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DE0" w:rsidRPr="00B01D83" w:rsidRDefault="00D57DE0" w:rsidP="00D57DE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D83">
        <w:rPr>
          <w:rFonts w:ascii="Times New Roman" w:hAnsi="Times New Roman" w:cs="Times New Roman"/>
          <w:b/>
          <w:sz w:val="28"/>
          <w:szCs w:val="28"/>
        </w:rPr>
        <w:t>МОСКОВСКАЯ ОБЛАСТЬ</w:t>
      </w:r>
    </w:p>
    <w:p w:rsidR="00D57DE0" w:rsidRPr="00B01D83" w:rsidRDefault="00D57DE0" w:rsidP="00D57DE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D83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57DE0" w:rsidRPr="00B01D83" w:rsidRDefault="00D57DE0" w:rsidP="00D57DE0">
      <w:pPr>
        <w:pStyle w:val="a5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D83">
        <w:rPr>
          <w:rFonts w:ascii="Times New Roman" w:hAnsi="Times New Roman" w:cs="Times New Roman"/>
          <w:b/>
          <w:sz w:val="28"/>
          <w:szCs w:val="28"/>
        </w:rPr>
        <w:t xml:space="preserve">ПОСЕЛКА </w:t>
      </w:r>
      <w:proofErr w:type="gramStart"/>
      <w:r w:rsidRPr="00B01D83">
        <w:rPr>
          <w:rFonts w:ascii="Times New Roman" w:hAnsi="Times New Roman" w:cs="Times New Roman"/>
          <w:b/>
          <w:sz w:val="28"/>
          <w:szCs w:val="28"/>
        </w:rPr>
        <w:t>МОЛОДЕЖНЫЙ</w:t>
      </w:r>
      <w:proofErr w:type="gramEnd"/>
    </w:p>
    <w:p w:rsidR="00D57DE0" w:rsidRPr="00B01D83" w:rsidRDefault="00D57DE0" w:rsidP="00D57DE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B01D83">
        <w:rPr>
          <w:rFonts w:ascii="Times New Roman" w:hAnsi="Times New Roman" w:cs="Times New Roman"/>
          <w:sz w:val="28"/>
          <w:szCs w:val="28"/>
        </w:rPr>
        <w:t>143355, Московская область, поселок Молод</w:t>
      </w:r>
      <w:r>
        <w:rPr>
          <w:rFonts w:ascii="Times New Roman" w:hAnsi="Times New Roman" w:cs="Times New Roman"/>
          <w:sz w:val="28"/>
          <w:szCs w:val="28"/>
        </w:rPr>
        <w:t>ежный, д.25, тел. (496) 348-34-6</w:t>
      </w:r>
      <w:r w:rsidRPr="00B01D83">
        <w:rPr>
          <w:rFonts w:ascii="Times New Roman" w:hAnsi="Times New Roman" w:cs="Times New Roman"/>
          <w:sz w:val="28"/>
          <w:szCs w:val="28"/>
        </w:rPr>
        <w:t>0</w:t>
      </w:r>
    </w:p>
    <w:p w:rsidR="00D57DE0" w:rsidRPr="00B01D83" w:rsidRDefault="00D57DE0" w:rsidP="00D57DE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57DE0" w:rsidRDefault="00D57DE0" w:rsidP="00D57DE0">
      <w:pPr>
        <w:rPr>
          <w:sz w:val="28"/>
        </w:rPr>
      </w:pPr>
    </w:p>
    <w:p w:rsidR="00D57DE0" w:rsidRDefault="00D57DE0" w:rsidP="00D57DE0">
      <w:pPr>
        <w:pStyle w:val="a3"/>
        <w:jc w:val="center"/>
      </w:pPr>
      <w:r>
        <w:t>Решение</w:t>
      </w:r>
    </w:p>
    <w:p w:rsidR="00D57DE0" w:rsidRDefault="00D57DE0" w:rsidP="00D57DE0">
      <w:pPr>
        <w:pStyle w:val="a3"/>
        <w:jc w:val="center"/>
      </w:pPr>
    </w:p>
    <w:p w:rsidR="00D57DE0" w:rsidRDefault="00D57DE0" w:rsidP="00D57DE0">
      <w:pPr>
        <w:pStyle w:val="a3"/>
        <w:jc w:val="center"/>
      </w:pPr>
      <w:r>
        <w:t>от «3 » июля  2015 г.                                                               № 32</w:t>
      </w:r>
    </w:p>
    <w:p w:rsidR="00D57DE0" w:rsidRDefault="00D57DE0" w:rsidP="00D57DE0">
      <w:pPr>
        <w:pStyle w:val="a3"/>
        <w:jc w:val="center"/>
      </w:pPr>
    </w:p>
    <w:p w:rsidR="0090127D" w:rsidRDefault="0090127D" w:rsidP="00D57DE0">
      <w:pPr>
        <w:pStyle w:val="2"/>
        <w:jc w:val="center"/>
        <w:rPr>
          <w:sz w:val="28"/>
        </w:rPr>
      </w:pPr>
    </w:p>
    <w:p w:rsidR="00D57DE0" w:rsidRDefault="00D57DE0" w:rsidP="00D57DE0">
      <w:pPr>
        <w:pStyle w:val="2"/>
        <w:jc w:val="center"/>
        <w:rPr>
          <w:b/>
          <w:sz w:val="28"/>
        </w:rPr>
      </w:pPr>
      <w:r>
        <w:rPr>
          <w:sz w:val="28"/>
        </w:rPr>
        <w:t>Об утверждении перечня прилагаемых к итоговому финансовому отчету документов</w:t>
      </w:r>
    </w:p>
    <w:p w:rsidR="00000000" w:rsidRDefault="001E372E"/>
    <w:p w:rsidR="00D57DE0" w:rsidRDefault="00901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0127D">
        <w:rPr>
          <w:rFonts w:ascii="Times New Roman" w:hAnsi="Times New Roman" w:cs="Times New Roman"/>
          <w:sz w:val="28"/>
          <w:szCs w:val="28"/>
        </w:rPr>
        <w:t>В соответствии с пунктом 1 статьи 55 Закона Московской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«О муниципальных выборах»  территориальная избирательная комиссия поселка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Молодежный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РЕШИЛА:</w:t>
      </w:r>
    </w:p>
    <w:p w:rsidR="0090127D" w:rsidRPr="0090127D" w:rsidRDefault="0090127D" w:rsidP="0090127D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1E372E">
        <w:rPr>
          <w:rFonts w:ascii="Times New Roman" w:hAnsi="Times New Roman" w:cs="Times New Roman"/>
          <w:sz w:val="28"/>
          <w:szCs w:val="28"/>
        </w:rPr>
        <w:t xml:space="preserve">перечень прилагаемых </w:t>
      </w:r>
      <w:r>
        <w:rPr>
          <w:rFonts w:ascii="Times New Roman" w:hAnsi="Times New Roman" w:cs="Times New Roman"/>
          <w:sz w:val="28"/>
          <w:szCs w:val="28"/>
        </w:rPr>
        <w:t xml:space="preserve"> к итоговому</w:t>
      </w:r>
      <w:r w:rsidR="001E372E">
        <w:rPr>
          <w:rFonts w:ascii="Times New Roman" w:hAnsi="Times New Roman" w:cs="Times New Roman"/>
          <w:sz w:val="28"/>
          <w:szCs w:val="28"/>
        </w:rPr>
        <w:t xml:space="preserve"> финансовому</w:t>
      </w:r>
      <w:r>
        <w:rPr>
          <w:rFonts w:ascii="Times New Roman" w:hAnsi="Times New Roman" w:cs="Times New Roman"/>
          <w:sz w:val="28"/>
          <w:szCs w:val="28"/>
        </w:rPr>
        <w:t xml:space="preserve"> отчету </w:t>
      </w:r>
      <w:r w:rsidRPr="0090127D">
        <w:rPr>
          <w:rFonts w:ascii="Times New Roman" w:hAnsi="Times New Roman" w:cs="Times New Roman"/>
          <w:sz w:val="28"/>
          <w:szCs w:val="28"/>
        </w:rPr>
        <w:t>документов.</w:t>
      </w:r>
    </w:p>
    <w:p w:rsidR="0090127D" w:rsidRPr="0090127D" w:rsidRDefault="0090127D" w:rsidP="0090127D">
      <w:pPr>
        <w:pStyle w:val="3"/>
        <w:numPr>
          <w:ilvl w:val="0"/>
          <w:numId w:val="1"/>
        </w:numPr>
        <w:tabs>
          <w:tab w:val="left" w:pos="10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0127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0127D">
        <w:rPr>
          <w:rFonts w:ascii="Times New Roman" w:hAnsi="Times New Roman" w:cs="Times New Roman"/>
          <w:sz w:val="28"/>
          <w:szCs w:val="28"/>
        </w:rPr>
        <w:t xml:space="preserve"> выполнением настоящего решения возложить на </w:t>
      </w:r>
      <w:r>
        <w:rPr>
          <w:rFonts w:ascii="Times New Roman" w:hAnsi="Times New Roman" w:cs="Times New Roman"/>
          <w:sz w:val="28"/>
          <w:szCs w:val="28"/>
        </w:rPr>
        <w:t xml:space="preserve">секретаря </w:t>
      </w:r>
      <w:r w:rsidRPr="0090127D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поселка Молодежный </w:t>
      </w:r>
      <w:r>
        <w:rPr>
          <w:rFonts w:ascii="Times New Roman" w:hAnsi="Times New Roman" w:cs="Times New Roman"/>
          <w:sz w:val="28"/>
          <w:szCs w:val="28"/>
        </w:rPr>
        <w:t>Е.В.Акимову.</w:t>
      </w:r>
    </w:p>
    <w:p w:rsidR="0090127D" w:rsidRPr="0090127D" w:rsidRDefault="0090127D" w:rsidP="0090127D">
      <w:pPr>
        <w:pStyle w:val="3"/>
        <w:tabs>
          <w:tab w:val="left" w:pos="1100"/>
        </w:tabs>
        <w:spacing w:line="360" w:lineRule="auto"/>
        <w:ind w:left="700"/>
        <w:jc w:val="both"/>
        <w:rPr>
          <w:rFonts w:ascii="Times New Roman" w:hAnsi="Times New Roman" w:cs="Times New Roman"/>
          <w:sz w:val="28"/>
          <w:szCs w:val="28"/>
        </w:rPr>
      </w:pPr>
    </w:p>
    <w:p w:rsidR="0090127D" w:rsidRPr="0090127D" w:rsidRDefault="0090127D" w:rsidP="0090127D">
      <w:pPr>
        <w:tabs>
          <w:tab w:val="left" w:pos="420"/>
        </w:tabs>
        <w:rPr>
          <w:rFonts w:ascii="Times New Roman" w:hAnsi="Times New Roman" w:cs="Times New Roman"/>
          <w:sz w:val="28"/>
          <w:szCs w:val="28"/>
        </w:rPr>
      </w:pPr>
    </w:p>
    <w:p w:rsidR="0090127D" w:rsidRPr="0090127D" w:rsidRDefault="0090127D" w:rsidP="0090127D">
      <w:pPr>
        <w:pStyle w:val="a6"/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0127D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 w:rsidRPr="0090127D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 w:rsidRPr="009012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127D" w:rsidRPr="0090127D" w:rsidRDefault="0090127D" w:rsidP="0090127D">
      <w:pPr>
        <w:pStyle w:val="a6"/>
        <w:tabs>
          <w:tab w:val="left" w:pos="1635"/>
          <w:tab w:val="left" w:pos="7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0127D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90127D" w:rsidRPr="0090127D" w:rsidRDefault="0090127D" w:rsidP="0090127D">
      <w:pPr>
        <w:pStyle w:val="a6"/>
        <w:tabs>
          <w:tab w:val="left" w:pos="1635"/>
          <w:tab w:val="left" w:pos="7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0127D">
        <w:rPr>
          <w:rFonts w:ascii="Times New Roman" w:hAnsi="Times New Roman" w:cs="Times New Roman"/>
          <w:sz w:val="28"/>
          <w:szCs w:val="28"/>
        </w:rPr>
        <w:t xml:space="preserve">поселка </w:t>
      </w:r>
      <w:proofErr w:type="gramStart"/>
      <w:r w:rsidRPr="0090127D">
        <w:rPr>
          <w:rFonts w:ascii="Times New Roman" w:hAnsi="Times New Roman" w:cs="Times New Roman"/>
          <w:sz w:val="28"/>
          <w:szCs w:val="28"/>
        </w:rPr>
        <w:t>Молодежный</w:t>
      </w:r>
      <w:proofErr w:type="gramEnd"/>
      <w:r w:rsidRPr="0090127D">
        <w:rPr>
          <w:rFonts w:ascii="Times New Roman" w:hAnsi="Times New Roman" w:cs="Times New Roman"/>
          <w:sz w:val="28"/>
          <w:szCs w:val="28"/>
        </w:rPr>
        <w:tab/>
      </w:r>
    </w:p>
    <w:p w:rsidR="0090127D" w:rsidRPr="0090127D" w:rsidRDefault="0090127D" w:rsidP="0090127D">
      <w:pPr>
        <w:pStyle w:val="a6"/>
        <w:tabs>
          <w:tab w:val="left" w:pos="1635"/>
          <w:tab w:val="left" w:pos="7635"/>
        </w:tabs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0127D">
        <w:rPr>
          <w:rFonts w:ascii="Times New Roman" w:hAnsi="Times New Roman" w:cs="Times New Roman"/>
          <w:sz w:val="28"/>
          <w:szCs w:val="28"/>
        </w:rPr>
        <w:t>С.А.Тамилко</w:t>
      </w:r>
      <w:proofErr w:type="spellEnd"/>
    </w:p>
    <w:p w:rsidR="0090127D" w:rsidRPr="0090127D" w:rsidRDefault="0090127D" w:rsidP="0090127D">
      <w:pPr>
        <w:pStyle w:val="a6"/>
        <w:tabs>
          <w:tab w:val="left" w:pos="1635"/>
          <w:tab w:val="left" w:pos="7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0127D" w:rsidRPr="0090127D" w:rsidRDefault="0090127D" w:rsidP="0090127D">
      <w:pPr>
        <w:pStyle w:val="a6"/>
        <w:rPr>
          <w:rFonts w:ascii="Times New Roman" w:hAnsi="Times New Roman" w:cs="Times New Roman"/>
          <w:sz w:val="28"/>
          <w:szCs w:val="28"/>
        </w:rPr>
      </w:pPr>
      <w:r w:rsidRPr="0090127D">
        <w:rPr>
          <w:rFonts w:ascii="Times New Roman" w:hAnsi="Times New Roman" w:cs="Times New Roman"/>
          <w:sz w:val="28"/>
          <w:szCs w:val="28"/>
        </w:rPr>
        <w:t xml:space="preserve"> Секретарь </w:t>
      </w:r>
      <w:proofErr w:type="gramStart"/>
      <w:r w:rsidRPr="0090127D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</w:p>
    <w:p w:rsidR="0090127D" w:rsidRPr="0090127D" w:rsidRDefault="0090127D" w:rsidP="0090127D">
      <w:pPr>
        <w:pStyle w:val="a6"/>
        <w:rPr>
          <w:rFonts w:ascii="Times New Roman" w:hAnsi="Times New Roman" w:cs="Times New Roman"/>
          <w:sz w:val="28"/>
          <w:szCs w:val="28"/>
        </w:rPr>
      </w:pPr>
      <w:r w:rsidRPr="0090127D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90127D" w:rsidRPr="0090127D" w:rsidRDefault="0090127D" w:rsidP="0090127D">
      <w:pPr>
        <w:pStyle w:val="a6"/>
        <w:rPr>
          <w:rFonts w:ascii="Times New Roman" w:hAnsi="Times New Roman" w:cs="Times New Roman"/>
          <w:sz w:val="28"/>
          <w:szCs w:val="28"/>
        </w:rPr>
      </w:pPr>
      <w:r w:rsidRPr="0090127D">
        <w:rPr>
          <w:rFonts w:ascii="Times New Roman" w:hAnsi="Times New Roman" w:cs="Times New Roman"/>
          <w:sz w:val="28"/>
          <w:szCs w:val="28"/>
        </w:rPr>
        <w:t xml:space="preserve">поселка </w:t>
      </w:r>
      <w:proofErr w:type="gramStart"/>
      <w:r w:rsidRPr="0090127D">
        <w:rPr>
          <w:rFonts w:ascii="Times New Roman" w:hAnsi="Times New Roman" w:cs="Times New Roman"/>
          <w:sz w:val="28"/>
          <w:szCs w:val="28"/>
        </w:rPr>
        <w:t>Молодежный</w:t>
      </w:r>
      <w:proofErr w:type="gramEnd"/>
      <w:r w:rsidRPr="0090127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90127D" w:rsidRDefault="0090127D" w:rsidP="0090127D">
      <w:pPr>
        <w:jc w:val="right"/>
        <w:rPr>
          <w:rFonts w:ascii="Times New Roman" w:hAnsi="Times New Roman" w:cs="Times New Roman"/>
          <w:sz w:val="28"/>
          <w:szCs w:val="28"/>
        </w:rPr>
      </w:pPr>
      <w:r w:rsidRPr="0090127D">
        <w:rPr>
          <w:rFonts w:ascii="Times New Roman" w:hAnsi="Times New Roman" w:cs="Times New Roman"/>
          <w:sz w:val="28"/>
          <w:szCs w:val="28"/>
        </w:rPr>
        <w:t>Е.В.Акимова</w:t>
      </w:r>
    </w:p>
    <w:p w:rsidR="0090127D" w:rsidRDefault="0090127D" w:rsidP="0090127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0127D" w:rsidRDefault="0090127D" w:rsidP="0090127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0127D" w:rsidRPr="0090127D" w:rsidRDefault="0090127D" w:rsidP="0090127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90127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proofErr w:type="gramStart"/>
      <w:r w:rsidRPr="0090127D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90127D" w:rsidRPr="0090127D" w:rsidRDefault="0090127D" w:rsidP="0090127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90127D">
        <w:rPr>
          <w:rFonts w:ascii="Times New Roman" w:hAnsi="Times New Roman" w:cs="Times New Roman"/>
          <w:sz w:val="24"/>
          <w:szCs w:val="24"/>
        </w:rPr>
        <w:t>решению территориальной избирательной комиссии</w:t>
      </w:r>
    </w:p>
    <w:p w:rsidR="0090127D" w:rsidRPr="0090127D" w:rsidRDefault="0090127D" w:rsidP="0090127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90127D">
        <w:rPr>
          <w:rFonts w:ascii="Times New Roman" w:hAnsi="Times New Roman" w:cs="Times New Roman"/>
          <w:sz w:val="24"/>
          <w:szCs w:val="24"/>
        </w:rPr>
        <w:t xml:space="preserve">поселка </w:t>
      </w:r>
      <w:proofErr w:type="gramStart"/>
      <w:r w:rsidRPr="0090127D">
        <w:rPr>
          <w:rFonts w:ascii="Times New Roman" w:hAnsi="Times New Roman" w:cs="Times New Roman"/>
          <w:sz w:val="24"/>
          <w:szCs w:val="24"/>
        </w:rPr>
        <w:t>Молодежный</w:t>
      </w:r>
      <w:proofErr w:type="gramEnd"/>
    </w:p>
    <w:p w:rsidR="0090127D" w:rsidRPr="0090127D" w:rsidRDefault="0090127D" w:rsidP="0090127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от «3</w:t>
      </w:r>
      <w:r w:rsidRPr="0090127D">
        <w:rPr>
          <w:rFonts w:ascii="Times New Roman" w:hAnsi="Times New Roman" w:cs="Times New Roman"/>
          <w:sz w:val="24"/>
          <w:szCs w:val="24"/>
        </w:rPr>
        <w:t xml:space="preserve"> » </w:t>
      </w:r>
      <w:r>
        <w:rPr>
          <w:rFonts w:ascii="Times New Roman" w:hAnsi="Times New Roman" w:cs="Times New Roman"/>
          <w:sz w:val="24"/>
          <w:szCs w:val="24"/>
        </w:rPr>
        <w:t>июл</w:t>
      </w:r>
      <w:r w:rsidRPr="0090127D">
        <w:rPr>
          <w:rFonts w:ascii="Times New Roman" w:hAnsi="Times New Roman" w:cs="Times New Roman"/>
          <w:sz w:val="24"/>
          <w:szCs w:val="24"/>
        </w:rPr>
        <w:t xml:space="preserve">я  2015г  № </w:t>
      </w:r>
      <w:r>
        <w:rPr>
          <w:rFonts w:ascii="Times New Roman" w:hAnsi="Times New Roman" w:cs="Times New Roman"/>
          <w:sz w:val="24"/>
          <w:szCs w:val="24"/>
        </w:rPr>
        <w:t>32</w:t>
      </w:r>
      <w:r w:rsidRPr="009012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127D" w:rsidRPr="0090127D" w:rsidRDefault="0090127D" w:rsidP="0090127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0127D" w:rsidRPr="00E85196" w:rsidRDefault="00E85196" w:rsidP="00E8519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196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E85196" w:rsidRDefault="00E85196" w:rsidP="00E8519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196">
        <w:rPr>
          <w:rFonts w:ascii="Times New Roman" w:hAnsi="Times New Roman" w:cs="Times New Roman"/>
          <w:b/>
          <w:sz w:val="28"/>
          <w:szCs w:val="28"/>
        </w:rPr>
        <w:t>первичных финансовых документов, прилагаемых к итоговому финансовому отчету кандидата, избирательного объединения</w:t>
      </w:r>
    </w:p>
    <w:p w:rsidR="00E85196" w:rsidRDefault="00E85196" w:rsidP="00E8519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196" w:rsidRDefault="00E85196" w:rsidP="00E85196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Выписки филиала Сберегательного банка Российской Федерации со специального избирательного счета соответствующего избирательного фонда.</w:t>
      </w:r>
    </w:p>
    <w:p w:rsidR="00E85196" w:rsidRDefault="00E85196" w:rsidP="00E85196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поручения о перечислении добровольных пожертвований граждан, юридических лиц.</w:t>
      </w:r>
    </w:p>
    <w:p w:rsidR="00E85196" w:rsidRDefault="00E85196" w:rsidP="00E85196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документы на внесение собственных средств кандидата избирательного объединения.</w:t>
      </w:r>
    </w:p>
    <w:p w:rsidR="00E85196" w:rsidRDefault="00E85196" w:rsidP="00E85196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документы о возвратах неиспользованных средств соответствующего избирательного фонда.</w:t>
      </w:r>
    </w:p>
    <w:p w:rsidR="00E85196" w:rsidRDefault="00E85196" w:rsidP="00E85196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Договоры на выполнение (оказание), работ (услуг).</w:t>
      </w:r>
    </w:p>
    <w:p w:rsidR="00E85196" w:rsidRDefault="00E85196" w:rsidP="00E85196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Счета (счета-фактуры).</w:t>
      </w:r>
    </w:p>
    <w:p w:rsidR="00E85196" w:rsidRDefault="00E85196" w:rsidP="00E85196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Накладные на получение товаров.</w:t>
      </w:r>
    </w:p>
    <w:p w:rsidR="00E85196" w:rsidRDefault="00E85196" w:rsidP="00E85196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Акты о выполнении работ.</w:t>
      </w:r>
    </w:p>
    <w:p w:rsidR="00E85196" w:rsidRDefault="00E85196" w:rsidP="00E85196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Расходные и приходные кассовые ордера.</w:t>
      </w:r>
    </w:p>
    <w:p w:rsidR="00E85196" w:rsidRPr="00E85196" w:rsidRDefault="00E85196" w:rsidP="00E85196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Чеки контрольно-ка</w:t>
      </w:r>
      <w:r w:rsidR="001E372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совых машин.</w:t>
      </w:r>
    </w:p>
    <w:sectPr w:rsidR="00E85196" w:rsidRPr="00E85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C5CD5"/>
    <w:multiLevelType w:val="multilevel"/>
    <w:tmpl w:val="3926D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EB6B48"/>
    <w:multiLevelType w:val="hybridMultilevel"/>
    <w:tmpl w:val="A9F4842C"/>
    <w:lvl w:ilvl="0" w:tplc="1C487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6532416"/>
    <w:multiLevelType w:val="hybridMultilevel"/>
    <w:tmpl w:val="E1D8A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9A2D32"/>
    <w:multiLevelType w:val="hybridMultilevel"/>
    <w:tmpl w:val="7B725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7DE0"/>
    <w:rsid w:val="001E372E"/>
    <w:rsid w:val="0090127D"/>
    <w:rsid w:val="00D57DE0"/>
    <w:rsid w:val="00E85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57DE0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D57DE0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Body Text Indent 2"/>
    <w:basedOn w:val="a"/>
    <w:link w:val="20"/>
    <w:semiHidden/>
    <w:rsid w:val="00D57DE0"/>
    <w:pPr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D57DE0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No Spacing"/>
    <w:uiPriority w:val="1"/>
    <w:qFormat/>
    <w:rsid w:val="00D57DE0"/>
    <w:pPr>
      <w:spacing w:after="0" w:line="240" w:lineRule="auto"/>
    </w:pPr>
    <w:rPr>
      <w:rFonts w:eastAsiaTheme="minorHAnsi"/>
      <w:lang w:eastAsia="en-US"/>
    </w:rPr>
  </w:style>
  <w:style w:type="paragraph" w:styleId="a6">
    <w:name w:val="List Paragraph"/>
    <w:basedOn w:val="a"/>
    <w:uiPriority w:val="34"/>
    <w:qFormat/>
    <w:rsid w:val="0090127D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90127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0127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Специалист</cp:lastModifiedBy>
  <cp:revision>2</cp:revision>
  <cp:lastPrinted>2015-07-03T15:19:00Z</cp:lastPrinted>
  <dcterms:created xsi:type="dcterms:W3CDTF">2015-07-03T14:44:00Z</dcterms:created>
  <dcterms:modified xsi:type="dcterms:W3CDTF">2015-07-03T15:24:00Z</dcterms:modified>
</cp:coreProperties>
</file>