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0B9" w:rsidRPr="000574C5" w:rsidRDefault="00B740B9" w:rsidP="000574C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B740B9" w:rsidRPr="000574C5" w:rsidRDefault="00B740B9" w:rsidP="000574C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B740B9" w:rsidRPr="000574C5" w:rsidRDefault="00B740B9" w:rsidP="000574C5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B740B9" w:rsidRPr="000574C5" w:rsidRDefault="00B740B9" w:rsidP="000574C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348-34-8</w:t>
      </w:r>
      <w:r w:rsidRPr="000574C5">
        <w:rPr>
          <w:rFonts w:ascii="Times New Roman" w:hAnsi="Times New Roman"/>
          <w:sz w:val="28"/>
          <w:szCs w:val="28"/>
        </w:rPr>
        <w:t>0</w:t>
      </w:r>
    </w:p>
    <w:p w:rsidR="00B740B9" w:rsidRPr="000574C5" w:rsidRDefault="00B740B9" w:rsidP="000574C5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740B9" w:rsidRPr="000574C5" w:rsidRDefault="00B740B9" w:rsidP="000574C5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740B9" w:rsidRPr="000574C5" w:rsidRDefault="00B740B9" w:rsidP="000574C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ешение</w:t>
      </w:r>
    </w:p>
    <w:p w:rsidR="00B740B9" w:rsidRPr="000574C5" w:rsidRDefault="00B740B9" w:rsidP="000574C5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740B9" w:rsidRPr="000574C5" w:rsidRDefault="00B740B9" w:rsidP="000574C5">
      <w:pPr>
        <w:pStyle w:val="NoSpacing"/>
        <w:tabs>
          <w:tab w:val="left" w:pos="763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18</w:t>
      </w:r>
      <w:r w:rsidRPr="000574C5">
        <w:rPr>
          <w:rFonts w:ascii="Times New Roman" w:hAnsi="Times New Roman"/>
          <w:sz w:val="28"/>
          <w:szCs w:val="28"/>
        </w:rPr>
        <w:t xml:space="preserve"> »  </w:t>
      </w:r>
      <w:r>
        <w:rPr>
          <w:rFonts w:ascii="Times New Roman" w:hAnsi="Times New Roman"/>
          <w:sz w:val="28"/>
          <w:szCs w:val="28"/>
        </w:rPr>
        <w:t>апреля</w:t>
      </w:r>
      <w:r w:rsidRPr="000574C5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0574C5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6</w:t>
        </w:r>
        <w:r w:rsidRPr="000574C5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0574C5">
        <w:rPr>
          <w:rFonts w:ascii="Times New Roman" w:hAnsi="Times New Roman"/>
          <w:sz w:val="28"/>
          <w:szCs w:val="28"/>
        </w:rPr>
        <w:t xml:space="preserve">.             </w:t>
      </w:r>
      <w:r w:rsidRPr="000574C5">
        <w:rPr>
          <w:rFonts w:ascii="Times New Roman" w:hAnsi="Times New Roman"/>
          <w:sz w:val="28"/>
          <w:szCs w:val="28"/>
        </w:rPr>
        <w:tab/>
        <w:t xml:space="preserve">№  </w:t>
      </w:r>
      <w:r>
        <w:rPr>
          <w:rFonts w:ascii="Times New Roman" w:hAnsi="Times New Roman"/>
          <w:sz w:val="28"/>
          <w:szCs w:val="28"/>
        </w:rPr>
        <w:t>14</w:t>
      </w:r>
    </w:p>
    <w:p w:rsidR="00B740B9" w:rsidRDefault="00B740B9" w:rsidP="000574C5">
      <w:pPr>
        <w:tabs>
          <w:tab w:val="left" w:pos="1635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B740B9" w:rsidRPr="00FB7639" w:rsidRDefault="00B740B9" w:rsidP="000574C5">
      <w:pPr>
        <w:tabs>
          <w:tab w:val="left" w:pos="1635"/>
        </w:tabs>
        <w:jc w:val="center"/>
        <w:rPr>
          <w:rFonts w:ascii="Times New Roman" w:hAnsi="Times New Roman"/>
          <w:b/>
          <w:sz w:val="28"/>
          <w:szCs w:val="28"/>
        </w:rPr>
      </w:pPr>
      <w:r w:rsidRPr="00FB7639">
        <w:rPr>
          <w:rFonts w:ascii="Times New Roman" w:hAnsi="Times New Roman"/>
          <w:b/>
          <w:sz w:val="28"/>
          <w:szCs w:val="28"/>
        </w:rPr>
        <w:t>О выходе из состава участковой избирательной комиссии №1640  поселка Молодежный</w:t>
      </w:r>
    </w:p>
    <w:p w:rsidR="00B740B9" w:rsidRPr="000574C5" w:rsidRDefault="00B740B9" w:rsidP="000574C5">
      <w:pPr>
        <w:pStyle w:val="21"/>
        <w:spacing w:line="240" w:lineRule="auto"/>
        <w:ind w:firstLine="804"/>
        <w:rPr>
          <w:szCs w:val="28"/>
        </w:rPr>
      </w:pPr>
      <w:r w:rsidRPr="000574C5">
        <w:rPr>
          <w:szCs w:val="28"/>
        </w:rPr>
        <w:t xml:space="preserve">Рассмотрев личное заявление </w:t>
      </w:r>
      <w:r>
        <w:rPr>
          <w:szCs w:val="28"/>
        </w:rPr>
        <w:t>Дяченко Раушан Аннасовны</w:t>
      </w:r>
      <w:r w:rsidRPr="000574C5">
        <w:rPr>
          <w:szCs w:val="28"/>
        </w:rPr>
        <w:t xml:space="preserve"> и</w:t>
      </w:r>
      <w:r>
        <w:rPr>
          <w:szCs w:val="28"/>
        </w:rPr>
        <w:t>,</w:t>
      </w:r>
      <w:r w:rsidRPr="000574C5">
        <w:rPr>
          <w:szCs w:val="28"/>
        </w:rPr>
        <w:t xml:space="preserve"> руководствуясь пунктом 6 статьи 29 Федерального закона «Об основных гарантиях избирательных прав и права на участие в референдуме граждан Российской Федерации», </w:t>
      </w:r>
      <w:r w:rsidRPr="000574C5">
        <w:rPr>
          <w:color w:val="000000"/>
          <w:spacing w:val="-8"/>
          <w:szCs w:val="28"/>
        </w:rPr>
        <w:t>Территориальная избирательная комиссия поселка Молодежный</w:t>
      </w:r>
      <w:r w:rsidRPr="000574C5">
        <w:rPr>
          <w:szCs w:val="28"/>
        </w:rPr>
        <w:t xml:space="preserve"> РЕШИЛА:</w:t>
      </w:r>
    </w:p>
    <w:p w:rsidR="00B740B9" w:rsidRPr="000574C5" w:rsidRDefault="00B740B9" w:rsidP="000574C5">
      <w:pPr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B740B9" w:rsidRPr="000574C5" w:rsidRDefault="00B740B9" w:rsidP="000574C5">
      <w:pPr>
        <w:pStyle w:val="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Освободить Дяченко Р</w:t>
      </w:r>
      <w:r>
        <w:rPr>
          <w:rFonts w:ascii="Times New Roman" w:hAnsi="Times New Roman" w:cs="Times New Roman"/>
          <w:sz w:val="28"/>
          <w:szCs w:val="28"/>
        </w:rPr>
        <w:t>аушан Аннасовну</w:t>
      </w:r>
      <w:r w:rsidRPr="000574C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обязанностей </w:t>
      </w:r>
      <w:r w:rsidRPr="000574C5">
        <w:rPr>
          <w:rFonts w:ascii="Times New Roman" w:hAnsi="Times New Roman" w:cs="Times New Roman"/>
          <w:sz w:val="28"/>
          <w:szCs w:val="28"/>
        </w:rPr>
        <w:t>члена участковой избирательной комиссии избирательного участка № 1640 с правом решающего голоса до истечения срока полномочий.</w:t>
      </w:r>
    </w:p>
    <w:p w:rsidR="00B740B9" w:rsidRPr="000574C5" w:rsidRDefault="00B740B9" w:rsidP="000574C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u w:val="single"/>
        </w:rPr>
      </w:pPr>
      <w:r w:rsidRPr="000574C5">
        <w:rPr>
          <w:rFonts w:ascii="Times New Roman" w:hAnsi="Times New Roman"/>
          <w:sz w:val="28"/>
          <w:szCs w:val="28"/>
        </w:rPr>
        <w:t xml:space="preserve">Опубликовать настоящее решение в Информационном вестнике </w:t>
      </w:r>
      <w:r>
        <w:rPr>
          <w:rFonts w:ascii="Times New Roman" w:hAnsi="Times New Roman"/>
          <w:sz w:val="28"/>
          <w:szCs w:val="28"/>
        </w:rPr>
        <w:t>А</w:t>
      </w:r>
      <w:r w:rsidRPr="000574C5">
        <w:rPr>
          <w:rFonts w:ascii="Times New Roman" w:hAnsi="Times New Roman"/>
          <w:sz w:val="28"/>
          <w:szCs w:val="28"/>
        </w:rPr>
        <w:t xml:space="preserve">дминистрации поселка Молодежный </w:t>
      </w:r>
      <w:r w:rsidRPr="00FB7639">
        <w:rPr>
          <w:rFonts w:ascii="Times New Roman" w:hAnsi="Times New Roman"/>
          <w:caps/>
          <w:sz w:val="28"/>
          <w:szCs w:val="28"/>
        </w:rPr>
        <w:t>«Молодежный</w:t>
      </w:r>
      <w:r w:rsidRPr="000574C5">
        <w:rPr>
          <w:rFonts w:ascii="Times New Roman" w:hAnsi="Times New Roman"/>
          <w:sz w:val="28"/>
          <w:szCs w:val="28"/>
        </w:rPr>
        <w:t>» и на сайте</w:t>
      </w:r>
      <w:r>
        <w:rPr>
          <w:rFonts w:ascii="Times New Roman" w:hAnsi="Times New Roman"/>
          <w:sz w:val="28"/>
          <w:szCs w:val="28"/>
        </w:rPr>
        <w:t>:</w:t>
      </w:r>
      <w:r w:rsidRPr="000574C5">
        <w:rPr>
          <w:rFonts w:ascii="Times New Roman" w:hAnsi="Times New Roman"/>
          <w:sz w:val="28"/>
          <w:szCs w:val="28"/>
        </w:rPr>
        <w:t xml:space="preserve"> </w:t>
      </w:r>
      <w:r w:rsidRPr="000574C5">
        <w:rPr>
          <w:rFonts w:ascii="Times New Roman" w:hAnsi="Times New Roman"/>
          <w:sz w:val="28"/>
          <w:szCs w:val="28"/>
          <w:u w:val="single"/>
          <w:lang w:val="en-US"/>
        </w:rPr>
        <w:t>zato</w:t>
      </w:r>
      <w:r w:rsidRPr="000574C5">
        <w:rPr>
          <w:rFonts w:ascii="Times New Roman" w:hAnsi="Times New Roman"/>
          <w:sz w:val="28"/>
          <w:szCs w:val="28"/>
          <w:u w:val="single"/>
        </w:rPr>
        <w:t>-</w:t>
      </w:r>
      <w:r w:rsidRPr="000574C5">
        <w:rPr>
          <w:rFonts w:ascii="Times New Roman" w:hAnsi="Times New Roman"/>
          <w:sz w:val="28"/>
          <w:szCs w:val="28"/>
          <w:u w:val="single"/>
          <w:lang w:val="en-US"/>
        </w:rPr>
        <w:t>molod</w:t>
      </w:r>
      <w:r w:rsidRPr="000574C5">
        <w:rPr>
          <w:rFonts w:ascii="Times New Roman" w:hAnsi="Times New Roman"/>
          <w:sz w:val="28"/>
          <w:szCs w:val="28"/>
          <w:u w:val="single"/>
        </w:rPr>
        <w:t>.</w:t>
      </w:r>
      <w:r w:rsidRPr="000574C5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r w:rsidRPr="000574C5">
        <w:rPr>
          <w:rFonts w:ascii="Times New Roman" w:hAnsi="Times New Roman"/>
          <w:sz w:val="28"/>
          <w:szCs w:val="28"/>
          <w:u w:val="single"/>
        </w:rPr>
        <w:t>.</w:t>
      </w:r>
    </w:p>
    <w:p w:rsidR="00B740B9" w:rsidRPr="000574C5" w:rsidRDefault="00B740B9" w:rsidP="00FB7639">
      <w:pPr>
        <w:pStyle w:val="ListParagraph"/>
        <w:tabs>
          <w:tab w:val="left" w:pos="1635"/>
        </w:tabs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0574C5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rFonts w:ascii="Times New Roman" w:hAnsi="Times New Roman"/>
          <w:sz w:val="28"/>
          <w:szCs w:val="28"/>
        </w:rPr>
        <w:t>Д.М.Беликова</w:t>
      </w:r>
      <w:r w:rsidRPr="000574C5">
        <w:rPr>
          <w:rFonts w:ascii="Times New Roman" w:hAnsi="Times New Roman"/>
          <w:sz w:val="28"/>
          <w:szCs w:val="28"/>
        </w:rPr>
        <w:t>.</w:t>
      </w:r>
    </w:p>
    <w:p w:rsidR="00B740B9" w:rsidRPr="000574C5" w:rsidRDefault="00B740B9" w:rsidP="000574C5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B740B9" w:rsidRPr="000574C5" w:rsidRDefault="00B740B9" w:rsidP="000574C5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Председатель территориальной </w:t>
      </w:r>
    </w:p>
    <w:p w:rsidR="00B740B9" w:rsidRDefault="00B740B9" w:rsidP="000574C5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B740B9" w:rsidRPr="000574C5" w:rsidRDefault="00B740B9" w:rsidP="000574C5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поселка Молодежный</w:t>
      </w:r>
      <w:r w:rsidRPr="000574C5">
        <w:rPr>
          <w:rFonts w:ascii="Times New Roman" w:hAnsi="Times New Roman"/>
          <w:sz w:val="28"/>
          <w:szCs w:val="28"/>
        </w:rPr>
        <w:tab/>
      </w:r>
    </w:p>
    <w:p w:rsidR="00B740B9" w:rsidRPr="000574C5" w:rsidRDefault="00B740B9" w:rsidP="000574C5">
      <w:pPr>
        <w:pStyle w:val="ListParagraph"/>
        <w:tabs>
          <w:tab w:val="left" w:pos="1635"/>
          <w:tab w:val="left" w:pos="763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Д.М.Беликов</w:t>
      </w:r>
    </w:p>
    <w:p w:rsidR="00B740B9" w:rsidRPr="000574C5" w:rsidRDefault="00B740B9" w:rsidP="000574C5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</w:p>
    <w:p w:rsidR="00B740B9" w:rsidRDefault="00B740B9" w:rsidP="000574C5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0574C5">
        <w:rPr>
          <w:rFonts w:ascii="Times New Roman" w:hAnsi="Times New Roman"/>
          <w:sz w:val="28"/>
          <w:szCs w:val="28"/>
        </w:rPr>
        <w:t>Секретарь территориальной</w:t>
      </w:r>
    </w:p>
    <w:p w:rsidR="00B740B9" w:rsidRDefault="00B740B9" w:rsidP="000574C5">
      <w:pPr>
        <w:pStyle w:val="NoSpacing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574C5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B740B9" w:rsidRPr="000574C5" w:rsidRDefault="00B740B9" w:rsidP="000574C5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574C5">
        <w:rPr>
          <w:rFonts w:ascii="Times New Roman" w:hAnsi="Times New Roman"/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B740B9" w:rsidRPr="000574C5" w:rsidRDefault="00B740B9" w:rsidP="000574C5">
      <w:pPr>
        <w:pStyle w:val="NoSpacing"/>
        <w:jc w:val="right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Е.В.Акимова</w:t>
      </w:r>
    </w:p>
    <w:p w:rsidR="00B740B9" w:rsidRPr="000574C5" w:rsidRDefault="00B740B9" w:rsidP="000574C5">
      <w:pPr>
        <w:rPr>
          <w:rFonts w:ascii="Times New Roman" w:hAnsi="Times New Roman"/>
          <w:sz w:val="28"/>
          <w:szCs w:val="28"/>
        </w:rPr>
      </w:pPr>
    </w:p>
    <w:p w:rsidR="00B740B9" w:rsidRPr="000574C5" w:rsidRDefault="00B740B9">
      <w:pPr>
        <w:rPr>
          <w:rFonts w:ascii="Times New Roman" w:hAnsi="Times New Roman"/>
          <w:sz w:val="28"/>
          <w:szCs w:val="28"/>
        </w:rPr>
      </w:pPr>
    </w:p>
    <w:sectPr w:rsidR="00B740B9" w:rsidRPr="000574C5" w:rsidSect="00973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4C5"/>
    <w:rsid w:val="000574C5"/>
    <w:rsid w:val="00097AE5"/>
    <w:rsid w:val="0035536F"/>
    <w:rsid w:val="003A5473"/>
    <w:rsid w:val="00632FC5"/>
    <w:rsid w:val="006610B5"/>
    <w:rsid w:val="006B5358"/>
    <w:rsid w:val="0072797D"/>
    <w:rsid w:val="009347C5"/>
    <w:rsid w:val="0097361B"/>
    <w:rsid w:val="009C1711"/>
    <w:rsid w:val="00B740B9"/>
    <w:rsid w:val="00CB7B23"/>
    <w:rsid w:val="00E579D7"/>
    <w:rsid w:val="00FB7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B5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574C5"/>
    <w:rPr>
      <w:rFonts w:cs="Times New Roman"/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0574C5"/>
    <w:pPr>
      <w:ind w:left="720"/>
      <w:contextualSpacing/>
    </w:pPr>
    <w:rPr>
      <w:lang w:eastAsia="en-US"/>
    </w:rPr>
  </w:style>
  <w:style w:type="paragraph" w:customStyle="1" w:styleId="21">
    <w:name w:val="Основной текст 21"/>
    <w:basedOn w:val="Normal"/>
    <w:uiPriority w:val="99"/>
    <w:rsid w:val="000574C5"/>
    <w:pPr>
      <w:suppressAutoHyphens/>
      <w:spacing w:after="0" w:line="360" w:lineRule="auto"/>
      <w:jc w:val="both"/>
    </w:pPr>
    <w:rPr>
      <w:rFonts w:ascii="Times New Roman" w:hAnsi="Times New Roman"/>
      <w:sz w:val="28"/>
      <w:szCs w:val="24"/>
      <w:lang w:eastAsia="ar-SA"/>
    </w:rPr>
  </w:style>
  <w:style w:type="paragraph" w:customStyle="1" w:styleId="a">
    <w:name w:val="Таблицы (моноширинный)"/>
    <w:basedOn w:val="Normal"/>
    <w:next w:val="Normal"/>
    <w:uiPriority w:val="99"/>
    <w:rsid w:val="000574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0</Pages>
  <Words>0</Words>
  <Characters>0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8</cp:revision>
  <cp:lastPrinted>2016-04-18T15:15:00Z</cp:lastPrinted>
  <dcterms:created xsi:type="dcterms:W3CDTF">2016-04-14T12:51:00Z</dcterms:created>
  <dcterms:modified xsi:type="dcterms:W3CDTF">2016-04-22T14:06:00Z</dcterms:modified>
</cp:coreProperties>
</file>