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82E" w:rsidRPr="0098210C" w:rsidRDefault="0029082E" w:rsidP="00A95C5F">
      <w:pPr>
        <w:pStyle w:val="ConsPlusNormal"/>
        <w:jc w:val="right"/>
        <w:rPr>
          <w:rFonts w:ascii="Times New Roman" w:hAnsi="Times New Roman" w:cs="Times New Roman"/>
          <w:sz w:val="16"/>
          <w:szCs w:val="16"/>
        </w:rPr>
      </w:pPr>
      <w:r w:rsidRPr="0098210C">
        <w:rPr>
          <w:rFonts w:ascii="Times New Roman" w:hAnsi="Times New Roman" w:cs="Times New Roman"/>
          <w:sz w:val="16"/>
          <w:szCs w:val="16"/>
        </w:rPr>
        <w:t xml:space="preserve">УТВЕРЖДЕНА </w:t>
      </w:r>
      <w:r w:rsidRPr="0098210C">
        <w:rPr>
          <w:rFonts w:ascii="Times New Roman" w:hAnsi="Times New Roman" w:cs="Times New Roman"/>
          <w:sz w:val="16"/>
          <w:szCs w:val="16"/>
        </w:rPr>
        <w:br/>
        <w:t>постановлением Администрации ЗАТО</w:t>
      </w:r>
    </w:p>
    <w:p w:rsidR="0029082E" w:rsidRPr="0098210C" w:rsidRDefault="0029082E" w:rsidP="00A95C5F">
      <w:pPr>
        <w:pStyle w:val="ConsPlusNormal"/>
        <w:jc w:val="right"/>
        <w:rPr>
          <w:rFonts w:ascii="Times New Roman" w:hAnsi="Times New Roman" w:cs="Times New Roman"/>
          <w:sz w:val="16"/>
          <w:szCs w:val="16"/>
        </w:rPr>
      </w:pPr>
      <w:r w:rsidRPr="0098210C">
        <w:rPr>
          <w:rFonts w:ascii="Times New Roman" w:hAnsi="Times New Roman" w:cs="Times New Roman"/>
          <w:sz w:val="16"/>
          <w:szCs w:val="16"/>
        </w:rPr>
        <w:t xml:space="preserve">городской округ Молодежный </w:t>
      </w:r>
    </w:p>
    <w:p w:rsidR="0029082E" w:rsidRPr="0098210C" w:rsidRDefault="0029082E" w:rsidP="00A95C5F">
      <w:pPr>
        <w:pStyle w:val="ConsPlusNormal"/>
        <w:jc w:val="right"/>
        <w:rPr>
          <w:rFonts w:ascii="Times New Roman" w:hAnsi="Times New Roman" w:cs="Times New Roman"/>
          <w:sz w:val="16"/>
          <w:szCs w:val="16"/>
        </w:rPr>
      </w:pPr>
      <w:r w:rsidRPr="0098210C">
        <w:rPr>
          <w:rFonts w:ascii="Times New Roman" w:hAnsi="Times New Roman" w:cs="Times New Roman"/>
          <w:sz w:val="16"/>
          <w:szCs w:val="16"/>
        </w:rPr>
        <w:t xml:space="preserve">Московской области </w:t>
      </w:r>
      <w:r w:rsidRPr="0098210C">
        <w:rPr>
          <w:rFonts w:ascii="Times New Roman" w:hAnsi="Times New Roman" w:cs="Times New Roman"/>
          <w:sz w:val="16"/>
          <w:szCs w:val="16"/>
        </w:rPr>
        <w:br/>
        <w:t>от 01.12.2016 г. № 270</w:t>
      </w:r>
    </w:p>
    <w:p w:rsidR="0029082E" w:rsidRPr="000A38A6" w:rsidRDefault="0029082E" w:rsidP="000A38A6">
      <w:pPr>
        <w:jc w:val="right"/>
        <w:rPr>
          <w:sz w:val="16"/>
          <w:szCs w:val="16"/>
        </w:rPr>
      </w:pPr>
      <w:r w:rsidRPr="000A38A6">
        <w:rPr>
          <w:sz w:val="16"/>
          <w:szCs w:val="16"/>
        </w:rPr>
        <w:t xml:space="preserve">(с изменениями и дополнениями, </w:t>
      </w:r>
    </w:p>
    <w:p w:rsidR="0029082E" w:rsidRPr="000A38A6" w:rsidRDefault="0029082E" w:rsidP="000A38A6">
      <w:pPr>
        <w:jc w:val="right"/>
        <w:rPr>
          <w:sz w:val="16"/>
          <w:szCs w:val="16"/>
        </w:rPr>
      </w:pPr>
      <w:r w:rsidRPr="000A38A6">
        <w:rPr>
          <w:sz w:val="16"/>
          <w:szCs w:val="16"/>
        </w:rPr>
        <w:t xml:space="preserve">внесенными постановлениями </w:t>
      </w:r>
    </w:p>
    <w:p w:rsidR="0029082E" w:rsidRPr="000A38A6" w:rsidRDefault="0029082E" w:rsidP="000A38A6">
      <w:pPr>
        <w:jc w:val="right"/>
        <w:rPr>
          <w:sz w:val="16"/>
          <w:szCs w:val="16"/>
        </w:rPr>
      </w:pPr>
      <w:r w:rsidRPr="000A38A6">
        <w:rPr>
          <w:sz w:val="16"/>
          <w:szCs w:val="16"/>
        </w:rPr>
        <w:t>руководителя Администрации ЗАТО</w:t>
      </w:r>
    </w:p>
    <w:p w:rsidR="0029082E" w:rsidRPr="000A38A6" w:rsidRDefault="0029082E" w:rsidP="000A38A6">
      <w:pPr>
        <w:jc w:val="right"/>
        <w:rPr>
          <w:sz w:val="16"/>
          <w:szCs w:val="16"/>
        </w:rPr>
      </w:pPr>
      <w:r w:rsidRPr="000A38A6">
        <w:rPr>
          <w:sz w:val="16"/>
          <w:szCs w:val="16"/>
        </w:rPr>
        <w:t xml:space="preserve"> городской округ Молодежный </w:t>
      </w:r>
    </w:p>
    <w:p w:rsidR="0029082E" w:rsidRPr="000A38A6" w:rsidRDefault="0029082E" w:rsidP="000A38A6">
      <w:pPr>
        <w:jc w:val="right"/>
        <w:rPr>
          <w:sz w:val="16"/>
          <w:szCs w:val="16"/>
        </w:rPr>
      </w:pPr>
      <w:r w:rsidRPr="000A38A6">
        <w:rPr>
          <w:sz w:val="16"/>
          <w:szCs w:val="16"/>
        </w:rPr>
        <w:t>№ 30 от 27.01.2017 г., № 48 от 16.02.2017 г.)</w:t>
      </w:r>
    </w:p>
    <w:p w:rsidR="0029082E" w:rsidRDefault="0029082E" w:rsidP="00A95C5F">
      <w:pPr>
        <w:pStyle w:val="ConsPlusNormal"/>
        <w:jc w:val="right"/>
        <w:rPr>
          <w:rFonts w:ascii="Times New Roman" w:hAnsi="Times New Roman" w:cs="Times New Roman"/>
        </w:rPr>
      </w:pPr>
      <w:r>
        <w:rPr>
          <w:rFonts w:ascii="Times New Roman" w:hAnsi="Times New Roman" w:cs="Times New Roman"/>
        </w:rPr>
        <w:t xml:space="preserve"> </w:t>
      </w:r>
    </w:p>
    <w:p w:rsidR="0029082E" w:rsidRPr="00654246" w:rsidRDefault="0029082E" w:rsidP="00A95C5F">
      <w:pPr>
        <w:pStyle w:val="ConsPlusNormal"/>
        <w:jc w:val="right"/>
        <w:rPr>
          <w:rFonts w:ascii="Times New Roman" w:hAnsi="Times New Roman" w:cs="Times New Roman"/>
        </w:rPr>
      </w:pPr>
    </w:p>
    <w:p w:rsidR="0029082E" w:rsidRPr="00A95C5F" w:rsidRDefault="0029082E" w:rsidP="00A95C5F">
      <w:pPr>
        <w:pStyle w:val="ConsPlusNormal"/>
        <w:jc w:val="right"/>
        <w:rPr>
          <w:rFonts w:ascii="Times New Roman" w:hAnsi="Times New Roman" w:cs="Times New Roman"/>
          <w:sz w:val="24"/>
          <w:szCs w:val="24"/>
        </w:rPr>
      </w:pPr>
    </w:p>
    <w:p w:rsidR="0029082E" w:rsidRPr="00EE2F5B" w:rsidRDefault="0029082E" w:rsidP="00EE2F5B">
      <w:pPr>
        <w:widowControl w:val="0"/>
        <w:autoSpaceDE w:val="0"/>
        <w:autoSpaceDN w:val="0"/>
        <w:adjustRightInd w:val="0"/>
        <w:jc w:val="center"/>
      </w:pPr>
      <w:r>
        <w:t>Муниципальная программа</w:t>
      </w:r>
    </w:p>
    <w:p w:rsidR="0029082E" w:rsidRPr="00EE2F5B" w:rsidRDefault="0029082E" w:rsidP="00D15164">
      <w:pPr>
        <w:shd w:val="clear" w:color="auto" w:fill="FFFFFF"/>
        <w:spacing w:line="315" w:lineRule="atLeast"/>
        <w:jc w:val="center"/>
        <w:textAlignment w:val="baseline"/>
        <w:rPr>
          <w:color w:val="2D2D2D"/>
          <w:spacing w:val="2"/>
          <w:sz w:val="18"/>
          <w:szCs w:val="18"/>
        </w:rPr>
      </w:pPr>
      <w:r w:rsidRPr="00EE2F5B">
        <w:t>«Муниципальное управление  закрытого административно-территориального образования городской округ  Молодежный Московской области на 2017-2021 годы»</w:t>
      </w:r>
    </w:p>
    <w:p w:rsidR="0029082E" w:rsidRPr="00EE2F5B" w:rsidRDefault="0029082E" w:rsidP="00D15164">
      <w:pPr>
        <w:widowControl w:val="0"/>
        <w:autoSpaceDE w:val="0"/>
        <w:autoSpaceDN w:val="0"/>
        <w:adjustRightInd w:val="0"/>
        <w:jc w:val="center"/>
        <w:rPr>
          <w:sz w:val="18"/>
          <w:szCs w:val="18"/>
        </w:rPr>
      </w:pPr>
    </w:p>
    <w:p w:rsidR="0029082E" w:rsidRPr="00EE2F5B" w:rsidRDefault="0029082E" w:rsidP="001644AE">
      <w:pPr>
        <w:widowControl w:val="0"/>
        <w:autoSpaceDE w:val="0"/>
        <w:autoSpaceDN w:val="0"/>
        <w:adjustRightInd w:val="0"/>
        <w:jc w:val="center"/>
      </w:pPr>
      <w:r w:rsidRPr="00EE2F5B">
        <w:t xml:space="preserve">1. </w:t>
      </w:r>
      <w:r>
        <w:t>Паспорт муниципальной программы</w:t>
      </w:r>
    </w:p>
    <w:p w:rsidR="0029082E" w:rsidRPr="00EE2F5B" w:rsidRDefault="0029082E" w:rsidP="008A187E">
      <w:pPr>
        <w:shd w:val="clear" w:color="auto" w:fill="FFFFFF"/>
        <w:spacing w:line="315" w:lineRule="atLeast"/>
        <w:jc w:val="center"/>
        <w:textAlignment w:val="baseline"/>
        <w:rPr>
          <w:color w:val="2D2D2D"/>
          <w:spacing w:val="2"/>
          <w:sz w:val="18"/>
          <w:szCs w:val="18"/>
        </w:rPr>
      </w:pPr>
      <w:r w:rsidRPr="00EE2F5B">
        <w:t>«Муниципальное управление  закрытого административно-территориального образования городской округ  Молодежный Московской области на 2017-2021 годы»</w:t>
      </w:r>
    </w:p>
    <w:p w:rsidR="0029082E" w:rsidRPr="00EE2F5B" w:rsidRDefault="0029082E" w:rsidP="001644AE">
      <w:pPr>
        <w:widowControl w:val="0"/>
        <w:autoSpaceDE w:val="0"/>
        <w:autoSpaceDN w:val="0"/>
        <w:adjustRightInd w:val="0"/>
        <w:ind w:left="-142" w:firstLine="142"/>
        <w:jc w:val="cente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1"/>
        <w:gridCol w:w="1962"/>
        <w:gridCol w:w="388"/>
        <w:gridCol w:w="1553"/>
        <w:gridCol w:w="776"/>
        <w:gridCol w:w="1165"/>
        <w:gridCol w:w="1164"/>
        <w:gridCol w:w="776"/>
        <w:gridCol w:w="1553"/>
        <w:gridCol w:w="388"/>
        <w:gridCol w:w="1952"/>
      </w:tblGrid>
      <w:tr w:rsidR="0029082E" w:rsidRPr="00963B1D" w:rsidTr="00884759">
        <w:tc>
          <w:tcPr>
            <w:tcW w:w="3251" w:type="dxa"/>
          </w:tcPr>
          <w:p w:rsidR="0029082E" w:rsidRPr="00963B1D" w:rsidRDefault="0029082E" w:rsidP="00963B1D">
            <w:pPr>
              <w:pStyle w:val="ConsPlusCell"/>
              <w:rPr>
                <w:rFonts w:ascii="Times New Roman" w:hAnsi="Times New Roman" w:cs="Times New Roman"/>
                <w:sz w:val="24"/>
                <w:szCs w:val="24"/>
              </w:rPr>
            </w:pPr>
            <w:r w:rsidRPr="00963B1D">
              <w:rPr>
                <w:rFonts w:ascii="Times New Roman" w:hAnsi="Times New Roman" w:cs="Times New Roman"/>
                <w:sz w:val="24"/>
                <w:szCs w:val="24"/>
              </w:rPr>
              <w:t xml:space="preserve">Координатор муниципальной программы               </w:t>
            </w:r>
          </w:p>
        </w:tc>
        <w:tc>
          <w:tcPr>
            <w:tcW w:w="11677" w:type="dxa"/>
            <w:gridSpan w:val="10"/>
            <w:vAlign w:val="bottom"/>
          </w:tcPr>
          <w:p w:rsidR="0029082E" w:rsidRPr="00B216FC" w:rsidRDefault="0029082E" w:rsidP="008A187E">
            <w:r w:rsidRPr="00B216FC">
              <w:t xml:space="preserve">Руководитель администрации </w:t>
            </w:r>
            <w:r>
              <w:t xml:space="preserve"> </w:t>
            </w:r>
            <w:r w:rsidRPr="00B216FC">
              <w:t>ЗАТО городской округ Молодежный</w:t>
            </w:r>
          </w:p>
        </w:tc>
      </w:tr>
      <w:tr w:rsidR="0029082E" w:rsidRPr="00963B1D" w:rsidTr="00884759">
        <w:tc>
          <w:tcPr>
            <w:tcW w:w="3251" w:type="dxa"/>
          </w:tcPr>
          <w:p w:rsidR="0029082E" w:rsidRPr="00963B1D" w:rsidRDefault="0029082E" w:rsidP="00963B1D">
            <w:pPr>
              <w:widowControl w:val="0"/>
              <w:autoSpaceDE w:val="0"/>
              <w:autoSpaceDN w:val="0"/>
              <w:adjustRightInd w:val="0"/>
              <w:rPr>
                <w:b/>
              </w:rPr>
            </w:pPr>
            <w:r w:rsidRPr="00B216FC">
              <w:t xml:space="preserve">Муниципальный заказчик    </w:t>
            </w:r>
            <w:r w:rsidRPr="00B216FC">
              <w:br/>
              <w:t>муниципальной программы</w:t>
            </w:r>
          </w:p>
        </w:tc>
        <w:tc>
          <w:tcPr>
            <w:tcW w:w="11677" w:type="dxa"/>
            <w:gridSpan w:val="10"/>
          </w:tcPr>
          <w:p w:rsidR="0029082E" w:rsidRDefault="0029082E" w:rsidP="008A187E"/>
          <w:p w:rsidR="0029082E" w:rsidRPr="00B216FC" w:rsidRDefault="0029082E" w:rsidP="008A187E">
            <w:r w:rsidRPr="00B216FC">
              <w:t>Администрация ЗАТО городской округ Молодежный</w:t>
            </w:r>
          </w:p>
        </w:tc>
      </w:tr>
      <w:tr w:rsidR="0029082E" w:rsidRPr="00963B1D" w:rsidTr="00884759">
        <w:tc>
          <w:tcPr>
            <w:tcW w:w="3251" w:type="dxa"/>
          </w:tcPr>
          <w:p w:rsidR="0029082E" w:rsidRPr="00963B1D" w:rsidRDefault="0029082E" w:rsidP="00963B1D">
            <w:pPr>
              <w:widowControl w:val="0"/>
              <w:autoSpaceDE w:val="0"/>
              <w:autoSpaceDN w:val="0"/>
              <w:adjustRightInd w:val="0"/>
              <w:rPr>
                <w:b/>
              </w:rPr>
            </w:pPr>
            <w:r>
              <w:t>Цели</w:t>
            </w:r>
            <w:r w:rsidRPr="00B216FC">
              <w:t xml:space="preserve"> муниципальной        </w:t>
            </w:r>
            <w:r w:rsidRPr="00B216FC">
              <w:br/>
              <w:t xml:space="preserve">программы                   </w:t>
            </w:r>
          </w:p>
        </w:tc>
        <w:tc>
          <w:tcPr>
            <w:tcW w:w="11677" w:type="dxa"/>
            <w:gridSpan w:val="10"/>
          </w:tcPr>
          <w:p w:rsidR="0029082E" w:rsidRPr="000F2C53" w:rsidRDefault="0029082E" w:rsidP="00963B1D">
            <w:pPr>
              <w:tabs>
                <w:tab w:val="center" w:pos="4677"/>
                <w:tab w:val="right" w:pos="9355"/>
              </w:tabs>
              <w:autoSpaceDE w:val="0"/>
              <w:autoSpaceDN w:val="0"/>
              <w:adjustRightInd w:val="0"/>
              <w:jc w:val="both"/>
            </w:pPr>
            <w:r w:rsidRPr="000F2C53">
              <w:t xml:space="preserve">1. </w:t>
            </w:r>
            <w:r w:rsidRPr="00963B1D">
              <w:rPr>
                <w:rFonts w:ascii="Arial" w:hAnsi="Arial" w:cs="Arial"/>
              </w:rPr>
              <w:t xml:space="preserve"> </w:t>
            </w:r>
            <w:r w:rsidRPr="000F2C53">
              <w:t>Повышение эффективности муниципальной службы ЗАТО городской округ Молодежный.</w:t>
            </w:r>
          </w:p>
          <w:p w:rsidR="0029082E" w:rsidRPr="000F2C53" w:rsidRDefault="0029082E" w:rsidP="00963B1D">
            <w:pPr>
              <w:tabs>
                <w:tab w:val="center" w:pos="4677"/>
                <w:tab w:val="right" w:pos="9355"/>
              </w:tabs>
              <w:autoSpaceDE w:val="0"/>
              <w:autoSpaceDN w:val="0"/>
              <w:adjustRightInd w:val="0"/>
              <w:jc w:val="both"/>
            </w:pPr>
            <w:r>
              <w:rPr>
                <w:bCs/>
              </w:rPr>
              <w:t xml:space="preserve">2. </w:t>
            </w:r>
            <w:r w:rsidRPr="00963B1D">
              <w:rPr>
                <w:bCs/>
              </w:rPr>
              <w:t>Снижение административных барьеров, повышение доступности и качества предоставления государственных и муниципальных услуг, в том числе по принципу «одного окна»</w:t>
            </w:r>
            <w:r w:rsidRPr="000F2C53">
              <w:t>.</w:t>
            </w:r>
          </w:p>
          <w:p w:rsidR="0029082E" w:rsidRPr="000F2C53" w:rsidRDefault="0029082E" w:rsidP="00963B1D">
            <w:pPr>
              <w:tabs>
                <w:tab w:val="center" w:pos="4677"/>
                <w:tab w:val="right" w:pos="9355"/>
              </w:tabs>
              <w:autoSpaceDE w:val="0"/>
              <w:autoSpaceDN w:val="0"/>
              <w:adjustRightInd w:val="0"/>
              <w:jc w:val="both"/>
            </w:pPr>
            <w:r w:rsidRPr="000F2C53">
              <w:t>3.Создание условий для хранения, комплектования, учета и использования документов архивного фонда и других архивных документов в соответствии с законодательством Российской Федерации на территории ЗАТО городской округ Молодежный.</w:t>
            </w:r>
          </w:p>
          <w:p w:rsidR="0029082E" w:rsidRPr="000F2C53" w:rsidRDefault="0029082E" w:rsidP="00963B1D">
            <w:pPr>
              <w:tabs>
                <w:tab w:val="center" w:pos="4677"/>
                <w:tab w:val="right" w:pos="9355"/>
              </w:tabs>
              <w:autoSpaceDE w:val="0"/>
              <w:autoSpaceDN w:val="0"/>
              <w:adjustRightInd w:val="0"/>
              <w:jc w:val="both"/>
            </w:pPr>
            <w:r w:rsidRPr="000F2C53">
              <w:t>4. Развитие информационно- коммуникационных технологий для повышения эффективности процессов управления и создания благоприятных условий жизни и ведения бизнеса в ЗАТО  городской округ Молодежный.</w:t>
            </w:r>
          </w:p>
          <w:p w:rsidR="0029082E" w:rsidRPr="000F2C53" w:rsidRDefault="0029082E" w:rsidP="00963B1D">
            <w:pPr>
              <w:tabs>
                <w:tab w:val="center" w:pos="4677"/>
                <w:tab w:val="right" w:pos="9355"/>
              </w:tabs>
              <w:autoSpaceDE w:val="0"/>
              <w:autoSpaceDN w:val="0"/>
              <w:adjustRightInd w:val="0"/>
              <w:jc w:val="both"/>
            </w:pPr>
            <w:r>
              <w:t>5</w:t>
            </w:r>
            <w:r w:rsidRPr="000F2C53">
              <w:t>. Повышение качества управления муниципальными финансами ЗАТО городской округ Молодёжный Московской области.</w:t>
            </w:r>
          </w:p>
          <w:p w:rsidR="0029082E" w:rsidRPr="00392683" w:rsidRDefault="0029082E" w:rsidP="00963B1D">
            <w:pPr>
              <w:pStyle w:val="BodyText"/>
              <w:spacing w:line="278" w:lineRule="atLeast"/>
              <w:jc w:val="both"/>
            </w:pPr>
            <w:r w:rsidRPr="00D06319">
              <w:t>6. Определение приоритетов и формирование политики пространственного развития ЗАТО городской округ Молодёжный Московской области Московской области, обеспечивающей градостроительными средствами преодоление негативных тенденций в застройке, повышение качества жизни населения и рост экономики  ЗАТО городской округ Молодежный Московской области.</w:t>
            </w:r>
          </w:p>
          <w:p w:rsidR="0029082E" w:rsidRPr="00830702" w:rsidRDefault="0029082E" w:rsidP="009137D1">
            <w:pPr>
              <w:widowControl w:val="0"/>
              <w:autoSpaceDE w:val="0"/>
              <w:autoSpaceDN w:val="0"/>
              <w:adjustRightInd w:val="0"/>
              <w:jc w:val="both"/>
            </w:pPr>
            <w:r>
              <w:t>7. Р</w:t>
            </w:r>
            <w:r w:rsidRPr="00830702">
              <w:t>азвитие имущественно-земельных отношений в ЗАТО городском округе Молодёжный посредством создания условий для вовлечения в хозяйственный оборот объектов муниципального имущества, повышения эффективности управления и распоряжения муниципальным имуществом.</w:t>
            </w:r>
          </w:p>
          <w:p w:rsidR="0029082E" w:rsidRPr="00392683" w:rsidRDefault="0029082E" w:rsidP="004173A5">
            <w:pPr>
              <w:pStyle w:val="BodyText"/>
              <w:spacing w:line="278" w:lineRule="atLeast"/>
              <w:jc w:val="both"/>
              <w:rPr>
                <w:b/>
              </w:rPr>
            </w:pPr>
            <w:r w:rsidRPr="00D06319">
              <w:rPr>
                <w:rStyle w:val="11pt4"/>
                <w:sz w:val="24"/>
              </w:rPr>
              <w:t xml:space="preserve">8.Обеспечение бесперебойного функционирования администрации ЗАТО городской округ Молодёжный, с целью решения вопросов местного значения, направленных на дальнейшее социально-экономическое развитие ЗАТО городской округ Молодёжный и повышение уровня жизни его населения.  </w:t>
            </w:r>
          </w:p>
        </w:tc>
      </w:tr>
      <w:tr w:rsidR="0029082E" w:rsidRPr="00963B1D" w:rsidTr="00884759">
        <w:tc>
          <w:tcPr>
            <w:tcW w:w="3251" w:type="dxa"/>
          </w:tcPr>
          <w:p w:rsidR="0029082E" w:rsidRPr="00963B1D" w:rsidRDefault="0029082E" w:rsidP="00701744">
            <w:pPr>
              <w:pStyle w:val="ConsPlusCell"/>
              <w:rPr>
                <w:rFonts w:ascii="Times New Roman" w:hAnsi="Times New Roman" w:cs="Times New Roman"/>
                <w:sz w:val="24"/>
                <w:szCs w:val="24"/>
              </w:rPr>
            </w:pPr>
            <w:r w:rsidRPr="00963B1D">
              <w:rPr>
                <w:rFonts w:ascii="Times New Roman" w:hAnsi="Times New Roman" w:cs="Times New Roman"/>
                <w:sz w:val="24"/>
                <w:szCs w:val="24"/>
              </w:rPr>
              <w:t xml:space="preserve">Перечень подпрограмм </w:t>
            </w:r>
          </w:p>
          <w:p w:rsidR="0029082E" w:rsidRPr="00963B1D" w:rsidRDefault="0029082E" w:rsidP="00963B1D">
            <w:pPr>
              <w:widowControl w:val="0"/>
              <w:autoSpaceDE w:val="0"/>
              <w:autoSpaceDN w:val="0"/>
              <w:adjustRightInd w:val="0"/>
              <w:jc w:val="center"/>
              <w:rPr>
                <w:b/>
              </w:rPr>
            </w:pPr>
          </w:p>
        </w:tc>
        <w:tc>
          <w:tcPr>
            <w:tcW w:w="11677" w:type="dxa"/>
            <w:gridSpan w:val="10"/>
          </w:tcPr>
          <w:p w:rsidR="0029082E" w:rsidRPr="00392683" w:rsidRDefault="0029082E" w:rsidP="00963B1D">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lang w:eastAsia="ru-RU"/>
              </w:rPr>
            </w:pPr>
            <w:r w:rsidRPr="00D06319">
              <w:rPr>
                <w:rFonts w:ascii="Times New Roman" w:hAnsi="Times New Roman"/>
                <w:sz w:val="24"/>
                <w:szCs w:val="24"/>
                <w:lang w:eastAsia="ru-RU"/>
              </w:rPr>
              <w:t>Подпрограмма I «Развитие муниципальной службы ЗАТО городской округ Молодежный Московской области»  (далее - Подпрограмма I).</w:t>
            </w:r>
          </w:p>
          <w:p w:rsidR="0029082E" w:rsidRPr="00392683" w:rsidRDefault="0029082E" w:rsidP="00963B1D">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lang w:eastAsia="ru-RU"/>
              </w:rPr>
            </w:pPr>
            <w:r w:rsidRPr="00D06319">
              <w:rPr>
                <w:rFonts w:ascii="Times New Roman" w:hAnsi="Times New Roman"/>
                <w:sz w:val="24"/>
                <w:szCs w:val="24"/>
                <w:lang w:eastAsia="ru-RU"/>
              </w:rPr>
              <w:t xml:space="preserve">Подпрограмма II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 на 2017-2021 годы» (далее - Подпрограмма II). </w:t>
            </w:r>
          </w:p>
          <w:p w:rsidR="0029082E" w:rsidRPr="00392683" w:rsidRDefault="0029082E" w:rsidP="00963B1D">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lang w:eastAsia="ru-RU"/>
              </w:rPr>
            </w:pPr>
            <w:r w:rsidRPr="00D06319">
              <w:rPr>
                <w:rFonts w:ascii="Times New Roman" w:hAnsi="Times New Roman"/>
                <w:sz w:val="24"/>
                <w:szCs w:val="24"/>
                <w:lang w:eastAsia="ru-RU"/>
              </w:rPr>
              <w:t>Подпрограмма III «Развитие архивного дела в ЗАТО городской округ Молодёжный Московской области  на 2017-2021 годы</w:t>
            </w:r>
            <w:r w:rsidRPr="00D06319">
              <w:rPr>
                <w:lang w:eastAsia="ru-RU"/>
              </w:rPr>
              <w:t xml:space="preserve">» </w:t>
            </w:r>
            <w:r w:rsidRPr="00D06319">
              <w:rPr>
                <w:rFonts w:ascii="Times New Roman" w:hAnsi="Times New Roman"/>
                <w:sz w:val="24"/>
                <w:szCs w:val="24"/>
                <w:lang w:eastAsia="ru-RU"/>
              </w:rPr>
              <w:t xml:space="preserve"> (далее - Подпрограмма III).</w:t>
            </w:r>
          </w:p>
          <w:p w:rsidR="0029082E" w:rsidRPr="00392683" w:rsidRDefault="0029082E" w:rsidP="007F09FD">
            <w:pPr>
              <w:pStyle w:val="a3"/>
              <w:rPr>
                <w:sz w:val="24"/>
                <w:szCs w:val="24"/>
                <w:lang w:eastAsia="ru-RU"/>
              </w:rPr>
            </w:pPr>
            <w:r w:rsidRPr="00D06319">
              <w:rPr>
                <w:sz w:val="24"/>
                <w:szCs w:val="24"/>
                <w:lang w:eastAsia="ru-RU"/>
              </w:rPr>
              <w:t>Подпрограмма IV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ЗАТО городской округ Молодежный Московской области на 2017-2021 годы»  (далее - Подпрограмма VI).</w:t>
            </w:r>
          </w:p>
          <w:p w:rsidR="0029082E" w:rsidRPr="00DA71A4" w:rsidRDefault="0029082E" w:rsidP="00954013">
            <w:pPr>
              <w:widowControl w:val="0"/>
              <w:autoSpaceDE w:val="0"/>
              <w:autoSpaceDN w:val="0"/>
              <w:adjustRightInd w:val="0"/>
              <w:spacing w:line="228" w:lineRule="auto"/>
              <w:jc w:val="both"/>
            </w:pPr>
            <w:r w:rsidRPr="00DA71A4">
              <w:t xml:space="preserve">Подпрограмма </w:t>
            </w:r>
            <w:r w:rsidRPr="0025511D">
              <w:t>V</w:t>
            </w:r>
            <w:r w:rsidRPr="00DA71A4">
              <w:t xml:space="preserve"> «</w:t>
            </w:r>
            <w:r w:rsidRPr="00C539C5">
              <w:t>Управление муниципальными финансами</w:t>
            </w:r>
            <w:r>
              <w:t xml:space="preserve"> </w:t>
            </w:r>
            <w:r w:rsidRPr="00C539C5">
              <w:t>ЗАТО городской округ Молодежный Московской обла</w:t>
            </w:r>
            <w:r>
              <w:t>сти</w:t>
            </w:r>
            <w:r w:rsidRPr="0001741F">
              <w:t xml:space="preserve"> на 2017-2021 годы</w:t>
            </w:r>
            <w:r w:rsidRPr="00DA71A4">
              <w:t xml:space="preserve">» (далее - Подпрограмма </w:t>
            </w:r>
            <w:r w:rsidRPr="0025511D">
              <w:t>V</w:t>
            </w:r>
            <w:r w:rsidRPr="00DA71A4">
              <w:t>)</w:t>
            </w:r>
          </w:p>
          <w:p w:rsidR="0029082E" w:rsidRPr="0025511D" w:rsidRDefault="0029082E" w:rsidP="0025511D">
            <w:pPr>
              <w:jc w:val="both"/>
            </w:pPr>
            <w:r w:rsidRPr="00DA71A4">
              <w:t xml:space="preserve">Подпрограмма </w:t>
            </w:r>
            <w:r w:rsidRPr="0025511D">
              <w:t>VI</w:t>
            </w:r>
            <w:r w:rsidRPr="00DA71A4">
              <w:t xml:space="preserve"> «</w:t>
            </w:r>
            <w:r w:rsidRPr="0025511D">
              <w:t xml:space="preserve">Территориальное развитие (градостроительство и землеустройство) в ЗАТО городской округ Молодёжный Московской области Московской области </w:t>
            </w:r>
            <w:r>
              <w:t xml:space="preserve"> </w:t>
            </w:r>
            <w:r w:rsidRPr="0025511D">
              <w:t>на 2017-2021 годы» (далее - Подпрограмма VI)</w:t>
            </w:r>
          </w:p>
          <w:p w:rsidR="0029082E" w:rsidRPr="0025511D" w:rsidRDefault="0029082E" w:rsidP="00A105B9">
            <w:pPr>
              <w:pStyle w:val="Default"/>
              <w:jc w:val="both"/>
            </w:pPr>
            <w:r w:rsidRPr="0025511D">
              <w:t xml:space="preserve">Подпрограмма VII </w:t>
            </w:r>
            <w:r w:rsidRPr="00F0230F">
              <w:t xml:space="preserve">«Развитие имущественно-земельных отношений  ЗАТО городской округ </w:t>
            </w:r>
            <w:r>
              <w:t xml:space="preserve"> </w:t>
            </w:r>
            <w:r w:rsidRPr="00F0230F">
              <w:t>Молодёжный</w:t>
            </w:r>
            <w:r>
              <w:t xml:space="preserve"> </w:t>
            </w:r>
            <w:r w:rsidRPr="00F0230F">
              <w:t>Московской области на 201</w:t>
            </w:r>
            <w:r>
              <w:t>7</w:t>
            </w:r>
            <w:r w:rsidRPr="00F0230F">
              <w:t>-20</w:t>
            </w:r>
            <w:r>
              <w:t>21</w:t>
            </w:r>
            <w:r w:rsidRPr="00F0230F">
              <w:t xml:space="preserve"> годы»</w:t>
            </w:r>
            <w:r w:rsidRPr="0025511D">
              <w:t xml:space="preserve"> (далее - Подпрограмма VII)</w:t>
            </w:r>
          </w:p>
          <w:p w:rsidR="0029082E" w:rsidRPr="00392683" w:rsidRDefault="0029082E" w:rsidP="004173A5">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lang w:eastAsia="ru-RU"/>
              </w:rPr>
            </w:pPr>
            <w:r w:rsidRPr="00D06319">
              <w:rPr>
                <w:rFonts w:ascii="Times New Roman" w:hAnsi="Times New Roman"/>
                <w:sz w:val="24"/>
                <w:szCs w:val="24"/>
                <w:lang w:eastAsia="ru-RU"/>
              </w:rPr>
              <w:t>Подпрограмма VIII «Обеспечивающая подпрограмма» (далее - Подпрограмма VIII)</w:t>
            </w:r>
          </w:p>
        </w:tc>
      </w:tr>
      <w:tr w:rsidR="0029082E" w:rsidRPr="00963B1D" w:rsidTr="00884759">
        <w:tc>
          <w:tcPr>
            <w:tcW w:w="3251" w:type="dxa"/>
            <w:vMerge w:val="restart"/>
          </w:tcPr>
          <w:p w:rsidR="0029082E" w:rsidRPr="00963B1D" w:rsidRDefault="0029082E" w:rsidP="00963B1D">
            <w:pPr>
              <w:widowControl w:val="0"/>
              <w:autoSpaceDE w:val="0"/>
              <w:autoSpaceDN w:val="0"/>
              <w:adjustRightInd w:val="0"/>
              <w:rPr>
                <w:b/>
              </w:rPr>
            </w:pPr>
            <w:r w:rsidRPr="00A0606F">
              <w:t xml:space="preserve">Источники финансирования </w:t>
            </w:r>
            <w:r>
              <w:t>муниципальной</w:t>
            </w:r>
            <w:r w:rsidRPr="00A0606F">
              <w:t xml:space="preserve"> программы, в том числе по годам</w:t>
            </w:r>
          </w:p>
        </w:tc>
        <w:tc>
          <w:tcPr>
            <w:tcW w:w="11677" w:type="dxa"/>
            <w:gridSpan w:val="10"/>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Расходы (тыс. руб.)</w:t>
            </w:r>
          </w:p>
        </w:tc>
      </w:tr>
      <w:tr w:rsidR="0029082E" w:rsidRPr="00963B1D" w:rsidTr="00884759">
        <w:tc>
          <w:tcPr>
            <w:tcW w:w="3251" w:type="dxa"/>
            <w:vMerge/>
          </w:tcPr>
          <w:p w:rsidR="0029082E" w:rsidRPr="00963B1D" w:rsidRDefault="0029082E" w:rsidP="00963B1D">
            <w:pPr>
              <w:widowControl w:val="0"/>
              <w:autoSpaceDE w:val="0"/>
              <w:autoSpaceDN w:val="0"/>
              <w:adjustRightInd w:val="0"/>
              <w:jc w:val="center"/>
              <w:rPr>
                <w:b/>
              </w:rPr>
            </w:pPr>
          </w:p>
        </w:tc>
        <w:tc>
          <w:tcPr>
            <w:tcW w:w="1962" w:type="dxa"/>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Всего</w:t>
            </w:r>
          </w:p>
        </w:tc>
        <w:tc>
          <w:tcPr>
            <w:tcW w:w="1941" w:type="dxa"/>
            <w:gridSpan w:val="2"/>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2017 год</w:t>
            </w:r>
          </w:p>
        </w:tc>
        <w:tc>
          <w:tcPr>
            <w:tcW w:w="1941" w:type="dxa"/>
            <w:gridSpan w:val="2"/>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2018 год</w:t>
            </w:r>
          </w:p>
        </w:tc>
        <w:tc>
          <w:tcPr>
            <w:tcW w:w="1940" w:type="dxa"/>
            <w:gridSpan w:val="2"/>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2019 год</w:t>
            </w:r>
          </w:p>
        </w:tc>
        <w:tc>
          <w:tcPr>
            <w:tcW w:w="1941" w:type="dxa"/>
            <w:gridSpan w:val="2"/>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2020 год</w:t>
            </w:r>
          </w:p>
        </w:tc>
        <w:tc>
          <w:tcPr>
            <w:tcW w:w="1952" w:type="dxa"/>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2021 год</w:t>
            </w:r>
          </w:p>
        </w:tc>
      </w:tr>
      <w:tr w:rsidR="0029082E" w:rsidRPr="00963B1D" w:rsidTr="00C30833">
        <w:tc>
          <w:tcPr>
            <w:tcW w:w="3251" w:type="dxa"/>
          </w:tcPr>
          <w:p w:rsidR="0029082E" w:rsidRPr="00963B1D" w:rsidRDefault="0029082E" w:rsidP="003E7FD3">
            <w:pPr>
              <w:pStyle w:val="ConsPlusCell"/>
              <w:rPr>
                <w:rFonts w:ascii="Times New Roman" w:hAnsi="Times New Roman" w:cs="Times New Roman"/>
                <w:sz w:val="24"/>
                <w:szCs w:val="24"/>
              </w:rPr>
            </w:pPr>
            <w:r w:rsidRPr="00963B1D">
              <w:rPr>
                <w:rFonts w:ascii="Times New Roman" w:hAnsi="Times New Roman" w:cs="Times New Roman"/>
                <w:sz w:val="24"/>
                <w:szCs w:val="24"/>
              </w:rPr>
              <w:t>Средства местного бюджета</w:t>
            </w:r>
          </w:p>
        </w:tc>
        <w:tc>
          <w:tcPr>
            <w:tcW w:w="1962" w:type="dxa"/>
            <w:vAlign w:val="center"/>
          </w:tcPr>
          <w:p w:rsidR="0029082E" w:rsidRPr="00FC5D9F" w:rsidRDefault="0029082E">
            <w:pPr>
              <w:jc w:val="center"/>
              <w:rPr>
                <w:bCs/>
                <w:color w:val="000000"/>
              </w:rPr>
            </w:pPr>
            <w:r w:rsidRPr="00FC5D9F">
              <w:rPr>
                <w:bCs/>
                <w:color w:val="000000"/>
              </w:rPr>
              <w:t>172591,00</w:t>
            </w:r>
          </w:p>
        </w:tc>
        <w:tc>
          <w:tcPr>
            <w:tcW w:w="1941" w:type="dxa"/>
            <w:gridSpan w:val="2"/>
            <w:vAlign w:val="center"/>
          </w:tcPr>
          <w:p w:rsidR="0029082E" w:rsidRPr="00FC5D9F" w:rsidRDefault="0029082E">
            <w:pPr>
              <w:jc w:val="center"/>
              <w:rPr>
                <w:bCs/>
                <w:color w:val="000000"/>
              </w:rPr>
            </w:pPr>
            <w:r w:rsidRPr="00FC5D9F">
              <w:rPr>
                <w:bCs/>
                <w:color w:val="000000"/>
              </w:rPr>
              <w:t>33637,00</w:t>
            </w:r>
          </w:p>
        </w:tc>
        <w:tc>
          <w:tcPr>
            <w:tcW w:w="1941" w:type="dxa"/>
            <w:gridSpan w:val="2"/>
            <w:vAlign w:val="center"/>
          </w:tcPr>
          <w:p w:rsidR="0029082E" w:rsidRPr="00AB6FEA" w:rsidRDefault="0029082E">
            <w:pPr>
              <w:jc w:val="center"/>
              <w:rPr>
                <w:bCs/>
                <w:color w:val="000000"/>
              </w:rPr>
            </w:pPr>
            <w:r w:rsidRPr="00AB6FEA">
              <w:rPr>
                <w:bCs/>
                <w:color w:val="000000"/>
              </w:rPr>
              <w:t>34614,00</w:t>
            </w:r>
          </w:p>
        </w:tc>
        <w:tc>
          <w:tcPr>
            <w:tcW w:w="1940" w:type="dxa"/>
            <w:gridSpan w:val="2"/>
            <w:vAlign w:val="center"/>
          </w:tcPr>
          <w:p w:rsidR="0029082E" w:rsidRPr="00AB6FEA" w:rsidRDefault="0029082E">
            <w:pPr>
              <w:jc w:val="center"/>
              <w:rPr>
                <w:bCs/>
                <w:color w:val="000000"/>
              </w:rPr>
            </w:pPr>
            <w:r w:rsidRPr="00AB6FEA">
              <w:rPr>
                <w:bCs/>
                <w:color w:val="000000"/>
              </w:rPr>
              <w:t>35072,00</w:t>
            </w:r>
          </w:p>
        </w:tc>
        <w:tc>
          <w:tcPr>
            <w:tcW w:w="1941" w:type="dxa"/>
            <w:gridSpan w:val="2"/>
            <w:vAlign w:val="center"/>
          </w:tcPr>
          <w:p w:rsidR="0029082E" w:rsidRPr="00AB6FEA" w:rsidRDefault="0029082E">
            <w:pPr>
              <w:jc w:val="center"/>
              <w:rPr>
                <w:bCs/>
                <w:color w:val="000000"/>
              </w:rPr>
            </w:pPr>
            <w:r w:rsidRPr="00AB6FEA">
              <w:rPr>
                <w:bCs/>
                <w:color w:val="000000"/>
              </w:rPr>
              <w:t>35232,00</w:t>
            </w:r>
          </w:p>
        </w:tc>
        <w:tc>
          <w:tcPr>
            <w:tcW w:w="1952" w:type="dxa"/>
            <w:vAlign w:val="center"/>
          </w:tcPr>
          <w:p w:rsidR="0029082E" w:rsidRPr="00AB6FEA" w:rsidRDefault="0029082E">
            <w:pPr>
              <w:jc w:val="center"/>
              <w:rPr>
                <w:bCs/>
                <w:color w:val="000000"/>
              </w:rPr>
            </w:pPr>
            <w:r w:rsidRPr="00AB6FEA">
              <w:rPr>
                <w:bCs/>
                <w:color w:val="000000"/>
              </w:rPr>
              <w:t>34036,00</w:t>
            </w:r>
          </w:p>
        </w:tc>
      </w:tr>
      <w:tr w:rsidR="0029082E" w:rsidRPr="00963B1D" w:rsidTr="0000696D">
        <w:tc>
          <w:tcPr>
            <w:tcW w:w="3251" w:type="dxa"/>
          </w:tcPr>
          <w:p w:rsidR="0029082E" w:rsidRPr="00963B1D" w:rsidRDefault="0029082E" w:rsidP="00C30833">
            <w:pPr>
              <w:pStyle w:val="ConsPlusCell"/>
              <w:rPr>
                <w:rFonts w:ascii="Times New Roman" w:hAnsi="Times New Roman" w:cs="Times New Roman"/>
                <w:sz w:val="24"/>
                <w:szCs w:val="24"/>
              </w:rPr>
            </w:pPr>
            <w:r w:rsidRPr="00963B1D">
              <w:rPr>
                <w:rFonts w:ascii="Times New Roman" w:hAnsi="Times New Roman" w:cs="Times New Roman"/>
                <w:sz w:val="24"/>
                <w:szCs w:val="24"/>
              </w:rPr>
              <w:t>Средства бюджета Московской области</w:t>
            </w:r>
          </w:p>
        </w:tc>
        <w:tc>
          <w:tcPr>
            <w:tcW w:w="1962" w:type="dxa"/>
            <w:vAlign w:val="center"/>
          </w:tcPr>
          <w:p w:rsidR="0029082E" w:rsidRPr="00FC5D9F" w:rsidRDefault="0029082E">
            <w:pPr>
              <w:jc w:val="center"/>
              <w:rPr>
                <w:bCs/>
                <w:color w:val="000000"/>
              </w:rPr>
            </w:pPr>
            <w:r w:rsidRPr="00FC5D9F">
              <w:rPr>
                <w:bCs/>
                <w:color w:val="000000"/>
              </w:rPr>
              <w:t>3998,00</w:t>
            </w:r>
          </w:p>
        </w:tc>
        <w:tc>
          <w:tcPr>
            <w:tcW w:w="1941" w:type="dxa"/>
            <w:gridSpan w:val="2"/>
            <w:vAlign w:val="center"/>
          </w:tcPr>
          <w:p w:rsidR="0029082E" w:rsidRPr="00FC5D9F" w:rsidRDefault="0029082E">
            <w:pPr>
              <w:jc w:val="center"/>
              <w:rPr>
                <w:bCs/>
                <w:color w:val="000000"/>
              </w:rPr>
            </w:pPr>
            <w:r w:rsidRPr="00FC5D9F">
              <w:rPr>
                <w:bCs/>
                <w:color w:val="000000"/>
              </w:rPr>
              <w:t>1586,00</w:t>
            </w:r>
          </w:p>
        </w:tc>
        <w:tc>
          <w:tcPr>
            <w:tcW w:w="1941" w:type="dxa"/>
            <w:gridSpan w:val="2"/>
            <w:vAlign w:val="center"/>
          </w:tcPr>
          <w:p w:rsidR="0029082E" w:rsidRPr="00A31087" w:rsidRDefault="0029082E" w:rsidP="00C30833">
            <w:pPr>
              <w:jc w:val="center"/>
              <w:rPr>
                <w:bCs/>
                <w:color w:val="000000"/>
              </w:rPr>
            </w:pPr>
            <w:r w:rsidRPr="00A31087">
              <w:rPr>
                <w:bCs/>
                <w:color w:val="000000"/>
              </w:rPr>
              <w:t>712,00</w:t>
            </w:r>
          </w:p>
        </w:tc>
        <w:tc>
          <w:tcPr>
            <w:tcW w:w="1940" w:type="dxa"/>
            <w:gridSpan w:val="2"/>
            <w:vAlign w:val="center"/>
          </w:tcPr>
          <w:p w:rsidR="0029082E" w:rsidRPr="00A31087" w:rsidRDefault="0029082E" w:rsidP="00C30833">
            <w:pPr>
              <w:jc w:val="center"/>
              <w:rPr>
                <w:bCs/>
                <w:color w:val="000000"/>
              </w:rPr>
            </w:pPr>
            <w:r w:rsidRPr="00A31087">
              <w:rPr>
                <w:bCs/>
                <w:color w:val="000000"/>
              </w:rPr>
              <w:t>712,00</w:t>
            </w:r>
          </w:p>
        </w:tc>
        <w:tc>
          <w:tcPr>
            <w:tcW w:w="1941" w:type="dxa"/>
            <w:gridSpan w:val="2"/>
            <w:vAlign w:val="center"/>
          </w:tcPr>
          <w:p w:rsidR="0029082E" w:rsidRPr="00A31087" w:rsidRDefault="0029082E" w:rsidP="00C30833">
            <w:pPr>
              <w:jc w:val="center"/>
              <w:rPr>
                <w:bCs/>
                <w:color w:val="000000"/>
              </w:rPr>
            </w:pPr>
            <w:r w:rsidRPr="00A31087">
              <w:rPr>
                <w:bCs/>
                <w:color w:val="000000"/>
              </w:rPr>
              <w:t>494,00</w:t>
            </w:r>
          </w:p>
        </w:tc>
        <w:tc>
          <w:tcPr>
            <w:tcW w:w="1952" w:type="dxa"/>
            <w:vAlign w:val="center"/>
          </w:tcPr>
          <w:p w:rsidR="0029082E" w:rsidRPr="00A31087" w:rsidRDefault="0029082E" w:rsidP="00C30833">
            <w:pPr>
              <w:jc w:val="center"/>
              <w:rPr>
                <w:bCs/>
                <w:color w:val="000000"/>
              </w:rPr>
            </w:pPr>
            <w:r w:rsidRPr="00A31087">
              <w:rPr>
                <w:bCs/>
                <w:color w:val="000000"/>
              </w:rPr>
              <w:t>494,00</w:t>
            </w:r>
          </w:p>
        </w:tc>
      </w:tr>
      <w:tr w:rsidR="0029082E" w:rsidRPr="00963B1D" w:rsidTr="00C30833">
        <w:tc>
          <w:tcPr>
            <w:tcW w:w="3251" w:type="dxa"/>
          </w:tcPr>
          <w:p w:rsidR="0029082E" w:rsidRPr="00963B1D" w:rsidRDefault="0029082E" w:rsidP="003E7FD3">
            <w:pPr>
              <w:pStyle w:val="ConsPlusCell"/>
              <w:rPr>
                <w:rFonts w:ascii="Times New Roman" w:hAnsi="Times New Roman" w:cs="Times New Roman"/>
                <w:sz w:val="24"/>
                <w:szCs w:val="24"/>
              </w:rPr>
            </w:pPr>
            <w:r w:rsidRPr="00963B1D">
              <w:rPr>
                <w:rFonts w:ascii="Times New Roman" w:hAnsi="Times New Roman" w:cs="Times New Roman"/>
                <w:sz w:val="24"/>
                <w:szCs w:val="24"/>
              </w:rPr>
              <w:t>Всего, в том числе по годам</w:t>
            </w:r>
          </w:p>
        </w:tc>
        <w:tc>
          <w:tcPr>
            <w:tcW w:w="1962" w:type="dxa"/>
            <w:vAlign w:val="center"/>
          </w:tcPr>
          <w:p w:rsidR="0029082E" w:rsidRPr="00FC5D9F" w:rsidRDefault="0029082E">
            <w:pPr>
              <w:jc w:val="center"/>
              <w:rPr>
                <w:bCs/>
                <w:color w:val="000000"/>
              </w:rPr>
            </w:pPr>
            <w:r w:rsidRPr="00FC5D9F">
              <w:rPr>
                <w:bCs/>
                <w:color w:val="000000"/>
              </w:rPr>
              <w:t>176589,00</w:t>
            </w:r>
          </w:p>
        </w:tc>
        <w:tc>
          <w:tcPr>
            <w:tcW w:w="1941" w:type="dxa"/>
            <w:gridSpan w:val="2"/>
            <w:vAlign w:val="center"/>
          </w:tcPr>
          <w:p w:rsidR="0029082E" w:rsidRPr="00FC5D9F" w:rsidRDefault="0029082E">
            <w:pPr>
              <w:jc w:val="center"/>
              <w:rPr>
                <w:bCs/>
                <w:color w:val="000000"/>
              </w:rPr>
            </w:pPr>
            <w:r w:rsidRPr="00FC5D9F">
              <w:rPr>
                <w:bCs/>
                <w:color w:val="000000"/>
              </w:rPr>
              <w:t>35223,00</w:t>
            </w:r>
          </w:p>
        </w:tc>
        <w:tc>
          <w:tcPr>
            <w:tcW w:w="1941" w:type="dxa"/>
            <w:gridSpan w:val="2"/>
            <w:vAlign w:val="center"/>
          </w:tcPr>
          <w:p w:rsidR="0029082E" w:rsidRPr="00AB6FEA" w:rsidRDefault="0029082E">
            <w:pPr>
              <w:jc w:val="center"/>
              <w:rPr>
                <w:bCs/>
                <w:color w:val="000000"/>
              </w:rPr>
            </w:pPr>
            <w:r w:rsidRPr="00AB6FEA">
              <w:rPr>
                <w:bCs/>
                <w:color w:val="000000"/>
              </w:rPr>
              <w:t>35326,00</w:t>
            </w:r>
          </w:p>
        </w:tc>
        <w:tc>
          <w:tcPr>
            <w:tcW w:w="1940" w:type="dxa"/>
            <w:gridSpan w:val="2"/>
            <w:vAlign w:val="center"/>
          </w:tcPr>
          <w:p w:rsidR="0029082E" w:rsidRPr="00AB6FEA" w:rsidRDefault="0029082E">
            <w:pPr>
              <w:jc w:val="center"/>
              <w:rPr>
                <w:bCs/>
                <w:color w:val="000000"/>
              </w:rPr>
            </w:pPr>
            <w:r w:rsidRPr="00AB6FEA">
              <w:rPr>
                <w:bCs/>
                <w:color w:val="000000"/>
              </w:rPr>
              <w:t>35784,00</w:t>
            </w:r>
          </w:p>
        </w:tc>
        <w:tc>
          <w:tcPr>
            <w:tcW w:w="1941" w:type="dxa"/>
            <w:gridSpan w:val="2"/>
            <w:vAlign w:val="center"/>
          </w:tcPr>
          <w:p w:rsidR="0029082E" w:rsidRPr="00AB6FEA" w:rsidRDefault="0029082E">
            <w:pPr>
              <w:jc w:val="center"/>
              <w:rPr>
                <w:bCs/>
                <w:color w:val="000000"/>
              </w:rPr>
            </w:pPr>
            <w:r w:rsidRPr="00AB6FEA">
              <w:rPr>
                <w:bCs/>
                <w:color w:val="000000"/>
              </w:rPr>
              <w:t>35726,00</w:t>
            </w:r>
          </w:p>
        </w:tc>
        <w:tc>
          <w:tcPr>
            <w:tcW w:w="1952" w:type="dxa"/>
            <w:vAlign w:val="center"/>
          </w:tcPr>
          <w:p w:rsidR="0029082E" w:rsidRPr="00AB6FEA" w:rsidRDefault="0029082E">
            <w:pPr>
              <w:jc w:val="center"/>
              <w:rPr>
                <w:bCs/>
                <w:color w:val="000000"/>
              </w:rPr>
            </w:pPr>
            <w:r w:rsidRPr="00AB6FEA">
              <w:rPr>
                <w:bCs/>
                <w:color w:val="000000"/>
              </w:rPr>
              <w:t>34530,00</w:t>
            </w:r>
          </w:p>
        </w:tc>
      </w:tr>
      <w:tr w:rsidR="0029082E" w:rsidRPr="00963B1D" w:rsidTr="00884759">
        <w:tc>
          <w:tcPr>
            <w:tcW w:w="3251" w:type="dxa"/>
          </w:tcPr>
          <w:p w:rsidR="0029082E" w:rsidRPr="00963B1D" w:rsidRDefault="0029082E" w:rsidP="00963B1D">
            <w:pPr>
              <w:widowControl w:val="0"/>
              <w:autoSpaceDE w:val="0"/>
              <w:autoSpaceDN w:val="0"/>
              <w:adjustRightInd w:val="0"/>
              <w:rPr>
                <w:b/>
                <w:sz w:val="20"/>
                <w:szCs w:val="20"/>
              </w:rPr>
            </w:pPr>
            <w:r w:rsidRPr="00963B1D">
              <w:rPr>
                <w:sz w:val="20"/>
                <w:szCs w:val="20"/>
              </w:rPr>
              <w:t>Основные показатели реализации мероприятий муниципальной программы</w:t>
            </w:r>
          </w:p>
        </w:tc>
        <w:tc>
          <w:tcPr>
            <w:tcW w:w="2350" w:type="dxa"/>
            <w:gridSpan w:val="2"/>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2017 год</w:t>
            </w:r>
          </w:p>
        </w:tc>
        <w:tc>
          <w:tcPr>
            <w:tcW w:w="2329" w:type="dxa"/>
            <w:gridSpan w:val="2"/>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2018 год</w:t>
            </w:r>
          </w:p>
        </w:tc>
        <w:tc>
          <w:tcPr>
            <w:tcW w:w="2329" w:type="dxa"/>
            <w:gridSpan w:val="2"/>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2019 год</w:t>
            </w:r>
          </w:p>
        </w:tc>
        <w:tc>
          <w:tcPr>
            <w:tcW w:w="2329" w:type="dxa"/>
            <w:gridSpan w:val="2"/>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2020 год</w:t>
            </w:r>
          </w:p>
        </w:tc>
        <w:tc>
          <w:tcPr>
            <w:tcW w:w="2340" w:type="dxa"/>
            <w:gridSpan w:val="2"/>
          </w:tcPr>
          <w:p w:rsidR="0029082E" w:rsidRPr="00963B1D" w:rsidRDefault="0029082E" w:rsidP="00963B1D">
            <w:pPr>
              <w:pStyle w:val="ConsPlusCell"/>
              <w:jc w:val="center"/>
              <w:rPr>
                <w:rFonts w:ascii="Times New Roman" w:hAnsi="Times New Roman" w:cs="Times New Roman"/>
                <w:sz w:val="24"/>
                <w:szCs w:val="24"/>
              </w:rPr>
            </w:pPr>
            <w:r w:rsidRPr="00963B1D">
              <w:rPr>
                <w:rFonts w:ascii="Times New Roman" w:hAnsi="Times New Roman" w:cs="Times New Roman"/>
                <w:sz w:val="24"/>
                <w:szCs w:val="24"/>
              </w:rPr>
              <w:t>2021 год</w:t>
            </w:r>
          </w:p>
        </w:tc>
      </w:tr>
      <w:tr w:rsidR="0029082E" w:rsidRPr="00963B1D" w:rsidTr="00DF52FF">
        <w:tc>
          <w:tcPr>
            <w:tcW w:w="3251" w:type="dxa"/>
          </w:tcPr>
          <w:p w:rsidR="0029082E" w:rsidRPr="00963B1D" w:rsidRDefault="0029082E" w:rsidP="00963B1D">
            <w:pPr>
              <w:widowControl w:val="0"/>
              <w:autoSpaceDE w:val="0"/>
              <w:autoSpaceDN w:val="0"/>
              <w:adjustRightInd w:val="0"/>
              <w:rPr>
                <w:sz w:val="20"/>
                <w:szCs w:val="20"/>
              </w:rPr>
            </w:pPr>
            <w:r w:rsidRPr="00DF52FF">
              <w:rPr>
                <w:sz w:val="20"/>
                <w:szCs w:val="20"/>
              </w:rPr>
              <w:t>Доля муниципальных служащих, прошедших обучение по программам профессиональной переподготовки и повышения квалификации в соответствии с планом - заказом, от общего числа муниципальных служащих, процент</w:t>
            </w:r>
          </w:p>
        </w:tc>
        <w:tc>
          <w:tcPr>
            <w:tcW w:w="2350" w:type="dxa"/>
            <w:gridSpan w:val="2"/>
            <w:vAlign w:val="center"/>
          </w:tcPr>
          <w:p w:rsidR="0029082E" w:rsidRPr="00DF52FF" w:rsidRDefault="0029082E" w:rsidP="00DF52FF">
            <w:pPr>
              <w:widowControl w:val="0"/>
              <w:autoSpaceDE w:val="0"/>
              <w:autoSpaceDN w:val="0"/>
              <w:adjustRightInd w:val="0"/>
              <w:jc w:val="center"/>
              <w:rPr>
                <w:sz w:val="20"/>
                <w:szCs w:val="20"/>
              </w:rPr>
            </w:pPr>
            <w:r w:rsidRPr="00DF52FF">
              <w:rPr>
                <w:sz w:val="20"/>
                <w:szCs w:val="20"/>
              </w:rPr>
              <w:t>20</w:t>
            </w:r>
          </w:p>
        </w:tc>
        <w:tc>
          <w:tcPr>
            <w:tcW w:w="2329" w:type="dxa"/>
            <w:gridSpan w:val="2"/>
            <w:vAlign w:val="center"/>
          </w:tcPr>
          <w:p w:rsidR="0029082E" w:rsidRPr="00DF52FF" w:rsidRDefault="0029082E" w:rsidP="00DF52FF">
            <w:pPr>
              <w:widowControl w:val="0"/>
              <w:autoSpaceDE w:val="0"/>
              <w:autoSpaceDN w:val="0"/>
              <w:adjustRightInd w:val="0"/>
              <w:jc w:val="center"/>
              <w:rPr>
                <w:sz w:val="20"/>
                <w:szCs w:val="20"/>
              </w:rPr>
            </w:pPr>
            <w:r w:rsidRPr="00DF52FF">
              <w:rPr>
                <w:sz w:val="20"/>
                <w:szCs w:val="20"/>
              </w:rPr>
              <w:t>20</w:t>
            </w:r>
          </w:p>
        </w:tc>
        <w:tc>
          <w:tcPr>
            <w:tcW w:w="2329" w:type="dxa"/>
            <w:gridSpan w:val="2"/>
            <w:vAlign w:val="center"/>
          </w:tcPr>
          <w:p w:rsidR="0029082E" w:rsidRPr="00DF52FF" w:rsidRDefault="0029082E" w:rsidP="00DF52FF">
            <w:pPr>
              <w:widowControl w:val="0"/>
              <w:autoSpaceDE w:val="0"/>
              <w:autoSpaceDN w:val="0"/>
              <w:adjustRightInd w:val="0"/>
              <w:jc w:val="center"/>
              <w:rPr>
                <w:sz w:val="20"/>
                <w:szCs w:val="20"/>
              </w:rPr>
            </w:pPr>
            <w:r w:rsidRPr="00DF52FF">
              <w:rPr>
                <w:sz w:val="20"/>
                <w:szCs w:val="20"/>
              </w:rPr>
              <w:t>20</w:t>
            </w:r>
          </w:p>
        </w:tc>
        <w:tc>
          <w:tcPr>
            <w:tcW w:w="2329" w:type="dxa"/>
            <w:gridSpan w:val="2"/>
            <w:vAlign w:val="center"/>
          </w:tcPr>
          <w:p w:rsidR="0029082E" w:rsidRPr="00DF52FF" w:rsidRDefault="0029082E" w:rsidP="00DF52FF">
            <w:pPr>
              <w:widowControl w:val="0"/>
              <w:autoSpaceDE w:val="0"/>
              <w:autoSpaceDN w:val="0"/>
              <w:adjustRightInd w:val="0"/>
              <w:jc w:val="center"/>
              <w:rPr>
                <w:sz w:val="20"/>
                <w:szCs w:val="20"/>
              </w:rPr>
            </w:pPr>
            <w:r w:rsidRPr="00DF52FF">
              <w:rPr>
                <w:sz w:val="20"/>
                <w:szCs w:val="20"/>
              </w:rPr>
              <w:t>20</w:t>
            </w:r>
          </w:p>
        </w:tc>
        <w:tc>
          <w:tcPr>
            <w:tcW w:w="2340" w:type="dxa"/>
            <w:gridSpan w:val="2"/>
            <w:vAlign w:val="center"/>
          </w:tcPr>
          <w:p w:rsidR="0029082E" w:rsidRPr="00DF52FF" w:rsidRDefault="0029082E" w:rsidP="00DF52FF">
            <w:pPr>
              <w:widowControl w:val="0"/>
              <w:autoSpaceDE w:val="0"/>
              <w:autoSpaceDN w:val="0"/>
              <w:adjustRightInd w:val="0"/>
              <w:jc w:val="center"/>
              <w:rPr>
                <w:sz w:val="20"/>
                <w:szCs w:val="20"/>
              </w:rPr>
            </w:pPr>
            <w:r w:rsidRPr="00DF52FF">
              <w:rPr>
                <w:sz w:val="20"/>
                <w:szCs w:val="20"/>
              </w:rPr>
              <w:t>20</w:t>
            </w:r>
          </w:p>
        </w:tc>
      </w:tr>
      <w:tr w:rsidR="0029082E" w:rsidRPr="000C0607" w:rsidTr="00884759">
        <w:tc>
          <w:tcPr>
            <w:tcW w:w="3251" w:type="dxa"/>
          </w:tcPr>
          <w:p w:rsidR="0029082E" w:rsidRPr="00963B1D" w:rsidRDefault="0029082E" w:rsidP="00963B1D">
            <w:pPr>
              <w:widowControl w:val="0"/>
              <w:autoSpaceDE w:val="0"/>
              <w:autoSpaceDN w:val="0"/>
              <w:adjustRightInd w:val="0"/>
              <w:rPr>
                <w:sz w:val="20"/>
                <w:szCs w:val="20"/>
              </w:rPr>
            </w:pPr>
            <w:r w:rsidRPr="000C0607">
              <w:rPr>
                <w:sz w:val="20"/>
                <w:szCs w:val="20"/>
              </w:rPr>
              <w:t>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и муниципальных услуг</w:t>
            </w:r>
            <w:r>
              <w:rPr>
                <w:sz w:val="20"/>
                <w:szCs w:val="20"/>
              </w:rPr>
              <w:t>, процент</w:t>
            </w:r>
          </w:p>
        </w:tc>
        <w:tc>
          <w:tcPr>
            <w:tcW w:w="2350" w:type="dxa"/>
            <w:gridSpan w:val="2"/>
            <w:vAlign w:val="center"/>
          </w:tcPr>
          <w:p w:rsidR="0029082E" w:rsidRPr="000C0607" w:rsidRDefault="0029082E" w:rsidP="000C0607">
            <w:pPr>
              <w:widowControl w:val="0"/>
              <w:autoSpaceDE w:val="0"/>
              <w:autoSpaceDN w:val="0"/>
              <w:adjustRightInd w:val="0"/>
              <w:jc w:val="center"/>
              <w:rPr>
                <w:sz w:val="20"/>
                <w:szCs w:val="20"/>
              </w:rPr>
            </w:pPr>
            <w:r w:rsidRPr="000C0607">
              <w:rPr>
                <w:sz w:val="20"/>
                <w:szCs w:val="20"/>
              </w:rPr>
              <w:t>90</w:t>
            </w:r>
          </w:p>
        </w:tc>
        <w:tc>
          <w:tcPr>
            <w:tcW w:w="2329" w:type="dxa"/>
            <w:gridSpan w:val="2"/>
            <w:vAlign w:val="center"/>
          </w:tcPr>
          <w:p w:rsidR="0029082E" w:rsidRPr="000C0607" w:rsidRDefault="0029082E" w:rsidP="000C0607">
            <w:pPr>
              <w:widowControl w:val="0"/>
              <w:autoSpaceDE w:val="0"/>
              <w:autoSpaceDN w:val="0"/>
              <w:adjustRightInd w:val="0"/>
              <w:jc w:val="center"/>
              <w:rPr>
                <w:sz w:val="20"/>
                <w:szCs w:val="20"/>
              </w:rPr>
            </w:pPr>
            <w:r w:rsidRPr="000C0607">
              <w:rPr>
                <w:sz w:val="20"/>
                <w:szCs w:val="20"/>
              </w:rPr>
              <w:t>95</w:t>
            </w:r>
          </w:p>
        </w:tc>
        <w:tc>
          <w:tcPr>
            <w:tcW w:w="2329" w:type="dxa"/>
            <w:gridSpan w:val="2"/>
            <w:vAlign w:val="center"/>
          </w:tcPr>
          <w:p w:rsidR="0029082E" w:rsidRPr="000C0607" w:rsidRDefault="0029082E" w:rsidP="000C0607">
            <w:pPr>
              <w:widowControl w:val="0"/>
              <w:autoSpaceDE w:val="0"/>
              <w:autoSpaceDN w:val="0"/>
              <w:adjustRightInd w:val="0"/>
              <w:jc w:val="center"/>
              <w:rPr>
                <w:sz w:val="20"/>
                <w:szCs w:val="20"/>
              </w:rPr>
            </w:pPr>
            <w:r w:rsidRPr="000C0607">
              <w:rPr>
                <w:sz w:val="20"/>
                <w:szCs w:val="20"/>
              </w:rPr>
              <w:t>95</w:t>
            </w:r>
          </w:p>
        </w:tc>
        <w:tc>
          <w:tcPr>
            <w:tcW w:w="2329" w:type="dxa"/>
            <w:gridSpan w:val="2"/>
            <w:vAlign w:val="center"/>
          </w:tcPr>
          <w:p w:rsidR="0029082E" w:rsidRPr="000C0607" w:rsidRDefault="0029082E" w:rsidP="000C0607">
            <w:pPr>
              <w:widowControl w:val="0"/>
              <w:autoSpaceDE w:val="0"/>
              <w:autoSpaceDN w:val="0"/>
              <w:adjustRightInd w:val="0"/>
              <w:jc w:val="center"/>
              <w:rPr>
                <w:sz w:val="20"/>
                <w:szCs w:val="20"/>
              </w:rPr>
            </w:pPr>
            <w:r w:rsidRPr="000C0607">
              <w:rPr>
                <w:sz w:val="20"/>
                <w:szCs w:val="20"/>
              </w:rPr>
              <w:t>100</w:t>
            </w:r>
          </w:p>
        </w:tc>
        <w:tc>
          <w:tcPr>
            <w:tcW w:w="2340" w:type="dxa"/>
            <w:gridSpan w:val="2"/>
            <w:vAlign w:val="center"/>
          </w:tcPr>
          <w:p w:rsidR="0029082E" w:rsidRPr="000C0607" w:rsidRDefault="0029082E" w:rsidP="000C0607">
            <w:pPr>
              <w:widowControl w:val="0"/>
              <w:autoSpaceDE w:val="0"/>
              <w:autoSpaceDN w:val="0"/>
              <w:adjustRightInd w:val="0"/>
              <w:jc w:val="center"/>
              <w:rPr>
                <w:sz w:val="20"/>
                <w:szCs w:val="20"/>
              </w:rPr>
            </w:pPr>
            <w:r w:rsidRPr="000C0607">
              <w:rPr>
                <w:sz w:val="20"/>
                <w:szCs w:val="20"/>
              </w:rPr>
              <w:t>100</w:t>
            </w:r>
          </w:p>
        </w:tc>
      </w:tr>
      <w:tr w:rsidR="0029082E" w:rsidRPr="00963B1D" w:rsidTr="00884759">
        <w:tc>
          <w:tcPr>
            <w:tcW w:w="3251" w:type="dxa"/>
          </w:tcPr>
          <w:p w:rsidR="0029082E" w:rsidRPr="00963B1D" w:rsidRDefault="0029082E" w:rsidP="00963B1D">
            <w:pPr>
              <w:widowControl w:val="0"/>
              <w:autoSpaceDE w:val="0"/>
              <w:autoSpaceDN w:val="0"/>
              <w:adjustRightInd w:val="0"/>
              <w:rPr>
                <w:sz w:val="20"/>
                <w:szCs w:val="20"/>
              </w:rPr>
            </w:pPr>
            <w:r w:rsidRPr="00884759">
              <w:rPr>
                <w:sz w:val="20"/>
                <w:szCs w:val="20"/>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r>
              <w:rPr>
                <w:sz w:val="20"/>
                <w:szCs w:val="20"/>
              </w:rPr>
              <w:t>, процент</w:t>
            </w:r>
          </w:p>
        </w:tc>
        <w:tc>
          <w:tcPr>
            <w:tcW w:w="2350" w:type="dxa"/>
            <w:gridSpan w:val="2"/>
            <w:vAlign w:val="center"/>
          </w:tcPr>
          <w:p w:rsidR="0029082E" w:rsidRPr="000C0607" w:rsidRDefault="0029082E" w:rsidP="00C23204">
            <w:pPr>
              <w:widowControl w:val="0"/>
              <w:autoSpaceDE w:val="0"/>
              <w:autoSpaceDN w:val="0"/>
              <w:adjustRightInd w:val="0"/>
              <w:jc w:val="center"/>
              <w:rPr>
                <w:sz w:val="20"/>
                <w:szCs w:val="20"/>
              </w:rPr>
            </w:pPr>
            <w:r w:rsidRPr="000C0607">
              <w:rPr>
                <w:sz w:val="20"/>
                <w:szCs w:val="20"/>
              </w:rPr>
              <w:t>100</w:t>
            </w:r>
          </w:p>
        </w:tc>
        <w:tc>
          <w:tcPr>
            <w:tcW w:w="2329" w:type="dxa"/>
            <w:gridSpan w:val="2"/>
            <w:vAlign w:val="center"/>
          </w:tcPr>
          <w:p w:rsidR="0029082E" w:rsidRPr="000C0607" w:rsidRDefault="0029082E" w:rsidP="00C23204">
            <w:pPr>
              <w:widowControl w:val="0"/>
              <w:autoSpaceDE w:val="0"/>
              <w:autoSpaceDN w:val="0"/>
              <w:adjustRightInd w:val="0"/>
              <w:jc w:val="center"/>
              <w:rPr>
                <w:sz w:val="20"/>
                <w:szCs w:val="20"/>
              </w:rPr>
            </w:pPr>
            <w:r w:rsidRPr="000C0607">
              <w:rPr>
                <w:sz w:val="20"/>
                <w:szCs w:val="20"/>
              </w:rPr>
              <w:t>100</w:t>
            </w:r>
          </w:p>
        </w:tc>
        <w:tc>
          <w:tcPr>
            <w:tcW w:w="2329" w:type="dxa"/>
            <w:gridSpan w:val="2"/>
            <w:vAlign w:val="center"/>
          </w:tcPr>
          <w:p w:rsidR="0029082E" w:rsidRPr="000C0607" w:rsidRDefault="0029082E" w:rsidP="00C23204">
            <w:pPr>
              <w:widowControl w:val="0"/>
              <w:autoSpaceDE w:val="0"/>
              <w:autoSpaceDN w:val="0"/>
              <w:adjustRightInd w:val="0"/>
              <w:jc w:val="center"/>
              <w:rPr>
                <w:sz w:val="20"/>
                <w:szCs w:val="20"/>
              </w:rPr>
            </w:pPr>
            <w:r w:rsidRPr="000C0607">
              <w:rPr>
                <w:sz w:val="20"/>
                <w:szCs w:val="20"/>
              </w:rPr>
              <w:t>100</w:t>
            </w:r>
          </w:p>
        </w:tc>
        <w:tc>
          <w:tcPr>
            <w:tcW w:w="2329" w:type="dxa"/>
            <w:gridSpan w:val="2"/>
            <w:vAlign w:val="center"/>
          </w:tcPr>
          <w:p w:rsidR="0029082E" w:rsidRPr="000C0607" w:rsidRDefault="0029082E" w:rsidP="00C23204">
            <w:pPr>
              <w:widowControl w:val="0"/>
              <w:autoSpaceDE w:val="0"/>
              <w:autoSpaceDN w:val="0"/>
              <w:adjustRightInd w:val="0"/>
              <w:jc w:val="center"/>
              <w:rPr>
                <w:sz w:val="20"/>
                <w:szCs w:val="20"/>
              </w:rPr>
            </w:pPr>
            <w:r w:rsidRPr="000C0607">
              <w:rPr>
                <w:sz w:val="20"/>
                <w:szCs w:val="20"/>
              </w:rPr>
              <w:t>100</w:t>
            </w:r>
          </w:p>
        </w:tc>
        <w:tc>
          <w:tcPr>
            <w:tcW w:w="2340" w:type="dxa"/>
            <w:gridSpan w:val="2"/>
            <w:vAlign w:val="center"/>
          </w:tcPr>
          <w:p w:rsidR="0029082E" w:rsidRPr="000C0607" w:rsidRDefault="0029082E" w:rsidP="00C23204">
            <w:pPr>
              <w:widowControl w:val="0"/>
              <w:autoSpaceDE w:val="0"/>
              <w:autoSpaceDN w:val="0"/>
              <w:adjustRightInd w:val="0"/>
              <w:jc w:val="center"/>
              <w:rPr>
                <w:sz w:val="20"/>
                <w:szCs w:val="20"/>
              </w:rPr>
            </w:pPr>
            <w:r w:rsidRPr="000C0607">
              <w:rPr>
                <w:sz w:val="20"/>
                <w:szCs w:val="20"/>
              </w:rPr>
              <w:t>100</w:t>
            </w:r>
          </w:p>
        </w:tc>
      </w:tr>
      <w:tr w:rsidR="0029082E" w:rsidRPr="00963B1D" w:rsidTr="00875D99">
        <w:tc>
          <w:tcPr>
            <w:tcW w:w="3251" w:type="dxa"/>
          </w:tcPr>
          <w:p w:rsidR="0029082E" w:rsidRPr="00C05A62" w:rsidRDefault="0029082E" w:rsidP="00B22E33">
            <w:pPr>
              <w:autoSpaceDE w:val="0"/>
              <w:autoSpaceDN w:val="0"/>
              <w:adjustRightInd w:val="0"/>
              <w:spacing w:before="60" w:after="60"/>
              <w:jc w:val="both"/>
              <w:rPr>
                <w:sz w:val="20"/>
                <w:szCs w:val="20"/>
              </w:rPr>
            </w:pPr>
            <w:r w:rsidRPr="00C05A62">
              <w:rPr>
                <w:sz w:val="20"/>
                <w:szCs w:val="20"/>
              </w:rPr>
              <w:t>Увеличение доли граждан, использующих механизм получения государственных и муниципальных услуг в электронной форме</w:t>
            </w:r>
            <w:r>
              <w:rPr>
                <w:sz w:val="20"/>
                <w:szCs w:val="20"/>
              </w:rPr>
              <w:t>, процент</w:t>
            </w:r>
          </w:p>
        </w:tc>
        <w:tc>
          <w:tcPr>
            <w:tcW w:w="2350" w:type="dxa"/>
            <w:gridSpan w:val="2"/>
            <w:vAlign w:val="center"/>
          </w:tcPr>
          <w:p w:rsidR="0029082E" w:rsidRPr="00C05A62" w:rsidRDefault="0029082E" w:rsidP="00875D99">
            <w:pPr>
              <w:spacing w:before="60" w:after="60"/>
              <w:jc w:val="center"/>
              <w:rPr>
                <w:sz w:val="20"/>
                <w:szCs w:val="20"/>
              </w:rPr>
            </w:pPr>
            <w:r w:rsidRPr="00C05A62">
              <w:rPr>
                <w:sz w:val="20"/>
                <w:szCs w:val="20"/>
              </w:rPr>
              <w:t>6</w:t>
            </w:r>
            <w:r>
              <w:rPr>
                <w:sz w:val="20"/>
                <w:szCs w:val="20"/>
              </w:rPr>
              <w:t>0</w:t>
            </w:r>
          </w:p>
        </w:tc>
        <w:tc>
          <w:tcPr>
            <w:tcW w:w="2329" w:type="dxa"/>
            <w:gridSpan w:val="2"/>
            <w:vAlign w:val="center"/>
          </w:tcPr>
          <w:p w:rsidR="0029082E" w:rsidRPr="00C05A62" w:rsidRDefault="0029082E" w:rsidP="00875D99">
            <w:pPr>
              <w:spacing w:before="60" w:after="60"/>
              <w:jc w:val="center"/>
              <w:rPr>
                <w:sz w:val="20"/>
                <w:szCs w:val="20"/>
              </w:rPr>
            </w:pPr>
            <w:r w:rsidRPr="00C05A62">
              <w:rPr>
                <w:sz w:val="20"/>
                <w:szCs w:val="20"/>
              </w:rPr>
              <w:t>7</w:t>
            </w:r>
            <w:r>
              <w:rPr>
                <w:sz w:val="20"/>
                <w:szCs w:val="20"/>
              </w:rPr>
              <w:t>0</w:t>
            </w:r>
          </w:p>
        </w:tc>
        <w:tc>
          <w:tcPr>
            <w:tcW w:w="2329" w:type="dxa"/>
            <w:gridSpan w:val="2"/>
            <w:vAlign w:val="center"/>
          </w:tcPr>
          <w:p w:rsidR="0029082E" w:rsidRPr="00C05A62" w:rsidRDefault="0029082E" w:rsidP="00875D99">
            <w:pPr>
              <w:spacing w:before="60" w:after="60"/>
              <w:jc w:val="center"/>
              <w:rPr>
                <w:sz w:val="20"/>
                <w:szCs w:val="20"/>
              </w:rPr>
            </w:pPr>
            <w:r w:rsidRPr="00C05A62">
              <w:rPr>
                <w:sz w:val="20"/>
                <w:szCs w:val="20"/>
              </w:rPr>
              <w:t>80</w:t>
            </w:r>
          </w:p>
        </w:tc>
        <w:tc>
          <w:tcPr>
            <w:tcW w:w="2329" w:type="dxa"/>
            <w:gridSpan w:val="2"/>
            <w:vAlign w:val="center"/>
          </w:tcPr>
          <w:p w:rsidR="0029082E" w:rsidRPr="00C05A62" w:rsidRDefault="0029082E" w:rsidP="00875D99">
            <w:pPr>
              <w:spacing w:before="60" w:after="60"/>
              <w:jc w:val="center"/>
              <w:rPr>
                <w:sz w:val="20"/>
                <w:szCs w:val="20"/>
              </w:rPr>
            </w:pPr>
            <w:r w:rsidRPr="00C05A62">
              <w:rPr>
                <w:sz w:val="20"/>
                <w:szCs w:val="20"/>
              </w:rPr>
              <w:t>80</w:t>
            </w:r>
          </w:p>
        </w:tc>
        <w:tc>
          <w:tcPr>
            <w:tcW w:w="2340" w:type="dxa"/>
            <w:gridSpan w:val="2"/>
            <w:vAlign w:val="center"/>
          </w:tcPr>
          <w:p w:rsidR="0029082E" w:rsidRPr="00C05A62" w:rsidRDefault="0029082E" w:rsidP="00875D99">
            <w:pPr>
              <w:spacing w:before="60" w:after="60"/>
              <w:jc w:val="center"/>
              <w:rPr>
                <w:sz w:val="20"/>
                <w:szCs w:val="20"/>
              </w:rPr>
            </w:pPr>
            <w:r w:rsidRPr="00C05A62">
              <w:rPr>
                <w:sz w:val="20"/>
                <w:szCs w:val="20"/>
              </w:rPr>
              <w:t>80</w:t>
            </w:r>
          </w:p>
        </w:tc>
      </w:tr>
      <w:tr w:rsidR="0029082E" w:rsidRPr="00963B1D" w:rsidTr="00B71666">
        <w:tc>
          <w:tcPr>
            <w:tcW w:w="3251" w:type="dxa"/>
          </w:tcPr>
          <w:p w:rsidR="0029082E" w:rsidRPr="005A258C" w:rsidRDefault="0029082E" w:rsidP="00963B1D">
            <w:pPr>
              <w:widowControl w:val="0"/>
              <w:autoSpaceDE w:val="0"/>
              <w:autoSpaceDN w:val="0"/>
              <w:adjustRightInd w:val="0"/>
              <w:rPr>
                <w:sz w:val="20"/>
                <w:szCs w:val="20"/>
              </w:rPr>
            </w:pPr>
            <w:r w:rsidRPr="005A258C">
              <w:rPr>
                <w:sz w:val="20"/>
                <w:szCs w:val="20"/>
              </w:rPr>
              <w:t>Исполнение бюджета муниципального образования по налоговым и неналоговым доходам к первоначальному утвержденному уровню, процент</w:t>
            </w:r>
          </w:p>
        </w:tc>
        <w:tc>
          <w:tcPr>
            <w:tcW w:w="2350" w:type="dxa"/>
            <w:gridSpan w:val="2"/>
            <w:vAlign w:val="center"/>
          </w:tcPr>
          <w:p w:rsidR="0029082E" w:rsidRPr="005A258C" w:rsidRDefault="0029082E" w:rsidP="00B71666">
            <w:pPr>
              <w:pStyle w:val="ConsPlusCell"/>
              <w:jc w:val="center"/>
              <w:rPr>
                <w:rFonts w:ascii="Times New Roman" w:hAnsi="Times New Roman" w:cs="Times New Roman"/>
                <w:sz w:val="20"/>
                <w:szCs w:val="20"/>
                <w:highlight w:val="magenta"/>
              </w:rPr>
            </w:pPr>
            <w:r w:rsidRPr="005A258C">
              <w:rPr>
                <w:rFonts w:ascii="Times New Roman" w:hAnsi="Times New Roman" w:cs="Times New Roman"/>
                <w:sz w:val="20"/>
                <w:szCs w:val="20"/>
                <w:u w:val="single"/>
                <w:lang w:val="en-US"/>
              </w:rPr>
              <w:t>&gt;</w:t>
            </w:r>
            <w:r w:rsidRPr="005A258C">
              <w:rPr>
                <w:rFonts w:ascii="Times New Roman" w:hAnsi="Times New Roman" w:cs="Times New Roman"/>
                <w:sz w:val="20"/>
                <w:szCs w:val="20"/>
              </w:rPr>
              <w:t>100</w:t>
            </w:r>
          </w:p>
        </w:tc>
        <w:tc>
          <w:tcPr>
            <w:tcW w:w="2329" w:type="dxa"/>
            <w:gridSpan w:val="2"/>
            <w:vAlign w:val="center"/>
          </w:tcPr>
          <w:p w:rsidR="0029082E" w:rsidRPr="005A258C" w:rsidRDefault="0029082E" w:rsidP="00B71666">
            <w:pPr>
              <w:pStyle w:val="ConsPlusCell"/>
              <w:jc w:val="center"/>
              <w:rPr>
                <w:rFonts w:ascii="Times New Roman" w:hAnsi="Times New Roman" w:cs="Times New Roman"/>
                <w:sz w:val="20"/>
                <w:szCs w:val="20"/>
                <w:highlight w:val="magenta"/>
              </w:rPr>
            </w:pPr>
            <w:r w:rsidRPr="005A258C">
              <w:rPr>
                <w:rFonts w:ascii="Times New Roman" w:hAnsi="Times New Roman" w:cs="Times New Roman"/>
                <w:sz w:val="20"/>
                <w:szCs w:val="20"/>
                <w:u w:val="single"/>
                <w:lang w:val="en-US"/>
              </w:rPr>
              <w:t>&gt;</w:t>
            </w:r>
            <w:r w:rsidRPr="005A258C">
              <w:rPr>
                <w:rFonts w:ascii="Times New Roman" w:hAnsi="Times New Roman" w:cs="Times New Roman"/>
                <w:sz w:val="20"/>
                <w:szCs w:val="20"/>
              </w:rPr>
              <w:t>100</w:t>
            </w:r>
          </w:p>
        </w:tc>
        <w:tc>
          <w:tcPr>
            <w:tcW w:w="2329" w:type="dxa"/>
            <w:gridSpan w:val="2"/>
            <w:vAlign w:val="center"/>
          </w:tcPr>
          <w:p w:rsidR="0029082E" w:rsidRPr="005A258C" w:rsidRDefault="0029082E" w:rsidP="00B71666">
            <w:pPr>
              <w:jc w:val="center"/>
              <w:rPr>
                <w:sz w:val="20"/>
                <w:szCs w:val="20"/>
              </w:rPr>
            </w:pPr>
            <w:r w:rsidRPr="005A258C">
              <w:rPr>
                <w:sz w:val="20"/>
                <w:szCs w:val="20"/>
                <w:u w:val="single"/>
                <w:lang w:val="en-US"/>
              </w:rPr>
              <w:t>&gt;</w:t>
            </w:r>
            <w:r w:rsidRPr="005A258C">
              <w:rPr>
                <w:sz w:val="20"/>
                <w:szCs w:val="20"/>
              </w:rPr>
              <w:t>100</w:t>
            </w:r>
          </w:p>
        </w:tc>
        <w:tc>
          <w:tcPr>
            <w:tcW w:w="2329" w:type="dxa"/>
            <w:gridSpan w:val="2"/>
            <w:vAlign w:val="center"/>
          </w:tcPr>
          <w:p w:rsidR="0029082E" w:rsidRPr="005A258C" w:rsidRDefault="0029082E" w:rsidP="00B71666">
            <w:pPr>
              <w:jc w:val="center"/>
              <w:rPr>
                <w:sz w:val="20"/>
                <w:szCs w:val="20"/>
              </w:rPr>
            </w:pPr>
            <w:r w:rsidRPr="005A258C">
              <w:rPr>
                <w:sz w:val="20"/>
                <w:szCs w:val="20"/>
                <w:u w:val="single"/>
                <w:lang w:val="en-US"/>
              </w:rPr>
              <w:t>&gt;</w:t>
            </w:r>
            <w:r w:rsidRPr="005A258C">
              <w:rPr>
                <w:sz w:val="20"/>
                <w:szCs w:val="20"/>
              </w:rPr>
              <w:t>100</w:t>
            </w:r>
          </w:p>
        </w:tc>
        <w:tc>
          <w:tcPr>
            <w:tcW w:w="2340" w:type="dxa"/>
            <w:gridSpan w:val="2"/>
            <w:vAlign w:val="center"/>
          </w:tcPr>
          <w:p w:rsidR="0029082E" w:rsidRPr="005A258C" w:rsidRDefault="0029082E" w:rsidP="00B71666">
            <w:pPr>
              <w:jc w:val="center"/>
              <w:rPr>
                <w:sz w:val="20"/>
                <w:szCs w:val="20"/>
              </w:rPr>
            </w:pPr>
            <w:r w:rsidRPr="005A258C">
              <w:rPr>
                <w:sz w:val="20"/>
                <w:szCs w:val="20"/>
                <w:u w:val="single"/>
                <w:lang w:val="en-US"/>
              </w:rPr>
              <w:t>&gt;</w:t>
            </w:r>
            <w:r w:rsidRPr="005A258C">
              <w:rPr>
                <w:sz w:val="20"/>
                <w:szCs w:val="20"/>
              </w:rPr>
              <w:t>100</w:t>
            </w:r>
          </w:p>
        </w:tc>
      </w:tr>
      <w:tr w:rsidR="0029082E" w:rsidRPr="00963B1D" w:rsidTr="002E4DD6">
        <w:tc>
          <w:tcPr>
            <w:tcW w:w="3251" w:type="dxa"/>
          </w:tcPr>
          <w:p w:rsidR="0029082E" w:rsidRPr="007E47BD" w:rsidRDefault="0029082E" w:rsidP="00963B1D">
            <w:pPr>
              <w:widowControl w:val="0"/>
              <w:autoSpaceDE w:val="0"/>
              <w:autoSpaceDN w:val="0"/>
              <w:adjustRightInd w:val="0"/>
              <w:rPr>
                <w:sz w:val="20"/>
                <w:szCs w:val="20"/>
              </w:rPr>
            </w:pPr>
            <w:r w:rsidRPr="007E47BD">
              <w:rPr>
                <w:sz w:val="20"/>
                <w:szCs w:val="20"/>
              </w:rPr>
              <w:t xml:space="preserve">Наличие в ЗАТО городской округ Молодёжный Московской области утвержденных правил землепользования и застройки, да/нет          </w:t>
            </w:r>
          </w:p>
        </w:tc>
        <w:tc>
          <w:tcPr>
            <w:tcW w:w="2350" w:type="dxa"/>
            <w:gridSpan w:val="2"/>
            <w:vAlign w:val="center"/>
          </w:tcPr>
          <w:p w:rsidR="0029082E" w:rsidRPr="007E47BD" w:rsidRDefault="0029082E" w:rsidP="002E4DD6">
            <w:pPr>
              <w:widowControl w:val="0"/>
              <w:autoSpaceDE w:val="0"/>
              <w:autoSpaceDN w:val="0"/>
              <w:adjustRightInd w:val="0"/>
              <w:jc w:val="center"/>
              <w:rPr>
                <w:sz w:val="20"/>
                <w:szCs w:val="20"/>
              </w:rPr>
            </w:pPr>
            <w:r w:rsidRPr="007E47BD">
              <w:rPr>
                <w:sz w:val="20"/>
                <w:szCs w:val="20"/>
              </w:rPr>
              <w:t>Да</w:t>
            </w:r>
          </w:p>
        </w:tc>
        <w:tc>
          <w:tcPr>
            <w:tcW w:w="2329" w:type="dxa"/>
            <w:gridSpan w:val="2"/>
            <w:vAlign w:val="center"/>
          </w:tcPr>
          <w:p w:rsidR="0029082E" w:rsidRPr="007E47BD" w:rsidRDefault="0029082E" w:rsidP="002E4DD6">
            <w:pPr>
              <w:widowControl w:val="0"/>
              <w:autoSpaceDE w:val="0"/>
              <w:autoSpaceDN w:val="0"/>
              <w:adjustRightInd w:val="0"/>
              <w:jc w:val="center"/>
              <w:rPr>
                <w:sz w:val="20"/>
                <w:szCs w:val="20"/>
              </w:rPr>
            </w:pPr>
            <w:r w:rsidRPr="007E47BD">
              <w:rPr>
                <w:sz w:val="20"/>
                <w:szCs w:val="20"/>
              </w:rPr>
              <w:t>да</w:t>
            </w:r>
          </w:p>
        </w:tc>
        <w:tc>
          <w:tcPr>
            <w:tcW w:w="2329" w:type="dxa"/>
            <w:gridSpan w:val="2"/>
            <w:vAlign w:val="center"/>
          </w:tcPr>
          <w:p w:rsidR="0029082E" w:rsidRPr="007E47BD" w:rsidRDefault="0029082E" w:rsidP="002E4DD6">
            <w:pPr>
              <w:widowControl w:val="0"/>
              <w:autoSpaceDE w:val="0"/>
              <w:autoSpaceDN w:val="0"/>
              <w:adjustRightInd w:val="0"/>
              <w:jc w:val="center"/>
              <w:rPr>
                <w:sz w:val="20"/>
                <w:szCs w:val="20"/>
              </w:rPr>
            </w:pPr>
            <w:r w:rsidRPr="007E47BD">
              <w:rPr>
                <w:sz w:val="20"/>
                <w:szCs w:val="20"/>
              </w:rPr>
              <w:t>да</w:t>
            </w:r>
          </w:p>
        </w:tc>
        <w:tc>
          <w:tcPr>
            <w:tcW w:w="2329" w:type="dxa"/>
            <w:gridSpan w:val="2"/>
            <w:vAlign w:val="center"/>
          </w:tcPr>
          <w:p w:rsidR="0029082E" w:rsidRPr="007E47BD" w:rsidRDefault="0029082E" w:rsidP="002E4DD6">
            <w:pPr>
              <w:widowControl w:val="0"/>
              <w:autoSpaceDE w:val="0"/>
              <w:autoSpaceDN w:val="0"/>
              <w:adjustRightInd w:val="0"/>
              <w:jc w:val="center"/>
              <w:rPr>
                <w:sz w:val="20"/>
                <w:szCs w:val="20"/>
              </w:rPr>
            </w:pPr>
            <w:r w:rsidRPr="007E47BD">
              <w:rPr>
                <w:sz w:val="20"/>
                <w:szCs w:val="20"/>
              </w:rPr>
              <w:t>да</w:t>
            </w:r>
          </w:p>
        </w:tc>
        <w:tc>
          <w:tcPr>
            <w:tcW w:w="2340" w:type="dxa"/>
            <w:gridSpan w:val="2"/>
            <w:vAlign w:val="center"/>
          </w:tcPr>
          <w:p w:rsidR="0029082E" w:rsidRPr="007E47BD" w:rsidRDefault="0029082E" w:rsidP="002E4DD6">
            <w:pPr>
              <w:widowControl w:val="0"/>
              <w:autoSpaceDE w:val="0"/>
              <w:autoSpaceDN w:val="0"/>
              <w:adjustRightInd w:val="0"/>
              <w:jc w:val="center"/>
              <w:rPr>
                <w:sz w:val="20"/>
                <w:szCs w:val="20"/>
              </w:rPr>
            </w:pPr>
            <w:r w:rsidRPr="007E47BD">
              <w:rPr>
                <w:sz w:val="20"/>
                <w:szCs w:val="20"/>
              </w:rPr>
              <w:t>да</w:t>
            </w:r>
          </w:p>
        </w:tc>
      </w:tr>
      <w:tr w:rsidR="0029082E" w:rsidRPr="00963B1D" w:rsidTr="00C23204">
        <w:tc>
          <w:tcPr>
            <w:tcW w:w="3251" w:type="dxa"/>
          </w:tcPr>
          <w:p w:rsidR="0029082E" w:rsidRPr="009137D1" w:rsidRDefault="0029082E" w:rsidP="00963B1D">
            <w:pPr>
              <w:widowControl w:val="0"/>
              <w:autoSpaceDE w:val="0"/>
              <w:autoSpaceDN w:val="0"/>
              <w:adjustRightInd w:val="0"/>
              <w:rPr>
                <w:sz w:val="20"/>
                <w:szCs w:val="20"/>
              </w:rPr>
            </w:pPr>
            <w:r w:rsidRPr="009137D1">
              <w:rPr>
                <w:sz w:val="20"/>
                <w:szCs w:val="20"/>
              </w:rPr>
              <w:t>Предоставление земельных участков многодетным семьям</w:t>
            </w:r>
          </w:p>
        </w:tc>
        <w:tc>
          <w:tcPr>
            <w:tcW w:w="2350" w:type="dxa"/>
            <w:gridSpan w:val="2"/>
            <w:vAlign w:val="center"/>
          </w:tcPr>
          <w:p w:rsidR="0029082E" w:rsidRPr="009137D1" w:rsidRDefault="0029082E" w:rsidP="00C23204">
            <w:pPr>
              <w:widowControl w:val="0"/>
              <w:autoSpaceDE w:val="0"/>
              <w:autoSpaceDN w:val="0"/>
              <w:adjustRightInd w:val="0"/>
              <w:jc w:val="center"/>
              <w:rPr>
                <w:sz w:val="20"/>
                <w:szCs w:val="20"/>
              </w:rPr>
            </w:pPr>
            <w:r w:rsidRPr="009137D1">
              <w:rPr>
                <w:sz w:val="20"/>
                <w:szCs w:val="20"/>
              </w:rPr>
              <w:t>100</w:t>
            </w:r>
          </w:p>
        </w:tc>
        <w:tc>
          <w:tcPr>
            <w:tcW w:w="2329" w:type="dxa"/>
            <w:gridSpan w:val="2"/>
            <w:vAlign w:val="center"/>
          </w:tcPr>
          <w:p w:rsidR="0029082E" w:rsidRPr="009137D1" w:rsidRDefault="0029082E" w:rsidP="00C23204">
            <w:pPr>
              <w:widowControl w:val="0"/>
              <w:autoSpaceDE w:val="0"/>
              <w:autoSpaceDN w:val="0"/>
              <w:adjustRightInd w:val="0"/>
              <w:jc w:val="center"/>
              <w:rPr>
                <w:sz w:val="20"/>
                <w:szCs w:val="20"/>
              </w:rPr>
            </w:pPr>
            <w:r w:rsidRPr="009137D1">
              <w:rPr>
                <w:sz w:val="20"/>
                <w:szCs w:val="20"/>
              </w:rPr>
              <w:t>100</w:t>
            </w:r>
          </w:p>
        </w:tc>
        <w:tc>
          <w:tcPr>
            <w:tcW w:w="2329" w:type="dxa"/>
            <w:gridSpan w:val="2"/>
            <w:vAlign w:val="center"/>
          </w:tcPr>
          <w:p w:rsidR="0029082E" w:rsidRPr="009137D1" w:rsidRDefault="0029082E" w:rsidP="00C23204">
            <w:pPr>
              <w:widowControl w:val="0"/>
              <w:autoSpaceDE w:val="0"/>
              <w:autoSpaceDN w:val="0"/>
              <w:adjustRightInd w:val="0"/>
              <w:jc w:val="center"/>
              <w:rPr>
                <w:sz w:val="20"/>
                <w:szCs w:val="20"/>
              </w:rPr>
            </w:pPr>
            <w:r w:rsidRPr="009137D1">
              <w:rPr>
                <w:sz w:val="20"/>
                <w:szCs w:val="20"/>
              </w:rPr>
              <w:t>100</w:t>
            </w:r>
          </w:p>
        </w:tc>
        <w:tc>
          <w:tcPr>
            <w:tcW w:w="2329" w:type="dxa"/>
            <w:gridSpan w:val="2"/>
            <w:vAlign w:val="center"/>
          </w:tcPr>
          <w:p w:rsidR="0029082E" w:rsidRPr="009137D1" w:rsidRDefault="0029082E" w:rsidP="00C23204">
            <w:pPr>
              <w:widowControl w:val="0"/>
              <w:autoSpaceDE w:val="0"/>
              <w:autoSpaceDN w:val="0"/>
              <w:adjustRightInd w:val="0"/>
              <w:jc w:val="center"/>
              <w:rPr>
                <w:sz w:val="20"/>
                <w:szCs w:val="20"/>
              </w:rPr>
            </w:pPr>
            <w:r w:rsidRPr="009137D1">
              <w:rPr>
                <w:sz w:val="20"/>
                <w:szCs w:val="20"/>
              </w:rPr>
              <w:t>100</w:t>
            </w:r>
          </w:p>
        </w:tc>
        <w:tc>
          <w:tcPr>
            <w:tcW w:w="2340" w:type="dxa"/>
            <w:gridSpan w:val="2"/>
            <w:vAlign w:val="center"/>
          </w:tcPr>
          <w:p w:rsidR="0029082E" w:rsidRPr="009137D1" w:rsidRDefault="0029082E" w:rsidP="00C23204">
            <w:pPr>
              <w:widowControl w:val="0"/>
              <w:autoSpaceDE w:val="0"/>
              <w:autoSpaceDN w:val="0"/>
              <w:adjustRightInd w:val="0"/>
              <w:jc w:val="center"/>
              <w:rPr>
                <w:sz w:val="20"/>
                <w:szCs w:val="20"/>
              </w:rPr>
            </w:pPr>
            <w:r w:rsidRPr="009137D1">
              <w:rPr>
                <w:sz w:val="20"/>
                <w:szCs w:val="20"/>
              </w:rPr>
              <w:t>100</w:t>
            </w:r>
          </w:p>
        </w:tc>
      </w:tr>
      <w:tr w:rsidR="0029082E" w:rsidRPr="00963B1D" w:rsidTr="00D93BCA">
        <w:tc>
          <w:tcPr>
            <w:tcW w:w="3251" w:type="dxa"/>
          </w:tcPr>
          <w:p w:rsidR="0029082E" w:rsidRPr="009137D1" w:rsidRDefault="0029082E" w:rsidP="00963B1D">
            <w:pPr>
              <w:widowControl w:val="0"/>
              <w:autoSpaceDE w:val="0"/>
              <w:autoSpaceDN w:val="0"/>
              <w:adjustRightInd w:val="0"/>
              <w:rPr>
                <w:sz w:val="18"/>
                <w:szCs w:val="18"/>
              </w:rPr>
            </w:pPr>
            <w:r w:rsidRPr="009137D1">
              <w:rPr>
                <w:sz w:val="18"/>
                <w:szCs w:val="18"/>
              </w:rPr>
              <w:t>Доля жалоб, поступивших на портал «Добродел», ответ по которым гражданином отмечен как неудовлетворительный, и отправлен на повторное рассмотрение, к общему количеству жалоб, поступивших на портал, процент</w:t>
            </w:r>
          </w:p>
        </w:tc>
        <w:tc>
          <w:tcPr>
            <w:tcW w:w="2350" w:type="dxa"/>
            <w:gridSpan w:val="2"/>
            <w:vAlign w:val="center"/>
          </w:tcPr>
          <w:p w:rsidR="0029082E" w:rsidRPr="002E4DD6" w:rsidRDefault="0029082E" w:rsidP="002E4DD6">
            <w:pPr>
              <w:widowControl w:val="0"/>
              <w:autoSpaceDE w:val="0"/>
              <w:autoSpaceDN w:val="0"/>
              <w:adjustRightInd w:val="0"/>
              <w:jc w:val="center"/>
              <w:rPr>
                <w:sz w:val="20"/>
                <w:szCs w:val="20"/>
              </w:rPr>
            </w:pPr>
            <w:r w:rsidRPr="002E4DD6">
              <w:rPr>
                <w:sz w:val="20"/>
                <w:szCs w:val="20"/>
              </w:rPr>
              <w:t>15</w:t>
            </w:r>
          </w:p>
        </w:tc>
        <w:tc>
          <w:tcPr>
            <w:tcW w:w="2329" w:type="dxa"/>
            <w:gridSpan w:val="2"/>
            <w:vAlign w:val="center"/>
          </w:tcPr>
          <w:p w:rsidR="0029082E" w:rsidRPr="002E4DD6" w:rsidRDefault="0029082E" w:rsidP="002E4DD6">
            <w:pPr>
              <w:widowControl w:val="0"/>
              <w:autoSpaceDE w:val="0"/>
              <w:autoSpaceDN w:val="0"/>
              <w:adjustRightInd w:val="0"/>
              <w:jc w:val="center"/>
              <w:rPr>
                <w:sz w:val="20"/>
                <w:szCs w:val="20"/>
              </w:rPr>
            </w:pPr>
            <w:r w:rsidRPr="002E4DD6">
              <w:rPr>
                <w:sz w:val="20"/>
                <w:szCs w:val="20"/>
              </w:rPr>
              <w:t>5</w:t>
            </w:r>
          </w:p>
        </w:tc>
        <w:tc>
          <w:tcPr>
            <w:tcW w:w="2329" w:type="dxa"/>
            <w:gridSpan w:val="2"/>
            <w:vAlign w:val="center"/>
          </w:tcPr>
          <w:p w:rsidR="0029082E" w:rsidRPr="002E4DD6" w:rsidRDefault="0029082E" w:rsidP="002E4DD6">
            <w:pPr>
              <w:widowControl w:val="0"/>
              <w:autoSpaceDE w:val="0"/>
              <w:autoSpaceDN w:val="0"/>
              <w:adjustRightInd w:val="0"/>
              <w:jc w:val="center"/>
              <w:rPr>
                <w:sz w:val="20"/>
                <w:szCs w:val="20"/>
              </w:rPr>
            </w:pPr>
            <w:r w:rsidRPr="002E4DD6">
              <w:rPr>
                <w:sz w:val="20"/>
                <w:szCs w:val="20"/>
              </w:rPr>
              <w:t>5</w:t>
            </w:r>
          </w:p>
        </w:tc>
        <w:tc>
          <w:tcPr>
            <w:tcW w:w="2329" w:type="dxa"/>
            <w:gridSpan w:val="2"/>
            <w:vAlign w:val="center"/>
          </w:tcPr>
          <w:p w:rsidR="0029082E" w:rsidRPr="002E4DD6" w:rsidRDefault="0029082E" w:rsidP="00D93BCA">
            <w:pPr>
              <w:widowControl w:val="0"/>
              <w:autoSpaceDE w:val="0"/>
              <w:autoSpaceDN w:val="0"/>
              <w:adjustRightInd w:val="0"/>
              <w:jc w:val="center"/>
              <w:rPr>
                <w:sz w:val="20"/>
                <w:szCs w:val="20"/>
              </w:rPr>
            </w:pPr>
            <w:r w:rsidRPr="002E4DD6">
              <w:rPr>
                <w:sz w:val="20"/>
                <w:szCs w:val="20"/>
              </w:rPr>
              <w:t>5</w:t>
            </w:r>
          </w:p>
        </w:tc>
        <w:tc>
          <w:tcPr>
            <w:tcW w:w="2340" w:type="dxa"/>
            <w:gridSpan w:val="2"/>
            <w:vAlign w:val="center"/>
          </w:tcPr>
          <w:p w:rsidR="0029082E" w:rsidRPr="002E4DD6" w:rsidRDefault="0029082E" w:rsidP="00D93BCA">
            <w:pPr>
              <w:widowControl w:val="0"/>
              <w:autoSpaceDE w:val="0"/>
              <w:autoSpaceDN w:val="0"/>
              <w:adjustRightInd w:val="0"/>
              <w:jc w:val="center"/>
              <w:rPr>
                <w:sz w:val="20"/>
                <w:szCs w:val="20"/>
              </w:rPr>
            </w:pPr>
            <w:r w:rsidRPr="002E4DD6">
              <w:rPr>
                <w:sz w:val="20"/>
                <w:szCs w:val="20"/>
              </w:rPr>
              <w:t>5</w:t>
            </w:r>
          </w:p>
        </w:tc>
      </w:tr>
    </w:tbl>
    <w:p w:rsidR="0029082E" w:rsidRDefault="0029082E" w:rsidP="00C74AE2">
      <w:pPr>
        <w:ind w:left="567"/>
        <w:rPr>
          <w:b/>
        </w:rPr>
        <w:sectPr w:rsidR="0029082E" w:rsidSect="00F249A7">
          <w:headerReference w:type="even" r:id="rId7"/>
          <w:headerReference w:type="default" r:id="rId8"/>
          <w:pgSz w:w="16838" w:h="11906" w:orient="landscape"/>
          <w:pgMar w:top="1701" w:right="1134" w:bottom="851" w:left="1134" w:header="454" w:footer="454" w:gutter="0"/>
          <w:cols w:space="720"/>
          <w:docGrid w:linePitch="326"/>
        </w:sectPr>
      </w:pPr>
    </w:p>
    <w:p w:rsidR="0029082E" w:rsidRPr="00C23204" w:rsidRDefault="0029082E" w:rsidP="00EE7F89">
      <w:pPr>
        <w:pStyle w:val="ConsPlusNormal"/>
        <w:ind w:firstLine="709"/>
        <w:jc w:val="center"/>
        <w:rPr>
          <w:rFonts w:ascii="Times New Roman" w:hAnsi="Times New Roman"/>
          <w:sz w:val="24"/>
          <w:szCs w:val="24"/>
        </w:rPr>
      </w:pPr>
      <w:r w:rsidRPr="00C23204">
        <w:rPr>
          <w:rFonts w:ascii="Times New Roman" w:hAnsi="Times New Roman"/>
          <w:sz w:val="24"/>
          <w:szCs w:val="24"/>
        </w:rPr>
        <w:t>2. Общая характеристика сферы эффективной власти.</w:t>
      </w:r>
    </w:p>
    <w:p w:rsidR="0029082E" w:rsidRPr="00C23204" w:rsidRDefault="0029082E" w:rsidP="00A06FF1">
      <w:pPr>
        <w:ind w:left="567"/>
        <w:jc w:val="center"/>
        <w:rPr>
          <w:b/>
        </w:rPr>
      </w:pPr>
    </w:p>
    <w:p w:rsidR="0029082E" w:rsidRPr="00C23204" w:rsidRDefault="0029082E" w:rsidP="00A06FF1">
      <w:pPr>
        <w:ind w:left="567"/>
        <w:jc w:val="center"/>
        <w:rPr>
          <w:rFonts w:cs="Arial"/>
        </w:rPr>
      </w:pPr>
      <w:r w:rsidRPr="00C23204">
        <w:rPr>
          <w:rFonts w:cs="Arial"/>
        </w:rPr>
        <w:t xml:space="preserve">2.1. </w:t>
      </w:r>
      <w:r w:rsidRPr="00C23204">
        <w:t>Основные проблемы и х</w:t>
      </w:r>
      <w:r w:rsidRPr="00C23204">
        <w:rPr>
          <w:rFonts w:cs="Arial"/>
        </w:rPr>
        <w:t>арактеристика текущего состояния в сфере эффективной власти.</w:t>
      </w:r>
    </w:p>
    <w:p w:rsidR="0029082E" w:rsidRPr="00C23204" w:rsidRDefault="0029082E" w:rsidP="00C74AE2">
      <w:pPr>
        <w:ind w:left="567"/>
        <w:rPr>
          <w:b/>
        </w:rPr>
      </w:pPr>
    </w:p>
    <w:p w:rsidR="0029082E" w:rsidRPr="000F2C53" w:rsidRDefault="0029082E" w:rsidP="00A06FF1">
      <w:pPr>
        <w:ind w:firstLine="708"/>
        <w:jc w:val="both"/>
      </w:pPr>
      <w:r w:rsidRPr="000F2C53">
        <w:t xml:space="preserve">В последние годы финансовая система ЗАТО городской округ Молодежный, инструменты управления данной системой, постоянно совершенствуются. Вместе с тем, изменившееся </w:t>
      </w:r>
      <w:hyperlink r:id="rId9" w:history="1">
        <w:r w:rsidRPr="000F2C53">
          <w:rPr>
            <w:rStyle w:val="a"/>
            <w:color w:val="000000"/>
          </w:rPr>
          <w:t>бюджетное законодательство</w:t>
        </w:r>
      </w:hyperlink>
      <w:r w:rsidRPr="000F2C53">
        <w:t xml:space="preserve"> предлагает целый набор новых решений и инструментов - муниципальные задания, новый формат муниципальных программ, действующие и принимаемые обязательства.</w:t>
      </w:r>
    </w:p>
    <w:p w:rsidR="0029082E" w:rsidRPr="000F2C53" w:rsidRDefault="0029082E" w:rsidP="00A06FF1">
      <w:pPr>
        <w:pStyle w:val="ConsPlusNormal"/>
        <w:widowControl/>
        <w:ind w:firstLine="708"/>
        <w:jc w:val="both"/>
        <w:rPr>
          <w:rFonts w:ascii="Times New Roman" w:hAnsi="Times New Roman" w:cs="Times New Roman"/>
          <w:sz w:val="24"/>
          <w:szCs w:val="24"/>
        </w:rPr>
      </w:pPr>
      <w:r w:rsidRPr="000F2C53">
        <w:rPr>
          <w:rFonts w:ascii="Times New Roman" w:hAnsi="Times New Roman" w:cs="Times New Roman"/>
          <w:sz w:val="24"/>
          <w:szCs w:val="24"/>
        </w:rPr>
        <w:t>Применение информационно-коммуникационных технологий (далее - ИКТ) имеет решающее значение для повышения эффективности муниципального управления. Важным результатом распространения ИКТ является создание правовых, организационных и технологических условий для реального обеспечения прав граждан на свободный поиск и получение информации.</w:t>
      </w:r>
    </w:p>
    <w:p w:rsidR="0029082E" w:rsidRPr="000F2C53" w:rsidRDefault="0029082E" w:rsidP="00A06FF1">
      <w:pPr>
        <w:pStyle w:val="ConsPlusNormal"/>
        <w:widowControl/>
        <w:ind w:firstLine="708"/>
        <w:jc w:val="both"/>
        <w:rPr>
          <w:rFonts w:ascii="Times New Roman" w:hAnsi="Times New Roman" w:cs="Times New Roman"/>
          <w:sz w:val="24"/>
          <w:szCs w:val="24"/>
        </w:rPr>
      </w:pPr>
      <w:r w:rsidRPr="000F2C53">
        <w:rPr>
          <w:rFonts w:ascii="Times New Roman" w:hAnsi="Times New Roman" w:cs="Times New Roman"/>
          <w:sz w:val="24"/>
          <w:szCs w:val="24"/>
        </w:rPr>
        <w:t>До настоящего времени  внедрение информационных технологий на территории ЗАТО городской округ Молодежный носило не программный характер и было направлено в первую очередь на оснащение администрации ЗАТО городской округ Молодежный средствами вычислительной техники и специализированным программным обеспечением, требуемым для реализации своих полномочий и функций.</w:t>
      </w:r>
    </w:p>
    <w:p w:rsidR="0029082E" w:rsidRPr="000F2C53" w:rsidRDefault="0029082E" w:rsidP="00A06FF1">
      <w:pPr>
        <w:ind w:firstLine="708"/>
        <w:jc w:val="both"/>
      </w:pPr>
      <w:r w:rsidRPr="000F2C53">
        <w:t>Несмотря на большую проделанную работу, остаются не решенными следующие вопросы:</w:t>
      </w:r>
    </w:p>
    <w:p w:rsidR="0029082E" w:rsidRPr="000F2C53" w:rsidRDefault="0029082E" w:rsidP="008E5AF9">
      <w:pPr>
        <w:numPr>
          <w:ilvl w:val="0"/>
          <w:numId w:val="1"/>
        </w:numPr>
        <w:tabs>
          <w:tab w:val="clear" w:pos="927"/>
        </w:tabs>
        <w:ind w:left="0" w:firstLine="927"/>
        <w:jc w:val="both"/>
      </w:pPr>
      <w:r w:rsidRPr="000F2C53">
        <w:t>не завешено техническое перевооружение средствами вычислительной и офисной техники;</w:t>
      </w:r>
    </w:p>
    <w:p w:rsidR="0029082E" w:rsidRPr="000F2C53" w:rsidRDefault="0029082E" w:rsidP="008E5AF9">
      <w:pPr>
        <w:numPr>
          <w:ilvl w:val="0"/>
          <w:numId w:val="1"/>
        </w:numPr>
        <w:tabs>
          <w:tab w:val="clear" w:pos="927"/>
        </w:tabs>
        <w:ind w:left="0" w:firstLine="927"/>
        <w:jc w:val="both"/>
      </w:pPr>
      <w:r w:rsidRPr="000F2C53">
        <w:t>существует необходимость в  приобретении целого ряда программных продуктов (антивирусного программного обеспечения, средств управления базами данных и т.д.)</w:t>
      </w:r>
    </w:p>
    <w:p w:rsidR="0029082E" w:rsidRPr="000F2C53" w:rsidRDefault="0029082E" w:rsidP="00A06FF1">
      <w:pPr>
        <w:ind w:firstLine="360"/>
        <w:jc w:val="both"/>
      </w:pPr>
      <w:r w:rsidRPr="000F2C53">
        <w:t xml:space="preserve">       - обеспечение полного электронного взаимодействия по предоставлению муниципальных услуг в электронном виде.</w:t>
      </w:r>
    </w:p>
    <w:p w:rsidR="0029082E" w:rsidRPr="000F2C53" w:rsidRDefault="0029082E" w:rsidP="00A06FF1">
      <w:pPr>
        <w:pStyle w:val="tekstob"/>
        <w:shd w:val="clear" w:color="auto" w:fill="FFFFFF"/>
        <w:spacing w:before="0" w:beforeAutospacing="0" w:after="0" w:afterAutospacing="0"/>
        <w:ind w:firstLine="567"/>
        <w:jc w:val="both"/>
      </w:pPr>
      <w:r w:rsidRPr="000F2C53">
        <w:t xml:space="preserve">Муниципальная собственность служит для эффективного осуществления конституционных полномочий местного самоуправления, решения основных задач жизнеобеспечения населения. Использование муниципальной собственности должно обеспечивать возможность оказания услуг населению, в том числе функционирование муниципальных учреждений, оказывающих эти услуги, получение дополнительных доходов в местный бюджет и снижение расходов местного бюджета на решение вопросов местного значения. </w:t>
      </w:r>
    </w:p>
    <w:p w:rsidR="0029082E" w:rsidRPr="000F2C53" w:rsidRDefault="0029082E" w:rsidP="00A06FF1">
      <w:pPr>
        <w:pStyle w:val="tekstob"/>
        <w:shd w:val="clear" w:color="auto" w:fill="FFFFFF"/>
        <w:spacing w:before="0" w:beforeAutospacing="0" w:after="0" w:afterAutospacing="0"/>
        <w:ind w:firstLine="567"/>
        <w:jc w:val="both"/>
      </w:pPr>
      <w:r w:rsidRPr="000F2C53">
        <w:t>Реализация программных мероприятий будет содействовать социально-экономическому развитию ЗАТО городской округ Молодежный, приведет к совершенствованию порядка управления и распоряжения муниципальным имуществом, созданию актуальной информационной базы о муниципальном недвижимом имуществе и земельных участках, что будет содействовать стимулированию инвестиционной деятельности на рынке недвижимости в интересах удовлетворения потребностей общества и граждан.</w:t>
      </w:r>
    </w:p>
    <w:p w:rsidR="0029082E" w:rsidRPr="000F2C53" w:rsidRDefault="0029082E" w:rsidP="00C57CDB">
      <w:pPr>
        <w:pStyle w:val="tekstob"/>
        <w:shd w:val="clear" w:color="auto" w:fill="FFFFFF"/>
        <w:spacing w:before="0" w:beforeAutospacing="0" w:after="0" w:afterAutospacing="0"/>
        <w:ind w:firstLine="567"/>
        <w:jc w:val="both"/>
      </w:pPr>
    </w:p>
    <w:p w:rsidR="0029082E" w:rsidRPr="00C23204" w:rsidRDefault="0029082E" w:rsidP="00A06FF1">
      <w:pPr>
        <w:jc w:val="center"/>
      </w:pPr>
      <w:r w:rsidRPr="00C23204">
        <w:t>2.2. Цели и задачи программы.</w:t>
      </w:r>
    </w:p>
    <w:p w:rsidR="0029082E" w:rsidRPr="00C23204" w:rsidRDefault="0029082E" w:rsidP="001277D1">
      <w:pPr>
        <w:ind w:left="927"/>
      </w:pPr>
    </w:p>
    <w:p w:rsidR="0029082E" w:rsidRPr="000F2C53" w:rsidRDefault="0029082E" w:rsidP="00A06FF1">
      <w:pPr>
        <w:jc w:val="both"/>
      </w:pPr>
      <w:r w:rsidRPr="000F2C53">
        <w:rPr>
          <w:i/>
        </w:rPr>
        <w:t>Целями</w:t>
      </w:r>
      <w:r w:rsidRPr="000F2C53">
        <w:t xml:space="preserve"> программы является:</w:t>
      </w:r>
    </w:p>
    <w:p w:rsidR="0029082E" w:rsidRPr="000F2C53" w:rsidRDefault="0029082E" w:rsidP="00A06FF1">
      <w:pPr>
        <w:tabs>
          <w:tab w:val="center" w:pos="4677"/>
          <w:tab w:val="right" w:pos="9355"/>
        </w:tabs>
        <w:autoSpaceDE w:val="0"/>
        <w:autoSpaceDN w:val="0"/>
        <w:adjustRightInd w:val="0"/>
        <w:jc w:val="both"/>
      </w:pPr>
      <w:r w:rsidRPr="000F2C53">
        <w:t xml:space="preserve">1. </w:t>
      </w:r>
      <w:r w:rsidRPr="000F2C53">
        <w:rPr>
          <w:rFonts w:ascii="Arial" w:hAnsi="Arial" w:cs="Arial"/>
        </w:rPr>
        <w:t xml:space="preserve"> </w:t>
      </w:r>
      <w:r w:rsidRPr="000F2C53">
        <w:t>Повышение эффективности муниципальной службы ЗАТО городской округ Молодежный.</w:t>
      </w:r>
    </w:p>
    <w:p w:rsidR="0029082E" w:rsidRPr="000F2C53" w:rsidRDefault="0029082E" w:rsidP="00A06FF1">
      <w:pPr>
        <w:tabs>
          <w:tab w:val="center" w:pos="4677"/>
          <w:tab w:val="right" w:pos="9355"/>
        </w:tabs>
        <w:autoSpaceDE w:val="0"/>
        <w:autoSpaceDN w:val="0"/>
        <w:adjustRightInd w:val="0"/>
        <w:jc w:val="both"/>
      </w:pPr>
      <w:r w:rsidRPr="000F2C53">
        <w:rPr>
          <w:bCs/>
        </w:rPr>
        <w:t>2. Снижение административных барьеров, повышение доступности и качества предоставления государственных и муниципальных услуг, в том числе по принципу «одного окна»</w:t>
      </w:r>
      <w:r w:rsidRPr="000F2C53">
        <w:t>.</w:t>
      </w:r>
    </w:p>
    <w:p w:rsidR="0029082E" w:rsidRPr="000F2C53" w:rsidRDefault="0029082E" w:rsidP="00A06FF1">
      <w:pPr>
        <w:tabs>
          <w:tab w:val="center" w:pos="4677"/>
          <w:tab w:val="right" w:pos="9355"/>
        </w:tabs>
        <w:autoSpaceDE w:val="0"/>
        <w:autoSpaceDN w:val="0"/>
        <w:adjustRightInd w:val="0"/>
        <w:jc w:val="both"/>
      </w:pPr>
      <w:r w:rsidRPr="000F2C53">
        <w:t>3.Создание условий для хранения, комплектования, учета и использования документов архивного фонда и других архивных документов в соответствии с законодательством Российской Федерации на территории ЗАТО городской округ Молодежный.</w:t>
      </w:r>
    </w:p>
    <w:p w:rsidR="0029082E" w:rsidRDefault="0029082E" w:rsidP="00A06FF1">
      <w:pPr>
        <w:tabs>
          <w:tab w:val="center" w:pos="4677"/>
          <w:tab w:val="right" w:pos="9355"/>
        </w:tabs>
        <w:autoSpaceDE w:val="0"/>
        <w:autoSpaceDN w:val="0"/>
        <w:adjustRightInd w:val="0"/>
        <w:jc w:val="both"/>
      </w:pPr>
      <w:r w:rsidRPr="000F2C53">
        <w:t>4. Развитие информационно- коммуникационных технологий для повышения эффективности процессов управления и создания благоприятных условий жизни и ведения бизнеса в ЗАТО  городской округ Молодежный.</w:t>
      </w:r>
    </w:p>
    <w:p w:rsidR="0029082E" w:rsidRPr="000F2C53" w:rsidRDefault="0029082E" w:rsidP="00A06FF1">
      <w:pPr>
        <w:tabs>
          <w:tab w:val="center" w:pos="4677"/>
          <w:tab w:val="right" w:pos="9355"/>
        </w:tabs>
        <w:autoSpaceDE w:val="0"/>
        <w:autoSpaceDN w:val="0"/>
        <w:adjustRightInd w:val="0"/>
        <w:jc w:val="both"/>
      </w:pPr>
      <w:r>
        <w:t xml:space="preserve">5. </w:t>
      </w:r>
      <w:r w:rsidRPr="000F2C53">
        <w:t>Повышение качества управления муниципальными финансами ЗАТО городской округ Молодёжный Московской области.</w:t>
      </w:r>
    </w:p>
    <w:p w:rsidR="0029082E" w:rsidRDefault="0029082E" w:rsidP="00D93BCA">
      <w:pPr>
        <w:tabs>
          <w:tab w:val="center" w:pos="4677"/>
          <w:tab w:val="right" w:pos="9355"/>
        </w:tabs>
        <w:autoSpaceDE w:val="0"/>
        <w:autoSpaceDN w:val="0"/>
        <w:adjustRightInd w:val="0"/>
        <w:jc w:val="both"/>
      </w:pPr>
      <w:r>
        <w:t>6</w:t>
      </w:r>
      <w:r w:rsidRPr="000F2C53">
        <w:t xml:space="preserve">. </w:t>
      </w:r>
      <w:r w:rsidRPr="0047312A">
        <w:t xml:space="preserve">Определение приоритетов и формирование политики пространственного развития </w:t>
      </w:r>
      <w:r w:rsidRPr="0047221D">
        <w:t>ЗАТО городской округ Молодёжный Московской области</w:t>
      </w:r>
      <w:r w:rsidRPr="0047312A">
        <w:t xml:space="preserve"> Московской области, обеспечивающей градостроительными средствами преодоление негативных тенденций в застройке, повышение качества жизни населени</w:t>
      </w:r>
      <w:r>
        <w:t>я и рост экономики  ЗАТО городской округ Молодежный</w:t>
      </w:r>
      <w:r w:rsidRPr="0047312A">
        <w:t xml:space="preserve"> Московской области</w:t>
      </w:r>
      <w:r>
        <w:t>.</w:t>
      </w:r>
    </w:p>
    <w:p w:rsidR="0029082E" w:rsidRPr="00830702" w:rsidRDefault="0029082E" w:rsidP="00283AFB">
      <w:pPr>
        <w:widowControl w:val="0"/>
        <w:autoSpaceDE w:val="0"/>
        <w:autoSpaceDN w:val="0"/>
        <w:adjustRightInd w:val="0"/>
        <w:jc w:val="both"/>
      </w:pPr>
      <w:r>
        <w:t>7. Р</w:t>
      </w:r>
      <w:r w:rsidRPr="00830702">
        <w:t>азвитие имущественно-земельных отношений в ЗАТО городском округе Молодёжный посредством создания условий для вовлечения в хозяйственный оборот объектов муниципального имущества, повышения эффективности управления и распоряжения муниципальным имуществом.</w:t>
      </w:r>
    </w:p>
    <w:p w:rsidR="0029082E" w:rsidRPr="000F2C53" w:rsidRDefault="0029082E" w:rsidP="00283AFB">
      <w:pPr>
        <w:tabs>
          <w:tab w:val="center" w:pos="4677"/>
          <w:tab w:val="right" w:pos="9355"/>
        </w:tabs>
        <w:autoSpaceDE w:val="0"/>
        <w:autoSpaceDN w:val="0"/>
        <w:adjustRightInd w:val="0"/>
        <w:jc w:val="both"/>
      </w:pPr>
      <w:r>
        <w:rPr>
          <w:rStyle w:val="11pt4"/>
          <w:sz w:val="24"/>
        </w:rPr>
        <w:t>8</w:t>
      </w:r>
      <w:r w:rsidRPr="000F2C53">
        <w:rPr>
          <w:rStyle w:val="11pt4"/>
          <w:sz w:val="24"/>
        </w:rPr>
        <w:t xml:space="preserve">.Обеспечение бесперебойного функционирования администрации ЗАТО городской округ Молодёжный, с целью решения вопросов местного значения, направленных на дальнейшее социально-экономическое развитие ЗАТО городской округ Молодёжный и повышение уровня жизни его населения.  </w:t>
      </w:r>
    </w:p>
    <w:p w:rsidR="0029082E" w:rsidRPr="000F2C53" w:rsidRDefault="0029082E" w:rsidP="00A06FF1">
      <w:pPr>
        <w:pStyle w:val="BodyText"/>
        <w:spacing w:line="278" w:lineRule="atLeast"/>
        <w:jc w:val="both"/>
      </w:pPr>
      <w:r w:rsidRPr="000F2C53">
        <w:rPr>
          <w:rStyle w:val="11pt4"/>
          <w:sz w:val="24"/>
        </w:rPr>
        <w:t xml:space="preserve"> </w:t>
      </w:r>
    </w:p>
    <w:p w:rsidR="0029082E" w:rsidRPr="000F2C53" w:rsidRDefault="0029082E" w:rsidP="00A06FF1">
      <w:pPr>
        <w:jc w:val="both"/>
      </w:pPr>
      <w:r w:rsidRPr="000F2C53">
        <w:rPr>
          <w:i/>
        </w:rPr>
        <w:t xml:space="preserve"> Задачами</w:t>
      </w:r>
      <w:r w:rsidRPr="000F2C53">
        <w:t xml:space="preserve"> программы являются:</w:t>
      </w:r>
    </w:p>
    <w:p w:rsidR="0029082E" w:rsidRPr="000F2C53" w:rsidRDefault="0029082E" w:rsidP="00A06FF1">
      <w:pPr>
        <w:tabs>
          <w:tab w:val="center" w:pos="4677"/>
          <w:tab w:val="right" w:pos="9355"/>
        </w:tabs>
        <w:autoSpaceDE w:val="0"/>
        <w:autoSpaceDN w:val="0"/>
        <w:adjustRightInd w:val="0"/>
        <w:jc w:val="both"/>
      </w:pPr>
      <w:r>
        <w:t xml:space="preserve">1. </w:t>
      </w:r>
      <w:r w:rsidRPr="000F2C53">
        <w:t>Повышение квалификации муниципальных служащих в области информационно-коммуникационных технологий.</w:t>
      </w:r>
    </w:p>
    <w:p w:rsidR="0029082E" w:rsidRPr="000F2C53" w:rsidRDefault="0029082E" w:rsidP="00A06FF1">
      <w:pPr>
        <w:tabs>
          <w:tab w:val="center" w:pos="4677"/>
          <w:tab w:val="right" w:pos="9355"/>
        </w:tabs>
        <w:autoSpaceDE w:val="0"/>
        <w:autoSpaceDN w:val="0"/>
        <w:adjustRightInd w:val="0"/>
        <w:jc w:val="both"/>
      </w:pPr>
      <w:r w:rsidRPr="000F2C53">
        <w:rPr>
          <w:bCs/>
        </w:rPr>
        <w:t>2.</w:t>
      </w:r>
      <w:r>
        <w:rPr>
          <w:bCs/>
        </w:rPr>
        <w:t xml:space="preserve"> </w:t>
      </w:r>
      <w:r w:rsidRPr="009C4365">
        <w:t>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w:t>
      </w:r>
      <w:r>
        <w:t>.</w:t>
      </w:r>
    </w:p>
    <w:p w:rsidR="0029082E" w:rsidRPr="009C4365" w:rsidRDefault="0029082E" w:rsidP="00A06FF1">
      <w:pPr>
        <w:tabs>
          <w:tab w:val="center" w:pos="4677"/>
          <w:tab w:val="right" w:pos="9355"/>
        </w:tabs>
        <w:autoSpaceDE w:val="0"/>
        <w:autoSpaceDN w:val="0"/>
        <w:adjustRightInd w:val="0"/>
        <w:jc w:val="both"/>
        <w:rPr>
          <w:bCs/>
        </w:rPr>
      </w:pPr>
      <w:r w:rsidRPr="000F2C53">
        <w:t>3.</w:t>
      </w:r>
      <w:r>
        <w:t xml:space="preserve"> </w:t>
      </w:r>
      <w:r w:rsidRPr="009C4365">
        <w:rPr>
          <w:bCs/>
        </w:rPr>
        <w:t>Увеличение количества архивных документов государственных архивов Московской области, находящихся в условиях, обеспечивающих их постоянное (вечное) и долговременное хранение.</w:t>
      </w:r>
    </w:p>
    <w:p w:rsidR="0029082E" w:rsidRDefault="0029082E" w:rsidP="00A06FF1">
      <w:pPr>
        <w:tabs>
          <w:tab w:val="center" w:pos="4677"/>
          <w:tab w:val="right" w:pos="9355"/>
        </w:tabs>
        <w:autoSpaceDE w:val="0"/>
        <w:autoSpaceDN w:val="0"/>
        <w:adjustRightInd w:val="0"/>
        <w:jc w:val="both"/>
      </w:pPr>
      <w:r w:rsidRPr="00D51EC4">
        <w:t xml:space="preserve">4. </w:t>
      </w:r>
      <w:r w:rsidRPr="0072324E">
        <w:t>Обеспечение ОМСУ муниципального образования Московской области базовой информационно-технологической инфраструктурой</w:t>
      </w:r>
      <w:r>
        <w:t>.</w:t>
      </w:r>
      <w:r w:rsidRPr="00E47932">
        <w:t xml:space="preserve"> </w:t>
      </w:r>
    </w:p>
    <w:p w:rsidR="0029082E" w:rsidRPr="000F2C53" w:rsidRDefault="0029082E" w:rsidP="00A06FF1">
      <w:pPr>
        <w:tabs>
          <w:tab w:val="center" w:pos="4677"/>
          <w:tab w:val="right" w:pos="9355"/>
        </w:tabs>
        <w:autoSpaceDE w:val="0"/>
        <w:autoSpaceDN w:val="0"/>
        <w:adjustRightInd w:val="0"/>
        <w:jc w:val="both"/>
      </w:pPr>
      <w:r w:rsidRPr="00E47932">
        <w:t>5</w:t>
      </w:r>
      <w:r w:rsidRPr="000F2C53">
        <w:t>. Обеспечение сбалансированности и устойчивости бюджета муниципального образования.</w:t>
      </w:r>
    </w:p>
    <w:p w:rsidR="0029082E" w:rsidRPr="00C05A62" w:rsidRDefault="0029082E" w:rsidP="00A06FF1">
      <w:pPr>
        <w:tabs>
          <w:tab w:val="center" w:pos="4677"/>
          <w:tab w:val="right" w:pos="9355"/>
        </w:tabs>
        <w:autoSpaceDE w:val="0"/>
        <w:autoSpaceDN w:val="0"/>
        <w:adjustRightInd w:val="0"/>
        <w:jc w:val="both"/>
        <w:rPr>
          <w:highlight w:val="magenta"/>
        </w:rPr>
      </w:pPr>
      <w:r w:rsidRPr="00D51EC4">
        <w:t>6.</w:t>
      </w:r>
      <w:r>
        <w:t xml:space="preserve"> </w:t>
      </w:r>
      <w:r w:rsidRPr="0047312A">
        <w:t xml:space="preserve">Разработка и актуализация системы документов, определяющих приоритеты политики пространственного развития </w:t>
      </w:r>
      <w:r w:rsidRPr="0039051B">
        <w:rPr>
          <w:sz w:val="18"/>
          <w:szCs w:val="18"/>
        </w:rPr>
        <w:t xml:space="preserve">ЗАТО </w:t>
      </w:r>
      <w:r w:rsidRPr="0047221D">
        <w:t>городской округ Молодёжный Московской области Московской области</w:t>
      </w:r>
      <w:r>
        <w:t>.</w:t>
      </w:r>
    </w:p>
    <w:p w:rsidR="0029082E" w:rsidRPr="00830702" w:rsidRDefault="0029082E" w:rsidP="00283AFB">
      <w:pPr>
        <w:widowControl w:val="0"/>
        <w:autoSpaceDE w:val="0"/>
        <w:autoSpaceDN w:val="0"/>
        <w:adjustRightInd w:val="0"/>
        <w:jc w:val="both"/>
      </w:pPr>
      <w:r>
        <w:t>7. С</w:t>
      </w:r>
      <w:r w:rsidRPr="00830702">
        <w:t>оздании благоприятной среды, способствующей повышению эффективности управления и распоряжения муниципальным имуществом.</w:t>
      </w:r>
    </w:p>
    <w:p w:rsidR="0029082E" w:rsidRPr="000F2C53" w:rsidRDefault="0029082E" w:rsidP="00283AFB">
      <w:pPr>
        <w:tabs>
          <w:tab w:val="center" w:pos="4677"/>
          <w:tab w:val="right" w:pos="9355"/>
        </w:tabs>
        <w:autoSpaceDE w:val="0"/>
        <w:autoSpaceDN w:val="0"/>
        <w:adjustRightInd w:val="0"/>
        <w:jc w:val="both"/>
      </w:pPr>
      <w:r w:rsidRPr="000C0607">
        <w:t>8</w:t>
      </w:r>
      <w:r w:rsidRPr="000F2C53">
        <w:t>. Повышение эффективности муниципального управления.</w:t>
      </w:r>
    </w:p>
    <w:p w:rsidR="0029082E" w:rsidRPr="000F2C53" w:rsidRDefault="0029082E" w:rsidP="00AC227B">
      <w:pPr>
        <w:jc w:val="both"/>
      </w:pPr>
    </w:p>
    <w:p w:rsidR="0029082E" w:rsidRPr="00C23204" w:rsidRDefault="0029082E" w:rsidP="00A06FF1">
      <w:pPr>
        <w:tabs>
          <w:tab w:val="num" w:pos="993"/>
        </w:tabs>
        <w:jc w:val="center"/>
      </w:pPr>
      <w:r w:rsidRPr="00C23204">
        <w:t xml:space="preserve">2.3. Прогноз развития в сфере эффективности власти и </w:t>
      </w:r>
    </w:p>
    <w:p w:rsidR="0029082E" w:rsidRPr="00C23204" w:rsidRDefault="0029082E" w:rsidP="00A06FF1">
      <w:pPr>
        <w:tabs>
          <w:tab w:val="num" w:pos="993"/>
        </w:tabs>
        <w:jc w:val="center"/>
      </w:pPr>
      <w:r w:rsidRPr="00C23204">
        <w:t>планируемые результаты реализации программы.</w:t>
      </w:r>
    </w:p>
    <w:p w:rsidR="0029082E" w:rsidRPr="000F2C53" w:rsidRDefault="0029082E" w:rsidP="00AA7703">
      <w:pPr>
        <w:tabs>
          <w:tab w:val="num" w:pos="993"/>
        </w:tabs>
        <w:jc w:val="both"/>
        <w:rPr>
          <w:b/>
        </w:rPr>
      </w:pPr>
    </w:p>
    <w:p w:rsidR="0029082E" w:rsidRPr="000F2C53" w:rsidRDefault="0029082E" w:rsidP="00A06FF1">
      <w:pPr>
        <w:ind w:firstLine="709"/>
        <w:jc w:val="both"/>
      </w:pPr>
      <w:r w:rsidRPr="000F2C53">
        <w:t>Одним из приоритетных направлений по обеспечению долгосрочной сбалансированности и устойчивости бюджетной системы ЗАТО городской округ Молодежный является мобилизация доходов, цель которой пополнение доходной части бюджета поселения за счет увеличения поступлений налога на доходы физических лиц,  земельного налога, арендной платы.</w:t>
      </w:r>
    </w:p>
    <w:p w:rsidR="0029082E" w:rsidRPr="000F2C53" w:rsidRDefault="0029082E" w:rsidP="00A06FF1">
      <w:pPr>
        <w:ind w:firstLine="708"/>
        <w:jc w:val="both"/>
      </w:pPr>
      <w:r>
        <w:t xml:space="preserve"> </w:t>
      </w:r>
      <w:r w:rsidRPr="000F2C53">
        <w:t xml:space="preserve">деятельности. </w:t>
      </w:r>
    </w:p>
    <w:p w:rsidR="0029082E" w:rsidRPr="000F2C53" w:rsidRDefault="0029082E" w:rsidP="00A06FF1">
      <w:pPr>
        <w:ind w:firstLine="708"/>
        <w:jc w:val="both"/>
      </w:pPr>
      <w:r w:rsidRPr="000F2C53">
        <w:t>Муниципальные задания главного распорядителя бюджетных средств будут содержать показатели объема и качества предоставления отдельных муниципальных услуг, в соответствие с которыми будут поставлены объемы бюджетных ассигнований на текущее предоставление муниципальных услуг.</w:t>
      </w:r>
    </w:p>
    <w:p w:rsidR="0029082E" w:rsidRPr="000F2C53" w:rsidRDefault="0029082E" w:rsidP="00A06FF1">
      <w:pPr>
        <w:ind w:firstLine="708"/>
        <w:jc w:val="both"/>
      </w:pPr>
      <w:r w:rsidRPr="000F2C53">
        <w:t>В настоящее время утверждены перечень муниципальных программ, реализуемых с 201</w:t>
      </w:r>
      <w:r w:rsidRPr="007C17FB">
        <w:t>7</w:t>
      </w:r>
      <w:r w:rsidRPr="000F2C53">
        <w:t xml:space="preserve"> по 20</w:t>
      </w:r>
      <w:r w:rsidRPr="007C17FB">
        <w:t>21</w:t>
      </w:r>
      <w:r w:rsidRPr="000F2C53">
        <w:t xml:space="preserve"> годы и порядок разработки, реализации и оценки эффективности муниципальных программ. При существенных отклонениях фактически достигнутых результатов от планируемых принимаются решения о корректировке (переработке) подпрограммы, либо о ее досрочном прекращении.</w:t>
      </w:r>
    </w:p>
    <w:p w:rsidR="0029082E" w:rsidRPr="000F2C53" w:rsidRDefault="0029082E" w:rsidP="00A06FF1">
      <w:pPr>
        <w:ind w:firstLine="708"/>
        <w:jc w:val="both"/>
      </w:pPr>
      <w:r w:rsidRPr="000F2C53">
        <w:t>Внедрение системы электронного документооборота и взаимодействия повысит качество информационно-документационного обеспечения деятельности отделов администрации ЗАТО городской округ Молодежный и структурных подразделений администрации ЗАТО городской округ Молодежный, в конечном итоге – повысит эффективность и прозрачность работы управленческого аппарата в целом.</w:t>
      </w:r>
    </w:p>
    <w:p w:rsidR="0029082E" w:rsidRPr="000F2C53" w:rsidRDefault="0029082E" w:rsidP="00A06FF1">
      <w:pPr>
        <w:pStyle w:val="tekstob"/>
        <w:shd w:val="clear" w:color="auto" w:fill="FFFFFF"/>
        <w:spacing w:before="0" w:beforeAutospacing="0" w:after="0" w:afterAutospacing="0"/>
        <w:ind w:firstLine="708"/>
        <w:jc w:val="both"/>
      </w:pPr>
      <w:r w:rsidRPr="000F2C53">
        <w:t>Прямой экономический эффект от реализации программных мероприятий состоит в увеличении доходов местного бюджета за счет роста поступлений арендных и налоговых платежей в результате проведения разграничения государственной собственности и повышения эффективности управления муниципальным имуществом. Постоянно обновляемые сведения в Реестре муниципальной собственности, кадастре землеустроительных дел позволят создать реальный инструмент контроля за происходящими изменениями и эффективного управления муниципальной собственностью.</w:t>
      </w:r>
    </w:p>
    <w:p w:rsidR="0029082E" w:rsidRPr="00F50FBF" w:rsidRDefault="0029082E" w:rsidP="00A06FF1">
      <w:pPr>
        <w:ind w:firstLine="708"/>
        <w:jc w:val="both"/>
      </w:pPr>
      <w:r w:rsidRPr="00F50FBF">
        <w:t>Реализация программы позволит достичь следующих результатов:</w:t>
      </w:r>
    </w:p>
    <w:p w:rsidR="0029082E" w:rsidRPr="00F50FBF" w:rsidRDefault="0029082E" w:rsidP="00A06FF1">
      <w:pPr>
        <w:jc w:val="both"/>
      </w:pPr>
      <w:r w:rsidRPr="00F50FBF">
        <w:t xml:space="preserve">- Доля муниципальных служащих, прошедших обучение по программам профессиональной переподготовки и повышения квалификации в соответствии с планом - заказом, от общего числа муниципальных служащих 20 %;  </w:t>
      </w:r>
    </w:p>
    <w:p w:rsidR="0029082E" w:rsidRPr="00F50FBF" w:rsidRDefault="0029082E" w:rsidP="00A06FF1">
      <w:pPr>
        <w:jc w:val="both"/>
      </w:pPr>
      <w:r w:rsidRPr="00F50FBF">
        <w:t>- 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и муниципальных услуг 100%;</w:t>
      </w:r>
    </w:p>
    <w:p w:rsidR="0029082E" w:rsidRPr="000F3BB3" w:rsidRDefault="0029082E" w:rsidP="00A06FF1">
      <w:pPr>
        <w:jc w:val="both"/>
      </w:pPr>
      <w:r w:rsidRPr="000F3BB3">
        <w:t>- 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100%;</w:t>
      </w:r>
    </w:p>
    <w:p w:rsidR="0029082E" w:rsidRDefault="0029082E" w:rsidP="00F52DF8">
      <w:pPr>
        <w:jc w:val="both"/>
      </w:pPr>
      <w:r w:rsidRPr="00C05A62">
        <w:t>- Увеличение доли граждан, использующих механизм получения государственных и муниципальных услуг в электронной форме 80%;</w:t>
      </w:r>
    </w:p>
    <w:p w:rsidR="0029082E" w:rsidRDefault="0029082E" w:rsidP="00F52DF8">
      <w:pPr>
        <w:jc w:val="both"/>
      </w:pPr>
      <w:r w:rsidRPr="005A258C">
        <w:t xml:space="preserve">- </w:t>
      </w:r>
      <w:r w:rsidRPr="006849FB">
        <w:t>Исполнение бюджета муниципального образования по налоговым и неналоговым доходам к первон</w:t>
      </w:r>
      <w:r>
        <w:t>ачальному утвержденному уровню составит 100%;</w:t>
      </w:r>
    </w:p>
    <w:p w:rsidR="0029082E" w:rsidRDefault="0029082E" w:rsidP="00A06FF1">
      <w:pPr>
        <w:jc w:val="both"/>
      </w:pPr>
      <w:r w:rsidRPr="00F52DF8">
        <w:t xml:space="preserve"> - </w:t>
      </w:r>
      <w:r w:rsidRPr="0047312A">
        <w:t xml:space="preserve">Наличие в </w:t>
      </w:r>
      <w:r w:rsidRPr="0039051B">
        <w:rPr>
          <w:sz w:val="18"/>
          <w:szCs w:val="18"/>
        </w:rPr>
        <w:t xml:space="preserve">ЗАТО </w:t>
      </w:r>
      <w:r w:rsidRPr="0047221D">
        <w:t>городской округ Молодёжный</w:t>
      </w:r>
      <w:r w:rsidRPr="0047312A">
        <w:t xml:space="preserve"> Московской области утвержденных правил землепользования и застройки, да</w:t>
      </w:r>
      <w:r>
        <w:t>;</w:t>
      </w:r>
    </w:p>
    <w:p w:rsidR="0029082E" w:rsidRPr="005A4B85" w:rsidRDefault="0029082E" w:rsidP="00A06FF1">
      <w:pPr>
        <w:jc w:val="both"/>
      </w:pPr>
      <w:r w:rsidRPr="005A4B85">
        <w:t>- Процент обеспечения многодетных семей земельными участками от количества многодетных семей состоящих на учете 100%;</w:t>
      </w:r>
    </w:p>
    <w:p w:rsidR="0029082E" w:rsidRPr="00F52DF8" w:rsidRDefault="0029082E" w:rsidP="00A06FF1">
      <w:pPr>
        <w:jc w:val="both"/>
      </w:pPr>
      <w:r w:rsidRPr="00F52DF8">
        <w:t>- Доля жалоб, поступивших на портал «Добродел», ответ по которым гражданином отмечен как неудовлетворительный, и отправлен на повторное рассмотрение, к общему количест</w:t>
      </w:r>
      <w:r>
        <w:t>ву жалоб, поступивших на портал 0%.</w:t>
      </w:r>
    </w:p>
    <w:p w:rsidR="0029082E" w:rsidRDefault="0029082E" w:rsidP="00A06FF1">
      <w:pPr>
        <w:jc w:val="center"/>
        <w:rPr>
          <w:b/>
        </w:rPr>
      </w:pPr>
    </w:p>
    <w:p w:rsidR="0029082E" w:rsidRPr="007A41B2" w:rsidRDefault="0029082E" w:rsidP="00A06FF1">
      <w:pPr>
        <w:jc w:val="center"/>
      </w:pPr>
      <w:r w:rsidRPr="007A41B2">
        <w:t xml:space="preserve">2.4. </w:t>
      </w:r>
      <w:r>
        <w:t xml:space="preserve"> </w:t>
      </w:r>
      <w:r w:rsidRPr="007A41B2">
        <w:t>Перечень подпрограмм.</w:t>
      </w:r>
    </w:p>
    <w:p w:rsidR="0029082E" w:rsidRPr="000F2C53" w:rsidRDefault="0029082E" w:rsidP="00317A23">
      <w:pPr>
        <w:jc w:val="both"/>
        <w:rPr>
          <w:b/>
        </w:rPr>
      </w:pPr>
    </w:p>
    <w:p w:rsidR="0029082E" w:rsidRPr="000F2C53" w:rsidRDefault="0029082E" w:rsidP="00A06FF1">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rPr>
      </w:pPr>
      <w:r w:rsidRPr="000F2C53">
        <w:rPr>
          <w:rFonts w:ascii="Times New Roman" w:hAnsi="Times New Roman"/>
          <w:sz w:val="24"/>
          <w:szCs w:val="24"/>
        </w:rPr>
        <w:t xml:space="preserve">Подпрограмма </w:t>
      </w:r>
      <w:r w:rsidRPr="000F2C53">
        <w:rPr>
          <w:rFonts w:ascii="Times New Roman" w:hAnsi="Times New Roman"/>
          <w:sz w:val="24"/>
          <w:szCs w:val="24"/>
          <w:lang w:val="en-US"/>
        </w:rPr>
        <w:t>I</w:t>
      </w:r>
      <w:r w:rsidRPr="000F2C53">
        <w:rPr>
          <w:rFonts w:ascii="Times New Roman" w:hAnsi="Times New Roman"/>
          <w:sz w:val="24"/>
          <w:szCs w:val="24"/>
        </w:rPr>
        <w:t xml:space="preserve"> «Развитие муниципальной службы ЗАТО городской округ Молодежный Московской области»  (далее - Подпрограмма </w:t>
      </w:r>
      <w:r w:rsidRPr="000F2C53">
        <w:rPr>
          <w:rFonts w:ascii="Times New Roman" w:hAnsi="Times New Roman"/>
          <w:sz w:val="24"/>
          <w:szCs w:val="24"/>
          <w:lang w:val="en-US"/>
        </w:rPr>
        <w:t>I</w:t>
      </w:r>
      <w:r w:rsidRPr="000F2C53">
        <w:rPr>
          <w:rFonts w:ascii="Times New Roman" w:hAnsi="Times New Roman"/>
          <w:sz w:val="24"/>
          <w:szCs w:val="24"/>
        </w:rPr>
        <w:t>).</w:t>
      </w:r>
    </w:p>
    <w:p w:rsidR="0029082E" w:rsidRPr="000F2C53" w:rsidRDefault="0029082E" w:rsidP="00A06FF1">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rPr>
      </w:pPr>
      <w:r w:rsidRPr="000F2C53">
        <w:rPr>
          <w:rFonts w:ascii="Times New Roman" w:hAnsi="Times New Roman"/>
          <w:sz w:val="24"/>
          <w:szCs w:val="24"/>
        </w:rPr>
        <w:t xml:space="preserve">Подпрограмма </w:t>
      </w:r>
      <w:r w:rsidRPr="000F2C53">
        <w:rPr>
          <w:rFonts w:ascii="Times New Roman" w:hAnsi="Times New Roman"/>
          <w:sz w:val="24"/>
          <w:szCs w:val="24"/>
          <w:lang w:val="en-US"/>
        </w:rPr>
        <w:t>II</w:t>
      </w:r>
      <w:r w:rsidRPr="000F2C53">
        <w:rPr>
          <w:rFonts w:ascii="Times New Roman" w:hAnsi="Times New Roman"/>
          <w:sz w:val="24"/>
          <w:szCs w:val="24"/>
        </w:rPr>
        <w:t xml:space="preserve"> «Снижение административных барьеров, повышение качества и доступности предоставления государственных и муниципальных услуг, в том числе на базе МФЦ» (далее - Подпрограмма </w:t>
      </w:r>
      <w:r w:rsidRPr="000F2C53">
        <w:rPr>
          <w:rFonts w:ascii="Times New Roman" w:hAnsi="Times New Roman"/>
          <w:sz w:val="24"/>
          <w:szCs w:val="24"/>
          <w:lang w:val="en-US"/>
        </w:rPr>
        <w:t>II</w:t>
      </w:r>
      <w:r w:rsidRPr="000F2C53">
        <w:rPr>
          <w:rFonts w:ascii="Times New Roman" w:hAnsi="Times New Roman"/>
          <w:sz w:val="24"/>
          <w:szCs w:val="24"/>
        </w:rPr>
        <w:t xml:space="preserve">). </w:t>
      </w:r>
    </w:p>
    <w:p w:rsidR="0029082E" w:rsidRPr="000F2C53" w:rsidRDefault="0029082E" w:rsidP="00A06FF1">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rPr>
      </w:pPr>
      <w:r w:rsidRPr="000F2C53">
        <w:rPr>
          <w:rFonts w:ascii="Times New Roman" w:hAnsi="Times New Roman"/>
          <w:sz w:val="24"/>
          <w:szCs w:val="24"/>
        </w:rPr>
        <w:t xml:space="preserve">Подпрограмма </w:t>
      </w:r>
      <w:r w:rsidRPr="000F2C53">
        <w:rPr>
          <w:rFonts w:ascii="Times New Roman" w:hAnsi="Times New Roman"/>
          <w:sz w:val="24"/>
          <w:szCs w:val="24"/>
          <w:lang w:val="en-US"/>
        </w:rPr>
        <w:t>III</w:t>
      </w:r>
      <w:r w:rsidRPr="000F2C53">
        <w:rPr>
          <w:rFonts w:ascii="Times New Roman" w:hAnsi="Times New Roman"/>
          <w:sz w:val="24"/>
          <w:szCs w:val="24"/>
        </w:rPr>
        <w:t xml:space="preserve"> «</w:t>
      </w:r>
      <w:r w:rsidRPr="000F2C53">
        <w:rPr>
          <w:rStyle w:val="11pt4"/>
          <w:color w:val="000000"/>
          <w:sz w:val="24"/>
          <w:szCs w:val="24"/>
        </w:rPr>
        <w:t xml:space="preserve">Развитие архивного дела на территории ЗАТО городской округ Молодежный» </w:t>
      </w:r>
      <w:r w:rsidRPr="000F2C53">
        <w:rPr>
          <w:rFonts w:ascii="Times New Roman" w:hAnsi="Times New Roman"/>
          <w:sz w:val="24"/>
          <w:szCs w:val="24"/>
        </w:rPr>
        <w:t xml:space="preserve"> (далее - Подпрограмма </w:t>
      </w:r>
      <w:r w:rsidRPr="000F2C53">
        <w:rPr>
          <w:rFonts w:ascii="Times New Roman" w:hAnsi="Times New Roman"/>
          <w:sz w:val="24"/>
          <w:szCs w:val="24"/>
          <w:lang w:val="en-US"/>
        </w:rPr>
        <w:t>III</w:t>
      </w:r>
      <w:r w:rsidRPr="000F2C53">
        <w:rPr>
          <w:rFonts w:ascii="Times New Roman" w:hAnsi="Times New Roman"/>
          <w:sz w:val="24"/>
          <w:szCs w:val="24"/>
        </w:rPr>
        <w:t>).</w:t>
      </w:r>
    </w:p>
    <w:p w:rsidR="0029082E" w:rsidRPr="000F2C53" w:rsidRDefault="0029082E" w:rsidP="00A06FF1">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rPr>
      </w:pPr>
      <w:r w:rsidRPr="000F2C53">
        <w:rPr>
          <w:rFonts w:ascii="Times New Roman" w:hAnsi="Times New Roman"/>
          <w:sz w:val="24"/>
          <w:szCs w:val="24"/>
        </w:rPr>
        <w:t xml:space="preserve">Подпрограмма </w:t>
      </w:r>
      <w:r w:rsidRPr="000F2C53">
        <w:rPr>
          <w:rFonts w:ascii="Times New Roman" w:hAnsi="Times New Roman"/>
          <w:sz w:val="24"/>
          <w:szCs w:val="24"/>
          <w:lang w:val="en-US"/>
        </w:rPr>
        <w:t>VI</w:t>
      </w:r>
      <w:r w:rsidRPr="000F2C53">
        <w:rPr>
          <w:rFonts w:ascii="Times New Roman" w:hAnsi="Times New Roman"/>
          <w:sz w:val="24"/>
          <w:szCs w:val="24"/>
        </w:rPr>
        <w:t xml:space="preserve">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w:t>
      </w:r>
      <w:r>
        <w:rPr>
          <w:rFonts w:ascii="Times New Roman" w:hAnsi="Times New Roman"/>
          <w:sz w:val="24"/>
          <w:szCs w:val="24"/>
        </w:rPr>
        <w:t xml:space="preserve"> в</w:t>
      </w:r>
      <w:r w:rsidRPr="000F2C53">
        <w:rPr>
          <w:rFonts w:ascii="Times New Roman" w:hAnsi="Times New Roman"/>
          <w:sz w:val="24"/>
          <w:szCs w:val="24"/>
        </w:rPr>
        <w:t xml:space="preserve"> ЗАТО городской округ Молодежный Московской области»  (далее - Подпрограмма </w:t>
      </w:r>
      <w:r w:rsidRPr="000F2C53">
        <w:rPr>
          <w:rFonts w:ascii="Times New Roman" w:hAnsi="Times New Roman"/>
          <w:sz w:val="24"/>
          <w:szCs w:val="24"/>
          <w:lang w:val="en-US"/>
        </w:rPr>
        <w:t>VI</w:t>
      </w:r>
      <w:r w:rsidRPr="000F2C53">
        <w:rPr>
          <w:rFonts w:ascii="Times New Roman" w:hAnsi="Times New Roman"/>
          <w:sz w:val="24"/>
          <w:szCs w:val="24"/>
        </w:rPr>
        <w:t>).</w:t>
      </w:r>
    </w:p>
    <w:p w:rsidR="0029082E" w:rsidRPr="000F2C53" w:rsidRDefault="0029082E" w:rsidP="00A06FF1">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rPr>
      </w:pPr>
      <w:r w:rsidRPr="000F2C53">
        <w:rPr>
          <w:rFonts w:ascii="Times New Roman" w:hAnsi="Times New Roman"/>
          <w:sz w:val="24"/>
          <w:szCs w:val="24"/>
        </w:rPr>
        <w:t xml:space="preserve">Подпрограмма </w:t>
      </w:r>
      <w:r w:rsidRPr="000F2C53">
        <w:rPr>
          <w:rFonts w:ascii="Times New Roman" w:hAnsi="Times New Roman"/>
          <w:sz w:val="24"/>
          <w:szCs w:val="24"/>
          <w:lang w:val="en-US"/>
        </w:rPr>
        <w:t>V</w:t>
      </w:r>
      <w:r w:rsidRPr="000F2C53">
        <w:rPr>
          <w:rFonts w:ascii="Times New Roman" w:hAnsi="Times New Roman"/>
          <w:sz w:val="24"/>
          <w:szCs w:val="24"/>
        </w:rPr>
        <w:t xml:space="preserve"> «Управление муниципальными финансами ЗАТО городской округ Молодёжный Московской области» (далее - Подпрограмма </w:t>
      </w:r>
      <w:r>
        <w:rPr>
          <w:rFonts w:ascii="Times New Roman" w:hAnsi="Times New Roman"/>
          <w:sz w:val="24"/>
          <w:szCs w:val="24"/>
          <w:lang w:val="en-US"/>
        </w:rPr>
        <w:t>V</w:t>
      </w:r>
      <w:r w:rsidRPr="000F2C53">
        <w:rPr>
          <w:rFonts w:ascii="Times New Roman" w:hAnsi="Times New Roman"/>
          <w:sz w:val="24"/>
          <w:szCs w:val="24"/>
        </w:rPr>
        <w:t>)</w:t>
      </w:r>
    </w:p>
    <w:p w:rsidR="0029082E" w:rsidRPr="000F2C53" w:rsidRDefault="0029082E" w:rsidP="00A06FF1">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rPr>
      </w:pPr>
      <w:r w:rsidRPr="000F2C53">
        <w:rPr>
          <w:rFonts w:ascii="Times New Roman" w:hAnsi="Times New Roman"/>
          <w:sz w:val="24"/>
          <w:szCs w:val="24"/>
        </w:rPr>
        <w:t xml:space="preserve">Подпрограмма </w:t>
      </w:r>
      <w:r>
        <w:rPr>
          <w:rFonts w:ascii="Times New Roman" w:hAnsi="Times New Roman"/>
          <w:sz w:val="24"/>
          <w:szCs w:val="24"/>
          <w:lang w:val="en-US"/>
        </w:rPr>
        <w:t>VI</w:t>
      </w:r>
      <w:r w:rsidRPr="000F2C53">
        <w:rPr>
          <w:rFonts w:ascii="Times New Roman" w:hAnsi="Times New Roman"/>
          <w:sz w:val="24"/>
          <w:szCs w:val="24"/>
        </w:rPr>
        <w:t xml:space="preserve"> «Территориальное развитие (градостроительство и землеустройство) ЗАТО городской округ Молодежный Московской области» (далее - Подпрограмма </w:t>
      </w:r>
      <w:r w:rsidRPr="000F2C53">
        <w:rPr>
          <w:rFonts w:ascii="Times New Roman" w:hAnsi="Times New Roman"/>
          <w:sz w:val="24"/>
          <w:szCs w:val="24"/>
          <w:lang w:val="en-US"/>
        </w:rPr>
        <w:t>VI</w:t>
      </w:r>
      <w:r w:rsidRPr="000F2C53">
        <w:rPr>
          <w:rFonts w:ascii="Times New Roman" w:hAnsi="Times New Roman"/>
          <w:sz w:val="24"/>
          <w:szCs w:val="24"/>
        </w:rPr>
        <w:t>)</w:t>
      </w:r>
    </w:p>
    <w:p w:rsidR="0029082E" w:rsidRPr="000F2C53" w:rsidRDefault="0029082E" w:rsidP="00A06FF1">
      <w:pPr>
        <w:pStyle w:val="ListParagraph"/>
        <w:tabs>
          <w:tab w:val="center" w:pos="4677"/>
          <w:tab w:val="right" w:pos="9355"/>
        </w:tabs>
        <w:autoSpaceDE w:val="0"/>
        <w:autoSpaceDN w:val="0"/>
        <w:adjustRightInd w:val="0"/>
        <w:spacing w:after="0" w:line="240" w:lineRule="auto"/>
        <w:ind w:left="0"/>
        <w:jc w:val="both"/>
        <w:rPr>
          <w:rFonts w:ascii="Times New Roman" w:hAnsi="Times New Roman"/>
          <w:sz w:val="24"/>
          <w:szCs w:val="24"/>
        </w:rPr>
      </w:pPr>
      <w:r w:rsidRPr="000F2C53">
        <w:rPr>
          <w:rFonts w:ascii="Times New Roman" w:hAnsi="Times New Roman"/>
          <w:sz w:val="24"/>
          <w:szCs w:val="24"/>
        </w:rPr>
        <w:t xml:space="preserve">Подпрограмма </w:t>
      </w:r>
      <w:r>
        <w:rPr>
          <w:rFonts w:ascii="Times New Roman" w:hAnsi="Times New Roman"/>
          <w:sz w:val="24"/>
          <w:szCs w:val="24"/>
          <w:lang w:val="en-US"/>
        </w:rPr>
        <w:t>VII</w:t>
      </w:r>
      <w:r w:rsidRPr="000F2C53">
        <w:rPr>
          <w:rFonts w:ascii="Times New Roman" w:hAnsi="Times New Roman"/>
          <w:sz w:val="24"/>
          <w:szCs w:val="24"/>
        </w:rPr>
        <w:t xml:space="preserve"> «Развитие земельно-имущественных отношений на территории ЗАТО городской округ Молодежный» (далее - Подпрограмма </w:t>
      </w:r>
      <w:r>
        <w:rPr>
          <w:rFonts w:ascii="Times New Roman" w:hAnsi="Times New Roman"/>
          <w:sz w:val="24"/>
          <w:szCs w:val="24"/>
          <w:lang w:val="en-US"/>
        </w:rPr>
        <w:t>VII</w:t>
      </w:r>
      <w:r w:rsidRPr="000F2C53">
        <w:rPr>
          <w:rFonts w:ascii="Times New Roman" w:hAnsi="Times New Roman"/>
          <w:sz w:val="24"/>
          <w:szCs w:val="24"/>
        </w:rPr>
        <w:t>)</w:t>
      </w:r>
    </w:p>
    <w:p w:rsidR="0029082E" w:rsidRPr="00CB56F4" w:rsidRDefault="0029082E" w:rsidP="00CB56F4">
      <w:pPr>
        <w:pStyle w:val="NoSpacing"/>
        <w:rPr>
          <w:sz w:val="24"/>
          <w:szCs w:val="24"/>
          <w:lang w:eastAsia="en-US"/>
        </w:rPr>
      </w:pPr>
      <w:r w:rsidRPr="00CB56F4">
        <w:rPr>
          <w:sz w:val="24"/>
          <w:szCs w:val="24"/>
          <w:lang w:eastAsia="en-US"/>
        </w:rPr>
        <w:t>Подпрограмма VIII «Обеспечивающая подпрограмма ЗАТО городской округ Молодежный» (далее - Подпрограмма VIII)</w:t>
      </w:r>
    </w:p>
    <w:p w:rsidR="0029082E" w:rsidRDefault="0029082E" w:rsidP="004A221A">
      <w:pPr>
        <w:spacing w:line="360" w:lineRule="auto"/>
      </w:pPr>
    </w:p>
    <w:p w:rsidR="0029082E" w:rsidRDefault="0029082E" w:rsidP="007A41B2">
      <w:pPr>
        <w:spacing w:line="360" w:lineRule="auto"/>
        <w:jc w:val="center"/>
      </w:pPr>
      <w:r>
        <w:t>2.5</w:t>
      </w:r>
      <w:r w:rsidRPr="00963B1D">
        <w:t>. Объем финансовых ресурсов, необходимых для реализации муниципальной программы</w:t>
      </w:r>
      <w:r>
        <w:t>.</w:t>
      </w:r>
    </w:p>
    <w:p w:rsidR="0029082E" w:rsidRPr="00963B1D" w:rsidRDefault="0029082E" w:rsidP="00A06FF1">
      <w:pPr>
        <w:pStyle w:val="ListParagraph"/>
        <w:spacing w:line="360" w:lineRule="auto"/>
        <w:ind w:left="0" w:firstLine="708"/>
        <w:jc w:val="both"/>
        <w:rPr>
          <w:rFonts w:ascii="Times New Roman" w:hAnsi="Times New Roman"/>
          <w:sz w:val="24"/>
          <w:szCs w:val="24"/>
        </w:rPr>
      </w:pPr>
      <w:r w:rsidRPr="00963B1D">
        <w:rPr>
          <w:rFonts w:ascii="Times New Roman" w:hAnsi="Times New Roman"/>
          <w:sz w:val="24"/>
          <w:szCs w:val="24"/>
        </w:rPr>
        <w:t xml:space="preserve">На реализацию мероприятий программы предусмотрено            </w:t>
      </w:r>
    </w:p>
    <w:p w:rsidR="0029082E" w:rsidRPr="00963B1D" w:rsidRDefault="0029082E" w:rsidP="00A06FF1">
      <w:pPr>
        <w:pStyle w:val="ListParagraph"/>
        <w:spacing w:line="360" w:lineRule="auto"/>
        <w:ind w:left="0"/>
        <w:jc w:val="both"/>
        <w:rPr>
          <w:rFonts w:ascii="Times New Roman" w:hAnsi="Times New Roman"/>
          <w:sz w:val="24"/>
          <w:szCs w:val="24"/>
        </w:rPr>
      </w:pPr>
      <w:r w:rsidRPr="00963B1D">
        <w:rPr>
          <w:rFonts w:ascii="Times New Roman" w:hAnsi="Times New Roman"/>
          <w:sz w:val="24"/>
          <w:szCs w:val="24"/>
        </w:rPr>
        <w:t xml:space="preserve">            тыс. руб., в том числе по годам реализации:</w:t>
      </w:r>
    </w:p>
    <w:p w:rsidR="0029082E" w:rsidRPr="0070611E" w:rsidRDefault="0029082E" w:rsidP="0070611E">
      <w:pPr>
        <w:jc w:val="both"/>
        <w:rPr>
          <w:b/>
          <w:bCs/>
          <w:color w:val="000000"/>
        </w:rPr>
      </w:pPr>
      <w:r>
        <w:t xml:space="preserve">            </w:t>
      </w:r>
      <w:r w:rsidRPr="00760B84">
        <w:t xml:space="preserve">2017 год – </w:t>
      </w:r>
      <w:r w:rsidRPr="0070611E">
        <w:rPr>
          <w:lang w:eastAsia="en-US"/>
        </w:rPr>
        <w:t>33668,00</w:t>
      </w:r>
      <w:r>
        <w:rPr>
          <w:b/>
          <w:bCs/>
          <w:color w:val="000000"/>
        </w:rPr>
        <w:t xml:space="preserve"> </w:t>
      </w:r>
      <w:r w:rsidRPr="00760B84">
        <w:t xml:space="preserve">тыс.руб.; </w:t>
      </w:r>
      <w:r>
        <w:t>1586,00</w:t>
      </w:r>
      <w:r w:rsidRPr="00760B84">
        <w:t xml:space="preserve"> тыс. руб. - бюджет Московской области</w:t>
      </w:r>
    </w:p>
    <w:p w:rsidR="0029082E" w:rsidRPr="00760B84" w:rsidRDefault="0029082E" w:rsidP="00A06FF1">
      <w:pPr>
        <w:pStyle w:val="ListParagraph"/>
        <w:spacing w:line="360" w:lineRule="auto"/>
        <w:ind w:left="0" w:firstLine="708"/>
        <w:jc w:val="both"/>
        <w:rPr>
          <w:rFonts w:ascii="Times New Roman" w:hAnsi="Times New Roman"/>
          <w:sz w:val="24"/>
          <w:szCs w:val="24"/>
        </w:rPr>
      </w:pPr>
      <w:r w:rsidRPr="00760B84">
        <w:rPr>
          <w:rFonts w:ascii="Times New Roman" w:hAnsi="Times New Roman"/>
          <w:sz w:val="24"/>
          <w:szCs w:val="24"/>
        </w:rPr>
        <w:t xml:space="preserve">2018 год – </w:t>
      </w:r>
      <w:r>
        <w:rPr>
          <w:rFonts w:ascii="Times New Roman" w:hAnsi="Times New Roman"/>
          <w:sz w:val="24"/>
          <w:szCs w:val="24"/>
        </w:rPr>
        <w:t>34614</w:t>
      </w:r>
      <w:r w:rsidRPr="00760B84">
        <w:rPr>
          <w:color w:val="000000"/>
        </w:rPr>
        <w:t xml:space="preserve"> </w:t>
      </w:r>
      <w:r w:rsidRPr="00760B84">
        <w:rPr>
          <w:rFonts w:ascii="Times New Roman" w:hAnsi="Times New Roman"/>
          <w:sz w:val="24"/>
          <w:szCs w:val="24"/>
        </w:rPr>
        <w:t xml:space="preserve">тыс.руб.; </w:t>
      </w:r>
      <w:r>
        <w:rPr>
          <w:rFonts w:ascii="Times New Roman" w:hAnsi="Times New Roman"/>
          <w:sz w:val="24"/>
          <w:szCs w:val="24"/>
        </w:rPr>
        <w:t>712</w:t>
      </w:r>
      <w:r w:rsidRPr="00760B84">
        <w:rPr>
          <w:rFonts w:ascii="Times New Roman" w:hAnsi="Times New Roman"/>
          <w:sz w:val="24"/>
          <w:szCs w:val="24"/>
        </w:rPr>
        <w:t xml:space="preserve"> тыс. руб. - бюджет Московской области</w:t>
      </w:r>
    </w:p>
    <w:p w:rsidR="0029082E" w:rsidRPr="00760B84" w:rsidRDefault="0029082E" w:rsidP="00760B84">
      <w:pPr>
        <w:pStyle w:val="ListParagraph"/>
        <w:spacing w:line="360" w:lineRule="auto"/>
        <w:ind w:left="0" w:firstLine="708"/>
        <w:jc w:val="both"/>
        <w:rPr>
          <w:rFonts w:ascii="Times New Roman" w:hAnsi="Times New Roman"/>
          <w:sz w:val="24"/>
          <w:szCs w:val="24"/>
        </w:rPr>
      </w:pPr>
      <w:r w:rsidRPr="00760B84">
        <w:rPr>
          <w:rFonts w:ascii="Times New Roman" w:hAnsi="Times New Roman"/>
          <w:sz w:val="24"/>
          <w:szCs w:val="24"/>
        </w:rPr>
        <w:t xml:space="preserve">2019 год – </w:t>
      </w:r>
      <w:r>
        <w:rPr>
          <w:rFonts w:ascii="Times New Roman" w:hAnsi="Times New Roman"/>
          <w:sz w:val="24"/>
          <w:szCs w:val="24"/>
        </w:rPr>
        <w:t>35072</w:t>
      </w:r>
      <w:r w:rsidRPr="00760B84">
        <w:rPr>
          <w:color w:val="000000"/>
        </w:rPr>
        <w:t xml:space="preserve"> </w:t>
      </w:r>
      <w:r w:rsidRPr="00760B84">
        <w:rPr>
          <w:rFonts w:ascii="Times New Roman" w:hAnsi="Times New Roman"/>
          <w:sz w:val="24"/>
          <w:szCs w:val="24"/>
        </w:rPr>
        <w:t xml:space="preserve">тыс.руб.; </w:t>
      </w:r>
      <w:r>
        <w:rPr>
          <w:rFonts w:ascii="Times New Roman" w:hAnsi="Times New Roman"/>
          <w:sz w:val="24"/>
          <w:szCs w:val="24"/>
        </w:rPr>
        <w:t>494</w:t>
      </w:r>
      <w:r w:rsidRPr="00760B84">
        <w:rPr>
          <w:rFonts w:ascii="Times New Roman" w:hAnsi="Times New Roman"/>
          <w:sz w:val="24"/>
          <w:szCs w:val="24"/>
        </w:rPr>
        <w:t xml:space="preserve"> тыс. руб. - бюджет Московской области</w:t>
      </w:r>
    </w:p>
    <w:p w:rsidR="0029082E" w:rsidRPr="00760B84" w:rsidRDefault="0029082E" w:rsidP="00760B84">
      <w:pPr>
        <w:pStyle w:val="ListParagraph"/>
        <w:spacing w:line="360" w:lineRule="auto"/>
        <w:ind w:left="0" w:firstLine="708"/>
        <w:jc w:val="both"/>
        <w:rPr>
          <w:rFonts w:ascii="Times New Roman" w:hAnsi="Times New Roman"/>
          <w:sz w:val="24"/>
          <w:szCs w:val="24"/>
        </w:rPr>
      </w:pPr>
      <w:r w:rsidRPr="00760B84">
        <w:rPr>
          <w:rFonts w:ascii="Times New Roman" w:hAnsi="Times New Roman"/>
          <w:sz w:val="24"/>
          <w:szCs w:val="24"/>
        </w:rPr>
        <w:t xml:space="preserve">2020 год – </w:t>
      </w:r>
      <w:r>
        <w:rPr>
          <w:rFonts w:ascii="Times New Roman" w:hAnsi="Times New Roman"/>
          <w:sz w:val="24"/>
          <w:szCs w:val="24"/>
        </w:rPr>
        <w:t>35232</w:t>
      </w:r>
      <w:r w:rsidRPr="00760B84">
        <w:rPr>
          <w:color w:val="000000"/>
        </w:rPr>
        <w:t xml:space="preserve"> </w:t>
      </w:r>
      <w:r w:rsidRPr="00760B84">
        <w:rPr>
          <w:rFonts w:ascii="Times New Roman" w:hAnsi="Times New Roman"/>
          <w:sz w:val="24"/>
          <w:szCs w:val="24"/>
        </w:rPr>
        <w:t xml:space="preserve">тыс.руб.; </w:t>
      </w:r>
      <w:r>
        <w:rPr>
          <w:rFonts w:ascii="Times New Roman" w:hAnsi="Times New Roman"/>
          <w:sz w:val="24"/>
          <w:szCs w:val="24"/>
        </w:rPr>
        <w:t>494</w:t>
      </w:r>
      <w:r w:rsidRPr="00760B84">
        <w:rPr>
          <w:rFonts w:ascii="Times New Roman" w:hAnsi="Times New Roman"/>
          <w:sz w:val="24"/>
          <w:szCs w:val="24"/>
        </w:rPr>
        <w:t xml:space="preserve"> тыс. руб. - бюджет Московской области</w:t>
      </w:r>
    </w:p>
    <w:p w:rsidR="0029082E" w:rsidRPr="00760B84" w:rsidRDefault="0029082E" w:rsidP="00760B84">
      <w:pPr>
        <w:pStyle w:val="ListParagraph"/>
        <w:spacing w:line="360" w:lineRule="auto"/>
        <w:ind w:left="0" w:firstLine="708"/>
        <w:jc w:val="both"/>
        <w:rPr>
          <w:rFonts w:ascii="Times New Roman" w:hAnsi="Times New Roman"/>
          <w:sz w:val="24"/>
          <w:szCs w:val="24"/>
        </w:rPr>
      </w:pPr>
      <w:r w:rsidRPr="00760B84">
        <w:rPr>
          <w:rFonts w:ascii="Times New Roman" w:hAnsi="Times New Roman"/>
          <w:sz w:val="24"/>
          <w:szCs w:val="24"/>
        </w:rPr>
        <w:t xml:space="preserve">2021 год – </w:t>
      </w:r>
      <w:r>
        <w:rPr>
          <w:rFonts w:ascii="Times New Roman" w:hAnsi="Times New Roman"/>
          <w:sz w:val="24"/>
          <w:szCs w:val="24"/>
        </w:rPr>
        <w:t>34036</w:t>
      </w:r>
      <w:r w:rsidRPr="00760B84">
        <w:rPr>
          <w:color w:val="000000"/>
        </w:rPr>
        <w:t xml:space="preserve"> </w:t>
      </w:r>
      <w:r w:rsidRPr="00760B84">
        <w:rPr>
          <w:rFonts w:ascii="Times New Roman" w:hAnsi="Times New Roman"/>
          <w:sz w:val="24"/>
          <w:szCs w:val="24"/>
        </w:rPr>
        <w:t xml:space="preserve">тыс.руб.; </w:t>
      </w:r>
      <w:r>
        <w:rPr>
          <w:rFonts w:ascii="Times New Roman" w:hAnsi="Times New Roman"/>
          <w:sz w:val="24"/>
          <w:szCs w:val="24"/>
        </w:rPr>
        <w:t>494</w:t>
      </w:r>
      <w:r w:rsidRPr="00760B84">
        <w:rPr>
          <w:rFonts w:ascii="Times New Roman" w:hAnsi="Times New Roman"/>
          <w:sz w:val="24"/>
          <w:szCs w:val="24"/>
        </w:rPr>
        <w:t xml:space="preserve"> тыс. руб. - бюджет Московской области</w:t>
      </w:r>
    </w:p>
    <w:p w:rsidR="0029082E" w:rsidRPr="00760B84" w:rsidRDefault="0029082E" w:rsidP="00A06FF1">
      <w:pPr>
        <w:pStyle w:val="ListParagraph"/>
        <w:spacing w:line="360" w:lineRule="auto"/>
        <w:ind w:left="0" w:firstLine="708"/>
        <w:jc w:val="both"/>
        <w:rPr>
          <w:rFonts w:ascii="Times New Roman" w:hAnsi="Times New Roman"/>
          <w:sz w:val="24"/>
          <w:szCs w:val="24"/>
        </w:rPr>
      </w:pPr>
      <w:r w:rsidRPr="00760B84">
        <w:rPr>
          <w:rFonts w:ascii="Times New Roman" w:hAnsi="Times New Roman"/>
          <w:sz w:val="24"/>
          <w:szCs w:val="24"/>
        </w:rPr>
        <w:t>в том числе по источникам:</w:t>
      </w:r>
    </w:p>
    <w:p w:rsidR="0029082E" w:rsidRPr="00BC7386" w:rsidRDefault="0029082E" w:rsidP="00BC7386">
      <w:pPr>
        <w:jc w:val="both"/>
        <w:rPr>
          <w:b/>
          <w:bCs/>
          <w:color w:val="000000"/>
        </w:rPr>
      </w:pPr>
      <w:r>
        <w:t xml:space="preserve">            </w:t>
      </w:r>
      <w:r w:rsidRPr="00760B84">
        <w:t xml:space="preserve">бюджет ЗАТО городской округ Молодёжный Московской области – </w:t>
      </w:r>
      <w:r w:rsidRPr="00BC7386">
        <w:rPr>
          <w:bCs/>
          <w:color w:val="000000"/>
        </w:rPr>
        <w:t>172622,00</w:t>
      </w:r>
      <w:r>
        <w:rPr>
          <w:b/>
          <w:bCs/>
          <w:color w:val="000000"/>
        </w:rPr>
        <w:t xml:space="preserve"> </w:t>
      </w:r>
      <w:r w:rsidRPr="00760B84">
        <w:t>тыс.</w:t>
      </w:r>
      <w:r>
        <w:t xml:space="preserve"> </w:t>
      </w:r>
      <w:r w:rsidRPr="00760B84">
        <w:t>руб.;</w:t>
      </w:r>
    </w:p>
    <w:p w:rsidR="0029082E" w:rsidRPr="00963B1D" w:rsidRDefault="0029082E" w:rsidP="00A06FF1">
      <w:pPr>
        <w:pStyle w:val="ListParagraph"/>
        <w:spacing w:line="360" w:lineRule="auto"/>
        <w:ind w:left="0" w:firstLine="708"/>
        <w:rPr>
          <w:rFonts w:ascii="Times New Roman" w:hAnsi="Times New Roman"/>
          <w:sz w:val="24"/>
          <w:szCs w:val="24"/>
        </w:rPr>
      </w:pPr>
      <w:r w:rsidRPr="00760B84">
        <w:rPr>
          <w:rFonts w:ascii="Times New Roman" w:hAnsi="Times New Roman"/>
          <w:sz w:val="24"/>
          <w:szCs w:val="24"/>
        </w:rPr>
        <w:t xml:space="preserve">бюджет Московской области – </w:t>
      </w:r>
      <w:r>
        <w:rPr>
          <w:rFonts w:ascii="Times New Roman" w:hAnsi="Times New Roman"/>
          <w:sz w:val="24"/>
          <w:szCs w:val="24"/>
        </w:rPr>
        <w:t xml:space="preserve">3998,00 </w:t>
      </w:r>
      <w:r w:rsidRPr="00760B84">
        <w:rPr>
          <w:rFonts w:ascii="Times New Roman" w:hAnsi="Times New Roman"/>
          <w:sz w:val="24"/>
          <w:szCs w:val="24"/>
        </w:rPr>
        <w:t>тыс. руб.</w:t>
      </w:r>
    </w:p>
    <w:p w:rsidR="0029082E" w:rsidRDefault="0029082E" w:rsidP="006852F8">
      <w:pPr>
        <w:tabs>
          <w:tab w:val="center" w:pos="4677"/>
          <w:tab w:val="right" w:pos="9355"/>
        </w:tabs>
        <w:autoSpaceDE w:val="0"/>
        <w:autoSpaceDN w:val="0"/>
        <w:adjustRightInd w:val="0"/>
        <w:jc w:val="center"/>
      </w:pPr>
      <w:r>
        <w:t>2.6</w:t>
      </w:r>
      <w:r w:rsidRPr="008169A3">
        <w:t>. Состав, форма и сроки представления отчетности о ходе реализации мероприятий муниципальной подпрограммы.</w:t>
      </w:r>
    </w:p>
    <w:p w:rsidR="0029082E" w:rsidRPr="008169A3" w:rsidRDefault="0029082E" w:rsidP="006852F8">
      <w:pPr>
        <w:tabs>
          <w:tab w:val="center" w:pos="4677"/>
          <w:tab w:val="right" w:pos="9355"/>
        </w:tabs>
        <w:autoSpaceDE w:val="0"/>
        <w:autoSpaceDN w:val="0"/>
        <w:adjustRightInd w:val="0"/>
        <w:jc w:val="center"/>
      </w:pPr>
    </w:p>
    <w:p w:rsidR="0029082E" w:rsidRPr="008169A3" w:rsidRDefault="0029082E" w:rsidP="00A06FF1">
      <w:pPr>
        <w:tabs>
          <w:tab w:val="center" w:pos="4677"/>
          <w:tab w:val="right" w:pos="9355"/>
        </w:tabs>
        <w:autoSpaceDE w:val="0"/>
        <w:autoSpaceDN w:val="0"/>
        <w:adjustRightInd w:val="0"/>
        <w:ind w:firstLine="720"/>
        <w:jc w:val="both"/>
      </w:pPr>
      <w:r w:rsidRPr="008169A3">
        <w:t>Ответственность за реализацию муниципальной программы, обеспечение достижения цели муниципальной подпрограммы, значения количественных и качественных показателей реализации муниципальной подпрограммы и решения поставленных задач несет координатор муниципальной подпрограммы.</w:t>
      </w:r>
    </w:p>
    <w:p w:rsidR="0029082E" w:rsidRDefault="0029082E" w:rsidP="004A221A">
      <w:pPr>
        <w:spacing w:line="360" w:lineRule="auto"/>
      </w:pPr>
    </w:p>
    <w:p w:rsidR="0029082E" w:rsidRDefault="0029082E" w:rsidP="00A06FF1">
      <w:pPr>
        <w:tabs>
          <w:tab w:val="num" w:pos="993"/>
        </w:tabs>
        <w:jc w:val="center"/>
      </w:pPr>
      <w:r>
        <w:t>2.7</w:t>
      </w:r>
      <w:r w:rsidRPr="008169A3">
        <w:t xml:space="preserve">. </w:t>
      </w:r>
      <w:r>
        <w:t xml:space="preserve"> </w:t>
      </w:r>
      <w:r w:rsidRPr="008169A3">
        <w:t>Контроль за ходом  реализации муниципальной программы.</w:t>
      </w:r>
    </w:p>
    <w:p w:rsidR="0029082E" w:rsidRPr="008169A3" w:rsidRDefault="0029082E" w:rsidP="00A06FF1">
      <w:pPr>
        <w:tabs>
          <w:tab w:val="num" w:pos="993"/>
        </w:tabs>
        <w:jc w:val="center"/>
      </w:pPr>
    </w:p>
    <w:p w:rsidR="0029082E" w:rsidRPr="008169A3" w:rsidRDefault="0029082E" w:rsidP="00A06FF1">
      <w:pPr>
        <w:tabs>
          <w:tab w:val="center" w:pos="4677"/>
          <w:tab w:val="right" w:pos="9355"/>
        </w:tabs>
        <w:autoSpaceDE w:val="0"/>
        <w:autoSpaceDN w:val="0"/>
        <w:adjustRightInd w:val="0"/>
        <w:ind w:firstLine="720"/>
        <w:jc w:val="both"/>
      </w:pPr>
      <w:r w:rsidRPr="008169A3">
        <w:t>Ответственность за реализацию Программы, обеспечение достижения цели Программы, значения количественных и качественных показателей реализации Программы и решения поставленных задач несет координатор Программы.</w:t>
      </w:r>
    </w:p>
    <w:p w:rsidR="0029082E" w:rsidRPr="005A72B1" w:rsidRDefault="0029082E" w:rsidP="00A06FF1">
      <w:pPr>
        <w:ind w:firstLine="720"/>
        <w:jc w:val="both"/>
      </w:pPr>
      <w:r w:rsidRPr="008169A3">
        <w:t>Контроль за ходом реализации муниципальной Программы осуществляет руководитель администрации ЗАТО городской окр</w:t>
      </w:r>
      <w:r>
        <w:t>уг Молодёжный Московской области.</w:t>
      </w:r>
    </w:p>
    <w:p w:rsidR="0029082E" w:rsidRDefault="0029082E" w:rsidP="004A221A">
      <w:pPr>
        <w:spacing w:line="360" w:lineRule="auto"/>
        <w:sectPr w:rsidR="0029082E" w:rsidSect="00A06FF1">
          <w:pgSz w:w="11906" w:h="16838"/>
          <w:pgMar w:top="1134" w:right="567" w:bottom="1134" w:left="1134" w:header="454" w:footer="454" w:gutter="0"/>
          <w:cols w:space="720"/>
          <w:docGrid w:linePitch="326"/>
        </w:sectPr>
      </w:pPr>
    </w:p>
    <w:p w:rsidR="0029082E" w:rsidRDefault="0029082E" w:rsidP="00F249A7">
      <w:pPr>
        <w:widowControl w:val="0"/>
        <w:autoSpaceDE w:val="0"/>
        <w:autoSpaceDN w:val="0"/>
        <w:adjustRightInd w:val="0"/>
        <w:jc w:val="center"/>
        <w:rPr>
          <w:b/>
          <w:bCs/>
        </w:rPr>
      </w:pPr>
    </w:p>
    <w:p w:rsidR="0029082E" w:rsidRPr="00EE2F5B" w:rsidRDefault="0029082E" w:rsidP="006852F8">
      <w:pPr>
        <w:pStyle w:val="ConsPlusNormal"/>
        <w:ind w:firstLine="540"/>
        <w:jc w:val="center"/>
        <w:rPr>
          <w:rFonts w:ascii="Times New Roman" w:hAnsi="Times New Roman"/>
          <w:sz w:val="24"/>
          <w:szCs w:val="24"/>
        </w:rPr>
      </w:pPr>
      <w:r w:rsidRPr="00EE2F5B">
        <w:rPr>
          <w:rFonts w:ascii="Times New Roman" w:hAnsi="Times New Roman"/>
          <w:sz w:val="24"/>
          <w:szCs w:val="24"/>
        </w:rPr>
        <w:t>3. Планируемые результаты реализации муниципальной</w:t>
      </w:r>
    </w:p>
    <w:p w:rsidR="0029082E" w:rsidRPr="00EE2F5B" w:rsidRDefault="0029082E" w:rsidP="007F4B81">
      <w:pPr>
        <w:pStyle w:val="ConsPlusNormal"/>
        <w:ind w:firstLine="540"/>
        <w:jc w:val="center"/>
        <w:rPr>
          <w:rFonts w:ascii="Times New Roman" w:hAnsi="Times New Roman"/>
          <w:sz w:val="24"/>
          <w:szCs w:val="24"/>
        </w:rPr>
      </w:pPr>
      <w:r w:rsidRPr="00EE2F5B">
        <w:rPr>
          <w:rFonts w:ascii="Times New Roman" w:hAnsi="Times New Roman"/>
          <w:sz w:val="24"/>
          <w:szCs w:val="24"/>
        </w:rPr>
        <w:t>программы «Муниципальное управление  закрытого административно-территориального образования городской округ  Молодежный Московской области на 2017-2021 годы».</w:t>
      </w:r>
    </w:p>
    <w:p w:rsidR="0029082E" w:rsidRDefault="0029082E" w:rsidP="007F4B81">
      <w:pPr>
        <w:pStyle w:val="ConsPlusNormal"/>
        <w:ind w:firstLine="540"/>
        <w:jc w:val="center"/>
        <w:rPr>
          <w:rFonts w:ascii="Times New Roman" w:hAnsi="Times New Roman"/>
          <w:sz w:val="28"/>
          <w:szCs w:val="28"/>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17"/>
        <w:gridCol w:w="1073"/>
        <w:gridCol w:w="155"/>
        <w:gridCol w:w="1219"/>
        <w:gridCol w:w="9"/>
        <w:gridCol w:w="1228"/>
        <w:gridCol w:w="2719"/>
        <w:gridCol w:w="1096"/>
        <w:gridCol w:w="1129"/>
        <w:gridCol w:w="1026"/>
        <w:gridCol w:w="991"/>
        <w:gridCol w:w="985"/>
        <w:gridCol w:w="1120"/>
        <w:gridCol w:w="1251"/>
      </w:tblGrid>
      <w:tr w:rsidR="0029082E" w:rsidRPr="003D120C" w:rsidTr="00754BC7">
        <w:tc>
          <w:tcPr>
            <w:tcW w:w="211" w:type="pct"/>
            <w:vMerge w:val="restart"/>
          </w:tcPr>
          <w:p w:rsidR="0029082E" w:rsidRPr="003D120C" w:rsidRDefault="0029082E" w:rsidP="00754BC7">
            <w:pPr>
              <w:pStyle w:val="ConsPlusNormal"/>
              <w:rPr>
                <w:rFonts w:ascii="Times New Roman" w:hAnsi="Times New Roman" w:cs="Times New Roman"/>
                <w:sz w:val="18"/>
                <w:szCs w:val="18"/>
              </w:rPr>
            </w:pPr>
            <w:r w:rsidRPr="003D120C">
              <w:rPr>
                <w:rFonts w:ascii="Times New Roman" w:hAnsi="Times New Roman" w:cs="Times New Roman"/>
                <w:sz w:val="18"/>
                <w:szCs w:val="18"/>
              </w:rPr>
              <w:t>№ п/п</w:t>
            </w:r>
          </w:p>
        </w:tc>
        <w:tc>
          <w:tcPr>
            <w:tcW w:w="367" w:type="pct"/>
            <w:vMerge w:val="restart"/>
          </w:tcPr>
          <w:p w:rsidR="0029082E" w:rsidRPr="003D120C" w:rsidRDefault="0029082E" w:rsidP="00754BC7">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Задачи, направленные на достижение цели</w:t>
            </w:r>
          </w:p>
        </w:tc>
        <w:tc>
          <w:tcPr>
            <w:tcW w:w="893" w:type="pct"/>
            <w:gridSpan w:val="4"/>
          </w:tcPr>
          <w:p w:rsidR="0029082E" w:rsidRPr="003D120C" w:rsidRDefault="0029082E" w:rsidP="00754BC7">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Планируемый объем финансирования на решение данной задачи (тыс. руб.)</w:t>
            </w:r>
          </w:p>
        </w:tc>
        <w:tc>
          <w:tcPr>
            <w:tcW w:w="930" w:type="pct"/>
            <w:vMerge w:val="restart"/>
          </w:tcPr>
          <w:p w:rsidR="0029082E" w:rsidRPr="003D120C" w:rsidRDefault="0029082E" w:rsidP="00210D9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Показатель реализации мероприятий </w:t>
            </w:r>
            <w:r>
              <w:rPr>
                <w:rFonts w:ascii="Times New Roman" w:hAnsi="Times New Roman" w:cs="Times New Roman"/>
                <w:sz w:val="18"/>
                <w:szCs w:val="18"/>
              </w:rPr>
              <w:t>муниципальной</w:t>
            </w:r>
            <w:r w:rsidRPr="003D120C">
              <w:rPr>
                <w:rFonts w:ascii="Times New Roman" w:hAnsi="Times New Roman" w:cs="Times New Roman"/>
                <w:sz w:val="18"/>
                <w:szCs w:val="18"/>
              </w:rPr>
              <w:t xml:space="preserve"> программы (подпрограммы)</w:t>
            </w:r>
          </w:p>
        </w:tc>
        <w:tc>
          <w:tcPr>
            <w:tcW w:w="375" w:type="pct"/>
            <w:vMerge w:val="restart"/>
          </w:tcPr>
          <w:p w:rsidR="0029082E" w:rsidRPr="003D120C" w:rsidRDefault="0029082E" w:rsidP="00754BC7">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Единица измерения</w:t>
            </w:r>
          </w:p>
        </w:tc>
        <w:tc>
          <w:tcPr>
            <w:tcW w:w="386" w:type="pct"/>
            <w:vMerge w:val="restart"/>
          </w:tcPr>
          <w:p w:rsidR="0029082E" w:rsidRPr="003D120C" w:rsidRDefault="0029082E" w:rsidP="00754BC7">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Отчетный базовый период/</w:t>
            </w:r>
          </w:p>
          <w:p w:rsidR="0029082E" w:rsidRPr="003D120C" w:rsidRDefault="0029082E" w:rsidP="00754BC7">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Базовое значение показателя (на начало реализации подпрограммы)</w:t>
            </w:r>
          </w:p>
        </w:tc>
        <w:tc>
          <w:tcPr>
            <w:tcW w:w="1838" w:type="pct"/>
            <w:gridSpan w:val="5"/>
          </w:tcPr>
          <w:p w:rsidR="0029082E" w:rsidRPr="003D120C" w:rsidRDefault="0029082E" w:rsidP="00754BC7">
            <w:pPr>
              <w:pStyle w:val="ConsPlusNormal"/>
              <w:rPr>
                <w:rFonts w:ascii="Times New Roman" w:hAnsi="Times New Roman" w:cs="Times New Roman"/>
                <w:sz w:val="18"/>
                <w:szCs w:val="18"/>
              </w:rPr>
            </w:pPr>
            <w:r w:rsidRPr="003D120C">
              <w:rPr>
                <w:rFonts w:ascii="Times New Roman" w:hAnsi="Times New Roman" w:cs="Times New Roman"/>
                <w:sz w:val="18"/>
                <w:szCs w:val="18"/>
              </w:rPr>
              <w:t>Планируемое значение показателя по годам реализации</w:t>
            </w:r>
          </w:p>
        </w:tc>
      </w:tr>
      <w:tr w:rsidR="0029082E" w:rsidRPr="003D120C" w:rsidTr="00754BC7">
        <w:tc>
          <w:tcPr>
            <w:tcW w:w="211" w:type="pct"/>
            <w:vMerge/>
          </w:tcPr>
          <w:p w:rsidR="0029082E" w:rsidRPr="003D120C" w:rsidRDefault="0029082E" w:rsidP="00754BC7">
            <w:pPr>
              <w:rPr>
                <w:sz w:val="18"/>
                <w:szCs w:val="18"/>
              </w:rPr>
            </w:pPr>
          </w:p>
        </w:tc>
        <w:tc>
          <w:tcPr>
            <w:tcW w:w="367" w:type="pct"/>
            <w:vMerge/>
          </w:tcPr>
          <w:p w:rsidR="0029082E" w:rsidRPr="003D120C" w:rsidRDefault="0029082E" w:rsidP="00754BC7">
            <w:pPr>
              <w:rPr>
                <w:sz w:val="18"/>
                <w:szCs w:val="18"/>
              </w:rPr>
            </w:pPr>
          </w:p>
        </w:tc>
        <w:tc>
          <w:tcPr>
            <w:tcW w:w="470" w:type="pct"/>
            <w:gridSpan w:val="2"/>
          </w:tcPr>
          <w:p w:rsidR="0029082E" w:rsidRPr="003D120C" w:rsidRDefault="0029082E" w:rsidP="00754BC7">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423" w:type="pct"/>
            <w:gridSpan w:val="2"/>
          </w:tcPr>
          <w:p w:rsidR="0029082E" w:rsidRPr="003D120C" w:rsidRDefault="0029082E" w:rsidP="00754BC7">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930" w:type="pct"/>
            <w:vMerge/>
          </w:tcPr>
          <w:p w:rsidR="0029082E" w:rsidRPr="003D120C" w:rsidRDefault="0029082E" w:rsidP="00754BC7">
            <w:pPr>
              <w:rPr>
                <w:sz w:val="18"/>
                <w:szCs w:val="18"/>
              </w:rPr>
            </w:pPr>
          </w:p>
        </w:tc>
        <w:tc>
          <w:tcPr>
            <w:tcW w:w="375" w:type="pct"/>
            <w:vMerge/>
          </w:tcPr>
          <w:p w:rsidR="0029082E" w:rsidRPr="003D120C" w:rsidRDefault="0029082E" w:rsidP="00754BC7">
            <w:pPr>
              <w:rPr>
                <w:sz w:val="18"/>
                <w:szCs w:val="18"/>
              </w:rPr>
            </w:pPr>
          </w:p>
        </w:tc>
        <w:tc>
          <w:tcPr>
            <w:tcW w:w="386" w:type="pct"/>
            <w:vMerge/>
          </w:tcPr>
          <w:p w:rsidR="0029082E" w:rsidRPr="003D120C" w:rsidRDefault="0029082E" w:rsidP="00754BC7">
            <w:pPr>
              <w:rPr>
                <w:sz w:val="18"/>
                <w:szCs w:val="18"/>
              </w:rPr>
            </w:pPr>
          </w:p>
        </w:tc>
        <w:tc>
          <w:tcPr>
            <w:tcW w:w="351"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w:t>
            </w:r>
          </w:p>
        </w:tc>
        <w:tc>
          <w:tcPr>
            <w:tcW w:w="339" w:type="pct"/>
            <w:vAlign w:val="center"/>
          </w:tcPr>
          <w:p w:rsidR="0029082E" w:rsidRPr="003D120C" w:rsidRDefault="0029082E" w:rsidP="003D77F1">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w:t>
            </w:r>
            <w:r>
              <w:rPr>
                <w:rFonts w:ascii="Times New Roman" w:hAnsi="Times New Roman" w:cs="Times New Roman"/>
                <w:sz w:val="18"/>
                <w:szCs w:val="18"/>
              </w:rPr>
              <w:t>18</w:t>
            </w:r>
          </w:p>
        </w:tc>
        <w:tc>
          <w:tcPr>
            <w:tcW w:w="337"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w:t>
            </w:r>
          </w:p>
        </w:tc>
        <w:tc>
          <w:tcPr>
            <w:tcW w:w="383"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w:t>
            </w:r>
          </w:p>
        </w:tc>
        <w:tc>
          <w:tcPr>
            <w:tcW w:w="428"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w:t>
            </w:r>
          </w:p>
        </w:tc>
      </w:tr>
      <w:tr w:rsidR="0029082E" w:rsidRPr="003D120C" w:rsidTr="00754BC7">
        <w:tc>
          <w:tcPr>
            <w:tcW w:w="211" w:type="pct"/>
          </w:tcPr>
          <w:p w:rsidR="0029082E" w:rsidRPr="003D120C" w:rsidRDefault="0029082E" w:rsidP="00754BC7">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w:t>
            </w:r>
          </w:p>
        </w:tc>
        <w:tc>
          <w:tcPr>
            <w:tcW w:w="367"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w:t>
            </w:r>
          </w:p>
        </w:tc>
        <w:tc>
          <w:tcPr>
            <w:tcW w:w="470" w:type="pct"/>
            <w:gridSpan w:val="2"/>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3</w:t>
            </w:r>
          </w:p>
        </w:tc>
        <w:tc>
          <w:tcPr>
            <w:tcW w:w="423" w:type="pct"/>
            <w:gridSpan w:val="2"/>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4</w:t>
            </w:r>
          </w:p>
        </w:tc>
        <w:tc>
          <w:tcPr>
            <w:tcW w:w="930"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5</w:t>
            </w:r>
          </w:p>
        </w:tc>
        <w:tc>
          <w:tcPr>
            <w:tcW w:w="375"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6</w:t>
            </w:r>
          </w:p>
        </w:tc>
        <w:tc>
          <w:tcPr>
            <w:tcW w:w="386"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7</w:t>
            </w:r>
          </w:p>
        </w:tc>
        <w:tc>
          <w:tcPr>
            <w:tcW w:w="351"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8</w:t>
            </w:r>
          </w:p>
        </w:tc>
        <w:tc>
          <w:tcPr>
            <w:tcW w:w="339"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9</w:t>
            </w:r>
          </w:p>
        </w:tc>
        <w:tc>
          <w:tcPr>
            <w:tcW w:w="337"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10</w:t>
            </w:r>
          </w:p>
        </w:tc>
        <w:tc>
          <w:tcPr>
            <w:tcW w:w="383"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11</w:t>
            </w:r>
          </w:p>
        </w:tc>
        <w:tc>
          <w:tcPr>
            <w:tcW w:w="428" w:type="pct"/>
            <w:vAlign w:val="center"/>
          </w:tcPr>
          <w:p w:rsidR="0029082E" w:rsidRPr="003D120C" w:rsidRDefault="0029082E" w:rsidP="00754BC7">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12</w:t>
            </w:r>
          </w:p>
        </w:tc>
      </w:tr>
      <w:tr w:rsidR="0029082E" w:rsidRPr="003D120C" w:rsidTr="00AA1CEC">
        <w:tc>
          <w:tcPr>
            <w:tcW w:w="5000" w:type="pct"/>
            <w:gridSpan w:val="14"/>
          </w:tcPr>
          <w:p w:rsidR="0029082E" w:rsidRPr="003D120C" w:rsidRDefault="0029082E" w:rsidP="00AA1CEC">
            <w:pPr>
              <w:pStyle w:val="ConsPlusNormal"/>
              <w:jc w:val="center"/>
              <w:rPr>
                <w:rFonts w:ascii="Times New Roman" w:hAnsi="Times New Roman" w:cs="Times New Roman"/>
                <w:sz w:val="18"/>
                <w:szCs w:val="18"/>
              </w:rPr>
            </w:pPr>
            <w:r w:rsidRPr="00CD5D87">
              <w:rPr>
                <w:rFonts w:ascii="Times New Roman" w:hAnsi="Times New Roman" w:cs="Times New Roman"/>
                <w:b/>
                <w:sz w:val="18"/>
                <w:szCs w:val="18"/>
              </w:rPr>
              <w:t xml:space="preserve">Подпрограмма </w:t>
            </w:r>
            <w:r w:rsidRPr="00CD5D87">
              <w:rPr>
                <w:rFonts w:ascii="Times New Roman" w:hAnsi="Times New Roman" w:cs="Times New Roman"/>
                <w:b/>
                <w:sz w:val="18"/>
                <w:szCs w:val="18"/>
                <w:lang w:val="en-US"/>
              </w:rPr>
              <w:t>I</w:t>
            </w:r>
            <w:r w:rsidRPr="00CD5D87">
              <w:rPr>
                <w:rFonts w:ascii="Times New Roman" w:hAnsi="Times New Roman" w:cs="Times New Roman"/>
                <w:b/>
                <w:sz w:val="18"/>
                <w:szCs w:val="18"/>
              </w:rPr>
              <w:t xml:space="preserve"> «Развитие муниципальной службы ЗАТО городской округ Молодежный Московской области»</w:t>
            </w:r>
          </w:p>
        </w:tc>
      </w:tr>
      <w:tr w:rsidR="0029082E" w:rsidRPr="003D120C" w:rsidTr="00754BC7">
        <w:tc>
          <w:tcPr>
            <w:tcW w:w="211" w:type="pct"/>
            <w:vAlign w:val="center"/>
          </w:tcPr>
          <w:p w:rsidR="0029082E" w:rsidRPr="003523C3" w:rsidRDefault="0029082E" w:rsidP="00AD1493">
            <w:pPr>
              <w:pStyle w:val="ConsPlusNormal"/>
              <w:ind w:firstLine="0"/>
              <w:rPr>
                <w:rFonts w:ascii="Times New Roman" w:hAnsi="Times New Roman" w:cs="Times New Roman"/>
                <w:sz w:val="18"/>
                <w:szCs w:val="18"/>
              </w:rPr>
            </w:pPr>
            <w:r w:rsidRPr="003523C3">
              <w:rPr>
                <w:rFonts w:ascii="Times New Roman" w:hAnsi="Times New Roman" w:cs="Times New Roman"/>
                <w:sz w:val="18"/>
                <w:szCs w:val="18"/>
              </w:rPr>
              <w:t>1.</w:t>
            </w:r>
          </w:p>
        </w:tc>
        <w:tc>
          <w:tcPr>
            <w:tcW w:w="2190" w:type="pct"/>
            <w:gridSpan w:val="6"/>
          </w:tcPr>
          <w:p w:rsidR="0029082E" w:rsidRPr="003523C3" w:rsidRDefault="0029082E" w:rsidP="00711191">
            <w:pPr>
              <w:pStyle w:val="ConsPlusCell"/>
              <w:rPr>
                <w:rFonts w:ascii="Times New Roman" w:hAnsi="Times New Roman" w:cs="Times New Roman"/>
                <w:sz w:val="18"/>
                <w:szCs w:val="18"/>
              </w:rPr>
            </w:pPr>
            <w:r w:rsidRPr="003523C3">
              <w:rPr>
                <w:rFonts w:ascii="Times New Roman" w:hAnsi="Times New Roman" w:cs="Times New Roman"/>
                <w:sz w:val="18"/>
                <w:szCs w:val="18"/>
              </w:rPr>
              <w:t>Задача 1. Развитие нормативной правовой базы по вопросам муниципальной службы</w:t>
            </w:r>
          </w:p>
          <w:p w:rsidR="0029082E" w:rsidRPr="003523C3" w:rsidRDefault="0029082E" w:rsidP="00754BC7">
            <w:pPr>
              <w:pStyle w:val="ConsPlusNormal"/>
              <w:ind w:firstLine="0"/>
              <w:rPr>
                <w:rFonts w:ascii="Times New Roman" w:hAnsi="Times New Roman" w:cs="Times New Roman"/>
                <w:sz w:val="18"/>
                <w:szCs w:val="18"/>
              </w:rPr>
            </w:pPr>
          </w:p>
        </w:tc>
        <w:tc>
          <w:tcPr>
            <w:tcW w:w="375"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754BC7">
            <w:pPr>
              <w:jc w:val="center"/>
              <w:rPr>
                <w:sz w:val="18"/>
                <w:szCs w:val="18"/>
              </w:rPr>
            </w:pPr>
            <w:r w:rsidRPr="003523C3">
              <w:rPr>
                <w:sz w:val="18"/>
                <w:szCs w:val="18"/>
              </w:rPr>
              <w:t>100</w:t>
            </w:r>
          </w:p>
        </w:tc>
        <w:tc>
          <w:tcPr>
            <w:tcW w:w="351" w:type="pct"/>
          </w:tcPr>
          <w:p w:rsidR="0029082E" w:rsidRPr="003523C3" w:rsidRDefault="0029082E" w:rsidP="00754BC7">
            <w:pPr>
              <w:jc w:val="center"/>
              <w:rPr>
                <w:sz w:val="18"/>
                <w:szCs w:val="18"/>
              </w:rPr>
            </w:pPr>
            <w:r w:rsidRPr="003523C3">
              <w:rPr>
                <w:sz w:val="18"/>
                <w:szCs w:val="18"/>
              </w:rPr>
              <w:t>100</w:t>
            </w:r>
          </w:p>
        </w:tc>
        <w:tc>
          <w:tcPr>
            <w:tcW w:w="339" w:type="pct"/>
          </w:tcPr>
          <w:p w:rsidR="0029082E" w:rsidRPr="003523C3" w:rsidRDefault="0029082E" w:rsidP="00754BC7">
            <w:pPr>
              <w:jc w:val="center"/>
              <w:rPr>
                <w:sz w:val="18"/>
                <w:szCs w:val="18"/>
              </w:rPr>
            </w:pPr>
            <w:r w:rsidRPr="003523C3">
              <w:rPr>
                <w:sz w:val="18"/>
                <w:szCs w:val="18"/>
              </w:rPr>
              <w:t>100</w:t>
            </w:r>
          </w:p>
        </w:tc>
        <w:tc>
          <w:tcPr>
            <w:tcW w:w="337" w:type="pct"/>
          </w:tcPr>
          <w:p w:rsidR="0029082E" w:rsidRPr="003523C3" w:rsidRDefault="0029082E" w:rsidP="00754BC7">
            <w:pPr>
              <w:jc w:val="center"/>
              <w:rPr>
                <w:sz w:val="18"/>
                <w:szCs w:val="18"/>
              </w:rPr>
            </w:pPr>
            <w:r w:rsidRPr="003523C3">
              <w:rPr>
                <w:sz w:val="18"/>
                <w:szCs w:val="18"/>
              </w:rPr>
              <w:t>100</w:t>
            </w:r>
          </w:p>
        </w:tc>
        <w:tc>
          <w:tcPr>
            <w:tcW w:w="383" w:type="pct"/>
          </w:tcPr>
          <w:p w:rsidR="0029082E" w:rsidRPr="003523C3" w:rsidRDefault="0029082E" w:rsidP="00754BC7">
            <w:pPr>
              <w:jc w:val="center"/>
              <w:rPr>
                <w:sz w:val="18"/>
                <w:szCs w:val="18"/>
              </w:rPr>
            </w:pPr>
            <w:r w:rsidRPr="003523C3">
              <w:rPr>
                <w:sz w:val="18"/>
                <w:szCs w:val="18"/>
              </w:rPr>
              <w:t>100</w:t>
            </w:r>
          </w:p>
        </w:tc>
        <w:tc>
          <w:tcPr>
            <w:tcW w:w="428" w:type="pct"/>
          </w:tcPr>
          <w:p w:rsidR="0029082E" w:rsidRPr="003523C3" w:rsidRDefault="0029082E" w:rsidP="00754BC7">
            <w:pPr>
              <w:jc w:val="center"/>
              <w:rPr>
                <w:sz w:val="18"/>
                <w:szCs w:val="18"/>
              </w:rPr>
            </w:pPr>
            <w:r w:rsidRPr="003523C3">
              <w:rPr>
                <w:sz w:val="18"/>
                <w:szCs w:val="18"/>
              </w:rPr>
              <w:t>100</w:t>
            </w:r>
          </w:p>
        </w:tc>
      </w:tr>
      <w:tr w:rsidR="0029082E" w:rsidRPr="003D120C" w:rsidTr="007336D6">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367"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70" w:type="pct"/>
            <w:gridSpan w:val="2"/>
            <w:tcBorders>
              <w:bottom w:val="nil"/>
            </w:tcBorders>
            <w:vAlign w:val="center"/>
          </w:tcPr>
          <w:p w:rsidR="0029082E" w:rsidRPr="003523C3" w:rsidRDefault="0029082E" w:rsidP="007336D6">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3" w:type="pct"/>
            <w:gridSpan w:val="2"/>
            <w:tcBorders>
              <w:bottom w:val="nil"/>
            </w:tcBorders>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Доля муниципальных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p>
        </w:tc>
        <w:tc>
          <w:tcPr>
            <w:tcW w:w="375"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754BC7">
            <w:pPr>
              <w:jc w:val="center"/>
              <w:rPr>
                <w:sz w:val="18"/>
                <w:szCs w:val="18"/>
              </w:rPr>
            </w:pPr>
            <w:r w:rsidRPr="003523C3">
              <w:rPr>
                <w:sz w:val="18"/>
                <w:szCs w:val="18"/>
              </w:rPr>
              <w:t>100</w:t>
            </w:r>
          </w:p>
        </w:tc>
        <w:tc>
          <w:tcPr>
            <w:tcW w:w="351" w:type="pct"/>
          </w:tcPr>
          <w:p w:rsidR="0029082E" w:rsidRPr="003523C3" w:rsidRDefault="0029082E" w:rsidP="00754BC7">
            <w:pPr>
              <w:jc w:val="center"/>
              <w:rPr>
                <w:sz w:val="18"/>
                <w:szCs w:val="18"/>
              </w:rPr>
            </w:pPr>
            <w:r w:rsidRPr="003523C3">
              <w:rPr>
                <w:sz w:val="18"/>
                <w:szCs w:val="18"/>
              </w:rPr>
              <w:t>100</w:t>
            </w:r>
          </w:p>
        </w:tc>
        <w:tc>
          <w:tcPr>
            <w:tcW w:w="339" w:type="pct"/>
          </w:tcPr>
          <w:p w:rsidR="0029082E" w:rsidRPr="003523C3" w:rsidRDefault="0029082E" w:rsidP="00754BC7">
            <w:pPr>
              <w:jc w:val="center"/>
              <w:rPr>
                <w:sz w:val="18"/>
                <w:szCs w:val="18"/>
              </w:rPr>
            </w:pPr>
            <w:r w:rsidRPr="003523C3">
              <w:rPr>
                <w:sz w:val="18"/>
                <w:szCs w:val="18"/>
              </w:rPr>
              <w:t>100</w:t>
            </w:r>
          </w:p>
        </w:tc>
        <w:tc>
          <w:tcPr>
            <w:tcW w:w="337" w:type="pct"/>
          </w:tcPr>
          <w:p w:rsidR="0029082E" w:rsidRPr="003523C3" w:rsidRDefault="0029082E" w:rsidP="00754BC7">
            <w:pPr>
              <w:jc w:val="center"/>
              <w:rPr>
                <w:sz w:val="18"/>
                <w:szCs w:val="18"/>
              </w:rPr>
            </w:pPr>
            <w:r w:rsidRPr="003523C3">
              <w:rPr>
                <w:sz w:val="18"/>
                <w:szCs w:val="18"/>
              </w:rPr>
              <w:t>100</w:t>
            </w:r>
          </w:p>
        </w:tc>
        <w:tc>
          <w:tcPr>
            <w:tcW w:w="383" w:type="pct"/>
          </w:tcPr>
          <w:p w:rsidR="0029082E" w:rsidRPr="003523C3" w:rsidRDefault="0029082E" w:rsidP="00754BC7">
            <w:pPr>
              <w:jc w:val="center"/>
              <w:rPr>
                <w:sz w:val="18"/>
                <w:szCs w:val="18"/>
              </w:rPr>
            </w:pPr>
            <w:r w:rsidRPr="003523C3">
              <w:rPr>
                <w:sz w:val="18"/>
                <w:szCs w:val="18"/>
              </w:rPr>
              <w:t>100</w:t>
            </w:r>
          </w:p>
        </w:tc>
        <w:tc>
          <w:tcPr>
            <w:tcW w:w="428" w:type="pct"/>
          </w:tcPr>
          <w:p w:rsidR="0029082E" w:rsidRPr="003523C3" w:rsidRDefault="0029082E" w:rsidP="00754BC7">
            <w:pPr>
              <w:jc w:val="center"/>
              <w:rPr>
                <w:sz w:val="18"/>
                <w:szCs w:val="18"/>
              </w:rPr>
            </w:pPr>
            <w:r w:rsidRPr="003523C3">
              <w:rPr>
                <w:sz w:val="18"/>
                <w:szCs w:val="18"/>
              </w:rPr>
              <w:t>100</w:t>
            </w:r>
          </w:p>
        </w:tc>
      </w:tr>
      <w:tr w:rsidR="0029082E" w:rsidRPr="003C4332" w:rsidTr="00754BC7">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r w:rsidRPr="003523C3">
              <w:rPr>
                <w:rFonts w:ascii="Times New Roman" w:hAnsi="Times New Roman" w:cs="Times New Roman"/>
                <w:sz w:val="18"/>
                <w:szCs w:val="18"/>
              </w:rPr>
              <w:t>32.</w:t>
            </w:r>
          </w:p>
        </w:tc>
        <w:tc>
          <w:tcPr>
            <w:tcW w:w="2190" w:type="pct"/>
            <w:gridSpan w:val="6"/>
          </w:tcPr>
          <w:p w:rsidR="0029082E" w:rsidRPr="003523C3" w:rsidRDefault="0029082E" w:rsidP="007336D6">
            <w:pPr>
              <w:pStyle w:val="ConsPlusCell"/>
              <w:rPr>
                <w:rFonts w:ascii="Times New Roman" w:hAnsi="Times New Roman" w:cs="Times New Roman"/>
                <w:sz w:val="18"/>
                <w:szCs w:val="18"/>
              </w:rPr>
            </w:pPr>
            <w:r w:rsidRPr="003523C3">
              <w:rPr>
                <w:rFonts w:ascii="Times New Roman" w:hAnsi="Times New Roman" w:cs="Times New Roman"/>
                <w:sz w:val="18"/>
                <w:szCs w:val="18"/>
              </w:rPr>
              <w:t>Задача 2. Совершенствование мер по противодействию коррупции на муниципальной службе</w:t>
            </w:r>
          </w:p>
        </w:tc>
        <w:tc>
          <w:tcPr>
            <w:tcW w:w="375"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100</w:t>
            </w:r>
          </w:p>
        </w:tc>
        <w:tc>
          <w:tcPr>
            <w:tcW w:w="351"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9"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7"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83"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428"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r>
      <w:tr w:rsidR="0029082E" w:rsidRPr="003C4332" w:rsidTr="00754BC7">
        <w:tc>
          <w:tcPr>
            <w:tcW w:w="211" w:type="pct"/>
          </w:tcPr>
          <w:p w:rsidR="0029082E" w:rsidRPr="003523C3" w:rsidRDefault="0029082E" w:rsidP="00754BC7">
            <w:pPr>
              <w:pStyle w:val="ConsPlusNormal"/>
              <w:rPr>
                <w:rFonts w:ascii="Times New Roman" w:hAnsi="Times New Roman" w:cs="Times New Roman"/>
                <w:sz w:val="18"/>
                <w:szCs w:val="18"/>
              </w:rPr>
            </w:pPr>
          </w:p>
        </w:tc>
        <w:tc>
          <w:tcPr>
            <w:tcW w:w="420" w:type="pct"/>
            <w:gridSpan w:val="2"/>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Доля выполненных мероприятий от общего количества мероприятий, предусмотренных планом противодействия коррупции.</w:t>
            </w:r>
          </w:p>
        </w:tc>
        <w:tc>
          <w:tcPr>
            <w:tcW w:w="375"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4D129E">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100</w:t>
            </w:r>
          </w:p>
        </w:tc>
        <w:tc>
          <w:tcPr>
            <w:tcW w:w="351"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9"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7"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83"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428"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r>
      <w:tr w:rsidR="0029082E" w:rsidRPr="003C4332" w:rsidTr="00C30833">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C30833">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Borders>
              <w:bottom w:val="nil"/>
            </w:tcBorders>
          </w:tcPr>
          <w:p w:rsidR="0029082E" w:rsidRPr="003523C3" w:rsidRDefault="0029082E" w:rsidP="00C30833">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 xml:space="preserve">Доля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 </w:t>
            </w:r>
          </w:p>
        </w:tc>
        <w:tc>
          <w:tcPr>
            <w:tcW w:w="375"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20</w:t>
            </w:r>
          </w:p>
        </w:tc>
        <w:tc>
          <w:tcPr>
            <w:tcW w:w="351"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20</w:t>
            </w:r>
          </w:p>
        </w:tc>
        <w:tc>
          <w:tcPr>
            <w:tcW w:w="339"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23</w:t>
            </w:r>
          </w:p>
        </w:tc>
        <w:tc>
          <w:tcPr>
            <w:tcW w:w="337"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20</w:t>
            </w:r>
          </w:p>
        </w:tc>
        <w:tc>
          <w:tcPr>
            <w:tcW w:w="383" w:type="pct"/>
          </w:tcPr>
          <w:p w:rsidR="0029082E" w:rsidRDefault="0029082E" w:rsidP="00174DEB">
            <w:pPr>
              <w:jc w:val="center"/>
            </w:pPr>
            <w:r w:rsidRPr="008213DE">
              <w:rPr>
                <w:sz w:val="18"/>
                <w:szCs w:val="18"/>
              </w:rPr>
              <w:t>20</w:t>
            </w:r>
          </w:p>
        </w:tc>
        <w:tc>
          <w:tcPr>
            <w:tcW w:w="428" w:type="pct"/>
          </w:tcPr>
          <w:p w:rsidR="0029082E" w:rsidRDefault="0029082E" w:rsidP="00174DEB">
            <w:pPr>
              <w:jc w:val="center"/>
            </w:pPr>
            <w:r w:rsidRPr="008213DE">
              <w:rPr>
                <w:sz w:val="18"/>
                <w:szCs w:val="18"/>
              </w:rPr>
              <w:t>20</w:t>
            </w:r>
          </w:p>
        </w:tc>
      </w:tr>
      <w:tr w:rsidR="0029082E" w:rsidRPr="003C4332" w:rsidTr="00AA1CEC">
        <w:trPr>
          <w:trHeight w:val="2229"/>
        </w:trPr>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Доля нарушений, выявленных по результатам прокурорского надзора</w:t>
            </w:r>
          </w:p>
        </w:tc>
        <w:tc>
          <w:tcPr>
            <w:tcW w:w="375"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351"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339"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337"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383"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8"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r>
      <w:tr w:rsidR="0029082E" w:rsidRPr="003C4332" w:rsidTr="00AA1CEC">
        <w:tc>
          <w:tcPr>
            <w:tcW w:w="211" w:type="pct"/>
            <w:tcBorders>
              <w:bottom w:val="nil"/>
            </w:tcBorders>
          </w:tcPr>
          <w:p w:rsidR="0029082E" w:rsidRPr="003523C3" w:rsidRDefault="0029082E" w:rsidP="00AD1493">
            <w:pPr>
              <w:rPr>
                <w:sz w:val="18"/>
                <w:szCs w:val="18"/>
              </w:rPr>
            </w:pPr>
            <w:r w:rsidRPr="003523C3">
              <w:rPr>
                <w:sz w:val="18"/>
                <w:szCs w:val="18"/>
              </w:rPr>
              <w:t>3.</w:t>
            </w:r>
          </w:p>
        </w:tc>
        <w:tc>
          <w:tcPr>
            <w:tcW w:w="2190" w:type="pct"/>
            <w:gridSpan w:val="6"/>
            <w:tcBorders>
              <w:bottom w:val="nil"/>
            </w:tcBorders>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Задача 3. Совершенствование организации прохождения муниципальной службы</w:t>
            </w:r>
          </w:p>
        </w:tc>
        <w:tc>
          <w:tcPr>
            <w:tcW w:w="375"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100</w:t>
            </w:r>
          </w:p>
        </w:tc>
        <w:tc>
          <w:tcPr>
            <w:tcW w:w="351"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9"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7"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83"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428" w:type="pct"/>
          </w:tcPr>
          <w:p w:rsidR="0029082E" w:rsidRPr="003523C3" w:rsidRDefault="0029082E" w:rsidP="0030647C">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r>
      <w:tr w:rsidR="0029082E" w:rsidRPr="003C4332" w:rsidTr="00174DEB">
        <w:tc>
          <w:tcPr>
            <w:tcW w:w="211" w:type="pct"/>
            <w:tcBorders>
              <w:bottom w:val="nil"/>
            </w:tcBorders>
          </w:tcPr>
          <w:p w:rsidR="0029082E" w:rsidRPr="003523C3" w:rsidRDefault="0029082E" w:rsidP="00AD1493">
            <w:pPr>
              <w:rPr>
                <w:sz w:val="18"/>
                <w:szCs w:val="18"/>
              </w:rPr>
            </w:pPr>
          </w:p>
        </w:tc>
        <w:tc>
          <w:tcPr>
            <w:tcW w:w="420" w:type="pct"/>
            <w:gridSpan w:val="2"/>
            <w:tcBorders>
              <w:bottom w:val="nil"/>
            </w:tcBorders>
          </w:tcPr>
          <w:p w:rsidR="0029082E" w:rsidRPr="003523C3" w:rsidRDefault="0029082E" w:rsidP="00AD1493">
            <w:pPr>
              <w:pStyle w:val="ConsPlusCell"/>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Расходы бюджета на содержание работников органов местного самоуправления в расчете на одного жителя муниципального образования</w:t>
            </w:r>
          </w:p>
        </w:tc>
        <w:tc>
          <w:tcPr>
            <w:tcW w:w="375" w:type="pct"/>
          </w:tcPr>
          <w:p w:rsidR="0029082E" w:rsidRPr="003523C3" w:rsidRDefault="0029082E" w:rsidP="00754BC7">
            <w:pPr>
              <w:pStyle w:val="ConsPlusCell"/>
              <w:jc w:val="center"/>
              <w:rPr>
                <w:rFonts w:ascii="Times New Roman" w:hAnsi="Times New Roman" w:cs="Times New Roman"/>
                <w:sz w:val="18"/>
                <w:szCs w:val="18"/>
              </w:rPr>
            </w:pPr>
          </w:p>
          <w:p w:rsidR="0029082E" w:rsidRPr="003523C3" w:rsidRDefault="0029082E" w:rsidP="00754BC7">
            <w:pPr>
              <w:pStyle w:val="ConsPlusCell"/>
              <w:jc w:val="center"/>
              <w:rPr>
                <w:rFonts w:ascii="Times New Roman" w:hAnsi="Times New Roman" w:cs="Times New Roman"/>
                <w:sz w:val="18"/>
                <w:szCs w:val="18"/>
              </w:rPr>
            </w:pPr>
          </w:p>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тыс. руб.</w:t>
            </w:r>
          </w:p>
        </w:tc>
        <w:tc>
          <w:tcPr>
            <w:tcW w:w="386" w:type="pct"/>
          </w:tcPr>
          <w:p w:rsidR="0029082E" w:rsidRPr="003523C3" w:rsidRDefault="0029082E" w:rsidP="00754BC7">
            <w:pPr>
              <w:jc w:val="center"/>
              <w:rPr>
                <w:sz w:val="18"/>
                <w:szCs w:val="18"/>
              </w:rPr>
            </w:pPr>
          </w:p>
          <w:p w:rsidR="0029082E" w:rsidRPr="003523C3" w:rsidRDefault="0029082E" w:rsidP="00754BC7">
            <w:pPr>
              <w:jc w:val="center"/>
              <w:rPr>
                <w:sz w:val="18"/>
                <w:szCs w:val="18"/>
              </w:rPr>
            </w:pPr>
          </w:p>
          <w:p w:rsidR="0029082E" w:rsidRPr="003523C3" w:rsidRDefault="0029082E" w:rsidP="00754BC7">
            <w:pPr>
              <w:jc w:val="center"/>
              <w:rPr>
                <w:sz w:val="18"/>
                <w:szCs w:val="18"/>
              </w:rPr>
            </w:pPr>
            <w:r w:rsidRPr="003523C3">
              <w:rPr>
                <w:sz w:val="18"/>
                <w:szCs w:val="18"/>
              </w:rPr>
              <w:t>5,65</w:t>
            </w:r>
          </w:p>
        </w:tc>
        <w:tc>
          <w:tcPr>
            <w:tcW w:w="351" w:type="pct"/>
          </w:tcPr>
          <w:p w:rsidR="0029082E" w:rsidRPr="003523C3" w:rsidRDefault="0029082E" w:rsidP="00754BC7">
            <w:pPr>
              <w:jc w:val="center"/>
              <w:rPr>
                <w:sz w:val="18"/>
                <w:szCs w:val="18"/>
              </w:rPr>
            </w:pPr>
          </w:p>
          <w:p w:rsidR="0029082E" w:rsidRPr="003523C3" w:rsidRDefault="0029082E" w:rsidP="00754BC7">
            <w:pPr>
              <w:jc w:val="center"/>
              <w:rPr>
                <w:sz w:val="18"/>
                <w:szCs w:val="18"/>
              </w:rPr>
            </w:pPr>
          </w:p>
          <w:p w:rsidR="0029082E" w:rsidRPr="003523C3" w:rsidRDefault="0029082E" w:rsidP="00174DEB">
            <w:pPr>
              <w:jc w:val="center"/>
              <w:rPr>
                <w:sz w:val="18"/>
                <w:szCs w:val="18"/>
              </w:rPr>
            </w:pPr>
            <w:r w:rsidRPr="003523C3">
              <w:rPr>
                <w:sz w:val="18"/>
                <w:szCs w:val="18"/>
              </w:rPr>
              <w:t>5,</w:t>
            </w:r>
            <w:r>
              <w:rPr>
                <w:sz w:val="18"/>
                <w:szCs w:val="18"/>
              </w:rPr>
              <w:t>68</w:t>
            </w:r>
          </w:p>
        </w:tc>
        <w:tc>
          <w:tcPr>
            <w:tcW w:w="339" w:type="pct"/>
          </w:tcPr>
          <w:p w:rsidR="0029082E" w:rsidRPr="003523C3" w:rsidRDefault="0029082E" w:rsidP="00754BC7">
            <w:pPr>
              <w:jc w:val="center"/>
              <w:rPr>
                <w:sz w:val="18"/>
                <w:szCs w:val="18"/>
              </w:rPr>
            </w:pPr>
          </w:p>
          <w:p w:rsidR="0029082E" w:rsidRPr="003523C3" w:rsidRDefault="0029082E" w:rsidP="00754BC7">
            <w:pPr>
              <w:jc w:val="center"/>
              <w:rPr>
                <w:sz w:val="18"/>
                <w:szCs w:val="18"/>
              </w:rPr>
            </w:pPr>
          </w:p>
          <w:p w:rsidR="0029082E" w:rsidRPr="003523C3" w:rsidRDefault="0029082E" w:rsidP="00174DEB">
            <w:pPr>
              <w:jc w:val="center"/>
              <w:rPr>
                <w:sz w:val="18"/>
                <w:szCs w:val="18"/>
              </w:rPr>
            </w:pPr>
            <w:r w:rsidRPr="003523C3">
              <w:rPr>
                <w:sz w:val="18"/>
                <w:szCs w:val="18"/>
              </w:rPr>
              <w:t>5,</w:t>
            </w:r>
            <w:r>
              <w:rPr>
                <w:sz w:val="18"/>
                <w:szCs w:val="18"/>
              </w:rPr>
              <w:t>54</w:t>
            </w:r>
          </w:p>
        </w:tc>
        <w:tc>
          <w:tcPr>
            <w:tcW w:w="337" w:type="pct"/>
          </w:tcPr>
          <w:p w:rsidR="0029082E" w:rsidRPr="003523C3" w:rsidRDefault="0029082E" w:rsidP="00754BC7">
            <w:pPr>
              <w:jc w:val="center"/>
              <w:rPr>
                <w:sz w:val="18"/>
                <w:szCs w:val="18"/>
              </w:rPr>
            </w:pPr>
          </w:p>
          <w:p w:rsidR="0029082E" w:rsidRPr="003523C3" w:rsidRDefault="0029082E" w:rsidP="00754BC7">
            <w:pPr>
              <w:jc w:val="center"/>
              <w:rPr>
                <w:sz w:val="18"/>
                <w:szCs w:val="18"/>
              </w:rPr>
            </w:pPr>
          </w:p>
          <w:p w:rsidR="0029082E" w:rsidRPr="003523C3" w:rsidRDefault="0029082E" w:rsidP="00174DEB">
            <w:pPr>
              <w:jc w:val="center"/>
              <w:rPr>
                <w:sz w:val="18"/>
                <w:szCs w:val="18"/>
              </w:rPr>
            </w:pPr>
            <w:r w:rsidRPr="003523C3">
              <w:rPr>
                <w:sz w:val="18"/>
                <w:szCs w:val="18"/>
              </w:rPr>
              <w:t>5,</w:t>
            </w:r>
            <w:r>
              <w:rPr>
                <w:sz w:val="18"/>
                <w:szCs w:val="18"/>
              </w:rPr>
              <w:t>41</w:t>
            </w:r>
          </w:p>
        </w:tc>
        <w:tc>
          <w:tcPr>
            <w:tcW w:w="383" w:type="pct"/>
          </w:tcPr>
          <w:p w:rsidR="0029082E" w:rsidRDefault="0029082E" w:rsidP="00174DEB">
            <w:pPr>
              <w:jc w:val="center"/>
              <w:rPr>
                <w:sz w:val="18"/>
                <w:szCs w:val="18"/>
              </w:rPr>
            </w:pPr>
          </w:p>
          <w:p w:rsidR="0029082E" w:rsidRDefault="0029082E" w:rsidP="00174DEB">
            <w:pPr>
              <w:jc w:val="center"/>
              <w:rPr>
                <w:sz w:val="18"/>
                <w:szCs w:val="18"/>
              </w:rPr>
            </w:pPr>
          </w:p>
          <w:p w:rsidR="0029082E" w:rsidRDefault="0029082E" w:rsidP="00174DEB">
            <w:pPr>
              <w:jc w:val="center"/>
            </w:pPr>
            <w:r w:rsidRPr="00FA6786">
              <w:rPr>
                <w:sz w:val="18"/>
                <w:szCs w:val="18"/>
              </w:rPr>
              <w:t>5,41</w:t>
            </w:r>
          </w:p>
        </w:tc>
        <w:tc>
          <w:tcPr>
            <w:tcW w:w="428" w:type="pct"/>
          </w:tcPr>
          <w:p w:rsidR="0029082E" w:rsidRDefault="0029082E" w:rsidP="00174DEB">
            <w:pPr>
              <w:jc w:val="center"/>
              <w:rPr>
                <w:sz w:val="18"/>
                <w:szCs w:val="18"/>
              </w:rPr>
            </w:pPr>
          </w:p>
          <w:p w:rsidR="0029082E" w:rsidRDefault="0029082E" w:rsidP="00174DEB">
            <w:pPr>
              <w:jc w:val="center"/>
              <w:rPr>
                <w:sz w:val="18"/>
                <w:szCs w:val="18"/>
              </w:rPr>
            </w:pPr>
          </w:p>
          <w:p w:rsidR="0029082E" w:rsidRDefault="0029082E" w:rsidP="00174DEB">
            <w:pPr>
              <w:jc w:val="center"/>
            </w:pPr>
            <w:r w:rsidRPr="00FA6786">
              <w:rPr>
                <w:sz w:val="18"/>
                <w:szCs w:val="18"/>
              </w:rPr>
              <w:t>5,41</w:t>
            </w:r>
          </w:p>
        </w:tc>
      </w:tr>
      <w:tr w:rsidR="0029082E" w:rsidRPr="003C4332" w:rsidTr="00754BC7">
        <w:tc>
          <w:tcPr>
            <w:tcW w:w="211" w:type="pct"/>
          </w:tcPr>
          <w:p w:rsidR="0029082E" w:rsidRPr="003523C3" w:rsidRDefault="0029082E" w:rsidP="00754BC7">
            <w:pPr>
              <w:pStyle w:val="ConsPlusNormal"/>
              <w:rPr>
                <w:rFonts w:ascii="Times New Roman" w:hAnsi="Times New Roman" w:cs="Times New Roman"/>
                <w:sz w:val="18"/>
                <w:szCs w:val="18"/>
              </w:rPr>
            </w:pPr>
          </w:p>
        </w:tc>
        <w:tc>
          <w:tcPr>
            <w:tcW w:w="420" w:type="pct"/>
            <w:gridSpan w:val="2"/>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Доля выполненных мероприятий от общего количества мероприятий, связанных с организацией муниципальной службы</w:t>
            </w:r>
          </w:p>
        </w:tc>
        <w:tc>
          <w:tcPr>
            <w:tcW w:w="375"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100</w:t>
            </w:r>
          </w:p>
        </w:tc>
        <w:tc>
          <w:tcPr>
            <w:tcW w:w="351"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9"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7"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83"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428"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r>
      <w:tr w:rsidR="0029082E" w:rsidRPr="003C4332" w:rsidTr="00754BC7">
        <w:tc>
          <w:tcPr>
            <w:tcW w:w="211" w:type="pct"/>
          </w:tcPr>
          <w:p w:rsidR="0029082E" w:rsidRPr="003523C3" w:rsidRDefault="0029082E" w:rsidP="00754BC7">
            <w:pPr>
              <w:pStyle w:val="ConsPlusNormal"/>
              <w:rPr>
                <w:rFonts w:ascii="Times New Roman" w:hAnsi="Times New Roman" w:cs="Times New Roman"/>
                <w:sz w:val="18"/>
                <w:szCs w:val="18"/>
              </w:rPr>
            </w:pPr>
          </w:p>
        </w:tc>
        <w:tc>
          <w:tcPr>
            <w:tcW w:w="420" w:type="pct"/>
            <w:gridSpan w:val="2"/>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Отклонение от установленной предельной численности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образований Московской области</w:t>
            </w:r>
          </w:p>
        </w:tc>
        <w:tc>
          <w:tcPr>
            <w:tcW w:w="375"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351"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0 </w:t>
            </w:r>
          </w:p>
        </w:tc>
        <w:tc>
          <w:tcPr>
            <w:tcW w:w="339"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337"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0 </w:t>
            </w:r>
          </w:p>
        </w:tc>
        <w:tc>
          <w:tcPr>
            <w:tcW w:w="383"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0 </w:t>
            </w:r>
          </w:p>
        </w:tc>
        <w:tc>
          <w:tcPr>
            <w:tcW w:w="428"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0 </w:t>
            </w:r>
          </w:p>
        </w:tc>
      </w:tr>
      <w:tr w:rsidR="0029082E" w:rsidRPr="003C4332" w:rsidTr="00AA1CEC">
        <w:tc>
          <w:tcPr>
            <w:tcW w:w="211" w:type="pct"/>
            <w:tcBorders>
              <w:bottom w:val="nil"/>
            </w:tcBorders>
          </w:tcPr>
          <w:p w:rsidR="0029082E" w:rsidRPr="003523C3" w:rsidRDefault="0029082E" w:rsidP="00212550">
            <w:pPr>
              <w:pStyle w:val="ConsPlusCell"/>
              <w:rPr>
                <w:rFonts w:ascii="Times New Roman" w:hAnsi="Times New Roman" w:cs="Times New Roman"/>
                <w:sz w:val="18"/>
                <w:szCs w:val="18"/>
              </w:rPr>
            </w:pPr>
            <w:r w:rsidRPr="003523C3">
              <w:rPr>
                <w:rFonts w:ascii="Times New Roman" w:hAnsi="Times New Roman" w:cs="Times New Roman"/>
                <w:sz w:val="18"/>
                <w:szCs w:val="18"/>
              </w:rPr>
              <w:t>4.</w:t>
            </w:r>
          </w:p>
        </w:tc>
        <w:tc>
          <w:tcPr>
            <w:tcW w:w="2190" w:type="pct"/>
            <w:gridSpan w:val="6"/>
            <w:tcBorders>
              <w:bottom w:val="nil"/>
            </w:tcBorders>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Задача 4. Совершенствование мотивации муниципальных служащих</w:t>
            </w:r>
          </w:p>
        </w:tc>
        <w:tc>
          <w:tcPr>
            <w:tcW w:w="375" w:type="pct"/>
          </w:tcPr>
          <w:p w:rsidR="0029082E" w:rsidRPr="003523C3" w:rsidRDefault="0029082E" w:rsidP="00996DDA">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996DDA">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100</w:t>
            </w:r>
          </w:p>
        </w:tc>
        <w:tc>
          <w:tcPr>
            <w:tcW w:w="351" w:type="pct"/>
          </w:tcPr>
          <w:p w:rsidR="0029082E" w:rsidRPr="003523C3" w:rsidRDefault="0029082E" w:rsidP="00996DDA">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9" w:type="pct"/>
          </w:tcPr>
          <w:p w:rsidR="0029082E" w:rsidRPr="003523C3" w:rsidRDefault="0029082E" w:rsidP="00996DDA">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7" w:type="pct"/>
          </w:tcPr>
          <w:p w:rsidR="0029082E" w:rsidRPr="003523C3" w:rsidRDefault="0029082E" w:rsidP="00996DDA">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83" w:type="pct"/>
          </w:tcPr>
          <w:p w:rsidR="0029082E" w:rsidRPr="003523C3" w:rsidRDefault="0029082E" w:rsidP="00996DDA">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428" w:type="pct"/>
          </w:tcPr>
          <w:p w:rsidR="0029082E" w:rsidRPr="003523C3" w:rsidRDefault="0029082E" w:rsidP="00996DDA">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r>
      <w:tr w:rsidR="0029082E" w:rsidRPr="003C4332" w:rsidTr="005A17AA">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vMerge w:val="restart"/>
          </w:tcPr>
          <w:p w:rsidR="0029082E" w:rsidRPr="003523C3" w:rsidRDefault="0029082E" w:rsidP="005A17AA">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vMerge w:val="restart"/>
          </w:tcPr>
          <w:p w:rsidR="0029082E" w:rsidRPr="003523C3" w:rsidRDefault="0029082E" w:rsidP="005A17AA">
            <w:pPr>
              <w:pStyle w:val="ConsPlusCell"/>
              <w:jc w:val="center"/>
              <w:rPr>
                <w:rFonts w:ascii="Times New Roman" w:hAnsi="Times New Roman" w:cs="Times New Roman"/>
                <w:sz w:val="18"/>
                <w:szCs w:val="18"/>
              </w:rPr>
            </w:pPr>
            <w:r>
              <w:rPr>
                <w:rFonts w:ascii="Times New Roman" w:hAnsi="Times New Roman" w:cs="Times New Roman"/>
                <w:sz w:val="18"/>
                <w:szCs w:val="18"/>
              </w:rPr>
              <w:t>5800,00</w:t>
            </w: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Доля выполненных мероприятий по совершенствованию мотивации муниципальных служащих</w:t>
            </w:r>
          </w:p>
        </w:tc>
        <w:tc>
          <w:tcPr>
            <w:tcW w:w="375"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100</w:t>
            </w:r>
          </w:p>
        </w:tc>
        <w:tc>
          <w:tcPr>
            <w:tcW w:w="351"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9"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7"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83"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428"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r>
      <w:tr w:rsidR="0029082E" w:rsidRPr="003C4332" w:rsidTr="00C30833">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vMerge/>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vMerge/>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 xml:space="preserve">Доля муниципальных служащих, вышедших на пенсию, и получающих пенсию за выслугу лет </w:t>
            </w:r>
          </w:p>
        </w:tc>
        <w:tc>
          <w:tcPr>
            <w:tcW w:w="375"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100</w:t>
            </w:r>
          </w:p>
        </w:tc>
        <w:tc>
          <w:tcPr>
            <w:tcW w:w="351"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9"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37"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383"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c>
          <w:tcPr>
            <w:tcW w:w="428" w:type="pct"/>
          </w:tcPr>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100 </w:t>
            </w:r>
          </w:p>
        </w:tc>
      </w:tr>
      <w:tr w:rsidR="0029082E" w:rsidRPr="003C4332" w:rsidTr="00AA1CEC">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p w:rsidR="0029082E" w:rsidRPr="003523C3" w:rsidRDefault="0029082E" w:rsidP="00212550">
            <w:pPr>
              <w:rPr>
                <w:sz w:val="18"/>
                <w:szCs w:val="18"/>
              </w:rPr>
            </w:pPr>
            <w:r w:rsidRPr="003523C3">
              <w:rPr>
                <w:sz w:val="18"/>
                <w:szCs w:val="18"/>
              </w:rPr>
              <w:t>5.</w:t>
            </w:r>
          </w:p>
        </w:tc>
        <w:tc>
          <w:tcPr>
            <w:tcW w:w="2190" w:type="pct"/>
            <w:gridSpan w:val="6"/>
            <w:tcBorders>
              <w:bottom w:val="nil"/>
            </w:tcBorders>
          </w:tcPr>
          <w:p w:rsidR="0029082E" w:rsidRPr="003523C3" w:rsidRDefault="0029082E" w:rsidP="00754BC7">
            <w:pPr>
              <w:pStyle w:val="ConsPlusCell"/>
              <w:rPr>
                <w:rFonts w:ascii="Times New Roman" w:hAnsi="Times New Roman" w:cs="Times New Roman"/>
                <w:sz w:val="18"/>
                <w:szCs w:val="18"/>
              </w:rPr>
            </w:pPr>
          </w:p>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 xml:space="preserve">Задача 5. Совершенствование профессионального развития муниципальных служащих </w:t>
            </w:r>
          </w:p>
        </w:tc>
        <w:tc>
          <w:tcPr>
            <w:tcW w:w="375" w:type="pct"/>
          </w:tcPr>
          <w:p w:rsidR="0029082E" w:rsidRPr="003523C3" w:rsidRDefault="0029082E" w:rsidP="00996DDA">
            <w:pPr>
              <w:pStyle w:val="ConsPlusCell"/>
              <w:jc w:val="center"/>
              <w:rPr>
                <w:rFonts w:ascii="Times New Roman" w:hAnsi="Times New Roman" w:cs="Times New Roman"/>
                <w:sz w:val="18"/>
                <w:szCs w:val="18"/>
              </w:rPr>
            </w:pPr>
          </w:p>
          <w:p w:rsidR="0029082E" w:rsidRPr="003523C3" w:rsidRDefault="0029082E" w:rsidP="00996DDA">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996DDA">
            <w:pPr>
              <w:pStyle w:val="ConsPlusCell"/>
              <w:rPr>
                <w:rFonts w:ascii="Times New Roman" w:hAnsi="Times New Roman" w:cs="Times New Roman"/>
                <w:sz w:val="18"/>
                <w:szCs w:val="18"/>
              </w:rPr>
            </w:pPr>
          </w:p>
          <w:p w:rsidR="0029082E" w:rsidRPr="003523C3" w:rsidRDefault="0029082E" w:rsidP="00996DDA">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20 </w:t>
            </w:r>
          </w:p>
          <w:p w:rsidR="0029082E" w:rsidRPr="003523C3" w:rsidRDefault="0029082E" w:rsidP="00996DDA">
            <w:pPr>
              <w:pStyle w:val="ConsPlusCell"/>
              <w:jc w:val="center"/>
              <w:rPr>
                <w:rFonts w:ascii="Times New Roman" w:hAnsi="Times New Roman" w:cs="Times New Roman"/>
                <w:sz w:val="18"/>
                <w:szCs w:val="18"/>
              </w:rPr>
            </w:pPr>
          </w:p>
        </w:tc>
        <w:tc>
          <w:tcPr>
            <w:tcW w:w="351" w:type="pct"/>
          </w:tcPr>
          <w:p w:rsidR="0029082E" w:rsidRPr="003523C3" w:rsidRDefault="0029082E" w:rsidP="00996DDA">
            <w:pPr>
              <w:jc w:val="center"/>
              <w:rPr>
                <w:sz w:val="18"/>
                <w:szCs w:val="18"/>
              </w:rPr>
            </w:pPr>
          </w:p>
          <w:p w:rsidR="0029082E" w:rsidRPr="003523C3" w:rsidRDefault="0029082E" w:rsidP="00996DDA">
            <w:pPr>
              <w:jc w:val="center"/>
              <w:rPr>
                <w:sz w:val="18"/>
                <w:szCs w:val="18"/>
              </w:rPr>
            </w:pPr>
            <w:r w:rsidRPr="003523C3">
              <w:rPr>
                <w:sz w:val="18"/>
                <w:szCs w:val="18"/>
              </w:rPr>
              <w:t xml:space="preserve">20 </w:t>
            </w:r>
          </w:p>
        </w:tc>
        <w:tc>
          <w:tcPr>
            <w:tcW w:w="339" w:type="pct"/>
          </w:tcPr>
          <w:p w:rsidR="0029082E" w:rsidRPr="003523C3" w:rsidRDefault="0029082E" w:rsidP="00996DDA">
            <w:pPr>
              <w:jc w:val="center"/>
              <w:rPr>
                <w:sz w:val="18"/>
                <w:szCs w:val="18"/>
              </w:rPr>
            </w:pPr>
          </w:p>
          <w:p w:rsidR="0029082E" w:rsidRPr="003523C3" w:rsidRDefault="0029082E" w:rsidP="00996DDA">
            <w:pPr>
              <w:jc w:val="center"/>
              <w:rPr>
                <w:sz w:val="18"/>
                <w:szCs w:val="18"/>
              </w:rPr>
            </w:pPr>
            <w:r w:rsidRPr="003523C3">
              <w:rPr>
                <w:sz w:val="18"/>
                <w:szCs w:val="18"/>
              </w:rPr>
              <w:t xml:space="preserve">20 </w:t>
            </w:r>
          </w:p>
        </w:tc>
        <w:tc>
          <w:tcPr>
            <w:tcW w:w="337" w:type="pct"/>
          </w:tcPr>
          <w:p w:rsidR="0029082E" w:rsidRPr="003523C3" w:rsidRDefault="0029082E" w:rsidP="00996DDA">
            <w:pPr>
              <w:jc w:val="center"/>
              <w:rPr>
                <w:sz w:val="18"/>
                <w:szCs w:val="18"/>
              </w:rPr>
            </w:pPr>
          </w:p>
          <w:p w:rsidR="0029082E" w:rsidRPr="003523C3" w:rsidRDefault="0029082E" w:rsidP="00996DDA">
            <w:pPr>
              <w:jc w:val="center"/>
              <w:rPr>
                <w:sz w:val="18"/>
                <w:szCs w:val="18"/>
              </w:rPr>
            </w:pPr>
            <w:r w:rsidRPr="003523C3">
              <w:rPr>
                <w:sz w:val="18"/>
                <w:szCs w:val="18"/>
              </w:rPr>
              <w:t xml:space="preserve">20 </w:t>
            </w:r>
          </w:p>
        </w:tc>
        <w:tc>
          <w:tcPr>
            <w:tcW w:w="383" w:type="pct"/>
          </w:tcPr>
          <w:p w:rsidR="0029082E" w:rsidRPr="003523C3" w:rsidRDefault="0029082E" w:rsidP="00996DDA">
            <w:pPr>
              <w:jc w:val="center"/>
              <w:rPr>
                <w:sz w:val="18"/>
                <w:szCs w:val="18"/>
              </w:rPr>
            </w:pPr>
          </w:p>
          <w:p w:rsidR="0029082E" w:rsidRPr="003523C3" w:rsidRDefault="0029082E" w:rsidP="00996DDA">
            <w:pPr>
              <w:jc w:val="center"/>
              <w:rPr>
                <w:sz w:val="18"/>
                <w:szCs w:val="18"/>
              </w:rPr>
            </w:pPr>
            <w:r w:rsidRPr="003523C3">
              <w:rPr>
                <w:sz w:val="18"/>
                <w:szCs w:val="18"/>
              </w:rPr>
              <w:t xml:space="preserve">20 </w:t>
            </w:r>
          </w:p>
        </w:tc>
        <w:tc>
          <w:tcPr>
            <w:tcW w:w="428" w:type="pct"/>
          </w:tcPr>
          <w:p w:rsidR="0029082E" w:rsidRPr="003523C3" w:rsidRDefault="0029082E" w:rsidP="00996DDA">
            <w:pPr>
              <w:jc w:val="center"/>
              <w:rPr>
                <w:sz w:val="18"/>
                <w:szCs w:val="18"/>
              </w:rPr>
            </w:pPr>
          </w:p>
          <w:p w:rsidR="0029082E" w:rsidRPr="003523C3" w:rsidRDefault="0029082E" w:rsidP="00996DDA">
            <w:pPr>
              <w:jc w:val="center"/>
              <w:rPr>
                <w:sz w:val="18"/>
                <w:szCs w:val="18"/>
              </w:rPr>
            </w:pPr>
            <w:r w:rsidRPr="003523C3">
              <w:rPr>
                <w:sz w:val="18"/>
                <w:szCs w:val="18"/>
              </w:rPr>
              <w:t xml:space="preserve">20 </w:t>
            </w:r>
          </w:p>
        </w:tc>
      </w:tr>
      <w:tr w:rsidR="0029082E" w:rsidRPr="003C4332" w:rsidTr="00DA7886">
        <w:tc>
          <w:tcPr>
            <w:tcW w:w="211" w:type="pct"/>
          </w:tcPr>
          <w:p w:rsidR="0029082E" w:rsidRPr="003523C3" w:rsidRDefault="0029082E" w:rsidP="00754BC7">
            <w:pPr>
              <w:pStyle w:val="ConsPlusNormal"/>
              <w:rPr>
                <w:rFonts w:ascii="Times New Roman" w:hAnsi="Times New Roman" w:cs="Times New Roman"/>
                <w:sz w:val="18"/>
                <w:szCs w:val="18"/>
              </w:rPr>
            </w:pPr>
          </w:p>
        </w:tc>
        <w:tc>
          <w:tcPr>
            <w:tcW w:w="420" w:type="pct"/>
            <w:gridSpan w:val="2"/>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523C3"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3523C3"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800,00</w:t>
            </w:r>
          </w:p>
        </w:tc>
        <w:tc>
          <w:tcPr>
            <w:tcW w:w="930" w:type="pct"/>
          </w:tcPr>
          <w:p w:rsidR="0029082E" w:rsidRPr="003523C3" w:rsidRDefault="0029082E" w:rsidP="00754BC7">
            <w:pPr>
              <w:pStyle w:val="ConsPlusCell"/>
              <w:rPr>
                <w:rFonts w:ascii="Times New Roman" w:hAnsi="Times New Roman" w:cs="Times New Roman"/>
                <w:sz w:val="18"/>
                <w:szCs w:val="18"/>
              </w:rPr>
            </w:pPr>
            <w:r w:rsidRPr="003523C3">
              <w:rPr>
                <w:rFonts w:ascii="Times New Roman" w:hAnsi="Times New Roman" w:cs="Times New Roman"/>
                <w:sz w:val="18"/>
                <w:szCs w:val="18"/>
              </w:rPr>
              <w:t>Доля муниципальных служащих, прошедших обучение по программам профессиональной переподготовки и повышения квалификации в соответствии с планом - заказом, от общего числа муниципальных служащих</w:t>
            </w:r>
          </w:p>
        </w:tc>
        <w:tc>
          <w:tcPr>
            <w:tcW w:w="375" w:type="pct"/>
          </w:tcPr>
          <w:p w:rsidR="0029082E" w:rsidRPr="003523C3" w:rsidRDefault="0029082E" w:rsidP="00754BC7">
            <w:pPr>
              <w:pStyle w:val="ConsPlusCell"/>
              <w:jc w:val="center"/>
              <w:rPr>
                <w:rFonts w:ascii="Times New Roman" w:hAnsi="Times New Roman" w:cs="Times New Roman"/>
                <w:sz w:val="18"/>
                <w:szCs w:val="18"/>
              </w:rPr>
            </w:pPr>
          </w:p>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процент</w:t>
            </w:r>
          </w:p>
        </w:tc>
        <w:tc>
          <w:tcPr>
            <w:tcW w:w="386" w:type="pct"/>
          </w:tcPr>
          <w:p w:rsidR="0029082E" w:rsidRPr="003523C3" w:rsidRDefault="0029082E" w:rsidP="00212550">
            <w:pPr>
              <w:pStyle w:val="ConsPlusCell"/>
              <w:rPr>
                <w:rFonts w:ascii="Times New Roman" w:hAnsi="Times New Roman" w:cs="Times New Roman"/>
                <w:sz w:val="18"/>
                <w:szCs w:val="18"/>
              </w:rPr>
            </w:pPr>
          </w:p>
          <w:p w:rsidR="0029082E" w:rsidRPr="003523C3" w:rsidRDefault="0029082E" w:rsidP="00754BC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 xml:space="preserve">20 </w:t>
            </w:r>
          </w:p>
          <w:p w:rsidR="0029082E" w:rsidRPr="003523C3" w:rsidRDefault="0029082E" w:rsidP="00754BC7">
            <w:pPr>
              <w:pStyle w:val="ConsPlusCell"/>
              <w:jc w:val="center"/>
              <w:rPr>
                <w:rFonts w:ascii="Times New Roman" w:hAnsi="Times New Roman" w:cs="Times New Roman"/>
                <w:sz w:val="18"/>
                <w:szCs w:val="18"/>
              </w:rPr>
            </w:pPr>
          </w:p>
        </w:tc>
        <w:tc>
          <w:tcPr>
            <w:tcW w:w="351" w:type="pct"/>
          </w:tcPr>
          <w:p w:rsidR="0029082E" w:rsidRPr="003523C3" w:rsidRDefault="0029082E" w:rsidP="00754BC7">
            <w:pPr>
              <w:jc w:val="center"/>
              <w:rPr>
                <w:sz w:val="18"/>
                <w:szCs w:val="18"/>
              </w:rPr>
            </w:pPr>
          </w:p>
          <w:p w:rsidR="0029082E" w:rsidRPr="003523C3" w:rsidRDefault="0029082E" w:rsidP="00754BC7">
            <w:pPr>
              <w:jc w:val="center"/>
              <w:rPr>
                <w:sz w:val="18"/>
                <w:szCs w:val="18"/>
              </w:rPr>
            </w:pPr>
            <w:r w:rsidRPr="003523C3">
              <w:rPr>
                <w:sz w:val="18"/>
                <w:szCs w:val="18"/>
              </w:rPr>
              <w:t xml:space="preserve">20 </w:t>
            </w:r>
          </w:p>
        </w:tc>
        <w:tc>
          <w:tcPr>
            <w:tcW w:w="339" w:type="pct"/>
          </w:tcPr>
          <w:p w:rsidR="0029082E" w:rsidRPr="003523C3" w:rsidRDefault="0029082E" w:rsidP="00754BC7">
            <w:pPr>
              <w:jc w:val="center"/>
              <w:rPr>
                <w:sz w:val="18"/>
                <w:szCs w:val="18"/>
              </w:rPr>
            </w:pPr>
          </w:p>
          <w:p w:rsidR="0029082E" w:rsidRPr="003523C3" w:rsidRDefault="0029082E" w:rsidP="00754BC7">
            <w:pPr>
              <w:jc w:val="center"/>
              <w:rPr>
                <w:sz w:val="18"/>
                <w:szCs w:val="18"/>
              </w:rPr>
            </w:pPr>
            <w:r w:rsidRPr="003523C3">
              <w:rPr>
                <w:sz w:val="18"/>
                <w:szCs w:val="18"/>
              </w:rPr>
              <w:t xml:space="preserve">20 </w:t>
            </w:r>
          </w:p>
        </w:tc>
        <w:tc>
          <w:tcPr>
            <w:tcW w:w="337" w:type="pct"/>
          </w:tcPr>
          <w:p w:rsidR="0029082E" w:rsidRPr="003523C3" w:rsidRDefault="0029082E" w:rsidP="00754BC7">
            <w:pPr>
              <w:jc w:val="center"/>
              <w:rPr>
                <w:sz w:val="18"/>
                <w:szCs w:val="18"/>
              </w:rPr>
            </w:pPr>
          </w:p>
          <w:p w:rsidR="0029082E" w:rsidRPr="003523C3" w:rsidRDefault="0029082E" w:rsidP="00754BC7">
            <w:pPr>
              <w:jc w:val="center"/>
              <w:rPr>
                <w:sz w:val="18"/>
                <w:szCs w:val="18"/>
              </w:rPr>
            </w:pPr>
            <w:r w:rsidRPr="003523C3">
              <w:rPr>
                <w:sz w:val="18"/>
                <w:szCs w:val="18"/>
              </w:rPr>
              <w:t xml:space="preserve">20 </w:t>
            </w:r>
          </w:p>
        </w:tc>
        <w:tc>
          <w:tcPr>
            <w:tcW w:w="383" w:type="pct"/>
          </w:tcPr>
          <w:p w:rsidR="0029082E" w:rsidRPr="003523C3" w:rsidRDefault="0029082E" w:rsidP="00754BC7">
            <w:pPr>
              <w:jc w:val="center"/>
              <w:rPr>
                <w:sz w:val="18"/>
                <w:szCs w:val="18"/>
              </w:rPr>
            </w:pPr>
          </w:p>
          <w:p w:rsidR="0029082E" w:rsidRPr="003523C3" w:rsidRDefault="0029082E" w:rsidP="00754BC7">
            <w:pPr>
              <w:jc w:val="center"/>
              <w:rPr>
                <w:sz w:val="18"/>
                <w:szCs w:val="18"/>
              </w:rPr>
            </w:pPr>
            <w:r w:rsidRPr="003523C3">
              <w:rPr>
                <w:sz w:val="18"/>
                <w:szCs w:val="18"/>
              </w:rPr>
              <w:t xml:space="preserve">20 </w:t>
            </w:r>
          </w:p>
        </w:tc>
        <w:tc>
          <w:tcPr>
            <w:tcW w:w="428" w:type="pct"/>
          </w:tcPr>
          <w:p w:rsidR="0029082E" w:rsidRPr="003523C3" w:rsidRDefault="0029082E" w:rsidP="00754BC7">
            <w:pPr>
              <w:jc w:val="center"/>
              <w:rPr>
                <w:sz w:val="18"/>
                <w:szCs w:val="18"/>
              </w:rPr>
            </w:pPr>
          </w:p>
          <w:p w:rsidR="0029082E" w:rsidRPr="003523C3" w:rsidRDefault="0029082E" w:rsidP="00754BC7">
            <w:pPr>
              <w:jc w:val="center"/>
              <w:rPr>
                <w:sz w:val="18"/>
                <w:szCs w:val="18"/>
              </w:rPr>
            </w:pPr>
            <w:r w:rsidRPr="003523C3">
              <w:rPr>
                <w:sz w:val="18"/>
                <w:szCs w:val="18"/>
              </w:rPr>
              <w:t xml:space="preserve">20 </w:t>
            </w:r>
          </w:p>
        </w:tc>
      </w:tr>
      <w:tr w:rsidR="0029082E" w:rsidRPr="003C4332" w:rsidTr="00AA1CEC">
        <w:tc>
          <w:tcPr>
            <w:tcW w:w="5000" w:type="pct"/>
            <w:gridSpan w:val="14"/>
          </w:tcPr>
          <w:p w:rsidR="0029082E" w:rsidRPr="00605485" w:rsidRDefault="0029082E" w:rsidP="00BD0888">
            <w:pPr>
              <w:pStyle w:val="ConsPlusCell"/>
              <w:jc w:val="center"/>
              <w:rPr>
                <w:rFonts w:ascii="Times New Roman" w:hAnsi="Times New Roman" w:cs="Times New Roman"/>
                <w:sz w:val="18"/>
                <w:szCs w:val="18"/>
              </w:rPr>
            </w:pPr>
            <w:r w:rsidRPr="00BD0888">
              <w:rPr>
                <w:rFonts w:ascii="Times New Roman" w:hAnsi="Times New Roman"/>
                <w:b/>
                <w:bCs/>
                <w:color w:val="000000"/>
                <w:sz w:val="18"/>
                <w:szCs w:val="18"/>
              </w:rPr>
              <w:t xml:space="preserve">Подпрограмма </w:t>
            </w:r>
            <w:r w:rsidRPr="00BD0888">
              <w:rPr>
                <w:rFonts w:ascii="Times New Roman" w:hAnsi="Times New Roman"/>
                <w:b/>
                <w:bCs/>
                <w:color w:val="000000"/>
                <w:sz w:val="18"/>
                <w:szCs w:val="18"/>
                <w:lang w:val="en-US"/>
              </w:rPr>
              <w:t>II</w:t>
            </w:r>
            <w:r w:rsidRPr="00BD0888">
              <w:rPr>
                <w:rFonts w:ascii="Times New Roman" w:hAnsi="Times New Roman"/>
                <w:b/>
                <w:bCs/>
                <w:color w:val="000000"/>
                <w:sz w:val="18"/>
                <w:szCs w:val="18"/>
              </w:rPr>
              <w:t xml:space="preserve"> </w:t>
            </w:r>
            <w:r w:rsidRPr="00BD0888">
              <w:rPr>
                <w:rFonts w:ascii="Times New Roman" w:hAnsi="Times New Roman"/>
                <w:b/>
                <w:sz w:val="18"/>
                <w:szCs w:val="18"/>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 на 201</w:t>
            </w:r>
            <w:r>
              <w:rPr>
                <w:rFonts w:ascii="Times New Roman" w:hAnsi="Times New Roman"/>
                <w:b/>
                <w:sz w:val="18"/>
                <w:szCs w:val="18"/>
              </w:rPr>
              <w:t>7-2021</w:t>
            </w:r>
            <w:r w:rsidRPr="00BD0888">
              <w:rPr>
                <w:rFonts w:ascii="Times New Roman" w:hAnsi="Times New Roman"/>
                <w:b/>
                <w:sz w:val="18"/>
                <w:szCs w:val="18"/>
              </w:rPr>
              <w:t xml:space="preserve"> годы»</w:t>
            </w:r>
          </w:p>
        </w:tc>
      </w:tr>
      <w:tr w:rsidR="0029082E" w:rsidRPr="003C4332" w:rsidTr="00F50FBF">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p w:rsidR="0029082E" w:rsidRPr="003523C3" w:rsidRDefault="0029082E" w:rsidP="00814539">
            <w:pPr>
              <w:rPr>
                <w:sz w:val="18"/>
                <w:szCs w:val="18"/>
              </w:rPr>
            </w:pPr>
            <w:r w:rsidRPr="003523C3">
              <w:rPr>
                <w:sz w:val="18"/>
                <w:szCs w:val="18"/>
              </w:rPr>
              <w:t>1.</w:t>
            </w:r>
          </w:p>
        </w:tc>
        <w:tc>
          <w:tcPr>
            <w:tcW w:w="2190" w:type="pct"/>
            <w:gridSpan w:val="6"/>
            <w:tcBorders>
              <w:bottom w:val="nil"/>
            </w:tcBorders>
          </w:tcPr>
          <w:p w:rsidR="0029082E" w:rsidRPr="00143B82" w:rsidRDefault="0029082E" w:rsidP="00754BC7">
            <w:pPr>
              <w:pStyle w:val="ConsPlusCell"/>
              <w:rPr>
                <w:rFonts w:ascii="Times New Roman" w:hAnsi="Times New Roman" w:cs="Times New Roman"/>
                <w:sz w:val="18"/>
                <w:szCs w:val="18"/>
              </w:rPr>
            </w:pPr>
            <w:r w:rsidRPr="00143B82">
              <w:rPr>
                <w:rFonts w:ascii="Times New Roman" w:hAnsi="Times New Roman" w:cs="Times New Roman"/>
                <w:sz w:val="18"/>
                <w:szCs w:val="18"/>
              </w:rPr>
              <w:t>Задача 1.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w:t>
            </w:r>
          </w:p>
        </w:tc>
        <w:tc>
          <w:tcPr>
            <w:tcW w:w="375" w:type="pct"/>
          </w:tcPr>
          <w:p w:rsidR="0029082E" w:rsidRPr="00B45F44" w:rsidRDefault="0029082E" w:rsidP="00D93BCA">
            <w:pPr>
              <w:spacing w:before="40"/>
              <w:ind w:right="34"/>
              <w:jc w:val="center"/>
              <w:rPr>
                <w:sz w:val="18"/>
                <w:szCs w:val="18"/>
              </w:rPr>
            </w:pPr>
            <w:r w:rsidRPr="00B45F44">
              <w:rPr>
                <w:sz w:val="18"/>
                <w:szCs w:val="18"/>
              </w:rPr>
              <w:t>процент</w:t>
            </w:r>
          </w:p>
        </w:tc>
        <w:tc>
          <w:tcPr>
            <w:tcW w:w="386" w:type="pct"/>
          </w:tcPr>
          <w:p w:rsidR="0029082E" w:rsidRPr="00B45F44" w:rsidRDefault="0029082E" w:rsidP="00D93BCA">
            <w:pPr>
              <w:spacing w:before="40"/>
              <w:jc w:val="center"/>
              <w:rPr>
                <w:sz w:val="18"/>
                <w:szCs w:val="18"/>
              </w:rPr>
            </w:pPr>
            <w:r w:rsidRPr="00B45F44">
              <w:rPr>
                <w:sz w:val="18"/>
                <w:szCs w:val="18"/>
              </w:rPr>
              <w:t>65</w:t>
            </w:r>
          </w:p>
        </w:tc>
        <w:tc>
          <w:tcPr>
            <w:tcW w:w="351"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75</w:t>
            </w:r>
          </w:p>
        </w:tc>
        <w:tc>
          <w:tcPr>
            <w:tcW w:w="339"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90</w:t>
            </w:r>
          </w:p>
        </w:tc>
        <w:tc>
          <w:tcPr>
            <w:tcW w:w="337"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90</w:t>
            </w:r>
          </w:p>
        </w:tc>
        <w:tc>
          <w:tcPr>
            <w:tcW w:w="383"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90</w:t>
            </w:r>
          </w:p>
        </w:tc>
        <w:tc>
          <w:tcPr>
            <w:tcW w:w="428"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90</w:t>
            </w:r>
          </w:p>
        </w:tc>
      </w:tr>
      <w:tr w:rsidR="0029082E" w:rsidRPr="003C4332" w:rsidTr="00F50FBF">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tcPr>
          <w:p w:rsidR="0029082E" w:rsidRPr="003523C3" w:rsidRDefault="0029082E" w:rsidP="00F50FBF">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Borders>
              <w:bottom w:val="nil"/>
            </w:tcBorders>
          </w:tcPr>
          <w:p w:rsidR="0029082E" w:rsidRPr="00A756DF" w:rsidRDefault="0029082E" w:rsidP="00A756DF">
            <w:pPr>
              <w:jc w:val="center"/>
              <w:rPr>
                <w:sz w:val="18"/>
                <w:szCs w:val="18"/>
              </w:rPr>
            </w:pPr>
            <w:r w:rsidRPr="00A756DF">
              <w:rPr>
                <w:sz w:val="18"/>
                <w:szCs w:val="18"/>
              </w:rPr>
              <w:t>39841,00</w:t>
            </w:r>
          </w:p>
          <w:p w:rsidR="0029082E" w:rsidRPr="003523C3" w:rsidRDefault="0029082E" w:rsidP="00F50FBF">
            <w:pPr>
              <w:pStyle w:val="ConsPlusCell"/>
              <w:jc w:val="center"/>
              <w:rPr>
                <w:rFonts w:ascii="Times New Roman" w:hAnsi="Times New Roman" w:cs="Times New Roman"/>
                <w:sz w:val="18"/>
                <w:szCs w:val="18"/>
              </w:rPr>
            </w:pPr>
          </w:p>
        </w:tc>
        <w:tc>
          <w:tcPr>
            <w:tcW w:w="930" w:type="pct"/>
          </w:tcPr>
          <w:p w:rsidR="0029082E" w:rsidRPr="00F90231" w:rsidRDefault="0029082E" w:rsidP="00D93BCA">
            <w:pPr>
              <w:spacing w:before="40"/>
              <w:rPr>
                <w:sz w:val="18"/>
                <w:szCs w:val="18"/>
              </w:rPr>
            </w:pPr>
            <w:r w:rsidRPr="00F90231">
              <w:rPr>
                <w:sz w:val="18"/>
                <w:szCs w:val="18"/>
              </w:rPr>
              <w:t>Доля граждан, имеющих доступ к получению государственных и муниципальных услуг по принципу «одного окна» по месту пребывания, в том числе в МФЦ*</w:t>
            </w:r>
          </w:p>
        </w:tc>
        <w:tc>
          <w:tcPr>
            <w:tcW w:w="375" w:type="pct"/>
          </w:tcPr>
          <w:p w:rsidR="0029082E" w:rsidRPr="00F90231" w:rsidRDefault="0029082E" w:rsidP="00D93BCA">
            <w:pPr>
              <w:spacing w:before="40"/>
              <w:ind w:right="34"/>
              <w:jc w:val="center"/>
              <w:rPr>
                <w:sz w:val="18"/>
                <w:szCs w:val="18"/>
              </w:rPr>
            </w:pPr>
            <w:r w:rsidRPr="00F90231">
              <w:rPr>
                <w:sz w:val="18"/>
                <w:szCs w:val="18"/>
              </w:rPr>
              <w:t>процент</w:t>
            </w:r>
          </w:p>
        </w:tc>
        <w:tc>
          <w:tcPr>
            <w:tcW w:w="386" w:type="pct"/>
          </w:tcPr>
          <w:p w:rsidR="0029082E" w:rsidRPr="00F90231" w:rsidRDefault="0029082E" w:rsidP="00D93BCA">
            <w:pPr>
              <w:spacing w:before="40"/>
              <w:jc w:val="center"/>
              <w:rPr>
                <w:sz w:val="18"/>
                <w:szCs w:val="18"/>
              </w:rPr>
            </w:pPr>
            <w:r w:rsidRPr="00F90231">
              <w:rPr>
                <w:sz w:val="18"/>
                <w:szCs w:val="18"/>
              </w:rPr>
              <w:t>100</w:t>
            </w:r>
          </w:p>
        </w:tc>
        <w:tc>
          <w:tcPr>
            <w:tcW w:w="351" w:type="pct"/>
          </w:tcPr>
          <w:p w:rsidR="0029082E" w:rsidRPr="00F90231" w:rsidRDefault="0029082E" w:rsidP="00D93BCA">
            <w:pPr>
              <w:spacing w:before="40"/>
              <w:jc w:val="center"/>
              <w:rPr>
                <w:sz w:val="18"/>
                <w:szCs w:val="18"/>
              </w:rPr>
            </w:pPr>
            <w:r w:rsidRPr="00F90231">
              <w:rPr>
                <w:sz w:val="18"/>
                <w:szCs w:val="18"/>
              </w:rPr>
              <w:t>100</w:t>
            </w:r>
          </w:p>
        </w:tc>
        <w:tc>
          <w:tcPr>
            <w:tcW w:w="339" w:type="pct"/>
          </w:tcPr>
          <w:p w:rsidR="0029082E" w:rsidRPr="00F90231" w:rsidRDefault="0029082E" w:rsidP="00D93BCA">
            <w:pPr>
              <w:spacing w:before="40"/>
              <w:jc w:val="center"/>
              <w:rPr>
                <w:sz w:val="18"/>
                <w:szCs w:val="18"/>
              </w:rPr>
            </w:pPr>
            <w:r w:rsidRPr="00F90231">
              <w:rPr>
                <w:sz w:val="18"/>
                <w:szCs w:val="18"/>
              </w:rPr>
              <w:t>100</w:t>
            </w:r>
          </w:p>
        </w:tc>
        <w:tc>
          <w:tcPr>
            <w:tcW w:w="337"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100</w:t>
            </w:r>
          </w:p>
        </w:tc>
        <w:tc>
          <w:tcPr>
            <w:tcW w:w="383"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100</w:t>
            </w:r>
          </w:p>
        </w:tc>
        <w:tc>
          <w:tcPr>
            <w:tcW w:w="428"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100</w:t>
            </w:r>
          </w:p>
        </w:tc>
      </w:tr>
      <w:tr w:rsidR="0029082E" w:rsidRPr="003C4332" w:rsidTr="0030647C">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p>
        </w:tc>
        <w:tc>
          <w:tcPr>
            <w:tcW w:w="930" w:type="pct"/>
          </w:tcPr>
          <w:p w:rsidR="0029082E" w:rsidRPr="00F90231" w:rsidRDefault="0029082E" w:rsidP="00D93BCA">
            <w:pPr>
              <w:spacing w:before="40"/>
              <w:rPr>
                <w:sz w:val="18"/>
                <w:szCs w:val="18"/>
              </w:rPr>
            </w:pPr>
            <w:r w:rsidRPr="00F90231">
              <w:rPr>
                <w:sz w:val="18"/>
                <w:szCs w:val="18"/>
              </w:rPr>
              <w:t>Уровень удовлетворенности граждан качеством предоставления государственных и муниципальных услуг*</w:t>
            </w:r>
          </w:p>
        </w:tc>
        <w:tc>
          <w:tcPr>
            <w:tcW w:w="375" w:type="pct"/>
          </w:tcPr>
          <w:p w:rsidR="0029082E" w:rsidRPr="00F90231" w:rsidRDefault="0029082E" w:rsidP="00D93BCA">
            <w:pPr>
              <w:spacing w:before="40"/>
              <w:ind w:right="34"/>
              <w:jc w:val="center"/>
              <w:rPr>
                <w:sz w:val="18"/>
                <w:szCs w:val="18"/>
              </w:rPr>
            </w:pPr>
            <w:r w:rsidRPr="00F90231">
              <w:rPr>
                <w:sz w:val="18"/>
                <w:szCs w:val="18"/>
              </w:rPr>
              <w:t>процент</w:t>
            </w:r>
          </w:p>
        </w:tc>
        <w:tc>
          <w:tcPr>
            <w:tcW w:w="386" w:type="pct"/>
          </w:tcPr>
          <w:p w:rsidR="0029082E" w:rsidRPr="00F90231" w:rsidRDefault="0029082E" w:rsidP="00D93BCA">
            <w:pPr>
              <w:spacing w:before="40"/>
              <w:jc w:val="center"/>
              <w:rPr>
                <w:sz w:val="18"/>
                <w:szCs w:val="18"/>
              </w:rPr>
            </w:pPr>
            <w:r w:rsidRPr="00F90231">
              <w:rPr>
                <w:sz w:val="18"/>
                <w:szCs w:val="18"/>
              </w:rPr>
              <w:t>91</w:t>
            </w:r>
          </w:p>
        </w:tc>
        <w:tc>
          <w:tcPr>
            <w:tcW w:w="351" w:type="pct"/>
          </w:tcPr>
          <w:p w:rsidR="0029082E" w:rsidRPr="00F90231" w:rsidRDefault="0029082E" w:rsidP="00D93BCA">
            <w:pPr>
              <w:spacing w:before="40"/>
              <w:jc w:val="center"/>
              <w:rPr>
                <w:sz w:val="18"/>
                <w:szCs w:val="18"/>
              </w:rPr>
            </w:pPr>
            <w:r w:rsidRPr="00F90231">
              <w:rPr>
                <w:sz w:val="18"/>
                <w:szCs w:val="18"/>
              </w:rPr>
              <w:t>92</w:t>
            </w:r>
          </w:p>
        </w:tc>
        <w:tc>
          <w:tcPr>
            <w:tcW w:w="339" w:type="pct"/>
          </w:tcPr>
          <w:p w:rsidR="0029082E" w:rsidRPr="00F90231" w:rsidRDefault="0029082E" w:rsidP="00D93BCA">
            <w:pPr>
              <w:spacing w:before="40"/>
              <w:jc w:val="center"/>
              <w:rPr>
                <w:sz w:val="18"/>
                <w:szCs w:val="18"/>
              </w:rPr>
            </w:pPr>
            <w:r w:rsidRPr="00F90231">
              <w:rPr>
                <w:sz w:val="18"/>
                <w:szCs w:val="18"/>
              </w:rPr>
              <w:t>92,5</w:t>
            </w:r>
          </w:p>
        </w:tc>
        <w:tc>
          <w:tcPr>
            <w:tcW w:w="337"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93</w:t>
            </w:r>
          </w:p>
        </w:tc>
        <w:tc>
          <w:tcPr>
            <w:tcW w:w="383"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93,5</w:t>
            </w:r>
          </w:p>
        </w:tc>
        <w:tc>
          <w:tcPr>
            <w:tcW w:w="428"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94</w:t>
            </w:r>
          </w:p>
        </w:tc>
      </w:tr>
      <w:tr w:rsidR="0029082E" w:rsidRPr="003C4332" w:rsidTr="0030647C">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p>
        </w:tc>
        <w:tc>
          <w:tcPr>
            <w:tcW w:w="930" w:type="pct"/>
          </w:tcPr>
          <w:p w:rsidR="0029082E" w:rsidRPr="00F90231" w:rsidRDefault="0029082E" w:rsidP="00D93BCA">
            <w:pPr>
              <w:rPr>
                <w:sz w:val="18"/>
                <w:szCs w:val="18"/>
              </w:rPr>
            </w:pPr>
            <w:r w:rsidRPr="00F90231">
              <w:rPr>
                <w:sz w:val="18"/>
                <w:szCs w:val="18"/>
              </w:rPr>
              <w:t>Среднее число обращений представителей бизнес - сообщества в ОМСУ муниципального образования Московской области, МФЦ для получения одной муниципальной (государственной) услуги, связанной со сферой предпринимательской деятельности</w:t>
            </w:r>
          </w:p>
        </w:tc>
        <w:tc>
          <w:tcPr>
            <w:tcW w:w="375" w:type="pct"/>
          </w:tcPr>
          <w:p w:rsidR="0029082E" w:rsidRPr="00F90231" w:rsidRDefault="0029082E" w:rsidP="00D93BCA">
            <w:pPr>
              <w:spacing w:before="40"/>
              <w:ind w:right="34"/>
              <w:jc w:val="center"/>
              <w:rPr>
                <w:sz w:val="18"/>
                <w:szCs w:val="18"/>
              </w:rPr>
            </w:pPr>
            <w:r w:rsidRPr="00F90231">
              <w:rPr>
                <w:sz w:val="18"/>
                <w:szCs w:val="18"/>
              </w:rPr>
              <w:t>единица</w:t>
            </w:r>
          </w:p>
        </w:tc>
        <w:tc>
          <w:tcPr>
            <w:tcW w:w="386" w:type="pct"/>
          </w:tcPr>
          <w:p w:rsidR="0029082E" w:rsidRPr="00F90231" w:rsidRDefault="0029082E" w:rsidP="00D93BCA">
            <w:pPr>
              <w:spacing w:before="40"/>
              <w:jc w:val="center"/>
              <w:rPr>
                <w:sz w:val="18"/>
                <w:szCs w:val="18"/>
              </w:rPr>
            </w:pPr>
            <w:r w:rsidRPr="00F90231">
              <w:rPr>
                <w:sz w:val="18"/>
                <w:szCs w:val="18"/>
              </w:rPr>
              <w:t>1,6</w:t>
            </w:r>
          </w:p>
        </w:tc>
        <w:tc>
          <w:tcPr>
            <w:tcW w:w="351" w:type="pct"/>
          </w:tcPr>
          <w:p w:rsidR="0029082E" w:rsidRPr="00F90231" w:rsidRDefault="0029082E" w:rsidP="00D93BCA">
            <w:pPr>
              <w:spacing w:before="40"/>
              <w:jc w:val="center"/>
              <w:rPr>
                <w:sz w:val="18"/>
                <w:szCs w:val="18"/>
              </w:rPr>
            </w:pPr>
            <w:r w:rsidRPr="00F90231">
              <w:rPr>
                <w:sz w:val="18"/>
                <w:szCs w:val="18"/>
              </w:rPr>
              <w:t>1,5</w:t>
            </w:r>
          </w:p>
        </w:tc>
        <w:tc>
          <w:tcPr>
            <w:tcW w:w="339" w:type="pct"/>
          </w:tcPr>
          <w:p w:rsidR="0029082E" w:rsidRPr="00F90231" w:rsidRDefault="0029082E" w:rsidP="00D93BCA">
            <w:pPr>
              <w:spacing w:before="40"/>
              <w:jc w:val="center"/>
              <w:rPr>
                <w:sz w:val="18"/>
                <w:szCs w:val="18"/>
              </w:rPr>
            </w:pPr>
            <w:r w:rsidRPr="00F90231">
              <w:rPr>
                <w:sz w:val="18"/>
                <w:szCs w:val="18"/>
              </w:rPr>
              <w:t>1,5</w:t>
            </w:r>
          </w:p>
        </w:tc>
        <w:tc>
          <w:tcPr>
            <w:tcW w:w="337"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1,5</w:t>
            </w:r>
          </w:p>
        </w:tc>
        <w:tc>
          <w:tcPr>
            <w:tcW w:w="383"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1,5</w:t>
            </w:r>
          </w:p>
        </w:tc>
        <w:tc>
          <w:tcPr>
            <w:tcW w:w="428"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1,5</w:t>
            </w:r>
          </w:p>
        </w:tc>
      </w:tr>
      <w:tr w:rsidR="0029082E" w:rsidRPr="003C4332" w:rsidTr="0030647C">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p>
        </w:tc>
        <w:tc>
          <w:tcPr>
            <w:tcW w:w="930" w:type="pct"/>
          </w:tcPr>
          <w:p w:rsidR="0029082E" w:rsidRPr="00F90231" w:rsidRDefault="0029082E" w:rsidP="00D93BCA">
            <w:pPr>
              <w:rPr>
                <w:sz w:val="18"/>
                <w:szCs w:val="18"/>
              </w:rPr>
            </w:pPr>
            <w:r w:rsidRPr="00F90231">
              <w:rPr>
                <w:sz w:val="18"/>
                <w:szCs w:val="18"/>
              </w:rPr>
              <w:t>Среднее время ожидания в очереди при обращении заявителя в ОМСУ муниципального образования Московской области для получения муниципальных (государственных)</w:t>
            </w:r>
            <w:r>
              <w:rPr>
                <w:sz w:val="18"/>
                <w:szCs w:val="18"/>
              </w:rPr>
              <w:t xml:space="preserve"> </w:t>
            </w:r>
            <w:r w:rsidRPr="00F90231">
              <w:rPr>
                <w:sz w:val="18"/>
                <w:szCs w:val="18"/>
              </w:rPr>
              <w:t>услуг</w:t>
            </w:r>
          </w:p>
        </w:tc>
        <w:tc>
          <w:tcPr>
            <w:tcW w:w="375" w:type="pct"/>
          </w:tcPr>
          <w:p w:rsidR="0029082E" w:rsidRPr="00F90231" w:rsidRDefault="0029082E" w:rsidP="00D93BCA">
            <w:pPr>
              <w:spacing w:before="40"/>
              <w:ind w:right="34"/>
              <w:jc w:val="center"/>
              <w:rPr>
                <w:sz w:val="18"/>
                <w:szCs w:val="18"/>
              </w:rPr>
            </w:pPr>
            <w:r w:rsidRPr="00F90231">
              <w:rPr>
                <w:sz w:val="18"/>
                <w:szCs w:val="18"/>
              </w:rPr>
              <w:t>минута</w:t>
            </w:r>
          </w:p>
        </w:tc>
        <w:tc>
          <w:tcPr>
            <w:tcW w:w="386" w:type="pct"/>
          </w:tcPr>
          <w:p w:rsidR="0029082E" w:rsidRPr="00F90231" w:rsidRDefault="0029082E" w:rsidP="00D93BCA">
            <w:pPr>
              <w:spacing w:before="40"/>
              <w:jc w:val="center"/>
              <w:rPr>
                <w:sz w:val="18"/>
                <w:szCs w:val="18"/>
              </w:rPr>
            </w:pPr>
            <w:r w:rsidRPr="00F90231">
              <w:rPr>
                <w:sz w:val="18"/>
                <w:szCs w:val="18"/>
              </w:rPr>
              <w:t>13,5</w:t>
            </w:r>
          </w:p>
          <w:p w:rsidR="0029082E" w:rsidRPr="00F90231" w:rsidRDefault="0029082E" w:rsidP="00D93BCA">
            <w:pPr>
              <w:spacing w:before="40"/>
              <w:jc w:val="center"/>
              <w:rPr>
                <w:color w:val="FF0000"/>
                <w:sz w:val="18"/>
                <w:szCs w:val="18"/>
              </w:rPr>
            </w:pPr>
          </w:p>
        </w:tc>
        <w:tc>
          <w:tcPr>
            <w:tcW w:w="351" w:type="pct"/>
          </w:tcPr>
          <w:p w:rsidR="0029082E" w:rsidRPr="00F90231" w:rsidRDefault="0029082E" w:rsidP="00D93BCA">
            <w:pPr>
              <w:spacing w:before="40"/>
              <w:jc w:val="center"/>
              <w:rPr>
                <w:sz w:val="18"/>
                <w:szCs w:val="18"/>
              </w:rPr>
            </w:pPr>
            <w:r w:rsidRPr="00F90231">
              <w:rPr>
                <w:sz w:val="18"/>
                <w:szCs w:val="18"/>
              </w:rPr>
              <w:t>13</w:t>
            </w:r>
          </w:p>
        </w:tc>
        <w:tc>
          <w:tcPr>
            <w:tcW w:w="339" w:type="pct"/>
          </w:tcPr>
          <w:p w:rsidR="0029082E" w:rsidRPr="00F90231" w:rsidRDefault="0029082E" w:rsidP="00D93BCA">
            <w:pPr>
              <w:spacing w:before="40"/>
              <w:jc w:val="center"/>
              <w:rPr>
                <w:sz w:val="18"/>
                <w:szCs w:val="18"/>
              </w:rPr>
            </w:pPr>
            <w:r w:rsidRPr="00F90231">
              <w:rPr>
                <w:sz w:val="18"/>
                <w:szCs w:val="18"/>
              </w:rPr>
              <w:t>12</w:t>
            </w:r>
          </w:p>
        </w:tc>
        <w:tc>
          <w:tcPr>
            <w:tcW w:w="337"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11</w:t>
            </w:r>
          </w:p>
        </w:tc>
        <w:tc>
          <w:tcPr>
            <w:tcW w:w="383"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10</w:t>
            </w:r>
          </w:p>
        </w:tc>
        <w:tc>
          <w:tcPr>
            <w:tcW w:w="428"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10</w:t>
            </w:r>
          </w:p>
        </w:tc>
      </w:tr>
      <w:tr w:rsidR="0029082E" w:rsidRPr="003C4332" w:rsidTr="0030647C">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p>
        </w:tc>
        <w:tc>
          <w:tcPr>
            <w:tcW w:w="930" w:type="pct"/>
          </w:tcPr>
          <w:p w:rsidR="0029082E" w:rsidRPr="00B45F44" w:rsidRDefault="0029082E" w:rsidP="00D93BCA">
            <w:pPr>
              <w:spacing w:before="40"/>
              <w:rPr>
                <w:sz w:val="18"/>
                <w:szCs w:val="18"/>
              </w:rPr>
            </w:pPr>
            <w:r w:rsidRPr="00B45F44">
              <w:rPr>
                <w:sz w:val="18"/>
                <w:szCs w:val="18"/>
              </w:rPr>
              <w:t>среднее время ожидания в очереди при обращении заявителя в МФЦ</w:t>
            </w:r>
          </w:p>
        </w:tc>
        <w:tc>
          <w:tcPr>
            <w:tcW w:w="375" w:type="pct"/>
          </w:tcPr>
          <w:p w:rsidR="0029082E" w:rsidRPr="00B45F44" w:rsidRDefault="0029082E" w:rsidP="00D93BCA">
            <w:pPr>
              <w:spacing w:before="40"/>
              <w:ind w:right="34"/>
              <w:jc w:val="center"/>
              <w:rPr>
                <w:sz w:val="18"/>
                <w:szCs w:val="18"/>
              </w:rPr>
            </w:pPr>
            <w:r w:rsidRPr="00B45F44">
              <w:rPr>
                <w:sz w:val="18"/>
                <w:szCs w:val="18"/>
              </w:rPr>
              <w:t>минута</w:t>
            </w:r>
          </w:p>
        </w:tc>
        <w:tc>
          <w:tcPr>
            <w:tcW w:w="386" w:type="pct"/>
          </w:tcPr>
          <w:p w:rsidR="0029082E" w:rsidRPr="006F7754" w:rsidRDefault="0029082E" w:rsidP="00D93BCA">
            <w:pPr>
              <w:spacing w:before="40"/>
              <w:jc w:val="center"/>
              <w:rPr>
                <w:sz w:val="18"/>
                <w:szCs w:val="18"/>
              </w:rPr>
            </w:pPr>
            <w:r w:rsidRPr="006F7754">
              <w:rPr>
                <w:sz w:val="18"/>
                <w:szCs w:val="18"/>
              </w:rPr>
              <w:t>13,5</w:t>
            </w:r>
          </w:p>
        </w:tc>
        <w:tc>
          <w:tcPr>
            <w:tcW w:w="351" w:type="pct"/>
          </w:tcPr>
          <w:p w:rsidR="0029082E" w:rsidRPr="006F7754" w:rsidRDefault="0029082E" w:rsidP="00D93BCA">
            <w:pPr>
              <w:spacing w:before="40"/>
              <w:jc w:val="center"/>
              <w:rPr>
                <w:sz w:val="18"/>
                <w:szCs w:val="18"/>
              </w:rPr>
            </w:pPr>
            <w:r w:rsidRPr="006F7754">
              <w:rPr>
                <w:sz w:val="18"/>
                <w:szCs w:val="18"/>
              </w:rPr>
              <w:t>13</w:t>
            </w:r>
          </w:p>
        </w:tc>
        <w:tc>
          <w:tcPr>
            <w:tcW w:w="339" w:type="pct"/>
          </w:tcPr>
          <w:p w:rsidR="0029082E" w:rsidRPr="006F7754" w:rsidRDefault="0029082E" w:rsidP="00D93BCA">
            <w:pPr>
              <w:spacing w:before="40"/>
              <w:jc w:val="center"/>
              <w:rPr>
                <w:sz w:val="18"/>
                <w:szCs w:val="18"/>
              </w:rPr>
            </w:pPr>
            <w:r w:rsidRPr="006F7754">
              <w:rPr>
                <w:sz w:val="18"/>
                <w:szCs w:val="18"/>
              </w:rPr>
              <w:t>12,5</w:t>
            </w:r>
          </w:p>
        </w:tc>
        <w:tc>
          <w:tcPr>
            <w:tcW w:w="337" w:type="pct"/>
          </w:tcPr>
          <w:p w:rsidR="0029082E" w:rsidRPr="006F7754" w:rsidRDefault="0029082E" w:rsidP="00D93BCA">
            <w:pPr>
              <w:widowControl w:val="0"/>
              <w:tabs>
                <w:tab w:val="center" w:pos="4677"/>
                <w:tab w:val="right" w:pos="9355"/>
              </w:tabs>
              <w:autoSpaceDE w:val="0"/>
              <w:autoSpaceDN w:val="0"/>
              <w:adjustRightInd w:val="0"/>
              <w:spacing w:before="40"/>
              <w:jc w:val="center"/>
              <w:rPr>
                <w:sz w:val="18"/>
                <w:szCs w:val="18"/>
              </w:rPr>
            </w:pPr>
            <w:r w:rsidRPr="006F7754">
              <w:rPr>
                <w:sz w:val="18"/>
                <w:szCs w:val="18"/>
              </w:rPr>
              <w:t>12</w:t>
            </w:r>
          </w:p>
        </w:tc>
        <w:tc>
          <w:tcPr>
            <w:tcW w:w="383" w:type="pct"/>
          </w:tcPr>
          <w:p w:rsidR="0029082E" w:rsidRPr="006F7754" w:rsidRDefault="0029082E" w:rsidP="00D93BCA">
            <w:pPr>
              <w:widowControl w:val="0"/>
              <w:tabs>
                <w:tab w:val="center" w:pos="4677"/>
                <w:tab w:val="right" w:pos="9355"/>
              </w:tabs>
              <w:autoSpaceDE w:val="0"/>
              <w:autoSpaceDN w:val="0"/>
              <w:adjustRightInd w:val="0"/>
              <w:spacing w:before="40"/>
              <w:jc w:val="center"/>
              <w:rPr>
                <w:sz w:val="18"/>
                <w:szCs w:val="18"/>
              </w:rPr>
            </w:pPr>
            <w:r w:rsidRPr="006F7754">
              <w:rPr>
                <w:sz w:val="18"/>
                <w:szCs w:val="18"/>
              </w:rPr>
              <w:t>11,5</w:t>
            </w:r>
          </w:p>
        </w:tc>
        <w:tc>
          <w:tcPr>
            <w:tcW w:w="428" w:type="pct"/>
          </w:tcPr>
          <w:p w:rsidR="0029082E" w:rsidRPr="006F7754" w:rsidRDefault="0029082E" w:rsidP="00D93BCA">
            <w:pPr>
              <w:widowControl w:val="0"/>
              <w:tabs>
                <w:tab w:val="center" w:pos="4677"/>
                <w:tab w:val="right" w:pos="9355"/>
              </w:tabs>
              <w:autoSpaceDE w:val="0"/>
              <w:autoSpaceDN w:val="0"/>
              <w:adjustRightInd w:val="0"/>
              <w:spacing w:before="40"/>
              <w:jc w:val="center"/>
              <w:rPr>
                <w:sz w:val="18"/>
                <w:szCs w:val="18"/>
              </w:rPr>
            </w:pPr>
            <w:r w:rsidRPr="006F7754">
              <w:rPr>
                <w:sz w:val="18"/>
                <w:szCs w:val="18"/>
              </w:rPr>
              <w:t>11</w:t>
            </w:r>
          </w:p>
        </w:tc>
      </w:tr>
      <w:tr w:rsidR="0029082E" w:rsidRPr="003C4332" w:rsidTr="0030647C">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p>
        </w:tc>
        <w:tc>
          <w:tcPr>
            <w:tcW w:w="930" w:type="pct"/>
          </w:tcPr>
          <w:p w:rsidR="0029082E" w:rsidRPr="00B45F44" w:rsidRDefault="0029082E" w:rsidP="00D93BCA">
            <w:pPr>
              <w:spacing w:before="40"/>
              <w:rPr>
                <w:sz w:val="18"/>
                <w:szCs w:val="18"/>
              </w:rPr>
            </w:pPr>
            <w:r w:rsidRPr="00B45F44">
              <w:rPr>
                <w:sz w:val="18"/>
                <w:szCs w:val="18"/>
              </w:rPr>
              <w:t>Доля государственных, муниципальных и иных услуг, предоставляемых в МФЦ субъектам малого и среднего предпринимательства, от общего количества государственных, муниципальных и иных услуг, включенных в перечень услуг, предоставляемых субъектам малого и среднего предпринимательства*</w:t>
            </w:r>
          </w:p>
        </w:tc>
        <w:tc>
          <w:tcPr>
            <w:tcW w:w="375" w:type="pct"/>
          </w:tcPr>
          <w:p w:rsidR="0029082E" w:rsidRPr="00B45F44" w:rsidRDefault="0029082E" w:rsidP="00D93BCA">
            <w:pPr>
              <w:spacing w:before="40"/>
              <w:ind w:right="34"/>
              <w:jc w:val="center"/>
              <w:rPr>
                <w:sz w:val="18"/>
                <w:szCs w:val="18"/>
              </w:rPr>
            </w:pPr>
            <w:r w:rsidRPr="00B45F44">
              <w:rPr>
                <w:sz w:val="18"/>
                <w:szCs w:val="18"/>
              </w:rPr>
              <w:t>процент</w:t>
            </w:r>
          </w:p>
        </w:tc>
        <w:tc>
          <w:tcPr>
            <w:tcW w:w="386" w:type="pct"/>
          </w:tcPr>
          <w:p w:rsidR="0029082E" w:rsidRPr="00B45F44" w:rsidRDefault="0029082E" w:rsidP="00D93BCA">
            <w:pPr>
              <w:spacing w:before="40"/>
              <w:jc w:val="center"/>
              <w:rPr>
                <w:sz w:val="18"/>
                <w:szCs w:val="18"/>
              </w:rPr>
            </w:pPr>
            <w:r w:rsidRPr="00B45F44">
              <w:rPr>
                <w:sz w:val="18"/>
                <w:szCs w:val="18"/>
              </w:rPr>
              <w:t>100</w:t>
            </w:r>
          </w:p>
        </w:tc>
        <w:tc>
          <w:tcPr>
            <w:tcW w:w="351" w:type="pct"/>
          </w:tcPr>
          <w:p w:rsidR="0029082E" w:rsidRPr="00B45F44" w:rsidRDefault="0029082E" w:rsidP="00D93BCA">
            <w:pPr>
              <w:spacing w:before="40"/>
              <w:jc w:val="center"/>
              <w:rPr>
                <w:sz w:val="18"/>
                <w:szCs w:val="18"/>
              </w:rPr>
            </w:pPr>
            <w:r w:rsidRPr="00B45F44">
              <w:rPr>
                <w:sz w:val="18"/>
                <w:szCs w:val="18"/>
              </w:rPr>
              <w:t>100</w:t>
            </w:r>
          </w:p>
        </w:tc>
        <w:tc>
          <w:tcPr>
            <w:tcW w:w="339" w:type="pct"/>
          </w:tcPr>
          <w:p w:rsidR="0029082E" w:rsidRPr="00B45F44" w:rsidRDefault="0029082E" w:rsidP="00D93BCA">
            <w:pPr>
              <w:spacing w:before="40"/>
              <w:jc w:val="center"/>
              <w:rPr>
                <w:sz w:val="18"/>
                <w:szCs w:val="18"/>
              </w:rPr>
            </w:pPr>
            <w:r w:rsidRPr="00B45F44">
              <w:rPr>
                <w:sz w:val="18"/>
                <w:szCs w:val="18"/>
              </w:rPr>
              <w:t>100</w:t>
            </w:r>
          </w:p>
        </w:tc>
        <w:tc>
          <w:tcPr>
            <w:tcW w:w="337"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100</w:t>
            </w:r>
          </w:p>
        </w:tc>
        <w:tc>
          <w:tcPr>
            <w:tcW w:w="383"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100</w:t>
            </w:r>
          </w:p>
        </w:tc>
        <w:tc>
          <w:tcPr>
            <w:tcW w:w="428"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100</w:t>
            </w:r>
          </w:p>
        </w:tc>
      </w:tr>
      <w:tr w:rsidR="0029082E" w:rsidRPr="003C4332" w:rsidTr="0030647C">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p>
        </w:tc>
        <w:tc>
          <w:tcPr>
            <w:tcW w:w="930" w:type="pct"/>
          </w:tcPr>
          <w:p w:rsidR="0029082E" w:rsidRPr="00B45F44" w:rsidRDefault="0029082E" w:rsidP="00D93BCA">
            <w:pPr>
              <w:spacing w:before="40"/>
              <w:rPr>
                <w:sz w:val="18"/>
                <w:szCs w:val="18"/>
              </w:rPr>
            </w:pPr>
            <w:r w:rsidRPr="00B45F44">
              <w:rPr>
                <w:sz w:val="18"/>
                <w:szCs w:val="18"/>
              </w:rPr>
              <w:t>Среднее количество обращений за получением государственных и муниципальных услуг на одно окно в МФЦ в день</w:t>
            </w:r>
          </w:p>
        </w:tc>
        <w:tc>
          <w:tcPr>
            <w:tcW w:w="375" w:type="pct"/>
          </w:tcPr>
          <w:p w:rsidR="0029082E" w:rsidRPr="00B45F44" w:rsidRDefault="0029082E" w:rsidP="00D93BCA">
            <w:pPr>
              <w:spacing w:before="40"/>
              <w:ind w:right="34"/>
              <w:jc w:val="center"/>
              <w:rPr>
                <w:sz w:val="18"/>
                <w:szCs w:val="18"/>
              </w:rPr>
            </w:pPr>
            <w:r w:rsidRPr="00B45F44">
              <w:rPr>
                <w:sz w:val="18"/>
                <w:szCs w:val="18"/>
              </w:rPr>
              <w:t>единица</w:t>
            </w:r>
          </w:p>
        </w:tc>
        <w:tc>
          <w:tcPr>
            <w:tcW w:w="386" w:type="pct"/>
          </w:tcPr>
          <w:p w:rsidR="0029082E" w:rsidRPr="00B45F44" w:rsidRDefault="0029082E" w:rsidP="00D93BCA">
            <w:pPr>
              <w:spacing w:before="40"/>
              <w:jc w:val="center"/>
              <w:rPr>
                <w:sz w:val="18"/>
                <w:szCs w:val="18"/>
              </w:rPr>
            </w:pPr>
            <w:r w:rsidRPr="00B45F44">
              <w:rPr>
                <w:sz w:val="18"/>
                <w:szCs w:val="18"/>
              </w:rPr>
              <w:t>35</w:t>
            </w:r>
          </w:p>
        </w:tc>
        <w:tc>
          <w:tcPr>
            <w:tcW w:w="351"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36</w:t>
            </w:r>
          </w:p>
        </w:tc>
        <w:tc>
          <w:tcPr>
            <w:tcW w:w="339"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37</w:t>
            </w:r>
          </w:p>
        </w:tc>
        <w:tc>
          <w:tcPr>
            <w:tcW w:w="337"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38</w:t>
            </w:r>
          </w:p>
        </w:tc>
        <w:tc>
          <w:tcPr>
            <w:tcW w:w="383"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39</w:t>
            </w:r>
          </w:p>
        </w:tc>
        <w:tc>
          <w:tcPr>
            <w:tcW w:w="428"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40</w:t>
            </w:r>
          </w:p>
        </w:tc>
      </w:tr>
      <w:tr w:rsidR="0029082E" w:rsidRPr="003C4332" w:rsidTr="0030647C">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p>
        </w:tc>
        <w:tc>
          <w:tcPr>
            <w:tcW w:w="930" w:type="pct"/>
          </w:tcPr>
          <w:p w:rsidR="0029082E" w:rsidRPr="00B45F44" w:rsidRDefault="0029082E" w:rsidP="00D93BCA">
            <w:pPr>
              <w:spacing w:before="40"/>
              <w:rPr>
                <w:sz w:val="18"/>
                <w:szCs w:val="18"/>
              </w:rPr>
            </w:pPr>
            <w:r w:rsidRPr="00B45F44">
              <w:rPr>
                <w:sz w:val="18"/>
                <w:szCs w:val="18"/>
              </w:rPr>
              <w:t xml:space="preserve">Доля случаев нарушения нормативных сроков и порядка предоставления </w:t>
            </w:r>
            <w:r>
              <w:rPr>
                <w:sz w:val="18"/>
                <w:szCs w:val="18"/>
              </w:rPr>
              <w:t>муниципальных (</w:t>
            </w:r>
            <w:r w:rsidRPr="00B45F44">
              <w:rPr>
                <w:sz w:val="18"/>
                <w:szCs w:val="18"/>
              </w:rPr>
              <w:t>госуда</w:t>
            </w:r>
            <w:r>
              <w:rPr>
                <w:sz w:val="18"/>
                <w:szCs w:val="18"/>
              </w:rPr>
              <w:t>рственных) услуг</w:t>
            </w:r>
          </w:p>
        </w:tc>
        <w:tc>
          <w:tcPr>
            <w:tcW w:w="375" w:type="pct"/>
          </w:tcPr>
          <w:p w:rsidR="0029082E" w:rsidRPr="00B45F44" w:rsidRDefault="0029082E" w:rsidP="00D93BCA">
            <w:pPr>
              <w:spacing w:before="40"/>
              <w:ind w:right="34"/>
              <w:jc w:val="center"/>
              <w:rPr>
                <w:sz w:val="18"/>
                <w:szCs w:val="18"/>
              </w:rPr>
            </w:pPr>
            <w:r w:rsidRPr="00B45F44">
              <w:rPr>
                <w:sz w:val="18"/>
                <w:szCs w:val="18"/>
              </w:rPr>
              <w:t>процент</w:t>
            </w:r>
          </w:p>
        </w:tc>
        <w:tc>
          <w:tcPr>
            <w:tcW w:w="386" w:type="pct"/>
          </w:tcPr>
          <w:p w:rsidR="0029082E" w:rsidRPr="00B45F44" w:rsidRDefault="0029082E" w:rsidP="00D93BCA">
            <w:pPr>
              <w:spacing w:before="40"/>
              <w:jc w:val="center"/>
              <w:rPr>
                <w:sz w:val="18"/>
                <w:szCs w:val="18"/>
              </w:rPr>
            </w:pPr>
            <w:r w:rsidRPr="00B45F44">
              <w:rPr>
                <w:sz w:val="18"/>
                <w:szCs w:val="18"/>
              </w:rPr>
              <w:t>5</w:t>
            </w:r>
          </w:p>
        </w:tc>
        <w:tc>
          <w:tcPr>
            <w:tcW w:w="351"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4</w:t>
            </w:r>
          </w:p>
        </w:tc>
        <w:tc>
          <w:tcPr>
            <w:tcW w:w="339"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3</w:t>
            </w:r>
          </w:p>
        </w:tc>
        <w:tc>
          <w:tcPr>
            <w:tcW w:w="337"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3</w:t>
            </w:r>
          </w:p>
        </w:tc>
        <w:tc>
          <w:tcPr>
            <w:tcW w:w="383"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3</w:t>
            </w:r>
          </w:p>
        </w:tc>
        <w:tc>
          <w:tcPr>
            <w:tcW w:w="428" w:type="pct"/>
          </w:tcPr>
          <w:p w:rsidR="0029082E" w:rsidRPr="00B45F44" w:rsidRDefault="0029082E" w:rsidP="00D93BCA">
            <w:pPr>
              <w:widowControl w:val="0"/>
              <w:tabs>
                <w:tab w:val="center" w:pos="4677"/>
                <w:tab w:val="right" w:pos="9355"/>
              </w:tabs>
              <w:autoSpaceDE w:val="0"/>
              <w:autoSpaceDN w:val="0"/>
              <w:adjustRightInd w:val="0"/>
              <w:spacing w:before="40"/>
              <w:jc w:val="center"/>
              <w:rPr>
                <w:sz w:val="18"/>
                <w:szCs w:val="18"/>
              </w:rPr>
            </w:pPr>
            <w:r w:rsidRPr="00B45F44">
              <w:rPr>
                <w:sz w:val="18"/>
                <w:szCs w:val="18"/>
              </w:rPr>
              <w:t>3</w:t>
            </w:r>
          </w:p>
        </w:tc>
      </w:tr>
      <w:tr w:rsidR="0029082E" w:rsidRPr="003C4332" w:rsidTr="0030647C">
        <w:tc>
          <w:tcPr>
            <w:tcW w:w="211" w:type="pct"/>
            <w:tcBorders>
              <w:bottom w:val="nil"/>
            </w:tcBorders>
          </w:tcPr>
          <w:p w:rsidR="0029082E" w:rsidRPr="003523C3" w:rsidRDefault="0029082E" w:rsidP="00754BC7">
            <w:pPr>
              <w:pStyle w:val="ConsPlusNormal"/>
              <w:rPr>
                <w:rFonts w:ascii="Times New Roman" w:hAnsi="Times New Roman" w:cs="Times New Roman"/>
                <w:sz w:val="18"/>
                <w:szCs w:val="18"/>
              </w:rPr>
            </w:pPr>
          </w:p>
        </w:tc>
        <w:tc>
          <w:tcPr>
            <w:tcW w:w="420" w:type="pct"/>
            <w:gridSpan w:val="2"/>
            <w:tcBorders>
              <w:bottom w:val="nil"/>
            </w:tcBorders>
          </w:tcPr>
          <w:p w:rsidR="0029082E" w:rsidRPr="003523C3" w:rsidRDefault="0029082E" w:rsidP="00754BC7">
            <w:pPr>
              <w:pStyle w:val="ConsPlusNormal"/>
              <w:ind w:firstLine="0"/>
              <w:rPr>
                <w:rFonts w:ascii="Times New Roman" w:hAnsi="Times New Roman" w:cs="Times New Roman"/>
                <w:sz w:val="18"/>
                <w:szCs w:val="18"/>
              </w:rPr>
            </w:pPr>
          </w:p>
        </w:tc>
        <w:tc>
          <w:tcPr>
            <w:tcW w:w="420" w:type="pct"/>
            <w:gridSpan w:val="2"/>
            <w:tcBorders>
              <w:bottom w:val="nil"/>
            </w:tcBorders>
            <w:vAlign w:val="center"/>
          </w:tcPr>
          <w:p w:rsidR="0029082E" w:rsidRPr="003523C3" w:rsidRDefault="0029082E" w:rsidP="00754BC7">
            <w:pPr>
              <w:pStyle w:val="ConsPlusCell"/>
              <w:jc w:val="center"/>
              <w:rPr>
                <w:rFonts w:ascii="Times New Roman" w:hAnsi="Times New Roman" w:cs="Times New Roman"/>
                <w:sz w:val="18"/>
                <w:szCs w:val="18"/>
              </w:rPr>
            </w:pPr>
          </w:p>
        </w:tc>
        <w:tc>
          <w:tcPr>
            <w:tcW w:w="420" w:type="pct"/>
            <w:tcBorders>
              <w:bottom w:val="nil"/>
            </w:tcBorders>
          </w:tcPr>
          <w:p w:rsidR="0029082E" w:rsidRPr="003523C3" w:rsidRDefault="0029082E" w:rsidP="00754BC7">
            <w:pPr>
              <w:pStyle w:val="ConsPlusCell"/>
              <w:rPr>
                <w:rFonts w:ascii="Times New Roman" w:hAnsi="Times New Roman" w:cs="Times New Roman"/>
                <w:sz w:val="18"/>
                <w:szCs w:val="18"/>
              </w:rPr>
            </w:pPr>
          </w:p>
        </w:tc>
        <w:tc>
          <w:tcPr>
            <w:tcW w:w="930" w:type="pct"/>
          </w:tcPr>
          <w:p w:rsidR="0029082E" w:rsidRPr="00F90231" w:rsidRDefault="0029082E" w:rsidP="00D93BCA">
            <w:pPr>
              <w:spacing w:before="40"/>
              <w:rPr>
                <w:sz w:val="18"/>
                <w:szCs w:val="18"/>
              </w:rPr>
            </w:pPr>
            <w:r w:rsidRPr="00F90231">
              <w:rPr>
                <w:sz w:val="18"/>
                <w:szCs w:val="18"/>
              </w:rPr>
              <w:t>Доля граждан, имеющих доступ к получению государственных и муниципальных услуг по принципу «одного окна» по месту пребывания, в том числе в МФЦ*</w:t>
            </w:r>
          </w:p>
        </w:tc>
        <w:tc>
          <w:tcPr>
            <w:tcW w:w="375" w:type="pct"/>
          </w:tcPr>
          <w:p w:rsidR="0029082E" w:rsidRPr="00F90231" w:rsidRDefault="0029082E" w:rsidP="00D93BCA">
            <w:pPr>
              <w:spacing w:before="40"/>
              <w:ind w:right="34"/>
              <w:jc w:val="center"/>
              <w:rPr>
                <w:sz w:val="18"/>
                <w:szCs w:val="18"/>
              </w:rPr>
            </w:pPr>
            <w:r w:rsidRPr="00F90231">
              <w:rPr>
                <w:sz w:val="18"/>
                <w:szCs w:val="18"/>
              </w:rPr>
              <w:t>процент</w:t>
            </w:r>
          </w:p>
        </w:tc>
        <w:tc>
          <w:tcPr>
            <w:tcW w:w="386" w:type="pct"/>
          </w:tcPr>
          <w:p w:rsidR="0029082E" w:rsidRPr="00F90231" w:rsidRDefault="0029082E" w:rsidP="00D93BCA">
            <w:pPr>
              <w:spacing w:before="40"/>
              <w:jc w:val="center"/>
              <w:rPr>
                <w:sz w:val="18"/>
                <w:szCs w:val="18"/>
              </w:rPr>
            </w:pPr>
            <w:r w:rsidRPr="00F90231">
              <w:rPr>
                <w:sz w:val="18"/>
                <w:szCs w:val="18"/>
              </w:rPr>
              <w:t>100</w:t>
            </w:r>
          </w:p>
        </w:tc>
        <w:tc>
          <w:tcPr>
            <w:tcW w:w="351" w:type="pct"/>
          </w:tcPr>
          <w:p w:rsidR="0029082E" w:rsidRPr="00F90231" w:rsidRDefault="0029082E" w:rsidP="00D93BCA">
            <w:pPr>
              <w:spacing w:before="40"/>
              <w:jc w:val="center"/>
              <w:rPr>
                <w:sz w:val="18"/>
                <w:szCs w:val="18"/>
              </w:rPr>
            </w:pPr>
            <w:r w:rsidRPr="00F90231">
              <w:rPr>
                <w:sz w:val="18"/>
                <w:szCs w:val="18"/>
              </w:rPr>
              <w:t>100</w:t>
            </w:r>
          </w:p>
        </w:tc>
        <w:tc>
          <w:tcPr>
            <w:tcW w:w="339" w:type="pct"/>
          </w:tcPr>
          <w:p w:rsidR="0029082E" w:rsidRPr="00F90231" w:rsidRDefault="0029082E" w:rsidP="00D93BCA">
            <w:pPr>
              <w:spacing w:before="40"/>
              <w:jc w:val="center"/>
              <w:rPr>
                <w:sz w:val="18"/>
                <w:szCs w:val="18"/>
              </w:rPr>
            </w:pPr>
            <w:r w:rsidRPr="00F90231">
              <w:rPr>
                <w:sz w:val="18"/>
                <w:szCs w:val="18"/>
              </w:rPr>
              <w:t>100</w:t>
            </w:r>
          </w:p>
        </w:tc>
        <w:tc>
          <w:tcPr>
            <w:tcW w:w="337"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100</w:t>
            </w:r>
          </w:p>
        </w:tc>
        <w:tc>
          <w:tcPr>
            <w:tcW w:w="383"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100</w:t>
            </w:r>
          </w:p>
        </w:tc>
        <w:tc>
          <w:tcPr>
            <w:tcW w:w="428" w:type="pct"/>
          </w:tcPr>
          <w:p w:rsidR="0029082E" w:rsidRPr="00F90231" w:rsidRDefault="0029082E" w:rsidP="00D93BCA">
            <w:pPr>
              <w:widowControl w:val="0"/>
              <w:tabs>
                <w:tab w:val="center" w:pos="4677"/>
                <w:tab w:val="right" w:pos="9355"/>
              </w:tabs>
              <w:autoSpaceDE w:val="0"/>
              <w:autoSpaceDN w:val="0"/>
              <w:adjustRightInd w:val="0"/>
              <w:spacing w:before="40"/>
              <w:jc w:val="center"/>
              <w:rPr>
                <w:sz w:val="18"/>
                <w:szCs w:val="18"/>
              </w:rPr>
            </w:pPr>
            <w:r w:rsidRPr="00F90231">
              <w:rPr>
                <w:sz w:val="18"/>
                <w:szCs w:val="18"/>
              </w:rPr>
              <w:t>100</w:t>
            </w:r>
          </w:p>
        </w:tc>
      </w:tr>
      <w:tr w:rsidR="0029082E" w:rsidRPr="003C4332" w:rsidTr="00AA1CEC">
        <w:tc>
          <w:tcPr>
            <w:tcW w:w="5000" w:type="pct"/>
            <w:gridSpan w:val="14"/>
          </w:tcPr>
          <w:p w:rsidR="0029082E" w:rsidRPr="00605485" w:rsidRDefault="0029082E" w:rsidP="00754BC7">
            <w:pPr>
              <w:pStyle w:val="ConsPlusCell"/>
              <w:jc w:val="center"/>
              <w:rPr>
                <w:rFonts w:ascii="Times New Roman" w:hAnsi="Times New Roman" w:cs="Times New Roman"/>
                <w:sz w:val="18"/>
                <w:szCs w:val="18"/>
              </w:rPr>
            </w:pPr>
            <w:r w:rsidRPr="00AA01C8">
              <w:rPr>
                <w:rFonts w:ascii="Times New Roman" w:hAnsi="Times New Roman" w:cs="Times New Roman"/>
                <w:b/>
                <w:sz w:val="18"/>
                <w:szCs w:val="18"/>
              </w:rPr>
              <w:t>Подпрограмма III «Развитие архивного дела ЗАТО городской округ Молодёжный Московской области»</w:t>
            </w:r>
          </w:p>
        </w:tc>
      </w:tr>
      <w:tr w:rsidR="0029082E" w:rsidRPr="003C4332" w:rsidTr="00BD0888">
        <w:tc>
          <w:tcPr>
            <w:tcW w:w="211" w:type="pct"/>
          </w:tcPr>
          <w:p w:rsidR="0029082E" w:rsidRDefault="0029082E" w:rsidP="00AA01C8">
            <w:pPr>
              <w:pStyle w:val="ConsPlusNormal"/>
              <w:ind w:firstLine="0"/>
              <w:rPr>
                <w:rFonts w:ascii="Times New Roman" w:hAnsi="Times New Roman" w:cs="Times New Roman"/>
                <w:sz w:val="18"/>
                <w:szCs w:val="18"/>
              </w:rPr>
            </w:pPr>
            <w:r>
              <w:rPr>
                <w:rFonts w:ascii="Times New Roman" w:hAnsi="Times New Roman" w:cs="Times New Roman"/>
                <w:sz w:val="18"/>
                <w:szCs w:val="18"/>
              </w:rPr>
              <w:t>1.</w:t>
            </w:r>
          </w:p>
        </w:tc>
        <w:tc>
          <w:tcPr>
            <w:tcW w:w="2190" w:type="pct"/>
            <w:gridSpan w:val="6"/>
          </w:tcPr>
          <w:p w:rsidR="0029082E" w:rsidRPr="00605485" w:rsidRDefault="0029082E" w:rsidP="00D93BCA">
            <w:pPr>
              <w:pStyle w:val="ConsPlusCell"/>
              <w:rPr>
                <w:rFonts w:ascii="Times New Roman" w:hAnsi="Times New Roman" w:cs="Times New Roman"/>
                <w:sz w:val="18"/>
                <w:szCs w:val="18"/>
              </w:rPr>
            </w:pPr>
            <w:r>
              <w:rPr>
                <w:rFonts w:ascii="Times New Roman" w:hAnsi="Times New Roman" w:cs="Times New Roman"/>
                <w:sz w:val="18"/>
                <w:szCs w:val="18"/>
              </w:rPr>
              <w:t>Задача 1. Увеличение количества архивных документов государственных архивов Московской области, находящихся в условиях, обеспечивающих их постоянное (вечное) и долговременное хранение</w:t>
            </w:r>
          </w:p>
        </w:tc>
        <w:tc>
          <w:tcPr>
            <w:tcW w:w="375" w:type="pct"/>
          </w:tcPr>
          <w:p w:rsidR="0029082E" w:rsidRPr="00605485"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единица</w:t>
            </w:r>
          </w:p>
        </w:tc>
        <w:tc>
          <w:tcPr>
            <w:tcW w:w="386" w:type="pct"/>
          </w:tcPr>
          <w:p w:rsidR="0029082E" w:rsidRPr="00605485"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10</w:t>
            </w:r>
          </w:p>
        </w:tc>
        <w:tc>
          <w:tcPr>
            <w:tcW w:w="351" w:type="pct"/>
          </w:tcPr>
          <w:p w:rsidR="0029082E" w:rsidRPr="00605485"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40</w:t>
            </w:r>
          </w:p>
        </w:tc>
        <w:tc>
          <w:tcPr>
            <w:tcW w:w="339" w:type="pct"/>
          </w:tcPr>
          <w:p w:rsidR="0029082E" w:rsidRPr="00605485"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70</w:t>
            </w:r>
          </w:p>
        </w:tc>
        <w:tc>
          <w:tcPr>
            <w:tcW w:w="337" w:type="pct"/>
          </w:tcPr>
          <w:p w:rsidR="0029082E" w:rsidRPr="00605485"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100</w:t>
            </w:r>
          </w:p>
        </w:tc>
        <w:tc>
          <w:tcPr>
            <w:tcW w:w="383" w:type="pct"/>
          </w:tcPr>
          <w:p w:rsidR="0029082E" w:rsidRPr="00605485"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140</w:t>
            </w:r>
          </w:p>
        </w:tc>
        <w:tc>
          <w:tcPr>
            <w:tcW w:w="428" w:type="pct"/>
          </w:tcPr>
          <w:p w:rsidR="0029082E" w:rsidRPr="00605485"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180</w:t>
            </w:r>
          </w:p>
        </w:tc>
      </w:tr>
      <w:tr w:rsidR="0029082E" w:rsidRPr="003C4332" w:rsidTr="008374F6">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2470,00</w:t>
            </w:r>
          </w:p>
        </w:tc>
        <w:tc>
          <w:tcPr>
            <w:tcW w:w="420" w:type="pct"/>
          </w:tcPr>
          <w:p w:rsidR="0029082E" w:rsidRPr="003C4332"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80,00</w:t>
            </w:r>
          </w:p>
        </w:tc>
        <w:tc>
          <w:tcPr>
            <w:tcW w:w="930" w:type="pct"/>
          </w:tcPr>
          <w:p w:rsidR="0029082E" w:rsidRPr="00605485" w:rsidRDefault="0029082E" w:rsidP="00D93BCA">
            <w:pPr>
              <w:pStyle w:val="ConsPlusCell"/>
              <w:rPr>
                <w:rFonts w:ascii="Times New Roman" w:hAnsi="Times New Roman" w:cs="Times New Roman"/>
                <w:sz w:val="18"/>
                <w:szCs w:val="18"/>
              </w:rPr>
            </w:pPr>
            <w:r w:rsidRPr="00EF6219">
              <w:rPr>
                <w:rFonts w:ascii="Times New Roman" w:hAnsi="Times New Roman" w:cs="Times New Roman"/>
                <w:sz w:val="18"/>
                <w:szCs w:val="18"/>
              </w:rPr>
              <w:t xml:space="preserve">Доля архивных фондов </w:t>
            </w:r>
            <w:r>
              <w:rPr>
                <w:rFonts w:ascii="Times New Roman" w:hAnsi="Times New Roman" w:cs="Times New Roman"/>
                <w:sz w:val="18"/>
                <w:szCs w:val="18"/>
              </w:rPr>
              <w:t>муниципального архива</w:t>
            </w:r>
            <w:r w:rsidRPr="00EF6219">
              <w:rPr>
                <w:rFonts w:ascii="Times New Roman" w:hAnsi="Times New Roman" w:cs="Times New Roman"/>
                <w:sz w:val="18"/>
                <w:szCs w:val="18"/>
              </w:rPr>
              <w:t xml:space="preserve"> внесенных в общеотраслевую базу данных «Архивный фонд»</w:t>
            </w:r>
            <w:r>
              <w:rPr>
                <w:rFonts w:ascii="Times New Roman" w:hAnsi="Times New Roman" w:cs="Times New Roman"/>
                <w:sz w:val="18"/>
                <w:szCs w:val="18"/>
              </w:rPr>
              <w:t>, от общего количества архивных фондов, хранящихся в муниципальном архиве</w:t>
            </w:r>
          </w:p>
        </w:tc>
        <w:tc>
          <w:tcPr>
            <w:tcW w:w="375" w:type="pct"/>
          </w:tcPr>
          <w:p w:rsidR="0029082E" w:rsidRPr="00605485" w:rsidRDefault="0029082E" w:rsidP="00D93BCA">
            <w:pPr>
              <w:pStyle w:val="ConsPlusCell"/>
              <w:jc w:val="center"/>
              <w:rPr>
                <w:rFonts w:ascii="Times New Roman" w:hAnsi="Times New Roman" w:cs="Times New Roman"/>
                <w:sz w:val="18"/>
                <w:szCs w:val="18"/>
              </w:rPr>
            </w:pPr>
            <w:r w:rsidRPr="004D1D92">
              <w:rPr>
                <w:rFonts w:ascii="Times New Roman" w:hAnsi="Times New Roman" w:cs="Times New Roman"/>
                <w:sz w:val="18"/>
                <w:szCs w:val="18"/>
              </w:rPr>
              <w:t>процент</w:t>
            </w:r>
          </w:p>
        </w:tc>
        <w:tc>
          <w:tcPr>
            <w:tcW w:w="386" w:type="pct"/>
          </w:tcPr>
          <w:p w:rsidR="0029082E" w:rsidRPr="001C31B7" w:rsidRDefault="0029082E" w:rsidP="00D93BCA">
            <w:pPr>
              <w:pStyle w:val="ConsPlusCell"/>
              <w:jc w:val="center"/>
              <w:rPr>
                <w:rFonts w:ascii="Times New Roman" w:hAnsi="Times New Roman" w:cs="Times New Roman"/>
                <w:sz w:val="18"/>
                <w:szCs w:val="18"/>
              </w:rPr>
            </w:pPr>
            <w:r w:rsidRPr="001C31B7">
              <w:rPr>
                <w:rFonts w:ascii="Times New Roman" w:hAnsi="Times New Roman" w:cs="Times New Roman"/>
                <w:sz w:val="18"/>
                <w:szCs w:val="18"/>
              </w:rPr>
              <w:t>100</w:t>
            </w:r>
          </w:p>
        </w:tc>
        <w:tc>
          <w:tcPr>
            <w:tcW w:w="351" w:type="pct"/>
          </w:tcPr>
          <w:p w:rsidR="0029082E" w:rsidRPr="001C31B7" w:rsidRDefault="0029082E" w:rsidP="00D93BCA">
            <w:pPr>
              <w:pStyle w:val="ConsPlusCell"/>
              <w:jc w:val="center"/>
              <w:rPr>
                <w:rFonts w:ascii="Times New Roman" w:hAnsi="Times New Roman" w:cs="Times New Roman"/>
                <w:sz w:val="18"/>
                <w:szCs w:val="18"/>
              </w:rPr>
            </w:pPr>
            <w:r w:rsidRPr="001C31B7">
              <w:rPr>
                <w:rFonts w:ascii="Times New Roman" w:hAnsi="Times New Roman" w:cs="Times New Roman"/>
                <w:sz w:val="18"/>
                <w:szCs w:val="18"/>
              </w:rPr>
              <w:t>100</w:t>
            </w:r>
          </w:p>
        </w:tc>
        <w:tc>
          <w:tcPr>
            <w:tcW w:w="339" w:type="pct"/>
          </w:tcPr>
          <w:p w:rsidR="0029082E" w:rsidRPr="001C31B7" w:rsidRDefault="0029082E" w:rsidP="00D93BCA">
            <w:pPr>
              <w:pStyle w:val="ConsPlusCell"/>
              <w:jc w:val="center"/>
              <w:rPr>
                <w:rFonts w:ascii="Times New Roman" w:hAnsi="Times New Roman" w:cs="Times New Roman"/>
                <w:sz w:val="18"/>
                <w:szCs w:val="18"/>
              </w:rPr>
            </w:pPr>
            <w:r w:rsidRPr="001C31B7">
              <w:rPr>
                <w:rFonts w:ascii="Times New Roman" w:hAnsi="Times New Roman" w:cs="Times New Roman"/>
                <w:sz w:val="18"/>
                <w:szCs w:val="18"/>
              </w:rPr>
              <w:t>100</w:t>
            </w:r>
          </w:p>
        </w:tc>
        <w:tc>
          <w:tcPr>
            <w:tcW w:w="337" w:type="pct"/>
          </w:tcPr>
          <w:p w:rsidR="0029082E" w:rsidRPr="00BD0888" w:rsidRDefault="0029082E" w:rsidP="00E31D8A">
            <w:pPr>
              <w:pStyle w:val="ConsPlusCell"/>
              <w:jc w:val="center"/>
              <w:rPr>
                <w:rFonts w:ascii="Times New Roman" w:hAnsi="Times New Roman" w:cs="Times New Roman"/>
                <w:sz w:val="18"/>
                <w:szCs w:val="18"/>
              </w:rPr>
            </w:pPr>
            <w:r w:rsidRPr="00BD0888">
              <w:rPr>
                <w:rFonts w:ascii="Times New Roman" w:hAnsi="Times New Roman" w:cs="Times New Roman"/>
                <w:sz w:val="18"/>
                <w:szCs w:val="18"/>
              </w:rPr>
              <w:t>100</w:t>
            </w:r>
          </w:p>
        </w:tc>
        <w:tc>
          <w:tcPr>
            <w:tcW w:w="383" w:type="pct"/>
          </w:tcPr>
          <w:p w:rsidR="0029082E" w:rsidRPr="00BD0888" w:rsidRDefault="0029082E" w:rsidP="00E31D8A">
            <w:pPr>
              <w:pStyle w:val="ConsPlusCell"/>
              <w:jc w:val="center"/>
              <w:rPr>
                <w:rFonts w:ascii="Times New Roman" w:hAnsi="Times New Roman" w:cs="Times New Roman"/>
                <w:sz w:val="18"/>
                <w:szCs w:val="18"/>
              </w:rPr>
            </w:pPr>
            <w:r w:rsidRPr="00BD0888">
              <w:rPr>
                <w:rFonts w:ascii="Times New Roman" w:hAnsi="Times New Roman" w:cs="Times New Roman"/>
                <w:sz w:val="18"/>
                <w:szCs w:val="18"/>
              </w:rPr>
              <w:t>100</w:t>
            </w:r>
          </w:p>
        </w:tc>
        <w:tc>
          <w:tcPr>
            <w:tcW w:w="428" w:type="pct"/>
          </w:tcPr>
          <w:p w:rsidR="0029082E" w:rsidRPr="00BD0888" w:rsidRDefault="0029082E" w:rsidP="00E31D8A">
            <w:pPr>
              <w:pStyle w:val="ConsPlusCell"/>
              <w:jc w:val="center"/>
              <w:rPr>
                <w:rFonts w:ascii="Times New Roman" w:hAnsi="Times New Roman" w:cs="Times New Roman"/>
                <w:sz w:val="18"/>
                <w:szCs w:val="18"/>
              </w:rPr>
            </w:pPr>
            <w:r w:rsidRPr="00BD0888">
              <w:rPr>
                <w:rFonts w:ascii="Times New Roman" w:hAnsi="Times New Roman" w:cs="Times New Roman"/>
                <w:sz w:val="18"/>
                <w:szCs w:val="18"/>
              </w:rPr>
              <w:t>100</w:t>
            </w:r>
          </w:p>
        </w:tc>
      </w:tr>
      <w:tr w:rsidR="0029082E" w:rsidRPr="003C4332" w:rsidTr="0059451C">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rPr>
                <w:rFonts w:ascii="Times New Roman" w:hAnsi="Times New Roman" w:cs="Times New Roman"/>
                <w:sz w:val="18"/>
                <w:szCs w:val="18"/>
              </w:rPr>
            </w:pPr>
          </w:p>
        </w:tc>
        <w:tc>
          <w:tcPr>
            <w:tcW w:w="420" w:type="pct"/>
          </w:tcPr>
          <w:p w:rsidR="0029082E" w:rsidRPr="003C4332" w:rsidRDefault="0029082E" w:rsidP="00D93BCA">
            <w:pPr>
              <w:pStyle w:val="ConsPlusNormal"/>
              <w:ind w:firstLine="0"/>
              <w:rPr>
                <w:rFonts w:ascii="Times New Roman" w:hAnsi="Times New Roman" w:cs="Times New Roman"/>
                <w:sz w:val="18"/>
                <w:szCs w:val="18"/>
              </w:rPr>
            </w:pPr>
          </w:p>
        </w:tc>
        <w:tc>
          <w:tcPr>
            <w:tcW w:w="930" w:type="pct"/>
          </w:tcPr>
          <w:p w:rsidR="0029082E" w:rsidRPr="00605485" w:rsidRDefault="0029082E" w:rsidP="00D93BCA">
            <w:pPr>
              <w:pStyle w:val="ConsPlusCell"/>
              <w:rPr>
                <w:rFonts w:ascii="Times New Roman" w:hAnsi="Times New Roman" w:cs="Times New Roman"/>
                <w:sz w:val="18"/>
                <w:szCs w:val="18"/>
              </w:rPr>
            </w:pPr>
            <w:r>
              <w:rPr>
                <w:rFonts w:ascii="Times New Roman" w:hAnsi="Times New Roman" w:cs="Times New Roman"/>
                <w:sz w:val="18"/>
                <w:szCs w:val="18"/>
              </w:rPr>
              <w:t>Доля описей дел муниципального архива, на которые создан фонд пользования в электронном виде, от общего количества описей в муниципальном архиве</w:t>
            </w:r>
          </w:p>
        </w:tc>
        <w:tc>
          <w:tcPr>
            <w:tcW w:w="375" w:type="pct"/>
          </w:tcPr>
          <w:p w:rsidR="0029082E" w:rsidRPr="00605485" w:rsidRDefault="0029082E" w:rsidP="00D93BCA">
            <w:pPr>
              <w:pStyle w:val="ConsPlusCell"/>
              <w:jc w:val="center"/>
              <w:rPr>
                <w:rFonts w:ascii="Times New Roman" w:hAnsi="Times New Roman" w:cs="Times New Roman"/>
                <w:sz w:val="18"/>
                <w:szCs w:val="18"/>
              </w:rPr>
            </w:pPr>
            <w:r w:rsidRPr="004D1D92">
              <w:rPr>
                <w:rFonts w:ascii="Times New Roman" w:hAnsi="Times New Roman" w:cs="Times New Roman"/>
                <w:sz w:val="18"/>
                <w:szCs w:val="18"/>
              </w:rPr>
              <w:t>процент</w:t>
            </w:r>
          </w:p>
        </w:tc>
        <w:tc>
          <w:tcPr>
            <w:tcW w:w="386" w:type="pct"/>
          </w:tcPr>
          <w:p w:rsidR="0029082E" w:rsidRPr="00ED5184"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90</w:t>
            </w:r>
          </w:p>
        </w:tc>
        <w:tc>
          <w:tcPr>
            <w:tcW w:w="351" w:type="pct"/>
          </w:tcPr>
          <w:p w:rsidR="0029082E" w:rsidRPr="00ED5184"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95</w:t>
            </w:r>
          </w:p>
        </w:tc>
        <w:tc>
          <w:tcPr>
            <w:tcW w:w="339" w:type="pct"/>
          </w:tcPr>
          <w:p w:rsidR="0029082E" w:rsidRPr="00ED5184" w:rsidRDefault="0029082E" w:rsidP="00D93BCA">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100</w:t>
            </w:r>
          </w:p>
        </w:tc>
        <w:tc>
          <w:tcPr>
            <w:tcW w:w="337" w:type="pct"/>
          </w:tcPr>
          <w:p w:rsidR="0029082E" w:rsidRPr="00ED5184" w:rsidRDefault="0029082E" w:rsidP="00E31D8A">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100</w:t>
            </w:r>
          </w:p>
        </w:tc>
        <w:tc>
          <w:tcPr>
            <w:tcW w:w="383" w:type="pct"/>
          </w:tcPr>
          <w:p w:rsidR="0029082E" w:rsidRPr="00ED5184" w:rsidRDefault="0029082E" w:rsidP="00E31D8A">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100</w:t>
            </w:r>
          </w:p>
        </w:tc>
        <w:tc>
          <w:tcPr>
            <w:tcW w:w="428" w:type="pct"/>
          </w:tcPr>
          <w:p w:rsidR="0029082E" w:rsidRPr="00ED5184" w:rsidRDefault="0029082E" w:rsidP="00E31D8A">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100</w:t>
            </w:r>
          </w:p>
        </w:tc>
      </w:tr>
      <w:tr w:rsidR="0029082E" w:rsidRPr="003C4332" w:rsidTr="00554166">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rPr>
                <w:rFonts w:ascii="Times New Roman" w:hAnsi="Times New Roman" w:cs="Times New Roman"/>
                <w:sz w:val="18"/>
                <w:szCs w:val="18"/>
              </w:rPr>
            </w:pPr>
          </w:p>
        </w:tc>
        <w:tc>
          <w:tcPr>
            <w:tcW w:w="420" w:type="pct"/>
          </w:tcPr>
          <w:p w:rsidR="0029082E" w:rsidRPr="003C4332" w:rsidRDefault="0029082E" w:rsidP="00D93BCA">
            <w:pPr>
              <w:pStyle w:val="ConsPlusNormal"/>
              <w:ind w:firstLine="0"/>
              <w:rPr>
                <w:rFonts w:ascii="Times New Roman" w:hAnsi="Times New Roman" w:cs="Times New Roman"/>
                <w:sz w:val="18"/>
                <w:szCs w:val="18"/>
              </w:rPr>
            </w:pPr>
          </w:p>
        </w:tc>
        <w:tc>
          <w:tcPr>
            <w:tcW w:w="930" w:type="pct"/>
          </w:tcPr>
          <w:p w:rsidR="0029082E" w:rsidRPr="0059451C" w:rsidRDefault="0029082E" w:rsidP="00D93BCA">
            <w:pPr>
              <w:autoSpaceDE w:val="0"/>
              <w:autoSpaceDN w:val="0"/>
              <w:adjustRightInd w:val="0"/>
              <w:rPr>
                <w:sz w:val="18"/>
                <w:szCs w:val="18"/>
              </w:rPr>
            </w:pPr>
            <w:r w:rsidRPr="0059451C">
              <w:rPr>
                <w:sz w:val="18"/>
                <w:szCs w:val="18"/>
              </w:rPr>
              <w:t xml:space="preserve">Доля запросов, поступивших </w:t>
            </w:r>
            <w:r>
              <w:rPr>
                <w:sz w:val="18"/>
                <w:szCs w:val="18"/>
              </w:rPr>
              <w:t xml:space="preserve">в муниципальный архив через многофункциональные центры предоставления государственных и муниципальных услуг, </w:t>
            </w:r>
            <w:r w:rsidRPr="0059451C">
              <w:rPr>
                <w:sz w:val="18"/>
                <w:szCs w:val="18"/>
              </w:rPr>
              <w:t xml:space="preserve"> от общего числа запросов, поступивших за отчетный период</w:t>
            </w:r>
          </w:p>
        </w:tc>
        <w:tc>
          <w:tcPr>
            <w:tcW w:w="375" w:type="pct"/>
          </w:tcPr>
          <w:p w:rsidR="0029082E" w:rsidRPr="0059451C" w:rsidRDefault="0029082E" w:rsidP="00D93BCA">
            <w:pPr>
              <w:autoSpaceDE w:val="0"/>
              <w:autoSpaceDN w:val="0"/>
              <w:adjustRightInd w:val="0"/>
              <w:jc w:val="center"/>
              <w:rPr>
                <w:sz w:val="18"/>
                <w:szCs w:val="18"/>
              </w:rPr>
            </w:pPr>
            <w:r w:rsidRPr="0059451C">
              <w:rPr>
                <w:sz w:val="18"/>
                <w:szCs w:val="18"/>
              </w:rPr>
              <w:t>процент</w:t>
            </w:r>
          </w:p>
        </w:tc>
        <w:tc>
          <w:tcPr>
            <w:tcW w:w="386" w:type="pct"/>
          </w:tcPr>
          <w:p w:rsidR="0029082E" w:rsidRPr="00ED5184"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20</w:t>
            </w:r>
          </w:p>
        </w:tc>
        <w:tc>
          <w:tcPr>
            <w:tcW w:w="351" w:type="pct"/>
          </w:tcPr>
          <w:p w:rsidR="0029082E" w:rsidRPr="00ED5184"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40</w:t>
            </w:r>
          </w:p>
        </w:tc>
        <w:tc>
          <w:tcPr>
            <w:tcW w:w="339" w:type="pct"/>
          </w:tcPr>
          <w:p w:rsidR="0029082E" w:rsidRPr="00ED5184" w:rsidRDefault="0029082E" w:rsidP="00D93BCA">
            <w:pPr>
              <w:pStyle w:val="ConsPlusCell"/>
              <w:jc w:val="center"/>
              <w:rPr>
                <w:rFonts w:ascii="Times New Roman" w:hAnsi="Times New Roman" w:cs="Times New Roman"/>
                <w:sz w:val="18"/>
                <w:szCs w:val="18"/>
              </w:rPr>
            </w:pPr>
            <w:r>
              <w:rPr>
                <w:rFonts w:ascii="Times New Roman" w:hAnsi="Times New Roman" w:cs="Times New Roman"/>
                <w:sz w:val="18"/>
                <w:szCs w:val="18"/>
              </w:rPr>
              <w:t>45</w:t>
            </w:r>
          </w:p>
        </w:tc>
        <w:tc>
          <w:tcPr>
            <w:tcW w:w="337" w:type="pct"/>
          </w:tcPr>
          <w:p w:rsidR="0029082E" w:rsidRPr="00ED5184" w:rsidRDefault="0029082E" w:rsidP="00E31D8A">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13</w:t>
            </w:r>
          </w:p>
        </w:tc>
        <w:tc>
          <w:tcPr>
            <w:tcW w:w="383" w:type="pct"/>
          </w:tcPr>
          <w:p w:rsidR="0029082E" w:rsidRPr="00ED5184" w:rsidRDefault="0029082E" w:rsidP="00E31D8A">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14</w:t>
            </w:r>
          </w:p>
        </w:tc>
        <w:tc>
          <w:tcPr>
            <w:tcW w:w="428" w:type="pct"/>
          </w:tcPr>
          <w:p w:rsidR="0029082E" w:rsidRPr="00ED5184" w:rsidRDefault="0029082E" w:rsidP="00E31D8A">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10</w:t>
            </w:r>
          </w:p>
        </w:tc>
      </w:tr>
      <w:tr w:rsidR="0029082E" w:rsidRPr="003C4332" w:rsidTr="00554166">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rPr>
                <w:rFonts w:ascii="Times New Roman" w:hAnsi="Times New Roman" w:cs="Times New Roman"/>
                <w:sz w:val="18"/>
                <w:szCs w:val="18"/>
              </w:rPr>
            </w:pPr>
          </w:p>
        </w:tc>
        <w:tc>
          <w:tcPr>
            <w:tcW w:w="420" w:type="pct"/>
          </w:tcPr>
          <w:p w:rsidR="0029082E" w:rsidRPr="003C4332" w:rsidRDefault="0029082E" w:rsidP="00D93BCA">
            <w:pPr>
              <w:pStyle w:val="ConsPlusNormal"/>
              <w:ind w:firstLine="0"/>
              <w:rPr>
                <w:rFonts w:ascii="Times New Roman" w:hAnsi="Times New Roman" w:cs="Times New Roman"/>
                <w:sz w:val="18"/>
                <w:szCs w:val="18"/>
              </w:rPr>
            </w:pPr>
          </w:p>
        </w:tc>
        <w:tc>
          <w:tcPr>
            <w:tcW w:w="930" w:type="pct"/>
          </w:tcPr>
          <w:p w:rsidR="0029082E" w:rsidRPr="00F47507" w:rsidRDefault="0029082E" w:rsidP="00D93BCA">
            <w:pPr>
              <w:autoSpaceDE w:val="0"/>
              <w:autoSpaceDN w:val="0"/>
              <w:adjustRightInd w:val="0"/>
              <w:rPr>
                <w:sz w:val="18"/>
                <w:szCs w:val="18"/>
              </w:rPr>
            </w:pPr>
            <w:r w:rsidRPr="00F47507">
              <w:rPr>
                <w:sz w:val="18"/>
                <w:szCs w:val="18"/>
              </w:rPr>
              <w:t>Доля архивных документов, хранящихся в муниципальном архиве  в нормативных условиях, обеспечивающих их постоянное (вечное) хранение, в общем количестве документов в муниципальном архиве</w:t>
            </w:r>
          </w:p>
        </w:tc>
        <w:tc>
          <w:tcPr>
            <w:tcW w:w="375" w:type="pct"/>
          </w:tcPr>
          <w:p w:rsidR="0029082E" w:rsidRPr="00F47507" w:rsidRDefault="0029082E" w:rsidP="00D93BCA">
            <w:pPr>
              <w:autoSpaceDE w:val="0"/>
              <w:autoSpaceDN w:val="0"/>
              <w:adjustRightInd w:val="0"/>
              <w:rPr>
                <w:sz w:val="18"/>
                <w:szCs w:val="18"/>
              </w:rPr>
            </w:pPr>
            <w:r w:rsidRPr="00F47507">
              <w:rPr>
                <w:sz w:val="18"/>
                <w:szCs w:val="18"/>
              </w:rPr>
              <w:t xml:space="preserve"> </w:t>
            </w:r>
            <w:r>
              <w:rPr>
                <w:sz w:val="18"/>
                <w:szCs w:val="18"/>
              </w:rPr>
              <w:t xml:space="preserve">  </w:t>
            </w:r>
            <w:r w:rsidRPr="00F47507">
              <w:rPr>
                <w:sz w:val="18"/>
                <w:szCs w:val="18"/>
              </w:rPr>
              <w:t>процент</w:t>
            </w:r>
          </w:p>
        </w:tc>
        <w:tc>
          <w:tcPr>
            <w:tcW w:w="386" w:type="pct"/>
          </w:tcPr>
          <w:p w:rsidR="0029082E" w:rsidRPr="00ED5184" w:rsidRDefault="0029082E" w:rsidP="00D93BCA">
            <w:pPr>
              <w:jc w:val="center"/>
              <w:rPr>
                <w:sz w:val="18"/>
                <w:szCs w:val="18"/>
              </w:rPr>
            </w:pPr>
            <w:r>
              <w:rPr>
                <w:sz w:val="18"/>
                <w:szCs w:val="18"/>
              </w:rPr>
              <w:t>70</w:t>
            </w:r>
          </w:p>
        </w:tc>
        <w:tc>
          <w:tcPr>
            <w:tcW w:w="351" w:type="pct"/>
          </w:tcPr>
          <w:p w:rsidR="0029082E" w:rsidRPr="00ED5184" w:rsidRDefault="0029082E" w:rsidP="00D93BCA">
            <w:pPr>
              <w:jc w:val="center"/>
              <w:rPr>
                <w:sz w:val="18"/>
                <w:szCs w:val="18"/>
              </w:rPr>
            </w:pPr>
            <w:r>
              <w:rPr>
                <w:sz w:val="18"/>
                <w:szCs w:val="18"/>
              </w:rPr>
              <w:t>75</w:t>
            </w:r>
          </w:p>
        </w:tc>
        <w:tc>
          <w:tcPr>
            <w:tcW w:w="339" w:type="pct"/>
          </w:tcPr>
          <w:p w:rsidR="0029082E" w:rsidRPr="00ED5184" w:rsidRDefault="0029082E" w:rsidP="00D93BCA">
            <w:pPr>
              <w:jc w:val="center"/>
              <w:rPr>
                <w:sz w:val="18"/>
                <w:szCs w:val="18"/>
              </w:rPr>
            </w:pPr>
            <w:r>
              <w:rPr>
                <w:sz w:val="18"/>
                <w:szCs w:val="18"/>
              </w:rPr>
              <w:t>80</w:t>
            </w:r>
          </w:p>
        </w:tc>
        <w:tc>
          <w:tcPr>
            <w:tcW w:w="337" w:type="pct"/>
          </w:tcPr>
          <w:p w:rsidR="0029082E" w:rsidRPr="00ED5184" w:rsidRDefault="0029082E" w:rsidP="00E31D8A">
            <w:pPr>
              <w:jc w:val="center"/>
              <w:rPr>
                <w:sz w:val="18"/>
                <w:szCs w:val="18"/>
              </w:rPr>
            </w:pPr>
            <w:r w:rsidRPr="00ED5184">
              <w:rPr>
                <w:sz w:val="18"/>
                <w:szCs w:val="18"/>
              </w:rPr>
              <w:t>100</w:t>
            </w:r>
          </w:p>
        </w:tc>
        <w:tc>
          <w:tcPr>
            <w:tcW w:w="383" w:type="pct"/>
          </w:tcPr>
          <w:p w:rsidR="0029082E" w:rsidRPr="00ED5184" w:rsidRDefault="0029082E" w:rsidP="00E31D8A">
            <w:pPr>
              <w:jc w:val="center"/>
              <w:rPr>
                <w:sz w:val="18"/>
                <w:szCs w:val="18"/>
              </w:rPr>
            </w:pPr>
            <w:r w:rsidRPr="00ED5184">
              <w:rPr>
                <w:sz w:val="18"/>
                <w:szCs w:val="18"/>
              </w:rPr>
              <w:t>100</w:t>
            </w:r>
          </w:p>
        </w:tc>
        <w:tc>
          <w:tcPr>
            <w:tcW w:w="428" w:type="pct"/>
          </w:tcPr>
          <w:p w:rsidR="0029082E" w:rsidRPr="00ED5184" w:rsidRDefault="0029082E" w:rsidP="00E31D8A">
            <w:pPr>
              <w:jc w:val="center"/>
              <w:rPr>
                <w:sz w:val="18"/>
                <w:szCs w:val="18"/>
              </w:rPr>
            </w:pPr>
            <w:r w:rsidRPr="00ED5184">
              <w:rPr>
                <w:sz w:val="18"/>
                <w:szCs w:val="18"/>
              </w:rPr>
              <w:t>100</w:t>
            </w:r>
          </w:p>
        </w:tc>
      </w:tr>
      <w:tr w:rsidR="0029082E" w:rsidRPr="003C4332" w:rsidTr="00554166">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D93BCA">
            <w:pPr>
              <w:pStyle w:val="ConsPlusNormal"/>
              <w:ind w:firstLine="0"/>
              <w:rPr>
                <w:rFonts w:ascii="Times New Roman" w:hAnsi="Times New Roman" w:cs="Times New Roman"/>
                <w:sz w:val="18"/>
                <w:szCs w:val="18"/>
              </w:rPr>
            </w:pPr>
          </w:p>
        </w:tc>
        <w:tc>
          <w:tcPr>
            <w:tcW w:w="420" w:type="pct"/>
          </w:tcPr>
          <w:p w:rsidR="0029082E" w:rsidRPr="003C4332" w:rsidRDefault="0029082E" w:rsidP="00D93BCA">
            <w:pPr>
              <w:pStyle w:val="ConsPlusNormal"/>
              <w:ind w:firstLine="0"/>
              <w:rPr>
                <w:rFonts w:ascii="Times New Roman" w:hAnsi="Times New Roman" w:cs="Times New Roman"/>
                <w:sz w:val="18"/>
                <w:szCs w:val="18"/>
              </w:rPr>
            </w:pPr>
          </w:p>
        </w:tc>
        <w:tc>
          <w:tcPr>
            <w:tcW w:w="930" w:type="pct"/>
          </w:tcPr>
          <w:p w:rsidR="0029082E" w:rsidRPr="00F47507" w:rsidRDefault="0029082E" w:rsidP="00D93BCA">
            <w:pPr>
              <w:autoSpaceDE w:val="0"/>
              <w:autoSpaceDN w:val="0"/>
              <w:adjustRightInd w:val="0"/>
              <w:rPr>
                <w:sz w:val="18"/>
                <w:szCs w:val="18"/>
              </w:rPr>
            </w:pPr>
            <w:r>
              <w:rPr>
                <w:sz w:val="18"/>
                <w:szCs w:val="1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Московской области</w:t>
            </w:r>
          </w:p>
        </w:tc>
        <w:tc>
          <w:tcPr>
            <w:tcW w:w="375" w:type="pct"/>
          </w:tcPr>
          <w:p w:rsidR="0029082E" w:rsidRPr="00F47507" w:rsidRDefault="0029082E" w:rsidP="00D93BCA">
            <w:pPr>
              <w:autoSpaceDE w:val="0"/>
              <w:autoSpaceDN w:val="0"/>
              <w:adjustRightInd w:val="0"/>
              <w:jc w:val="center"/>
              <w:rPr>
                <w:sz w:val="18"/>
                <w:szCs w:val="18"/>
              </w:rPr>
            </w:pPr>
            <w:r w:rsidRPr="00F47507">
              <w:rPr>
                <w:sz w:val="18"/>
                <w:szCs w:val="18"/>
              </w:rPr>
              <w:t>процент</w:t>
            </w:r>
          </w:p>
        </w:tc>
        <w:tc>
          <w:tcPr>
            <w:tcW w:w="386" w:type="pct"/>
          </w:tcPr>
          <w:p w:rsidR="0029082E" w:rsidRPr="00ED5184" w:rsidRDefault="0029082E" w:rsidP="00D93BCA">
            <w:pPr>
              <w:jc w:val="center"/>
              <w:rPr>
                <w:sz w:val="18"/>
                <w:szCs w:val="18"/>
              </w:rPr>
            </w:pPr>
            <w:r>
              <w:rPr>
                <w:sz w:val="18"/>
                <w:szCs w:val="18"/>
              </w:rPr>
              <w:t>1,3</w:t>
            </w:r>
          </w:p>
        </w:tc>
        <w:tc>
          <w:tcPr>
            <w:tcW w:w="351" w:type="pct"/>
          </w:tcPr>
          <w:p w:rsidR="0029082E" w:rsidRPr="00ED5184" w:rsidRDefault="0029082E" w:rsidP="00D93BCA">
            <w:pPr>
              <w:jc w:val="center"/>
              <w:rPr>
                <w:sz w:val="18"/>
                <w:szCs w:val="18"/>
              </w:rPr>
            </w:pPr>
            <w:r>
              <w:rPr>
                <w:sz w:val="18"/>
                <w:szCs w:val="18"/>
              </w:rPr>
              <w:t>1,5</w:t>
            </w:r>
          </w:p>
        </w:tc>
        <w:tc>
          <w:tcPr>
            <w:tcW w:w="339" w:type="pct"/>
          </w:tcPr>
          <w:p w:rsidR="0029082E" w:rsidRPr="00ED5184" w:rsidRDefault="0029082E" w:rsidP="00D93BCA">
            <w:pPr>
              <w:jc w:val="center"/>
              <w:rPr>
                <w:sz w:val="18"/>
                <w:szCs w:val="18"/>
              </w:rPr>
            </w:pPr>
            <w:r>
              <w:rPr>
                <w:sz w:val="18"/>
                <w:szCs w:val="18"/>
              </w:rPr>
              <w:t>1,7</w:t>
            </w:r>
          </w:p>
        </w:tc>
        <w:tc>
          <w:tcPr>
            <w:tcW w:w="337" w:type="pct"/>
          </w:tcPr>
          <w:p w:rsidR="0029082E" w:rsidRPr="00ED5184" w:rsidRDefault="0029082E" w:rsidP="00E31D8A">
            <w:pPr>
              <w:jc w:val="center"/>
              <w:rPr>
                <w:sz w:val="18"/>
                <w:szCs w:val="18"/>
              </w:rPr>
            </w:pPr>
            <w:r w:rsidRPr="00ED5184">
              <w:rPr>
                <w:sz w:val="18"/>
                <w:szCs w:val="18"/>
              </w:rPr>
              <w:t>90</w:t>
            </w:r>
          </w:p>
        </w:tc>
        <w:tc>
          <w:tcPr>
            <w:tcW w:w="383" w:type="pct"/>
          </w:tcPr>
          <w:p w:rsidR="0029082E" w:rsidRPr="00F47507" w:rsidRDefault="0029082E" w:rsidP="00E31D8A">
            <w:pPr>
              <w:jc w:val="center"/>
              <w:rPr>
                <w:sz w:val="18"/>
                <w:szCs w:val="18"/>
              </w:rPr>
            </w:pPr>
            <w:r>
              <w:rPr>
                <w:sz w:val="18"/>
                <w:szCs w:val="18"/>
              </w:rPr>
              <w:t>100</w:t>
            </w:r>
          </w:p>
        </w:tc>
        <w:tc>
          <w:tcPr>
            <w:tcW w:w="428" w:type="pct"/>
          </w:tcPr>
          <w:p w:rsidR="0029082E" w:rsidRPr="00ED5184" w:rsidRDefault="0029082E" w:rsidP="00E31D8A">
            <w:pPr>
              <w:jc w:val="center"/>
              <w:rPr>
                <w:sz w:val="18"/>
                <w:szCs w:val="18"/>
              </w:rPr>
            </w:pPr>
            <w:r w:rsidRPr="00ED5184">
              <w:rPr>
                <w:sz w:val="18"/>
                <w:szCs w:val="18"/>
              </w:rPr>
              <w:t>60</w:t>
            </w:r>
          </w:p>
        </w:tc>
      </w:tr>
      <w:tr w:rsidR="0029082E" w:rsidRPr="003C4332" w:rsidTr="00AA1CEC">
        <w:tc>
          <w:tcPr>
            <w:tcW w:w="5000" w:type="pct"/>
            <w:gridSpan w:val="14"/>
          </w:tcPr>
          <w:p w:rsidR="0029082E" w:rsidRPr="00605485" w:rsidRDefault="0029082E" w:rsidP="00754BC7">
            <w:pPr>
              <w:pStyle w:val="ConsPlusCell"/>
              <w:jc w:val="center"/>
              <w:rPr>
                <w:rFonts w:ascii="Times New Roman" w:hAnsi="Times New Roman" w:cs="Times New Roman"/>
                <w:sz w:val="18"/>
                <w:szCs w:val="18"/>
              </w:rPr>
            </w:pPr>
            <w:r w:rsidRPr="006643BC">
              <w:rPr>
                <w:rFonts w:ascii="Times New Roman" w:hAnsi="Times New Roman" w:cs="Times New Roman"/>
                <w:b/>
                <w:sz w:val="18"/>
                <w:szCs w:val="18"/>
              </w:rPr>
              <w:t xml:space="preserve">Подпрограмма IV«Развитие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w:t>
            </w:r>
            <w:r>
              <w:rPr>
                <w:rFonts w:ascii="Times New Roman" w:hAnsi="Times New Roman" w:cs="Times New Roman"/>
                <w:b/>
                <w:sz w:val="18"/>
                <w:szCs w:val="18"/>
              </w:rPr>
              <w:t xml:space="preserve">в </w:t>
            </w:r>
            <w:r w:rsidRPr="006643BC">
              <w:rPr>
                <w:rFonts w:ascii="Times New Roman" w:hAnsi="Times New Roman" w:cs="Times New Roman"/>
                <w:b/>
                <w:sz w:val="18"/>
                <w:szCs w:val="18"/>
              </w:rPr>
              <w:t>ЗАТО городской округ Молодёжный Московской области»</w:t>
            </w:r>
          </w:p>
        </w:tc>
      </w:tr>
      <w:tr w:rsidR="0029082E" w:rsidRPr="003C4332" w:rsidTr="00043193">
        <w:tc>
          <w:tcPr>
            <w:tcW w:w="211" w:type="pct"/>
          </w:tcPr>
          <w:p w:rsidR="0029082E" w:rsidRPr="00C05A62" w:rsidRDefault="0029082E" w:rsidP="00C05A62">
            <w:pPr>
              <w:ind w:left="284" w:hanging="113"/>
              <w:rPr>
                <w:color w:val="000000"/>
                <w:sz w:val="18"/>
                <w:szCs w:val="18"/>
                <w:lang w:val="en-US"/>
              </w:rPr>
            </w:pPr>
            <w:r w:rsidRPr="00C05A62">
              <w:rPr>
                <w:color w:val="000000"/>
                <w:sz w:val="18"/>
                <w:szCs w:val="18"/>
                <w:lang w:val="en-US"/>
              </w:rPr>
              <w:t>1.</w:t>
            </w:r>
          </w:p>
        </w:tc>
        <w:tc>
          <w:tcPr>
            <w:tcW w:w="2190" w:type="pct"/>
            <w:gridSpan w:val="6"/>
          </w:tcPr>
          <w:p w:rsidR="0029082E" w:rsidRPr="00875D99" w:rsidRDefault="0029082E" w:rsidP="00043193">
            <w:pPr>
              <w:rPr>
                <w:color w:val="000000"/>
                <w:sz w:val="18"/>
                <w:szCs w:val="18"/>
              </w:rPr>
            </w:pPr>
            <w:r>
              <w:rPr>
                <w:sz w:val="18"/>
                <w:szCs w:val="18"/>
              </w:rPr>
              <w:t xml:space="preserve">Задача 1. </w:t>
            </w:r>
            <w:r w:rsidRPr="00C05A62">
              <w:rPr>
                <w:sz w:val="18"/>
                <w:szCs w:val="18"/>
              </w:rPr>
              <w:t>Обеспечение ОМСУ муниципального образования Московской области базовой информационно-технологической инфраструктурой</w:t>
            </w:r>
          </w:p>
        </w:tc>
        <w:tc>
          <w:tcPr>
            <w:tcW w:w="375" w:type="pct"/>
          </w:tcPr>
          <w:p w:rsidR="0029082E" w:rsidRPr="00C05A62" w:rsidRDefault="0029082E" w:rsidP="00C05A62">
            <w:pPr>
              <w:jc w:val="center"/>
              <w:rPr>
                <w:color w:val="000000"/>
                <w:sz w:val="18"/>
                <w:szCs w:val="18"/>
              </w:rPr>
            </w:pPr>
            <w:r w:rsidRPr="00C05A62">
              <w:rPr>
                <w:color w:val="000000"/>
                <w:sz w:val="18"/>
                <w:szCs w:val="18"/>
              </w:rPr>
              <w:t>процент</w:t>
            </w:r>
          </w:p>
        </w:tc>
        <w:tc>
          <w:tcPr>
            <w:tcW w:w="386" w:type="pct"/>
          </w:tcPr>
          <w:p w:rsidR="0029082E" w:rsidRPr="00C05A62" w:rsidRDefault="0029082E" w:rsidP="00C05A62">
            <w:pPr>
              <w:jc w:val="center"/>
              <w:rPr>
                <w:color w:val="000000"/>
                <w:sz w:val="18"/>
                <w:szCs w:val="18"/>
              </w:rPr>
            </w:pPr>
            <w:r w:rsidRPr="00C05A62">
              <w:rPr>
                <w:color w:val="000000"/>
                <w:sz w:val="18"/>
                <w:szCs w:val="18"/>
              </w:rPr>
              <w:t>25,58</w:t>
            </w:r>
          </w:p>
        </w:tc>
        <w:tc>
          <w:tcPr>
            <w:tcW w:w="351" w:type="pct"/>
          </w:tcPr>
          <w:p w:rsidR="0029082E" w:rsidRPr="00C05A62" w:rsidRDefault="0029082E" w:rsidP="00C05A62">
            <w:pPr>
              <w:jc w:val="center"/>
              <w:rPr>
                <w:color w:val="000000"/>
                <w:sz w:val="18"/>
                <w:szCs w:val="18"/>
              </w:rPr>
            </w:pPr>
            <w:r w:rsidRPr="00C05A62">
              <w:rPr>
                <w:color w:val="000000"/>
                <w:sz w:val="18"/>
                <w:szCs w:val="18"/>
              </w:rPr>
              <w:t>39</w:t>
            </w:r>
          </w:p>
          <w:p w:rsidR="0029082E" w:rsidRPr="00C05A62" w:rsidRDefault="0029082E" w:rsidP="00C05A62">
            <w:pPr>
              <w:rPr>
                <w:color w:val="000000"/>
                <w:sz w:val="18"/>
                <w:szCs w:val="18"/>
              </w:rPr>
            </w:pPr>
          </w:p>
        </w:tc>
        <w:tc>
          <w:tcPr>
            <w:tcW w:w="339" w:type="pct"/>
          </w:tcPr>
          <w:p w:rsidR="0029082E" w:rsidRPr="00C05A62" w:rsidRDefault="0029082E" w:rsidP="00C05A62">
            <w:pPr>
              <w:jc w:val="center"/>
              <w:rPr>
                <w:color w:val="000000"/>
                <w:sz w:val="18"/>
                <w:szCs w:val="18"/>
              </w:rPr>
            </w:pPr>
            <w:r w:rsidRPr="00C05A62">
              <w:rPr>
                <w:color w:val="000000"/>
                <w:sz w:val="18"/>
                <w:szCs w:val="18"/>
              </w:rPr>
              <w:t>55,81</w:t>
            </w:r>
          </w:p>
        </w:tc>
        <w:tc>
          <w:tcPr>
            <w:tcW w:w="337" w:type="pct"/>
          </w:tcPr>
          <w:p w:rsidR="0029082E" w:rsidRPr="00C05A62" w:rsidRDefault="0029082E" w:rsidP="00C05A62">
            <w:pPr>
              <w:jc w:val="center"/>
              <w:rPr>
                <w:color w:val="000000"/>
                <w:sz w:val="18"/>
                <w:szCs w:val="18"/>
              </w:rPr>
            </w:pPr>
            <w:r w:rsidRPr="00C05A62">
              <w:rPr>
                <w:color w:val="000000"/>
                <w:sz w:val="18"/>
                <w:szCs w:val="18"/>
              </w:rPr>
              <w:t>62,79</w:t>
            </w:r>
          </w:p>
        </w:tc>
        <w:tc>
          <w:tcPr>
            <w:tcW w:w="383" w:type="pct"/>
          </w:tcPr>
          <w:p w:rsidR="0029082E" w:rsidRPr="00C05A62" w:rsidRDefault="0029082E" w:rsidP="00C05A62">
            <w:pPr>
              <w:tabs>
                <w:tab w:val="center" w:pos="229"/>
              </w:tabs>
              <w:rPr>
                <w:color w:val="000000"/>
                <w:sz w:val="18"/>
                <w:szCs w:val="18"/>
              </w:rPr>
            </w:pPr>
            <w:r w:rsidRPr="00C05A62">
              <w:rPr>
                <w:color w:val="000000"/>
                <w:sz w:val="18"/>
                <w:szCs w:val="18"/>
              </w:rPr>
              <w:t>100</w:t>
            </w:r>
          </w:p>
        </w:tc>
        <w:tc>
          <w:tcPr>
            <w:tcW w:w="428" w:type="pct"/>
          </w:tcPr>
          <w:p w:rsidR="0029082E" w:rsidRPr="00C05A62" w:rsidRDefault="0029082E" w:rsidP="00C05A62">
            <w:pPr>
              <w:jc w:val="center"/>
              <w:rPr>
                <w:color w:val="000000"/>
                <w:sz w:val="18"/>
                <w:szCs w:val="18"/>
              </w:rPr>
            </w:pPr>
            <w:r w:rsidRPr="00C05A62">
              <w:rPr>
                <w:color w:val="000000"/>
                <w:sz w:val="18"/>
                <w:szCs w:val="18"/>
              </w:rPr>
              <w:t>100</w:t>
            </w:r>
          </w:p>
        </w:tc>
      </w:tr>
      <w:tr w:rsidR="0029082E" w:rsidRPr="003C4332" w:rsidTr="00B22E33">
        <w:tc>
          <w:tcPr>
            <w:tcW w:w="211" w:type="pct"/>
          </w:tcPr>
          <w:p w:rsidR="0029082E" w:rsidRPr="00875D99" w:rsidRDefault="0029082E" w:rsidP="00B22E33">
            <w:pPr>
              <w:jc w:val="both"/>
              <w:rPr>
                <w:color w:val="000000"/>
                <w:sz w:val="18"/>
                <w:szCs w:val="18"/>
              </w:rPr>
            </w:pPr>
          </w:p>
        </w:tc>
        <w:tc>
          <w:tcPr>
            <w:tcW w:w="420" w:type="pct"/>
            <w:gridSpan w:val="2"/>
          </w:tcPr>
          <w:p w:rsidR="0029082E" w:rsidRPr="00875D99" w:rsidRDefault="0029082E" w:rsidP="00B22E33">
            <w:pPr>
              <w:jc w:val="both"/>
              <w:rPr>
                <w:color w:val="000000"/>
                <w:sz w:val="18"/>
                <w:szCs w:val="18"/>
              </w:rPr>
            </w:pPr>
          </w:p>
        </w:tc>
        <w:tc>
          <w:tcPr>
            <w:tcW w:w="420" w:type="pct"/>
            <w:gridSpan w:val="2"/>
          </w:tcPr>
          <w:p w:rsidR="0029082E" w:rsidRPr="00043193" w:rsidRDefault="0029082E" w:rsidP="009C4365">
            <w:pPr>
              <w:jc w:val="center"/>
              <w:rPr>
                <w:color w:val="000000"/>
                <w:sz w:val="20"/>
                <w:szCs w:val="20"/>
              </w:rPr>
            </w:pPr>
            <w:r>
              <w:rPr>
                <w:color w:val="000000"/>
                <w:sz w:val="20"/>
                <w:szCs w:val="20"/>
              </w:rPr>
              <w:t>0</w:t>
            </w:r>
            <w:r w:rsidRPr="00043193">
              <w:rPr>
                <w:color w:val="000000"/>
                <w:sz w:val="20"/>
                <w:szCs w:val="20"/>
              </w:rPr>
              <w:t>,00</w:t>
            </w:r>
          </w:p>
        </w:tc>
        <w:tc>
          <w:tcPr>
            <w:tcW w:w="420" w:type="pct"/>
          </w:tcPr>
          <w:p w:rsidR="0029082E" w:rsidRPr="00043193" w:rsidRDefault="0029082E" w:rsidP="009C4365">
            <w:pPr>
              <w:jc w:val="center"/>
              <w:rPr>
                <w:color w:val="000000"/>
                <w:sz w:val="20"/>
                <w:szCs w:val="20"/>
              </w:rPr>
            </w:pPr>
            <w:r>
              <w:rPr>
                <w:color w:val="000000"/>
                <w:sz w:val="20"/>
                <w:szCs w:val="20"/>
              </w:rPr>
              <w:t>10266</w:t>
            </w:r>
            <w:r w:rsidRPr="00043193">
              <w:rPr>
                <w:color w:val="000000"/>
                <w:sz w:val="20"/>
                <w:szCs w:val="20"/>
              </w:rPr>
              <w:t>,00</w:t>
            </w:r>
          </w:p>
        </w:tc>
        <w:tc>
          <w:tcPr>
            <w:tcW w:w="930" w:type="pct"/>
          </w:tcPr>
          <w:p w:rsidR="0029082E" w:rsidRPr="00C05A62" w:rsidRDefault="0029082E" w:rsidP="00C05A62">
            <w:pPr>
              <w:jc w:val="both"/>
              <w:rPr>
                <w:color w:val="000000"/>
                <w:sz w:val="18"/>
                <w:szCs w:val="18"/>
              </w:rPr>
            </w:pPr>
            <w:r w:rsidRPr="00C05A62">
              <w:rPr>
                <w:color w:val="000000"/>
                <w:sz w:val="18"/>
                <w:szCs w:val="18"/>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w:t>
            </w:r>
          </w:p>
        </w:tc>
        <w:tc>
          <w:tcPr>
            <w:tcW w:w="375" w:type="pct"/>
          </w:tcPr>
          <w:p w:rsidR="0029082E" w:rsidRPr="00C05A62" w:rsidRDefault="0029082E" w:rsidP="00C05A62">
            <w:pPr>
              <w:jc w:val="center"/>
              <w:rPr>
                <w:color w:val="000000"/>
                <w:sz w:val="18"/>
                <w:szCs w:val="18"/>
              </w:rPr>
            </w:pPr>
            <w:r w:rsidRPr="00C05A62">
              <w:rPr>
                <w:color w:val="000000"/>
                <w:sz w:val="18"/>
                <w:szCs w:val="18"/>
              </w:rPr>
              <w:t>процент</w:t>
            </w:r>
          </w:p>
        </w:tc>
        <w:tc>
          <w:tcPr>
            <w:tcW w:w="386" w:type="pct"/>
          </w:tcPr>
          <w:p w:rsidR="0029082E" w:rsidRPr="00C05A62" w:rsidRDefault="0029082E" w:rsidP="00C05A62">
            <w:pPr>
              <w:jc w:val="center"/>
              <w:rPr>
                <w:color w:val="000000"/>
                <w:sz w:val="18"/>
                <w:szCs w:val="18"/>
              </w:rPr>
            </w:pPr>
            <w:r w:rsidRPr="00C05A62">
              <w:rPr>
                <w:color w:val="000000"/>
                <w:sz w:val="18"/>
                <w:szCs w:val="18"/>
              </w:rPr>
              <w:t>25,58</w:t>
            </w:r>
          </w:p>
        </w:tc>
        <w:tc>
          <w:tcPr>
            <w:tcW w:w="351" w:type="pct"/>
          </w:tcPr>
          <w:p w:rsidR="0029082E" w:rsidRPr="00C05A62" w:rsidRDefault="0029082E" w:rsidP="00C05A62">
            <w:pPr>
              <w:jc w:val="center"/>
              <w:rPr>
                <w:color w:val="000000"/>
                <w:sz w:val="18"/>
                <w:szCs w:val="18"/>
              </w:rPr>
            </w:pPr>
            <w:r w:rsidRPr="00C05A62">
              <w:rPr>
                <w:color w:val="000000"/>
                <w:sz w:val="18"/>
                <w:szCs w:val="18"/>
              </w:rPr>
              <w:t>39</w:t>
            </w:r>
          </w:p>
          <w:p w:rsidR="0029082E" w:rsidRPr="00C05A62" w:rsidRDefault="0029082E" w:rsidP="00C05A62">
            <w:pPr>
              <w:rPr>
                <w:color w:val="000000"/>
                <w:sz w:val="18"/>
                <w:szCs w:val="18"/>
              </w:rPr>
            </w:pPr>
          </w:p>
        </w:tc>
        <w:tc>
          <w:tcPr>
            <w:tcW w:w="339" w:type="pct"/>
          </w:tcPr>
          <w:p w:rsidR="0029082E" w:rsidRPr="00C05A62" w:rsidRDefault="0029082E" w:rsidP="00C05A62">
            <w:pPr>
              <w:jc w:val="center"/>
              <w:rPr>
                <w:color w:val="000000"/>
                <w:sz w:val="18"/>
                <w:szCs w:val="18"/>
              </w:rPr>
            </w:pPr>
            <w:r w:rsidRPr="00C05A62">
              <w:rPr>
                <w:color w:val="000000"/>
                <w:sz w:val="18"/>
                <w:szCs w:val="18"/>
              </w:rPr>
              <w:t>55,81</w:t>
            </w:r>
          </w:p>
        </w:tc>
        <w:tc>
          <w:tcPr>
            <w:tcW w:w="337" w:type="pct"/>
          </w:tcPr>
          <w:p w:rsidR="0029082E" w:rsidRPr="00C05A62" w:rsidRDefault="0029082E" w:rsidP="00C05A62">
            <w:pPr>
              <w:jc w:val="center"/>
              <w:rPr>
                <w:color w:val="000000"/>
                <w:sz w:val="18"/>
                <w:szCs w:val="18"/>
              </w:rPr>
            </w:pPr>
            <w:r w:rsidRPr="00C05A62">
              <w:rPr>
                <w:color w:val="000000"/>
                <w:sz w:val="18"/>
                <w:szCs w:val="18"/>
              </w:rPr>
              <w:t>62,79</w:t>
            </w:r>
          </w:p>
        </w:tc>
        <w:tc>
          <w:tcPr>
            <w:tcW w:w="383" w:type="pct"/>
          </w:tcPr>
          <w:p w:rsidR="0029082E" w:rsidRPr="00C05A62" w:rsidRDefault="0029082E" w:rsidP="00C05A62">
            <w:pPr>
              <w:tabs>
                <w:tab w:val="center" w:pos="229"/>
              </w:tabs>
              <w:rPr>
                <w:color w:val="000000"/>
                <w:sz w:val="18"/>
                <w:szCs w:val="18"/>
              </w:rPr>
            </w:pPr>
            <w:r w:rsidRPr="00C05A62">
              <w:rPr>
                <w:color w:val="000000"/>
                <w:sz w:val="18"/>
                <w:szCs w:val="18"/>
              </w:rPr>
              <w:t>100</w:t>
            </w:r>
          </w:p>
        </w:tc>
        <w:tc>
          <w:tcPr>
            <w:tcW w:w="428" w:type="pct"/>
          </w:tcPr>
          <w:p w:rsidR="0029082E" w:rsidRPr="00C05A62" w:rsidRDefault="0029082E" w:rsidP="00C05A62">
            <w:pPr>
              <w:jc w:val="center"/>
              <w:rPr>
                <w:color w:val="000000"/>
                <w:sz w:val="18"/>
                <w:szCs w:val="18"/>
              </w:rPr>
            </w:pPr>
            <w:r w:rsidRPr="00C05A62">
              <w:rPr>
                <w:color w:val="000000"/>
                <w:sz w:val="18"/>
                <w:szCs w:val="18"/>
              </w:rPr>
              <w:t>100</w:t>
            </w:r>
          </w:p>
        </w:tc>
      </w:tr>
      <w:tr w:rsidR="0029082E" w:rsidRPr="003C4332" w:rsidTr="00043193">
        <w:tc>
          <w:tcPr>
            <w:tcW w:w="211" w:type="pct"/>
          </w:tcPr>
          <w:p w:rsidR="0029082E" w:rsidRPr="00C05A62" w:rsidRDefault="0029082E" w:rsidP="00C05A62">
            <w:pPr>
              <w:ind w:left="284" w:hanging="113"/>
              <w:jc w:val="center"/>
              <w:rPr>
                <w:color w:val="000000"/>
                <w:sz w:val="18"/>
                <w:szCs w:val="18"/>
                <w:lang w:val="en-US"/>
              </w:rPr>
            </w:pPr>
            <w:r w:rsidRPr="00C05A62">
              <w:rPr>
                <w:color w:val="000000"/>
                <w:sz w:val="18"/>
                <w:szCs w:val="18"/>
                <w:lang w:val="en-US"/>
              </w:rPr>
              <w:t>2.</w:t>
            </w:r>
          </w:p>
        </w:tc>
        <w:tc>
          <w:tcPr>
            <w:tcW w:w="2190" w:type="pct"/>
            <w:gridSpan w:val="6"/>
          </w:tcPr>
          <w:p w:rsidR="0029082E" w:rsidRPr="00043193" w:rsidRDefault="0029082E" w:rsidP="00043193">
            <w:pPr>
              <w:rPr>
                <w:sz w:val="18"/>
                <w:szCs w:val="18"/>
              </w:rPr>
            </w:pPr>
            <w:r>
              <w:rPr>
                <w:sz w:val="18"/>
                <w:szCs w:val="18"/>
              </w:rPr>
              <w:t xml:space="preserve">Задача 2. </w:t>
            </w:r>
            <w:r w:rsidRPr="00C05A62">
              <w:rPr>
                <w:sz w:val="18"/>
                <w:szCs w:val="18"/>
              </w:rPr>
              <w:t>Обеспечение ОМСУ муниципального образования Московской области единой информационно-технологической и телекоммуникационной инфраструктурой</w:t>
            </w:r>
          </w:p>
        </w:tc>
        <w:tc>
          <w:tcPr>
            <w:tcW w:w="375" w:type="pct"/>
          </w:tcPr>
          <w:p w:rsidR="0029082E" w:rsidRPr="00605485" w:rsidRDefault="0029082E" w:rsidP="00754BC7">
            <w:pPr>
              <w:pStyle w:val="ConsPlusCell"/>
              <w:jc w:val="center"/>
              <w:rPr>
                <w:rFonts w:ascii="Times New Roman" w:hAnsi="Times New Roman" w:cs="Times New Roman"/>
                <w:sz w:val="18"/>
                <w:szCs w:val="18"/>
              </w:rPr>
            </w:pPr>
            <w:r>
              <w:rPr>
                <w:rFonts w:ascii="Times New Roman" w:hAnsi="Times New Roman" w:cs="Times New Roman"/>
                <w:sz w:val="18"/>
                <w:szCs w:val="18"/>
              </w:rPr>
              <w:t>процент</w:t>
            </w:r>
          </w:p>
        </w:tc>
        <w:tc>
          <w:tcPr>
            <w:tcW w:w="386" w:type="pct"/>
          </w:tcPr>
          <w:p w:rsidR="0029082E" w:rsidRPr="00C05A62" w:rsidRDefault="0029082E" w:rsidP="00B22E33">
            <w:pPr>
              <w:jc w:val="center"/>
              <w:rPr>
                <w:color w:val="000000"/>
                <w:sz w:val="18"/>
                <w:szCs w:val="18"/>
              </w:rPr>
            </w:pPr>
            <w:r w:rsidRPr="00C05A62">
              <w:rPr>
                <w:color w:val="000000"/>
                <w:sz w:val="18"/>
                <w:szCs w:val="18"/>
              </w:rPr>
              <w:t>95</w:t>
            </w:r>
          </w:p>
        </w:tc>
        <w:tc>
          <w:tcPr>
            <w:tcW w:w="351" w:type="pct"/>
          </w:tcPr>
          <w:p w:rsidR="0029082E" w:rsidRPr="00875D99" w:rsidRDefault="0029082E" w:rsidP="00B22E33">
            <w:pPr>
              <w:jc w:val="center"/>
              <w:rPr>
                <w:color w:val="000000"/>
                <w:sz w:val="18"/>
                <w:szCs w:val="18"/>
              </w:rPr>
            </w:pPr>
            <w:r w:rsidRPr="00875D99">
              <w:rPr>
                <w:color w:val="000000"/>
                <w:sz w:val="18"/>
                <w:szCs w:val="18"/>
              </w:rPr>
              <w:t>96</w:t>
            </w:r>
          </w:p>
        </w:tc>
        <w:tc>
          <w:tcPr>
            <w:tcW w:w="339" w:type="pct"/>
          </w:tcPr>
          <w:p w:rsidR="0029082E" w:rsidRPr="00875D99" w:rsidRDefault="0029082E" w:rsidP="00B22E33">
            <w:pPr>
              <w:jc w:val="center"/>
              <w:rPr>
                <w:color w:val="000000"/>
                <w:sz w:val="18"/>
                <w:szCs w:val="18"/>
              </w:rPr>
            </w:pPr>
            <w:r w:rsidRPr="00875D99">
              <w:rPr>
                <w:color w:val="000000"/>
                <w:sz w:val="18"/>
                <w:szCs w:val="18"/>
              </w:rPr>
              <w:t>97</w:t>
            </w:r>
          </w:p>
        </w:tc>
        <w:tc>
          <w:tcPr>
            <w:tcW w:w="337" w:type="pct"/>
          </w:tcPr>
          <w:p w:rsidR="0029082E" w:rsidRPr="00C05A62" w:rsidRDefault="0029082E" w:rsidP="00B22E33">
            <w:pPr>
              <w:jc w:val="center"/>
              <w:rPr>
                <w:color w:val="000000"/>
                <w:sz w:val="18"/>
                <w:szCs w:val="18"/>
              </w:rPr>
            </w:pPr>
            <w:r w:rsidRPr="00C05A62">
              <w:rPr>
                <w:color w:val="000000"/>
                <w:sz w:val="18"/>
                <w:szCs w:val="18"/>
              </w:rPr>
              <w:t>98</w:t>
            </w:r>
          </w:p>
        </w:tc>
        <w:tc>
          <w:tcPr>
            <w:tcW w:w="383" w:type="pct"/>
          </w:tcPr>
          <w:p w:rsidR="0029082E" w:rsidRPr="00C05A62" w:rsidRDefault="0029082E" w:rsidP="00B22E33">
            <w:pPr>
              <w:jc w:val="center"/>
              <w:rPr>
                <w:color w:val="000000"/>
                <w:sz w:val="18"/>
                <w:szCs w:val="18"/>
              </w:rPr>
            </w:pPr>
            <w:r w:rsidRPr="00C05A62">
              <w:rPr>
                <w:color w:val="000000"/>
                <w:sz w:val="18"/>
                <w:szCs w:val="18"/>
              </w:rPr>
              <w:t>99</w:t>
            </w:r>
          </w:p>
        </w:tc>
        <w:tc>
          <w:tcPr>
            <w:tcW w:w="428" w:type="pct"/>
          </w:tcPr>
          <w:p w:rsidR="0029082E" w:rsidRPr="00C05A62" w:rsidRDefault="0029082E" w:rsidP="00B22E33">
            <w:pPr>
              <w:jc w:val="center"/>
              <w:rPr>
                <w:color w:val="000000"/>
                <w:sz w:val="18"/>
                <w:szCs w:val="18"/>
              </w:rPr>
            </w:pPr>
            <w:r w:rsidRPr="00C05A62">
              <w:rPr>
                <w:color w:val="000000"/>
                <w:sz w:val="18"/>
                <w:szCs w:val="18"/>
              </w:rPr>
              <w:t>100</w:t>
            </w:r>
          </w:p>
        </w:tc>
      </w:tr>
      <w:tr w:rsidR="0029082E" w:rsidRPr="003C4332" w:rsidTr="00B22E33">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04319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3C4332" w:rsidRDefault="0029082E" w:rsidP="00043193">
            <w:pPr>
              <w:pStyle w:val="ConsPlusNormal"/>
              <w:ind w:firstLine="0"/>
              <w:jc w:val="center"/>
              <w:rPr>
                <w:rFonts w:ascii="Times New Roman" w:hAnsi="Times New Roman" w:cs="Times New Roman"/>
                <w:sz w:val="18"/>
                <w:szCs w:val="18"/>
              </w:rPr>
            </w:pPr>
            <w:r>
              <w:rPr>
                <w:sz w:val="16"/>
                <w:szCs w:val="16"/>
              </w:rPr>
              <w:t>1 616</w:t>
            </w:r>
            <w:r w:rsidRPr="000940B5">
              <w:rPr>
                <w:sz w:val="16"/>
                <w:szCs w:val="16"/>
              </w:rPr>
              <w:t>,00</w:t>
            </w:r>
          </w:p>
        </w:tc>
        <w:tc>
          <w:tcPr>
            <w:tcW w:w="930" w:type="pct"/>
          </w:tcPr>
          <w:p w:rsidR="0029082E" w:rsidRPr="00875D99" w:rsidRDefault="0029082E" w:rsidP="00B22E33">
            <w:pPr>
              <w:jc w:val="both"/>
              <w:rPr>
                <w:color w:val="000000"/>
                <w:sz w:val="18"/>
                <w:szCs w:val="18"/>
              </w:rPr>
            </w:pPr>
            <w:r w:rsidRPr="00875D99">
              <w:rPr>
                <w:color w:val="000000"/>
                <w:sz w:val="18"/>
                <w:szCs w:val="18"/>
              </w:rPr>
              <w:t>Доля информационных систем и ресурсов, используемых ОМСУ муниципального образования Московской области в своей деятельности, обеспеченных требуемым аппаратных обеспечением</w:t>
            </w:r>
          </w:p>
        </w:tc>
        <w:tc>
          <w:tcPr>
            <w:tcW w:w="375" w:type="pct"/>
          </w:tcPr>
          <w:p w:rsidR="0029082E" w:rsidRPr="00875D99" w:rsidRDefault="0029082E" w:rsidP="00B22E33">
            <w:pPr>
              <w:jc w:val="center"/>
              <w:rPr>
                <w:color w:val="000000"/>
                <w:sz w:val="18"/>
                <w:szCs w:val="18"/>
              </w:rPr>
            </w:pPr>
            <w:r w:rsidRPr="00875D99">
              <w:rPr>
                <w:color w:val="000000"/>
                <w:sz w:val="18"/>
                <w:szCs w:val="18"/>
              </w:rPr>
              <w:t>процент</w:t>
            </w:r>
          </w:p>
        </w:tc>
        <w:tc>
          <w:tcPr>
            <w:tcW w:w="386" w:type="pct"/>
          </w:tcPr>
          <w:p w:rsidR="0029082E" w:rsidRPr="00875D99" w:rsidRDefault="0029082E" w:rsidP="00B22E33">
            <w:pPr>
              <w:jc w:val="center"/>
              <w:rPr>
                <w:color w:val="000000"/>
                <w:sz w:val="18"/>
                <w:szCs w:val="18"/>
              </w:rPr>
            </w:pPr>
            <w:r w:rsidRPr="00875D99">
              <w:rPr>
                <w:color w:val="000000"/>
                <w:sz w:val="18"/>
                <w:szCs w:val="18"/>
              </w:rPr>
              <w:t>95</w:t>
            </w:r>
          </w:p>
        </w:tc>
        <w:tc>
          <w:tcPr>
            <w:tcW w:w="351" w:type="pct"/>
          </w:tcPr>
          <w:p w:rsidR="0029082E" w:rsidRPr="00875D99" w:rsidRDefault="0029082E" w:rsidP="00B22E33">
            <w:pPr>
              <w:jc w:val="center"/>
              <w:rPr>
                <w:color w:val="000000"/>
                <w:sz w:val="18"/>
                <w:szCs w:val="18"/>
              </w:rPr>
            </w:pPr>
            <w:r w:rsidRPr="00875D99">
              <w:rPr>
                <w:color w:val="000000"/>
                <w:sz w:val="18"/>
                <w:szCs w:val="18"/>
              </w:rPr>
              <w:t>96</w:t>
            </w:r>
          </w:p>
        </w:tc>
        <w:tc>
          <w:tcPr>
            <w:tcW w:w="339" w:type="pct"/>
          </w:tcPr>
          <w:p w:rsidR="0029082E" w:rsidRPr="00875D99" w:rsidRDefault="0029082E" w:rsidP="00B22E33">
            <w:pPr>
              <w:jc w:val="center"/>
              <w:rPr>
                <w:color w:val="000000"/>
                <w:sz w:val="18"/>
                <w:szCs w:val="18"/>
              </w:rPr>
            </w:pPr>
            <w:r w:rsidRPr="00875D99">
              <w:rPr>
                <w:color w:val="000000"/>
                <w:sz w:val="18"/>
                <w:szCs w:val="18"/>
              </w:rPr>
              <w:t>97</w:t>
            </w:r>
          </w:p>
        </w:tc>
        <w:tc>
          <w:tcPr>
            <w:tcW w:w="337" w:type="pct"/>
          </w:tcPr>
          <w:p w:rsidR="0029082E" w:rsidRPr="00875D99" w:rsidRDefault="0029082E" w:rsidP="00B22E33">
            <w:pPr>
              <w:jc w:val="center"/>
              <w:rPr>
                <w:color w:val="000000"/>
                <w:sz w:val="18"/>
                <w:szCs w:val="18"/>
              </w:rPr>
            </w:pPr>
            <w:r w:rsidRPr="00875D99">
              <w:rPr>
                <w:color w:val="000000"/>
                <w:sz w:val="18"/>
                <w:szCs w:val="18"/>
              </w:rPr>
              <w:t>98</w:t>
            </w:r>
          </w:p>
        </w:tc>
        <w:tc>
          <w:tcPr>
            <w:tcW w:w="383" w:type="pct"/>
          </w:tcPr>
          <w:p w:rsidR="0029082E" w:rsidRPr="00875D99" w:rsidRDefault="0029082E" w:rsidP="00B22E33">
            <w:pPr>
              <w:jc w:val="center"/>
              <w:rPr>
                <w:color w:val="000000"/>
                <w:sz w:val="18"/>
                <w:szCs w:val="18"/>
              </w:rPr>
            </w:pPr>
            <w:r w:rsidRPr="00875D99">
              <w:rPr>
                <w:color w:val="000000"/>
                <w:sz w:val="18"/>
                <w:szCs w:val="18"/>
              </w:rPr>
              <w:t>99</w:t>
            </w:r>
          </w:p>
        </w:tc>
        <w:tc>
          <w:tcPr>
            <w:tcW w:w="428" w:type="pct"/>
          </w:tcPr>
          <w:p w:rsidR="0029082E" w:rsidRPr="00875D99" w:rsidRDefault="0029082E" w:rsidP="00B22E33">
            <w:pPr>
              <w:jc w:val="center"/>
              <w:rPr>
                <w:color w:val="000000"/>
                <w:sz w:val="18"/>
                <w:szCs w:val="18"/>
              </w:rPr>
            </w:pPr>
            <w:r w:rsidRPr="00875D99">
              <w:rPr>
                <w:color w:val="000000"/>
                <w:sz w:val="18"/>
                <w:szCs w:val="18"/>
              </w:rPr>
              <w:t>100</w:t>
            </w:r>
          </w:p>
        </w:tc>
      </w:tr>
      <w:tr w:rsidR="0029082E" w:rsidRPr="003C4332" w:rsidTr="00043193">
        <w:tc>
          <w:tcPr>
            <w:tcW w:w="211" w:type="pct"/>
          </w:tcPr>
          <w:p w:rsidR="0029082E" w:rsidRPr="00043193" w:rsidRDefault="0029082E" w:rsidP="009C4365">
            <w:pPr>
              <w:ind w:left="284" w:hanging="113"/>
              <w:jc w:val="center"/>
              <w:rPr>
                <w:color w:val="000000"/>
                <w:sz w:val="18"/>
                <w:szCs w:val="18"/>
                <w:lang w:val="en-US"/>
              </w:rPr>
            </w:pPr>
            <w:r w:rsidRPr="00043193">
              <w:rPr>
                <w:color w:val="000000"/>
                <w:sz w:val="18"/>
                <w:szCs w:val="18"/>
                <w:lang w:val="en-US"/>
              </w:rPr>
              <w:t>3.</w:t>
            </w:r>
          </w:p>
        </w:tc>
        <w:tc>
          <w:tcPr>
            <w:tcW w:w="2190" w:type="pct"/>
            <w:gridSpan w:val="6"/>
          </w:tcPr>
          <w:p w:rsidR="0029082E" w:rsidRPr="00043193" w:rsidRDefault="0029082E" w:rsidP="00754BC7">
            <w:pPr>
              <w:pStyle w:val="ConsPlusCell"/>
              <w:rPr>
                <w:rFonts w:ascii="Times New Roman" w:hAnsi="Times New Roman" w:cs="Times New Roman"/>
                <w:color w:val="000000"/>
                <w:sz w:val="18"/>
                <w:szCs w:val="18"/>
              </w:rPr>
            </w:pPr>
            <w:r>
              <w:rPr>
                <w:rFonts w:ascii="Times New Roman" w:hAnsi="Times New Roman" w:cs="Times New Roman"/>
                <w:color w:val="000000"/>
                <w:sz w:val="18"/>
                <w:szCs w:val="18"/>
              </w:rPr>
              <w:t xml:space="preserve">Задача 3. </w:t>
            </w:r>
            <w:r w:rsidRPr="00043193">
              <w:rPr>
                <w:rFonts w:ascii="Times New Roman" w:hAnsi="Times New Roman" w:cs="Times New Roman"/>
                <w:color w:val="000000"/>
                <w:sz w:val="18"/>
                <w:szCs w:val="18"/>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375" w:type="pct"/>
          </w:tcPr>
          <w:p w:rsidR="0029082E" w:rsidRPr="008B5D60" w:rsidRDefault="0029082E" w:rsidP="009C4365">
            <w:pPr>
              <w:jc w:val="center"/>
              <w:rPr>
                <w:color w:val="000000"/>
                <w:sz w:val="18"/>
                <w:szCs w:val="18"/>
              </w:rPr>
            </w:pPr>
            <w:r w:rsidRPr="008B5D60">
              <w:rPr>
                <w:color w:val="000000"/>
                <w:sz w:val="18"/>
                <w:szCs w:val="18"/>
              </w:rPr>
              <w:t>процент</w:t>
            </w:r>
          </w:p>
        </w:tc>
        <w:tc>
          <w:tcPr>
            <w:tcW w:w="386" w:type="pct"/>
          </w:tcPr>
          <w:p w:rsidR="0029082E" w:rsidRPr="008B5D60" w:rsidRDefault="0029082E" w:rsidP="009C4365">
            <w:pPr>
              <w:jc w:val="center"/>
              <w:rPr>
                <w:color w:val="000000"/>
                <w:sz w:val="18"/>
                <w:szCs w:val="18"/>
              </w:rPr>
            </w:pPr>
            <w:r w:rsidRPr="008B5D60">
              <w:rPr>
                <w:color w:val="000000"/>
                <w:sz w:val="18"/>
                <w:szCs w:val="18"/>
              </w:rPr>
              <w:t>40,54</w:t>
            </w:r>
          </w:p>
        </w:tc>
        <w:tc>
          <w:tcPr>
            <w:tcW w:w="351" w:type="pct"/>
          </w:tcPr>
          <w:p w:rsidR="0029082E" w:rsidRPr="008B5D60" w:rsidRDefault="0029082E" w:rsidP="009C4365">
            <w:pPr>
              <w:jc w:val="center"/>
              <w:rPr>
                <w:sz w:val="18"/>
                <w:szCs w:val="18"/>
              </w:rPr>
            </w:pPr>
            <w:r w:rsidRPr="008B5D60">
              <w:rPr>
                <w:color w:val="000000"/>
                <w:sz w:val="18"/>
                <w:szCs w:val="18"/>
              </w:rPr>
              <w:t>70,54</w:t>
            </w:r>
          </w:p>
        </w:tc>
        <w:tc>
          <w:tcPr>
            <w:tcW w:w="339" w:type="pct"/>
          </w:tcPr>
          <w:p w:rsidR="0029082E" w:rsidRPr="008B5D60" w:rsidRDefault="0029082E" w:rsidP="009C4365">
            <w:pPr>
              <w:jc w:val="center"/>
              <w:rPr>
                <w:sz w:val="18"/>
                <w:szCs w:val="18"/>
              </w:rPr>
            </w:pPr>
            <w:r w:rsidRPr="008B5D60">
              <w:rPr>
                <w:color w:val="000000"/>
                <w:sz w:val="18"/>
                <w:szCs w:val="18"/>
              </w:rPr>
              <w:t>80,62</w:t>
            </w:r>
          </w:p>
        </w:tc>
        <w:tc>
          <w:tcPr>
            <w:tcW w:w="337" w:type="pct"/>
          </w:tcPr>
          <w:p w:rsidR="0029082E" w:rsidRPr="008B5D60" w:rsidRDefault="0029082E" w:rsidP="009C4365">
            <w:pPr>
              <w:jc w:val="center"/>
              <w:rPr>
                <w:sz w:val="18"/>
                <w:szCs w:val="18"/>
              </w:rPr>
            </w:pPr>
            <w:r w:rsidRPr="008B5D60">
              <w:rPr>
                <w:color w:val="000000"/>
                <w:sz w:val="18"/>
                <w:szCs w:val="18"/>
              </w:rPr>
              <w:t>86,82</w:t>
            </w:r>
          </w:p>
        </w:tc>
        <w:tc>
          <w:tcPr>
            <w:tcW w:w="383" w:type="pct"/>
          </w:tcPr>
          <w:p w:rsidR="0029082E" w:rsidRPr="008B5D60" w:rsidRDefault="0029082E" w:rsidP="009C4365">
            <w:pPr>
              <w:jc w:val="center"/>
              <w:rPr>
                <w:sz w:val="18"/>
                <w:szCs w:val="18"/>
              </w:rPr>
            </w:pPr>
            <w:r w:rsidRPr="008B5D60">
              <w:rPr>
                <w:color w:val="000000"/>
                <w:sz w:val="18"/>
                <w:szCs w:val="18"/>
              </w:rPr>
              <w:t>100</w:t>
            </w:r>
          </w:p>
        </w:tc>
        <w:tc>
          <w:tcPr>
            <w:tcW w:w="428" w:type="pct"/>
          </w:tcPr>
          <w:p w:rsidR="0029082E" w:rsidRPr="008B5D60" w:rsidRDefault="0029082E" w:rsidP="009C4365">
            <w:pPr>
              <w:jc w:val="center"/>
              <w:rPr>
                <w:sz w:val="18"/>
                <w:szCs w:val="18"/>
              </w:rPr>
            </w:pPr>
            <w:r w:rsidRPr="008B5D60">
              <w:rPr>
                <w:color w:val="000000"/>
                <w:sz w:val="18"/>
                <w:szCs w:val="18"/>
              </w:rPr>
              <w:t>100</w:t>
            </w:r>
          </w:p>
        </w:tc>
      </w:tr>
      <w:tr w:rsidR="0029082E" w:rsidRPr="003C4332" w:rsidTr="00B22E33">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A613C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3C4332" w:rsidRDefault="0029082E" w:rsidP="00A613CF">
            <w:pPr>
              <w:pStyle w:val="ConsPlusNormal"/>
              <w:ind w:firstLine="0"/>
              <w:jc w:val="center"/>
              <w:rPr>
                <w:rFonts w:ascii="Times New Roman" w:hAnsi="Times New Roman" w:cs="Times New Roman"/>
                <w:sz w:val="18"/>
                <w:szCs w:val="18"/>
              </w:rPr>
            </w:pPr>
            <w:r>
              <w:rPr>
                <w:sz w:val="16"/>
                <w:szCs w:val="16"/>
              </w:rPr>
              <w:t>3 368,00</w:t>
            </w:r>
          </w:p>
        </w:tc>
        <w:tc>
          <w:tcPr>
            <w:tcW w:w="930" w:type="pct"/>
          </w:tcPr>
          <w:p w:rsidR="0029082E" w:rsidRPr="008B5D60" w:rsidRDefault="0029082E" w:rsidP="009C4365">
            <w:pPr>
              <w:jc w:val="both"/>
              <w:rPr>
                <w:color w:val="000000"/>
                <w:sz w:val="18"/>
                <w:szCs w:val="18"/>
              </w:rPr>
            </w:pPr>
            <w:r w:rsidRPr="008B5D60">
              <w:rPr>
                <w:color w:val="000000"/>
                <w:sz w:val="18"/>
                <w:szCs w:val="18"/>
              </w:rPr>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375" w:type="pct"/>
          </w:tcPr>
          <w:p w:rsidR="0029082E" w:rsidRPr="008B5D60" w:rsidRDefault="0029082E" w:rsidP="009C4365">
            <w:pPr>
              <w:jc w:val="center"/>
              <w:rPr>
                <w:color w:val="000000"/>
                <w:sz w:val="18"/>
                <w:szCs w:val="18"/>
              </w:rPr>
            </w:pPr>
            <w:r w:rsidRPr="008B5D60">
              <w:rPr>
                <w:color w:val="000000"/>
                <w:sz w:val="18"/>
                <w:szCs w:val="18"/>
              </w:rPr>
              <w:t>процент</w:t>
            </w:r>
          </w:p>
        </w:tc>
        <w:tc>
          <w:tcPr>
            <w:tcW w:w="386" w:type="pct"/>
          </w:tcPr>
          <w:p w:rsidR="0029082E" w:rsidRPr="008B5D60" w:rsidRDefault="0029082E" w:rsidP="009C4365">
            <w:pPr>
              <w:jc w:val="center"/>
              <w:rPr>
                <w:color w:val="000000"/>
                <w:sz w:val="18"/>
                <w:szCs w:val="18"/>
              </w:rPr>
            </w:pPr>
            <w:r w:rsidRPr="008B5D60">
              <w:rPr>
                <w:color w:val="000000"/>
                <w:sz w:val="18"/>
                <w:szCs w:val="18"/>
              </w:rPr>
              <w:t>100</w:t>
            </w:r>
          </w:p>
        </w:tc>
        <w:tc>
          <w:tcPr>
            <w:tcW w:w="351" w:type="pct"/>
          </w:tcPr>
          <w:p w:rsidR="0029082E" w:rsidRPr="008B5D60" w:rsidRDefault="0029082E" w:rsidP="009C4365">
            <w:pPr>
              <w:jc w:val="center"/>
              <w:rPr>
                <w:color w:val="000000"/>
                <w:sz w:val="18"/>
                <w:szCs w:val="18"/>
              </w:rPr>
            </w:pPr>
            <w:r w:rsidRPr="008B5D60">
              <w:rPr>
                <w:color w:val="000000"/>
                <w:sz w:val="18"/>
                <w:szCs w:val="18"/>
              </w:rPr>
              <w:t>100</w:t>
            </w:r>
          </w:p>
        </w:tc>
        <w:tc>
          <w:tcPr>
            <w:tcW w:w="339" w:type="pct"/>
          </w:tcPr>
          <w:p w:rsidR="0029082E" w:rsidRPr="008B5D60" w:rsidRDefault="0029082E" w:rsidP="009C4365">
            <w:pPr>
              <w:jc w:val="center"/>
              <w:rPr>
                <w:color w:val="000000"/>
                <w:sz w:val="18"/>
                <w:szCs w:val="18"/>
              </w:rPr>
            </w:pPr>
            <w:r w:rsidRPr="008B5D60">
              <w:rPr>
                <w:color w:val="000000"/>
                <w:sz w:val="18"/>
                <w:szCs w:val="18"/>
              </w:rPr>
              <w:t>100</w:t>
            </w:r>
          </w:p>
        </w:tc>
        <w:tc>
          <w:tcPr>
            <w:tcW w:w="337" w:type="pct"/>
          </w:tcPr>
          <w:p w:rsidR="0029082E" w:rsidRPr="008B5D60" w:rsidRDefault="0029082E" w:rsidP="009C4365">
            <w:pPr>
              <w:jc w:val="center"/>
              <w:rPr>
                <w:color w:val="000000"/>
                <w:sz w:val="18"/>
                <w:szCs w:val="18"/>
              </w:rPr>
            </w:pPr>
            <w:r w:rsidRPr="008B5D60">
              <w:rPr>
                <w:color w:val="000000"/>
                <w:sz w:val="18"/>
                <w:szCs w:val="18"/>
              </w:rPr>
              <w:t>100</w:t>
            </w:r>
          </w:p>
        </w:tc>
        <w:tc>
          <w:tcPr>
            <w:tcW w:w="383" w:type="pct"/>
          </w:tcPr>
          <w:p w:rsidR="0029082E" w:rsidRPr="008B5D60" w:rsidRDefault="0029082E" w:rsidP="009C4365">
            <w:pPr>
              <w:jc w:val="center"/>
              <w:rPr>
                <w:color w:val="000000"/>
                <w:sz w:val="18"/>
                <w:szCs w:val="18"/>
              </w:rPr>
            </w:pPr>
            <w:r w:rsidRPr="008B5D60">
              <w:rPr>
                <w:color w:val="000000"/>
                <w:sz w:val="18"/>
                <w:szCs w:val="18"/>
              </w:rPr>
              <w:t>100</w:t>
            </w:r>
          </w:p>
        </w:tc>
        <w:tc>
          <w:tcPr>
            <w:tcW w:w="428" w:type="pct"/>
          </w:tcPr>
          <w:p w:rsidR="0029082E" w:rsidRPr="008B5D60" w:rsidRDefault="0029082E" w:rsidP="009C4365">
            <w:pPr>
              <w:jc w:val="center"/>
              <w:rPr>
                <w:color w:val="000000"/>
                <w:sz w:val="18"/>
                <w:szCs w:val="18"/>
              </w:rPr>
            </w:pPr>
            <w:r w:rsidRPr="008B5D60">
              <w:rPr>
                <w:color w:val="000000"/>
                <w:sz w:val="18"/>
                <w:szCs w:val="18"/>
              </w:rPr>
              <w:t>100</w:t>
            </w:r>
          </w:p>
        </w:tc>
      </w:tr>
      <w:tr w:rsidR="0029082E" w:rsidRPr="003C4332" w:rsidTr="00B22E33">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tcPr>
          <w:p w:rsidR="0029082E" w:rsidRPr="008B5D60" w:rsidRDefault="0029082E" w:rsidP="009C4365">
            <w:pPr>
              <w:jc w:val="both"/>
              <w:rPr>
                <w:color w:val="000000"/>
                <w:sz w:val="18"/>
                <w:szCs w:val="18"/>
              </w:rPr>
            </w:pPr>
            <w:r w:rsidRPr="008B5D60">
              <w:rPr>
                <w:color w:val="000000"/>
                <w:sz w:val="18"/>
                <w:szCs w:val="18"/>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375" w:type="pct"/>
          </w:tcPr>
          <w:p w:rsidR="0029082E" w:rsidRPr="008B5D60" w:rsidRDefault="0029082E" w:rsidP="009C4365">
            <w:pPr>
              <w:jc w:val="center"/>
              <w:rPr>
                <w:color w:val="000000"/>
                <w:sz w:val="18"/>
                <w:szCs w:val="18"/>
              </w:rPr>
            </w:pPr>
            <w:r w:rsidRPr="008B5D60">
              <w:rPr>
                <w:color w:val="000000"/>
                <w:sz w:val="18"/>
                <w:szCs w:val="18"/>
              </w:rPr>
              <w:t>процент</w:t>
            </w:r>
          </w:p>
        </w:tc>
        <w:tc>
          <w:tcPr>
            <w:tcW w:w="386" w:type="pct"/>
          </w:tcPr>
          <w:p w:rsidR="0029082E" w:rsidRPr="008B5D60" w:rsidRDefault="0029082E" w:rsidP="009C4365">
            <w:pPr>
              <w:jc w:val="center"/>
              <w:rPr>
                <w:color w:val="000000"/>
                <w:sz w:val="18"/>
                <w:szCs w:val="18"/>
              </w:rPr>
            </w:pPr>
            <w:r w:rsidRPr="008B5D60">
              <w:rPr>
                <w:color w:val="000000"/>
                <w:sz w:val="18"/>
                <w:szCs w:val="18"/>
              </w:rPr>
              <w:t>10</w:t>
            </w:r>
          </w:p>
        </w:tc>
        <w:tc>
          <w:tcPr>
            <w:tcW w:w="351" w:type="pct"/>
          </w:tcPr>
          <w:p w:rsidR="0029082E" w:rsidRPr="008B5D60" w:rsidRDefault="0029082E" w:rsidP="009C4365">
            <w:pPr>
              <w:jc w:val="center"/>
              <w:rPr>
                <w:color w:val="000000"/>
                <w:sz w:val="18"/>
                <w:szCs w:val="18"/>
              </w:rPr>
            </w:pPr>
            <w:r w:rsidRPr="008B5D60">
              <w:rPr>
                <w:color w:val="000000"/>
                <w:sz w:val="18"/>
                <w:szCs w:val="18"/>
              </w:rPr>
              <w:t>100</w:t>
            </w:r>
          </w:p>
        </w:tc>
        <w:tc>
          <w:tcPr>
            <w:tcW w:w="339" w:type="pct"/>
          </w:tcPr>
          <w:p w:rsidR="0029082E" w:rsidRPr="008B5D60" w:rsidRDefault="0029082E" w:rsidP="009C4365">
            <w:pPr>
              <w:jc w:val="center"/>
              <w:rPr>
                <w:color w:val="000000"/>
                <w:sz w:val="18"/>
                <w:szCs w:val="18"/>
              </w:rPr>
            </w:pPr>
            <w:r w:rsidRPr="008B5D60">
              <w:rPr>
                <w:color w:val="000000"/>
                <w:sz w:val="18"/>
                <w:szCs w:val="18"/>
              </w:rPr>
              <w:t>100</w:t>
            </w:r>
          </w:p>
        </w:tc>
        <w:tc>
          <w:tcPr>
            <w:tcW w:w="337" w:type="pct"/>
          </w:tcPr>
          <w:p w:rsidR="0029082E" w:rsidRPr="008B5D60" w:rsidRDefault="0029082E" w:rsidP="009C4365">
            <w:pPr>
              <w:jc w:val="center"/>
              <w:rPr>
                <w:color w:val="000000"/>
                <w:sz w:val="18"/>
                <w:szCs w:val="18"/>
              </w:rPr>
            </w:pPr>
            <w:r w:rsidRPr="008B5D60">
              <w:rPr>
                <w:color w:val="000000"/>
                <w:sz w:val="18"/>
                <w:szCs w:val="18"/>
              </w:rPr>
              <w:t>100</w:t>
            </w:r>
          </w:p>
        </w:tc>
        <w:tc>
          <w:tcPr>
            <w:tcW w:w="383" w:type="pct"/>
          </w:tcPr>
          <w:p w:rsidR="0029082E" w:rsidRPr="008B5D60" w:rsidRDefault="0029082E" w:rsidP="009C4365">
            <w:pPr>
              <w:jc w:val="center"/>
              <w:rPr>
                <w:color w:val="000000"/>
                <w:sz w:val="18"/>
                <w:szCs w:val="18"/>
              </w:rPr>
            </w:pPr>
            <w:r w:rsidRPr="008B5D60">
              <w:rPr>
                <w:color w:val="000000"/>
                <w:sz w:val="18"/>
                <w:szCs w:val="18"/>
              </w:rPr>
              <w:t>100</w:t>
            </w:r>
          </w:p>
        </w:tc>
        <w:tc>
          <w:tcPr>
            <w:tcW w:w="428" w:type="pct"/>
          </w:tcPr>
          <w:p w:rsidR="0029082E" w:rsidRPr="008B5D60" w:rsidRDefault="0029082E" w:rsidP="009C4365">
            <w:pPr>
              <w:jc w:val="center"/>
              <w:rPr>
                <w:color w:val="000000"/>
                <w:sz w:val="18"/>
                <w:szCs w:val="18"/>
              </w:rPr>
            </w:pPr>
            <w:r w:rsidRPr="008B5D60">
              <w:rPr>
                <w:color w:val="000000"/>
                <w:sz w:val="18"/>
                <w:szCs w:val="18"/>
              </w:rPr>
              <w:t>100</w:t>
            </w:r>
          </w:p>
        </w:tc>
      </w:tr>
      <w:tr w:rsidR="0029082E" w:rsidRPr="003C4332" w:rsidTr="007C3A27">
        <w:tc>
          <w:tcPr>
            <w:tcW w:w="211" w:type="pct"/>
            <w:vMerge w:val="restart"/>
          </w:tcPr>
          <w:p w:rsidR="0029082E" w:rsidRPr="00342FCE" w:rsidRDefault="0029082E" w:rsidP="009C4365">
            <w:pPr>
              <w:ind w:left="284" w:hanging="113"/>
              <w:jc w:val="center"/>
              <w:rPr>
                <w:color w:val="000000"/>
                <w:sz w:val="18"/>
                <w:szCs w:val="18"/>
                <w:lang w:val="en-US"/>
              </w:rPr>
            </w:pPr>
            <w:r w:rsidRPr="00342FCE">
              <w:rPr>
                <w:color w:val="000000"/>
                <w:sz w:val="18"/>
                <w:szCs w:val="18"/>
                <w:lang w:val="en-US"/>
              </w:rPr>
              <w:t>4.</w:t>
            </w:r>
          </w:p>
        </w:tc>
        <w:tc>
          <w:tcPr>
            <w:tcW w:w="2190" w:type="pct"/>
            <w:gridSpan w:val="6"/>
          </w:tcPr>
          <w:p w:rsidR="0029082E" w:rsidRPr="007C3A27" w:rsidRDefault="0029082E" w:rsidP="007C3A27">
            <w:pPr>
              <w:rPr>
                <w:color w:val="000000"/>
                <w:sz w:val="18"/>
                <w:szCs w:val="18"/>
              </w:rPr>
            </w:pPr>
            <w:r>
              <w:rPr>
                <w:sz w:val="18"/>
                <w:szCs w:val="18"/>
              </w:rPr>
              <w:t xml:space="preserve">Задача 4. </w:t>
            </w:r>
            <w:r w:rsidRPr="007C3A27">
              <w:rPr>
                <w:sz w:val="18"/>
                <w:szCs w:val="18"/>
              </w:rPr>
              <w:t>Обеспечение использования в деятельности ОМСУ муниципального образования Московской области региональных и муниципальных информационных систем</w:t>
            </w:r>
          </w:p>
        </w:tc>
        <w:tc>
          <w:tcPr>
            <w:tcW w:w="375" w:type="pct"/>
          </w:tcPr>
          <w:p w:rsidR="0029082E" w:rsidRPr="00A613CF" w:rsidRDefault="0029082E" w:rsidP="009C4365">
            <w:pPr>
              <w:jc w:val="center"/>
              <w:rPr>
                <w:color w:val="000000"/>
                <w:sz w:val="18"/>
                <w:szCs w:val="18"/>
              </w:rPr>
            </w:pPr>
            <w:r w:rsidRPr="00A613CF">
              <w:rPr>
                <w:color w:val="000000"/>
                <w:sz w:val="18"/>
                <w:szCs w:val="18"/>
              </w:rPr>
              <w:t>процент</w:t>
            </w:r>
          </w:p>
        </w:tc>
        <w:tc>
          <w:tcPr>
            <w:tcW w:w="386" w:type="pct"/>
          </w:tcPr>
          <w:p w:rsidR="0029082E" w:rsidRPr="00A613CF" w:rsidRDefault="0029082E" w:rsidP="009C4365">
            <w:pPr>
              <w:jc w:val="center"/>
              <w:rPr>
                <w:color w:val="000000"/>
                <w:sz w:val="18"/>
                <w:szCs w:val="18"/>
              </w:rPr>
            </w:pPr>
            <w:r w:rsidRPr="00A613CF">
              <w:rPr>
                <w:color w:val="000000"/>
                <w:sz w:val="18"/>
                <w:szCs w:val="18"/>
              </w:rPr>
              <w:t>69</w:t>
            </w:r>
          </w:p>
        </w:tc>
        <w:tc>
          <w:tcPr>
            <w:tcW w:w="351" w:type="pct"/>
          </w:tcPr>
          <w:p w:rsidR="0029082E" w:rsidRPr="00A613CF" w:rsidRDefault="0029082E" w:rsidP="009C4365">
            <w:pPr>
              <w:jc w:val="center"/>
              <w:rPr>
                <w:color w:val="000000"/>
                <w:sz w:val="18"/>
                <w:szCs w:val="18"/>
              </w:rPr>
            </w:pPr>
            <w:r w:rsidRPr="00A613CF">
              <w:rPr>
                <w:color w:val="000000"/>
                <w:sz w:val="18"/>
                <w:szCs w:val="18"/>
              </w:rPr>
              <w:t>80</w:t>
            </w:r>
          </w:p>
        </w:tc>
        <w:tc>
          <w:tcPr>
            <w:tcW w:w="339" w:type="pct"/>
          </w:tcPr>
          <w:p w:rsidR="0029082E" w:rsidRPr="00A613CF" w:rsidRDefault="0029082E" w:rsidP="009C4365">
            <w:pPr>
              <w:jc w:val="center"/>
              <w:rPr>
                <w:color w:val="000000"/>
                <w:sz w:val="18"/>
                <w:szCs w:val="18"/>
              </w:rPr>
            </w:pPr>
            <w:r w:rsidRPr="00A613CF">
              <w:rPr>
                <w:color w:val="000000"/>
                <w:sz w:val="18"/>
                <w:szCs w:val="18"/>
              </w:rPr>
              <w:t>86</w:t>
            </w:r>
          </w:p>
        </w:tc>
        <w:tc>
          <w:tcPr>
            <w:tcW w:w="337" w:type="pct"/>
          </w:tcPr>
          <w:p w:rsidR="0029082E" w:rsidRPr="00A613CF" w:rsidRDefault="0029082E" w:rsidP="009C4365">
            <w:pPr>
              <w:jc w:val="center"/>
              <w:rPr>
                <w:color w:val="000000"/>
                <w:sz w:val="18"/>
                <w:szCs w:val="18"/>
              </w:rPr>
            </w:pPr>
            <w:r w:rsidRPr="00A613CF">
              <w:rPr>
                <w:color w:val="000000"/>
                <w:sz w:val="18"/>
                <w:szCs w:val="18"/>
              </w:rPr>
              <w:t>91</w:t>
            </w:r>
          </w:p>
        </w:tc>
        <w:tc>
          <w:tcPr>
            <w:tcW w:w="383" w:type="pct"/>
          </w:tcPr>
          <w:p w:rsidR="0029082E" w:rsidRPr="00A613CF" w:rsidRDefault="0029082E" w:rsidP="009C4365">
            <w:pPr>
              <w:jc w:val="center"/>
              <w:rPr>
                <w:color w:val="000000"/>
                <w:sz w:val="18"/>
                <w:szCs w:val="18"/>
              </w:rPr>
            </w:pPr>
            <w:r w:rsidRPr="00A613CF">
              <w:rPr>
                <w:color w:val="000000"/>
                <w:sz w:val="18"/>
                <w:szCs w:val="18"/>
              </w:rPr>
              <w:t>94</w:t>
            </w:r>
          </w:p>
        </w:tc>
        <w:tc>
          <w:tcPr>
            <w:tcW w:w="428" w:type="pct"/>
          </w:tcPr>
          <w:p w:rsidR="0029082E" w:rsidRPr="00A613CF" w:rsidRDefault="0029082E" w:rsidP="009C4365">
            <w:pPr>
              <w:jc w:val="center"/>
              <w:rPr>
                <w:color w:val="000000"/>
                <w:sz w:val="18"/>
                <w:szCs w:val="18"/>
              </w:rPr>
            </w:pPr>
            <w:r w:rsidRPr="00A613CF">
              <w:rPr>
                <w:color w:val="000000"/>
                <w:sz w:val="18"/>
                <w:szCs w:val="18"/>
              </w:rPr>
              <w:t>96</w:t>
            </w:r>
          </w:p>
        </w:tc>
      </w:tr>
      <w:tr w:rsidR="0029082E" w:rsidRPr="003C4332" w:rsidTr="00B22E33">
        <w:tc>
          <w:tcPr>
            <w:tcW w:w="211" w:type="pct"/>
            <w:vMerge/>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A613C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3C4332" w:rsidRDefault="0029082E" w:rsidP="00A613C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500,00</w:t>
            </w:r>
          </w:p>
        </w:tc>
        <w:tc>
          <w:tcPr>
            <w:tcW w:w="930" w:type="pct"/>
          </w:tcPr>
          <w:p w:rsidR="0029082E" w:rsidRPr="00A613CF" w:rsidRDefault="0029082E" w:rsidP="009C4365">
            <w:pPr>
              <w:jc w:val="both"/>
              <w:rPr>
                <w:color w:val="000000"/>
                <w:sz w:val="18"/>
                <w:szCs w:val="18"/>
              </w:rPr>
            </w:pPr>
            <w:r w:rsidRPr="00A613CF">
              <w:rPr>
                <w:color w:val="000000"/>
                <w:sz w:val="18"/>
                <w:szCs w:val="18"/>
              </w:rPr>
              <w:t>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p>
        </w:tc>
        <w:tc>
          <w:tcPr>
            <w:tcW w:w="375" w:type="pct"/>
          </w:tcPr>
          <w:p w:rsidR="0029082E" w:rsidRPr="00A613CF" w:rsidRDefault="0029082E" w:rsidP="009C4365">
            <w:pPr>
              <w:jc w:val="center"/>
              <w:rPr>
                <w:color w:val="000000"/>
                <w:sz w:val="18"/>
                <w:szCs w:val="18"/>
              </w:rPr>
            </w:pPr>
            <w:r w:rsidRPr="00A613CF">
              <w:rPr>
                <w:color w:val="000000"/>
                <w:sz w:val="18"/>
                <w:szCs w:val="18"/>
              </w:rPr>
              <w:t>процент</w:t>
            </w:r>
          </w:p>
        </w:tc>
        <w:tc>
          <w:tcPr>
            <w:tcW w:w="386" w:type="pct"/>
          </w:tcPr>
          <w:p w:rsidR="0029082E" w:rsidRPr="00A613CF" w:rsidRDefault="0029082E" w:rsidP="009C4365">
            <w:pPr>
              <w:jc w:val="center"/>
              <w:rPr>
                <w:color w:val="000000"/>
                <w:sz w:val="18"/>
                <w:szCs w:val="18"/>
              </w:rPr>
            </w:pPr>
            <w:r w:rsidRPr="00A613CF">
              <w:rPr>
                <w:color w:val="000000"/>
                <w:sz w:val="18"/>
                <w:szCs w:val="18"/>
              </w:rPr>
              <w:t>90</w:t>
            </w:r>
          </w:p>
        </w:tc>
        <w:tc>
          <w:tcPr>
            <w:tcW w:w="351" w:type="pct"/>
          </w:tcPr>
          <w:p w:rsidR="0029082E" w:rsidRPr="00A613CF" w:rsidRDefault="0029082E" w:rsidP="009C4365">
            <w:pPr>
              <w:jc w:val="center"/>
              <w:rPr>
                <w:color w:val="000000"/>
                <w:sz w:val="18"/>
                <w:szCs w:val="18"/>
              </w:rPr>
            </w:pPr>
            <w:r w:rsidRPr="00A613CF">
              <w:rPr>
                <w:color w:val="000000"/>
                <w:sz w:val="18"/>
                <w:szCs w:val="18"/>
              </w:rPr>
              <w:t>95</w:t>
            </w:r>
          </w:p>
        </w:tc>
        <w:tc>
          <w:tcPr>
            <w:tcW w:w="339" w:type="pct"/>
          </w:tcPr>
          <w:p w:rsidR="0029082E" w:rsidRPr="00A613CF" w:rsidRDefault="0029082E" w:rsidP="009C4365">
            <w:pPr>
              <w:jc w:val="center"/>
              <w:rPr>
                <w:color w:val="000000"/>
                <w:sz w:val="18"/>
                <w:szCs w:val="18"/>
              </w:rPr>
            </w:pPr>
            <w:r w:rsidRPr="00A613CF">
              <w:rPr>
                <w:color w:val="000000"/>
                <w:sz w:val="18"/>
                <w:szCs w:val="18"/>
              </w:rPr>
              <w:t>95</w:t>
            </w:r>
          </w:p>
        </w:tc>
        <w:tc>
          <w:tcPr>
            <w:tcW w:w="337" w:type="pct"/>
          </w:tcPr>
          <w:p w:rsidR="0029082E" w:rsidRPr="00A613CF" w:rsidRDefault="0029082E" w:rsidP="009C4365">
            <w:pPr>
              <w:jc w:val="center"/>
              <w:rPr>
                <w:color w:val="000000"/>
                <w:sz w:val="18"/>
                <w:szCs w:val="18"/>
              </w:rPr>
            </w:pPr>
            <w:r w:rsidRPr="00A613CF">
              <w:rPr>
                <w:color w:val="000000"/>
                <w:sz w:val="18"/>
                <w:szCs w:val="18"/>
              </w:rPr>
              <w:t>100</w:t>
            </w:r>
          </w:p>
        </w:tc>
        <w:tc>
          <w:tcPr>
            <w:tcW w:w="383" w:type="pct"/>
          </w:tcPr>
          <w:p w:rsidR="0029082E" w:rsidRPr="00A613CF" w:rsidRDefault="0029082E" w:rsidP="009C4365">
            <w:pPr>
              <w:jc w:val="center"/>
              <w:rPr>
                <w:color w:val="000000"/>
                <w:sz w:val="18"/>
                <w:szCs w:val="18"/>
              </w:rPr>
            </w:pPr>
            <w:r w:rsidRPr="00A613CF">
              <w:rPr>
                <w:color w:val="000000"/>
                <w:sz w:val="18"/>
                <w:szCs w:val="18"/>
              </w:rPr>
              <w:t>100</w:t>
            </w:r>
          </w:p>
        </w:tc>
        <w:tc>
          <w:tcPr>
            <w:tcW w:w="428" w:type="pct"/>
          </w:tcPr>
          <w:p w:rsidR="0029082E" w:rsidRPr="00A613CF" w:rsidRDefault="0029082E" w:rsidP="009C4365">
            <w:pPr>
              <w:jc w:val="center"/>
              <w:rPr>
                <w:sz w:val="18"/>
                <w:szCs w:val="18"/>
              </w:rPr>
            </w:pPr>
            <w:r w:rsidRPr="00A613CF">
              <w:rPr>
                <w:sz w:val="18"/>
                <w:szCs w:val="18"/>
              </w:rPr>
              <w:t>100</w:t>
            </w:r>
          </w:p>
        </w:tc>
      </w:tr>
      <w:tr w:rsidR="0029082E" w:rsidRPr="003C4332" w:rsidTr="00B22E33">
        <w:tc>
          <w:tcPr>
            <w:tcW w:w="211" w:type="pct"/>
            <w:vMerge/>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tcPr>
          <w:p w:rsidR="0029082E" w:rsidRPr="00A613CF" w:rsidRDefault="0029082E" w:rsidP="009C4365">
            <w:pPr>
              <w:jc w:val="both"/>
              <w:rPr>
                <w:color w:val="000000"/>
                <w:sz w:val="18"/>
                <w:szCs w:val="18"/>
              </w:rPr>
            </w:pPr>
            <w:r w:rsidRPr="00A613CF">
              <w:rPr>
                <w:sz w:val="18"/>
                <w:szCs w:val="18"/>
              </w:rPr>
              <w:t>Увеличение доли граждан, использующих механизм получения государственных и муниципальных услуг в электронной форме</w:t>
            </w:r>
          </w:p>
        </w:tc>
        <w:tc>
          <w:tcPr>
            <w:tcW w:w="375" w:type="pct"/>
          </w:tcPr>
          <w:p w:rsidR="0029082E" w:rsidRPr="00A613CF" w:rsidRDefault="0029082E" w:rsidP="009C4365">
            <w:pPr>
              <w:jc w:val="center"/>
              <w:rPr>
                <w:color w:val="000000"/>
                <w:sz w:val="18"/>
                <w:szCs w:val="18"/>
              </w:rPr>
            </w:pPr>
            <w:r w:rsidRPr="00A613CF">
              <w:rPr>
                <w:color w:val="000000"/>
                <w:sz w:val="18"/>
                <w:szCs w:val="18"/>
              </w:rPr>
              <w:t>процент</w:t>
            </w:r>
          </w:p>
        </w:tc>
        <w:tc>
          <w:tcPr>
            <w:tcW w:w="386" w:type="pct"/>
          </w:tcPr>
          <w:p w:rsidR="0029082E" w:rsidRPr="00A613CF" w:rsidRDefault="0029082E" w:rsidP="009C4365">
            <w:pPr>
              <w:jc w:val="center"/>
              <w:rPr>
                <w:color w:val="000000"/>
                <w:sz w:val="18"/>
                <w:szCs w:val="18"/>
              </w:rPr>
            </w:pPr>
            <w:r w:rsidRPr="00A613CF">
              <w:rPr>
                <w:color w:val="000000"/>
                <w:sz w:val="18"/>
                <w:szCs w:val="18"/>
              </w:rPr>
              <w:t>50</w:t>
            </w:r>
          </w:p>
        </w:tc>
        <w:tc>
          <w:tcPr>
            <w:tcW w:w="351" w:type="pct"/>
          </w:tcPr>
          <w:p w:rsidR="0029082E" w:rsidRPr="00A613CF" w:rsidRDefault="0029082E" w:rsidP="009C4365">
            <w:pPr>
              <w:jc w:val="center"/>
              <w:rPr>
                <w:color w:val="000000"/>
                <w:sz w:val="18"/>
                <w:szCs w:val="18"/>
              </w:rPr>
            </w:pPr>
            <w:r w:rsidRPr="00A613CF">
              <w:rPr>
                <w:color w:val="000000"/>
                <w:sz w:val="18"/>
                <w:szCs w:val="18"/>
              </w:rPr>
              <w:t>60</w:t>
            </w:r>
          </w:p>
        </w:tc>
        <w:tc>
          <w:tcPr>
            <w:tcW w:w="339" w:type="pct"/>
          </w:tcPr>
          <w:p w:rsidR="0029082E" w:rsidRPr="00A613CF" w:rsidRDefault="0029082E" w:rsidP="009C4365">
            <w:pPr>
              <w:jc w:val="center"/>
              <w:rPr>
                <w:color w:val="000000"/>
                <w:sz w:val="18"/>
                <w:szCs w:val="18"/>
              </w:rPr>
            </w:pPr>
            <w:r w:rsidRPr="00A613CF">
              <w:rPr>
                <w:color w:val="000000"/>
                <w:sz w:val="18"/>
                <w:szCs w:val="18"/>
              </w:rPr>
              <w:t>70</w:t>
            </w:r>
          </w:p>
        </w:tc>
        <w:tc>
          <w:tcPr>
            <w:tcW w:w="337" w:type="pct"/>
          </w:tcPr>
          <w:p w:rsidR="0029082E" w:rsidRPr="00A613CF" w:rsidRDefault="0029082E" w:rsidP="009C4365">
            <w:pPr>
              <w:jc w:val="center"/>
              <w:rPr>
                <w:color w:val="000000"/>
                <w:sz w:val="18"/>
                <w:szCs w:val="18"/>
              </w:rPr>
            </w:pPr>
            <w:r w:rsidRPr="00A613CF">
              <w:rPr>
                <w:color w:val="000000"/>
                <w:sz w:val="18"/>
                <w:szCs w:val="18"/>
              </w:rPr>
              <w:t>80</w:t>
            </w:r>
          </w:p>
        </w:tc>
        <w:tc>
          <w:tcPr>
            <w:tcW w:w="383" w:type="pct"/>
          </w:tcPr>
          <w:p w:rsidR="0029082E" w:rsidRPr="00A613CF" w:rsidRDefault="0029082E" w:rsidP="009C4365">
            <w:pPr>
              <w:jc w:val="center"/>
              <w:rPr>
                <w:color w:val="000000"/>
                <w:sz w:val="18"/>
                <w:szCs w:val="18"/>
              </w:rPr>
            </w:pPr>
            <w:r w:rsidRPr="00A613CF">
              <w:rPr>
                <w:color w:val="000000"/>
                <w:sz w:val="18"/>
                <w:szCs w:val="18"/>
              </w:rPr>
              <w:t>80</w:t>
            </w:r>
          </w:p>
        </w:tc>
        <w:tc>
          <w:tcPr>
            <w:tcW w:w="428" w:type="pct"/>
          </w:tcPr>
          <w:p w:rsidR="0029082E" w:rsidRPr="00A613CF" w:rsidRDefault="0029082E" w:rsidP="009C4365">
            <w:pPr>
              <w:jc w:val="center"/>
              <w:rPr>
                <w:color w:val="000000"/>
                <w:sz w:val="18"/>
                <w:szCs w:val="18"/>
              </w:rPr>
            </w:pPr>
            <w:r w:rsidRPr="00A613CF">
              <w:rPr>
                <w:color w:val="000000"/>
                <w:sz w:val="18"/>
                <w:szCs w:val="18"/>
              </w:rPr>
              <w:t>80</w:t>
            </w:r>
          </w:p>
        </w:tc>
      </w:tr>
      <w:tr w:rsidR="0029082E" w:rsidRPr="003C4332" w:rsidTr="00B22E33">
        <w:tc>
          <w:tcPr>
            <w:tcW w:w="211" w:type="pct"/>
            <w:vMerge/>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tcPr>
          <w:p w:rsidR="0029082E" w:rsidRPr="00A613CF" w:rsidRDefault="0029082E" w:rsidP="009C4365">
            <w:pPr>
              <w:jc w:val="both"/>
              <w:rPr>
                <w:sz w:val="18"/>
                <w:szCs w:val="18"/>
              </w:rPr>
            </w:pPr>
            <w:r w:rsidRPr="00A613CF">
              <w:rPr>
                <w:sz w:val="18"/>
                <w:szCs w:val="18"/>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375" w:type="pct"/>
          </w:tcPr>
          <w:p w:rsidR="0029082E" w:rsidRPr="00A613CF" w:rsidRDefault="0029082E" w:rsidP="009C4365">
            <w:pPr>
              <w:jc w:val="center"/>
              <w:rPr>
                <w:color w:val="000000"/>
                <w:sz w:val="18"/>
                <w:szCs w:val="18"/>
              </w:rPr>
            </w:pPr>
            <w:r w:rsidRPr="00A613CF">
              <w:rPr>
                <w:color w:val="000000"/>
                <w:sz w:val="18"/>
                <w:szCs w:val="18"/>
              </w:rPr>
              <w:t>процент</w:t>
            </w:r>
          </w:p>
        </w:tc>
        <w:tc>
          <w:tcPr>
            <w:tcW w:w="386" w:type="pct"/>
          </w:tcPr>
          <w:p w:rsidR="0029082E" w:rsidRPr="00A613CF" w:rsidRDefault="0029082E" w:rsidP="009C4365">
            <w:pPr>
              <w:jc w:val="center"/>
              <w:rPr>
                <w:color w:val="000000"/>
                <w:sz w:val="18"/>
                <w:szCs w:val="18"/>
              </w:rPr>
            </w:pPr>
            <w:r w:rsidRPr="00A613CF">
              <w:rPr>
                <w:sz w:val="18"/>
                <w:szCs w:val="18"/>
              </w:rPr>
              <w:t>75</w:t>
            </w:r>
          </w:p>
        </w:tc>
        <w:tc>
          <w:tcPr>
            <w:tcW w:w="351" w:type="pct"/>
          </w:tcPr>
          <w:p w:rsidR="0029082E" w:rsidRPr="00A613CF" w:rsidRDefault="0029082E" w:rsidP="009C4365">
            <w:pPr>
              <w:jc w:val="center"/>
              <w:rPr>
                <w:color w:val="000000"/>
                <w:sz w:val="18"/>
                <w:szCs w:val="18"/>
              </w:rPr>
            </w:pPr>
            <w:r w:rsidRPr="00A613CF">
              <w:rPr>
                <w:sz w:val="18"/>
                <w:szCs w:val="18"/>
              </w:rPr>
              <w:t>80</w:t>
            </w:r>
          </w:p>
        </w:tc>
        <w:tc>
          <w:tcPr>
            <w:tcW w:w="339" w:type="pct"/>
          </w:tcPr>
          <w:p w:rsidR="0029082E" w:rsidRPr="00A613CF" w:rsidRDefault="0029082E" w:rsidP="009C4365">
            <w:pPr>
              <w:jc w:val="center"/>
              <w:rPr>
                <w:color w:val="000000"/>
                <w:sz w:val="18"/>
                <w:szCs w:val="18"/>
              </w:rPr>
            </w:pPr>
            <w:r w:rsidRPr="00A613CF">
              <w:rPr>
                <w:sz w:val="18"/>
                <w:szCs w:val="18"/>
              </w:rPr>
              <w:t>85</w:t>
            </w:r>
          </w:p>
        </w:tc>
        <w:tc>
          <w:tcPr>
            <w:tcW w:w="337" w:type="pct"/>
          </w:tcPr>
          <w:p w:rsidR="0029082E" w:rsidRPr="00A613CF" w:rsidRDefault="0029082E" w:rsidP="009C4365">
            <w:pPr>
              <w:jc w:val="center"/>
              <w:rPr>
                <w:color w:val="000000"/>
                <w:sz w:val="18"/>
                <w:szCs w:val="18"/>
              </w:rPr>
            </w:pPr>
            <w:r w:rsidRPr="00A613CF">
              <w:rPr>
                <w:sz w:val="18"/>
                <w:szCs w:val="18"/>
              </w:rPr>
              <w:t>90</w:t>
            </w:r>
          </w:p>
        </w:tc>
        <w:tc>
          <w:tcPr>
            <w:tcW w:w="383" w:type="pct"/>
          </w:tcPr>
          <w:p w:rsidR="0029082E" w:rsidRPr="00A613CF" w:rsidRDefault="0029082E" w:rsidP="009C4365">
            <w:pPr>
              <w:jc w:val="center"/>
              <w:rPr>
                <w:color w:val="000000"/>
                <w:sz w:val="18"/>
                <w:szCs w:val="18"/>
              </w:rPr>
            </w:pPr>
            <w:r w:rsidRPr="00A613CF">
              <w:rPr>
                <w:sz w:val="18"/>
                <w:szCs w:val="18"/>
              </w:rPr>
              <w:t>95</w:t>
            </w:r>
          </w:p>
        </w:tc>
        <w:tc>
          <w:tcPr>
            <w:tcW w:w="428" w:type="pct"/>
          </w:tcPr>
          <w:p w:rsidR="0029082E" w:rsidRPr="00A613CF" w:rsidRDefault="0029082E" w:rsidP="009C4365">
            <w:pPr>
              <w:jc w:val="center"/>
              <w:rPr>
                <w:color w:val="000000"/>
                <w:sz w:val="18"/>
                <w:szCs w:val="18"/>
              </w:rPr>
            </w:pPr>
            <w:r w:rsidRPr="00A613CF">
              <w:rPr>
                <w:sz w:val="18"/>
                <w:szCs w:val="18"/>
              </w:rPr>
              <w:t>100</w:t>
            </w:r>
          </w:p>
        </w:tc>
      </w:tr>
      <w:tr w:rsidR="0029082E" w:rsidRPr="003C4332" w:rsidTr="00B22E33">
        <w:tc>
          <w:tcPr>
            <w:tcW w:w="211" w:type="pct"/>
            <w:vMerge/>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tcPr>
          <w:p w:rsidR="0029082E" w:rsidRPr="00A613CF" w:rsidRDefault="0029082E" w:rsidP="009C4365">
            <w:pPr>
              <w:jc w:val="both"/>
              <w:rPr>
                <w:sz w:val="18"/>
                <w:szCs w:val="18"/>
              </w:rPr>
            </w:pPr>
            <w:r w:rsidRPr="00A613CF">
              <w:rPr>
                <w:color w:val="000000"/>
                <w:sz w:val="18"/>
                <w:szCs w:val="18"/>
              </w:rPr>
              <w:t>Доля ОМСУ муниципального образования Московской области, а также находящихся в их ведении организаций и учреждений, участвующих в планировании, подготовке и проведении конкурентных процедур с использованием ЕАСУЗ</w:t>
            </w:r>
          </w:p>
        </w:tc>
        <w:tc>
          <w:tcPr>
            <w:tcW w:w="375" w:type="pct"/>
          </w:tcPr>
          <w:p w:rsidR="0029082E" w:rsidRPr="00A613CF" w:rsidRDefault="0029082E" w:rsidP="009C4365">
            <w:pPr>
              <w:jc w:val="center"/>
              <w:rPr>
                <w:color w:val="000000"/>
                <w:sz w:val="18"/>
                <w:szCs w:val="18"/>
              </w:rPr>
            </w:pPr>
            <w:r w:rsidRPr="00A613CF">
              <w:rPr>
                <w:color w:val="000000"/>
                <w:sz w:val="18"/>
                <w:szCs w:val="18"/>
              </w:rPr>
              <w:t>процент</w:t>
            </w:r>
          </w:p>
        </w:tc>
        <w:tc>
          <w:tcPr>
            <w:tcW w:w="386" w:type="pct"/>
          </w:tcPr>
          <w:p w:rsidR="0029082E" w:rsidRPr="00A613CF" w:rsidRDefault="0029082E" w:rsidP="009C4365">
            <w:pPr>
              <w:jc w:val="center"/>
              <w:rPr>
                <w:sz w:val="18"/>
                <w:szCs w:val="18"/>
              </w:rPr>
            </w:pPr>
            <w:r w:rsidRPr="00A613CF">
              <w:rPr>
                <w:color w:val="000000"/>
                <w:sz w:val="18"/>
                <w:szCs w:val="18"/>
              </w:rPr>
              <w:t>100</w:t>
            </w:r>
          </w:p>
        </w:tc>
        <w:tc>
          <w:tcPr>
            <w:tcW w:w="351" w:type="pct"/>
          </w:tcPr>
          <w:p w:rsidR="0029082E" w:rsidRPr="00A613CF" w:rsidRDefault="0029082E" w:rsidP="009C4365">
            <w:pPr>
              <w:jc w:val="center"/>
              <w:rPr>
                <w:sz w:val="18"/>
                <w:szCs w:val="18"/>
              </w:rPr>
            </w:pPr>
            <w:r w:rsidRPr="00A613CF">
              <w:rPr>
                <w:color w:val="000000"/>
                <w:sz w:val="18"/>
                <w:szCs w:val="18"/>
              </w:rPr>
              <w:t>100</w:t>
            </w:r>
          </w:p>
        </w:tc>
        <w:tc>
          <w:tcPr>
            <w:tcW w:w="339" w:type="pct"/>
          </w:tcPr>
          <w:p w:rsidR="0029082E" w:rsidRPr="00A613CF" w:rsidRDefault="0029082E" w:rsidP="009C4365">
            <w:pPr>
              <w:jc w:val="center"/>
              <w:rPr>
                <w:sz w:val="18"/>
                <w:szCs w:val="18"/>
              </w:rPr>
            </w:pPr>
            <w:r w:rsidRPr="00A613CF">
              <w:rPr>
                <w:color w:val="000000"/>
                <w:sz w:val="18"/>
                <w:szCs w:val="18"/>
              </w:rPr>
              <w:t>100</w:t>
            </w:r>
          </w:p>
        </w:tc>
        <w:tc>
          <w:tcPr>
            <w:tcW w:w="337" w:type="pct"/>
          </w:tcPr>
          <w:p w:rsidR="0029082E" w:rsidRPr="00A613CF" w:rsidRDefault="0029082E" w:rsidP="009C4365">
            <w:pPr>
              <w:jc w:val="center"/>
              <w:rPr>
                <w:sz w:val="18"/>
                <w:szCs w:val="18"/>
              </w:rPr>
            </w:pPr>
            <w:r w:rsidRPr="00A613CF">
              <w:rPr>
                <w:color w:val="000000"/>
                <w:sz w:val="18"/>
                <w:szCs w:val="18"/>
              </w:rPr>
              <w:t>100</w:t>
            </w:r>
          </w:p>
        </w:tc>
        <w:tc>
          <w:tcPr>
            <w:tcW w:w="383" w:type="pct"/>
          </w:tcPr>
          <w:p w:rsidR="0029082E" w:rsidRPr="00A613CF" w:rsidRDefault="0029082E" w:rsidP="009C4365">
            <w:pPr>
              <w:jc w:val="center"/>
              <w:rPr>
                <w:sz w:val="18"/>
                <w:szCs w:val="18"/>
              </w:rPr>
            </w:pPr>
            <w:r w:rsidRPr="00A613CF">
              <w:rPr>
                <w:color w:val="000000"/>
                <w:sz w:val="18"/>
                <w:szCs w:val="18"/>
              </w:rPr>
              <w:t>100</w:t>
            </w:r>
          </w:p>
        </w:tc>
        <w:tc>
          <w:tcPr>
            <w:tcW w:w="428" w:type="pct"/>
          </w:tcPr>
          <w:p w:rsidR="0029082E" w:rsidRPr="00A613CF" w:rsidRDefault="0029082E" w:rsidP="009C4365">
            <w:pPr>
              <w:jc w:val="center"/>
              <w:rPr>
                <w:sz w:val="18"/>
                <w:szCs w:val="18"/>
              </w:rPr>
            </w:pPr>
            <w:r w:rsidRPr="00A613CF">
              <w:rPr>
                <w:color w:val="000000"/>
                <w:sz w:val="18"/>
                <w:szCs w:val="18"/>
              </w:rPr>
              <w:t>100</w:t>
            </w:r>
          </w:p>
        </w:tc>
      </w:tr>
      <w:tr w:rsidR="0029082E" w:rsidRPr="003C4332" w:rsidTr="00B22E33">
        <w:tc>
          <w:tcPr>
            <w:tcW w:w="211" w:type="pct"/>
            <w:vMerge/>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tcPr>
          <w:p w:rsidR="0029082E" w:rsidRPr="00A613CF" w:rsidRDefault="0029082E" w:rsidP="009C4365">
            <w:pPr>
              <w:jc w:val="both"/>
              <w:rPr>
                <w:sz w:val="18"/>
                <w:szCs w:val="18"/>
              </w:rPr>
            </w:pPr>
            <w:r w:rsidRPr="00A613CF">
              <w:rPr>
                <w:color w:val="000000"/>
                <w:sz w:val="18"/>
                <w:szCs w:val="18"/>
              </w:rPr>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375" w:type="pct"/>
          </w:tcPr>
          <w:p w:rsidR="0029082E" w:rsidRPr="00A613CF" w:rsidRDefault="0029082E" w:rsidP="009C4365">
            <w:pPr>
              <w:jc w:val="center"/>
              <w:rPr>
                <w:color w:val="000000"/>
                <w:sz w:val="18"/>
                <w:szCs w:val="18"/>
              </w:rPr>
            </w:pPr>
            <w:r w:rsidRPr="00A613CF">
              <w:rPr>
                <w:color w:val="000000"/>
                <w:sz w:val="18"/>
                <w:szCs w:val="18"/>
              </w:rPr>
              <w:t>процент</w:t>
            </w:r>
          </w:p>
        </w:tc>
        <w:tc>
          <w:tcPr>
            <w:tcW w:w="386" w:type="pct"/>
          </w:tcPr>
          <w:p w:rsidR="0029082E" w:rsidRPr="00A613CF" w:rsidRDefault="0029082E" w:rsidP="009C4365">
            <w:pPr>
              <w:jc w:val="center"/>
              <w:rPr>
                <w:sz w:val="18"/>
                <w:szCs w:val="18"/>
              </w:rPr>
            </w:pPr>
            <w:r w:rsidRPr="00A613CF">
              <w:rPr>
                <w:color w:val="000000"/>
                <w:sz w:val="18"/>
                <w:szCs w:val="18"/>
              </w:rPr>
              <w:t>100</w:t>
            </w:r>
          </w:p>
        </w:tc>
        <w:tc>
          <w:tcPr>
            <w:tcW w:w="351" w:type="pct"/>
          </w:tcPr>
          <w:p w:rsidR="0029082E" w:rsidRPr="00A613CF" w:rsidRDefault="0029082E" w:rsidP="009C4365">
            <w:pPr>
              <w:jc w:val="center"/>
              <w:rPr>
                <w:sz w:val="18"/>
                <w:szCs w:val="18"/>
              </w:rPr>
            </w:pPr>
            <w:r w:rsidRPr="00A613CF">
              <w:rPr>
                <w:color w:val="000000"/>
                <w:sz w:val="18"/>
                <w:szCs w:val="18"/>
              </w:rPr>
              <w:t>100</w:t>
            </w:r>
          </w:p>
        </w:tc>
        <w:tc>
          <w:tcPr>
            <w:tcW w:w="339" w:type="pct"/>
          </w:tcPr>
          <w:p w:rsidR="0029082E" w:rsidRPr="00A613CF" w:rsidRDefault="0029082E" w:rsidP="009C4365">
            <w:pPr>
              <w:jc w:val="center"/>
              <w:rPr>
                <w:sz w:val="18"/>
                <w:szCs w:val="18"/>
              </w:rPr>
            </w:pPr>
            <w:r w:rsidRPr="00A613CF">
              <w:rPr>
                <w:color w:val="000000"/>
                <w:sz w:val="18"/>
                <w:szCs w:val="18"/>
              </w:rPr>
              <w:t>100</w:t>
            </w:r>
          </w:p>
        </w:tc>
        <w:tc>
          <w:tcPr>
            <w:tcW w:w="337" w:type="pct"/>
          </w:tcPr>
          <w:p w:rsidR="0029082E" w:rsidRPr="00A613CF" w:rsidRDefault="0029082E" w:rsidP="009C4365">
            <w:pPr>
              <w:jc w:val="center"/>
              <w:rPr>
                <w:sz w:val="18"/>
                <w:szCs w:val="18"/>
              </w:rPr>
            </w:pPr>
            <w:r w:rsidRPr="00A613CF">
              <w:rPr>
                <w:color w:val="000000"/>
                <w:sz w:val="18"/>
                <w:szCs w:val="18"/>
              </w:rPr>
              <w:t>100</w:t>
            </w:r>
          </w:p>
        </w:tc>
        <w:tc>
          <w:tcPr>
            <w:tcW w:w="383" w:type="pct"/>
          </w:tcPr>
          <w:p w:rsidR="0029082E" w:rsidRPr="00A613CF" w:rsidRDefault="0029082E" w:rsidP="009C4365">
            <w:pPr>
              <w:jc w:val="center"/>
              <w:rPr>
                <w:sz w:val="18"/>
                <w:szCs w:val="18"/>
              </w:rPr>
            </w:pPr>
            <w:r w:rsidRPr="00A613CF">
              <w:rPr>
                <w:color w:val="000000"/>
                <w:sz w:val="18"/>
                <w:szCs w:val="18"/>
              </w:rPr>
              <w:t>100</w:t>
            </w:r>
          </w:p>
        </w:tc>
        <w:tc>
          <w:tcPr>
            <w:tcW w:w="428" w:type="pct"/>
          </w:tcPr>
          <w:p w:rsidR="0029082E" w:rsidRPr="00A613CF" w:rsidRDefault="0029082E" w:rsidP="009C4365">
            <w:pPr>
              <w:jc w:val="center"/>
              <w:rPr>
                <w:sz w:val="18"/>
                <w:szCs w:val="18"/>
              </w:rPr>
            </w:pPr>
            <w:r w:rsidRPr="00A613CF">
              <w:rPr>
                <w:color w:val="000000"/>
                <w:sz w:val="18"/>
                <w:szCs w:val="18"/>
              </w:rPr>
              <w:t>100</w:t>
            </w:r>
          </w:p>
        </w:tc>
      </w:tr>
      <w:tr w:rsidR="0029082E" w:rsidRPr="003C4332" w:rsidTr="00B22E33">
        <w:tc>
          <w:tcPr>
            <w:tcW w:w="211" w:type="pct"/>
            <w:vMerge/>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tcPr>
          <w:p w:rsidR="0029082E" w:rsidRPr="00A613CF" w:rsidRDefault="0029082E" w:rsidP="009C4365">
            <w:pPr>
              <w:jc w:val="both"/>
              <w:rPr>
                <w:color w:val="000000"/>
                <w:sz w:val="18"/>
                <w:szCs w:val="18"/>
              </w:rPr>
            </w:pPr>
            <w:r w:rsidRPr="00A613CF">
              <w:rPr>
                <w:color w:val="000000"/>
                <w:sz w:val="18"/>
                <w:szCs w:val="18"/>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375" w:type="pct"/>
          </w:tcPr>
          <w:p w:rsidR="0029082E" w:rsidRPr="00A613CF" w:rsidRDefault="0029082E" w:rsidP="009C4365">
            <w:pPr>
              <w:jc w:val="center"/>
              <w:rPr>
                <w:color w:val="000000"/>
                <w:sz w:val="18"/>
                <w:szCs w:val="18"/>
              </w:rPr>
            </w:pPr>
            <w:r w:rsidRPr="00A613CF">
              <w:rPr>
                <w:color w:val="000000"/>
                <w:sz w:val="18"/>
                <w:szCs w:val="18"/>
              </w:rPr>
              <w:t>процент</w:t>
            </w:r>
          </w:p>
        </w:tc>
        <w:tc>
          <w:tcPr>
            <w:tcW w:w="386" w:type="pct"/>
          </w:tcPr>
          <w:p w:rsidR="0029082E" w:rsidRPr="00A613CF" w:rsidRDefault="0029082E" w:rsidP="009C4365">
            <w:pPr>
              <w:jc w:val="center"/>
              <w:rPr>
                <w:color w:val="000000"/>
                <w:sz w:val="18"/>
                <w:szCs w:val="18"/>
              </w:rPr>
            </w:pPr>
            <w:r w:rsidRPr="00A613CF">
              <w:rPr>
                <w:color w:val="000000"/>
                <w:sz w:val="18"/>
                <w:szCs w:val="18"/>
              </w:rPr>
              <w:t>0</w:t>
            </w:r>
          </w:p>
        </w:tc>
        <w:tc>
          <w:tcPr>
            <w:tcW w:w="351" w:type="pct"/>
          </w:tcPr>
          <w:p w:rsidR="0029082E" w:rsidRPr="00A613CF" w:rsidRDefault="0029082E" w:rsidP="009C4365">
            <w:pPr>
              <w:jc w:val="center"/>
              <w:rPr>
                <w:color w:val="000000"/>
                <w:sz w:val="18"/>
                <w:szCs w:val="18"/>
              </w:rPr>
            </w:pPr>
            <w:r w:rsidRPr="00A613CF">
              <w:rPr>
                <w:color w:val="000000"/>
                <w:sz w:val="18"/>
                <w:szCs w:val="18"/>
              </w:rPr>
              <w:t>50</w:t>
            </w:r>
          </w:p>
        </w:tc>
        <w:tc>
          <w:tcPr>
            <w:tcW w:w="339" w:type="pct"/>
          </w:tcPr>
          <w:p w:rsidR="0029082E" w:rsidRPr="00A613CF" w:rsidRDefault="0029082E" w:rsidP="009C4365">
            <w:pPr>
              <w:jc w:val="center"/>
              <w:rPr>
                <w:color w:val="000000"/>
                <w:sz w:val="18"/>
                <w:szCs w:val="18"/>
              </w:rPr>
            </w:pPr>
            <w:r w:rsidRPr="00A613CF">
              <w:rPr>
                <w:color w:val="000000"/>
                <w:sz w:val="18"/>
                <w:szCs w:val="18"/>
              </w:rPr>
              <w:t>70</w:t>
            </w:r>
          </w:p>
        </w:tc>
        <w:tc>
          <w:tcPr>
            <w:tcW w:w="337" w:type="pct"/>
          </w:tcPr>
          <w:p w:rsidR="0029082E" w:rsidRPr="00A613CF" w:rsidRDefault="0029082E" w:rsidP="009C4365">
            <w:pPr>
              <w:jc w:val="center"/>
              <w:rPr>
                <w:color w:val="000000"/>
                <w:sz w:val="18"/>
                <w:szCs w:val="18"/>
              </w:rPr>
            </w:pPr>
            <w:r w:rsidRPr="00A613CF">
              <w:rPr>
                <w:color w:val="000000"/>
                <w:sz w:val="18"/>
                <w:szCs w:val="18"/>
              </w:rPr>
              <w:t>80</w:t>
            </w:r>
          </w:p>
        </w:tc>
        <w:tc>
          <w:tcPr>
            <w:tcW w:w="383" w:type="pct"/>
          </w:tcPr>
          <w:p w:rsidR="0029082E" w:rsidRPr="00A613CF" w:rsidRDefault="0029082E" w:rsidP="009C4365">
            <w:pPr>
              <w:jc w:val="center"/>
              <w:rPr>
                <w:color w:val="000000"/>
                <w:sz w:val="18"/>
                <w:szCs w:val="18"/>
              </w:rPr>
            </w:pPr>
            <w:r w:rsidRPr="00A613CF">
              <w:rPr>
                <w:color w:val="000000"/>
                <w:sz w:val="18"/>
                <w:szCs w:val="18"/>
              </w:rPr>
              <w:t>90</w:t>
            </w:r>
          </w:p>
        </w:tc>
        <w:tc>
          <w:tcPr>
            <w:tcW w:w="428" w:type="pct"/>
          </w:tcPr>
          <w:p w:rsidR="0029082E" w:rsidRPr="00A613CF" w:rsidRDefault="0029082E" w:rsidP="009C4365">
            <w:pPr>
              <w:jc w:val="center"/>
              <w:rPr>
                <w:color w:val="000000"/>
                <w:sz w:val="18"/>
                <w:szCs w:val="18"/>
              </w:rPr>
            </w:pPr>
            <w:r w:rsidRPr="00A613CF">
              <w:rPr>
                <w:color w:val="000000"/>
                <w:sz w:val="18"/>
                <w:szCs w:val="18"/>
              </w:rPr>
              <w:t>100</w:t>
            </w:r>
          </w:p>
        </w:tc>
      </w:tr>
      <w:tr w:rsidR="0029082E" w:rsidRPr="003C4332" w:rsidTr="00A613CF">
        <w:tc>
          <w:tcPr>
            <w:tcW w:w="211" w:type="pct"/>
          </w:tcPr>
          <w:p w:rsidR="0029082E" w:rsidRDefault="0029082E" w:rsidP="008C4D8B">
            <w:pPr>
              <w:pStyle w:val="ConsPlusNormal"/>
              <w:ind w:firstLine="0"/>
              <w:rPr>
                <w:rFonts w:ascii="Times New Roman" w:hAnsi="Times New Roman" w:cs="Times New Roman"/>
                <w:sz w:val="18"/>
                <w:szCs w:val="18"/>
              </w:rPr>
            </w:pPr>
            <w:r>
              <w:rPr>
                <w:rFonts w:ascii="Times New Roman" w:hAnsi="Times New Roman" w:cs="Times New Roman"/>
                <w:sz w:val="18"/>
                <w:szCs w:val="18"/>
              </w:rPr>
              <w:t>5.</w:t>
            </w:r>
          </w:p>
        </w:tc>
        <w:tc>
          <w:tcPr>
            <w:tcW w:w="2190" w:type="pct"/>
            <w:gridSpan w:val="6"/>
          </w:tcPr>
          <w:p w:rsidR="0029082E" w:rsidRPr="00A613CF" w:rsidRDefault="0029082E" w:rsidP="00754BC7">
            <w:pPr>
              <w:pStyle w:val="ConsPlusCell"/>
              <w:rPr>
                <w:rFonts w:ascii="Times New Roman" w:hAnsi="Times New Roman" w:cs="Times New Roman"/>
                <w:color w:val="000000"/>
                <w:sz w:val="18"/>
                <w:szCs w:val="18"/>
              </w:rPr>
            </w:pPr>
            <w:r w:rsidRPr="00A613CF">
              <w:rPr>
                <w:rFonts w:ascii="Times New Roman" w:hAnsi="Times New Roman" w:cs="Times New Roman"/>
                <w:color w:val="000000"/>
                <w:sz w:val="18"/>
                <w:szCs w:val="18"/>
              </w:rPr>
              <w:t>Задача 5. Повышение уровня использования информационных технологий в сфере образования Московской области</w:t>
            </w:r>
          </w:p>
        </w:tc>
        <w:tc>
          <w:tcPr>
            <w:tcW w:w="375" w:type="pct"/>
            <w:vAlign w:val="center"/>
          </w:tcPr>
          <w:p w:rsidR="0029082E" w:rsidRPr="00F23AAF" w:rsidRDefault="0029082E" w:rsidP="00357897">
            <w:pPr>
              <w:jc w:val="center"/>
              <w:rPr>
                <w:color w:val="000000"/>
                <w:sz w:val="18"/>
                <w:szCs w:val="18"/>
              </w:rPr>
            </w:pPr>
            <w:r w:rsidRPr="00F23AAF">
              <w:rPr>
                <w:color w:val="000000"/>
                <w:sz w:val="18"/>
                <w:szCs w:val="18"/>
              </w:rPr>
              <w:t>процент</w:t>
            </w:r>
          </w:p>
        </w:tc>
        <w:tc>
          <w:tcPr>
            <w:tcW w:w="386" w:type="pct"/>
            <w:vAlign w:val="center"/>
          </w:tcPr>
          <w:p w:rsidR="0029082E" w:rsidRPr="00120AAB" w:rsidRDefault="0029082E" w:rsidP="00357897">
            <w:pPr>
              <w:jc w:val="center"/>
              <w:rPr>
                <w:sz w:val="18"/>
                <w:szCs w:val="18"/>
              </w:rPr>
            </w:pPr>
            <w:r>
              <w:rPr>
                <w:sz w:val="18"/>
                <w:szCs w:val="18"/>
              </w:rPr>
              <w:t>100</w:t>
            </w:r>
          </w:p>
        </w:tc>
        <w:tc>
          <w:tcPr>
            <w:tcW w:w="351" w:type="pct"/>
            <w:vAlign w:val="center"/>
          </w:tcPr>
          <w:p w:rsidR="0029082E" w:rsidRPr="00120AAB" w:rsidRDefault="0029082E" w:rsidP="00357897">
            <w:pPr>
              <w:jc w:val="center"/>
              <w:rPr>
                <w:sz w:val="18"/>
                <w:szCs w:val="18"/>
              </w:rPr>
            </w:pPr>
            <w:r>
              <w:rPr>
                <w:sz w:val="18"/>
                <w:szCs w:val="18"/>
              </w:rPr>
              <w:t>100</w:t>
            </w:r>
          </w:p>
        </w:tc>
        <w:tc>
          <w:tcPr>
            <w:tcW w:w="339" w:type="pct"/>
            <w:vAlign w:val="center"/>
          </w:tcPr>
          <w:p w:rsidR="0029082E" w:rsidRDefault="0029082E" w:rsidP="00357897">
            <w:pPr>
              <w:widowControl w:val="0"/>
              <w:tabs>
                <w:tab w:val="center" w:pos="4677"/>
                <w:tab w:val="right" w:pos="9355"/>
              </w:tabs>
              <w:autoSpaceDE w:val="0"/>
              <w:autoSpaceDN w:val="0"/>
              <w:adjustRightInd w:val="0"/>
              <w:jc w:val="center"/>
              <w:rPr>
                <w:sz w:val="18"/>
                <w:szCs w:val="18"/>
              </w:rPr>
            </w:pPr>
            <w:r>
              <w:rPr>
                <w:sz w:val="18"/>
                <w:szCs w:val="18"/>
              </w:rPr>
              <w:t>100</w:t>
            </w:r>
          </w:p>
        </w:tc>
        <w:tc>
          <w:tcPr>
            <w:tcW w:w="337" w:type="pct"/>
            <w:vAlign w:val="center"/>
          </w:tcPr>
          <w:p w:rsidR="0029082E" w:rsidRDefault="0029082E" w:rsidP="00357897">
            <w:pPr>
              <w:widowControl w:val="0"/>
              <w:tabs>
                <w:tab w:val="center" w:pos="4677"/>
                <w:tab w:val="right" w:pos="9355"/>
              </w:tabs>
              <w:autoSpaceDE w:val="0"/>
              <w:autoSpaceDN w:val="0"/>
              <w:adjustRightInd w:val="0"/>
              <w:jc w:val="center"/>
              <w:rPr>
                <w:sz w:val="18"/>
                <w:szCs w:val="18"/>
              </w:rPr>
            </w:pPr>
            <w:r>
              <w:rPr>
                <w:sz w:val="18"/>
                <w:szCs w:val="18"/>
              </w:rPr>
              <w:t>100</w:t>
            </w:r>
          </w:p>
        </w:tc>
        <w:tc>
          <w:tcPr>
            <w:tcW w:w="383" w:type="pct"/>
            <w:vAlign w:val="center"/>
          </w:tcPr>
          <w:p w:rsidR="0029082E" w:rsidRDefault="0029082E" w:rsidP="00357897">
            <w:pPr>
              <w:widowControl w:val="0"/>
              <w:tabs>
                <w:tab w:val="center" w:pos="4677"/>
                <w:tab w:val="right" w:pos="9355"/>
              </w:tabs>
              <w:autoSpaceDE w:val="0"/>
              <w:autoSpaceDN w:val="0"/>
              <w:adjustRightInd w:val="0"/>
              <w:jc w:val="center"/>
              <w:rPr>
                <w:sz w:val="18"/>
                <w:szCs w:val="18"/>
              </w:rPr>
            </w:pPr>
            <w:r>
              <w:rPr>
                <w:sz w:val="18"/>
                <w:szCs w:val="18"/>
              </w:rPr>
              <w:t>100</w:t>
            </w:r>
          </w:p>
        </w:tc>
        <w:tc>
          <w:tcPr>
            <w:tcW w:w="428" w:type="pct"/>
            <w:vAlign w:val="center"/>
          </w:tcPr>
          <w:p w:rsidR="0029082E" w:rsidRDefault="0029082E" w:rsidP="00357897">
            <w:pPr>
              <w:widowControl w:val="0"/>
              <w:tabs>
                <w:tab w:val="center" w:pos="4677"/>
                <w:tab w:val="right" w:pos="9355"/>
              </w:tabs>
              <w:autoSpaceDE w:val="0"/>
              <w:autoSpaceDN w:val="0"/>
              <w:adjustRightInd w:val="0"/>
              <w:jc w:val="center"/>
              <w:rPr>
                <w:sz w:val="18"/>
                <w:szCs w:val="18"/>
              </w:rPr>
            </w:pPr>
            <w:r>
              <w:rPr>
                <w:sz w:val="18"/>
                <w:szCs w:val="18"/>
              </w:rPr>
              <w:t>100</w:t>
            </w:r>
          </w:p>
        </w:tc>
      </w:tr>
      <w:tr w:rsidR="0029082E" w:rsidRPr="003C4332" w:rsidTr="00A613CF">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523C3" w:rsidRDefault="0029082E" w:rsidP="00A613CF">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3523C3" w:rsidRDefault="0029082E" w:rsidP="00A613CF">
            <w:pPr>
              <w:pStyle w:val="ConsPlusCell"/>
              <w:jc w:val="center"/>
              <w:rPr>
                <w:rFonts w:ascii="Times New Roman" w:hAnsi="Times New Roman" w:cs="Times New Roman"/>
                <w:sz w:val="18"/>
                <w:szCs w:val="18"/>
              </w:rPr>
            </w:pPr>
            <w:r>
              <w:rPr>
                <w:rFonts w:ascii="Times New Roman" w:hAnsi="Times New Roman" w:cs="Times New Roman"/>
                <w:sz w:val="18"/>
                <w:szCs w:val="18"/>
              </w:rPr>
              <w:t>120,00</w:t>
            </w:r>
          </w:p>
        </w:tc>
        <w:tc>
          <w:tcPr>
            <w:tcW w:w="930" w:type="pct"/>
          </w:tcPr>
          <w:p w:rsidR="0029082E" w:rsidRPr="00A613CF" w:rsidRDefault="0029082E" w:rsidP="009C4365">
            <w:pPr>
              <w:jc w:val="both"/>
              <w:rPr>
                <w:color w:val="000000"/>
                <w:sz w:val="18"/>
                <w:szCs w:val="18"/>
              </w:rPr>
            </w:pPr>
            <w:r w:rsidRPr="00A613CF">
              <w:rPr>
                <w:color w:val="000000"/>
                <w:sz w:val="18"/>
                <w:szCs w:val="18"/>
              </w:rPr>
              <w:t xml:space="preserve">Доля муниципальных учреждений общего образования, обеспеченных доступом в </w:t>
            </w:r>
            <w:r w:rsidRPr="00A613CF">
              <w:rPr>
                <w:sz w:val="18"/>
                <w:szCs w:val="18"/>
              </w:rPr>
              <w:t xml:space="preserve">информационно-телекоммуникационную </w:t>
            </w:r>
            <w:r w:rsidRPr="00A613CF">
              <w:rPr>
                <w:color w:val="000000"/>
                <w:sz w:val="18"/>
                <w:szCs w:val="18"/>
              </w:rPr>
              <w:t>сеть Интернет на скорости:</w:t>
            </w:r>
          </w:p>
          <w:p w:rsidR="0029082E" w:rsidRPr="00A613CF" w:rsidRDefault="0029082E" w:rsidP="009C4365">
            <w:pPr>
              <w:jc w:val="both"/>
              <w:rPr>
                <w:color w:val="000000"/>
                <w:sz w:val="18"/>
                <w:szCs w:val="18"/>
              </w:rPr>
            </w:pPr>
            <w:r w:rsidRPr="00A613CF">
              <w:rPr>
                <w:color w:val="000000"/>
                <w:sz w:val="18"/>
                <w:szCs w:val="18"/>
              </w:rPr>
              <w:t>для организаций дошкольного образования – не менее 2</w:t>
            </w:r>
            <w:r w:rsidRPr="00A613CF">
              <w:rPr>
                <w:color w:val="000000"/>
                <w:sz w:val="18"/>
                <w:szCs w:val="18"/>
                <w:lang w:val="en-US"/>
              </w:rPr>
              <w:t> </w:t>
            </w:r>
            <w:r w:rsidRPr="00A613CF">
              <w:rPr>
                <w:color w:val="000000"/>
                <w:sz w:val="18"/>
                <w:szCs w:val="18"/>
              </w:rPr>
              <w:t>Мбит/с;</w:t>
            </w:r>
          </w:p>
          <w:p w:rsidR="0029082E" w:rsidRPr="00A613CF" w:rsidRDefault="0029082E" w:rsidP="009C4365">
            <w:pPr>
              <w:jc w:val="both"/>
              <w:rPr>
                <w:color w:val="000000"/>
                <w:sz w:val="18"/>
                <w:szCs w:val="18"/>
              </w:rPr>
            </w:pPr>
            <w:r w:rsidRPr="00A613CF">
              <w:rPr>
                <w:color w:val="000000"/>
                <w:sz w:val="18"/>
                <w:szCs w:val="18"/>
              </w:rPr>
              <w:t>для общеобразовательных организаций, расположенных в городских поселениях, – не менее 50Мбит/с;</w:t>
            </w:r>
          </w:p>
          <w:p w:rsidR="0029082E" w:rsidRPr="00A613CF" w:rsidRDefault="0029082E" w:rsidP="009C4365">
            <w:pPr>
              <w:jc w:val="both"/>
              <w:rPr>
                <w:color w:val="000000"/>
                <w:sz w:val="18"/>
                <w:szCs w:val="18"/>
              </w:rPr>
            </w:pPr>
            <w:r w:rsidRPr="00A613CF">
              <w:rPr>
                <w:color w:val="000000"/>
                <w:sz w:val="18"/>
                <w:szCs w:val="18"/>
              </w:rPr>
              <w:t>для общеобразовательных организаций, расположенных в сельских поселениях, – не менее 10Мбит/с</w:t>
            </w:r>
          </w:p>
        </w:tc>
        <w:tc>
          <w:tcPr>
            <w:tcW w:w="375" w:type="pct"/>
          </w:tcPr>
          <w:p w:rsidR="0029082E" w:rsidRPr="00A613CF" w:rsidRDefault="0029082E" w:rsidP="009C4365">
            <w:pPr>
              <w:jc w:val="center"/>
              <w:rPr>
                <w:color w:val="000000"/>
                <w:sz w:val="18"/>
                <w:szCs w:val="18"/>
              </w:rPr>
            </w:pPr>
            <w:r w:rsidRPr="00A613CF">
              <w:rPr>
                <w:color w:val="000000"/>
                <w:sz w:val="18"/>
                <w:szCs w:val="18"/>
              </w:rPr>
              <w:t>процент</w:t>
            </w:r>
          </w:p>
        </w:tc>
        <w:tc>
          <w:tcPr>
            <w:tcW w:w="386" w:type="pct"/>
          </w:tcPr>
          <w:p w:rsidR="0029082E" w:rsidRPr="00A613CF" w:rsidRDefault="0029082E" w:rsidP="009C4365">
            <w:pPr>
              <w:jc w:val="center"/>
              <w:rPr>
                <w:color w:val="000000"/>
                <w:sz w:val="18"/>
                <w:szCs w:val="18"/>
              </w:rPr>
            </w:pPr>
            <w:r w:rsidRPr="00A613CF">
              <w:rPr>
                <w:color w:val="000000"/>
                <w:sz w:val="18"/>
                <w:szCs w:val="18"/>
              </w:rPr>
              <w:t>100</w:t>
            </w:r>
          </w:p>
        </w:tc>
        <w:tc>
          <w:tcPr>
            <w:tcW w:w="351" w:type="pct"/>
          </w:tcPr>
          <w:p w:rsidR="0029082E" w:rsidRPr="00A613CF" w:rsidRDefault="0029082E" w:rsidP="009C4365">
            <w:pPr>
              <w:jc w:val="center"/>
              <w:rPr>
                <w:color w:val="000000"/>
                <w:sz w:val="18"/>
                <w:szCs w:val="18"/>
              </w:rPr>
            </w:pPr>
            <w:r w:rsidRPr="00A613CF">
              <w:rPr>
                <w:color w:val="000000"/>
                <w:sz w:val="18"/>
                <w:szCs w:val="18"/>
              </w:rPr>
              <w:t>100</w:t>
            </w:r>
          </w:p>
        </w:tc>
        <w:tc>
          <w:tcPr>
            <w:tcW w:w="339" w:type="pct"/>
          </w:tcPr>
          <w:p w:rsidR="0029082E" w:rsidRPr="00A613CF" w:rsidRDefault="0029082E" w:rsidP="009C4365">
            <w:pPr>
              <w:jc w:val="center"/>
              <w:rPr>
                <w:color w:val="000000"/>
                <w:sz w:val="18"/>
                <w:szCs w:val="18"/>
              </w:rPr>
            </w:pPr>
            <w:r w:rsidRPr="00A613CF">
              <w:rPr>
                <w:color w:val="000000"/>
                <w:sz w:val="18"/>
                <w:szCs w:val="18"/>
              </w:rPr>
              <w:t>100</w:t>
            </w:r>
          </w:p>
        </w:tc>
        <w:tc>
          <w:tcPr>
            <w:tcW w:w="337" w:type="pct"/>
          </w:tcPr>
          <w:p w:rsidR="0029082E" w:rsidRPr="00A613CF" w:rsidRDefault="0029082E" w:rsidP="009C4365">
            <w:pPr>
              <w:jc w:val="center"/>
              <w:rPr>
                <w:color w:val="000000"/>
                <w:sz w:val="18"/>
                <w:szCs w:val="18"/>
              </w:rPr>
            </w:pPr>
            <w:r w:rsidRPr="00A613CF">
              <w:rPr>
                <w:color w:val="000000"/>
                <w:sz w:val="18"/>
                <w:szCs w:val="18"/>
              </w:rPr>
              <w:t>100</w:t>
            </w:r>
          </w:p>
        </w:tc>
        <w:tc>
          <w:tcPr>
            <w:tcW w:w="383" w:type="pct"/>
          </w:tcPr>
          <w:p w:rsidR="0029082E" w:rsidRPr="00A613CF" w:rsidRDefault="0029082E" w:rsidP="009C4365">
            <w:pPr>
              <w:jc w:val="center"/>
              <w:rPr>
                <w:color w:val="000000"/>
                <w:sz w:val="18"/>
                <w:szCs w:val="18"/>
              </w:rPr>
            </w:pPr>
            <w:r w:rsidRPr="00A613CF">
              <w:rPr>
                <w:color w:val="000000"/>
                <w:sz w:val="18"/>
                <w:szCs w:val="18"/>
              </w:rPr>
              <w:t>100</w:t>
            </w:r>
          </w:p>
        </w:tc>
        <w:tc>
          <w:tcPr>
            <w:tcW w:w="428" w:type="pct"/>
          </w:tcPr>
          <w:p w:rsidR="0029082E" w:rsidRPr="00A613CF" w:rsidRDefault="0029082E" w:rsidP="009C4365">
            <w:pPr>
              <w:jc w:val="center"/>
              <w:rPr>
                <w:color w:val="000000"/>
                <w:sz w:val="18"/>
                <w:szCs w:val="18"/>
              </w:rPr>
            </w:pPr>
            <w:r w:rsidRPr="00A613CF">
              <w:rPr>
                <w:color w:val="000000"/>
                <w:sz w:val="18"/>
                <w:szCs w:val="18"/>
              </w:rPr>
              <w:t>100</w:t>
            </w:r>
          </w:p>
        </w:tc>
      </w:tr>
      <w:tr w:rsidR="0029082E" w:rsidRPr="003C4332" w:rsidTr="00B22E33">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p>
        </w:tc>
        <w:tc>
          <w:tcPr>
            <w:tcW w:w="420" w:type="pct"/>
          </w:tcPr>
          <w:p w:rsidR="0029082E" w:rsidRPr="003523C3" w:rsidRDefault="0029082E" w:rsidP="00357897">
            <w:pPr>
              <w:pStyle w:val="ConsPlusCell"/>
              <w:rPr>
                <w:rFonts w:ascii="Times New Roman" w:hAnsi="Times New Roman" w:cs="Times New Roman"/>
                <w:sz w:val="18"/>
                <w:szCs w:val="18"/>
              </w:rPr>
            </w:pPr>
          </w:p>
        </w:tc>
        <w:tc>
          <w:tcPr>
            <w:tcW w:w="930" w:type="pct"/>
          </w:tcPr>
          <w:p w:rsidR="0029082E" w:rsidRPr="00A613CF" w:rsidRDefault="0029082E" w:rsidP="009C4365">
            <w:pPr>
              <w:jc w:val="both"/>
              <w:rPr>
                <w:color w:val="000000"/>
                <w:sz w:val="18"/>
                <w:szCs w:val="18"/>
              </w:rPr>
            </w:pPr>
            <w:r w:rsidRPr="00A613CF">
              <w:rPr>
                <w:color w:val="000000"/>
                <w:sz w:val="18"/>
                <w:szCs w:val="18"/>
              </w:rPr>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375" w:type="pct"/>
          </w:tcPr>
          <w:p w:rsidR="0029082E" w:rsidRPr="00A613CF" w:rsidRDefault="0029082E" w:rsidP="009C4365">
            <w:pPr>
              <w:jc w:val="center"/>
              <w:rPr>
                <w:color w:val="000000"/>
                <w:sz w:val="18"/>
                <w:szCs w:val="18"/>
              </w:rPr>
            </w:pPr>
            <w:r w:rsidRPr="00A613CF">
              <w:rPr>
                <w:color w:val="000000"/>
                <w:sz w:val="18"/>
                <w:szCs w:val="18"/>
              </w:rPr>
              <w:t>единица</w:t>
            </w:r>
          </w:p>
        </w:tc>
        <w:tc>
          <w:tcPr>
            <w:tcW w:w="386" w:type="pct"/>
          </w:tcPr>
          <w:p w:rsidR="0029082E" w:rsidRPr="00A613CF" w:rsidRDefault="0029082E" w:rsidP="009C4365">
            <w:pPr>
              <w:jc w:val="center"/>
              <w:rPr>
                <w:color w:val="000000"/>
                <w:sz w:val="18"/>
                <w:szCs w:val="18"/>
              </w:rPr>
            </w:pPr>
            <w:r w:rsidRPr="00A613CF">
              <w:rPr>
                <w:color w:val="000000"/>
                <w:sz w:val="18"/>
                <w:szCs w:val="18"/>
              </w:rPr>
              <w:t>12,8</w:t>
            </w:r>
          </w:p>
        </w:tc>
        <w:tc>
          <w:tcPr>
            <w:tcW w:w="351" w:type="pct"/>
          </w:tcPr>
          <w:p w:rsidR="0029082E" w:rsidRPr="00A613CF" w:rsidRDefault="0029082E" w:rsidP="009C4365">
            <w:pPr>
              <w:jc w:val="center"/>
              <w:rPr>
                <w:color w:val="000000"/>
                <w:sz w:val="18"/>
                <w:szCs w:val="18"/>
              </w:rPr>
            </w:pPr>
            <w:r w:rsidRPr="00A613CF">
              <w:rPr>
                <w:color w:val="000000"/>
                <w:sz w:val="18"/>
                <w:szCs w:val="18"/>
              </w:rPr>
              <w:t>12,9</w:t>
            </w:r>
          </w:p>
        </w:tc>
        <w:tc>
          <w:tcPr>
            <w:tcW w:w="339" w:type="pct"/>
          </w:tcPr>
          <w:p w:rsidR="0029082E" w:rsidRPr="00A613CF" w:rsidRDefault="0029082E" w:rsidP="009C4365">
            <w:pPr>
              <w:jc w:val="center"/>
              <w:rPr>
                <w:color w:val="000000"/>
                <w:sz w:val="18"/>
                <w:szCs w:val="18"/>
              </w:rPr>
            </w:pPr>
            <w:r w:rsidRPr="00A613CF">
              <w:rPr>
                <w:color w:val="000000"/>
                <w:sz w:val="18"/>
                <w:szCs w:val="18"/>
              </w:rPr>
              <w:t>13,0</w:t>
            </w:r>
          </w:p>
        </w:tc>
        <w:tc>
          <w:tcPr>
            <w:tcW w:w="337" w:type="pct"/>
          </w:tcPr>
          <w:p w:rsidR="0029082E" w:rsidRPr="00A613CF" w:rsidRDefault="0029082E" w:rsidP="009C4365">
            <w:pPr>
              <w:jc w:val="center"/>
              <w:rPr>
                <w:color w:val="000000"/>
                <w:sz w:val="18"/>
                <w:szCs w:val="18"/>
              </w:rPr>
            </w:pPr>
            <w:r w:rsidRPr="00A613CF">
              <w:rPr>
                <w:color w:val="000000"/>
                <w:sz w:val="18"/>
                <w:szCs w:val="18"/>
              </w:rPr>
              <w:t>13,1</w:t>
            </w:r>
          </w:p>
        </w:tc>
        <w:tc>
          <w:tcPr>
            <w:tcW w:w="383" w:type="pct"/>
          </w:tcPr>
          <w:p w:rsidR="0029082E" w:rsidRPr="00A613CF" w:rsidRDefault="0029082E" w:rsidP="009C4365">
            <w:pPr>
              <w:jc w:val="center"/>
              <w:rPr>
                <w:color w:val="000000"/>
                <w:sz w:val="18"/>
                <w:szCs w:val="18"/>
              </w:rPr>
            </w:pPr>
            <w:r w:rsidRPr="00A613CF">
              <w:rPr>
                <w:color w:val="000000"/>
                <w:sz w:val="18"/>
                <w:szCs w:val="18"/>
              </w:rPr>
              <w:t>13,2</w:t>
            </w:r>
          </w:p>
        </w:tc>
        <w:tc>
          <w:tcPr>
            <w:tcW w:w="428" w:type="pct"/>
          </w:tcPr>
          <w:p w:rsidR="0029082E" w:rsidRPr="00A613CF" w:rsidRDefault="0029082E" w:rsidP="009C4365">
            <w:pPr>
              <w:jc w:val="center"/>
              <w:rPr>
                <w:color w:val="000000"/>
                <w:sz w:val="18"/>
                <w:szCs w:val="18"/>
              </w:rPr>
            </w:pPr>
            <w:r w:rsidRPr="00A613CF">
              <w:rPr>
                <w:color w:val="000000"/>
                <w:sz w:val="18"/>
                <w:szCs w:val="18"/>
              </w:rPr>
              <w:t>13,3</w:t>
            </w:r>
          </w:p>
        </w:tc>
      </w:tr>
      <w:tr w:rsidR="0029082E" w:rsidRPr="003C4332" w:rsidTr="00A613CF">
        <w:tc>
          <w:tcPr>
            <w:tcW w:w="211" w:type="pct"/>
          </w:tcPr>
          <w:p w:rsidR="0029082E" w:rsidRDefault="0029082E" w:rsidP="002F02E6">
            <w:pPr>
              <w:pStyle w:val="ConsPlusNormal"/>
              <w:ind w:firstLine="0"/>
              <w:rPr>
                <w:rFonts w:ascii="Times New Roman" w:hAnsi="Times New Roman" w:cs="Times New Roman"/>
                <w:sz w:val="18"/>
                <w:szCs w:val="18"/>
              </w:rPr>
            </w:pPr>
            <w:r>
              <w:rPr>
                <w:rFonts w:ascii="Times New Roman" w:hAnsi="Times New Roman" w:cs="Times New Roman"/>
                <w:sz w:val="18"/>
                <w:szCs w:val="18"/>
              </w:rPr>
              <w:t>6.</w:t>
            </w:r>
          </w:p>
        </w:tc>
        <w:tc>
          <w:tcPr>
            <w:tcW w:w="2190" w:type="pct"/>
            <w:gridSpan w:val="6"/>
          </w:tcPr>
          <w:p w:rsidR="0029082E" w:rsidRPr="00605485" w:rsidRDefault="0029082E" w:rsidP="00754BC7">
            <w:pPr>
              <w:pStyle w:val="ConsPlusCell"/>
              <w:rPr>
                <w:rFonts w:ascii="Times New Roman" w:hAnsi="Times New Roman" w:cs="Times New Roman"/>
                <w:sz w:val="18"/>
                <w:szCs w:val="18"/>
              </w:rPr>
            </w:pPr>
            <w:r w:rsidRPr="00A613CF">
              <w:rPr>
                <w:rFonts w:ascii="Times New Roman" w:hAnsi="Times New Roman" w:cs="Times New Roman"/>
                <w:sz w:val="18"/>
                <w:szCs w:val="18"/>
              </w:rPr>
              <w:t>Задача 6. Улучшение качества покрытия сетями подвижной радиотелефонной связи территории муниципального образования Московской области</w:t>
            </w:r>
          </w:p>
        </w:tc>
        <w:tc>
          <w:tcPr>
            <w:tcW w:w="375" w:type="pct"/>
          </w:tcPr>
          <w:p w:rsidR="0029082E" w:rsidRPr="00DD0A11" w:rsidRDefault="0029082E" w:rsidP="00B22E33">
            <w:pPr>
              <w:jc w:val="center"/>
              <w:rPr>
                <w:bCs/>
                <w:sz w:val="18"/>
                <w:szCs w:val="18"/>
              </w:rPr>
            </w:pPr>
            <w:r w:rsidRPr="00DD0A11">
              <w:rPr>
                <w:bCs/>
                <w:sz w:val="18"/>
                <w:szCs w:val="18"/>
              </w:rPr>
              <w:t>процент</w:t>
            </w:r>
          </w:p>
        </w:tc>
        <w:tc>
          <w:tcPr>
            <w:tcW w:w="386" w:type="pct"/>
          </w:tcPr>
          <w:p w:rsidR="0029082E" w:rsidRPr="00DD0A11" w:rsidRDefault="0029082E" w:rsidP="00B22E33">
            <w:pPr>
              <w:tabs>
                <w:tab w:val="left" w:pos="262"/>
                <w:tab w:val="center" w:pos="443"/>
              </w:tabs>
              <w:jc w:val="center"/>
              <w:rPr>
                <w:bCs/>
                <w:sz w:val="18"/>
                <w:szCs w:val="18"/>
              </w:rPr>
            </w:pPr>
            <w:r w:rsidRPr="00DD0A11">
              <w:rPr>
                <w:sz w:val="18"/>
                <w:szCs w:val="18"/>
              </w:rPr>
              <w:t>75</w:t>
            </w:r>
          </w:p>
        </w:tc>
        <w:tc>
          <w:tcPr>
            <w:tcW w:w="351" w:type="pct"/>
          </w:tcPr>
          <w:p w:rsidR="0029082E" w:rsidRPr="00DD0A11" w:rsidRDefault="0029082E" w:rsidP="00B22E33">
            <w:pPr>
              <w:jc w:val="center"/>
              <w:rPr>
                <w:bCs/>
                <w:sz w:val="18"/>
                <w:szCs w:val="18"/>
              </w:rPr>
            </w:pPr>
            <w:r w:rsidRPr="00DD0A11">
              <w:rPr>
                <w:sz w:val="18"/>
                <w:szCs w:val="18"/>
              </w:rPr>
              <w:t>80</w:t>
            </w:r>
          </w:p>
        </w:tc>
        <w:tc>
          <w:tcPr>
            <w:tcW w:w="339" w:type="pct"/>
          </w:tcPr>
          <w:p w:rsidR="0029082E" w:rsidRPr="00DD0A11" w:rsidRDefault="0029082E" w:rsidP="00B22E33">
            <w:pPr>
              <w:jc w:val="center"/>
              <w:rPr>
                <w:bCs/>
                <w:sz w:val="18"/>
                <w:szCs w:val="18"/>
              </w:rPr>
            </w:pPr>
            <w:r w:rsidRPr="00DD0A11">
              <w:rPr>
                <w:sz w:val="18"/>
                <w:szCs w:val="18"/>
              </w:rPr>
              <w:t>85</w:t>
            </w:r>
          </w:p>
        </w:tc>
        <w:tc>
          <w:tcPr>
            <w:tcW w:w="337" w:type="pct"/>
          </w:tcPr>
          <w:p w:rsidR="0029082E" w:rsidRPr="00DD0A11" w:rsidRDefault="0029082E" w:rsidP="00B22E33">
            <w:pPr>
              <w:jc w:val="center"/>
              <w:rPr>
                <w:bCs/>
                <w:sz w:val="18"/>
                <w:szCs w:val="18"/>
              </w:rPr>
            </w:pPr>
            <w:r w:rsidRPr="00DD0A11">
              <w:rPr>
                <w:sz w:val="18"/>
                <w:szCs w:val="18"/>
              </w:rPr>
              <w:t>90</w:t>
            </w:r>
          </w:p>
        </w:tc>
        <w:tc>
          <w:tcPr>
            <w:tcW w:w="383" w:type="pct"/>
          </w:tcPr>
          <w:p w:rsidR="0029082E" w:rsidRPr="00DD0A11" w:rsidRDefault="0029082E" w:rsidP="00B22E33">
            <w:pPr>
              <w:jc w:val="center"/>
              <w:rPr>
                <w:bCs/>
                <w:sz w:val="18"/>
                <w:szCs w:val="18"/>
              </w:rPr>
            </w:pPr>
            <w:r w:rsidRPr="00DD0A11">
              <w:rPr>
                <w:sz w:val="18"/>
                <w:szCs w:val="18"/>
              </w:rPr>
              <w:t>90</w:t>
            </w:r>
          </w:p>
        </w:tc>
        <w:tc>
          <w:tcPr>
            <w:tcW w:w="428" w:type="pct"/>
          </w:tcPr>
          <w:p w:rsidR="0029082E" w:rsidRPr="00DD0A11" w:rsidRDefault="0029082E" w:rsidP="00B22E33">
            <w:pPr>
              <w:jc w:val="center"/>
              <w:rPr>
                <w:sz w:val="18"/>
                <w:szCs w:val="18"/>
              </w:rPr>
            </w:pPr>
            <w:r w:rsidRPr="00DD0A11">
              <w:rPr>
                <w:sz w:val="18"/>
                <w:szCs w:val="18"/>
              </w:rPr>
              <w:t>90</w:t>
            </w:r>
          </w:p>
        </w:tc>
      </w:tr>
      <w:tr w:rsidR="0029082E" w:rsidRPr="003C4332" w:rsidTr="00B22E33">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A613C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3C4332" w:rsidRDefault="0029082E" w:rsidP="00A613C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90,00</w:t>
            </w:r>
          </w:p>
        </w:tc>
        <w:tc>
          <w:tcPr>
            <w:tcW w:w="930" w:type="pct"/>
          </w:tcPr>
          <w:p w:rsidR="0029082E" w:rsidRPr="00A613CF" w:rsidRDefault="0029082E" w:rsidP="009C4365">
            <w:pPr>
              <w:jc w:val="both"/>
              <w:rPr>
                <w:bCs/>
                <w:sz w:val="18"/>
                <w:szCs w:val="18"/>
              </w:rPr>
            </w:pPr>
            <w:r w:rsidRPr="00A613CF">
              <w:rPr>
                <w:sz w:val="18"/>
                <w:szCs w:val="18"/>
              </w:rPr>
              <w:t>Среднее количество установленных базовых станций операторов на территории муниципального образования Московской области из расчета на 1 кв. км в населенных пунктах с численностью населения более 100 тыс. чел.</w:t>
            </w:r>
          </w:p>
        </w:tc>
        <w:tc>
          <w:tcPr>
            <w:tcW w:w="375" w:type="pct"/>
          </w:tcPr>
          <w:p w:rsidR="0029082E" w:rsidRPr="00A613CF" w:rsidRDefault="0029082E" w:rsidP="009C4365">
            <w:pPr>
              <w:jc w:val="center"/>
              <w:rPr>
                <w:bCs/>
                <w:sz w:val="18"/>
                <w:szCs w:val="18"/>
              </w:rPr>
            </w:pPr>
            <w:r w:rsidRPr="00A613CF">
              <w:rPr>
                <w:bCs/>
                <w:sz w:val="18"/>
                <w:szCs w:val="18"/>
              </w:rPr>
              <w:t>единица</w:t>
            </w:r>
          </w:p>
        </w:tc>
        <w:tc>
          <w:tcPr>
            <w:tcW w:w="386" w:type="pct"/>
          </w:tcPr>
          <w:p w:rsidR="0029082E" w:rsidRPr="00A613CF" w:rsidRDefault="0029082E" w:rsidP="009C4365">
            <w:pPr>
              <w:jc w:val="center"/>
              <w:rPr>
                <w:bCs/>
                <w:sz w:val="18"/>
                <w:szCs w:val="18"/>
              </w:rPr>
            </w:pPr>
            <w:r w:rsidRPr="00A613CF">
              <w:rPr>
                <w:bCs/>
                <w:sz w:val="18"/>
                <w:szCs w:val="18"/>
              </w:rPr>
              <w:t>1,5</w:t>
            </w:r>
          </w:p>
        </w:tc>
        <w:tc>
          <w:tcPr>
            <w:tcW w:w="351" w:type="pct"/>
          </w:tcPr>
          <w:p w:rsidR="0029082E" w:rsidRPr="00A613CF" w:rsidRDefault="0029082E" w:rsidP="009C4365">
            <w:pPr>
              <w:jc w:val="center"/>
              <w:rPr>
                <w:bCs/>
                <w:sz w:val="18"/>
                <w:szCs w:val="18"/>
              </w:rPr>
            </w:pPr>
            <w:r w:rsidRPr="00A613CF">
              <w:rPr>
                <w:bCs/>
                <w:sz w:val="18"/>
                <w:szCs w:val="18"/>
              </w:rPr>
              <w:t>2</w:t>
            </w:r>
          </w:p>
        </w:tc>
        <w:tc>
          <w:tcPr>
            <w:tcW w:w="339" w:type="pct"/>
          </w:tcPr>
          <w:p w:rsidR="0029082E" w:rsidRPr="00A613CF" w:rsidRDefault="0029082E" w:rsidP="009C4365">
            <w:pPr>
              <w:jc w:val="center"/>
              <w:rPr>
                <w:bCs/>
                <w:sz w:val="18"/>
                <w:szCs w:val="18"/>
              </w:rPr>
            </w:pPr>
            <w:r w:rsidRPr="00A613CF">
              <w:rPr>
                <w:bCs/>
                <w:sz w:val="18"/>
                <w:szCs w:val="18"/>
              </w:rPr>
              <w:t>2,5</w:t>
            </w:r>
          </w:p>
        </w:tc>
        <w:tc>
          <w:tcPr>
            <w:tcW w:w="337" w:type="pct"/>
          </w:tcPr>
          <w:p w:rsidR="0029082E" w:rsidRPr="00A613CF" w:rsidRDefault="0029082E" w:rsidP="009C4365">
            <w:pPr>
              <w:jc w:val="center"/>
              <w:rPr>
                <w:bCs/>
                <w:sz w:val="18"/>
                <w:szCs w:val="18"/>
              </w:rPr>
            </w:pPr>
            <w:r w:rsidRPr="00A613CF">
              <w:rPr>
                <w:bCs/>
                <w:sz w:val="18"/>
                <w:szCs w:val="18"/>
              </w:rPr>
              <w:t>2,75</w:t>
            </w:r>
          </w:p>
        </w:tc>
        <w:tc>
          <w:tcPr>
            <w:tcW w:w="383" w:type="pct"/>
          </w:tcPr>
          <w:p w:rsidR="0029082E" w:rsidRPr="00A613CF" w:rsidRDefault="0029082E" w:rsidP="009C4365">
            <w:pPr>
              <w:jc w:val="center"/>
              <w:rPr>
                <w:bCs/>
                <w:sz w:val="18"/>
                <w:szCs w:val="18"/>
              </w:rPr>
            </w:pPr>
            <w:r w:rsidRPr="00A613CF">
              <w:rPr>
                <w:bCs/>
                <w:sz w:val="18"/>
                <w:szCs w:val="18"/>
              </w:rPr>
              <w:t>3</w:t>
            </w:r>
          </w:p>
        </w:tc>
        <w:tc>
          <w:tcPr>
            <w:tcW w:w="428" w:type="pct"/>
          </w:tcPr>
          <w:p w:rsidR="0029082E" w:rsidRPr="00A613CF" w:rsidRDefault="0029082E" w:rsidP="009C4365">
            <w:pPr>
              <w:jc w:val="center"/>
              <w:rPr>
                <w:bCs/>
                <w:sz w:val="18"/>
                <w:szCs w:val="18"/>
              </w:rPr>
            </w:pPr>
            <w:r w:rsidRPr="00A613CF">
              <w:rPr>
                <w:bCs/>
                <w:sz w:val="18"/>
                <w:szCs w:val="18"/>
              </w:rPr>
              <w:t>3,1</w:t>
            </w:r>
          </w:p>
        </w:tc>
      </w:tr>
      <w:tr w:rsidR="0029082E" w:rsidRPr="003C4332" w:rsidTr="00B22E33">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tcPr>
          <w:p w:rsidR="0029082E" w:rsidRPr="00A613CF" w:rsidRDefault="0029082E" w:rsidP="009C4365">
            <w:pPr>
              <w:jc w:val="both"/>
              <w:rPr>
                <w:color w:val="000000"/>
                <w:sz w:val="18"/>
                <w:szCs w:val="18"/>
              </w:rPr>
            </w:pPr>
            <w:r w:rsidRPr="00A613CF">
              <w:rPr>
                <w:color w:val="000000"/>
                <w:sz w:val="18"/>
                <w:szCs w:val="18"/>
              </w:rPr>
              <w:t xml:space="preserve">Среднее количество установленных базовых станций операторов на территории муниципального образования Московской области из расчета на 1 кв. км в населенных пунктах с численностью населения более 10 тыс. чел. </w:t>
            </w:r>
          </w:p>
        </w:tc>
        <w:tc>
          <w:tcPr>
            <w:tcW w:w="375" w:type="pct"/>
          </w:tcPr>
          <w:p w:rsidR="0029082E" w:rsidRPr="00A613CF" w:rsidRDefault="0029082E" w:rsidP="009C4365">
            <w:pPr>
              <w:jc w:val="center"/>
              <w:rPr>
                <w:bCs/>
                <w:sz w:val="18"/>
                <w:szCs w:val="18"/>
              </w:rPr>
            </w:pPr>
            <w:r w:rsidRPr="00A613CF">
              <w:rPr>
                <w:bCs/>
                <w:sz w:val="18"/>
                <w:szCs w:val="18"/>
              </w:rPr>
              <w:t>единица</w:t>
            </w:r>
          </w:p>
        </w:tc>
        <w:tc>
          <w:tcPr>
            <w:tcW w:w="386" w:type="pct"/>
          </w:tcPr>
          <w:p w:rsidR="0029082E" w:rsidRPr="00A613CF" w:rsidRDefault="0029082E" w:rsidP="009C4365">
            <w:pPr>
              <w:jc w:val="center"/>
              <w:rPr>
                <w:bCs/>
                <w:sz w:val="18"/>
                <w:szCs w:val="18"/>
              </w:rPr>
            </w:pPr>
            <w:r w:rsidRPr="00A613CF">
              <w:rPr>
                <w:bCs/>
                <w:sz w:val="18"/>
                <w:szCs w:val="18"/>
              </w:rPr>
              <w:t>1</w:t>
            </w:r>
          </w:p>
        </w:tc>
        <w:tc>
          <w:tcPr>
            <w:tcW w:w="351" w:type="pct"/>
          </w:tcPr>
          <w:p w:rsidR="0029082E" w:rsidRPr="00A613CF" w:rsidRDefault="0029082E" w:rsidP="009C4365">
            <w:pPr>
              <w:jc w:val="center"/>
              <w:rPr>
                <w:bCs/>
                <w:sz w:val="18"/>
                <w:szCs w:val="18"/>
              </w:rPr>
            </w:pPr>
            <w:r w:rsidRPr="00A613CF">
              <w:rPr>
                <w:bCs/>
                <w:sz w:val="18"/>
                <w:szCs w:val="18"/>
              </w:rPr>
              <w:t>1,5</w:t>
            </w:r>
          </w:p>
        </w:tc>
        <w:tc>
          <w:tcPr>
            <w:tcW w:w="339" w:type="pct"/>
          </w:tcPr>
          <w:p w:rsidR="0029082E" w:rsidRPr="00A613CF" w:rsidRDefault="0029082E" w:rsidP="009C4365">
            <w:pPr>
              <w:jc w:val="center"/>
              <w:rPr>
                <w:bCs/>
                <w:sz w:val="18"/>
                <w:szCs w:val="18"/>
              </w:rPr>
            </w:pPr>
            <w:r w:rsidRPr="00A613CF">
              <w:rPr>
                <w:bCs/>
                <w:sz w:val="18"/>
                <w:szCs w:val="18"/>
              </w:rPr>
              <w:t>2</w:t>
            </w:r>
          </w:p>
        </w:tc>
        <w:tc>
          <w:tcPr>
            <w:tcW w:w="337" w:type="pct"/>
          </w:tcPr>
          <w:p w:rsidR="0029082E" w:rsidRPr="00A613CF" w:rsidRDefault="0029082E" w:rsidP="009C4365">
            <w:pPr>
              <w:jc w:val="center"/>
              <w:rPr>
                <w:bCs/>
                <w:sz w:val="18"/>
                <w:szCs w:val="18"/>
              </w:rPr>
            </w:pPr>
            <w:r w:rsidRPr="00A613CF">
              <w:rPr>
                <w:bCs/>
                <w:sz w:val="18"/>
                <w:szCs w:val="18"/>
              </w:rPr>
              <w:t>2,25</w:t>
            </w:r>
          </w:p>
        </w:tc>
        <w:tc>
          <w:tcPr>
            <w:tcW w:w="383" w:type="pct"/>
          </w:tcPr>
          <w:p w:rsidR="0029082E" w:rsidRPr="00A613CF" w:rsidRDefault="0029082E" w:rsidP="009C4365">
            <w:pPr>
              <w:jc w:val="center"/>
              <w:rPr>
                <w:bCs/>
                <w:sz w:val="18"/>
                <w:szCs w:val="18"/>
              </w:rPr>
            </w:pPr>
            <w:r w:rsidRPr="00A613CF">
              <w:rPr>
                <w:bCs/>
                <w:sz w:val="18"/>
                <w:szCs w:val="18"/>
              </w:rPr>
              <w:t>2,5</w:t>
            </w:r>
          </w:p>
        </w:tc>
        <w:tc>
          <w:tcPr>
            <w:tcW w:w="428" w:type="pct"/>
          </w:tcPr>
          <w:p w:rsidR="0029082E" w:rsidRPr="00A613CF" w:rsidRDefault="0029082E" w:rsidP="009C4365">
            <w:pPr>
              <w:jc w:val="center"/>
              <w:rPr>
                <w:bCs/>
                <w:sz w:val="18"/>
                <w:szCs w:val="18"/>
              </w:rPr>
            </w:pPr>
            <w:r w:rsidRPr="00A613CF">
              <w:rPr>
                <w:bCs/>
                <w:sz w:val="18"/>
                <w:szCs w:val="18"/>
              </w:rPr>
              <w:t>2,75</w:t>
            </w:r>
          </w:p>
        </w:tc>
      </w:tr>
      <w:tr w:rsidR="0029082E" w:rsidRPr="003C4332" w:rsidTr="00A613CF">
        <w:tc>
          <w:tcPr>
            <w:tcW w:w="211" w:type="pct"/>
          </w:tcPr>
          <w:p w:rsidR="0029082E" w:rsidRPr="00E64470" w:rsidRDefault="0029082E" w:rsidP="004B00C8">
            <w:pPr>
              <w:pStyle w:val="ConsPlusNormal"/>
              <w:ind w:firstLine="0"/>
              <w:rPr>
                <w:rFonts w:ascii="Times New Roman" w:hAnsi="Times New Roman" w:cs="Times New Roman"/>
                <w:sz w:val="18"/>
                <w:szCs w:val="18"/>
              </w:rPr>
            </w:pPr>
            <w:r w:rsidRPr="00E64470">
              <w:rPr>
                <w:rFonts w:ascii="Times New Roman" w:hAnsi="Times New Roman" w:cs="Times New Roman"/>
                <w:sz w:val="18"/>
                <w:szCs w:val="18"/>
              </w:rPr>
              <w:t>7.</w:t>
            </w:r>
          </w:p>
        </w:tc>
        <w:tc>
          <w:tcPr>
            <w:tcW w:w="2190" w:type="pct"/>
            <w:gridSpan w:val="6"/>
          </w:tcPr>
          <w:p w:rsidR="0029082E" w:rsidRPr="00E64470" w:rsidRDefault="0029082E" w:rsidP="00754BC7">
            <w:pPr>
              <w:pStyle w:val="ConsPlusCell"/>
              <w:rPr>
                <w:rFonts w:ascii="Times New Roman" w:hAnsi="Times New Roman" w:cs="Times New Roman"/>
                <w:sz w:val="18"/>
                <w:szCs w:val="18"/>
              </w:rPr>
            </w:pPr>
            <w:r w:rsidRPr="00A613CF">
              <w:rPr>
                <w:rFonts w:ascii="Times New Roman" w:hAnsi="Times New Roman" w:cs="Times New Roman"/>
                <w:sz w:val="18"/>
                <w:szCs w:val="18"/>
              </w:rPr>
              <w:t>Задача 7. Улучшение обеспеченности услугами связи жителей многоквартирных домов на территории муниципального образования Московской области</w:t>
            </w:r>
          </w:p>
        </w:tc>
        <w:tc>
          <w:tcPr>
            <w:tcW w:w="375" w:type="pct"/>
          </w:tcPr>
          <w:p w:rsidR="0029082E" w:rsidRPr="00DD0A11" w:rsidRDefault="0029082E" w:rsidP="00B22E33">
            <w:pPr>
              <w:jc w:val="center"/>
              <w:rPr>
                <w:color w:val="000000"/>
                <w:sz w:val="18"/>
                <w:szCs w:val="18"/>
              </w:rPr>
            </w:pPr>
            <w:r w:rsidRPr="00DD0A11">
              <w:rPr>
                <w:sz w:val="18"/>
                <w:szCs w:val="18"/>
              </w:rPr>
              <w:t>процент</w:t>
            </w:r>
          </w:p>
        </w:tc>
        <w:tc>
          <w:tcPr>
            <w:tcW w:w="386" w:type="pct"/>
          </w:tcPr>
          <w:p w:rsidR="0029082E" w:rsidRPr="00DD0A11" w:rsidRDefault="0029082E" w:rsidP="00B22E33">
            <w:pPr>
              <w:jc w:val="center"/>
              <w:rPr>
                <w:color w:val="000000"/>
                <w:sz w:val="18"/>
                <w:szCs w:val="18"/>
              </w:rPr>
            </w:pPr>
            <w:r w:rsidRPr="00DD0A11">
              <w:rPr>
                <w:color w:val="000000"/>
                <w:sz w:val="18"/>
                <w:szCs w:val="18"/>
              </w:rPr>
              <w:t>70</w:t>
            </w:r>
          </w:p>
        </w:tc>
        <w:tc>
          <w:tcPr>
            <w:tcW w:w="351" w:type="pct"/>
          </w:tcPr>
          <w:p w:rsidR="0029082E" w:rsidRPr="00DD0A11" w:rsidRDefault="0029082E" w:rsidP="00B22E33">
            <w:pPr>
              <w:jc w:val="center"/>
              <w:rPr>
                <w:color w:val="000000"/>
                <w:sz w:val="18"/>
                <w:szCs w:val="18"/>
              </w:rPr>
            </w:pPr>
            <w:r w:rsidRPr="00DD0A11">
              <w:rPr>
                <w:color w:val="000000"/>
                <w:sz w:val="18"/>
                <w:szCs w:val="18"/>
              </w:rPr>
              <w:t>75</w:t>
            </w:r>
          </w:p>
        </w:tc>
        <w:tc>
          <w:tcPr>
            <w:tcW w:w="339" w:type="pct"/>
          </w:tcPr>
          <w:p w:rsidR="0029082E" w:rsidRPr="00DD0A11" w:rsidRDefault="0029082E" w:rsidP="00B22E33">
            <w:pPr>
              <w:jc w:val="center"/>
              <w:rPr>
                <w:color w:val="000000"/>
                <w:sz w:val="18"/>
                <w:szCs w:val="18"/>
              </w:rPr>
            </w:pPr>
            <w:r w:rsidRPr="00DD0A11">
              <w:rPr>
                <w:color w:val="000000"/>
                <w:sz w:val="18"/>
                <w:szCs w:val="18"/>
              </w:rPr>
              <w:t>80</w:t>
            </w:r>
          </w:p>
        </w:tc>
        <w:tc>
          <w:tcPr>
            <w:tcW w:w="337" w:type="pct"/>
          </w:tcPr>
          <w:p w:rsidR="0029082E" w:rsidRPr="00DD0A11" w:rsidRDefault="0029082E" w:rsidP="00B22E33">
            <w:pPr>
              <w:jc w:val="center"/>
              <w:rPr>
                <w:color w:val="000000"/>
                <w:sz w:val="18"/>
                <w:szCs w:val="18"/>
              </w:rPr>
            </w:pPr>
            <w:r w:rsidRPr="00DD0A11">
              <w:rPr>
                <w:color w:val="000000"/>
                <w:sz w:val="18"/>
                <w:szCs w:val="18"/>
              </w:rPr>
              <w:t>85</w:t>
            </w:r>
          </w:p>
        </w:tc>
        <w:tc>
          <w:tcPr>
            <w:tcW w:w="383" w:type="pct"/>
          </w:tcPr>
          <w:p w:rsidR="0029082E" w:rsidRPr="00DD0A11" w:rsidRDefault="0029082E" w:rsidP="00B22E33">
            <w:pPr>
              <w:jc w:val="center"/>
              <w:rPr>
                <w:color w:val="000000"/>
                <w:sz w:val="18"/>
                <w:szCs w:val="18"/>
              </w:rPr>
            </w:pPr>
            <w:r w:rsidRPr="00DD0A11">
              <w:rPr>
                <w:color w:val="000000"/>
                <w:sz w:val="18"/>
                <w:szCs w:val="18"/>
              </w:rPr>
              <w:t>90</w:t>
            </w:r>
          </w:p>
        </w:tc>
        <w:tc>
          <w:tcPr>
            <w:tcW w:w="428" w:type="pct"/>
          </w:tcPr>
          <w:p w:rsidR="0029082E" w:rsidRPr="00DD0A11" w:rsidRDefault="0029082E" w:rsidP="00B22E33">
            <w:pPr>
              <w:jc w:val="center"/>
              <w:rPr>
                <w:sz w:val="18"/>
                <w:szCs w:val="18"/>
              </w:rPr>
            </w:pPr>
            <w:r w:rsidRPr="00DD0A11">
              <w:rPr>
                <w:sz w:val="18"/>
                <w:szCs w:val="18"/>
              </w:rPr>
              <w:t>90</w:t>
            </w:r>
          </w:p>
        </w:tc>
      </w:tr>
      <w:tr w:rsidR="0029082E" w:rsidRPr="003C4332" w:rsidTr="003A3B73">
        <w:tc>
          <w:tcPr>
            <w:tcW w:w="211" w:type="pct"/>
          </w:tcPr>
          <w:p w:rsidR="0029082E" w:rsidRPr="00E64470" w:rsidRDefault="0029082E" w:rsidP="00754BC7">
            <w:pPr>
              <w:pStyle w:val="ConsPlusNormal"/>
              <w:rPr>
                <w:rFonts w:ascii="Times New Roman" w:hAnsi="Times New Roman" w:cs="Times New Roman"/>
                <w:sz w:val="18"/>
                <w:szCs w:val="18"/>
              </w:rPr>
            </w:pPr>
          </w:p>
        </w:tc>
        <w:tc>
          <w:tcPr>
            <w:tcW w:w="420" w:type="pct"/>
            <w:gridSpan w:val="2"/>
          </w:tcPr>
          <w:p w:rsidR="0029082E" w:rsidRPr="00E64470"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E64470" w:rsidRDefault="0029082E" w:rsidP="003A3B73">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E64470" w:rsidRDefault="0029082E" w:rsidP="003A3B73">
            <w:pPr>
              <w:pStyle w:val="ConsPlusCell"/>
              <w:jc w:val="center"/>
              <w:rPr>
                <w:rFonts w:ascii="Times New Roman" w:hAnsi="Times New Roman" w:cs="Times New Roman"/>
                <w:sz w:val="18"/>
                <w:szCs w:val="18"/>
              </w:rPr>
            </w:pPr>
            <w:r>
              <w:rPr>
                <w:rFonts w:ascii="Times New Roman" w:hAnsi="Times New Roman" w:cs="Times New Roman"/>
                <w:sz w:val="18"/>
                <w:szCs w:val="18"/>
              </w:rPr>
              <w:t>400,00</w:t>
            </w:r>
          </w:p>
        </w:tc>
        <w:tc>
          <w:tcPr>
            <w:tcW w:w="930" w:type="pct"/>
          </w:tcPr>
          <w:p w:rsidR="0029082E" w:rsidRPr="00A613CF" w:rsidRDefault="0029082E" w:rsidP="009C4365">
            <w:pPr>
              <w:jc w:val="both"/>
              <w:rPr>
                <w:color w:val="000000"/>
                <w:sz w:val="18"/>
                <w:szCs w:val="18"/>
              </w:rPr>
            </w:pPr>
            <w:r w:rsidRPr="00A613CF">
              <w:rPr>
                <w:sz w:val="18"/>
                <w:szCs w:val="18"/>
              </w:rPr>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375" w:type="pct"/>
          </w:tcPr>
          <w:p w:rsidR="0029082E" w:rsidRPr="00A613CF" w:rsidRDefault="0029082E" w:rsidP="009C4365">
            <w:pPr>
              <w:jc w:val="center"/>
              <w:rPr>
                <w:bCs/>
                <w:sz w:val="18"/>
                <w:szCs w:val="18"/>
              </w:rPr>
            </w:pPr>
            <w:r w:rsidRPr="00A613CF">
              <w:rPr>
                <w:color w:val="000000"/>
                <w:sz w:val="18"/>
                <w:szCs w:val="18"/>
              </w:rPr>
              <w:t>процент</w:t>
            </w:r>
          </w:p>
        </w:tc>
        <w:tc>
          <w:tcPr>
            <w:tcW w:w="386" w:type="pct"/>
          </w:tcPr>
          <w:p w:rsidR="0029082E" w:rsidRPr="00A613CF" w:rsidRDefault="0029082E" w:rsidP="009C4365">
            <w:pPr>
              <w:jc w:val="center"/>
              <w:rPr>
                <w:bCs/>
                <w:sz w:val="18"/>
                <w:szCs w:val="18"/>
                <w:lang w:val="en-US"/>
              </w:rPr>
            </w:pPr>
            <w:r w:rsidRPr="00A613CF">
              <w:rPr>
                <w:color w:val="000000"/>
                <w:sz w:val="18"/>
                <w:szCs w:val="18"/>
              </w:rPr>
              <w:t>70</w:t>
            </w:r>
          </w:p>
        </w:tc>
        <w:tc>
          <w:tcPr>
            <w:tcW w:w="351" w:type="pct"/>
          </w:tcPr>
          <w:p w:rsidR="0029082E" w:rsidRPr="00A613CF" w:rsidRDefault="0029082E" w:rsidP="009C4365">
            <w:pPr>
              <w:jc w:val="center"/>
              <w:rPr>
                <w:bCs/>
                <w:sz w:val="18"/>
                <w:szCs w:val="18"/>
              </w:rPr>
            </w:pPr>
            <w:r w:rsidRPr="00A613CF">
              <w:rPr>
                <w:color w:val="000000"/>
                <w:sz w:val="18"/>
                <w:szCs w:val="18"/>
              </w:rPr>
              <w:t>75</w:t>
            </w:r>
          </w:p>
        </w:tc>
        <w:tc>
          <w:tcPr>
            <w:tcW w:w="339" w:type="pct"/>
          </w:tcPr>
          <w:p w:rsidR="0029082E" w:rsidRPr="00A613CF" w:rsidRDefault="0029082E" w:rsidP="009C4365">
            <w:pPr>
              <w:jc w:val="center"/>
              <w:rPr>
                <w:bCs/>
                <w:sz w:val="18"/>
                <w:szCs w:val="18"/>
                <w:lang w:val="en-US"/>
              </w:rPr>
            </w:pPr>
            <w:r w:rsidRPr="00A613CF">
              <w:rPr>
                <w:color w:val="000000"/>
                <w:sz w:val="18"/>
                <w:szCs w:val="18"/>
              </w:rPr>
              <w:t>80</w:t>
            </w:r>
          </w:p>
        </w:tc>
        <w:tc>
          <w:tcPr>
            <w:tcW w:w="337" w:type="pct"/>
          </w:tcPr>
          <w:p w:rsidR="0029082E" w:rsidRPr="00A613CF" w:rsidRDefault="0029082E" w:rsidP="009C4365">
            <w:pPr>
              <w:jc w:val="center"/>
              <w:rPr>
                <w:bCs/>
                <w:sz w:val="18"/>
                <w:szCs w:val="18"/>
                <w:lang w:val="en-US"/>
              </w:rPr>
            </w:pPr>
            <w:r w:rsidRPr="00A613CF">
              <w:rPr>
                <w:color w:val="000000"/>
                <w:sz w:val="18"/>
                <w:szCs w:val="18"/>
              </w:rPr>
              <w:t>85</w:t>
            </w:r>
          </w:p>
        </w:tc>
        <w:tc>
          <w:tcPr>
            <w:tcW w:w="383" w:type="pct"/>
          </w:tcPr>
          <w:p w:rsidR="0029082E" w:rsidRPr="00A613CF" w:rsidRDefault="0029082E" w:rsidP="009C4365">
            <w:pPr>
              <w:jc w:val="center"/>
              <w:rPr>
                <w:bCs/>
                <w:sz w:val="18"/>
                <w:szCs w:val="18"/>
                <w:lang w:val="en-US"/>
              </w:rPr>
            </w:pPr>
            <w:r w:rsidRPr="00A613CF">
              <w:rPr>
                <w:color w:val="000000"/>
                <w:sz w:val="18"/>
                <w:szCs w:val="18"/>
              </w:rPr>
              <w:t>90</w:t>
            </w:r>
          </w:p>
        </w:tc>
        <w:tc>
          <w:tcPr>
            <w:tcW w:w="428" w:type="pct"/>
          </w:tcPr>
          <w:p w:rsidR="0029082E" w:rsidRPr="00A613CF" w:rsidRDefault="0029082E" w:rsidP="009C4365">
            <w:pPr>
              <w:jc w:val="center"/>
              <w:rPr>
                <w:bCs/>
                <w:sz w:val="18"/>
                <w:szCs w:val="18"/>
                <w:lang w:val="en-US"/>
              </w:rPr>
            </w:pPr>
            <w:r w:rsidRPr="00A613CF">
              <w:rPr>
                <w:sz w:val="18"/>
                <w:szCs w:val="18"/>
              </w:rPr>
              <w:t>90</w:t>
            </w:r>
          </w:p>
        </w:tc>
      </w:tr>
      <w:tr w:rsidR="0029082E" w:rsidRPr="003C4332" w:rsidTr="004909BA">
        <w:tc>
          <w:tcPr>
            <w:tcW w:w="5000" w:type="pct"/>
            <w:gridSpan w:val="14"/>
          </w:tcPr>
          <w:p w:rsidR="0029082E" w:rsidRPr="00605485" w:rsidRDefault="0029082E" w:rsidP="00754BC7">
            <w:pPr>
              <w:pStyle w:val="ConsPlusCell"/>
              <w:jc w:val="center"/>
              <w:rPr>
                <w:rFonts w:ascii="Times New Roman" w:hAnsi="Times New Roman" w:cs="Times New Roman"/>
                <w:sz w:val="18"/>
                <w:szCs w:val="18"/>
              </w:rPr>
            </w:pPr>
            <w:r w:rsidRPr="00EE082B">
              <w:rPr>
                <w:rFonts w:ascii="Times New Roman" w:hAnsi="Times New Roman" w:cs="Times New Roman"/>
                <w:b/>
                <w:color w:val="000000"/>
                <w:sz w:val="18"/>
                <w:szCs w:val="18"/>
              </w:rPr>
              <w:t xml:space="preserve">Подпрограмма </w:t>
            </w:r>
            <w:r>
              <w:rPr>
                <w:rFonts w:ascii="Times New Roman" w:hAnsi="Times New Roman" w:cs="Times New Roman"/>
                <w:b/>
                <w:color w:val="000000"/>
                <w:sz w:val="18"/>
                <w:szCs w:val="18"/>
                <w:lang w:val="en-US"/>
              </w:rPr>
              <w:t>V</w:t>
            </w:r>
            <w:r w:rsidRPr="00EE082B">
              <w:rPr>
                <w:rFonts w:ascii="Times New Roman" w:hAnsi="Times New Roman" w:cs="Times New Roman"/>
                <w:b/>
                <w:color w:val="000000"/>
                <w:sz w:val="18"/>
                <w:szCs w:val="18"/>
              </w:rPr>
              <w:t xml:space="preserve"> «Управление муниципальными финансами ЗАТО городской округ Молодёжный Московской области»</w:t>
            </w:r>
          </w:p>
        </w:tc>
      </w:tr>
      <w:tr w:rsidR="0029082E" w:rsidRPr="003C4332" w:rsidTr="00B71666">
        <w:tc>
          <w:tcPr>
            <w:tcW w:w="211" w:type="pct"/>
          </w:tcPr>
          <w:p w:rsidR="0029082E" w:rsidRPr="00AB51BE" w:rsidRDefault="0029082E" w:rsidP="00A018DE">
            <w:pPr>
              <w:rPr>
                <w:sz w:val="18"/>
                <w:szCs w:val="18"/>
              </w:rPr>
            </w:pPr>
            <w:r>
              <w:rPr>
                <w:sz w:val="18"/>
                <w:szCs w:val="18"/>
                <w:lang w:val="en-US"/>
              </w:rPr>
              <w:t>1</w:t>
            </w:r>
            <w:r>
              <w:rPr>
                <w:sz w:val="18"/>
                <w:szCs w:val="18"/>
              </w:rPr>
              <w:t>.</w:t>
            </w:r>
          </w:p>
        </w:tc>
        <w:tc>
          <w:tcPr>
            <w:tcW w:w="1260" w:type="pct"/>
            <w:gridSpan w:val="5"/>
          </w:tcPr>
          <w:p w:rsidR="0029082E" w:rsidRPr="00AB51BE" w:rsidRDefault="0029082E" w:rsidP="00BA669D">
            <w:pPr>
              <w:pStyle w:val="ConsPlusNormal"/>
              <w:ind w:firstLine="0"/>
              <w:rPr>
                <w:rFonts w:ascii="Times New Roman" w:hAnsi="Times New Roman" w:cs="Times New Roman"/>
                <w:color w:val="000000"/>
                <w:sz w:val="18"/>
                <w:szCs w:val="18"/>
              </w:rPr>
            </w:pPr>
            <w:r>
              <w:rPr>
                <w:rFonts w:ascii="Times New Roman" w:hAnsi="Times New Roman" w:cs="Times New Roman"/>
                <w:color w:val="000000"/>
                <w:sz w:val="18"/>
                <w:szCs w:val="18"/>
              </w:rPr>
              <w:t xml:space="preserve">Задача 1. </w:t>
            </w:r>
            <w:r w:rsidRPr="00AB51BE">
              <w:rPr>
                <w:rFonts w:ascii="Times New Roman" w:hAnsi="Times New Roman" w:cs="Times New Roman"/>
                <w:color w:val="000000"/>
                <w:sz w:val="18"/>
                <w:szCs w:val="18"/>
              </w:rPr>
              <w:t>Обеспечение сбалансированности и устойчивости бюджета муниципального образования</w:t>
            </w:r>
          </w:p>
        </w:tc>
        <w:tc>
          <w:tcPr>
            <w:tcW w:w="930" w:type="pct"/>
          </w:tcPr>
          <w:p w:rsidR="0029082E" w:rsidRPr="00605485" w:rsidRDefault="0029082E" w:rsidP="00754BC7">
            <w:pPr>
              <w:pStyle w:val="ConsPlusCell"/>
              <w:rPr>
                <w:rFonts w:ascii="Times New Roman" w:hAnsi="Times New Roman" w:cs="Times New Roman"/>
                <w:sz w:val="18"/>
                <w:szCs w:val="18"/>
              </w:rPr>
            </w:pPr>
          </w:p>
        </w:tc>
        <w:tc>
          <w:tcPr>
            <w:tcW w:w="375" w:type="pct"/>
            <w:vAlign w:val="center"/>
          </w:tcPr>
          <w:p w:rsidR="0029082E" w:rsidRPr="00A018DE" w:rsidRDefault="0029082E" w:rsidP="00B71666">
            <w:pPr>
              <w:jc w:val="center"/>
              <w:rPr>
                <w:color w:val="000000"/>
                <w:sz w:val="18"/>
                <w:szCs w:val="18"/>
              </w:rPr>
            </w:pPr>
            <w:r>
              <w:rPr>
                <w:color w:val="000000"/>
                <w:sz w:val="18"/>
                <w:szCs w:val="18"/>
              </w:rPr>
              <w:t>процент</w:t>
            </w:r>
          </w:p>
        </w:tc>
        <w:tc>
          <w:tcPr>
            <w:tcW w:w="386" w:type="pct"/>
            <w:vAlign w:val="center"/>
          </w:tcPr>
          <w:p w:rsidR="0029082E" w:rsidRPr="007613FD" w:rsidRDefault="0029082E" w:rsidP="00B71666">
            <w:pPr>
              <w:pStyle w:val="ConsPlusCell"/>
              <w:jc w:val="center"/>
              <w:rPr>
                <w:rFonts w:ascii="Times New Roman" w:hAnsi="Times New Roman" w:cs="Times New Roman"/>
                <w:sz w:val="18"/>
                <w:szCs w:val="18"/>
                <w:highlight w:val="magenta"/>
              </w:rPr>
            </w:pPr>
            <w:r w:rsidRPr="000016B4">
              <w:rPr>
                <w:rFonts w:ascii="Times New Roman" w:hAnsi="Times New Roman" w:cs="Times New Roman"/>
                <w:sz w:val="18"/>
                <w:szCs w:val="18"/>
                <w:u w:val="single"/>
                <w:lang w:val="en-US"/>
              </w:rPr>
              <w:t>&gt;</w:t>
            </w:r>
            <w:r w:rsidRPr="000016B4">
              <w:rPr>
                <w:rFonts w:ascii="Times New Roman" w:hAnsi="Times New Roman" w:cs="Times New Roman"/>
                <w:sz w:val="18"/>
                <w:szCs w:val="18"/>
              </w:rPr>
              <w:t>100</w:t>
            </w:r>
          </w:p>
        </w:tc>
        <w:tc>
          <w:tcPr>
            <w:tcW w:w="351"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339"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337"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383"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428"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r>
      <w:tr w:rsidR="0029082E" w:rsidRPr="003C4332" w:rsidTr="00B71666">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Default="0029082E" w:rsidP="00754BC7">
            <w:pPr>
              <w:pStyle w:val="ConsPlusNormal"/>
              <w:ind w:firstLine="0"/>
              <w:rPr>
                <w:rFonts w:ascii="Times New Roman" w:hAnsi="Times New Roman" w:cs="Times New Roman"/>
                <w:color w:val="000000"/>
                <w:sz w:val="18"/>
                <w:szCs w:val="18"/>
              </w:rPr>
            </w:pPr>
          </w:p>
        </w:tc>
        <w:tc>
          <w:tcPr>
            <w:tcW w:w="420" w:type="pct"/>
            <w:gridSpan w:val="2"/>
            <w:vAlign w:val="center"/>
          </w:tcPr>
          <w:p w:rsidR="0029082E" w:rsidRPr="003523C3" w:rsidRDefault="0029082E" w:rsidP="00B71666">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B71666">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605485" w:rsidRDefault="0029082E" w:rsidP="00B71666">
            <w:pPr>
              <w:pStyle w:val="ConsPlusCell"/>
              <w:rPr>
                <w:rFonts w:ascii="Times New Roman" w:hAnsi="Times New Roman" w:cs="Times New Roman"/>
                <w:sz w:val="18"/>
                <w:szCs w:val="18"/>
              </w:rPr>
            </w:pPr>
            <w:r>
              <w:rPr>
                <w:rFonts w:ascii="Times New Roman" w:hAnsi="Times New Roman" w:cs="Times New Roman"/>
                <w:sz w:val="18"/>
                <w:szCs w:val="18"/>
              </w:rPr>
              <w:t>Исполнение бюджета муниципального образования по налоговым и неналоговым доходам к первоначальному утвержденному уровню</w:t>
            </w:r>
          </w:p>
        </w:tc>
        <w:tc>
          <w:tcPr>
            <w:tcW w:w="375" w:type="pct"/>
            <w:vAlign w:val="center"/>
          </w:tcPr>
          <w:p w:rsidR="0029082E" w:rsidRPr="00A018DE" w:rsidRDefault="0029082E" w:rsidP="00B71666">
            <w:pPr>
              <w:jc w:val="center"/>
              <w:rPr>
                <w:color w:val="000000"/>
                <w:sz w:val="18"/>
                <w:szCs w:val="18"/>
              </w:rPr>
            </w:pPr>
            <w:r>
              <w:rPr>
                <w:color w:val="000000"/>
                <w:sz w:val="18"/>
                <w:szCs w:val="18"/>
              </w:rPr>
              <w:t>процент</w:t>
            </w:r>
          </w:p>
        </w:tc>
        <w:tc>
          <w:tcPr>
            <w:tcW w:w="386" w:type="pct"/>
            <w:vAlign w:val="center"/>
          </w:tcPr>
          <w:p w:rsidR="0029082E" w:rsidRPr="007613FD" w:rsidRDefault="0029082E" w:rsidP="00B71666">
            <w:pPr>
              <w:pStyle w:val="ConsPlusCell"/>
              <w:jc w:val="center"/>
              <w:rPr>
                <w:rFonts w:ascii="Times New Roman" w:hAnsi="Times New Roman" w:cs="Times New Roman"/>
                <w:sz w:val="18"/>
                <w:szCs w:val="18"/>
                <w:highlight w:val="magenta"/>
              </w:rPr>
            </w:pPr>
            <w:r w:rsidRPr="000016B4">
              <w:rPr>
                <w:rFonts w:ascii="Times New Roman" w:hAnsi="Times New Roman" w:cs="Times New Roman"/>
                <w:sz w:val="18"/>
                <w:szCs w:val="18"/>
                <w:u w:val="single"/>
                <w:lang w:val="en-US"/>
              </w:rPr>
              <w:t>&gt;</w:t>
            </w:r>
            <w:r w:rsidRPr="000016B4">
              <w:rPr>
                <w:rFonts w:ascii="Times New Roman" w:hAnsi="Times New Roman" w:cs="Times New Roman"/>
                <w:sz w:val="18"/>
                <w:szCs w:val="18"/>
              </w:rPr>
              <w:t>100</w:t>
            </w:r>
          </w:p>
        </w:tc>
        <w:tc>
          <w:tcPr>
            <w:tcW w:w="351"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339"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337"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383"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428" w:type="pct"/>
            <w:vAlign w:val="center"/>
          </w:tcPr>
          <w:p w:rsidR="0029082E" w:rsidRDefault="0029082E" w:rsidP="00B71666">
            <w:pPr>
              <w:jc w:val="center"/>
            </w:pPr>
            <w:r w:rsidRPr="00F610AE">
              <w:rPr>
                <w:sz w:val="18"/>
                <w:szCs w:val="18"/>
                <w:u w:val="single"/>
                <w:lang w:val="en-US"/>
              </w:rPr>
              <w:t>&gt;</w:t>
            </w:r>
            <w:r w:rsidRPr="00F610AE">
              <w:rPr>
                <w:sz w:val="18"/>
                <w:szCs w:val="18"/>
              </w:rPr>
              <w:t>100</w:t>
            </w:r>
          </w:p>
        </w:tc>
      </w:tr>
      <w:tr w:rsidR="0029082E" w:rsidRPr="003C4332" w:rsidTr="00B71666">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Default="0029082E" w:rsidP="00754BC7">
            <w:pPr>
              <w:pStyle w:val="ConsPlusNormal"/>
              <w:ind w:firstLine="0"/>
              <w:rPr>
                <w:rFonts w:ascii="Times New Roman" w:hAnsi="Times New Roman" w:cs="Times New Roman"/>
                <w:color w:val="000000"/>
                <w:sz w:val="18"/>
                <w:szCs w:val="18"/>
              </w:rPr>
            </w:pPr>
          </w:p>
        </w:tc>
        <w:tc>
          <w:tcPr>
            <w:tcW w:w="420" w:type="pct"/>
            <w:gridSpan w:val="2"/>
            <w:vAlign w:val="center"/>
          </w:tcPr>
          <w:p w:rsidR="0029082E" w:rsidRPr="003523C3" w:rsidRDefault="0029082E" w:rsidP="00B71666">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B71666">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605485" w:rsidRDefault="0029082E" w:rsidP="00B71666">
            <w:pPr>
              <w:pStyle w:val="ConsPlusCell"/>
              <w:rPr>
                <w:rFonts w:ascii="Times New Roman" w:hAnsi="Times New Roman" w:cs="Times New Roman"/>
                <w:sz w:val="18"/>
                <w:szCs w:val="18"/>
              </w:rPr>
            </w:pPr>
            <w:r>
              <w:rPr>
                <w:rFonts w:ascii="Times New Roman" w:hAnsi="Times New Roman" w:cs="Times New Roman"/>
                <w:sz w:val="18"/>
                <w:szCs w:val="18"/>
              </w:rPr>
              <w:t xml:space="preserve">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w:t>
            </w:r>
          </w:p>
        </w:tc>
        <w:tc>
          <w:tcPr>
            <w:tcW w:w="375" w:type="pct"/>
            <w:vAlign w:val="center"/>
          </w:tcPr>
          <w:p w:rsidR="0029082E" w:rsidRPr="00A018DE" w:rsidRDefault="0029082E" w:rsidP="00B71666">
            <w:pPr>
              <w:jc w:val="center"/>
              <w:rPr>
                <w:color w:val="000000"/>
                <w:sz w:val="18"/>
                <w:szCs w:val="18"/>
              </w:rPr>
            </w:pPr>
            <w:r>
              <w:rPr>
                <w:color w:val="000000"/>
                <w:sz w:val="18"/>
                <w:szCs w:val="18"/>
              </w:rPr>
              <w:t>процент</w:t>
            </w:r>
          </w:p>
        </w:tc>
        <w:tc>
          <w:tcPr>
            <w:tcW w:w="386" w:type="pct"/>
            <w:vAlign w:val="center"/>
          </w:tcPr>
          <w:p w:rsidR="0029082E" w:rsidRPr="007E401B" w:rsidRDefault="0029082E" w:rsidP="00B71666">
            <w:pPr>
              <w:jc w:val="center"/>
              <w:rPr>
                <w:color w:val="000000"/>
                <w:sz w:val="20"/>
                <w:szCs w:val="20"/>
              </w:rPr>
            </w:pPr>
            <w:r w:rsidRPr="007E401B">
              <w:rPr>
                <w:color w:val="000000"/>
                <w:sz w:val="20"/>
                <w:szCs w:val="20"/>
              </w:rPr>
              <w:t>0</w:t>
            </w:r>
          </w:p>
        </w:tc>
        <w:tc>
          <w:tcPr>
            <w:tcW w:w="351" w:type="pct"/>
            <w:vAlign w:val="center"/>
          </w:tcPr>
          <w:p w:rsidR="0029082E" w:rsidRPr="007E401B" w:rsidRDefault="0029082E" w:rsidP="00B71666">
            <w:pPr>
              <w:jc w:val="center"/>
              <w:rPr>
                <w:color w:val="000000"/>
                <w:sz w:val="20"/>
                <w:szCs w:val="20"/>
              </w:rPr>
            </w:pPr>
            <w:r w:rsidRPr="007E401B">
              <w:rPr>
                <w:color w:val="000000"/>
                <w:sz w:val="20"/>
                <w:szCs w:val="20"/>
              </w:rPr>
              <w:t>0</w:t>
            </w:r>
          </w:p>
        </w:tc>
        <w:tc>
          <w:tcPr>
            <w:tcW w:w="339" w:type="pct"/>
            <w:vAlign w:val="center"/>
          </w:tcPr>
          <w:p w:rsidR="0029082E" w:rsidRPr="007E401B" w:rsidRDefault="0029082E" w:rsidP="00B71666">
            <w:pPr>
              <w:jc w:val="center"/>
              <w:rPr>
                <w:color w:val="000000"/>
                <w:sz w:val="20"/>
                <w:szCs w:val="20"/>
              </w:rPr>
            </w:pPr>
            <w:r w:rsidRPr="007E401B">
              <w:rPr>
                <w:color w:val="000000"/>
                <w:sz w:val="20"/>
                <w:szCs w:val="20"/>
              </w:rPr>
              <w:t>0</w:t>
            </w:r>
          </w:p>
        </w:tc>
        <w:tc>
          <w:tcPr>
            <w:tcW w:w="337" w:type="pct"/>
            <w:vAlign w:val="center"/>
          </w:tcPr>
          <w:p w:rsidR="0029082E" w:rsidRPr="007E401B" w:rsidRDefault="0029082E" w:rsidP="00B71666">
            <w:pPr>
              <w:jc w:val="center"/>
              <w:rPr>
                <w:color w:val="000000"/>
                <w:sz w:val="20"/>
                <w:szCs w:val="20"/>
              </w:rPr>
            </w:pPr>
            <w:r w:rsidRPr="007E401B">
              <w:rPr>
                <w:color w:val="000000"/>
                <w:sz w:val="20"/>
                <w:szCs w:val="20"/>
              </w:rPr>
              <w:t>0</w:t>
            </w:r>
          </w:p>
        </w:tc>
        <w:tc>
          <w:tcPr>
            <w:tcW w:w="383" w:type="pct"/>
            <w:vAlign w:val="center"/>
          </w:tcPr>
          <w:p w:rsidR="0029082E" w:rsidRPr="007E401B" w:rsidRDefault="0029082E" w:rsidP="00B71666">
            <w:pPr>
              <w:jc w:val="center"/>
              <w:rPr>
                <w:color w:val="000000"/>
                <w:sz w:val="20"/>
                <w:szCs w:val="20"/>
              </w:rPr>
            </w:pPr>
            <w:r w:rsidRPr="007E401B">
              <w:rPr>
                <w:color w:val="000000"/>
                <w:sz w:val="20"/>
                <w:szCs w:val="20"/>
              </w:rPr>
              <w:t>0</w:t>
            </w:r>
          </w:p>
        </w:tc>
        <w:tc>
          <w:tcPr>
            <w:tcW w:w="428" w:type="pct"/>
            <w:vAlign w:val="center"/>
          </w:tcPr>
          <w:p w:rsidR="0029082E" w:rsidRPr="007E401B" w:rsidRDefault="0029082E" w:rsidP="00B71666">
            <w:pPr>
              <w:jc w:val="center"/>
              <w:rPr>
                <w:color w:val="000000"/>
                <w:sz w:val="20"/>
                <w:szCs w:val="20"/>
              </w:rPr>
            </w:pPr>
            <w:r w:rsidRPr="007E401B">
              <w:rPr>
                <w:color w:val="000000"/>
                <w:sz w:val="20"/>
                <w:szCs w:val="20"/>
              </w:rPr>
              <w:t>0</w:t>
            </w:r>
          </w:p>
        </w:tc>
      </w:tr>
      <w:tr w:rsidR="0029082E" w:rsidRPr="003C4332" w:rsidTr="00B71666">
        <w:tc>
          <w:tcPr>
            <w:tcW w:w="211" w:type="pct"/>
          </w:tcPr>
          <w:p w:rsidR="0029082E" w:rsidRDefault="0029082E" w:rsidP="00B71666">
            <w:pPr>
              <w:pStyle w:val="ConsPlusNormal"/>
              <w:rPr>
                <w:rFonts w:ascii="Times New Roman" w:hAnsi="Times New Roman" w:cs="Times New Roman"/>
                <w:sz w:val="18"/>
                <w:szCs w:val="18"/>
              </w:rPr>
            </w:pPr>
          </w:p>
          <w:p w:rsidR="0029082E" w:rsidRPr="00A018DE" w:rsidRDefault="0029082E" w:rsidP="00B71666">
            <w:pPr>
              <w:rPr>
                <w:sz w:val="18"/>
                <w:szCs w:val="18"/>
              </w:rPr>
            </w:pPr>
            <w:r w:rsidRPr="00AB51BE">
              <w:rPr>
                <w:sz w:val="18"/>
                <w:szCs w:val="18"/>
              </w:rPr>
              <w:t>2</w:t>
            </w:r>
            <w:r w:rsidRPr="00A018DE">
              <w:rPr>
                <w:sz w:val="18"/>
                <w:szCs w:val="18"/>
              </w:rPr>
              <w:t>.</w:t>
            </w:r>
          </w:p>
        </w:tc>
        <w:tc>
          <w:tcPr>
            <w:tcW w:w="1260" w:type="pct"/>
            <w:gridSpan w:val="5"/>
          </w:tcPr>
          <w:p w:rsidR="0029082E" w:rsidRPr="00A018DE" w:rsidRDefault="0029082E" w:rsidP="00B71666">
            <w:pPr>
              <w:pStyle w:val="ConsPlusNormal"/>
              <w:ind w:firstLine="0"/>
              <w:rPr>
                <w:rFonts w:ascii="Times New Roman" w:hAnsi="Times New Roman" w:cs="Times New Roman"/>
                <w:sz w:val="18"/>
                <w:szCs w:val="18"/>
              </w:rPr>
            </w:pPr>
            <w:r>
              <w:rPr>
                <w:rFonts w:ascii="Times New Roman" w:hAnsi="Times New Roman" w:cs="Times New Roman"/>
                <w:color w:val="000000"/>
                <w:sz w:val="18"/>
                <w:szCs w:val="18"/>
              </w:rPr>
              <w:t xml:space="preserve">Задача </w:t>
            </w:r>
            <w:r w:rsidRPr="00AB51BE">
              <w:rPr>
                <w:rFonts w:ascii="Times New Roman" w:hAnsi="Times New Roman" w:cs="Times New Roman"/>
                <w:color w:val="000000"/>
                <w:sz w:val="18"/>
                <w:szCs w:val="18"/>
              </w:rPr>
              <w:t>2</w:t>
            </w:r>
            <w:r>
              <w:rPr>
                <w:rFonts w:ascii="Times New Roman" w:hAnsi="Times New Roman" w:cs="Times New Roman"/>
                <w:color w:val="000000"/>
                <w:sz w:val="18"/>
                <w:szCs w:val="18"/>
              </w:rPr>
              <w:t xml:space="preserve">. </w:t>
            </w:r>
            <w:r w:rsidRPr="00A018DE">
              <w:rPr>
                <w:rFonts w:ascii="Times New Roman" w:hAnsi="Times New Roman" w:cs="Times New Roman"/>
                <w:color w:val="000000"/>
                <w:sz w:val="18"/>
                <w:szCs w:val="18"/>
              </w:rPr>
              <w:t>Повышение эффективности бюджетных расходов муниципального образования</w:t>
            </w:r>
          </w:p>
        </w:tc>
        <w:tc>
          <w:tcPr>
            <w:tcW w:w="930" w:type="pct"/>
          </w:tcPr>
          <w:p w:rsidR="0029082E" w:rsidRPr="00605485" w:rsidRDefault="0029082E" w:rsidP="00754BC7">
            <w:pPr>
              <w:pStyle w:val="ConsPlusCell"/>
              <w:rPr>
                <w:rFonts w:ascii="Times New Roman" w:hAnsi="Times New Roman" w:cs="Times New Roman"/>
                <w:sz w:val="18"/>
                <w:szCs w:val="18"/>
              </w:rPr>
            </w:pPr>
          </w:p>
        </w:tc>
        <w:tc>
          <w:tcPr>
            <w:tcW w:w="375" w:type="pct"/>
            <w:vAlign w:val="center"/>
          </w:tcPr>
          <w:p w:rsidR="0029082E" w:rsidRPr="00A018DE" w:rsidRDefault="0029082E" w:rsidP="00B71666">
            <w:pPr>
              <w:jc w:val="center"/>
              <w:rPr>
                <w:color w:val="000000"/>
                <w:sz w:val="18"/>
                <w:szCs w:val="18"/>
              </w:rPr>
            </w:pPr>
            <w:r>
              <w:rPr>
                <w:color w:val="000000"/>
                <w:sz w:val="18"/>
                <w:szCs w:val="18"/>
              </w:rPr>
              <w:t>процент</w:t>
            </w:r>
          </w:p>
        </w:tc>
        <w:tc>
          <w:tcPr>
            <w:tcW w:w="386" w:type="pct"/>
            <w:vAlign w:val="center"/>
          </w:tcPr>
          <w:p w:rsidR="0029082E" w:rsidRPr="000016B4" w:rsidRDefault="0029082E" w:rsidP="00B71666">
            <w:pPr>
              <w:jc w:val="center"/>
              <w:rPr>
                <w:color w:val="000000"/>
                <w:sz w:val="18"/>
                <w:szCs w:val="18"/>
                <w:highlight w:val="magenta"/>
                <w:lang w:val="en-US"/>
              </w:rPr>
            </w:pPr>
            <w:r w:rsidRPr="000016B4">
              <w:rPr>
                <w:color w:val="000000"/>
                <w:sz w:val="18"/>
                <w:szCs w:val="18"/>
                <w:u w:val="single"/>
                <w:lang w:val="en-US"/>
              </w:rPr>
              <w:t>&lt;</w:t>
            </w:r>
            <w:r>
              <w:rPr>
                <w:color w:val="000000"/>
                <w:sz w:val="18"/>
                <w:szCs w:val="18"/>
                <w:lang w:val="en-US"/>
              </w:rPr>
              <w:t>5</w:t>
            </w:r>
          </w:p>
        </w:tc>
        <w:tc>
          <w:tcPr>
            <w:tcW w:w="351" w:type="pct"/>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c>
          <w:tcPr>
            <w:tcW w:w="339" w:type="pct"/>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c>
          <w:tcPr>
            <w:tcW w:w="337" w:type="pct"/>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c>
          <w:tcPr>
            <w:tcW w:w="383" w:type="pct"/>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c>
          <w:tcPr>
            <w:tcW w:w="428" w:type="pct"/>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r>
      <w:tr w:rsidR="0029082E" w:rsidRPr="003C4332" w:rsidTr="000016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605485" w:rsidRDefault="0029082E" w:rsidP="00A018DE">
            <w:pPr>
              <w:pStyle w:val="ConsPlusCell"/>
              <w:rPr>
                <w:rFonts w:ascii="Times New Roman" w:hAnsi="Times New Roman" w:cs="Times New Roman"/>
                <w:sz w:val="18"/>
                <w:szCs w:val="18"/>
              </w:rPr>
            </w:pPr>
            <w:r>
              <w:rPr>
                <w:rFonts w:ascii="Times New Roman" w:hAnsi="Times New Roman" w:cs="Times New Roman"/>
                <w:sz w:val="18"/>
                <w:szCs w:val="18"/>
              </w:rPr>
              <w:t xml:space="preserve">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w:t>
            </w:r>
          </w:p>
        </w:tc>
        <w:tc>
          <w:tcPr>
            <w:tcW w:w="375" w:type="pct"/>
            <w:vAlign w:val="center"/>
          </w:tcPr>
          <w:p w:rsidR="0029082E" w:rsidRPr="00A018DE" w:rsidRDefault="0029082E" w:rsidP="00A018DE">
            <w:pPr>
              <w:jc w:val="center"/>
              <w:rPr>
                <w:color w:val="000000"/>
                <w:sz w:val="18"/>
                <w:szCs w:val="18"/>
              </w:rPr>
            </w:pPr>
            <w:r>
              <w:rPr>
                <w:color w:val="000000"/>
                <w:sz w:val="18"/>
                <w:szCs w:val="18"/>
              </w:rPr>
              <w:t>процент</w:t>
            </w:r>
          </w:p>
        </w:tc>
        <w:tc>
          <w:tcPr>
            <w:tcW w:w="386" w:type="pct"/>
            <w:vAlign w:val="center"/>
          </w:tcPr>
          <w:p w:rsidR="0029082E" w:rsidRPr="000016B4" w:rsidRDefault="0029082E" w:rsidP="000016B4">
            <w:pPr>
              <w:jc w:val="center"/>
              <w:rPr>
                <w:color w:val="000000"/>
                <w:sz w:val="18"/>
                <w:szCs w:val="18"/>
                <w:highlight w:val="magenta"/>
                <w:lang w:val="en-US"/>
              </w:rPr>
            </w:pPr>
            <w:r w:rsidRPr="000016B4">
              <w:rPr>
                <w:color w:val="000000"/>
                <w:sz w:val="18"/>
                <w:szCs w:val="18"/>
                <w:u w:val="single"/>
                <w:lang w:val="en-US"/>
              </w:rPr>
              <w:t>&lt;</w:t>
            </w:r>
            <w:r>
              <w:rPr>
                <w:color w:val="000000"/>
                <w:sz w:val="18"/>
                <w:szCs w:val="18"/>
                <w:lang w:val="en-US"/>
              </w:rPr>
              <w:t>5</w:t>
            </w:r>
          </w:p>
        </w:tc>
        <w:tc>
          <w:tcPr>
            <w:tcW w:w="351" w:type="pct"/>
            <w:vAlign w:val="center"/>
          </w:tcPr>
          <w:p w:rsidR="0029082E" w:rsidRDefault="0029082E" w:rsidP="000016B4">
            <w:pPr>
              <w:jc w:val="center"/>
            </w:pPr>
            <w:r w:rsidRPr="00A90EC2">
              <w:rPr>
                <w:color w:val="000000"/>
                <w:sz w:val="18"/>
                <w:szCs w:val="18"/>
                <w:u w:val="single"/>
                <w:lang w:val="en-US"/>
              </w:rPr>
              <w:t>&lt;</w:t>
            </w:r>
            <w:r w:rsidRPr="00A90EC2">
              <w:rPr>
                <w:color w:val="000000"/>
                <w:sz w:val="18"/>
                <w:szCs w:val="18"/>
                <w:lang w:val="en-US"/>
              </w:rPr>
              <w:t>5</w:t>
            </w:r>
          </w:p>
        </w:tc>
        <w:tc>
          <w:tcPr>
            <w:tcW w:w="339" w:type="pct"/>
            <w:vAlign w:val="center"/>
          </w:tcPr>
          <w:p w:rsidR="0029082E" w:rsidRDefault="0029082E" w:rsidP="000016B4">
            <w:pPr>
              <w:jc w:val="center"/>
            </w:pPr>
            <w:r w:rsidRPr="00A90EC2">
              <w:rPr>
                <w:color w:val="000000"/>
                <w:sz w:val="18"/>
                <w:szCs w:val="18"/>
                <w:u w:val="single"/>
                <w:lang w:val="en-US"/>
              </w:rPr>
              <w:t>&lt;</w:t>
            </w:r>
            <w:r w:rsidRPr="00A90EC2">
              <w:rPr>
                <w:color w:val="000000"/>
                <w:sz w:val="18"/>
                <w:szCs w:val="18"/>
                <w:lang w:val="en-US"/>
              </w:rPr>
              <w:t>5</w:t>
            </w:r>
          </w:p>
        </w:tc>
        <w:tc>
          <w:tcPr>
            <w:tcW w:w="337" w:type="pct"/>
            <w:vAlign w:val="center"/>
          </w:tcPr>
          <w:p w:rsidR="0029082E" w:rsidRDefault="0029082E" w:rsidP="000016B4">
            <w:pPr>
              <w:jc w:val="center"/>
            </w:pPr>
            <w:r w:rsidRPr="00A90EC2">
              <w:rPr>
                <w:color w:val="000000"/>
                <w:sz w:val="18"/>
                <w:szCs w:val="18"/>
                <w:u w:val="single"/>
                <w:lang w:val="en-US"/>
              </w:rPr>
              <w:t>&lt;</w:t>
            </w:r>
            <w:r w:rsidRPr="00A90EC2">
              <w:rPr>
                <w:color w:val="000000"/>
                <w:sz w:val="18"/>
                <w:szCs w:val="18"/>
                <w:lang w:val="en-US"/>
              </w:rPr>
              <w:t>5</w:t>
            </w:r>
          </w:p>
        </w:tc>
        <w:tc>
          <w:tcPr>
            <w:tcW w:w="383" w:type="pct"/>
            <w:vAlign w:val="center"/>
          </w:tcPr>
          <w:p w:rsidR="0029082E" w:rsidRDefault="0029082E" w:rsidP="000016B4">
            <w:pPr>
              <w:jc w:val="center"/>
            </w:pPr>
            <w:r w:rsidRPr="00A90EC2">
              <w:rPr>
                <w:color w:val="000000"/>
                <w:sz w:val="18"/>
                <w:szCs w:val="18"/>
                <w:u w:val="single"/>
                <w:lang w:val="en-US"/>
              </w:rPr>
              <w:t>&lt;</w:t>
            </w:r>
            <w:r w:rsidRPr="00A90EC2">
              <w:rPr>
                <w:color w:val="000000"/>
                <w:sz w:val="18"/>
                <w:szCs w:val="18"/>
                <w:lang w:val="en-US"/>
              </w:rPr>
              <w:t>5</w:t>
            </w:r>
          </w:p>
        </w:tc>
        <w:tc>
          <w:tcPr>
            <w:tcW w:w="428" w:type="pct"/>
            <w:vAlign w:val="center"/>
          </w:tcPr>
          <w:p w:rsidR="0029082E" w:rsidRDefault="0029082E" w:rsidP="000016B4">
            <w:pPr>
              <w:jc w:val="center"/>
            </w:pPr>
            <w:r w:rsidRPr="00A90EC2">
              <w:rPr>
                <w:color w:val="000000"/>
                <w:sz w:val="18"/>
                <w:szCs w:val="18"/>
                <w:u w:val="single"/>
                <w:lang w:val="en-US"/>
              </w:rPr>
              <w:t>&lt;</w:t>
            </w:r>
            <w:r w:rsidRPr="00A90EC2">
              <w:rPr>
                <w:color w:val="000000"/>
                <w:sz w:val="18"/>
                <w:szCs w:val="18"/>
                <w:lang w:val="en-US"/>
              </w:rPr>
              <w:t>5</w:t>
            </w:r>
          </w:p>
        </w:tc>
      </w:tr>
      <w:tr w:rsidR="0029082E" w:rsidRPr="003C4332" w:rsidTr="00F52DF8">
        <w:tc>
          <w:tcPr>
            <w:tcW w:w="5000" w:type="pct"/>
            <w:gridSpan w:val="14"/>
          </w:tcPr>
          <w:p w:rsidR="0029082E" w:rsidRPr="00F52DF8" w:rsidRDefault="0029082E" w:rsidP="00754BC7">
            <w:pPr>
              <w:pStyle w:val="ConsPlusCell"/>
              <w:jc w:val="center"/>
              <w:rPr>
                <w:rFonts w:ascii="Times New Roman" w:hAnsi="Times New Roman" w:cs="Times New Roman"/>
                <w:sz w:val="18"/>
                <w:szCs w:val="18"/>
              </w:rPr>
            </w:pPr>
            <w:r w:rsidRPr="00F52DF8">
              <w:rPr>
                <w:rFonts w:ascii="Times New Roman" w:hAnsi="Times New Roman" w:cs="Times New Roman"/>
                <w:b/>
                <w:color w:val="000000"/>
                <w:sz w:val="18"/>
                <w:szCs w:val="18"/>
              </w:rPr>
              <w:t xml:space="preserve">Подпрограмма </w:t>
            </w:r>
            <w:r w:rsidRPr="00F52DF8">
              <w:rPr>
                <w:rFonts w:ascii="Times New Roman" w:hAnsi="Times New Roman" w:cs="Times New Roman"/>
                <w:b/>
                <w:color w:val="000000"/>
                <w:sz w:val="18"/>
                <w:szCs w:val="18"/>
                <w:lang w:val="en-US"/>
              </w:rPr>
              <w:t>VI</w:t>
            </w:r>
            <w:r w:rsidRPr="00F52DF8">
              <w:rPr>
                <w:rFonts w:ascii="Times New Roman" w:hAnsi="Times New Roman" w:cs="Times New Roman"/>
                <w:b/>
                <w:color w:val="000000"/>
                <w:sz w:val="18"/>
                <w:szCs w:val="18"/>
              </w:rPr>
              <w:t xml:space="preserve"> «Территориальное развитие (градостроительство и землеустройство) ЗАТО городской округ Молодёжный Московской области»</w:t>
            </w:r>
          </w:p>
        </w:tc>
      </w:tr>
      <w:tr w:rsidR="0029082E" w:rsidRPr="003C4332" w:rsidTr="00D42BA2">
        <w:tc>
          <w:tcPr>
            <w:tcW w:w="211" w:type="pct"/>
            <w:vMerge w:val="restart"/>
          </w:tcPr>
          <w:p w:rsidR="0029082E" w:rsidRPr="00F52DF8" w:rsidRDefault="0029082E" w:rsidP="004B5188">
            <w:pPr>
              <w:pStyle w:val="ConsPlusNormal"/>
              <w:ind w:firstLine="0"/>
              <w:rPr>
                <w:rFonts w:ascii="Times New Roman" w:hAnsi="Times New Roman" w:cs="Times New Roman"/>
                <w:sz w:val="18"/>
                <w:szCs w:val="18"/>
              </w:rPr>
            </w:pPr>
            <w:r w:rsidRPr="00F52DF8">
              <w:rPr>
                <w:rFonts w:ascii="Times New Roman" w:hAnsi="Times New Roman" w:cs="Times New Roman"/>
                <w:sz w:val="18"/>
                <w:szCs w:val="18"/>
              </w:rPr>
              <w:t>1.</w:t>
            </w:r>
          </w:p>
        </w:tc>
        <w:tc>
          <w:tcPr>
            <w:tcW w:w="2190" w:type="pct"/>
            <w:gridSpan w:val="6"/>
          </w:tcPr>
          <w:p w:rsidR="0029082E" w:rsidRPr="00F52DF8" w:rsidRDefault="0029082E" w:rsidP="00F52DF8">
            <w:pPr>
              <w:adjustRightInd w:val="0"/>
              <w:rPr>
                <w:sz w:val="18"/>
                <w:szCs w:val="18"/>
              </w:rPr>
            </w:pPr>
            <w:r w:rsidRPr="00F52DF8">
              <w:rPr>
                <w:sz w:val="18"/>
                <w:szCs w:val="18"/>
                <w:lang w:eastAsia="en-US"/>
              </w:rPr>
              <w:t xml:space="preserve">Задача 1. Разработка и актуализация системы документов, определяющих приоритеты политики пространственного развития </w:t>
            </w:r>
            <w:r w:rsidRPr="00F52DF8">
              <w:rPr>
                <w:sz w:val="18"/>
                <w:szCs w:val="18"/>
              </w:rPr>
              <w:t>ЗАТО городской округ Молодёжный</w:t>
            </w:r>
            <w:r w:rsidRPr="00F52DF8">
              <w:rPr>
                <w:sz w:val="18"/>
                <w:szCs w:val="18"/>
                <w:lang w:eastAsia="en-US"/>
              </w:rPr>
              <w:t xml:space="preserve"> Московской области</w:t>
            </w:r>
          </w:p>
        </w:tc>
        <w:tc>
          <w:tcPr>
            <w:tcW w:w="375" w:type="pct"/>
            <w:vAlign w:val="center"/>
          </w:tcPr>
          <w:p w:rsidR="0029082E" w:rsidRPr="005F41B7" w:rsidRDefault="0029082E" w:rsidP="00357897">
            <w:pPr>
              <w:pStyle w:val="ConsPlusCell"/>
              <w:jc w:val="center"/>
              <w:rPr>
                <w:rFonts w:ascii="Times New Roman" w:hAnsi="Times New Roman" w:cs="Times New Roman"/>
                <w:sz w:val="18"/>
                <w:szCs w:val="18"/>
                <w:highlight w:val="magenta"/>
              </w:rPr>
            </w:pPr>
            <w:r w:rsidRPr="00CB79FC">
              <w:rPr>
                <w:rFonts w:ascii="Times New Roman" w:hAnsi="Times New Roman" w:cs="Times New Roman"/>
                <w:sz w:val="18"/>
                <w:szCs w:val="18"/>
              </w:rPr>
              <w:t>процент</w:t>
            </w:r>
          </w:p>
        </w:tc>
        <w:tc>
          <w:tcPr>
            <w:tcW w:w="386" w:type="pct"/>
            <w:vAlign w:val="center"/>
          </w:tcPr>
          <w:p w:rsidR="0029082E" w:rsidRPr="00CB79FC" w:rsidRDefault="0029082E" w:rsidP="00357897">
            <w:pPr>
              <w:pStyle w:val="ConsPlusCell"/>
              <w:jc w:val="center"/>
              <w:rPr>
                <w:rFonts w:ascii="Times New Roman" w:hAnsi="Times New Roman" w:cs="Times New Roman"/>
                <w:sz w:val="18"/>
                <w:szCs w:val="18"/>
              </w:rPr>
            </w:pPr>
            <w:r w:rsidRPr="00CB79FC">
              <w:rPr>
                <w:rFonts w:ascii="Times New Roman" w:hAnsi="Times New Roman" w:cs="Times New Roman"/>
                <w:sz w:val="18"/>
                <w:szCs w:val="18"/>
              </w:rPr>
              <w:t>100</w:t>
            </w:r>
          </w:p>
        </w:tc>
        <w:tc>
          <w:tcPr>
            <w:tcW w:w="351" w:type="pct"/>
            <w:vAlign w:val="center"/>
          </w:tcPr>
          <w:p w:rsidR="0029082E" w:rsidRPr="00CB79FC" w:rsidRDefault="0029082E" w:rsidP="00357897">
            <w:pPr>
              <w:pStyle w:val="ConsPlusCell"/>
              <w:jc w:val="center"/>
              <w:rPr>
                <w:rFonts w:ascii="Times New Roman" w:hAnsi="Times New Roman" w:cs="Times New Roman"/>
                <w:sz w:val="18"/>
                <w:szCs w:val="18"/>
              </w:rPr>
            </w:pPr>
            <w:r w:rsidRPr="00CB79FC">
              <w:rPr>
                <w:rFonts w:ascii="Times New Roman" w:hAnsi="Times New Roman" w:cs="Times New Roman"/>
                <w:sz w:val="18"/>
                <w:szCs w:val="18"/>
              </w:rPr>
              <w:t>100</w:t>
            </w:r>
          </w:p>
        </w:tc>
        <w:tc>
          <w:tcPr>
            <w:tcW w:w="339" w:type="pct"/>
            <w:vAlign w:val="center"/>
          </w:tcPr>
          <w:p w:rsidR="0029082E" w:rsidRPr="00CB79FC" w:rsidRDefault="0029082E" w:rsidP="00357897">
            <w:pPr>
              <w:pStyle w:val="ConsPlusCell"/>
              <w:jc w:val="center"/>
              <w:rPr>
                <w:rFonts w:ascii="Times New Roman" w:hAnsi="Times New Roman" w:cs="Times New Roman"/>
                <w:sz w:val="18"/>
                <w:szCs w:val="18"/>
              </w:rPr>
            </w:pPr>
            <w:r w:rsidRPr="00CB79FC">
              <w:rPr>
                <w:rFonts w:ascii="Times New Roman" w:hAnsi="Times New Roman" w:cs="Times New Roman"/>
                <w:sz w:val="18"/>
                <w:szCs w:val="18"/>
              </w:rPr>
              <w:t>100</w:t>
            </w:r>
          </w:p>
        </w:tc>
        <w:tc>
          <w:tcPr>
            <w:tcW w:w="337" w:type="pct"/>
            <w:vAlign w:val="center"/>
          </w:tcPr>
          <w:p w:rsidR="0029082E" w:rsidRPr="00CB79FC" w:rsidRDefault="0029082E" w:rsidP="00357897">
            <w:pPr>
              <w:pStyle w:val="ConsPlusCell"/>
              <w:jc w:val="center"/>
              <w:rPr>
                <w:rFonts w:ascii="Times New Roman" w:hAnsi="Times New Roman" w:cs="Times New Roman"/>
                <w:sz w:val="18"/>
                <w:szCs w:val="18"/>
              </w:rPr>
            </w:pPr>
            <w:r w:rsidRPr="00CB79FC">
              <w:rPr>
                <w:rFonts w:ascii="Times New Roman" w:hAnsi="Times New Roman" w:cs="Times New Roman"/>
                <w:sz w:val="18"/>
                <w:szCs w:val="18"/>
              </w:rPr>
              <w:t>100</w:t>
            </w:r>
          </w:p>
        </w:tc>
        <w:tc>
          <w:tcPr>
            <w:tcW w:w="383" w:type="pct"/>
            <w:vAlign w:val="center"/>
          </w:tcPr>
          <w:p w:rsidR="0029082E" w:rsidRPr="00CB79FC" w:rsidRDefault="0029082E" w:rsidP="00357897">
            <w:pPr>
              <w:pStyle w:val="ConsPlusCell"/>
              <w:jc w:val="center"/>
              <w:rPr>
                <w:rFonts w:ascii="Times New Roman" w:hAnsi="Times New Roman" w:cs="Times New Roman"/>
                <w:sz w:val="18"/>
                <w:szCs w:val="18"/>
              </w:rPr>
            </w:pPr>
            <w:r w:rsidRPr="00CB79FC">
              <w:rPr>
                <w:rFonts w:ascii="Times New Roman" w:hAnsi="Times New Roman" w:cs="Times New Roman"/>
                <w:sz w:val="18"/>
                <w:szCs w:val="18"/>
              </w:rPr>
              <w:t>100</w:t>
            </w:r>
          </w:p>
        </w:tc>
        <w:tc>
          <w:tcPr>
            <w:tcW w:w="428" w:type="pct"/>
            <w:vAlign w:val="center"/>
          </w:tcPr>
          <w:p w:rsidR="0029082E" w:rsidRPr="00CB79FC" w:rsidRDefault="0029082E" w:rsidP="00357897">
            <w:pPr>
              <w:pStyle w:val="ConsPlusCell"/>
              <w:jc w:val="center"/>
              <w:rPr>
                <w:rFonts w:ascii="Times New Roman" w:hAnsi="Times New Roman" w:cs="Times New Roman"/>
                <w:sz w:val="18"/>
                <w:szCs w:val="18"/>
              </w:rPr>
            </w:pPr>
            <w:r w:rsidRPr="00CB79FC">
              <w:rPr>
                <w:rFonts w:ascii="Times New Roman" w:hAnsi="Times New Roman" w:cs="Times New Roman"/>
                <w:sz w:val="18"/>
                <w:szCs w:val="18"/>
              </w:rPr>
              <w:t>100</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tcPr>
          <w:p w:rsidR="0029082E" w:rsidRPr="003523C3" w:rsidRDefault="0029082E" w:rsidP="00571019">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576252" w:rsidRDefault="0029082E" w:rsidP="00576252">
            <w:pPr>
              <w:jc w:val="center"/>
              <w:rPr>
                <w:color w:val="000000"/>
                <w:sz w:val="20"/>
                <w:szCs w:val="20"/>
              </w:rPr>
            </w:pPr>
            <w:r w:rsidRPr="00576252">
              <w:rPr>
                <w:color w:val="000000"/>
                <w:sz w:val="20"/>
                <w:szCs w:val="20"/>
              </w:rPr>
              <w:t>1528,00</w:t>
            </w:r>
          </w:p>
          <w:p w:rsidR="0029082E" w:rsidRPr="003523C3" w:rsidRDefault="0029082E" w:rsidP="00CB79FC">
            <w:pPr>
              <w:pStyle w:val="ConsPlusCell"/>
              <w:jc w:val="center"/>
              <w:rPr>
                <w:rFonts w:ascii="Times New Roman" w:hAnsi="Times New Roman" w:cs="Times New Roman"/>
                <w:sz w:val="18"/>
                <w:szCs w:val="18"/>
              </w:rPr>
            </w:pPr>
          </w:p>
        </w:tc>
        <w:tc>
          <w:tcPr>
            <w:tcW w:w="930" w:type="pct"/>
          </w:tcPr>
          <w:p w:rsidR="0029082E" w:rsidRPr="005E2C90" w:rsidRDefault="0029082E" w:rsidP="00D42BA2">
            <w:pPr>
              <w:adjustRightInd w:val="0"/>
              <w:rPr>
                <w:sz w:val="18"/>
                <w:szCs w:val="18"/>
                <w:lang w:eastAsia="en-US"/>
              </w:rPr>
            </w:pPr>
            <w:r w:rsidRPr="005E2C90">
              <w:rPr>
                <w:sz w:val="18"/>
                <w:szCs w:val="18"/>
                <w:lang w:eastAsia="en-US"/>
              </w:rPr>
              <w:t xml:space="preserve">Наличие утвержденного Генерального плана в </w:t>
            </w:r>
            <w:r w:rsidRPr="005E2C90">
              <w:rPr>
                <w:sz w:val="18"/>
                <w:szCs w:val="18"/>
              </w:rPr>
              <w:t>ЗАТО городской округ Молодёжный</w:t>
            </w:r>
            <w:r w:rsidRPr="005E2C90">
              <w:rPr>
                <w:sz w:val="18"/>
                <w:szCs w:val="18"/>
                <w:lang w:eastAsia="en-US"/>
              </w:rPr>
              <w:t xml:space="preserve"> Московской области</w:t>
            </w:r>
          </w:p>
        </w:tc>
        <w:tc>
          <w:tcPr>
            <w:tcW w:w="375"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да/нет</w:t>
            </w:r>
          </w:p>
        </w:tc>
        <w:tc>
          <w:tcPr>
            <w:tcW w:w="386"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да</w:t>
            </w:r>
          </w:p>
        </w:tc>
        <w:tc>
          <w:tcPr>
            <w:tcW w:w="351"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w:t>
            </w:r>
          </w:p>
        </w:tc>
        <w:tc>
          <w:tcPr>
            <w:tcW w:w="339"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w:t>
            </w:r>
          </w:p>
        </w:tc>
        <w:tc>
          <w:tcPr>
            <w:tcW w:w="337"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w:t>
            </w:r>
          </w:p>
        </w:tc>
        <w:tc>
          <w:tcPr>
            <w:tcW w:w="383"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w:t>
            </w:r>
          </w:p>
        </w:tc>
        <w:tc>
          <w:tcPr>
            <w:tcW w:w="428"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tcPr>
          <w:p w:rsidR="0029082E" w:rsidRPr="003523C3" w:rsidRDefault="0029082E" w:rsidP="00571019">
            <w:pPr>
              <w:pStyle w:val="ConsPlusCell"/>
              <w:jc w:val="center"/>
              <w:rPr>
                <w:rFonts w:ascii="Times New Roman" w:hAnsi="Times New Roman" w:cs="Times New Roman"/>
                <w:sz w:val="18"/>
                <w:szCs w:val="18"/>
              </w:rPr>
            </w:pPr>
          </w:p>
        </w:tc>
        <w:tc>
          <w:tcPr>
            <w:tcW w:w="420" w:type="pct"/>
          </w:tcPr>
          <w:p w:rsidR="0029082E" w:rsidRDefault="0029082E" w:rsidP="00CB79FC">
            <w:pPr>
              <w:pStyle w:val="ConsPlusCell"/>
              <w:jc w:val="center"/>
              <w:rPr>
                <w:rFonts w:ascii="Times New Roman" w:hAnsi="Times New Roman" w:cs="Times New Roman"/>
                <w:sz w:val="18"/>
                <w:szCs w:val="18"/>
              </w:rPr>
            </w:pPr>
          </w:p>
        </w:tc>
        <w:tc>
          <w:tcPr>
            <w:tcW w:w="930" w:type="pct"/>
          </w:tcPr>
          <w:p w:rsidR="0029082E" w:rsidRPr="005E2C90" w:rsidRDefault="0029082E" w:rsidP="00D42BA2">
            <w:pPr>
              <w:adjustRightInd w:val="0"/>
              <w:rPr>
                <w:sz w:val="18"/>
                <w:szCs w:val="18"/>
                <w:lang w:eastAsia="en-US"/>
              </w:rPr>
            </w:pPr>
            <w:r w:rsidRPr="005E2C90">
              <w:rPr>
                <w:sz w:val="18"/>
                <w:szCs w:val="18"/>
              </w:rPr>
              <w:t>Количество проведенных публичных слушаний  по проектам документов градостроительного зонирования городского округа Московской области</w:t>
            </w:r>
          </w:p>
        </w:tc>
        <w:tc>
          <w:tcPr>
            <w:tcW w:w="375"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шт.</w:t>
            </w:r>
          </w:p>
        </w:tc>
        <w:tc>
          <w:tcPr>
            <w:tcW w:w="386"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c>
          <w:tcPr>
            <w:tcW w:w="351"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c>
          <w:tcPr>
            <w:tcW w:w="339"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c>
          <w:tcPr>
            <w:tcW w:w="337"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c>
          <w:tcPr>
            <w:tcW w:w="383"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c>
          <w:tcPr>
            <w:tcW w:w="428"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tcPr>
          <w:p w:rsidR="0029082E" w:rsidRPr="003523C3" w:rsidRDefault="0029082E" w:rsidP="00571019">
            <w:pPr>
              <w:pStyle w:val="ConsPlusCell"/>
              <w:jc w:val="center"/>
              <w:rPr>
                <w:rFonts w:ascii="Times New Roman" w:hAnsi="Times New Roman" w:cs="Times New Roman"/>
                <w:sz w:val="18"/>
                <w:szCs w:val="18"/>
              </w:rPr>
            </w:pPr>
          </w:p>
        </w:tc>
        <w:tc>
          <w:tcPr>
            <w:tcW w:w="420" w:type="pct"/>
          </w:tcPr>
          <w:p w:rsidR="0029082E" w:rsidRDefault="0029082E" w:rsidP="00CB79FC">
            <w:pPr>
              <w:pStyle w:val="ConsPlusCell"/>
              <w:jc w:val="center"/>
              <w:rPr>
                <w:rFonts w:ascii="Times New Roman" w:hAnsi="Times New Roman" w:cs="Times New Roman"/>
                <w:sz w:val="18"/>
                <w:szCs w:val="18"/>
              </w:rPr>
            </w:pPr>
          </w:p>
        </w:tc>
        <w:tc>
          <w:tcPr>
            <w:tcW w:w="930" w:type="pct"/>
          </w:tcPr>
          <w:p w:rsidR="0029082E" w:rsidRPr="005E2C90" w:rsidRDefault="0029082E" w:rsidP="00D42BA2">
            <w:pPr>
              <w:adjustRightInd w:val="0"/>
              <w:rPr>
                <w:sz w:val="18"/>
                <w:szCs w:val="18"/>
                <w:lang w:eastAsia="en-US"/>
              </w:rPr>
            </w:pPr>
            <w:r w:rsidRPr="005E2C90">
              <w:rPr>
                <w:sz w:val="18"/>
                <w:szCs w:val="18"/>
                <w:lang w:eastAsia="en-US"/>
              </w:rPr>
              <w:t xml:space="preserve">Наличие в </w:t>
            </w:r>
            <w:r w:rsidRPr="005E2C90">
              <w:rPr>
                <w:sz w:val="18"/>
                <w:szCs w:val="18"/>
              </w:rPr>
              <w:t>ЗАТО городской округ Молодёжный</w:t>
            </w:r>
            <w:r w:rsidRPr="005E2C90">
              <w:rPr>
                <w:sz w:val="18"/>
                <w:szCs w:val="18"/>
                <w:lang w:eastAsia="en-US"/>
              </w:rPr>
              <w:t xml:space="preserve"> Московской области утвержденных правил землепользования и застройки          </w:t>
            </w:r>
          </w:p>
        </w:tc>
        <w:tc>
          <w:tcPr>
            <w:tcW w:w="375"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да/нет</w:t>
            </w:r>
          </w:p>
        </w:tc>
        <w:tc>
          <w:tcPr>
            <w:tcW w:w="386"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нет</w:t>
            </w:r>
          </w:p>
        </w:tc>
        <w:tc>
          <w:tcPr>
            <w:tcW w:w="351"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да</w:t>
            </w:r>
          </w:p>
        </w:tc>
        <w:tc>
          <w:tcPr>
            <w:tcW w:w="339"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w:t>
            </w:r>
          </w:p>
        </w:tc>
        <w:tc>
          <w:tcPr>
            <w:tcW w:w="337"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w:t>
            </w:r>
          </w:p>
        </w:tc>
        <w:tc>
          <w:tcPr>
            <w:tcW w:w="383"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w:t>
            </w:r>
          </w:p>
        </w:tc>
        <w:tc>
          <w:tcPr>
            <w:tcW w:w="428"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tcPr>
          <w:p w:rsidR="0029082E" w:rsidRPr="003523C3" w:rsidRDefault="0029082E" w:rsidP="00571019">
            <w:pPr>
              <w:pStyle w:val="ConsPlusCell"/>
              <w:jc w:val="center"/>
              <w:rPr>
                <w:rFonts w:ascii="Times New Roman" w:hAnsi="Times New Roman" w:cs="Times New Roman"/>
                <w:sz w:val="18"/>
                <w:szCs w:val="18"/>
              </w:rPr>
            </w:pPr>
          </w:p>
        </w:tc>
        <w:tc>
          <w:tcPr>
            <w:tcW w:w="420" w:type="pct"/>
          </w:tcPr>
          <w:p w:rsidR="0029082E" w:rsidRDefault="0029082E" w:rsidP="00CB79FC">
            <w:pPr>
              <w:pStyle w:val="ConsPlusCell"/>
              <w:jc w:val="center"/>
              <w:rPr>
                <w:rFonts w:ascii="Times New Roman" w:hAnsi="Times New Roman" w:cs="Times New Roman"/>
                <w:sz w:val="18"/>
                <w:szCs w:val="18"/>
              </w:rPr>
            </w:pPr>
          </w:p>
        </w:tc>
        <w:tc>
          <w:tcPr>
            <w:tcW w:w="930" w:type="pct"/>
          </w:tcPr>
          <w:p w:rsidR="0029082E" w:rsidRPr="005E2C90" w:rsidRDefault="0029082E" w:rsidP="00D42BA2">
            <w:pPr>
              <w:adjustRightInd w:val="0"/>
              <w:rPr>
                <w:sz w:val="18"/>
                <w:szCs w:val="18"/>
                <w:lang w:eastAsia="en-US"/>
              </w:rPr>
            </w:pPr>
            <w:r w:rsidRPr="005E2C90">
              <w:rPr>
                <w:sz w:val="18"/>
                <w:szCs w:val="18"/>
              </w:rPr>
              <w:t>Количество проведенных публичных слушаний  по проектам документов территориального планирования  городского округа Московской области, шт.</w:t>
            </w:r>
          </w:p>
        </w:tc>
        <w:tc>
          <w:tcPr>
            <w:tcW w:w="375"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шт.</w:t>
            </w:r>
          </w:p>
        </w:tc>
        <w:tc>
          <w:tcPr>
            <w:tcW w:w="386"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c>
          <w:tcPr>
            <w:tcW w:w="351"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1</w:t>
            </w:r>
          </w:p>
        </w:tc>
        <w:tc>
          <w:tcPr>
            <w:tcW w:w="339"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c>
          <w:tcPr>
            <w:tcW w:w="337"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c>
          <w:tcPr>
            <w:tcW w:w="383"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c>
          <w:tcPr>
            <w:tcW w:w="428"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0</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tcPr>
          <w:p w:rsidR="0029082E" w:rsidRPr="003523C3" w:rsidRDefault="0029082E" w:rsidP="00571019">
            <w:pPr>
              <w:pStyle w:val="ConsPlusCell"/>
              <w:jc w:val="center"/>
              <w:rPr>
                <w:rFonts w:ascii="Times New Roman" w:hAnsi="Times New Roman" w:cs="Times New Roman"/>
                <w:sz w:val="18"/>
                <w:szCs w:val="18"/>
              </w:rPr>
            </w:pPr>
          </w:p>
        </w:tc>
        <w:tc>
          <w:tcPr>
            <w:tcW w:w="420" w:type="pct"/>
          </w:tcPr>
          <w:p w:rsidR="0029082E" w:rsidRDefault="0029082E" w:rsidP="00CB79FC">
            <w:pPr>
              <w:pStyle w:val="ConsPlusCell"/>
              <w:jc w:val="center"/>
              <w:rPr>
                <w:rFonts w:ascii="Times New Roman" w:hAnsi="Times New Roman" w:cs="Times New Roman"/>
                <w:sz w:val="18"/>
                <w:szCs w:val="18"/>
              </w:rPr>
            </w:pPr>
          </w:p>
        </w:tc>
        <w:tc>
          <w:tcPr>
            <w:tcW w:w="930" w:type="pct"/>
          </w:tcPr>
          <w:p w:rsidR="0029082E" w:rsidRPr="005E2C90" w:rsidRDefault="0029082E" w:rsidP="00D42BA2">
            <w:pPr>
              <w:adjustRightInd w:val="0"/>
              <w:rPr>
                <w:color w:val="000000"/>
                <w:sz w:val="18"/>
                <w:szCs w:val="18"/>
                <w:lang w:eastAsia="en-US"/>
              </w:rPr>
            </w:pPr>
            <w:r w:rsidRPr="005E2C90">
              <w:rPr>
                <w:color w:val="000000"/>
                <w:sz w:val="18"/>
                <w:szCs w:val="18"/>
                <w:lang w:eastAsia="en-US"/>
              </w:rPr>
              <w:t xml:space="preserve">Наличие действующих  нормативов градостроительного проектирования в </w:t>
            </w:r>
            <w:r w:rsidRPr="005E2C90">
              <w:rPr>
                <w:color w:val="000000"/>
                <w:sz w:val="18"/>
                <w:szCs w:val="18"/>
              </w:rPr>
              <w:t>ЗАТО городской округ Молодёжный</w:t>
            </w:r>
            <w:r w:rsidRPr="005E2C90">
              <w:rPr>
                <w:color w:val="000000"/>
                <w:sz w:val="18"/>
                <w:szCs w:val="18"/>
                <w:lang w:eastAsia="en-US"/>
              </w:rPr>
              <w:t xml:space="preserve"> Московской области</w:t>
            </w:r>
          </w:p>
        </w:tc>
        <w:tc>
          <w:tcPr>
            <w:tcW w:w="375" w:type="pct"/>
            <w:vAlign w:val="center"/>
          </w:tcPr>
          <w:p w:rsidR="0029082E" w:rsidRPr="005E2C90" w:rsidRDefault="0029082E" w:rsidP="00D42BA2">
            <w:pPr>
              <w:adjustRightInd w:val="0"/>
              <w:jc w:val="center"/>
              <w:rPr>
                <w:color w:val="000000"/>
                <w:sz w:val="18"/>
                <w:szCs w:val="18"/>
                <w:lang w:eastAsia="en-US"/>
              </w:rPr>
            </w:pPr>
          </w:p>
          <w:p w:rsidR="0029082E" w:rsidRPr="005E2C90" w:rsidRDefault="0029082E" w:rsidP="00D42BA2">
            <w:pPr>
              <w:adjustRightInd w:val="0"/>
              <w:jc w:val="center"/>
              <w:rPr>
                <w:color w:val="000000"/>
                <w:sz w:val="18"/>
                <w:szCs w:val="18"/>
                <w:lang w:eastAsia="en-US"/>
              </w:rPr>
            </w:pPr>
            <w:r w:rsidRPr="005E2C90">
              <w:rPr>
                <w:color w:val="000000"/>
                <w:sz w:val="18"/>
                <w:szCs w:val="18"/>
                <w:lang w:eastAsia="en-US"/>
              </w:rPr>
              <w:t>да/нет</w:t>
            </w:r>
          </w:p>
        </w:tc>
        <w:tc>
          <w:tcPr>
            <w:tcW w:w="386" w:type="pct"/>
          </w:tcPr>
          <w:p w:rsidR="0029082E" w:rsidRPr="005E2C90" w:rsidRDefault="0029082E" w:rsidP="00D42BA2">
            <w:pPr>
              <w:adjustRightInd w:val="0"/>
              <w:jc w:val="center"/>
              <w:rPr>
                <w:color w:val="000000"/>
                <w:sz w:val="18"/>
                <w:szCs w:val="18"/>
                <w:lang w:eastAsia="en-US"/>
              </w:rPr>
            </w:pPr>
          </w:p>
          <w:p w:rsidR="0029082E" w:rsidRPr="005E2C90" w:rsidRDefault="0029082E" w:rsidP="00D42BA2">
            <w:pPr>
              <w:adjustRightInd w:val="0"/>
              <w:jc w:val="center"/>
              <w:rPr>
                <w:color w:val="000000"/>
                <w:sz w:val="18"/>
                <w:szCs w:val="18"/>
                <w:lang w:eastAsia="en-US"/>
              </w:rPr>
            </w:pPr>
          </w:p>
          <w:p w:rsidR="0029082E" w:rsidRPr="005E2C90" w:rsidRDefault="0029082E" w:rsidP="00D42BA2">
            <w:pPr>
              <w:adjustRightInd w:val="0"/>
              <w:jc w:val="center"/>
              <w:rPr>
                <w:color w:val="000000"/>
                <w:sz w:val="18"/>
                <w:szCs w:val="18"/>
                <w:lang w:eastAsia="en-US"/>
              </w:rPr>
            </w:pPr>
          </w:p>
          <w:p w:rsidR="0029082E" w:rsidRPr="005E2C90" w:rsidRDefault="0029082E" w:rsidP="00D42BA2">
            <w:pPr>
              <w:adjustRightInd w:val="0"/>
              <w:jc w:val="center"/>
              <w:rPr>
                <w:color w:val="000000"/>
                <w:sz w:val="18"/>
                <w:szCs w:val="18"/>
                <w:lang w:eastAsia="en-US"/>
              </w:rPr>
            </w:pPr>
            <w:r w:rsidRPr="005E2C90">
              <w:rPr>
                <w:color w:val="000000"/>
                <w:sz w:val="18"/>
                <w:szCs w:val="18"/>
                <w:lang w:eastAsia="en-US"/>
              </w:rPr>
              <w:t>нет</w:t>
            </w:r>
          </w:p>
        </w:tc>
        <w:tc>
          <w:tcPr>
            <w:tcW w:w="351" w:type="pct"/>
            <w:vAlign w:val="center"/>
          </w:tcPr>
          <w:p w:rsidR="0029082E" w:rsidRPr="005E2C90" w:rsidRDefault="0029082E" w:rsidP="00D42BA2">
            <w:pPr>
              <w:adjustRightInd w:val="0"/>
              <w:jc w:val="center"/>
              <w:rPr>
                <w:color w:val="000000"/>
                <w:sz w:val="18"/>
                <w:szCs w:val="18"/>
                <w:lang w:eastAsia="en-US"/>
              </w:rPr>
            </w:pPr>
            <w:r w:rsidRPr="005E2C90">
              <w:rPr>
                <w:color w:val="000000"/>
                <w:sz w:val="18"/>
                <w:szCs w:val="18"/>
                <w:lang w:eastAsia="en-US"/>
              </w:rPr>
              <w:t>да</w:t>
            </w:r>
          </w:p>
        </w:tc>
        <w:tc>
          <w:tcPr>
            <w:tcW w:w="339" w:type="pct"/>
          </w:tcPr>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r w:rsidRPr="005E2C90">
              <w:rPr>
                <w:color w:val="000000"/>
                <w:sz w:val="18"/>
                <w:szCs w:val="18"/>
                <w:lang w:eastAsia="en-US"/>
              </w:rPr>
              <w:t>нет</w:t>
            </w:r>
          </w:p>
        </w:tc>
        <w:tc>
          <w:tcPr>
            <w:tcW w:w="337" w:type="pct"/>
          </w:tcPr>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r w:rsidRPr="005E2C90">
              <w:rPr>
                <w:color w:val="000000"/>
                <w:sz w:val="18"/>
                <w:szCs w:val="18"/>
                <w:lang w:eastAsia="en-US"/>
              </w:rPr>
              <w:t>да</w:t>
            </w:r>
          </w:p>
        </w:tc>
        <w:tc>
          <w:tcPr>
            <w:tcW w:w="383" w:type="pct"/>
          </w:tcPr>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r w:rsidRPr="005E2C90">
              <w:rPr>
                <w:color w:val="000000"/>
                <w:sz w:val="18"/>
                <w:szCs w:val="18"/>
                <w:lang w:eastAsia="en-US"/>
              </w:rPr>
              <w:t>да</w:t>
            </w:r>
          </w:p>
        </w:tc>
        <w:tc>
          <w:tcPr>
            <w:tcW w:w="428" w:type="pct"/>
          </w:tcPr>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p>
          <w:p w:rsidR="0029082E" w:rsidRPr="005E2C90" w:rsidRDefault="0029082E" w:rsidP="00D42BA2">
            <w:pPr>
              <w:jc w:val="center"/>
              <w:rPr>
                <w:color w:val="000000"/>
                <w:sz w:val="18"/>
                <w:szCs w:val="18"/>
                <w:lang w:eastAsia="en-US"/>
              </w:rPr>
            </w:pPr>
            <w:r w:rsidRPr="005E2C90">
              <w:rPr>
                <w:color w:val="000000"/>
                <w:sz w:val="18"/>
                <w:szCs w:val="18"/>
                <w:lang w:eastAsia="en-US"/>
              </w:rPr>
              <w:t>да</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tcPr>
          <w:p w:rsidR="0029082E" w:rsidRPr="003523C3" w:rsidRDefault="0029082E" w:rsidP="00571019">
            <w:pPr>
              <w:pStyle w:val="ConsPlusCell"/>
              <w:jc w:val="center"/>
              <w:rPr>
                <w:rFonts w:ascii="Times New Roman" w:hAnsi="Times New Roman" w:cs="Times New Roman"/>
                <w:sz w:val="18"/>
                <w:szCs w:val="18"/>
              </w:rPr>
            </w:pPr>
          </w:p>
        </w:tc>
        <w:tc>
          <w:tcPr>
            <w:tcW w:w="420" w:type="pct"/>
          </w:tcPr>
          <w:p w:rsidR="0029082E" w:rsidRDefault="0029082E" w:rsidP="00CB79FC">
            <w:pPr>
              <w:pStyle w:val="ConsPlusCell"/>
              <w:jc w:val="center"/>
              <w:rPr>
                <w:rFonts w:ascii="Times New Roman" w:hAnsi="Times New Roman" w:cs="Times New Roman"/>
                <w:sz w:val="18"/>
                <w:szCs w:val="18"/>
              </w:rPr>
            </w:pPr>
          </w:p>
        </w:tc>
        <w:tc>
          <w:tcPr>
            <w:tcW w:w="930" w:type="pct"/>
          </w:tcPr>
          <w:p w:rsidR="0029082E" w:rsidRPr="005E2C90" w:rsidRDefault="0029082E" w:rsidP="00D42BA2">
            <w:pPr>
              <w:adjustRightInd w:val="0"/>
              <w:rPr>
                <w:sz w:val="18"/>
                <w:szCs w:val="18"/>
                <w:lang w:eastAsia="en-US"/>
              </w:rPr>
            </w:pPr>
            <w:r w:rsidRPr="005E2C90">
              <w:rPr>
                <w:sz w:val="18"/>
                <w:szCs w:val="18"/>
                <w:lang w:eastAsia="en-US"/>
              </w:rPr>
              <w:t xml:space="preserve">Наличие в </w:t>
            </w:r>
            <w:r w:rsidRPr="005E2C90">
              <w:rPr>
                <w:sz w:val="18"/>
                <w:szCs w:val="18"/>
              </w:rPr>
              <w:t>ЗАТО городской округ Молодёжный</w:t>
            </w:r>
            <w:r w:rsidRPr="005E2C90">
              <w:rPr>
                <w:sz w:val="18"/>
                <w:szCs w:val="18"/>
                <w:lang w:eastAsia="en-US"/>
              </w:rPr>
              <w:t xml:space="preserve"> Московской области разработанных концепций по формированию привлекательного облика города, по созданию и развитию пешеходных улиц и зон  </w:t>
            </w:r>
          </w:p>
        </w:tc>
        <w:tc>
          <w:tcPr>
            <w:tcW w:w="375"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да/нет</w:t>
            </w:r>
          </w:p>
        </w:tc>
        <w:tc>
          <w:tcPr>
            <w:tcW w:w="386" w:type="pct"/>
          </w:tcPr>
          <w:p w:rsidR="0029082E" w:rsidRPr="005E2C90" w:rsidRDefault="0029082E" w:rsidP="00D42BA2">
            <w:pPr>
              <w:adjustRightInd w:val="0"/>
              <w:jc w:val="center"/>
              <w:rPr>
                <w:sz w:val="18"/>
                <w:szCs w:val="18"/>
                <w:lang w:eastAsia="en-US"/>
              </w:rPr>
            </w:pPr>
          </w:p>
          <w:p w:rsidR="0029082E" w:rsidRPr="005E2C90" w:rsidRDefault="0029082E" w:rsidP="00D42BA2">
            <w:pPr>
              <w:adjustRightInd w:val="0"/>
              <w:jc w:val="center"/>
              <w:rPr>
                <w:sz w:val="18"/>
                <w:szCs w:val="18"/>
                <w:lang w:eastAsia="en-US"/>
              </w:rPr>
            </w:pPr>
          </w:p>
          <w:p w:rsidR="0029082E" w:rsidRPr="005E2C90" w:rsidRDefault="0029082E" w:rsidP="00D42BA2">
            <w:pPr>
              <w:adjustRightInd w:val="0"/>
              <w:jc w:val="center"/>
              <w:rPr>
                <w:sz w:val="18"/>
                <w:szCs w:val="18"/>
                <w:lang w:eastAsia="en-US"/>
              </w:rPr>
            </w:pPr>
          </w:p>
          <w:p w:rsidR="0029082E" w:rsidRPr="005E2C90" w:rsidRDefault="0029082E" w:rsidP="00D42BA2">
            <w:pPr>
              <w:adjustRightInd w:val="0"/>
              <w:jc w:val="center"/>
              <w:rPr>
                <w:sz w:val="18"/>
                <w:szCs w:val="18"/>
                <w:lang w:eastAsia="en-US"/>
              </w:rPr>
            </w:pPr>
          </w:p>
          <w:p w:rsidR="0029082E" w:rsidRPr="005E2C90" w:rsidRDefault="0029082E" w:rsidP="00D42BA2">
            <w:pPr>
              <w:adjustRightInd w:val="0"/>
              <w:jc w:val="center"/>
              <w:rPr>
                <w:sz w:val="18"/>
                <w:szCs w:val="18"/>
                <w:lang w:eastAsia="en-US"/>
              </w:rPr>
            </w:pPr>
            <w:r w:rsidRPr="005E2C90">
              <w:rPr>
                <w:sz w:val="18"/>
                <w:szCs w:val="18"/>
                <w:lang w:eastAsia="en-US"/>
              </w:rPr>
              <w:t>нет</w:t>
            </w:r>
          </w:p>
        </w:tc>
        <w:tc>
          <w:tcPr>
            <w:tcW w:w="351"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нет</w:t>
            </w:r>
          </w:p>
        </w:tc>
        <w:tc>
          <w:tcPr>
            <w:tcW w:w="339"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нет</w:t>
            </w:r>
          </w:p>
        </w:tc>
        <w:tc>
          <w:tcPr>
            <w:tcW w:w="337"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нет</w:t>
            </w:r>
          </w:p>
        </w:tc>
        <w:tc>
          <w:tcPr>
            <w:tcW w:w="383"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нет</w:t>
            </w:r>
          </w:p>
        </w:tc>
        <w:tc>
          <w:tcPr>
            <w:tcW w:w="428" w:type="pct"/>
            <w:vAlign w:val="center"/>
          </w:tcPr>
          <w:p w:rsidR="0029082E" w:rsidRPr="005E2C90" w:rsidRDefault="0029082E" w:rsidP="00D42BA2">
            <w:pPr>
              <w:adjustRightInd w:val="0"/>
              <w:jc w:val="center"/>
              <w:rPr>
                <w:sz w:val="18"/>
                <w:szCs w:val="18"/>
                <w:lang w:eastAsia="en-US"/>
              </w:rPr>
            </w:pPr>
            <w:r w:rsidRPr="005E2C90">
              <w:rPr>
                <w:sz w:val="18"/>
                <w:szCs w:val="18"/>
                <w:lang w:eastAsia="en-US"/>
              </w:rPr>
              <w:t>нет.</w:t>
            </w:r>
          </w:p>
        </w:tc>
      </w:tr>
      <w:tr w:rsidR="0029082E" w:rsidRPr="003C4332" w:rsidTr="00D42BA2">
        <w:tc>
          <w:tcPr>
            <w:tcW w:w="211" w:type="pct"/>
            <w:vMerge w:val="restart"/>
          </w:tcPr>
          <w:p w:rsidR="0029082E" w:rsidRPr="005F41B7" w:rsidRDefault="0029082E" w:rsidP="004B5188">
            <w:pPr>
              <w:pStyle w:val="ConsPlusNormal"/>
              <w:ind w:firstLine="0"/>
              <w:rPr>
                <w:rFonts w:ascii="Times New Roman" w:hAnsi="Times New Roman" w:cs="Times New Roman"/>
                <w:sz w:val="18"/>
                <w:szCs w:val="18"/>
                <w:highlight w:val="magenta"/>
              </w:rPr>
            </w:pPr>
            <w:r w:rsidRPr="005D7F07">
              <w:rPr>
                <w:rFonts w:ascii="Times New Roman" w:hAnsi="Times New Roman" w:cs="Times New Roman"/>
                <w:sz w:val="18"/>
                <w:szCs w:val="18"/>
              </w:rPr>
              <w:t>2.</w:t>
            </w:r>
          </w:p>
        </w:tc>
        <w:tc>
          <w:tcPr>
            <w:tcW w:w="2190" w:type="pct"/>
            <w:gridSpan w:val="6"/>
          </w:tcPr>
          <w:p w:rsidR="0029082E" w:rsidRPr="005D7F07" w:rsidRDefault="0029082E" w:rsidP="005D7F07">
            <w:pPr>
              <w:adjustRightInd w:val="0"/>
              <w:rPr>
                <w:sz w:val="18"/>
                <w:szCs w:val="18"/>
                <w:lang w:eastAsia="en-US"/>
              </w:rPr>
            </w:pPr>
            <w:r w:rsidRPr="005D7F07">
              <w:rPr>
                <w:sz w:val="18"/>
                <w:szCs w:val="18"/>
                <w:lang w:eastAsia="en-US"/>
              </w:rPr>
              <w:t>Задача 2.</w:t>
            </w:r>
            <w:r>
              <w:rPr>
                <w:sz w:val="18"/>
                <w:szCs w:val="18"/>
                <w:lang w:eastAsia="en-US"/>
              </w:rPr>
              <w:t xml:space="preserve"> </w:t>
            </w:r>
            <w:r w:rsidRPr="005D7F07">
              <w:rPr>
                <w:sz w:val="18"/>
                <w:szCs w:val="18"/>
                <w:lang w:eastAsia="en-US"/>
              </w:rPr>
              <w:t>Разработка, утверждение и реализация архитектурно-планировочных концепций по формированию привлекательного облика ЗАТО городской округ Молодёжный Московской области</w:t>
            </w:r>
          </w:p>
        </w:tc>
        <w:tc>
          <w:tcPr>
            <w:tcW w:w="375" w:type="pct"/>
            <w:vAlign w:val="center"/>
          </w:tcPr>
          <w:p w:rsidR="0029082E" w:rsidRPr="00AB2395" w:rsidRDefault="0029082E" w:rsidP="00357897">
            <w:pPr>
              <w:pStyle w:val="ConsPlusCell"/>
              <w:jc w:val="center"/>
              <w:rPr>
                <w:rFonts w:ascii="Times New Roman" w:hAnsi="Times New Roman" w:cs="Times New Roman"/>
                <w:bCs/>
                <w:sz w:val="18"/>
                <w:szCs w:val="18"/>
              </w:rPr>
            </w:pPr>
            <w:r w:rsidRPr="00AB2395">
              <w:rPr>
                <w:rFonts w:ascii="Times New Roman" w:hAnsi="Times New Roman" w:cs="Times New Roman"/>
                <w:bCs/>
                <w:sz w:val="18"/>
                <w:szCs w:val="18"/>
              </w:rPr>
              <w:t>процент</w:t>
            </w:r>
          </w:p>
        </w:tc>
        <w:tc>
          <w:tcPr>
            <w:tcW w:w="386" w:type="pct"/>
            <w:vAlign w:val="center"/>
          </w:tcPr>
          <w:p w:rsidR="0029082E" w:rsidRPr="00AB2395" w:rsidRDefault="0029082E" w:rsidP="00357897">
            <w:pPr>
              <w:pStyle w:val="ConsPlusCell"/>
              <w:jc w:val="center"/>
              <w:rPr>
                <w:rFonts w:ascii="Times New Roman" w:hAnsi="Times New Roman" w:cs="Times New Roman"/>
                <w:bCs/>
                <w:sz w:val="18"/>
                <w:szCs w:val="18"/>
              </w:rPr>
            </w:pPr>
            <w:r w:rsidRPr="00AB2395">
              <w:rPr>
                <w:rFonts w:ascii="Times New Roman" w:hAnsi="Times New Roman" w:cs="Times New Roman"/>
                <w:bCs/>
                <w:sz w:val="18"/>
                <w:szCs w:val="18"/>
              </w:rPr>
              <w:t>100</w:t>
            </w:r>
          </w:p>
        </w:tc>
        <w:tc>
          <w:tcPr>
            <w:tcW w:w="351" w:type="pct"/>
            <w:vAlign w:val="center"/>
          </w:tcPr>
          <w:p w:rsidR="0029082E" w:rsidRPr="00AB2395" w:rsidRDefault="0029082E" w:rsidP="00357897">
            <w:pPr>
              <w:pStyle w:val="ConsPlusCell"/>
              <w:jc w:val="center"/>
              <w:rPr>
                <w:rFonts w:ascii="Times New Roman" w:hAnsi="Times New Roman" w:cs="Times New Roman"/>
                <w:bCs/>
                <w:sz w:val="18"/>
                <w:szCs w:val="18"/>
              </w:rPr>
            </w:pPr>
            <w:r w:rsidRPr="00AB2395">
              <w:rPr>
                <w:rFonts w:ascii="Times New Roman" w:hAnsi="Times New Roman" w:cs="Times New Roman"/>
                <w:bCs/>
                <w:sz w:val="18"/>
                <w:szCs w:val="18"/>
              </w:rPr>
              <w:t>100</w:t>
            </w:r>
          </w:p>
        </w:tc>
        <w:tc>
          <w:tcPr>
            <w:tcW w:w="339" w:type="pct"/>
            <w:vAlign w:val="center"/>
          </w:tcPr>
          <w:p w:rsidR="0029082E" w:rsidRPr="00AB2395" w:rsidRDefault="0029082E" w:rsidP="00357897">
            <w:pPr>
              <w:pStyle w:val="ConsPlusCell"/>
              <w:jc w:val="center"/>
              <w:rPr>
                <w:rFonts w:ascii="Times New Roman" w:hAnsi="Times New Roman" w:cs="Times New Roman"/>
                <w:bCs/>
                <w:sz w:val="18"/>
                <w:szCs w:val="18"/>
              </w:rPr>
            </w:pPr>
            <w:r w:rsidRPr="00AB2395">
              <w:rPr>
                <w:rFonts w:ascii="Times New Roman" w:hAnsi="Times New Roman" w:cs="Times New Roman"/>
                <w:bCs/>
                <w:sz w:val="18"/>
                <w:szCs w:val="18"/>
              </w:rPr>
              <w:t>100</w:t>
            </w:r>
          </w:p>
        </w:tc>
        <w:tc>
          <w:tcPr>
            <w:tcW w:w="337" w:type="pct"/>
            <w:vAlign w:val="center"/>
          </w:tcPr>
          <w:p w:rsidR="0029082E" w:rsidRPr="00AB2395" w:rsidRDefault="0029082E" w:rsidP="00357897">
            <w:pPr>
              <w:pStyle w:val="ConsPlusCell"/>
              <w:jc w:val="center"/>
              <w:rPr>
                <w:rFonts w:ascii="Times New Roman" w:hAnsi="Times New Roman" w:cs="Times New Roman"/>
                <w:bCs/>
                <w:sz w:val="18"/>
                <w:szCs w:val="18"/>
              </w:rPr>
            </w:pPr>
            <w:r w:rsidRPr="00AB2395">
              <w:rPr>
                <w:rFonts w:ascii="Times New Roman" w:hAnsi="Times New Roman" w:cs="Times New Roman"/>
                <w:bCs/>
                <w:sz w:val="18"/>
                <w:szCs w:val="18"/>
              </w:rPr>
              <w:t>100</w:t>
            </w:r>
          </w:p>
        </w:tc>
        <w:tc>
          <w:tcPr>
            <w:tcW w:w="383" w:type="pct"/>
            <w:vAlign w:val="center"/>
          </w:tcPr>
          <w:p w:rsidR="0029082E" w:rsidRPr="00AB2395" w:rsidRDefault="0029082E" w:rsidP="00357897">
            <w:pPr>
              <w:pStyle w:val="ConsPlusCell"/>
              <w:jc w:val="center"/>
              <w:rPr>
                <w:rFonts w:ascii="Times New Roman" w:hAnsi="Times New Roman" w:cs="Times New Roman"/>
                <w:bCs/>
                <w:sz w:val="18"/>
                <w:szCs w:val="18"/>
              </w:rPr>
            </w:pPr>
            <w:r w:rsidRPr="00AB2395">
              <w:rPr>
                <w:rFonts w:ascii="Times New Roman" w:hAnsi="Times New Roman" w:cs="Times New Roman"/>
                <w:bCs/>
                <w:sz w:val="18"/>
                <w:szCs w:val="18"/>
              </w:rPr>
              <w:t>100</w:t>
            </w:r>
          </w:p>
        </w:tc>
        <w:tc>
          <w:tcPr>
            <w:tcW w:w="428" w:type="pct"/>
            <w:vAlign w:val="center"/>
          </w:tcPr>
          <w:p w:rsidR="0029082E" w:rsidRPr="00AB2395" w:rsidRDefault="0029082E" w:rsidP="00357897">
            <w:pPr>
              <w:pStyle w:val="ConsPlusCell"/>
              <w:jc w:val="center"/>
              <w:rPr>
                <w:rFonts w:ascii="Times New Roman" w:hAnsi="Times New Roman" w:cs="Times New Roman"/>
                <w:bCs/>
                <w:sz w:val="18"/>
                <w:szCs w:val="18"/>
              </w:rPr>
            </w:pPr>
            <w:r w:rsidRPr="00AB2395">
              <w:rPr>
                <w:rFonts w:ascii="Times New Roman" w:hAnsi="Times New Roman" w:cs="Times New Roman"/>
                <w:bCs/>
                <w:sz w:val="18"/>
                <w:szCs w:val="18"/>
              </w:rPr>
              <w:t>100</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vMerge w:val="restart"/>
          </w:tcPr>
          <w:p w:rsidR="0029082E" w:rsidRPr="00AB2395" w:rsidRDefault="0029082E" w:rsidP="00AB2395">
            <w:pPr>
              <w:pStyle w:val="ConsPlusNormal"/>
              <w:ind w:firstLine="0"/>
              <w:jc w:val="center"/>
              <w:rPr>
                <w:rFonts w:ascii="Times New Roman" w:hAnsi="Times New Roman" w:cs="Times New Roman"/>
                <w:sz w:val="18"/>
                <w:szCs w:val="18"/>
              </w:rPr>
            </w:pPr>
            <w:r w:rsidRPr="00AB2395">
              <w:rPr>
                <w:rFonts w:ascii="Times New Roman" w:hAnsi="Times New Roman" w:cs="Times New Roman"/>
                <w:sz w:val="18"/>
                <w:szCs w:val="18"/>
              </w:rPr>
              <w:t>0</w:t>
            </w:r>
          </w:p>
        </w:tc>
        <w:tc>
          <w:tcPr>
            <w:tcW w:w="420" w:type="pct"/>
            <w:vMerge w:val="restart"/>
          </w:tcPr>
          <w:p w:rsidR="0029082E" w:rsidRPr="00AB2395" w:rsidRDefault="0029082E" w:rsidP="00D42BA2">
            <w:pPr>
              <w:rPr>
                <w:sz w:val="18"/>
                <w:szCs w:val="18"/>
              </w:rPr>
            </w:pPr>
            <w:r w:rsidRPr="00AB2395">
              <w:rPr>
                <w:sz w:val="18"/>
                <w:szCs w:val="18"/>
              </w:rPr>
              <w:t>В пределах средств местного бюджета, предусмотренных на осуществление этих полномочий</w:t>
            </w:r>
          </w:p>
          <w:p w:rsidR="0029082E" w:rsidRPr="00AB2395" w:rsidRDefault="0029082E" w:rsidP="00D42BA2">
            <w:pPr>
              <w:pStyle w:val="ConsPlusCell"/>
              <w:rPr>
                <w:rFonts w:ascii="Times New Roman" w:hAnsi="Times New Roman" w:cs="Times New Roman"/>
                <w:sz w:val="18"/>
                <w:szCs w:val="18"/>
              </w:rPr>
            </w:pPr>
          </w:p>
        </w:tc>
        <w:tc>
          <w:tcPr>
            <w:tcW w:w="930" w:type="pct"/>
          </w:tcPr>
          <w:p w:rsidR="0029082E" w:rsidRPr="00AB2395" w:rsidRDefault="0029082E" w:rsidP="00D42BA2">
            <w:pPr>
              <w:adjustRightInd w:val="0"/>
              <w:rPr>
                <w:sz w:val="16"/>
                <w:szCs w:val="16"/>
                <w:lang w:eastAsia="en-US"/>
              </w:rPr>
            </w:pPr>
            <w:r w:rsidRPr="00AB2395">
              <w:rPr>
                <w:sz w:val="16"/>
                <w:szCs w:val="16"/>
                <w:lang w:eastAsia="en-US"/>
              </w:rPr>
              <w:t>Наличие утвержденного плана-графика разработки и реализации проекта пешеходной улицы (пешеходной зоны.), да/нет</w:t>
            </w:r>
          </w:p>
        </w:tc>
        <w:tc>
          <w:tcPr>
            <w:tcW w:w="375"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да/нет</w:t>
            </w:r>
          </w:p>
        </w:tc>
        <w:tc>
          <w:tcPr>
            <w:tcW w:w="386"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нет</w:t>
            </w:r>
          </w:p>
        </w:tc>
        <w:tc>
          <w:tcPr>
            <w:tcW w:w="351"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нет</w:t>
            </w:r>
          </w:p>
        </w:tc>
        <w:tc>
          <w:tcPr>
            <w:tcW w:w="339"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нет</w:t>
            </w:r>
          </w:p>
        </w:tc>
        <w:tc>
          <w:tcPr>
            <w:tcW w:w="337"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нет</w:t>
            </w:r>
          </w:p>
        </w:tc>
        <w:tc>
          <w:tcPr>
            <w:tcW w:w="383"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нет</w:t>
            </w:r>
          </w:p>
        </w:tc>
        <w:tc>
          <w:tcPr>
            <w:tcW w:w="428"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нет</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vMerge/>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vMerge/>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930" w:type="pct"/>
          </w:tcPr>
          <w:p w:rsidR="0029082E" w:rsidRPr="00AB2395" w:rsidRDefault="0029082E" w:rsidP="00D42BA2">
            <w:pPr>
              <w:adjustRightInd w:val="0"/>
              <w:rPr>
                <w:sz w:val="16"/>
                <w:szCs w:val="16"/>
                <w:lang w:eastAsia="en-US"/>
              </w:rPr>
            </w:pPr>
            <w:r w:rsidRPr="00AB2395">
              <w:rPr>
                <w:sz w:val="16"/>
                <w:szCs w:val="16"/>
                <w:lang w:eastAsia="en-US"/>
              </w:rPr>
              <w:t>Коэффициент благоустроенных пешеходных улиц и общественных пространств*</w:t>
            </w:r>
          </w:p>
        </w:tc>
        <w:tc>
          <w:tcPr>
            <w:tcW w:w="375"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86"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51"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39"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37"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83"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428"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vMerge/>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vMerge/>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930" w:type="pct"/>
          </w:tcPr>
          <w:p w:rsidR="0029082E" w:rsidRPr="00AB2395" w:rsidRDefault="0029082E" w:rsidP="00D42BA2">
            <w:pPr>
              <w:adjustRightInd w:val="0"/>
              <w:rPr>
                <w:sz w:val="16"/>
                <w:szCs w:val="16"/>
                <w:lang w:eastAsia="en-US"/>
              </w:rPr>
            </w:pPr>
            <w:r w:rsidRPr="00AB2395">
              <w:rPr>
                <w:sz w:val="16"/>
                <w:szCs w:val="16"/>
                <w:lang w:eastAsia="en-US"/>
              </w:rPr>
              <w:t>Количество разработанных и согласованных проектов пешеходных улиц и общественных пространств, шт.</w:t>
            </w:r>
          </w:p>
        </w:tc>
        <w:tc>
          <w:tcPr>
            <w:tcW w:w="375"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86"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51"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39"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37"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83"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428"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r>
      <w:tr w:rsidR="0029082E" w:rsidRPr="003C4332" w:rsidTr="00D42BA2">
        <w:tc>
          <w:tcPr>
            <w:tcW w:w="211" w:type="pct"/>
            <w:vMerge/>
          </w:tcPr>
          <w:p w:rsidR="0029082E" w:rsidRPr="005F41B7" w:rsidRDefault="0029082E" w:rsidP="004B5188">
            <w:pPr>
              <w:pStyle w:val="ConsPlusNormal"/>
              <w:ind w:firstLine="0"/>
              <w:rPr>
                <w:rFonts w:ascii="Times New Roman" w:hAnsi="Times New Roman" w:cs="Times New Roman"/>
                <w:sz w:val="18"/>
                <w:szCs w:val="18"/>
                <w:highlight w:val="magenta"/>
              </w:rPr>
            </w:pPr>
          </w:p>
        </w:tc>
        <w:tc>
          <w:tcPr>
            <w:tcW w:w="420" w:type="pct"/>
            <w:gridSpan w:val="2"/>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gridSpan w:val="2"/>
            <w:vMerge/>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420" w:type="pct"/>
            <w:vMerge/>
          </w:tcPr>
          <w:p w:rsidR="0029082E" w:rsidRPr="005F41B7" w:rsidRDefault="0029082E" w:rsidP="00754BC7">
            <w:pPr>
              <w:pStyle w:val="ConsPlusNormal"/>
              <w:ind w:firstLine="0"/>
              <w:rPr>
                <w:rFonts w:ascii="Times New Roman" w:hAnsi="Times New Roman" w:cs="Times New Roman"/>
                <w:sz w:val="18"/>
                <w:szCs w:val="18"/>
                <w:highlight w:val="magenta"/>
              </w:rPr>
            </w:pPr>
          </w:p>
        </w:tc>
        <w:tc>
          <w:tcPr>
            <w:tcW w:w="930" w:type="pct"/>
          </w:tcPr>
          <w:p w:rsidR="0029082E" w:rsidRPr="00AB2395" w:rsidRDefault="0029082E" w:rsidP="00D42BA2">
            <w:pPr>
              <w:adjustRightInd w:val="0"/>
              <w:rPr>
                <w:sz w:val="16"/>
                <w:szCs w:val="16"/>
                <w:lang w:eastAsia="en-US"/>
              </w:rPr>
            </w:pPr>
            <w:r w:rsidRPr="00AB2395">
              <w:rPr>
                <w:sz w:val="16"/>
                <w:szCs w:val="16"/>
                <w:lang w:eastAsia="en-US"/>
              </w:rPr>
              <w:t>Коэффициент приведенных в порядок городских территорий*</w:t>
            </w:r>
          </w:p>
        </w:tc>
        <w:tc>
          <w:tcPr>
            <w:tcW w:w="375"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86"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51"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39"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37"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383"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c>
          <w:tcPr>
            <w:tcW w:w="428" w:type="pct"/>
            <w:vAlign w:val="center"/>
          </w:tcPr>
          <w:p w:rsidR="0029082E" w:rsidRPr="00AB2395" w:rsidRDefault="0029082E" w:rsidP="00D42BA2">
            <w:pPr>
              <w:adjustRightInd w:val="0"/>
              <w:jc w:val="center"/>
              <w:rPr>
                <w:sz w:val="16"/>
                <w:szCs w:val="16"/>
                <w:lang w:eastAsia="en-US"/>
              </w:rPr>
            </w:pPr>
            <w:r w:rsidRPr="00AB2395">
              <w:rPr>
                <w:sz w:val="16"/>
                <w:szCs w:val="16"/>
                <w:lang w:eastAsia="en-US"/>
              </w:rPr>
              <w:t>0</w:t>
            </w:r>
          </w:p>
        </w:tc>
      </w:tr>
      <w:tr w:rsidR="0029082E" w:rsidRPr="003C4332" w:rsidTr="000373FD">
        <w:tc>
          <w:tcPr>
            <w:tcW w:w="5000" w:type="pct"/>
            <w:gridSpan w:val="14"/>
          </w:tcPr>
          <w:p w:rsidR="0029082E" w:rsidRPr="000373FD" w:rsidRDefault="0029082E" w:rsidP="00754BC7">
            <w:pPr>
              <w:pStyle w:val="ConsPlusCell"/>
              <w:jc w:val="center"/>
              <w:rPr>
                <w:rFonts w:ascii="Times New Roman" w:hAnsi="Times New Roman" w:cs="Times New Roman"/>
                <w:sz w:val="18"/>
                <w:szCs w:val="18"/>
              </w:rPr>
            </w:pPr>
            <w:r w:rsidRPr="000373FD">
              <w:rPr>
                <w:rFonts w:ascii="Times New Roman" w:hAnsi="Times New Roman" w:cs="Times New Roman"/>
                <w:b/>
                <w:color w:val="000000"/>
                <w:sz w:val="18"/>
                <w:szCs w:val="18"/>
              </w:rPr>
              <w:t xml:space="preserve">Подпрограмма </w:t>
            </w:r>
            <w:r w:rsidRPr="000373FD">
              <w:rPr>
                <w:rFonts w:ascii="Times New Roman" w:hAnsi="Times New Roman" w:cs="Times New Roman"/>
                <w:b/>
                <w:color w:val="000000"/>
                <w:sz w:val="18"/>
                <w:szCs w:val="18"/>
                <w:lang w:val="en-US"/>
              </w:rPr>
              <w:t>VII</w:t>
            </w:r>
            <w:r w:rsidRPr="000373FD">
              <w:rPr>
                <w:rFonts w:ascii="Times New Roman" w:hAnsi="Times New Roman" w:cs="Times New Roman"/>
                <w:b/>
                <w:color w:val="000000"/>
                <w:sz w:val="18"/>
                <w:szCs w:val="18"/>
              </w:rPr>
              <w:t xml:space="preserve"> «Развитие имущественно – земельных отношений ЗАТО городской округ Молодёжный Московской области»</w:t>
            </w:r>
          </w:p>
        </w:tc>
      </w:tr>
      <w:tr w:rsidR="0029082E" w:rsidRPr="003C4332" w:rsidTr="000373FD">
        <w:tc>
          <w:tcPr>
            <w:tcW w:w="211" w:type="pct"/>
          </w:tcPr>
          <w:p w:rsidR="0029082E" w:rsidRDefault="0029082E" w:rsidP="00C30833">
            <w:pPr>
              <w:pStyle w:val="ConsPlusNormal"/>
              <w:ind w:firstLine="0"/>
              <w:rPr>
                <w:rFonts w:ascii="Times New Roman" w:hAnsi="Times New Roman" w:cs="Times New Roman"/>
                <w:sz w:val="18"/>
                <w:szCs w:val="18"/>
              </w:rPr>
            </w:pPr>
            <w:r>
              <w:rPr>
                <w:rFonts w:ascii="Times New Roman" w:hAnsi="Times New Roman" w:cs="Times New Roman"/>
                <w:sz w:val="18"/>
                <w:szCs w:val="18"/>
              </w:rPr>
              <w:t>1.</w:t>
            </w:r>
          </w:p>
        </w:tc>
        <w:tc>
          <w:tcPr>
            <w:tcW w:w="2190" w:type="pct"/>
            <w:gridSpan w:val="6"/>
          </w:tcPr>
          <w:p w:rsidR="0029082E" w:rsidRPr="00605485" w:rsidRDefault="0029082E" w:rsidP="00C30833">
            <w:pPr>
              <w:pStyle w:val="ConsPlusCell"/>
              <w:rPr>
                <w:rFonts w:ascii="Times New Roman" w:hAnsi="Times New Roman" w:cs="Times New Roman"/>
                <w:sz w:val="18"/>
                <w:szCs w:val="18"/>
              </w:rPr>
            </w:pPr>
            <w:r w:rsidRPr="00724CAD">
              <w:rPr>
                <w:rFonts w:ascii="Times New Roman" w:hAnsi="Times New Roman" w:cs="Times New Roman"/>
                <w:sz w:val="18"/>
                <w:szCs w:val="18"/>
              </w:rPr>
              <w:t>Задачи 1. Постановка на учет объектов, имеющих признаки бесхозяйных, расположенных на территории  ЗАТО городской округ Молодёжный</w:t>
            </w:r>
          </w:p>
        </w:tc>
        <w:tc>
          <w:tcPr>
            <w:tcW w:w="375" w:type="pct"/>
            <w:vAlign w:val="center"/>
          </w:tcPr>
          <w:p w:rsidR="0029082E" w:rsidRPr="007A10A5" w:rsidRDefault="0029082E" w:rsidP="00C30833">
            <w:pPr>
              <w:jc w:val="center"/>
              <w:rPr>
                <w:sz w:val="18"/>
                <w:szCs w:val="18"/>
              </w:rPr>
            </w:pPr>
            <w:r>
              <w:rPr>
                <w:sz w:val="18"/>
                <w:szCs w:val="18"/>
              </w:rPr>
              <w:t>процент</w:t>
            </w:r>
          </w:p>
        </w:tc>
        <w:tc>
          <w:tcPr>
            <w:tcW w:w="386" w:type="pct"/>
            <w:vAlign w:val="center"/>
          </w:tcPr>
          <w:p w:rsidR="0029082E" w:rsidRPr="007A10A5" w:rsidRDefault="0029082E" w:rsidP="00C30833">
            <w:pPr>
              <w:jc w:val="center"/>
              <w:rPr>
                <w:sz w:val="18"/>
                <w:szCs w:val="18"/>
              </w:rPr>
            </w:pPr>
            <w:r>
              <w:rPr>
                <w:sz w:val="18"/>
                <w:szCs w:val="18"/>
              </w:rPr>
              <w:t>100</w:t>
            </w:r>
          </w:p>
        </w:tc>
        <w:tc>
          <w:tcPr>
            <w:tcW w:w="351" w:type="pct"/>
            <w:vAlign w:val="center"/>
          </w:tcPr>
          <w:p w:rsidR="0029082E" w:rsidRDefault="0029082E" w:rsidP="00C30833">
            <w:pPr>
              <w:jc w:val="center"/>
            </w:pPr>
            <w:r w:rsidRPr="00F871F3">
              <w:rPr>
                <w:sz w:val="18"/>
                <w:szCs w:val="18"/>
              </w:rPr>
              <w:t>100</w:t>
            </w:r>
          </w:p>
        </w:tc>
        <w:tc>
          <w:tcPr>
            <w:tcW w:w="339" w:type="pct"/>
            <w:vAlign w:val="center"/>
          </w:tcPr>
          <w:p w:rsidR="0029082E" w:rsidRDefault="0029082E" w:rsidP="00C30833">
            <w:pPr>
              <w:jc w:val="center"/>
            </w:pPr>
            <w:r w:rsidRPr="00F871F3">
              <w:rPr>
                <w:sz w:val="18"/>
                <w:szCs w:val="18"/>
              </w:rPr>
              <w:t>100</w:t>
            </w:r>
          </w:p>
        </w:tc>
        <w:tc>
          <w:tcPr>
            <w:tcW w:w="337" w:type="pct"/>
            <w:vAlign w:val="center"/>
          </w:tcPr>
          <w:p w:rsidR="0029082E" w:rsidRDefault="0029082E" w:rsidP="00C30833">
            <w:pPr>
              <w:jc w:val="center"/>
            </w:pPr>
            <w:r w:rsidRPr="00F871F3">
              <w:rPr>
                <w:sz w:val="18"/>
                <w:szCs w:val="18"/>
              </w:rPr>
              <w:t>100</w:t>
            </w:r>
          </w:p>
        </w:tc>
        <w:tc>
          <w:tcPr>
            <w:tcW w:w="383" w:type="pct"/>
            <w:vAlign w:val="center"/>
          </w:tcPr>
          <w:p w:rsidR="0029082E" w:rsidRDefault="0029082E" w:rsidP="00C30833">
            <w:pPr>
              <w:jc w:val="center"/>
            </w:pPr>
            <w:r w:rsidRPr="00F871F3">
              <w:rPr>
                <w:sz w:val="18"/>
                <w:szCs w:val="18"/>
              </w:rPr>
              <w:t>100</w:t>
            </w:r>
          </w:p>
        </w:tc>
        <w:tc>
          <w:tcPr>
            <w:tcW w:w="428" w:type="pct"/>
            <w:vAlign w:val="center"/>
          </w:tcPr>
          <w:p w:rsidR="0029082E" w:rsidRDefault="0029082E" w:rsidP="00C30833">
            <w:pPr>
              <w:jc w:val="center"/>
            </w:pPr>
            <w:r w:rsidRPr="00F871F3">
              <w:rPr>
                <w:sz w:val="18"/>
                <w:szCs w:val="18"/>
              </w:rPr>
              <w:t>100</w:t>
            </w:r>
          </w:p>
        </w:tc>
      </w:tr>
      <w:tr w:rsidR="0029082E" w:rsidRPr="003C4332" w:rsidTr="00C30833">
        <w:tc>
          <w:tcPr>
            <w:tcW w:w="211" w:type="pct"/>
          </w:tcPr>
          <w:p w:rsidR="0029082E" w:rsidRDefault="0029082E" w:rsidP="00C30833">
            <w:pPr>
              <w:pStyle w:val="ConsPlusNormal"/>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gridSpan w:val="2"/>
          </w:tcPr>
          <w:p w:rsidR="0029082E" w:rsidRPr="003523C3"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AB239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930" w:type="pct"/>
          </w:tcPr>
          <w:p w:rsidR="0029082E" w:rsidRPr="007A10A5" w:rsidRDefault="0029082E" w:rsidP="00C30833">
            <w:pPr>
              <w:rPr>
                <w:sz w:val="18"/>
                <w:szCs w:val="18"/>
              </w:rPr>
            </w:pPr>
            <w:r w:rsidRPr="00864D9E">
              <w:rPr>
                <w:sz w:val="18"/>
                <w:szCs w:val="18"/>
              </w:rPr>
              <w:t>Выявление и постановка на учет объектов коммунального назначения и иных объектов, имеющих признаки бесхозяйных, расположенных на территории  ЗАТО г.о. Молодёжный</w:t>
            </w:r>
          </w:p>
        </w:tc>
        <w:tc>
          <w:tcPr>
            <w:tcW w:w="375" w:type="pct"/>
            <w:vAlign w:val="center"/>
          </w:tcPr>
          <w:p w:rsidR="0029082E" w:rsidRPr="007A10A5" w:rsidRDefault="0029082E" w:rsidP="00C30833">
            <w:pPr>
              <w:jc w:val="center"/>
              <w:rPr>
                <w:sz w:val="18"/>
                <w:szCs w:val="18"/>
              </w:rPr>
            </w:pPr>
            <w:r>
              <w:rPr>
                <w:sz w:val="18"/>
                <w:szCs w:val="18"/>
              </w:rPr>
              <w:t>единиц</w:t>
            </w:r>
          </w:p>
        </w:tc>
        <w:tc>
          <w:tcPr>
            <w:tcW w:w="386" w:type="pct"/>
            <w:vAlign w:val="center"/>
          </w:tcPr>
          <w:p w:rsidR="0029082E" w:rsidRPr="007A10A5" w:rsidRDefault="0029082E" w:rsidP="00C30833">
            <w:pPr>
              <w:jc w:val="center"/>
              <w:rPr>
                <w:sz w:val="18"/>
                <w:szCs w:val="18"/>
              </w:rPr>
            </w:pPr>
            <w:r>
              <w:rPr>
                <w:sz w:val="18"/>
                <w:szCs w:val="18"/>
              </w:rPr>
              <w:t>0</w:t>
            </w:r>
          </w:p>
        </w:tc>
        <w:tc>
          <w:tcPr>
            <w:tcW w:w="351" w:type="pct"/>
            <w:vAlign w:val="center"/>
          </w:tcPr>
          <w:p w:rsidR="0029082E" w:rsidRPr="007A10A5" w:rsidRDefault="0029082E" w:rsidP="00C30833">
            <w:pPr>
              <w:jc w:val="center"/>
              <w:rPr>
                <w:sz w:val="18"/>
                <w:szCs w:val="18"/>
              </w:rPr>
            </w:pPr>
            <w:r>
              <w:rPr>
                <w:sz w:val="18"/>
                <w:szCs w:val="18"/>
              </w:rPr>
              <w:t>0</w:t>
            </w:r>
          </w:p>
        </w:tc>
        <w:tc>
          <w:tcPr>
            <w:tcW w:w="339" w:type="pct"/>
            <w:vAlign w:val="center"/>
          </w:tcPr>
          <w:p w:rsidR="0029082E" w:rsidRPr="007A10A5" w:rsidRDefault="0029082E" w:rsidP="00C30833">
            <w:pPr>
              <w:jc w:val="center"/>
              <w:rPr>
                <w:sz w:val="18"/>
                <w:szCs w:val="18"/>
              </w:rPr>
            </w:pPr>
            <w:r>
              <w:rPr>
                <w:sz w:val="18"/>
                <w:szCs w:val="18"/>
              </w:rPr>
              <w:t>0</w:t>
            </w:r>
          </w:p>
        </w:tc>
        <w:tc>
          <w:tcPr>
            <w:tcW w:w="337" w:type="pct"/>
            <w:vAlign w:val="center"/>
          </w:tcPr>
          <w:p w:rsidR="0029082E" w:rsidRPr="007A10A5" w:rsidRDefault="0029082E" w:rsidP="00C30833">
            <w:pPr>
              <w:jc w:val="center"/>
              <w:rPr>
                <w:sz w:val="18"/>
                <w:szCs w:val="18"/>
              </w:rPr>
            </w:pPr>
            <w:r>
              <w:rPr>
                <w:sz w:val="18"/>
                <w:szCs w:val="18"/>
              </w:rPr>
              <w:t>0</w:t>
            </w:r>
          </w:p>
        </w:tc>
        <w:tc>
          <w:tcPr>
            <w:tcW w:w="383" w:type="pct"/>
            <w:vAlign w:val="center"/>
          </w:tcPr>
          <w:p w:rsidR="0029082E" w:rsidRPr="007A10A5" w:rsidRDefault="0029082E" w:rsidP="00C30833">
            <w:pPr>
              <w:jc w:val="center"/>
              <w:rPr>
                <w:sz w:val="18"/>
                <w:szCs w:val="18"/>
              </w:rPr>
            </w:pPr>
            <w:r>
              <w:rPr>
                <w:sz w:val="18"/>
                <w:szCs w:val="18"/>
              </w:rPr>
              <w:t>0</w:t>
            </w:r>
          </w:p>
        </w:tc>
        <w:tc>
          <w:tcPr>
            <w:tcW w:w="428" w:type="pct"/>
            <w:vAlign w:val="center"/>
          </w:tcPr>
          <w:p w:rsidR="0029082E" w:rsidRPr="007A10A5" w:rsidRDefault="0029082E" w:rsidP="00C30833">
            <w:pPr>
              <w:jc w:val="center"/>
              <w:rPr>
                <w:sz w:val="18"/>
                <w:szCs w:val="18"/>
              </w:rPr>
            </w:pPr>
            <w:r>
              <w:rPr>
                <w:sz w:val="18"/>
                <w:szCs w:val="18"/>
              </w:rPr>
              <w:t>0</w:t>
            </w:r>
          </w:p>
        </w:tc>
      </w:tr>
      <w:tr w:rsidR="0029082E" w:rsidRPr="003C4332" w:rsidTr="000373FD">
        <w:tc>
          <w:tcPr>
            <w:tcW w:w="211" w:type="pct"/>
          </w:tcPr>
          <w:p w:rsidR="0029082E" w:rsidRPr="007A10A5" w:rsidRDefault="0029082E" w:rsidP="00357897">
            <w:pPr>
              <w:pStyle w:val="ConsPlusCell"/>
              <w:jc w:val="center"/>
              <w:rPr>
                <w:rFonts w:ascii="Times New Roman" w:hAnsi="Times New Roman" w:cs="Times New Roman"/>
                <w:sz w:val="18"/>
                <w:szCs w:val="18"/>
              </w:rPr>
            </w:pPr>
            <w:r w:rsidRPr="007A10A5">
              <w:rPr>
                <w:rFonts w:ascii="Times New Roman" w:hAnsi="Times New Roman" w:cs="Times New Roman"/>
                <w:sz w:val="18"/>
                <w:szCs w:val="18"/>
              </w:rPr>
              <w:t>2.</w:t>
            </w:r>
          </w:p>
        </w:tc>
        <w:tc>
          <w:tcPr>
            <w:tcW w:w="2190" w:type="pct"/>
            <w:gridSpan w:val="6"/>
          </w:tcPr>
          <w:p w:rsidR="0029082E" w:rsidRPr="00605485" w:rsidRDefault="0029082E" w:rsidP="00754BC7">
            <w:pPr>
              <w:pStyle w:val="ConsPlusCell"/>
              <w:rPr>
                <w:rFonts w:ascii="Times New Roman" w:hAnsi="Times New Roman" w:cs="Times New Roman"/>
                <w:sz w:val="18"/>
                <w:szCs w:val="18"/>
              </w:rPr>
            </w:pPr>
            <w:r>
              <w:rPr>
                <w:rFonts w:ascii="Times New Roman" w:hAnsi="Times New Roman" w:cs="Times New Roman"/>
                <w:sz w:val="18"/>
                <w:szCs w:val="18"/>
              </w:rPr>
              <w:t xml:space="preserve">Задача 2. </w:t>
            </w:r>
            <w:r w:rsidRPr="007A10A5">
              <w:rPr>
                <w:rFonts w:ascii="Times New Roman" w:hAnsi="Times New Roman" w:cs="Times New Roman"/>
                <w:sz w:val="18"/>
                <w:szCs w:val="18"/>
              </w:rPr>
              <w:t>Увеличение поступлений средств в бюджет ЗАТО городской округ Молодёжный от использования и распоряжения имуществом, находящимся собственности ЗАТО городской округ Молодёжный</w:t>
            </w:r>
          </w:p>
        </w:tc>
        <w:tc>
          <w:tcPr>
            <w:tcW w:w="375" w:type="pct"/>
          </w:tcPr>
          <w:p w:rsidR="0029082E" w:rsidRPr="0060548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единиц</w:t>
            </w:r>
          </w:p>
        </w:tc>
        <w:tc>
          <w:tcPr>
            <w:tcW w:w="386" w:type="pct"/>
          </w:tcPr>
          <w:p w:rsidR="0029082E" w:rsidRPr="0084156D" w:rsidRDefault="0029082E" w:rsidP="00C30833">
            <w:pPr>
              <w:widowControl w:val="0"/>
              <w:autoSpaceDE w:val="0"/>
              <w:autoSpaceDN w:val="0"/>
              <w:adjustRightInd w:val="0"/>
              <w:jc w:val="center"/>
              <w:rPr>
                <w:sz w:val="20"/>
              </w:rPr>
            </w:pPr>
            <w:r>
              <w:rPr>
                <w:sz w:val="20"/>
              </w:rPr>
              <w:t>6</w:t>
            </w:r>
          </w:p>
        </w:tc>
        <w:tc>
          <w:tcPr>
            <w:tcW w:w="351" w:type="pct"/>
          </w:tcPr>
          <w:p w:rsidR="0029082E" w:rsidRPr="0084156D" w:rsidRDefault="0029082E" w:rsidP="00C30833">
            <w:pPr>
              <w:widowControl w:val="0"/>
              <w:autoSpaceDE w:val="0"/>
              <w:autoSpaceDN w:val="0"/>
              <w:adjustRightInd w:val="0"/>
              <w:jc w:val="center"/>
              <w:rPr>
                <w:sz w:val="20"/>
              </w:rPr>
            </w:pPr>
            <w:r>
              <w:rPr>
                <w:sz w:val="20"/>
              </w:rPr>
              <w:t>6</w:t>
            </w:r>
          </w:p>
        </w:tc>
        <w:tc>
          <w:tcPr>
            <w:tcW w:w="339" w:type="pct"/>
          </w:tcPr>
          <w:p w:rsidR="0029082E" w:rsidRPr="0084156D" w:rsidRDefault="0029082E" w:rsidP="00C30833">
            <w:pPr>
              <w:widowControl w:val="0"/>
              <w:autoSpaceDE w:val="0"/>
              <w:autoSpaceDN w:val="0"/>
              <w:adjustRightInd w:val="0"/>
              <w:jc w:val="center"/>
              <w:rPr>
                <w:sz w:val="20"/>
              </w:rPr>
            </w:pPr>
            <w:r>
              <w:rPr>
                <w:sz w:val="20"/>
              </w:rPr>
              <w:t>6</w:t>
            </w:r>
          </w:p>
        </w:tc>
        <w:tc>
          <w:tcPr>
            <w:tcW w:w="337" w:type="pct"/>
          </w:tcPr>
          <w:p w:rsidR="0029082E" w:rsidRPr="0084156D" w:rsidRDefault="0029082E" w:rsidP="00C30833">
            <w:pPr>
              <w:widowControl w:val="0"/>
              <w:autoSpaceDE w:val="0"/>
              <w:autoSpaceDN w:val="0"/>
              <w:adjustRightInd w:val="0"/>
              <w:jc w:val="center"/>
              <w:rPr>
                <w:sz w:val="20"/>
              </w:rPr>
            </w:pPr>
            <w:r>
              <w:rPr>
                <w:sz w:val="20"/>
              </w:rPr>
              <w:t>5</w:t>
            </w:r>
          </w:p>
        </w:tc>
        <w:tc>
          <w:tcPr>
            <w:tcW w:w="383" w:type="pct"/>
          </w:tcPr>
          <w:p w:rsidR="0029082E" w:rsidRPr="0084156D" w:rsidRDefault="0029082E" w:rsidP="00C30833">
            <w:pPr>
              <w:widowControl w:val="0"/>
              <w:autoSpaceDE w:val="0"/>
              <w:autoSpaceDN w:val="0"/>
              <w:adjustRightInd w:val="0"/>
              <w:jc w:val="center"/>
              <w:rPr>
                <w:sz w:val="20"/>
              </w:rPr>
            </w:pPr>
            <w:r>
              <w:rPr>
                <w:sz w:val="20"/>
              </w:rPr>
              <w:t>5</w:t>
            </w:r>
          </w:p>
        </w:tc>
        <w:tc>
          <w:tcPr>
            <w:tcW w:w="428" w:type="pct"/>
          </w:tcPr>
          <w:p w:rsidR="0029082E" w:rsidRPr="0084156D" w:rsidRDefault="0029082E" w:rsidP="00C30833">
            <w:pPr>
              <w:widowControl w:val="0"/>
              <w:autoSpaceDE w:val="0"/>
              <w:autoSpaceDN w:val="0"/>
              <w:adjustRightInd w:val="0"/>
              <w:jc w:val="center"/>
              <w:rPr>
                <w:sz w:val="20"/>
              </w:rPr>
            </w:pPr>
            <w:r>
              <w:rPr>
                <w:sz w:val="20"/>
              </w:rPr>
              <w:t>6</w:t>
            </w:r>
          </w:p>
        </w:tc>
      </w:tr>
      <w:tr w:rsidR="0029082E" w:rsidRPr="003C4332" w:rsidTr="00C30833">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523C3"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3523C3"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500,00</w:t>
            </w:r>
          </w:p>
        </w:tc>
        <w:tc>
          <w:tcPr>
            <w:tcW w:w="930" w:type="pct"/>
          </w:tcPr>
          <w:p w:rsidR="0029082E" w:rsidRPr="00845D5D" w:rsidRDefault="0029082E" w:rsidP="00C30833">
            <w:pPr>
              <w:rPr>
                <w:sz w:val="18"/>
                <w:szCs w:val="18"/>
              </w:rPr>
            </w:pPr>
            <w:r>
              <w:rPr>
                <w:sz w:val="18"/>
                <w:szCs w:val="18"/>
              </w:rPr>
              <w:t xml:space="preserve">Количество земельных участков оформленных в собственность   </w:t>
            </w:r>
            <w:r w:rsidRPr="00FB7CB6">
              <w:rPr>
                <w:sz w:val="18"/>
                <w:szCs w:val="18"/>
              </w:rPr>
              <w:t>права собственности на земельные участки за муниципальным образованием ЗАТО городской округ Молодёжный</w:t>
            </w:r>
          </w:p>
        </w:tc>
        <w:tc>
          <w:tcPr>
            <w:tcW w:w="375" w:type="pct"/>
            <w:vAlign w:val="center"/>
          </w:tcPr>
          <w:p w:rsidR="0029082E" w:rsidRPr="00845D5D" w:rsidRDefault="0029082E" w:rsidP="00C30833">
            <w:pPr>
              <w:jc w:val="center"/>
              <w:rPr>
                <w:sz w:val="18"/>
                <w:szCs w:val="18"/>
              </w:rPr>
            </w:pPr>
            <w:r>
              <w:rPr>
                <w:sz w:val="18"/>
                <w:szCs w:val="18"/>
              </w:rPr>
              <w:t>единиц</w:t>
            </w:r>
          </w:p>
        </w:tc>
        <w:tc>
          <w:tcPr>
            <w:tcW w:w="386" w:type="pct"/>
            <w:vAlign w:val="center"/>
          </w:tcPr>
          <w:p w:rsidR="0029082E" w:rsidRPr="0084156D" w:rsidRDefault="0029082E" w:rsidP="00C30833">
            <w:pPr>
              <w:widowControl w:val="0"/>
              <w:autoSpaceDE w:val="0"/>
              <w:autoSpaceDN w:val="0"/>
              <w:adjustRightInd w:val="0"/>
              <w:jc w:val="center"/>
              <w:rPr>
                <w:sz w:val="20"/>
              </w:rPr>
            </w:pPr>
            <w:r>
              <w:rPr>
                <w:sz w:val="20"/>
              </w:rPr>
              <w:t>6</w:t>
            </w:r>
          </w:p>
        </w:tc>
        <w:tc>
          <w:tcPr>
            <w:tcW w:w="351" w:type="pct"/>
            <w:vAlign w:val="center"/>
          </w:tcPr>
          <w:p w:rsidR="0029082E" w:rsidRPr="0084156D" w:rsidRDefault="0029082E" w:rsidP="00C30833">
            <w:pPr>
              <w:widowControl w:val="0"/>
              <w:autoSpaceDE w:val="0"/>
              <w:autoSpaceDN w:val="0"/>
              <w:adjustRightInd w:val="0"/>
              <w:jc w:val="center"/>
              <w:rPr>
                <w:sz w:val="20"/>
              </w:rPr>
            </w:pPr>
            <w:r>
              <w:rPr>
                <w:sz w:val="20"/>
              </w:rPr>
              <w:t>6</w:t>
            </w:r>
          </w:p>
        </w:tc>
        <w:tc>
          <w:tcPr>
            <w:tcW w:w="339" w:type="pct"/>
            <w:vAlign w:val="center"/>
          </w:tcPr>
          <w:p w:rsidR="0029082E" w:rsidRPr="0084156D" w:rsidRDefault="0029082E" w:rsidP="00C30833">
            <w:pPr>
              <w:widowControl w:val="0"/>
              <w:autoSpaceDE w:val="0"/>
              <w:autoSpaceDN w:val="0"/>
              <w:adjustRightInd w:val="0"/>
              <w:jc w:val="center"/>
              <w:rPr>
                <w:sz w:val="20"/>
              </w:rPr>
            </w:pPr>
            <w:r>
              <w:rPr>
                <w:sz w:val="20"/>
              </w:rPr>
              <w:t>6</w:t>
            </w:r>
          </w:p>
        </w:tc>
        <w:tc>
          <w:tcPr>
            <w:tcW w:w="337" w:type="pct"/>
            <w:vAlign w:val="center"/>
          </w:tcPr>
          <w:p w:rsidR="0029082E" w:rsidRPr="0084156D" w:rsidRDefault="0029082E" w:rsidP="00C30833">
            <w:pPr>
              <w:widowControl w:val="0"/>
              <w:autoSpaceDE w:val="0"/>
              <w:autoSpaceDN w:val="0"/>
              <w:adjustRightInd w:val="0"/>
              <w:jc w:val="center"/>
              <w:rPr>
                <w:sz w:val="20"/>
              </w:rPr>
            </w:pPr>
            <w:r>
              <w:rPr>
                <w:sz w:val="20"/>
              </w:rPr>
              <w:t>5</w:t>
            </w:r>
          </w:p>
        </w:tc>
        <w:tc>
          <w:tcPr>
            <w:tcW w:w="383" w:type="pct"/>
            <w:vAlign w:val="center"/>
          </w:tcPr>
          <w:p w:rsidR="0029082E" w:rsidRPr="0084156D" w:rsidRDefault="0029082E" w:rsidP="00C30833">
            <w:pPr>
              <w:widowControl w:val="0"/>
              <w:autoSpaceDE w:val="0"/>
              <w:autoSpaceDN w:val="0"/>
              <w:adjustRightInd w:val="0"/>
              <w:jc w:val="center"/>
              <w:rPr>
                <w:sz w:val="20"/>
              </w:rPr>
            </w:pPr>
            <w:r>
              <w:rPr>
                <w:sz w:val="20"/>
              </w:rPr>
              <w:t>5</w:t>
            </w:r>
          </w:p>
        </w:tc>
        <w:tc>
          <w:tcPr>
            <w:tcW w:w="428" w:type="pct"/>
            <w:vAlign w:val="center"/>
          </w:tcPr>
          <w:p w:rsidR="0029082E" w:rsidRPr="0084156D" w:rsidRDefault="0029082E" w:rsidP="00C30833">
            <w:pPr>
              <w:widowControl w:val="0"/>
              <w:autoSpaceDE w:val="0"/>
              <w:autoSpaceDN w:val="0"/>
              <w:adjustRightInd w:val="0"/>
              <w:jc w:val="center"/>
              <w:rPr>
                <w:sz w:val="20"/>
              </w:rPr>
            </w:pPr>
            <w:r>
              <w:rPr>
                <w:sz w:val="20"/>
              </w:rPr>
              <w:t>6</w:t>
            </w:r>
          </w:p>
        </w:tc>
      </w:tr>
      <w:tr w:rsidR="0029082E" w:rsidRPr="003C4332" w:rsidTr="000373FD">
        <w:tc>
          <w:tcPr>
            <w:tcW w:w="211" w:type="pct"/>
          </w:tcPr>
          <w:p w:rsidR="0029082E" w:rsidRPr="007A10A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3</w:t>
            </w:r>
            <w:r w:rsidRPr="007A10A5">
              <w:rPr>
                <w:rFonts w:ascii="Times New Roman" w:hAnsi="Times New Roman" w:cs="Times New Roman"/>
                <w:sz w:val="18"/>
                <w:szCs w:val="18"/>
              </w:rPr>
              <w:t>.</w:t>
            </w:r>
          </w:p>
        </w:tc>
        <w:tc>
          <w:tcPr>
            <w:tcW w:w="2190" w:type="pct"/>
            <w:gridSpan w:val="6"/>
          </w:tcPr>
          <w:p w:rsidR="0029082E" w:rsidRPr="00605485" w:rsidRDefault="0029082E" w:rsidP="00C30833">
            <w:pPr>
              <w:pStyle w:val="ConsPlusCell"/>
              <w:rPr>
                <w:rFonts w:ascii="Times New Roman" w:hAnsi="Times New Roman" w:cs="Times New Roman"/>
                <w:sz w:val="18"/>
                <w:szCs w:val="18"/>
              </w:rPr>
            </w:pPr>
            <w:r w:rsidRPr="00724CAD">
              <w:rPr>
                <w:rFonts w:ascii="Times New Roman" w:hAnsi="Times New Roman" w:cs="Times New Roman"/>
                <w:sz w:val="18"/>
                <w:szCs w:val="18"/>
              </w:rPr>
              <w:t>Задача 3.Обеспечение повышения эффективности использования муниципального имущества</w:t>
            </w:r>
          </w:p>
        </w:tc>
        <w:tc>
          <w:tcPr>
            <w:tcW w:w="375" w:type="pct"/>
            <w:vAlign w:val="center"/>
          </w:tcPr>
          <w:p w:rsidR="0029082E" w:rsidRPr="00845D5D" w:rsidRDefault="0029082E" w:rsidP="00C30833">
            <w:pPr>
              <w:jc w:val="center"/>
              <w:rPr>
                <w:sz w:val="18"/>
                <w:szCs w:val="18"/>
              </w:rPr>
            </w:pPr>
            <w:r>
              <w:rPr>
                <w:sz w:val="18"/>
                <w:szCs w:val="18"/>
              </w:rPr>
              <w:t>процент</w:t>
            </w:r>
          </w:p>
        </w:tc>
        <w:tc>
          <w:tcPr>
            <w:tcW w:w="386" w:type="pct"/>
            <w:vAlign w:val="center"/>
          </w:tcPr>
          <w:p w:rsidR="0029082E" w:rsidRPr="00845D5D" w:rsidRDefault="0029082E" w:rsidP="00C30833">
            <w:pPr>
              <w:jc w:val="center"/>
              <w:rPr>
                <w:sz w:val="18"/>
                <w:szCs w:val="18"/>
              </w:rPr>
            </w:pPr>
            <w:r>
              <w:rPr>
                <w:sz w:val="18"/>
                <w:szCs w:val="18"/>
              </w:rPr>
              <w:t>100</w:t>
            </w:r>
          </w:p>
        </w:tc>
        <w:tc>
          <w:tcPr>
            <w:tcW w:w="351" w:type="pct"/>
            <w:vAlign w:val="center"/>
          </w:tcPr>
          <w:p w:rsidR="0029082E" w:rsidRPr="00845D5D" w:rsidRDefault="0029082E" w:rsidP="00C30833">
            <w:pPr>
              <w:jc w:val="center"/>
              <w:rPr>
                <w:sz w:val="18"/>
                <w:szCs w:val="18"/>
              </w:rPr>
            </w:pPr>
            <w:r>
              <w:rPr>
                <w:sz w:val="18"/>
                <w:szCs w:val="18"/>
              </w:rPr>
              <w:t>100</w:t>
            </w:r>
          </w:p>
        </w:tc>
        <w:tc>
          <w:tcPr>
            <w:tcW w:w="339" w:type="pct"/>
            <w:vAlign w:val="center"/>
          </w:tcPr>
          <w:p w:rsidR="0029082E" w:rsidRPr="00845D5D" w:rsidRDefault="0029082E" w:rsidP="00C30833">
            <w:pPr>
              <w:jc w:val="center"/>
              <w:rPr>
                <w:sz w:val="18"/>
                <w:szCs w:val="18"/>
              </w:rPr>
            </w:pPr>
            <w:r>
              <w:rPr>
                <w:sz w:val="18"/>
                <w:szCs w:val="18"/>
              </w:rPr>
              <w:t>100</w:t>
            </w:r>
          </w:p>
        </w:tc>
        <w:tc>
          <w:tcPr>
            <w:tcW w:w="337" w:type="pct"/>
            <w:vAlign w:val="center"/>
          </w:tcPr>
          <w:p w:rsidR="0029082E" w:rsidRPr="00845D5D" w:rsidRDefault="0029082E" w:rsidP="00C30833">
            <w:pPr>
              <w:jc w:val="center"/>
              <w:rPr>
                <w:sz w:val="18"/>
                <w:szCs w:val="18"/>
              </w:rPr>
            </w:pPr>
            <w:r>
              <w:rPr>
                <w:sz w:val="18"/>
                <w:szCs w:val="18"/>
              </w:rPr>
              <w:t>100</w:t>
            </w:r>
          </w:p>
        </w:tc>
        <w:tc>
          <w:tcPr>
            <w:tcW w:w="383" w:type="pct"/>
            <w:vAlign w:val="center"/>
          </w:tcPr>
          <w:p w:rsidR="0029082E" w:rsidRPr="00845D5D" w:rsidRDefault="0029082E" w:rsidP="00C30833">
            <w:pPr>
              <w:jc w:val="center"/>
              <w:rPr>
                <w:sz w:val="18"/>
                <w:szCs w:val="18"/>
              </w:rPr>
            </w:pPr>
            <w:r>
              <w:rPr>
                <w:sz w:val="18"/>
                <w:szCs w:val="18"/>
              </w:rPr>
              <w:t>100</w:t>
            </w:r>
          </w:p>
        </w:tc>
        <w:tc>
          <w:tcPr>
            <w:tcW w:w="428" w:type="pct"/>
            <w:vAlign w:val="center"/>
          </w:tcPr>
          <w:p w:rsidR="0029082E" w:rsidRPr="00845D5D" w:rsidRDefault="0029082E" w:rsidP="00C30833">
            <w:pPr>
              <w:jc w:val="center"/>
              <w:rPr>
                <w:sz w:val="18"/>
                <w:szCs w:val="18"/>
              </w:rPr>
            </w:pPr>
            <w:r>
              <w:rPr>
                <w:sz w:val="18"/>
                <w:szCs w:val="18"/>
              </w:rPr>
              <w:t>100</w:t>
            </w:r>
          </w:p>
        </w:tc>
      </w:tr>
      <w:tr w:rsidR="0029082E" w:rsidRPr="003C4332" w:rsidTr="00C30833">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523C3"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AB239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930" w:type="pct"/>
          </w:tcPr>
          <w:p w:rsidR="0029082E" w:rsidRPr="008F5366" w:rsidRDefault="0029082E" w:rsidP="00C30833">
            <w:pPr>
              <w:rPr>
                <w:sz w:val="18"/>
                <w:szCs w:val="18"/>
              </w:rPr>
            </w:pPr>
            <w:r w:rsidRPr="008F5366">
              <w:rPr>
                <w:sz w:val="18"/>
                <w:szCs w:val="18"/>
              </w:rPr>
              <w:t>Сумма поступления от арендной платы за земельные участки включая средства от продажи права аренды и поступления от взыскания задолженности по арендной плате</w:t>
            </w:r>
          </w:p>
        </w:tc>
        <w:tc>
          <w:tcPr>
            <w:tcW w:w="375" w:type="pct"/>
            <w:vAlign w:val="center"/>
          </w:tcPr>
          <w:p w:rsidR="0029082E" w:rsidRPr="00845D5D" w:rsidRDefault="0029082E" w:rsidP="00C30833">
            <w:pPr>
              <w:jc w:val="center"/>
              <w:rPr>
                <w:sz w:val="18"/>
                <w:szCs w:val="18"/>
              </w:rPr>
            </w:pPr>
            <w:r>
              <w:rPr>
                <w:sz w:val="18"/>
                <w:szCs w:val="18"/>
              </w:rPr>
              <w:t>тыс.рублей</w:t>
            </w:r>
          </w:p>
        </w:tc>
        <w:tc>
          <w:tcPr>
            <w:tcW w:w="386" w:type="pct"/>
            <w:vAlign w:val="center"/>
          </w:tcPr>
          <w:p w:rsidR="0029082E" w:rsidRPr="00291BD5" w:rsidRDefault="0029082E" w:rsidP="00C30833">
            <w:pPr>
              <w:jc w:val="center"/>
              <w:rPr>
                <w:sz w:val="20"/>
                <w:szCs w:val="20"/>
              </w:rPr>
            </w:pPr>
            <w:r>
              <w:rPr>
                <w:sz w:val="20"/>
                <w:szCs w:val="20"/>
              </w:rPr>
              <w:t>0</w:t>
            </w:r>
          </w:p>
        </w:tc>
        <w:tc>
          <w:tcPr>
            <w:tcW w:w="351" w:type="pct"/>
            <w:vAlign w:val="center"/>
          </w:tcPr>
          <w:p w:rsidR="0029082E" w:rsidRPr="00291BD5" w:rsidRDefault="0029082E" w:rsidP="00C30833">
            <w:pPr>
              <w:jc w:val="center"/>
              <w:rPr>
                <w:sz w:val="20"/>
                <w:szCs w:val="20"/>
              </w:rPr>
            </w:pPr>
            <w:r>
              <w:rPr>
                <w:sz w:val="20"/>
                <w:szCs w:val="20"/>
              </w:rPr>
              <w:t>0</w:t>
            </w:r>
          </w:p>
        </w:tc>
        <w:tc>
          <w:tcPr>
            <w:tcW w:w="339" w:type="pct"/>
            <w:vAlign w:val="center"/>
          </w:tcPr>
          <w:p w:rsidR="0029082E" w:rsidRPr="00291BD5" w:rsidRDefault="0029082E" w:rsidP="00C30833">
            <w:pPr>
              <w:jc w:val="center"/>
              <w:rPr>
                <w:sz w:val="20"/>
                <w:szCs w:val="20"/>
              </w:rPr>
            </w:pPr>
            <w:r>
              <w:rPr>
                <w:sz w:val="20"/>
                <w:szCs w:val="20"/>
              </w:rPr>
              <w:t>0</w:t>
            </w:r>
          </w:p>
        </w:tc>
        <w:tc>
          <w:tcPr>
            <w:tcW w:w="337" w:type="pct"/>
            <w:vAlign w:val="center"/>
          </w:tcPr>
          <w:p w:rsidR="0029082E" w:rsidRPr="00291BD5" w:rsidRDefault="0029082E" w:rsidP="00C30833">
            <w:pPr>
              <w:jc w:val="center"/>
              <w:rPr>
                <w:sz w:val="20"/>
                <w:szCs w:val="20"/>
              </w:rPr>
            </w:pPr>
            <w:r>
              <w:rPr>
                <w:sz w:val="20"/>
                <w:szCs w:val="20"/>
              </w:rPr>
              <w:t>0</w:t>
            </w:r>
          </w:p>
        </w:tc>
        <w:tc>
          <w:tcPr>
            <w:tcW w:w="383" w:type="pct"/>
            <w:vAlign w:val="center"/>
          </w:tcPr>
          <w:p w:rsidR="0029082E" w:rsidRPr="00291BD5" w:rsidRDefault="0029082E" w:rsidP="00C30833">
            <w:pPr>
              <w:jc w:val="center"/>
              <w:rPr>
                <w:sz w:val="20"/>
                <w:szCs w:val="20"/>
              </w:rPr>
            </w:pPr>
            <w:r>
              <w:rPr>
                <w:sz w:val="20"/>
                <w:szCs w:val="20"/>
              </w:rPr>
              <w:t>0</w:t>
            </w:r>
          </w:p>
        </w:tc>
        <w:tc>
          <w:tcPr>
            <w:tcW w:w="428" w:type="pct"/>
            <w:vAlign w:val="center"/>
          </w:tcPr>
          <w:p w:rsidR="0029082E" w:rsidRPr="00291BD5" w:rsidRDefault="0029082E" w:rsidP="00C30833">
            <w:pPr>
              <w:jc w:val="center"/>
              <w:rPr>
                <w:sz w:val="20"/>
                <w:szCs w:val="20"/>
              </w:rPr>
            </w:pPr>
            <w:r>
              <w:rPr>
                <w:sz w:val="20"/>
                <w:szCs w:val="20"/>
              </w:rPr>
              <w:t>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C30833">
            <w:pPr>
              <w:pStyle w:val="ConsPlusCell"/>
              <w:jc w:val="center"/>
              <w:rPr>
                <w:rFonts w:ascii="Times New Roman" w:hAnsi="Times New Roman" w:cs="Times New Roman"/>
                <w:sz w:val="18"/>
                <w:szCs w:val="18"/>
              </w:rPr>
            </w:pPr>
          </w:p>
        </w:tc>
        <w:tc>
          <w:tcPr>
            <w:tcW w:w="420" w:type="pct"/>
          </w:tcPr>
          <w:p w:rsidR="0029082E" w:rsidRPr="003523C3" w:rsidRDefault="0029082E" w:rsidP="00C30833">
            <w:pPr>
              <w:pStyle w:val="ConsPlusCell"/>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Сумма поступлений от продажи  земельных участков, государственная собственность на которые не разграничена</w:t>
            </w:r>
          </w:p>
        </w:tc>
        <w:tc>
          <w:tcPr>
            <w:tcW w:w="375" w:type="pct"/>
            <w:vAlign w:val="center"/>
          </w:tcPr>
          <w:p w:rsidR="0029082E" w:rsidRPr="00845D5D" w:rsidRDefault="0029082E" w:rsidP="00C30833">
            <w:pPr>
              <w:jc w:val="center"/>
              <w:rPr>
                <w:sz w:val="18"/>
                <w:szCs w:val="18"/>
              </w:rPr>
            </w:pPr>
            <w:r>
              <w:rPr>
                <w:sz w:val="18"/>
                <w:szCs w:val="18"/>
              </w:rPr>
              <w:t>тыс.рублей</w:t>
            </w:r>
          </w:p>
        </w:tc>
        <w:tc>
          <w:tcPr>
            <w:tcW w:w="386" w:type="pct"/>
            <w:vAlign w:val="center"/>
          </w:tcPr>
          <w:p w:rsidR="0029082E" w:rsidRPr="00291BD5" w:rsidRDefault="0029082E" w:rsidP="00C30833">
            <w:pPr>
              <w:jc w:val="center"/>
              <w:rPr>
                <w:sz w:val="20"/>
                <w:szCs w:val="20"/>
              </w:rPr>
            </w:pPr>
            <w:r>
              <w:rPr>
                <w:sz w:val="20"/>
                <w:szCs w:val="20"/>
              </w:rPr>
              <w:t>0</w:t>
            </w:r>
          </w:p>
        </w:tc>
        <w:tc>
          <w:tcPr>
            <w:tcW w:w="351" w:type="pct"/>
            <w:vAlign w:val="center"/>
          </w:tcPr>
          <w:p w:rsidR="0029082E" w:rsidRPr="00291BD5" w:rsidRDefault="0029082E" w:rsidP="00C30833">
            <w:pPr>
              <w:jc w:val="center"/>
              <w:rPr>
                <w:sz w:val="20"/>
                <w:szCs w:val="20"/>
              </w:rPr>
            </w:pPr>
            <w:r w:rsidRPr="00291BD5">
              <w:rPr>
                <w:sz w:val="20"/>
                <w:szCs w:val="20"/>
              </w:rPr>
              <w:t>0</w:t>
            </w:r>
          </w:p>
        </w:tc>
        <w:tc>
          <w:tcPr>
            <w:tcW w:w="339" w:type="pct"/>
            <w:vAlign w:val="center"/>
          </w:tcPr>
          <w:p w:rsidR="0029082E" w:rsidRPr="00291BD5" w:rsidRDefault="0029082E" w:rsidP="00C30833">
            <w:pPr>
              <w:jc w:val="center"/>
              <w:rPr>
                <w:sz w:val="20"/>
                <w:szCs w:val="20"/>
              </w:rPr>
            </w:pPr>
            <w:r w:rsidRPr="00291BD5">
              <w:rPr>
                <w:sz w:val="20"/>
                <w:szCs w:val="20"/>
              </w:rPr>
              <w:t>0</w:t>
            </w:r>
          </w:p>
        </w:tc>
        <w:tc>
          <w:tcPr>
            <w:tcW w:w="337" w:type="pct"/>
            <w:vAlign w:val="center"/>
          </w:tcPr>
          <w:p w:rsidR="0029082E" w:rsidRPr="00291BD5" w:rsidRDefault="0029082E" w:rsidP="00C30833">
            <w:pPr>
              <w:jc w:val="center"/>
              <w:rPr>
                <w:sz w:val="20"/>
                <w:szCs w:val="20"/>
              </w:rPr>
            </w:pPr>
            <w:r w:rsidRPr="00291BD5">
              <w:rPr>
                <w:sz w:val="20"/>
                <w:szCs w:val="20"/>
              </w:rPr>
              <w:t>0</w:t>
            </w:r>
          </w:p>
        </w:tc>
        <w:tc>
          <w:tcPr>
            <w:tcW w:w="383" w:type="pct"/>
            <w:vAlign w:val="center"/>
          </w:tcPr>
          <w:p w:rsidR="0029082E" w:rsidRPr="00291BD5" w:rsidRDefault="0029082E" w:rsidP="00C30833">
            <w:pPr>
              <w:jc w:val="center"/>
              <w:rPr>
                <w:sz w:val="20"/>
                <w:szCs w:val="20"/>
              </w:rPr>
            </w:pPr>
            <w:r w:rsidRPr="00291BD5">
              <w:rPr>
                <w:sz w:val="20"/>
                <w:szCs w:val="20"/>
              </w:rPr>
              <w:t>0</w:t>
            </w:r>
          </w:p>
        </w:tc>
        <w:tc>
          <w:tcPr>
            <w:tcW w:w="428" w:type="pct"/>
            <w:vAlign w:val="center"/>
          </w:tcPr>
          <w:p w:rsidR="0029082E" w:rsidRPr="00291BD5" w:rsidRDefault="0029082E" w:rsidP="00C30833">
            <w:pPr>
              <w:jc w:val="center"/>
              <w:rPr>
                <w:sz w:val="20"/>
                <w:szCs w:val="20"/>
              </w:rPr>
            </w:pPr>
            <w:r>
              <w:rPr>
                <w:sz w:val="20"/>
                <w:szCs w:val="20"/>
              </w:rPr>
              <w:t>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C30833">
            <w:pPr>
              <w:pStyle w:val="ConsPlusCell"/>
              <w:jc w:val="center"/>
              <w:rPr>
                <w:rFonts w:ascii="Times New Roman" w:hAnsi="Times New Roman" w:cs="Times New Roman"/>
                <w:sz w:val="18"/>
                <w:szCs w:val="18"/>
              </w:rPr>
            </w:pPr>
          </w:p>
        </w:tc>
        <w:tc>
          <w:tcPr>
            <w:tcW w:w="420" w:type="pct"/>
          </w:tcPr>
          <w:p w:rsidR="0029082E" w:rsidRPr="003523C3" w:rsidRDefault="0029082E" w:rsidP="00C30833">
            <w:pPr>
              <w:pStyle w:val="ConsPlusCell"/>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Сумма максимально допустимой задолженности по арендной плате за земельные участки, государственная собственность на которые не разграничена</w:t>
            </w:r>
          </w:p>
        </w:tc>
        <w:tc>
          <w:tcPr>
            <w:tcW w:w="375" w:type="pct"/>
            <w:vAlign w:val="center"/>
          </w:tcPr>
          <w:p w:rsidR="0029082E" w:rsidRPr="00845D5D" w:rsidRDefault="0029082E" w:rsidP="00C30833">
            <w:pPr>
              <w:jc w:val="center"/>
              <w:rPr>
                <w:sz w:val="18"/>
                <w:szCs w:val="18"/>
              </w:rPr>
            </w:pPr>
            <w:r>
              <w:rPr>
                <w:sz w:val="18"/>
                <w:szCs w:val="18"/>
              </w:rPr>
              <w:t>тыс.рублей</w:t>
            </w:r>
          </w:p>
        </w:tc>
        <w:tc>
          <w:tcPr>
            <w:tcW w:w="386" w:type="pct"/>
            <w:vAlign w:val="center"/>
          </w:tcPr>
          <w:p w:rsidR="0029082E" w:rsidRPr="00291BD5" w:rsidRDefault="0029082E" w:rsidP="00C30833">
            <w:pPr>
              <w:jc w:val="center"/>
              <w:rPr>
                <w:sz w:val="20"/>
                <w:szCs w:val="20"/>
              </w:rPr>
            </w:pPr>
            <w:r>
              <w:rPr>
                <w:sz w:val="20"/>
                <w:szCs w:val="20"/>
              </w:rPr>
              <w:t>10</w:t>
            </w:r>
          </w:p>
        </w:tc>
        <w:tc>
          <w:tcPr>
            <w:tcW w:w="351" w:type="pct"/>
            <w:vAlign w:val="center"/>
          </w:tcPr>
          <w:p w:rsidR="0029082E" w:rsidRPr="00291BD5" w:rsidRDefault="0029082E" w:rsidP="00C30833">
            <w:pPr>
              <w:jc w:val="center"/>
              <w:rPr>
                <w:sz w:val="20"/>
                <w:szCs w:val="20"/>
              </w:rPr>
            </w:pPr>
            <w:r w:rsidRPr="00291BD5">
              <w:rPr>
                <w:sz w:val="20"/>
                <w:szCs w:val="20"/>
              </w:rPr>
              <w:t>10</w:t>
            </w:r>
          </w:p>
        </w:tc>
        <w:tc>
          <w:tcPr>
            <w:tcW w:w="339" w:type="pct"/>
            <w:vAlign w:val="center"/>
          </w:tcPr>
          <w:p w:rsidR="0029082E" w:rsidRPr="00291BD5" w:rsidRDefault="0029082E" w:rsidP="00C30833">
            <w:pPr>
              <w:jc w:val="center"/>
              <w:rPr>
                <w:sz w:val="20"/>
                <w:szCs w:val="20"/>
              </w:rPr>
            </w:pPr>
            <w:r w:rsidRPr="00291BD5">
              <w:rPr>
                <w:sz w:val="20"/>
                <w:szCs w:val="20"/>
              </w:rPr>
              <w:t>10</w:t>
            </w:r>
          </w:p>
        </w:tc>
        <w:tc>
          <w:tcPr>
            <w:tcW w:w="337" w:type="pct"/>
            <w:vAlign w:val="center"/>
          </w:tcPr>
          <w:p w:rsidR="0029082E" w:rsidRPr="00291BD5" w:rsidRDefault="0029082E" w:rsidP="00C30833">
            <w:pPr>
              <w:jc w:val="center"/>
              <w:rPr>
                <w:sz w:val="20"/>
                <w:szCs w:val="20"/>
              </w:rPr>
            </w:pPr>
            <w:r w:rsidRPr="00291BD5">
              <w:rPr>
                <w:sz w:val="20"/>
                <w:szCs w:val="20"/>
              </w:rPr>
              <w:t>10</w:t>
            </w:r>
          </w:p>
        </w:tc>
        <w:tc>
          <w:tcPr>
            <w:tcW w:w="383" w:type="pct"/>
            <w:vAlign w:val="center"/>
          </w:tcPr>
          <w:p w:rsidR="0029082E" w:rsidRPr="00291BD5" w:rsidRDefault="0029082E" w:rsidP="00C30833">
            <w:pPr>
              <w:jc w:val="center"/>
              <w:rPr>
                <w:sz w:val="20"/>
                <w:szCs w:val="20"/>
              </w:rPr>
            </w:pPr>
            <w:r w:rsidRPr="00291BD5">
              <w:rPr>
                <w:sz w:val="20"/>
                <w:szCs w:val="20"/>
              </w:rPr>
              <w:t>10</w:t>
            </w:r>
          </w:p>
        </w:tc>
        <w:tc>
          <w:tcPr>
            <w:tcW w:w="428" w:type="pct"/>
            <w:vAlign w:val="center"/>
          </w:tcPr>
          <w:p w:rsidR="0029082E" w:rsidRPr="00291BD5" w:rsidRDefault="0029082E" w:rsidP="00C30833">
            <w:pPr>
              <w:jc w:val="center"/>
              <w:rPr>
                <w:sz w:val="20"/>
                <w:szCs w:val="20"/>
              </w:rPr>
            </w:pPr>
            <w:r>
              <w:rPr>
                <w:sz w:val="20"/>
                <w:szCs w:val="20"/>
              </w:rPr>
              <w:t>10</w:t>
            </w:r>
          </w:p>
        </w:tc>
      </w:tr>
      <w:tr w:rsidR="0029082E" w:rsidRPr="003C4332" w:rsidTr="00B130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 xml:space="preserve">Площадь земельных участков, подлежащая оформлению в собственность муниципальных образований </w:t>
            </w:r>
          </w:p>
        </w:tc>
        <w:tc>
          <w:tcPr>
            <w:tcW w:w="375" w:type="pct"/>
            <w:vAlign w:val="center"/>
          </w:tcPr>
          <w:p w:rsidR="0029082E" w:rsidRPr="006F0AA6"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га</w:t>
            </w:r>
          </w:p>
        </w:tc>
        <w:tc>
          <w:tcPr>
            <w:tcW w:w="386" w:type="pct"/>
            <w:vAlign w:val="center"/>
          </w:tcPr>
          <w:p w:rsidR="0029082E" w:rsidRPr="00291BD5" w:rsidRDefault="0029082E" w:rsidP="00C30833">
            <w:pPr>
              <w:jc w:val="center"/>
              <w:rPr>
                <w:sz w:val="20"/>
                <w:szCs w:val="20"/>
              </w:rPr>
            </w:pPr>
            <w:r>
              <w:rPr>
                <w:sz w:val="20"/>
                <w:szCs w:val="20"/>
              </w:rPr>
              <w:t>1</w:t>
            </w:r>
          </w:p>
        </w:tc>
        <w:tc>
          <w:tcPr>
            <w:tcW w:w="351" w:type="pct"/>
            <w:vAlign w:val="center"/>
          </w:tcPr>
          <w:p w:rsidR="0029082E" w:rsidRPr="00291BD5" w:rsidRDefault="0029082E" w:rsidP="00C30833">
            <w:pPr>
              <w:jc w:val="center"/>
              <w:rPr>
                <w:sz w:val="20"/>
                <w:szCs w:val="20"/>
              </w:rPr>
            </w:pPr>
            <w:r w:rsidRPr="00291BD5">
              <w:rPr>
                <w:sz w:val="20"/>
                <w:szCs w:val="20"/>
              </w:rPr>
              <w:t>1</w:t>
            </w:r>
          </w:p>
        </w:tc>
        <w:tc>
          <w:tcPr>
            <w:tcW w:w="339" w:type="pct"/>
            <w:vAlign w:val="center"/>
          </w:tcPr>
          <w:p w:rsidR="0029082E" w:rsidRPr="00291BD5" w:rsidRDefault="0029082E" w:rsidP="00C30833">
            <w:pPr>
              <w:jc w:val="center"/>
              <w:rPr>
                <w:sz w:val="20"/>
                <w:szCs w:val="20"/>
              </w:rPr>
            </w:pPr>
            <w:r w:rsidRPr="00291BD5">
              <w:rPr>
                <w:sz w:val="20"/>
                <w:szCs w:val="20"/>
              </w:rPr>
              <w:t>1</w:t>
            </w:r>
          </w:p>
        </w:tc>
        <w:tc>
          <w:tcPr>
            <w:tcW w:w="337" w:type="pct"/>
            <w:vAlign w:val="center"/>
          </w:tcPr>
          <w:p w:rsidR="0029082E" w:rsidRPr="00291BD5" w:rsidRDefault="0029082E" w:rsidP="00C30833">
            <w:pPr>
              <w:jc w:val="center"/>
              <w:rPr>
                <w:sz w:val="20"/>
                <w:szCs w:val="20"/>
              </w:rPr>
            </w:pPr>
            <w:r w:rsidRPr="00291BD5">
              <w:rPr>
                <w:sz w:val="20"/>
                <w:szCs w:val="20"/>
              </w:rPr>
              <w:t>1</w:t>
            </w:r>
          </w:p>
        </w:tc>
        <w:tc>
          <w:tcPr>
            <w:tcW w:w="383" w:type="pct"/>
            <w:vAlign w:val="center"/>
          </w:tcPr>
          <w:p w:rsidR="0029082E" w:rsidRPr="00291BD5" w:rsidRDefault="0029082E" w:rsidP="00C30833">
            <w:pPr>
              <w:jc w:val="center"/>
              <w:rPr>
                <w:sz w:val="20"/>
                <w:szCs w:val="20"/>
              </w:rPr>
            </w:pPr>
            <w:r w:rsidRPr="00291BD5">
              <w:rPr>
                <w:sz w:val="20"/>
                <w:szCs w:val="20"/>
              </w:rPr>
              <w:t>1</w:t>
            </w:r>
          </w:p>
        </w:tc>
        <w:tc>
          <w:tcPr>
            <w:tcW w:w="428" w:type="pct"/>
            <w:vAlign w:val="center"/>
          </w:tcPr>
          <w:p w:rsidR="0029082E" w:rsidRPr="00291BD5" w:rsidRDefault="0029082E" w:rsidP="00C30833">
            <w:pPr>
              <w:jc w:val="center"/>
              <w:rPr>
                <w:sz w:val="20"/>
                <w:szCs w:val="20"/>
              </w:rPr>
            </w:pPr>
            <w:r>
              <w:rPr>
                <w:sz w:val="20"/>
                <w:szCs w:val="20"/>
              </w:rPr>
              <w:t>1</w:t>
            </w:r>
          </w:p>
        </w:tc>
      </w:tr>
      <w:tr w:rsidR="0029082E" w:rsidRPr="003C4332" w:rsidTr="00B130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 xml:space="preserve">Площадь земельных участков, вовлеченных в хозяйственный оборот </w:t>
            </w:r>
          </w:p>
        </w:tc>
        <w:tc>
          <w:tcPr>
            <w:tcW w:w="375" w:type="pct"/>
            <w:vAlign w:val="center"/>
          </w:tcPr>
          <w:p w:rsidR="0029082E" w:rsidRPr="006F0AA6"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га</w:t>
            </w:r>
          </w:p>
        </w:tc>
        <w:tc>
          <w:tcPr>
            <w:tcW w:w="386" w:type="pct"/>
            <w:vAlign w:val="center"/>
          </w:tcPr>
          <w:p w:rsidR="0029082E" w:rsidRPr="00291BD5" w:rsidRDefault="0029082E" w:rsidP="00C30833">
            <w:pPr>
              <w:jc w:val="center"/>
              <w:rPr>
                <w:sz w:val="20"/>
                <w:szCs w:val="20"/>
              </w:rPr>
            </w:pPr>
            <w:r>
              <w:rPr>
                <w:sz w:val="20"/>
                <w:szCs w:val="20"/>
              </w:rPr>
              <w:t>0</w:t>
            </w:r>
          </w:p>
        </w:tc>
        <w:tc>
          <w:tcPr>
            <w:tcW w:w="351" w:type="pct"/>
            <w:vAlign w:val="center"/>
          </w:tcPr>
          <w:p w:rsidR="0029082E" w:rsidRPr="00291BD5" w:rsidRDefault="0029082E" w:rsidP="00C30833">
            <w:pPr>
              <w:jc w:val="center"/>
              <w:rPr>
                <w:sz w:val="20"/>
                <w:szCs w:val="20"/>
              </w:rPr>
            </w:pPr>
            <w:r w:rsidRPr="00291BD5">
              <w:rPr>
                <w:sz w:val="20"/>
                <w:szCs w:val="20"/>
              </w:rPr>
              <w:t>0</w:t>
            </w:r>
          </w:p>
        </w:tc>
        <w:tc>
          <w:tcPr>
            <w:tcW w:w="339" w:type="pct"/>
            <w:vAlign w:val="center"/>
          </w:tcPr>
          <w:p w:rsidR="0029082E" w:rsidRPr="00291BD5" w:rsidRDefault="0029082E" w:rsidP="00C30833">
            <w:pPr>
              <w:jc w:val="center"/>
              <w:rPr>
                <w:sz w:val="20"/>
                <w:szCs w:val="20"/>
              </w:rPr>
            </w:pPr>
            <w:r w:rsidRPr="00291BD5">
              <w:rPr>
                <w:sz w:val="20"/>
                <w:szCs w:val="20"/>
              </w:rPr>
              <w:t>0</w:t>
            </w:r>
          </w:p>
        </w:tc>
        <w:tc>
          <w:tcPr>
            <w:tcW w:w="337" w:type="pct"/>
            <w:vAlign w:val="center"/>
          </w:tcPr>
          <w:p w:rsidR="0029082E" w:rsidRPr="00291BD5" w:rsidRDefault="0029082E" w:rsidP="00C30833">
            <w:pPr>
              <w:jc w:val="center"/>
              <w:rPr>
                <w:sz w:val="20"/>
                <w:szCs w:val="20"/>
              </w:rPr>
            </w:pPr>
            <w:r w:rsidRPr="00291BD5">
              <w:rPr>
                <w:sz w:val="20"/>
                <w:szCs w:val="20"/>
              </w:rPr>
              <w:t>0</w:t>
            </w:r>
          </w:p>
        </w:tc>
        <w:tc>
          <w:tcPr>
            <w:tcW w:w="383" w:type="pct"/>
            <w:vAlign w:val="center"/>
          </w:tcPr>
          <w:p w:rsidR="0029082E" w:rsidRPr="00291BD5" w:rsidRDefault="0029082E" w:rsidP="00C30833">
            <w:pPr>
              <w:jc w:val="center"/>
              <w:rPr>
                <w:sz w:val="20"/>
                <w:szCs w:val="20"/>
              </w:rPr>
            </w:pPr>
            <w:r w:rsidRPr="00291BD5">
              <w:rPr>
                <w:sz w:val="20"/>
                <w:szCs w:val="20"/>
              </w:rPr>
              <w:t>0</w:t>
            </w:r>
          </w:p>
        </w:tc>
        <w:tc>
          <w:tcPr>
            <w:tcW w:w="428" w:type="pct"/>
            <w:vAlign w:val="center"/>
          </w:tcPr>
          <w:p w:rsidR="0029082E" w:rsidRPr="00291BD5" w:rsidRDefault="0029082E" w:rsidP="00C30833">
            <w:pPr>
              <w:jc w:val="center"/>
              <w:rPr>
                <w:sz w:val="20"/>
                <w:szCs w:val="20"/>
              </w:rPr>
            </w:pPr>
            <w:r>
              <w:rPr>
                <w:sz w:val="20"/>
                <w:szCs w:val="20"/>
              </w:rPr>
              <w:t>0</w:t>
            </w:r>
          </w:p>
        </w:tc>
      </w:tr>
      <w:tr w:rsidR="0029082E" w:rsidRPr="003C4332" w:rsidTr="00B130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Предоставление земельных участков многодетным семьям</w:t>
            </w:r>
          </w:p>
        </w:tc>
        <w:tc>
          <w:tcPr>
            <w:tcW w:w="375" w:type="pct"/>
            <w:vAlign w:val="center"/>
          </w:tcPr>
          <w:p w:rsidR="0029082E" w:rsidRPr="006F0AA6"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га</w:t>
            </w:r>
          </w:p>
        </w:tc>
        <w:tc>
          <w:tcPr>
            <w:tcW w:w="386" w:type="pct"/>
            <w:vAlign w:val="center"/>
          </w:tcPr>
          <w:p w:rsidR="0029082E" w:rsidRPr="00291BD5" w:rsidRDefault="0029082E" w:rsidP="00C30833">
            <w:pPr>
              <w:jc w:val="center"/>
              <w:rPr>
                <w:sz w:val="20"/>
                <w:szCs w:val="20"/>
              </w:rPr>
            </w:pPr>
            <w:r>
              <w:rPr>
                <w:sz w:val="20"/>
                <w:szCs w:val="20"/>
              </w:rPr>
              <w:t>100</w:t>
            </w:r>
          </w:p>
        </w:tc>
        <w:tc>
          <w:tcPr>
            <w:tcW w:w="351" w:type="pct"/>
            <w:vAlign w:val="center"/>
          </w:tcPr>
          <w:p w:rsidR="0029082E" w:rsidRPr="00291BD5" w:rsidRDefault="0029082E" w:rsidP="00C30833">
            <w:pPr>
              <w:jc w:val="center"/>
              <w:rPr>
                <w:sz w:val="20"/>
                <w:szCs w:val="20"/>
              </w:rPr>
            </w:pPr>
            <w:r w:rsidRPr="00291BD5">
              <w:rPr>
                <w:sz w:val="20"/>
                <w:szCs w:val="20"/>
              </w:rPr>
              <w:t>100</w:t>
            </w:r>
          </w:p>
        </w:tc>
        <w:tc>
          <w:tcPr>
            <w:tcW w:w="339" w:type="pct"/>
            <w:vAlign w:val="center"/>
          </w:tcPr>
          <w:p w:rsidR="0029082E" w:rsidRPr="00291BD5" w:rsidRDefault="0029082E" w:rsidP="00C30833">
            <w:pPr>
              <w:jc w:val="center"/>
              <w:rPr>
                <w:sz w:val="20"/>
                <w:szCs w:val="20"/>
              </w:rPr>
            </w:pPr>
            <w:r w:rsidRPr="00291BD5">
              <w:rPr>
                <w:sz w:val="20"/>
                <w:szCs w:val="20"/>
              </w:rPr>
              <w:t>100</w:t>
            </w:r>
          </w:p>
        </w:tc>
        <w:tc>
          <w:tcPr>
            <w:tcW w:w="337" w:type="pct"/>
            <w:vAlign w:val="center"/>
          </w:tcPr>
          <w:p w:rsidR="0029082E" w:rsidRPr="00291BD5" w:rsidRDefault="0029082E" w:rsidP="00C30833">
            <w:pPr>
              <w:jc w:val="center"/>
              <w:rPr>
                <w:sz w:val="20"/>
                <w:szCs w:val="20"/>
              </w:rPr>
            </w:pPr>
            <w:r w:rsidRPr="00291BD5">
              <w:rPr>
                <w:sz w:val="20"/>
                <w:szCs w:val="20"/>
              </w:rPr>
              <w:t>100</w:t>
            </w:r>
          </w:p>
        </w:tc>
        <w:tc>
          <w:tcPr>
            <w:tcW w:w="383" w:type="pct"/>
            <w:vAlign w:val="center"/>
          </w:tcPr>
          <w:p w:rsidR="0029082E" w:rsidRPr="00291BD5" w:rsidRDefault="0029082E" w:rsidP="00C30833">
            <w:pPr>
              <w:jc w:val="center"/>
              <w:rPr>
                <w:sz w:val="20"/>
                <w:szCs w:val="20"/>
              </w:rPr>
            </w:pPr>
            <w:r w:rsidRPr="00291BD5">
              <w:rPr>
                <w:sz w:val="20"/>
                <w:szCs w:val="20"/>
              </w:rPr>
              <w:t>100</w:t>
            </w:r>
          </w:p>
        </w:tc>
        <w:tc>
          <w:tcPr>
            <w:tcW w:w="428" w:type="pct"/>
            <w:vAlign w:val="center"/>
          </w:tcPr>
          <w:p w:rsidR="0029082E" w:rsidRPr="00291BD5" w:rsidRDefault="0029082E" w:rsidP="00C30833">
            <w:pPr>
              <w:jc w:val="center"/>
              <w:rPr>
                <w:sz w:val="20"/>
                <w:szCs w:val="20"/>
              </w:rPr>
            </w:pPr>
            <w:r>
              <w:rPr>
                <w:sz w:val="20"/>
                <w:szCs w:val="20"/>
              </w:rPr>
              <w:t>100</w:t>
            </w:r>
          </w:p>
        </w:tc>
      </w:tr>
      <w:tr w:rsidR="0029082E" w:rsidRPr="003C4332" w:rsidTr="00C30833">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Площадь земельных участков, категория и ВРИ к</w:t>
            </w:r>
            <w:r>
              <w:rPr>
                <w:sz w:val="18"/>
                <w:szCs w:val="18"/>
              </w:rPr>
              <w:t>оторых подлежит установлению</w:t>
            </w:r>
          </w:p>
        </w:tc>
        <w:tc>
          <w:tcPr>
            <w:tcW w:w="375" w:type="pct"/>
            <w:vAlign w:val="center"/>
          </w:tcPr>
          <w:p w:rsidR="0029082E" w:rsidRPr="006F0AA6"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386" w:type="pct"/>
          </w:tcPr>
          <w:p w:rsidR="0029082E" w:rsidRPr="00291BD5" w:rsidRDefault="0029082E" w:rsidP="00C30833">
            <w:pPr>
              <w:jc w:val="center"/>
              <w:rPr>
                <w:sz w:val="20"/>
                <w:szCs w:val="20"/>
              </w:rPr>
            </w:pPr>
            <w:r>
              <w:rPr>
                <w:sz w:val="20"/>
                <w:szCs w:val="20"/>
              </w:rPr>
              <w:t>0</w:t>
            </w:r>
          </w:p>
        </w:tc>
        <w:tc>
          <w:tcPr>
            <w:tcW w:w="351" w:type="pct"/>
          </w:tcPr>
          <w:p w:rsidR="0029082E" w:rsidRPr="00291BD5" w:rsidRDefault="0029082E" w:rsidP="00C30833">
            <w:pPr>
              <w:jc w:val="center"/>
              <w:rPr>
                <w:sz w:val="20"/>
                <w:szCs w:val="20"/>
              </w:rPr>
            </w:pPr>
            <w:r w:rsidRPr="00291BD5">
              <w:rPr>
                <w:sz w:val="20"/>
                <w:szCs w:val="20"/>
              </w:rPr>
              <w:t>0</w:t>
            </w:r>
          </w:p>
        </w:tc>
        <w:tc>
          <w:tcPr>
            <w:tcW w:w="339" w:type="pct"/>
          </w:tcPr>
          <w:p w:rsidR="0029082E" w:rsidRPr="00291BD5" w:rsidRDefault="0029082E" w:rsidP="00C30833">
            <w:pPr>
              <w:jc w:val="center"/>
              <w:rPr>
                <w:sz w:val="20"/>
                <w:szCs w:val="20"/>
              </w:rPr>
            </w:pPr>
            <w:r w:rsidRPr="00291BD5">
              <w:rPr>
                <w:sz w:val="20"/>
                <w:szCs w:val="20"/>
              </w:rPr>
              <w:t>0</w:t>
            </w:r>
          </w:p>
        </w:tc>
        <w:tc>
          <w:tcPr>
            <w:tcW w:w="337" w:type="pct"/>
          </w:tcPr>
          <w:p w:rsidR="0029082E" w:rsidRPr="00291BD5" w:rsidRDefault="0029082E" w:rsidP="00C30833">
            <w:pPr>
              <w:jc w:val="center"/>
              <w:rPr>
                <w:sz w:val="20"/>
                <w:szCs w:val="20"/>
              </w:rPr>
            </w:pPr>
            <w:r w:rsidRPr="00291BD5">
              <w:rPr>
                <w:sz w:val="20"/>
                <w:szCs w:val="20"/>
              </w:rPr>
              <w:t>0</w:t>
            </w:r>
          </w:p>
        </w:tc>
        <w:tc>
          <w:tcPr>
            <w:tcW w:w="383" w:type="pct"/>
          </w:tcPr>
          <w:p w:rsidR="0029082E" w:rsidRPr="00291BD5" w:rsidRDefault="0029082E" w:rsidP="00C30833">
            <w:pPr>
              <w:jc w:val="center"/>
              <w:rPr>
                <w:sz w:val="20"/>
                <w:szCs w:val="20"/>
              </w:rPr>
            </w:pPr>
            <w:r w:rsidRPr="00291BD5">
              <w:rPr>
                <w:sz w:val="20"/>
                <w:szCs w:val="20"/>
              </w:rPr>
              <w:t>0</w:t>
            </w:r>
          </w:p>
        </w:tc>
        <w:tc>
          <w:tcPr>
            <w:tcW w:w="428" w:type="pct"/>
          </w:tcPr>
          <w:p w:rsidR="0029082E" w:rsidRPr="00291BD5" w:rsidRDefault="0029082E" w:rsidP="00C30833">
            <w:pPr>
              <w:jc w:val="center"/>
              <w:rPr>
                <w:sz w:val="20"/>
                <w:szCs w:val="20"/>
              </w:rPr>
            </w:pPr>
            <w:r>
              <w:rPr>
                <w:sz w:val="20"/>
                <w:szCs w:val="20"/>
              </w:rPr>
              <w:t>0</w:t>
            </w:r>
          </w:p>
        </w:tc>
      </w:tr>
      <w:tr w:rsidR="0029082E" w:rsidRPr="003C4332" w:rsidTr="00B130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Проверка использования земель</w:t>
            </w:r>
          </w:p>
        </w:tc>
        <w:tc>
          <w:tcPr>
            <w:tcW w:w="375" w:type="pct"/>
            <w:vAlign w:val="center"/>
          </w:tcPr>
          <w:p w:rsidR="0029082E" w:rsidRPr="0080426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386" w:type="pct"/>
            <w:vAlign w:val="center"/>
          </w:tcPr>
          <w:p w:rsidR="0029082E" w:rsidRPr="00291BD5" w:rsidRDefault="0029082E" w:rsidP="00C30833">
            <w:pPr>
              <w:jc w:val="center"/>
              <w:rPr>
                <w:sz w:val="20"/>
                <w:szCs w:val="20"/>
              </w:rPr>
            </w:pPr>
            <w:r>
              <w:rPr>
                <w:sz w:val="20"/>
                <w:szCs w:val="20"/>
              </w:rPr>
              <w:t>0</w:t>
            </w:r>
          </w:p>
        </w:tc>
        <w:tc>
          <w:tcPr>
            <w:tcW w:w="351" w:type="pct"/>
            <w:vAlign w:val="center"/>
          </w:tcPr>
          <w:p w:rsidR="0029082E" w:rsidRPr="00291BD5" w:rsidRDefault="0029082E" w:rsidP="00C30833">
            <w:pPr>
              <w:jc w:val="center"/>
              <w:rPr>
                <w:sz w:val="20"/>
                <w:szCs w:val="20"/>
              </w:rPr>
            </w:pPr>
            <w:r w:rsidRPr="00291BD5">
              <w:rPr>
                <w:sz w:val="20"/>
                <w:szCs w:val="20"/>
              </w:rPr>
              <w:t>0</w:t>
            </w:r>
          </w:p>
        </w:tc>
        <w:tc>
          <w:tcPr>
            <w:tcW w:w="339" w:type="pct"/>
            <w:vAlign w:val="center"/>
          </w:tcPr>
          <w:p w:rsidR="0029082E" w:rsidRPr="00291BD5" w:rsidRDefault="0029082E" w:rsidP="00C30833">
            <w:pPr>
              <w:jc w:val="center"/>
              <w:rPr>
                <w:sz w:val="20"/>
                <w:szCs w:val="20"/>
              </w:rPr>
            </w:pPr>
            <w:r w:rsidRPr="00291BD5">
              <w:rPr>
                <w:sz w:val="20"/>
                <w:szCs w:val="20"/>
              </w:rPr>
              <w:t>0</w:t>
            </w:r>
          </w:p>
        </w:tc>
        <w:tc>
          <w:tcPr>
            <w:tcW w:w="337" w:type="pct"/>
            <w:vAlign w:val="center"/>
          </w:tcPr>
          <w:p w:rsidR="0029082E" w:rsidRPr="00291BD5" w:rsidRDefault="0029082E" w:rsidP="00C30833">
            <w:pPr>
              <w:jc w:val="center"/>
              <w:rPr>
                <w:sz w:val="20"/>
                <w:szCs w:val="20"/>
              </w:rPr>
            </w:pPr>
            <w:r w:rsidRPr="00291BD5">
              <w:rPr>
                <w:sz w:val="20"/>
                <w:szCs w:val="20"/>
              </w:rPr>
              <w:t>0</w:t>
            </w:r>
          </w:p>
        </w:tc>
        <w:tc>
          <w:tcPr>
            <w:tcW w:w="383" w:type="pct"/>
            <w:vAlign w:val="center"/>
          </w:tcPr>
          <w:p w:rsidR="0029082E" w:rsidRPr="00291BD5" w:rsidRDefault="0029082E" w:rsidP="00C30833">
            <w:pPr>
              <w:jc w:val="center"/>
              <w:rPr>
                <w:sz w:val="20"/>
                <w:szCs w:val="20"/>
              </w:rPr>
            </w:pPr>
            <w:r w:rsidRPr="00291BD5">
              <w:rPr>
                <w:sz w:val="20"/>
                <w:szCs w:val="20"/>
              </w:rPr>
              <w:t>0</w:t>
            </w:r>
          </w:p>
        </w:tc>
        <w:tc>
          <w:tcPr>
            <w:tcW w:w="428" w:type="pct"/>
            <w:vAlign w:val="center"/>
          </w:tcPr>
          <w:p w:rsidR="0029082E" w:rsidRPr="00291BD5" w:rsidRDefault="0029082E" w:rsidP="00C30833">
            <w:pPr>
              <w:jc w:val="center"/>
              <w:rPr>
                <w:sz w:val="20"/>
                <w:szCs w:val="20"/>
              </w:rPr>
            </w:pPr>
            <w:r>
              <w:rPr>
                <w:sz w:val="20"/>
                <w:szCs w:val="20"/>
              </w:rPr>
              <w:t>0</w:t>
            </w:r>
          </w:p>
        </w:tc>
      </w:tr>
      <w:tr w:rsidR="0029082E" w:rsidRPr="003C4332" w:rsidTr="00B130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Законность принимаемых решений органом самоуправления в области земельных отношений</w:t>
            </w:r>
          </w:p>
        </w:tc>
        <w:tc>
          <w:tcPr>
            <w:tcW w:w="375" w:type="pct"/>
            <w:vAlign w:val="center"/>
          </w:tcPr>
          <w:p w:rsidR="0029082E" w:rsidRPr="00804265" w:rsidRDefault="0029082E" w:rsidP="00C30833">
            <w:pPr>
              <w:pStyle w:val="ConsPlusCell"/>
              <w:jc w:val="center"/>
              <w:rPr>
                <w:rFonts w:ascii="Times New Roman" w:hAnsi="Times New Roman" w:cs="Times New Roman"/>
                <w:sz w:val="18"/>
                <w:szCs w:val="18"/>
              </w:rPr>
            </w:pPr>
            <w:r w:rsidRPr="00291BD5">
              <w:rPr>
                <w:sz w:val="20"/>
                <w:szCs w:val="20"/>
              </w:rPr>
              <w:t>%</w:t>
            </w:r>
          </w:p>
        </w:tc>
        <w:tc>
          <w:tcPr>
            <w:tcW w:w="386" w:type="pct"/>
            <w:vAlign w:val="center"/>
          </w:tcPr>
          <w:p w:rsidR="0029082E" w:rsidRPr="00291BD5" w:rsidRDefault="0029082E" w:rsidP="00C30833">
            <w:pPr>
              <w:jc w:val="center"/>
              <w:rPr>
                <w:sz w:val="20"/>
                <w:szCs w:val="20"/>
              </w:rPr>
            </w:pPr>
            <w:r>
              <w:rPr>
                <w:sz w:val="20"/>
                <w:szCs w:val="20"/>
              </w:rPr>
              <w:t>100</w:t>
            </w:r>
          </w:p>
        </w:tc>
        <w:tc>
          <w:tcPr>
            <w:tcW w:w="351" w:type="pct"/>
            <w:vAlign w:val="center"/>
          </w:tcPr>
          <w:p w:rsidR="0029082E" w:rsidRPr="00291BD5" w:rsidRDefault="0029082E" w:rsidP="00C30833">
            <w:pPr>
              <w:jc w:val="center"/>
              <w:rPr>
                <w:sz w:val="20"/>
                <w:szCs w:val="20"/>
              </w:rPr>
            </w:pPr>
            <w:r w:rsidRPr="00291BD5">
              <w:rPr>
                <w:sz w:val="20"/>
                <w:szCs w:val="20"/>
              </w:rPr>
              <w:t>100</w:t>
            </w:r>
          </w:p>
        </w:tc>
        <w:tc>
          <w:tcPr>
            <w:tcW w:w="339" w:type="pct"/>
            <w:vAlign w:val="center"/>
          </w:tcPr>
          <w:p w:rsidR="0029082E" w:rsidRPr="00291BD5" w:rsidRDefault="0029082E" w:rsidP="00C30833">
            <w:pPr>
              <w:jc w:val="center"/>
              <w:rPr>
                <w:sz w:val="20"/>
                <w:szCs w:val="20"/>
              </w:rPr>
            </w:pPr>
            <w:r w:rsidRPr="00291BD5">
              <w:rPr>
                <w:sz w:val="20"/>
                <w:szCs w:val="20"/>
              </w:rPr>
              <w:t>100</w:t>
            </w:r>
          </w:p>
        </w:tc>
        <w:tc>
          <w:tcPr>
            <w:tcW w:w="337" w:type="pct"/>
            <w:vAlign w:val="center"/>
          </w:tcPr>
          <w:p w:rsidR="0029082E" w:rsidRPr="00291BD5" w:rsidRDefault="0029082E" w:rsidP="00C30833">
            <w:pPr>
              <w:jc w:val="center"/>
              <w:rPr>
                <w:sz w:val="20"/>
                <w:szCs w:val="20"/>
              </w:rPr>
            </w:pPr>
            <w:r w:rsidRPr="00291BD5">
              <w:rPr>
                <w:sz w:val="20"/>
                <w:szCs w:val="20"/>
              </w:rPr>
              <w:t>100</w:t>
            </w:r>
          </w:p>
        </w:tc>
        <w:tc>
          <w:tcPr>
            <w:tcW w:w="383" w:type="pct"/>
            <w:vAlign w:val="center"/>
          </w:tcPr>
          <w:p w:rsidR="0029082E" w:rsidRPr="00291BD5" w:rsidRDefault="0029082E" w:rsidP="00C30833">
            <w:pPr>
              <w:jc w:val="center"/>
              <w:rPr>
                <w:sz w:val="20"/>
                <w:szCs w:val="20"/>
              </w:rPr>
            </w:pPr>
            <w:r w:rsidRPr="00291BD5">
              <w:rPr>
                <w:sz w:val="20"/>
                <w:szCs w:val="20"/>
              </w:rPr>
              <w:t>100</w:t>
            </w:r>
          </w:p>
        </w:tc>
        <w:tc>
          <w:tcPr>
            <w:tcW w:w="428" w:type="pct"/>
            <w:vAlign w:val="center"/>
          </w:tcPr>
          <w:p w:rsidR="0029082E" w:rsidRPr="00291BD5" w:rsidRDefault="0029082E" w:rsidP="00C30833">
            <w:pPr>
              <w:jc w:val="center"/>
              <w:rPr>
                <w:sz w:val="20"/>
                <w:szCs w:val="20"/>
              </w:rPr>
            </w:pPr>
            <w:r>
              <w:rPr>
                <w:sz w:val="20"/>
                <w:szCs w:val="20"/>
              </w:rPr>
              <w:t>100</w:t>
            </w:r>
          </w:p>
        </w:tc>
      </w:tr>
      <w:tr w:rsidR="0029082E" w:rsidRPr="003C4332" w:rsidTr="00B130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 xml:space="preserve">Соблюдение регламентного срока оказания государственных и муниципальных услуг в области земельных отношений </w:t>
            </w:r>
          </w:p>
        </w:tc>
        <w:tc>
          <w:tcPr>
            <w:tcW w:w="375" w:type="pct"/>
            <w:vAlign w:val="center"/>
          </w:tcPr>
          <w:p w:rsidR="0029082E" w:rsidRPr="0080426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386" w:type="pct"/>
            <w:vAlign w:val="center"/>
          </w:tcPr>
          <w:p w:rsidR="0029082E" w:rsidRPr="00291BD5" w:rsidRDefault="0029082E" w:rsidP="00C30833">
            <w:pPr>
              <w:jc w:val="center"/>
              <w:rPr>
                <w:sz w:val="20"/>
                <w:szCs w:val="20"/>
              </w:rPr>
            </w:pPr>
            <w:r>
              <w:rPr>
                <w:sz w:val="20"/>
                <w:szCs w:val="20"/>
              </w:rPr>
              <w:t>100</w:t>
            </w:r>
          </w:p>
        </w:tc>
        <w:tc>
          <w:tcPr>
            <w:tcW w:w="351" w:type="pct"/>
            <w:vAlign w:val="center"/>
          </w:tcPr>
          <w:p w:rsidR="0029082E" w:rsidRPr="00291BD5" w:rsidRDefault="0029082E" w:rsidP="00C30833">
            <w:pPr>
              <w:jc w:val="center"/>
              <w:rPr>
                <w:sz w:val="20"/>
                <w:szCs w:val="20"/>
              </w:rPr>
            </w:pPr>
            <w:r w:rsidRPr="00291BD5">
              <w:rPr>
                <w:sz w:val="20"/>
                <w:szCs w:val="20"/>
              </w:rPr>
              <w:t>100</w:t>
            </w:r>
          </w:p>
        </w:tc>
        <w:tc>
          <w:tcPr>
            <w:tcW w:w="339" w:type="pct"/>
            <w:vAlign w:val="center"/>
          </w:tcPr>
          <w:p w:rsidR="0029082E" w:rsidRPr="00291BD5" w:rsidRDefault="0029082E" w:rsidP="00C30833">
            <w:pPr>
              <w:jc w:val="center"/>
              <w:rPr>
                <w:sz w:val="20"/>
                <w:szCs w:val="20"/>
              </w:rPr>
            </w:pPr>
            <w:r w:rsidRPr="00291BD5">
              <w:rPr>
                <w:sz w:val="20"/>
                <w:szCs w:val="20"/>
              </w:rPr>
              <w:t>100</w:t>
            </w:r>
          </w:p>
        </w:tc>
        <w:tc>
          <w:tcPr>
            <w:tcW w:w="337" w:type="pct"/>
            <w:vAlign w:val="center"/>
          </w:tcPr>
          <w:p w:rsidR="0029082E" w:rsidRPr="00291BD5" w:rsidRDefault="0029082E" w:rsidP="00C30833">
            <w:pPr>
              <w:jc w:val="center"/>
              <w:rPr>
                <w:sz w:val="20"/>
                <w:szCs w:val="20"/>
              </w:rPr>
            </w:pPr>
            <w:r w:rsidRPr="00291BD5">
              <w:rPr>
                <w:sz w:val="20"/>
                <w:szCs w:val="20"/>
              </w:rPr>
              <w:t>100</w:t>
            </w:r>
          </w:p>
        </w:tc>
        <w:tc>
          <w:tcPr>
            <w:tcW w:w="383" w:type="pct"/>
            <w:vAlign w:val="center"/>
          </w:tcPr>
          <w:p w:rsidR="0029082E" w:rsidRPr="00291BD5" w:rsidRDefault="0029082E" w:rsidP="00C30833">
            <w:pPr>
              <w:jc w:val="center"/>
              <w:rPr>
                <w:sz w:val="20"/>
                <w:szCs w:val="20"/>
              </w:rPr>
            </w:pPr>
            <w:r w:rsidRPr="00291BD5">
              <w:rPr>
                <w:sz w:val="20"/>
                <w:szCs w:val="20"/>
              </w:rPr>
              <w:t>100</w:t>
            </w:r>
          </w:p>
        </w:tc>
        <w:tc>
          <w:tcPr>
            <w:tcW w:w="428" w:type="pct"/>
            <w:vAlign w:val="center"/>
          </w:tcPr>
          <w:p w:rsidR="0029082E" w:rsidRPr="00291BD5" w:rsidRDefault="0029082E" w:rsidP="00C30833">
            <w:pPr>
              <w:jc w:val="center"/>
              <w:rPr>
                <w:sz w:val="20"/>
                <w:szCs w:val="20"/>
              </w:rPr>
            </w:pPr>
            <w:r>
              <w:rPr>
                <w:sz w:val="20"/>
                <w:szCs w:val="20"/>
              </w:rPr>
              <w:t>100</w:t>
            </w:r>
          </w:p>
        </w:tc>
      </w:tr>
      <w:tr w:rsidR="0029082E" w:rsidRPr="003C4332" w:rsidTr="00B130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Сумма поступлений от приватизации недвижимого имущества</w:t>
            </w:r>
          </w:p>
        </w:tc>
        <w:tc>
          <w:tcPr>
            <w:tcW w:w="375" w:type="pct"/>
            <w:vAlign w:val="center"/>
          </w:tcPr>
          <w:p w:rsidR="0029082E" w:rsidRPr="0080426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тыс. рублей</w:t>
            </w:r>
          </w:p>
        </w:tc>
        <w:tc>
          <w:tcPr>
            <w:tcW w:w="386" w:type="pct"/>
            <w:vAlign w:val="center"/>
          </w:tcPr>
          <w:p w:rsidR="0029082E" w:rsidRPr="00291BD5" w:rsidRDefault="0029082E" w:rsidP="00C30833">
            <w:pPr>
              <w:jc w:val="center"/>
              <w:rPr>
                <w:sz w:val="20"/>
                <w:szCs w:val="20"/>
              </w:rPr>
            </w:pPr>
            <w:r>
              <w:rPr>
                <w:sz w:val="20"/>
                <w:szCs w:val="20"/>
              </w:rPr>
              <w:t>0</w:t>
            </w:r>
          </w:p>
        </w:tc>
        <w:tc>
          <w:tcPr>
            <w:tcW w:w="351" w:type="pct"/>
            <w:vAlign w:val="center"/>
          </w:tcPr>
          <w:p w:rsidR="0029082E" w:rsidRPr="00291BD5" w:rsidRDefault="0029082E" w:rsidP="00C30833">
            <w:pPr>
              <w:jc w:val="center"/>
              <w:rPr>
                <w:sz w:val="20"/>
                <w:szCs w:val="20"/>
              </w:rPr>
            </w:pPr>
            <w:r w:rsidRPr="00291BD5">
              <w:rPr>
                <w:sz w:val="20"/>
                <w:szCs w:val="20"/>
              </w:rPr>
              <w:t>0</w:t>
            </w:r>
          </w:p>
        </w:tc>
        <w:tc>
          <w:tcPr>
            <w:tcW w:w="339" w:type="pct"/>
            <w:vAlign w:val="center"/>
          </w:tcPr>
          <w:p w:rsidR="0029082E" w:rsidRPr="00291BD5" w:rsidRDefault="0029082E" w:rsidP="00C30833">
            <w:pPr>
              <w:jc w:val="center"/>
              <w:rPr>
                <w:sz w:val="20"/>
                <w:szCs w:val="20"/>
              </w:rPr>
            </w:pPr>
            <w:r w:rsidRPr="00291BD5">
              <w:rPr>
                <w:sz w:val="20"/>
                <w:szCs w:val="20"/>
              </w:rPr>
              <w:t>0</w:t>
            </w:r>
          </w:p>
        </w:tc>
        <w:tc>
          <w:tcPr>
            <w:tcW w:w="337" w:type="pct"/>
            <w:vAlign w:val="center"/>
          </w:tcPr>
          <w:p w:rsidR="0029082E" w:rsidRPr="00291BD5" w:rsidRDefault="0029082E" w:rsidP="00C30833">
            <w:pPr>
              <w:jc w:val="center"/>
              <w:rPr>
                <w:sz w:val="20"/>
                <w:szCs w:val="20"/>
              </w:rPr>
            </w:pPr>
            <w:r w:rsidRPr="00291BD5">
              <w:rPr>
                <w:sz w:val="20"/>
                <w:szCs w:val="20"/>
              </w:rPr>
              <w:t>0</w:t>
            </w:r>
          </w:p>
        </w:tc>
        <w:tc>
          <w:tcPr>
            <w:tcW w:w="383" w:type="pct"/>
            <w:vAlign w:val="center"/>
          </w:tcPr>
          <w:p w:rsidR="0029082E" w:rsidRPr="00291BD5" w:rsidRDefault="0029082E" w:rsidP="00C30833">
            <w:pPr>
              <w:jc w:val="center"/>
              <w:rPr>
                <w:sz w:val="20"/>
                <w:szCs w:val="20"/>
              </w:rPr>
            </w:pPr>
            <w:r w:rsidRPr="00291BD5">
              <w:rPr>
                <w:sz w:val="20"/>
                <w:szCs w:val="20"/>
              </w:rPr>
              <w:t>0</w:t>
            </w:r>
          </w:p>
        </w:tc>
        <w:tc>
          <w:tcPr>
            <w:tcW w:w="428" w:type="pct"/>
            <w:vAlign w:val="center"/>
          </w:tcPr>
          <w:p w:rsidR="0029082E" w:rsidRPr="00291BD5" w:rsidRDefault="0029082E" w:rsidP="00C30833">
            <w:pPr>
              <w:jc w:val="center"/>
              <w:rPr>
                <w:sz w:val="20"/>
                <w:szCs w:val="20"/>
              </w:rPr>
            </w:pPr>
            <w:r>
              <w:rPr>
                <w:sz w:val="20"/>
                <w:szCs w:val="20"/>
              </w:rPr>
              <w:t>0</w:t>
            </w:r>
          </w:p>
        </w:tc>
      </w:tr>
      <w:tr w:rsidR="0029082E" w:rsidRPr="003C4332" w:rsidTr="00B130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Сумма поступлений от земельного налога (без учета льгот установленных органами местного самоуправления)</w:t>
            </w:r>
          </w:p>
        </w:tc>
        <w:tc>
          <w:tcPr>
            <w:tcW w:w="375" w:type="pct"/>
            <w:vAlign w:val="center"/>
          </w:tcPr>
          <w:p w:rsidR="0029082E" w:rsidRPr="0080426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тыс. рублей</w:t>
            </w:r>
          </w:p>
        </w:tc>
        <w:tc>
          <w:tcPr>
            <w:tcW w:w="386" w:type="pct"/>
            <w:vAlign w:val="center"/>
          </w:tcPr>
          <w:p w:rsidR="0029082E" w:rsidRPr="00291BD5" w:rsidRDefault="0029082E" w:rsidP="00C30833">
            <w:pPr>
              <w:jc w:val="center"/>
              <w:rPr>
                <w:sz w:val="20"/>
                <w:szCs w:val="20"/>
              </w:rPr>
            </w:pPr>
            <w:r>
              <w:rPr>
                <w:sz w:val="20"/>
                <w:szCs w:val="20"/>
              </w:rPr>
              <w:t>13</w:t>
            </w:r>
          </w:p>
        </w:tc>
        <w:tc>
          <w:tcPr>
            <w:tcW w:w="351" w:type="pct"/>
            <w:vAlign w:val="center"/>
          </w:tcPr>
          <w:p w:rsidR="0029082E" w:rsidRPr="00291BD5" w:rsidRDefault="0029082E" w:rsidP="00C30833">
            <w:pPr>
              <w:jc w:val="center"/>
              <w:rPr>
                <w:sz w:val="20"/>
                <w:szCs w:val="20"/>
              </w:rPr>
            </w:pPr>
            <w:r w:rsidRPr="00291BD5">
              <w:rPr>
                <w:sz w:val="20"/>
                <w:szCs w:val="20"/>
              </w:rPr>
              <w:t>13</w:t>
            </w:r>
          </w:p>
        </w:tc>
        <w:tc>
          <w:tcPr>
            <w:tcW w:w="339" w:type="pct"/>
            <w:vAlign w:val="center"/>
          </w:tcPr>
          <w:p w:rsidR="0029082E" w:rsidRPr="00291BD5" w:rsidRDefault="0029082E" w:rsidP="00C30833">
            <w:pPr>
              <w:jc w:val="center"/>
              <w:rPr>
                <w:sz w:val="20"/>
                <w:szCs w:val="20"/>
              </w:rPr>
            </w:pPr>
            <w:r w:rsidRPr="00291BD5">
              <w:rPr>
                <w:sz w:val="20"/>
                <w:szCs w:val="20"/>
              </w:rPr>
              <w:t>13</w:t>
            </w:r>
          </w:p>
        </w:tc>
        <w:tc>
          <w:tcPr>
            <w:tcW w:w="337" w:type="pct"/>
            <w:vAlign w:val="center"/>
          </w:tcPr>
          <w:p w:rsidR="0029082E" w:rsidRPr="00291BD5" w:rsidRDefault="0029082E" w:rsidP="00C30833">
            <w:pPr>
              <w:jc w:val="center"/>
              <w:rPr>
                <w:sz w:val="20"/>
                <w:szCs w:val="20"/>
              </w:rPr>
            </w:pPr>
            <w:r w:rsidRPr="00291BD5">
              <w:rPr>
                <w:sz w:val="20"/>
                <w:szCs w:val="20"/>
              </w:rPr>
              <w:t>13</w:t>
            </w:r>
          </w:p>
        </w:tc>
        <w:tc>
          <w:tcPr>
            <w:tcW w:w="383" w:type="pct"/>
            <w:vAlign w:val="center"/>
          </w:tcPr>
          <w:p w:rsidR="0029082E" w:rsidRPr="00291BD5" w:rsidRDefault="0029082E" w:rsidP="00C30833">
            <w:pPr>
              <w:jc w:val="center"/>
              <w:rPr>
                <w:sz w:val="20"/>
                <w:szCs w:val="20"/>
              </w:rPr>
            </w:pPr>
            <w:r w:rsidRPr="00291BD5">
              <w:rPr>
                <w:sz w:val="20"/>
                <w:szCs w:val="20"/>
              </w:rPr>
              <w:t>13</w:t>
            </w:r>
          </w:p>
        </w:tc>
        <w:tc>
          <w:tcPr>
            <w:tcW w:w="428" w:type="pct"/>
            <w:vAlign w:val="center"/>
          </w:tcPr>
          <w:p w:rsidR="0029082E" w:rsidRPr="00291BD5" w:rsidRDefault="0029082E" w:rsidP="00C30833">
            <w:pPr>
              <w:jc w:val="center"/>
              <w:rPr>
                <w:sz w:val="20"/>
                <w:szCs w:val="20"/>
              </w:rPr>
            </w:pPr>
            <w:r>
              <w:rPr>
                <w:sz w:val="20"/>
                <w:szCs w:val="20"/>
              </w:rPr>
              <w:t>13</w:t>
            </w:r>
          </w:p>
        </w:tc>
      </w:tr>
      <w:tr w:rsidR="0029082E" w:rsidRPr="003C4332" w:rsidTr="00AF68AC">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Сумма поступлений от сдачи в аренду имущества, находящегося в муниципальной собственности  (за исключением земельных участков)</w:t>
            </w:r>
          </w:p>
        </w:tc>
        <w:tc>
          <w:tcPr>
            <w:tcW w:w="375" w:type="pct"/>
            <w:vAlign w:val="center"/>
          </w:tcPr>
          <w:p w:rsidR="0029082E" w:rsidRPr="0080426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тыс. рублей</w:t>
            </w:r>
          </w:p>
        </w:tc>
        <w:tc>
          <w:tcPr>
            <w:tcW w:w="386" w:type="pct"/>
            <w:vAlign w:val="center"/>
          </w:tcPr>
          <w:p w:rsidR="0029082E" w:rsidRPr="00291BD5" w:rsidRDefault="0029082E" w:rsidP="00C30833">
            <w:pPr>
              <w:jc w:val="center"/>
              <w:rPr>
                <w:sz w:val="20"/>
                <w:szCs w:val="20"/>
              </w:rPr>
            </w:pPr>
            <w:r>
              <w:rPr>
                <w:sz w:val="20"/>
                <w:szCs w:val="20"/>
              </w:rPr>
              <w:t>2120</w:t>
            </w:r>
          </w:p>
        </w:tc>
        <w:tc>
          <w:tcPr>
            <w:tcW w:w="351" w:type="pct"/>
            <w:vAlign w:val="center"/>
          </w:tcPr>
          <w:p w:rsidR="0029082E" w:rsidRDefault="0029082E" w:rsidP="00AF68AC">
            <w:pPr>
              <w:jc w:val="center"/>
            </w:pPr>
            <w:r w:rsidRPr="00447199">
              <w:rPr>
                <w:sz w:val="20"/>
                <w:szCs w:val="20"/>
              </w:rPr>
              <w:t>2120</w:t>
            </w:r>
          </w:p>
        </w:tc>
        <w:tc>
          <w:tcPr>
            <w:tcW w:w="339" w:type="pct"/>
            <w:vAlign w:val="center"/>
          </w:tcPr>
          <w:p w:rsidR="0029082E" w:rsidRDefault="0029082E" w:rsidP="00AF68AC">
            <w:pPr>
              <w:jc w:val="center"/>
            </w:pPr>
            <w:r w:rsidRPr="00447199">
              <w:rPr>
                <w:sz w:val="20"/>
                <w:szCs w:val="20"/>
              </w:rPr>
              <w:t>2120</w:t>
            </w:r>
          </w:p>
        </w:tc>
        <w:tc>
          <w:tcPr>
            <w:tcW w:w="337" w:type="pct"/>
            <w:vAlign w:val="center"/>
          </w:tcPr>
          <w:p w:rsidR="0029082E" w:rsidRDefault="0029082E" w:rsidP="00AF68AC">
            <w:pPr>
              <w:jc w:val="center"/>
            </w:pPr>
            <w:r w:rsidRPr="00447199">
              <w:rPr>
                <w:sz w:val="20"/>
                <w:szCs w:val="20"/>
              </w:rPr>
              <w:t>2120</w:t>
            </w:r>
          </w:p>
        </w:tc>
        <w:tc>
          <w:tcPr>
            <w:tcW w:w="383" w:type="pct"/>
            <w:vAlign w:val="center"/>
          </w:tcPr>
          <w:p w:rsidR="0029082E" w:rsidRDefault="0029082E" w:rsidP="00AF68AC">
            <w:pPr>
              <w:jc w:val="center"/>
            </w:pPr>
            <w:r w:rsidRPr="00447199">
              <w:rPr>
                <w:sz w:val="20"/>
                <w:szCs w:val="20"/>
              </w:rPr>
              <w:t>2120</w:t>
            </w:r>
          </w:p>
        </w:tc>
        <w:tc>
          <w:tcPr>
            <w:tcW w:w="428" w:type="pct"/>
            <w:vAlign w:val="center"/>
          </w:tcPr>
          <w:p w:rsidR="0029082E" w:rsidRDefault="0029082E" w:rsidP="00AF68AC">
            <w:pPr>
              <w:jc w:val="center"/>
            </w:pPr>
            <w:r w:rsidRPr="00447199">
              <w:rPr>
                <w:sz w:val="20"/>
                <w:szCs w:val="20"/>
              </w:rPr>
              <w:t>2120</w:t>
            </w:r>
          </w:p>
        </w:tc>
      </w:tr>
      <w:tr w:rsidR="0029082E" w:rsidRPr="003C4332" w:rsidTr="00B130B4">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C30833">
            <w:pPr>
              <w:pStyle w:val="ConsPlusNormal"/>
              <w:ind w:firstLine="0"/>
              <w:rPr>
                <w:rFonts w:ascii="Times New Roman" w:hAnsi="Times New Roman" w:cs="Times New Roman"/>
                <w:sz w:val="18"/>
                <w:szCs w:val="18"/>
              </w:rPr>
            </w:pPr>
          </w:p>
        </w:tc>
        <w:tc>
          <w:tcPr>
            <w:tcW w:w="420" w:type="pct"/>
          </w:tcPr>
          <w:p w:rsidR="0029082E" w:rsidRPr="003C4332" w:rsidRDefault="0029082E" w:rsidP="00C30833">
            <w:pPr>
              <w:pStyle w:val="ConsPlusNormal"/>
              <w:ind w:firstLine="0"/>
              <w:rPr>
                <w:rFonts w:ascii="Times New Roman" w:hAnsi="Times New Roman" w:cs="Times New Roman"/>
                <w:sz w:val="18"/>
                <w:szCs w:val="18"/>
              </w:rPr>
            </w:pPr>
          </w:p>
        </w:tc>
        <w:tc>
          <w:tcPr>
            <w:tcW w:w="930" w:type="pct"/>
          </w:tcPr>
          <w:p w:rsidR="0029082E" w:rsidRPr="008F5366" w:rsidRDefault="0029082E" w:rsidP="00C30833">
            <w:pPr>
              <w:rPr>
                <w:sz w:val="18"/>
                <w:szCs w:val="18"/>
              </w:rPr>
            </w:pPr>
            <w:r w:rsidRPr="008F5366">
              <w:rPr>
                <w:sz w:val="18"/>
                <w:szCs w:val="18"/>
              </w:rPr>
              <w:t>Относительное количество объектов капитального строительства, выявленных в целях вовлечения в хозяйственный и налоговый оборот, к данным государственного кадастра недвижимости</w:t>
            </w:r>
          </w:p>
        </w:tc>
        <w:tc>
          <w:tcPr>
            <w:tcW w:w="375" w:type="pct"/>
            <w:vAlign w:val="center"/>
          </w:tcPr>
          <w:p w:rsidR="0029082E" w:rsidRPr="00804265" w:rsidRDefault="0029082E" w:rsidP="00C30833">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386" w:type="pct"/>
            <w:vAlign w:val="center"/>
          </w:tcPr>
          <w:p w:rsidR="0029082E" w:rsidRPr="00291BD5" w:rsidRDefault="0029082E" w:rsidP="00C30833">
            <w:pPr>
              <w:jc w:val="center"/>
              <w:rPr>
                <w:sz w:val="20"/>
                <w:szCs w:val="20"/>
              </w:rPr>
            </w:pPr>
            <w:r>
              <w:rPr>
                <w:sz w:val="20"/>
                <w:szCs w:val="20"/>
              </w:rPr>
              <w:t>0</w:t>
            </w:r>
          </w:p>
        </w:tc>
        <w:tc>
          <w:tcPr>
            <w:tcW w:w="351" w:type="pct"/>
            <w:vAlign w:val="center"/>
          </w:tcPr>
          <w:p w:rsidR="0029082E" w:rsidRPr="00291BD5" w:rsidRDefault="0029082E" w:rsidP="00C30833">
            <w:pPr>
              <w:jc w:val="center"/>
              <w:rPr>
                <w:sz w:val="20"/>
                <w:szCs w:val="20"/>
              </w:rPr>
            </w:pPr>
            <w:r w:rsidRPr="00291BD5">
              <w:rPr>
                <w:sz w:val="20"/>
                <w:szCs w:val="20"/>
              </w:rPr>
              <w:t>0</w:t>
            </w:r>
          </w:p>
        </w:tc>
        <w:tc>
          <w:tcPr>
            <w:tcW w:w="339" w:type="pct"/>
            <w:vAlign w:val="center"/>
          </w:tcPr>
          <w:p w:rsidR="0029082E" w:rsidRPr="00291BD5" w:rsidRDefault="0029082E" w:rsidP="00C30833">
            <w:pPr>
              <w:jc w:val="center"/>
              <w:rPr>
                <w:sz w:val="20"/>
                <w:szCs w:val="20"/>
              </w:rPr>
            </w:pPr>
            <w:r w:rsidRPr="00291BD5">
              <w:rPr>
                <w:sz w:val="20"/>
                <w:szCs w:val="20"/>
              </w:rPr>
              <w:t>0</w:t>
            </w:r>
          </w:p>
        </w:tc>
        <w:tc>
          <w:tcPr>
            <w:tcW w:w="337" w:type="pct"/>
            <w:vAlign w:val="center"/>
          </w:tcPr>
          <w:p w:rsidR="0029082E" w:rsidRPr="00291BD5" w:rsidRDefault="0029082E" w:rsidP="00C30833">
            <w:pPr>
              <w:jc w:val="center"/>
              <w:rPr>
                <w:sz w:val="20"/>
                <w:szCs w:val="20"/>
              </w:rPr>
            </w:pPr>
            <w:r w:rsidRPr="00291BD5">
              <w:rPr>
                <w:sz w:val="20"/>
                <w:szCs w:val="20"/>
              </w:rPr>
              <w:t>0</w:t>
            </w:r>
          </w:p>
        </w:tc>
        <w:tc>
          <w:tcPr>
            <w:tcW w:w="383" w:type="pct"/>
            <w:vAlign w:val="center"/>
          </w:tcPr>
          <w:p w:rsidR="0029082E" w:rsidRPr="00291BD5" w:rsidRDefault="0029082E" w:rsidP="00C30833">
            <w:pPr>
              <w:jc w:val="center"/>
              <w:rPr>
                <w:sz w:val="20"/>
                <w:szCs w:val="20"/>
              </w:rPr>
            </w:pPr>
            <w:r w:rsidRPr="00291BD5">
              <w:rPr>
                <w:sz w:val="20"/>
                <w:szCs w:val="20"/>
              </w:rPr>
              <w:t>0</w:t>
            </w:r>
          </w:p>
        </w:tc>
        <w:tc>
          <w:tcPr>
            <w:tcW w:w="428" w:type="pct"/>
            <w:vAlign w:val="center"/>
          </w:tcPr>
          <w:p w:rsidR="0029082E" w:rsidRPr="00291BD5" w:rsidRDefault="0029082E" w:rsidP="00C30833">
            <w:pPr>
              <w:jc w:val="center"/>
              <w:rPr>
                <w:sz w:val="20"/>
                <w:szCs w:val="20"/>
              </w:rPr>
            </w:pPr>
            <w:r>
              <w:rPr>
                <w:sz w:val="20"/>
                <w:szCs w:val="20"/>
              </w:rPr>
              <w:t>0</w:t>
            </w:r>
          </w:p>
        </w:tc>
      </w:tr>
      <w:tr w:rsidR="0029082E" w:rsidRPr="003C4332" w:rsidTr="00087261">
        <w:tc>
          <w:tcPr>
            <w:tcW w:w="5000" w:type="pct"/>
            <w:gridSpan w:val="14"/>
          </w:tcPr>
          <w:p w:rsidR="0029082E" w:rsidRPr="00087261" w:rsidRDefault="0029082E" w:rsidP="00754BC7">
            <w:pPr>
              <w:pStyle w:val="ConsPlusCell"/>
              <w:jc w:val="center"/>
              <w:rPr>
                <w:rFonts w:ascii="Times New Roman" w:hAnsi="Times New Roman" w:cs="Times New Roman"/>
                <w:sz w:val="18"/>
                <w:szCs w:val="18"/>
              </w:rPr>
            </w:pPr>
            <w:r w:rsidRPr="00087261">
              <w:rPr>
                <w:rFonts w:ascii="Times New Roman" w:hAnsi="Times New Roman" w:cs="Times New Roman"/>
                <w:b/>
                <w:bCs/>
                <w:color w:val="000000"/>
                <w:sz w:val="20"/>
                <w:szCs w:val="20"/>
              </w:rPr>
              <w:t>Подпрограмма XI</w:t>
            </w:r>
            <w:r w:rsidRPr="00087261">
              <w:rPr>
                <w:rFonts w:ascii="Times New Roman" w:hAnsi="Times New Roman" w:cs="Times New Roman"/>
                <w:b/>
                <w:bCs/>
                <w:color w:val="000000"/>
                <w:sz w:val="20"/>
                <w:szCs w:val="20"/>
                <w:lang w:val="en-US"/>
              </w:rPr>
              <w:t>II</w:t>
            </w:r>
            <w:r w:rsidRPr="00087261">
              <w:rPr>
                <w:rFonts w:ascii="Times New Roman" w:hAnsi="Times New Roman" w:cs="Times New Roman"/>
                <w:b/>
                <w:bCs/>
                <w:color w:val="000000"/>
                <w:sz w:val="20"/>
                <w:szCs w:val="20"/>
              </w:rPr>
              <w:t xml:space="preserve"> «Обеспечивающая подпрограмма ЗАТО городской округ Молодёжный</w:t>
            </w:r>
          </w:p>
        </w:tc>
      </w:tr>
      <w:tr w:rsidR="0029082E" w:rsidRPr="003C4332" w:rsidTr="00D93BCA">
        <w:tc>
          <w:tcPr>
            <w:tcW w:w="211" w:type="pct"/>
          </w:tcPr>
          <w:p w:rsidR="0029082E" w:rsidRPr="007868A6" w:rsidRDefault="0029082E" w:rsidP="00357897">
            <w:pPr>
              <w:pStyle w:val="ConsPlusCell"/>
              <w:jc w:val="center"/>
              <w:rPr>
                <w:rFonts w:ascii="Times New Roman" w:hAnsi="Times New Roman" w:cs="Times New Roman"/>
                <w:sz w:val="18"/>
                <w:szCs w:val="18"/>
              </w:rPr>
            </w:pPr>
            <w:r w:rsidRPr="007868A6">
              <w:rPr>
                <w:rFonts w:ascii="Times New Roman" w:hAnsi="Times New Roman" w:cs="Times New Roman"/>
                <w:sz w:val="18"/>
                <w:szCs w:val="18"/>
              </w:rPr>
              <w:t>1.</w:t>
            </w:r>
          </w:p>
        </w:tc>
        <w:tc>
          <w:tcPr>
            <w:tcW w:w="2190" w:type="pct"/>
            <w:gridSpan w:val="6"/>
          </w:tcPr>
          <w:p w:rsidR="0029082E" w:rsidRPr="00605485" w:rsidRDefault="0029082E" w:rsidP="00754BC7">
            <w:pPr>
              <w:pStyle w:val="ConsPlusCell"/>
              <w:rPr>
                <w:rFonts w:ascii="Times New Roman" w:hAnsi="Times New Roman" w:cs="Times New Roman"/>
                <w:sz w:val="18"/>
                <w:szCs w:val="18"/>
              </w:rPr>
            </w:pPr>
            <w:r>
              <w:rPr>
                <w:rFonts w:ascii="Times New Roman" w:hAnsi="Times New Roman" w:cs="Times New Roman"/>
                <w:sz w:val="18"/>
                <w:szCs w:val="18"/>
              </w:rPr>
              <w:t xml:space="preserve">Задача 1. </w:t>
            </w:r>
            <w:r w:rsidRPr="007868A6">
              <w:rPr>
                <w:rFonts w:ascii="Times New Roman" w:hAnsi="Times New Roman" w:cs="Times New Roman"/>
                <w:sz w:val="18"/>
                <w:szCs w:val="18"/>
              </w:rPr>
              <w:t>Повышение качества оказания муниципальных услуг.</w:t>
            </w:r>
          </w:p>
        </w:tc>
        <w:tc>
          <w:tcPr>
            <w:tcW w:w="375" w:type="pct"/>
          </w:tcPr>
          <w:p w:rsidR="0029082E" w:rsidRPr="00605485" w:rsidRDefault="0029082E" w:rsidP="00754BC7">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386" w:type="pct"/>
            <w:vAlign w:val="center"/>
          </w:tcPr>
          <w:p w:rsidR="0029082E" w:rsidRPr="00804265" w:rsidRDefault="0029082E" w:rsidP="00D93BCA">
            <w:pPr>
              <w:jc w:val="center"/>
              <w:rPr>
                <w:sz w:val="18"/>
                <w:szCs w:val="18"/>
              </w:rPr>
            </w:pPr>
            <w:r w:rsidRPr="00804265">
              <w:rPr>
                <w:sz w:val="18"/>
                <w:szCs w:val="18"/>
              </w:rPr>
              <w:t>100</w:t>
            </w:r>
          </w:p>
        </w:tc>
        <w:tc>
          <w:tcPr>
            <w:tcW w:w="351" w:type="pct"/>
            <w:vAlign w:val="center"/>
          </w:tcPr>
          <w:p w:rsidR="0029082E" w:rsidRPr="00804265" w:rsidRDefault="0029082E" w:rsidP="00D93BCA">
            <w:pPr>
              <w:jc w:val="center"/>
              <w:rPr>
                <w:sz w:val="18"/>
                <w:szCs w:val="18"/>
              </w:rPr>
            </w:pPr>
            <w:r w:rsidRPr="00804265">
              <w:rPr>
                <w:sz w:val="18"/>
                <w:szCs w:val="18"/>
              </w:rPr>
              <w:t>100</w:t>
            </w:r>
          </w:p>
        </w:tc>
        <w:tc>
          <w:tcPr>
            <w:tcW w:w="339" w:type="pct"/>
            <w:vAlign w:val="center"/>
          </w:tcPr>
          <w:p w:rsidR="0029082E" w:rsidRPr="00804265" w:rsidRDefault="0029082E" w:rsidP="00D93BCA">
            <w:pPr>
              <w:jc w:val="center"/>
              <w:rPr>
                <w:sz w:val="18"/>
                <w:szCs w:val="18"/>
              </w:rPr>
            </w:pPr>
            <w:r w:rsidRPr="00804265">
              <w:rPr>
                <w:sz w:val="18"/>
                <w:szCs w:val="18"/>
              </w:rPr>
              <w:t>100</w:t>
            </w:r>
          </w:p>
        </w:tc>
        <w:tc>
          <w:tcPr>
            <w:tcW w:w="337" w:type="pct"/>
            <w:vAlign w:val="center"/>
          </w:tcPr>
          <w:p w:rsidR="0029082E" w:rsidRPr="00804265" w:rsidRDefault="0029082E" w:rsidP="00D93BCA">
            <w:pPr>
              <w:jc w:val="center"/>
              <w:rPr>
                <w:sz w:val="18"/>
                <w:szCs w:val="18"/>
              </w:rPr>
            </w:pPr>
            <w:r w:rsidRPr="00804265">
              <w:rPr>
                <w:sz w:val="18"/>
                <w:szCs w:val="18"/>
              </w:rPr>
              <w:t>100</w:t>
            </w:r>
          </w:p>
        </w:tc>
        <w:tc>
          <w:tcPr>
            <w:tcW w:w="383" w:type="pct"/>
            <w:vAlign w:val="center"/>
          </w:tcPr>
          <w:p w:rsidR="0029082E" w:rsidRPr="00804265" w:rsidRDefault="0029082E" w:rsidP="00D93BCA">
            <w:pPr>
              <w:jc w:val="center"/>
              <w:rPr>
                <w:sz w:val="18"/>
                <w:szCs w:val="18"/>
              </w:rPr>
            </w:pPr>
            <w:r>
              <w:rPr>
                <w:sz w:val="18"/>
                <w:szCs w:val="18"/>
              </w:rPr>
              <w:t>100</w:t>
            </w:r>
          </w:p>
        </w:tc>
        <w:tc>
          <w:tcPr>
            <w:tcW w:w="428" w:type="pct"/>
            <w:vAlign w:val="center"/>
          </w:tcPr>
          <w:p w:rsidR="0029082E" w:rsidRPr="00804265" w:rsidRDefault="0029082E" w:rsidP="00D93BCA">
            <w:pPr>
              <w:jc w:val="center"/>
              <w:rPr>
                <w:sz w:val="18"/>
                <w:szCs w:val="18"/>
              </w:rPr>
            </w:pPr>
            <w:r>
              <w:rPr>
                <w:sz w:val="18"/>
                <w:szCs w:val="18"/>
              </w:rPr>
              <w:t>100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vAlign w:val="center"/>
          </w:tcPr>
          <w:p w:rsidR="0029082E" w:rsidRPr="00BB6110" w:rsidRDefault="0029082E" w:rsidP="00357897">
            <w:pPr>
              <w:rPr>
                <w:sz w:val="18"/>
                <w:szCs w:val="18"/>
              </w:rPr>
            </w:pPr>
            <w:r w:rsidRPr="00BB6110">
              <w:rPr>
                <w:sz w:val="18"/>
                <w:szCs w:val="18"/>
              </w:rPr>
              <w:t>Доля обращений граждан, рассмотренных с нарушением установленных сроков, в общем числе обращений</w:t>
            </w:r>
          </w:p>
        </w:tc>
        <w:tc>
          <w:tcPr>
            <w:tcW w:w="375" w:type="pct"/>
            <w:vAlign w:val="center"/>
          </w:tcPr>
          <w:p w:rsidR="0029082E" w:rsidRPr="00BB6110" w:rsidRDefault="0029082E" w:rsidP="00357897">
            <w:pPr>
              <w:jc w:val="center"/>
              <w:rPr>
                <w:sz w:val="18"/>
                <w:szCs w:val="18"/>
              </w:rPr>
            </w:pPr>
            <w:r w:rsidRPr="00BB6110">
              <w:rPr>
                <w:sz w:val="18"/>
                <w:szCs w:val="18"/>
              </w:rPr>
              <w:t>%</w:t>
            </w:r>
          </w:p>
        </w:tc>
        <w:tc>
          <w:tcPr>
            <w:tcW w:w="386" w:type="pct"/>
            <w:vAlign w:val="center"/>
          </w:tcPr>
          <w:p w:rsidR="0029082E" w:rsidRPr="00BB6110" w:rsidRDefault="0029082E" w:rsidP="00357897">
            <w:pPr>
              <w:jc w:val="center"/>
              <w:rPr>
                <w:sz w:val="18"/>
                <w:szCs w:val="18"/>
              </w:rPr>
            </w:pPr>
            <w:r w:rsidRPr="00BB6110">
              <w:rPr>
                <w:sz w:val="18"/>
                <w:szCs w:val="18"/>
              </w:rPr>
              <w:t>0</w:t>
            </w:r>
          </w:p>
        </w:tc>
        <w:tc>
          <w:tcPr>
            <w:tcW w:w="351" w:type="pct"/>
            <w:vAlign w:val="center"/>
          </w:tcPr>
          <w:p w:rsidR="0029082E" w:rsidRPr="00BB6110" w:rsidRDefault="0029082E" w:rsidP="00357897">
            <w:pPr>
              <w:jc w:val="center"/>
              <w:rPr>
                <w:sz w:val="18"/>
                <w:szCs w:val="18"/>
              </w:rPr>
            </w:pPr>
            <w:r w:rsidRPr="00BB6110">
              <w:rPr>
                <w:sz w:val="18"/>
                <w:szCs w:val="18"/>
              </w:rPr>
              <w:t>0</w:t>
            </w:r>
          </w:p>
        </w:tc>
        <w:tc>
          <w:tcPr>
            <w:tcW w:w="339" w:type="pct"/>
            <w:vAlign w:val="center"/>
          </w:tcPr>
          <w:p w:rsidR="0029082E" w:rsidRPr="00BB6110" w:rsidRDefault="0029082E" w:rsidP="00357897">
            <w:pPr>
              <w:jc w:val="center"/>
              <w:rPr>
                <w:sz w:val="18"/>
                <w:szCs w:val="18"/>
              </w:rPr>
            </w:pPr>
            <w:r w:rsidRPr="00BB6110">
              <w:rPr>
                <w:sz w:val="18"/>
                <w:szCs w:val="18"/>
              </w:rPr>
              <w:t>0</w:t>
            </w:r>
          </w:p>
        </w:tc>
        <w:tc>
          <w:tcPr>
            <w:tcW w:w="337" w:type="pct"/>
            <w:vAlign w:val="center"/>
          </w:tcPr>
          <w:p w:rsidR="0029082E" w:rsidRPr="00BB6110" w:rsidRDefault="0029082E" w:rsidP="00357897">
            <w:pPr>
              <w:jc w:val="center"/>
              <w:rPr>
                <w:sz w:val="18"/>
                <w:szCs w:val="18"/>
              </w:rPr>
            </w:pPr>
            <w:r w:rsidRPr="00BB6110">
              <w:rPr>
                <w:sz w:val="18"/>
                <w:szCs w:val="18"/>
              </w:rPr>
              <w:t>0</w:t>
            </w:r>
          </w:p>
        </w:tc>
        <w:tc>
          <w:tcPr>
            <w:tcW w:w="383" w:type="pct"/>
            <w:vAlign w:val="center"/>
          </w:tcPr>
          <w:p w:rsidR="0029082E" w:rsidRPr="00BB6110" w:rsidRDefault="0029082E" w:rsidP="00357897">
            <w:pPr>
              <w:jc w:val="center"/>
              <w:rPr>
                <w:sz w:val="18"/>
                <w:szCs w:val="18"/>
              </w:rPr>
            </w:pPr>
            <w:r w:rsidRPr="00BB6110">
              <w:rPr>
                <w:sz w:val="18"/>
                <w:szCs w:val="18"/>
              </w:rPr>
              <w:t>0</w:t>
            </w:r>
          </w:p>
        </w:tc>
        <w:tc>
          <w:tcPr>
            <w:tcW w:w="428" w:type="pct"/>
            <w:vAlign w:val="center"/>
          </w:tcPr>
          <w:p w:rsidR="0029082E" w:rsidRPr="00BB6110" w:rsidRDefault="0029082E" w:rsidP="00357897">
            <w:pPr>
              <w:jc w:val="center"/>
              <w:rPr>
                <w:sz w:val="18"/>
                <w:szCs w:val="18"/>
              </w:rPr>
            </w:pPr>
            <w:r w:rsidRPr="00BB6110">
              <w:rPr>
                <w:sz w:val="18"/>
                <w:szCs w:val="18"/>
              </w:rPr>
              <w:t>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BB6110" w:rsidRDefault="0029082E" w:rsidP="00357897">
            <w:pPr>
              <w:rPr>
                <w:sz w:val="18"/>
                <w:szCs w:val="18"/>
              </w:rPr>
            </w:pPr>
            <w:r w:rsidRPr="00BB6110">
              <w:rPr>
                <w:sz w:val="18"/>
                <w:szCs w:val="18"/>
              </w:rPr>
              <w:t xml:space="preserve">Рассмотрение обращений граждан и организаций </w:t>
            </w:r>
          </w:p>
        </w:tc>
        <w:tc>
          <w:tcPr>
            <w:tcW w:w="375" w:type="pct"/>
          </w:tcPr>
          <w:p w:rsidR="0029082E" w:rsidRPr="00BB6110" w:rsidRDefault="0029082E" w:rsidP="00357897">
            <w:pPr>
              <w:jc w:val="center"/>
              <w:rPr>
                <w:sz w:val="18"/>
                <w:szCs w:val="18"/>
              </w:rPr>
            </w:pPr>
            <w:r w:rsidRPr="00BB6110">
              <w:rPr>
                <w:sz w:val="18"/>
                <w:szCs w:val="18"/>
              </w:rPr>
              <w:t>единиц</w:t>
            </w:r>
          </w:p>
        </w:tc>
        <w:tc>
          <w:tcPr>
            <w:tcW w:w="386" w:type="pct"/>
          </w:tcPr>
          <w:p w:rsidR="0029082E" w:rsidRPr="00BB6110" w:rsidRDefault="0029082E" w:rsidP="00357897">
            <w:pPr>
              <w:jc w:val="center"/>
              <w:rPr>
                <w:sz w:val="18"/>
                <w:szCs w:val="18"/>
              </w:rPr>
            </w:pPr>
            <w:r w:rsidRPr="00BB6110">
              <w:rPr>
                <w:sz w:val="18"/>
                <w:szCs w:val="18"/>
              </w:rPr>
              <w:t>210</w:t>
            </w:r>
          </w:p>
        </w:tc>
        <w:tc>
          <w:tcPr>
            <w:tcW w:w="351" w:type="pct"/>
          </w:tcPr>
          <w:p w:rsidR="0029082E" w:rsidRPr="00BB6110" w:rsidRDefault="0029082E" w:rsidP="00357897">
            <w:pPr>
              <w:jc w:val="center"/>
              <w:rPr>
                <w:sz w:val="18"/>
                <w:szCs w:val="18"/>
              </w:rPr>
            </w:pPr>
            <w:r w:rsidRPr="00BB6110">
              <w:rPr>
                <w:sz w:val="18"/>
                <w:szCs w:val="18"/>
              </w:rPr>
              <w:t>220</w:t>
            </w:r>
          </w:p>
        </w:tc>
        <w:tc>
          <w:tcPr>
            <w:tcW w:w="339" w:type="pct"/>
          </w:tcPr>
          <w:p w:rsidR="0029082E" w:rsidRPr="00BB6110" w:rsidRDefault="0029082E" w:rsidP="00357897">
            <w:pPr>
              <w:jc w:val="center"/>
              <w:rPr>
                <w:sz w:val="18"/>
                <w:szCs w:val="18"/>
              </w:rPr>
            </w:pPr>
            <w:r w:rsidRPr="00BB6110">
              <w:rPr>
                <w:sz w:val="18"/>
                <w:szCs w:val="18"/>
              </w:rPr>
              <w:t>230</w:t>
            </w:r>
          </w:p>
        </w:tc>
        <w:tc>
          <w:tcPr>
            <w:tcW w:w="337" w:type="pct"/>
          </w:tcPr>
          <w:p w:rsidR="0029082E" w:rsidRPr="00BB6110" w:rsidRDefault="0029082E" w:rsidP="00357897">
            <w:pPr>
              <w:jc w:val="center"/>
              <w:rPr>
                <w:sz w:val="18"/>
                <w:szCs w:val="18"/>
              </w:rPr>
            </w:pPr>
            <w:r w:rsidRPr="00BB6110">
              <w:rPr>
                <w:sz w:val="18"/>
                <w:szCs w:val="18"/>
              </w:rPr>
              <w:t>240</w:t>
            </w:r>
          </w:p>
        </w:tc>
        <w:tc>
          <w:tcPr>
            <w:tcW w:w="383" w:type="pct"/>
          </w:tcPr>
          <w:p w:rsidR="0029082E" w:rsidRPr="00BB6110" w:rsidRDefault="0029082E" w:rsidP="00357897">
            <w:pPr>
              <w:jc w:val="center"/>
              <w:rPr>
                <w:sz w:val="18"/>
                <w:szCs w:val="18"/>
              </w:rPr>
            </w:pPr>
            <w:r>
              <w:rPr>
                <w:sz w:val="18"/>
                <w:szCs w:val="18"/>
              </w:rPr>
              <w:t>250</w:t>
            </w:r>
          </w:p>
        </w:tc>
        <w:tc>
          <w:tcPr>
            <w:tcW w:w="428" w:type="pct"/>
          </w:tcPr>
          <w:p w:rsidR="0029082E" w:rsidRPr="00BB6110" w:rsidRDefault="0029082E" w:rsidP="00357897">
            <w:pPr>
              <w:jc w:val="center"/>
              <w:rPr>
                <w:sz w:val="18"/>
                <w:szCs w:val="18"/>
              </w:rPr>
            </w:pPr>
            <w:r>
              <w:rPr>
                <w:sz w:val="18"/>
                <w:szCs w:val="18"/>
              </w:rPr>
              <w:t>260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BB6110" w:rsidRDefault="0029082E" w:rsidP="00357897">
            <w:pPr>
              <w:rPr>
                <w:sz w:val="18"/>
                <w:szCs w:val="18"/>
              </w:rPr>
            </w:pPr>
            <w:r w:rsidRPr="00BB6110">
              <w:rPr>
                <w:sz w:val="18"/>
                <w:szCs w:val="18"/>
              </w:rPr>
              <w:t>Количество муниципальных услуг, предоставляемых органом местного самоуправления, муниципальными учреждениями</w:t>
            </w:r>
          </w:p>
        </w:tc>
        <w:tc>
          <w:tcPr>
            <w:tcW w:w="375" w:type="pct"/>
          </w:tcPr>
          <w:p w:rsidR="0029082E" w:rsidRPr="00BB6110" w:rsidRDefault="0029082E" w:rsidP="00357897">
            <w:pPr>
              <w:jc w:val="center"/>
              <w:rPr>
                <w:sz w:val="18"/>
                <w:szCs w:val="18"/>
              </w:rPr>
            </w:pPr>
            <w:r w:rsidRPr="00BB6110">
              <w:rPr>
                <w:sz w:val="18"/>
                <w:szCs w:val="18"/>
              </w:rPr>
              <w:t>единиц</w:t>
            </w:r>
          </w:p>
        </w:tc>
        <w:tc>
          <w:tcPr>
            <w:tcW w:w="386" w:type="pct"/>
          </w:tcPr>
          <w:p w:rsidR="0029082E" w:rsidRPr="00BB6110" w:rsidRDefault="0029082E" w:rsidP="00357897">
            <w:pPr>
              <w:jc w:val="center"/>
              <w:rPr>
                <w:sz w:val="18"/>
                <w:szCs w:val="18"/>
              </w:rPr>
            </w:pPr>
            <w:r w:rsidRPr="00BB6110">
              <w:rPr>
                <w:sz w:val="18"/>
                <w:szCs w:val="18"/>
              </w:rPr>
              <w:t>34</w:t>
            </w:r>
          </w:p>
        </w:tc>
        <w:tc>
          <w:tcPr>
            <w:tcW w:w="351" w:type="pct"/>
          </w:tcPr>
          <w:p w:rsidR="0029082E" w:rsidRPr="00BB6110" w:rsidRDefault="0029082E" w:rsidP="00357897">
            <w:pPr>
              <w:jc w:val="center"/>
              <w:rPr>
                <w:sz w:val="18"/>
                <w:szCs w:val="18"/>
              </w:rPr>
            </w:pPr>
            <w:r w:rsidRPr="00BB6110">
              <w:rPr>
                <w:sz w:val="18"/>
                <w:szCs w:val="18"/>
              </w:rPr>
              <w:t>34</w:t>
            </w:r>
          </w:p>
        </w:tc>
        <w:tc>
          <w:tcPr>
            <w:tcW w:w="339" w:type="pct"/>
          </w:tcPr>
          <w:p w:rsidR="0029082E" w:rsidRPr="00BB6110" w:rsidRDefault="0029082E" w:rsidP="00357897">
            <w:pPr>
              <w:jc w:val="center"/>
              <w:rPr>
                <w:sz w:val="18"/>
                <w:szCs w:val="18"/>
              </w:rPr>
            </w:pPr>
            <w:r w:rsidRPr="00BB6110">
              <w:rPr>
                <w:sz w:val="18"/>
                <w:szCs w:val="18"/>
              </w:rPr>
              <w:t>34</w:t>
            </w:r>
          </w:p>
        </w:tc>
        <w:tc>
          <w:tcPr>
            <w:tcW w:w="337" w:type="pct"/>
          </w:tcPr>
          <w:p w:rsidR="0029082E" w:rsidRPr="00BB6110" w:rsidRDefault="0029082E" w:rsidP="00357897">
            <w:pPr>
              <w:jc w:val="center"/>
              <w:rPr>
                <w:sz w:val="18"/>
                <w:szCs w:val="18"/>
              </w:rPr>
            </w:pPr>
            <w:r w:rsidRPr="00BB6110">
              <w:rPr>
                <w:sz w:val="18"/>
                <w:szCs w:val="18"/>
              </w:rPr>
              <w:t>34</w:t>
            </w:r>
          </w:p>
        </w:tc>
        <w:tc>
          <w:tcPr>
            <w:tcW w:w="383" w:type="pct"/>
          </w:tcPr>
          <w:p w:rsidR="0029082E" w:rsidRPr="00BB6110" w:rsidRDefault="0029082E" w:rsidP="00357897">
            <w:pPr>
              <w:jc w:val="center"/>
              <w:rPr>
                <w:sz w:val="18"/>
                <w:szCs w:val="18"/>
              </w:rPr>
            </w:pPr>
            <w:r w:rsidRPr="00BB6110">
              <w:rPr>
                <w:sz w:val="18"/>
                <w:szCs w:val="18"/>
              </w:rPr>
              <w:t>34</w:t>
            </w:r>
          </w:p>
        </w:tc>
        <w:tc>
          <w:tcPr>
            <w:tcW w:w="428" w:type="pct"/>
          </w:tcPr>
          <w:p w:rsidR="0029082E" w:rsidRPr="00BB6110" w:rsidRDefault="0029082E" w:rsidP="00357897">
            <w:pPr>
              <w:jc w:val="center"/>
              <w:rPr>
                <w:sz w:val="18"/>
                <w:szCs w:val="18"/>
              </w:rPr>
            </w:pPr>
            <w:r w:rsidRPr="00BB6110">
              <w:rPr>
                <w:sz w:val="18"/>
                <w:szCs w:val="18"/>
              </w:rPr>
              <w:t>34</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BB6110" w:rsidRDefault="0029082E" w:rsidP="00357897">
            <w:pPr>
              <w:rPr>
                <w:sz w:val="18"/>
                <w:szCs w:val="18"/>
              </w:rPr>
            </w:pPr>
            <w:r w:rsidRPr="00BB6110">
              <w:rPr>
                <w:sz w:val="18"/>
                <w:szCs w:val="18"/>
              </w:rPr>
              <w:t>Доля невыполненных заданий по предоставлению муниципальных услуг, оказываемых в соответствии с утвержденным административным регламентом</w:t>
            </w:r>
          </w:p>
        </w:tc>
        <w:tc>
          <w:tcPr>
            <w:tcW w:w="375" w:type="pct"/>
            <w:vAlign w:val="center"/>
          </w:tcPr>
          <w:p w:rsidR="0029082E" w:rsidRPr="00BB6110" w:rsidRDefault="0029082E" w:rsidP="00357897">
            <w:pPr>
              <w:jc w:val="center"/>
              <w:rPr>
                <w:sz w:val="18"/>
                <w:szCs w:val="18"/>
              </w:rPr>
            </w:pPr>
            <w:r w:rsidRPr="00BB6110">
              <w:rPr>
                <w:sz w:val="18"/>
                <w:szCs w:val="18"/>
              </w:rPr>
              <w:t>%</w:t>
            </w:r>
          </w:p>
        </w:tc>
        <w:tc>
          <w:tcPr>
            <w:tcW w:w="386" w:type="pct"/>
            <w:vAlign w:val="center"/>
          </w:tcPr>
          <w:p w:rsidR="0029082E" w:rsidRPr="00BB6110" w:rsidRDefault="0029082E" w:rsidP="00357897">
            <w:pPr>
              <w:jc w:val="center"/>
              <w:rPr>
                <w:sz w:val="18"/>
                <w:szCs w:val="18"/>
              </w:rPr>
            </w:pPr>
            <w:r w:rsidRPr="00BB6110">
              <w:rPr>
                <w:sz w:val="18"/>
                <w:szCs w:val="18"/>
              </w:rPr>
              <w:t>0</w:t>
            </w:r>
          </w:p>
        </w:tc>
        <w:tc>
          <w:tcPr>
            <w:tcW w:w="351" w:type="pct"/>
            <w:vAlign w:val="center"/>
          </w:tcPr>
          <w:p w:rsidR="0029082E" w:rsidRPr="00BB6110" w:rsidRDefault="0029082E" w:rsidP="00357897">
            <w:pPr>
              <w:jc w:val="center"/>
              <w:rPr>
                <w:sz w:val="18"/>
                <w:szCs w:val="18"/>
              </w:rPr>
            </w:pPr>
            <w:r w:rsidRPr="00BB6110">
              <w:rPr>
                <w:sz w:val="18"/>
                <w:szCs w:val="18"/>
              </w:rPr>
              <w:t>0</w:t>
            </w:r>
          </w:p>
        </w:tc>
        <w:tc>
          <w:tcPr>
            <w:tcW w:w="339" w:type="pct"/>
            <w:vAlign w:val="center"/>
          </w:tcPr>
          <w:p w:rsidR="0029082E" w:rsidRPr="00BB6110" w:rsidRDefault="0029082E" w:rsidP="00357897">
            <w:pPr>
              <w:jc w:val="center"/>
              <w:rPr>
                <w:sz w:val="18"/>
                <w:szCs w:val="18"/>
              </w:rPr>
            </w:pPr>
            <w:r w:rsidRPr="00BB6110">
              <w:rPr>
                <w:sz w:val="18"/>
                <w:szCs w:val="18"/>
              </w:rPr>
              <w:t>0</w:t>
            </w:r>
          </w:p>
        </w:tc>
        <w:tc>
          <w:tcPr>
            <w:tcW w:w="337" w:type="pct"/>
            <w:vAlign w:val="center"/>
          </w:tcPr>
          <w:p w:rsidR="0029082E" w:rsidRPr="00BB6110" w:rsidRDefault="0029082E" w:rsidP="00357897">
            <w:pPr>
              <w:jc w:val="center"/>
              <w:rPr>
                <w:sz w:val="18"/>
                <w:szCs w:val="18"/>
              </w:rPr>
            </w:pPr>
            <w:r w:rsidRPr="00BB6110">
              <w:rPr>
                <w:sz w:val="18"/>
                <w:szCs w:val="18"/>
              </w:rPr>
              <w:t>0</w:t>
            </w:r>
          </w:p>
        </w:tc>
        <w:tc>
          <w:tcPr>
            <w:tcW w:w="383" w:type="pct"/>
            <w:vAlign w:val="center"/>
          </w:tcPr>
          <w:p w:rsidR="0029082E" w:rsidRPr="00BB6110" w:rsidRDefault="0029082E" w:rsidP="00357897">
            <w:pPr>
              <w:jc w:val="center"/>
              <w:rPr>
                <w:sz w:val="18"/>
                <w:szCs w:val="18"/>
              </w:rPr>
            </w:pPr>
            <w:r w:rsidRPr="00BB6110">
              <w:rPr>
                <w:sz w:val="18"/>
                <w:szCs w:val="18"/>
              </w:rPr>
              <w:t>0</w:t>
            </w:r>
          </w:p>
        </w:tc>
        <w:tc>
          <w:tcPr>
            <w:tcW w:w="428" w:type="pct"/>
            <w:vAlign w:val="center"/>
          </w:tcPr>
          <w:p w:rsidR="0029082E" w:rsidRPr="00BB6110" w:rsidRDefault="0029082E" w:rsidP="00357897">
            <w:pPr>
              <w:jc w:val="center"/>
              <w:rPr>
                <w:sz w:val="18"/>
                <w:szCs w:val="18"/>
              </w:rPr>
            </w:pPr>
            <w:r w:rsidRPr="00BB6110">
              <w:rPr>
                <w:sz w:val="18"/>
                <w:szCs w:val="18"/>
              </w:rPr>
              <w:t>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BB6110" w:rsidRDefault="0029082E" w:rsidP="00357897">
            <w:pPr>
              <w:rPr>
                <w:sz w:val="18"/>
                <w:szCs w:val="18"/>
              </w:rPr>
            </w:pPr>
            <w:r w:rsidRPr="00BB6110">
              <w:rPr>
                <w:sz w:val="18"/>
                <w:szCs w:val="18"/>
              </w:rPr>
              <w:t>Доля жалоб, поступивших на портал «Добродел», по которым нарушен срок подготовки ответа, к общему количеству жалоб, поступивших на портал (за месяц, предшествующий отчетному периоду)»</w:t>
            </w:r>
          </w:p>
        </w:tc>
        <w:tc>
          <w:tcPr>
            <w:tcW w:w="375" w:type="pct"/>
            <w:vAlign w:val="center"/>
          </w:tcPr>
          <w:p w:rsidR="0029082E" w:rsidRPr="00BB6110" w:rsidRDefault="0029082E" w:rsidP="00357897">
            <w:pPr>
              <w:jc w:val="center"/>
              <w:rPr>
                <w:sz w:val="18"/>
                <w:szCs w:val="18"/>
              </w:rPr>
            </w:pPr>
            <w:r w:rsidRPr="00BB6110">
              <w:rPr>
                <w:sz w:val="18"/>
                <w:szCs w:val="18"/>
              </w:rPr>
              <w:t>%</w:t>
            </w:r>
          </w:p>
        </w:tc>
        <w:tc>
          <w:tcPr>
            <w:tcW w:w="386" w:type="pct"/>
            <w:vAlign w:val="center"/>
          </w:tcPr>
          <w:p w:rsidR="0029082E" w:rsidRPr="00BB6110" w:rsidRDefault="0029082E" w:rsidP="00357897">
            <w:pPr>
              <w:jc w:val="center"/>
              <w:rPr>
                <w:sz w:val="18"/>
                <w:szCs w:val="18"/>
              </w:rPr>
            </w:pPr>
            <w:r>
              <w:rPr>
                <w:sz w:val="18"/>
                <w:szCs w:val="18"/>
              </w:rPr>
              <w:t>0</w:t>
            </w:r>
          </w:p>
        </w:tc>
        <w:tc>
          <w:tcPr>
            <w:tcW w:w="351" w:type="pct"/>
            <w:vAlign w:val="center"/>
          </w:tcPr>
          <w:p w:rsidR="0029082E" w:rsidRPr="00BB6110" w:rsidRDefault="0029082E" w:rsidP="00357897">
            <w:pPr>
              <w:jc w:val="center"/>
              <w:rPr>
                <w:sz w:val="18"/>
                <w:szCs w:val="18"/>
              </w:rPr>
            </w:pPr>
            <w:r>
              <w:rPr>
                <w:sz w:val="18"/>
                <w:szCs w:val="18"/>
              </w:rPr>
              <w:t>0</w:t>
            </w:r>
          </w:p>
        </w:tc>
        <w:tc>
          <w:tcPr>
            <w:tcW w:w="339" w:type="pct"/>
            <w:vAlign w:val="center"/>
          </w:tcPr>
          <w:p w:rsidR="0029082E" w:rsidRPr="00BB6110" w:rsidRDefault="0029082E" w:rsidP="00357897">
            <w:pPr>
              <w:jc w:val="center"/>
              <w:rPr>
                <w:sz w:val="18"/>
                <w:szCs w:val="18"/>
              </w:rPr>
            </w:pPr>
            <w:r w:rsidRPr="00BB6110">
              <w:rPr>
                <w:sz w:val="18"/>
                <w:szCs w:val="18"/>
              </w:rPr>
              <w:t>0</w:t>
            </w:r>
          </w:p>
        </w:tc>
        <w:tc>
          <w:tcPr>
            <w:tcW w:w="337" w:type="pct"/>
            <w:vAlign w:val="center"/>
          </w:tcPr>
          <w:p w:rsidR="0029082E" w:rsidRPr="00BB6110" w:rsidRDefault="0029082E" w:rsidP="00357897">
            <w:pPr>
              <w:jc w:val="center"/>
              <w:rPr>
                <w:sz w:val="18"/>
                <w:szCs w:val="18"/>
              </w:rPr>
            </w:pPr>
            <w:r w:rsidRPr="00BB6110">
              <w:rPr>
                <w:sz w:val="18"/>
                <w:szCs w:val="18"/>
              </w:rPr>
              <w:t>0</w:t>
            </w:r>
          </w:p>
        </w:tc>
        <w:tc>
          <w:tcPr>
            <w:tcW w:w="383" w:type="pct"/>
            <w:vAlign w:val="center"/>
          </w:tcPr>
          <w:p w:rsidR="0029082E" w:rsidRPr="00BB6110" w:rsidRDefault="0029082E" w:rsidP="00357897">
            <w:pPr>
              <w:jc w:val="center"/>
              <w:rPr>
                <w:sz w:val="18"/>
                <w:szCs w:val="18"/>
              </w:rPr>
            </w:pPr>
            <w:r w:rsidRPr="00BB6110">
              <w:rPr>
                <w:sz w:val="18"/>
                <w:szCs w:val="18"/>
              </w:rPr>
              <w:t>0</w:t>
            </w:r>
          </w:p>
        </w:tc>
        <w:tc>
          <w:tcPr>
            <w:tcW w:w="428" w:type="pct"/>
            <w:vAlign w:val="center"/>
          </w:tcPr>
          <w:p w:rsidR="0029082E" w:rsidRPr="00BB6110" w:rsidRDefault="0029082E" w:rsidP="00357897">
            <w:pPr>
              <w:jc w:val="center"/>
              <w:rPr>
                <w:sz w:val="18"/>
                <w:szCs w:val="18"/>
              </w:rPr>
            </w:pPr>
            <w:r w:rsidRPr="00BB6110">
              <w:rPr>
                <w:sz w:val="18"/>
                <w:szCs w:val="18"/>
              </w:rPr>
              <w:t>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tcPr>
          <w:p w:rsidR="0029082E" w:rsidRPr="00BB6110" w:rsidRDefault="0029082E" w:rsidP="00357897">
            <w:pPr>
              <w:rPr>
                <w:sz w:val="18"/>
                <w:szCs w:val="18"/>
              </w:rPr>
            </w:pPr>
            <w:r w:rsidRPr="00BB6110">
              <w:rPr>
                <w:sz w:val="18"/>
                <w:szCs w:val="18"/>
              </w:rPr>
              <w:t>Доля жалоб, поступивших на портал «Добродел», по которым гражданином отмечен как неудовлетворительный и отправлен на повторное рассмотрение, к общему количеству жалоб, поступивших на портал (за месяц, предшествующий отчетному периоду)»</w:t>
            </w:r>
          </w:p>
        </w:tc>
        <w:tc>
          <w:tcPr>
            <w:tcW w:w="375" w:type="pct"/>
            <w:vAlign w:val="center"/>
          </w:tcPr>
          <w:p w:rsidR="0029082E" w:rsidRPr="00BB6110" w:rsidRDefault="0029082E" w:rsidP="00357897">
            <w:pPr>
              <w:jc w:val="center"/>
              <w:rPr>
                <w:sz w:val="18"/>
                <w:szCs w:val="18"/>
              </w:rPr>
            </w:pPr>
            <w:r w:rsidRPr="00BB6110">
              <w:rPr>
                <w:sz w:val="18"/>
                <w:szCs w:val="18"/>
              </w:rPr>
              <w:t>%</w:t>
            </w:r>
          </w:p>
        </w:tc>
        <w:tc>
          <w:tcPr>
            <w:tcW w:w="386" w:type="pct"/>
            <w:vAlign w:val="center"/>
          </w:tcPr>
          <w:p w:rsidR="0029082E" w:rsidRPr="00BB6110" w:rsidRDefault="0029082E" w:rsidP="00357897">
            <w:pPr>
              <w:jc w:val="center"/>
              <w:rPr>
                <w:sz w:val="18"/>
                <w:szCs w:val="18"/>
              </w:rPr>
            </w:pPr>
            <w:r w:rsidRPr="00BB6110">
              <w:rPr>
                <w:sz w:val="18"/>
                <w:szCs w:val="18"/>
              </w:rPr>
              <w:t>20</w:t>
            </w:r>
          </w:p>
        </w:tc>
        <w:tc>
          <w:tcPr>
            <w:tcW w:w="351" w:type="pct"/>
            <w:vAlign w:val="center"/>
          </w:tcPr>
          <w:p w:rsidR="0029082E" w:rsidRPr="00BB6110" w:rsidRDefault="0029082E" w:rsidP="00357897">
            <w:pPr>
              <w:jc w:val="center"/>
              <w:rPr>
                <w:sz w:val="18"/>
                <w:szCs w:val="18"/>
              </w:rPr>
            </w:pPr>
            <w:r w:rsidRPr="00BB6110">
              <w:rPr>
                <w:sz w:val="18"/>
                <w:szCs w:val="18"/>
              </w:rPr>
              <w:t>15</w:t>
            </w:r>
          </w:p>
        </w:tc>
        <w:tc>
          <w:tcPr>
            <w:tcW w:w="339" w:type="pct"/>
            <w:vAlign w:val="center"/>
          </w:tcPr>
          <w:p w:rsidR="0029082E" w:rsidRPr="00BB6110" w:rsidRDefault="0029082E" w:rsidP="00357897">
            <w:pPr>
              <w:jc w:val="center"/>
              <w:rPr>
                <w:sz w:val="18"/>
                <w:szCs w:val="18"/>
              </w:rPr>
            </w:pPr>
            <w:r w:rsidRPr="00BB6110">
              <w:rPr>
                <w:sz w:val="18"/>
                <w:szCs w:val="18"/>
              </w:rPr>
              <w:t>5</w:t>
            </w:r>
          </w:p>
        </w:tc>
        <w:tc>
          <w:tcPr>
            <w:tcW w:w="337" w:type="pct"/>
            <w:vAlign w:val="center"/>
          </w:tcPr>
          <w:p w:rsidR="0029082E" w:rsidRPr="00BB6110" w:rsidRDefault="0029082E" w:rsidP="00357897">
            <w:pPr>
              <w:jc w:val="center"/>
              <w:rPr>
                <w:sz w:val="18"/>
                <w:szCs w:val="18"/>
              </w:rPr>
            </w:pPr>
            <w:r w:rsidRPr="00BB6110">
              <w:rPr>
                <w:sz w:val="18"/>
                <w:szCs w:val="18"/>
              </w:rPr>
              <w:t>5</w:t>
            </w:r>
          </w:p>
        </w:tc>
        <w:tc>
          <w:tcPr>
            <w:tcW w:w="383" w:type="pct"/>
            <w:vAlign w:val="center"/>
          </w:tcPr>
          <w:p w:rsidR="0029082E" w:rsidRPr="00BB6110" w:rsidRDefault="0029082E" w:rsidP="00357897">
            <w:pPr>
              <w:jc w:val="center"/>
              <w:rPr>
                <w:sz w:val="18"/>
                <w:szCs w:val="18"/>
              </w:rPr>
            </w:pPr>
            <w:r>
              <w:rPr>
                <w:sz w:val="18"/>
                <w:szCs w:val="18"/>
              </w:rPr>
              <w:t>5</w:t>
            </w:r>
          </w:p>
        </w:tc>
        <w:tc>
          <w:tcPr>
            <w:tcW w:w="428" w:type="pct"/>
            <w:vAlign w:val="center"/>
          </w:tcPr>
          <w:p w:rsidR="0029082E" w:rsidRPr="00BB6110" w:rsidRDefault="0029082E" w:rsidP="00357897">
            <w:pPr>
              <w:jc w:val="center"/>
              <w:rPr>
                <w:sz w:val="18"/>
                <w:szCs w:val="18"/>
              </w:rPr>
            </w:pPr>
            <w:r>
              <w:rPr>
                <w:sz w:val="18"/>
                <w:szCs w:val="18"/>
              </w:rPr>
              <w:t>5</w:t>
            </w:r>
          </w:p>
        </w:tc>
      </w:tr>
      <w:tr w:rsidR="0029082E" w:rsidRPr="003C4332" w:rsidTr="00D93BCA">
        <w:tc>
          <w:tcPr>
            <w:tcW w:w="211" w:type="pct"/>
          </w:tcPr>
          <w:p w:rsidR="0029082E" w:rsidRPr="00DF3F85" w:rsidRDefault="0029082E" w:rsidP="00357897">
            <w:pPr>
              <w:pStyle w:val="ConsPlusCell"/>
              <w:jc w:val="center"/>
              <w:rPr>
                <w:rFonts w:ascii="Times New Roman" w:hAnsi="Times New Roman" w:cs="Times New Roman"/>
                <w:sz w:val="18"/>
                <w:szCs w:val="18"/>
              </w:rPr>
            </w:pPr>
            <w:r w:rsidRPr="00DF3F85">
              <w:rPr>
                <w:rFonts w:ascii="Times New Roman" w:hAnsi="Times New Roman" w:cs="Times New Roman"/>
                <w:sz w:val="18"/>
                <w:szCs w:val="18"/>
              </w:rPr>
              <w:t>2.</w:t>
            </w:r>
          </w:p>
        </w:tc>
        <w:tc>
          <w:tcPr>
            <w:tcW w:w="2190" w:type="pct"/>
            <w:gridSpan w:val="6"/>
          </w:tcPr>
          <w:p w:rsidR="0029082E" w:rsidRPr="00605485" w:rsidRDefault="0029082E" w:rsidP="00754BC7">
            <w:pPr>
              <w:pStyle w:val="ConsPlusCell"/>
              <w:rPr>
                <w:rFonts w:ascii="Times New Roman" w:hAnsi="Times New Roman" w:cs="Times New Roman"/>
                <w:sz w:val="18"/>
                <w:szCs w:val="18"/>
              </w:rPr>
            </w:pPr>
            <w:r>
              <w:rPr>
                <w:rFonts w:ascii="Times New Roman" w:hAnsi="Times New Roman" w:cs="Times New Roman"/>
                <w:sz w:val="18"/>
                <w:szCs w:val="18"/>
              </w:rPr>
              <w:t xml:space="preserve">Задача 2. </w:t>
            </w:r>
            <w:r w:rsidRPr="00DF3F85">
              <w:rPr>
                <w:rFonts w:ascii="Times New Roman" w:hAnsi="Times New Roman" w:cs="Times New Roman"/>
                <w:sz w:val="18"/>
                <w:szCs w:val="18"/>
              </w:rPr>
              <w:t>Повышение эффективности муниципального управления </w:t>
            </w:r>
          </w:p>
        </w:tc>
        <w:tc>
          <w:tcPr>
            <w:tcW w:w="375" w:type="pct"/>
          </w:tcPr>
          <w:p w:rsidR="0029082E" w:rsidRPr="00605485" w:rsidRDefault="0029082E" w:rsidP="00754BC7">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386" w:type="pct"/>
            <w:vAlign w:val="center"/>
          </w:tcPr>
          <w:p w:rsidR="0029082E" w:rsidRPr="00804265" w:rsidRDefault="0029082E" w:rsidP="00D93BCA">
            <w:pPr>
              <w:jc w:val="center"/>
              <w:rPr>
                <w:sz w:val="18"/>
                <w:szCs w:val="18"/>
              </w:rPr>
            </w:pPr>
            <w:r w:rsidRPr="00804265">
              <w:rPr>
                <w:sz w:val="18"/>
                <w:szCs w:val="18"/>
              </w:rPr>
              <w:t>100</w:t>
            </w:r>
          </w:p>
        </w:tc>
        <w:tc>
          <w:tcPr>
            <w:tcW w:w="351" w:type="pct"/>
            <w:vAlign w:val="center"/>
          </w:tcPr>
          <w:p w:rsidR="0029082E" w:rsidRPr="00804265" w:rsidRDefault="0029082E" w:rsidP="00D93BCA">
            <w:pPr>
              <w:jc w:val="center"/>
              <w:rPr>
                <w:sz w:val="18"/>
                <w:szCs w:val="18"/>
              </w:rPr>
            </w:pPr>
            <w:r w:rsidRPr="00804265">
              <w:rPr>
                <w:sz w:val="18"/>
                <w:szCs w:val="18"/>
              </w:rPr>
              <w:t>100</w:t>
            </w:r>
          </w:p>
        </w:tc>
        <w:tc>
          <w:tcPr>
            <w:tcW w:w="339" w:type="pct"/>
            <w:vAlign w:val="center"/>
          </w:tcPr>
          <w:p w:rsidR="0029082E" w:rsidRPr="00804265" w:rsidRDefault="0029082E" w:rsidP="00D93BCA">
            <w:pPr>
              <w:jc w:val="center"/>
              <w:rPr>
                <w:sz w:val="18"/>
                <w:szCs w:val="18"/>
              </w:rPr>
            </w:pPr>
            <w:r w:rsidRPr="00804265">
              <w:rPr>
                <w:sz w:val="18"/>
                <w:szCs w:val="18"/>
              </w:rPr>
              <w:t>100</w:t>
            </w:r>
          </w:p>
        </w:tc>
        <w:tc>
          <w:tcPr>
            <w:tcW w:w="337" w:type="pct"/>
            <w:vAlign w:val="center"/>
          </w:tcPr>
          <w:p w:rsidR="0029082E" w:rsidRPr="00804265" w:rsidRDefault="0029082E" w:rsidP="00D93BCA">
            <w:pPr>
              <w:jc w:val="center"/>
              <w:rPr>
                <w:sz w:val="18"/>
                <w:szCs w:val="18"/>
              </w:rPr>
            </w:pPr>
            <w:r w:rsidRPr="00804265">
              <w:rPr>
                <w:sz w:val="18"/>
                <w:szCs w:val="18"/>
              </w:rPr>
              <w:t>100</w:t>
            </w:r>
          </w:p>
        </w:tc>
        <w:tc>
          <w:tcPr>
            <w:tcW w:w="383" w:type="pct"/>
            <w:vAlign w:val="center"/>
          </w:tcPr>
          <w:p w:rsidR="0029082E" w:rsidRPr="00804265" w:rsidRDefault="0029082E" w:rsidP="00D93BCA">
            <w:pPr>
              <w:jc w:val="center"/>
              <w:rPr>
                <w:sz w:val="18"/>
                <w:szCs w:val="18"/>
              </w:rPr>
            </w:pPr>
            <w:r>
              <w:rPr>
                <w:sz w:val="18"/>
                <w:szCs w:val="18"/>
              </w:rPr>
              <w:t>100</w:t>
            </w:r>
          </w:p>
        </w:tc>
        <w:tc>
          <w:tcPr>
            <w:tcW w:w="428" w:type="pct"/>
            <w:vAlign w:val="center"/>
          </w:tcPr>
          <w:p w:rsidR="0029082E" w:rsidRPr="00804265" w:rsidRDefault="0029082E" w:rsidP="00D93BCA">
            <w:pPr>
              <w:jc w:val="center"/>
              <w:rPr>
                <w:sz w:val="18"/>
                <w:szCs w:val="18"/>
              </w:rPr>
            </w:pPr>
            <w:r>
              <w:rPr>
                <w:sz w:val="18"/>
                <w:szCs w:val="18"/>
              </w:rPr>
              <w:t>100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vAlign w:val="center"/>
          </w:tcPr>
          <w:p w:rsidR="0029082E" w:rsidRPr="00DF3F85" w:rsidRDefault="0029082E" w:rsidP="00357897">
            <w:pPr>
              <w:rPr>
                <w:sz w:val="18"/>
                <w:szCs w:val="18"/>
              </w:rPr>
            </w:pPr>
            <w:r w:rsidRPr="00DF3F85">
              <w:rPr>
                <w:sz w:val="18"/>
                <w:szCs w:val="18"/>
              </w:rPr>
              <w:t>Доля неэффективных расходов в сфере организации муниципального управления в общем объеме расходов бюджета муниципального района</w:t>
            </w:r>
          </w:p>
        </w:tc>
        <w:tc>
          <w:tcPr>
            <w:tcW w:w="375" w:type="pct"/>
            <w:vAlign w:val="center"/>
          </w:tcPr>
          <w:p w:rsidR="0029082E" w:rsidRPr="00DF3F85" w:rsidRDefault="0029082E" w:rsidP="00357897">
            <w:pPr>
              <w:jc w:val="center"/>
              <w:rPr>
                <w:sz w:val="18"/>
                <w:szCs w:val="18"/>
              </w:rPr>
            </w:pPr>
            <w:r w:rsidRPr="00DF3F85">
              <w:rPr>
                <w:sz w:val="18"/>
                <w:szCs w:val="18"/>
              </w:rPr>
              <w:t>%</w:t>
            </w:r>
          </w:p>
        </w:tc>
        <w:tc>
          <w:tcPr>
            <w:tcW w:w="386" w:type="pct"/>
            <w:vAlign w:val="center"/>
          </w:tcPr>
          <w:p w:rsidR="0029082E" w:rsidRPr="00DF3F85" w:rsidRDefault="0029082E" w:rsidP="00357897">
            <w:pPr>
              <w:jc w:val="center"/>
              <w:rPr>
                <w:sz w:val="18"/>
                <w:szCs w:val="18"/>
              </w:rPr>
            </w:pPr>
            <w:r w:rsidRPr="00DF3F85">
              <w:rPr>
                <w:sz w:val="18"/>
                <w:szCs w:val="18"/>
              </w:rPr>
              <w:t>0</w:t>
            </w:r>
          </w:p>
        </w:tc>
        <w:tc>
          <w:tcPr>
            <w:tcW w:w="351" w:type="pct"/>
            <w:vAlign w:val="center"/>
          </w:tcPr>
          <w:p w:rsidR="0029082E" w:rsidRPr="00DF3F85" w:rsidRDefault="0029082E" w:rsidP="00357897">
            <w:pPr>
              <w:jc w:val="center"/>
              <w:rPr>
                <w:sz w:val="18"/>
                <w:szCs w:val="18"/>
              </w:rPr>
            </w:pPr>
            <w:r w:rsidRPr="00DF3F85">
              <w:rPr>
                <w:sz w:val="18"/>
                <w:szCs w:val="18"/>
              </w:rPr>
              <w:t>0</w:t>
            </w:r>
          </w:p>
        </w:tc>
        <w:tc>
          <w:tcPr>
            <w:tcW w:w="339" w:type="pct"/>
            <w:vAlign w:val="center"/>
          </w:tcPr>
          <w:p w:rsidR="0029082E" w:rsidRPr="00DF3F85" w:rsidRDefault="0029082E" w:rsidP="00357897">
            <w:pPr>
              <w:jc w:val="center"/>
              <w:rPr>
                <w:sz w:val="18"/>
                <w:szCs w:val="18"/>
              </w:rPr>
            </w:pPr>
            <w:r w:rsidRPr="00DF3F85">
              <w:rPr>
                <w:sz w:val="18"/>
                <w:szCs w:val="18"/>
              </w:rPr>
              <w:t>0</w:t>
            </w:r>
          </w:p>
        </w:tc>
        <w:tc>
          <w:tcPr>
            <w:tcW w:w="337" w:type="pct"/>
            <w:vAlign w:val="center"/>
          </w:tcPr>
          <w:p w:rsidR="0029082E" w:rsidRPr="00DF3F85" w:rsidRDefault="0029082E" w:rsidP="00357897">
            <w:pPr>
              <w:jc w:val="center"/>
              <w:rPr>
                <w:sz w:val="18"/>
                <w:szCs w:val="18"/>
              </w:rPr>
            </w:pPr>
            <w:r w:rsidRPr="00DF3F85">
              <w:rPr>
                <w:sz w:val="18"/>
                <w:szCs w:val="18"/>
              </w:rPr>
              <w:t>0</w:t>
            </w:r>
          </w:p>
        </w:tc>
        <w:tc>
          <w:tcPr>
            <w:tcW w:w="383" w:type="pct"/>
            <w:vAlign w:val="center"/>
          </w:tcPr>
          <w:p w:rsidR="0029082E" w:rsidRPr="00DF3F85" w:rsidRDefault="0029082E" w:rsidP="00357897">
            <w:pPr>
              <w:jc w:val="center"/>
              <w:rPr>
                <w:sz w:val="18"/>
                <w:szCs w:val="18"/>
              </w:rPr>
            </w:pPr>
            <w:r w:rsidRPr="00DF3F85">
              <w:rPr>
                <w:sz w:val="18"/>
                <w:szCs w:val="18"/>
              </w:rPr>
              <w:t>0</w:t>
            </w:r>
          </w:p>
        </w:tc>
        <w:tc>
          <w:tcPr>
            <w:tcW w:w="428" w:type="pct"/>
            <w:vAlign w:val="center"/>
          </w:tcPr>
          <w:p w:rsidR="0029082E" w:rsidRPr="00DF3F85" w:rsidRDefault="0029082E" w:rsidP="00357897">
            <w:pPr>
              <w:jc w:val="center"/>
              <w:rPr>
                <w:sz w:val="18"/>
                <w:szCs w:val="18"/>
              </w:rPr>
            </w:pPr>
            <w:r w:rsidRPr="00DF3F85">
              <w:rPr>
                <w:sz w:val="18"/>
                <w:szCs w:val="18"/>
              </w:rPr>
              <w:t>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vAlign w:val="center"/>
          </w:tcPr>
          <w:p w:rsidR="0029082E" w:rsidRPr="00DF3F85" w:rsidRDefault="0029082E" w:rsidP="00357897">
            <w:pPr>
              <w:rPr>
                <w:sz w:val="18"/>
                <w:szCs w:val="18"/>
              </w:rPr>
            </w:pPr>
            <w:r w:rsidRPr="00DF3F85">
              <w:rPr>
                <w:sz w:val="18"/>
                <w:szCs w:val="18"/>
              </w:rPr>
              <w:t>Объем неэффективных расходов в сфере организации муниципального управления</w:t>
            </w:r>
          </w:p>
        </w:tc>
        <w:tc>
          <w:tcPr>
            <w:tcW w:w="375" w:type="pct"/>
            <w:vAlign w:val="center"/>
          </w:tcPr>
          <w:p w:rsidR="0029082E" w:rsidRPr="00DF3F85" w:rsidRDefault="0029082E" w:rsidP="00357897">
            <w:pPr>
              <w:jc w:val="center"/>
              <w:rPr>
                <w:sz w:val="18"/>
                <w:szCs w:val="18"/>
              </w:rPr>
            </w:pPr>
            <w:r w:rsidRPr="00DF3F85">
              <w:rPr>
                <w:sz w:val="18"/>
                <w:szCs w:val="18"/>
              </w:rPr>
              <w:t>тыс. руб.</w:t>
            </w:r>
          </w:p>
        </w:tc>
        <w:tc>
          <w:tcPr>
            <w:tcW w:w="386" w:type="pct"/>
            <w:vAlign w:val="center"/>
          </w:tcPr>
          <w:p w:rsidR="0029082E" w:rsidRPr="00DF3F85" w:rsidRDefault="0029082E" w:rsidP="00357897">
            <w:pPr>
              <w:jc w:val="center"/>
              <w:rPr>
                <w:sz w:val="18"/>
                <w:szCs w:val="18"/>
              </w:rPr>
            </w:pPr>
            <w:r w:rsidRPr="00DF3F85">
              <w:rPr>
                <w:sz w:val="18"/>
                <w:szCs w:val="18"/>
              </w:rPr>
              <w:t>0</w:t>
            </w:r>
          </w:p>
        </w:tc>
        <w:tc>
          <w:tcPr>
            <w:tcW w:w="351" w:type="pct"/>
            <w:vAlign w:val="center"/>
          </w:tcPr>
          <w:p w:rsidR="0029082E" w:rsidRPr="00DF3F85" w:rsidRDefault="0029082E" w:rsidP="00357897">
            <w:pPr>
              <w:jc w:val="center"/>
              <w:rPr>
                <w:sz w:val="18"/>
                <w:szCs w:val="18"/>
              </w:rPr>
            </w:pPr>
            <w:r w:rsidRPr="00DF3F85">
              <w:rPr>
                <w:sz w:val="18"/>
                <w:szCs w:val="18"/>
              </w:rPr>
              <w:t>0</w:t>
            </w:r>
          </w:p>
        </w:tc>
        <w:tc>
          <w:tcPr>
            <w:tcW w:w="339" w:type="pct"/>
            <w:vAlign w:val="center"/>
          </w:tcPr>
          <w:p w:rsidR="0029082E" w:rsidRPr="00DF3F85" w:rsidRDefault="0029082E" w:rsidP="00357897">
            <w:pPr>
              <w:jc w:val="center"/>
              <w:rPr>
                <w:sz w:val="18"/>
                <w:szCs w:val="18"/>
              </w:rPr>
            </w:pPr>
            <w:r w:rsidRPr="00DF3F85">
              <w:rPr>
                <w:sz w:val="18"/>
                <w:szCs w:val="18"/>
              </w:rPr>
              <w:t>0</w:t>
            </w:r>
          </w:p>
        </w:tc>
        <w:tc>
          <w:tcPr>
            <w:tcW w:w="337" w:type="pct"/>
            <w:vAlign w:val="center"/>
          </w:tcPr>
          <w:p w:rsidR="0029082E" w:rsidRPr="00DF3F85" w:rsidRDefault="0029082E" w:rsidP="00357897">
            <w:pPr>
              <w:jc w:val="center"/>
              <w:rPr>
                <w:sz w:val="18"/>
                <w:szCs w:val="18"/>
              </w:rPr>
            </w:pPr>
            <w:r w:rsidRPr="00DF3F85">
              <w:rPr>
                <w:sz w:val="18"/>
                <w:szCs w:val="18"/>
              </w:rPr>
              <w:t>0</w:t>
            </w:r>
          </w:p>
        </w:tc>
        <w:tc>
          <w:tcPr>
            <w:tcW w:w="383" w:type="pct"/>
            <w:vAlign w:val="center"/>
          </w:tcPr>
          <w:p w:rsidR="0029082E" w:rsidRPr="00DF3F85" w:rsidRDefault="0029082E" w:rsidP="00357897">
            <w:pPr>
              <w:jc w:val="center"/>
              <w:rPr>
                <w:sz w:val="18"/>
                <w:szCs w:val="18"/>
              </w:rPr>
            </w:pPr>
            <w:r w:rsidRPr="00DF3F85">
              <w:rPr>
                <w:sz w:val="18"/>
                <w:szCs w:val="18"/>
              </w:rPr>
              <w:t>0</w:t>
            </w:r>
          </w:p>
        </w:tc>
        <w:tc>
          <w:tcPr>
            <w:tcW w:w="428" w:type="pct"/>
            <w:vAlign w:val="center"/>
          </w:tcPr>
          <w:p w:rsidR="0029082E" w:rsidRPr="00DF3F85" w:rsidRDefault="0029082E" w:rsidP="00357897">
            <w:pPr>
              <w:jc w:val="center"/>
              <w:rPr>
                <w:sz w:val="18"/>
                <w:szCs w:val="18"/>
              </w:rPr>
            </w:pPr>
            <w:r w:rsidRPr="00DF3F85">
              <w:rPr>
                <w:sz w:val="18"/>
                <w:szCs w:val="18"/>
              </w:rPr>
              <w:t>0</w:t>
            </w:r>
          </w:p>
        </w:tc>
      </w:tr>
      <w:tr w:rsidR="0029082E" w:rsidRPr="003C4332" w:rsidTr="00357897">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vAlign w:val="center"/>
          </w:tcPr>
          <w:p w:rsidR="0029082E" w:rsidRPr="003523C3" w:rsidRDefault="0029082E" w:rsidP="00357897">
            <w:pPr>
              <w:pStyle w:val="ConsPlusCell"/>
              <w:jc w:val="center"/>
              <w:rPr>
                <w:rFonts w:ascii="Times New Roman" w:hAnsi="Times New Roman" w:cs="Times New Roman"/>
                <w:sz w:val="18"/>
                <w:szCs w:val="18"/>
              </w:rPr>
            </w:pPr>
            <w:r w:rsidRPr="003523C3">
              <w:rPr>
                <w:rFonts w:ascii="Times New Roman" w:hAnsi="Times New Roman" w:cs="Times New Roman"/>
                <w:sz w:val="18"/>
                <w:szCs w:val="18"/>
              </w:rPr>
              <w:t>0</w:t>
            </w:r>
          </w:p>
        </w:tc>
        <w:tc>
          <w:tcPr>
            <w:tcW w:w="420" w:type="pct"/>
          </w:tcPr>
          <w:p w:rsidR="0029082E" w:rsidRPr="003523C3" w:rsidRDefault="0029082E" w:rsidP="00357897">
            <w:pPr>
              <w:pStyle w:val="ConsPlusCell"/>
              <w:rPr>
                <w:rFonts w:ascii="Times New Roman" w:hAnsi="Times New Roman" w:cs="Times New Roman"/>
                <w:sz w:val="18"/>
                <w:szCs w:val="18"/>
              </w:rPr>
            </w:pPr>
            <w:r w:rsidRPr="003523C3">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930" w:type="pct"/>
            <w:vAlign w:val="center"/>
          </w:tcPr>
          <w:p w:rsidR="0029082E" w:rsidRPr="00DF3F85" w:rsidRDefault="0029082E" w:rsidP="00357897">
            <w:pPr>
              <w:rPr>
                <w:sz w:val="18"/>
                <w:szCs w:val="18"/>
              </w:rPr>
            </w:pPr>
            <w:r w:rsidRPr="00DF3F85">
              <w:rPr>
                <w:sz w:val="18"/>
                <w:szCs w:val="18"/>
              </w:rPr>
              <w:t>Доля нормативных правовых актов, разработанных с нарушением сроков реализации поручений, содержащихся в решении Совета Депутатов ЗАТО городской округ Молодёжный, Постановлениях и Распоряжениях администрации ЗАТО городской округ Молодёжный</w:t>
            </w:r>
          </w:p>
        </w:tc>
        <w:tc>
          <w:tcPr>
            <w:tcW w:w="375" w:type="pct"/>
            <w:vAlign w:val="center"/>
          </w:tcPr>
          <w:p w:rsidR="0029082E" w:rsidRPr="00DF3F85" w:rsidRDefault="0029082E" w:rsidP="00357897">
            <w:pPr>
              <w:jc w:val="center"/>
              <w:rPr>
                <w:sz w:val="18"/>
                <w:szCs w:val="18"/>
              </w:rPr>
            </w:pPr>
            <w:r w:rsidRPr="00DF3F85">
              <w:rPr>
                <w:sz w:val="18"/>
                <w:szCs w:val="18"/>
              </w:rPr>
              <w:t>%</w:t>
            </w:r>
          </w:p>
        </w:tc>
        <w:tc>
          <w:tcPr>
            <w:tcW w:w="386" w:type="pct"/>
            <w:vAlign w:val="center"/>
          </w:tcPr>
          <w:p w:rsidR="0029082E" w:rsidRPr="00DF3F85" w:rsidRDefault="0029082E" w:rsidP="00357897">
            <w:pPr>
              <w:jc w:val="center"/>
              <w:rPr>
                <w:sz w:val="18"/>
                <w:szCs w:val="18"/>
              </w:rPr>
            </w:pPr>
            <w:r w:rsidRPr="00DF3F85">
              <w:rPr>
                <w:sz w:val="18"/>
                <w:szCs w:val="18"/>
              </w:rPr>
              <w:t>0</w:t>
            </w:r>
          </w:p>
        </w:tc>
        <w:tc>
          <w:tcPr>
            <w:tcW w:w="351" w:type="pct"/>
            <w:vAlign w:val="center"/>
          </w:tcPr>
          <w:p w:rsidR="0029082E" w:rsidRPr="00DF3F85" w:rsidRDefault="0029082E" w:rsidP="00357897">
            <w:pPr>
              <w:jc w:val="center"/>
              <w:rPr>
                <w:sz w:val="18"/>
                <w:szCs w:val="18"/>
              </w:rPr>
            </w:pPr>
            <w:r w:rsidRPr="00DF3F85">
              <w:rPr>
                <w:sz w:val="18"/>
                <w:szCs w:val="18"/>
              </w:rPr>
              <w:t>0</w:t>
            </w:r>
          </w:p>
        </w:tc>
        <w:tc>
          <w:tcPr>
            <w:tcW w:w="339" w:type="pct"/>
            <w:vAlign w:val="center"/>
          </w:tcPr>
          <w:p w:rsidR="0029082E" w:rsidRPr="00DF3F85" w:rsidRDefault="0029082E" w:rsidP="00357897">
            <w:pPr>
              <w:jc w:val="center"/>
              <w:rPr>
                <w:sz w:val="18"/>
                <w:szCs w:val="18"/>
              </w:rPr>
            </w:pPr>
            <w:r w:rsidRPr="00DF3F85">
              <w:rPr>
                <w:sz w:val="18"/>
                <w:szCs w:val="18"/>
              </w:rPr>
              <w:t>0</w:t>
            </w:r>
          </w:p>
        </w:tc>
        <w:tc>
          <w:tcPr>
            <w:tcW w:w="337" w:type="pct"/>
            <w:vAlign w:val="center"/>
          </w:tcPr>
          <w:p w:rsidR="0029082E" w:rsidRPr="00DF3F85" w:rsidRDefault="0029082E" w:rsidP="00357897">
            <w:pPr>
              <w:jc w:val="center"/>
              <w:rPr>
                <w:sz w:val="18"/>
                <w:szCs w:val="18"/>
              </w:rPr>
            </w:pPr>
            <w:r w:rsidRPr="00DF3F85">
              <w:rPr>
                <w:sz w:val="18"/>
                <w:szCs w:val="18"/>
              </w:rPr>
              <w:t>0</w:t>
            </w:r>
          </w:p>
        </w:tc>
        <w:tc>
          <w:tcPr>
            <w:tcW w:w="383" w:type="pct"/>
            <w:vAlign w:val="center"/>
          </w:tcPr>
          <w:p w:rsidR="0029082E" w:rsidRPr="00DF3F85" w:rsidRDefault="0029082E" w:rsidP="00357897">
            <w:pPr>
              <w:jc w:val="center"/>
              <w:rPr>
                <w:sz w:val="18"/>
                <w:szCs w:val="18"/>
              </w:rPr>
            </w:pPr>
            <w:r w:rsidRPr="00DF3F85">
              <w:rPr>
                <w:sz w:val="18"/>
                <w:szCs w:val="18"/>
              </w:rPr>
              <w:t>0</w:t>
            </w:r>
          </w:p>
        </w:tc>
        <w:tc>
          <w:tcPr>
            <w:tcW w:w="428" w:type="pct"/>
            <w:vAlign w:val="center"/>
          </w:tcPr>
          <w:p w:rsidR="0029082E" w:rsidRPr="00DF3F85" w:rsidRDefault="0029082E" w:rsidP="00357897">
            <w:pPr>
              <w:jc w:val="center"/>
              <w:rPr>
                <w:sz w:val="18"/>
                <w:szCs w:val="18"/>
              </w:rPr>
            </w:pPr>
            <w:r w:rsidRPr="00DF3F85">
              <w:rPr>
                <w:sz w:val="18"/>
                <w:szCs w:val="18"/>
              </w:rPr>
              <w:t>0</w:t>
            </w:r>
          </w:p>
        </w:tc>
      </w:tr>
      <w:tr w:rsidR="0029082E" w:rsidRPr="003C4332" w:rsidTr="00D93BCA">
        <w:tc>
          <w:tcPr>
            <w:tcW w:w="211" w:type="pct"/>
          </w:tcPr>
          <w:p w:rsidR="0029082E" w:rsidRPr="00057345" w:rsidRDefault="0029082E" w:rsidP="00357897">
            <w:pPr>
              <w:pStyle w:val="ConsPlusCell"/>
              <w:jc w:val="center"/>
              <w:rPr>
                <w:rFonts w:ascii="Times New Roman" w:hAnsi="Times New Roman" w:cs="Times New Roman"/>
                <w:sz w:val="18"/>
                <w:szCs w:val="18"/>
              </w:rPr>
            </w:pPr>
            <w:r w:rsidRPr="00057345">
              <w:rPr>
                <w:rFonts w:ascii="Times New Roman" w:hAnsi="Times New Roman" w:cs="Times New Roman"/>
                <w:sz w:val="18"/>
                <w:szCs w:val="18"/>
              </w:rPr>
              <w:t>3.</w:t>
            </w:r>
          </w:p>
        </w:tc>
        <w:tc>
          <w:tcPr>
            <w:tcW w:w="2190" w:type="pct"/>
            <w:gridSpan w:val="6"/>
          </w:tcPr>
          <w:p w:rsidR="0029082E" w:rsidRPr="00605485" w:rsidRDefault="0029082E" w:rsidP="00754BC7">
            <w:pPr>
              <w:pStyle w:val="ConsPlusCell"/>
              <w:rPr>
                <w:rFonts w:ascii="Times New Roman" w:hAnsi="Times New Roman" w:cs="Times New Roman"/>
                <w:sz w:val="18"/>
                <w:szCs w:val="18"/>
              </w:rPr>
            </w:pPr>
            <w:r>
              <w:rPr>
                <w:rFonts w:ascii="Times New Roman" w:hAnsi="Times New Roman" w:cs="Times New Roman"/>
                <w:sz w:val="18"/>
                <w:szCs w:val="18"/>
              </w:rPr>
              <w:t xml:space="preserve">Задача 3. </w:t>
            </w:r>
            <w:r w:rsidRPr="00057345">
              <w:rPr>
                <w:rFonts w:ascii="Times New Roman" w:hAnsi="Times New Roman" w:cs="Times New Roman"/>
                <w:sz w:val="18"/>
                <w:szCs w:val="18"/>
              </w:rPr>
              <w:t>Рациональное использование средств местного бюджета на материально-техническое обеспечение деятельности</w:t>
            </w:r>
          </w:p>
        </w:tc>
        <w:tc>
          <w:tcPr>
            <w:tcW w:w="375" w:type="pct"/>
          </w:tcPr>
          <w:p w:rsidR="0029082E" w:rsidRPr="00605485" w:rsidRDefault="0029082E" w:rsidP="00754BC7">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386" w:type="pct"/>
            <w:vAlign w:val="center"/>
          </w:tcPr>
          <w:p w:rsidR="0029082E" w:rsidRPr="00057345" w:rsidRDefault="0029082E" w:rsidP="00D93BCA">
            <w:pPr>
              <w:jc w:val="center"/>
              <w:rPr>
                <w:sz w:val="18"/>
                <w:szCs w:val="18"/>
              </w:rPr>
            </w:pPr>
            <w:r w:rsidRPr="00057345">
              <w:rPr>
                <w:sz w:val="18"/>
                <w:szCs w:val="18"/>
              </w:rPr>
              <w:t>100</w:t>
            </w:r>
          </w:p>
        </w:tc>
        <w:tc>
          <w:tcPr>
            <w:tcW w:w="351" w:type="pct"/>
            <w:vAlign w:val="center"/>
          </w:tcPr>
          <w:p w:rsidR="0029082E" w:rsidRPr="00057345" w:rsidRDefault="0029082E" w:rsidP="00D93BCA">
            <w:pPr>
              <w:jc w:val="center"/>
              <w:rPr>
                <w:sz w:val="18"/>
                <w:szCs w:val="18"/>
              </w:rPr>
            </w:pPr>
            <w:r w:rsidRPr="00057345">
              <w:rPr>
                <w:sz w:val="18"/>
                <w:szCs w:val="18"/>
              </w:rPr>
              <w:t>100</w:t>
            </w:r>
          </w:p>
        </w:tc>
        <w:tc>
          <w:tcPr>
            <w:tcW w:w="339" w:type="pct"/>
            <w:vAlign w:val="center"/>
          </w:tcPr>
          <w:p w:rsidR="0029082E" w:rsidRPr="00057345" w:rsidRDefault="0029082E" w:rsidP="00D93BCA">
            <w:pPr>
              <w:jc w:val="center"/>
              <w:rPr>
                <w:sz w:val="18"/>
                <w:szCs w:val="18"/>
              </w:rPr>
            </w:pPr>
            <w:r w:rsidRPr="00057345">
              <w:rPr>
                <w:sz w:val="18"/>
                <w:szCs w:val="18"/>
              </w:rPr>
              <w:t>100</w:t>
            </w:r>
          </w:p>
        </w:tc>
        <w:tc>
          <w:tcPr>
            <w:tcW w:w="337" w:type="pct"/>
            <w:vAlign w:val="center"/>
          </w:tcPr>
          <w:p w:rsidR="0029082E" w:rsidRPr="00057345" w:rsidRDefault="0029082E" w:rsidP="00D93BCA">
            <w:pPr>
              <w:jc w:val="center"/>
              <w:rPr>
                <w:sz w:val="18"/>
                <w:szCs w:val="18"/>
              </w:rPr>
            </w:pPr>
            <w:r w:rsidRPr="00057345">
              <w:rPr>
                <w:sz w:val="18"/>
                <w:szCs w:val="18"/>
              </w:rPr>
              <w:t>100</w:t>
            </w:r>
          </w:p>
        </w:tc>
        <w:tc>
          <w:tcPr>
            <w:tcW w:w="383" w:type="pct"/>
            <w:vAlign w:val="center"/>
          </w:tcPr>
          <w:p w:rsidR="0029082E" w:rsidRPr="00057345" w:rsidRDefault="0029082E" w:rsidP="00D93BCA">
            <w:pPr>
              <w:jc w:val="center"/>
              <w:rPr>
                <w:sz w:val="18"/>
                <w:szCs w:val="18"/>
              </w:rPr>
            </w:pPr>
            <w:r w:rsidRPr="00057345">
              <w:rPr>
                <w:sz w:val="18"/>
                <w:szCs w:val="18"/>
              </w:rPr>
              <w:t>100</w:t>
            </w:r>
          </w:p>
        </w:tc>
        <w:tc>
          <w:tcPr>
            <w:tcW w:w="428" w:type="pct"/>
            <w:vAlign w:val="center"/>
          </w:tcPr>
          <w:p w:rsidR="0029082E" w:rsidRPr="00057345" w:rsidRDefault="0029082E" w:rsidP="00D93BCA">
            <w:pPr>
              <w:jc w:val="center"/>
              <w:rPr>
                <w:sz w:val="18"/>
                <w:szCs w:val="18"/>
              </w:rPr>
            </w:pPr>
            <w:r w:rsidRPr="00057345">
              <w:rPr>
                <w:sz w:val="18"/>
                <w:szCs w:val="18"/>
              </w:rPr>
              <w:t>100</w:t>
            </w:r>
          </w:p>
        </w:tc>
      </w:tr>
      <w:tr w:rsidR="0029082E" w:rsidRPr="003C4332" w:rsidTr="0097434F">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B94FC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20" w:type="pct"/>
          </w:tcPr>
          <w:p w:rsidR="0029082E" w:rsidRPr="003C4332" w:rsidRDefault="0029082E" w:rsidP="00A756DF">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109364,00</w:t>
            </w:r>
          </w:p>
        </w:tc>
        <w:tc>
          <w:tcPr>
            <w:tcW w:w="930" w:type="pct"/>
            <w:vAlign w:val="center"/>
          </w:tcPr>
          <w:p w:rsidR="0029082E" w:rsidRPr="00057345" w:rsidRDefault="0029082E" w:rsidP="00357897">
            <w:pPr>
              <w:rPr>
                <w:sz w:val="18"/>
                <w:szCs w:val="18"/>
              </w:rPr>
            </w:pPr>
            <w:r w:rsidRPr="00057345">
              <w:rPr>
                <w:sz w:val="18"/>
                <w:szCs w:val="18"/>
              </w:rPr>
              <w:t>Доля фактического количества проведенных процедур закупок в общем количестве запланированных процедур закупок</w:t>
            </w:r>
          </w:p>
        </w:tc>
        <w:tc>
          <w:tcPr>
            <w:tcW w:w="375" w:type="pct"/>
            <w:vAlign w:val="center"/>
          </w:tcPr>
          <w:p w:rsidR="0029082E" w:rsidRPr="00057345" w:rsidRDefault="0029082E" w:rsidP="00357897">
            <w:pPr>
              <w:jc w:val="center"/>
              <w:rPr>
                <w:sz w:val="18"/>
                <w:szCs w:val="18"/>
              </w:rPr>
            </w:pPr>
            <w:r w:rsidRPr="00057345">
              <w:rPr>
                <w:sz w:val="18"/>
                <w:szCs w:val="18"/>
              </w:rPr>
              <w:t>%</w:t>
            </w:r>
          </w:p>
        </w:tc>
        <w:tc>
          <w:tcPr>
            <w:tcW w:w="386" w:type="pct"/>
            <w:vAlign w:val="center"/>
          </w:tcPr>
          <w:p w:rsidR="0029082E" w:rsidRPr="00057345" w:rsidRDefault="0029082E" w:rsidP="00357897">
            <w:pPr>
              <w:jc w:val="center"/>
              <w:rPr>
                <w:sz w:val="18"/>
                <w:szCs w:val="18"/>
              </w:rPr>
            </w:pPr>
            <w:r w:rsidRPr="00057345">
              <w:rPr>
                <w:sz w:val="18"/>
                <w:szCs w:val="18"/>
              </w:rPr>
              <w:t>100</w:t>
            </w:r>
          </w:p>
        </w:tc>
        <w:tc>
          <w:tcPr>
            <w:tcW w:w="351" w:type="pct"/>
            <w:vAlign w:val="center"/>
          </w:tcPr>
          <w:p w:rsidR="0029082E" w:rsidRPr="00057345" w:rsidRDefault="0029082E" w:rsidP="00357897">
            <w:pPr>
              <w:jc w:val="center"/>
              <w:rPr>
                <w:sz w:val="18"/>
                <w:szCs w:val="18"/>
              </w:rPr>
            </w:pPr>
            <w:r w:rsidRPr="00057345">
              <w:rPr>
                <w:sz w:val="18"/>
                <w:szCs w:val="18"/>
              </w:rPr>
              <w:t>100</w:t>
            </w:r>
          </w:p>
        </w:tc>
        <w:tc>
          <w:tcPr>
            <w:tcW w:w="339" w:type="pct"/>
            <w:vAlign w:val="center"/>
          </w:tcPr>
          <w:p w:rsidR="0029082E" w:rsidRPr="00057345" w:rsidRDefault="0029082E" w:rsidP="00357897">
            <w:pPr>
              <w:jc w:val="center"/>
              <w:rPr>
                <w:sz w:val="18"/>
                <w:szCs w:val="18"/>
              </w:rPr>
            </w:pPr>
            <w:r w:rsidRPr="00057345">
              <w:rPr>
                <w:sz w:val="18"/>
                <w:szCs w:val="18"/>
              </w:rPr>
              <w:t>100</w:t>
            </w:r>
          </w:p>
        </w:tc>
        <w:tc>
          <w:tcPr>
            <w:tcW w:w="337" w:type="pct"/>
            <w:vAlign w:val="center"/>
          </w:tcPr>
          <w:p w:rsidR="0029082E" w:rsidRPr="00057345" w:rsidRDefault="0029082E" w:rsidP="00357897">
            <w:pPr>
              <w:jc w:val="center"/>
              <w:rPr>
                <w:sz w:val="18"/>
                <w:szCs w:val="18"/>
              </w:rPr>
            </w:pPr>
            <w:r w:rsidRPr="00057345">
              <w:rPr>
                <w:sz w:val="18"/>
                <w:szCs w:val="18"/>
              </w:rPr>
              <w:t>100</w:t>
            </w:r>
          </w:p>
        </w:tc>
        <w:tc>
          <w:tcPr>
            <w:tcW w:w="383" w:type="pct"/>
            <w:vAlign w:val="center"/>
          </w:tcPr>
          <w:p w:rsidR="0029082E" w:rsidRPr="00057345" w:rsidRDefault="0029082E" w:rsidP="00357897">
            <w:pPr>
              <w:jc w:val="center"/>
              <w:rPr>
                <w:sz w:val="18"/>
                <w:szCs w:val="18"/>
              </w:rPr>
            </w:pPr>
            <w:r w:rsidRPr="00057345">
              <w:rPr>
                <w:sz w:val="18"/>
                <w:szCs w:val="18"/>
              </w:rPr>
              <w:t>100</w:t>
            </w:r>
          </w:p>
        </w:tc>
        <w:tc>
          <w:tcPr>
            <w:tcW w:w="428" w:type="pct"/>
            <w:vAlign w:val="center"/>
          </w:tcPr>
          <w:p w:rsidR="0029082E" w:rsidRPr="00057345" w:rsidRDefault="0029082E" w:rsidP="00357897">
            <w:pPr>
              <w:jc w:val="center"/>
              <w:rPr>
                <w:sz w:val="18"/>
                <w:szCs w:val="18"/>
              </w:rPr>
            </w:pPr>
            <w:r w:rsidRPr="00057345">
              <w:rPr>
                <w:sz w:val="18"/>
                <w:szCs w:val="18"/>
              </w:rPr>
              <w:t>100</w:t>
            </w:r>
          </w:p>
        </w:tc>
      </w:tr>
      <w:tr w:rsidR="0029082E" w:rsidRPr="003C4332" w:rsidTr="0097434F">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vAlign w:val="center"/>
          </w:tcPr>
          <w:p w:rsidR="0029082E" w:rsidRPr="00057345" w:rsidRDefault="0029082E" w:rsidP="00357897">
            <w:pPr>
              <w:rPr>
                <w:sz w:val="18"/>
                <w:szCs w:val="18"/>
              </w:rPr>
            </w:pPr>
            <w:r w:rsidRPr="00057345">
              <w:rPr>
                <w:sz w:val="18"/>
                <w:szCs w:val="18"/>
              </w:rPr>
              <w:t>Доля просроченной кредиторской задолженности в общем объеме фактических расходов</w:t>
            </w:r>
          </w:p>
        </w:tc>
        <w:tc>
          <w:tcPr>
            <w:tcW w:w="375" w:type="pct"/>
            <w:vAlign w:val="center"/>
          </w:tcPr>
          <w:p w:rsidR="0029082E" w:rsidRPr="00057345" w:rsidRDefault="0029082E" w:rsidP="00357897">
            <w:pPr>
              <w:jc w:val="center"/>
              <w:rPr>
                <w:sz w:val="18"/>
                <w:szCs w:val="18"/>
              </w:rPr>
            </w:pPr>
            <w:r w:rsidRPr="00057345">
              <w:rPr>
                <w:sz w:val="18"/>
                <w:szCs w:val="18"/>
              </w:rPr>
              <w:t>%</w:t>
            </w:r>
          </w:p>
        </w:tc>
        <w:tc>
          <w:tcPr>
            <w:tcW w:w="386" w:type="pct"/>
            <w:vAlign w:val="center"/>
          </w:tcPr>
          <w:p w:rsidR="0029082E" w:rsidRPr="00057345" w:rsidRDefault="0029082E" w:rsidP="00357897">
            <w:pPr>
              <w:jc w:val="center"/>
              <w:rPr>
                <w:sz w:val="18"/>
                <w:szCs w:val="18"/>
              </w:rPr>
            </w:pPr>
            <w:r w:rsidRPr="00057345">
              <w:rPr>
                <w:sz w:val="18"/>
                <w:szCs w:val="18"/>
              </w:rPr>
              <w:t>0</w:t>
            </w:r>
          </w:p>
        </w:tc>
        <w:tc>
          <w:tcPr>
            <w:tcW w:w="351" w:type="pct"/>
            <w:vAlign w:val="center"/>
          </w:tcPr>
          <w:p w:rsidR="0029082E" w:rsidRPr="00057345" w:rsidRDefault="0029082E" w:rsidP="00357897">
            <w:pPr>
              <w:jc w:val="center"/>
              <w:rPr>
                <w:sz w:val="18"/>
                <w:szCs w:val="18"/>
              </w:rPr>
            </w:pPr>
            <w:r w:rsidRPr="00057345">
              <w:rPr>
                <w:sz w:val="18"/>
                <w:szCs w:val="18"/>
              </w:rPr>
              <w:t>0</w:t>
            </w:r>
          </w:p>
        </w:tc>
        <w:tc>
          <w:tcPr>
            <w:tcW w:w="339" w:type="pct"/>
            <w:vAlign w:val="center"/>
          </w:tcPr>
          <w:p w:rsidR="0029082E" w:rsidRPr="00057345" w:rsidRDefault="0029082E" w:rsidP="00357897">
            <w:pPr>
              <w:jc w:val="center"/>
              <w:rPr>
                <w:sz w:val="18"/>
                <w:szCs w:val="18"/>
              </w:rPr>
            </w:pPr>
            <w:r w:rsidRPr="00057345">
              <w:rPr>
                <w:sz w:val="18"/>
                <w:szCs w:val="18"/>
              </w:rPr>
              <w:t>0</w:t>
            </w:r>
          </w:p>
        </w:tc>
        <w:tc>
          <w:tcPr>
            <w:tcW w:w="337" w:type="pct"/>
            <w:vAlign w:val="center"/>
          </w:tcPr>
          <w:p w:rsidR="0029082E" w:rsidRPr="00057345" w:rsidRDefault="0029082E" w:rsidP="00357897">
            <w:pPr>
              <w:jc w:val="center"/>
              <w:rPr>
                <w:sz w:val="18"/>
                <w:szCs w:val="18"/>
              </w:rPr>
            </w:pPr>
            <w:r w:rsidRPr="00057345">
              <w:rPr>
                <w:sz w:val="18"/>
                <w:szCs w:val="18"/>
              </w:rPr>
              <w:t>0</w:t>
            </w:r>
          </w:p>
        </w:tc>
        <w:tc>
          <w:tcPr>
            <w:tcW w:w="383" w:type="pct"/>
            <w:vAlign w:val="center"/>
          </w:tcPr>
          <w:p w:rsidR="0029082E" w:rsidRPr="00057345" w:rsidRDefault="0029082E" w:rsidP="00357897">
            <w:pPr>
              <w:jc w:val="center"/>
              <w:rPr>
                <w:sz w:val="18"/>
                <w:szCs w:val="18"/>
              </w:rPr>
            </w:pPr>
            <w:r w:rsidRPr="00057345">
              <w:rPr>
                <w:sz w:val="18"/>
                <w:szCs w:val="18"/>
              </w:rPr>
              <w:t>0</w:t>
            </w:r>
          </w:p>
        </w:tc>
        <w:tc>
          <w:tcPr>
            <w:tcW w:w="428" w:type="pct"/>
            <w:vAlign w:val="center"/>
          </w:tcPr>
          <w:p w:rsidR="0029082E" w:rsidRPr="00057345" w:rsidRDefault="0029082E" w:rsidP="00357897">
            <w:pPr>
              <w:jc w:val="center"/>
              <w:rPr>
                <w:sz w:val="18"/>
                <w:szCs w:val="18"/>
              </w:rPr>
            </w:pPr>
            <w:r w:rsidRPr="00057345">
              <w:rPr>
                <w:sz w:val="18"/>
                <w:szCs w:val="18"/>
              </w:rPr>
              <w:t>0</w:t>
            </w:r>
          </w:p>
        </w:tc>
      </w:tr>
      <w:tr w:rsidR="0029082E" w:rsidRPr="003C4332" w:rsidTr="0097434F">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vAlign w:val="center"/>
          </w:tcPr>
          <w:p w:rsidR="0029082E" w:rsidRPr="00057345" w:rsidRDefault="0029082E" w:rsidP="00357897">
            <w:pPr>
              <w:rPr>
                <w:sz w:val="18"/>
                <w:szCs w:val="18"/>
              </w:rPr>
            </w:pPr>
            <w:r w:rsidRPr="00057345">
              <w:rPr>
                <w:sz w:val="18"/>
                <w:szCs w:val="18"/>
              </w:rPr>
              <w:t>Доля сотрудников, обеспеченных рабочим пространством в соответствии с нормами трудового законодательства, от общего числа сотрудников</w:t>
            </w:r>
          </w:p>
        </w:tc>
        <w:tc>
          <w:tcPr>
            <w:tcW w:w="375" w:type="pct"/>
            <w:vAlign w:val="center"/>
          </w:tcPr>
          <w:p w:rsidR="0029082E" w:rsidRPr="00057345" w:rsidRDefault="0029082E" w:rsidP="00357897">
            <w:pPr>
              <w:jc w:val="center"/>
              <w:rPr>
                <w:sz w:val="18"/>
                <w:szCs w:val="18"/>
              </w:rPr>
            </w:pPr>
            <w:r w:rsidRPr="00057345">
              <w:rPr>
                <w:sz w:val="18"/>
                <w:szCs w:val="18"/>
              </w:rPr>
              <w:t>%</w:t>
            </w:r>
          </w:p>
        </w:tc>
        <w:tc>
          <w:tcPr>
            <w:tcW w:w="386" w:type="pct"/>
            <w:vAlign w:val="center"/>
          </w:tcPr>
          <w:p w:rsidR="0029082E" w:rsidRPr="00057345" w:rsidRDefault="0029082E" w:rsidP="00357897">
            <w:pPr>
              <w:jc w:val="center"/>
              <w:rPr>
                <w:sz w:val="18"/>
                <w:szCs w:val="18"/>
              </w:rPr>
            </w:pPr>
            <w:r w:rsidRPr="00057345">
              <w:rPr>
                <w:sz w:val="18"/>
                <w:szCs w:val="18"/>
              </w:rPr>
              <w:t>100</w:t>
            </w:r>
          </w:p>
        </w:tc>
        <w:tc>
          <w:tcPr>
            <w:tcW w:w="351" w:type="pct"/>
            <w:vAlign w:val="center"/>
          </w:tcPr>
          <w:p w:rsidR="0029082E" w:rsidRPr="00057345" w:rsidRDefault="0029082E" w:rsidP="00357897">
            <w:pPr>
              <w:jc w:val="center"/>
              <w:rPr>
                <w:sz w:val="18"/>
                <w:szCs w:val="18"/>
              </w:rPr>
            </w:pPr>
            <w:r w:rsidRPr="00057345">
              <w:rPr>
                <w:sz w:val="18"/>
                <w:szCs w:val="18"/>
              </w:rPr>
              <w:t>100</w:t>
            </w:r>
          </w:p>
        </w:tc>
        <w:tc>
          <w:tcPr>
            <w:tcW w:w="339" w:type="pct"/>
            <w:vAlign w:val="center"/>
          </w:tcPr>
          <w:p w:rsidR="0029082E" w:rsidRPr="00057345" w:rsidRDefault="0029082E" w:rsidP="00357897">
            <w:pPr>
              <w:jc w:val="center"/>
              <w:rPr>
                <w:sz w:val="18"/>
                <w:szCs w:val="18"/>
              </w:rPr>
            </w:pPr>
            <w:r w:rsidRPr="00057345">
              <w:rPr>
                <w:sz w:val="18"/>
                <w:szCs w:val="18"/>
              </w:rPr>
              <w:t>100</w:t>
            </w:r>
          </w:p>
        </w:tc>
        <w:tc>
          <w:tcPr>
            <w:tcW w:w="337" w:type="pct"/>
            <w:vAlign w:val="center"/>
          </w:tcPr>
          <w:p w:rsidR="0029082E" w:rsidRPr="00057345" w:rsidRDefault="0029082E" w:rsidP="00357897">
            <w:pPr>
              <w:jc w:val="center"/>
              <w:rPr>
                <w:sz w:val="18"/>
                <w:szCs w:val="18"/>
              </w:rPr>
            </w:pPr>
            <w:r w:rsidRPr="00057345">
              <w:rPr>
                <w:sz w:val="18"/>
                <w:szCs w:val="18"/>
              </w:rPr>
              <w:t>100</w:t>
            </w:r>
          </w:p>
        </w:tc>
        <w:tc>
          <w:tcPr>
            <w:tcW w:w="383" w:type="pct"/>
            <w:vAlign w:val="center"/>
          </w:tcPr>
          <w:p w:rsidR="0029082E" w:rsidRPr="00057345" w:rsidRDefault="0029082E" w:rsidP="00357897">
            <w:pPr>
              <w:jc w:val="center"/>
              <w:rPr>
                <w:sz w:val="18"/>
                <w:szCs w:val="18"/>
              </w:rPr>
            </w:pPr>
            <w:r w:rsidRPr="00057345">
              <w:rPr>
                <w:sz w:val="18"/>
                <w:szCs w:val="18"/>
              </w:rPr>
              <w:t>100</w:t>
            </w:r>
          </w:p>
        </w:tc>
        <w:tc>
          <w:tcPr>
            <w:tcW w:w="428" w:type="pct"/>
            <w:vAlign w:val="center"/>
          </w:tcPr>
          <w:p w:rsidR="0029082E" w:rsidRPr="00057345" w:rsidRDefault="0029082E" w:rsidP="00357897">
            <w:pPr>
              <w:jc w:val="center"/>
              <w:rPr>
                <w:sz w:val="18"/>
                <w:szCs w:val="18"/>
              </w:rPr>
            </w:pPr>
            <w:r w:rsidRPr="00057345">
              <w:rPr>
                <w:sz w:val="18"/>
                <w:szCs w:val="18"/>
              </w:rPr>
              <w:t>100</w:t>
            </w:r>
          </w:p>
        </w:tc>
      </w:tr>
      <w:tr w:rsidR="0029082E" w:rsidRPr="003C4332" w:rsidTr="0097434F">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vAlign w:val="center"/>
          </w:tcPr>
          <w:p w:rsidR="0029082E" w:rsidRPr="00057345" w:rsidRDefault="0029082E" w:rsidP="00357897">
            <w:pPr>
              <w:rPr>
                <w:sz w:val="18"/>
                <w:szCs w:val="18"/>
              </w:rPr>
            </w:pPr>
            <w:r w:rsidRPr="00057345">
              <w:rPr>
                <w:sz w:val="18"/>
                <w:szCs w:val="18"/>
              </w:rPr>
              <w:t>Доля сотрудников, обеспеченных канцелярскими принадлежностями, по отношению к общему числу сотрудников</w:t>
            </w:r>
          </w:p>
        </w:tc>
        <w:tc>
          <w:tcPr>
            <w:tcW w:w="375" w:type="pct"/>
            <w:vAlign w:val="center"/>
          </w:tcPr>
          <w:p w:rsidR="0029082E" w:rsidRPr="00057345" w:rsidRDefault="0029082E" w:rsidP="00357897">
            <w:pPr>
              <w:jc w:val="center"/>
              <w:rPr>
                <w:sz w:val="18"/>
                <w:szCs w:val="18"/>
              </w:rPr>
            </w:pPr>
            <w:r w:rsidRPr="00057345">
              <w:rPr>
                <w:sz w:val="18"/>
                <w:szCs w:val="18"/>
              </w:rPr>
              <w:t>%</w:t>
            </w:r>
          </w:p>
        </w:tc>
        <w:tc>
          <w:tcPr>
            <w:tcW w:w="386" w:type="pct"/>
            <w:vAlign w:val="center"/>
          </w:tcPr>
          <w:p w:rsidR="0029082E" w:rsidRPr="00057345" w:rsidRDefault="0029082E" w:rsidP="00357897">
            <w:pPr>
              <w:jc w:val="center"/>
              <w:rPr>
                <w:sz w:val="18"/>
                <w:szCs w:val="18"/>
              </w:rPr>
            </w:pPr>
            <w:r w:rsidRPr="00057345">
              <w:rPr>
                <w:sz w:val="18"/>
                <w:szCs w:val="18"/>
              </w:rPr>
              <w:t>100</w:t>
            </w:r>
          </w:p>
        </w:tc>
        <w:tc>
          <w:tcPr>
            <w:tcW w:w="351" w:type="pct"/>
            <w:vAlign w:val="center"/>
          </w:tcPr>
          <w:p w:rsidR="0029082E" w:rsidRPr="00057345" w:rsidRDefault="0029082E" w:rsidP="00357897">
            <w:pPr>
              <w:jc w:val="center"/>
              <w:rPr>
                <w:sz w:val="18"/>
                <w:szCs w:val="18"/>
              </w:rPr>
            </w:pPr>
            <w:r w:rsidRPr="00057345">
              <w:rPr>
                <w:sz w:val="18"/>
                <w:szCs w:val="18"/>
              </w:rPr>
              <w:t>100</w:t>
            </w:r>
          </w:p>
        </w:tc>
        <w:tc>
          <w:tcPr>
            <w:tcW w:w="339" w:type="pct"/>
            <w:vAlign w:val="center"/>
          </w:tcPr>
          <w:p w:rsidR="0029082E" w:rsidRPr="00057345" w:rsidRDefault="0029082E" w:rsidP="00357897">
            <w:pPr>
              <w:jc w:val="center"/>
              <w:rPr>
                <w:sz w:val="18"/>
                <w:szCs w:val="18"/>
              </w:rPr>
            </w:pPr>
            <w:r w:rsidRPr="00057345">
              <w:rPr>
                <w:sz w:val="18"/>
                <w:szCs w:val="18"/>
              </w:rPr>
              <w:t>100</w:t>
            </w:r>
          </w:p>
        </w:tc>
        <w:tc>
          <w:tcPr>
            <w:tcW w:w="337" w:type="pct"/>
            <w:vAlign w:val="center"/>
          </w:tcPr>
          <w:p w:rsidR="0029082E" w:rsidRPr="00057345" w:rsidRDefault="0029082E" w:rsidP="00357897">
            <w:pPr>
              <w:jc w:val="center"/>
              <w:rPr>
                <w:sz w:val="18"/>
                <w:szCs w:val="18"/>
              </w:rPr>
            </w:pPr>
            <w:r w:rsidRPr="00057345">
              <w:rPr>
                <w:sz w:val="18"/>
                <w:szCs w:val="18"/>
              </w:rPr>
              <w:t>100</w:t>
            </w:r>
          </w:p>
        </w:tc>
        <w:tc>
          <w:tcPr>
            <w:tcW w:w="383" w:type="pct"/>
            <w:vAlign w:val="center"/>
          </w:tcPr>
          <w:p w:rsidR="0029082E" w:rsidRPr="00057345" w:rsidRDefault="0029082E" w:rsidP="00357897">
            <w:pPr>
              <w:jc w:val="center"/>
              <w:rPr>
                <w:sz w:val="18"/>
                <w:szCs w:val="18"/>
              </w:rPr>
            </w:pPr>
            <w:r w:rsidRPr="00057345">
              <w:rPr>
                <w:sz w:val="18"/>
                <w:szCs w:val="18"/>
              </w:rPr>
              <w:t>100</w:t>
            </w:r>
          </w:p>
        </w:tc>
        <w:tc>
          <w:tcPr>
            <w:tcW w:w="428" w:type="pct"/>
            <w:vAlign w:val="center"/>
          </w:tcPr>
          <w:p w:rsidR="0029082E" w:rsidRPr="00057345" w:rsidRDefault="0029082E" w:rsidP="00357897">
            <w:pPr>
              <w:jc w:val="center"/>
              <w:rPr>
                <w:sz w:val="18"/>
                <w:szCs w:val="18"/>
              </w:rPr>
            </w:pPr>
            <w:r w:rsidRPr="00057345">
              <w:rPr>
                <w:sz w:val="18"/>
                <w:szCs w:val="18"/>
              </w:rPr>
              <w:t>100</w:t>
            </w:r>
          </w:p>
        </w:tc>
      </w:tr>
      <w:tr w:rsidR="0029082E" w:rsidRPr="003C4332" w:rsidTr="0097434F">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vAlign w:val="center"/>
          </w:tcPr>
          <w:p w:rsidR="0029082E" w:rsidRPr="00057345" w:rsidRDefault="0029082E" w:rsidP="00357897">
            <w:pPr>
              <w:rPr>
                <w:sz w:val="18"/>
                <w:szCs w:val="18"/>
              </w:rPr>
            </w:pPr>
            <w:r w:rsidRPr="00057345">
              <w:rPr>
                <w:sz w:val="18"/>
                <w:szCs w:val="18"/>
              </w:rPr>
              <w:t>Доля сотрудников, постоянно обеспеченных телефонной связью</w:t>
            </w:r>
          </w:p>
        </w:tc>
        <w:tc>
          <w:tcPr>
            <w:tcW w:w="375" w:type="pct"/>
            <w:vAlign w:val="center"/>
          </w:tcPr>
          <w:p w:rsidR="0029082E" w:rsidRPr="00057345" w:rsidRDefault="0029082E" w:rsidP="00357897">
            <w:pPr>
              <w:jc w:val="center"/>
              <w:rPr>
                <w:sz w:val="18"/>
                <w:szCs w:val="18"/>
              </w:rPr>
            </w:pPr>
            <w:r w:rsidRPr="00057345">
              <w:rPr>
                <w:sz w:val="18"/>
                <w:szCs w:val="18"/>
              </w:rPr>
              <w:t>%</w:t>
            </w:r>
          </w:p>
        </w:tc>
        <w:tc>
          <w:tcPr>
            <w:tcW w:w="386" w:type="pct"/>
            <w:vAlign w:val="center"/>
          </w:tcPr>
          <w:p w:rsidR="0029082E" w:rsidRPr="00057345" w:rsidRDefault="0029082E" w:rsidP="00357897">
            <w:pPr>
              <w:jc w:val="center"/>
              <w:rPr>
                <w:sz w:val="18"/>
                <w:szCs w:val="18"/>
              </w:rPr>
            </w:pPr>
            <w:r w:rsidRPr="00057345">
              <w:rPr>
                <w:sz w:val="18"/>
                <w:szCs w:val="18"/>
              </w:rPr>
              <w:t>100</w:t>
            </w:r>
          </w:p>
        </w:tc>
        <w:tc>
          <w:tcPr>
            <w:tcW w:w="351" w:type="pct"/>
            <w:vAlign w:val="center"/>
          </w:tcPr>
          <w:p w:rsidR="0029082E" w:rsidRPr="00057345" w:rsidRDefault="0029082E" w:rsidP="00357897">
            <w:pPr>
              <w:jc w:val="center"/>
              <w:rPr>
                <w:sz w:val="18"/>
                <w:szCs w:val="18"/>
              </w:rPr>
            </w:pPr>
            <w:r w:rsidRPr="00057345">
              <w:rPr>
                <w:sz w:val="18"/>
                <w:szCs w:val="18"/>
              </w:rPr>
              <w:t>100</w:t>
            </w:r>
          </w:p>
        </w:tc>
        <w:tc>
          <w:tcPr>
            <w:tcW w:w="339" w:type="pct"/>
            <w:vAlign w:val="center"/>
          </w:tcPr>
          <w:p w:rsidR="0029082E" w:rsidRPr="00057345" w:rsidRDefault="0029082E" w:rsidP="00357897">
            <w:pPr>
              <w:jc w:val="center"/>
              <w:rPr>
                <w:sz w:val="18"/>
                <w:szCs w:val="18"/>
              </w:rPr>
            </w:pPr>
            <w:r w:rsidRPr="00057345">
              <w:rPr>
                <w:sz w:val="18"/>
                <w:szCs w:val="18"/>
              </w:rPr>
              <w:t>100</w:t>
            </w:r>
          </w:p>
        </w:tc>
        <w:tc>
          <w:tcPr>
            <w:tcW w:w="337" w:type="pct"/>
            <w:vAlign w:val="center"/>
          </w:tcPr>
          <w:p w:rsidR="0029082E" w:rsidRPr="00057345" w:rsidRDefault="0029082E" w:rsidP="00357897">
            <w:pPr>
              <w:jc w:val="center"/>
              <w:rPr>
                <w:sz w:val="18"/>
                <w:szCs w:val="18"/>
              </w:rPr>
            </w:pPr>
            <w:r w:rsidRPr="00057345">
              <w:rPr>
                <w:sz w:val="18"/>
                <w:szCs w:val="18"/>
              </w:rPr>
              <w:t>100</w:t>
            </w:r>
          </w:p>
        </w:tc>
        <w:tc>
          <w:tcPr>
            <w:tcW w:w="383" w:type="pct"/>
            <w:vAlign w:val="center"/>
          </w:tcPr>
          <w:p w:rsidR="0029082E" w:rsidRPr="00057345" w:rsidRDefault="0029082E" w:rsidP="00357897">
            <w:pPr>
              <w:jc w:val="center"/>
              <w:rPr>
                <w:sz w:val="18"/>
                <w:szCs w:val="18"/>
              </w:rPr>
            </w:pPr>
            <w:r w:rsidRPr="00057345">
              <w:rPr>
                <w:sz w:val="18"/>
                <w:szCs w:val="18"/>
              </w:rPr>
              <w:t>100</w:t>
            </w:r>
          </w:p>
        </w:tc>
        <w:tc>
          <w:tcPr>
            <w:tcW w:w="428" w:type="pct"/>
            <w:vAlign w:val="center"/>
          </w:tcPr>
          <w:p w:rsidR="0029082E" w:rsidRPr="00057345" w:rsidRDefault="0029082E" w:rsidP="00357897">
            <w:pPr>
              <w:jc w:val="center"/>
              <w:rPr>
                <w:sz w:val="18"/>
                <w:szCs w:val="18"/>
              </w:rPr>
            </w:pPr>
            <w:r w:rsidRPr="00057345">
              <w:rPr>
                <w:sz w:val="18"/>
                <w:szCs w:val="18"/>
              </w:rPr>
              <w:t>100</w:t>
            </w:r>
          </w:p>
        </w:tc>
      </w:tr>
      <w:tr w:rsidR="0029082E" w:rsidRPr="003C4332" w:rsidTr="0097434F">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vAlign w:val="center"/>
          </w:tcPr>
          <w:p w:rsidR="0029082E" w:rsidRPr="00057345" w:rsidRDefault="0029082E" w:rsidP="00357897">
            <w:pPr>
              <w:rPr>
                <w:sz w:val="18"/>
                <w:szCs w:val="18"/>
              </w:rPr>
            </w:pPr>
            <w:r w:rsidRPr="00057345">
              <w:rPr>
                <w:sz w:val="18"/>
                <w:szCs w:val="18"/>
              </w:rPr>
              <w:t>Доля сотрудников, постоянно обеспеченных доступом к сети «Интернет»,  в том числе электронной почтой, информационным ресурсам «Гарант», «Консультант», от числа подлежащих обеспечению</w:t>
            </w:r>
          </w:p>
        </w:tc>
        <w:tc>
          <w:tcPr>
            <w:tcW w:w="375" w:type="pct"/>
            <w:vAlign w:val="center"/>
          </w:tcPr>
          <w:p w:rsidR="0029082E" w:rsidRPr="00057345" w:rsidRDefault="0029082E" w:rsidP="00357897">
            <w:pPr>
              <w:jc w:val="center"/>
              <w:rPr>
                <w:sz w:val="18"/>
                <w:szCs w:val="18"/>
              </w:rPr>
            </w:pPr>
            <w:r w:rsidRPr="00057345">
              <w:rPr>
                <w:sz w:val="18"/>
                <w:szCs w:val="18"/>
              </w:rPr>
              <w:t>%</w:t>
            </w:r>
          </w:p>
        </w:tc>
        <w:tc>
          <w:tcPr>
            <w:tcW w:w="386" w:type="pct"/>
            <w:vAlign w:val="center"/>
          </w:tcPr>
          <w:p w:rsidR="0029082E" w:rsidRPr="00057345" w:rsidRDefault="0029082E" w:rsidP="00357897">
            <w:pPr>
              <w:jc w:val="center"/>
              <w:rPr>
                <w:sz w:val="18"/>
                <w:szCs w:val="18"/>
              </w:rPr>
            </w:pPr>
            <w:r w:rsidRPr="00057345">
              <w:rPr>
                <w:sz w:val="18"/>
                <w:szCs w:val="18"/>
              </w:rPr>
              <w:t>100</w:t>
            </w:r>
          </w:p>
        </w:tc>
        <w:tc>
          <w:tcPr>
            <w:tcW w:w="351" w:type="pct"/>
            <w:vAlign w:val="center"/>
          </w:tcPr>
          <w:p w:rsidR="0029082E" w:rsidRPr="00057345" w:rsidRDefault="0029082E" w:rsidP="00357897">
            <w:pPr>
              <w:jc w:val="center"/>
              <w:rPr>
                <w:sz w:val="18"/>
                <w:szCs w:val="18"/>
              </w:rPr>
            </w:pPr>
            <w:r w:rsidRPr="00057345">
              <w:rPr>
                <w:sz w:val="18"/>
                <w:szCs w:val="18"/>
              </w:rPr>
              <w:t>100</w:t>
            </w:r>
          </w:p>
        </w:tc>
        <w:tc>
          <w:tcPr>
            <w:tcW w:w="339" w:type="pct"/>
            <w:vAlign w:val="center"/>
          </w:tcPr>
          <w:p w:rsidR="0029082E" w:rsidRPr="00057345" w:rsidRDefault="0029082E" w:rsidP="00357897">
            <w:pPr>
              <w:jc w:val="center"/>
              <w:rPr>
                <w:sz w:val="18"/>
                <w:szCs w:val="18"/>
              </w:rPr>
            </w:pPr>
            <w:r w:rsidRPr="00057345">
              <w:rPr>
                <w:sz w:val="18"/>
                <w:szCs w:val="18"/>
              </w:rPr>
              <w:t>100</w:t>
            </w:r>
          </w:p>
        </w:tc>
        <w:tc>
          <w:tcPr>
            <w:tcW w:w="337" w:type="pct"/>
            <w:vAlign w:val="center"/>
          </w:tcPr>
          <w:p w:rsidR="0029082E" w:rsidRPr="00057345" w:rsidRDefault="0029082E" w:rsidP="00357897">
            <w:pPr>
              <w:jc w:val="center"/>
              <w:rPr>
                <w:sz w:val="18"/>
                <w:szCs w:val="18"/>
              </w:rPr>
            </w:pPr>
            <w:r w:rsidRPr="00057345">
              <w:rPr>
                <w:sz w:val="18"/>
                <w:szCs w:val="18"/>
              </w:rPr>
              <w:t>100</w:t>
            </w:r>
          </w:p>
        </w:tc>
        <w:tc>
          <w:tcPr>
            <w:tcW w:w="383" w:type="pct"/>
            <w:vAlign w:val="center"/>
          </w:tcPr>
          <w:p w:rsidR="0029082E" w:rsidRPr="00057345" w:rsidRDefault="0029082E" w:rsidP="00357897">
            <w:pPr>
              <w:jc w:val="center"/>
              <w:rPr>
                <w:sz w:val="18"/>
                <w:szCs w:val="18"/>
              </w:rPr>
            </w:pPr>
            <w:r w:rsidRPr="00057345">
              <w:rPr>
                <w:sz w:val="18"/>
                <w:szCs w:val="18"/>
              </w:rPr>
              <w:t>100</w:t>
            </w:r>
          </w:p>
        </w:tc>
        <w:tc>
          <w:tcPr>
            <w:tcW w:w="428" w:type="pct"/>
            <w:vAlign w:val="center"/>
          </w:tcPr>
          <w:p w:rsidR="0029082E" w:rsidRPr="00057345" w:rsidRDefault="0029082E" w:rsidP="00357897">
            <w:pPr>
              <w:jc w:val="center"/>
              <w:rPr>
                <w:sz w:val="18"/>
                <w:szCs w:val="18"/>
              </w:rPr>
            </w:pPr>
            <w:r w:rsidRPr="00057345">
              <w:rPr>
                <w:sz w:val="18"/>
                <w:szCs w:val="18"/>
              </w:rPr>
              <w:t>100</w:t>
            </w:r>
          </w:p>
        </w:tc>
      </w:tr>
      <w:tr w:rsidR="0029082E" w:rsidRPr="003C4332" w:rsidTr="0097434F">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vAlign w:val="center"/>
          </w:tcPr>
          <w:p w:rsidR="0029082E" w:rsidRPr="00057345" w:rsidRDefault="0029082E" w:rsidP="00357897">
            <w:pPr>
              <w:rPr>
                <w:sz w:val="18"/>
                <w:szCs w:val="18"/>
              </w:rPr>
            </w:pPr>
            <w:r w:rsidRPr="00057345">
              <w:rPr>
                <w:sz w:val="18"/>
                <w:szCs w:val="18"/>
              </w:rPr>
              <w:t>Доля компьютеров, оснащенных лицензионным программным обеспечением, от общего числа компьютеров, подлежащих обеспечению</w:t>
            </w:r>
          </w:p>
        </w:tc>
        <w:tc>
          <w:tcPr>
            <w:tcW w:w="375" w:type="pct"/>
            <w:vAlign w:val="center"/>
          </w:tcPr>
          <w:p w:rsidR="0029082E" w:rsidRPr="00057345" w:rsidRDefault="0029082E" w:rsidP="00357897">
            <w:pPr>
              <w:jc w:val="center"/>
              <w:rPr>
                <w:sz w:val="18"/>
                <w:szCs w:val="18"/>
              </w:rPr>
            </w:pPr>
            <w:r w:rsidRPr="00057345">
              <w:rPr>
                <w:sz w:val="18"/>
                <w:szCs w:val="18"/>
              </w:rPr>
              <w:t>%</w:t>
            </w:r>
          </w:p>
        </w:tc>
        <w:tc>
          <w:tcPr>
            <w:tcW w:w="386" w:type="pct"/>
            <w:vAlign w:val="center"/>
          </w:tcPr>
          <w:p w:rsidR="0029082E" w:rsidRPr="00057345" w:rsidRDefault="0029082E" w:rsidP="00357897">
            <w:pPr>
              <w:jc w:val="center"/>
              <w:rPr>
                <w:sz w:val="18"/>
                <w:szCs w:val="18"/>
              </w:rPr>
            </w:pPr>
            <w:r w:rsidRPr="00057345">
              <w:rPr>
                <w:sz w:val="18"/>
                <w:szCs w:val="18"/>
              </w:rPr>
              <w:t>100</w:t>
            </w:r>
          </w:p>
        </w:tc>
        <w:tc>
          <w:tcPr>
            <w:tcW w:w="351" w:type="pct"/>
            <w:vAlign w:val="center"/>
          </w:tcPr>
          <w:p w:rsidR="0029082E" w:rsidRPr="00057345" w:rsidRDefault="0029082E" w:rsidP="00357897">
            <w:pPr>
              <w:jc w:val="center"/>
              <w:rPr>
                <w:sz w:val="18"/>
                <w:szCs w:val="18"/>
              </w:rPr>
            </w:pPr>
            <w:r w:rsidRPr="00057345">
              <w:rPr>
                <w:sz w:val="18"/>
                <w:szCs w:val="18"/>
              </w:rPr>
              <w:t>100</w:t>
            </w:r>
          </w:p>
        </w:tc>
        <w:tc>
          <w:tcPr>
            <w:tcW w:w="339" w:type="pct"/>
            <w:vAlign w:val="center"/>
          </w:tcPr>
          <w:p w:rsidR="0029082E" w:rsidRPr="00057345" w:rsidRDefault="0029082E" w:rsidP="00357897">
            <w:pPr>
              <w:jc w:val="center"/>
              <w:rPr>
                <w:sz w:val="18"/>
                <w:szCs w:val="18"/>
              </w:rPr>
            </w:pPr>
            <w:r w:rsidRPr="00057345">
              <w:rPr>
                <w:sz w:val="18"/>
                <w:szCs w:val="18"/>
              </w:rPr>
              <w:t>100</w:t>
            </w:r>
          </w:p>
        </w:tc>
        <w:tc>
          <w:tcPr>
            <w:tcW w:w="337" w:type="pct"/>
            <w:vAlign w:val="center"/>
          </w:tcPr>
          <w:p w:rsidR="0029082E" w:rsidRPr="00057345" w:rsidRDefault="0029082E" w:rsidP="00357897">
            <w:pPr>
              <w:jc w:val="center"/>
              <w:rPr>
                <w:sz w:val="18"/>
                <w:szCs w:val="18"/>
              </w:rPr>
            </w:pPr>
            <w:r w:rsidRPr="00057345">
              <w:rPr>
                <w:sz w:val="18"/>
                <w:szCs w:val="18"/>
              </w:rPr>
              <w:t>100</w:t>
            </w:r>
          </w:p>
        </w:tc>
        <w:tc>
          <w:tcPr>
            <w:tcW w:w="383" w:type="pct"/>
            <w:vAlign w:val="center"/>
          </w:tcPr>
          <w:p w:rsidR="0029082E" w:rsidRPr="00057345" w:rsidRDefault="0029082E" w:rsidP="00357897">
            <w:pPr>
              <w:jc w:val="center"/>
              <w:rPr>
                <w:sz w:val="18"/>
                <w:szCs w:val="18"/>
              </w:rPr>
            </w:pPr>
            <w:r w:rsidRPr="00057345">
              <w:rPr>
                <w:sz w:val="18"/>
                <w:szCs w:val="18"/>
              </w:rPr>
              <w:t>100</w:t>
            </w:r>
          </w:p>
        </w:tc>
        <w:tc>
          <w:tcPr>
            <w:tcW w:w="428" w:type="pct"/>
            <w:vAlign w:val="center"/>
          </w:tcPr>
          <w:p w:rsidR="0029082E" w:rsidRPr="00057345" w:rsidRDefault="0029082E" w:rsidP="00357897">
            <w:pPr>
              <w:jc w:val="center"/>
              <w:rPr>
                <w:sz w:val="18"/>
                <w:szCs w:val="18"/>
              </w:rPr>
            </w:pPr>
            <w:r w:rsidRPr="00057345">
              <w:rPr>
                <w:sz w:val="18"/>
                <w:szCs w:val="18"/>
              </w:rPr>
              <w:t>100</w:t>
            </w:r>
          </w:p>
        </w:tc>
      </w:tr>
      <w:tr w:rsidR="0029082E" w:rsidRPr="003C4332" w:rsidTr="0097434F">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vAlign w:val="center"/>
          </w:tcPr>
          <w:p w:rsidR="0029082E" w:rsidRPr="00057345" w:rsidRDefault="0029082E" w:rsidP="00357897">
            <w:pPr>
              <w:rPr>
                <w:sz w:val="18"/>
                <w:szCs w:val="18"/>
              </w:rPr>
            </w:pPr>
            <w:r w:rsidRPr="00057345">
              <w:rPr>
                <w:sz w:val="18"/>
                <w:szCs w:val="18"/>
              </w:rPr>
              <w:t>Доля случаев отказа вычислительной техники к общему количеству вычислительной техники</w:t>
            </w:r>
          </w:p>
        </w:tc>
        <w:tc>
          <w:tcPr>
            <w:tcW w:w="375" w:type="pct"/>
            <w:vAlign w:val="center"/>
          </w:tcPr>
          <w:p w:rsidR="0029082E" w:rsidRPr="00057345" w:rsidRDefault="0029082E" w:rsidP="00357897">
            <w:pPr>
              <w:jc w:val="center"/>
              <w:rPr>
                <w:sz w:val="18"/>
                <w:szCs w:val="18"/>
              </w:rPr>
            </w:pPr>
            <w:r w:rsidRPr="00057345">
              <w:rPr>
                <w:sz w:val="18"/>
                <w:szCs w:val="18"/>
              </w:rPr>
              <w:t>%</w:t>
            </w:r>
          </w:p>
        </w:tc>
        <w:tc>
          <w:tcPr>
            <w:tcW w:w="386" w:type="pct"/>
            <w:vAlign w:val="center"/>
          </w:tcPr>
          <w:p w:rsidR="0029082E" w:rsidRPr="00057345" w:rsidRDefault="0029082E" w:rsidP="00357897">
            <w:pPr>
              <w:jc w:val="center"/>
              <w:rPr>
                <w:sz w:val="18"/>
                <w:szCs w:val="18"/>
              </w:rPr>
            </w:pPr>
            <w:r>
              <w:rPr>
                <w:sz w:val="18"/>
                <w:szCs w:val="18"/>
              </w:rPr>
              <w:t>50</w:t>
            </w:r>
          </w:p>
        </w:tc>
        <w:tc>
          <w:tcPr>
            <w:tcW w:w="351" w:type="pct"/>
            <w:vAlign w:val="center"/>
          </w:tcPr>
          <w:p w:rsidR="0029082E" w:rsidRPr="00057345" w:rsidRDefault="0029082E" w:rsidP="00357897">
            <w:pPr>
              <w:jc w:val="center"/>
              <w:rPr>
                <w:sz w:val="18"/>
                <w:szCs w:val="18"/>
              </w:rPr>
            </w:pPr>
            <w:r w:rsidRPr="00057345">
              <w:rPr>
                <w:sz w:val="18"/>
                <w:szCs w:val="18"/>
              </w:rPr>
              <w:t>50</w:t>
            </w:r>
          </w:p>
        </w:tc>
        <w:tc>
          <w:tcPr>
            <w:tcW w:w="339" w:type="pct"/>
            <w:vAlign w:val="center"/>
          </w:tcPr>
          <w:p w:rsidR="0029082E" w:rsidRPr="00057345" w:rsidRDefault="0029082E" w:rsidP="00357897">
            <w:pPr>
              <w:jc w:val="center"/>
              <w:rPr>
                <w:sz w:val="18"/>
                <w:szCs w:val="18"/>
              </w:rPr>
            </w:pPr>
            <w:r w:rsidRPr="00057345">
              <w:rPr>
                <w:sz w:val="18"/>
                <w:szCs w:val="18"/>
              </w:rPr>
              <w:t>50</w:t>
            </w:r>
          </w:p>
        </w:tc>
        <w:tc>
          <w:tcPr>
            <w:tcW w:w="337" w:type="pct"/>
            <w:vAlign w:val="center"/>
          </w:tcPr>
          <w:p w:rsidR="0029082E" w:rsidRPr="00057345" w:rsidRDefault="0029082E" w:rsidP="00357897">
            <w:pPr>
              <w:jc w:val="center"/>
              <w:rPr>
                <w:sz w:val="18"/>
                <w:szCs w:val="18"/>
              </w:rPr>
            </w:pPr>
            <w:r w:rsidRPr="00057345">
              <w:rPr>
                <w:sz w:val="18"/>
                <w:szCs w:val="18"/>
              </w:rPr>
              <w:t>50</w:t>
            </w:r>
          </w:p>
        </w:tc>
        <w:tc>
          <w:tcPr>
            <w:tcW w:w="383" w:type="pct"/>
            <w:vAlign w:val="center"/>
          </w:tcPr>
          <w:p w:rsidR="0029082E" w:rsidRPr="00057345" w:rsidRDefault="0029082E" w:rsidP="00357897">
            <w:pPr>
              <w:jc w:val="center"/>
              <w:rPr>
                <w:sz w:val="18"/>
                <w:szCs w:val="18"/>
              </w:rPr>
            </w:pPr>
            <w:r w:rsidRPr="00057345">
              <w:rPr>
                <w:sz w:val="18"/>
                <w:szCs w:val="18"/>
              </w:rPr>
              <w:t>50</w:t>
            </w:r>
          </w:p>
        </w:tc>
        <w:tc>
          <w:tcPr>
            <w:tcW w:w="428" w:type="pct"/>
            <w:vAlign w:val="center"/>
          </w:tcPr>
          <w:p w:rsidR="0029082E" w:rsidRPr="00057345" w:rsidRDefault="0029082E" w:rsidP="00357897">
            <w:pPr>
              <w:jc w:val="center"/>
              <w:rPr>
                <w:sz w:val="18"/>
                <w:szCs w:val="18"/>
              </w:rPr>
            </w:pPr>
            <w:r w:rsidRPr="00057345">
              <w:rPr>
                <w:sz w:val="18"/>
                <w:szCs w:val="18"/>
              </w:rPr>
              <w:t>50</w:t>
            </w:r>
          </w:p>
        </w:tc>
      </w:tr>
      <w:tr w:rsidR="0029082E" w:rsidRPr="003C4332" w:rsidTr="005F0959">
        <w:tc>
          <w:tcPr>
            <w:tcW w:w="211" w:type="pct"/>
          </w:tcPr>
          <w:p w:rsidR="0029082E" w:rsidRDefault="0029082E" w:rsidP="00754BC7">
            <w:pPr>
              <w:pStyle w:val="ConsPlusNormal"/>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gridSpan w:val="2"/>
          </w:tcPr>
          <w:p w:rsidR="0029082E" w:rsidRPr="003C4332" w:rsidRDefault="0029082E" w:rsidP="00754BC7">
            <w:pPr>
              <w:pStyle w:val="ConsPlusNormal"/>
              <w:ind w:firstLine="0"/>
              <w:rPr>
                <w:rFonts w:ascii="Times New Roman" w:hAnsi="Times New Roman" w:cs="Times New Roman"/>
                <w:sz w:val="18"/>
                <w:szCs w:val="18"/>
              </w:rPr>
            </w:pPr>
          </w:p>
        </w:tc>
        <w:tc>
          <w:tcPr>
            <w:tcW w:w="420" w:type="pct"/>
          </w:tcPr>
          <w:p w:rsidR="0029082E" w:rsidRPr="003C4332" w:rsidRDefault="0029082E" w:rsidP="00754BC7">
            <w:pPr>
              <w:pStyle w:val="ConsPlusNormal"/>
              <w:ind w:firstLine="0"/>
              <w:rPr>
                <w:rFonts w:ascii="Times New Roman" w:hAnsi="Times New Roman" w:cs="Times New Roman"/>
                <w:sz w:val="18"/>
                <w:szCs w:val="18"/>
              </w:rPr>
            </w:pPr>
          </w:p>
        </w:tc>
        <w:tc>
          <w:tcPr>
            <w:tcW w:w="930" w:type="pct"/>
            <w:vAlign w:val="center"/>
          </w:tcPr>
          <w:p w:rsidR="0029082E" w:rsidRPr="00057345" w:rsidRDefault="0029082E" w:rsidP="00357897">
            <w:pPr>
              <w:rPr>
                <w:sz w:val="18"/>
                <w:szCs w:val="18"/>
              </w:rPr>
            </w:pPr>
            <w:r w:rsidRPr="00057345">
              <w:rPr>
                <w:sz w:val="18"/>
                <w:szCs w:val="18"/>
              </w:rPr>
              <w:t>Доля оргтехники, оснащенной картриджами, по отношению к общему числу оргтехники</w:t>
            </w:r>
          </w:p>
        </w:tc>
        <w:tc>
          <w:tcPr>
            <w:tcW w:w="375" w:type="pct"/>
            <w:vAlign w:val="center"/>
          </w:tcPr>
          <w:p w:rsidR="0029082E" w:rsidRPr="00057345" w:rsidRDefault="0029082E" w:rsidP="00357897">
            <w:pPr>
              <w:jc w:val="center"/>
              <w:rPr>
                <w:sz w:val="18"/>
                <w:szCs w:val="18"/>
              </w:rPr>
            </w:pPr>
            <w:r>
              <w:rPr>
                <w:sz w:val="18"/>
                <w:szCs w:val="18"/>
              </w:rPr>
              <w:t>%</w:t>
            </w:r>
          </w:p>
        </w:tc>
        <w:tc>
          <w:tcPr>
            <w:tcW w:w="386" w:type="pct"/>
            <w:vAlign w:val="center"/>
          </w:tcPr>
          <w:p w:rsidR="0029082E" w:rsidRPr="00057345" w:rsidRDefault="0029082E" w:rsidP="00357897">
            <w:pPr>
              <w:jc w:val="center"/>
              <w:rPr>
                <w:sz w:val="18"/>
                <w:szCs w:val="18"/>
              </w:rPr>
            </w:pPr>
            <w:r w:rsidRPr="00057345">
              <w:rPr>
                <w:sz w:val="18"/>
                <w:szCs w:val="18"/>
              </w:rPr>
              <w:t>100</w:t>
            </w:r>
          </w:p>
        </w:tc>
        <w:tc>
          <w:tcPr>
            <w:tcW w:w="351" w:type="pct"/>
            <w:vAlign w:val="center"/>
          </w:tcPr>
          <w:p w:rsidR="0029082E" w:rsidRPr="00057345" w:rsidRDefault="0029082E" w:rsidP="00357897">
            <w:pPr>
              <w:jc w:val="center"/>
              <w:rPr>
                <w:sz w:val="18"/>
                <w:szCs w:val="18"/>
              </w:rPr>
            </w:pPr>
            <w:r w:rsidRPr="00057345">
              <w:rPr>
                <w:sz w:val="18"/>
                <w:szCs w:val="18"/>
              </w:rPr>
              <w:t>100</w:t>
            </w:r>
          </w:p>
        </w:tc>
        <w:tc>
          <w:tcPr>
            <w:tcW w:w="339" w:type="pct"/>
            <w:vAlign w:val="center"/>
          </w:tcPr>
          <w:p w:rsidR="0029082E" w:rsidRPr="00057345" w:rsidRDefault="0029082E" w:rsidP="00357897">
            <w:pPr>
              <w:jc w:val="center"/>
              <w:rPr>
                <w:sz w:val="18"/>
                <w:szCs w:val="18"/>
              </w:rPr>
            </w:pPr>
            <w:r w:rsidRPr="00057345">
              <w:rPr>
                <w:sz w:val="18"/>
                <w:szCs w:val="18"/>
              </w:rPr>
              <w:t>100</w:t>
            </w:r>
          </w:p>
        </w:tc>
        <w:tc>
          <w:tcPr>
            <w:tcW w:w="337" w:type="pct"/>
            <w:vAlign w:val="center"/>
          </w:tcPr>
          <w:p w:rsidR="0029082E" w:rsidRPr="00057345" w:rsidRDefault="0029082E" w:rsidP="00357897">
            <w:pPr>
              <w:jc w:val="center"/>
              <w:rPr>
                <w:sz w:val="18"/>
                <w:szCs w:val="18"/>
              </w:rPr>
            </w:pPr>
            <w:r w:rsidRPr="00057345">
              <w:rPr>
                <w:sz w:val="18"/>
                <w:szCs w:val="18"/>
              </w:rPr>
              <w:t>100</w:t>
            </w:r>
          </w:p>
        </w:tc>
        <w:tc>
          <w:tcPr>
            <w:tcW w:w="383" w:type="pct"/>
            <w:vAlign w:val="center"/>
          </w:tcPr>
          <w:p w:rsidR="0029082E" w:rsidRPr="00057345" w:rsidRDefault="0029082E" w:rsidP="00357897">
            <w:pPr>
              <w:jc w:val="center"/>
              <w:rPr>
                <w:sz w:val="18"/>
                <w:szCs w:val="18"/>
              </w:rPr>
            </w:pPr>
            <w:r w:rsidRPr="00057345">
              <w:rPr>
                <w:sz w:val="18"/>
                <w:szCs w:val="18"/>
              </w:rPr>
              <w:t>100</w:t>
            </w:r>
          </w:p>
        </w:tc>
        <w:tc>
          <w:tcPr>
            <w:tcW w:w="428" w:type="pct"/>
            <w:vAlign w:val="center"/>
          </w:tcPr>
          <w:p w:rsidR="0029082E" w:rsidRPr="00057345" w:rsidRDefault="0029082E" w:rsidP="00357897">
            <w:pPr>
              <w:jc w:val="center"/>
              <w:rPr>
                <w:sz w:val="18"/>
                <w:szCs w:val="18"/>
              </w:rPr>
            </w:pPr>
            <w:r w:rsidRPr="00057345">
              <w:rPr>
                <w:sz w:val="18"/>
                <w:szCs w:val="18"/>
              </w:rPr>
              <w:t>100</w:t>
            </w:r>
          </w:p>
        </w:tc>
      </w:tr>
    </w:tbl>
    <w:p w:rsidR="0029082E" w:rsidRDefault="0029082E" w:rsidP="007F4B81">
      <w:pPr>
        <w:pStyle w:val="ConsPlusNormal"/>
        <w:ind w:firstLine="540"/>
        <w:jc w:val="center"/>
        <w:rPr>
          <w:rFonts w:ascii="Times New Roman" w:hAnsi="Times New Roman"/>
          <w:sz w:val="28"/>
          <w:szCs w:val="28"/>
        </w:rPr>
      </w:pPr>
    </w:p>
    <w:p w:rsidR="0029082E" w:rsidRDefault="0029082E" w:rsidP="00E26339">
      <w:pPr>
        <w:pStyle w:val="ConsPlusNormal"/>
        <w:ind w:firstLine="709"/>
        <w:rPr>
          <w:rFonts w:ascii="Times New Roman" w:hAnsi="Times New Roman" w:cs="Times New Roman"/>
          <w:sz w:val="24"/>
          <w:szCs w:val="24"/>
          <w:highlight w:val="magenta"/>
        </w:rPr>
        <w:sectPr w:rsidR="0029082E" w:rsidSect="007F4B81">
          <w:pgSz w:w="16838" w:h="11906" w:orient="landscape"/>
          <w:pgMar w:top="1134" w:right="1134" w:bottom="851" w:left="1134" w:header="454" w:footer="454" w:gutter="0"/>
          <w:cols w:space="720"/>
          <w:docGrid w:linePitch="326"/>
        </w:sectPr>
      </w:pPr>
    </w:p>
    <w:p w:rsidR="0029082E" w:rsidRPr="00C142DC" w:rsidRDefault="0029082E" w:rsidP="005F4B2C">
      <w:pPr>
        <w:pStyle w:val="ConsPlusNormal"/>
        <w:ind w:firstLine="709"/>
        <w:jc w:val="center"/>
        <w:rPr>
          <w:rFonts w:ascii="Times New Roman" w:hAnsi="Times New Roman" w:cs="Times New Roman"/>
          <w:sz w:val="24"/>
          <w:szCs w:val="24"/>
        </w:rPr>
      </w:pPr>
      <w:r w:rsidRPr="00C142DC">
        <w:rPr>
          <w:rFonts w:ascii="Times New Roman" w:hAnsi="Times New Roman" w:cs="Times New Roman"/>
          <w:sz w:val="24"/>
          <w:szCs w:val="24"/>
        </w:rPr>
        <w:t>4. Методика расчета значений показателей эффективности</w:t>
      </w:r>
    </w:p>
    <w:p w:rsidR="0029082E" w:rsidRPr="005F4B2C" w:rsidRDefault="0029082E" w:rsidP="005F4B2C">
      <w:pPr>
        <w:pStyle w:val="ConsPlusNormal"/>
        <w:ind w:firstLine="709"/>
        <w:jc w:val="center"/>
        <w:rPr>
          <w:rFonts w:ascii="Times New Roman" w:hAnsi="Times New Roman" w:cs="Times New Roman"/>
          <w:sz w:val="24"/>
          <w:szCs w:val="24"/>
        </w:rPr>
      </w:pPr>
      <w:r w:rsidRPr="00C142DC">
        <w:rPr>
          <w:rFonts w:ascii="Times New Roman" w:hAnsi="Times New Roman" w:cs="Times New Roman"/>
          <w:sz w:val="24"/>
          <w:szCs w:val="24"/>
        </w:rPr>
        <w:t>реализации муниципальной программы</w:t>
      </w:r>
    </w:p>
    <w:p w:rsidR="0029082E" w:rsidRDefault="0029082E" w:rsidP="00F249A7">
      <w:pPr>
        <w:rPr>
          <w:b/>
        </w:rPr>
      </w:pPr>
    </w:p>
    <w:p w:rsidR="0029082E" w:rsidRDefault="0029082E" w:rsidP="00F249A7">
      <w:pPr>
        <w:rPr>
          <w:b/>
        </w:rPr>
      </w:pPr>
    </w:p>
    <w:tbl>
      <w:tblPr>
        <w:tblW w:w="10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62"/>
        <w:gridCol w:w="8590"/>
      </w:tblGrid>
      <w:tr w:rsidR="0029082E" w:rsidRPr="003256D9" w:rsidTr="00B22E33">
        <w:tc>
          <w:tcPr>
            <w:tcW w:w="10552" w:type="dxa"/>
            <w:gridSpan w:val="2"/>
          </w:tcPr>
          <w:p w:rsidR="0029082E" w:rsidRPr="00AC4235" w:rsidRDefault="0029082E" w:rsidP="00CD355E">
            <w:pPr>
              <w:pStyle w:val="ConsPlusNormal"/>
              <w:jc w:val="center"/>
              <w:rPr>
                <w:rFonts w:ascii="Times New Roman" w:hAnsi="Times New Roman" w:cs="Times New Roman"/>
                <w:b/>
                <w:sz w:val="18"/>
                <w:szCs w:val="18"/>
              </w:rPr>
            </w:pPr>
            <w:r w:rsidRPr="00AC4235">
              <w:rPr>
                <w:rFonts w:ascii="Times New Roman" w:hAnsi="Times New Roman" w:cs="Times New Roman"/>
                <w:b/>
                <w:sz w:val="18"/>
                <w:szCs w:val="18"/>
              </w:rPr>
              <w:t>Подпрограммы 2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 на 2017-2021 годы»</w:t>
            </w:r>
          </w:p>
        </w:tc>
      </w:tr>
      <w:tr w:rsidR="0029082E" w:rsidRPr="003256D9" w:rsidTr="00B40A96">
        <w:tc>
          <w:tcPr>
            <w:tcW w:w="1962" w:type="dxa"/>
          </w:tcPr>
          <w:p w:rsidR="0029082E" w:rsidRPr="00B45F44" w:rsidRDefault="0029082E" w:rsidP="00C05A62">
            <w:pPr>
              <w:rPr>
                <w:sz w:val="18"/>
                <w:szCs w:val="18"/>
              </w:rPr>
            </w:pPr>
            <w:r w:rsidRPr="00B45F44">
              <w:rPr>
                <w:sz w:val="18"/>
                <w:szCs w:val="18"/>
              </w:rPr>
              <w:t>Задача.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w:t>
            </w:r>
          </w:p>
        </w:tc>
        <w:tc>
          <w:tcPr>
            <w:tcW w:w="8590" w:type="dxa"/>
          </w:tcPr>
          <w:p w:rsidR="0029082E" w:rsidRPr="00B45F44" w:rsidRDefault="0029082E" w:rsidP="00C05A62">
            <w:pPr>
              <w:rPr>
                <w:sz w:val="18"/>
                <w:szCs w:val="18"/>
              </w:rPr>
            </w:pPr>
            <w:r w:rsidRPr="00B45F44">
              <w:rPr>
                <w:sz w:val="18"/>
                <w:szCs w:val="18"/>
              </w:rPr>
              <w:t>Показатель определяется отношением количества обращений в МФЦ за получением государственных услуг ЦИОГВ Московской области и муниципальных услуг ОМСУ муниципальных образований Московской области в отчетном периоде к общему количеству обращений за получением государственных услуг ИОГВ и муниципальных услуг ОМСУ муниципальных образований Московской области в отчетном периоде.</w:t>
            </w:r>
          </w:p>
          <w:p w:rsidR="0029082E" w:rsidRPr="00B45F44" w:rsidRDefault="0029082E" w:rsidP="00C05A62">
            <w:pPr>
              <w:rPr>
                <w:sz w:val="18"/>
                <w:szCs w:val="18"/>
              </w:rPr>
            </w:pPr>
            <w:r w:rsidRPr="00B45F44">
              <w:rPr>
                <w:sz w:val="18"/>
                <w:szCs w:val="18"/>
              </w:rPr>
              <w:t>Рассчитывается по формуле:</w:t>
            </w:r>
          </w:p>
          <w:p w:rsidR="0029082E" w:rsidRPr="00B45F44" w:rsidRDefault="0029082E" w:rsidP="00C05A62">
            <w:pPr>
              <w:rPr>
                <w:sz w:val="18"/>
                <w:szCs w:val="18"/>
              </w:rPr>
            </w:pPr>
            <w:r w:rsidRPr="00CD3BD4">
              <w:rPr>
                <w:sz w:val="18"/>
                <w:szCs w:val="18"/>
              </w:rPr>
              <w:fldChar w:fldCharType="begin"/>
            </w:r>
            <w:r w:rsidRPr="00CD3BD4">
              <w:rPr>
                <w:sz w:val="18"/>
                <w:szCs w:val="18"/>
              </w:rPr>
              <w:instrText xml:space="preserve"> QUOTE </w:instrText>
            </w:r>
            <w:r w:rsidRPr="0009324C">
              <w:rPr>
                <w:position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9.5pt" equationxml="&lt;">
                  <v:imagedata r:id="rId10" o:title="" chromakey="white"/>
                </v:shape>
              </w:pict>
            </w:r>
            <w:r w:rsidRPr="00CD3BD4">
              <w:rPr>
                <w:sz w:val="18"/>
                <w:szCs w:val="18"/>
              </w:rPr>
              <w:instrText xml:space="preserve"> </w:instrText>
            </w:r>
            <w:r w:rsidRPr="00CD3BD4">
              <w:rPr>
                <w:sz w:val="18"/>
                <w:szCs w:val="18"/>
              </w:rPr>
              <w:fldChar w:fldCharType="separate"/>
            </w:r>
            <w:r w:rsidRPr="0009324C">
              <w:rPr>
                <w:position w:val="-15"/>
              </w:rPr>
              <w:pict>
                <v:shape id="_x0000_i1026" type="#_x0000_t75" style="width:75.75pt;height:19.5pt" equationxml="&lt;">
                  <v:imagedata r:id="rId10" o:title="" chromakey="white"/>
                </v:shape>
              </w:pict>
            </w:r>
            <w:r w:rsidRPr="00CD3BD4">
              <w:rPr>
                <w:sz w:val="18"/>
                <w:szCs w:val="18"/>
              </w:rPr>
              <w:fldChar w:fldCharType="end"/>
            </w:r>
            <w:r w:rsidRPr="00B45F44">
              <w:rPr>
                <w:sz w:val="18"/>
                <w:szCs w:val="18"/>
              </w:rPr>
              <w:t>, где:</w:t>
            </w:r>
          </w:p>
          <w:p w:rsidR="0029082E" w:rsidRPr="00B45F44" w:rsidRDefault="0029082E" w:rsidP="00C05A62">
            <w:pPr>
              <w:rPr>
                <w:sz w:val="18"/>
                <w:szCs w:val="18"/>
              </w:rPr>
            </w:pPr>
            <w:r w:rsidRPr="00B45F44">
              <w:rPr>
                <w:sz w:val="18"/>
                <w:szCs w:val="18"/>
              </w:rPr>
              <w:t>Омфц – доля обращений в МФЦ за получением государственных услуг ИОГВ и муниципальных услуг ОМСУ муниципальных образований Московской области;</w:t>
            </w:r>
          </w:p>
          <w:p w:rsidR="0029082E" w:rsidRPr="00B45F44" w:rsidRDefault="0029082E" w:rsidP="00C05A62">
            <w:pPr>
              <w:rPr>
                <w:sz w:val="18"/>
                <w:szCs w:val="18"/>
              </w:rPr>
            </w:pPr>
            <w:r w:rsidRPr="00B45F44">
              <w:rPr>
                <w:sz w:val="18"/>
                <w:szCs w:val="18"/>
                <w:lang w:val="en-US"/>
              </w:rPr>
              <w:t>Q</w:t>
            </w:r>
            <w:r w:rsidRPr="00B45F44">
              <w:rPr>
                <w:sz w:val="18"/>
                <w:szCs w:val="18"/>
              </w:rPr>
              <w:t>общ – общее количество заявителей, обратившихся за получением государственных услуг ИОГВ и муниципальных услуг ОМСУ муниципальных образований Московской области в отчетном периоде.</w:t>
            </w:r>
          </w:p>
          <w:p w:rsidR="0029082E" w:rsidRPr="00B45F44" w:rsidRDefault="0029082E" w:rsidP="00C05A62">
            <w:pPr>
              <w:rPr>
                <w:sz w:val="18"/>
                <w:szCs w:val="18"/>
              </w:rPr>
            </w:pPr>
            <w:r w:rsidRPr="00B45F44">
              <w:rPr>
                <w:sz w:val="18"/>
                <w:szCs w:val="18"/>
              </w:rPr>
              <w:t>Единица измерения – процент.</w:t>
            </w:r>
          </w:p>
          <w:p w:rsidR="0029082E" w:rsidRPr="00B45F44" w:rsidRDefault="0029082E" w:rsidP="00C05A62">
            <w:pPr>
              <w:rPr>
                <w:sz w:val="18"/>
                <w:szCs w:val="18"/>
              </w:rPr>
            </w:pPr>
            <w:r w:rsidRPr="00B45F44">
              <w:rPr>
                <w:sz w:val="18"/>
                <w:szCs w:val="18"/>
              </w:rPr>
              <w:t>Значение базового показателя – 65.</w:t>
            </w:r>
          </w:p>
          <w:p w:rsidR="0029082E" w:rsidRPr="00B45F44" w:rsidRDefault="0029082E" w:rsidP="00C05A62">
            <w:pPr>
              <w:rPr>
                <w:sz w:val="18"/>
                <w:szCs w:val="18"/>
              </w:rPr>
            </w:pPr>
            <w:r w:rsidRPr="00B45F44">
              <w:rPr>
                <w:sz w:val="18"/>
                <w:szCs w:val="18"/>
              </w:rPr>
              <w:t>Статистические источники – данные Единой информационной системы оказания услуг (ЕИС ОУ).</w:t>
            </w:r>
          </w:p>
          <w:p w:rsidR="0029082E" w:rsidRPr="00B45F44" w:rsidRDefault="0029082E" w:rsidP="00C05A62">
            <w:pPr>
              <w:rPr>
                <w:sz w:val="18"/>
                <w:szCs w:val="18"/>
              </w:rPr>
            </w:pPr>
            <w:r w:rsidRPr="00B45F44">
              <w:rPr>
                <w:sz w:val="18"/>
                <w:szCs w:val="18"/>
              </w:rPr>
              <w:t>Периодичность представления – ежегодно.</w:t>
            </w:r>
          </w:p>
        </w:tc>
      </w:tr>
      <w:tr w:rsidR="0029082E" w:rsidRPr="003256D9" w:rsidTr="00B40A96">
        <w:tc>
          <w:tcPr>
            <w:tcW w:w="1962" w:type="dxa"/>
            <w:vMerge w:val="restart"/>
          </w:tcPr>
          <w:p w:rsidR="0029082E" w:rsidRPr="00B45F44" w:rsidRDefault="0029082E" w:rsidP="00AC4235">
            <w:pPr>
              <w:rPr>
                <w:sz w:val="18"/>
                <w:szCs w:val="18"/>
              </w:rPr>
            </w:pPr>
            <w:r w:rsidRPr="00B45F44">
              <w:rPr>
                <w:sz w:val="18"/>
                <w:szCs w:val="18"/>
              </w:rPr>
              <w:t>Доля граждан, имеющих доступ к получению государственных и муниципальных услуг по принципу «одного окна» по месту пребывания, в том числе в МФЦ</w:t>
            </w:r>
          </w:p>
        </w:tc>
        <w:tc>
          <w:tcPr>
            <w:tcW w:w="8590" w:type="dxa"/>
            <w:tcBorders>
              <w:bottom w:val="nil"/>
            </w:tcBorders>
          </w:tcPr>
          <w:p w:rsidR="0029082E" w:rsidRPr="00B45F44" w:rsidRDefault="0029082E" w:rsidP="00C05A62">
            <w:pPr>
              <w:rPr>
                <w:sz w:val="18"/>
                <w:szCs w:val="18"/>
              </w:rPr>
            </w:pPr>
            <w:r w:rsidRPr="00B45F44">
              <w:rPr>
                <w:sz w:val="18"/>
                <w:szCs w:val="18"/>
              </w:rPr>
              <w:t>Значение показателя определяется в соответствии с методикой, утвержденной протоколом Правительственной комиссии по проведению административной реформы от 30.10.2012 № 135 (с учетом изменений, утвержденных протоколом заседания Правительственной комиссии по проведению административной реформы от 13.11.2013 № 138).</w:t>
            </w:r>
          </w:p>
          <w:p w:rsidR="0029082E" w:rsidRPr="00B45F44" w:rsidRDefault="0029082E" w:rsidP="00C05A62">
            <w:pPr>
              <w:rPr>
                <w:sz w:val="18"/>
                <w:szCs w:val="18"/>
              </w:rPr>
            </w:pPr>
            <w:r w:rsidRPr="00B45F44">
              <w:rPr>
                <w:sz w:val="18"/>
                <w:szCs w:val="18"/>
              </w:rPr>
              <w:t>Единица измерения – процент.</w:t>
            </w:r>
          </w:p>
          <w:p w:rsidR="0029082E" w:rsidRPr="00B45F44" w:rsidRDefault="0029082E" w:rsidP="00C05A62">
            <w:pPr>
              <w:rPr>
                <w:sz w:val="18"/>
                <w:szCs w:val="18"/>
              </w:rPr>
            </w:pPr>
            <w:r w:rsidRPr="00B45F44">
              <w:rPr>
                <w:sz w:val="18"/>
                <w:szCs w:val="18"/>
              </w:rPr>
              <w:t>Значение базового показателя – 100.</w:t>
            </w:r>
          </w:p>
          <w:p w:rsidR="0029082E" w:rsidRPr="00B45F44" w:rsidRDefault="0029082E" w:rsidP="00C05A62">
            <w:pPr>
              <w:rPr>
                <w:sz w:val="18"/>
                <w:szCs w:val="18"/>
              </w:rPr>
            </w:pPr>
            <w:r w:rsidRPr="00B45F44">
              <w:rPr>
                <w:sz w:val="18"/>
                <w:szCs w:val="18"/>
              </w:rPr>
              <w:t>Статистические источники – данные автоматизированной информационной системы Министерства экономического развития Российской Федерации «Мониторинг развития системы МФЦ».</w:t>
            </w:r>
          </w:p>
          <w:p w:rsidR="0029082E" w:rsidRPr="00B45F44" w:rsidRDefault="0029082E" w:rsidP="00C05A62">
            <w:pPr>
              <w:rPr>
                <w:sz w:val="18"/>
                <w:szCs w:val="18"/>
              </w:rPr>
            </w:pPr>
            <w:r w:rsidRPr="00B45F44">
              <w:rPr>
                <w:sz w:val="18"/>
                <w:szCs w:val="18"/>
              </w:rPr>
              <w:t>Периодичность представления – ежегодно.</w:t>
            </w:r>
          </w:p>
        </w:tc>
      </w:tr>
      <w:tr w:rsidR="0029082E" w:rsidRPr="003256D9" w:rsidTr="00AC4235">
        <w:trPr>
          <w:trHeight w:val="20"/>
        </w:trPr>
        <w:tc>
          <w:tcPr>
            <w:tcW w:w="1962" w:type="dxa"/>
            <w:vMerge/>
          </w:tcPr>
          <w:p w:rsidR="0029082E" w:rsidRPr="003256D9" w:rsidRDefault="0029082E" w:rsidP="00BC4E7A">
            <w:pPr>
              <w:rPr>
                <w:sz w:val="18"/>
                <w:szCs w:val="18"/>
              </w:rPr>
            </w:pPr>
          </w:p>
        </w:tc>
        <w:tc>
          <w:tcPr>
            <w:tcW w:w="8590" w:type="dxa"/>
            <w:tcBorders>
              <w:top w:val="nil"/>
            </w:tcBorders>
          </w:tcPr>
          <w:p w:rsidR="0029082E" w:rsidRPr="003256D9" w:rsidRDefault="0029082E" w:rsidP="00BC4E7A">
            <w:pPr>
              <w:pStyle w:val="ConsPlusNormal"/>
              <w:rPr>
                <w:rFonts w:ascii="Times New Roman" w:hAnsi="Times New Roman" w:cs="Times New Roman"/>
                <w:sz w:val="18"/>
                <w:szCs w:val="18"/>
              </w:rPr>
            </w:pPr>
          </w:p>
        </w:tc>
      </w:tr>
      <w:tr w:rsidR="0029082E" w:rsidRPr="003256D9" w:rsidTr="00AC4235">
        <w:trPr>
          <w:trHeight w:val="1512"/>
        </w:trPr>
        <w:tc>
          <w:tcPr>
            <w:tcW w:w="1962" w:type="dxa"/>
          </w:tcPr>
          <w:p w:rsidR="0029082E" w:rsidRPr="00B45F44" w:rsidRDefault="0029082E" w:rsidP="00C05A62">
            <w:pPr>
              <w:rPr>
                <w:sz w:val="18"/>
                <w:szCs w:val="18"/>
              </w:rPr>
            </w:pPr>
            <w:r w:rsidRPr="00B45F44">
              <w:rPr>
                <w:sz w:val="18"/>
                <w:szCs w:val="18"/>
              </w:rPr>
              <w:t>Уровень удовлетворенности граждан качеством предоставления государственных и муниципальных услуг</w:t>
            </w:r>
          </w:p>
          <w:p w:rsidR="0029082E" w:rsidRPr="00B45F44" w:rsidRDefault="0029082E" w:rsidP="00C05A62">
            <w:pPr>
              <w:rPr>
                <w:sz w:val="18"/>
                <w:szCs w:val="18"/>
              </w:rPr>
            </w:pPr>
          </w:p>
        </w:tc>
        <w:tc>
          <w:tcPr>
            <w:tcW w:w="8590" w:type="dxa"/>
            <w:tcBorders>
              <w:bottom w:val="nil"/>
            </w:tcBorders>
          </w:tcPr>
          <w:p w:rsidR="0029082E" w:rsidRPr="00B45F44" w:rsidRDefault="0029082E" w:rsidP="00C05A62">
            <w:pPr>
              <w:rPr>
                <w:sz w:val="18"/>
                <w:szCs w:val="18"/>
              </w:rPr>
            </w:pPr>
            <w:r w:rsidRPr="00B45F44">
              <w:rPr>
                <w:sz w:val="18"/>
                <w:szCs w:val="18"/>
              </w:rPr>
              <w:t>Значение показателя определяется по формуле на основе данных социологических опросов заявителей:</w:t>
            </w:r>
          </w:p>
          <w:p w:rsidR="0029082E" w:rsidRPr="00B45F44" w:rsidRDefault="0029082E" w:rsidP="00C05A62">
            <w:pPr>
              <w:spacing w:before="40"/>
              <w:rPr>
                <w:sz w:val="18"/>
                <w:szCs w:val="18"/>
              </w:rPr>
            </w:pPr>
            <w:r>
              <w:pict>
                <v:shape id="_x0000_i1027" type="#_x0000_t75" style="width:66pt;height:21.75pt" equationxml="&lt;">
                  <v:imagedata r:id="rId11" o:title="" chromakey="white"/>
                </v:shape>
              </w:pict>
            </w:r>
          </w:p>
          <w:p w:rsidR="0029082E" w:rsidRPr="00B45F44" w:rsidRDefault="0029082E" w:rsidP="00C05A62">
            <w:pPr>
              <w:rPr>
                <w:sz w:val="18"/>
                <w:szCs w:val="18"/>
              </w:rPr>
            </w:pPr>
            <w:r w:rsidRPr="00B45F44">
              <w:rPr>
                <w:sz w:val="18"/>
                <w:szCs w:val="18"/>
              </w:rPr>
              <w:t>Единица измерения – процент.</w:t>
            </w:r>
          </w:p>
          <w:p w:rsidR="0029082E" w:rsidRPr="00B45F44" w:rsidRDefault="0029082E" w:rsidP="00C05A62">
            <w:pPr>
              <w:rPr>
                <w:sz w:val="18"/>
                <w:szCs w:val="18"/>
              </w:rPr>
            </w:pPr>
            <w:r w:rsidRPr="00B45F44">
              <w:rPr>
                <w:sz w:val="18"/>
                <w:szCs w:val="18"/>
              </w:rPr>
              <w:t>Значение базового показателя – 90.</w:t>
            </w:r>
          </w:p>
          <w:p w:rsidR="0029082E" w:rsidRPr="00B45F44" w:rsidRDefault="0029082E" w:rsidP="00C05A62">
            <w:pPr>
              <w:rPr>
                <w:sz w:val="18"/>
                <w:szCs w:val="18"/>
              </w:rPr>
            </w:pPr>
            <w:r w:rsidRPr="00B45F44">
              <w:rPr>
                <w:sz w:val="18"/>
                <w:szCs w:val="18"/>
              </w:rPr>
              <w:t>Статистические источники – результаты социологического исследования (опроса) заявителей.</w:t>
            </w:r>
          </w:p>
          <w:p w:rsidR="0029082E" w:rsidRPr="00B45F44" w:rsidRDefault="0029082E" w:rsidP="00C05A62">
            <w:pPr>
              <w:rPr>
                <w:sz w:val="18"/>
                <w:szCs w:val="18"/>
              </w:rPr>
            </w:pPr>
            <w:r w:rsidRPr="00B45F44">
              <w:rPr>
                <w:sz w:val="18"/>
                <w:szCs w:val="18"/>
              </w:rPr>
              <w:t>Периодичность представления – ежегодно.</w:t>
            </w:r>
          </w:p>
        </w:tc>
      </w:tr>
      <w:tr w:rsidR="0029082E" w:rsidRPr="003256D9" w:rsidTr="00B40A96">
        <w:tc>
          <w:tcPr>
            <w:tcW w:w="1962" w:type="dxa"/>
          </w:tcPr>
          <w:p w:rsidR="0029082E" w:rsidRPr="00B45F44" w:rsidRDefault="0029082E" w:rsidP="00C05A62">
            <w:pPr>
              <w:rPr>
                <w:sz w:val="18"/>
                <w:szCs w:val="18"/>
              </w:rPr>
            </w:pPr>
            <w:r w:rsidRPr="00B45F44">
              <w:rPr>
                <w:sz w:val="18"/>
                <w:szCs w:val="18"/>
              </w:rPr>
              <w:t>Среднее число обращений представителей бизнес - сообщества в ОМСУ муниципального образования Московской области, МФЦ для получения одной муниципальной (государственной) услуги, связанной со сферой предпринимательской деятельности</w:t>
            </w:r>
          </w:p>
        </w:tc>
        <w:tc>
          <w:tcPr>
            <w:tcW w:w="8590" w:type="dxa"/>
            <w:tcBorders>
              <w:bottom w:val="nil"/>
            </w:tcBorders>
          </w:tcPr>
          <w:p w:rsidR="0029082E" w:rsidRPr="00B45F44" w:rsidRDefault="0029082E" w:rsidP="00C05A62">
            <w:pPr>
              <w:rPr>
                <w:sz w:val="18"/>
                <w:szCs w:val="18"/>
              </w:rPr>
            </w:pPr>
            <w:r w:rsidRPr="00B45F44">
              <w:rPr>
                <w:sz w:val="18"/>
                <w:szCs w:val="18"/>
              </w:rPr>
              <w:t>Среднее число обращений определяется путем деления суммы всех выявленных значений по числу обращений на количество опрошенных респондентов.</w:t>
            </w:r>
          </w:p>
          <w:p w:rsidR="0029082E" w:rsidRPr="00B45F44" w:rsidRDefault="0029082E" w:rsidP="00C05A62">
            <w:pPr>
              <w:rPr>
                <w:sz w:val="18"/>
                <w:szCs w:val="18"/>
              </w:rPr>
            </w:pPr>
            <w:r w:rsidRPr="00B45F44">
              <w:rPr>
                <w:sz w:val="18"/>
                <w:szCs w:val="18"/>
              </w:rPr>
              <w:t>Единица измерения – единица.</w:t>
            </w:r>
          </w:p>
          <w:p w:rsidR="0029082E" w:rsidRPr="00B45F44" w:rsidRDefault="0029082E" w:rsidP="00C05A62">
            <w:pPr>
              <w:rPr>
                <w:sz w:val="18"/>
                <w:szCs w:val="18"/>
              </w:rPr>
            </w:pPr>
            <w:r w:rsidRPr="00B45F44">
              <w:rPr>
                <w:sz w:val="18"/>
                <w:szCs w:val="18"/>
              </w:rPr>
              <w:t>Значение базового показателя – 1,6.</w:t>
            </w:r>
          </w:p>
          <w:p w:rsidR="0029082E" w:rsidRPr="00B45F44" w:rsidRDefault="0029082E" w:rsidP="00C05A62">
            <w:pPr>
              <w:rPr>
                <w:sz w:val="18"/>
                <w:szCs w:val="18"/>
              </w:rPr>
            </w:pPr>
            <w:r w:rsidRPr="00B45F44">
              <w:rPr>
                <w:sz w:val="18"/>
                <w:szCs w:val="18"/>
              </w:rPr>
              <w:t>Статистические источники – результаты социологических исследований мнения представителей бизнес-сообщества по каждой услуге, связанной со сферой предпринимательской деятельности.</w:t>
            </w:r>
          </w:p>
          <w:p w:rsidR="0029082E" w:rsidRPr="00B45F44" w:rsidRDefault="0029082E" w:rsidP="00C05A62">
            <w:pPr>
              <w:rPr>
                <w:sz w:val="18"/>
                <w:szCs w:val="18"/>
              </w:rPr>
            </w:pPr>
            <w:r w:rsidRPr="00B45F44">
              <w:rPr>
                <w:sz w:val="18"/>
                <w:szCs w:val="18"/>
              </w:rPr>
              <w:t>Периодичность представления – ежегодно.</w:t>
            </w:r>
          </w:p>
        </w:tc>
      </w:tr>
      <w:tr w:rsidR="0029082E" w:rsidRPr="003256D9" w:rsidTr="00B40A96">
        <w:tc>
          <w:tcPr>
            <w:tcW w:w="1962" w:type="dxa"/>
          </w:tcPr>
          <w:p w:rsidR="0029082E" w:rsidRPr="00B45F44" w:rsidRDefault="0029082E" w:rsidP="00C05A62">
            <w:pPr>
              <w:rPr>
                <w:sz w:val="18"/>
                <w:szCs w:val="18"/>
              </w:rPr>
            </w:pPr>
            <w:r w:rsidRPr="00B45F44">
              <w:rPr>
                <w:sz w:val="18"/>
                <w:szCs w:val="18"/>
              </w:rPr>
              <w:t>Среднее время ожидания в очереди при обращении заявителя в ОМСУ муниципального образования Московской области для получения муниципальных (государственных) услуг</w:t>
            </w:r>
          </w:p>
        </w:tc>
        <w:tc>
          <w:tcPr>
            <w:tcW w:w="8590" w:type="dxa"/>
            <w:tcBorders>
              <w:bottom w:val="nil"/>
            </w:tcBorders>
          </w:tcPr>
          <w:p w:rsidR="0029082E" w:rsidRPr="00B45F44" w:rsidRDefault="0029082E" w:rsidP="00C05A62">
            <w:pPr>
              <w:rPr>
                <w:sz w:val="18"/>
                <w:szCs w:val="18"/>
              </w:rPr>
            </w:pPr>
            <w:r w:rsidRPr="00B45F44">
              <w:rPr>
                <w:sz w:val="18"/>
                <w:szCs w:val="18"/>
              </w:rPr>
              <w:t>Значение показателя определяется по формуле:</w:t>
            </w:r>
          </w:p>
          <w:p w:rsidR="0029082E" w:rsidRPr="00B45F44" w:rsidRDefault="0029082E" w:rsidP="00C05A62">
            <w:pPr>
              <w:spacing w:before="40"/>
              <w:rPr>
                <w:sz w:val="18"/>
                <w:szCs w:val="18"/>
                <w:lang w:val="en-US"/>
              </w:rPr>
            </w:pPr>
            <w:r>
              <w:pict>
                <v:shape id="_x0000_i1028" type="#_x0000_t75" style="width:79.5pt;height:21pt" equationxml="&lt;">
                  <v:imagedata r:id="rId12" o:title="" chromakey="white"/>
                </v:shape>
              </w:pict>
            </w:r>
          </w:p>
          <w:p w:rsidR="0029082E" w:rsidRPr="00B45F44" w:rsidRDefault="0029082E" w:rsidP="00C05A62">
            <w:pPr>
              <w:rPr>
                <w:sz w:val="18"/>
                <w:szCs w:val="18"/>
              </w:rPr>
            </w:pPr>
            <w:r w:rsidRPr="00B45F44">
              <w:rPr>
                <w:sz w:val="18"/>
                <w:szCs w:val="18"/>
              </w:rPr>
              <w:t>T – среднее время ожидания в очереди при обращении заявителя в ОМСУ муниципального образования Московской области для получения муниципальных (государственных) услуг;</w:t>
            </w:r>
          </w:p>
          <w:p w:rsidR="0029082E" w:rsidRPr="00B45F44" w:rsidRDefault="0029082E" w:rsidP="00C05A62">
            <w:pPr>
              <w:rPr>
                <w:sz w:val="18"/>
                <w:szCs w:val="18"/>
              </w:rPr>
            </w:pPr>
            <w:r w:rsidRPr="00B45F44">
              <w:rPr>
                <w:sz w:val="18"/>
                <w:szCs w:val="18"/>
              </w:rPr>
              <w:t>Ti– время ожидания в очереди при обращении заявителя в ОМСУ муниципального образования Московской области для получения муниципальных (государственных) услуг по каждому случаю обращения;</w:t>
            </w:r>
          </w:p>
          <w:p w:rsidR="0029082E" w:rsidRPr="00B45F44" w:rsidRDefault="0029082E" w:rsidP="00C05A62">
            <w:pPr>
              <w:rPr>
                <w:sz w:val="18"/>
                <w:szCs w:val="18"/>
              </w:rPr>
            </w:pPr>
            <w:r w:rsidRPr="00B45F44">
              <w:rPr>
                <w:sz w:val="18"/>
                <w:szCs w:val="18"/>
              </w:rPr>
              <w:t>n – общее количество обращений заявителей в ОМСУ муниципального образования Московской области для получения муниципальных (государственных) услуг.</w:t>
            </w:r>
          </w:p>
          <w:p w:rsidR="0029082E" w:rsidRPr="00B45F44" w:rsidRDefault="0029082E" w:rsidP="00C05A62">
            <w:pPr>
              <w:rPr>
                <w:sz w:val="18"/>
                <w:szCs w:val="18"/>
              </w:rPr>
            </w:pPr>
            <w:r w:rsidRPr="00B45F44">
              <w:rPr>
                <w:sz w:val="18"/>
                <w:szCs w:val="18"/>
              </w:rPr>
              <w:t>Единица измерения – минута.</w:t>
            </w:r>
          </w:p>
          <w:p w:rsidR="0029082E" w:rsidRPr="00B45F44" w:rsidRDefault="0029082E" w:rsidP="00C05A62">
            <w:pPr>
              <w:rPr>
                <w:sz w:val="18"/>
                <w:szCs w:val="18"/>
              </w:rPr>
            </w:pPr>
            <w:r w:rsidRPr="00B45F44">
              <w:rPr>
                <w:sz w:val="18"/>
                <w:szCs w:val="18"/>
              </w:rPr>
              <w:t>Значение базового показателя – 13,5.</w:t>
            </w:r>
          </w:p>
          <w:p w:rsidR="0029082E" w:rsidRPr="00B45F44" w:rsidRDefault="0029082E" w:rsidP="00C05A62">
            <w:pPr>
              <w:rPr>
                <w:sz w:val="18"/>
                <w:szCs w:val="18"/>
              </w:rPr>
            </w:pPr>
            <w:r w:rsidRPr="00B45F44">
              <w:rPr>
                <w:sz w:val="18"/>
                <w:szCs w:val="18"/>
              </w:rPr>
              <w:t>Статистические источники – результаты социологического исследования (опроса) заявителей.</w:t>
            </w:r>
          </w:p>
          <w:p w:rsidR="0029082E" w:rsidRPr="00B45F44" w:rsidRDefault="0029082E" w:rsidP="00C05A62">
            <w:pPr>
              <w:rPr>
                <w:sz w:val="18"/>
                <w:szCs w:val="18"/>
              </w:rPr>
            </w:pPr>
            <w:r w:rsidRPr="00B45F44">
              <w:rPr>
                <w:sz w:val="18"/>
                <w:szCs w:val="18"/>
              </w:rPr>
              <w:t>Периодичность представления – ежегодно.</w:t>
            </w:r>
          </w:p>
        </w:tc>
      </w:tr>
      <w:tr w:rsidR="0029082E" w:rsidRPr="003256D9" w:rsidTr="00B40A96">
        <w:tc>
          <w:tcPr>
            <w:tcW w:w="1962" w:type="dxa"/>
          </w:tcPr>
          <w:p w:rsidR="0029082E" w:rsidRPr="00B45F44" w:rsidRDefault="0029082E" w:rsidP="00C05A62">
            <w:pPr>
              <w:rPr>
                <w:sz w:val="18"/>
                <w:szCs w:val="18"/>
              </w:rPr>
            </w:pPr>
            <w:r>
              <w:rPr>
                <w:sz w:val="18"/>
                <w:szCs w:val="18"/>
              </w:rPr>
              <w:t>С</w:t>
            </w:r>
            <w:r w:rsidRPr="00B45F44">
              <w:rPr>
                <w:sz w:val="18"/>
                <w:szCs w:val="18"/>
              </w:rPr>
              <w:t>реднее время ожидания в очереди при обращении заявителя в МФЦ</w:t>
            </w:r>
          </w:p>
        </w:tc>
        <w:tc>
          <w:tcPr>
            <w:tcW w:w="8590" w:type="dxa"/>
            <w:tcBorders>
              <w:bottom w:val="nil"/>
            </w:tcBorders>
          </w:tcPr>
          <w:p w:rsidR="0029082E" w:rsidRPr="00B45F44" w:rsidRDefault="0029082E" w:rsidP="00C05A62">
            <w:pPr>
              <w:rPr>
                <w:sz w:val="18"/>
                <w:szCs w:val="18"/>
              </w:rPr>
            </w:pPr>
            <w:r w:rsidRPr="00B45F44">
              <w:rPr>
                <w:sz w:val="18"/>
                <w:szCs w:val="18"/>
              </w:rPr>
              <w:t>Значение показателя определяется по формуле:</w:t>
            </w:r>
          </w:p>
          <w:p w:rsidR="0029082E" w:rsidRPr="00B45F44" w:rsidRDefault="0029082E" w:rsidP="00C05A62">
            <w:pPr>
              <w:spacing w:before="40"/>
              <w:rPr>
                <w:sz w:val="18"/>
                <w:szCs w:val="18"/>
                <w:lang w:val="en-US"/>
              </w:rPr>
            </w:pPr>
            <w:r>
              <w:pict>
                <v:shape id="_x0000_i1029" type="#_x0000_t75" style="width:83.25pt;height:21pt" equationxml="&lt;">
                  <v:imagedata r:id="rId13" o:title="" chromakey="white"/>
                </v:shape>
              </w:pict>
            </w:r>
          </w:p>
          <w:p w:rsidR="0029082E" w:rsidRPr="00B45F44" w:rsidRDefault="0029082E" w:rsidP="00C05A62">
            <w:pPr>
              <w:rPr>
                <w:sz w:val="18"/>
                <w:szCs w:val="18"/>
              </w:rPr>
            </w:pPr>
            <w:r w:rsidRPr="00B45F44">
              <w:rPr>
                <w:sz w:val="18"/>
                <w:szCs w:val="18"/>
              </w:rPr>
              <w:t xml:space="preserve">T – среднее время ожидания в очереди при обращении заявителя в МФЦ; </w:t>
            </w:r>
          </w:p>
          <w:p w:rsidR="0029082E" w:rsidRPr="00B45F44" w:rsidRDefault="0029082E" w:rsidP="00C05A62">
            <w:pPr>
              <w:rPr>
                <w:sz w:val="18"/>
                <w:szCs w:val="18"/>
              </w:rPr>
            </w:pPr>
            <w:r w:rsidRPr="00B45F44">
              <w:rPr>
                <w:sz w:val="18"/>
                <w:szCs w:val="18"/>
              </w:rPr>
              <w:t>Тм</w:t>
            </w:r>
            <w:r w:rsidRPr="00B45F44">
              <w:rPr>
                <w:sz w:val="18"/>
                <w:szCs w:val="18"/>
                <w:lang w:val="en-US"/>
              </w:rPr>
              <w:t>i</w:t>
            </w:r>
            <w:r w:rsidRPr="00B45F44">
              <w:rPr>
                <w:sz w:val="18"/>
                <w:szCs w:val="18"/>
              </w:rPr>
              <w:t xml:space="preserve">– время ожидания в очереди при обращении заявителя в МФЦ для получения государственных (муниципальных) услуг по каждому случаю обращения; </w:t>
            </w:r>
          </w:p>
          <w:p w:rsidR="0029082E" w:rsidRPr="00B45F44" w:rsidRDefault="0029082E" w:rsidP="00C05A62">
            <w:pPr>
              <w:rPr>
                <w:sz w:val="18"/>
                <w:szCs w:val="18"/>
              </w:rPr>
            </w:pPr>
            <w:r w:rsidRPr="00B45F44">
              <w:rPr>
                <w:sz w:val="18"/>
                <w:szCs w:val="18"/>
              </w:rPr>
              <w:t>n – общее количество обращений заявителей в МФЦ для получения государственных (муниципальных) услуг.</w:t>
            </w:r>
          </w:p>
          <w:p w:rsidR="0029082E" w:rsidRPr="00B45F44" w:rsidRDefault="0029082E" w:rsidP="00C05A62">
            <w:pPr>
              <w:rPr>
                <w:sz w:val="18"/>
                <w:szCs w:val="18"/>
              </w:rPr>
            </w:pPr>
            <w:r w:rsidRPr="00B45F44">
              <w:rPr>
                <w:sz w:val="18"/>
                <w:szCs w:val="18"/>
              </w:rPr>
              <w:t>Единица измерения – минута.</w:t>
            </w:r>
          </w:p>
          <w:p w:rsidR="0029082E" w:rsidRPr="00B45F44" w:rsidRDefault="0029082E" w:rsidP="00C05A62">
            <w:pPr>
              <w:rPr>
                <w:sz w:val="18"/>
                <w:szCs w:val="18"/>
              </w:rPr>
            </w:pPr>
            <w:r w:rsidRPr="00B45F44">
              <w:rPr>
                <w:sz w:val="18"/>
                <w:szCs w:val="18"/>
              </w:rPr>
              <w:t>Значение базового показателя – 13,5.</w:t>
            </w:r>
          </w:p>
          <w:p w:rsidR="0029082E" w:rsidRPr="00B45F44" w:rsidRDefault="0029082E" w:rsidP="00C05A62">
            <w:pPr>
              <w:rPr>
                <w:sz w:val="18"/>
                <w:szCs w:val="18"/>
              </w:rPr>
            </w:pPr>
            <w:r w:rsidRPr="00B45F44">
              <w:rPr>
                <w:sz w:val="18"/>
                <w:szCs w:val="18"/>
              </w:rPr>
              <w:t>Статистические источники – результаты социологического исследования (опроса) заявителей.</w:t>
            </w:r>
          </w:p>
          <w:p w:rsidR="0029082E" w:rsidRPr="00B45F44" w:rsidRDefault="0029082E" w:rsidP="00C05A62">
            <w:pPr>
              <w:rPr>
                <w:sz w:val="18"/>
                <w:szCs w:val="18"/>
              </w:rPr>
            </w:pPr>
            <w:r w:rsidRPr="00B45F44">
              <w:rPr>
                <w:sz w:val="18"/>
                <w:szCs w:val="18"/>
              </w:rPr>
              <w:t>Периодичность представления – ежегодно.</w:t>
            </w:r>
          </w:p>
        </w:tc>
      </w:tr>
      <w:tr w:rsidR="0029082E" w:rsidRPr="003256D9" w:rsidTr="00B40A96">
        <w:tc>
          <w:tcPr>
            <w:tcW w:w="1962" w:type="dxa"/>
          </w:tcPr>
          <w:p w:rsidR="0029082E" w:rsidRPr="00B45F44" w:rsidRDefault="0029082E" w:rsidP="00C05A62">
            <w:pPr>
              <w:rPr>
                <w:sz w:val="18"/>
                <w:szCs w:val="18"/>
              </w:rPr>
            </w:pPr>
            <w:r w:rsidRPr="00B45F44">
              <w:rPr>
                <w:sz w:val="18"/>
                <w:szCs w:val="18"/>
              </w:rPr>
              <w:t>Доля государственных, муниципальных и иных услуг, предоставляемых в МФЦ субъектам малого и среднего предпринимательства, от общего количества государственных, муниципальных и иных услуг, включенных в перечень услуг, предоставляемых субъектам малого и среднего предпринимательства</w:t>
            </w:r>
          </w:p>
        </w:tc>
        <w:tc>
          <w:tcPr>
            <w:tcW w:w="8590" w:type="dxa"/>
            <w:tcBorders>
              <w:bottom w:val="nil"/>
            </w:tcBorders>
          </w:tcPr>
          <w:p w:rsidR="0029082E" w:rsidRPr="00B45F44" w:rsidRDefault="0029082E" w:rsidP="00C05A62">
            <w:pPr>
              <w:rPr>
                <w:sz w:val="18"/>
                <w:szCs w:val="18"/>
              </w:rPr>
            </w:pPr>
            <w:r w:rsidRPr="00B45F44">
              <w:rPr>
                <w:sz w:val="18"/>
                <w:szCs w:val="18"/>
              </w:rPr>
              <w:t>Значение показателя определяется по формуле:</w:t>
            </w:r>
          </w:p>
          <w:p w:rsidR="0029082E" w:rsidRPr="00B45F44" w:rsidRDefault="0029082E" w:rsidP="00C05A62">
            <w:pPr>
              <w:rPr>
                <w:sz w:val="18"/>
                <w:szCs w:val="18"/>
              </w:rPr>
            </w:pPr>
            <w:r>
              <w:pict>
                <v:shape id="_x0000_i1030" type="#_x0000_t75" style="width:78pt;height:21.75pt" equationxml="&lt;">
                  <v:imagedata r:id="rId14" o:title="" chromakey="white"/>
                </v:shape>
              </w:pict>
            </w:r>
          </w:p>
          <w:p w:rsidR="0029082E" w:rsidRPr="00B45F44" w:rsidRDefault="0029082E" w:rsidP="00C05A62">
            <w:pPr>
              <w:rPr>
                <w:sz w:val="18"/>
                <w:szCs w:val="18"/>
              </w:rPr>
            </w:pPr>
            <w:r w:rsidRPr="00B45F44">
              <w:rPr>
                <w:sz w:val="18"/>
                <w:szCs w:val="18"/>
              </w:rPr>
              <w:t>Д – доля государственных, муниципальных и иных услуг, предоставляемых в МФЦ субъектам малого и среднего предпринимательства, от общего количества государственных, муниципальных и иных услуг, включенных в перечень услуг, предоставляемых субъектам малого и среднего предпринимательства (по данным ведомственной статистики);</w:t>
            </w:r>
          </w:p>
          <w:p w:rsidR="0029082E" w:rsidRPr="00B45F44" w:rsidRDefault="0029082E" w:rsidP="00C05A62">
            <w:pPr>
              <w:rPr>
                <w:sz w:val="18"/>
                <w:szCs w:val="18"/>
              </w:rPr>
            </w:pPr>
            <w:r w:rsidRPr="00B45F44">
              <w:rPr>
                <w:sz w:val="18"/>
                <w:szCs w:val="18"/>
              </w:rPr>
              <w:t>Умсп – количество государственных, муниципальных и иных услуг, предоставляемых в МФЦ субъектам малого и среднего предпринимательства (по данным ведомственной статистики);</w:t>
            </w:r>
          </w:p>
          <w:p w:rsidR="0029082E" w:rsidRPr="00B45F44" w:rsidRDefault="0029082E" w:rsidP="00C05A62">
            <w:pPr>
              <w:rPr>
                <w:sz w:val="18"/>
                <w:szCs w:val="18"/>
              </w:rPr>
            </w:pPr>
            <w:r w:rsidRPr="00B45F44">
              <w:rPr>
                <w:sz w:val="18"/>
                <w:szCs w:val="18"/>
              </w:rPr>
              <w:t>Пмсп – количество государственных, муниципальных и иных услуг, включенных в перечень услуг, предоставляемых субъектам малого и среднего предпринимательства.</w:t>
            </w:r>
          </w:p>
          <w:p w:rsidR="0029082E" w:rsidRPr="00B45F44" w:rsidRDefault="0029082E" w:rsidP="00C05A62">
            <w:pPr>
              <w:rPr>
                <w:sz w:val="18"/>
                <w:szCs w:val="18"/>
              </w:rPr>
            </w:pPr>
            <w:r w:rsidRPr="00B45F44">
              <w:rPr>
                <w:sz w:val="18"/>
                <w:szCs w:val="18"/>
              </w:rPr>
              <w:t>Единица измерения – процент.</w:t>
            </w:r>
          </w:p>
          <w:p w:rsidR="0029082E" w:rsidRPr="00B45F44" w:rsidRDefault="0029082E" w:rsidP="00C05A62">
            <w:pPr>
              <w:rPr>
                <w:sz w:val="18"/>
                <w:szCs w:val="18"/>
              </w:rPr>
            </w:pPr>
            <w:r w:rsidRPr="00B45F44">
              <w:rPr>
                <w:sz w:val="18"/>
                <w:szCs w:val="18"/>
              </w:rPr>
              <w:t>Значение базового показателя – 100.</w:t>
            </w:r>
          </w:p>
          <w:p w:rsidR="0029082E" w:rsidRPr="00B45F44" w:rsidRDefault="0029082E" w:rsidP="00C05A62">
            <w:pPr>
              <w:rPr>
                <w:sz w:val="18"/>
                <w:szCs w:val="18"/>
              </w:rPr>
            </w:pPr>
            <w:r w:rsidRPr="00B45F44">
              <w:rPr>
                <w:sz w:val="18"/>
                <w:szCs w:val="18"/>
              </w:rPr>
              <w:t>Статистические источники – данные ведомственной статистики.</w:t>
            </w:r>
          </w:p>
          <w:p w:rsidR="0029082E" w:rsidRPr="00B45F44" w:rsidRDefault="0029082E" w:rsidP="00C05A62">
            <w:pPr>
              <w:rPr>
                <w:sz w:val="18"/>
                <w:szCs w:val="18"/>
              </w:rPr>
            </w:pPr>
            <w:r w:rsidRPr="00B45F44">
              <w:rPr>
                <w:sz w:val="18"/>
                <w:szCs w:val="18"/>
              </w:rPr>
              <w:t>Периодичность представления – ежегодно.</w:t>
            </w:r>
          </w:p>
        </w:tc>
      </w:tr>
      <w:tr w:rsidR="0029082E" w:rsidRPr="003256D9" w:rsidTr="00B40A96">
        <w:tc>
          <w:tcPr>
            <w:tcW w:w="1962" w:type="dxa"/>
          </w:tcPr>
          <w:p w:rsidR="0029082E" w:rsidRPr="00B45F44" w:rsidRDefault="0029082E" w:rsidP="00C05A62">
            <w:pPr>
              <w:rPr>
                <w:sz w:val="18"/>
                <w:szCs w:val="18"/>
              </w:rPr>
            </w:pPr>
            <w:r w:rsidRPr="00B45F44">
              <w:rPr>
                <w:sz w:val="18"/>
                <w:szCs w:val="18"/>
              </w:rPr>
              <w:t>Среднее количество обращений за получением государственных и муниципальных услуг на одно окно в МФЦ в день</w:t>
            </w:r>
          </w:p>
        </w:tc>
        <w:tc>
          <w:tcPr>
            <w:tcW w:w="8590" w:type="dxa"/>
            <w:tcBorders>
              <w:bottom w:val="nil"/>
            </w:tcBorders>
          </w:tcPr>
          <w:p w:rsidR="0029082E" w:rsidRPr="00B45F44" w:rsidRDefault="0029082E" w:rsidP="00C05A62">
            <w:pPr>
              <w:rPr>
                <w:sz w:val="18"/>
                <w:szCs w:val="18"/>
              </w:rPr>
            </w:pPr>
            <w:r w:rsidRPr="00B45F44">
              <w:rPr>
                <w:sz w:val="18"/>
                <w:szCs w:val="18"/>
              </w:rPr>
              <w:t>Значение показателя определяется на основе данных мониторинга по формуле:</w:t>
            </w:r>
          </w:p>
          <w:p w:rsidR="0029082E" w:rsidRPr="00B45F44" w:rsidRDefault="0029082E" w:rsidP="00C05A62">
            <w:pPr>
              <w:rPr>
                <w:sz w:val="18"/>
                <w:szCs w:val="18"/>
              </w:rPr>
            </w:pPr>
            <w:r>
              <w:pict>
                <v:shape id="_x0000_i1031" type="#_x0000_t75" style="width:43.5pt;height:19.5pt" equationxml="&lt;">
                  <v:imagedata r:id="rId15" o:title="" chromakey="white"/>
                </v:shape>
              </w:pict>
            </w:r>
          </w:p>
          <w:p w:rsidR="0029082E" w:rsidRPr="00B45F44" w:rsidRDefault="0029082E" w:rsidP="00C05A62">
            <w:pPr>
              <w:rPr>
                <w:sz w:val="18"/>
                <w:szCs w:val="18"/>
              </w:rPr>
            </w:pPr>
            <w:r w:rsidRPr="00B45F44">
              <w:rPr>
                <w:sz w:val="18"/>
                <w:szCs w:val="18"/>
              </w:rPr>
              <w:t>А – среднее количество обращений за получением государственных и муниципальных услуг на одно окно МФЦ в день;</w:t>
            </w:r>
          </w:p>
          <w:p w:rsidR="0029082E" w:rsidRPr="00B45F44" w:rsidRDefault="0029082E" w:rsidP="00C05A62">
            <w:pPr>
              <w:rPr>
                <w:sz w:val="18"/>
                <w:szCs w:val="18"/>
              </w:rPr>
            </w:pPr>
            <w:r w:rsidRPr="00B45F44">
              <w:rPr>
                <w:sz w:val="18"/>
                <w:szCs w:val="18"/>
              </w:rPr>
              <w:t>Т – общее количество обращений за получением государственных и муниципальных услуг в МФЦ в день;</w:t>
            </w:r>
          </w:p>
          <w:p w:rsidR="0029082E" w:rsidRPr="00B45F44" w:rsidRDefault="0029082E" w:rsidP="00C05A62">
            <w:pPr>
              <w:rPr>
                <w:sz w:val="18"/>
                <w:szCs w:val="18"/>
              </w:rPr>
            </w:pPr>
            <w:r w:rsidRPr="00B45F44">
              <w:rPr>
                <w:sz w:val="18"/>
                <w:szCs w:val="18"/>
                <w:lang w:val="en-US"/>
              </w:rPr>
              <w:t>n</w:t>
            </w:r>
            <w:r w:rsidRPr="00B45F44">
              <w:rPr>
                <w:sz w:val="18"/>
                <w:szCs w:val="18"/>
              </w:rPr>
              <w:t xml:space="preserve"> – количество окон обслуживания заявителей в МФЦ.</w:t>
            </w:r>
          </w:p>
          <w:p w:rsidR="0029082E" w:rsidRPr="00B45F44" w:rsidRDefault="0029082E" w:rsidP="00C05A62">
            <w:pPr>
              <w:rPr>
                <w:sz w:val="18"/>
                <w:szCs w:val="18"/>
              </w:rPr>
            </w:pPr>
            <w:r w:rsidRPr="00B45F44">
              <w:rPr>
                <w:sz w:val="18"/>
                <w:szCs w:val="18"/>
              </w:rPr>
              <w:t>Единица измерения – единица.</w:t>
            </w:r>
          </w:p>
          <w:p w:rsidR="0029082E" w:rsidRPr="00B45F44" w:rsidRDefault="0029082E" w:rsidP="00C05A62">
            <w:pPr>
              <w:rPr>
                <w:sz w:val="18"/>
                <w:szCs w:val="18"/>
              </w:rPr>
            </w:pPr>
            <w:r w:rsidRPr="00B45F44">
              <w:rPr>
                <w:sz w:val="18"/>
                <w:szCs w:val="18"/>
              </w:rPr>
              <w:t>Значение базового показателя – 35.</w:t>
            </w:r>
          </w:p>
          <w:p w:rsidR="0029082E" w:rsidRPr="00B45F44" w:rsidRDefault="0029082E" w:rsidP="00C05A62">
            <w:pPr>
              <w:rPr>
                <w:sz w:val="18"/>
                <w:szCs w:val="18"/>
              </w:rPr>
            </w:pPr>
            <w:r w:rsidRPr="00B45F44">
              <w:rPr>
                <w:sz w:val="18"/>
                <w:szCs w:val="18"/>
              </w:rPr>
              <w:t>Статистические источники – отчетные данные электронной очереди МФЦ.</w:t>
            </w:r>
          </w:p>
          <w:p w:rsidR="0029082E" w:rsidRPr="00B45F44" w:rsidRDefault="0029082E" w:rsidP="00C05A62">
            <w:pPr>
              <w:rPr>
                <w:sz w:val="18"/>
                <w:szCs w:val="18"/>
              </w:rPr>
            </w:pPr>
            <w:r w:rsidRPr="00B45F44">
              <w:rPr>
                <w:sz w:val="18"/>
                <w:szCs w:val="18"/>
              </w:rPr>
              <w:t>Периодичность представления – ежеквартально.</w:t>
            </w:r>
          </w:p>
        </w:tc>
      </w:tr>
      <w:tr w:rsidR="0029082E" w:rsidRPr="003256D9" w:rsidTr="00B40A96">
        <w:tc>
          <w:tcPr>
            <w:tcW w:w="1962" w:type="dxa"/>
          </w:tcPr>
          <w:p w:rsidR="0029082E" w:rsidRPr="00B45F44" w:rsidRDefault="0029082E" w:rsidP="00C05A62">
            <w:pPr>
              <w:rPr>
                <w:sz w:val="18"/>
                <w:szCs w:val="18"/>
              </w:rPr>
            </w:pPr>
            <w:r w:rsidRPr="00B45F44">
              <w:rPr>
                <w:sz w:val="18"/>
                <w:szCs w:val="18"/>
              </w:rPr>
              <w:t xml:space="preserve">Доля случаев нарушения нормативных сроков и порядка предоставления </w:t>
            </w:r>
            <w:r>
              <w:rPr>
                <w:sz w:val="18"/>
                <w:szCs w:val="18"/>
              </w:rPr>
              <w:t>муниципальных</w:t>
            </w:r>
            <w:r w:rsidRPr="00B45F44">
              <w:rPr>
                <w:sz w:val="18"/>
                <w:szCs w:val="18"/>
              </w:rPr>
              <w:t xml:space="preserve"> (государственной)</w:t>
            </w:r>
            <w:r>
              <w:rPr>
                <w:sz w:val="18"/>
                <w:szCs w:val="18"/>
              </w:rPr>
              <w:t>услуг</w:t>
            </w:r>
          </w:p>
        </w:tc>
        <w:tc>
          <w:tcPr>
            <w:tcW w:w="8590" w:type="dxa"/>
            <w:tcBorders>
              <w:bottom w:val="nil"/>
            </w:tcBorders>
          </w:tcPr>
          <w:p w:rsidR="0029082E" w:rsidRPr="00B45F44" w:rsidRDefault="0029082E" w:rsidP="00C05A62">
            <w:pPr>
              <w:rPr>
                <w:sz w:val="18"/>
                <w:szCs w:val="18"/>
              </w:rPr>
            </w:pPr>
            <w:r w:rsidRPr="00B45F44">
              <w:rPr>
                <w:sz w:val="18"/>
                <w:szCs w:val="18"/>
              </w:rPr>
              <w:t>Показатель определяется путем сравнения фактического срока получения муниципальной (государственной) услуги, указанного заявителем в ходе опроса, с нормативно установленным сроком по данной услуге.</w:t>
            </w:r>
          </w:p>
          <w:p w:rsidR="0029082E" w:rsidRPr="00B45F44" w:rsidRDefault="0029082E" w:rsidP="00C05A62">
            <w:pPr>
              <w:rPr>
                <w:sz w:val="18"/>
                <w:szCs w:val="18"/>
              </w:rPr>
            </w:pPr>
            <w:r w:rsidRPr="00B45F44">
              <w:rPr>
                <w:sz w:val="18"/>
                <w:szCs w:val="18"/>
              </w:rPr>
              <w:t>Значение показателя определяется по формуле:</w:t>
            </w:r>
          </w:p>
          <w:p w:rsidR="0029082E" w:rsidRPr="00B45F44" w:rsidRDefault="0029082E" w:rsidP="00C05A62">
            <w:pPr>
              <w:rPr>
                <w:sz w:val="18"/>
                <w:szCs w:val="18"/>
              </w:rPr>
            </w:pPr>
            <w:r>
              <w:pict>
                <v:shape id="_x0000_i1032" type="#_x0000_t75" style="width:75.75pt;height:21.75pt" equationxml="&lt;">
                  <v:imagedata r:id="rId16" o:title="" chromakey="white"/>
                </v:shape>
              </w:pict>
            </w:r>
          </w:p>
          <w:p w:rsidR="0029082E" w:rsidRPr="00B45F44" w:rsidRDefault="0029082E" w:rsidP="00C05A62">
            <w:pPr>
              <w:rPr>
                <w:sz w:val="18"/>
                <w:szCs w:val="18"/>
              </w:rPr>
            </w:pPr>
            <w:r w:rsidRPr="00B45F44">
              <w:rPr>
                <w:sz w:val="18"/>
                <w:szCs w:val="18"/>
              </w:rPr>
              <w:t>С–доля случаев нарушения нормативных сроков предоставления муниципальных (государственных) услуг;</w:t>
            </w:r>
          </w:p>
          <w:p w:rsidR="0029082E" w:rsidRPr="00B45F44" w:rsidRDefault="0029082E" w:rsidP="00C05A62">
            <w:pPr>
              <w:rPr>
                <w:sz w:val="18"/>
                <w:szCs w:val="18"/>
              </w:rPr>
            </w:pPr>
            <w:r w:rsidRPr="00B45F44">
              <w:rPr>
                <w:sz w:val="18"/>
                <w:szCs w:val="18"/>
              </w:rPr>
              <w:t xml:space="preserve">Кснс– количество выявленных в ходе опроса случаев нарушения сроков предоставлениямуниципальных (государственных) услуг; </w:t>
            </w:r>
          </w:p>
          <w:p w:rsidR="0029082E" w:rsidRPr="00B45F44" w:rsidRDefault="0029082E" w:rsidP="00C05A62">
            <w:pPr>
              <w:rPr>
                <w:sz w:val="18"/>
                <w:szCs w:val="18"/>
              </w:rPr>
            </w:pPr>
            <w:r w:rsidRPr="00B45F44">
              <w:rPr>
                <w:sz w:val="18"/>
                <w:szCs w:val="18"/>
              </w:rPr>
              <w:t>Ко– общее количество опрошенных, обратившихся за получением услуг.</w:t>
            </w:r>
          </w:p>
          <w:p w:rsidR="0029082E" w:rsidRPr="00B45F44" w:rsidRDefault="0029082E" w:rsidP="00C05A62">
            <w:pPr>
              <w:rPr>
                <w:sz w:val="18"/>
                <w:szCs w:val="18"/>
              </w:rPr>
            </w:pPr>
            <w:r w:rsidRPr="00B45F44">
              <w:rPr>
                <w:sz w:val="18"/>
                <w:szCs w:val="18"/>
              </w:rPr>
              <w:t>Единица измерения – процент.</w:t>
            </w:r>
          </w:p>
          <w:p w:rsidR="0029082E" w:rsidRPr="00B45F44" w:rsidRDefault="0029082E" w:rsidP="00C05A62">
            <w:pPr>
              <w:rPr>
                <w:sz w:val="18"/>
                <w:szCs w:val="18"/>
              </w:rPr>
            </w:pPr>
            <w:r w:rsidRPr="00B45F44">
              <w:rPr>
                <w:sz w:val="18"/>
                <w:szCs w:val="18"/>
              </w:rPr>
              <w:t>Значение базового показателя – 5.</w:t>
            </w:r>
          </w:p>
          <w:p w:rsidR="0029082E" w:rsidRPr="00B45F44" w:rsidRDefault="0029082E" w:rsidP="00C05A62">
            <w:pPr>
              <w:rPr>
                <w:sz w:val="18"/>
                <w:szCs w:val="18"/>
              </w:rPr>
            </w:pPr>
            <w:r w:rsidRPr="00B45F44">
              <w:rPr>
                <w:sz w:val="18"/>
                <w:szCs w:val="18"/>
              </w:rPr>
              <w:t>Статистические источники – результаты социологического исследования (опроса) заявителей.</w:t>
            </w:r>
          </w:p>
          <w:p w:rsidR="0029082E" w:rsidRPr="00B45F44" w:rsidRDefault="0029082E" w:rsidP="00C05A62">
            <w:pPr>
              <w:rPr>
                <w:sz w:val="18"/>
                <w:szCs w:val="18"/>
              </w:rPr>
            </w:pPr>
            <w:r w:rsidRPr="00B45F44">
              <w:rPr>
                <w:sz w:val="18"/>
                <w:szCs w:val="18"/>
              </w:rPr>
              <w:t>Периодичность представления – ежегодно.</w:t>
            </w:r>
          </w:p>
        </w:tc>
      </w:tr>
      <w:tr w:rsidR="0029082E" w:rsidRPr="003256D9" w:rsidTr="00B22E33">
        <w:tc>
          <w:tcPr>
            <w:tcW w:w="10552" w:type="dxa"/>
            <w:gridSpan w:val="2"/>
          </w:tcPr>
          <w:p w:rsidR="0029082E" w:rsidRPr="00AC4235" w:rsidRDefault="0029082E" w:rsidP="00CD355E">
            <w:pPr>
              <w:pStyle w:val="ConsPlusNormal"/>
              <w:ind w:firstLine="0"/>
              <w:jc w:val="center"/>
              <w:rPr>
                <w:rFonts w:ascii="Times New Roman" w:hAnsi="Times New Roman" w:cs="Times New Roman"/>
                <w:b/>
                <w:sz w:val="18"/>
                <w:szCs w:val="18"/>
              </w:rPr>
            </w:pPr>
            <w:r w:rsidRPr="00AC4235">
              <w:rPr>
                <w:rFonts w:ascii="Times New Roman" w:hAnsi="Times New Roman" w:cs="Times New Roman"/>
                <w:b/>
                <w:sz w:val="18"/>
                <w:szCs w:val="18"/>
              </w:rPr>
              <w:t>Подпрограмма 3 «Развитие архивного дела в ЗАТО городской округ Молодёжный Московской области</w:t>
            </w:r>
          </w:p>
          <w:p w:rsidR="0029082E" w:rsidRPr="003256D9" w:rsidRDefault="0029082E" w:rsidP="00CD355E">
            <w:pPr>
              <w:pStyle w:val="ConsPlusNormal"/>
              <w:ind w:firstLine="0"/>
              <w:jc w:val="center"/>
              <w:rPr>
                <w:rFonts w:ascii="Times New Roman" w:hAnsi="Times New Roman" w:cs="Times New Roman"/>
                <w:sz w:val="18"/>
                <w:szCs w:val="18"/>
              </w:rPr>
            </w:pPr>
            <w:r w:rsidRPr="00AC4235">
              <w:rPr>
                <w:rFonts w:ascii="Times New Roman" w:hAnsi="Times New Roman" w:cs="Times New Roman"/>
                <w:b/>
                <w:sz w:val="18"/>
                <w:szCs w:val="18"/>
              </w:rPr>
              <w:t>на 2017-2021 годы»</w:t>
            </w:r>
          </w:p>
        </w:tc>
      </w:tr>
      <w:tr w:rsidR="0029082E" w:rsidRPr="003256D9" w:rsidTr="00B40A96">
        <w:tc>
          <w:tcPr>
            <w:tcW w:w="1962" w:type="dxa"/>
          </w:tcPr>
          <w:p w:rsidR="0029082E" w:rsidRPr="0045453D" w:rsidRDefault="0029082E" w:rsidP="00FB0D28">
            <w:pPr>
              <w:widowControl w:val="0"/>
              <w:autoSpaceDE w:val="0"/>
              <w:autoSpaceDN w:val="0"/>
              <w:adjustRightInd w:val="0"/>
              <w:rPr>
                <w:sz w:val="18"/>
                <w:szCs w:val="18"/>
              </w:rPr>
            </w:pPr>
          </w:p>
          <w:p w:rsidR="0029082E" w:rsidRPr="0045453D" w:rsidRDefault="0029082E" w:rsidP="00FB0D28">
            <w:pPr>
              <w:widowControl w:val="0"/>
              <w:autoSpaceDE w:val="0"/>
              <w:autoSpaceDN w:val="0"/>
              <w:adjustRightInd w:val="0"/>
              <w:rPr>
                <w:sz w:val="18"/>
                <w:szCs w:val="18"/>
              </w:rPr>
            </w:pPr>
            <w:r w:rsidRPr="0045453D">
              <w:rPr>
                <w:sz w:val="18"/>
                <w:szCs w:val="18"/>
              </w:rPr>
              <w:t xml:space="preserve">Доля архивных документов, хранящихся в муниципальном архиве в нормативных условиях, обеспечивающих их постоянное (вечное)      </w:t>
            </w:r>
            <w:r w:rsidRPr="0045453D">
              <w:rPr>
                <w:sz w:val="18"/>
                <w:szCs w:val="18"/>
              </w:rPr>
              <w:br/>
              <w:t xml:space="preserve"> хранение, в общем количестве документов в муниципальном архиве</w:t>
            </w:r>
          </w:p>
        </w:tc>
        <w:tc>
          <w:tcPr>
            <w:tcW w:w="8590" w:type="dxa"/>
            <w:tcBorders>
              <w:top w:val="nil"/>
            </w:tcBorders>
          </w:tcPr>
          <w:p w:rsidR="0029082E" w:rsidRPr="0045453D" w:rsidRDefault="0029082E" w:rsidP="0045453D">
            <w:pPr>
              <w:widowControl w:val="0"/>
              <w:autoSpaceDE w:val="0"/>
              <w:autoSpaceDN w:val="0"/>
              <w:adjustRightInd w:val="0"/>
              <w:rPr>
                <w:sz w:val="18"/>
                <w:szCs w:val="18"/>
              </w:rPr>
            </w:pPr>
            <w:r w:rsidRPr="0045453D">
              <w:rPr>
                <w:sz w:val="18"/>
                <w:szCs w:val="18"/>
              </w:rPr>
              <w:t xml:space="preserve">Ану = </w:t>
            </w:r>
            <w:r w:rsidRPr="0045453D">
              <w:rPr>
                <w:sz w:val="18"/>
                <w:szCs w:val="18"/>
                <w:lang w:val="en-US"/>
              </w:rPr>
              <w:t>V</w:t>
            </w:r>
            <w:r w:rsidRPr="0045453D">
              <w:rPr>
                <w:sz w:val="18"/>
                <w:szCs w:val="18"/>
              </w:rPr>
              <w:t xml:space="preserve">дну / </w:t>
            </w:r>
            <w:r w:rsidRPr="0045453D">
              <w:rPr>
                <w:sz w:val="18"/>
                <w:szCs w:val="18"/>
                <w:lang w:val="en-US"/>
              </w:rPr>
              <w:t>V</w:t>
            </w:r>
            <w:r w:rsidRPr="0045453D">
              <w:rPr>
                <w:sz w:val="18"/>
                <w:szCs w:val="18"/>
              </w:rPr>
              <w:t xml:space="preserve">аф x 100%, где:            </w:t>
            </w:r>
            <w:r w:rsidRPr="0045453D">
              <w:rPr>
                <w:sz w:val="18"/>
                <w:szCs w:val="18"/>
              </w:rPr>
              <w:br/>
              <w:t xml:space="preserve">Ану - доля архивных документов,          </w:t>
            </w:r>
            <w:r w:rsidRPr="0045453D">
              <w:rPr>
                <w:sz w:val="18"/>
                <w:szCs w:val="18"/>
              </w:rPr>
              <w:br/>
              <w:t>находящихся в условиях, обеспечивающих их</w:t>
            </w:r>
            <w:r w:rsidRPr="0045453D">
              <w:rPr>
                <w:sz w:val="18"/>
                <w:szCs w:val="18"/>
              </w:rPr>
              <w:br/>
              <w:t xml:space="preserve">постоянное (вечное), в общем количестве архивных    </w:t>
            </w:r>
            <w:r w:rsidRPr="0045453D">
              <w:rPr>
                <w:sz w:val="18"/>
                <w:szCs w:val="18"/>
              </w:rPr>
              <w:br/>
              <w:t>документов муниципального архива;</w:t>
            </w:r>
            <w:r w:rsidRPr="0045453D">
              <w:rPr>
                <w:sz w:val="18"/>
                <w:szCs w:val="18"/>
              </w:rPr>
              <w:br/>
            </w:r>
            <w:r w:rsidRPr="0045453D">
              <w:rPr>
                <w:sz w:val="18"/>
                <w:szCs w:val="18"/>
                <w:lang w:val="en-US"/>
              </w:rPr>
              <w:t>V</w:t>
            </w:r>
            <w:r w:rsidRPr="0045453D">
              <w:rPr>
                <w:sz w:val="18"/>
                <w:szCs w:val="18"/>
              </w:rPr>
              <w:t xml:space="preserve">дну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                 </w:t>
            </w:r>
            <w:r w:rsidRPr="0045453D">
              <w:rPr>
                <w:sz w:val="18"/>
                <w:szCs w:val="18"/>
              </w:rPr>
              <w:br/>
            </w:r>
            <w:r w:rsidRPr="0045453D">
              <w:rPr>
                <w:sz w:val="18"/>
                <w:szCs w:val="18"/>
                <w:lang w:val="en-US"/>
              </w:rPr>
              <w:t>V</w:t>
            </w:r>
            <w:r w:rsidRPr="0045453D">
              <w:rPr>
                <w:sz w:val="18"/>
                <w:szCs w:val="18"/>
              </w:rPr>
              <w:t>аф - количество архивных  документов, находящихся на хранении в  муниципальном архиве</w:t>
            </w:r>
          </w:p>
        </w:tc>
      </w:tr>
      <w:tr w:rsidR="0029082E" w:rsidRPr="003256D9" w:rsidTr="00B40A96">
        <w:tc>
          <w:tcPr>
            <w:tcW w:w="1962" w:type="dxa"/>
          </w:tcPr>
          <w:p w:rsidR="0029082E" w:rsidRPr="00B13E61" w:rsidRDefault="0029082E" w:rsidP="00FB0D28">
            <w:pPr>
              <w:widowControl w:val="0"/>
              <w:autoSpaceDE w:val="0"/>
              <w:autoSpaceDN w:val="0"/>
              <w:adjustRightInd w:val="0"/>
              <w:rPr>
                <w:sz w:val="18"/>
                <w:szCs w:val="18"/>
              </w:rPr>
            </w:pPr>
          </w:p>
          <w:p w:rsidR="0029082E" w:rsidRPr="00B13E61" w:rsidRDefault="0029082E" w:rsidP="006179A3">
            <w:pPr>
              <w:widowControl w:val="0"/>
              <w:autoSpaceDE w:val="0"/>
              <w:autoSpaceDN w:val="0"/>
              <w:adjustRightInd w:val="0"/>
              <w:rPr>
                <w:sz w:val="18"/>
                <w:szCs w:val="18"/>
              </w:rPr>
            </w:pPr>
            <w:r w:rsidRPr="00B13E61">
              <w:rPr>
                <w:sz w:val="18"/>
                <w:szCs w:val="1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Московской области</w:t>
            </w:r>
          </w:p>
          <w:p w:rsidR="0029082E" w:rsidRPr="00B13E61" w:rsidRDefault="0029082E" w:rsidP="006179A3">
            <w:pPr>
              <w:widowControl w:val="0"/>
              <w:autoSpaceDE w:val="0"/>
              <w:autoSpaceDN w:val="0"/>
              <w:adjustRightInd w:val="0"/>
              <w:rPr>
                <w:sz w:val="18"/>
                <w:szCs w:val="18"/>
              </w:rPr>
            </w:pPr>
          </w:p>
        </w:tc>
        <w:tc>
          <w:tcPr>
            <w:tcW w:w="8590" w:type="dxa"/>
            <w:tcBorders>
              <w:top w:val="nil"/>
            </w:tcBorders>
          </w:tcPr>
          <w:p w:rsidR="0029082E" w:rsidRPr="00B13E61" w:rsidRDefault="0029082E" w:rsidP="006179A3">
            <w:pPr>
              <w:widowControl w:val="0"/>
              <w:autoSpaceDE w:val="0"/>
              <w:autoSpaceDN w:val="0"/>
              <w:adjustRightInd w:val="0"/>
              <w:rPr>
                <w:sz w:val="18"/>
                <w:szCs w:val="18"/>
              </w:rPr>
            </w:pPr>
            <w:r w:rsidRPr="00B13E61">
              <w:rPr>
                <w:sz w:val="18"/>
                <w:szCs w:val="18"/>
              </w:rPr>
              <w:t xml:space="preserve">Дэц = Днэц / До x 100%, где:               </w:t>
            </w:r>
            <w:r w:rsidRPr="00B13E61">
              <w:rPr>
                <w:sz w:val="18"/>
                <w:szCs w:val="18"/>
              </w:rPr>
              <w:br/>
              <w:t xml:space="preserve">Дэц - доля архивных документов, переведенных в электронно-цифровую форму, от общего количества документов, находящихся на хранении в муниципальном архиве Московской области;                       </w:t>
            </w:r>
            <w:r w:rsidRPr="00B13E61">
              <w:rPr>
                <w:sz w:val="18"/>
                <w:szCs w:val="18"/>
              </w:rPr>
              <w:br/>
              <w:t xml:space="preserve">Днэц - количество документов, переведенных в электронно-цифровую форму, от общего количества документов, находящихся на хранении в муниципальном архиве Московской области;     </w:t>
            </w:r>
            <w:r w:rsidRPr="00B13E61">
              <w:rPr>
                <w:sz w:val="18"/>
                <w:szCs w:val="18"/>
              </w:rPr>
              <w:br/>
              <w:t>До - общее количество архивных документов, находящихся на хранении в муниципальном архиве Московской области</w:t>
            </w:r>
          </w:p>
        </w:tc>
      </w:tr>
      <w:tr w:rsidR="0029082E" w:rsidRPr="003256D9" w:rsidTr="00B40A96">
        <w:tc>
          <w:tcPr>
            <w:tcW w:w="1962" w:type="dxa"/>
          </w:tcPr>
          <w:p w:rsidR="0029082E" w:rsidRPr="00E12851" w:rsidRDefault="0029082E" w:rsidP="00FB0D28">
            <w:pPr>
              <w:widowControl w:val="0"/>
              <w:autoSpaceDE w:val="0"/>
              <w:autoSpaceDN w:val="0"/>
              <w:adjustRightInd w:val="0"/>
              <w:rPr>
                <w:sz w:val="18"/>
                <w:szCs w:val="18"/>
              </w:rPr>
            </w:pPr>
          </w:p>
          <w:p w:rsidR="0029082E" w:rsidRPr="00E12851" w:rsidRDefault="0029082E" w:rsidP="00FB0D28">
            <w:pPr>
              <w:widowControl w:val="0"/>
              <w:autoSpaceDE w:val="0"/>
              <w:autoSpaceDN w:val="0"/>
              <w:adjustRightInd w:val="0"/>
              <w:rPr>
                <w:sz w:val="18"/>
                <w:szCs w:val="18"/>
              </w:rPr>
            </w:pPr>
            <w:r w:rsidRPr="00E12851">
              <w:rPr>
                <w:sz w:val="18"/>
                <w:szCs w:val="18"/>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8590" w:type="dxa"/>
            <w:tcBorders>
              <w:top w:val="nil"/>
            </w:tcBorders>
          </w:tcPr>
          <w:p w:rsidR="0029082E" w:rsidRPr="00E12851" w:rsidRDefault="0029082E" w:rsidP="00FB0D28">
            <w:pPr>
              <w:widowControl w:val="0"/>
              <w:autoSpaceDE w:val="0"/>
              <w:autoSpaceDN w:val="0"/>
              <w:adjustRightInd w:val="0"/>
              <w:rPr>
                <w:sz w:val="18"/>
                <w:szCs w:val="18"/>
              </w:rPr>
            </w:pPr>
            <w:r w:rsidRPr="00E12851">
              <w:rPr>
                <w:sz w:val="18"/>
                <w:szCs w:val="18"/>
              </w:rPr>
              <w:t xml:space="preserve">  </w:t>
            </w:r>
            <w:r w:rsidRPr="00E12851">
              <w:rPr>
                <w:sz w:val="18"/>
                <w:szCs w:val="18"/>
              </w:rPr>
              <w:br/>
              <w:t xml:space="preserve">А = Аа / Аоб x 100%, где:           </w:t>
            </w:r>
            <w:r w:rsidRPr="00E12851">
              <w:rPr>
                <w:sz w:val="18"/>
                <w:szCs w:val="18"/>
              </w:rPr>
              <w:br/>
              <w:t xml:space="preserve">А - </w:t>
            </w:r>
            <w:r>
              <w:rPr>
                <w:sz w:val="18"/>
                <w:szCs w:val="18"/>
              </w:rPr>
              <w:t>д</w:t>
            </w:r>
            <w:r w:rsidRPr="00E12851">
              <w:rPr>
                <w:sz w:val="18"/>
                <w:szCs w:val="18"/>
              </w:rPr>
              <w:t xml:space="preserve">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w:t>
            </w:r>
            <w:r w:rsidRPr="00E12851">
              <w:rPr>
                <w:sz w:val="18"/>
                <w:szCs w:val="18"/>
              </w:rPr>
              <w:br/>
              <w:t xml:space="preserve">Аа - количество архивных фондов,         </w:t>
            </w:r>
            <w:r w:rsidRPr="00E12851">
              <w:rPr>
                <w:sz w:val="18"/>
                <w:szCs w:val="18"/>
              </w:rPr>
              <w:br/>
              <w:t xml:space="preserve">включенных в автоматизированную систему  </w:t>
            </w:r>
            <w:r w:rsidRPr="00E12851">
              <w:rPr>
                <w:sz w:val="18"/>
                <w:szCs w:val="18"/>
              </w:rPr>
              <w:br/>
              <w:t>государственного учета документов –</w:t>
            </w:r>
            <w:r>
              <w:rPr>
                <w:sz w:val="18"/>
                <w:szCs w:val="18"/>
              </w:rPr>
              <w:t xml:space="preserve"> </w:t>
            </w:r>
            <w:r w:rsidRPr="00E12851">
              <w:rPr>
                <w:sz w:val="18"/>
                <w:szCs w:val="18"/>
              </w:rPr>
              <w:t xml:space="preserve">базу данных "Архивный фонд";                  </w:t>
            </w:r>
            <w:r w:rsidRPr="00E12851">
              <w:rPr>
                <w:sz w:val="18"/>
                <w:szCs w:val="18"/>
              </w:rPr>
              <w:br/>
              <w:t xml:space="preserve">Аоб - общее количество архивных фондов   </w:t>
            </w:r>
            <w:r w:rsidRPr="00E12851">
              <w:rPr>
                <w:sz w:val="18"/>
                <w:szCs w:val="18"/>
              </w:rPr>
              <w:br/>
              <w:t>муниципального архива</w:t>
            </w:r>
          </w:p>
        </w:tc>
      </w:tr>
      <w:tr w:rsidR="0029082E" w:rsidRPr="003256D9" w:rsidTr="00B40A96">
        <w:tc>
          <w:tcPr>
            <w:tcW w:w="1962" w:type="dxa"/>
          </w:tcPr>
          <w:p w:rsidR="0029082E" w:rsidRPr="007C485F" w:rsidRDefault="0029082E" w:rsidP="00FB0D28">
            <w:pPr>
              <w:widowControl w:val="0"/>
              <w:autoSpaceDE w:val="0"/>
              <w:autoSpaceDN w:val="0"/>
              <w:adjustRightInd w:val="0"/>
              <w:rPr>
                <w:sz w:val="18"/>
                <w:szCs w:val="18"/>
              </w:rPr>
            </w:pPr>
          </w:p>
          <w:p w:rsidR="0029082E" w:rsidRPr="007C485F" w:rsidRDefault="0029082E" w:rsidP="00FB0D28">
            <w:pPr>
              <w:widowControl w:val="0"/>
              <w:autoSpaceDE w:val="0"/>
              <w:autoSpaceDN w:val="0"/>
              <w:adjustRightInd w:val="0"/>
              <w:rPr>
                <w:sz w:val="18"/>
                <w:szCs w:val="18"/>
              </w:rPr>
            </w:pPr>
            <w:r w:rsidRPr="007C485F">
              <w:rPr>
                <w:sz w:val="18"/>
                <w:szCs w:val="18"/>
              </w:rPr>
              <w:t xml:space="preserve">Доля описей дел муниципального архива, на которые создан фонд        </w:t>
            </w:r>
            <w:r w:rsidRPr="007C485F">
              <w:rPr>
                <w:sz w:val="18"/>
                <w:szCs w:val="18"/>
              </w:rPr>
              <w:br/>
              <w:t xml:space="preserve">пользования в электронном виде, от общего количества описей дел муниципальном архиве                        </w:t>
            </w:r>
          </w:p>
        </w:tc>
        <w:tc>
          <w:tcPr>
            <w:tcW w:w="8590" w:type="dxa"/>
            <w:tcBorders>
              <w:top w:val="nil"/>
            </w:tcBorders>
          </w:tcPr>
          <w:p w:rsidR="0029082E" w:rsidRPr="007C485F" w:rsidRDefault="0029082E" w:rsidP="00FB0D28">
            <w:pPr>
              <w:widowControl w:val="0"/>
              <w:autoSpaceDE w:val="0"/>
              <w:autoSpaceDN w:val="0"/>
              <w:adjustRightInd w:val="0"/>
              <w:rPr>
                <w:sz w:val="18"/>
                <w:szCs w:val="18"/>
              </w:rPr>
            </w:pPr>
            <w:r w:rsidRPr="007C485F">
              <w:rPr>
                <w:sz w:val="18"/>
                <w:szCs w:val="18"/>
              </w:rPr>
              <w:br/>
              <w:t xml:space="preserve">О = Оэ / Ооб x 100%, где:                </w:t>
            </w:r>
            <w:r w:rsidRPr="007C485F">
              <w:rPr>
                <w:sz w:val="18"/>
                <w:szCs w:val="18"/>
              </w:rPr>
              <w:br/>
              <w:t xml:space="preserve">О - Доля описей дел муниципального архива, на которые создан фонд        </w:t>
            </w:r>
            <w:r w:rsidRPr="007C485F">
              <w:rPr>
                <w:sz w:val="18"/>
                <w:szCs w:val="18"/>
              </w:rPr>
              <w:br/>
              <w:t xml:space="preserve">пользования в электронном виде, от общего количества описей дел муниципальном архиве;                                    </w:t>
            </w:r>
            <w:r w:rsidRPr="007C485F">
              <w:rPr>
                <w:sz w:val="18"/>
                <w:szCs w:val="18"/>
              </w:rPr>
              <w:br/>
              <w:t xml:space="preserve">Оэ - количество описей, на которые создан фонд пользования в электронном виде;     </w:t>
            </w:r>
            <w:r w:rsidRPr="007C485F">
              <w:rPr>
                <w:sz w:val="18"/>
                <w:szCs w:val="18"/>
              </w:rPr>
              <w:br/>
              <w:t xml:space="preserve">Ооб - общее количество описей в муниципальном архиве Московской области                                  </w:t>
            </w:r>
          </w:p>
        </w:tc>
      </w:tr>
      <w:tr w:rsidR="0029082E" w:rsidRPr="003256D9" w:rsidTr="00B40A96">
        <w:tc>
          <w:tcPr>
            <w:tcW w:w="1962" w:type="dxa"/>
          </w:tcPr>
          <w:p w:rsidR="0029082E" w:rsidRPr="00B53FB6" w:rsidRDefault="0029082E" w:rsidP="00FB0D28">
            <w:pPr>
              <w:widowControl w:val="0"/>
              <w:autoSpaceDE w:val="0"/>
              <w:autoSpaceDN w:val="0"/>
              <w:adjustRightInd w:val="0"/>
              <w:rPr>
                <w:sz w:val="18"/>
                <w:szCs w:val="18"/>
              </w:rPr>
            </w:pPr>
          </w:p>
          <w:p w:rsidR="0029082E" w:rsidRPr="00B53FB6" w:rsidRDefault="0029082E" w:rsidP="00DF3A82">
            <w:pPr>
              <w:widowControl w:val="0"/>
              <w:autoSpaceDE w:val="0"/>
              <w:autoSpaceDN w:val="0"/>
              <w:adjustRightInd w:val="0"/>
              <w:rPr>
                <w:sz w:val="18"/>
                <w:szCs w:val="18"/>
              </w:rPr>
            </w:pPr>
            <w:r w:rsidRPr="00B53FB6">
              <w:rPr>
                <w:sz w:val="18"/>
                <w:szCs w:val="18"/>
              </w:rPr>
              <w:t>Доля запросов, поступивших в муниципальный архив через многофункциональные центры предоставления государственных и муниципальных услуг, от общего числа запросов, поступивших за отчетный период</w:t>
            </w:r>
            <w:r w:rsidRPr="00B53FB6">
              <w:rPr>
                <w:sz w:val="18"/>
                <w:szCs w:val="18"/>
              </w:rPr>
              <w:br/>
            </w:r>
          </w:p>
        </w:tc>
        <w:tc>
          <w:tcPr>
            <w:tcW w:w="8590" w:type="dxa"/>
            <w:tcBorders>
              <w:top w:val="nil"/>
            </w:tcBorders>
          </w:tcPr>
          <w:p w:rsidR="0029082E" w:rsidRPr="00B53FB6" w:rsidRDefault="0029082E" w:rsidP="00152686">
            <w:pPr>
              <w:widowControl w:val="0"/>
              <w:autoSpaceDE w:val="0"/>
              <w:autoSpaceDN w:val="0"/>
              <w:adjustRightInd w:val="0"/>
              <w:rPr>
                <w:sz w:val="18"/>
                <w:szCs w:val="18"/>
              </w:rPr>
            </w:pPr>
            <w:r w:rsidRPr="00B53FB6">
              <w:rPr>
                <w:sz w:val="18"/>
                <w:szCs w:val="18"/>
              </w:rPr>
              <w:t xml:space="preserve">З = Змфц/ Зоб x 100%, где:               </w:t>
            </w:r>
            <w:r w:rsidRPr="00B53FB6">
              <w:rPr>
                <w:sz w:val="18"/>
                <w:szCs w:val="18"/>
              </w:rPr>
              <w:br/>
              <w:t>З - доля запросов, поступивших в муниципальный архив через многофункциональные центры предоставления государственных и муниципальных услуг, от общего числа запросов, поступивших за отчетный период;</w:t>
            </w:r>
            <w:r w:rsidRPr="00B53FB6">
              <w:rPr>
                <w:sz w:val="18"/>
                <w:szCs w:val="18"/>
              </w:rPr>
              <w:br/>
              <w:t xml:space="preserve">Змфц - количество запросов, поступивших в муниципальный архив через многофункциональные центры предоставления государственных и муниципальных услуг;      </w:t>
            </w:r>
            <w:r w:rsidRPr="00B53FB6">
              <w:rPr>
                <w:sz w:val="18"/>
                <w:szCs w:val="18"/>
              </w:rPr>
              <w:br/>
              <w:t xml:space="preserve">Зоб - общее число поступивших запросов за отчетный период, поступивших на рассмотрение в муниципальный архив                        </w:t>
            </w:r>
          </w:p>
        </w:tc>
      </w:tr>
      <w:tr w:rsidR="0029082E" w:rsidRPr="003256D9" w:rsidTr="00222D4B">
        <w:tc>
          <w:tcPr>
            <w:tcW w:w="1962" w:type="dxa"/>
          </w:tcPr>
          <w:p w:rsidR="0029082E" w:rsidRPr="00B40A96" w:rsidRDefault="0029082E" w:rsidP="00FB0D28">
            <w:pPr>
              <w:widowControl w:val="0"/>
              <w:autoSpaceDE w:val="0"/>
              <w:autoSpaceDN w:val="0"/>
              <w:adjustRightInd w:val="0"/>
              <w:rPr>
                <w:sz w:val="18"/>
                <w:szCs w:val="18"/>
              </w:rPr>
            </w:pPr>
          </w:p>
          <w:p w:rsidR="0029082E" w:rsidRPr="00B40A96" w:rsidRDefault="0029082E" w:rsidP="00FB0D28">
            <w:pPr>
              <w:widowControl w:val="0"/>
              <w:autoSpaceDE w:val="0"/>
              <w:autoSpaceDN w:val="0"/>
              <w:adjustRightInd w:val="0"/>
              <w:rPr>
                <w:sz w:val="18"/>
                <w:szCs w:val="18"/>
              </w:rPr>
            </w:pPr>
            <w:r w:rsidRPr="00B40A96">
              <w:rPr>
                <w:sz w:val="18"/>
                <w:szCs w:val="18"/>
              </w:rPr>
              <w:t>Доля единиц хранения, включенных в автоматизированные информационно-поисковые системы муниципального архива, от общего количества единиц хранения в муниципальном архиве</w:t>
            </w:r>
          </w:p>
        </w:tc>
        <w:tc>
          <w:tcPr>
            <w:tcW w:w="8590" w:type="dxa"/>
            <w:tcBorders>
              <w:top w:val="nil"/>
            </w:tcBorders>
          </w:tcPr>
          <w:p w:rsidR="0029082E" w:rsidRPr="00B40A96" w:rsidRDefault="0029082E" w:rsidP="00FB0D28">
            <w:pPr>
              <w:widowControl w:val="0"/>
              <w:autoSpaceDE w:val="0"/>
              <w:autoSpaceDN w:val="0"/>
              <w:adjustRightInd w:val="0"/>
              <w:rPr>
                <w:sz w:val="18"/>
                <w:szCs w:val="18"/>
              </w:rPr>
            </w:pPr>
            <w:r w:rsidRPr="00B40A96">
              <w:rPr>
                <w:sz w:val="18"/>
                <w:szCs w:val="18"/>
              </w:rPr>
              <w:t xml:space="preserve">Показатель определяется по результатам включения ед.хр. винформационно-поисковые системы «Архив» и определяется по формуле: </w:t>
            </w:r>
          </w:p>
          <w:p w:rsidR="0029082E" w:rsidRPr="00B40A96" w:rsidRDefault="0029082E" w:rsidP="00FB0D28">
            <w:pPr>
              <w:widowControl w:val="0"/>
              <w:autoSpaceDE w:val="0"/>
              <w:autoSpaceDN w:val="0"/>
              <w:adjustRightInd w:val="0"/>
              <w:rPr>
                <w:sz w:val="18"/>
                <w:szCs w:val="18"/>
              </w:rPr>
            </w:pPr>
            <w:r w:rsidRPr="00B40A96">
              <w:rPr>
                <w:sz w:val="18"/>
                <w:szCs w:val="18"/>
              </w:rPr>
              <w:t>Д=Дэ/Добх100%</w:t>
            </w:r>
          </w:p>
          <w:p w:rsidR="0029082E" w:rsidRPr="00B40A96" w:rsidRDefault="0029082E" w:rsidP="00FB0D28">
            <w:pPr>
              <w:widowControl w:val="0"/>
              <w:autoSpaceDE w:val="0"/>
              <w:autoSpaceDN w:val="0"/>
              <w:adjustRightInd w:val="0"/>
              <w:rPr>
                <w:sz w:val="18"/>
                <w:szCs w:val="18"/>
              </w:rPr>
            </w:pPr>
            <w:r w:rsidRPr="00B40A96">
              <w:rPr>
                <w:sz w:val="18"/>
                <w:szCs w:val="18"/>
              </w:rPr>
              <w:t>где:</w:t>
            </w:r>
          </w:p>
          <w:p w:rsidR="0029082E" w:rsidRPr="00B40A96" w:rsidRDefault="0029082E" w:rsidP="00FB0D28">
            <w:pPr>
              <w:widowControl w:val="0"/>
              <w:autoSpaceDE w:val="0"/>
              <w:autoSpaceDN w:val="0"/>
              <w:adjustRightInd w:val="0"/>
              <w:rPr>
                <w:sz w:val="18"/>
                <w:szCs w:val="18"/>
              </w:rPr>
            </w:pPr>
            <w:r w:rsidRPr="00B40A96">
              <w:rPr>
                <w:sz w:val="18"/>
                <w:szCs w:val="18"/>
              </w:rPr>
              <w:t>Д - доля ед.хр. включенных в ИПС «Архив»</w:t>
            </w:r>
          </w:p>
          <w:p w:rsidR="0029082E" w:rsidRPr="00B40A96" w:rsidRDefault="0029082E" w:rsidP="00FB0D28">
            <w:pPr>
              <w:widowControl w:val="0"/>
              <w:autoSpaceDE w:val="0"/>
              <w:autoSpaceDN w:val="0"/>
              <w:adjustRightInd w:val="0"/>
              <w:rPr>
                <w:sz w:val="18"/>
                <w:szCs w:val="18"/>
              </w:rPr>
            </w:pPr>
            <w:r w:rsidRPr="00B40A96">
              <w:rPr>
                <w:sz w:val="18"/>
                <w:szCs w:val="18"/>
              </w:rPr>
              <w:t>Дэ – количество ед.хр.включенных в ИПС «Архив»</w:t>
            </w:r>
          </w:p>
          <w:p w:rsidR="0029082E" w:rsidRPr="00B40A96" w:rsidRDefault="0029082E" w:rsidP="00FB0D28">
            <w:pPr>
              <w:widowControl w:val="0"/>
              <w:autoSpaceDE w:val="0"/>
              <w:autoSpaceDN w:val="0"/>
              <w:adjustRightInd w:val="0"/>
              <w:rPr>
                <w:sz w:val="18"/>
                <w:szCs w:val="18"/>
              </w:rPr>
            </w:pPr>
            <w:r w:rsidRPr="00B40A96">
              <w:rPr>
                <w:sz w:val="18"/>
                <w:szCs w:val="18"/>
              </w:rPr>
              <w:t>Доб – общее количество ед.хр. в архиве</w:t>
            </w:r>
          </w:p>
        </w:tc>
      </w:tr>
      <w:tr w:rsidR="0029082E" w:rsidRPr="003256D9" w:rsidTr="00B22E33">
        <w:tc>
          <w:tcPr>
            <w:tcW w:w="10552" w:type="dxa"/>
            <w:gridSpan w:val="2"/>
          </w:tcPr>
          <w:p w:rsidR="0029082E" w:rsidRPr="00AC4235" w:rsidRDefault="0029082E" w:rsidP="0081768D">
            <w:pPr>
              <w:pStyle w:val="Heading2"/>
              <w:ind w:left="180"/>
              <w:jc w:val="center"/>
              <w:rPr>
                <w:rFonts w:asciiTheme="majorHAnsi" w:hAnsiTheme="majorHAnsi" w:cstheme="majorBidi"/>
                <w:sz w:val="18"/>
                <w:szCs w:val="18"/>
              </w:rPr>
            </w:pPr>
            <w:r w:rsidRPr="00AC4235">
              <w:rPr>
                <w:rFonts w:ascii="Times New Roman" w:hAnsi="Times New Roman"/>
                <w:bCs w:val="0"/>
                <w:i w:val="0"/>
                <w:iCs w:val="0"/>
                <w:sz w:val="18"/>
                <w:szCs w:val="18"/>
              </w:rPr>
              <w:t>Подпрограмма 4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ЗАТО городской округ Молодежный  Московской области» на 2017-2021 годы</w:t>
            </w:r>
          </w:p>
        </w:tc>
      </w:tr>
      <w:tr w:rsidR="0029082E" w:rsidRPr="003256D9" w:rsidTr="00222D4B">
        <w:tc>
          <w:tcPr>
            <w:tcW w:w="1962" w:type="dxa"/>
          </w:tcPr>
          <w:p w:rsidR="0029082E" w:rsidRPr="00AA1CEC" w:rsidRDefault="0029082E" w:rsidP="009C4365">
            <w:pPr>
              <w:jc w:val="both"/>
              <w:rPr>
                <w:sz w:val="18"/>
                <w:szCs w:val="18"/>
                <w:lang w:eastAsia="en-US"/>
              </w:rPr>
            </w:pPr>
            <w:r w:rsidRPr="00AA1CEC">
              <w:rPr>
                <w:sz w:val="18"/>
                <w:szCs w:val="18"/>
              </w:rPr>
              <w:t>Обеспечение ОМСУ муниципального образования Московской области базовой информационно-технологической инфраструктурой</w:t>
            </w:r>
          </w:p>
        </w:tc>
        <w:tc>
          <w:tcPr>
            <w:tcW w:w="8590" w:type="dxa"/>
          </w:tcPr>
          <w:p w:rsidR="0029082E" w:rsidRPr="00AA1CEC" w:rsidRDefault="0029082E" w:rsidP="009C4365">
            <w:pPr>
              <w:widowControl w:val="0"/>
              <w:jc w:val="both"/>
              <w:rPr>
                <w:sz w:val="18"/>
                <w:szCs w:val="18"/>
                <w:lang w:eastAsia="en-US"/>
              </w:rPr>
            </w:pPr>
            <w:r w:rsidRPr="00AA1CEC">
              <w:rPr>
                <w:sz w:val="18"/>
                <w:szCs w:val="18"/>
                <w:lang w:eastAsia="en-US"/>
              </w:rPr>
              <w:t>Значение рассчитывается как среднее значение показателей мероприятий, характеризующих достижение целей и решения задачи 1.</w:t>
            </w:r>
          </w:p>
          <w:p w:rsidR="0029082E" w:rsidRPr="00AA1CEC" w:rsidRDefault="0029082E" w:rsidP="009C4365">
            <w:pPr>
              <w:widowControl w:val="0"/>
              <w:jc w:val="both"/>
              <w:rPr>
                <w:color w:val="000000"/>
                <w:sz w:val="18"/>
                <w:szCs w:val="18"/>
                <w:lang w:eastAsia="en-US"/>
              </w:rPr>
            </w:pPr>
            <w:r w:rsidRPr="00AA1CEC">
              <w:rPr>
                <w:sz w:val="18"/>
                <w:szCs w:val="18"/>
                <w:lang w:eastAsia="en-US"/>
              </w:rPr>
              <w:t>Единица измерения – процент.</w:t>
            </w:r>
          </w:p>
        </w:tc>
      </w:tr>
      <w:tr w:rsidR="0029082E" w:rsidRPr="003256D9" w:rsidTr="00222D4B">
        <w:tc>
          <w:tcPr>
            <w:tcW w:w="1962" w:type="dxa"/>
          </w:tcPr>
          <w:p w:rsidR="0029082E" w:rsidRPr="00AA1CEC" w:rsidRDefault="0029082E" w:rsidP="009C4365">
            <w:pPr>
              <w:jc w:val="both"/>
              <w:rPr>
                <w:sz w:val="18"/>
                <w:szCs w:val="18"/>
                <w:lang w:eastAsia="en-US"/>
              </w:rPr>
            </w:pPr>
            <w:r w:rsidRPr="00AA1CEC">
              <w:rPr>
                <w:color w:val="000000"/>
                <w:sz w:val="18"/>
                <w:szCs w:val="18"/>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w:t>
            </w:r>
          </w:p>
        </w:tc>
        <w:tc>
          <w:tcPr>
            <w:tcW w:w="8590" w:type="dxa"/>
          </w:tcPr>
          <w:p w:rsidR="0029082E" w:rsidRPr="00AA1CEC" w:rsidRDefault="0029082E" w:rsidP="009C4365">
            <w:pPr>
              <w:jc w:val="both"/>
              <w:rPr>
                <w:color w:val="000000"/>
                <w:sz w:val="18"/>
                <w:szCs w:val="18"/>
                <w:lang w:val="en-US"/>
              </w:rPr>
            </w:pPr>
            <w:r w:rsidRPr="0009324C">
              <w:pict>
                <v:shape id="_x0000_i1033" type="#_x0000_t75" style="width:57pt;height:19.5pt" equationxml="&lt;">
                  <v:imagedata r:id="rId17" o:title="" chromakey="white"/>
                </v:shape>
              </w:pict>
            </w:r>
          </w:p>
          <w:p w:rsidR="0029082E" w:rsidRPr="00AA1CEC" w:rsidRDefault="0029082E" w:rsidP="009C4365">
            <w:pPr>
              <w:jc w:val="both"/>
              <w:rPr>
                <w:color w:val="000000"/>
                <w:sz w:val="18"/>
                <w:szCs w:val="18"/>
              </w:rPr>
            </w:pPr>
            <w:r w:rsidRPr="00AA1CEC">
              <w:rPr>
                <w:color w:val="000000"/>
                <w:sz w:val="18"/>
                <w:szCs w:val="18"/>
              </w:rPr>
              <w:t xml:space="preserve">где: </w:t>
            </w:r>
          </w:p>
          <w:p w:rsidR="0029082E" w:rsidRPr="00AA1CEC" w:rsidRDefault="0029082E" w:rsidP="009C4365">
            <w:pPr>
              <w:jc w:val="both"/>
              <w:rPr>
                <w:color w:val="000000"/>
                <w:sz w:val="18"/>
                <w:szCs w:val="18"/>
              </w:rPr>
            </w:pPr>
            <w:r w:rsidRPr="00BC177C">
              <w:rPr>
                <w:color w:val="000000"/>
                <w:sz w:val="18"/>
                <w:szCs w:val="18"/>
              </w:rPr>
              <w:fldChar w:fldCharType="begin"/>
            </w:r>
            <w:r w:rsidRPr="00BC177C">
              <w:rPr>
                <w:color w:val="000000"/>
                <w:sz w:val="18"/>
                <w:szCs w:val="18"/>
              </w:rPr>
              <w:instrText xml:space="preserve"> QUOTE </w:instrText>
            </w:r>
            <w:r w:rsidRPr="0009324C">
              <w:rPr>
                <w:position w:val="-5"/>
              </w:rPr>
              <w:pict>
                <v:shape id="_x0000_i1034" type="#_x0000_t75" style="width:5.25pt;height:10.5pt" equationxml="&lt;">
                  <v:imagedata r:id="rId18" o:title="" chromakey="white"/>
                </v:shape>
              </w:pict>
            </w:r>
            <w:r w:rsidRPr="00BC177C">
              <w:rPr>
                <w:color w:val="000000"/>
                <w:sz w:val="18"/>
                <w:szCs w:val="18"/>
              </w:rPr>
              <w:instrText xml:space="preserve"> </w:instrText>
            </w:r>
            <w:r w:rsidRPr="00BC177C">
              <w:rPr>
                <w:color w:val="000000"/>
                <w:sz w:val="18"/>
                <w:szCs w:val="18"/>
              </w:rPr>
              <w:fldChar w:fldCharType="separate"/>
            </w:r>
            <w:r w:rsidRPr="0009324C">
              <w:rPr>
                <w:position w:val="-5"/>
              </w:rPr>
              <w:pict>
                <v:shape id="_x0000_i1035" type="#_x0000_t75" style="width:5.25pt;height:10.5pt" equationxml="&lt;">
                  <v:imagedata r:id="rId18" o:title="" chromakey="white"/>
                </v:shape>
              </w:pict>
            </w:r>
            <w:r w:rsidRPr="00BC177C">
              <w:rPr>
                <w:color w:val="000000"/>
                <w:sz w:val="18"/>
                <w:szCs w:val="18"/>
              </w:rPr>
              <w:fldChar w:fldCharType="end"/>
            </w:r>
            <w:r w:rsidRPr="00AA1CEC">
              <w:rPr>
                <w:color w:val="000000"/>
                <w:sz w:val="18"/>
                <w:szCs w:val="18"/>
              </w:rPr>
              <w:t xml:space="preserve"> – 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w:t>
            </w:r>
          </w:p>
          <w:p w:rsidR="0029082E" w:rsidRPr="00AA1CEC" w:rsidRDefault="0029082E" w:rsidP="009C4365">
            <w:pPr>
              <w:jc w:val="both"/>
              <w:rPr>
                <w:color w:val="000000"/>
                <w:sz w:val="18"/>
                <w:szCs w:val="18"/>
              </w:rPr>
            </w:pPr>
            <w:r w:rsidRPr="00AA1CEC">
              <w:rPr>
                <w:color w:val="000000"/>
                <w:sz w:val="18"/>
                <w:szCs w:val="18"/>
              </w:rPr>
              <w:t>R – количество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w:t>
            </w:r>
          </w:p>
          <w:p w:rsidR="0029082E" w:rsidRPr="00AA1CEC" w:rsidRDefault="0029082E" w:rsidP="009C4365">
            <w:pPr>
              <w:jc w:val="both"/>
              <w:rPr>
                <w:color w:val="000000"/>
                <w:sz w:val="18"/>
                <w:szCs w:val="18"/>
              </w:rPr>
            </w:pPr>
            <w:r w:rsidRPr="00AA1CEC">
              <w:rPr>
                <w:color w:val="000000"/>
                <w:sz w:val="18"/>
                <w:szCs w:val="18"/>
              </w:rPr>
              <w:t>К – общее количество работников ОМСУ муниципального образования Московской области, нуждающихся в компьютерном оборудовании с предустановленным общесистемным программным обеспечением и организационной технике в соответствии с установленными требованиями, или уже обеспеченных таким оборудованием</w:t>
            </w:r>
          </w:p>
        </w:tc>
      </w:tr>
      <w:tr w:rsidR="0029082E" w:rsidRPr="003256D9" w:rsidTr="00222D4B">
        <w:tc>
          <w:tcPr>
            <w:tcW w:w="1962" w:type="dxa"/>
          </w:tcPr>
          <w:p w:rsidR="0029082E" w:rsidRPr="00AA1CEC" w:rsidRDefault="0029082E" w:rsidP="009C4365">
            <w:pPr>
              <w:jc w:val="both"/>
              <w:rPr>
                <w:sz w:val="18"/>
                <w:szCs w:val="18"/>
                <w:lang w:eastAsia="en-US"/>
              </w:rPr>
            </w:pPr>
            <w:r w:rsidRPr="00AA1CEC">
              <w:rPr>
                <w:sz w:val="18"/>
                <w:szCs w:val="18"/>
              </w:rPr>
              <w:t>Обеспечение ОМСУ муниципального образования Московской области единой информационно-технологической и телекоммуникационной инфраструктурой</w:t>
            </w:r>
          </w:p>
        </w:tc>
        <w:tc>
          <w:tcPr>
            <w:tcW w:w="8590" w:type="dxa"/>
          </w:tcPr>
          <w:p w:rsidR="0029082E" w:rsidRPr="00AA1CEC" w:rsidRDefault="0029082E" w:rsidP="009C4365">
            <w:pPr>
              <w:widowControl w:val="0"/>
              <w:jc w:val="both"/>
              <w:rPr>
                <w:sz w:val="18"/>
                <w:szCs w:val="18"/>
                <w:lang w:eastAsia="en-US"/>
              </w:rPr>
            </w:pPr>
            <w:r w:rsidRPr="00AA1CEC">
              <w:rPr>
                <w:sz w:val="18"/>
                <w:szCs w:val="18"/>
                <w:lang w:eastAsia="en-US"/>
              </w:rPr>
              <w:t>Значение рассчитывается как среднее значение показателей мероприятий, характеризующих достижение целей и решения задачи 2.</w:t>
            </w:r>
          </w:p>
          <w:p w:rsidR="0029082E" w:rsidRPr="00AA1CEC" w:rsidRDefault="0029082E" w:rsidP="009C4365">
            <w:pPr>
              <w:widowControl w:val="0"/>
              <w:jc w:val="both"/>
              <w:rPr>
                <w:sz w:val="18"/>
                <w:szCs w:val="18"/>
                <w:lang w:eastAsia="en-US"/>
              </w:rPr>
            </w:pPr>
            <w:r w:rsidRPr="00AA1CEC">
              <w:rPr>
                <w:sz w:val="18"/>
                <w:szCs w:val="18"/>
                <w:lang w:eastAsia="en-US"/>
              </w:rPr>
              <w:t>Единица измерения – процент.</w:t>
            </w:r>
          </w:p>
        </w:tc>
      </w:tr>
      <w:tr w:rsidR="0029082E" w:rsidRPr="003256D9" w:rsidTr="00222D4B">
        <w:tc>
          <w:tcPr>
            <w:tcW w:w="1962" w:type="dxa"/>
          </w:tcPr>
          <w:p w:rsidR="0029082E" w:rsidRPr="00AA1CEC" w:rsidRDefault="0029082E" w:rsidP="009C4365">
            <w:pPr>
              <w:jc w:val="both"/>
              <w:rPr>
                <w:color w:val="000000"/>
                <w:sz w:val="18"/>
                <w:szCs w:val="18"/>
              </w:rPr>
            </w:pPr>
            <w:r w:rsidRPr="00AA1CEC">
              <w:rPr>
                <w:color w:val="000000"/>
                <w:sz w:val="18"/>
                <w:szCs w:val="18"/>
              </w:rPr>
              <w:t>Доля информационных систем и ресурсов, используемых ОМСУ муниципального образования Московской области в своей деятельности, обеспеченных требуемым аппаратным обеспечением</w:t>
            </w:r>
          </w:p>
        </w:tc>
        <w:tc>
          <w:tcPr>
            <w:tcW w:w="8590" w:type="dxa"/>
          </w:tcPr>
          <w:p w:rsidR="0029082E" w:rsidRPr="00AA1CEC" w:rsidRDefault="0029082E" w:rsidP="009C4365">
            <w:pPr>
              <w:widowControl w:val="0"/>
              <w:jc w:val="center"/>
              <w:rPr>
                <w:color w:val="000000"/>
                <w:sz w:val="18"/>
                <w:szCs w:val="18"/>
                <w:shd w:val="clear" w:color="auto" w:fill="FFFFFF"/>
              </w:rPr>
            </w:pPr>
            <w:r>
              <w:pict>
                <v:shape id="_x0000_i1036" type="#_x0000_t75" style="width:57pt;height:19.5pt" equationxml="&lt;">
                  <v:imagedata r:id="rId17" o:title="" chromakey="white"/>
                </v:shape>
              </w:pict>
            </w:r>
          </w:p>
          <w:p w:rsidR="0029082E" w:rsidRPr="00AA1CEC" w:rsidRDefault="0029082E" w:rsidP="009C4365">
            <w:pPr>
              <w:widowControl w:val="0"/>
              <w:jc w:val="both"/>
              <w:rPr>
                <w:color w:val="000000"/>
                <w:sz w:val="18"/>
                <w:szCs w:val="18"/>
              </w:rPr>
            </w:pPr>
            <w:r w:rsidRPr="00AA1CEC">
              <w:rPr>
                <w:color w:val="000000"/>
                <w:sz w:val="18"/>
                <w:szCs w:val="18"/>
              </w:rPr>
              <w:t xml:space="preserve">где: </w:t>
            </w:r>
          </w:p>
          <w:p w:rsidR="0029082E" w:rsidRPr="00AA1CEC" w:rsidRDefault="0029082E" w:rsidP="009C4365">
            <w:pPr>
              <w:jc w:val="both"/>
              <w:rPr>
                <w:sz w:val="18"/>
                <w:szCs w:val="18"/>
              </w:rPr>
            </w:pPr>
            <w:r w:rsidRPr="00AA1CEC">
              <w:rPr>
                <w:sz w:val="18"/>
                <w:szCs w:val="18"/>
                <w:lang w:val="en-US"/>
              </w:rPr>
              <w:t>n</w:t>
            </w:r>
            <w:r w:rsidRPr="00AA1CEC">
              <w:rPr>
                <w:sz w:val="18"/>
                <w:szCs w:val="18"/>
              </w:rPr>
              <w:t xml:space="preserve"> - доля информационных систем и ресурсов, используемых </w:t>
            </w:r>
            <w:r w:rsidRPr="00AA1CEC">
              <w:rPr>
                <w:color w:val="000000"/>
                <w:sz w:val="18"/>
                <w:szCs w:val="18"/>
              </w:rPr>
              <w:t xml:space="preserve">ОМСУ муниципального образования Московской области </w:t>
            </w:r>
            <w:r w:rsidRPr="00AA1CEC">
              <w:rPr>
                <w:sz w:val="18"/>
                <w:szCs w:val="18"/>
              </w:rPr>
              <w:t>в своей деятельности, обеспеченных требуемым аппаратным обеспечением</w:t>
            </w:r>
          </w:p>
          <w:p w:rsidR="0029082E" w:rsidRPr="00AA1CEC" w:rsidRDefault="0029082E" w:rsidP="009C4365">
            <w:pPr>
              <w:rPr>
                <w:color w:val="000000"/>
                <w:sz w:val="18"/>
                <w:szCs w:val="18"/>
              </w:rPr>
            </w:pPr>
            <w:r w:rsidRPr="00AA1CEC">
              <w:rPr>
                <w:color w:val="000000"/>
                <w:sz w:val="18"/>
                <w:szCs w:val="18"/>
              </w:rPr>
              <w:t>R – совокупное значение мощностей аппаратного обеспечения в ОМСУ муниципального образования Московской области;</w:t>
            </w:r>
          </w:p>
          <w:p w:rsidR="0029082E" w:rsidRPr="00AA1CEC" w:rsidRDefault="0029082E" w:rsidP="009C4365">
            <w:pPr>
              <w:jc w:val="both"/>
              <w:rPr>
                <w:sz w:val="18"/>
                <w:szCs w:val="18"/>
              </w:rPr>
            </w:pPr>
            <w:r w:rsidRPr="00AA1CEC">
              <w:rPr>
                <w:color w:val="000000"/>
                <w:sz w:val="18"/>
                <w:szCs w:val="18"/>
              </w:rPr>
              <w:t>K – совокупное значение требований информационных систем и ресурсов, используемых ОМСУ муниципального образования Московской области в своей деятельности</w:t>
            </w:r>
          </w:p>
          <w:p w:rsidR="0029082E" w:rsidRPr="00AA1CEC" w:rsidRDefault="0029082E" w:rsidP="009C4365">
            <w:pPr>
              <w:widowControl w:val="0"/>
              <w:jc w:val="center"/>
              <w:rPr>
                <w:color w:val="000000"/>
                <w:sz w:val="18"/>
                <w:szCs w:val="18"/>
                <w:lang w:eastAsia="en-US"/>
              </w:rPr>
            </w:pPr>
          </w:p>
        </w:tc>
      </w:tr>
      <w:tr w:rsidR="0029082E" w:rsidRPr="003256D9" w:rsidTr="00222D4B">
        <w:tc>
          <w:tcPr>
            <w:tcW w:w="1962" w:type="dxa"/>
          </w:tcPr>
          <w:p w:rsidR="0029082E" w:rsidRPr="00AA1CEC" w:rsidRDefault="0029082E" w:rsidP="009C4365">
            <w:pPr>
              <w:jc w:val="both"/>
              <w:rPr>
                <w:color w:val="000000"/>
                <w:sz w:val="18"/>
                <w:szCs w:val="18"/>
              </w:rPr>
            </w:pPr>
            <w:r w:rsidRPr="00AA1CEC">
              <w:rPr>
                <w:color w:val="000000"/>
                <w:sz w:val="18"/>
                <w:szCs w:val="18"/>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8590" w:type="dxa"/>
          </w:tcPr>
          <w:p w:rsidR="0029082E" w:rsidRPr="00AA1CEC" w:rsidRDefault="0029082E" w:rsidP="009C4365">
            <w:pPr>
              <w:widowControl w:val="0"/>
              <w:jc w:val="center"/>
              <w:rPr>
                <w:color w:val="000000"/>
                <w:sz w:val="18"/>
                <w:szCs w:val="18"/>
                <w:shd w:val="clear" w:color="auto" w:fill="FFFFFF"/>
              </w:rPr>
            </w:pPr>
            <w:r>
              <w:pict>
                <v:shape id="_x0000_i1037" type="#_x0000_t75" style="width:57pt;height:19.5pt" equationxml="&lt;">
                  <v:imagedata r:id="rId17" o:title="" chromakey="white"/>
                </v:shape>
              </w:pict>
            </w:r>
          </w:p>
          <w:p w:rsidR="0029082E" w:rsidRPr="00AA1CEC" w:rsidRDefault="0029082E" w:rsidP="009C4365">
            <w:pPr>
              <w:jc w:val="both"/>
              <w:rPr>
                <w:sz w:val="18"/>
                <w:szCs w:val="18"/>
              </w:rPr>
            </w:pPr>
            <w:r w:rsidRPr="00AA1CEC">
              <w:rPr>
                <w:sz w:val="18"/>
                <w:szCs w:val="18"/>
              </w:rPr>
              <w:t>где:</w:t>
            </w:r>
          </w:p>
          <w:p w:rsidR="0029082E" w:rsidRPr="00AA1CEC" w:rsidRDefault="0029082E" w:rsidP="009C4365">
            <w:pPr>
              <w:jc w:val="both"/>
              <w:rPr>
                <w:sz w:val="18"/>
                <w:szCs w:val="18"/>
              </w:rPr>
            </w:pPr>
            <w:r w:rsidRPr="00AA1CEC">
              <w:rPr>
                <w:sz w:val="18"/>
                <w:szCs w:val="18"/>
              </w:rPr>
              <w:t xml:space="preserve">n - доля информационных систем, используемых </w:t>
            </w:r>
            <w:r w:rsidRPr="00AA1CEC">
              <w:rPr>
                <w:color w:val="000000"/>
                <w:sz w:val="18"/>
                <w:szCs w:val="18"/>
              </w:rPr>
              <w:t>ОМСУ муниципального образования Московской области</w:t>
            </w:r>
            <w:r w:rsidRPr="00AA1CEC">
              <w:rPr>
                <w:sz w:val="18"/>
                <w:szCs w:val="18"/>
              </w:rPr>
              <w:t>, обеспеченных средствами защиты информации в соответствии с классом защиты обрабатываемой информации;</w:t>
            </w:r>
          </w:p>
          <w:p w:rsidR="0029082E" w:rsidRPr="00AA1CEC" w:rsidRDefault="0029082E" w:rsidP="009C4365">
            <w:pPr>
              <w:jc w:val="both"/>
              <w:rPr>
                <w:sz w:val="18"/>
                <w:szCs w:val="18"/>
              </w:rPr>
            </w:pPr>
            <w:r w:rsidRPr="00AA1CEC">
              <w:rPr>
                <w:sz w:val="18"/>
                <w:szCs w:val="18"/>
              </w:rPr>
              <w:t xml:space="preserve">R - количество информационных систем, используемых </w:t>
            </w:r>
            <w:r w:rsidRPr="00AA1CEC">
              <w:rPr>
                <w:color w:val="000000"/>
                <w:sz w:val="18"/>
                <w:szCs w:val="18"/>
              </w:rPr>
              <w:t>ОМСУ муниципального образования Московской области</w:t>
            </w:r>
            <w:r w:rsidRPr="00AA1CEC">
              <w:rPr>
                <w:sz w:val="18"/>
                <w:szCs w:val="18"/>
              </w:rPr>
              <w:t>, обеспеченных средствами защиты информации соответствии с классом защиты обрабатываемой информации;</w:t>
            </w:r>
          </w:p>
          <w:p w:rsidR="0029082E" w:rsidRPr="00AA1CEC" w:rsidRDefault="0029082E" w:rsidP="009C4365">
            <w:pPr>
              <w:jc w:val="both"/>
              <w:rPr>
                <w:color w:val="000000"/>
                <w:sz w:val="18"/>
                <w:szCs w:val="18"/>
              </w:rPr>
            </w:pPr>
            <w:r w:rsidRPr="00AA1CEC">
              <w:rPr>
                <w:sz w:val="18"/>
                <w:szCs w:val="18"/>
              </w:rPr>
              <w:t xml:space="preserve">K - общее количество информационных систем, используемых </w:t>
            </w:r>
            <w:r w:rsidRPr="00AA1CEC">
              <w:rPr>
                <w:color w:val="000000"/>
                <w:sz w:val="18"/>
                <w:szCs w:val="18"/>
              </w:rPr>
              <w:t>ОМСУ муниципального образования Московской области</w:t>
            </w:r>
            <w:r w:rsidRPr="00AA1CEC">
              <w:rPr>
                <w:sz w:val="18"/>
                <w:szCs w:val="18"/>
              </w:rPr>
              <w:t>, которые необходимо обеспечить средствами защиты информации в соответствии с классом защиты обрабатываемой информации</w:t>
            </w:r>
          </w:p>
        </w:tc>
      </w:tr>
      <w:tr w:rsidR="0029082E" w:rsidRPr="003256D9" w:rsidTr="00222D4B">
        <w:tc>
          <w:tcPr>
            <w:tcW w:w="1962" w:type="dxa"/>
          </w:tcPr>
          <w:p w:rsidR="0029082E" w:rsidRPr="00AA1CEC" w:rsidRDefault="0029082E" w:rsidP="009C4365">
            <w:pPr>
              <w:jc w:val="both"/>
              <w:rPr>
                <w:color w:val="000000"/>
                <w:sz w:val="18"/>
                <w:szCs w:val="18"/>
              </w:rPr>
            </w:pPr>
            <w:r w:rsidRPr="00AA1CEC">
              <w:rPr>
                <w:color w:val="000000"/>
                <w:sz w:val="18"/>
                <w:szCs w:val="18"/>
              </w:rPr>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8590" w:type="dxa"/>
          </w:tcPr>
          <w:p w:rsidR="0029082E" w:rsidRPr="00AA1CEC" w:rsidRDefault="0029082E" w:rsidP="009C4365">
            <w:pPr>
              <w:widowControl w:val="0"/>
              <w:jc w:val="center"/>
              <w:rPr>
                <w:color w:val="000000"/>
                <w:sz w:val="18"/>
                <w:szCs w:val="18"/>
                <w:shd w:val="clear" w:color="auto" w:fill="FFFFFF"/>
              </w:rPr>
            </w:pPr>
            <w:r>
              <w:pict>
                <v:shape id="_x0000_i1038" type="#_x0000_t75" style="width:57pt;height:19.5pt" equationxml="&lt;">
                  <v:imagedata r:id="rId17" o:title="" chromakey="white"/>
                </v:shape>
              </w:pict>
            </w:r>
          </w:p>
          <w:p w:rsidR="0029082E" w:rsidRPr="00AA1CEC" w:rsidRDefault="0029082E" w:rsidP="009C4365">
            <w:pPr>
              <w:widowControl w:val="0"/>
              <w:autoSpaceDE w:val="0"/>
              <w:autoSpaceDN w:val="0"/>
              <w:adjustRightInd w:val="0"/>
              <w:contextualSpacing/>
              <w:jc w:val="both"/>
              <w:rPr>
                <w:sz w:val="18"/>
                <w:szCs w:val="18"/>
              </w:rPr>
            </w:pPr>
            <w:r w:rsidRPr="00AA1CEC">
              <w:rPr>
                <w:sz w:val="18"/>
                <w:szCs w:val="18"/>
              </w:rPr>
              <w:t>где:</w:t>
            </w:r>
          </w:p>
          <w:p w:rsidR="0029082E" w:rsidRPr="00AA1CEC" w:rsidRDefault="0029082E" w:rsidP="009C4365">
            <w:pPr>
              <w:widowControl w:val="0"/>
              <w:autoSpaceDE w:val="0"/>
              <w:autoSpaceDN w:val="0"/>
              <w:adjustRightInd w:val="0"/>
              <w:contextualSpacing/>
              <w:jc w:val="both"/>
              <w:rPr>
                <w:sz w:val="18"/>
                <w:szCs w:val="18"/>
              </w:rPr>
            </w:pPr>
            <w:r w:rsidRPr="00AA1CEC">
              <w:rPr>
                <w:sz w:val="18"/>
                <w:szCs w:val="18"/>
              </w:rPr>
              <w:t xml:space="preserve">n - доля </w:t>
            </w:r>
            <w:r w:rsidRPr="00AA1CEC">
              <w:rPr>
                <w:color w:val="000000"/>
                <w:sz w:val="18"/>
                <w:szCs w:val="18"/>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AA1CEC">
              <w:rPr>
                <w:sz w:val="18"/>
                <w:szCs w:val="18"/>
              </w:rPr>
              <w:t>;</w:t>
            </w:r>
          </w:p>
          <w:p w:rsidR="0029082E" w:rsidRPr="00AA1CEC" w:rsidRDefault="0029082E" w:rsidP="009C4365">
            <w:pPr>
              <w:widowControl w:val="0"/>
              <w:autoSpaceDE w:val="0"/>
              <w:autoSpaceDN w:val="0"/>
              <w:adjustRightInd w:val="0"/>
              <w:contextualSpacing/>
              <w:jc w:val="both"/>
              <w:rPr>
                <w:sz w:val="18"/>
                <w:szCs w:val="18"/>
              </w:rPr>
            </w:pPr>
            <w:r w:rsidRPr="00AA1CEC">
              <w:rPr>
                <w:sz w:val="18"/>
                <w:szCs w:val="18"/>
              </w:rPr>
              <w:t xml:space="preserve">R - количество </w:t>
            </w:r>
            <w:r w:rsidRPr="00AA1CEC">
              <w:rPr>
                <w:color w:val="000000"/>
                <w:sz w:val="18"/>
                <w:szCs w:val="18"/>
              </w:rPr>
              <w:t>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sidRPr="00AA1CEC">
              <w:rPr>
                <w:sz w:val="18"/>
                <w:szCs w:val="18"/>
              </w:rPr>
              <w:t>;</w:t>
            </w:r>
          </w:p>
          <w:p w:rsidR="0029082E" w:rsidRPr="00AA1CEC" w:rsidRDefault="0029082E" w:rsidP="009C4365">
            <w:pPr>
              <w:jc w:val="both"/>
              <w:rPr>
                <w:sz w:val="18"/>
                <w:szCs w:val="18"/>
              </w:rPr>
            </w:pPr>
            <w:r w:rsidRPr="00AA1CEC">
              <w:rPr>
                <w:sz w:val="18"/>
                <w:szCs w:val="18"/>
              </w:rPr>
              <w:t xml:space="preserve">K - общее количество компьютерного оборудования, используемого на рабочих местах работников </w:t>
            </w:r>
            <w:r w:rsidRPr="00AA1CEC">
              <w:rPr>
                <w:color w:val="000000"/>
                <w:sz w:val="18"/>
                <w:szCs w:val="18"/>
              </w:rPr>
              <w:t>ОМСУ муниципального образования Московской области</w:t>
            </w:r>
          </w:p>
        </w:tc>
      </w:tr>
      <w:tr w:rsidR="0029082E" w:rsidRPr="003256D9" w:rsidTr="00222D4B">
        <w:tc>
          <w:tcPr>
            <w:tcW w:w="1962" w:type="dxa"/>
          </w:tcPr>
          <w:p w:rsidR="0029082E" w:rsidRPr="00AA1CEC" w:rsidRDefault="0029082E" w:rsidP="009C4365">
            <w:pPr>
              <w:jc w:val="both"/>
              <w:rPr>
                <w:color w:val="000000"/>
                <w:sz w:val="18"/>
                <w:szCs w:val="18"/>
              </w:rPr>
            </w:pPr>
            <w:r w:rsidRPr="00AA1CEC">
              <w:rPr>
                <w:color w:val="000000"/>
                <w:sz w:val="18"/>
                <w:szCs w:val="18"/>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8590" w:type="dxa"/>
          </w:tcPr>
          <w:p w:rsidR="0029082E" w:rsidRPr="00AA1CEC" w:rsidRDefault="0029082E" w:rsidP="009C4365">
            <w:pPr>
              <w:widowControl w:val="0"/>
              <w:jc w:val="center"/>
              <w:rPr>
                <w:color w:val="000000"/>
                <w:sz w:val="18"/>
                <w:szCs w:val="18"/>
                <w:shd w:val="clear" w:color="auto" w:fill="FFFFFF"/>
              </w:rPr>
            </w:pPr>
            <w:r>
              <w:pict>
                <v:shape id="_x0000_i1039" type="#_x0000_t75" style="width:57pt;height:19.5pt" equationxml="&lt;">
                  <v:imagedata r:id="rId17" o:title="" chromakey="white"/>
                </v:shape>
              </w:pict>
            </w:r>
          </w:p>
          <w:p w:rsidR="0029082E" w:rsidRPr="00AA1CEC" w:rsidRDefault="0029082E" w:rsidP="009C4365">
            <w:pPr>
              <w:widowControl w:val="0"/>
              <w:contextualSpacing/>
              <w:jc w:val="both"/>
              <w:rPr>
                <w:sz w:val="18"/>
                <w:szCs w:val="18"/>
              </w:rPr>
            </w:pPr>
            <w:r w:rsidRPr="00AA1CEC">
              <w:rPr>
                <w:sz w:val="18"/>
                <w:szCs w:val="18"/>
              </w:rPr>
              <w:t>где:</w:t>
            </w:r>
          </w:p>
          <w:p w:rsidR="0029082E" w:rsidRPr="00AA1CEC" w:rsidRDefault="0029082E" w:rsidP="009C4365">
            <w:pPr>
              <w:widowControl w:val="0"/>
              <w:contextualSpacing/>
              <w:jc w:val="both"/>
              <w:rPr>
                <w:sz w:val="18"/>
                <w:szCs w:val="18"/>
              </w:rPr>
            </w:pPr>
            <w:r w:rsidRPr="00AA1CEC">
              <w:rPr>
                <w:sz w:val="18"/>
                <w:szCs w:val="18"/>
              </w:rPr>
              <w:t>n – доля работников ОМСУ муниципального образования Московской области, обеспеченных средствами электронной подписи в соответствии с потребностью и установленными требованиями;</w:t>
            </w:r>
          </w:p>
          <w:p w:rsidR="0029082E" w:rsidRPr="00AA1CEC" w:rsidRDefault="0029082E" w:rsidP="009C4365">
            <w:pPr>
              <w:widowControl w:val="0"/>
              <w:contextualSpacing/>
              <w:jc w:val="both"/>
              <w:rPr>
                <w:sz w:val="18"/>
                <w:szCs w:val="18"/>
              </w:rPr>
            </w:pPr>
            <w:r w:rsidRPr="00AA1CEC">
              <w:rPr>
                <w:sz w:val="18"/>
                <w:szCs w:val="18"/>
              </w:rPr>
              <w:t xml:space="preserve">R – количество работников </w:t>
            </w:r>
            <w:r w:rsidRPr="00AA1CEC">
              <w:rPr>
                <w:color w:val="000000"/>
                <w:sz w:val="18"/>
                <w:szCs w:val="18"/>
              </w:rPr>
              <w:t>ОМСУ муниципального образования Московской области</w:t>
            </w:r>
            <w:r w:rsidRPr="00AA1CEC">
              <w:rPr>
                <w:sz w:val="18"/>
                <w:szCs w:val="18"/>
              </w:rPr>
              <w:t xml:space="preserve">, обеспеченных средствами электронной подписи в соответствии с потребностью и установленными требованиями; </w:t>
            </w:r>
          </w:p>
          <w:p w:rsidR="0029082E" w:rsidRPr="00AA1CEC" w:rsidRDefault="0029082E" w:rsidP="009C4365">
            <w:pPr>
              <w:jc w:val="both"/>
              <w:rPr>
                <w:sz w:val="18"/>
                <w:szCs w:val="18"/>
              </w:rPr>
            </w:pPr>
            <w:r w:rsidRPr="00AA1CEC">
              <w:rPr>
                <w:sz w:val="18"/>
                <w:szCs w:val="18"/>
              </w:rPr>
              <w:t xml:space="preserve">K – общая потребность работников </w:t>
            </w:r>
            <w:r w:rsidRPr="00AA1CEC">
              <w:rPr>
                <w:color w:val="000000"/>
                <w:sz w:val="18"/>
                <w:szCs w:val="18"/>
              </w:rPr>
              <w:t>ОМСУ муниципального образования Московской области</w:t>
            </w:r>
            <w:r w:rsidRPr="00AA1CEC">
              <w:rPr>
                <w:sz w:val="18"/>
                <w:szCs w:val="18"/>
              </w:rPr>
              <w:t xml:space="preserve"> в средствах электронной подписи</w:t>
            </w:r>
          </w:p>
        </w:tc>
      </w:tr>
      <w:tr w:rsidR="0029082E" w:rsidRPr="003256D9" w:rsidTr="00222D4B">
        <w:tc>
          <w:tcPr>
            <w:tcW w:w="1962" w:type="dxa"/>
          </w:tcPr>
          <w:p w:rsidR="0029082E" w:rsidRPr="00AA1CEC" w:rsidRDefault="0029082E" w:rsidP="009C4365">
            <w:pPr>
              <w:jc w:val="both"/>
              <w:rPr>
                <w:color w:val="000000"/>
                <w:sz w:val="18"/>
                <w:szCs w:val="18"/>
              </w:rPr>
            </w:pPr>
            <w:r w:rsidRPr="00AA1CEC">
              <w:rPr>
                <w:sz w:val="18"/>
                <w:szCs w:val="18"/>
              </w:rPr>
              <w:t>Обеспечение использования в</w:t>
            </w:r>
            <w:r w:rsidRPr="00AA1CEC">
              <w:rPr>
                <w:sz w:val="18"/>
                <w:szCs w:val="18"/>
                <w:lang w:val="en-US"/>
              </w:rPr>
              <w:t> </w:t>
            </w:r>
            <w:r w:rsidRPr="00AA1CEC">
              <w:rPr>
                <w:sz w:val="18"/>
                <w:szCs w:val="18"/>
              </w:rPr>
              <w:t>деятельности ОМСУ муниципального образования Московской области региональных и муниципальных информационных систем</w:t>
            </w:r>
          </w:p>
        </w:tc>
        <w:tc>
          <w:tcPr>
            <w:tcW w:w="8590" w:type="dxa"/>
          </w:tcPr>
          <w:p w:rsidR="0029082E" w:rsidRPr="00AA1CEC" w:rsidRDefault="0029082E" w:rsidP="009C4365">
            <w:pPr>
              <w:widowControl w:val="0"/>
              <w:jc w:val="both"/>
              <w:rPr>
                <w:sz w:val="18"/>
                <w:szCs w:val="18"/>
                <w:lang w:eastAsia="en-US"/>
              </w:rPr>
            </w:pPr>
            <w:r w:rsidRPr="00AA1CEC">
              <w:rPr>
                <w:sz w:val="18"/>
                <w:szCs w:val="18"/>
                <w:lang w:eastAsia="en-US"/>
              </w:rPr>
              <w:t>Значение рассчитывается как среднее значение показателей мероприятий, характеризующих достижение целей и решения задачи 4.</w:t>
            </w:r>
          </w:p>
          <w:p w:rsidR="0029082E" w:rsidRPr="00AA1CEC" w:rsidRDefault="0029082E" w:rsidP="009C4365">
            <w:pPr>
              <w:widowControl w:val="0"/>
              <w:jc w:val="both"/>
              <w:rPr>
                <w:sz w:val="18"/>
                <w:szCs w:val="18"/>
              </w:rPr>
            </w:pPr>
            <w:r w:rsidRPr="00AA1CEC">
              <w:rPr>
                <w:sz w:val="18"/>
                <w:szCs w:val="18"/>
                <w:lang w:eastAsia="en-US"/>
              </w:rPr>
              <w:t>Единица измерения – процент.</w:t>
            </w:r>
          </w:p>
        </w:tc>
      </w:tr>
      <w:tr w:rsidR="0029082E" w:rsidRPr="003256D9" w:rsidTr="00222D4B">
        <w:tc>
          <w:tcPr>
            <w:tcW w:w="1962" w:type="dxa"/>
          </w:tcPr>
          <w:p w:rsidR="0029082E" w:rsidRPr="00AA1CEC" w:rsidRDefault="0029082E" w:rsidP="009C4365">
            <w:pPr>
              <w:jc w:val="both"/>
              <w:rPr>
                <w:color w:val="000000"/>
                <w:sz w:val="18"/>
                <w:szCs w:val="18"/>
              </w:rPr>
            </w:pPr>
            <w:r w:rsidRPr="00AA1CEC">
              <w:rPr>
                <w:sz w:val="18"/>
                <w:szCs w:val="18"/>
              </w:rPr>
              <w:t xml:space="preserve">Доля документов служебной переписки ОМСУ муниципального образования Московской области </w:t>
            </w:r>
            <w:r w:rsidRPr="00AA1CEC">
              <w:rPr>
                <w:color w:val="000000"/>
                <w:sz w:val="18"/>
                <w:szCs w:val="18"/>
              </w:rPr>
              <w:t xml:space="preserve">и их подведомственных учреждений </w:t>
            </w:r>
            <w:r w:rsidRPr="00AA1CEC">
              <w:rPr>
                <w:sz w:val="18"/>
                <w:szCs w:val="18"/>
              </w:rPr>
              <w:t>с ЦИОГВ и ГО Московской области, подведомственными ЦИОГВ и ГО Московской области организациями и</w:t>
            </w:r>
            <w:r w:rsidRPr="00AA1CEC">
              <w:rPr>
                <w:sz w:val="18"/>
                <w:szCs w:val="18"/>
                <w:lang w:val="en-US"/>
              </w:rPr>
              <w:t> </w:t>
            </w:r>
            <w:r w:rsidRPr="00AA1CEC">
              <w:rPr>
                <w:sz w:val="18"/>
                <w:szCs w:val="18"/>
              </w:rPr>
              <w:t>учреждениями, не содержащих персональные данные и конфиденциальные сведения и направляемых исключительно в</w:t>
            </w:r>
            <w:r w:rsidRPr="00AA1CEC">
              <w:rPr>
                <w:sz w:val="18"/>
                <w:szCs w:val="18"/>
                <w:lang w:val="en-US"/>
              </w:rPr>
              <w:t> </w:t>
            </w:r>
            <w:r w:rsidRPr="00AA1CEC">
              <w:rPr>
                <w:sz w:val="18"/>
                <w:szCs w:val="18"/>
              </w:rPr>
              <w:t>электронном виде с использованием МСЭД и средств электронной подписи</w:t>
            </w:r>
          </w:p>
        </w:tc>
        <w:tc>
          <w:tcPr>
            <w:tcW w:w="8590" w:type="dxa"/>
          </w:tcPr>
          <w:p w:rsidR="0029082E" w:rsidRPr="00AA1CEC" w:rsidRDefault="0029082E" w:rsidP="009C4365">
            <w:pPr>
              <w:widowControl w:val="0"/>
              <w:jc w:val="center"/>
              <w:rPr>
                <w:color w:val="000000"/>
                <w:sz w:val="18"/>
                <w:szCs w:val="18"/>
                <w:shd w:val="clear" w:color="auto" w:fill="FFFFFF"/>
              </w:rPr>
            </w:pPr>
            <w:r>
              <w:pict>
                <v:shape id="_x0000_i1040" type="#_x0000_t75" style="width:57pt;height:19.5pt" equationxml="&lt;">
                  <v:imagedata r:id="rId17" o:title="" chromakey="white"/>
                </v:shape>
              </w:pict>
            </w:r>
          </w:p>
          <w:p w:rsidR="0029082E" w:rsidRPr="00AA1CEC" w:rsidRDefault="0029082E" w:rsidP="009C4365">
            <w:pPr>
              <w:widowControl w:val="0"/>
              <w:jc w:val="both"/>
              <w:rPr>
                <w:color w:val="000000"/>
                <w:sz w:val="18"/>
                <w:szCs w:val="18"/>
              </w:rPr>
            </w:pPr>
            <w:r w:rsidRPr="00AA1CEC">
              <w:rPr>
                <w:color w:val="000000"/>
                <w:sz w:val="18"/>
                <w:szCs w:val="18"/>
              </w:rPr>
              <w:t xml:space="preserve">где: </w:t>
            </w:r>
          </w:p>
          <w:p w:rsidR="0029082E" w:rsidRPr="00AA1CEC" w:rsidRDefault="0029082E" w:rsidP="009C4365">
            <w:pPr>
              <w:widowControl w:val="0"/>
              <w:jc w:val="both"/>
              <w:rPr>
                <w:color w:val="000000"/>
                <w:sz w:val="18"/>
                <w:szCs w:val="18"/>
              </w:rPr>
            </w:pPr>
            <w:r w:rsidRPr="00BC177C">
              <w:rPr>
                <w:color w:val="000000"/>
                <w:sz w:val="18"/>
                <w:szCs w:val="18"/>
              </w:rPr>
              <w:fldChar w:fldCharType="begin"/>
            </w:r>
            <w:r w:rsidRPr="00BC177C">
              <w:rPr>
                <w:color w:val="000000"/>
                <w:sz w:val="18"/>
                <w:szCs w:val="18"/>
              </w:rPr>
              <w:instrText xml:space="preserve"> QUOTE </w:instrText>
            </w:r>
            <w:r w:rsidRPr="0009324C">
              <w:rPr>
                <w:position w:val="-5"/>
              </w:rPr>
              <w:pict>
                <v:shape id="_x0000_i1041" type="#_x0000_t75" style="width:5.25pt;height:10.5pt" equationxml="&lt;">
                  <v:imagedata r:id="rId18" o:title="" chromakey="white"/>
                </v:shape>
              </w:pict>
            </w:r>
            <w:r w:rsidRPr="00BC177C">
              <w:rPr>
                <w:color w:val="000000"/>
                <w:sz w:val="18"/>
                <w:szCs w:val="18"/>
              </w:rPr>
              <w:instrText xml:space="preserve"> </w:instrText>
            </w:r>
            <w:r w:rsidRPr="00BC177C">
              <w:rPr>
                <w:color w:val="000000"/>
                <w:sz w:val="18"/>
                <w:szCs w:val="18"/>
              </w:rPr>
              <w:fldChar w:fldCharType="separate"/>
            </w:r>
            <w:r w:rsidRPr="0009324C">
              <w:rPr>
                <w:position w:val="-5"/>
              </w:rPr>
              <w:pict>
                <v:shape id="_x0000_i1042" type="#_x0000_t75" style="width:5.25pt;height:10.5pt" equationxml="&lt;">
                  <v:imagedata r:id="rId18" o:title="" chromakey="white"/>
                </v:shape>
              </w:pict>
            </w:r>
            <w:r w:rsidRPr="00BC177C">
              <w:rPr>
                <w:color w:val="000000"/>
                <w:sz w:val="18"/>
                <w:szCs w:val="18"/>
              </w:rPr>
              <w:fldChar w:fldCharType="end"/>
            </w:r>
            <w:r w:rsidRPr="00AA1CEC">
              <w:rPr>
                <w:color w:val="000000"/>
                <w:sz w:val="18"/>
                <w:szCs w:val="18"/>
              </w:rPr>
              <w:t xml:space="preserve"> – доля </w:t>
            </w:r>
            <w:r w:rsidRPr="00AA1CEC">
              <w:rPr>
                <w:sz w:val="18"/>
                <w:szCs w:val="18"/>
              </w:rPr>
              <w:t xml:space="preserve">документов служебной переписки ОМСУ муниципального образования Московской области </w:t>
            </w:r>
            <w:r w:rsidRPr="00AA1CEC">
              <w:rPr>
                <w:color w:val="000000"/>
                <w:sz w:val="18"/>
                <w:szCs w:val="18"/>
              </w:rPr>
              <w:t xml:space="preserve">и их подведомственных учреждений </w:t>
            </w:r>
            <w:r w:rsidRPr="00AA1CEC">
              <w:rPr>
                <w:sz w:val="18"/>
                <w:szCs w:val="18"/>
              </w:rPr>
              <w:t>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p>
          <w:p w:rsidR="0029082E" w:rsidRPr="00AA1CEC" w:rsidRDefault="0029082E" w:rsidP="009C4365">
            <w:pPr>
              <w:widowControl w:val="0"/>
              <w:jc w:val="both"/>
              <w:rPr>
                <w:color w:val="000000"/>
                <w:sz w:val="18"/>
                <w:szCs w:val="18"/>
              </w:rPr>
            </w:pPr>
            <w:r w:rsidRPr="00AA1CEC">
              <w:rPr>
                <w:color w:val="000000"/>
                <w:sz w:val="18"/>
                <w:szCs w:val="18"/>
              </w:rPr>
              <w:t xml:space="preserve">R – количество </w:t>
            </w:r>
            <w:r w:rsidRPr="00AA1CEC">
              <w:rPr>
                <w:sz w:val="18"/>
                <w:szCs w:val="18"/>
              </w:rPr>
              <w:t xml:space="preserve">документов служебной переписки ОМСУ муниципального образования Московской области </w:t>
            </w:r>
            <w:r w:rsidRPr="00AA1CEC">
              <w:rPr>
                <w:color w:val="000000"/>
                <w:sz w:val="18"/>
                <w:szCs w:val="18"/>
              </w:rPr>
              <w:t xml:space="preserve">и их подведомственных учреждений </w:t>
            </w:r>
            <w:r w:rsidRPr="00AA1CEC">
              <w:rPr>
                <w:sz w:val="18"/>
                <w:szCs w:val="18"/>
              </w:rPr>
              <w:t>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межведомственной системы электронного документооборота Московской области и средств электронной подписи</w:t>
            </w:r>
            <w:r w:rsidRPr="00AA1CEC">
              <w:rPr>
                <w:color w:val="000000"/>
                <w:sz w:val="18"/>
                <w:szCs w:val="18"/>
              </w:rPr>
              <w:t>;</w:t>
            </w:r>
          </w:p>
          <w:p w:rsidR="0029082E" w:rsidRPr="00AA1CEC" w:rsidRDefault="0029082E" w:rsidP="009C4365">
            <w:pPr>
              <w:jc w:val="both"/>
              <w:rPr>
                <w:color w:val="000000"/>
                <w:sz w:val="18"/>
                <w:szCs w:val="18"/>
              </w:rPr>
            </w:pPr>
            <w:r w:rsidRPr="00AA1CEC">
              <w:rPr>
                <w:color w:val="000000"/>
                <w:sz w:val="18"/>
                <w:szCs w:val="18"/>
              </w:rPr>
              <w:t xml:space="preserve">К – общее количество </w:t>
            </w:r>
            <w:r w:rsidRPr="00AA1CEC">
              <w:rPr>
                <w:sz w:val="18"/>
                <w:szCs w:val="18"/>
              </w:rPr>
              <w:t xml:space="preserve">документов служебной переписки ОМСУ муниципального образования Московской области </w:t>
            </w:r>
            <w:r w:rsidRPr="00AA1CEC">
              <w:rPr>
                <w:color w:val="000000"/>
                <w:sz w:val="18"/>
                <w:szCs w:val="18"/>
              </w:rPr>
              <w:t xml:space="preserve">и их подведомственных учреждений </w:t>
            </w:r>
            <w:r w:rsidRPr="00AA1CEC">
              <w:rPr>
                <w:sz w:val="18"/>
                <w:szCs w:val="18"/>
              </w:rPr>
              <w:t>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w:t>
            </w:r>
          </w:p>
        </w:tc>
      </w:tr>
      <w:tr w:rsidR="0029082E" w:rsidRPr="003256D9" w:rsidTr="00222D4B">
        <w:tc>
          <w:tcPr>
            <w:tcW w:w="1962" w:type="dxa"/>
          </w:tcPr>
          <w:p w:rsidR="0029082E" w:rsidRPr="00AA1CEC" w:rsidRDefault="0029082E" w:rsidP="009C4365">
            <w:pPr>
              <w:jc w:val="both"/>
              <w:rPr>
                <w:color w:val="000000"/>
                <w:sz w:val="18"/>
                <w:szCs w:val="18"/>
              </w:rPr>
            </w:pPr>
            <w:r w:rsidRPr="00AA1CEC">
              <w:rPr>
                <w:sz w:val="18"/>
                <w:szCs w:val="18"/>
              </w:rPr>
              <w:t>Увеличение доли граждан, использующих механизм получения государственных и муниципальных услуг в электронной форме</w:t>
            </w:r>
          </w:p>
        </w:tc>
        <w:tc>
          <w:tcPr>
            <w:tcW w:w="8590" w:type="dxa"/>
          </w:tcPr>
          <w:p w:rsidR="0029082E" w:rsidRPr="00AA1CEC" w:rsidRDefault="0029082E" w:rsidP="009C4365">
            <w:pPr>
              <w:jc w:val="both"/>
              <w:rPr>
                <w:sz w:val="18"/>
                <w:szCs w:val="18"/>
                <w:lang w:val="en-US"/>
              </w:rPr>
            </w:pPr>
            <w:r>
              <w:pict>
                <v:shape id="_x0000_i1043" type="#_x0000_t75" style="width:57pt;height:19.5pt" equationxml="&lt;">
                  <v:imagedata r:id="rId17" o:title="" chromakey="white"/>
                </v:shape>
              </w:pict>
            </w:r>
          </w:p>
          <w:p w:rsidR="0029082E" w:rsidRPr="00AA1CEC" w:rsidRDefault="0029082E" w:rsidP="009C4365">
            <w:pPr>
              <w:jc w:val="both"/>
              <w:rPr>
                <w:color w:val="000000"/>
                <w:sz w:val="18"/>
                <w:szCs w:val="18"/>
              </w:rPr>
            </w:pPr>
            <w:r w:rsidRPr="00AA1CEC">
              <w:rPr>
                <w:color w:val="000000"/>
                <w:sz w:val="18"/>
                <w:szCs w:val="18"/>
              </w:rPr>
              <w:t xml:space="preserve">где: </w:t>
            </w:r>
          </w:p>
          <w:p w:rsidR="0029082E" w:rsidRPr="00AA1CEC" w:rsidRDefault="0029082E" w:rsidP="009C4365">
            <w:pPr>
              <w:jc w:val="both"/>
              <w:rPr>
                <w:color w:val="000000"/>
                <w:sz w:val="18"/>
                <w:szCs w:val="18"/>
              </w:rPr>
            </w:pPr>
            <w:r w:rsidRPr="00BC177C">
              <w:rPr>
                <w:color w:val="000000"/>
                <w:sz w:val="18"/>
                <w:szCs w:val="18"/>
              </w:rPr>
              <w:fldChar w:fldCharType="begin"/>
            </w:r>
            <w:r w:rsidRPr="00BC177C">
              <w:rPr>
                <w:color w:val="000000"/>
                <w:sz w:val="18"/>
                <w:szCs w:val="18"/>
              </w:rPr>
              <w:instrText xml:space="preserve"> QUOTE </w:instrText>
            </w:r>
            <w:r w:rsidRPr="0009324C">
              <w:rPr>
                <w:position w:val="-5"/>
              </w:rPr>
              <w:pict>
                <v:shape id="_x0000_i1044" type="#_x0000_t75" style="width:5.25pt;height:10.5pt" equationxml="&lt;">
                  <v:imagedata r:id="rId18" o:title="" chromakey="white"/>
                </v:shape>
              </w:pict>
            </w:r>
            <w:r w:rsidRPr="00BC177C">
              <w:rPr>
                <w:color w:val="000000"/>
                <w:sz w:val="18"/>
                <w:szCs w:val="18"/>
              </w:rPr>
              <w:instrText xml:space="preserve"> </w:instrText>
            </w:r>
            <w:r w:rsidRPr="00BC177C">
              <w:rPr>
                <w:color w:val="000000"/>
                <w:sz w:val="18"/>
                <w:szCs w:val="18"/>
              </w:rPr>
              <w:fldChar w:fldCharType="separate"/>
            </w:r>
            <w:r w:rsidRPr="0009324C">
              <w:rPr>
                <w:position w:val="-5"/>
              </w:rPr>
              <w:pict>
                <v:shape id="_x0000_i1045" type="#_x0000_t75" style="width:5.25pt;height:10.5pt" equationxml="&lt;">
                  <v:imagedata r:id="rId18" o:title="" chromakey="white"/>
                </v:shape>
              </w:pict>
            </w:r>
            <w:r w:rsidRPr="00BC177C">
              <w:rPr>
                <w:color w:val="000000"/>
                <w:sz w:val="18"/>
                <w:szCs w:val="18"/>
              </w:rPr>
              <w:fldChar w:fldCharType="end"/>
            </w:r>
            <w:r w:rsidRPr="00AA1CEC">
              <w:rPr>
                <w:color w:val="000000"/>
                <w:sz w:val="18"/>
                <w:szCs w:val="18"/>
              </w:rPr>
              <w:t>–</w:t>
            </w:r>
            <w:r w:rsidRPr="00AA1CEC">
              <w:rPr>
                <w:sz w:val="18"/>
                <w:szCs w:val="18"/>
                <w:lang w:eastAsia="en-US"/>
              </w:rPr>
              <w:t xml:space="preserve">доля </w:t>
            </w:r>
            <w:r w:rsidRPr="00AA1CEC">
              <w:rPr>
                <w:color w:val="000000"/>
                <w:sz w:val="18"/>
                <w:szCs w:val="18"/>
              </w:rPr>
              <w:t>граждан, использующих механизм получения муниципальных услуг в электронной форме;</w:t>
            </w:r>
          </w:p>
          <w:p w:rsidR="0029082E" w:rsidRPr="00AA1CEC" w:rsidRDefault="0029082E" w:rsidP="009C4365">
            <w:pPr>
              <w:jc w:val="both"/>
              <w:rPr>
                <w:color w:val="000000"/>
                <w:sz w:val="18"/>
                <w:szCs w:val="18"/>
              </w:rPr>
            </w:pPr>
            <w:r w:rsidRPr="00AA1CEC">
              <w:rPr>
                <w:color w:val="000000"/>
                <w:sz w:val="18"/>
                <w:szCs w:val="18"/>
                <w:lang w:val="en-US"/>
              </w:rPr>
              <w:t>R</w:t>
            </w:r>
            <w:r w:rsidRPr="00AA1CEC">
              <w:rPr>
                <w:color w:val="000000"/>
                <w:sz w:val="18"/>
                <w:szCs w:val="18"/>
              </w:rPr>
              <w:t xml:space="preserve"> – численность</w:t>
            </w:r>
            <w:r w:rsidRPr="00AA1CEC">
              <w:rPr>
                <w:sz w:val="18"/>
                <w:szCs w:val="18"/>
                <w:lang w:eastAsia="en-US"/>
              </w:rPr>
              <w:t xml:space="preserve"> граждан, использующих механизм получения муниципальных услуг в электронной форме</w:t>
            </w:r>
            <w:r w:rsidRPr="00AA1CEC">
              <w:rPr>
                <w:color w:val="000000"/>
                <w:sz w:val="18"/>
                <w:szCs w:val="18"/>
              </w:rPr>
              <w:t>;</w:t>
            </w:r>
          </w:p>
          <w:p w:rsidR="0029082E" w:rsidRPr="00AA1CEC" w:rsidRDefault="0029082E" w:rsidP="009C4365">
            <w:pPr>
              <w:jc w:val="both"/>
              <w:rPr>
                <w:color w:val="000000"/>
                <w:sz w:val="18"/>
                <w:szCs w:val="18"/>
              </w:rPr>
            </w:pPr>
            <w:r w:rsidRPr="00AA1CEC">
              <w:rPr>
                <w:color w:val="000000"/>
                <w:sz w:val="18"/>
                <w:szCs w:val="18"/>
              </w:rPr>
              <w:t>К – численность населения муниципального образования Московской области</w:t>
            </w:r>
          </w:p>
        </w:tc>
      </w:tr>
      <w:tr w:rsidR="0029082E" w:rsidRPr="003256D9" w:rsidTr="00222D4B">
        <w:tc>
          <w:tcPr>
            <w:tcW w:w="1962" w:type="dxa"/>
          </w:tcPr>
          <w:p w:rsidR="0029082E" w:rsidRPr="00AA1CEC" w:rsidRDefault="0029082E" w:rsidP="009C4365">
            <w:pPr>
              <w:jc w:val="both"/>
              <w:rPr>
                <w:sz w:val="18"/>
                <w:szCs w:val="18"/>
                <w:lang w:eastAsia="en-US"/>
              </w:rPr>
            </w:pPr>
            <w:r w:rsidRPr="00AA1CEC">
              <w:rPr>
                <w:sz w:val="18"/>
                <w:szCs w:val="18"/>
                <w:lang w:eastAsia="en-US"/>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8590" w:type="dxa"/>
          </w:tcPr>
          <w:p w:rsidR="0029082E" w:rsidRPr="00AA1CEC" w:rsidRDefault="0029082E" w:rsidP="009C4365">
            <w:pPr>
              <w:jc w:val="both"/>
              <w:rPr>
                <w:sz w:val="18"/>
                <w:szCs w:val="18"/>
              </w:rPr>
            </w:pPr>
            <w:r w:rsidRPr="0009324C">
              <w:pict>
                <v:shape id="_x0000_i1046" type="#_x0000_t75" style="width:57pt;height:19.5pt" equationxml="&lt;">
                  <v:imagedata r:id="rId17" o:title="" chromakey="white"/>
                </v:shape>
              </w:pict>
            </w:r>
          </w:p>
          <w:p w:rsidR="0029082E" w:rsidRPr="00AA1CEC" w:rsidRDefault="0029082E" w:rsidP="009C4365">
            <w:pPr>
              <w:jc w:val="both"/>
              <w:rPr>
                <w:sz w:val="18"/>
                <w:szCs w:val="18"/>
              </w:rPr>
            </w:pPr>
            <w:r w:rsidRPr="00AA1CEC">
              <w:rPr>
                <w:sz w:val="18"/>
                <w:szCs w:val="18"/>
              </w:rPr>
              <w:t>где:</w:t>
            </w:r>
          </w:p>
          <w:p w:rsidR="0029082E" w:rsidRPr="00AA1CEC" w:rsidRDefault="0029082E" w:rsidP="009C4365">
            <w:pPr>
              <w:jc w:val="both"/>
              <w:rPr>
                <w:sz w:val="18"/>
                <w:szCs w:val="18"/>
              </w:rPr>
            </w:pPr>
            <w:r w:rsidRPr="00BC177C">
              <w:rPr>
                <w:sz w:val="18"/>
                <w:szCs w:val="18"/>
              </w:rPr>
              <w:fldChar w:fldCharType="begin"/>
            </w:r>
            <w:r w:rsidRPr="00BC177C">
              <w:rPr>
                <w:sz w:val="18"/>
                <w:szCs w:val="18"/>
              </w:rPr>
              <w:instrText xml:space="preserve"> QUOTE </w:instrText>
            </w:r>
            <w:r w:rsidRPr="0009324C">
              <w:rPr>
                <w:position w:val="-5"/>
              </w:rPr>
              <w:pict>
                <v:shape id="_x0000_i1047" type="#_x0000_t75" style="width:5.25pt;height:10.5pt" equationxml="&lt;">
                  <v:imagedata r:id="rId18" o:title="" chromakey="white"/>
                </v:shape>
              </w:pict>
            </w:r>
            <w:r w:rsidRPr="00BC177C">
              <w:rPr>
                <w:sz w:val="18"/>
                <w:szCs w:val="18"/>
              </w:rPr>
              <w:instrText xml:space="preserve"> </w:instrText>
            </w:r>
            <w:r w:rsidRPr="00BC177C">
              <w:rPr>
                <w:sz w:val="18"/>
                <w:szCs w:val="18"/>
              </w:rPr>
              <w:fldChar w:fldCharType="separate"/>
            </w:r>
            <w:r w:rsidRPr="0009324C">
              <w:rPr>
                <w:position w:val="-5"/>
              </w:rPr>
              <w:pict>
                <v:shape id="_x0000_i1048" type="#_x0000_t75" style="width:5.25pt;height:10.5pt" equationxml="&lt;">
                  <v:imagedata r:id="rId18" o:title="" chromakey="white"/>
                </v:shape>
              </w:pict>
            </w:r>
            <w:r w:rsidRPr="00BC177C">
              <w:rPr>
                <w:sz w:val="18"/>
                <w:szCs w:val="18"/>
              </w:rPr>
              <w:fldChar w:fldCharType="end"/>
            </w:r>
            <w:r w:rsidRPr="00AA1CEC">
              <w:rPr>
                <w:sz w:val="18"/>
                <w:szCs w:val="18"/>
              </w:rPr>
              <w:t xml:space="preserve"> – доля </w:t>
            </w:r>
            <w:r w:rsidRPr="00AA1CEC">
              <w:rPr>
                <w:sz w:val="18"/>
                <w:szCs w:val="18"/>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Pr="00AA1CEC">
              <w:rPr>
                <w:sz w:val="18"/>
                <w:szCs w:val="18"/>
              </w:rPr>
              <w:t>;</w:t>
            </w:r>
          </w:p>
          <w:p w:rsidR="0029082E" w:rsidRPr="00AA1CEC" w:rsidRDefault="0029082E" w:rsidP="009C4365">
            <w:pPr>
              <w:jc w:val="both"/>
              <w:rPr>
                <w:sz w:val="18"/>
                <w:szCs w:val="18"/>
              </w:rPr>
            </w:pPr>
            <w:r w:rsidRPr="00AA1CEC">
              <w:rPr>
                <w:sz w:val="18"/>
                <w:szCs w:val="18"/>
              </w:rPr>
              <w:t xml:space="preserve">R – количество </w:t>
            </w:r>
            <w:r w:rsidRPr="00AA1CEC">
              <w:rPr>
                <w:sz w:val="18"/>
                <w:szCs w:val="18"/>
                <w:lang w:eastAsia="en-US"/>
              </w:rPr>
              <w:t>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r w:rsidRPr="00AA1CEC">
              <w:rPr>
                <w:sz w:val="18"/>
                <w:szCs w:val="18"/>
              </w:rPr>
              <w:t>;</w:t>
            </w:r>
          </w:p>
          <w:p w:rsidR="0029082E" w:rsidRPr="00AA1CEC" w:rsidRDefault="0029082E" w:rsidP="009C4365">
            <w:pPr>
              <w:jc w:val="both"/>
              <w:rPr>
                <w:sz w:val="18"/>
                <w:szCs w:val="18"/>
              </w:rPr>
            </w:pPr>
            <w:r w:rsidRPr="00AA1CEC">
              <w:rPr>
                <w:sz w:val="18"/>
                <w:szCs w:val="18"/>
              </w:rPr>
              <w:t xml:space="preserve">K – общее количество </w:t>
            </w:r>
            <w:r w:rsidRPr="00AA1CEC">
              <w:rPr>
                <w:sz w:val="18"/>
                <w:szCs w:val="18"/>
                <w:lang w:eastAsia="en-US"/>
              </w:rPr>
              <w:t>ОМСУ муниципального образования Московской области и их подведомственных учреждений,</w:t>
            </w:r>
            <w:r>
              <w:rPr>
                <w:sz w:val="18"/>
                <w:szCs w:val="18"/>
                <w:lang w:eastAsia="en-US"/>
              </w:rPr>
              <w:t xml:space="preserve"> </w:t>
            </w:r>
            <w:r w:rsidRPr="00AA1CEC">
              <w:rPr>
                <w:sz w:val="18"/>
                <w:szCs w:val="18"/>
              </w:rPr>
              <w:t>у которых внедрены региональные межведомственные информационные системы поддержки обеспечивающих функций и контроля результативности деятельности</w:t>
            </w:r>
          </w:p>
        </w:tc>
      </w:tr>
      <w:tr w:rsidR="0029082E" w:rsidRPr="003256D9" w:rsidTr="00222D4B">
        <w:tc>
          <w:tcPr>
            <w:tcW w:w="1962" w:type="dxa"/>
          </w:tcPr>
          <w:p w:rsidR="0029082E" w:rsidRPr="00AA1CEC" w:rsidRDefault="0029082E" w:rsidP="009C4365">
            <w:pPr>
              <w:jc w:val="both"/>
              <w:rPr>
                <w:sz w:val="18"/>
                <w:szCs w:val="18"/>
                <w:lang w:eastAsia="en-US"/>
              </w:rPr>
            </w:pPr>
            <w:r w:rsidRPr="00AA1CEC">
              <w:rPr>
                <w:color w:val="000000"/>
                <w:sz w:val="18"/>
                <w:szCs w:val="18"/>
              </w:rPr>
              <w:t>Доля ОМСУ муниципального образования Московской области, а также находящихся в их ведении организаций и</w:t>
            </w:r>
            <w:r>
              <w:rPr>
                <w:color w:val="000000"/>
                <w:sz w:val="18"/>
                <w:szCs w:val="18"/>
              </w:rPr>
              <w:t xml:space="preserve"> </w:t>
            </w:r>
            <w:r w:rsidRPr="00AA1CEC">
              <w:rPr>
                <w:color w:val="000000"/>
                <w:sz w:val="18"/>
                <w:szCs w:val="18"/>
              </w:rPr>
              <w:t>учреждений, участвующих в</w:t>
            </w:r>
            <w:r>
              <w:rPr>
                <w:color w:val="000000"/>
                <w:sz w:val="18"/>
                <w:szCs w:val="18"/>
              </w:rPr>
              <w:t xml:space="preserve"> </w:t>
            </w:r>
            <w:r w:rsidRPr="00AA1CEC">
              <w:rPr>
                <w:color w:val="000000"/>
                <w:sz w:val="18"/>
                <w:szCs w:val="18"/>
              </w:rPr>
              <w:t>планировании, подготовке и проведении конкурентных процедур с использованием ЕАСУЗ</w:t>
            </w:r>
          </w:p>
        </w:tc>
        <w:tc>
          <w:tcPr>
            <w:tcW w:w="8590" w:type="dxa"/>
          </w:tcPr>
          <w:p w:rsidR="0029082E" w:rsidRPr="00AA1CEC" w:rsidRDefault="0029082E" w:rsidP="009C4365">
            <w:pPr>
              <w:widowControl w:val="0"/>
              <w:jc w:val="center"/>
              <w:rPr>
                <w:i/>
                <w:color w:val="000000"/>
                <w:sz w:val="18"/>
                <w:szCs w:val="18"/>
                <w:shd w:val="clear" w:color="auto" w:fill="FFFFFF"/>
                <w:lang w:eastAsia="en-US"/>
              </w:rPr>
            </w:pPr>
            <w:r w:rsidRPr="0009324C">
              <w:pict>
                <v:shape id="_x0000_i1049" type="#_x0000_t75" style="width:57pt;height:19.5pt" equationxml="&lt;">
                  <v:imagedata r:id="rId17" o:title="" chromakey="white"/>
                </v:shape>
              </w:pict>
            </w:r>
          </w:p>
          <w:p w:rsidR="0029082E" w:rsidRPr="00AA1CEC" w:rsidRDefault="0029082E" w:rsidP="009C4365">
            <w:pPr>
              <w:widowControl w:val="0"/>
              <w:jc w:val="both"/>
              <w:rPr>
                <w:sz w:val="18"/>
                <w:szCs w:val="18"/>
                <w:lang w:eastAsia="en-US"/>
              </w:rPr>
            </w:pPr>
            <w:r w:rsidRPr="00AA1CEC">
              <w:rPr>
                <w:sz w:val="18"/>
                <w:szCs w:val="18"/>
                <w:lang w:eastAsia="en-US"/>
              </w:rPr>
              <w:t>где:</w:t>
            </w:r>
          </w:p>
          <w:p w:rsidR="0029082E" w:rsidRPr="00AA1CEC" w:rsidRDefault="0029082E" w:rsidP="009C4365">
            <w:pPr>
              <w:widowControl w:val="0"/>
              <w:jc w:val="both"/>
              <w:rPr>
                <w:color w:val="000000"/>
                <w:sz w:val="18"/>
                <w:szCs w:val="18"/>
                <w:lang w:eastAsia="en-US"/>
              </w:rPr>
            </w:pPr>
            <w:r w:rsidRPr="00BC177C">
              <w:rPr>
                <w:sz w:val="18"/>
                <w:szCs w:val="18"/>
                <w:lang w:eastAsia="en-US"/>
              </w:rPr>
              <w:fldChar w:fldCharType="begin"/>
            </w:r>
            <w:r w:rsidRPr="00BC177C">
              <w:rPr>
                <w:sz w:val="18"/>
                <w:szCs w:val="18"/>
                <w:lang w:eastAsia="en-US"/>
              </w:rPr>
              <w:instrText xml:space="preserve"> QUOTE </w:instrText>
            </w:r>
            <w:r w:rsidRPr="0009324C">
              <w:rPr>
                <w:position w:val="-5"/>
              </w:rPr>
              <w:pict>
                <v:shape id="_x0000_i1050" type="#_x0000_t75" style="width:5.25pt;height:10.5pt" equationxml="&lt;">
                  <v:imagedata r:id="rId18" o:title="" chromakey="white"/>
                </v:shape>
              </w:pict>
            </w:r>
            <w:r w:rsidRPr="00BC177C">
              <w:rPr>
                <w:sz w:val="18"/>
                <w:szCs w:val="18"/>
                <w:lang w:eastAsia="en-US"/>
              </w:rPr>
              <w:instrText xml:space="preserve"> </w:instrText>
            </w:r>
            <w:r w:rsidRPr="00BC177C">
              <w:rPr>
                <w:sz w:val="18"/>
                <w:szCs w:val="18"/>
                <w:lang w:eastAsia="en-US"/>
              </w:rPr>
              <w:fldChar w:fldCharType="separate"/>
            </w:r>
            <w:r w:rsidRPr="0009324C">
              <w:rPr>
                <w:position w:val="-5"/>
              </w:rPr>
              <w:pict>
                <v:shape id="_x0000_i1051" type="#_x0000_t75" style="width:5.25pt;height:10.5pt" equationxml="&lt;">
                  <v:imagedata r:id="rId18" o:title="" chromakey="white"/>
                </v:shape>
              </w:pict>
            </w:r>
            <w:r w:rsidRPr="00BC177C">
              <w:rPr>
                <w:sz w:val="18"/>
                <w:szCs w:val="18"/>
                <w:lang w:eastAsia="en-US"/>
              </w:rPr>
              <w:fldChar w:fldCharType="end"/>
            </w:r>
            <w:r w:rsidRPr="00AA1CEC">
              <w:rPr>
                <w:sz w:val="18"/>
                <w:szCs w:val="18"/>
                <w:lang w:eastAsia="en-US"/>
              </w:rPr>
              <w:t xml:space="preserve"> – </w:t>
            </w:r>
            <w:r w:rsidRPr="00AA1CEC">
              <w:rPr>
                <w:color w:val="000000"/>
                <w:sz w:val="18"/>
                <w:szCs w:val="18"/>
              </w:rPr>
              <w:t>доля ОМСУ муниципального образования Московской области, а также находящихся в их ведении организаций и учреждений, участвующих в планировании, подготовке и проведении конкурентных процедур с использованием ЕАСУЗ</w:t>
            </w:r>
            <w:r w:rsidRPr="00AA1CEC">
              <w:rPr>
                <w:color w:val="000000"/>
                <w:sz w:val="18"/>
                <w:szCs w:val="18"/>
                <w:lang w:eastAsia="en-US"/>
              </w:rPr>
              <w:t>;</w:t>
            </w:r>
          </w:p>
          <w:p w:rsidR="0029082E" w:rsidRPr="00AA1CEC" w:rsidRDefault="0029082E" w:rsidP="009C4365">
            <w:pPr>
              <w:widowControl w:val="0"/>
              <w:jc w:val="both"/>
              <w:rPr>
                <w:color w:val="000000"/>
                <w:sz w:val="18"/>
                <w:szCs w:val="18"/>
                <w:lang w:eastAsia="en-US"/>
              </w:rPr>
            </w:pPr>
            <w:r w:rsidRPr="00AA1CEC">
              <w:rPr>
                <w:sz w:val="18"/>
                <w:szCs w:val="18"/>
                <w:lang w:val="en-US" w:eastAsia="en-US"/>
              </w:rPr>
              <w:t>R</w:t>
            </w:r>
            <w:r w:rsidRPr="00AA1CEC">
              <w:rPr>
                <w:color w:val="000000"/>
                <w:sz w:val="18"/>
                <w:szCs w:val="18"/>
                <w:lang w:eastAsia="en-US"/>
              </w:rPr>
              <w:t xml:space="preserve"> – количество ОМСУ муниципального образования Московской области,</w:t>
            </w:r>
            <w:r w:rsidRPr="00AA1CEC">
              <w:rPr>
                <w:color w:val="000000"/>
                <w:sz w:val="18"/>
                <w:szCs w:val="18"/>
              </w:rPr>
              <w:t xml:space="preserve"> а также находящихся в их ведении организаций и учреждений, участвующих в планировании, подготовке и проведении конкурентных процедур с использованием ЕАСУЗ</w:t>
            </w:r>
            <w:r w:rsidRPr="00AA1CEC">
              <w:rPr>
                <w:color w:val="000000"/>
                <w:sz w:val="18"/>
                <w:szCs w:val="18"/>
                <w:lang w:eastAsia="en-US"/>
              </w:rPr>
              <w:t>;</w:t>
            </w:r>
          </w:p>
          <w:p w:rsidR="0029082E" w:rsidRPr="00AA1CEC" w:rsidRDefault="0029082E" w:rsidP="009C4365">
            <w:pPr>
              <w:jc w:val="both"/>
              <w:rPr>
                <w:color w:val="000000"/>
                <w:sz w:val="18"/>
                <w:szCs w:val="18"/>
              </w:rPr>
            </w:pPr>
            <w:r w:rsidRPr="00AA1CEC">
              <w:rPr>
                <w:sz w:val="18"/>
                <w:szCs w:val="18"/>
                <w:lang w:val="en-US" w:eastAsia="en-US"/>
              </w:rPr>
              <w:t>K</w:t>
            </w:r>
            <w:r w:rsidRPr="00AA1CEC">
              <w:rPr>
                <w:sz w:val="18"/>
                <w:szCs w:val="18"/>
                <w:lang w:eastAsia="en-US"/>
              </w:rPr>
              <w:t xml:space="preserve"> – </w:t>
            </w:r>
            <w:r w:rsidRPr="00AA1CEC">
              <w:rPr>
                <w:color w:val="000000"/>
                <w:sz w:val="18"/>
                <w:szCs w:val="18"/>
                <w:lang w:eastAsia="en-US"/>
              </w:rPr>
              <w:t>общее количество ОМСУ муниципального образования Московской области</w:t>
            </w:r>
            <w:r w:rsidRPr="00AA1CEC">
              <w:rPr>
                <w:color w:val="000000"/>
                <w:sz w:val="18"/>
                <w:szCs w:val="18"/>
              </w:rPr>
              <w:t>, а также находящихся в их ведении организаций и учреждений, участвующих в планировании, подготовке и проведении конкурентных процедур</w:t>
            </w:r>
          </w:p>
        </w:tc>
      </w:tr>
      <w:tr w:rsidR="0029082E" w:rsidRPr="003256D9" w:rsidTr="00222D4B">
        <w:tc>
          <w:tcPr>
            <w:tcW w:w="1962" w:type="dxa"/>
          </w:tcPr>
          <w:p w:rsidR="0029082E" w:rsidRPr="00AA1CEC" w:rsidRDefault="0029082E" w:rsidP="009C4365">
            <w:pPr>
              <w:jc w:val="both"/>
              <w:rPr>
                <w:sz w:val="18"/>
                <w:szCs w:val="18"/>
                <w:lang w:eastAsia="en-US"/>
              </w:rPr>
            </w:pPr>
            <w:r w:rsidRPr="00AA1CEC">
              <w:rPr>
                <w:color w:val="000000"/>
                <w:sz w:val="18"/>
                <w:szCs w:val="18"/>
              </w:rPr>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8590" w:type="dxa"/>
          </w:tcPr>
          <w:p w:rsidR="0029082E" w:rsidRPr="00AA1CEC" w:rsidRDefault="0029082E" w:rsidP="009C4365">
            <w:pPr>
              <w:pStyle w:val="20"/>
              <w:shd w:val="clear" w:color="auto" w:fill="auto"/>
              <w:spacing w:before="20" w:after="20" w:line="240" w:lineRule="auto"/>
              <w:ind w:firstLine="0"/>
              <w:jc w:val="center"/>
              <w:rPr>
                <w:rStyle w:val="12"/>
                <w:rFonts w:ascii="Times New Roman" w:hAnsi="Times New Roman"/>
                <w:i/>
                <w:sz w:val="18"/>
                <w:szCs w:val="18"/>
                <w:lang w:eastAsia="ru-RU"/>
              </w:rPr>
            </w:pPr>
            <w:r w:rsidRPr="00392683">
              <w:pict>
                <v:shape id="_x0000_i1052" type="#_x0000_t75" style="width:57pt;height:9.75pt" equationxml="&lt;">
                  <v:imagedata r:id="rId19" o:title="" chromakey="white"/>
                </v:shape>
              </w:pict>
            </w:r>
          </w:p>
          <w:p w:rsidR="0029082E" w:rsidRPr="00392683" w:rsidRDefault="0029082E" w:rsidP="009C4365">
            <w:pPr>
              <w:pStyle w:val="20"/>
              <w:shd w:val="clear" w:color="auto" w:fill="auto"/>
              <w:spacing w:before="20" w:after="20" w:line="240" w:lineRule="auto"/>
              <w:ind w:firstLine="0"/>
              <w:rPr>
                <w:sz w:val="18"/>
                <w:szCs w:val="18"/>
              </w:rPr>
            </w:pPr>
            <w:r w:rsidRPr="00D06319">
              <w:rPr>
                <w:sz w:val="18"/>
                <w:szCs w:val="18"/>
              </w:rPr>
              <w:t>где:</w:t>
            </w:r>
          </w:p>
          <w:p w:rsidR="0029082E" w:rsidRPr="00392683" w:rsidRDefault="0029082E" w:rsidP="009C4365">
            <w:pPr>
              <w:pStyle w:val="20"/>
              <w:shd w:val="clear" w:color="auto" w:fill="auto"/>
              <w:spacing w:line="240" w:lineRule="auto"/>
              <w:ind w:firstLine="0"/>
              <w:jc w:val="both"/>
              <w:rPr>
                <w:color w:val="000000"/>
                <w:sz w:val="18"/>
                <w:szCs w:val="18"/>
              </w:rPr>
            </w:pPr>
            <w:r w:rsidRPr="00D06319">
              <w:rPr>
                <w:sz w:val="18"/>
                <w:szCs w:val="18"/>
              </w:rPr>
              <w:fldChar w:fldCharType="begin"/>
            </w:r>
            <w:r w:rsidRPr="00D06319">
              <w:rPr>
                <w:sz w:val="18"/>
                <w:szCs w:val="18"/>
              </w:rPr>
              <w:instrText xml:space="preserve"> QUOTE </w:instrText>
            </w:r>
            <w:r w:rsidRPr="00392683">
              <w:rPr>
                <w:position w:val="-3"/>
              </w:rPr>
              <w:pict>
                <v:shape id="_x0000_i1053" type="#_x0000_t75" style="width:5.25pt;height:9.75pt" equationxml="&lt;">
                  <v:imagedata r:id="rId20" o:title="" chromakey="white"/>
                </v:shape>
              </w:pict>
            </w:r>
            <w:r w:rsidRPr="00D06319">
              <w:rPr>
                <w:sz w:val="18"/>
                <w:szCs w:val="18"/>
              </w:rPr>
              <w:instrText xml:space="preserve"> </w:instrText>
            </w:r>
            <w:r w:rsidRPr="00D06319">
              <w:rPr>
                <w:sz w:val="18"/>
                <w:szCs w:val="18"/>
              </w:rPr>
              <w:fldChar w:fldCharType="separate"/>
            </w:r>
            <w:r w:rsidRPr="00392683">
              <w:rPr>
                <w:position w:val="-3"/>
              </w:rPr>
              <w:pict>
                <v:shape id="_x0000_i1054" type="#_x0000_t75" style="width:5.25pt;height:9.75pt" equationxml="&lt;">
                  <v:imagedata r:id="rId20" o:title="" chromakey="white"/>
                </v:shape>
              </w:pict>
            </w:r>
            <w:r w:rsidRPr="00D06319">
              <w:rPr>
                <w:sz w:val="18"/>
                <w:szCs w:val="18"/>
              </w:rPr>
              <w:fldChar w:fldCharType="end"/>
            </w:r>
            <w:r w:rsidRPr="00D06319">
              <w:rPr>
                <w:sz w:val="18"/>
                <w:szCs w:val="18"/>
              </w:rPr>
              <w:t xml:space="preserve"> – </w:t>
            </w:r>
            <w:r w:rsidRPr="00D06319">
              <w:rPr>
                <w:color w:val="000000"/>
                <w:sz w:val="18"/>
                <w:szCs w:val="18"/>
              </w:rPr>
              <w:t xml:space="preserve">доля </w:t>
            </w:r>
            <w:r w:rsidRPr="00D06319">
              <w:rPr>
                <w:sz w:val="18"/>
                <w:szCs w:val="18"/>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D06319">
              <w:rPr>
                <w:color w:val="000000"/>
                <w:sz w:val="18"/>
                <w:szCs w:val="18"/>
              </w:rPr>
              <w:t>;</w:t>
            </w:r>
          </w:p>
          <w:p w:rsidR="0029082E" w:rsidRPr="00392683" w:rsidRDefault="0029082E" w:rsidP="009C4365">
            <w:pPr>
              <w:pStyle w:val="20"/>
              <w:shd w:val="clear" w:color="auto" w:fill="auto"/>
              <w:spacing w:line="240" w:lineRule="auto"/>
              <w:ind w:firstLine="0"/>
              <w:jc w:val="both"/>
              <w:rPr>
                <w:color w:val="000000"/>
                <w:sz w:val="18"/>
                <w:szCs w:val="18"/>
              </w:rPr>
            </w:pPr>
            <w:r w:rsidRPr="00D06319">
              <w:rPr>
                <w:color w:val="000000"/>
                <w:sz w:val="18"/>
                <w:szCs w:val="18"/>
              </w:rPr>
              <w:fldChar w:fldCharType="begin"/>
            </w:r>
            <w:r w:rsidRPr="00D06319">
              <w:rPr>
                <w:color w:val="000000"/>
                <w:sz w:val="18"/>
                <w:szCs w:val="18"/>
              </w:rPr>
              <w:instrText xml:space="preserve"> QUOTE </w:instrText>
            </w:r>
            <w:r w:rsidRPr="00392683">
              <w:rPr>
                <w:position w:val="-3"/>
              </w:rPr>
              <w:pict>
                <v:shape id="_x0000_i1055" type="#_x0000_t75" style="width:5.25pt;height:9.75pt" equationxml="&lt;">
                  <v:imagedata r:id="rId20" o:title="" chromakey="white"/>
                </v:shape>
              </w:pict>
            </w:r>
            <w:r w:rsidRPr="00D06319">
              <w:rPr>
                <w:color w:val="000000"/>
                <w:sz w:val="18"/>
                <w:szCs w:val="18"/>
              </w:rPr>
              <w:instrText xml:space="preserve"> </w:instrText>
            </w:r>
            <w:r w:rsidRPr="00D06319">
              <w:rPr>
                <w:color w:val="000000"/>
                <w:sz w:val="18"/>
                <w:szCs w:val="18"/>
              </w:rPr>
              <w:fldChar w:fldCharType="separate"/>
            </w:r>
            <w:r w:rsidRPr="00392683">
              <w:rPr>
                <w:position w:val="-3"/>
              </w:rPr>
              <w:pict>
                <v:shape id="_x0000_i1056" type="#_x0000_t75" style="width:5.25pt;height:9.75pt" equationxml="&lt;">
                  <v:imagedata r:id="rId20" o:title="" chromakey="white"/>
                </v:shape>
              </w:pict>
            </w:r>
            <w:r w:rsidRPr="00D06319">
              <w:rPr>
                <w:color w:val="000000"/>
                <w:sz w:val="18"/>
                <w:szCs w:val="18"/>
              </w:rPr>
              <w:fldChar w:fldCharType="end"/>
            </w:r>
            <w:r w:rsidRPr="00D06319">
              <w:rPr>
                <w:color w:val="000000"/>
                <w:sz w:val="18"/>
                <w:szCs w:val="18"/>
              </w:rPr>
              <w:t xml:space="preserve"> – количество </w:t>
            </w:r>
            <w:r w:rsidRPr="00D06319">
              <w:rPr>
                <w:sz w:val="18"/>
                <w:szCs w:val="18"/>
              </w:rPr>
              <w:t>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r w:rsidRPr="00D06319">
              <w:rPr>
                <w:color w:val="000000"/>
                <w:sz w:val="18"/>
                <w:szCs w:val="18"/>
              </w:rPr>
              <w:t>;</w:t>
            </w:r>
          </w:p>
          <w:p w:rsidR="0029082E" w:rsidRPr="00AA1CEC" w:rsidRDefault="0029082E" w:rsidP="009C4365">
            <w:pPr>
              <w:jc w:val="both"/>
              <w:rPr>
                <w:color w:val="000000"/>
                <w:sz w:val="18"/>
                <w:szCs w:val="18"/>
              </w:rPr>
            </w:pPr>
            <w:r w:rsidRPr="00BC177C">
              <w:rPr>
                <w:sz w:val="18"/>
                <w:szCs w:val="18"/>
              </w:rPr>
              <w:fldChar w:fldCharType="begin"/>
            </w:r>
            <w:r w:rsidRPr="00BC177C">
              <w:rPr>
                <w:sz w:val="18"/>
                <w:szCs w:val="18"/>
              </w:rPr>
              <w:instrText xml:space="preserve"> QUOTE </w:instrText>
            </w:r>
            <w:r w:rsidRPr="0009324C">
              <w:rPr>
                <w:position w:val="-5"/>
              </w:rPr>
              <w:pict>
                <v:shape id="_x0000_i1057" type="#_x0000_t75" style="width:6pt;height:10.5pt" equationxml="&lt;">
                  <v:imagedata r:id="rId21" o:title="" chromakey="white"/>
                </v:shape>
              </w:pict>
            </w:r>
            <w:r w:rsidRPr="00BC177C">
              <w:rPr>
                <w:sz w:val="18"/>
                <w:szCs w:val="18"/>
              </w:rPr>
              <w:instrText xml:space="preserve"> </w:instrText>
            </w:r>
            <w:r w:rsidRPr="00BC177C">
              <w:rPr>
                <w:sz w:val="18"/>
                <w:szCs w:val="18"/>
              </w:rPr>
              <w:fldChar w:fldCharType="separate"/>
            </w:r>
            <w:r w:rsidRPr="0009324C">
              <w:rPr>
                <w:position w:val="-5"/>
              </w:rPr>
              <w:pict>
                <v:shape id="_x0000_i1058" type="#_x0000_t75" style="width:6pt;height:10.5pt" equationxml="&lt;">
                  <v:imagedata r:id="rId21" o:title="" chromakey="white"/>
                </v:shape>
              </w:pict>
            </w:r>
            <w:r w:rsidRPr="00BC177C">
              <w:rPr>
                <w:sz w:val="18"/>
                <w:szCs w:val="18"/>
              </w:rPr>
              <w:fldChar w:fldCharType="end"/>
            </w:r>
            <w:r w:rsidRPr="00AA1CEC">
              <w:rPr>
                <w:sz w:val="18"/>
                <w:szCs w:val="18"/>
              </w:rPr>
              <w:t xml:space="preserve"> – </w:t>
            </w:r>
            <w:r w:rsidRPr="00AA1CEC">
              <w:rPr>
                <w:color w:val="000000"/>
                <w:sz w:val="18"/>
                <w:szCs w:val="18"/>
              </w:rPr>
              <w:t>общее количество ОМСУ муниципального образования Московской области, а также находящихся в их ведении организаций и учреждений</w:t>
            </w:r>
          </w:p>
        </w:tc>
      </w:tr>
      <w:tr w:rsidR="0029082E" w:rsidRPr="003256D9" w:rsidTr="00222D4B">
        <w:tc>
          <w:tcPr>
            <w:tcW w:w="1962" w:type="dxa"/>
          </w:tcPr>
          <w:p w:rsidR="0029082E" w:rsidRPr="00AA1CEC" w:rsidRDefault="0029082E" w:rsidP="009C4365">
            <w:pPr>
              <w:jc w:val="both"/>
              <w:rPr>
                <w:color w:val="000000"/>
                <w:sz w:val="18"/>
                <w:szCs w:val="18"/>
              </w:rPr>
            </w:pPr>
            <w:r w:rsidRPr="00AA1CEC">
              <w:rPr>
                <w:color w:val="000000"/>
                <w:sz w:val="18"/>
                <w:szCs w:val="18"/>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8590" w:type="dxa"/>
          </w:tcPr>
          <w:p w:rsidR="0029082E" w:rsidRPr="00AA1CEC" w:rsidRDefault="0029082E" w:rsidP="009C4365">
            <w:pPr>
              <w:pStyle w:val="20"/>
              <w:shd w:val="clear" w:color="auto" w:fill="auto"/>
              <w:spacing w:before="20" w:after="20" w:line="240" w:lineRule="auto"/>
              <w:ind w:firstLine="0"/>
              <w:rPr>
                <w:rStyle w:val="12"/>
                <w:rFonts w:ascii="Times New Roman" w:hAnsi="Times New Roman"/>
                <w:i/>
                <w:sz w:val="18"/>
                <w:szCs w:val="18"/>
                <w:lang w:eastAsia="ru-RU"/>
              </w:rPr>
            </w:pPr>
            <w:r w:rsidRPr="00392683">
              <w:pict>
                <v:shape id="_x0000_i1059" type="#_x0000_t75" style="width:57pt;height:9.75pt" equationxml="&lt;">
                  <v:imagedata r:id="rId19" o:title="" chromakey="white"/>
                </v:shape>
              </w:pict>
            </w:r>
          </w:p>
          <w:p w:rsidR="0029082E" w:rsidRPr="00392683" w:rsidRDefault="0029082E" w:rsidP="009C4365">
            <w:pPr>
              <w:pStyle w:val="20"/>
              <w:shd w:val="clear" w:color="auto" w:fill="auto"/>
              <w:spacing w:before="20" w:after="20" w:line="240" w:lineRule="auto"/>
              <w:ind w:firstLine="0"/>
              <w:rPr>
                <w:sz w:val="18"/>
                <w:szCs w:val="18"/>
              </w:rPr>
            </w:pPr>
            <w:r w:rsidRPr="00D06319">
              <w:rPr>
                <w:sz w:val="18"/>
                <w:szCs w:val="18"/>
              </w:rPr>
              <w:t>где:</w:t>
            </w:r>
          </w:p>
          <w:p w:rsidR="0029082E" w:rsidRPr="00392683" w:rsidRDefault="0029082E" w:rsidP="009C4365">
            <w:pPr>
              <w:pStyle w:val="20"/>
              <w:shd w:val="clear" w:color="auto" w:fill="auto"/>
              <w:spacing w:before="20" w:after="20" w:line="240" w:lineRule="auto"/>
              <w:ind w:firstLine="0"/>
              <w:rPr>
                <w:color w:val="000000"/>
                <w:sz w:val="18"/>
                <w:szCs w:val="18"/>
              </w:rPr>
            </w:pPr>
            <w:r w:rsidRPr="00D06319">
              <w:rPr>
                <w:sz w:val="18"/>
                <w:szCs w:val="18"/>
              </w:rPr>
              <w:fldChar w:fldCharType="begin"/>
            </w:r>
            <w:r w:rsidRPr="00D06319">
              <w:rPr>
                <w:sz w:val="18"/>
                <w:szCs w:val="18"/>
              </w:rPr>
              <w:instrText xml:space="preserve"> QUOTE </w:instrText>
            </w:r>
            <w:r w:rsidRPr="00392683">
              <w:rPr>
                <w:position w:val="-3"/>
              </w:rPr>
              <w:pict>
                <v:shape id="_x0000_i1060" type="#_x0000_t75" style="width:5.25pt;height:9.75pt" equationxml="&lt;">
                  <v:imagedata r:id="rId20" o:title="" chromakey="white"/>
                </v:shape>
              </w:pict>
            </w:r>
            <w:r w:rsidRPr="00D06319">
              <w:rPr>
                <w:sz w:val="18"/>
                <w:szCs w:val="18"/>
              </w:rPr>
              <w:instrText xml:space="preserve"> </w:instrText>
            </w:r>
            <w:r w:rsidRPr="00D06319">
              <w:rPr>
                <w:sz w:val="18"/>
                <w:szCs w:val="18"/>
              </w:rPr>
              <w:fldChar w:fldCharType="separate"/>
            </w:r>
            <w:r w:rsidRPr="00392683">
              <w:rPr>
                <w:position w:val="-3"/>
              </w:rPr>
              <w:pict>
                <v:shape id="_x0000_i1061" type="#_x0000_t75" style="width:5.25pt;height:9.75pt" equationxml="&lt;">
                  <v:imagedata r:id="rId20" o:title="" chromakey="white"/>
                </v:shape>
              </w:pict>
            </w:r>
            <w:r w:rsidRPr="00D06319">
              <w:rPr>
                <w:sz w:val="18"/>
                <w:szCs w:val="18"/>
              </w:rPr>
              <w:fldChar w:fldCharType="end"/>
            </w:r>
            <w:r w:rsidRPr="00D06319">
              <w:rPr>
                <w:sz w:val="18"/>
                <w:szCs w:val="18"/>
              </w:rPr>
              <w:t xml:space="preserve"> – </w:t>
            </w:r>
            <w:r w:rsidRPr="00D06319">
              <w:rPr>
                <w:color w:val="000000"/>
                <w:sz w:val="18"/>
                <w:szCs w:val="18"/>
              </w:rPr>
              <w:t xml:space="preserve">доля </w:t>
            </w:r>
            <w:r w:rsidRPr="00D06319">
              <w:rPr>
                <w:sz w:val="18"/>
                <w:szCs w:val="18"/>
              </w:rPr>
              <w:t>используемых в деятельности ОМСУ муниципального образования Московской области информационно-аналитических сервисов ЕИАС ЖКХ МО</w:t>
            </w:r>
            <w:r w:rsidRPr="00D06319">
              <w:rPr>
                <w:color w:val="000000"/>
                <w:sz w:val="18"/>
                <w:szCs w:val="18"/>
              </w:rPr>
              <w:t>;</w:t>
            </w:r>
          </w:p>
          <w:p w:rsidR="0029082E" w:rsidRPr="00392683" w:rsidRDefault="0029082E" w:rsidP="009C4365">
            <w:pPr>
              <w:pStyle w:val="20"/>
              <w:shd w:val="clear" w:color="auto" w:fill="auto"/>
              <w:spacing w:before="20" w:after="20" w:line="240" w:lineRule="auto"/>
              <w:ind w:firstLine="0"/>
              <w:rPr>
                <w:color w:val="000000"/>
                <w:sz w:val="18"/>
                <w:szCs w:val="18"/>
              </w:rPr>
            </w:pPr>
            <w:r w:rsidRPr="00D06319">
              <w:rPr>
                <w:color w:val="000000"/>
                <w:sz w:val="18"/>
                <w:szCs w:val="18"/>
              </w:rPr>
              <w:fldChar w:fldCharType="begin"/>
            </w:r>
            <w:r w:rsidRPr="00D06319">
              <w:rPr>
                <w:color w:val="000000"/>
                <w:sz w:val="18"/>
                <w:szCs w:val="18"/>
              </w:rPr>
              <w:instrText xml:space="preserve"> QUOTE </w:instrText>
            </w:r>
            <w:r w:rsidRPr="00392683">
              <w:rPr>
                <w:position w:val="-3"/>
              </w:rPr>
              <w:pict>
                <v:shape id="_x0000_i1062" type="#_x0000_t75" style="width:5.25pt;height:9.75pt" equationxml="&lt;">
                  <v:imagedata r:id="rId20" o:title="" chromakey="white"/>
                </v:shape>
              </w:pict>
            </w:r>
            <w:r w:rsidRPr="00D06319">
              <w:rPr>
                <w:color w:val="000000"/>
                <w:sz w:val="18"/>
                <w:szCs w:val="18"/>
              </w:rPr>
              <w:instrText xml:space="preserve"> </w:instrText>
            </w:r>
            <w:r w:rsidRPr="00D06319">
              <w:rPr>
                <w:color w:val="000000"/>
                <w:sz w:val="18"/>
                <w:szCs w:val="18"/>
              </w:rPr>
              <w:fldChar w:fldCharType="separate"/>
            </w:r>
            <w:r w:rsidRPr="00392683">
              <w:rPr>
                <w:position w:val="-3"/>
              </w:rPr>
              <w:pict>
                <v:shape id="_x0000_i1063" type="#_x0000_t75" style="width:5.25pt;height:9.75pt" equationxml="&lt;">
                  <v:imagedata r:id="rId20" o:title="" chromakey="white"/>
                </v:shape>
              </w:pict>
            </w:r>
            <w:r w:rsidRPr="00D06319">
              <w:rPr>
                <w:color w:val="000000"/>
                <w:sz w:val="18"/>
                <w:szCs w:val="18"/>
              </w:rPr>
              <w:fldChar w:fldCharType="end"/>
            </w:r>
            <w:r w:rsidRPr="00D06319">
              <w:rPr>
                <w:color w:val="000000"/>
                <w:sz w:val="18"/>
                <w:szCs w:val="18"/>
              </w:rPr>
              <w:t xml:space="preserve"> – количество </w:t>
            </w:r>
            <w:r w:rsidRPr="00D06319">
              <w:rPr>
                <w:sz w:val="18"/>
                <w:szCs w:val="18"/>
              </w:rPr>
              <w:t>используемых в деятельности ОМСУ муниципального образования Московской области информационно-аналитических сервисов ЕИАС ЖКХ МО</w:t>
            </w:r>
            <w:r w:rsidRPr="00D06319">
              <w:rPr>
                <w:color w:val="000000"/>
                <w:sz w:val="18"/>
                <w:szCs w:val="18"/>
              </w:rPr>
              <w:t>;</w:t>
            </w:r>
          </w:p>
          <w:p w:rsidR="0029082E" w:rsidRPr="00392683" w:rsidRDefault="0029082E" w:rsidP="009C4365">
            <w:pPr>
              <w:pStyle w:val="20"/>
              <w:shd w:val="clear" w:color="auto" w:fill="auto"/>
              <w:spacing w:before="20" w:after="20" w:line="240" w:lineRule="auto"/>
              <w:ind w:firstLine="0"/>
              <w:rPr>
                <w:color w:val="000000"/>
                <w:sz w:val="18"/>
                <w:szCs w:val="18"/>
              </w:rPr>
            </w:pPr>
            <w:r w:rsidRPr="00D06319">
              <w:rPr>
                <w:sz w:val="18"/>
                <w:szCs w:val="18"/>
              </w:rPr>
              <w:fldChar w:fldCharType="begin"/>
            </w:r>
            <w:r w:rsidRPr="00D06319">
              <w:rPr>
                <w:sz w:val="18"/>
                <w:szCs w:val="18"/>
              </w:rPr>
              <w:instrText xml:space="preserve"> QUOTE </w:instrText>
            </w:r>
            <w:r w:rsidRPr="00392683">
              <w:rPr>
                <w:position w:val="-3"/>
              </w:rPr>
              <w:pict>
                <v:shape id="_x0000_i1064" type="#_x0000_t75" style="width:6pt;height:9.75pt" equationxml="&lt;">
                  <v:imagedata r:id="rId22" o:title="" chromakey="white"/>
                </v:shape>
              </w:pict>
            </w:r>
            <w:r w:rsidRPr="00D06319">
              <w:rPr>
                <w:sz w:val="18"/>
                <w:szCs w:val="18"/>
              </w:rPr>
              <w:instrText xml:space="preserve"> </w:instrText>
            </w:r>
            <w:r w:rsidRPr="00D06319">
              <w:rPr>
                <w:sz w:val="18"/>
                <w:szCs w:val="18"/>
              </w:rPr>
              <w:fldChar w:fldCharType="separate"/>
            </w:r>
            <w:r w:rsidRPr="00392683">
              <w:rPr>
                <w:position w:val="-3"/>
              </w:rPr>
              <w:pict>
                <v:shape id="_x0000_i1065" type="#_x0000_t75" style="width:6pt;height:9.75pt" equationxml="&lt;">
                  <v:imagedata r:id="rId22" o:title="" chromakey="white"/>
                </v:shape>
              </w:pict>
            </w:r>
            <w:r w:rsidRPr="00D06319">
              <w:rPr>
                <w:sz w:val="18"/>
                <w:szCs w:val="18"/>
              </w:rPr>
              <w:fldChar w:fldCharType="end"/>
            </w:r>
            <w:r w:rsidRPr="00D06319">
              <w:rPr>
                <w:sz w:val="18"/>
                <w:szCs w:val="18"/>
              </w:rPr>
              <w:t xml:space="preserve"> – </w:t>
            </w:r>
            <w:r w:rsidRPr="00D06319">
              <w:rPr>
                <w:color w:val="000000"/>
                <w:sz w:val="18"/>
                <w:szCs w:val="18"/>
              </w:rPr>
              <w:t>общее количество информационно-аналитических сервисов ЕИАС ЖКХ МО</w:t>
            </w:r>
          </w:p>
        </w:tc>
      </w:tr>
      <w:tr w:rsidR="0029082E" w:rsidRPr="003256D9" w:rsidTr="00222D4B">
        <w:tc>
          <w:tcPr>
            <w:tcW w:w="1962" w:type="dxa"/>
          </w:tcPr>
          <w:p w:rsidR="0029082E" w:rsidRPr="00AA1CEC" w:rsidRDefault="0029082E" w:rsidP="009C4365">
            <w:pPr>
              <w:jc w:val="both"/>
              <w:rPr>
                <w:color w:val="000000"/>
                <w:sz w:val="18"/>
                <w:szCs w:val="18"/>
              </w:rPr>
            </w:pPr>
            <w:r w:rsidRPr="00AA1CEC">
              <w:rPr>
                <w:sz w:val="18"/>
                <w:szCs w:val="18"/>
              </w:rPr>
              <w:t>Повышение уровня использования информационных технологий в сфере образования Московской области</w:t>
            </w:r>
          </w:p>
        </w:tc>
        <w:tc>
          <w:tcPr>
            <w:tcW w:w="8590" w:type="dxa"/>
          </w:tcPr>
          <w:p w:rsidR="0029082E" w:rsidRPr="00AA1CEC" w:rsidRDefault="0029082E" w:rsidP="009C4365">
            <w:pPr>
              <w:widowControl w:val="0"/>
              <w:jc w:val="center"/>
              <w:rPr>
                <w:sz w:val="18"/>
                <w:szCs w:val="18"/>
                <w:lang w:eastAsia="en-US"/>
              </w:rPr>
            </w:pPr>
            <w:r>
              <w:pict>
                <v:shape id="_x0000_i1066" type="#_x0000_t75" style="width:46.5pt;height:25.5pt" equationxml="&lt;">
                  <v:imagedata r:id="rId23" o:title="" chromakey="white"/>
                </v:shape>
              </w:pict>
            </w:r>
          </w:p>
          <w:p w:rsidR="0029082E" w:rsidRPr="00AA1CEC" w:rsidRDefault="0029082E" w:rsidP="009C4365">
            <w:pPr>
              <w:widowControl w:val="0"/>
              <w:jc w:val="both"/>
              <w:rPr>
                <w:sz w:val="18"/>
                <w:szCs w:val="18"/>
                <w:lang w:eastAsia="en-US"/>
              </w:rPr>
            </w:pPr>
            <w:r w:rsidRPr="00AA1CEC">
              <w:rPr>
                <w:sz w:val="18"/>
                <w:szCs w:val="18"/>
                <w:lang w:eastAsia="en-US"/>
              </w:rPr>
              <w:t>где:</w:t>
            </w:r>
          </w:p>
          <w:p w:rsidR="0029082E" w:rsidRPr="00AA1CEC" w:rsidRDefault="0029082E" w:rsidP="009C4365">
            <w:pPr>
              <w:jc w:val="both"/>
              <w:rPr>
                <w:color w:val="000000"/>
                <w:sz w:val="18"/>
                <w:szCs w:val="18"/>
                <w:shd w:val="clear" w:color="auto" w:fill="FFFFFF"/>
                <w:lang w:eastAsia="en-US"/>
              </w:rPr>
            </w:pPr>
            <w:r w:rsidRPr="00AA1CEC">
              <w:rPr>
                <w:sz w:val="18"/>
                <w:szCs w:val="18"/>
              </w:rPr>
              <w:t>n – повышение уровня использования информационных технологий в сфере образования Московской области</w:t>
            </w:r>
            <w:r w:rsidRPr="00AA1CEC">
              <w:rPr>
                <w:color w:val="000000"/>
                <w:sz w:val="18"/>
                <w:szCs w:val="18"/>
              </w:rPr>
              <w:t>;</w:t>
            </w:r>
          </w:p>
          <w:p w:rsidR="0029082E" w:rsidRPr="00AA1CEC" w:rsidRDefault="0029082E" w:rsidP="009C4365">
            <w:pPr>
              <w:jc w:val="both"/>
              <w:rPr>
                <w:color w:val="000000"/>
                <w:sz w:val="18"/>
                <w:szCs w:val="18"/>
                <w:shd w:val="clear" w:color="auto" w:fill="FFFFFF"/>
                <w:lang w:eastAsia="en-US"/>
              </w:rPr>
            </w:pPr>
            <w:r w:rsidRPr="00BC177C">
              <w:rPr>
                <w:sz w:val="18"/>
                <w:szCs w:val="18"/>
              </w:rPr>
              <w:fldChar w:fldCharType="begin"/>
            </w:r>
            <w:r w:rsidRPr="00BC177C">
              <w:rPr>
                <w:sz w:val="18"/>
                <w:szCs w:val="18"/>
              </w:rPr>
              <w:instrText xml:space="preserve"> QUOTE </w:instrText>
            </w:r>
            <w:r w:rsidRPr="0009324C">
              <w:rPr>
                <w:position w:val="-5"/>
              </w:rPr>
              <w:pict>
                <v:shape id="_x0000_i1067" type="#_x0000_t75" style="width:9pt;height:10.5pt" equationxml="&lt;">
                  <v:imagedata r:id="rId24" o:title="" chromakey="white"/>
                </v:shape>
              </w:pict>
            </w:r>
            <w:r w:rsidRPr="00BC177C">
              <w:rPr>
                <w:sz w:val="18"/>
                <w:szCs w:val="18"/>
              </w:rPr>
              <w:instrText xml:space="preserve"> </w:instrText>
            </w:r>
            <w:r w:rsidRPr="00BC177C">
              <w:rPr>
                <w:sz w:val="18"/>
                <w:szCs w:val="18"/>
              </w:rPr>
              <w:fldChar w:fldCharType="separate"/>
            </w:r>
            <w:r w:rsidRPr="0009324C">
              <w:rPr>
                <w:position w:val="-5"/>
              </w:rPr>
              <w:pict>
                <v:shape id="_x0000_i1068" type="#_x0000_t75" style="width:9pt;height:10.5pt" equationxml="&lt;">
                  <v:imagedata r:id="rId24" o:title="" chromakey="white"/>
                </v:shape>
              </w:pict>
            </w:r>
            <w:r w:rsidRPr="00BC177C">
              <w:rPr>
                <w:sz w:val="18"/>
                <w:szCs w:val="18"/>
              </w:rPr>
              <w:fldChar w:fldCharType="end"/>
            </w:r>
            <w:r w:rsidRPr="00AA1CEC">
              <w:rPr>
                <w:sz w:val="18"/>
                <w:szCs w:val="18"/>
              </w:rPr>
              <w:t xml:space="preserve"> – </w:t>
            </w:r>
            <w:r w:rsidRPr="00AA1CEC">
              <w:rPr>
                <w:color w:val="000000"/>
                <w:sz w:val="18"/>
                <w:szCs w:val="18"/>
              </w:rPr>
              <w:t>доля муниципальных учреждений общего образования, обеспеченных доступом в</w:t>
            </w:r>
            <w:r w:rsidRPr="00AA1CEC">
              <w:rPr>
                <w:sz w:val="18"/>
                <w:szCs w:val="18"/>
              </w:rPr>
              <w:t xml:space="preserve"> информационно-телекоммуникационную </w:t>
            </w:r>
            <w:r w:rsidRPr="00AA1CEC">
              <w:rPr>
                <w:color w:val="000000"/>
                <w:sz w:val="18"/>
                <w:szCs w:val="18"/>
              </w:rPr>
              <w:t xml:space="preserve">сеть Интернет на скорости: для организаций дошкольного образования </w:t>
            </w:r>
            <w:r w:rsidRPr="00AA1CEC">
              <w:rPr>
                <w:sz w:val="18"/>
                <w:szCs w:val="18"/>
              </w:rPr>
              <w:t>–</w:t>
            </w:r>
            <w:r w:rsidRPr="00AA1CEC">
              <w:rPr>
                <w:color w:val="000000"/>
                <w:sz w:val="18"/>
                <w:szCs w:val="18"/>
              </w:rPr>
              <w:t xml:space="preserve"> не менее 2 Мбит/с, для общеобразовательных организаций, расположенных в городских поселениях, </w:t>
            </w:r>
            <w:r w:rsidRPr="00AA1CEC">
              <w:rPr>
                <w:sz w:val="18"/>
                <w:szCs w:val="18"/>
              </w:rPr>
              <w:t>–</w:t>
            </w:r>
            <w:r w:rsidRPr="00AA1CEC">
              <w:rPr>
                <w:color w:val="000000"/>
                <w:sz w:val="18"/>
                <w:szCs w:val="18"/>
              </w:rPr>
              <w:t xml:space="preserve"> не менее 50 Мбит/с, для общеобразовательных организаций, расположенных в сельских поселениях, </w:t>
            </w:r>
            <w:r w:rsidRPr="00AA1CEC">
              <w:rPr>
                <w:sz w:val="18"/>
                <w:szCs w:val="18"/>
              </w:rPr>
              <w:t>–</w:t>
            </w:r>
            <w:r w:rsidRPr="00AA1CEC">
              <w:rPr>
                <w:color w:val="000000"/>
                <w:sz w:val="18"/>
                <w:szCs w:val="18"/>
              </w:rPr>
              <w:t xml:space="preserve"> не менее 10 Мбит/с;</w:t>
            </w:r>
          </w:p>
          <w:p w:rsidR="0029082E" w:rsidRPr="00AA1CEC" w:rsidRDefault="0029082E" w:rsidP="009C4365">
            <w:pPr>
              <w:jc w:val="both"/>
              <w:rPr>
                <w:color w:val="000000"/>
                <w:sz w:val="18"/>
                <w:szCs w:val="18"/>
              </w:rPr>
            </w:pPr>
            <w:r w:rsidRPr="00BC177C">
              <w:rPr>
                <w:color w:val="000000"/>
                <w:sz w:val="18"/>
                <w:szCs w:val="18"/>
              </w:rPr>
              <w:fldChar w:fldCharType="begin"/>
            </w:r>
            <w:r w:rsidRPr="00BC177C">
              <w:rPr>
                <w:color w:val="000000"/>
                <w:sz w:val="18"/>
                <w:szCs w:val="18"/>
              </w:rPr>
              <w:instrText xml:space="preserve"> QUOTE </w:instrText>
            </w:r>
            <w:r w:rsidRPr="0009324C">
              <w:rPr>
                <w:position w:val="-5"/>
              </w:rPr>
              <w:pict>
                <v:shape id="_x0000_i1069" type="#_x0000_t75" style="width:9pt;height:10.5pt" equationxml="&lt;">
                  <v:imagedata r:id="rId25" o:title="" chromakey="white"/>
                </v:shape>
              </w:pict>
            </w:r>
            <w:r w:rsidRPr="00BC177C">
              <w:rPr>
                <w:color w:val="000000"/>
                <w:sz w:val="18"/>
                <w:szCs w:val="18"/>
              </w:rPr>
              <w:instrText xml:space="preserve"> </w:instrText>
            </w:r>
            <w:r w:rsidRPr="00BC177C">
              <w:rPr>
                <w:color w:val="000000"/>
                <w:sz w:val="18"/>
                <w:szCs w:val="18"/>
              </w:rPr>
              <w:fldChar w:fldCharType="separate"/>
            </w:r>
            <w:r w:rsidRPr="0009324C">
              <w:rPr>
                <w:position w:val="-5"/>
              </w:rPr>
              <w:pict>
                <v:shape id="_x0000_i1070" type="#_x0000_t75" style="width:9pt;height:10.5pt" equationxml="&lt;">
                  <v:imagedata r:id="rId25" o:title="" chromakey="white"/>
                </v:shape>
              </w:pict>
            </w:r>
            <w:r w:rsidRPr="00BC177C">
              <w:rPr>
                <w:color w:val="000000"/>
                <w:sz w:val="18"/>
                <w:szCs w:val="18"/>
              </w:rPr>
              <w:fldChar w:fldCharType="end"/>
            </w:r>
            <w:r w:rsidRPr="00AA1CEC">
              <w:rPr>
                <w:color w:val="000000"/>
                <w:sz w:val="18"/>
                <w:szCs w:val="18"/>
              </w:rPr>
              <w:t xml:space="preserve">– количество </w:t>
            </w:r>
            <w:r w:rsidRPr="00AA1CEC">
              <w:rPr>
                <w:sz w:val="18"/>
                <w:szCs w:val="18"/>
              </w:rPr>
              <w:t xml:space="preserve">современных компьютеров (со сроком эксплуатации не более семи лет) </w:t>
            </w:r>
            <w:r w:rsidRPr="00AA1CEC">
              <w:rPr>
                <w:color w:val="000000"/>
                <w:sz w:val="18"/>
                <w:szCs w:val="18"/>
              </w:rPr>
              <w:t>на 100 обучающихся в общеобразовательных организациях муниципального образования Московской области;</w:t>
            </w:r>
          </w:p>
          <w:p w:rsidR="0029082E" w:rsidRPr="00AA1CEC" w:rsidRDefault="0029082E" w:rsidP="009C4365">
            <w:pPr>
              <w:widowControl w:val="0"/>
              <w:jc w:val="both"/>
              <w:rPr>
                <w:color w:val="000000"/>
                <w:sz w:val="18"/>
                <w:szCs w:val="18"/>
                <w:shd w:val="clear" w:color="auto" w:fill="FFFFFF"/>
              </w:rPr>
            </w:pPr>
            <w:r w:rsidRPr="00AA1CEC">
              <w:rPr>
                <w:color w:val="000000"/>
                <w:sz w:val="18"/>
                <w:szCs w:val="18"/>
                <w:lang w:val="en-US" w:eastAsia="en-US"/>
              </w:rPr>
              <w:t>k</w:t>
            </w:r>
            <w:r w:rsidRPr="00AA1CEC">
              <w:rPr>
                <w:sz w:val="18"/>
                <w:szCs w:val="18"/>
                <w:lang w:eastAsia="en-US"/>
              </w:rPr>
              <w:t>–</w:t>
            </w:r>
            <w:r w:rsidRPr="00AA1CEC">
              <w:rPr>
                <w:color w:val="000000"/>
                <w:sz w:val="18"/>
                <w:szCs w:val="18"/>
              </w:rPr>
              <w:t xml:space="preserve">рекомендуемое Мингосуправления Московской области количество </w:t>
            </w:r>
            <w:r w:rsidRPr="00AA1CEC">
              <w:rPr>
                <w:sz w:val="18"/>
                <w:szCs w:val="18"/>
              </w:rPr>
              <w:t xml:space="preserve">современных компьютеров (со сроком эксплуатации не более семи лет) </w:t>
            </w:r>
            <w:r w:rsidRPr="00AA1CEC">
              <w:rPr>
                <w:color w:val="000000"/>
                <w:sz w:val="18"/>
                <w:szCs w:val="18"/>
              </w:rPr>
              <w:t>на 100 обучающихся в общеобразовательных организациях муниципального образования Московской области</w:t>
            </w:r>
          </w:p>
        </w:tc>
      </w:tr>
      <w:tr w:rsidR="0029082E" w:rsidRPr="003256D9" w:rsidTr="00222D4B">
        <w:tc>
          <w:tcPr>
            <w:tcW w:w="1962" w:type="dxa"/>
          </w:tcPr>
          <w:p w:rsidR="0029082E" w:rsidRPr="00AA1CEC" w:rsidRDefault="0029082E" w:rsidP="009C4365">
            <w:pPr>
              <w:jc w:val="both"/>
              <w:rPr>
                <w:color w:val="000000"/>
                <w:sz w:val="18"/>
                <w:szCs w:val="18"/>
              </w:rPr>
            </w:pPr>
            <w:r w:rsidRPr="00AA1CEC">
              <w:rPr>
                <w:color w:val="000000"/>
                <w:sz w:val="18"/>
                <w:szCs w:val="18"/>
              </w:rPr>
              <w:t>Доля муниципальных учреждений общего образования, обеспеченных доступом в </w:t>
            </w:r>
            <w:r w:rsidRPr="00AA1CEC">
              <w:rPr>
                <w:sz w:val="18"/>
                <w:szCs w:val="18"/>
              </w:rPr>
              <w:t>информационно-телекоммуникационную</w:t>
            </w:r>
            <w:r w:rsidRPr="00AA1CEC">
              <w:rPr>
                <w:color w:val="000000"/>
                <w:sz w:val="18"/>
                <w:szCs w:val="18"/>
              </w:rPr>
              <w:t xml:space="preserve"> сеть Интернет на скорости:</w:t>
            </w:r>
          </w:p>
          <w:p w:rsidR="0029082E" w:rsidRPr="00AA1CEC" w:rsidRDefault="0029082E" w:rsidP="009C4365">
            <w:pPr>
              <w:jc w:val="both"/>
              <w:rPr>
                <w:color w:val="000000"/>
                <w:sz w:val="18"/>
                <w:szCs w:val="18"/>
              </w:rPr>
            </w:pPr>
            <w:r w:rsidRPr="00AA1CEC">
              <w:rPr>
                <w:color w:val="000000"/>
                <w:sz w:val="18"/>
                <w:szCs w:val="18"/>
              </w:rPr>
              <w:t xml:space="preserve">для организаций дошкольного образования </w:t>
            </w:r>
            <w:r w:rsidRPr="00AA1CEC">
              <w:rPr>
                <w:sz w:val="18"/>
                <w:szCs w:val="18"/>
              </w:rPr>
              <w:t>–</w:t>
            </w:r>
            <w:r w:rsidRPr="00AA1CEC">
              <w:rPr>
                <w:color w:val="000000"/>
                <w:sz w:val="18"/>
                <w:szCs w:val="18"/>
              </w:rPr>
              <w:t xml:space="preserve"> не менее 2 Мбит/с;</w:t>
            </w:r>
          </w:p>
          <w:p w:rsidR="0029082E" w:rsidRPr="00AA1CEC" w:rsidRDefault="0029082E" w:rsidP="009C4365">
            <w:pPr>
              <w:jc w:val="both"/>
              <w:rPr>
                <w:color w:val="000000"/>
                <w:sz w:val="18"/>
                <w:szCs w:val="18"/>
              </w:rPr>
            </w:pPr>
            <w:r w:rsidRPr="00AA1CEC">
              <w:rPr>
                <w:color w:val="000000"/>
                <w:sz w:val="18"/>
                <w:szCs w:val="18"/>
              </w:rPr>
              <w:t xml:space="preserve">для общеобразовательных организаций, расположенных в городских поселениях, </w:t>
            </w:r>
            <w:r w:rsidRPr="00AA1CEC">
              <w:rPr>
                <w:sz w:val="18"/>
                <w:szCs w:val="18"/>
              </w:rPr>
              <w:t>–</w:t>
            </w:r>
            <w:r w:rsidRPr="00AA1CEC">
              <w:rPr>
                <w:color w:val="000000"/>
                <w:sz w:val="18"/>
                <w:szCs w:val="18"/>
              </w:rPr>
              <w:t xml:space="preserve"> не менее 50Мбит/с;</w:t>
            </w:r>
          </w:p>
          <w:p w:rsidR="0029082E" w:rsidRPr="00AA1CEC" w:rsidRDefault="0029082E" w:rsidP="009C4365">
            <w:pPr>
              <w:jc w:val="both"/>
              <w:rPr>
                <w:color w:val="000000"/>
                <w:sz w:val="18"/>
                <w:szCs w:val="18"/>
              </w:rPr>
            </w:pPr>
            <w:r w:rsidRPr="00AA1CEC">
              <w:rPr>
                <w:color w:val="000000"/>
                <w:sz w:val="18"/>
                <w:szCs w:val="18"/>
              </w:rPr>
              <w:t xml:space="preserve">для общеобразовательных организаций, расположенных в сельских поселениях, </w:t>
            </w:r>
            <w:r w:rsidRPr="00AA1CEC">
              <w:rPr>
                <w:sz w:val="18"/>
                <w:szCs w:val="18"/>
              </w:rPr>
              <w:t>–</w:t>
            </w:r>
            <w:r w:rsidRPr="00AA1CEC">
              <w:rPr>
                <w:color w:val="000000"/>
                <w:sz w:val="18"/>
                <w:szCs w:val="18"/>
              </w:rPr>
              <w:t xml:space="preserve"> не менее 10Мбит/с</w:t>
            </w:r>
          </w:p>
        </w:tc>
        <w:tc>
          <w:tcPr>
            <w:tcW w:w="8590" w:type="dxa"/>
          </w:tcPr>
          <w:p w:rsidR="0029082E" w:rsidRPr="00AA1CEC" w:rsidRDefault="0029082E" w:rsidP="009C4365">
            <w:pPr>
              <w:widowControl w:val="0"/>
              <w:jc w:val="center"/>
              <w:rPr>
                <w:sz w:val="18"/>
                <w:szCs w:val="18"/>
                <w:lang w:eastAsia="en-US"/>
              </w:rPr>
            </w:pPr>
            <w:r>
              <w:pict>
                <v:shape id="_x0000_i1071" type="#_x0000_t75" style="width:60pt;height:19.5pt" equationxml="&lt;">
                  <v:imagedata r:id="rId26" o:title="" chromakey="white"/>
                </v:shape>
              </w:pict>
            </w:r>
          </w:p>
          <w:p w:rsidR="0029082E" w:rsidRPr="00AA1CEC" w:rsidRDefault="0029082E" w:rsidP="009C4365">
            <w:pPr>
              <w:widowControl w:val="0"/>
              <w:jc w:val="both"/>
              <w:rPr>
                <w:sz w:val="18"/>
                <w:szCs w:val="18"/>
                <w:lang w:eastAsia="en-US"/>
              </w:rPr>
            </w:pPr>
            <w:r w:rsidRPr="00AA1CEC">
              <w:rPr>
                <w:sz w:val="18"/>
                <w:szCs w:val="18"/>
                <w:lang w:eastAsia="en-US"/>
              </w:rPr>
              <w:t>где:</w:t>
            </w:r>
          </w:p>
          <w:p w:rsidR="0029082E" w:rsidRPr="00AA1CEC" w:rsidRDefault="0029082E" w:rsidP="009C4365">
            <w:pPr>
              <w:jc w:val="both"/>
              <w:rPr>
                <w:color w:val="000000"/>
                <w:sz w:val="18"/>
                <w:szCs w:val="18"/>
                <w:shd w:val="clear" w:color="auto" w:fill="FFFFFF"/>
                <w:lang w:eastAsia="en-US"/>
              </w:rPr>
            </w:pPr>
            <w:r w:rsidRPr="00BC177C">
              <w:rPr>
                <w:sz w:val="18"/>
                <w:szCs w:val="18"/>
              </w:rPr>
              <w:fldChar w:fldCharType="begin"/>
            </w:r>
            <w:r w:rsidRPr="00BC177C">
              <w:rPr>
                <w:sz w:val="18"/>
                <w:szCs w:val="18"/>
              </w:rPr>
              <w:instrText xml:space="preserve"> QUOTE </w:instrText>
            </w:r>
            <w:r w:rsidRPr="0009324C">
              <w:rPr>
                <w:position w:val="-5"/>
              </w:rPr>
              <w:pict>
                <v:shape id="_x0000_i1072" type="#_x0000_t75" style="width:9pt;height:10.5pt" equationxml="&lt;">
                  <v:imagedata r:id="rId24" o:title="" chromakey="white"/>
                </v:shape>
              </w:pict>
            </w:r>
            <w:r w:rsidRPr="00BC177C">
              <w:rPr>
                <w:sz w:val="18"/>
                <w:szCs w:val="18"/>
              </w:rPr>
              <w:instrText xml:space="preserve"> </w:instrText>
            </w:r>
            <w:r w:rsidRPr="00BC177C">
              <w:rPr>
                <w:sz w:val="18"/>
                <w:szCs w:val="18"/>
              </w:rPr>
              <w:fldChar w:fldCharType="separate"/>
            </w:r>
            <w:r w:rsidRPr="0009324C">
              <w:rPr>
                <w:position w:val="-5"/>
              </w:rPr>
              <w:pict>
                <v:shape id="_x0000_i1073" type="#_x0000_t75" style="width:9pt;height:10.5pt" equationxml="&lt;">
                  <v:imagedata r:id="rId24" o:title="" chromakey="white"/>
                </v:shape>
              </w:pict>
            </w:r>
            <w:r w:rsidRPr="00BC177C">
              <w:rPr>
                <w:sz w:val="18"/>
                <w:szCs w:val="18"/>
              </w:rPr>
              <w:fldChar w:fldCharType="end"/>
            </w:r>
            <w:r w:rsidRPr="00AA1CEC">
              <w:rPr>
                <w:sz w:val="18"/>
                <w:szCs w:val="18"/>
              </w:rPr>
              <w:t xml:space="preserve"> – </w:t>
            </w:r>
            <w:r w:rsidRPr="00AA1CEC">
              <w:rPr>
                <w:color w:val="000000"/>
                <w:sz w:val="18"/>
                <w:szCs w:val="18"/>
              </w:rPr>
              <w:t>доля муниципальных учреждений общего образования, обеспеченных доступом в</w:t>
            </w:r>
            <w:r w:rsidRPr="00AA1CEC">
              <w:rPr>
                <w:sz w:val="18"/>
                <w:szCs w:val="18"/>
              </w:rPr>
              <w:t xml:space="preserve"> информационно-телекоммуникационную </w:t>
            </w:r>
            <w:r w:rsidRPr="00AA1CEC">
              <w:rPr>
                <w:color w:val="000000"/>
                <w:sz w:val="18"/>
                <w:szCs w:val="18"/>
              </w:rPr>
              <w:t xml:space="preserve">сеть Интернет на скорости: для организаций дошкольного образования </w:t>
            </w:r>
            <w:r w:rsidRPr="00AA1CEC">
              <w:rPr>
                <w:sz w:val="18"/>
                <w:szCs w:val="18"/>
              </w:rPr>
              <w:t>–</w:t>
            </w:r>
            <w:r w:rsidRPr="00AA1CEC">
              <w:rPr>
                <w:color w:val="000000"/>
                <w:sz w:val="18"/>
                <w:szCs w:val="18"/>
              </w:rPr>
              <w:t xml:space="preserve"> не менее 2 Мбит/с, для общеобразовательных организаций, расположенных в городских поселениях, </w:t>
            </w:r>
            <w:r w:rsidRPr="00AA1CEC">
              <w:rPr>
                <w:sz w:val="18"/>
                <w:szCs w:val="18"/>
              </w:rPr>
              <w:t>–</w:t>
            </w:r>
            <w:r w:rsidRPr="00AA1CEC">
              <w:rPr>
                <w:color w:val="000000"/>
                <w:sz w:val="18"/>
                <w:szCs w:val="18"/>
              </w:rPr>
              <w:t xml:space="preserve"> не менее 50Мбит/с, для общеобразовательных организаций, расположенных в сельских поселениях, </w:t>
            </w:r>
            <w:r w:rsidRPr="00AA1CEC">
              <w:rPr>
                <w:sz w:val="18"/>
                <w:szCs w:val="18"/>
              </w:rPr>
              <w:t>–</w:t>
            </w:r>
            <w:r w:rsidRPr="00AA1CEC">
              <w:rPr>
                <w:color w:val="000000"/>
                <w:sz w:val="18"/>
                <w:szCs w:val="18"/>
              </w:rPr>
              <w:t xml:space="preserve"> не менее 10 Мбит/с;</w:t>
            </w:r>
          </w:p>
          <w:p w:rsidR="0029082E" w:rsidRPr="00AA1CEC" w:rsidRDefault="0029082E" w:rsidP="009C4365">
            <w:pPr>
              <w:widowControl w:val="0"/>
              <w:jc w:val="both"/>
              <w:rPr>
                <w:color w:val="000000"/>
                <w:sz w:val="18"/>
                <w:szCs w:val="18"/>
                <w:shd w:val="clear" w:color="auto" w:fill="FFFFFF"/>
              </w:rPr>
            </w:pPr>
            <w:r w:rsidRPr="00AA1CEC">
              <w:rPr>
                <w:color w:val="000000"/>
                <w:sz w:val="18"/>
                <w:szCs w:val="18"/>
                <w:lang w:val="en-US" w:eastAsia="en-US"/>
              </w:rPr>
              <w:t>R</w:t>
            </w:r>
            <w:r w:rsidRPr="00AA1CEC">
              <w:rPr>
                <w:sz w:val="18"/>
                <w:szCs w:val="18"/>
                <w:lang w:eastAsia="en-US"/>
              </w:rPr>
              <w:t xml:space="preserve">–количество </w:t>
            </w:r>
            <w:r w:rsidRPr="00AA1CEC">
              <w:rPr>
                <w:color w:val="000000"/>
                <w:sz w:val="18"/>
                <w:szCs w:val="18"/>
              </w:rPr>
              <w:t xml:space="preserve">муниципальных учреждений общего образования, обеспеченных доступом в </w:t>
            </w:r>
            <w:r w:rsidRPr="00AA1CEC">
              <w:rPr>
                <w:sz w:val="18"/>
                <w:szCs w:val="18"/>
              </w:rPr>
              <w:t>информационно-телекоммуникационную</w:t>
            </w:r>
            <w:r w:rsidRPr="00AA1CEC">
              <w:rPr>
                <w:color w:val="000000"/>
                <w:sz w:val="18"/>
                <w:szCs w:val="18"/>
              </w:rPr>
              <w:t xml:space="preserve"> сеть Интернет на скорости</w:t>
            </w:r>
            <w:r w:rsidRPr="00AA1CEC">
              <w:rPr>
                <w:color w:val="000000"/>
                <w:sz w:val="18"/>
                <w:szCs w:val="18"/>
                <w:lang w:eastAsia="en-US"/>
              </w:rPr>
              <w:t xml:space="preserve">: для организаций дошкольного образования </w:t>
            </w:r>
            <w:r w:rsidRPr="00AA1CEC">
              <w:rPr>
                <w:sz w:val="18"/>
                <w:szCs w:val="18"/>
                <w:lang w:eastAsia="en-US"/>
              </w:rPr>
              <w:t>–</w:t>
            </w:r>
            <w:r w:rsidRPr="00AA1CEC">
              <w:rPr>
                <w:color w:val="000000"/>
                <w:sz w:val="18"/>
                <w:szCs w:val="18"/>
                <w:lang w:eastAsia="en-US"/>
              </w:rPr>
              <w:t xml:space="preserve"> не менее 2 Мбит/с, для общеобразовательных организаций, расположенных в городских поселениях, </w:t>
            </w:r>
            <w:r w:rsidRPr="00AA1CEC">
              <w:rPr>
                <w:sz w:val="18"/>
                <w:szCs w:val="18"/>
                <w:lang w:eastAsia="en-US"/>
              </w:rPr>
              <w:t>–</w:t>
            </w:r>
            <w:r w:rsidRPr="00AA1CEC">
              <w:rPr>
                <w:color w:val="000000"/>
                <w:sz w:val="18"/>
                <w:szCs w:val="18"/>
                <w:lang w:eastAsia="en-US"/>
              </w:rPr>
              <w:t xml:space="preserve"> не менее 50Мбит/с, для общеобразовательных организаций, расположенных в сельских поселениях, </w:t>
            </w:r>
            <w:r w:rsidRPr="00AA1CEC">
              <w:rPr>
                <w:sz w:val="18"/>
                <w:szCs w:val="18"/>
                <w:lang w:eastAsia="en-US"/>
              </w:rPr>
              <w:t>–</w:t>
            </w:r>
            <w:r w:rsidRPr="00AA1CEC">
              <w:rPr>
                <w:color w:val="000000"/>
                <w:sz w:val="18"/>
                <w:szCs w:val="18"/>
                <w:lang w:eastAsia="en-US"/>
              </w:rPr>
              <w:t xml:space="preserve"> не менее 10 Мбит/с;</w:t>
            </w:r>
          </w:p>
          <w:p w:rsidR="0029082E" w:rsidRPr="00AA1CEC" w:rsidRDefault="0029082E" w:rsidP="009C4365">
            <w:pPr>
              <w:widowControl w:val="0"/>
              <w:jc w:val="both"/>
              <w:rPr>
                <w:color w:val="000000"/>
                <w:sz w:val="18"/>
                <w:szCs w:val="18"/>
                <w:lang w:eastAsia="en-US"/>
              </w:rPr>
            </w:pPr>
            <w:r w:rsidRPr="00AA1CEC">
              <w:rPr>
                <w:sz w:val="18"/>
                <w:szCs w:val="18"/>
                <w:lang w:val="en-US" w:eastAsia="en-US"/>
              </w:rPr>
              <w:t>K</w:t>
            </w:r>
            <w:r w:rsidRPr="00AA1CEC">
              <w:rPr>
                <w:sz w:val="18"/>
                <w:szCs w:val="18"/>
                <w:lang w:eastAsia="en-US"/>
              </w:rPr>
              <w:t xml:space="preserve"> – </w:t>
            </w:r>
            <w:r w:rsidRPr="00AA1CEC">
              <w:rPr>
                <w:color w:val="000000"/>
                <w:sz w:val="18"/>
                <w:szCs w:val="18"/>
                <w:lang w:eastAsia="en-US"/>
              </w:rPr>
              <w:t xml:space="preserve">общее количество </w:t>
            </w:r>
            <w:r w:rsidRPr="00AA1CEC">
              <w:rPr>
                <w:color w:val="000000"/>
                <w:sz w:val="18"/>
                <w:szCs w:val="18"/>
              </w:rPr>
              <w:t>муниципальных учреждений общего образования</w:t>
            </w:r>
            <w:r w:rsidRPr="00AA1CEC">
              <w:rPr>
                <w:color w:val="000000"/>
                <w:sz w:val="18"/>
                <w:szCs w:val="18"/>
                <w:lang w:eastAsia="en-US"/>
              </w:rPr>
              <w:t xml:space="preserve"> муниципального образования Московской области</w:t>
            </w:r>
          </w:p>
        </w:tc>
      </w:tr>
      <w:tr w:rsidR="0029082E" w:rsidRPr="003256D9" w:rsidTr="00EB17D4">
        <w:tc>
          <w:tcPr>
            <w:tcW w:w="1962" w:type="dxa"/>
          </w:tcPr>
          <w:p w:rsidR="0029082E" w:rsidRPr="00AA1CEC" w:rsidRDefault="0029082E" w:rsidP="009C4365">
            <w:pPr>
              <w:jc w:val="both"/>
              <w:rPr>
                <w:color w:val="000000"/>
                <w:sz w:val="18"/>
                <w:szCs w:val="18"/>
              </w:rPr>
            </w:pPr>
            <w:r w:rsidRPr="00AA1CEC">
              <w:rPr>
                <w:color w:val="000000"/>
                <w:sz w:val="18"/>
                <w:szCs w:val="18"/>
              </w:rPr>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8590" w:type="dxa"/>
          </w:tcPr>
          <w:p w:rsidR="0029082E" w:rsidRPr="00AA1CEC" w:rsidRDefault="0029082E" w:rsidP="009C4365">
            <w:pPr>
              <w:jc w:val="center"/>
              <w:rPr>
                <w:i/>
                <w:sz w:val="18"/>
                <w:szCs w:val="18"/>
                <w:lang w:val="en-US"/>
              </w:rPr>
            </w:pPr>
            <w:r>
              <w:pict>
                <v:shape id="_x0000_i1074" type="#_x0000_t75" style="width:60pt;height:19.5pt" equationxml="&lt;">
                  <v:imagedata r:id="rId27" o:title="" chromakey="white"/>
                </v:shape>
              </w:pict>
            </w:r>
          </w:p>
          <w:p w:rsidR="0029082E" w:rsidRPr="00AA1CEC" w:rsidRDefault="0029082E" w:rsidP="009C4365">
            <w:pPr>
              <w:jc w:val="both"/>
              <w:rPr>
                <w:color w:val="000000"/>
                <w:sz w:val="18"/>
                <w:szCs w:val="18"/>
              </w:rPr>
            </w:pPr>
            <w:r w:rsidRPr="00AA1CEC">
              <w:rPr>
                <w:color w:val="000000"/>
                <w:sz w:val="18"/>
                <w:szCs w:val="18"/>
              </w:rPr>
              <w:t>где:</w:t>
            </w:r>
          </w:p>
          <w:p w:rsidR="0029082E" w:rsidRPr="00AA1CEC" w:rsidRDefault="0029082E" w:rsidP="009C4365">
            <w:pPr>
              <w:jc w:val="both"/>
              <w:rPr>
                <w:color w:val="000000"/>
                <w:sz w:val="18"/>
                <w:szCs w:val="18"/>
              </w:rPr>
            </w:pPr>
            <w:r w:rsidRPr="00BC177C">
              <w:rPr>
                <w:color w:val="000000"/>
                <w:sz w:val="18"/>
                <w:szCs w:val="18"/>
              </w:rPr>
              <w:fldChar w:fldCharType="begin"/>
            </w:r>
            <w:r w:rsidRPr="00BC177C">
              <w:rPr>
                <w:color w:val="000000"/>
                <w:sz w:val="18"/>
                <w:szCs w:val="18"/>
              </w:rPr>
              <w:instrText xml:space="preserve"> QUOTE </w:instrText>
            </w:r>
            <w:r w:rsidRPr="0009324C">
              <w:rPr>
                <w:position w:val="-5"/>
              </w:rPr>
              <w:pict>
                <v:shape id="_x0000_i1075" type="#_x0000_t75" style="width:9pt;height:10.5pt" equationxml="&lt;">
                  <v:imagedata r:id="rId25" o:title="" chromakey="white"/>
                </v:shape>
              </w:pict>
            </w:r>
            <w:r w:rsidRPr="00BC177C">
              <w:rPr>
                <w:color w:val="000000"/>
                <w:sz w:val="18"/>
                <w:szCs w:val="18"/>
              </w:rPr>
              <w:instrText xml:space="preserve"> </w:instrText>
            </w:r>
            <w:r w:rsidRPr="00BC177C">
              <w:rPr>
                <w:color w:val="000000"/>
                <w:sz w:val="18"/>
                <w:szCs w:val="18"/>
              </w:rPr>
              <w:fldChar w:fldCharType="separate"/>
            </w:r>
            <w:r w:rsidRPr="0009324C">
              <w:rPr>
                <w:position w:val="-5"/>
              </w:rPr>
              <w:pict>
                <v:shape id="_x0000_i1076" type="#_x0000_t75" style="width:9pt;height:10.5pt" equationxml="&lt;">
                  <v:imagedata r:id="rId25" o:title="" chromakey="white"/>
                </v:shape>
              </w:pict>
            </w:r>
            <w:r w:rsidRPr="00BC177C">
              <w:rPr>
                <w:color w:val="000000"/>
                <w:sz w:val="18"/>
                <w:szCs w:val="18"/>
              </w:rPr>
              <w:fldChar w:fldCharType="end"/>
            </w:r>
            <w:r w:rsidRPr="00AA1CEC">
              <w:rPr>
                <w:color w:val="000000"/>
                <w:sz w:val="18"/>
                <w:szCs w:val="18"/>
              </w:rPr>
              <w:t xml:space="preserve">– количество </w:t>
            </w:r>
            <w:r w:rsidRPr="00AA1CEC">
              <w:rPr>
                <w:sz w:val="18"/>
                <w:szCs w:val="18"/>
              </w:rPr>
              <w:t xml:space="preserve">современных компьютеров (со сроком эксплуатации не более семи лет) </w:t>
            </w:r>
            <w:r w:rsidRPr="00AA1CEC">
              <w:rPr>
                <w:color w:val="000000"/>
                <w:sz w:val="18"/>
                <w:szCs w:val="18"/>
              </w:rPr>
              <w:t>на 100 обучающихся в общеобразовательных организациях муниципального образования Московской области;</w:t>
            </w:r>
          </w:p>
          <w:p w:rsidR="0029082E" w:rsidRPr="00AA1CEC" w:rsidRDefault="0029082E" w:rsidP="009C4365">
            <w:pPr>
              <w:jc w:val="both"/>
              <w:rPr>
                <w:color w:val="000000"/>
                <w:sz w:val="18"/>
                <w:szCs w:val="18"/>
              </w:rPr>
            </w:pPr>
            <w:r w:rsidRPr="00AA1CEC">
              <w:rPr>
                <w:color w:val="000000"/>
                <w:sz w:val="18"/>
                <w:szCs w:val="18"/>
              </w:rPr>
              <w:t xml:space="preserve">R – количество используемых в общеобразовательных организациях муниципального образования Московской области </w:t>
            </w:r>
            <w:r w:rsidRPr="00AA1CEC">
              <w:rPr>
                <w:sz w:val="18"/>
                <w:szCs w:val="18"/>
              </w:rPr>
              <w:t>современных компьютеров (со сроком эксплуатации не более семи лет)</w:t>
            </w:r>
            <w:r w:rsidRPr="00AA1CEC">
              <w:rPr>
                <w:color w:val="000000"/>
                <w:sz w:val="18"/>
                <w:szCs w:val="18"/>
              </w:rPr>
              <w:t>;</w:t>
            </w:r>
          </w:p>
          <w:p w:rsidR="0029082E" w:rsidRPr="00AA1CEC" w:rsidRDefault="0029082E" w:rsidP="009C4365">
            <w:pPr>
              <w:widowControl w:val="0"/>
              <w:rPr>
                <w:sz w:val="18"/>
                <w:szCs w:val="18"/>
                <w:lang w:eastAsia="en-US"/>
              </w:rPr>
            </w:pPr>
            <w:r w:rsidRPr="00AA1CEC">
              <w:rPr>
                <w:color w:val="000000"/>
                <w:sz w:val="18"/>
                <w:szCs w:val="18"/>
              </w:rPr>
              <w:t>K – количество обучающихся в общеобразовательных организациях муниципального образования Московской области</w:t>
            </w:r>
          </w:p>
        </w:tc>
      </w:tr>
      <w:tr w:rsidR="0029082E" w:rsidRPr="003256D9" w:rsidTr="00EB17D4">
        <w:tc>
          <w:tcPr>
            <w:tcW w:w="1962" w:type="dxa"/>
          </w:tcPr>
          <w:p w:rsidR="0029082E" w:rsidRPr="00AA1CEC" w:rsidRDefault="0029082E" w:rsidP="009C4365">
            <w:pPr>
              <w:jc w:val="both"/>
              <w:rPr>
                <w:sz w:val="18"/>
                <w:szCs w:val="18"/>
              </w:rPr>
            </w:pPr>
            <w:r w:rsidRPr="00AA1CEC">
              <w:rPr>
                <w:sz w:val="18"/>
                <w:szCs w:val="18"/>
                <w:lang w:eastAsia="en-US"/>
              </w:rPr>
              <w:t>Улучшение качества покрытия сетями подвижной радиотелефонной связи территории муниципального образования Московской области</w:t>
            </w:r>
          </w:p>
        </w:tc>
        <w:tc>
          <w:tcPr>
            <w:tcW w:w="8590" w:type="dxa"/>
          </w:tcPr>
          <w:p w:rsidR="0029082E" w:rsidRPr="00AA1CEC" w:rsidRDefault="0029082E" w:rsidP="009C4365">
            <w:pPr>
              <w:widowControl w:val="0"/>
              <w:rPr>
                <w:i/>
                <w:iCs/>
                <w:color w:val="000000"/>
                <w:sz w:val="18"/>
                <w:szCs w:val="18"/>
                <w:shd w:val="clear" w:color="auto" w:fill="FFFFFF"/>
                <w:lang w:eastAsia="en-US"/>
              </w:rPr>
            </w:pPr>
            <w:r w:rsidRPr="0009324C">
              <w:pict>
                <v:shape id="_x0000_i1077" type="#_x0000_t75" style="width:110.25pt;height:29.25pt" equationxml="&lt;">
                  <v:imagedata r:id="rId28" o:title="" chromakey="white"/>
                </v:shape>
              </w:pict>
            </w:r>
          </w:p>
          <w:p w:rsidR="0029082E" w:rsidRPr="00AA1CEC" w:rsidRDefault="0029082E" w:rsidP="009C4365">
            <w:pPr>
              <w:jc w:val="both"/>
              <w:rPr>
                <w:color w:val="222222"/>
                <w:sz w:val="18"/>
                <w:szCs w:val="18"/>
              </w:rPr>
            </w:pPr>
            <w:r w:rsidRPr="00AA1CEC">
              <w:rPr>
                <w:color w:val="222222"/>
                <w:sz w:val="18"/>
                <w:szCs w:val="18"/>
              </w:rPr>
              <w:t>где:</w:t>
            </w:r>
          </w:p>
          <w:p w:rsidR="0029082E" w:rsidRPr="00AA1CEC" w:rsidRDefault="0029082E" w:rsidP="009C4365">
            <w:pPr>
              <w:jc w:val="both"/>
              <w:rPr>
                <w:color w:val="222222"/>
                <w:sz w:val="18"/>
                <w:szCs w:val="18"/>
              </w:rPr>
            </w:pPr>
            <w:r w:rsidRPr="00AA1CEC">
              <w:rPr>
                <w:color w:val="222222"/>
                <w:sz w:val="18"/>
                <w:szCs w:val="18"/>
              </w:rPr>
              <w:t xml:space="preserve">n – </w:t>
            </w:r>
            <w:r w:rsidRPr="00AA1CEC">
              <w:rPr>
                <w:sz w:val="18"/>
                <w:szCs w:val="18"/>
              </w:rPr>
              <w:t>улучшение качества покрытия сетями подвижной радиотелефонной связи территории муниципального образования Московской области</w:t>
            </w:r>
            <w:r w:rsidRPr="00AA1CEC">
              <w:rPr>
                <w:color w:val="000000"/>
                <w:sz w:val="18"/>
                <w:szCs w:val="18"/>
              </w:rPr>
              <w:t>;</w:t>
            </w:r>
          </w:p>
          <w:p w:rsidR="0029082E" w:rsidRPr="00AA1CEC" w:rsidRDefault="0029082E" w:rsidP="009C4365">
            <w:pPr>
              <w:jc w:val="both"/>
              <w:rPr>
                <w:color w:val="000000"/>
                <w:sz w:val="18"/>
                <w:szCs w:val="18"/>
              </w:rPr>
            </w:pPr>
            <w:r w:rsidRPr="00BC177C">
              <w:rPr>
                <w:color w:val="222222"/>
                <w:sz w:val="18"/>
                <w:szCs w:val="18"/>
              </w:rPr>
              <w:fldChar w:fldCharType="begin"/>
            </w:r>
            <w:r w:rsidRPr="00BC177C">
              <w:rPr>
                <w:color w:val="222222"/>
                <w:sz w:val="18"/>
                <w:szCs w:val="18"/>
              </w:rPr>
              <w:instrText xml:space="preserve"> QUOTE </w:instrText>
            </w:r>
            <w:r w:rsidRPr="0009324C">
              <w:rPr>
                <w:position w:val="-5"/>
              </w:rPr>
              <w:pict>
                <v:shape id="_x0000_i1078" type="#_x0000_t75" style="width:9pt;height:10.5pt" equationxml="&lt;">
                  <v:imagedata r:id="rId24" o:title="" chromakey="white"/>
                </v:shape>
              </w:pict>
            </w:r>
            <w:r w:rsidRPr="00BC177C">
              <w:rPr>
                <w:color w:val="222222"/>
                <w:sz w:val="18"/>
                <w:szCs w:val="18"/>
              </w:rPr>
              <w:instrText xml:space="preserve"> </w:instrText>
            </w:r>
            <w:r w:rsidRPr="00BC177C">
              <w:rPr>
                <w:color w:val="222222"/>
                <w:sz w:val="18"/>
                <w:szCs w:val="18"/>
              </w:rPr>
              <w:fldChar w:fldCharType="separate"/>
            </w:r>
            <w:r w:rsidRPr="0009324C">
              <w:rPr>
                <w:position w:val="-5"/>
              </w:rPr>
              <w:pict>
                <v:shape id="_x0000_i1079" type="#_x0000_t75" style="width:9pt;height:10.5pt" equationxml="&lt;">
                  <v:imagedata r:id="rId24" o:title="" chromakey="white"/>
                </v:shape>
              </w:pict>
            </w:r>
            <w:r w:rsidRPr="00BC177C">
              <w:rPr>
                <w:color w:val="222222"/>
                <w:sz w:val="18"/>
                <w:szCs w:val="18"/>
              </w:rPr>
              <w:fldChar w:fldCharType="end"/>
            </w:r>
            <w:r w:rsidRPr="00AA1CEC">
              <w:rPr>
                <w:color w:val="222222"/>
                <w:sz w:val="18"/>
                <w:szCs w:val="18"/>
              </w:rPr>
              <w:t xml:space="preserve">– среднее </w:t>
            </w:r>
            <w:r w:rsidRPr="00AA1CEC">
              <w:rPr>
                <w:color w:val="000000"/>
                <w:sz w:val="18"/>
                <w:szCs w:val="18"/>
              </w:rPr>
              <w:t>количество установленных базовых станций операторов на территории муниципального образования Московской области из расчета на 1 кв. км в населенных пунктах с численностью населения более 100 тыс. чел.;</w:t>
            </w:r>
          </w:p>
          <w:p w:rsidR="0029082E" w:rsidRPr="00AA1CEC" w:rsidRDefault="0029082E" w:rsidP="009C4365">
            <w:pPr>
              <w:jc w:val="both"/>
              <w:rPr>
                <w:color w:val="000000"/>
                <w:sz w:val="18"/>
                <w:szCs w:val="18"/>
              </w:rPr>
            </w:pPr>
            <w:r w:rsidRPr="00BC177C">
              <w:rPr>
                <w:color w:val="222222"/>
                <w:sz w:val="18"/>
                <w:szCs w:val="18"/>
              </w:rPr>
              <w:fldChar w:fldCharType="begin"/>
            </w:r>
            <w:r w:rsidRPr="00BC177C">
              <w:rPr>
                <w:color w:val="222222"/>
                <w:sz w:val="18"/>
                <w:szCs w:val="18"/>
              </w:rPr>
              <w:instrText xml:space="preserve"> QUOTE </w:instrText>
            </w:r>
            <w:r w:rsidRPr="0009324C">
              <w:rPr>
                <w:position w:val="-5"/>
              </w:rPr>
              <w:pict>
                <v:shape id="_x0000_i1080" type="#_x0000_t75" style="width:9pt;height:10.5pt" equationxml="&lt;">
                  <v:imagedata r:id="rId25" o:title="" chromakey="white"/>
                </v:shape>
              </w:pict>
            </w:r>
            <w:r w:rsidRPr="00BC177C">
              <w:rPr>
                <w:color w:val="222222"/>
                <w:sz w:val="18"/>
                <w:szCs w:val="18"/>
              </w:rPr>
              <w:instrText xml:space="preserve"> </w:instrText>
            </w:r>
            <w:r w:rsidRPr="00BC177C">
              <w:rPr>
                <w:color w:val="222222"/>
                <w:sz w:val="18"/>
                <w:szCs w:val="18"/>
              </w:rPr>
              <w:fldChar w:fldCharType="separate"/>
            </w:r>
            <w:r w:rsidRPr="0009324C">
              <w:rPr>
                <w:position w:val="-5"/>
              </w:rPr>
              <w:pict>
                <v:shape id="_x0000_i1081" type="#_x0000_t75" style="width:9pt;height:10.5pt" equationxml="&lt;">
                  <v:imagedata r:id="rId25" o:title="" chromakey="white"/>
                </v:shape>
              </w:pict>
            </w:r>
            <w:r w:rsidRPr="00BC177C">
              <w:rPr>
                <w:color w:val="222222"/>
                <w:sz w:val="18"/>
                <w:szCs w:val="18"/>
              </w:rPr>
              <w:fldChar w:fldCharType="end"/>
            </w:r>
            <w:r w:rsidRPr="00AA1CEC">
              <w:rPr>
                <w:color w:val="222222"/>
                <w:sz w:val="18"/>
                <w:szCs w:val="18"/>
              </w:rPr>
              <w:t xml:space="preserve">– среднее </w:t>
            </w:r>
            <w:r w:rsidRPr="00AA1CEC">
              <w:rPr>
                <w:color w:val="000000"/>
                <w:sz w:val="18"/>
                <w:szCs w:val="18"/>
              </w:rPr>
              <w:t>количество установленных базовых станций операторов на территории муниципального образования Московской области из расчета на 1 кв. км в населенных пунктах с численностью населения более 10 тыс. чел.;</w:t>
            </w:r>
          </w:p>
          <w:p w:rsidR="0029082E" w:rsidRPr="00AA1CEC" w:rsidRDefault="0029082E" w:rsidP="009C4365">
            <w:pPr>
              <w:jc w:val="both"/>
              <w:rPr>
                <w:color w:val="000000"/>
                <w:sz w:val="18"/>
                <w:szCs w:val="18"/>
              </w:rPr>
            </w:pPr>
            <w:r w:rsidRPr="00BC177C">
              <w:rPr>
                <w:color w:val="000000"/>
                <w:sz w:val="18"/>
                <w:szCs w:val="18"/>
              </w:rPr>
              <w:fldChar w:fldCharType="begin"/>
            </w:r>
            <w:r w:rsidRPr="00BC177C">
              <w:rPr>
                <w:color w:val="000000"/>
                <w:sz w:val="18"/>
                <w:szCs w:val="18"/>
              </w:rPr>
              <w:instrText xml:space="preserve"> QUOTE </w:instrText>
            </w:r>
            <w:r w:rsidRPr="0009324C">
              <w:rPr>
                <w:position w:val="-5"/>
              </w:rPr>
              <w:pict>
                <v:shape id="_x0000_i1082" type="#_x0000_t75" style="width:9pt;height:10.5pt" equationxml="&lt;">
                  <v:imagedata r:id="rId29" o:title="" chromakey="white"/>
                </v:shape>
              </w:pict>
            </w:r>
            <w:r w:rsidRPr="00BC177C">
              <w:rPr>
                <w:color w:val="000000"/>
                <w:sz w:val="18"/>
                <w:szCs w:val="18"/>
              </w:rPr>
              <w:instrText xml:space="preserve"> </w:instrText>
            </w:r>
            <w:r w:rsidRPr="00BC177C">
              <w:rPr>
                <w:color w:val="000000"/>
                <w:sz w:val="18"/>
                <w:szCs w:val="18"/>
              </w:rPr>
              <w:fldChar w:fldCharType="separate"/>
            </w:r>
            <w:r w:rsidRPr="0009324C">
              <w:rPr>
                <w:position w:val="-5"/>
              </w:rPr>
              <w:pict>
                <v:shape id="_x0000_i1083" type="#_x0000_t75" style="width:9pt;height:10.5pt" equationxml="&lt;">
                  <v:imagedata r:id="rId29" o:title="" chromakey="white"/>
                </v:shape>
              </w:pict>
            </w:r>
            <w:r w:rsidRPr="00BC177C">
              <w:rPr>
                <w:color w:val="000000"/>
                <w:sz w:val="18"/>
                <w:szCs w:val="18"/>
              </w:rPr>
              <w:fldChar w:fldCharType="end"/>
            </w:r>
            <w:r w:rsidRPr="00AA1CEC">
              <w:rPr>
                <w:color w:val="000000"/>
                <w:sz w:val="18"/>
                <w:szCs w:val="18"/>
              </w:rPr>
              <w:t xml:space="preserve"> – рекомендуемое Мингосуправления Московской области количество установленных базовых станций операторов на территории муниципального образования Московской области из расчета на 1 кв. км в населенных пунктах с численностью населения более 100 тыс. чел.;</w:t>
            </w:r>
          </w:p>
          <w:p w:rsidR="0029082E" w:rsidRPr="00AA1CEC" w:rsidRDefault="0029082E" w:rsidP="009C4365">
            <w:pPr>
              <w:jc w:val="both"/>
              <w:rPr>
                <w:color w:val="000000"/>
                <w:sz w:val="18"/>
                <w:szCs w:val="18"/>
              </w:rPr>
            </w:pPr>
            <w:r w:rsidRPr="00BC177C">
              <w:rPr>
                <w:color w:val="000000"/>
                <w:sz w:val="18"/>
                <w:szCs w:val="18"/>
              </w:rPr>
              <w:fldChar w:fldCharType="begin"/>
            </w:r>
            <w:r w:rsidRPr="00BC177C">
              <w:rPr>
                <w:color w:val="000000"/>
                <w:sz w:val="18"/>
                <w:szCs w:val="18"/>
              </w:rPr>
              <w:instrText xml:space="preserve"> QUOTE </w:instrText>
            </w:r>
            <w:r w:rsidRPr="0009324C">
              <w:rPr>
                <w:position w:val="-5"/>
              </w:rPr>
              <w:pict>
                <v:shape id="_x0000_i1084" type="#_x0000_t75" style="width:9pt;height:10.5pt" equationxml="&lt;">
                  <v:imagedata r:id="rId30" o:title="" chromakey="white"/>
                </v:shape>
              </w:pict>
            </w:r>
            <w:r w:rsidRPr="00BC177C">
              <w:rPr>
                <w:color w:val="000000"/>
                <w:sz w:val="18"/>
                <w:szCs w:val="18"/>
              </w:rPr>
              <w:instrText xml:space="preserve"> </w:instrText>
            </w:r>
            <w:r w:rsidRPr="00BC177C">
              <w:rPr>
                <w:color w:val="000000"/>
                <w:sz w:val="18"/>
                <w:szCs w:val="18"/>
              </w:rPr>
              <w:fldChar w:fldCharType="separate"/>
            </w:r>
            <w:r w:rsidRPr="0009324C">
              <w:rPr>
                <w:position w:val="-5"/>
              </w:rPr>
              <w:pict>
                <v:shape id="_x0000_i1085" type="#_x0000_t75" style="width:9pt;height:10.5pt" equationxml="&lt;">
                  <v:imagedata r:id="rId30" o:title="" chromakey="white"/>
                </v:shape>
              </w:pict>
            </w:r>
            <w:r w:rsidRPr="00BC177C">
              <w:rPr>
                <w:color w:val="000000"/>
                <w:sz w:val="18"/>
                <w:szCs w:val="18"/>
              </w:rPr>
              <w:fldChar w:fldCharType="end"/>
            </w:r>
            <w:r w:rsidRPr="00AA1CEC">
              <w:rPr>
                <w:color w:val="000000"/>
                <w:sz w:val="18"/>
                <w:szCs w:val="18"/>
              </w:rPr>
              <w:t>– рекомендуемое Мингосуправления Московской области количество установленных базовых станций операторов на территории муниципального образования Московской области из расчета на 1 кв. км в населенных пунктах с численностью населения более 10 тыс. чел.;</w:t>
            </w:r>
          </w:p>
          <w:p w:rsidR="0029082E" w:rsidRPr="00AA1CEC" w:rsidRDefault="0029082E" w:rsidP="009C4365">
            <w:pPr>
              <w:jc w:val="both"/>
              <w:rPr>
                <w:color w:val="000000"/>
                <w:sz w:val="18"/>
                <w:szCs w:val="18"/>
              </w:rPr>
            </w:pPr>
            <w:r w:rsidRPr="00BC177C">
              <w:rPr>
                <w:color w:val="000000"/>
                <w:sz w:val="18"/>
                <w:szCs w:val="18"/>
              </w:rPr>
              <w:fldChar w:fldCharType="begin"/>
            </w:r>
            <w:r w:rsidRPr="00BC177C">
              <w:rPr>
                <w:color w:val="000000"/>
                <w:sz w:val="18"/>
                <w:szCs w:val="18"/>
              </w:rPr>
              <w:instrText xml:space="preserve"> QUOTE </w:instrText>
            </w:r>
            <w:r w:rsidRPr="0009324C">
              <w:rPr>
                <w:position w:val="-5"/>
              </w:rPr>
              <w:pict>
                <v:shape id="_x0000_i1086" type="#_x0000_t75" style="width:9.75pt;height:10.5pt" equationxml="&lt;">
                  <v:imagedata r:id="rId31" o:title="" chromakey="white"/>
                </v:shape>
              </w:pict>
            </w:r>
            <w:r w:rsidRPr="00BC177C">
              <w:rPr>
                <w:color w:val="000000"/>
                <w:sz w:val="18"/>
                <w:szCs w:val="18"/>
              </w:rPr>
              <w:instrText xml:space="preserve"> </w:instrText>
            </w:r>
            <w:r w:rsidRPr="00BC177C">
              <w:rPr>
                <w:color w:val="000000"/>
                <w:sz w:val="18"/>
                <w:szCs w:val="18"/>
              </w:rPr>
              <w:fldChar w:fldCharType="separate"/>
            </w:r>
            <w:r w:rsidRPr="0009324C">
              <w:rPr>
                <w:position w:val="-5"/>
              </w:rPr>
              <w:pict>
                <v:shape id="_x0000_i1087" type="#_x0000_t75" style="width:9.75pt;height:10.5pt" equationxml="&lt;">
                  <v:imagedata r:id="rId31" o:title="" chromakey="white"/>
                </v:shape>
              </w:pict>
            </w:r>
            <w:r w:rsidRPr="00BC177C">
              <w:rPr>
                <w:color w:val="000000"/>
                <w:sz w:val="18"/>
                <w:szCs w:val="18"/>
              </w:rPr>
              <w:fldChar w:fldCharType="end"/>
            </w:r>
            <w:r w:rsidRPr="00AA1CEC">
              <w:rPr>
                <w:color w:val="000000"/>
                <w:sz w:val="18"/>
                <w:szCs w:val="18"/>
              </w:rPr>
              <w:t xml:space="preserve"> – количество населенных пунктов с численностью населения более 100 тыс. чел. на территории муниципального образования Московской области;</w:t>
            </w:r>
          </w:p>
          <w:p w:rsidR="0029082E" w:rsidRPr="00AA1CEC" w:rsidRDefault="0029082E" w:rsidP="009C4365">
            <w:pPr>
              <w:jc w:val="both"/>
              <w:rPr>
                <w:color w:val="222222"/>
                <w:sz w:val="18"/>
                <w:szCs w:val="18"/>
              </w:rPr>
            </w:pPr>
            <w:r w:rsidRPr="00BC177C">
              <w:rPr>
                <w:color w:val="000000"/>
                <w:sz w:val="18"/>
                <w:szCs w:val="18"/>
              </w:rPr>
              <w:fldChar w:fldCharType="begin"/>
            </w:r>
            <w:r w:rsidRPr="00BC177C">
              <w:rPr>
                <w:color w:val="000000"/>
                <w:sz w:val="18"/>
                <w:szCs w:val="18"/>
              </w:rPr>
              <w:instrText xml:space="preserve"> QUOTE </w:instrText>
            </w:r>
            <w:r w:rsidRPr="0009324C">
              <w:rPr>
                <w:position w:val="-5"/>
              </w:rPr>
              <w:pict>
                <v:shape id="_x0000_i1088" type="#_x0000_t75" style="width:10.5pt;height:10.5pt" equationxml="&lt;">
                  <v:imagedata r:id="rId32" o:title="" chromakey="white"/>
                </v:shape>
              </w:pict>
            </w:r>
            <w:r w:rsidRPr="00BC177C">
              <w:rPr>
                <w:color w:val="000000"/>
                <w:sz w:val="18"/>
                <w:szCs w:val="18"/>
              </w:rPr>
              <w:instrText xml:space="preserve"> </w:instrText>
            </w:r>
            <w:r w:rsidRPr="00BC177C">
              <w:rPr>
                <w:color w:val="000000"/>
                <w:sz w:val="18"/>
                <w:szCs w:val="18"/>
              </w:rPr>
              <w:fldChar w:fldCharType="separate"/>
            </w:r>
            <w:r w:rsidRPr="0009324C">
              <w:rPr>
                <w:position w:val="-5"/>
              </w:rPr>
              <w:pict>
                <v:shape id="_x0000_i1089" type="#_x0000_t75" style="width:10.5pt;height:10.5pt" equationxml="&lt;">
                  <v:imagedata r:id="rId32" o:title="" chromakey="white"/>
                </v:shape>
              </w:pict>
            </w:r>
            <w:r w:rsidRPr="00BC177C">
              <w:rPr>
                <w:color w:val="000000"/>
                <w:sz w:val="18"/>
                <w:szCs w:val="18"/>
              </w:rPr>
              <w:fldChar w:fldCharType="end"/>
            </w:r>
            <w:r w:rsidRPr="00AA1CEC">
              <w:rPr>
                <w:color w:val="000000"/>
                <w:sz w:val="18"/>
                <w:szCs w:val="18"/>
              </w:rPr>
              <w:t xml:space="preserve"> – количество населенных пунктов с численностью населения более 10 тыс. чел. на территории муниципального образования Московской области</w:t>
            </w:r>
          </w:p>
        </w:tc>
      </w:tr>
      <w:tr w:rsidR="0029082E" w:rsidRPr="003256D9" w:rsidTr="00EB17D4">
        <w:tc>
          <w:tcPr>
            <w:tcW w:w="1962" w:type="dxa"/>
          </w:tcPr>
          <w:p w:rsidR="0029082E" w:rsidRPr="00AA1CEC" w:rsidRDefault="0029082E" w:rsidP="009C4365">
            <w:pPr>
              <w:jc w:val="both"/>
              <w:rPr>
                <w:color w:val="000000"/>
                <w:sz w:val="18"/>
                <w:szCs w:val="18"/>
              </w:rPr>
            </w:pPr>
            <w:r w:rsidRPr="00AA1CEC">
              <w:rPr>
                <w:sz w:val="18"/>
                <w:szCs w:val="18"/>
              </w:rPr>
              <w:t>Среднее количество установленных базовых станций операторов на территории муниципального образования Московской области из расчета на1кв.км в населенных пунктах с численностью населения более 100тыс. чел.</w:t>
            </w:r>
          </w:p>
        </w:tc>
        <w:tc>
          <w:tcPr>
            <w:tcW w:w="8590" w:type="dxa"/>
          </w:tcPr>
          <w:p w:rsidR="0029082E" w:rsidRPr="00AA1CEC" w:rsidRDefault="0029082E" w:rsidP="009C4365">
            <w:pPr>
              <w:spacing w:before="20" w:after="20"/>
              <w:jc w:val="both"/>
              <w:rPr>
                <w:i/>
                <w:sz w:val="18"/>
                <w:szCs w:val="18"/>
                <w:lang w:val="en-US"/>
              </w:rPr>
            </w:pPr>
            <w:r>
              <w:pict>
                <v:shape id="_x0000_i1090" type="#_x0000_t75" style="width:39pt;height:19.5pt" equationxml="&lt;">
                  <v:imagedata r:id="rId33" o:title="" chromakey="white"/>
                </v:shape>
              </w:pict>
            </w:r>
          </w:p>
          <w:p w:rsidR="0029082E" w:rsidRPr="00AA1CEC" w:rsidRDefault="0029082E" w:rsidP="009C4365">
            <w:pPr>
              <w:spacing w:before="20" w:after="20"/>
              <w:jc w:val="both"/>
              <w:rPr>
                <w:color w:val="000000"/>
                <w:sz w:val="18"/>
                <w:szCs w:val="18"/>
              </w:rPr>
            </w:pPr>
            <w:r w:rsidRPr="00AA1CEC">
              <w:rPr>
                <w:color w:val="222222"/>
                <w:sz w:val="18"/>
                <w:szCs w:val="18"/>
              </w:rPr>
              <w:t>где:</w:t>
            </w:r>
            <w:r w:rsidRPr="00AA1CEC">
              <w:rPr>
                <w:color w:val="222222"/>
                <w:sz w:val="18"/>
                <w:szCs w:val="18"/>
              </w:rPr>
              <w:br/>
            </w:r>
            <w:r w:rsidRPr="00BC177C">
              <w:rPr>
                <w:color w:val="222222"/>
                <w:sz w:val="18"/>
                <w:szCs w:val="18"/>
              </w:rPr>
              <w:fldChar w:fldCharType="begin"/>
            </w:r>
            <w:r w:rsidRPr="00BC177C">
              <w:rPr>
                <w:color w:val="222222"/>
                <w:sz w:val="18"/>
                <w:szCs w:val="18"/>
              </w:rPr>
              <w:instrText xml:space="preserve"> QUOTE </w:instrText>
            </w:r>
            <w:r w:rsidRPr="0009324C">
              <w:rPr>
                <w:position w:val="-5"/>
              </w:rPr>
              <w:pict>
                <v:shape id="_x0000_i1091" type="#_x0000_t75" style="width:9pt;height:10.5pt" equationxml="&lt;">
                  <v:imagedata r:id="rId24" o:title="" chromakey="white"/>
                </v:shape>
              </w:pict>
            </w:r>
            <w:r w:rsidRPr="00BC177C">
              <w:rPr>
                <w:color w:val="222222"/>
                <w:sz w:val="18"/>
                <w:szCs w:val="18"/>
              </w:rPr>
              <w:instrText xml:space="preserve"> </w:instrText>
            </w:r>
            <w:r w:rsidRPr="00BC177C">
              <w:rPr>
                <w:color w:val="222222"/>
                <w:sz w:val="18"/>
                <w:szCs w:val="18"/>
              </w:rPr>
              <w:fldChar w:fldCharType="separate"/>
            </w:r>
            <w:r w:rsidRPr="0009324C">
              <w:rPr>
                <w:position w:val="-5"/>
              </w:rPr>
              <w:pict>
                <v:shape id="_x0000_i1092" type="#_x0000_t75" style="width:9pt;height:10.5pt" equationxml="&lt;">
                  <v:imagedata r:id="rId24" o:title="" chromakey="white"/>
                </v:shape>
              </w:pict>
            </w:r>
            <w:r w:rsidRPr="00BC177C">
              <w:rPr>
                <w:color w:val="222222"/>
                <w:sz w:val="18"/>
                <w:szCs w:val="18"/>
              </w:rPr>
              <w:fldChar w:fldCharType="end"/>
            </w:r>
            <w:r w:rsidRPr="00AA1CEC">
              <w:rPr>
                <w:color w:val="222222"/>
                <w:sz w:val="18"/>
                <w:szCs w:val="18"/>
              </w:rPr>
              <w:t xml:space="preserve"> – </w:t>
            </w:r>
            <w:r w:rsidRPr="00AA1CEC">
              <w:rPr>
                <w:color w:val="000000"/>
                <w:sz w:val="18"/>
                <w:szCs w:val="18"/>
              </w:rPr>
              <w:t xml:space="preserve">среднее количество установленных базовых станций операторов на территории муниципального образования Московской области </w:t>
            </w:r>
            <w:r w:rsidRPr="00AA1CEC">
              <w:rPr>
                <w:sz w:val="18"/>
                <w:szCs w:val="18"/>
              </w:rPr>
              <w:t>из расчета на 1 кв. км в населенных пунктах с численностью населения более 100 тыс. чел.</w:t>
            </w:r>
            <w:r w:rsidRPr="00AA1CEC">
              <w:rPr>
                <w:color w:val="000000"/>
                <w:sz w:val="18"/>
                <w:szCs w:val="18"/>
              </w:rPr>
              <w:t>;</w:t>
            </w:r>
          </w:p>
          <w:p w:rsidR="0029082E" w:rsidRPr="00AA1CEC" w:rsidRDefault="0029082E" w:rsidP="009C4365">
            <w:pPr>
              <w:spacing w:before="20" w:after="20"/>
              <w:jc w:val="both"/>
              <w:rPr>
                <w:color w:val="000000"/>
                <w:sz w:val="18"/>
                <w:szCs w:val="18"/>
              </w:rPr>
            </w:pPr>
            <w:r w:rsidRPr="00AA1CEC">
              <w:rPr>
                <w:color w:val="000000"/>
                <w:sz w:val="18"/>
                <w:szCs w:val="18"/>
              </w:rPr>
              <w:t xml:space="preserve">R – количество установленных базовых станций операторов на территории муниципального образования Московской области </w:t>
            </w:r>
            <w:r w:rsidRPr="00AA1CEC">
              <w:rPr>
                <w:sz w:val="18"/>
                <w:szCs w:val="18"/>
              </w:rPr>
              <w:t>в населенных пунктах с численностью населения более 100 тыс. чел.</w:t>
            </w:r>
            <w:r w:rsidRPr="00AA1CEC">
              <w:rPr>
                <w:color w:val="000000"/>
                <w:sz w:val="18"/>
                <w:szCs w:val="18"/>
              </w:rPr>
              <w:t>;</w:t>
            </w:r>
          </w:p>
          <w:p w:rsidR="0029082E" w:rsidRPr="00AA1CEC" w:rsidRDefault="0029082E" w:rsidP="009C4365">
            <w:pPr>
              <w:spacing w:before="20" w:after="20"/>
              <w:jc w:val="both"/>
              <w:rPr>
                <w:sz w:val="18"/>
                <w:szCs w:val="18"/>
              </w:rPr>
            </w:pPr>
            <w:r w:rsidRPr="00AA1CEC">
              <w:rPr>
                <w:color w:val="000000"/>
                <w:sz w:val="18"/>
                <w:szCs w:val="18"/>
                <w:lang w:val="en-US"/>
              </w:rPr>
              <w:t>K</w:t>
            </w:r>
            <w:r w:rsidRPr="00AA1CEC">
              <w:rPr>
                <w:color w:val="000000"/>
                <w:sz w:val="18"/>
                <w:szCs w:val="18"/>
              </w:rPr>
              <w:t xml:space="preserve"> – площадь населенного пункта муниципального образования Московской области</w:t>
            </w:r>
            <w:r w:rsidRPr="00AA1CEC">
              <w:rPr>
                <w:sz w:val="18"/>
                <w:szCs w:val="18"/>
              </w:rPr>
              <w:t xml:space="preserve"> с численностью населения более 100 тыс. чел.</w:t>
            </w:r>
            <w:r w:rsidRPr="00AA1CEC">
              <w:rPr>
                <w:color w:val="000000"/>
                <w:sz w:val="18"/>
                <w:szCs w:val="18"/>
              </w:rPr>
              <w:t>, кв. км.</w:t>
            </w:r>
          </w:p>
        </w:tc>
      </w:tr>
      <w:tr w:rsidR="0029082E" w:rsidRPr="003256D9" w:rsidTr="00EB17D4">
        <w:tc>
          <w:tcPr>
            <w:tcW w:w="1962" w:type="dxa"/>
          </w:tcPr>
          <w:p w:rsidR="0029082E" w:rsidRPr="00AA1CEC" w:rsidRDefault="0029082E" w:rsidP="009C4365">
            <w:pPr>
              <w:jc w:val="both"/>
              <w:rPr>
                <w:sz w:val="18"/>
                <w:szCs w:val="18"/>
              </w:rPr>
            </w:pPr>
            <w:r w:rsidRPr="00AA1CEC">
              <w:rPr>
                <w:color w:val="000000"/>
                <w:sz w:val="18"/>
                <w:szCs w:val="18"/>
              </w:rPr>
              <w:t>Среднее количество установленных базовых станций операторов на территории муниципального образования Московской области из расчета на1кв.км в населенных пунктах с численностью населения более 10 тыс.чел.</w:t>
            </w:r>
          </w:p>
        </w:tc>
        <w:tc>
          <w:tcPr>
            <w:tcW w:w="8590" w:type="dxa"/>
          </w:tcPr>
          <w:p w:rsidR="0029082E" w:rsidRPr="00AA1CEC" w:rsidRDefault="0029082E" w:rsidP="009C4365">
            <w:pPr>
              <w:spacing w:before="20" w:after="20"/>
              <w:jc w:val="both"/>
              <w:rPr>
                <w:i/>
                <w:sz w:val="18"/>
                <w:szCs w:val="18"/>
                <w:lang w:val="en-US"/>
              </w:rPr>
            </w:pPr>
            <w:r w:rsidRPr="0009324C">
              <w:pict>
                <v:shape id="_x0000_i1093" type="#_x0000_t75" style="width:39pt;height:19.5pt" equationxml="&lt;">
                  <v:imagedata r:id="rId34" o:title="" chromakey="white"/>
                </v:shape>
              </w:pict>
            </w:r>
          </w:p>
          <w:p w:rsidR="0029082E" w:rsidRPr="00AA1CEC" w:rsidRDefault="0029082E" w:rsidP="009C4365">
            <w:pPr>
              <w:spacing w:before="20" w:after="20"/>
              <w:jc w:val="both"/>
              <w:rPr>
                <w:color w:val="000000"/>
                <w:sz w:val="18"/>
                <w:szCs w:val="18"/>
              </w:rPr>
            </w:pPr>
            <w:r w:rsidRPr="00AA1CEC">
              <w:rPr>
                <w:color w:val="222222"/>
                <w:sz w:val="18"/>
                <w:szCs w:val="18"/>
              </w:rPr>
              <w:t>где:</w:t>
            </w:r>
            <w:r w:rsidRPr="00AA1CEC">
              <w:rPr>
                <w:color w:val="222222"/>
                <w:sz w:val="18"/>
                <w:szCs w:val="18"/>
              </w:rPr>
              <w:br/>
            </w:r>
            <w:r w:rsidRPr="00BC177C">
              <w:rPr>
                <w:color w:val="222222"/>
                <w:sz w:val="18"/>
                <w:szCs w:val="18"/>
              </w:rPr>
              <w:fldChar w:fldCharType="begin"/>
            </w:r>
            <w:r w:rsidRPr="00BC177C">
              <w:rPr>
                <w:color w:val="222222"/>
                <w:sz w:val="18"/>
                <w:szCs w:val="18"/>
              </w:rPr>
              <w:instrText xml:space="preserve"> QUOTE </w:instrText>
            </w:r>
            <w:r w:rsidRPr="0009324C">
              <w:rPr>
                <w:position w:val="-5"/>
              </w:rPr>
              <w:pict>
                <v:shape id="_x0000_i1094" type="#_x0000_t75" style="width:9pt;height:10.5pt" equationxml="&lt;">
                  <v:imagedata r:id="rId25" o:title="" chromakey="white"/>
                </v:shape>
              </w:pict>
            </w:r>
            <w:r w:rsidRPr="00BC177C">
              <w:rPr>
                <w:color w:val="222222"/>
                <w:sz w:val="18"/>
                <w:szCs w:val="18"/>
              </w:rPr>
              <w:instrText xml:space="preserve"> </w:instrText>
            </w:r>
            <w:r w:rsidRPr="00BC177C">
              <w:rPr>
                <w:color w:val="222222"/>
                <w:sz w:val="18"/>
                <w:szCs w:val="18"/>
              </w:rPr>
              <w:fldChar w:fldCharType="separate"/>
            </w:r>
            <w:r w:rsidRPr="0009324C">
              <w:rPr>
                <w:position w:val="-5"/>
              </w:rPr>
              <w:pict>
                <v:shape id="_x0000_i1095" type="#_x0000_t75" style="width:9pt;height:10.5pt" equationxml="&lt;">
                  <v:imagedata r:id="rId25" o:title="" chromakey="white"/>
                </v:shape>
              </w:pict>
            </w:r>
            <w:r w:rsidRPr="00BC177C">
              <w:rPr>
                <w:color w:val="222222"/>
                <w:sz w:val="18"/>
                <w:szCs w:val="18"/>
              </w:rPr>
              <w:fldChar w:fldCharType="end"/>
            </w:r>
            <w:r w:rsidRPr="00AA1CEC">
              <w:rPr>
                <w:color w:val="222222"/>
                <w:sz w:val="18"/>
                <w:szCs w:val="18"/>
              </w:rPr>
              <w:t xml:space="preserve"> – среднее </w:t>
            </w:r>
            <w:r w:rsidRPr="00AA1CEC">
              <w:rPr>
                <w:color w:val="000000"/>
                <w:sz w:val="18"/>
                <w:szCs w:val="18"/>
              </w:rPr>
              <w:t xml:space="preserve">количество установленных базовых станций операторов на территории муниципального образования Московской области </w:t>
            </w:r>
            <w:r w:rsidRPr="00AA1CEC">
              <w:rPr>
                <w:sz w:val="18"/>
                <w:szCs w:val="18"/>
              </w:rPr>
              <w:t>из расчета на 1 кв. км в населенных пунктах с численностью населения более 10 тыс. чел.</w:t>
            </w:r>
            <w:r w:rsidRPr="00AA1CEC">
              <w:rPr>
                <w:color w:val="000000"/>
                <w:sz w:val="18"/>
                <w:szCs w:val="18"/>
              </w:rPr>
              <w:t>;</w:t>
            </w:r>
          </w:p>
          <w:p w:rsidR="0029082E" w:rsidRPr="00AA1CEC" w:rsidRDefault="0029082E" w:rsidP="009C4365">
            <w:pPr>
              <w:spacing w:before="20" w:after="20"/>
              <w:jc w:val="both"/>
              <w:rPr>
                <w:color w:val="000000"/>
                <w:sz w:val="18"/>
                <w:szCs w:val="18"/>
              </w:rPr>
            </w:pPr>
            <w:r w:rsidRPr="00AA1CEC">
              <w:rPr>
                <w:color w:val="000000"/>
                <w:sz w:val="18"/>
                <w:szCs w:val="18"/>
              </w:rPr>
              <w:t xml:space="preserve">R – количество установленных базовых станций операторов на территории муниципального образования Московской области </w:t>
            </w:r>
            <w:r w:rsidRPr="00AA1CEC">
              <w:rPr>
                <w:sz w:val="18"/>
                <w:szCs w:val="18"/>
              </w:rPr>
              <w:t>в населенных пунктах с численностью населения более 10 тыс. чел.</w:t>
            </w:r>
            <w:r w:rsidRPr="00AA1CEC">
              <w:rPr>
                <w:color w:val="000000"/>
                <w:sz w:val="18"/>
                <w:szCs w:val="18"/>
              </w:rPr>
              <w:t>;</w:t>
            </w:r>
          </w:p>
          <w:p w:rsidR="0029082E" w:rsidRPr="00AA1CEC" w:rsidRDefault="0029082E" w:rsidP="009C4365">
            <w:pPr>
              <w:widowControl w:val="0"/>
              <w:jc w:val="both"/>
              <w:rPr>
                <w:color w:val="000000"/>
                <w:sz w:val="18"/>
                <w:szCs w:val="18"/>
                <w:highlight w:val="yellow"/>
                <w:lang w:eastAsia="en-US"/>
              </w:rPr>
            </w:pPr>
            <w:r w:rsidRPr="00AA1CEC">
              <w:rPr>
                <w:color w:val="000000"/>
                <w:sz w:val="18"/>
                <w:szCs w:val="18"/>
                <w:lang w:val="en-US" w:eastAsia="en-US"/>
              </w:rPr>
              <w:t>K</w:t>
            </w:r>
            <w:r w:rsidRPr="00AA1CEC">
              <w:rPr>
                <w:color w:val="000000"/>
                <w:sz w:val="18"/>
                <w:szCs w:val="18"/>
                <w:lang w:eastAsia="en-US"/>
              </w:rPr>
              <w:t xml:space="preserve"> – площадь населенного пункта муниципального образования Московской области с численностью населения более 10 тыс. чел., кв. км.</w:t>
            </w:r>
          </w:p>
        </w:tc>
      </w:tr>
      <w:tr w:rsidR="0029082E" w:rsidRPr="003256D9" w:rsidTr="00EB17D4">
        <w:tc>
          <w:tcPr>
            <w:tcW w:w="1962" w:type="dxa"/>
          </w:tcPr>
          <w:p w:rsidR="0029082E" w:rsidRPr="00AA1CEC" w:rsidRDefault="0029082E" w:rsidP="009C4365">
            <w:pPr>
              <w:jc w:val="both"/>
              <w:rPr>
                <w:sz w:val="18"/>
                <w:szCs w:val="18"/>
                <w:lang w:eastAsia="en-US"/>
              </w:rPr>
            </w:pPr>
            <w:r w:rsidRPr="00AA1CEC">
              <w:rPr>
                <w:sz w:val="18"/>
                <w:szCs w:val="18"/>
              </w:rPr>
              <w:t>Улучшение обеспеченности услугами связи жителей многоквартирных домов на территории муниципального образования Московской области</w:t>
            </w:r>
          </w:p>
        </w:tc>
        <w:tc>
          <w:tcPr>
            <w:tcW w:w="8590" w:type="dxa"/>
          </w:tcPr>
          <w:p w:rsidR="0029082E" w:rsidRPr="00AA1CEC" w:rsidRDefault="0029082E" w:rsidP="009C4365">
            <w:pPr>
              <w:widowControl w:val="0"/>
              <w:jc w:val="both"/>
              <w:rPr>
                <w:sz w:val="18"/>
                <w:szCs w:val="18"/>
                <w:lang w:eastAsia="en-US"/>
              </w:rPr>
            </w:pPr>
            <w:r w:rsidRPr="00AA1CEC">
              <w:rPr>
                <w:sz w:val="18"/>
                <w:szCs w:val="18"/>
                <w:lang w:eastAsia="en-US"/>
              </w:rPr>
              <w:t>Значение рассчитывается как среднее значение показателей мероприятий, характеризующих достижение целей и решения задачи 7.</w:t>
            </w:r>
          </w:p>
          <w:p w:rsidR="0029082E" w:rsidRPr="00AA1CEC" w:rsidRDefault="0029082E" w:rsidP="009C4365">
            <w:pPr>
              <w:jc w:val="both"/>
              <w:rPr>
                <w:color w:val="000000"/>
                <w:sz w:val="18"/>
                <w:szCs w:val="18"/>
              </w:rPr>
            </w:pPr>
            <w:r w:rsidRPr="00AA1CEC">
              <w:rPr>
                <w:sz w:val="18"/>
                <w:szCs w:val="18"/>
                <w:lang w:eastAsia="en-US"/>
              </w:rPr>
              <w:t>Единица измерения – процент.</w:t>
            </w:r>
          </w:p>
        </w:tc>
      </w:tr>
      <w:tr w:rsidR="0029082E" w:rsidRPr="003256D9" w:rsidTr="00EB17D4">
        <w:tc>
          <w:tcPr>
            <w:tcW w:w="1962" w:type="dxa"/>
          </w:tcPr>
          <w:p w:rsidR="0029082E" w:rsidRPr="00AA1CEC" w:rsidRDefault="0029082E" w:rsidP="009C4365">
            <w:pPr>
              <w:jc w:val="both"/>
              <w:rPr>
                <w:color w:val="000000"/>
                <w:sz w:val="18"/>
                <w:szCs w:val="18"/>
              </w:rPr>
            </w:pPr>
            <w:r w:rsidRPr="00AA1CEC">
              <w:rPr>
                <w:sz w:val="18"/>
                <w:szCs w:val="18"/>
                <w:lang w:eastAsia="en-US"/>
              </w:rPr>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8590" w:type="dxa"/>
          </w:tcPr>
          <w:p w:rsidR="0029082E" w:rsidRPr="00AA1CEC" w:rsidRDefault="0029082E" w:rsidP="009C4365">
            <w:pPr>
              <w:widowControl w:val="0"/>
              <w:jc w:val="center"/>
              <w:rPr>
                <w:rFonts w:ascii="Courier New" w:hAnsi="Courier New" w:cs="Courier New"/>
                <w:i/>
                <w:color w:val="000000"/>
                <w:sz w:val="18"/>
                <w:szCs w:val="18"/>
                <w:shd w:val="clear" w:color="auto" w:fill="FFFFFF"/>
                <w:lang w:eastAsia="en-US"/>
              </w:rPr>
            </w:pPr>
            <w:r>
              <w:pict>
                <v:shape id="_x0000_i1096" type="#_x0000_t75" style="width:57pt;height:19.5pt" equationxml="&lt;">
                  <v:imagedata r:id="rId17" o:title="" chromakey="white"/>
                </v:shape>
              </w:pict>
            </w:r>
          </w:p>
          <w:p w:rsidR="0029082E" w:rsidRPr="00AA1CEC" w:rsidRDefault="0029082E" w:rsidP="009C4365">
            <w:pPr>
              <w:widowControl w:val="0"/>
              <w:rPr>
                <w:sz w:val="18"/>
                <w:szCs w:val="18"/>
                <w:lang w:eastAsia="en-US"/>
              </w:rPr>
            </w:pPr>
            <w:r w:rsidRPr="00AA1CEC">
              <w:rPr>
                <w:sz w:val="18"/>
                <w:szCs w:val="18"/>
                <w:lang w:eastAsia="en-US"/>
              </w:rPr>
              <w:t>где:</w:t>
            </w:r>
          </w:p>
          <w:p w:rsidR="0029082E" w:rsidRPr="00AA1CEC" w:rsidRDefault="0029082E" w:rsidP="009C4365">
            <w:pPr>
              <w:widowControl w:val="0"/>
              <w:jc w:val="both"/>
              <w:rPr>
                <w:color w:val="000000"/>
                <w:sz w:val="18"/>
                <w:szCs w:val="18"/>
                <w:lang w:eastAsia="en-US"/>
              </w:rPr>
            </w:pPr>
            <w:r w:rsidRPr="00AA1CEC">
              <w:rPr>
                <w:sz w:val="18"/>
                <w:szCs w:val="18"/>
                <w:lang w:val="en-US" w:eastAsia="en-US"/>
              </w:rPr>
              <w:t>n</w:t>
            </w:r>
            <w:r w:rsidRPr="00AA1CEC">
              <w:rPr>
                <w:sz w:val="18"/>
                <w:szCs w:val="18"/>
                <w:lang w:eastAsia="en-US"/>
              </w:rPr>
              <w:t xml:space="preserve"> – </w:t>
            </w:r>
            <w:r w:rsidRPr="00AA1CEC">
              <w:rPr>
                <w:color w:val="000000"/>
                <w:sz w:val="18"/>
                <w:szCs w:val="18"/>
                <w:lang w:eastAsia="en-US"/>
              </w:rPr>
              <w:t xml:space="preserve">доля </w:t>
            </w:r>
            <w:r w:rsidRPr="00AA1CEC">
              <w:rPr>
                <w:sz w:val="18"/>
                <w:szCs w:val="18"/>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AA1CEC">
              <w:rPr>
                <w:color w:val="000000"/>
                <w:sz w:val="18"/>
                <w:szCs w:val="18"/>
                <w:lang w:eastAsia="en-US"/>
              </w:rPr>
              <w:t>;</w:t>
            </w:r>
          </w:p>
          <w:p w:rsidR="0029082E" w:rsidRPr="00AA1CEC" w:rsidRDefault="0029082E" w:rsidP="009C4365">
            <w:pPr>
              <w:widowControl w:val="0"/>
              <w:jc w:val="both"/>
              <w:rPr>
                <w:sz w:val="18"/>
                <w:szCs w:val="18"/>
                <w:lang w:eastAsia="en-US"/>
              </w:rPr>
            </w:pPr>
            <w:r w:rsidRPr="00AA1CEC">
              <w:rPr>
                <w:sz w:val="18"/>
                <w:szCs w:val="18"/>
                <w:lang w:val="en-US" w:eastAsia="en-US"/>
              </w:rPr>
              <w:t>R</w:t>
            </w:r>
            <w:r w:rsidRPr="00AA1CEC">
              <w:rPr>
                <w:color w:val="000000"/>
                <w:sz w:val="18"/>
                <w:szCs w:val="18"/>
                <w:lang w:eastAsia="en-US"/>
              </w:rPr>
              <w:t xml:space="preserve"> – количество </w:t>
            </w:r>
            <w:r w:rsidRPr="00AA1CEC">
              <w:rPr>
                <w:sz w:val="18"/>
                <w:szCs w:val="18"/>
                <w:lang w:eastAsia="en-US"/>
              </w:rPr>
              <w:t>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r w:rsidRPr="00AA1CEC">
              <w:rPr>
                <w:color w:val="000000"/>
                <w:sz w:val="18"/>
                <w:szCs w:val="18"/>
                <w:lang w:eastAsia="en-US"/>
              </w:rPr>
              <w:t>;</w:t>
            </w:r>
          </w:p>
          <w:p w:rsidR="0029082E" w:rsidRPr="00AA1CEC" w:rsidRDefault="0029082E" w:rsidP="009C4365">
            <w:pPr>
              <w:jc w:val="both"/>
              <w:rPr>
                <w:color w:val="000000"/>
                <w:sz w:val="18"/>
                <w:szCs w:val="18"/>
              </w:rPr>
            </w:pPr>
            <w:r w:rsidRPr="00AA1CEC">
              <w:rPr>
                <w:sz w:val="18"/>
                <w:szCs w:val="18"/>
                <w:lang w:val="en-US"/>
              </w:rPr>
              <w:t>K</w:t>
            </w:r>
            <w:r w:rsidRPr="00AA1CEC">
              <w:rPr>
                <w:sz w:val="18"/>
                <w:szCs w:val="18"/>
              </w:rPr>
              <w:t xml:space="preserve"> – </w:t>
            </w:r>
            <w:r w:rsidRPr="00AA1CEC">
              <w:rPr>
                <w:color w:val="000000"/>
                <w:sz w:val="18"/>
                <w:szCs w:val="18"/>
              </w:rPr>
              <w:t xml:space="preserve">общее количество </w:t>
            </w:r>
            <w:r w:rsidRPr="00AA1CEC">
              <w:rPr>
                <w:sz w:val="18"/>
                <w:szCs w:val="18"/>
                <w:lang w:eastAsia="en-US"/>
              </w:rPr>
              <w:t>многоквартирных домов</w:t>
            </w:r>
            <w:r w:rsidRPr="00AA1CEC">
              <w:rPr>
                <w:sz w:val="18"/>
                <w:szCs w:val="18"/>
              </w:rPr>
              <w:t xml:space="preserve"> в муниципальном образовании Московской области</w:t>
            </w:r>
          </w:p>
        </w:tc>
      </w:tr>
      <w:tr w:rsidR="0029082E" w:rsidRPr="003256D9" w:rsidTr="00B22E33">
        <w:tc>
          <w:tcPr>
            <w:tcW w:w="10552" w:type="dxa"/>
            <w:gridSpan w:val="2"/>
          </w:tcPr>
          <w:p w:rsidR="0029082E" w:rsidRPr="00AC4235" w:rsidRDefault="0029082E" w:rsidP="00263E41">
            <w:pPr>
              <w:widowControl w:val="0"/>
              <w:autoSpaceDE w:val="0"/>
              <w:autoSpaceDN w:val="0"/>
              <w:adjustRightInd w:val="0"/>
              <w:spacing w:line="228" w:lineRule="auto"/>
              <w:jc w:val="center"/>
              <w:rPr>
                <w:b/>
                <w:sz w:val="18"/>
                <w:szCs w:val="18"/>
              </w:rPr>
            </w:pPr>
            <w:r w:rsidRPr="00AC4235">
              <w:rPr>
                <w:b/>
                <w:sz w:val="18"/>
                <w:szCs w:val="18"/>
              </w:rPr>
              <w:t>Подпрограмма 5 «Управление муниципальными финансами ЗАТО городской округ Молодежный Московской области</w:t>
            </w:r>
          </w:p>
          <w:p w:rsidR="0029082E" w:rsidRDefault="0029082E" w:rsidP="00263E41">
            <w:pPr>
              <w:autoSpaceDE w:val="0"/>
              <w:autoSpaceDN w:val="0"/>
              <w:adjustRightInd w:val="0"/>
              <w:jc w:val="center"/>
            </w:pPr>
            <w:r w:rsidRPr="00AC4235">
              <w:rPr>
                <w:b/>
                <w:sz w:val="18"/>
                <w:szCs w:val="18"/>
              </w:rPr>
              <w:t>на 2017-2021 годы»</w:t>
            </w:r>
          </w:p>
        </w:tc>
      </w:tr>
      <w:tr w:rsidR="0029082E" w:rsidRPr="003256D9" w:rsidTr="00EB17D4">
        <w:tc>
          <w:tcPr>
            <w:tcW w:w="1962" w:type="dxa"/>
          </w:tcPr>
          <w:p w:rsidR="0029082E" w:rsidRPr="00222D4B" w:rsidRDefault="0029082E" w:rsidP="009905BF">
            <w:pPr>
              <w:spacing w:before="20" w:after="20"/>
              <w:rPr>
                <w:color w:val="000000"/>
                <w:sz w:val="18"/>
                <w:szCs w:val="18"/>
              </w:rPr>
            </w:pPr>
            <w:r w:rsidRPr="009C514E">
              <w:rPr>
                <w:color w:val="000000"/>
                <w:sz w:val="18"/>
                <w:szCs w:val="18"/>
              </w:rPr>
              <w:t>Исполнение бюджета муниципального образования по налоговым и неналоговым доходам к первоначально утвержденному уровню</w:t>
            </w:r>
          </w:p>
        </w:tc>
        <w:tc>
          <w:tcPr>
            <w:tcW w:w="8590" w:type="dxa"/>
          </w:tcPr>
          <w:p w:rsidR="0029082E" w:rsidRPr="009C514E" w:rsidRDefault="0029082E" w:rsidP="009C514E">
            <w:pPr>
              <w:pStyle w:val="a1"/>
              <w:spacing w:line="276" w:lineRule="auto"/>
              <w:ind w:firstLine="567"/>
              <w:rPr>
                <w:rFonts w:ascii="Times New Roman" w:hAnsi="Times New Roman" w:cs="Times New Roman"/>
                <w:sz w:val="18"/>
                <w:szCs w:val="18"/>
                <w:lang w:eastAsia="en-US"/>
              </w:rPr>
            </w:pPr>
            <w:r w:rsidRPr="009C514E">
              <w:rPr>
                <w:rFonts w:ascii="Times New Roman" w:hAnsi="Times New Roman" w:cs="Times New Roman"/>
                <w:sz w:val="18"/>
                <w:szCs w:val="18"/>
                <w:lang w:eastAsia="en-US"/>
              </w:rPr>
              <w:t>И = Ф/П*100%</w:t>
            </w:r>
            <w:r w:rsidRPr="009C514E">
              <w:rPr>
                <w:rFonts w:ascii="Times New Roman" w:hAnsi="Times New Roman" w:cs="Times New Roman"/>
                <w:b/>
                <w:sz w:val="18"/>
                <w:szCs w:val="18"/>
                <w:lang w:eastAsia="en-US"/>
              </w:rPr>
              <w:t xml:space="preserve">, </w:t>
            </w:r>
            <w:r w:rsidRPr="009C514E">
              <w:rPr>
                <w:rFonts w:ascii="Times New Roman" w:hAnsi="Times New Roman" w:cs="Times New Roman"/>
                <w:sz w:val="18"/>
                <w:szCs w:val="18"/>
                <w:lang w:eastAsia="en-US"/>
              </w:rPr>
              <w:t>где:</w:t>
            </w:r>
          </w:p>
          <w:p w:rsidR="0029082E" w:rsidRPr="009C514E" w:rsidRDefault="0029082E" w:rsidP="009C514E">
            <w:pPr>
              <w:pStyle w:val="a1"/>
              <w:spacing w:line="276" w:lineRule="auto"/>
              <w:ind w:firstLine="567"/>
              <w:rPr>
                <w:rFonts w:ascii="Times New Roman" w:hAnsi="Times New Roman" w:cs="Times New Roman"/>
                <w:sz w:val="18"/>
                <w:szCs w:val="18"/>
                <w:lang w:eastAsia="en-US"/>
              </w:rPr>
            </w:pPr>
            <w:r w:rsidRPr="009C514E">
              <w:rPr>
                <w:rFonts w:ascii="Times New Roman" w:hAnsi="Times New Roman" w:cs="Times New Roman"/>
                <w:sz w:val="18"/>
                <w:szCs w:val="18"/>
                <w:lang w:eastAsia="en-US"/>
              </w:rPr>
              <w:t>Ф - фактический объем налоговых и неналоговых доходов бюджета муниципального образования за отчетный год;</w:t>
            </w:r>
          </w:p>
          <w:p w:rsidR="0029082E" w:rsidRPr="009C514E" w:rsidRDefault="0029082E" w:rsidP="009C514E">
            <w:pPr>
              <w:ind w:firstLine="567"/>
              <w:rPr>
                <w:sz w:val="18"/>
                <w:szCs w:val="18"/>
              </w:rPr>
            </w:pPr>
            <w:r w:rsidRPr="009C514E">
              <w:rPr>
                <w:sz w:val="18"/>
                <w:szCs w:val="18"/>
              </w:rPr>
              <w:t xml:space="preserve">П - первоначально утвержденный решением о бюджете объем налоговых и неналоговых доходов бюджета муниципального образования. </w:t>
            </w:r>
          </w:p>
          <w:p w:rsidR="0029082E" w:rsidRPr="009C514E" w:rsidRDefault="0029082E" w:rsidP="009C514E">
            <w:pPr>
              <w:ind w:firstLine="567"/>
              <w:rPr>
                <w:sz w:val="18"/>
                <w:szCs w:val="18"/>
              </w:rPr>
            </w:pPr>
            <w:r w:rsidRPr="009C514E">
              <w:rPr>
                <w:sz w:val="18"/>
                <w:szCs w:val="18"/>
              </w:rPr>
              <w:t>Периодичность: годовая.</w:t>
            </w:r>
          </w:p>
          <w:p w:rsidR="0029082E" w:rsidRDefault="0029082E" w:rsidP="009905BF">
            <w:pPr>
              <w:spacing w:before="20" w:after="20"/>
              <w:jc w:val="both"/>
            </w:pPr>
          </w:p>
        </w:tc>
      </w:tr>
      <w:tr w:rsidR="0029082E" w:rsidRPr="003256D9" w:rsidTr="00EB17D4">
        <w:tc>
          <w:tcPr>
            <w:tcW w:w="1962" w:type="dxa"/>
          </w:tcPr>
          <w:p w:rsidR="0029082E" w:rsidRPr="00222D4B" w:rsidRDefault="0029082E" w:rsidP="009905BF">
            <w:pPr>
              <w:spacing w:before="20" w:after="20"/>
              <w:rPr>
                <w:color w:val="000000"/>
                <w:sz w:val="18"/>
                <w:szCs w:val="18"/>
              </w:rPr>
            </w:pPr>
            <w:r w:rsidRPr="00075CE8">
              <w:rPr>
                <w:color w:val="000000"/>
                <w:sz w:val="18"/>
                <w:szCs w:val="18"/>
              </w:rPr>
              <w:t>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8590" w:type="dxa"/>
          </w:tcPr>
          <w:p w:rsidR="0029082E" w:rsidRPr="00075CE8" w:rsidRDefault="0029082E" w:rsidP="00075CE8">
            <w:pPr>
              <w:ind w:firstLine="709"/>
              <w:jc w:val="center"/>
              <w:rPr>
                <w:sz w:val="18"/>
                <w:szCs w:val="18"/>
              </w:rPr>
            </w:pPr>
            <w:r w:rsidRPr="00075CE8">
              <w:rPr>
                <w:sz w:val="18"/>
                <w:szCs w:val="18"/>
              </w:rPr>
              <w:t xml:space="preserve">U2= (DF – А ) / (D- БП), где: </w:t>
            </w:r>
          </w:p>
          <w:p w:rsidR="0029082E" w:rsidRPr="00075CE8" w:rsidRDefault="0029082E" w:rsidP="00075CE8">
            <w:pPr>
              <w:ind w:firstLine="709"/>
              <w:jc w:val="both"/>
              <w:rPr>
                <w:sz w:val="18"/>
                <w:szCs w:val="18"/>
              </w:rPr>
            </w:pPr>
            <w:r w:rsidRPr="00075CE8">
              <w:rPr>
                <w:sz w:val="18"/>
                <w:szCs w:val="18"/>
              </w:rPr>
              <w:t>DF – дефицит бюджета муниципального образования в отчетном периоде;</w:t>
            </w:r>
          </w:p>
          <w:p w:rsidR="0029082E" w:rsidRPr="00075CE8" w:rsidRDefault="0029082E" w:rsidP="00075CE8">
            <w:pPr>
              <w:autoSpaceDE w:val="0"/>
              <w:autoSpaceDN w:val="0"/>
              <w:adjustRightInd w:val="0"/>
              <w:ind w:firstLine="709"/>
              <w:jc w:val="both"/>
              <w:rPr>
                <w:sz w:val="18"/>
                <w:szCs w:val="18"/>
              </w:rPr>
            </w:pPr>
            <w:r w:rsidRPr="00075CE8">
              <w:rPr>
                <w:sz w:val="18"/>
                <w:szCs w:val="18"/>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29082E" w:rsidRPr="00075CE8" w:rsidRDefault="0029082E" w:rsidP="00075CE8">
            <w:pPr>
              <w:autoSpaceDE w:val="0"/>
              <w:autoSpaceDN w:val="0"/>
              <w:adjustRightInd w:val="0"/>
              <w:ind w:firstLine="709"/>
              <w:jc w:val="both"/>
              <w:rPr>
                <w:sz w:val="18"/>
                <w:szCs w:val="18"/>
              </w:rPr>
            </w:pPr>
            <w:r w:rsidRPr="00075CE8">
              <w:rPr>
                <w:sz w:val="18"/>
                <w:szCs w:val="18"/>
              </w:rPr>
              <w:t>D - общий годовой объем доходов местного бюджета;</w:t>
            </w:r>
          </w:p>
          <w:p w:rsidR="0029082E" w:rsidRPr="00075CE8" w:rsidRDefault="0029082E" w:rsidP="00075CE8">
            <w:pPr>
              <w:autoSpaceDE w:val="0"/>
              <w:autoSpaceDN w:val="0"/>
              <w:adjustRightInd w:val="0"/>
              <w:ind w:firstLine="709"/>
              <w:jc w:val="both"/>
              <w:rPr>
                <w:sz w:val="18"/>
                <w:szCs w:val="18"/>
              </w:rPr>
            </w:pPr>
            <w:r w:rsidRPr="00075CE8">
              <w:rPr>
                <w:sz w:val="18"/>
                <w:szCs w:val="18"/>
              </w:rPr>
              <w:t>БП - объем безвозмездных поступлений и (или) поступлений налоговых доходов по дополнительным нормативам отчислений местного бюджета.</w:t>
            </w:r>
          </w:p>
          <w:p w:rsidR="0029082E" w:rsidRPr="00075CE8" w:rsidRDefault="0029082E" w:rsidP="00075CE8">
            <w:pPr>
              <w:autoSpaceDE w:val="0"/>
              <w:autoSpaceDN w:val="0"/>
              <w:adjustRightInd w:val="0"/>
              <w:ind w:firstLine="709"/>
              <w:jc w:val="both"/>
              <w:rPr>
                <w:sz w:val="18"/>
                <w:szCs w:val="18"/>
              </w:rPr>
            </w:pPr>
            <w:r w:rsidRPr="00075CE8">
              <w:rPr>
                <w:sz w:val="18"/>
                <w:szCs w:val="18"/>
              </w:rPr>
              <w:t>Периодичность: годовая, квартальная.</w:t>
            </w:r>
          </w:p>
          <w:p w:rsidR="0029082E" w:rsidRPr="00075CE8" w:rsidRDefault="0029082E" w:rsidP="009905BF">
            <w:pPr>
              <w:spacing w:before="20" w:after="20"/>
              <w:jc w:val="both"/>
              <w:rPr>
                <w:sz w:val="18"/>
                <w:szCs w:val="18"/>
              </w:rPr>
            </w:pPr>
          </w:p>
        </w:tc>
      </w:tr>
      <w:tr w:rsidR="0029082E" w:rsidRPr="003256D9" w:rsidTr="00222D4B">
        <w:tc>
          <w:tcPr>
            <w:tcW w:w="1962" w:type="dxa"/>
          </w:tcPr>
          <w:p w:rsidR="0029082E" w:rsidRPr="00222D4B" w:rsidRDefault="0029082E" w:rsidP="009905BF">
            <w:pPr>
              <w:spacing w:before="20" w:after="20"/>
              <w:rPr>
                <w:color w:val="000000"/>
                <w:sz w:val="18"/>
                <w:szCs w:val="18"/>
              </w:rPr>
            </w:pPr>
            <w:r w:rsidRPr="00075CE8">
              <w:rPr>
                <w:color w:val="000000"/>
                <w:sz w:val="18"/>
                <w:szCs w:val="18"/>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8590" w:type="dxa"/>
          </w:tcPr>
          <w:p w:rsidR="0029082E" w:rsidRPr="00075CE8" w:rsidRDefault="0029082E" w:rsidP="00075CE8">
            <w:pPr>
              <w:ind w:firstLine="709"/>
              <w:jc w:val="center"/>
              <w:rPr>
                <w:color w:val="000000"/>
                <w:sz w:val="18"/>
                <w:szCs w:val="18"/>
              </w:rPr>
            </w:pPr>
            <w:r w:rsidRPr="00075CE8">
              <w:rPr>
                <w:color w:val="000000"/>
                <w:sz w:val="18"/>
                <w:szCs w:val="18"/>
              </w:rPr>
              <w:t>U3= DL / (D – БП)*100%, где</w:t>
            </w:r>
          </w:p>
          <w:p w:rsidR="0029082E" w:rsidRPr="00075CE8" w:rsidRDefault="0029082E" w:rsidP="00075CE8">
            <w:pPr>
              <w:autoSpaceDE w:val="0"/>
              <w:autoSpaceDN w:val="0"/>
              <w:adjustRightInd w:val="0"/>
              <w:ind w:firstLine="709"/>
              <w:jc w:val="both"/>
              <w:rPr>
                <w:color w:val="000000"/>
                <w:sz w:val="18"/>
                <w:szCs w:val="18"/>
              </w:rPr>
            </w:pPr>
            <w:r w:rsidRPr="00075CE8">
              <w:rPr>
                <w:color w:val="000000"/>
                <w:sz w:val="18"/>
                <w:szCs w:val="18"/>
              </w:rPr>
              <w:t>DL – объем муниципального долга бюджета муниципального образования;</w:t>
            </w:r>
          </w:p>
          <w:p w:rsidR="0029082E" w:rsidRPr="00075CE8" w:rsidRDefault="0029082E" w:rsidP="00075CE8">
            <w:pPr>
              <w:autoSpaceDE w:val="0"/>
              <w:autoSpaceDN w:val="0"/>
              <w:adjustRightInd w:val="0"/>
              <w:ind w:firstLine="709"/>
              <w:jc w:val="both"/>
              <w:rPr>
                <w:color w:val="000000"/>
                <w:sz w:val="18"/>
                <w:szCs w:val="18"/>
              </w:rPr>
            </w:pPr>
            <w:r w:rsidRPr="00075CE8">
              <w:rPr>
                <w:color w:val="000000"/>
                <w:sz w:val="18"/>
                <w:szCs w:val="18"/>
              </w:rPr>
              <w:t>D – общий годовой объем доходов местного бюджета;</w:t>
            </w:r>
          </w:p>
          <w:p w:rsidR="0029082E" w:rsidRPr="00075CE8" w:rsidRDefault="0029082E" w:rsidP="00075CE8">
            <w:pPr>
              <w:autoSpaceDE w:val="0"/>
              <w:autoSpaceDN w:val="0"/>
              <w:adjustRightInd w:val="0"/>
              <w:ind w:firstLine="709"/>
              <w:jc w:val="both"/>
              <w:rPr>
                <w:color w:val="000000"/>
                <w:sz w:val="18"/>
                <w:szCs w:val="18"/>
              </w:rPr>
            </w:pPr>
            <w:r w:rsidRPr="00075CE8">
              <w:rPr>
                <w:color w:val="000000"/>
                <w:sz w:val="18"/>
                <w:szCs w:val="18"/>
              </w:rPr>
              <w:t>БП – объем безвозмездных поступлений и (или) поступлений налоговых доходов по дополнительным нормативам отчислений.</w:t>
            </w:r>
          </w:p>
          <w:p w:rsidR="0029082E" w:rsidRPr="00075CE8" w:rsidRDefault="0029082E" w:rsidP="00075CE8">
            <w:pPr>
              <w:pStyle w:val="Default"/>
              <w:ind w:firstLine="709"/>
              <w:jc w:val="both"/>
              <w:rPr>
                <w:sz w:val="18"/>
                <w:szCs w:val="18"/>
              </w:rPr>
            </w:pPr>
            <w:r w:rsidRPr="00075CE8">
              <w:rPr>
                <w:sz w:val="18"/>
                <w:szCs w:val="18"/>
              </w:rPr>
              <w:t>Периодичность: годовая, квартальная.</w:t>
            </w:r>
          </w:p>
          <w:p w:rsidR="0029082E" w:rsidRDefault="0029082E" w:rsidP="009905BF">
            <w:pPr>
              <w:spacing w:before="20" w:after="20"/>
              <w:jc w:val="both"/>
            </w:pPr>
          </w:p>
        </w:tc>
      </w:tr>
    </w:tbl>
    <w:p w:rsidR="0029082E" w:rsidRPr="00B40A96" w:rsidRDefault="0029082E" w:rsidP="00F249A7">
      <w:pPr>
        <w:rPr>
          <w:b/>
          <w:sz w:val="18"/>
          <w:szCs w:val="18"/>
        </w:rPr>
      </w:pPr>
    </w:p>
    <w:p w:rsidR="0029082E" w:rsidRPr="00B40A96" w:rsidRDefault="0029082E" w:rsidP="00F249A7">
      <w:pPr>
        <w:rPr>
          <w:b/>
          <w:sz w:val="18"/>
          <w:szCs w:val="18"/>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Pr="00AA1CEC" w:rsidRDefault="0029082E" w:rsidP="00574983">
      <w:pPr>
        <w:pStyle w:val="ConsPlusNormal"/>
        <w:ind w:firstLine="709"/>
        <w:jc w:val="center"/>
        <w:rPr>
          <w:rFonts w:ascii="Times New Roman" w:hAnsi="Times New Roman" w:cs="Times New Roman"/>
          <w:sz w:val="24"/>
          <w:szCs w:val="24"/>
        </w:rPr>
      </w:pPr>
      <w:r w:rsidRPr="00AA1CEC">
        <w:rPr>
          <w:rFonts w:ascii="Times New Roman" w:hAnsi="Times New Roman" w:cs="Times New Roman"/>
          <w:sz w:val="24"/>
          <w:szCs w:val="24"/>
        </w:rPr>
        <w:t>5. Порядок взаимодействия ответственного за выполнение</w:t>
      </w:r>
    </w:p>
    <w:p w:rsidR="0029082E" w:rsidRPr="00AA1CEC" w:rsidRDefault="0029082E" w:rsidP="00574983">
      <w:pPr>
        <w:pStyle w:val="ConsPlusNormal"/>
        <w:ind w:firstLine="709"/>
        <w:jc w:val="center"/>
        <w:rPr>
          <w:rFonts w:ascii="Times New Roman" w:hAnsi="Times New Roman" w:cs="Times New Roman"/>
          <w:sz w:val="24"/>
          <w:szCs w:val="24"/>
        </w:rPr>
      </w:pPr>
      <w:r w:rsidRPr="00AA1CEC">
        <w:rPr>
          <w:rFonts w:ascii="Times New Roman" w:hAnsi="Times New Roman" w:cs="Times New Roman"/>
          <w:sz w:val="24"/>
          <w:szCs w:val="24"/>
        </w:rPr>
        <w:t>мероприятия муниципальной программы, подпрограмм</w:t>
      </w:r>
    </w:p>
    <w:p w:rsidR="0029082E" w:rsidRPr="00AA1CEC" w:rsidRDefault="0029082E" w:rsidP="00574983">
      <w:pPr>
        <w:pStyle w:val="ConsPlusNormal"/>
        <w:ind w:firstLine="709"/>
        <w:jc w:val="center"/>
        <w:rPr>
          <w:rFonts w:ascii="Times New Roman" w:hAnsi="Times New Roman" w:cs="Times New Roman"/>
          <w:sz w:val="24"/>
          <w:szCs w:val="24"/>
        </w:rPr>
      </w:pPr>
      <w:r w:rsidRPr="00AA1CEC">
        <w:rPr>
          <w:rFonts w:ascii="Times New Roman" w:hAnsi="Times New Roman" w:cs="Times New Roman"/>
          <w:sz w:val="24"/>
          <w:szCs w:val="24"/>
        </w:rPr>
        <w:t>с муниципальным заказчиком муниципальной</w:t>
      </w:r>
    </w:p>
    <w:p w:rsidR="0029082E" w:rsidRPr="00AA1CEC" w:rsidRDefault="0029082E" w:rsidP="00574983">
      <w:pPr>
        <w:pStyle w:val="ConsPlusNormal"/>
        <w:ind w:firstLine="709"/>
        <w:jc w:val="center"/>
        <w:rPr>
          <w:rFonts w:ascii="Times New Roman" w:hAnsi="Times New Roman" w:cs="Times New Roman"/>
          <w:sz w:val="24"/>
          <w:szCs w:val="24"/>
        </w:rPr>
      </w:pPr>
      <w:r w:rsidRPr="00AA1CEC">
        <w:rPr>
          <w:rFonts w:ascii="Times New Roman" w:hAnsi="Times New Roman" w:cs="Times New Roman"/>
          <w:sz w:val="24"/>
          <w:szCs w:val="24"/>
        </w:rPr>
        <w:t>программы (подпрограммы)</w:t>
      </w:r>
    </w:p>
    <w:p w:rsidR="0029082E" w:rsidRPr="00AA1CEC" w:rsidRDefault="0029082E" w:rsidP="00574983">
      <w:pPr>
        <w:pStyle w:val="ConsPlusNormal"/>
        <w:ind w:firstLine="709"/>
        <w:jc w:val="both"/>
        <w:rPr>
          <w:rFonts w:ascii="Times New Roman" w:hAnsi="Times New Roman" w:cs="Times New Roman"/>
          <w:sz w:val="24"/>
          <w:szCs w:val="24"/>
        </w:rPr>
      </w:pPr>
    </w:p>
    <w:p w:rsidR="0029082E" w:rsidRPr="00AA1CEC" w:rsidRDefault="0029082E" w:rsidP="00574983">
      <w:pPr>
        <w:pStyle w:val="ConsPlusNormal"/>
        <w:ind w:firstLine="709"/>
        <w:jc w:val="both"/>
        <w:rPr>
          <w:rFonts w:ascii="Times New Roman" w:hAnsi="Times New Roman" w:cs="Times New Roman"/>
          <w:sz w:val="24"/>
          <w:szCs w:val="24"/>
        </w:rPr>
      </w:pPr>
      <w:r w:rsidRPr="00AA1CEC">
        <w:rPr>
          <w:rFonts w:ascii="Times New Roman" w:hAnsi="Times New Roman" w:cs="Times New Roman"/>
          <w:sz w:val="24"/>
          <w:szCs w:val="24"/>
        </w:rPr>
        <w:t>Муниципальным заказчиком муниципальной программы (подпрограммы) является Администрация ЗАТО городской округ Молодежный Московской области.</w:t>
      </w:r>
    </w:p>
    <w:p w:rsidR="0029082E" w:rsidRPr="00AA1CEC" w:rsidRDefault="0029082E" w:rsidP="00574983">
      <w:pPr>
        <w:pStyle w:val="ConsPlusNormal"/>
        <w:ind w:firstLine="709"/>
        <w:jc w:val="both"/>
        <w:rPr>
          <w:rFonts w:ascii="Times New Roman" w:hAnsi="Times New Roman" w:cs="Times New Roman"/>
          <w:sz w:val="24"/>
          <w:szCs w:val="24"/>
        </w:rPr>
      </w:pPr>
      <w:r w:rsidRPr="00AA1CEC">
        <w:rPr>
          <w:rFonts w:ascii="Times New Roman" w:hAnsi="Times New Roman" w:cs="Times New Roman"/>
          <w:sz w:val="24"/>
          <w:szCs w:val="24"/>
        </w:rPr>
        <w:t>Взаимодействие с муниципальным заказчиком муниципальной программы ответственного за выполнение мероприятий осуществляется на стадии подготовки и согласования проекта постановления Администрации ЗАТО городской округ Молодежный Московской области по внесению изменений в муниципальную программу и формирования оперативных и комплексных отчетов о реализации муниципальной программы.</w:t>
      </w:r>
    </w:p>
    <w:p w:rsidR="0029082E" w:rsidRPr="00AA1CEC" w:rsidRDefault="0029082E" w:rsidP="00574983">
      <w:pPr>
        <w:pStyle w:val="ConsPlusNormal"/>
        <w:ind w:firstLine="709"/>
        <w:jc w:val="both"/>
        <w:rPr>
          <w:rFonts w:ascii="Times New Roman" w:hAnsi="Times New Roman" w:cs="Times New Roman"/>
          <w:sz w:val="24"/>
          <w:szCs w:val="24"/>
        </w:rPr>
      </w:pPr>
      <w:r w:rsidRPr="00AA1CEC">
        <w:rPr>
          <w:rFonts w:ascii="Times New Roman" w:hAnsi="Times New Roman" w:cs="Times New Roman"/>
          <w:sz w:val="24"/>
          <w:szCs w:val="24"/>
        </w:rPr>
        <w:t>Внесение изменений осуществляется муниципальным заказчиком муниципальной программы или по его решению муниципальный заказчиком подпрограммы или ответственным за выполнение мероприятия (далее - Инициатор) в порядке предусмотренном для утверждения муниципальных программ.</w:t>
      </w:r>
    </w:p>
    <w:p w:rsidR="0029082E" w:rsidRPr="00574983" w:rsidRDefault="0029082E" w:rsidP="00574983">
      <w:pPr>
        <w:pStyle w:val="ConsPlusNormal"/>
        <w:ind w:firstLine="709"/>
        <w:jc w:val="both"/>
        <w:rPr>
          <w:rFonts w:ascii="Times New Roman" w:hAnsi="Times New Roman" w:cs="Times New Roman"/>
          <w:sz w:val="24"/>
          <w:szCs w:val="24"/>
        </w:rPr>
      </w:pPr>
      <w:r w:rsidRPr="00AA1CEC">
        <w:rPr>
          <w:rFonts w:ascii="Times New Roman" w:hAnsi="Times New Roman" w:cs="Times New Roman"/>
          <w:sz w:val="24"/>
          <w:szCs w:val="24"/>
        </w:rPr>
        <w:t>Вместе с проектом изменений в муниципальную программу (подпрограмму) Инициатор внесения изменений готовит пояснительную записку с описанием влияния предлагаемых изменений муниципальной программы (подпрограммы) на показатели реализации мероприятий муниципальной программы (подпрограммы), обоснование эффективности принимаемых решений, экономию бюджетных средств и финансово-экономическое обоснование предлагаемых изменений, а также таблицу изменений по форме согласно приложению № 7 к Порядку разработки и реализации государственных программ Московской области, утвержденному постановлением Правительства Московской области от 25.03.2013 № 208/8 «Об утверждении Порядка разработки и реализации государственных программ Московской области» (далее - Порядок).</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При внесении изменений в части дополнения подпрограммы мероприятием, реализация которого запланирована на текущий финансовый год, к проекту изменений подпрограммы прикладывается проект изменений и дополнений «Дорожной карты».</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Ответственный за выполнение мероприятия муниципальной программы (подпрограммы):</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1) формирует прогноз расходов на реализацию мероприятия муниципальной программы (подпрограммы) и направляет его муниципальному заказчику муниципальной программы (подпрограммы);</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2) определяет исполнителей мероприятия подпрограммы, в том числе путем проведения торгов, в форме конкурса или аукциона;</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3) 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4) готовит и представляет государственному заказчику подпрограммы отчет о реализации мероприятий, отчет об исполнении «Дорожных карт», а также отчет о выполнении мероприятий по объектам строительства, реконструкции и капитального ремонта;</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5) вводит в подсистему государственной автоматизированной системы управления Московской области (далее - ГАСУ МО) информацию о выполнении мероприятия.</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Ответственный за исполнение мероприятий подпрограмм муниципальной программы ежеквартально до 10 числа месяца, следующего за отчетным кварталом, направляет в Министерство социального развития Московской области оперативный отчет, который содержит:</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1) перечень выполненных мероприятий муниципальной программы (подпрограммы) с указанием объемов и источников финансирования и результатов выполнения мероприятий;</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2) анализ причин несвоевременного выполнения программных мероприятий.</w:t>
      </w:r>
    </w:p>
    <w:p w:rsidR="0029082E" w:rsidRPr="00574983" w:rsidRDefault="0029082E" w:rsidP="00574983">
      <w:pPr>
        <w:pStyle w:val="ConsPlusNormal"/>
        <w:ind w:firstLine="709"/>
        <w:jc w:val="both"/>
        <w:rPr>
          <w:rFonts w:ascii="Times New Roman" w:hAnsi="Times New Roman" w:cs="Times New Roman"/>
          <w:sz w:val="24"/>
          <w:szCs w:val="24"/>
        </w:rPr>
      </w:pPr>
      <w:r w:rsidRPr="00AA1CEC">
        <w:rPr>
          <w:rFonts w:ascii="Times New Roman" w:hAnsi="Times New Roman" w:cs="Times New Roman"/>
          <w:sz w:val="24"/>
          <w:szCs w:val="24"/>
        </w:rPr>
        <w:t>Оперативный отчет представляется по формам согласно приложениям № 9 и № 10 к Порядку.</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Ответственный за исполнение мероприятий муниципальной программы (подпрограммы) ежегодно готовит годовой отчет о реализации мероприятий муниципальной программы (подпрограммы) и до 10 февраля года, следующего за отчетным, представляет его в Министерство социального развития Московской области и комплексный отчет не позднее 20 марта года, следующего за отчетным.</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Годовой и комплексный отчеты о реализации государственной программы должны содержать:</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1) аналитическую записку, в которой указываются:</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степень достижения запланированных результатов и намеченных целей муниципальной программы и подпрограмм;</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общий объем фактически производственных расходов, всего и в том числе по источникам финансирования;</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2) таблицу, в которой указываются данные:</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об использовании средств бюджета Московской области и средств иных привлекаемых для реализации муниципальной программы источников;</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по каждому программному мероприятию и в целом по государственной программе;</w:t>
      </w:r>
    </w:p>
    <w:p w:rsidR="0029082E" w:rsidRPr="00574983" w:rsidRDefault="0029082E" w:rsidP="00574983">
      <w:pPr>
        <w:pStyle w:val="ConsPlusNormal"/>
        <w:ind w:firstLine="709"/>
        <w:jc w:val="both"/>
        <w:rPr>
          <w:rFonts w:ascii="Times New Roman" w:hAnsi="Times New Roman" w:cs="Times New Roman"/>
          <w:sz w:val="24"/>
          <w:szCs w:val="24"/>
        </w:rPr>
      </w:pPr>
      <w:r w:rsidRPr="00574983">
        <w:rPr>
          <w:rFonts w:ascii="Times New Roman" w:hAnsi="Times New Roman" w:cs="Times New Roman"/>
          <w:sz w:val="24"/>
          <w:szCs w:val="24"/>
        </w:rPr>
        <w:t>по мероприятиям, не завершенным в утвержденные сроки, - причины их невыполнения и предложения по их дальнейшему достижению.</w:t>
      </w:r>
    </w:p>
    <w:p w:rsidR="0029082E" w:rsidRPr="00AA1CEC" w:rsidRDefault="0029082E" w:rsidP="00574983">
      <w:pPr>
        <w:pStyle w:val="ConsPlusNormal"/>
        <w:ind w:firstLine="709"/>
        <w:jc w:val="both"/>
        <w:rPr>
          <w:rFonts w:ascii="Times New Roman" w:hAnsi="Times New Roman" w:cs="Times New Roman"/>
          <w:sz w:val="24"/>
          <w:szCs w:val="24"/>
        </w:rPr>
      </w:pPr>
      <w:r w:rsidRPr="00AA1CEC">
        <w:rPr>
          <w:rFonts w:ascii="Times New Roman" w:hAnsi="Times New Roman" w:cs="Times New Roman"/>
          <w:sz w:val="24"/>
          <w:szCs w:val="24"/>
        </w:rPr>
        <w:t>Годовой отчет о реализации муниципальной программы представляется по формам согласно приложениям № 10 и № 12 к Порядку.</w:t>
      </w:r>
    </w:p>
    <w:p w:rsidR="0029082E" w:rsidRPr="00574983" w:rsidRDefault="0029082E" w:rsidP="00574983">
      <w:pPr>
        <w:pStyle w:val="ConsPlusNormal"/>
        <w:ind w:firstLine="709"/>
        <w:jc w:val="both"/>
        <w:rPr>
          <w:rFonts w:ascii="Times New Roman" w:hAnsi="Times New Roman" w:cs="Times New Roman"/>
          <w:sz w:val="24"/>
          <w:szCs w:val="24"/>
        </w:rPr>
      </w:pPr>
      <w:r w:rsidRPr="00AA1CEC">
        <w:rPr>
          <w:rFonts w:ascii="Times New Roman" w:hAnsi="Times New Roman" w:cs="Times New Roman"/>
          <w:sz w:val="24"/>
          <w:szCs w:val="24"/>
        </w:rPr>
        <w:t>Комплексный отчет о реализации муниципальной программы представляется по формам согласно приложениям № 10 и № 13 к Порядку.</w:t>
      </w:r>
    </w:p>
    <w:p w:rsidR="0029082E" w:rsidRPr="00574983"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pPr>
    </w:p>
    <w:p w:rsidR="0029082E" w:rsidRDefault="0029082E" w:rsidP="00F249A7">
      <w:pPr>
        <w:rPr>
          <w:b/>
        </w:rPr>
        <w:sectPr w:rsidR="0029082E" w:rsidSect="005F4B2C">
          <w:pgSz w:w="11906" w:h="16838"/>
          <w:pgMar w:top="1134" w:right="851" w:bottom="1134" w:left="1134" w:header="454" w:footer="454" w:gutter="0"/>
          <w:cols w:space="720"/>
          <w:docGrid w:linePitch="326"/>
        </w:sectPr>
      </w:pPr>
    </w:p>
    <w:p w:rsidR="0029082E" w:rsidRPr="003D120C" w:rsidRDefault="0029082E" w:rsidP="0030647C">
      <w:pPr>
        <w:pStyle w:val="ConsPlusNormal"/>
        <w:jc w:val="center"/>
        <w:rPr>
          <w:rFonts w:ascii="Times New Roman" w:hAnsi="Times New Roman" w:cs="Times New Roman"/>
          <w:sz w:val="28"/>
          <w:szCs w:val="28"/>
        </w:rPr>
      </w:pPr>
      <w:r>
        <w:rPr>
          <w:rFonts w:ascii="Times New Roman" w:hAnsi="Times New Roman" w:cs="Times New Roman"/>
          <w:sz w:val="28"/>
          <w:szCs w:val="28"/>
        </w:rPr>
        <w:t>6</w:t>
      </w:r>
      <w:r w:rsidRPr="003D120C">
        <w:rPr>
          <w:rFonts w:ascii="Times New Roman" w:hAnsi="Times New Roman" w:cs="Times New Roman"/>
          <w:sz w:val="28"/>
          <w:szCs w:val="28"/>
        </w:rPr>
        <w:t xml:space="preserve">. Подпрограмма 1 </w:t>
      </w:r>
      <w:r w:rsidRPr="00AE27CA">
        <w:rPr>
          <w:rFonts w:ascii="Times New Roman" w:hAnsi="Times New Roman" w:cs="Times New Roman"/>
          <w:sz w:val="28"/>
          <w:szCs w:val="28"/>
        </w:rPr>
        <w:t xml:space="preserve">«Развитие муниципальной службы </w:t>
      </w:r>
      <w:r>
        <w:rPr>
          <w:rFonts w:ascii="Times New Roman" w:hAnsi="Times New Roman" w:cs="Times New Roman"/>
          <w:sz w:val="28"/>
          <w:szCs w:val="28"/>
        </w:rPr>
        <w:t xml:space="preserve">в </w:t>
      </w:r>
      <w:r w:rsidRPr="00AE27CA">
        <w:rPr>
          <w:rFonts w:ascii="Times New Roman" w:hAnsi="Times New Roman" w:cs="Times New Roman"/>
          <w:sz w:val="28"/>
          <w:szCs w:val="28"/>
        </w:rPr>
        <w:t>ЗАТО городской округ Молодежный Московской области на 201</w:t>
      </w:r>
      <w:r>
        <w:rPr>
          <w:rFonts w:ascii="Times New Roman" w:hAnsi="Times New Roman" w:cs="Times New Roman"/>
          <w:sz w:val="28"/>
          <w:szCs w:val="28"/>
        </w:rPr>
        <w:t>7</w:t>
      </w:r>
      <w:r w:rsidRPr="00AE27CA">
        <w:rPr>
          <w:rFonts w:ascii="Times New Roman" w:hAnsi="Times New Roman" w:cs="Times New Roman"/>
          <w:sz w:val="28"/>
          <w:szCs w:val="28"/>
        </w:rPr>
        <w:t>-20</w:t>
      </w:r>
      <w:r>
        <w:rPr>
          <w:rFonts w:ascii="Times New Roman" w:hAnsi="Times New Roman" w:cs="Times New Roman"/>
          <w:sz w:val="28"/>
          <w:szCs w:val="28"/>
        </w:rPr>
        <w:t>21</w:t>
      </w:r>
      <w:r w:rsidRPr="00AE27CA">
        <w:rPr>
          <w:rFonts w:ascii="Times New Roman" w:hAnsi="Times New Roman" w:cs="Times New Roman"/>
          <w:sz w:val="28"/>
          <w:szCs w:val="28"/>
        </w:rPr>
        <w:t xml:space="preserve"> г.г.»</w:t>
      </w:r>
    </w:p>
    <w:p w:rsidR="0029082E" w:rsidRPr="003D120C" w:rsidRDefault="0029082E" w:rsidP="0030647C">
      <w:pPr>
        <w:pStyle w:val="ConsPlusNormal"/>
        <w:jc w:val="center"/>
        <w:rPr>
          <w:rFonts w:ascii="Times New Roman" w:hAnsi="Times New Roman" w:cs="Times New Roman"/>
          <w:sz w:val="28"/>
          <w:szCs w:val="28"/>
        </w:rPr>
      </w:pPr>
      <w:r>
        <w:rPr>
          <w:rFonts w:ascii="Times New Roman" w:hAnsi="Times New Roman" w:cs="Times New Roman"/>
          <w:sz w:val="28"/>
          <w:szCs w:val="28"/>
        </w:rPr>
        <w:t>6</w:t>
      </w:r>
      <w:r w:rsidRPr="003D120C">
        <w:rPr>
          <w:rFonts w:ascii="Times New Roman" w:hAnsi="Times New Roman" w:cs="Times New Roman"/>
          <w:sz w:val="28"/>
          <w:szCs w:val="28"/>
        </w:rPr>
        <w:t xml:space="preserve">.1. Паспорт подпрограммы 1 </w:t>
      </w:r>
      <w:r w:rsidRPr="00AE27CA">
        <w:rPr>
          <w:rFonts w:ascii="Times New Roman" w:hAnsi="Times New Roman" w:cs="Times New Roman"/>
          <w:sz w:val="28"/>
          <w:szCs w:val="28"/>
        </w:rPr>
        <w:t>«Развитие муниципальной службы</w:t>
      </w:r>
      <w:r>
        <w:rPr>
          <w:rFonts w:ascii="Times New Roman" w:hAnsi="Times New Roman" w:cs="Times New Roman"/>
          <w:sz w:val="28"/>
          <w:szCs w:val="28"/>
        </w:rPr>
        <w:t xml:space="preserve"> в </w:t>
      </w:r>
      <w:r w:rsidRPr="00AE27CA">
        <w:rPr>
          <w:rFonts w:ascii="Times New Roman" w:hAnsi="Times New Roman" w:cs="Times New Roman"/>
          <w:sz w:val="28"/>
          <w:szCs w:val="28"/>
        </w:rPr>
        <w:t xml:space="preserve"> ЗАТО городской округ Молодежный Московской области на 201</w:t>
      </w:r>
      <w:r>
        <w:rPr>
          <w:rFonts w:ascii="Times New Roman" w:hAnsi="Times New Roman" w:cs="Times New Roman"/>
          <w:sz w:val="28"/>
          <w:szCs w:val="28"/>
        </w:rPr>
        <w:t>7</w:t>
      </w:r>
      <w:r w:rsidRPr="00AE27CA">
        <w:rPr>
          <w:rFonts w:ascii="Times New Roman" w:hAnsi="Times New Roman" w:cs="Times New Roman"/>
          <w:sz w:val="28"/>
          <w:szCs w:val="28"/>
        </w:rPr>
        <w:t>-20</w:t>
      </w:r>
      <w:r>
        <w:rPr>
          <w:rFonts w:ascii="Times New Roman" w:hAnsi="Times New Roman" w:cs="Times New Roman"/>
          <w:sz w:val="28"/>
          <w:szCs w:val="28"/>
        </w:rPr>
        <w:t>21</w:t>
      </w:r>
      <w:r w:rsidRPr="00AE27CA">
        <w:rPr>
          <w:rFonts w:ascii="Times New Roman" w:hAnsi="Times New Roman" w:cs="Times New Roman"/>
          <w:sz w:val="28"/>
          <w:szCs w:val="28"/>
        </w:rPr>
        <w:t xml:space="preserve"> г.г.»</w:t>
      </w:r>
    </w:p>
    <w:p w:rsidR="0029082E" w:rsidRPr="003D120C" w:rsidRDefault="0029082E" w:rsidP="0030647C">
      <w:pPr>
        <w:pStyle w:val="ConsPlusNormal"/>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126"/>
        <w:gridCol w:w="1625"/>
        <w:gridCol w:w="1857"/>
        <w:gridCol w:w="529"/>
        <w:gridCol w:w="1164"/>
        <w:gridCol w:w="843"/>
        <w:gridCol w:w="341"/>
        <w:gridCol w:w="1399"/>
        <w:gridCol w:w="288"/>
        <w:gridCol w:w="890"/>
        <w:gridCol w:w="632"/>
        <w:gridCol w:w="547"/>
        <w:gridCol w:w="861"/>
        <w:gridCol w:w="317"/>
        <w:gridCol w:w="1275"/>
      </w:tblGrid>
      <w:tr w:rsidR="0029082E" w:rsidRPr="003D120C" w:rsidTr="0030647C">
        <w:tc>
          <w:tcPr>
            <w:tcW w:w="1276" w:type="pct"/>
            <w:gridSpan w:val="2"/>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Муниципальный</w:t>
            </w:r>
            <w:r w:rsidRPr="003D120C">
              <w:rPr>
                <w:rFonts w:ascii="Times New Roman" w:hAnsi="Times New Roman" w:cs="Times New Roman"/>
                <w:sz w:val="18"/>
                <w:szCs w:val="18"/>
              </w:rPr>
              <w:t xml:space="preserve"> заказчик подпрограммы</w:t>
            </w:r>
          </w:p>
        </w:tc>
        <w:tc>
          <w:tcPr>
            <w:tcW w:w="3724" w:type="pct"/>
            <w:gridSpan w:val="13"/>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 Московской области</w:t>
            </w:r>
          </w:p>
        </w:tc>
      </w:tr>
      <w:tr w:rsidR="0029082E" w:rsidRPr="003D120C" w:rsidTr="0030647C">
        <w:tc>
          <w:tcPr>
            <w:tcW w:w="1276" w:type="pct"/>
            <w:gridSpan w:val="2"/>
          </w:tcPr>
          <w:p w:rsidR="0029082E" w:rsidRPr="003D120C" w:rsidRDefault="0029082E" w:rsidP="0030647C">
            <w:pPr>
              <w:pStyle w:val="ConsPlusNormal"/>
              <w:rPr>
                <w:rFonts w:ascii="Times New Roman" w:hAnsi="Times New Roman" w:cs="Times New Roman"/>
                <w:sz w:val="18"/>
                <w:szCs w:val="18"/>
              </w:rPr>
            </w:pPr>
          </w:p>
        </w:tc>
        <w:tc>
          <w:tcPr>
            <w:tcW w:w="812" w:type="pct"/>
            <w:gridSpan w:val="2"/>
          </w:tcPr>
          <w:p w:rsidR="0029082E" w:rsidRPr="003D120C" w:rsidRDefault="0029082E" w:rsidP="0030647C">
            <w:pPr>
              <w:pStyle w:val="ConsPlusNormal"/>
              <w:rPr>
                <w:rFonts w:ascii="Times New Roman" w:hAnsi="Times New Roman" w:cs="Times New Roman"/>
                <w:sz w:val="18"/>
                <w:szCs w:val="18"/>
              </w:rPr>
            </w:pPr>
            <w:r w:rsidRPr="003D120C">
              <w:rPr>
                <w:rFonts w:ascii="Times New Roman" w:hAnsi="Times New Roman" w:cs="Times New Roman"/>
                <w:sz w:val="18"/>
                <w:szCs w:val="18"/>
              </w:rPr>
              <w:t>2016 год</w:t>
            </w:r>
          </w:p>
        </w:tc>
        <w:tc>
          <w:tcPr>
            <w:tcW w:w="683" w:type="pct"/>
            <w:gridSpan w:val="2"/>
          </w:tcPr>
          <w:p w:rsidR="0029082E" w:rsidRPr="003D120C" w:rsidRDefault="0029082E" w:rsidP="0030647C">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690" w:type="pct"/>
            <w:gridSpan w:val="3"/>
          </w:tcPr>
          <w:p w:rsidR="0029082E" w:rsidRPr="003D120C" w:rsidRDefault="0029082E" w:rsidP="0030647C">
            <w:pPr>
              <w:pStyle w:val="ConsPlusNormal"/>
              <w:rPr>
                <w:rFonts w:ascii="Times New Roman" w:hAnsi="Times New Roman" w:cs="Times New Roman"/>
                <w:sz w:val="18"/>
                <w:szCs w:val="18"/>
              </w:rPr>
            </w:pPr>
            <w:r w:rsidRPr="003D120C">
              <w:rPr>
                <w:rFonts w:ascii="Times New Roman" w:hAnsi="Times New Roman" w:cs="Times New Roman"/>
                <w:sz w:val="18"/>
                <w:szCs w:val="18"/>
              </w:rPr>
              <w:t>2021 год</w:t>
            </w:r>
          </w:p>
        </w:tc>
        <w:tc>
          <w:tcPr>
            <w:tcW w:w="518"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w:t>
            </w:r>
            <w:r>
              <w:rPr>
                <w:rFonts w:ascii="Times New Roman" w:hAnsi="Times New Roman" w:cs="Times New Roman"/>
                <w:sz w:val="18"/>
                <w:szCs w:val="18"/>
              </w:rPr>
              <w:t xml:space="preserve"> </w:t>
            </w:r>
            <w:r w:rsidRPr="003D120C">
              <w:rPr>
                <w:rFonts w:ascii="Times New Roman" w:hAnsi="Times New Roman" w:cs="Times New Roman"/>
                <w:sz w:val="18"/>
                <w:szCs w:val="18"/>
              </w:rPr>
              <w:t>год</w:t>
            </w:r>
          </w:p>
        </w:tc>
        <w:tc>
          <w:tcPr>
            <w:tcW w:w="479"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542"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2021год</w:t>
            </w:r>
          </w:p>
        </w:tc>
      </w:tr>
      <w:tr w:rsidR="0029082E" w:rsidRPr="003D120C" w:rsidTr="0030647C">
        <w:tc>
          <w:tcPr>
            <w:tcW w:w="1276" w:type="pct"/>
            <w:gridSpan w:val="2"/>
          </w:tcPr>
          <w:p w:rsidR="0029082E" w:rsidRPr="003D120C" w:rsidRDefault="0029082E" w:rsidP="0030647C">
            <w:pPr>
              <w:pStyle w:val="ConsPlusCell"/>
              <w:rPr>
                <w:rFonts w:ascii="Times New Roman" w:hAnsi="Times New Roman" w:cs="Times New Roman"/>
                <w:sz w:val="18"/>
                <w:szCs w:val="18"/>
              </w:rPr>
            </w:pPr>
            <w:r w:rsidRPr="003D120C">
              <w:rPr>
                <w:rFonts w:ascii="Times New Roman" w:hAnsi="Times New Roman" w:cs="Times New Roman"/>
                <w:sz w:val="18"/>
                <w:szCs w:val="18"/>
              </w:rPr>
              <w:t xml:space="preserve">Задача 1. </w:t>
            </w:r>
            <w:r w:rsidRPr="00661A51">
              <w:rPr>
                <w:rFonts w:ascii="Times New Roman" w:hAnsi="Times New Roman" w:cs="Times New Roman"/>
                <w:sz w:val="18"/>
                <w:szCs w:val="18"/>
              </w:rPr>
              <w:t>Развитие нормативной правовой базы по вопросам муниципальной службы.</w:t>
            </w:r>
          </w:p>
        </w:tc>
        <w:tc>
          <w:tcPr>
            <w:tcW w:w="812"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w:t>
            </w:r>
          </w:p>
        </w:tc>
        <w:tc>
          <w:tcPr>
            <w:tcW w:w="683" w:type="pct"/>
            <w:gridSpan w:val="2"/>
          </w:tcPr>
          <w:p w:rsidR="0029082E" w:rsidRDefault="0029082E" w:rsidP="0030647C">
            <w:pPr>
              <w:jc w:val="center"/>
            </w:pPr>
            <w:r w:rsidRPr="00D00C56">
              <w:rPr>
                <w:sz w:val="18"/>
                <w:szCs w:val="18"/>
              </w:rPr>
              <w:t>100</w:t>
            </w:r>
          </w:p>
        </w:tc>
        <w:tc>
          <w:tcPr>
            <w:tcW w:w="690" w:type="pct"/>
            <w:gridSpan w:val="3"/>
          </w:tcPr>
          <w:p w:rsidR="0029082E" w:rsidRDefault="0029082E" w:rsidP="0030647C">
            <w:pPr>
              <w:jc w:val="center"/>
            </w:pPr>
            <w:r w:rsidRPr="00D00C56">
              <w:rPr>
                <w:sz w:val="18"/>
                <w:szCs w:val="18"/>
              </w:rPr>
              <w:t>100</w:t>
            </w:r>
          </w:p>
        </w:tc>
        <w:tc>
          <w:tcPr>
            <w:tcW w:w="518" w:type="pct"/>
            <w:gridSpan w:val="2"/>
          </w:tcPr>
          <w:p w:rsidR="0029082E" w:rsidRDefault="0029082E" w:rsidP="0030647C">
            <w:pPr>
              <w:jc w:val="center"/>
            </w:pPr>
            <w:r w:rsidRPr="00D00C56">
              <w:rPr>
                <w:sz w:val="18"/>
                <w:szCs w:val="18"/>
              </w:rPr>
              <w:t>100</w:t>
            </w:r>
          </w:p>
        </w:tc>
        <w:tc>
          <w:tcPr>
            <w:tcW w:w="479" w:type="pct"/>
            <w:gridSpan w:val="2"/>
          </w:tcPr>
          <w:p w:rsidR="0029082E" w:rsidRDefault="0029082E" w:rsidP="0030647C">
            <w:pPr>
              <w:jc w:val="center"/>
            </w:pPr>
            <w:r w:rsidRPr="00D00C56">
              <w:rPr>
                <w:sz w:val="18"/>
                <w:szCs w:val="18"/>
              </w:rPr>
              <w:t>100</w:t>
            </w:r>
          </w:p>
        </w:tc>
        <w:tc>
          <w:tcPr>
            <w:tcW w:w="542" w:type="pct"/>
            <w:gridSpan w:val="2"/>
          </w:tcPr>
          <w:p w:rsidR="0029082E" w:rsidRDefault="0029082E" w:rsidP="0030647C">
            <w:pPr>
              <w:jc w:val="center"/>
            </w:pPr>
            <w:r w:rsidRPr="00D00C56">
              <w:rPr>
                <w:sz w:val="18"/>
                <w:szCs w:val="18"/>
              </w:rPr>
              <w:t>100</w:t>
            </w:r>
          </w:p>
        </w:tc>
      </w:tr>
      <w:tr w:rsidR="0029082E" w:rsidRPr="003D120C" w:rsidTr="0030647C">
        <w:tc>
          <w:tcPr>
            <w:tcW w:w="1276" w:type="pct"/>
            <w:gridSpan w:val="2"/>
          </w:tcPr>
          <w:p w:rsidR="0029082E" w:rsidRPr="00661A51" w:rsidRDefault="0029082E" w:rsidP="0030647C">
            <w:pPr>
              <w:pStyle w:val="ConsPlusCell"/>
            </w:pPr>
            <w:r>
              <w:rPr>
                <w:rFonts w:ascii="Times New Roman" w:hAnsi="Times New Roman" w:cs="Times New Roman"/>
                <w:sz w:val="18"/>
                <w:szCs w:val="18"/>
              </w:rPr>
              <w:t xml:space="preserve">Задача 2. </w:t>
            </w:r>
            <w:r w:rsidRPr="00661A51">
              <w:rPr>
                <w:rFonts w:ascii="Times New Roman" w:hAnsi="Times New Roman" w:cs="Times New Roman"/>
                <w:sz w:val="18"/>
                <w:szCs w:val="18"/>
              </w:rPr>
              <w:t>Совершенствование мер по противодействию коррупции на муниципальной службе в части кадровой работы.</w:t>
            </w:r>
          </w:p>
        </w:tc>
        <w:tc>
          <w:tcPr>
            <w:tcW w:w="812" w:type="pct"/>
            <w:gridSpan w:val="2"/>
            <w:vAlign w:val="center"/>
          </w:tcPr>
          <w:p w:rsidR="0029082E" w:rsidRPr="003D120C" w:rsidRDefault="0029082E" w:rsidP="0030647C">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w:t>
            </w:r>
          </w:p>
        </w:tc>
        <w:tc>
          <w:tcPr>
            <w:tcW w:w="683" w:type="pct"/>
            <w:gridSpan w:val="2"/>
            <w:vAlign w:val="center"/>
          </w:tcPr>
          <w:p w:rsidR="0029082E" w:rsidRDefault="0029082E" w:rsidP="0030647C">
            <w:pPr>
              <w:jc w:val="center"/>
            </w:pPr>
            <w:r w:rsidRPr="00D00C56">
              <w:rPr>
                <w:sz w:val="18"/>
                <w:szCs w:val="18"/>
              </w:rPr>
              <w:t>100</w:t>
            </w:r>
          </w:p>
        </w:tc>
        <w:tc>
          <w:tcPr>
            <w:tcW w:w="690" w:type="pct"/>
            <w:gridSpan w:val="3"/>
            <w:vAlign w:val="center"/>
          </w:tcPr>
          <w:p w:rsidR="0029082E" w:rsidRDefault="0029082E" w:rsidP="0030647C">
            <w:pPr>
              <w:jc w:val="center"/>
            </w:pPr>
            <w:r w:rsidRPr="00D00C56">
              <w:rPr>
                <w:sz w:val="18"/>
                <w:szCs w:val="18"/>
              </w:rPr>
              <w:t>100</w:t>
            </w:r>
          </w:p>
        </w:tc>
        <w:tc>
          <w:tcPr>
            <w:tcW w:w="518" w:type="pct"/>
            <w:gridSpan w:val="2"/>
            <w:vAlign w:val="center"/>
          </w:tcPr>
          <w:p w:rsidR="0029082E" w:rsidRDefault="0029082E" w:rsidP="0030647C">
            <w:pPr>
              <w:jc w:val="center"/>
            </w:pPr>
            <w:r w:rsidRPr="00D00C56">
              <w:rPr>
                <w:sz w:val="18"/>
                <w:szCs w:val="18"/>
              </w:rPr>
              <w:t>100</w:t>
            </w:r>
          </w:p>
        </w:tc>
        <w:tc>
          <w:tcPr>
            <w:tcW w:w="479" w:type="pct"/>
            <w:gridSpan w:val="2"/>
            <w:vAlign w:val="center"/>
          </w:tcPr>
          <w:p w:rsidR="0029082E" w:rsidRDefault="0029082E" w:rsidP="0030647C">
            <w:pPr>
              <w:jc w:val="center"/>
            </w:pPr>
            <w:r w:rsidRPr="00D00C56">
              <w:rPr>
                <w:sz w:val="18"/>
                <w:szCs w:val="18"/>
              </w:rPr>
              <w:t>100</w:t>
            </w:r>
          </w:p>
        </w:tc>
        <w:tc>
          <w:tcPr>
            <w:tcW w:w="542" w:type="pct"/>
            <w:gridSpan w:val="2"/>
            <w:vAlign w:val="center"/>
          </w:tcPr>
          <w:p w:rsidR="0029082E" w:rsidRDefault="0029082E" w:rsidP="0030647C">
            <w:pPr>
              <w:jc w:val="center"/>
            </w:pPr>
            <w:r w:rsidRPr="00D00C56">
              <w:rPr>
                <w:sz w:val="18"/>
                <w:szCs w:val="18"/>
              </w:rPr>
              <w:t>100</w:t>
            </w:r>
          </w:p>
        </w:tc>
      </w:tr>
      <w:tr w:rsidR="0029082E" w:rsidRPr="003D120C" w:rsidTr="0030647C">
        <w:tc>
          <w:tcPr>
            <w:tcW w:w="1276" w:type="pct"/>
            <w:gridSpan w:val="2"/>
          </w:tcPr>
          <w:p w:rsidR="0029082E" w:rsidRDefault="0029082E" w:rsidP="0030647C">
            <w:pPr>
              <w:pStyle w:val="ConsPlusCell"/>
              <w:rPr>
                <w:rFonts w:ascii="Times New Roman" w:hAnsi="Times New Roman" w:cs="Times New Roman"/>
                <w:sz w:val="18"/>
                <w:szCs w:val="18"/>
              </w:rPr>
            </w:pPr>
            <w:r>
              <w:rPr>
                <w:rFonts w:ascii="Times New Roman" w:hAnsi="Times New Roman" w:cs="Times New Roman"/>
                <w:sz w:val="18"/>
                <w:szCs w:val="18"/>
              </w:rPr>
              <w:t xml:space="preserve">Задача 3. </w:t>
            </w:r>
            <w:r w:rsidRPr="00661A51">
              <w:rPr>
                <w:rFonts w:ascii="Times New Roman" w:hAnsi="Times New Roman" w:cs="Times New Roman"/>
                <w:sz w:val="18"/>
                <w:szCs w:val="18"/>
              </w:rPr>
              <w:t>Совершенствование организации прохождения муниципальной службы.</w:t>
            </w:r>
          </w:p>
        </w:tc>
        <w:tc>
          <w:tcPr>
            <w:tcW w:w="812" w:type="pct"/>
            <w:gridSpan w:val="2"/>
            <w:vAlign w:val="center"/>
          </w:tcPr>
          <w:p w:rsidR="0029082E" w:rsidRPr="003D120C" w:rsidRDefault="0029082E" w:rsidP="0030647C">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w:t>
            </w:r>
          </w:p>
        </w:tc>
        <w:tc>
          <w:tcPr>
            <w:tcW w:w="683" w:type="pct"/>
            <w:gridSpan w:val="2"/>
            <w:vAlign w:val="center"/>
          </w:tcPr>
          <w:p w:rsidR="0029082E" w:rsidRDefault="0029082E" w:rsidP="0030647C">
            <w:pPr>
              <w:jc w:val="center"/>
            </w:pPr>
            <w:r w:rsidRPr="00D00C56">
              <w:rPr>
                <w:sz w:val="18"/>
                <w:szCs w:val="18"/>
              </w:rPr>
              <w:t>100</w:t>
            </w:r>
          </w:p>
        </w:tc>
        <w:tc>
          <w:tcPr>
            <w:tcW w:w="690" w:type="pct"/>
            <w:gridSpan w:val="3"/>
            <w:vAlign w:val="center"/>
          </w:tcPr>
          <w:p w:rsidR="0029082E" w:rsidRDefault="0029082E" w:rsidP="0030647C">
            <w:pPr>
              <w:jc w:val="center"/>
            </w:pPr>
            <w:r w:rsidRPr="00D00C56">
              <w:rPr>
                <w:sz w:val="18"/>
                <w:szCs w:val="18"/>
              </w:rPr>
              <w:t>100</w:t>
            </w:r>
          </w:p>
        </w:tc>
        <w:tc>
          <w:tcPr>
            <w:tcW w:w="518" w:type="pct"/>
            <w:gridSpan w:val="2"/>
            <w:vAlign w:val="center"/>
          </w:tcPr>
          <w:p w:rsidR="0029082E" w:rsidRDefault="0029082E" w:rsidP="0030647C">
            <w:pPr>
              <w:jc w:val="center"/>
            </w:pPr>
            <w:r w:rsidRPr="00D00C56">
              <w:rPr>
                <w:sz w:val="18"/>
                <w:szCs w:val="18"/>
              </w:rPr>
              <w:t>100</w:t>
            </w:r>
          </w:p>
        </w:tc>
        <w:tc>
          <w:tcPr>
            <w:tcW w:w="479" w:type="pct"/>
            <w:gridSpan w:val="2"/>
            <w:vAlign w:val="center"/>
          </w:tcPr>
          <w:p w:rsidR="0029082E" w:rsidRDefault="0029082E" w:rsidP="0030647C">
            <w:pPr>
              <w:jc w:val="center"/>
            </w:pPr>
            <w:r w:rsidRPr="00D00C56">
              <w:rPr>
                <w:sz w:val="18"/>
                <w:szCs w:val="18"/>
              </w:rPr>
              <w:t>100</w:t>
            </w:r>
          </w:p>
        </w:tc>
        <w:tc>
          <w:tcPr>
            <w:tcW w:w="542" w:type="pct"/>
            <w:gridSpan w:val="2"/>
            <w:vAlign w:val="center"/>
          </w:tcPr>
          <w:p w:rsidR="0029082E" w:rsidRDefault="0029082E" w:rsidP="0030647C">
            <w:pPr>
              <w:jc w:val="center"/>
            </w:pPr>
            <w:r w:rsidRPr="00D00C56">
              <w:rPr>
                <w:sz w:val="18"/>
                <w:szCs w:val="18"/>
              </w:rPr>
              <w:t>100</w:t>
            </w:r>
          </w:p>
        </w:tc>
      </w:tr>
      <w:tr w:rsidR="0029082E" w:rsidRPr="003D120C" w:rsidTr="0030647C">
        <w:tc>
          <w:tcPr>
            <w:tcW w:w="1276" w:type="pct"/>
            <w:gridSpan w:val="2"/>
          </w:tcPr>
          <w:p w:rsidR="0029082E" w:rsidRDefault="0029082E" w:rsidP="0030647C">
            <w:pPr>
              <w:pStyle w:val="ConsPlusCell"/>
              <w:rPr>
                <w:rFonts w:ascii="Times New Roman" w:hAnsi="Times New Roman" w:cs="Times New Roman"/>
                <w:sz w:val="18"/>
                <w:szCs w:val="18"/>
              </w:rPr>
            </w:pPr>
            <w:r>
              <w:rPr>
                <w:rFonts w:ascii="Times New Roman" w:hAnsi="Times New Roman" w:cs="Times New Roman"/>
                <w:sz w:val="18"/>
                <w:szCs w:val="18"/>
              </w:rPr>
              <w:t xml:space="preserve">Задача 4. </w:t>
            </w:r>
            <w:r w:rsidRPr="00661A51">
              <w:rPr>
                <w:rFonts w:ascii="Times New Roman" w:hAnsi="Times New Roman" w:cs="Times New Roman"/>
                <w:sz w:val="18"/>
                <w:szCs w:val="18"/>
              </w:rPr>
              <w:t>Повышение мотивации муниципальных служащих.</w:t>
            </w:r>
          </w:p>
        </w:tc>
        <w:tc>
          <w:tcPr>
            <w:tcW w:w="812"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100</w:t>
            </w:r>
          </w:p>
        </w:tc>
        <w:tc>
          <w:tcPr>
            <w:tcW w:w="683" w:type="pct"/>
            <w:gridSpan w:val="2"/>
          </w:tcPr>
          <w:p w:rsidR="0029082E" w:rsidRDefault="0029082E" w:rsidP="0030647C">
            <w:pPr>
              <w:jc w:val="center"/>
            </w:pPr>
            <w:r w:rsidRPr="00D00C56">
              <w:rPr>
                <w:sz w:val="18"/>
                <w:szCs w:val="18"/>
              </w:rPr>
              <w:t>100</w:t>
            </w:r>
          </w:p>
        </w:tc>
        <w:tc>
          <w:tcPr>
            <w:tcW w:w="690" w:type="pct"/>
            <w:gridSpan w:val="3"/>
          </w:tcPr>
          <w:p w:rsidR="0029082E" w:rsidRDefault="0029082E" w:rsidP="0030647C">
            <w:pPr>
              <w:jc w:val="center"/>
            </w:pPr>
            <w:r w:rsidRPr="00D00C56">
              <w:rPr>
                <w:sz w:val="18"/>
                <w:szCs w:val="18"/>
              </w:rPr>
              <w:t>100</w:t>
            </w:r>
          </w:p>
        </w:tc>
        <w:tc>
          <w:tcPr>
            <w:tcW w:w="518" w:type="pct"/>
            <w:gridSpan w:val="2"/>
          </w:tcPr>
          <w:p w:rsidR="0029082E" w:rsidRDefault="0029082E" w:rsidP="0030647C">
            <w:pPr>
              <w:jc w:val="center"/>
            </w:pPr>
            <w:r w:rsidRPr="00D00C56">
              <w:rPr>
                <w:sz w:val="18"/>
                <w:szCs w:val="18"/>
              </w:rPr>
              <w:t>100</w:t>
            </w:r>
          </w:p>
        </w:tc>
        <w:tc>
          <w:tcPr>
            <w:tcW w:w="479" w:type="pct"/>
            <w:gridSpan w:val="2"/>
          </w:tcPr>
          <w:p w:rsidR="0029082E" w:rsidRDefault="0029082E" w:rsidP="0030647C">
            <w:pPr>
              <w:jc w:val="center"/>
            </w:pPr>
            <w:r w:rsidRPr="00D00C56">
              <w:rPr>
                <w:sz w:val="18"/>
                <w:szCs w:val="18"/>
              </w:rPr>
              <w:t>100</w:t>
            </w:r>
          </w:p>
        </w:tc>
        <w:tc>
          <w:tcPr>
            <w:tcW w:w="542" w:type="pct"/>
            <w:gridSpan w:val="2"/>
          </w:tcPr>
          <w:p w:rsidR="0029082E" w:rsidRDefault="0029082E" w:rsidP="0030647C">
            <w:pPr>
              <w:jc w:val="center"/>
            </w:pPr>
            <w:r w:rsidRPr="00D00C56">
              <w:rPr>
                <w:sz w:val="18"/>
                <w:szCs w:val="18"/>
              </w:rPr>
              <w:t>100</w:t>
            </w:r>
          </w:p>
        </w:tc>
      </w:tr>
      <w:tr w:rsidR="0029082E" w:rsidRPr="003D120C" w:rsidTr="0030647C">
        <w:tc>
          <w:tcPr>
            <w:tcW w:w="1276" w:type="pct"/>
            <w:gridSpan w:val="2"/>
          </w:tcPr>
          <w:p w:rsidR="0029082E" w:rsidRDefault="0029082E" w:rsidP="0030647C">
            <w:pPr>
              <w:pStyle w:val="ConsPlusCell"/>
              <w:rPr>
                <w:rFonts w:ascii="Times New Roman" w:hAnsi="Times New Roman" w:cs="Times New Roman"/>
                <w:sz w:val="18"/>
                <w:szCs w:val="18"/>
              </w:rPr>
            </w:pPr>
            <w:r>
              <w:rPr>
                <w:rFonts w:ascii="Times New Roman" w:hAnsi="Times New Roman" w:cs="Times New Roman"/>
                <w:sz w:val="18"/>
                <w:szCs w:val="18"/>
              </w:rPr>
              <w:t xml:space="preserve">Задача 5. </w:t>
            </w:r>
            <w:r w:rsidRPr="00661A51">
              <w:rPr>
                <w:rFonts w:ascii="Times New Roman" w:hAnsi="Times New Roman" w:cs="Times New Roman"/>
                <w:sz w:val="18"/>
                <w:szCs w:val="18"/>
              </w:rPr>
              <w:t>Совершенствование профессионального развития муниципальных служащих.</w:t>
            </w:r>
          </w:p>
        </w:tc>
        <w:tc>
          <w:tcPr>
            <w:tcW w:w="812"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w:t>
            </w:r>
          </w:p>
        </w:tc>
        <w:tc>
          <w:tcPr>
            <w:tcW w:w="683" w:type="pct"/>
            <w:gridSpan w:val="2"/>
          </w:tcPr>
          <w:p w:rsidR="0029082E" w:rsidRDefault="0029082E" w:rsidP="0030647C">
            <w:pPr>
              <w:jc w:val="center"/>
            </w:pPr>
            <w:r w:rsidRPr="00C0383F">
              <w:rPr>
                <w:sz w:val="18"/>
                <w:szCs w:val="18"/>
              </w:rPr>
              <w:t>20</w:t>
            </w:r>
          </w:p>
        </w:tc>
        <w:tc>
          <w:tcPr>
            <w:tcW w:w="690" w:type="pct"/>
            <w:gridSpan w:val="3"/>
          </w:tcPr>
          <w:p w:rsidR="0029082E" w:rsidRDefault="0029082E" w:rsidP="0030647C">
            <w:pPr>
              <w:jc w:val="center"/>
            </w:pPr>
            <w:r w:rsidRPr="00C0383F">
              <w:rPr>
                <w:sz w:val="18"/>
                <w:szCs w:val="18"/>
              </w:rPr>
              <w:t>20</w:t>
            </w:r>
          </w:p>
        </w:tc>
        <w:tc>
          <w:tcPr>
            <w:tcW w:w="518" w:type="pct"/>
            <w:gridSpan w:val="2"/>
          </w:tcPr>
          <w:p w:rsidR="0029082E" w:rsidRDefault="0029082E" w:rsidP="0030647C">
            <w:pPr>
              <w:jc w:val="center"/>
            </w:pPr>
            <w:r w:rsidRPr="00C0383F">
              <w:rPr>
                <w:sz w:val="18"/>
                <w:szCs w:val="18"/>
              </w:rPr>
              <w:t>20</w:t>
            </w:r>
          </w:p>
        </w:tc>
        <w:tc>
          <w:tcPr>
            <w:tcW w:w="479" w:type="pct"/>
            <w:gridSpan w:val="2"/>
          </w:tcPr>
          <w:p w:rsidR="0029082E" w:rsidRDefault="0029082E" w:rsidP="0030647C">
            <w:pPr>
              <w:jc w:val="center"/>
            </w:pPr>
            <w:r w:rsidRPr="00C0383F">
              <w:rPr>
                <w:sz w:val="18"/>
                <w:szCs w:val="18"/>
              </w:rPr>
              <w:t>20</w:t>
            </w:r>
          </w:p>
        </w:tc>
        <w:tc>
          <w:tcPr>
            <w:tcW w:w="542" w:type="pct"/>
            <w:gridSpan w:val="2"/>
          </w:tcPr>
          <w:p w:rsidR="0029082E" w:rsidRDefault="0029082E" w:rsidP="0030647C">
            <w:pPr>
              <w:jc w:val="center"/>
            </w:pPr>
            <w:r w:rsidRPr="00C0383F">
              <w:rPr>
                <w:sz w:val="18"/>
                <w:szCs w:val="18"/>
              </w:rPr>
              <w:t>20</w:t>
            </w:r>
          </w:p>
        </w:tc>
      </w:tr>
      <w:tr w:rsidR="0029082E" w:rsidRPr="003D120C" w:rsidTr="0030647C">
        <w:tc>
          <w:tcPr>
            <w:tcW w:w="723"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553"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Наименование подпрограммы</w:t>
            </w:r>
          </w:p>
        </w:tc>
        <w:tc>
          <w:tcPr>
            <w:tcW w:w="632"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Главный распорядитель бюджетных средств</w:t>
            </w:r>
          </w:p>
        </w:tc>
        <w:tc>
          <w:tcPr>
            <w:tcW w:w="576" w:type="pct"/>
            <w:gridSpan w:val="2"/>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 финансирования</w:t>
            </w:r>
          </w:p>
        </w:tc>
        <w:tc>
          <w:tcPr>
            <w:tcW w:w="2516" w:type="pct"/>
            <w:gridSpan w:val="10"/>
          </w:tcPr>
          <w:p w:rsidR="0029082E" w:rsidRPr="003D120C" w:rsidRDefault="0029082E" w:rsidP="0030647C">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29082E" w:rsidRPr="003D120C" w:rsidTr="0030647C">
        <w:tc>
          <w:tcPr>
            <w:tcW w:w="723" w:type="pct"/>
            <w:vMerge/>
          </w:tcPr>
          <w:p w:rsidR="0029082E" w:rsidRPr="003D120C" w:rsidRDefault="0029082E" w:rsidP="0030647C">
            <w:pPr>
              <w:rPr>
                <w:sz w:val="18"/>
                <w:szCs w:val="18"/>
              </w:rPr>
            </w:pPr>
          </w:p>
        </w:tc>
        <w:tc>
          <w:tcPr>
            <w:tcW w:w="553" w:type="pct"/>
            <w:vMerge/>
          </w:tcPr>
          <w:p w:rsidR="0029082E" w:rsidRPr="003D120C" w:rsidRDefault="0029082E" w:rsidP="0030647C">
            <w:pPr>
              <w:rPr>
                <w:sz w:val="18"/>
                <w:szCs w:val="18"/>
              </w:rPr>
            </w:pPr>
          </w:p>
        </w:tc>
        <w:tc>
          <w:tcPr>
            <w:tcW w:w="632" w:type="pct"/>
            <w:vMerge/>
          </w:tcPr>
          <w:p w:rsidR="0029082E" w:rsidRPr="003D120C" w:rsidRDefault="0029082E" w:rsidP="0030647C">
            <w:pPr>
              <w:rPr>
                <w:sz w:val="18"/>
                <w:szCs w:val="18"/>
              </w:rPr>
            </w:pPr>
          </w:p>
        </w:tc>
        <w:tc>
          <w:tcPr>
            <w:tcW w:w="576" w:type="pct"/>
            <w:gridSpan w:val="2"/>
            <w:vMerge/>
          </w:tcPr>
          <w:p w:rsidR="0029082E" w:rsidRPr="003D120C" w:rsidRDefault="0029082E" w:rsidP="0030647C">
            <w:pPr>
              <w:rPr>
                <w:sz w:val="18"/>
                <w:szCs w:val="18"/>
              </w:rPr>
            </w:pPr>
          </w:p>
        </w:tc>
        <w:tc>
          <w:tcPr>
            <w:tcW w:w="403"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76"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401"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401"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401"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34"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Итого</w:t>
            </w:r>
          </w:p>
        </w:tc>
      </w:tr>
      <w:tr w:rsidR="0029082E" w:rsidRPr="003D120C" w:rsidTr="0030647C">
        <w:tc>
          <w:tcPr>
            <w:tcW w:w="723" w:type="pct"/>
            <w:vMerge/>
          </w:tcPr>
          <w:p w:rsidR="0029082E" w:rsidRPr="003D120C" w:rsidRDefault="0029082E" w:rsidP="0030647C">
            <w:pPr>
              <w:rPr>
                <w:sz w:val="18"/>
                <w:szCs w:val="18"/>
              </w:rPr>
            </w:pPr>
          </w:p>
        </w:tc>
        <w:tc>
          <w:tcPr>
            <w:tcW w:w="553" w:type="pct"/>
            <w:vMerge w:val="restart"/>
          </w:tcPr>
          <w:p w:rsidR="0029082E" w:rsidRPr="00CB2073" w:rsidRDefault="0029082E" w:rsidP="0030647C">
            <w:pPr>
              <w:pStyle w:val="ConsPlusNormal"/>
              <w:ind w:firstLine="0"/>
              <w:rPr>
                <w:rFonts w:ascii="Times New Roman" w:hAnsi="Times New Roman" w:cs="Times New Roman"/>
                <w:sz w:val="18"/>
                <w:szCs w:val="18"/>
              </w:rPr>
            </w:pPr>
            <w:r w:rsidRPr="00CB2073">
              <w:rPr>
                <w:rFonts w:ascii="Times New Roman" w:hAnsi="Times New Roman" w:cs="Times New Roman"/>
                <w:sz w:val="18"/>
                <w:szCs w:val="18"/>
              </w:rPr>
              <w:t>«Развитие муниципальной службы ЗАТО городской округ Молодежный Московской области на 2017-2021 г.г.»</w:t>
            </w:r>
          </w:p>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 (далее - подпрограмма 1)</w:t>
            </w:r>
          </w:p>
        </w:tc>
        <w:tc>
          <w:tcPr>
            <w:tcW w:w="632" w:type="pct"/>
            <w:vMerge w:val="restar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576" w:type="pct"/>
            <w:gridSpan w:val="2"/>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w:t>
            </w:r>
          </w:p>
        </w:tc>
        <w:tc>
          <w:tcPr>
            <w:tcW w:w="403" w:type="pct"/>
            <w:gridSpan w:val="2"/>
            <w:shd w:val="clear" w:color="auto" w:fill="FFFFFF"/>
          </w:tcPr>
          <w:p w:rsidR="0029082E" w:rsidRPr="003D120C" w:rsidRDefault="0029082E" w:rsidP="0030647C">
            <w:pPr>
              <w:jc w:val="center"/>
              <w:rPr>
                <w:bCs/>
                <w:sz w:val="18"/>
                <w:szCs w:val="18"/>
              </w:rPr>
            </w:pPr>
            <w:r>
              <w:rPr>
                <w:bCs/>
                <w:sz w:val="18"/>
                <w:szCs w:val="18"/>
              </w:rPr>
              <w:t>1180,00</w:t>
            </w:r>
          </w:p>
        </w:tc>
        <w:tc>
          <w:tcPr>
            <w:tcW w:w="476" w:type="pct"/>
            <w:shd w:val="clear" w:color="auto" w:fill="FFFFFF"/>
          </w:tcPr>
          <w:p w:rsidR="0029082E" w:rsidRDefault="0029082E" w:rsidP="0030647C">
            <w:pPr>
              <w:jc w:val="center"/>
            </w:pPr>
            <w:r w:rsidRPr="00421FA8">
              <w:rPr>
                <w:bCs/>
                <w:sz w:val="18"/>
                <w:szCs w:val="18"/>
              </w:rPr>
              <w:t>1180,00</w:t>
            </w:r>
          </w:p>
        </w:tc>
        <w:tc>
          <w:tcPr>
            <w:tcW w:w="401" w:type="pct"/>
            <w:gridSpan w:val="2"/>
            <w:shd w:val="clear" w:color="auto" w:fill="FFFFFF"/>
          </w:tcPr>
          <w:p w:rsidR="0029082E" w:rsidRDefault="0029082E" w:rsidP="0030647C">
            <w:pPr>
              <w:jc w:val="center"/>
            </w:pPr>
            <w:r w:rsidRPr="00421FA8">
              <w:rPr>
                <w:bCs/>
                <w:sz w:val="18"/>
                <w:szCs w:val="18"/>
              </w:rPr>
              <w:t>1180,00</w:t>
            </w:r>
          </w:p>
        </w:tc>
        <w:tc>
          <w:tcPr>
            <w:tcW w:w="401" w:type="pct"/>
            <w:gridSpan w:val="2"/>
            <w:shd w:val="clear" w:color="auto" w:fill="FFFFFF"/>
          </w:tcPr>
          <w:p w:rsidR="0029082E" w:rsidRDefault="0029082E" w:rsidP="0030647C">
            <w:pPr>
              <w:jc w:val="center"/>
            </w:pPr>
            <w:r w:rsidRPr="00421FA8">
              <w:rPr>
                <w:bCs/>
                <w:sz w:val="18"/>
                <w:szCs w:val="18"/>
              </w:rPr>
              <w:t>1180,00</w:t>
            </w:r>
          </w:p>
        </w:tc>
        <w:tc>
          <w:tcPr>
            <w:tcW w:w="401" w:type="pct"/>
            <w:gridSpan w:val="2"/>
            <w:shd w:val="clear" w:color="auto" w:fill="FFFFFF"/>
          </w:tcPr>
          <w:p w:rsidR="0029082E" w:rsidRDefault="0029082E" w:rsidP="0030647C">
            <w:pPr>
              <w:jc w:val="center"/>
            </w:pPr>
            <w:r w:rsidRPr="00421FA8">
              <w:rPr>
                <w:bCs/>
                <w:sz w:val="18"/>
                <w:szCs w:val="18"/>
              </w:rPr>
              <w:t>1180,00</w:t>
            </w:r>
          </w:p>
        </w:tc>
        <w:tc>
          <w:tcPr>
            <w:tcW w:w="434" w:type="pct"/>
            <w:shd w:val="clear" w:color="auto" w:fill="FFFFFF"/>
          </w:tcPr>
          <w:p w:rsidR="0029082E" w:rsidRPr="003D120C" w:rsidRDefault="0029082E" w:rsidP="0030647C">
            <w:pPr>
              <w:jc w:val="center"/>
              <w:rPr>
                <w:bCs/>
                <w:sz w:val="18"/>
                <w:szCs w:val="18"/>
              </w:rPr>
            </w:pPr>
            <w:r>
              <w:rPr>
                <w:bCs/>
                <w:sz w:val="18"/>
                <w:szCs w:val="18"/>
              </w:rPr>
              <w:t>5900,00</w:t>
            </w:r>
          </w:p>
        </w:tc>
      </w:tr>
      <w:tr w:rsidR="0029082E" w:rsidRPr="003D120C" w:rsidTr="0030647C">
        <w:tc>
          <w:tcPr>
            <w:tcW w:w="723" w:type="pct"/>
            <w:vMerge/>
          </w:tcPr>
          <w:p w:rsidR="0029082E" w:rsidRPr="003D120C" w:rsidRDefault="0029082E" w:rsidP="0030647C">
            <w:pPr>
              <w:rPr>
                <w:sz w:val="18"/>
                <w:szCs w:val="18"/>
              </w:rPr>
            </w:pPr>
          </w:p>
        </w:tc>
        <w:tc>
          <w:tcPr>
            <w:tcW w:w="553" w:type="pct"/>
            <w:vMerge/>
          </w:tcPr>
          <w:p w:rsidR="0029082E" w:rsidRPr="003D120C" w:rsidRDefault="0029082E" w:rsidP="0030647C">
            <w:pPr>
              <w:rPr>
                <w:sz w:val="18"/>
                <w:szCs w:val="18"/>
              </w:rPr>
            </w:pPr>
          </w:p>
        </w:tc>
        <w:tc>
          <w:tcPr>
            <w:tcW w:w="632" w:type="pct"/>
            <w:vMerge/>
          </w:tcPr>
          <w:p w:rsidR="0029082E" w:rsidRPr="003D120C" w:rsidRDefault="0029082E" w:rsidP="0030647C">
            <w:pPr>
              <w:rPr>
                <w:sz w:val="18"/>
                <w:szCs w:val="18"/>
              </w:rPr>
            </w:pPr>
          </w:p>
        </w:tc>
        <w:tc>
          <w:tcPr>
            <w:tcW w:w="576" w:type="pct"/>
            <w:gridSpan w:val="2"/>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 том числе:</w:t>
            </w:r>
          </w:p>
        </w:tc>
        <w:tc>
          <w:tcPr>
            <w:tcW w:w="403" w:type="pct"/>
            <w:gridSpan w:val="2"/>
            <w:shd w:val="clear" w:color="auto" w:fill="FFFFFF"/>
          </w:tcPr>
          <w:p w:rsidR="0029082E" w:rsidRPr="003D120C" w:rsidRDefault="0029082E" w:rsidP="0030647C">
            <w:pPr>
              <w:jc w:val="center"/>
              <w:rPr>
                <w:bCs/>
                <w:sz w:val="18"/>
                <w:szCs w:val="18"/>
              </w:rPr>
            </w:pPr>
          </w:p>
        </w:tc>
        <w:tc>
          <w:tcPr>
            <w:tcW w:w="476" w:type="pct"/>
            <w:shd w:val="clear" w:color="auto" w:fill="FFFFFF"/>
          </w:tcPr>
          <w:p w:rsidR="0029082E" w:rsidRPr="003D120C" w:rsidRDefault="0029082E" w:rsidP="0030647C">
            <w:pPr>
              <w:jc w:val="center"/>
              <w:rPr>
                <w:bCs/>
                <w:sz w:val="18"/>
                <w:szCs w:val="18"/>
              </w:rPr>
            </w:pPr>
          </w:p>
        </w:tc>
        <w:tc>
          <w:tcPr>
            <w:tcW w:w="401" w:type="pct"/>
            <w:gridSpan w:val="2"/>
            <w:shd w:val="clear" w:color="auto" w:fill="FFFFFF"/>
          </w:tcPr>
          <w:p w:rsidR="0029082E" w:rsidRPr="003D120C" w:rsidRDefault="0029082E" w:rsidP="0030647C">
            <w:pPr>
              <w:jc w:val="center"/>
              <w:rPr>
                <w:bCs/>
                <w:sz w:val="18"/>
                <w:szCs w:val="18"/>
              </w:rPr>
            </w:pPr>
          </w:p>
        </w:tc>
        <w:tc>
          <w:tcPr>
            <w:tcW w:w="401" w:type="pct"/>
            <w:gridSpan w:val="2"/>
            <w:shd w:val="clear" w:color="auto" w:fill="FFFFFF"/>
          </w:tcPr>
          <w:p w:rsidR="0029082E" w:rsidRPr="003D120C" w:rsidRDefault="0029082E" w:rsidP="0030647C">
            <w:pPr>
              <w:jc w:val="center"/>
              <w:rPr>
                <w:bCs/>
                <w:sz w:val="18"/>
                <w:szCs w:val="18"/>
              </w:rPr>
            </w:pPr>
          </w:p>
        </w:tc>
        <w:tc>
          <w:tcPr>
            <w:tcW w:w="401" w:type="pct"/>
            <w:gridSpan w:val="2"/>
            <w:shd w:val="clear" w:color="auto" w:fill="FFFFFF"/>
          </w:tcPr>
          <w:p w:rsidR="0029082E" w:rsidRPr="003D120C" w:rsidRDefault="0029082E" w:rsidP="0030647C">
            <w:pPr>
              <w:jc w:val="center"/>
              <w:rPr>
                <w:bCs/>
                <w:sz w:val="18"/>
                <w:szCs w:val="18"/>
              </w:rPr>
            </w:pPr>
          </w:p>
        </w:tc>
        <w:tc>
          <w:tcPr>
            <w:tcW w:w="434" w:type="pct"/>
            <w:shd w:val="clear" w:color="auto" w:fill="FFFFFF"/>
          </w:tcPr>
          <w:p w:rsidR="0029082E" w:rsidRPr="003D120C" w:rsidRDefault="0029082E" w:rsidP="0030647C">
            <w:pPr>
              <w:jc w:val="center"/>
              <w:rPr>
                <w:bCs/>
                <w:sz w:val="18"/>
                <w:szCs w:val="18"/>
              </w:rPr>
            </w:pPr>
          </w:p>
        </w:tc>
      </w:tr>
      <w:tr w:rsidR="0029082E" w:rsidRPr="003D120C" w:rsidTr="0030647C">
        <w:tblPrEx>
          <w:tblBorders>
            <w:insideH w:val="none" w:sz="0" w:space="0" w:color="auto"/>
          </w:tblBorders>
        </w:tblPrEx>
        <w:tc>
          <w:tcPr>
            <w:tcW w:w="723" w:type="pct"/>
            <w:vMerge/>
            <w:tcBorders>
              <w:bottom w:val="nil"/>
            </w:tcBorders>
          </w:tcPr>
          <w:p w:rsidR="0029082E" w:rsidRPr="003D120C" w:rsidRDefault="0029082E" w:rsidP="0030647C">
            <w:pPr>
              <w:rPr>
                <w:sz w:val="18"/>
                <w:szCs w:val="18"/>
              </w:rPr>
            </w:pPr>
          </w:p>
        </w:tc>
        <w:tc>
          <w:tcPr>
            <w:tcW w:w="553" w:type="pct"/>
            <w:vMerge/>
            <w:tcBorders>
              <w:bottom w:val="nil"/>
            </w:tcBorders>
          </w:tcPr>
          <w:p w:rsidR="0029082E" w:rsidRPr="003D120C" w:rsidRDefault="0029082E" w:rsidP="0030647C">
            <w:pPr>
              <w:rPr>
                <w:sz w:val="18"/>
                <w:szCs w:val="18"/>
              </w:rPr>
            </w:pPr>
          </w:p>
        </w:tc>
        <w:tc>
          <w:tcPr>
            <w:tcW w:w="632" w:type="pct"/>
            <w:vMerge/>
            <w:tcBorders>
              <w:bottom w:val="nil"/>
            </w:tcBorders>
          </w:tcPr>
          <w:p w:rsidR="0029082E" w:rsidRPr="003D120C" w:rsidRDefault="0029082E" w:rsidP="0030647C">
            <w:pPr>
              <w:rPr>
                <w:sz w:val="18"/>
                <w:szCs w:val="18"/>
              </w:rPr>
            </w:pPr>
          </w:p>
        </w:tc>
        <w:tc>
          <w:tcPr>
            <w:tcW w:w="576" w:type="pct"/>
            <w:gridSpan w:val="2"/>
            <w:tcBorders>
              <w:bottom w:val="nil"/>
            </w:tcBorders>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403" w:type="pct"/>
            <w:gridSpan w:val="2"/>
            <w:tcBorders>
              <w:bottom w:val="nil"/>
            </w:tcBorders>
          </w:tcPr>
          <w:p w:rsidR="0029082E" w:rsidRPr="003D120C" w:rsidRDefault="0029082E" w:rsidP="0030647C">
            <w:pPr>
              <w:jc w:val="center"/>
              <w:rPr>
                <w:bCs/>
                <w:sz w:val="18"/>
                <w:szCs w:val="18"/>
              </w:rPr>
            </w:pPr>
            <w:r>
              <w:rPr>
                <w:bCs/>
                <w:sz w:val="18"/>
                <w:szCs w:val="18"/>
              </w:rPr>
              <w:t>1180,00</w:t>
            </w:r>
          </w:p>
        </w:tc>
        <w:tc>
          <w:tcPr>
            <w:tcW w:w="476" w:type="pct"/>
            <w:tcBorders>
              <w:bottom w:val="nil"/>
            </w:tcBorders>
          </w:tcPr>
          <w:p w:rsidR="0029082E" w:rsidRDefault="0029082E" w:rsidP="0030647C">
            <w:pPr>
              <w:jc w:val="center"/>
            </w:pPr>
            <w:r w:rsidRPr="00421FA8">
              <w:rPr>
                <w:bCs/>
                <w:sz w:val="18"/>
                <w:szCs w:val="18"/>
              </w:rPr>
              <w:t>1180,00</w:t>
            </w:r>
          </w:p>
        </w:tc>
        <w:tc>
          <w:tcPr>
            <w:tcW w:w="401" w:type="pct"/>
            <w:gridSpan w:val="2"/>
            <w:tcBorders>
              <w:bottom w:val="nil"/>
            </w:tcBorders>
          </w:tcPr>
          <w:p w:rsidR="0029082E" w:rsidRDefault="0029082E" w:rsidP="0030647C">
            <w:pPr>
              <w:jc w:val="center"/>
            </w:pPr>
            <w:r w:rsidRPr="00421FA8">
              <w:rPr>
                <w:bCs/>
                <w:sz w:val="18"/>
                <w:szCs w:val="18"/>
              </w:rPr>
              <w:t>1180,00</w:t>
            </w:r>
          </w:p>
        </w:tc>
        <w:tc>
          <w:tcPr>
            <w:tcW w:w="401" w:type="pct"/>
            <w:gridSpan w:val="2"/>
            <w:tcBorders>
              <w:bottom w:val="nil"/>
            </w:tcBorders>
          </w:tcPr>
          <w:p w:rsidR="0029082E" w:rsidRDefault="0029082E" w:rsidP="0030647C">
            <w:pPr>
              <w:jc w:val="center"/>
            </w:pPr>
            <w:r w:rsidRPr="00421FA8">
              <w:rPr>
                <w:bCs/>
                <w:sz w:val="18"/>
                <w:szCs w:val="18"/>
              </w:rPr>
              <w:t>1180,00</w:t>
            </w:r>
          </w:p>
        </w:tc>
        <w:tc>
          <w:tcPr>
            <w:tcW w:w="401" w:type="pct"/>
            <w:gridSpan w:val="2"/>
            <w:tcBorders>
              <w:bottom w:val="nil"/>
            </w:tcBorders>
          </w:tcPr>
          <w:p w:rsidR="0029082E" w:rsidRDefault="0029082E" w:rsidP="0030647C">
            <w:pPr>
              <w:jc w:val="center"/>
            </w:pPr>
            <w:r w:rsidRPr="00421FA8">
              <w:rPr>
                <w:bCs/>
                <w:sz w:val="18"/>
                <w:szCs w:val="18"/>
              </w:rPr>
              <w:t>1180,00</w:t>
            </w:r>
          </w:p>
        </w:tc>
        <w:tc>
          <w:tcPr>
            <w:tcW w:w="434" w:type="pct"/>
            <w:tcBorders>
              <w:bottom w:val="nil"/>
            </w:tcBorders>
          </w:tcPr>
          <w:p w:rsidR="0029082E" w:rsidRPr="003D120C" w:rsidRDefault="0029082E" w:rsidP="0030647C">
            <w:pPr>
              <w:jc w:val="center"/>
              <w:rPr>
                <w:bCs/>
                <w:sz w:val="18"/>
                <w:szCs w:val="18"/>
              </w:rPr>
            </w:pPr>
            <w:r>
              <w:rPr>
                <w:bCs/>
                <w:sz w:val="18"/>
                <w:szCs w:val="18"/>
              </w:rPr>
              <w:t>5900,00</w:t>
            </w:r>
          </w:p>
        </w:tc>
      </w:tr>
      <w:tr w:rsidR="0029082E" w:rsidRPr="003D120C" w:rsidTr="0030647C">
        <w:tc>
          <w:tcPr>
            <w:tcW w:w="2484" w:type="pct"/>
            <w:gridSpan w:val="5"/>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Планируемые результаты реализации подпрограммы</w:t>
            </w:r>
          </w:p>
        </w:tc>
        <w:tc>
          <w:tcPr>
            <w:tcW w:w="403"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76" w:type="pct"/>
          </w:tcPr>
          <w:p w:rsidR="0029082E" w:rsidRPr="003D120C" w:rsidRDefault="0029082E" w:rsidP="0030647C">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2018</w:t>
            </w:r>
            <w:r w:rsidRPr="003D120C">
              <w:rPr>
                <w:rFonts w:ascii="Times New Roman" w:hAnsi="Times New Roman" w:cs="Times New Roman"/>
                <w:sz w:val="18"/>
                <w:szCs w:val="18"/>
              </w:rPr>
              <w:t xml:space="preserve"> год</w:t>
            </w:r>
          </w:p>
        </w:tc>
        <w:tc>
          <w:tcPr>
            <w:tcW w:w="401"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401"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835" w:type="pct"/>
            <w:gridSpan w:val="3"/>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r>
      <w:tr w:rsidR="0029082E" w:rsidRPr="003D120C" w:rsidTr="0030647C">
        <w:tc>
          <w:tcPr>
            <w:tcW w:w="2484" w:type="pct"/>
            <w:gridSpan w:val="5"/>
          </w:tcPr>
          <w:p w:rsidR="0029082E" w:rsidRPr="003D120C" w:rsidRDefault="0029082E" w:rsidP="0030647C">
            <w:pPr>
              <w:pStyle w:val="ConsPlusNormal"/>
              <w:ind w:firstLine="0"/>
              <w:rPr>
                <w:rFonts w:ascii="Times New Roman" w:hAnsi="Times New Roman" w:cs="Times New Roman"/>
                <w:sz w:val="18"/>
                <w:szCs w:val="18"/>
              </w:rPr>
            </w:pPr>
            <w:r w:rsidRPr="009B21BA">
              <w:rPr>
                <w:rFonts w:ascii="Times New Roman" w:hAnsi="Times New Roman" w:cs="Times New Roman"/>
                <w:sz w:val="18"/>
                <w:szCs w:val="18"/>
              </w:rPr>
              <w:t>Доля муниципальных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r>
              <w:rPr>
                <w:rFonts w:ascii="Times New Roman" w:hAnsi="Times New Roman" w:cs="Times New Roman"/>
                <w:sz w:val="18"/>
                <w:szCs w:val="18"/>
              </w:rPr>
              <w:t>, процент</w:t>
            </w:r>
          </w:p>
        </w:tc>
        <w:tc>
          <w:tcPr>
            <w:tcW w:w="403" w:type="pct"/>
            <w:gridSpan w:val="2"/>
          </w:tcPr>
          <w:p w:rsidR="0029082E" w:rsidRPr="003D120C" w:rsidRDefault="0029082E" w:rsidP="0030647C">
            <w:pPr>
              <w:jc w:val="center"/>
              <w:rPr>
                <w:bCs/>
                <w:sz w:val="18"/>
                <w:szCs w:val="18"/>
              </w:rPr>
            </w:pPr>
            <w:r>
              <w:rPr>
                <w:bCs/>
                <w:sz w:val="18"/>
                <w:szCs w:val="18"/>
              </w:rPr>
              <w:t>100</w:t>
            </w:r>
          </w:p>
        </w:tc>
        <w:tc>
          <w:tcPr>
            <w:tcW w:w="476" w:type="pct"/>
          </w:tcPr>
          <w:p w:rsidR="0029082E" w:rsidRPr="003D120C" w:rsidRDefault="0029082E" w:rsidP="0030647C">
            <w:pPr>
              <w:jc w:val="center"/>
              <w:rPr>
                <w:bCs/>
                <w:sz w:val="18"/>
                <w:szCs w:val="18"/>
              </w:rPr>
            </w:pPr>
            <w:r>
              <w:rPr>
                <w:bCs/>
                <w:sz w:val="18"/>
                <w:szCs w:val="18"/>
              </w:rPr>
              <w:t>100</w:t>
            </w:r>
          </w:p>
        </w:tc>
        <w:tc>
          <w:tcPr>
            <w:tcW w:w="401" w:type="pct"/>
            <w:gridSpan w:val="2"/>
          </w:tcPr>
          <w:p w:rsidR="0029082E" w:rsidRPr="003D120C" w:rsidRDefault="0029082E" w:rsidP="0030647C">
            <w:pPr>
              <w:jc w:val="center"/>
              <w:rPr>
                <w:bCs/>
                <w:sz w:val="18"/>
                <w:szCs w:val="18"/>
              </w:rPr>
            </w:pPr>
            <w:r>
              <w:rPr>
                <w:bCs/>
                <w:sz w:val="18"/>
                <w:szCs w:val="18"/>
              </w:rPr>
              <w:t>100</w:t>
            </w:r>
          </w:p>
        </w:tc>
        <w:tc>
          <w:tcPr>
            <w:tcW w:w="401" w:type="pct"/>
            <w:gridSpan w:val="2"/>
          </w:tcPr>
          <w:p w:rsidR="0029082E" w:rsidRPr="003D120C" w:rsidRDefault="0029082E" w:rsidP="0030647C">
            <w:pPr>
              <w:jc w:val="center"/>
              <w:rPr>
                <w:bCs/>
                <w:sz w:val="18"/>
                <w:szCs w:val="18"/>
              </w:rPr>
            </w:pPr>
            <w:r>
              <w:rPr>
                <w:bCs/>
                <w:sz w:val="18"/>
                <w:szCs w:val="18"/>
              </w:rPr>
              <w:t>100</w:t>
            </w:r>
          </w:p>
        </w:tc>
        <w:tc>
          <w:tcPr>
            <w:tcW w:w="835" w:type="pct"/>
            <w:gridSpan w:val="3"/>
          </w:tcPr>
          <w:p w:rsidR="0029082E" w:rsidRPr="003D120C" w:rsidRDefault="0029082E" w:rsidP="0030647C">
            <w:pPr>
              <w:jc w:val="center"/>
              <w:rPr>
                <w:bCs/>
                <w:sz w:val="18"/>
                <w:szCs w:val="18"/>
              </w:rPr>
            </w:pPr>
            <w:r>
              <w:rPr>
                <w:bCs/>
                <w:sz w:val="18"/>
                <w:szCs w:val="18"/>
              </w:rPr>
              <w:t>100</w:t>
            </w:r>
          </w:p>
        </w:tc>
      </w:tr>
      <w:tr w:rsidR="0029082E" w:rsidRPr="003D120C" w:rsidTr="0030647C">
        <w:tc>
          <w:tcPr>
            <w:tcW w:w="2484" w:type="pct"/>
            <w:gridSpan w:val="5"/>
          </w:tcPr>
          <w:p w:rsidR="0029082E" w:rsidRPr="009B21BA" w:rsidRDefault="0029082E" w:rsidP="0030647C">
            <w:pPr>
              <w:pStyle w:val="ConsPlusNormal"/>
              <w:ind w:firstLine="0"/>
              <w:rPr>
                <w:rFonts w:ascii="Times New Roman" w:hAnsi="Times New Roman" w:cs="Times New Roman"/>
                <w:sz w:val="18"/>
                <w:szCs w:val="18"/>
              </w:rPr>
            </w:pPr>
            <w:r w:rsidRPr="00D8763B">
              <w:rPr>
                <w:rFonts w:ascii="Times New Roman" w:hAnsi="Times New Roman" w:cs="Times New Roman"/>
                <w:sz w:val="18"/>
                <w:szCs w:val="18"/>
              </w:rPr>
              <w:t>Доля выполненных мероприятий от общего количества мероприятий, предусмотренных планом противодействия коррупции</w:t>
            </w:r>
            <w:r>
              <w:rPr>
                <w:rFonts w:ascii="Times New Roman" w:hAnsi="Times New Roman" w:cs="Times New Roman"/>
                <w:sz w:val="18"/>
                <w:szCs w:val="18"/>
              </w:rPr>
              <w:t>, процент</w:t>
            </w:r>
          </w:p>
        </w:tc>
        <w:tc>
          <w:tcPr>
            <w:tcW w:w="403" w:type="pct"/>
            <w:gridSpan w:val="2"/>
          </w:tcPr>
          <w:p w:rsidR="0029082E" w:rsidRPr="003D120C" w:rsidRDefault="0029082E" w:rsidP="0030647C">
            <w:pPr>
              <w:jc w:val="center"/>
              <w:rPr>
                <w:bCs/>
                <w:sz w:val="18"/>
                <w:szCs w:val="18"/>
              </w:rPr>
            </w:pPr>
            <w:r>
              <w:rPr>
                <w:bCs/>
                <w:sz w:val="18"/>
                <w:szCs w:val="18"/>
              </w:rPr>
              <w:t>100</w:t>
            </w:r>
          </w:p>
        </w:tc>
        <w:tc>
          <w:tcPr>
            <w:tcW w:w="476" w:type="pct"/>
          </w:tcPr>
          <w:p w:rsidR="0029082E" w:rsidRPr="003D120C" w:rsidRDefault="0029082E" w:rsidP="0030647C">
            <w:pPr>
              <w:jc w:val="center"/>
              <w:rPr>
                <w:bCs/>
                <w:sz w:val="18"/>
                <w:szCs w:val="18"/>
              </w:rPr>
            </w:pPr>
            <w:r>
              <w:rPr>
                <w:bCs/>
                <w:sz w:val="18"/>
                <w:szCs w:val="18"/>
              </w:rPr>
              <w:t>100</w:t>
            </w:r>
          </w:p>
        </w:tc>
        <w:tc>
          <w:tcPr>
            <w:tcW w:w="401" w:type="pct"/>
            <w:gridSpan w:val="2"/>
          </w:tcPr>
          <w:p w:rsidR="0029082E" w:rsidRPr="003D120C" w:rsidRDefault="0029082E" w:rsidP="0030647C">
            <w:pPr>
              <w:jc w:val="center"/>
              <w:rPr>
                <w:bCs/>
                <w:sz w:val="18"/>
                <w:szCs w:val="18"/>
              </w:rPr>
            </w:pPr>
            <w:r>
              <w:rPr>
                <w:bCs/>
                <w:sz w:val="18"/>
                <w:szCs w:val="18"/>
              </w:rPr>
              <w:t>100</w:t>
            </w:r>
          </w:p>
        </w:tc>
        <w:tc>
          <w:tcPr>
            <w:tcW w:w="401" w:type="pct"/>
            <w:gridSpan w:val="2"/>
          </w:tcPr>
          <w:p w:rsidR="0029082E" w:rsidRPr="003D120C" w:rsidRDefault="0029082E" w:rsidP="0030647C">
            <w:pPr>
              <w:jc w:val="center"/>
              <w:rPr>
                <w:bCs/>
                <w:sz w:val="18"/>
                <w:szCs w:val="18"/>
              </w:rPr>
            </w:pPr>
            <w:r>
              <w:rPr>
                <w:bCs/>
                <w:sz w:val="18"/>
                <w:szCs w:val="18"/>
              </w:rPr>
              <w:t>100</w:t>
            </w:r>
          </w:p>
        </w:tc>
        <w:tc>
          <w:tcPr>
            <w:tcW w:w="835" w:type="pct"/>
            <w:gridSpan w:val="3"/>
          </w:tcPr>
          <w:p w:rsidR="0029082E" w:rsidRPr="003D120C" w:rsidRDefault="0029082E" w:rsidP="0030647C">
            <w:pPr>
              <w:jc w:val="center"/>
              <w:rPr>
                <w:bCs/>
                <w:sz w:val="18"/>
                <w:szCs w:val="18"/>
              </w:rPr>
            </w:pPr>
            <w:r>
              <w:rPr>
                <w:bCs/>
                <w:sz w:val="18"/>
                <w:szCs w:val="18"/>
              </w:rPr>
              <w:t>100</w:t>
            </w:r>
          </w:p>
        </w:tc>
      </w:tr>
      <w:tr w:rsidR="0029082E" w:rsidRPr="003D120C" w:rsidTr="0030647C">
        <w:tc>
          <w:tcPr>
            <w:tcW w:w="2484" w:type="pct"/>
            <w:gridSpan w:val="5"/>
          </w:tcPr>
          <w:p w:rsidR="0029082E" w:rsidRPr="009B21BA" w:rsidRDefault="0029082E" w:rsidP="0030647C">
            <w:pPr>
              <w:pStyle w:val="ConsPlusNormal"/>
              <w:ind w:firstLine="0"/>
              <w:rPr>
                <w:rFonts w:ascii="Times New Roman" w:hAnsi="Times New Roman" w:cs="Times New Roman"/>
                <w:sz w:val="18"/>
                <w:szCs w:val="18"/>
              </w:rPr>
            </w:pPr>
            <w:r w:rsidRPr="00D8763B">
              <w:rPr>
                <w:rFonts w:ascii="Times New Roman" w:hAnsi="Times New Roman" w:cs="Times New Roman"/>
                <w:sz w:val="18"/>
                <w:szCs w:val="18"/>
              </w:rPr>
              <w:t>Доля выполненных мероприятий от общего количества мероприятий, связанных с организацией муниципальной службы</w:t>
            </w:r>
            <w:r>
              <w:rPr>
                <w:rFonts w:ascii="Times New Roman" w:hAnsi="Times New Roman" w:cs="Times New Roman"/>
                <w:sz w:val="18"/>
                <w:szCs w:val="18"/>
              </w:rPr>
              <w:t>, процент</w:t>
            </w:r>
          </w:p>
        </w:tc>
        <w:tc>
          <w:tcPr>
            <w:tcW w:w="403" w:type="pct"/>
            <w:gridSpan w:val="2"/>
          </w:tcPr>
          <w:p w:rsidR="0029082E" w:rsidRPr="003D120C" w:rsidRDefault="0029082E" w:rsidP="0030647C">
            <w:pPr>
              <w:jc w:val="center"/>
              <w:rPr>
                <w:bCs/>
                <w:sz w:val="18"/>
                <w:szCs w:val="18"/>
              </w:rPr>
            </w:pPr>
            <w:r>
              <w:rPr>
                <w:bCs/>
                <w:sz w:val="18"/>
                <w:szCs w:val="18"/>
              </w:rPr>
              <w:t>100</w:t>
            </w:r>
          </w:p>
        </w:tc>
        <w:tc>
          <w:tcPr>
            <w:tcW w:w="476" w:type="pct"/>
          </w:tcPr>
          <w:p w:rsidR="0029082E" w:rsidRPr="003D120C" w:rsidRDefault="0029082E" w:rsidP="0030647C">
            <w:pPr>
              <w:jc w:val="center"/>
              <w:rPr>
                <w:bCs/>
                <w:sz w:val="18"/>
                <w:szCs w:val="18"/>
              </w:rPr>
            </w:pPr>
            <w:r>
              <w:rPr>
                <w:bCs/>
                <w:sz w:val="18"/>
                <w:szCs w:val="18"/>
              </w:rPr>
              <w:t>100</w:t>
            </w:r>
          </w:p>
        </w:tc>
        <w:tc>
          <w:tcPr>
            <w:tcW w:w="401" w:type="pct"/>
            <w:gridSpan w:val="2"/>
          </w:tcPr>
          <w:p w:rsidR="0029082E" w:rsidRPr="003D120C" w:rsidRDefault="0029082E" w:rsidP="0030647C">
            <w:pPr>
              <w:jc w:val="center"/>
              <w:rPr>
                <w:bCs/>
                <w:sz w:val="18"/>
                <w:szCs w:val="18"/>
              </w:rPr>
            </w:pPr>
            <w:r>
              <w:rPr>
                <w:bCs/>
                <w:sz w:val="18"/>
                <w:szCs w:val="18"/>
              </w:rPr>
              <w:t>100</w:t>
            </w:r>
          </w:p>
        </w:tc>
        <w:tc>
          <w:tcPr>
            <w:tcW w:w="401" w:type="pct"/>
            <w:gridSpan w:val="2"/>
          </w:tcPr>
          <w:p w:rsidR="0029082E" w:rsidRPr="003D120C" w:rsidRDefault="0029082E" w:rsidP="0030647C">
            <w:pPr>
              <w:jc w:val="center"/>
              <w:rPr>
                <w:bCs/>
                <w:sz w:val="18"/>
                <w:szCs w:val="18"/>
              </w:rPr>
            </w:pPr>
            <w:r>
              <w:rPr>
                <w:bCs/>
                <w:sz w:val="18"/>
                <w:szCs w:val="18"/>
              </w:rPr>
              <w:t>100</w:t>
            </w:r>
          </w:p>
        </w:tc>
        <w:tc>
          <w:tcPr>
            <w:tcW w:w="835" w:type="pct"/>
            <w:gridSpan w:val="3"/>
          </w:tcPr>
          <w:p w:rsidR="0029082E" w:rsidRPr="003D120C" w:rsidRDefault="0029082E" w:rsidP="0030647C">
            <w:pPr>
              <w:jc w:val="center"/>
              <w:rPr>
                <w:bCs/>
                <w:sz w:val="18"/>
                <w:szCs w:val="18"/>
              </w:rPr>
            </w:pPr>
            <w:r>
              <w:rPr>
                <w:bCs/>
                <w:sz w:val="18"/>
                <w:szCs w:val="18"/>
              </w:rPr>
              <w:t>100</w:t>
            </w:r>
          </w:p>
        </w:tc>
      </w:tr>
      <w:tr w:rsidR="0029082E" w:rsidRPr="003D120C" w:rsidTr="0030647C">
        <w:tc>
          <w:tcPr>
            <w:tcW w:w="2484" w:type="pct"/>
            <w:gridSpan w:val="5"/>
          </w:tcPr>
          <w:p w:rsidR="0029082E" w:rsidRPr="009B21BA" w:rsidRDefault="0029082E" w:rsidP="0030647C">
            <w:pPr>
              <w:pStyle w:val="ConsPlusNormal"/>
              <w:ind w:firstLine="0"/>
              <w:rPr>
                <w:rFonts w:ascii="Times New Roman" w:hAnsi="Times New Roman" w:cs="Times New Roman"/>
                <w:sz w:val="18"/>
                <w:szCs w:val="18"/>
              </w:rPr>
            </w:pPr>
            <w:r w:rsidRPr="00D8763B">
              <w:rPr>
                <w:rFonts w:ascii="Times New Roman" w:hAnsi="Times New Roman" w:cs="Times New Roman"/>
                <w:sz w:val="18"/>
                <w:szCs w:val="18"/>
              </w:rPr>
              <w:t>Доля муниципальных служащих, вышедших на пенсию, и получающих пенсию за выслугу лет</w:t>
            </w:r>
            <w:r>
              <w:rPr>
                <w:rFonts w:ascii="Times New Roman" w:hAnsi="Times New Roman" w:cs="Times New Roman"/>
                <w:sz w:val="18"/>
                <w:szCs w:val="18"/>
              </w:rPr>
              <w:t>, процент</w:t>
            </w:r>
          </w:p>
        </w:tc>
        <w:tc>
          <w:tcPr>
            <w:tcW w:w="403" w:type="pct"/>
            <w:gridSpan w:val="2"/>
          </w:tcPr>
          <w:p w:rsidR="0029082E" w:rsidRPr="003D120C" w:rsidRDefault="0029082E" w:rsidP="0030647C">
            <w:pPr>
              <w:jc w:val="center"/>
              <w:rPr>
                <w:bCs/>
                <w:sz w:val="18"/>
                <w:szCs w:val="18"/>
              </w:rPr>
            </w:pPr>
            <w:r>
              <w:rPr>
                <w:bCs/>
                <w:sz w:val="18"/>
                <w:szCs w:val="18"/>
              </w:rPr>
              <w:t>100</w:t>
            </w:r>
          </w:p>
        </w:tc>
        <w:tc>
          <w:tcPr>
            <w:tcW w:w="476" w:type="pct"/>
          </w:tcPr>
          <w:p w:rsidR="0029082E" w:rsidRPr="003D120C" w:rsidRDefault="0029082E" w:rsidP="0030647C">
            <w:pPr>
              <w:jc w:val="center"/>
              <w:rPr>
                <w:bCs/>
                <w:sz w:val="18"/>
                <w:szCs w:val="18"/>
              </w:rPr>
            </w:pPr>
            <w:r>
              <w:rPr>
                <w:bCs/>
                <w:sz w:val="18"/>
                <w:szCs w:val="18"/>
              </w:rPr>
              <w:t>100</w:t>
            </w:r>
          </w:p>
        </w:tc>
        <w:tc>
          <w:tcPr>
            <w:tcW w:w="401" w:type="pct"/>
            <w:gridSpan w:val="2"/>
          </w:tcPr>
          <w:p w:rsidR="0029082E" w:rsidRPr="003D120C" w:rsidRDefault="0029082E" w:rsidP="0030647C">
            <w:pPr>
              <w:jc w:val="center"/>
              <w:rPr>
                <w:bCs/>
                <w:sz w:val="18"/>
                <w:szCs w:val="18"/>
              </w:rPr>
            </w:pPr>
            <w:r>
              <w:rPr>
                <w:bCs/>
                <w:sz w:val="18"/>
                <w:szCs w:val="18"/>
              </w:rPr>
              <w:t>100</w:t>
            </w:r>
          </w:p>
        </w:tc>
        <w:tc>
          <w:tcPr>
            <w:tcW w:w="401" w:type="pct"/>
            <w:gridSpan w:val="2"/>
          </w:tcPr>
          <w:p w:rsidR="0029082E" w:rsidRPr="003D120C" w:rsidRDefault="0029082E" w:rsidP="0030647C">
            <w:pPr>
              <w:jc w:val="center"/>
              <w:rPr>
                <w:bCs/>
                <w:sz w:val="18"/>
                <w:szCs w:val="18"/>
              </w:rPr>
            </w:pPr>
            <w:r>
              <w:rPr>
                <w:bCs/>
                <w:sz w:val="18"/>
                <w:szCs w:val="18"/>
              </w:rPr>
              <w:t>100</w:t>
            </w:r>
          </w:p>
        </w:tc>
        <w:tc>
          <w:tcPr>
            <w:tcW w:w="835" w:type="pct"/>
            <w:gridSpan w:val="3"/>
          </w:tcPr>
          <w:p w:rsidR="0029082E" w:rsidRPr="003D120C" w:rsidRDefault="0029082E" w:rsidP="0030647C">
            <w:pPr>
              <w:jc w:val="center"/>
              <w:rPr>
                <w:bCs/>
                <w:sz w:val="18"/>
                <w:szCs w:val="18"/>
              </w:rPr>
            </w:pPr>
            <w:r>
              <w:rPr>
                <w:bCs/>
                <w:sz w:val="18"/>
                <w:szCs w:val="18"/>
              </w:rPr>
              <w:t>100</w:t>
            </w:r>
          </w:p>
        </w:tc>
      </w:tr>
      <w:tr w:rsidR="0029082E" w:rsidRPr="00D8763B" w:rsidTr="0030647C">
        <w:tc>
          <w:tcPr>
            <w:tcW w:w="2484" w:type="pct"/>
            <w:gridSpan w:val="5"/>
          </w:tcPr>
          <w:p w:rsidR="0029082E" w:rsidRPr="009B21BA" w:rsidRDefault="0029082E" w:rsidP="0030647C">
            <w:pPr>
              <w:pStyle w:val="ConsPlusNormal"/>
              <w:ind w:firstLine="0"/>
              <w:rPr>
                <w:rFonts w:ascii="Times New Roman" w:hAnsi="Times New Roman" w:cs="Times New Roman"/>
                <w:sz w:val="18"/>
                <w:szCs w:val="18"/>
              </w:rPr>
            </w:pPr>
            <w:r w:rsidRPr="00D8763B">
              <w:rPr>
                <w:rFonts w:ascii="Times New Roman" w:hAnsi="Times New Roman" w:cs="Times New Roman"/>
                <w:sz w:val="18"/>
                <w:szCs w:val="18"/>
              </w:rPr>
              <w:t>Доля муниципальных служащих, прошедших обучение по программам профессиональной переподготовки и повышения квалификации в соответствии с планом - заказом, от общего числа муниципальных служащих</w:t>
            </w:r>
            <w:r>
              <w:rPr>
                <w:rFonts w:ascii="Times New Roman" w:hAnsi="Times New Roman" w:cs="Times New Roman"/>
                <w:sz w:val="18"/>
                <w:szCs w:val="18"/>
              </w:rPr>
              <w:t>, процент</w:t>
            </w:r>
          </w:p>
        </w:tc>
        <w:tc>
          <w:tcPr>
            <w:tcW w:w="403" w:type="pct"/>
            <w:gridSpan w:val="2"/>
          </w:tcPr>
          <w:p w:rsidR="0029082E" w:rsidRPr="00D8763B" w:rsidRDefault="0029082E" w:rsidP="0030647C">
            <w:pPr>
              <w:jc w:val="center"/>
              <w:rPr>
                <w:sz w:val="18"/>
                <w:szCs w:val="18"/>
              </w:rPr>
            </w:pPr>
            <w:r>
              <w:rPr>
                <w:sz w:val="18"/>
                <w:szCs w:val="18"/>
              </w:rPr>
              <w:t>20</w:t>
            </w:r>
          </w:p>
        </w:tc>
        <w:tc>
          <w:tcPr>
            <w:tcW w:w="476" w:type="pct"/>
          </w:tcPr>
          <w:p w:rsidR="0029082E" w:rsidRPr="00D8763B" w:rsidRDefault="0029082E" w:rsidP="0030647C">
            <w:pPr>
              <w:jc w:val="center"/>
              <w:rPr>
                <w:sz w:val="18"/>
                <w:szCs w:val="18"/>
              </w:rPr>
            </w:pPr>
            <w:r>
              <w:rPr>
                <w:sz w:val="18"/>
                <w:szCs w:val="18"/>
              </w:rPr>
              <w:t>20</w:t>
            </w:r>
          </w:p>
        </w:tc>
        <w:tc>
          <w:tcPr>
            <w:tcW w:w="401" w:type="pct"/>
            <w:gridSpan w:val="2"/>
          </w:tcPr>
          <w:p w:rsidR="0029082E" w:rsidRPr="00D8763B" w:rsidRDefault="0029082E" w:rsidP="0030647C">
            <w:pPr>
              <w:jc w:val="center"/>
              <w:rPr>
                <w:sz w:val="18"/>
                <w:szCs w:val="18"/>
              </w:rPr>
            </w:pPr>
            <w:r>
              <w:rPr>
                <w:sz w:val="18"/>
                <w:szCs w:val="18"/>
              </w:rPr>
              <w:t>20</w:t>
            </w:r>
          </w:p>
        </w:tc>
        <w:tc>
          <w:tcPr>
            <w:tcW w:w="401" w:type="pct"/>
            <w:gridSpan w:val="2"/>
          </w:tcPr>
          <w:p w:rsidR="0029082E" w:rsidRPr="00D8763B" w:rsidRDefault="0029082E" w:rsidP="0030647C">
            <w:pPr>
              <w:jc w:val="center"/>
              <w:rPr>
                <w:sz w:val="18"/>
                <w:szCs w:val="18"/>
              </w:rPr>
            </w:pPr>
            <w:r>
              <w:rPr>
                <w:sz w:val="18"/>
                <w:szCs w:val="18"/>
              </w:rPr>
              <w:t>20</w:t>
            </w:r>
          </w:p>
        </w:tc>
        <w:tc>
          <w:tcPr>
            <w:tcW w:w="835" w:type="pct"/>
            <w:gridSpan w:val="3"/>
          </w:tcPr>
          <w:p w:rsidR="0029082E" w:rsidRPr="00D8763B" w:rsidRDefault="0029082E" w:rsidP="0030647C">
            <w:pPr>
              <w:jc w:val="center"/>
              <w:rPr>
                <w:sz w:val="18"/>
                <w:szCs w:val="18"/>
              </w:rPr>
            </w:pPr>
            <w:r>
              <w:rPr>
                <w:sz w:val="18"/>
                <w:szCs w:val="18"/>
              </w:rPr>
              <w:t>20</w:t>
            </w:r>
          </w:p>
        </w:tc>
      </w:tr>
    </w:tbl>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rPr>
          <w:b/>
        </w:rPr>
      </w:pPr>
    </w:p>
    <w:p w:rsidR="0029082E" w:rsidRDefault="0029082E" w:rsidP="0030647C">
      <w:pPr>
        <w:ind w:hanging="142"/>
        <w:jc w:val="center"/>
        <w:rPr>
          <w:b/>
          <w:bCs/>
        </w:rPr>
        <w:sectPr w:rsidR="0029082E" w:rsidSect="007F4B81">
          <w:headerReference w:type="even" r:id="rId35"/>
          <w:headerReference w:type="default" r:id="rId36"/>
          <w:pgSz w:w="16838" w:h="11906" w:orient="landscape"/>
          <w:pgMar w:top="1134" w:right="1134" w:bottom="851" w:left="1134" w:header="454" w:footer="454" w:gutter="0"/>
          <w:cols w:space="720"/>
          <w:docGrid w:linePitch="326"/>
        </w:sectPr>
      </w:pPr>
    </w:p>
    <w:p w:rsidR="0029082E" w:rsidRPr="0082274D" w:rsidRDefault="0029082E" w:rsidP="0030647C">
      <w:pPr>
        <w:ind w:hanging="142"/>
        <w:jc w:val="center"/>
        <w:rPr>
          <w:bCs/>
        </w:rPr>
      </w:pPr>
      <w:r w:rsidRPr="0082274D">
        <w:rPr>
          <w:bCs/>
        </w:rPr>
        <w:t>6.2. Содержание проблемы и обоснование необходимости</w:t>
      </w:r>
    </w:p>
    <w:p w:rsidR="0029082E" w:rsidRPr="0082274D" w:rsidRDefault="0029082E" w:rsidP="0030647C">
      <w:pPr>
        <w:ind w:hanging="142"/>
        <w:jc w:val="center"/>
        <w:rPr>
          <w:bCs/>
        </w:rPr>
      </w:pPr>
      <w:r w:rsidRPr="0082274D">
        <w:rPr>
          <w:bCs/>
        </w:rPr>
        <w:t>ее решения программными методами</w:t>
      </w:r>
    </w:p>
    <w:p w:rsidR="0029082E" w:rsidRPr="006402BA" w:rsidRDefault="0029082E" w:rsidP="0030647C">
      <w:pPr>
        <w:rPr>
          <w:b/>
        </w:rPr>
      </w:pPr>
    </w:p>
    <w:p w:rsidR="0029082E" w:rsidRPr="006402BA" w:rsidRDefault="0029082E" w:rsidP="0030647C">
      <w:pPr>
        <w:pStyle w:val="ConsPlusTitle"/>
        <w:widowControl/>
        <w:ind w:right="-1" w:firstLine="709"/>
        <w:jc w:val="both"/>
        <w:rPr>
          <w:b w:val="0"/>
        </w:rPr>
      </w:pPr>
      <w:r w:rsidRPr="006402BA">
        <w:rPr>
          <w:b w:val="0"/>
        </w:rPr>
        <w:t xml:space="preserve"> Повышение эффективности управления социально-экономическим развитием городского округа возможно только при наличии высокопрофессиональных кадров. </w:t>
      </w:r>
    </w:p>
    <w:p w:rsidR="0029082E" w:rsidRPr="00EA5F9E" w:rsidRDefault="0029082E" w:rsidP="0030647C">
      <w:pPr>
        <w:pStyle w:val="ConsPlusTitle"/>
        <w:widowControl/>
        <w:ind w:right="-1" w:firstLine="709"/>
        <w:jc w:val="both"/>
        <w:rPr>
          <w:b w:val="0"/>
        </w:rPr>
      </w:pPr>
      <w:r w:rsidRPr="006402BA">
        <w:rPr>
          <w:b w:val="0"/>
        </w:rPr>
        <w:t xml:space="preserve"> </w:t>
      </w:r>
      <w:r w:rsidRPr="00EA5F9E">
        <w:rPr>
          <w:b w:val="0"/>
        </w:rPr>
        <w:t>На основании постановления Правительства Московской области от 11.11.2009 г. № 947/48 (в редакции от 29.09.2015 г. № 890/37) в ЗАТО городского округа Молодёжный установлена предельная численность муниципальных служащих в количестве 11 (оди</w:t>
      </w:r>
      <w:r>
        <w:rPr>
          <w:b w:val="0"/>
        </w:rPr>
        <w:t>н</w:t>
      </w:r>
      <w:r w:rsidRPr="00EA5F9E">
        <w:rPr>
          <w:b w:val="0"/>
        </w:rPr>
        <w:t>надцать) единиц.</w:t>
      </w:r>
    </w:p>
    <w:p w:rsidR="0029082E" w:rsidRPr="006402BA" w:rsidRDefault="0029082E" w:rsidP="0030647C">
      <w:pPr>
        <w:pStyle w:val="ConsPlusTitle"/>
        <w:widowControl/>
        <w:ind w:right="-1" w:firstLine="709"/>
        <w:jc w:val="both"/>
        <w:rPr>
          <w:b w:val="0"/>
        </w:rPr>
      </w:pPr>
      <w:r w:rsidRPr="00EA5F9E">
        <w:rPr>
          <w:b w:val="0"/>
        </w:rPr>
        <w:t xml:space="preserve"> Осуществление</w:t>
      </w:r>
      <w:r w:rsidRPr="006402BA">
        <w:rPr>
          <w:b w:val="0"/>
        </w:rPr>
        <w:t xml:space="preserve"> администрацией своих полномочий и функций определяется, прежде всего, тремя факторами:</w:t>
      </w:r>
    </w:p>
    <w:p w:rsidR="0029082E" w:rsidRPr="006402BA" w:rsidRDefault="0029082E" w:rsidP="0030647C">
      <w:pPr>
        <w:pStyle w:val="ConsPlusTitle"/>
        <w:widowControl/>
        <w:ind w:right="-1" w:firstLine="709"/>
        <w:jc w:val="both"/>
        <w:rPr>
          <w:b w:val="0"/>
        </w:rPr>
      </w:pPr>
      <w:r w:rsidRPr="006402BA">
        <w:rPr>
          <w:b w:val="0"/>
        </w:rPr>
        <w:t>- состоянием системы администрации, их функционально-должностной структуры;</w:t>
      </w:r>
    </w:p>
    <w:p w:rsidR="0029082E" w:rsidRPr="006402BA" w:rsidRDefault="0029082E" w:rsidP="0030647C">
      <w:pPr>
        <w:pStyle w:val="ConsPlusTitle"/>
        <w:widowControl/>
        <w:ind w:right="-1" w:firstLine="709"/>
        <w:jc w:val="both"/>
        <w:rPr>
          <w:b w:val="0"/>
        </w:rPr>
      </w:pPr>
      <w:r w:rsidRPr="006402BA">
        <w:rPr>
          <w:b w:val="0"/>
        </w:rPr>
        <w:t>-состоянием кадрового потенциала и, прежде всего, профессионализмом работников;</w:t>
      </w:r>
    </w:p>
    <w:p w:rsidR="0029082E" w:rsidRPr="006402BA" w:rsidRDefault="0029082E" w:rsidP="0030647C">
      <w:pPr>
        <w:pStyle w:val="ConsPlusTitle"/>
        <w:widowControl/>
        <w:ind w:right="-1" w:firstLine="709"/>
        <w:jc w:val="both"/>
        <w:rPr>
          <w:b w:val="0"/>
        </w:rPr>
      </w:pPr>
      <w:r w:rsidRPr="006402BA">
        <w:rPr>
          <w:b w:val="0"/>
        </w:rPr>
        <w:t>-наличием инструментов и способов взаимодействия населения муниципального образования и администрации.</w:t>
      </w:r>
    </w:p>
    <w:p w:rsidR="0029082E" w:rsidRPr="006402BA" w:rsidRDefault="0029082E" w:rsidP="0030647C">
      <w:pPr>
        <w:pStyle w:val="ConsPlusTitle"/>
        <w:widowControl/>
        <w:ind w:right="-1" w:firstLine="709"/>
        <w:jc w:val="both"/>
        <w:rPr>
          <w:b w:val="0"/>
        </w:rPr>
      </w:pPr>
      <w:r w:rsidRPr="006402BA">
        <w:rPr>
          <w:b w:val="0"/>
        </w:rPr>
        <w:t xml:space="preserve"> В основных направлениях формирования и развития кадрового потенциала администрации необходимо выделить четыре основных блока стратегии кадровой политики:</w:t>
      </w:r>
    </w:p>
    <w:p w:rsidR="0029082E" w:rsidRPr="006402BA" w:rsidRDefault="0029082E" w:rsidP="0030647C">
      <w:pPr>
        <w:pStyle w:val="ConsPlusTitle"/>
        <w:widowControl/>
        <w:ind w:right="-1" w:firstLine="709"/>
        <w:jc w:val="both"/>
        <w:rPr>
          <w:b w:val="0"/>
        </w:rPr>
      </w:pPr>
      <w:r w:rsidRPr="006402BA">
        <w:rPr>
          <w:b w:val="0"/>
        </w:rPr>
        <w:t>- управление профессиональной деятельностью кадров муниципальной службы;</w:t>
      </w:r>
    </w:p>
    <w:p w:rsidR="0029082E" w:rsidRPr="006402BA" w:rsidRDefault="0029082E" w:rsidP="0030647C">
      <w:pPr>
        <w:pStyle w:val="ConsPlusTitle"/>
        <w:widowControl/>
        <w:ind w:right="-1" w:firstLine="709"/>
        <w:jc w:val="both"/>
        <w:rPr>
          <w:b w:val="0"/>
        </w:rPr>
      </w:pPr>
      <w:r w:rsidRPr="006402BA">
        <w:rPr>
          <w:b w:val="0"/>
        </w:rPr>
        <w:t>- правовое обеспечение профессиональной деятельности муниципальной службы;</w:t>
      </w:r>
    </w:p>
    <w:p w:rsidR="0029082E" w:rsidRPr="006402BA" w:rsidRDefault="0029082E" w:rsidP="0030647C">
      <w:pPr>
        <w:pStyle w:val="ConsPlusTitle"/>
        <w:widowControl/>
        <w:ind w:right="-1" w:firstLine="709"/>
        <w:jc w:val="both"/>
        <w:rPr>
          <w:b w:val="0"/>
        </w:rPr>
      </w:pPr>
      <w:r w:rsidRPr="006402BA">
        <w:rPr>
          <w:b w:val="0"/>
        </w:rPr>
        <w:t>-  управление подготовкой кадров муниципальной службы;</w:t>
      </w:r>
    </w:p>
    <w:p w:rsidR="0029082E" w:rsidRPr="006402BA" w:rsidRDefault="0029082E" w:rsidP="0030647C">
      <w:pPr>
        <w:pStyle w:val="ConsPlusTitle"/>
        <w:widowControl/>
        <w:ind w:right="-1" w:firstLine="709"/>
        <w:jc w:val="both"/>
        <w:rPr>
          <w:b w:val="0"/>
        </w:rPr>
      </w:pPr>
      <w:r w:rsidRPr="006402BA">
        <w:rPr>
          <w:b w:val="0"/>
        </w:rPr>
        <w:t>- формирование корпоративной культуры профессиональной деятельности муниципальной службы, как особой сферы в системе общественного разделения труда.</w:t>
      </w:r>
    </w:p>
    <w:p w:rsidR="0029082E" w:rsidRPr="006402BA" w:rsidRDefault="0029082E" w:rsidP="0030647C">
      <w:pPr>
        <w:pStyle w:val="ConsPlusTitle"/>
        <w:widowControl/>
        <w:ind w:right="-1" w:firstLine="709"/>
        <w:jc w:val="both"/>
        <w:rPr>
          <w:b w:val="0"/>
        </w:rPr>
      </w:pPr>
      <w:r w:rsidRPr="006402BA">
        <w:rPr>
          <w:b w:val="0"/>
        </w:rPr>
        <w:t xml:space="preserve"> В сфере кадрового обеспечения муниципальной службы в городском округе выделяется несколько проблем, решение которых необходимо для достижения ощутимых результатов:</w:t>
      </w:r>
    </w:p>
    <w:p w:rsidR="0029082E" w:rsidRPr="006402BA" w:rsidRDefault="0029082E" w:rsidP="0030647C">
      <w:pPr>
        <w:pStyle w:val="ConsPlusTitle"/>
        <w:widowControl/>
        <w:ind w:right="-1" w:firstLine="709"/>
        <w:jc w:val="both"/>
        <w:rPr>
          <w:b w:val="0"/>
        </w:rPr>
      </w:pPr>
      <w:r w:rsidRPr="003E0128">
        <w:rPr>
          <w:b w:val="0"/>
        </w:rPr>
        <w:t xml:space="preserve">1. Наличием высокой текучести кадров муниципальных служащих: </w:t>
      </w:r>
      <w:r w:rsidRPr="003E0128">
        <w:rPr>
          <w:b w:val="0"/>
        </w:rPr>
        <w:br/>
        <w:t>в 2011 г. –6 уволенных (37,5%), 2012 г. – 7  уволенных (43,7 %); 2013-4 уволенных (25 %) 2014-6 уволенных  (37,5%);</w:t>
      </w:r>
      <w:r>
        <w:rPr>
          <w:b w:val="0"/>
        </w:rPr>
        <w:t xml:space="preserve"> </w:t>
      </w:r>
      <w:r w:rsidRPr="003E0128">
        <w:rPr>
          <w:b w:val="0"/>
        </w:rPr>
        <w:t>2015 – 5 уволенных (31,25%).</w:t>
      </w:r>
    </w:p>
    <w:p w:rsidR="0029082E" w:rsidRPr="006402BA" w:rsidRDefault="0029082E" w:rsidP="0030647C">
      <w:pPr>
        <w:pStyle w:val="ConsPlusTitle"/>
        <w:widowControl/>
        <w:ind w:right="-1" w:firstLine="709"/>
        <w:jc w:val="both"/>
        <w:rPr>
          <w:b w:val="0"/>
        </w:rPr>
      </w:pPr>
      <w:r w:rsidRPr="006402BA">
        <w:rPr>
          <w:b w:val="0"/>
        </w:rPr>
        <w:t>2. необходимостью значительного обновления профессиональных знаний большого числа муниципальных служащих;</w:t>
      </w:r>
    </w:p>
    <w:p w:rsidR="0029082E" w:rsidRPr="006402BA" w:rsidRDefault="0029082E" w:rsidP="0030647C">
      <w:pPr>
        <w:pStyle w:val="ConsPlusTitle"/>
        <w:widowControl/>
        <w:ind w:right="-1" w:firstLine="709"/>
        <w:jc w:val="both"/>
        <w:rPr>
          <w:b w:val="0"/>
        </w:rPr>
      </w:pPr>
      <w:r w:rsidRPr="006402BA">
        <w:rPr>
          <w:b w:val="0"/>
        </w:rPr>
        <w:t>3. становлением системы работы с кадровым резервом, как основным источником обновления и пополнения кадров.</w:t>
      </w:r>
    </w:p>
    <w:p w:rsidR="0029082E" w:rsidRPr="006402BA" w:rsidRDefault="0029082E" w:rsidP="0030647C">
      <w:pPr>
        <w:pStyle w:val="ConsPlusTitle"/>
        <w:widowControl/>
        <w:ind w:right="-1" w:firstLine="709"/>
        <w:jc w:val="both"/>
        <w:rPr>
          <w:b w:val="0"/>
        </w:rPr>
      </w:pPr>
      <w:r w:rsidRPr="006402BA">
        <w:rPr>
          <w:b w:val="0"/>
        </w:rPr>
        <w:t xml:space="preserve"> В целях повышения результативности деятельности муниципальных служащих в городском округе необходимо сформировать единую систему дополнительного профессионального образования кадров, и своевременного повышения квалификации.</w:t>
      </w:r>
    </w:p>
    <w:p w:rsidR="0029082E" w:rsidRPr="006402BA" w:rsidRDefault="0029082E" w:rsidP="0030647C">
      <w:pPr>
        <w:pStyle w:val="ConsPlusTitle"/>
        <w:widowControl/>
        <w:ind w:right="-1" w:firstLine="709"/>
        <w:jc w:val="both"/>
        <w:rPr>
          <w:b w:val="0"/>
        </w:rPr>
      </w:pPr>
      <w:r w:rsidRPr="006402BA">
        <w:rPr>
          <w:b w:val="0"/>
        </w:rPr>
        <w:t xml:space="preserve"> Это позволит обеспечить стабильно высокий уровень качества профессионального образования и дополнительного профессионального образования муниципальных служащих. </w:t>
      </w:r>
    </w:p>
    <w:p w:rsidR="0029082E" w:rsidRDefault="0029082E" w:rsidP="0030647C">
      <w:pPr>
        <w:pStyle w:val="ConsPlusTitle"/>
        <w:widowControl/>
        <w:ind w:right="-1" w:firstLine="709"/>
        <w:jc w:val="both"/>
        <w:rPr>
          <w:b w:val="0"/>
        </w:rPr>
      </w:pPr>
      <w:r w:rsidRPr="006402BA">
        <w:rPr>
          <w:b w:val="0"/>
        </w:rPr>
        <w:t xml:space="preserve"> Реализация подпрограммы должна способствовать формированию у муниципальных служащих необходимых профессиональных знаний, умений и навыков, позволяющих им эффективно исполнять должностные обязанности. </w:t>
      </w:r>
    </w:p>
    <w:p w:rsidR="0029082E" w:rsidRDefault="0029082E" w:rsidP="0030647C">
      <w:pPr>
        <w:pStyle w:val="ConsPlusTitle"/>
        <w:widowControl/>
        <w:ind w:right="-1" w:firstLine="709"/>
        <w:jc w:val="both"/>
        <w:rPr>
          <w:b w:val="0"/>
        </w:rPr>
      </w:pPr>
    </w:p>
    <w:p w:rsidR="0029082E" w:rsidRPr="003F73C0" w:rsidRDefault="0029082E" w:rsidP="0030647C">
      <w:pPr>
        <w:ind w:hanging="142"/>
        <w:jc w:val="center"/>
        <w:rPr>
          <w:bCs/>
        </w:rPr>
      </w:pPr>
      <w:r w:rsidRPr="003F73C0">
        <w:rPr>
          <w:bCs/>
        </w:rPr>
        <w:t>6.3. Основные цели и задачи подпрограммы</w:t>
      </w:r>
      <w:r>
        <w:rPr>
          <w:bCs/>
        </w:rPr>
        <w:t>.</w:t>
      </w:r>
    </w:p>
    <w:p w:rsidR="0029082E" w:rsidRPr="006402BA" w:rsidRDefault="0029082E" w:rsidP="0030647C">
      <w:pPr>
        <w:ind w:hanging="142"/>
        <w:jc w:val="center"/>
        <w:rPr>
          <w:b/>
          <w:bCs/>
        </w:rPr>
      </w:pPr>
    </w:p>
    <w:p w:rsidR="0029082E" w:rsidRPr="006402BA" w:rsidRDefault="0029082E" w:rsidP="0030647C">
      <w:pPr>
        <w:pStyle w:val="ConsPlusTitle"/>
        <w:widowControl/>
        <w:ind w:right="-1" w:firstLine="709"/>
        <w:jc w:val="both"/>
        <w:rPr>
          <w:b w:val="0"/>
        </w:rPr>
      </w:pPr>
      <w:r w:rsidRPr="006402BA">
        <w:rPr>
          <w:b w:val="0"/>
        </w:rPr>
        <w:t xml:space="preserve"> Основными целями подпрограммы являются:</w:t>
      </w:r>
    </w:p>
    <w:p w:rsidR="0029082E" w:rsidRPr="006402BA" w:rsidRDefault="0029082E" w:rsidP="0030647C">
      <w:pPr>
        <w:pStyle w:val="ConsPlusTitle"/>
        <w:widowControl/>
        <w:ind w:right="-1" w:firstLine="709"/>
        <w:jc w:val="both"/>
        <w:rPr>
          <w:b w:val="0"/>
        </w:rPr>
      </w:pPr>
      <w:r w:rsidRPr="006402BA">
        <w:rPr>
          <w:b w:val="0"/>
        </w:rPr>
        <w:t>1.Создание правовых, организационных и экономических условий, обеспечивающих комплексное развитие муниципальной службы на территории городского округа, с учетом перспектив его дальнейшего социально-экономического развития.</w:t>
      </w:r>
    </w:p>
    <w:p w:rsidR="0029082E" w:rsidRPr="006402BA" w:rsidRDefault="0029082E" w:rsidP="0030647C">
      <w:pPr>
        <w:pStyle w:val="ConsPlusTitle"/>
        <w:widowControl/>
        <w:ind w:right="-1" w:firstLine="709"/>
        <w:jc w:val="both"/>
        <w:rPr>
          <w:b w:val="0"/>
        </w:rPr>
      </w:pPr>
      <w:r w:rsidRPr="006402BA">
        <w:rPr>
          <w:b w:val="0"/>
        </w:rPr>
        <w:t>2. Повышение эффективности деятельности муниципальных служащих городского округа.</w:t>
      </w:r>
    </w:p>
    <w:p w:rsidR="0029082E" w:rsidRPr="006402BA" w:rsidRDefault="0029082E" w:rsidP="0030647C">
      <w:pPr>
        <w:pStyle w:val="ConsPlusTitle"/>
        <w:widowControl/>
        <w:ind w:right="-1" w:firstLine="709"/>
        <w:jc w:val="both"/>
        <w:rPr>
          <w:b w:val="0"/>
        </w:rPr>
      </w:pPr>
      <w:r w:rsidRPr="006402BA">
        <w:rPr>
          <w:b w:val="0"/>
        </w:rPr>
        <w:t>3.Создание механизма подбора и расстановки муниципальных служащих, отвечающих современным требованиям по своему уровню профессиональной подготовки.</w:t>
      </w:r>
    </w:p>
    <w:p w:rsidR="0029082E" w:rsidRPr="006402BA" w:rsidRDefault="0029082E" w:rsidP="0030647C">
      <w:pPr>
        <w:pStyle w:val="ConsPlusTitle"/>
        <w:widowControl/>
        <w:ind w:right="-1" w:firstLine="709"/>
        <w:jc w:val="both"/>
        <w:rPr>
          <w:b w:val="0"/>
        </w:rPr>
      </w:pPr>
      <w:r w:rsidRPr="006402BA">
        <w:rPr>
          <w:b w:val="0"/>
        </w:rPr>
        <w:t xml:space="preserve"> Для успешного достижения основных целей подпрограммы предполагается решение следующих задач:</w:t>
      </w:r>
    </w:p>
    <w:p w:rsidR="0029082E" w:rsidRPr="006402BA" w:rsidRDefault="0029082E" w:rsidP="0030647C">
      <w:pPr>
        <w:pStyle w:val="ConsPlusTitle"/>
        <w:widowControl/>
        <w:ind w:right="-1" w:firstLine="709"/>
        <w:jc w:val="both"/>
        <w:rPr>
          <w:b w:val="0"/>
        </w:rPr>
      </w:pPr>
      <w:r w:rsidRPr="006402BA">
        <w:rPr>
          <w:b w:val="0"/>
        </w:rPr>
        <w:t>1. Формирование нормативной правовой базы по вопросам муниципальной службы, приведение муниципальных правовых актов в соответствие с законодательством Российской Федерации и Московской области.</w:t>
      </w:r>
    </w:p>
    <w:p w:rsidR="0029082E" w:rsidRPr="006402BA" w:rsidRDefault="0029082E" w:rsidP="0030647C">
      <w:pPr>
        <w:pStyle w:val="ConsPlusTitle"/>
        <w:widowControl/>
        <w:ind w:right="-1" w:firstLine="709"/>
        <w:jc w:val="both"/>
        <w:rPr>
          <w:b w:val="0"/>
        </w:rPr>
      </w:pPr>
      <w:r w:rsidRPr="006402BA">
        <w:rPr>
          <w:b w:val="0"/>
        </w:rPr>
        <w:t>2.Оптимизация организационно-правового обеспечения муниципальной службы.</w:t>
      </w:r>
    </w:p>
    <w:p w:rsidR="0029082E" w:rsidRPr="006402BA" w:rsidRDefault="0029082E" w:rsidP="0030647C">
      <w:pPr>
        <w:pStyle w:val="ConsPlusTitle"/>
        <w:widowControl/>
        <w:ind w:right="-1" w:firstLine="709"/>
        <w:jc w:val="both"/>
        <w:rPr>
          <w:b w:val="0"/>
        </w:rPr>
      </w:pPr>
      <w:r w:rsidRPr="006402BA">
        <w:rPr>
          <w:b w:val="0"/>
        </w:rPr>
        <w:t>3. Создание единой системы непрерывного обучения муниципальных служащих: повышение квалификации муниципальных служащих.</w:t>
      </w:r>
    </w:p>
    <w:p w:rsidR="0029082E" w:rsidRPr="006402BA" w:rsidRDefault="0029082E" w:rsidP="0030647C">
      <w:pPr>
        <w:pStyle w:val="ConsPlusTitle"/>
        <w:widowControl/>
        <w:ind w:right="-1" w:firstLine="709"/>
        <w:jc w:val="both"/>
        <w:rPr>
          <w:b w:val="0"/>
        </w:rPr>
      </w:pPr>
      <w:r w:rsidRPr="006402BA">
        <w:rPr>
          <w:b w:val="0"/>
        </w:rPr>
        <w:t>4.Формирование системы функционального кадрового резерва, повышение престижа муниципальной службы, сокращение текучести кадров.</w:t>
      </w:r>
    </w:p>
    <w:p w:rsidR="0029082E" w:rsidRPr="006402BA" w:rsidRDefault="0029082E" w:rsidP="0030647C">
      <w:pPr>
        <w:pStyle w:val="ConsPlusTitle"/>
        <w:widowControl/>
        <w:ind w:right="-1" w:firstLine="709"/>
        <w:jc w:val="both"/>
        <w:rPr>
          <w:b w:val="0"/>
        </w:rPr>
      </w:pPr>
      <w:r w:rsidRPr="006402BA">
        <w:rPr>
          <w:b w:val="0"/>
        </w:rPr>
        <w:t>5.Внедрение эффективных методов подбора квалифицированных кадров для муниципальной службы, создание условий для их должностного роста.</w:t>
      </w:r>
    </w:p>
    <w:p w:rsidR="0029082E" w:rsidRPr="006402BA" w:rsidRDefault="0029082E" w:rsidP="0030647C">
      <w:pPr>
        <w:pStyle w:val="ConsPlusTitle"/>
        <w:widowControl/>
        <w:ind w:right="-1" w:firstLine="709"/>
        <w:jc w:val="both"/>
        <w:rPr>
          <w:b w:val="0"/>
        </w:rPr>
      </w:pPr>
      <w:r w:rsidRPr="006402BA">
        <w:rPr>
          <w:b w:val="0"/>
        </w:rPr>
        <w:t>6.Разработка и внедрение в практику деятельности администрации методических рекомендаций по вопросам организации муниципальной службы.</w:t>
      </w:r>
    </w:p>
    <w:p w:rsidR="0029082E" w:rsidRPr="006402BA" w:rsidRDefault="0029082E" w:rsidP="0030647C">
      <w:pPr>
        <w:pStyle w:val="ConsPlusTitle"/>
        <w:widowControl/>
        <w:ind w:right="-1" w:firstLine="709"/>
        <w:jc w:val="both"/>
        <w:rPr>
          <w:b w:val="0"/>
        </w:rPr>
      </w:pPr>
      <w:r w:rsidRPr="006402BA">
        <w:rPr>
          <w:b w:val="0"/>
        </w:rPr>
        <w:t>7. Формирование в обществе привлекательного образа муниципального служащего, мотивация молодежи к выбору данной профессии.</w:t>
      </w:r>
    </w:p>
    <w:p w:rsidR="0029082E" w:rsidRPr="006402BA" w:rsidRDefault="0029082E" w:rsidP="0030647C">
      <w:pPr>
        <w:pStyle w:val="ConsPlusTitle"/>
        <w:widowControl/>
        <w:ind w:right="-1" w:firstLine="709"/>
        <w:jc w:val="both"/>
        <w:rPr>
          <w:b w:val="0"/>
        </w:rPr>
      </w:pPr>
      <w:r w:rsidRPr="006402BA">
        <w:rPr>
          <w:b w:val="0"/>
        </w:rPr>
        <w:t>8. Повышение доверия граждан к муниципальной службе, обеспечение открытости и прозрачности муниципальной службы.</w:t>
      </w:r>
    </w:p>
    <w:p w:rsidR="0029082E" w:rsidRPr="006402BA" w:rsidRDefault="0029082E" w:rsidP="0030647C">
      <w:pPr>
        <w:pStyle w:val="ConsPlusTitle"/>
        <w:widowControl/>
        <w:ind w:right="-1" w:firstLine="709"/>
        <w:jc w:val="both"/>
        <w:rPr>
          <w:b w:val="0"/>
        </w:rPr>
      </w:pPr>
      <w:r w:rsidRPr="006402BA">
        <w:rPr>
          <w:b w:val="0"/>
        </w:rPr>
        <w:t>9. Внедрение антикоррупционных механизмов в рамках реализации кадровой политики.</w:t>
      </w:r>
    </w:p>
    <w:p w:rsidR="0029082E" w:rsidRPr="006402BA" w:rsidRDefault="0029082E" w:rsidP="0030647C">
      <w:pPr>
        <w:pStyle w:val="ConsPlusTitle"/>
        <w:widowControl/>
        <w:ind w:right="-1" w:firstLine="709"/>
        <w:jc w:val="both"/>
        <w:rPr>
          <w:b w:val="0"/>
        </w:rPr>
      </w:pPr>
      <w:r w:rsidRPr="006402BA">
        <w:rPr>
          <w:b w:val="0"/>
        </w:rPr>
        <w:t>10. внедрение эффективных технологий и современных методов кадровой работы, повышение профессиональной компетентности и мотивации муниципальных служащих.</w:t>
      </w:r>
    </w:p>
    <w:p w:rsidR="0029082E" w:rsidRPr="006402BA" w:rsidRDefault="0029082E" w:rsidP="0030647C">
      <w:pPr>
        <w:pStyle w:val="ConsPlusTitle"/>
        <w:widowControl/>
        <w:ind w:right="-1" w:firstLine="709"/>
        <w:jc w:val="both"/>
        <w:rPr>
          <w:b w:val="0"/>
        </w:rPr>
      </w:pPr>
      <w:r w:rsidRPr="006402BA">
        <w:rPr>
          <w:b w:val="0"/>
        </w:rPr>
        <w:t>В соответствии с поставленными задачами предполагается достижение целевых показателей подпрограммы:</w:t>
      </w:r>
    </w:p>
    <w:p w:rsidR="0029082E" w:rsidRPr="006402BA" w:rsidRDefault="0029082E" w:rsidP="0030647C">
      <w:pPr>
        <w:pStyle w:val="ConsPlusTitle"/>
        <w:widowControl/>
        <w:ind w:right="-1" w:firstLine="709"/>
        <w:jc w:val="both"/>
        <w:rPr>
          <w:b w:val="0"/>
        </w:rPr>
      </w:pPr>
      <w:r w:rsidRPr="006402BA">
        <w:rPr>
          <w:b w:val="0"/>
        </w:rPr>
        <w:t>1. приведение 100% муниципальных правовых актов по вопросам муниципальной службы к требованиям действующего законодательства;</w:t>
      </w:r>
    </w:p>
    <w:p w:rsidR="0029082E" w:rsidRPr="006402BA" w:rsidRDefault="0029082E" w:rsidP="0030647C">
      <w:pPr>
        <w:pStyle w:val="ConsPlusTitle"/>
        <w:widowControl/>
        <w:ind w:right="-1" w:firstLine="709"/>
        <w:jc w:val="both"/>
        <w:rPr>
          <w:b w:val="0"/>
        </w:rPr>
      </w:pPr>
      <w:r w:rsidRPr="006402BA">
        <w:rPr>
          <w:b w:val="0"/>
        </w:rPr>
        <w:t xml:space="preserve">2. профессиональное образование по программам высшего образования – 1 муниципального служащего, состоящего в муниципальном кадровом резерве; </w:t>
      </w:r>
    </w:p>
    <w:p w:rsidR="0029082E" w:rsidRPr="006402BA" w:rsidRDefault="0029082E" w:rsidP="0030647C">
      <w:pPr>
        <w:pStyle w:val="ConsPlusTitle"/>
        <w:widowControl/>
        <w:ind w:right="-1" w:firstLine="709"/>
        <w:jc w:val="both"/>
        <w:rPr>
          <w:b w:val="0"/>
        </w:rPr>
      </w:pPr>
      <w:r w:rsidRPr="006402BA">
        <w:rPr>
          <w:b w:val="0"/>
        </w:rPr>
        <w:t>3. повышение квалификации 4-х муниципальных служащих;</w:t>
      </w:r>
    </w:p>
    <w:p w:rsidR="0029082E" w:rsidRPr="006402BA" w:rsidRDefault="0029082E" w:rsidP="0030647C">
      <w:pPr>
        <w:pStyle w:val="ConsPlusTitle"/>
        <w:widowControl/>
        <w:ind w:right="-1" w:firstLine="709"/>
        <w:jc w:val="both"/>
        <w:rPr>
          <w:b w:val="0"/>
        </w:rPr>
      </w:pPr>
      <w:r w:rsidRPr="006402BA">
        <w:rPr>
          <w:b w:val="0"/>
        </w:rPr>
        <w:t>4. обучение 5-ти муниципальных служащих на краткосрочных тематических семинарах;</w:t>
      </w:r>
    </w:p>
    <w:p w:rsidR="0029082E" w:rsidRPr="006402BA" w:rsidRDefault="0029082E" w:rsidP="0030647C">
      <w:pPr>
        <w:pStyle w:val="ConsPlusTitle"/>
        <w:widowControl/>
        <w:ind w:right="-1" w:firstLine="709"/>
        <w:jc w:val="both"/>
        <w:rPr>
          <w:b w:val="0"/>
        </w:rPr>
      </w:pPr>
      <w:r w:rsidRPr="006402BA">
        <w:rPr>
          <w:b w:val="0"/>
        </w:rPr>
        <w:t>5. выявление и устранение в 100% проектов муниципальных правовых актах коррупциогенных  факторов;</w:t>
      </w:r>
    </w:p>
    <w:p w:rsidR="0029082E" w:rsidRPr="006402BA" w:rsidRDefault="0029082E" w:rsidP="0030647C">
      <w:pPr>
        <w:pStyle w:val="ConsPlusTitle"/>
        <w:widowControl/>
        <w:ind w:right="-1" w:firstLine="709"/>
        <w:jc w:val="both"/>
        <w:rPr>
          <w:b w:val="0"/>
        </w:rPr>
      </w:pPr>
      <w:r w:rsidRPr="006402BA">
        <w:rPr>
          <w:b w:val="0"/>
        </w:rPr>
        <w:t xml:space="preserve">6. обеспечение выполнения всего комплекса мероприятий по противодействию коррупции в соответствии с действующим законодательством. </w:t>
      </w:r>
    </w:p>
    <w:p w:rsidR="0029082E" w:rsidRPr="006402BA" w:rsidRDefault="0029082E" w:rsidP="0030647C">
      <w:pPr>
        <w:pStyle w:val="ConsPlusTitle"/>
        <w:widowControl/>
        <w:ind w:right="-1" w:firstLine="709"/>
        <w:jc w:val="both"/>
        <w:rPr>
          <w:b w:val="0"/>
        </w:rPr>
      </w:pPr>
    </w:p>
    <w:p w:rsidR="0029082E" w:rsidRPr="003F73C0" w:rsidRDefault="0029082E" w:rsidP="0030647C">
      <w:pPr>
        <w:ind w:hanging="142"/>
        <w:jc w:val="center"/>
        <w:rPr>
          <w:bCs/>
        </w:rPr>
      </w:pPr>
      <w:r w:rsidRPr="003F73C0">
        <w:rPr>
          <w:bCs/>
        </w:rPr>
        <w:t>6.4. Система программных мероприятий</w:t>
      </w:r>
      <w:r>
        <w:rPr>
          <w:bCs/>
        </w:rPr>
        <w:t>.</w:t>
      </w:r>
    </w:p>
    <w:p w:rsidR="0029082E" w:rsidRPr="006402BA" w:rsidRDefault="0029082E" w:rsidP="0030647C">
      <w:pPr>
        <w:ind w:hanging="142"/>
        <w:jc w:val="center"/>
        <w:rPr>
          <w:b/>
          <w:bCs/>
        </w:rPr>
      </w:pPr>
    </w:p>
    <w:p w:rsidR="0029082E" w:rsidRPr="006402BA" w:rsidRDefault="0029082E" w:rsidP="0030647C">
      <w:pPr>
        <w:tabs>
          <w:tab w:val="num" w:pos="627"/>
          <w:tab w:val="num" w:pos="1418"/>
        </w:tabs>
        <w:ind w:firstLine="709"/>
        <w:jc w:val="both"/>
      </w:pPr>
      <w:r w:rsidRPr="006402BA">
        <w:t xml:space="preserve"> В подпрограмме предусматривается реализация мероприятий по шести основным направлениям: </w:t>
      </w:r>
    </w:p>
    <w:p w:rsidR="0029082E" w:rsidRPr="006402BA" w:rsidRDefault="0029082E" w:rsidP="0030647C">
      <w:pPr>
        <w:tabs>
          <w:tab w:val="num" w:pos="627"/>
          <w:tab w:val="num" w:pos="1418"/>
        </w:tabs>
        <w:ind w:firstLine="709"/>
        <w:jc w:val="both"/>
      </w:pPr>
      <w:r w:rsidRPr="006402BA">
        <w:t>1)совершенствование нормативной правовой базы по вопросам развития муниципальной службы;</w:t>
      </w:r>
    </w:p>
    <w:p w:rsidR="0029082E" w:rsidRPr="006402BA" w:rsidRDefault="0029082E" w:rsidP="0030647C">
      <w:pPr>
        <w:tabs>
          <w:tab w:val="num" w:pos="627"/>
          <w:tab w:val="num" w:pos="1418"/>
        </w:tabs>
        <w:ind w:firstLine="709"/>
        <w:jc w:val="both"/>
      </w:pPr>
      <w:r w:rsidRPr="006402BA">
        <w:t>2) формирование эффективной системы управления муниципальной службой в городском округе;</w:t>
      </w:r>
    </w:p>
    <w:p w:rsidR="0029082E" w:rsidRPr="006402BA" w:rsidRDefault="0029082E" w:rsidP="0030647C">
      <w:pPr>
        <w:tabs>
          <w:tab w:val="num" w:pos="627"/>
          <w:tab w:val="num" w:pos="1418"/>
        </w:tabs>
        <w:ind w:firstLine="709"/>
        <w:jc w:val="both"/>
      </w:pPr>
      <w:r w:rsidRPr="006402BA">
        <w:t>3) формирование организационно-методического и аналитического сопровождения системы муниципальной службы;</w:t>
      </w:r>
    </w:p>
    <w:p w:rsidR="0029082E" w:rsidRPr="006402BA" w:rsidRDefault="0029082E" w:rsidP="0030647C">
      <w:pPr>
        <w:tabs>
          <w:tab w:val="num" w:pos="627"/>
          <w:tab w:val="num" w:pos="1418"/>
        </w:tabs>
        <w:ind w:firstLine="709"/>
        <w:jc w:val="both"/>
      </w:pPr>
      <w:r w:rsidRPr="006402BA">
        <w:t>4) противодействие коррупции;</w:t>
      </w:r>
    </w:p>
    <w:p w:rsidR="0029082E" w:rsidRPr="006402BA" w:rsidRDefault="0029082E" w:rsidP="0030647C">
      <w:pPr>
        <w:tabs>
          <w:tab w:val="num" w:pos="627"/>
          <w:tab w:val="num" w:pos="1418"/>
        </w:tabs>
        <w:ind w:firstLine="709"/>
        <w:jc w:val="both"/>
      </w:pPr>
      <w:r w:rsidRPr="006402BA">
        <w:t>5)профессиональное образование и дополнительное профессиональное образование муниципальных служащих, состоящих в муниципальном кадровом резерве;</w:t>
      </w:r>
    </w:p>
    <w:p w:rsidR="0029082E" w:rsidRPr="006402BA" w:rsidRDefault="0029082E" w:rsidP="0030647C">
      <w:pPr>
        <w:tabs>
          <w:tab w:val="num" w:pos="627"/>
          <w:tab w:val="num" w:pos="1418"/>
        </w:tabs>
        <w:ind w:firstLine="709"/>
        <w:jc w:val="both"/>
      </w:pPr>
      <w:r w:rsidRPr="006402BA">
        <w:t>6)обеспечение устойчивого развития кадрового потенциала и повышения эффективности муниципальной службы.</w:t>
      </w:r>
    </w:p>
    <w:p w:rsidR="0029082E" w:rsidRPr="006402BA" w:rsidRDefault="0029082E" w:rsidP="0030647C">
      <w:pPr>
        <w:tabs>
          <w:tab w:val="num" w:pos="627"/>
          <w:tab w:val="num" w:pos="1418"/>
        </w:tabs>
        <w:ind w:firstLine="709"/>
        <w:jc w:val="both"/>
      </w:pPr>
      <w:r w:rsidRPr="006402BA">
        <w:t xml:space="preserve"> Совершенствование нормативной правовой базы по вопросам развития муниципальной службы включает в себя:</w:t>
      </w:r>
    </w:p>
    <w:p w:rsidR="0029082E" w:rsidRPr="006402BA" w:rsidRDefault="0029082E" w:rsidP="0030647C">
      <w:pPr>
        <w:tabs>
          <w:tab w:val="num" w:pos="627"/>
          <w:tab w:val="num" w:pos="1418"/>
        </w:tabs>
        <w:ind w:firstLine="709"/>
        <w:jc w:val="both"/>
      </w:pPr>
      <w:r w:rsidRPr="006402BA">
        <w:t>1. Оценку наличия необходимого количества муниципальных правовых актов, регулирующих вопросы муниципальной службы;</w:t>
      </w:r>
    </w:p>
    <w:p w:rsidR="0029082E" w:rsidRPr="006402BA" w:rsidRDefault="0029082E" w:rsidP="0030647C">
      <w:pPr>
        <w:tabs>
          <w:tab w:val="num" w:pos="627"/>
          <w:tab w:val="num" w:pos="1418"/>
        </w:tabs>
        <w:ind w:firstLine="709"/>
        <w:jc w:val="both"/>
      </w:pPr>
      <w:r w:rsidRPr="006402BA">
        <w:t>2. Оценку соответствия муниципальных правовых актов городского округа по вопросам муниципальной службы законодательству Российской Федерации и Московской области, устранение выявленных противоречий;</w:t>
      </w:r>
    </w:p>
    <w:p w:rsidR="0029082E" w:rsidRPr="006402BA" w:rsidRDefault="0029082E" w:rsidP="0030647C">
      <w:pPr>
        <w:tabs>
          <w:tab w:val="num" w:pos="627"/>
          <w:tab w:val="num" w:pos="1418"/>
        </w:tabs>
        <w:ind w:firstLine="709"/>
        <w:jc w:val="both"/>
      </w:pPr>
      <w:r w:rsidRPr="006402BA">
        <w:t>3.Разработку и внесение на рассмотрение главы городского округа предложений по совершенствованию муниципальной службы и кадровой политики в городском округе.</w:t>
      </w:r>
    </w:p>
    <w:p w:rsidR="0029082E" w:rsidRPr="006402BA" w:rsidRDefault="0029082E" w:rsidP="0030647C">
      <w:pPr>
        <w:tabs>
          <w:tab w:val="num" w:pos="627"/>
          <w:tab w:val="num" w:pos="1418"/>
        </w:tabs>
        <w:ind w:firstLine="709"/>
        <w:jc w:val="both"/>
      </w:pPr>
      <w:r w:rsidRPr="006402BA">
        <w:t xml:space="preserve"> Формирование эффективной системы управления муниципальной службой в муниципальном образовании включает в себя:</w:t>
      </w:r>
    </w:p>
    <w:p w:rsidR="0029082E" w:rsidRPr="006402BA" w:rsidRDefault="0029082E" w:rsidP="0030647C">
      <w:pPr>
        <w:tabs>
          <w:tab w:val="num" w:pos="627"/>
          <w:tab w:val="num" w:pos="1418"/>
        </w:tabs>
        <w:ind w:firstLine="709"/>
        <w:jc w:val="both"/>
      </w:pPr>
      <w:r w:rsidRPr="006402BA">
        <w:t>1.анализ текущего количественного и качественного состава муниципальных служащих администрации, прогноз их перспективного количественного и качественного состава;</w:t>
      </w:r>
    </w:p>
    <w:p w:rsidR="0029082E" w:rsidRPr="006402BA" w:rsidRDefault="0029082E" w:rsidP="0030647C">
      <w:pPr>
        <w:tabs>
          <w:tab w:val="num" w:pos="627"/>
          <w:tab w:val="num" w:pos="1418"/>
        </w:tabs>
        <w:ind w:firstLine="709"/>
        <w:jc w:val="both"/>
      </w:pPr>
      <w:r w:rsidRPr="006402BA">
        <w:t>2.сбор, обобщение и анализ информации для формирования Реестра муниципальных служащих городского округа;</w:t>
      </w:r>
    </w:p>
    <w:p w:rsidR="0029082E" w:rsidRPr="006402BA" w:rsidRDefault="0029082E" w:rsidP="0030647C">
      <w:pPr>
        <w:tabs>
          <w:tab w:val="num" w:pos="627"/>
          <w:tab w:val="num" w:pos="1418"/>
        </w:tabs>
        <w:ind w:firstLine="709"/>
        <w:jc w:val="both"/>
      </w:pPr>
      <w:r w:rsidRPr="006402BA">
        <w:t xml:space="preserve">3. анализ количественного и качественного состава лиц, состоящих в ближнем, среднесрочном и перспективном кадровом резерве администрации; </w:t>
      </w:r>
    </w:p>
    <w:p w:rsidR="0029082E" w:rsidRPr="006402BA" w:rsidRDefault="0029082E" w:rsidP="0030647C">
      <w:pPr>
        <w:tabs>
          <w:tab w:val="num" w:pos="627"/>
          <w:tab w:val="num" w:pos="1418"/>
        </w:tabs>
        <w:ind w:firstLine="709"/>
        <w:jc w:val="both"/>
      </w:pPr>
      <w:r w:rsidRPr="006402BA">
        <w:t>4.подготовка муниципальных служащих к проведению аттестации и квалификационному экзамену;</w:t>
      </w:r>
    </w:p>
    <w:p w:rsidR="0029082E" w:rsidRPr="006402BA" w:rsidRDefault="0029082E" w:rsidP="0030647C">
      <w:pPr>
        <w:tabs>
          <w:tab w:val="num" w:pos="627"/>
          <w:tab w:val="num" w:pos="1418"/>
        </w:tabs>
        <w:ind w:firstLine="709"/>
        <w:jc w:val="both"/>
      </w:pPr>
      <w:r w:rsidRPr="006402BA">
        <w:t>5. изучение опыта работы администрации других муниципальных образований Московской области по развитию муниципальной службы;</w:t>
      </w:r>
    </w:p>
    <w:p w:rsidR="0029082E" w:rsidRPr="006402BA" w:rsidRDefault="0029082E" w:rsidP="0030647C">
      <w:pPr>
        <w:tabs>
          <w:tab w:val="num" w:pos="627"/>
          <w:tab w:val="num" w:pos="1418"/>
        </w:tabs>
        <w:ind w:firstLine="709"/>
        <w:jc w:val="both"/>
      </w:pPr>
      <w:r w:rsidRPr="006402BA">
        <w:t>6. проведение с муниципальными служащими, обучающих семинаров по вопросам организации муниципальной службы.</w:t>
      </w:r>
    </w:p>
    <w:p w:rsidR="0029082E" w:rsidRPr="006402BA" w:rsidRDefault="0029082E" w:rsidP="0030647C">
      <w:pPr>
        <w:tabs>
          <w:tab w:val="num" w:pos="627"/>
          <w:tab w:val="num" w:pos="1418"/>
        </w:tabs>
        <w:ind w:firstLine="709"/>
        <w:jc w:val="both"/>
      </w:pPr>
      <w:r w:rsidRPr="006402BA">
        <w:t>Формирование организационно-методического и аналитического сопровождения системы муниципальной службы включает в себя:</w:t>
      </w:r>
    </w:p>
    <w:p w:rsidR="0029082E" w:rsidRPr="006402BA" w:rsidRDefault="0029082E" w:rsidP="0030647C">
      <w:pPr>
        <w:tabs>
          <w:tab w:val="num" w:pos="627"/>
          <w:tab w:val="num" w:pos="1418"/>
        </w:tabs>
        <w:ind w:firstLine="709"/>
        <w:jc w:val="both"/>
      </w:pPr>
      <w:r w:rsidRPr="006402BA">
        <w:t>1. формирование привлекательного образа муниципального служащего городского округа;</w:t>
      </w:r>
    </w:p>
    <w:p w:rsidR="0029082E" w:rsidRPr="006402BA" w:rsidRDefault="0029082E" w:rsidP="0030647C">
      <w:pPr>
        <w:tabs>
          <w:tab w:val="num" w:pos="627"/>
          <w:tab w:val="num" w:pos="1418"/>
        </w:tabs>
        <w:ind w:firstLine="709"/>
        <w:jc w:val="both"/>
      </w:pPr>
      <w:r w:rsidRPr="006402BA">
        <w:t>2. организация контроля соблюдения муниципальными служащими городского округа запретов и ограничений, установленных законодательством о муниципальной службе Российской Федерации;</w:t>
      </w:r>
    </w:p>
    <w:p w:rsidR="0029082E" w:rsidRPr="006402BA" w:rsidRDefault="0029082E" w:rsidP="0030647C">
      <w:pPr>
        <w:tabs>
          <w:tab w:val="num" w:pos="627"/>
          <w:tab w:val="num" w:pos="1418"/>
        </w:tabs>
        <w:ind w:firstLine="709"/>
        <w:jc w:val="both"/>
      </w:pPr>
      <w:r w:rsidRPr="006402BA">
        <w:t>3. информирование населения городского округа по вопросам муниципальной службы  через средства массовой информации;</w:t>
      </w:r>
    </w:p>
    <w:p w:rsidR="0029082E" w:rsidRPr="006402BA" w:rsidRDefault="0029082E" w:rsidP="0030647C">
      <w:pPr>
        <w:tabs>
          <w:tab w:val="num" w:pos="627"/>
          <w:tab w:val="num" w:pos="1418"/>
        </w:tabs>
        <w:ind w:firstLine="709"/>
        <w:jc w:val="both"/>
      </w:pPr>
      <w:r w:rsidRPr="006402BA">
        <w:t>4. обеспечение системы защиты персональных данных муниципальных служащих и информации, связанной с осуществлением ими служебной деятельности.</w:t>
      </w:r>
    </w:p>
    <w:p w:rsidR="0029082E" w:rsidRPr="006402BA" w:rsidRDefault="0029082E" w:rsidP="0030647C">
      <w:pPr>
        <w:tabs>
          <w:tab w:val="num" w:pos="627"/>
          <w:tab w:val="num" w:pos="1418"/>
        </w:tabs>
        <w:ind w:firstLine="709"/>
        <w:jc w:val="both"/>
      </w:pPr>
      <w:r w:rsidRPr="006402BA">
        <w:t xml:space="preserve"> Противодействие коррупции включает в себя: </w:t>
      </w:r>
    </w:p>
    <w:p w:rsidR="0029082E" w:rsidRPr="006402BA" w:rsidRDefault="0029082E" w:rsidP="0030647C">
      <w:pPr>
        <w:tabs>
          <w:tab w:val="num" w:pos="627"/>
          <w:tab w:val="num" w:pos="1418"/>
        </w:tabs>
        <w:ind w:firstLine="709"/>
        <w:jc w:val="both"/>
      </w:pPr>
      <w:r w:rsidRPr="006402BA">
        <w:t>1.проведение антикоррупционной экспертизы проектов муниципальных правовых актов по вопросам прохождения муниципальной службы;</w:t>
      </w:r>
    </w:p>
    <w:p w:rsidR="0029082E" w:rsidRPr="006402BA" w:rsidRDefault="0029082E" w:rsidP="0030647C">
      <w:pPr>
        <w:tabs>
          <w:tab w:val="num" w:pos="627"/>
          <w:tab w:val="num" w:pos="1418"/>
        </w:tabs>
        <w:ind w:firstLine="709"/>
        <w:jc w:val="both"/>
      </w:pPr>
      <w:r w:rsidRPr="006402BA">
        <w:t>2. организация и проведение консультаций  муниципальных служащих по вопросам противодействия коррупции, по порядку представления сведений о доходах, расходах, об имуществе и обязательствах имущественного характера;</w:t>
      </w:r>
    </w:p>
    <w:p w:rsidR="0029082E" w:rsidRPr="006402BA" w:rsidRDefault="0029082E" w:rsidP="0030647C">
      <w:pPr>
        <w:tabs>
          <w:tab w:val="num" w:pos="627"/>
          <w:tab w:val="num" w:pos="1418"/>
        </w:tabs>
        <w:ind w:firstLine="709"/>
        <w:jc w:val="both"/>
      </w:pPr>
      <w:r w:rsidRPr="006402BA">
        <w:t>3. сбор и проверка правильности оформления сведений о доходах, об имуществе и обязательствах имущественного характера, представленных муниципальными служащими в соответствии с утвержденным Перечнем должностей;</w:t>
      </w:r>
    </w:p>
    <w:p w:rsidR="0029082E" w:rsidRPr="006402BA" w:rsidRDefault="0029082E" w:rsidP="0030647C">
      <w:pPr>
        <w:tabs>
          <w:tab w:val="num" w:pos="627"/>
          <w:tab w:val="num" w:pos="1418"/>
        </w:tabs>
        <w:ind w:firstLine="709"/>
        <w:jc w:val="both"/>
      </w:pPr>
      <w:r w:rsidRPr="006402BA">
        <w:t>4. сбор и проверка правильности оформления сведений о расходах, представленных муниципальными служащими в соответствии с утвержденным Перечнем должностей;</w:t>
      </w:r>
    </w:p>
    <w:p w:rsidR="0029082E" w:rsidRPr="006402BA" w:rsidRDefault="0029082E" w:rsidP="0030647C">
      <w:pPr>
        <w:tabs>
          <w:tab w:val="num" w:pos="627"/>
          <w:tab w:val="num" w:pos="1418"/>
        </w:tabs>
        <w:ind w:firstLine="709"/>
        <w:jc w:val="both"/>
      </w:pPr>
      <w:r w:rsidRPr="006402BA">
        <w:t>5.размещение сведений о доходах, об имуществе и обязательствах имущественного характера должностных лиц городского округа на официальном сайте городского округа.</w:t>
      </w:r>
    </w:p>
    <w:p w:rsidR="0029082E" w:rsidRPr="006402BA" w:rsidRDefault="0029082E" w:rsidP="0030647C">
      <w:pPr>
        <w:tabs>
          <w:tab w:val="num" w:pos="627"/>
          <w:tab w:val="num" w:pos="1418"/>
        </w:tabs>
        <w:ind w:firstLine="709"/>
        <w:jc w:val="both"/>
      </w:pPr>
      <w:r w:rsidRPr="006402BA">
        <w:t>Профессиональное образование и дополнительное профессиональное образование муниципальных служащих, состоящих в муниципальном кадровом резерве, включает в себя:</w:t>
      </w:r>
    </w:p>
    <w:p w:rsidR="0029082E" w:rsidRPr="006402BA" w:rsidRDefault="0029082E" w:rsidP="0030647C">
      <w:pPr>
        <w:tabs>
          <w:tab w:val="num" w:pos="627"/>
          <w:tab w:val="num" w:pos="1418"/>
        </w:tabs>
        <w:ind w:firstLine="709"/>
        <w:jc w:val="both"/>
      </w:pPr>
      <w:r w:rsidRPr="006402BA">
        <w:t>1. повышение квалификации муниципальных служащих по 72-часовой (108, 112, 120-часовой) программе с получением удостоверения государственного образца;</w:t>
      </w:r>
    </w:p>
    <w:p w:rsidR="0029082E" w:rsidRPr="006402BA" w:rsidRDefault="0029082E" w:rsidP="0030647C">
      <w:pPr>
        <w:tabs>
          <w:tab w:val="num" w:pos="627"/>
          <w:tab w:val="num" w:pos="1418"/>
        </w:tabs>
        <w:ind w:firstLine="709"/>
        <w:jc w:val="both"/>
      </w:pPr>
      <w:r w:rsidRPr="006402BA">
        <w:t>2. обучение муниципальных служащих на краткосрочных тематических семинарах (менее 72 часов);</w:t>
      </w:r>
    </w:p>
    <w:p w:rsidR="0029082E" w:rsidRPr="006402BA" w:rsidRDefault="0029082E" w:rsidP="0030647C">
      <w:pPr>
        <w:tabs>
          <w:tab w:val="num" w:pos="627"/>
          <w:tab w:val="num" w:pos="1418"/>
        </w:tabs>
        <w:ind w:firstLine="709"/>
        <w:jc w:val="both"/>
      </w:pPr>
      <w:r w:rsidRPr="006402BA">
        <w:t>3. анализ и обобщение информации повышения квалификации муниципальных служащих.</w:t>
      </w:r>
    </w:p>
    <w:p w:rsidR="0029082E" w:rsidRPr="006402BA" w:rsidRDefault="0029082E" w:rsidP="0030647C">
      <w:pPr>
        <w:tabs>
          <w:tab w:val="num" w:pos="627"/>
          <w:tab w:val="num" w:pos="1418"/>
        </w:tabs>
        <w:ind w:firstLine="709"/>
        <w:jc w:val="both"/>
      </w:pPr>
      <w:r w:rsidRPr="006402BA">
        <w:t>Обеспечение устойчивого развития кадрового потенциала и повышения эффективности муниципальной службы включает в себя:</w:t>
      </w:r>
    </w:p>
    <w:p w:rsidR="0029082E" w:rsidRPr="006402BA" w:rsidRDefault="0029082E" w:rsidP="0030647C">
      <w:pPr>
        <w:tabs>
          <w:tab w:val="num" w:pos="627"/>
          <w:tab w:val="num" w:pos="1418"/>
        </w:tabs>
        <w:ind w:firstLine="709"/>
        <w:jc w:val="both"/>
      </w:pPr>
      <w:r w:rsidRPr="006402BA">
        <w:t>1. контроль за служебным и профессиональным ростом муниципальных служащих планирование стратегии их карьерного роста;</w:t>
      </w:r>
    </w:p>
    <w:p w:rsidR="0029082E" w:rsidRPr="006402BA" w:rsidRDefault="0029082E" w:rsidP="0030647C">
      <w:pPr>
        <w:tabs>
          <w:tab w:val="num" w:pos="627"/>
          <w:tab w:val="num" w:pos="1418"/>
        </w:tabs>
        <w:ind w:firstLine="709"/>
        <w:jc w:val="both"/>
      </w:pPr>
      <w:r w:rsidRPr="006402BA">
        <w:t>2. учёт и анализ работы по формированию и эффективному использованию кадрового резерва должностей муниципальной службы в администрации;</w:t>
      </w:r>
    </w:p>
    <w:p w:rsidR="0029082E" w:rsidRPr="006402BA" w:rsidRDefault="0029082E" w:rsidP="0030647C">
      <w:pPr>
        <w:tabs>
          <w:tab w:val="num" w:pos="627"/>
          <w:tab w:val="num" w:pos="1418"/>
        </w:tabs>
        <w:ind w:firstLine="709"/>
        <w:jc w:val="both"/>
      </w:pPr>
      <w:r w:rsidRPr="006402BA">
        <w:t>3. разработку предложений по совершенствованию организационной структуры и штатной численности должностей муниципальной службы в администрации;</w:t>
      </w:r>
    </w:p>
    <w:p w:rsidR="0029082E" w:rsidRPr="006402BA" w:rsidRDefault="0029082E" w:rsidP="0030647C">
      <w:pPr>
        <w:tabs>
          <w:tab w:val="num" w:pos="627"/>
          <w:tab w:val="num" w:pos="1418"/>
        </w:tabs>
        <w:ind w:firstLine="709"/>
        <w:jc w:val="both"/>
      </w:pPr>
      <w:r w:rsidRPr="006402BA">
        <w:t xml:space="preserve">4. анализ состояния кадрового потенциала, сбор, обработку и анализ информации о движении кадров муниципальной службы в администрации: учёт появившихся вакансий; изучение причин не замещения вакансий; планирование штатной численности. </w:t>
      </w:r>
    </w:p>
    <w:p w:rsidR="0029082E" w:rsidRPr="006402BA" w:rsidRDefault="0029082E" w:rsidP="0030647C">
      <w:pPr>
        <w:ind w:hanging="142"/>
        <w:jc w:val="center"/>
        <w:rPr>
          <w:b/>
          <w:bCs/>
        </w:rPr>
      </w:pPr>
    </w:p>
    <w:p w:rsidR="0029082E" w:rsidRPr="003F73C0" w:rsidRDefault="0029082E" w:rsidP="0030647C">
      <w:pPr>
        <w:ind w:hanging="142"/>
        <w:jc w:val="center"/>
        <w:rPr>
          <w:bCs/>
        </w:rPr>
      </w:pPr>
      <w:r w:rsidRPr="003F73C0">
        <w:rPr>
          <w:bCs/>
        </w:rPr>
        <w:t>6.5. Механизм реализации подпрограммы, включая организацию</w:t>
      </w:r>
      <w:r w:rsidRPr="003F73C0">
        <w:rPr>
          <w:bCs/>
        </w:rPr>
        <w:br/>
        <w:t>управления подпрограммой и контроль за ходом ее реализации</w:t>
      </w:r>
      <w:r>
        <w:rPr>
          <w:bCs/>
        </w:rPr>
        <w:t>.</w:t>
      </w:r>
    </w:p>
    <w:p w:rsidR="0029082E" w:rsidRPr="003F73C0" w:rsidRDefault="0029082E" w:rsidP="0030647C">
      <w:pPr>
        <w:ind w:hanging="142"/>
        <w:jc w:val="center"/>
        <w:rPr>
          <w:bCs/>
        </w:rPr>
      </w:pPr>
    </w:p>
    <w:p w:rsidR="0029082E" w:rsidRPr="006402BA" w:rsidRDefault="0029082E" w:rsidP="0030647C">
      <w:pPr>
        <w:tabs>
          <w:tab w:val="num" w:pos="627"/>
          <w:tab w:val="num" w:pos="1418"/>
        </w:tabs>
        <w:ind w:firstLine="709"/>
        <w:jc w:val="both"/>
      </w:pPr>
      <w:r w:rsidRPr="006402BA">
        <w:t xml:space="preserve"> Реализация мероприятий подпрограммы осуществляется на основе условий, порядка и правил, утвержденных федеральными, областными и муниципальными нормативными правовыми актами.</w:t>
      </w:r>
    </w:p>
    <w:p w:rsidR="0029082E" w:rsidRPr="006402BA" w:rsidRDefault="0029082E" w:rsidP="0030647C">
      <w:pPr>
        <w:tabs>
          <w:tab w:val="num" w:pos="627"/>
          <w:tab w:val="num" w:pos="1418"/>
        </w:tabs>
        <w:ind w:firstLine="709"/>
        <w:jc w:val="both"/>
      </w:pPr>
      <w:r w:rsidRPr="006402BA">
        <w:t>Управление реализацией подпрограммы осуществляется администрацией ЗАТО городской округ  Молодёжный Московской области (далее – администрация городского округа).</w:t>
      </w:r>
    </w:p>
    <w:p w:rsidR="0029082E" w:rsidRPr="006402BA" w:rsidRDefault="0029082E" w:rsidP="0030647C">
      <w:pPr>
        <w:tabs>
          <w:tab w:val="num" w:pos="627"/>
          <w:tab w:val="num" w:pos="1418"/>
        </w:tabs>
        <w:ind w:firstLine="709"/>
        <w:jc w:val="both"/>
      </w:pPr>
      <w:r w:rsidRPr="006402BA">
        <w:t xml:space="preserve"> Администрация городского округа:</w:t>
      </w:r>
    </w:p>
    <w:p w:rsidR="0029082E" w:rsidRPr="006402BA" w:rsidRDefault="0029082E" w:rsidP="0030647C">
      <w:pPr>
        <w:tabs>
          <w:tab w:val="num" w:pos="627"/>
          <w:tab w:val="num" w:pos="1418"/>
        </w:tabs>
        <w:ind w:firstLine="709"/>
        <w:jc w:val="both"/>
      </w:pPr>
      <w:r w:rsidRPr="006402BA">
        <w:t>1.осуществляет подготовку проектов муниципальных правовых актов, вносит предложения по изменениям и дополнениям в областное законодательство по вопросам муниципальной службы;</w:t>
      </w:r>
    </w:p>
    <w:p w:rsidR="0029082E" w:rsidRPr="006402BA" w:rsidRDefault="0029082E" w:rsidP="0030647C">
      <w:pPr>
        <w:tabs>
          <w:tab w:val="num" w:pos="627"/>
          <w:tab w:val="num" w:pos="1418"/>
        </w:tabs>
        <w:ind w:firstLine="709"/>
        <w:jc w:val="both"/>
      </w:pPr>
      <w:r w:rsidRPr="006402BA">
        <w:t>2. организует реализацию мероприятий подпрограммы;</w:t>
      </w:r>
    </w:p>
    <w:p w:rsidR="0029082E" w:rsidRPr="006402BA" w:rsidRDefault="0029082E" w:rsidP="0030647C">
      <w:pPr>
        <w:tabs>
          <w:tab w:val="num" w:pos="627"/>
          <w:tab w:val="num" w:pos="1418"/>
        </w:tabs>
        <w:ind w:firstLine="709"/>
        <w:jc w:val="both"/>
      </w:pPr>
      <w:r w:rsidRPr="006402BA">
        <w:t>3. отслеживает и координирует объемы финансирования подпрограммы, составляет проекты бюджетных заявок.</w:t>
      </w:r>
    </w:p>
    <w:p w:rsidR="0029082E" w:rsidRPr="006402BA" w:rsidRDefault="0029082E" w:rsidP="0030647C">
      <w:pPr>
        <w:tabs>
          <w:tab w:val="num" w:pos="627"/>
          <w:tab w:val="num" w:pos="1418"/>
        </w:tabs>
        <w:ind w:firstLine="709"/>
        <w:jc w:val="both"/>
      </w:pPr>
      <w:r w:rsidRPr="006402BA">
        <w:t>4. контролирует ход реализации подпрограммы, изучает и обобщает результаты;</w:t>
      </w:r>
    </w:p>
    <w:p w:rsidR="0029082E" w:rsidRPr="006402BA" w:rsidRDefault="0029082E" w:rsidP="0030647C">
      <w:pPr>
        <w:tabs>
          <w:tab w:val="num" w:pos="627"/>
          <w:tab w:val="num" w:pos="1418"/>
        </w:tabs>
        <w:ind w:firstLine="709"/>
        <w:jc w:val="both"/>
      </w:pPr>
      <w:r w:rsidRPr="006402BA">
        <w:t>5. обеспечивает взаимодействие между ответственными за выполнение отдельных мероприятий подпрограммы и координацию их действий по реализации подпрограммы;</w:t>
      </w:r>
    </w:p>
    <w:p w:rsidR="0029082E" w:rsidRPr="006402BA" w:rsidRDefault="0029082E" w:rsidP="0030647C">
      <w:pPr>
        <w:tabs>
          <w:tab w:val="num" w:pos="627"/>
          <w:tab w:val="num" w:pos="1418"/>
        </w:tabs>
        <w:ind w:firstLine="709"/>
        <w:jc w:val="both"/>
      </w:pPr>
      <w:r w:rsidRPr="006402BA">
        <w:t xml:space="preserve"> Ответственным за выполнение мероприятия подпрограммы является администрация, которая:</w:t>
      </w:r>
    </w:p>
    <w:p w:rsidR="0029082E" w:rsidRPr="006402BA" w:rsidRDefault="0029082E" w:rsidP="0030647C">
      <w:pPr>
        <w:tabs>
          <w:tab w:val="num" w:pos="627"/>
          <w:tab w:val="num" w:pos="1418"/>
        </w:tabs>
        <w:ind w:firstLine="709"/>
        <w:jc w:val="both"/>
      </w:pPr>
      <w:r w:rsidRPr="006402BA">
        <w:t>1.формирует бюджетную заявку и обоснование на включение мероприятия подпрограммы в бюджет городского округа на соответствующий финансовый год и направляет их заказчику подпрограммы;</w:t>
      </w:r>
    </w:p>
    <w:p w:rsidR="0029082E" w:rsidRPr="006402BA" w:rsidRDefault="0029082E" w:rsidP="0030647C">
      <w:pPr>
        <w:tabs>
          <w:tab w:val="num" w:pos="627"/>
          <w:tab w:val="num" w:pos="1418"/>
        </w:tabs>
        <w:ind w:firstLine="709"/>
        <w:jc w:val="both"/>
      </w:pPr>
      <w:r w:rsidRPr="006402BA">
        <w:t>2.разрабатывает в пределах своих полномочий проекты муниципальных правовых актов, необходимых для выполнения подпрограммы;</w:t>
      </w:r>
    </w:p>
    <w:p w:rsidR="0029082E" w:rsidRPr="006402BA" w:rsidRDefault="0029082E" w:rsidP="0030647C">
      <w:pPr>
        <w:tabs>
          <w:tab w:val="num" w:pos="627"/>
          <w:tab w:val="num" w:pos="1418"/>
        </w:tabs>
        <w:ind w:firstLine="709"/>
        <w:jc w:val="both"/>
      </w:pPr>
      <w:r w:rsidRPr="006402BA">
        <w:t>3.ежегодно в установленном порядке готовит предложения по уточнению перечня программных мероприятий на очередной финансовый год, уточняет затраты на программные мероприятия, а также механизм реализации подпрограммы;</w:t>
      </w:r>
    </w:p>
    <w:p w:rsidR="0029082E" w:rsidRPr="006402BA" w:rsidRDefault="0029082E" w:rsidP="0030647C">
      <w:pPr>
        <w:tabs>
          <w:tab w:val="num" w:pos="627"/>
          <w:tab w:val="num" w:pos="1418"/>
        </w:tabs>
        <w:ind w:firstLine="709"/>
        <w:jc w:val="both"/>
      </w:pPr>
      <w:r w:rsidRPr="006402BA">
        <w:t>4. с учетом хода реализации подпрограммы уточняет объем средств, необходимых для ее финансирования в очередном финансовом году, и представляет в установленном порядке проекты бюджетных заявок по подпрограмме, предлагаемой к финансированию за счет средств местного бюджета в очередном финансовом году, в бюджетно-финансовый отдел;</w:t>
      </w:r>
    </w:p>
    <w:p w:rsidR="0029082E" w:rsidRPr="006402BA" w:rsidRDefault="0029082E" w:rsidP="0030647C">
      <w:pPr>
        <w:tabs>
          <w:tab w:val="num" w:pos="627"/>
          <w:tab w:val="num" w:pos="1418"/>
        </w:tabs>
        <w:ind w:firstLine="709"/>
        <w:jc w:val="both"/>
      </w:pPr>
      <w:r w:rsidRPr="006402BA">
        <w:t>5.согласовывает с исполнителями подпрограммы возможные сроки выполнения мероприятий подпрограммы, объемы и источники финансирования;</w:t>
      </w:r>
    </w:p>
    <w:p w:rsidR="0029082E" w:rsidRPr="006402BA" w:rsidRDefault="0029082E" w:rsidP="0030647C">
      <w:pPr>
        <w:tabs>
          <w:tab w:val="num" w:pos="627"/>
          <w:tab w:val="num" w:pos="1418"/>
        </w:tabs>
        <w:ind w:firstLine="709"/>
        <w:jc w:val="both"/>
      </w:pPr>
      <w:r w:rsidRPr="006402BA">
        <w:t xml:space="preserve">6.осуществляет контроль </w:t>
      </w:r>
      <w:r>
        <w:t>з</w:t>
      </w:r>
      <w:r w:rsidRPr="006402BA">
        <w:t>а реализацией исполнителями мероприятий подпрограммы, обеспечивает эффективное использование средств, выделяемых на ее организацию.</w:t>
      </w:r>
    </w:p>
    <w:p w:rsidR="0029082E" w:rsidRPr="006402BA" w:rsidRDefault="0029082E" w:rsidP="0030647C">
      <w:pPr>
        <w:tabs>
          <w:tab w:val="num" w:pos="627"/>
          <w:tab w:val="num" w:pos="1418"/>
        </w:tabs>
        <w:ind w:firstLine="709"/>
        <w:jc w:val="both"/>
      </w:pPr>
      <w:r w:rsidRPr="006402BA">
        <w:t xml:space="preserve"> Исполнители подпрограммы несут ответственность за качественное и своевременное выполнение мероприятий подпрограммы, рациональное использование финансовых средств, выделяемых из бюджета городского округа на реализацию мероприятий подпрограммы. </w:t>
      </w:r>
    </w:p>
    <w:p w:rsidR="0029082E" w:rsidRPr="006402BA" w:rsidRDefault="0029082E" w:rsidP="0030647C">
      <w:pPr>
        <w:tabs>
          <w:tab w:val="num" w:pos="627"/>
          <w:tab w:val="num" w:pos="1418"/>
        </w:tabs>
        <w:ind w:firstLine="709"/>
        <w:jc w:val="both"/>
      </w:pPr>
      <w:r w:rsidRPr="006402BA">
        <w:t>Контроль за реализацией подпрограммы осуществляет руководитель администрации городского округа Молодёжный Московской области (далее – руководитель администрации).</w:t>
      </w:r>
    </w:p>
    <w:p w:rsidR="0029082E" w:rsidRDefault="0029082E" w:rsidP="0030647C">
      <w:pPr>
        <w:widowControl w:val="0"/>
        <w:autoSpaceDE w:val="0"/>
        <w:autoSpaceDN w:val="0"/>
        <w:adjustRightInd w:val="0"/>
        <w:jc w:val="both"/>
      </w:pPr>
    </w:p>
    <w:p w:rsidR="0029082E" w:rsidRPr="006402BA" w:rsidRDefault="0029082E" w:rsidP="0030647C">
      <w:pPr>
        <w:pStyle w:val="ConsPlusTitle"/>
        <w:widowControl/>
        <w:ind w:right="-1" w:firstLine="709"/>
        <w:jc w:val="both"/>
        <w:rPr>
          <w:b w:val="0"/>
        </w:rPr>
      </w:pPr>
    </w:p>
    <w:p w:rsidR="0029082E" w:rsidRPr="00CA798B" w:rsidRDefault="0029082E" w:rsidP="0030647C">
      <w:pPr>
        <w:rPr>
          <w:b/>
        </w:rPr>
      </w:pPr>
    </w:p>
    <w:p w:rsidR="0029082E" w:rsidRDefault="0029082E" w:rsidP="0030647C">
      <w:pPr>
        <w:jc w:val="both"/>
        <w:rPr>
          <w:bCs/>
        </w:rPr>
        <w:sectPr w:rsidR="0029082E" w:rsidSect="003F73C0">
          <w:pgSz w:w="11906" w:h="16838"/>
          <w:pgMar w:top="1134" w:right="851" w:bottom="1134" w:left="1134" w:header="454" w:footer="454" w:gutter="0"/>
          <w:cols w:space="720"/>
          <w:docGrid w:linePitch="326"/>
        </w:sectPr>
      </w:pPr>
    </w:p>
    <w:p w:rsidR="0029082E" w:rsidRPr="00161FC7" w:rsidRDefault="0029082E" w:rsidP="0030647C">
      <w:pPr>
        <w:pStyle w:val="ConsPlusNonformat"/>
        <w:jc w:val="center"/>
        <w:rPr>
          <w:rFonts w:ascii="Times New Roman" w:hAnsi="Times New Roman" w:cs="Times New Roman"/>
          <w:sz w:val="28"/>
          <w:szCs w:val="28"/>
        </w:rPr>
      </w:pPr>
      <w:r>
        <w:rPr>
          <w:rFonts w:ascii="Times New Roman" w:hAnsi="Times New Roman" w:cs="Times New Roman"/>
          <w:sz w:val="28"/>
          <w:szCs w:val="28"/>
        </w:rPr>
        <w:t>6.6</w:t>
      </w:r>
      <w:r w:rsidRPr="003D120C">
        <w:rPr>
          <w:rFonts w:ascii="Times New Roman" w:hAnsi="Times New Roman" w:cs="Times New Roman"/>
          <w:sz w:val="28"/>
          <w:szCs w:val="28"/>
        </w:rPr>
        <w:t xml:space="preserve">. Перечень мероприятий подпрограммы 1 </w:t>
      </w:r>
      <w:r w:rsidRPr="00161FC7">
        <w:rPr>
          <w:rFonts w:ascii="Times New Roman" w:hAnsi="Times New Roman" w:cs="Times New Roman"/>
          <w:sz w:val="28"/>
          <w:szCs w:val="28"/>
        </w:rPr>
        <w:t>«Развитие муниципальной службы</w:t>
      </w:r>
      <w:r>
        <w:rPr>
          <w:rFonts w:ascii="Times New Roman" w:hAnsi="Times New Roman" w:cs="Times New Roman"/>
          <w:sz w:val="28"/>
          <w:szCs w:val="28"/>
        </w:rPr>
        <w:t xml:space="preserve"> </w:t>
      </w:r>
      <w:r w:rsidRPr="00161FC7">
        <w:rPr>
          <w:rFonts w:ascii="Times New Roman" w:hAnsi="Times New Roman" w:cs="Times New Roman"/>
          <w:sz w:val="28"/>
          <w:szCs w:val="28"/>
        </w:rPr>
        <w:t>ЗАТО городской округ Молодёжный Московской области на 20</w:t>
      </w:r>
      <w:r>
        <w:rPr>
          <w:rFonts w:ascii="Times New Roman" w:hAnsi="Times New Roman" w:cs="Times New Roman"/>
          <w:sz w:val="28"/>
          <w:szCs w:val="28"/>
        </w:rPr>
        <w:t>17</w:t>
      </w:r>
      <w:r w:rsidRPr="00161FC7">
        <w:rPr>
          <w:rFonts w:ascii="Times New Roman" w:hAnsi="Times New Roman" w:cs="Times New Roman"/>
          <w:sz w:val="28"/>
          <w:szCs w:val="28"/>
        </w:rPr>
        <w:t>- 20</w:t>
      </w:r>
      <w:r>
        <w:rPr>
          <w:rFonts w:ascii="Times New Roman" w:hAnsi="Times New Roman" w:cs="Times New Roman"/>
          <w:sz w:val="28"/>
          <w:szCs w:val="28"/>
        </w:rPr>
        <w:t>21</w:t>
      </w:r>
      <w:r w:rsidRPr="00161FC7">
        <w:rPr>
          <w:rFonts w:ascii="Times New Roman" w:hAnsi="Times New Roman" w:cs="Times New Roman"/>
          <w:sz w:val="28"/>
          <w:szCs w:val="28"/>
        </w:rPr>
        <w:t xml:space="preserve"> годы</w:t>
      </w:r>
      <w:r>
        <w:rPr>
          <w:rFonts w:ascii="Times New Roman" w:hAnsi="Times New Roman" w:cs="Times New Roman"/>
          <w:sz w:val="28"/>
          <w:szCs w:val="28"/>
        </w:rPr>
        <w:t>».</w:t>
      </w:r>
    </w:p>
    <w:p w:rsidR="0029082E" w:rsidRPr="003D120C" w:rsidRDefault="0029082E" w:rsidP="0030647C">
      <w:pPr>
        <w:pStyle w:val="ConsPlusNormal"/>
        <w:jc w:val="center"/>
        <w:rPr>
          <w:rFonts w:ascii="Times New Roman" w:hAnsi="Times New Roman" w:cs="Times New Roman"/>
          <w:sz w:val="28"/>
          <w:szCs w:val="28"/>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0"/>
        <w:gridCol w:w="1982"/>
        <w:gridCol w:w="711"/>
        <w:gridCol w:w="849"/>
        <w:gridCol w:w="1136"/>
        <w:gridCol w:w="1058"/>
        <w:gridCol w:w="1172"/>
        <w:gridCol w:w="9"/>
        <w:gridCol w:w="1154"/>
        <w:gridCol w:w="9"/>
        <w:gridCol w:w="1133"/>
        <w:gridCol w:w="12"/>
        <w:gridCol w:w="1154"/>
        <w:gridCol w:w="45"/>
        <w:gridCol w:w="1181"/>
        <w:gridCol w:w="1433"/>
        <w:gridCol w:w="1460"/>
      </w:tblGrid>
      <w:tr w:rsidR="0029082E" w:rsidRPr="003D120C" w:rsidTr="0030647C">
        <w:tc>
          <w:tcPr>
            <w:tcW w:w="163" w:type="pct"/>
            <w:vMerge w:val="restart"/>
          </w:tcPr>
          <w:p w:rsidR="0029082E" w:rsidRPr="003D120C" w:rsidRDefault="0029082E" w:rsidP="0030647C">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 п/п</w:t>
            </w:r>
          </w:p>
        </w:tc>
        <w:tc>
          <w:tcPr>
            <w:tcW w:w="661"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Мероприятия по реализации подпрограммы</w:t>
            </w:r>
          </w:p>
        </w:tc>
        <w:tc>
          <w:tcPr>
            <w:tcW w:w="237"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Срок исполнения мероприятия (годы)</w:t>
            </w:r>
          </w:p>
        </w:tc>
        <w:tc>
          <w:tcPr>
            <w:tcW w:w="283"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w:t>
            </w:r>
          </w:p>
        </w:tc>
        <w:tc>
          <w:tcPr>
            <w:tcW w:w="379"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Объем финансирования мероприятия в текущем финансовом году (тыс. руб.)</w:t>
            </w:r>
          </w:p>
        </w:tc>
        <w:tc>
          <w:tcPr>
            <w:tcW w:w="353"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 (тыс. руб.)</w:t>
            </w:r>
          </w:p>
        </w:tc>
        <w:tc>
          <w:tcPr>
            <w:tcW w:w="1958" w:type="pct"/>
            <w:gridSpan w:val="9"/>
          </w:tcPr>
          <w:p w:rsidR="0029082E" w:rsidRPr="003D120C" w:rsidRDefault="0029082E" w:rsidP="0030647C">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Объем финансирования по годам (тыс. руб.)</w:t>
            </w:r>
          </w:p>
        </w:tc>
        <w:tc>
          <w:tcPr>
            <w:tcW w:w="478"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Ответственный за выполнение мероприятия подпрограммы</w:t>
            </w:r>
          </w:p>
        </w:tc>
        <w:tc>
          <w:tcPr>
            <w:tcW w:w="487"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Результаты выполнения мероприятий подпрограммы</w:t>
            </w:r>
          </w:p>
        </w:tc>
      </w:tr>
      <w:tr w:rsidR="0029082E" w:rsidRPr="003D120C" w:rsidTr="0030647C">
        <w:tc>
          <w:tcPr>
            <w:tcW w:w="163" w:type="pct"/>
            <w:vMerge/>
          </w:tcPr>
          <w:p w:rsidR="0029082E" w:rsidRPr="003D120C" w:rsidRDefault="0029082E" w:rsidP="0030647C">
            <w:pPr>
              <w:jc w:val="center"/>
              <w:rPr>
                <w:sz w:val="18"/>
                <w:szCs w:val="18"/>
              </w:rPr>
            </w:pPr>
          </w:p>
        </w:tc>
        <w:tc>
          <w:tcPr>
            <w:tcW w:w="661" w:type="pct"/>
            <w:vMerge/>
          </w:tcPr>
          <w:p w:rsidR="0029082E" w:rsidRPr="003D120C" w:rsidRDefault="0029082E" w:rsidP="0030647C">
            <w:pPr>
              <w:jc w:val="center"/>
              <w:rPr>
                <w:sz w:val="18"/>
                <w:szCs w:val="18"/>
              </w:rPr>
            </w:pPr>
          </w:p>
        </w:tc>
        <w:tc>
          <w:tcPr>
            <w:tcW w:w="237" w:type="pct"/>
            <w:vMerge/>
          </w:tcPr>
          <w:p w:rsidR="0029082E" w:rsidRPr="003D120C" w:rsidRDefault="0029082E" w:rsidP="0030647C">
            <w:pPr>
              <w:jc w:val="center"/>
              <w:rPr>
                <w:sz w:val="18"/>
                <w:szCs w:val="18"/>
              </w:rPr>
            </w:pPr>
          </w:p>
        </w:tc>
        <w:tc>
          <w:tcPr>
            <w:tcW w:w="283" w:type="pct"/>
            <w:vMerge/>
          </w:tcPr>
          <w:p w:rsidR="0029082E" w:rsidRPr="003D120C" w:rsidRDefault="0029082E" w:rsidP="0030647C">
            <w:pPr>
              <w:jc w:val="center"/>
              <w:rPr>
                <w:sz w:val="18"/>
                <w:szCs w:val="18"/>
              </w:rPr>
            </w:pPr>
          </w:p>
        </w:tc>
        <w:tc>
          <w:tcPr>
            <w:tcW w:w="379" w:type="pct"/>
            <w:vMerge/>
          </w:tcPr>
          <w:p w:rsidR="0029082E" w:rsidRPr="003D120C" w:rsidRDefault="0029082E" w:rsidP="0030647C">
            <w:pPr>
              <w:jc w:val="center"/>
              <w:rPr>
                <w:sz w:val="18"/>
                <w:szCs w:val="18"/>
              </w:rPr>
            </w:pPr>
          </w:p>
        </w:tc>
        <w:tc>
          <w:tcPr>
            <w:tcW w:w="353" w:type="pct"/>
            <w:vMerge/>
          </w:tcPr>
          <w:p w:rsidR="0029082E" w:rsidRPr="003D120C" w:rsidRDefault="0029082E" w:rsidP="0030647C">
            <w:pPr>
              <w:jc w:val="center"/>
              <w:rPr>
                <w:sz w:val="18"/>
                <w:szCs w:val="18"/>
              </w:rPr>
            </w:pPr>
          </w:p>
        </w:tc>
        <w:tc>
          <w:tcPr>
            <w:tcW w:w="394"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385"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3"/>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409" w:type="pct"/>
            <w:gridSpan w:val="2"/>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78" w:type="pct"/>
            <w:vMerge/>
          </w:tcPr>
          <w:p w:rsidR="0029082E" w:rsidRPr="003D120C" w:rsidRDefault="0029082E" w:rsidP="0030647C">
            <w:pPr>
              <w:jc w:val="center"/>
              <w:rPr>
                <w:sz w:val="18"/>
                <w:szCs w:val="18"/>
              </w:rPr>
            </w:pPr>
          </w:p>
        </w:tc>
        <w:tc>
          <w:tcPr>
            <w:tcW w:w="487" w:type="pct"/>
            <w:vMerge/>
          </w:tcPr>
          <w:p w:rsidR="0029082E" w:rsidRPr="003D120C" w:rsidRDefault="0029082E" w:rsidP="0030647C">
            <w:pPr>
              <w:jc w:val="center"/>
              <w:rPr>
                <w:sz w:val="18"/>
                <w:szCs w:val="18"/>
              </w:rPr>
            </w:pPr>
          </w:p>
        </w:tc>
      </w:tr>
      <w:tr w:rsidR="0029082E" w:rsidRPr="003D120C" w:rsidTr="0030647C">
        <w:tc>
          <w:tcPr>
            <w:tcW w:w="163" w:type="pct"/>
          </w:tcPr>
          <w:p w:rsidR="0029082E" w:rsidRPr="003D120C" w:rsidRDefault="0029082E" w:rsidP="0030647C">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w:t>
            </w:r>
          </w:p>
        </w:tc>
        <w:tc>
          <w:tcPr>
            <w:tcW w:w="661" w:type="pct"/>
          </w:tcPr>
          <w:p w:rsidR="0029082E" w:rsidRPr="003D120C" w:rsidRDefault="0029082E" w:rsidP="0030647C">
            <w:pPr>
              <w:pStyle w:val="ConsPlusNormal"/>
              <w:rPr>
                <w:rFonts w:ascii="Times New Roman" w:hAnsi="Times New Roman" w:cs="Times New Roman"/>
                <w:sz w:val="18"/>
                <w:szCs w:val="18"/>
              </w:rPr>
            </w:pPr>
            <w:r w:rsidRPr="003D120C">
              <w:rPr>
                <w:rFonts w:ascii="Times New Roman" w:hAnsi="Times New Roman" w:cs="Times New Roman"/>
                <w:sz w:val="18"/>
                <w:szCs w:val="18"/>
              </w:rPr>
              <w:t>2</w:t>
            </w:r>
          </w:p>
        </w:tc>
        <w:tc>
          <w:tcPr>
            <w:tcW w:w="237"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3</w:t>
            </w:r>
          </w:p>
        </w:tc>
        <w:tc>
          <w:tcPr>
            <w:tcW w:w="283"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4</w:t>
            </w:r>
          </w:p>
        </w:tc>
        <w:tc>
          <w:tcPr>
            <w:tcW w:w="379"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5</w:t>
            </w:r>
          </w:p>
        </w:tc>
        <w:tc>
          <w:tcPr>
            <w:tcW w:w="353"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6</w:t>
            </w:r>
          </w:p>
        </w:tc>
        <w:tc>
          <w:tcPr>
            <w:tcW w:w="391"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7</w:t>
            </w:r>
          </w:p>
        </w:tc>
        <w:tc>
          <w:tcPr>
            <w:tcW w:w="391" w:type="pct"/>
            <w:gridSpan w:val="3"/>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8</w:t>
            </w:r>
          </w:p>
        </w:tc>
        <w:tc>
          <w:tcPr>
            <w:tcW w:w="378"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9</w:t>
            </w:r>
          </w:p>
        </w:tc>
        <w:tc>
          <w:tcPr>
            <w:tcW w:w="404" w:type="pct"/>
            <w:gridSpan w:val="3"/>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10</w:t>
            </w:r>
          </w:p>
        </w:tc>
        <w:tc>
          <w:tcPr>
            <w:tcW w:w="394"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11</w:t>
            </w:r>
          </w:p>
        </w:tc>
        <w:tc>
          <w:tcPr>
            <w:tcW w:w="478"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12</w:t>
            </w:r>
          </w:p>
        </w:tc>
        <w:tc>
          <w:tcPr>
            <w:tcW w:w="487" w:type="pct"/>
          </w:tcPr>
          <w:p w:rsidR="0029082E" w:rsidRPr="003D120C" w:rsidRDefault="0029082E" w:rsidP="0030647C">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13</w:t>
            </w:r>
          </w:p>
        </w:tc>
      </w:tr>
      <w:tr w:rsidR="0029082E" w:rsidRPr="003D120C" w:rsidTr="0030647C">
        <w:tc>
          <w:tcPr>
            <w:tcW w:w="163"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1</w:t>
            </w:r>
            <w:r>
              <w:rPr>
                <w:rFonts w:ascii="Times New Roman" w:hAnsi="Times New Roman" w:cs="Times New Roman"/>
                <w:sz w:val="18"/>
                <w:szCs w:val="18"/>
              </w:rPr>
              <w:t>.</w:t>
            </w:r>
          </w:p>
        </w:tc>
        <w:tc>
          <w:tcPr>
            <w:tcW w:w="661" w:type="pct"/>
          </w:tcPr>
          <w:p w:rsidR="0029082E" w:rsidRDefault="0029082E" w:rsidP="0030647C">
            <w:pPr>
              <w:pStyle w:val="ConsPlusCell"/>
              <w:ind w:right="-140"/>
              <w:rPr>
                <w:rFonts w:ascii="Times New Roman" w:hAnsi="Times New Roman" w:cs="Times New Roman"/>
                <w:b/>
                <w:sz w:val="18"/>
                <w:szCs w:val="18"/>
              </w:rPr>
            </w:pPr>
            <w:r w:rsidRPr="00853FA2">
              <w:rPr>
                <w:rFonts w:ascii="Times New Roman" w:hAnsi="Times New Roman" w:cs="Times New Roman"/>
                <w:b/>
                <w:sz w:val="18"/>
                <w:szCs w:val="18"/>
              </w:rPr>
              <w:t>Задача 1</w:t>
            </w:r>
            <w:r w:rsidRPr="002D52C6">
              <w:rPr>
                <w:rFonts w:ascii="Times New Roman" w:hAnsi="Times New Roman" w:cs="Times New Roman"/>
                <w:b/>
                <w:sz w:val="18"/>
                <w:szCs w:val="18"/>
              </w:rPr>
              <w:t>.</w:t>
            </w:r>
            <w:r>
              <w:rPr>
                <w:rFonts w:ascii="Times New Roman" w:hAnsi="Times New Roman" w:cs="Times New Roman"/>
                <w:b/>
                <w:sz w:val="18"/>
                <w:szCs w:val="18"/>
              </w:rPr>
              <w:t xml:space="preserve"> </w:t>
            </w:r>
          </w:p>
          <w:p w:rsidR="0029082E" w:rsidRPr="002D52C6" w:rsidRDefault="0029082E" w:rsidP="0030647C">
            <w:pPr>
              <w:pStyle w:val="ConsPlusCell"/>
              <w:ind w:right="-140"/>
              <w:rPr>
                <w:rFonts w:ascii="Times New Roman" w:hAnsi="Times New Roman" w:cs="Times New Roman"/>
                <w:sz w:val="18"/>
                <w:szCs w:val="18"/>
              </w:rPr>
            </w:pPr>
            <w:r w:rsidRPr="003D120C">
              <w:rPr>
                <w:rFonts w:ascii="Times New Roman" w:hAnsi="Times New Roman" w:cs="Times New Roman"/>
                <w:sz w:val="18"/>
                <w:szCs w:val="18"/>
              </w:rPr>
              <w:t xml:space="preserve"> </w:t>
            </w:r>
            <w:r w:rsidRPr="002D52C6">
              <w:rPr>
                <w:rFonts w:ascii="Times New Roman" w:hAnsi="Times New Roman" w:cs="Times New Roman"/>
                <w:sz w:val="18"/>
                <w:szCs w:val="18"/>
              </w:rPr>
              <w:t>Развитие нормативной правовой базы по вопросам муниципальной службы</w:t>
            </w:r>
          </w:p>
          <w:p w:rsidR="0029082E" w:rsidRPr="003D120C" w:rsidRDefault="0029082E" w:rsidP="0030647C">
            <w:pPr>
              <w:pStyle w:val="ConsPlusNormal"/>
              <w:ind w:firstLine="0"/>
              <w:rPr>
                <w:rFonts w:ascii="Times New Roman" w:hAnsi="Times New Roman" w:cs="Times New Roman"/>
                <w:sz w:val="18"/>
                <w:szCs w:val="18"/>
              </w:rPr>
            </w:pP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2690" w:type="pct"/>
            <w:gridSpan w:val="11"/>
          </w:tcPr>
          <w:p w:rsidR="0029082E" w:rsidRPr="00407F1B" w:rsidRDefault="0029082E" w:rsidP="0030647C">
            <w:pPr>
              <w:pStyle w:val="ConsPlusCell"/>
              <w:rPr>
                <w:rFonts w:ascii="Times New Roman" w:hAnsi="Times New Roman" w:cs="Times New Roman"/>
                <w:sz w:val="18"/>
                <w:szCs w:val="18"/>
              </w:rPr>
            </w:pPr>
          </w:p>
          <w:p w:rsidR="0029082E" w:rsidRPr="00407F1B" w:rsidRDefault="0029082E" w:rsidP="0030647C">
            <w:pPr>
              <w:pStyle w:val="ConsPlusCell"/>
              <w:rPr>
                <w:rFonts w:ascii="Times New Roman" w:hAnsi="Times New Roman" w:cs="Times New Roman"/>
                <w:sz w:val="18"/>
                <w:szCs w:val="18"/>
              </w:rPr>
            </w:pPr>
            <w:r w:rsidRPr="00407F1B">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Pr="003D120C" w:rsidRDefault="0029082E" w:rsidP="0030647C">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30647C">
            <w:pPr>
              <w:pStyle w:val="ConsPlusNormal"/>
              <w:ind w:firstLine="0"/>
              <w:jc w:val="center"/>
              <w:rPr>
                <w:rFonts w:ascii="Times New Roman" w:hAnsi="Times New Roman" w:cs="Times New Roman"/>
                <w:sz w:val="18"/>
                <w:szCs w:val="18"/>
              </w:rPr>
            </w:pP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996DDA" w:rsidRDefault="0029082E" w:rsidP="0030647C">
            <w:pPr>
              <w:rPr>
                <w:sz w:val="18"/>
                <w:szCs w:val="18"/>
              </w:rPr>
            </w:pPr>
            <w:r w:rsidRPr="00996DDA">
              <w:rPr>
                <w:sz w:val="18"/>
                <w:szCs w:val="18"/>
              </w:rPr>
              <w:t>1.1.</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sidRPr="00996DDA">
              <w:rPr>
                <w:rFonts w:ascii="Times New Roman" w:hAnsi="Times New Roman" w:cs="Times New Roman"/>
                <w:b/>
                <w:sz w:val="18"/>
                <w:szCs w:val="18"/>
              </w:rPr>
              <w:t>Основное мероприятие 1.</w:t>
            </w:r>
            <w:r>
              <w:rPr>
                <w:rFonts w:ascii="Times New Roman" w:hAnsi="Times New Roman" w:cs="Times New Roman"/>
                <w:sz w:val="18"/>
                <w:szCs w:val="18"/>
              </w:rPr>
              <w:t xml:space="preserve"> </w:t>
            </w:r>
            <w:r w:rsidRPr="00996DDA">
              <w:rPr>
                <w:rFonts w:ascii="Times New Roman" w:hAnsi="Times New Roman" w:cs="Times New Roman"/>
                <w:sz w:val="18"/>
                <w:szCs w:val="18"/>
              </w:rPr>
              <w:t>Подготовка проектов нормативных правовых актов, изменений в них и их утверждение</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407F1B" w:rsidRDefault="0029082E" w:rsidP="0030647C">
            <w:pPr>
              <w:pStyle w:val="ConsPlusCell"/>
              <w:rPr>
                <w:rFonts w:ascii="Times New Roman" w:hAnsi="Times New Roman" w:cs="Times New Roman"/>
                <w:sz w:val="18"/>
                <w:szCs w:val="18"/>
              </w:rPr>
            </w:pPr>
          </w:p>
          <w:p w:rsidR="0029082E" w:rsidRPr="00407F1B" w:rsidRDefault="0029082E" w:rsidP="0030647C">
            <w:pPr>
              <w:pStyle w:val="ConsPlusCell"/>
              <w:rPr>
                <w:rFonts w:ascii="Times New Roman" w:hAnsi="Times New Roman" w:cs="Times New Roman"/>
                <w:sz w:val="18"/>
                <w:szCs w:val="18"/>
              </w:rPr>
            </w:pPr>
            <w:r w:rsidRPr="00407F1B">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407F1B">
              <w:rPr>
                <w:rFonts w:ascii="Times New Roman" w:hAnsi="Times New Roman" w:cs="Times New Roman"/>
                <w:sz w:val="18"/>
                <w:szCs w:val="18"/>
              </w:rPr>
              <w:t>Администрация ЗАТО городской округ Молодежный Московской  области</w:t>
            </w:r>
          </w:p>
        </w:tc>
        <w:tc>
          <w:tcPr>
            <w:tcW w:w="487"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Доведение  доли</w:t>
            </w:r>
            <w:r w:rsidRPr="00407F1B">
              <w:rPr>
                <w:rFonts w:ascii="Times New Roman" w:hAnsi="Times New Roman" w:cs="Times New Roman"/>
                <w:sz w:val="18"/>
                <w:szCs w:val="18"/>
              </w:rPr>
              <w:t xml:space="preserve"> муниципальных правовых актов, разработанных и приведенных в соответствие с федеральным законодательством и законодательством Московской области по вопросам муниципальной службы</w:t>
            </w:r>
            <w:r>
              <w:rPr>
                <w:rFonts w:ascii="Times New Roman" w:hAnsi="Times New Roman" w:cs="Times New Roman"/>
                <w:sz w:val="18"/>
                <w:szCs w:val="18"/>
              </w:rPr>
              <w:t xml:space="preserve"> до  100%.</w:t>
            </w:r>
          </w:p>
        </w:tc>
      </w:tr>
      <w:tr w:rsidR="0029082E" w:rsidRPr="003D120C" w:rsidTr="0030647C">
        <w:tc>
          <w:tcPr>
            <w:tcW w:w="163" w:type="pct"/>
            <w:vMerge w:val="restart"/>
          </w:tcPr>
          <w:p w:rsidR="0029082E" w:rsidRPr="006D6310" w:rsidRDefault="0029082E" w:rsidP="0030647C">
            <w:pPr>
              <w:pStyle w:val="ConsPlusCell"/>
              <w:jc w:val="center"/>
              <w:rPr>
                <w:rFonts w:ascii="Times New Roman" w:hAnsi="Times New Roman" w:cs="Times New Roman"/>
                <w:sz w:val="18"/>
                <w:szCs w:val="18"/>
              </w:rPr>
            </w:pPr>
          </w:p>
          <w:p w:rsidR="0029082E" w:rsidRPr="006D6310" w:rsidRDefault="0029082E" w:rsidP="0030647C">
            <w:pPr>
              <w:pStyle w:val="ConsPlusCell"/>
              <w:jc w:val="center"/>
              <w:rPr>
                <w:rFonts w:ascii="Times New Roman" w:hAnsi="Times New Roman" w:cs="Times New Roman"/>
                <w:sz w:val="18"/>
                <w:szCs w:val="18"/>
              </w:rPr>
            </w:pPr>
            <w:r w:rsidRPr="006D6310">
              <w:rPr>
                <w:rFonts w:ascii="Times New Roman" w:hAnsi="Times New Roman" w:cs="Times New Roman"/>
                <w:sz w:val="18"/>
                <w:szCs w:val="18"/>
              </w:rPr>
              <w:t>2.</w:t>
            </w:r>
          </w:p>
        </w:tc>
        <w:tc>
          <w:tcPr>
            <w:tcW w:w="661" w:type="pct"/>
            <w:vMerge w:val="restart"/>
          </w:tcPr>
          <w:p w:rsidR="0029082E" w:rsidRPr="006D6310" w:rsidRDefault="0029082E" w:rsidP="0030647C">
            <w:pPr>
              <w:pStyle w:val="ConsPlusCell"/>
              <w:rPr>
                <w:rFonts w:ascii="Times New Roman" w:hAnsi="Times New Roman" w:cs="Times New Roman"/>
                <w:sz w:val="18"/>
                <w:szCs w:val="18"/>
              </w:rPr>
            </w:pPr>
            <w:r w:rsidRPr="006D6310">
              <w:rPr>
                <w:rFonts w:ascii="Times New Roman" w:hAnsi="Times New Roman" w:cs="Times New Roman"/>
                <w:b/>
                <w:sz w:val="18"/>
                <w:szCs w:val="18"/>
              </w:rPr>
              <w:t>Задача 2.</w:t>
            </w:r>
            <w:r>
              <w:rPr>
                <w:rFonts w:ascii="Times New Roman" w:hAnsi="Times New Roman" w:cs="Times New Roman"/>
                <w:sz w:val="18"/>
                <w:szCs w:val="18"/>
              </w:rPr>
              <w:t xml:space="preserve"> </w:t>
            </w:r>
            <w:r w:rsidRPr="006D6310">
              <w:rPr>
                <w:rFonts w:ascii="Times New Roman" w:hAnsi="Times New Roman" w:cs="Times New Roman"/>
                <w:sz w:val="18"/>
                <w:szCs w:val="18"/>
              </w:rPr>
              <w:t>Совершенствование мер по противодействию коррупции на муниципальной службе</w:t>
            </w:r>
          </w:p>
        </w:tc>
        <w:tc>
          <w:tcPr>
            <w:tcW w:w="237"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vAlign w:val="center"/>
          </w:tcPr>
          <w:p w:rsidR="0029082E" w:rsidRPr="003D120C" w:rsidRDefault="0029082E" w:rsidP="0030647C">
            <w:pPr>
              <w:jc w:val="center"/>
              <w:rPr>
                <w:bCs/>
                <w:sz w:val="18"/>
                <w:szCs w:val="18"/>
              </w:rPr>
            </w:pPr>
            <w:r>
              <w:rPr>
                <w:bCs/>
                <w:sz w:val="18"/>
                <w:szCs w:val="18"/>
              </w:rPr>
              <w:t>0,00</w:t>
            </w:r>
          </w:p>
        </w:tc>
        <w:tc>
          <w:tcPr>
            <w:tcW w:w="353" w:type="pct"/>
            <w:vAlign w:val="center"/>
          </w:tcPr>
          <w:p w:rsidR="0029082E" w:rsidRPr="003D120C" w:rsidRDefault="0029082E" w:rsidP="0030647C">
            <w:pPr>
              <w:jc w:val="center"/>
              <w:rPr>
                <w:bCs/>
                <w:sz w:val="18"/>
                <w:szCs w:val="18"/>
              </w:rPr>
            </w:pPr>
            <w:r>
              <w:rPr>
                <w:bCs/>
                <w:sz w:val="18"/>
                <w:szCs w:val="18"/>
              </w:rPr>
              <w:t>0,00</w:t>
            </w:r>
          </w:p>
        </w:tc>
        <w:tc>
          <w:tcPr>
            <w:tcW w:w="391" w:type="pct"/>
            <w:vAlign w:val="center"/>
          </w:tcPr>
          <w:p w:rsidR="0029082E" w:rsidRPr="003D120C" w:rsidRDefault="0029082E" w:rsidP="0030647C">
            <w:pPr>
              <w:jc w:val="center"/>
              <w:rPr>
                <w:bCs/>
                <w:sz w:val="18"/>
                <w:szCs w:val="18"/>
              </w:rPr>
            </w:pPr>
            <w:r>
              <w:rPr>
                <w:bCs/>
                <w:sz w:val="18"/>
                <w:szCs w:val="18"/>
              </w:rPr>
              <w:t>0,00</w:t>
            </w:r>
          </w:p>
        </w:tc>
        <w:tc>
          <w:tcPr>
            <w:tcW w:w="391" w:type="pct"/>
            <w:gridSpan w:val="3"/>
            <w:vAlign w:val="center"/>
          </w:tcPr>
          <w:p w:rsidR="0029082E" w:rsidRPr="003D120C" w:rsidRDefault="0029082E" w:rsidP="0030647C">
            <w:pPr>
              <w:jc w:val="center"/>
              <w:rPr>
                <w:bCs/>
                <w:sz w:val="18"/>
                <w:szCs w:val="18"/>
              </w:rPr>
            </w:pPr>
            <w:r>
              <w:rPr>
                <w:bCs/>
                <w:sz w:val="18"/>
                <w:szCs w:val="18"/>
              </w:rPr>
              <w:t>0,00</w:t>
            </w:r>
          </w:p>
        </w:tc>
        <w:tc>
          <w:tcPr>
            <w:tcW w:w="378" w:type="pct"/>
            <w:vAlign w:val="center"/>
          </w:tcPr>
          <w:p w:rsidR="0029082E" w:rsidRPr="003D120C" w:rsidRDefault="0029082E" w:rsidP="0030647C">
            <w:pPr>
              <w:jc w:val="center"/>
              <w:rPr>
                <w:bCs/>
                <w:sz w:val="18"/>
                <w:szCs w:val="18"/>
              </w:rPr>
            </w:pPr>
            <w:r>
              <w:rPr>
                <w:bCs/>
                <w:sz w:val="18"/>
                <w:szCs w:val="18"/>
              </w:rPr>
              <w:t>0,00</w:t>
            </w:r>
          </w:p>
        </w:tc>
        <w:tc>
          <w:tcPr>
            <w:tcW w:w="404" w:type="pct"/>
            <w:gridSpan w:val="3"/>
            <w:vAlign w:val="center"/>
          </w:tcPr>
          <w:p w:rsidR="0029082E" w:rsidRPr="003D120C" w:rsidRDefault="0029082E" w:rsidP="0030647C">
            <w:pPr>
              <w:jc w:val="center"/>
              <w:rPr>
                <w:bCs/>
                <w:sz w:val="18"/>
                <w:szCs w:val="18"/>
              </w:rPr>
            </w:pPr>
            <w:r>
              <w:rPr>
                <w:bCs/>
                <w:sz w:val="18"/>
                <w:szCs w:val="18"/>
              </w:rPr>
              <w:t>0,00</w:t>
            </w:r>
          </w:p>
        </w:tc>
        <w:tc>
          <w:tcPr>
            <w:tcW w:w="394" w:type="pct"/>
            <w:vAlign w:val="center"/>
          </w:tcPr>
          <w:p w:rsidR="0029082E" w:rsidRPr="003D120C" w:rsidRDefault="0029082E" w:rsidP="0030647C">
            <w:pPr>
              <w:jc w:val="center"/>
              <w:rPr>
                <w:bCs/>
                <w:sz w:val="18"/>
                <w:szCs w:val="18"/>
              </w:rPr>
            </w:pPr>
            <w:r>
              <w:rPr>
                <w:bCs/>
                <w:sz w:val="18"/>
                <w:szCs w:val="18"/>
              </w:rPr>
              <w:t>0,00</w:t>
            </w:r>
          </w:p>
        </w:tc>
        <w:tc>
          <w:tcPr>
            <w:tcW w:w="478" w:type="pct"/>
          </w:tcPr>
          <w:p w:rsidR="0029082E" w:rsidRPr="003D120C" w:rsidRDefault="0029082E" w:rsidP="0030647C">
            <w:pPr>
              <w:pStyle w:val="ConsPlusNormal"/>
              <w:jc w:val="center"/>
              <w:rPr>
                <w:rFonts w:ascii="Times New Roman" w:hAnsi="Times New Roman" w:cs="Times New Roman"/>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vMerge/>
          </w:tcPr>
          <w:p w:rsidR="0029082E" w:rsidRPr="006D6310" w:rsidRDefault="0029082E" w:rsidP="0030647C">
            <w:pPr>
              <w:pStyle w:val="ConsPlusCell"/>
              <w:jc w:val="center"/>
              <w:rPr>
                <w:rFonts w:ascii="Times New Roman" w:hAnsi="Times New Roman" w:cs="Times New Roman"/>
                <w:sz w:val="18"/>
                <w:szCs w:val="18"/>
              </w:rPr>
            </w:pPr>
          </w:p>
        </w:tc>
        <w:tc>
          <w:tcPr>
            <w:tcW w:w="661" w:type="pct"/>
            <w:vMerge/>
          </w:tcPr>
          <w:p w:rsidR="0029082E" w:rsidRPr="006D6310" w:rsidRDefault="0029082E" w:rsidP="0030647C">
            <w:pPr>
              <w:pStyle w:val="ConsPlusCell"/>
              <w:rPr>
                <w:rFonts w:ascii="Times New Roman" w:hAnsi="Times New Roman" w:cs="Times New Roman"/>
                <w:b/>
                <w:sz w:val="18"/>
                <w:szCs w:val="18"/>
              </w:rPr>
            </w:pPr>
          </w:p>
        </w:tc>
        <w:tc>
          <w:tcPr>
            <w:tcW w:w="237" w:type="pct"/>
            <w:vMerge/>
          </w:tcPr>
          <w:p w:rsidR="0029082E" w:rsidRPr="003D120C" w:rsidRDefault="0029082E" w:rsidP="0030647C">
            <w:pPr>
              <w:pStyle w:val="ConsPlusNormal"/>
              <w:jc w:val="center"/>
              <w:rPr>
                <w:rFonts w:ascii="Times New Roman" w:hAnsi="Times New Roman" w:cs="Times New Roman"/>
                <w:sz w:val="18"/>
                <w:szCs w:val="18"/>
              </w:rPr>
            </w:pP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379" w:type="pct"/>
            <w:vAlign w:val="center"/>
          </w:tcPr>
          <w:p w:rsidR="0029082E" w:rsidRPr="003D120C" w:rsidRDefault="0029082E" w:rsidP="0030647C">
            <w:pPr>
              <w:jc w:val="center"/>
              <w:rPr>
                <w:bCs/>
                <w:sz w:val="18"/>
                <w:szCs w:val="18"/>
              </w:rPr>
            </w:pPr>
            <w:r>
              <w:rPr>
                <w:bCs/>
                <w:sz w:val="18"/>
                <w:szCs w:val="18"/>
              </w:rPr>
              <w:t>0,00</w:t>
            </w:r>
          </w:p>
        </w:tc>
        <w:tc>
          <w:tcPr>
            <w:tcW w:w="353" w:type="pct"/>
            <w:vAlign w:val="center"/>
          </w:tcPr>
          <w:p w:rsidR="0029082E" w:rsidRPr="003D120C" w:rsidRDefault="0029082E" w:rsidP="0030647C">
            <w:pPr>
              <w:jc w:val="center"/>
              <w:rPr>
                <w:bCs/>
                <w:sz w:val="18"/>
                <w:szCs w:val="18"/>
              </w:rPr>
            </w:pPr>
            <w:r>
              <w:rPr>
                <w:bCs/>
                <w:sz w:val="18"/>
                <w:szCs w:val="18"/>
              </w:rPr>
              <w:t>0,00</w:t>
            </w:r>
          </w:p>
        </w:tc>
        <w:tc>
          <w:tcPr>
            <w:tcW w:w="391" w:type="pct"/>
            <w:vAlign w:val="center"/>
          </w:tcPr>
          <w:p w:rsidR="0029082E" w:rsidRPr="003D120C" w:rsidRDefault="0029082E" w:rsidP="0030647C">
            <w:pPr>
              <w:jc w:val="center"/>
              <w:rPr>
                <w:bCs/>
                <w:sz w:val="18"/>
                <w:szCs w:val="18"/>
              </w:rPr>
            </w:pPr>
            <w:r>
              <w:rPr>
                <w:bCs/>
                <w:sz w:val="18"/>
                <w:szCs w:val="18"/>
              </w:rPr>
              <w:t>0,00</w:t>
            </w:r>
          </w:p>
        </w:tc>
        <w:tc>
          <w:tcPr>
            <w:tcW w:w="391" w:type="pct"/>
            <w:gridSpan w:val="3"/>
            <w:vAlign w:val="center"/>
          </w:tcPr>
          <w:p w:rsidR="0029082E" w:rsidRPr="003D120C" w:rsidRDefault="0029082E" w:rsidP="0030647C">
            <w:pPr>
              <w:jc w:val="center"/>
              <w:rPr>
                <w:bCs/>
                <w:sz w:val="18"/>
                <w:szCs w:val="18"/>
              </w:rPr>
            </w:pPr>
            <w:r>
              <w:rPr>
                <w:bCs/>
                <w:sz w:val="18"/>
                <w:szCs w:val="18"/>
              </w:rPr>
              <w:t>0,00</w:t>
            </w:r>
          </w:p>
        </w:tc>
        <w:tc>
          <w:tcPr>
            <w:tcW w:w="378" w:type="pct"/>
            <w:vAlign w:val="center"/>
          </w:tcPr>
          <w:p w:rsidR="0029082E" w:rsidRPr="003D120C" w:rsidRDefault="0029082E" w:rsidP="0030647C">
            <w:pPr>
              <w:jc w:val="center"/>
              <w:rPr>
                <w:bCs/>
                <w:sz w:val="18"/>
                <w:szCs w:val="18"/>
              </w:rPr>
            </w:pPr>
            <w:r>
              <w:rPr>
                <w:bCs/>
                <w:sz w:val="18"/>
                <w:szCs w:val="18"/>
              </w:rPr>
              <w:t>0,00</w:t>
            </w:r>
          </w:p>
        </w:tc>
        <w:tc>
          <w:tcPr>
            <w:tcW w:w="404" w:type="pct"/>
            <w:gridSpan w:val="3"/>
            <w:vAlign w:val="center"/>
          </w:tcPr>
          <w:p w:rsidR="0029082E" w:rsidRPr="003D120C" w:rsidRDefault="0029082E" w:rsidP="0030647C">
            <w:pPr>
              <w:jc w:val="center"/>
              <w:rPr>
                <w:bCs/>
                <w:sz w:val="18"/>
                <w:szCs w:val="18"/>
              </w:rPr>
            </w:pPr>
            <w:r>
              <w:rPr>
                <w:bCs/>
                <w:sz w:val="18"/>
                <w:szCs w:val="18"/>
              </w:rPr>
              <w:t>0,00</w:t>
            </w:r>
          </w:p>
        </w:tc>
        <w:tc>
          <w:tcPr>
            <w:tcW w:w="394" w:type="pct"/>
            <w:vAlign w:val="center"/>
          </w:tcPr>
          <w:p w:rsidR="0029082E" w:rsidRPr="003D120C" w:rsidRDefault="0029082E" w:rsidP="0030647C">
            <w:pPr>
              <w:jc w:val="center"/>
              <w:rPr>
                <w:bCs/>
                <w:sz w:val="18"/>
                <w:szCs w:val="18"/>
              </w:rPr>
            </w:pPr>
            <w:r>
              <w:rPr>
                <w:bCs/>
                <w:sz w:val="18"/>
                <w:szCs w:val="18"/>
              </w:rPr>
              <w:t>0,00</w:t>
            </w:r>
          </w:p>
        </w:tc>
        <w:tc>
          <w:tcPr>
            <w:tcW w:w="478" w:type="pct"/>
          </w:tcPr>
          <w:p w:rsidR="0029082E" w:rsidRPr="003D120C" w:rsidRDefault="0029082E" w:rsidP="0030647C">
            <w:pPr>
              <w:pStyle w:val="ConsPlusNormal"/>
              <w:jc w:val="center"/>
              <w:rPr>
                <w:rFonts w:ascii="Times New Roman" w:hAnsi="Times New Roman" w:cs="Times New Roman"/>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996DDA" w:rsidRDefault="0029082E" w:rsidP="0030647C">
            <w:pPr>
              <w:rPr>
                <w:sz w:val="18"/>
                <w:szCs w:val="18"/>
              </w:rPr>
            </w:pPr>
            <w:r>
              <w:rPr>
                <w:sz w:val="18"/>
                <w:szCs w:val="18"/>
              </w:rPr>
              <w:t>2</w:t>
            </w:r>
            <w:r w:rsidRPr="00996DDA">
              <w:rPr>
                <w:sz w:val="18"/>
                <w:szCs w:val="18"/>
              </w:rPr>
              <w:t>.1.</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2</w:t>
            </w:r>
            <w:r w:rsidRPr="00996DDA">
              <w:rPr>
                <w:rFonts w:ascii="Times New Roman" w:hAnsi="Times New Roman" w:cs="Times New Roman"/>
                <w:b/>
                <w:sz w:val="18"/>
                <w:szCs w:val="18"/>
              </w:rPr>
              <w:t>.</w:t>
            </w:r>
            <w:r>
              <w:rPr>
                <w:rFonts w:ascii="Times New Roman" w:hAnsi="Times New Roman" w:cs="Times New Roman"/>
                <w:sz w:val="18"/>
                <w:szCs w:val="18"/>
              </w:rPr>
              <w:t xml:space="preserve"> </w:t>
            </w:r>
            <w:r w:rsidRPr="00763837">
              <w:rPr>
                <w:rFonts w:ascii="Times New Roman" w:hAnsi="Times New Roman" w:cs="Times New Roman"/>
                <w:sz w:val="18"/>
                <w:szCs w:val="18"/>
              </w:rPr>
              <w:t>Разработка плана мероприятий по противодействию коррупции</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vAlign w:val="center"/>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407F1B">
              <w:rPr>
                <w:rFonts w:ascii="Times New Roman" w:hAnsi="Times New Roman" w:cs="Times New Roman"/>
                <w:sz w:val="18"/>
                <w:szCs w:val="18"/>
              </w:rPr>
              <w:t>Администрация ЗАТО городской округ Молодежный Московской  области</w:t>
            </w:r>
          </w:p>
        </w:tc>
        <w:tc>
          <w:tcPr>
            <w:tcW w:w="487"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Доведение  доли</w:t>
            </w:r>
            <w:r w:rsidRPr="00763837">
              <w:rPr>
                <w:rFonts w:ascii="Times New Roman" w:hAnsi="Times New Roman" w:cs="Times New Roman"/>
                <w:sz w:val="18"/>
                <w:szCs w:val="18"/>
              </w:rPr>
              <w:t xml:space="preserve"> выполненных мероприятий от общего количества мероприятий, предусмотренных планом противодействия коррупции</w:t>
            </w:r>
            <w:r>
              <w:rPr>
                <w:rFonts w:ascii="Times New Roman" w:hAnsi="Times New Roman" w:cs="Times New Roman"/>
                <w:sz w:val="18"/>
                <w:szCs w:val="18"/>
              </w:rPr>
              <w:t xml:space="preserve"> до 100%.</w:t>
            </w: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996DDA" w:rsidRDefault="0029082E" w:rsidP="0030647C">
            <w:pPr>
              <w:rPr>
                <w:sz w:val="18"/>
                <w:szCs w:val="18"/>
              </w:rPr>
            </w:pPr>
            <w:r>
              <w:rPr>
                <w:sz w:val="18"/>
                <w:szCs w:val="18"/>
              </w:rPr>
              <w:t>2</w:t>
            </w:r>
            <w:r w:rsidRPr="00996DDA">
              <w:rPr>
                <w:sz w:val="18"/>
                <w:szCs w:val="18"/>
              </w:rPr>
              <w:t>.</w:t>
            </w:r>
            <w:r>
              <w:rPr>
                <w:sz w:val="18"/>
                <w:szCs w:val="18"/>
              </w:rPr>
              <w:t>2</w:t>
            </w:r>
            <w:r w:rsidRPr="00996DDA">
              <w:rPr>
                <w:sz w:val="18"/>
                <w:szCs w:val="18"/>
              </w:rPr>
              <w:t>.</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3</w:t>
            </w:r>
            <w:r w:rsidRPr="00996DDA">
              <w:rPr>
                <w:rFonts w:ascii="Times New Roman" w:hAnsi="Times New Roman" w:cs="Times New Roman"/>
                <w:b/>
                <w:sz w:val="18"/>
                <w:szCs w:val="18"/>
              </w:rPr>
              <w:t>.</w:t>
            </w:r>
            <w:r>
              <w:rPr>
                <w:rFonts w:ascii="Times New Roman" w:hAnsi="Times New Roman" w:cs="Times New Roman"/>
                <w:sz w:val="18"/>
                <w:szCs w:val="18"/>
              </w:rPr>
              <w:t xml:space="preserve"> </w:t>
            </w:r>
            <w:r w:rsidRPr="008E1524">
              <w:rPr>
                <w:rFonts w:ascii="Times New Roman" w:hAnsi="Times New Roman" w:cs="Times New Roman"/>
                <w:sz w:val="18"/>
                <w:szCs w:val="18"/>
              </w:rPr>
              <w:t>Проведение проверок достоверности и полноты сведений,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должностей муниципальной службы и муниципальными служащими, а также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 273-ФЗ «О противодействии коррупции» , Федеральным законом от 02.03.2007 №25-ФЗ «О муниципальной службе в Российской Федерации» и другими нормативными правовыми актами</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407F1B">
              <w:rPr>
                <w:rFonts w:ascii="Times New Roman" w:hAnsi="Times New Roman" w:cs="Times New Roman"/>
                <w:sz w:val="18"/>
                <w:szCs w:val="18"/>
              </w:rPr>
              <w:t>Администрация ЗАТО городской округ Молодежный Московской  области</w:t>
            </w:r>
          </w:p>
        </w:tc>
        <w:tc>
          <w:tcPr>
            <w:tcW w:w="487" w:type="pct"/>
          </w:tcPr>
          <w:p w:rsidR="0029082E" w:rsidRPr="003D120C" w:rsidRDefault="0029082E" w:rsidP="0030647C">
            <w:pPr>
              <w:pStyle w:val="ConsPlusNormal"/>
              <w:ind w:firstLine="0"/>
              <w:rPr>
                <w:rFonts w:ascii="Times New Roman" w:hAnsi="Times New Roman" w:cs="Times New Roman"/>
                <w:sz w:val="18"/>
                <w:szCs w:val="18"/>
              </w:rPr>
            </w:pPr>
            <w:r w:rsidRPr="00AD398F">
              <w:rPr>
                <w:rFonts w:ascii="Times New Roman" w:hAnsi="Times New Roman" w:cs="Times New Roman"/>
                <w:sz w:val="18"/>
                <w:szCs w:val="18"/>
              </w:rPr>
              <w:t>Доля нарушений, выявленных по результатам прокурорского надзора</w:t>
            </w:r>
            <w:r>
              <w:rPr>
                <w:rFonts w:ascii="Times New Roman" w:hAnsi="Times New Roman" w:cs="Times New Roman"/>
                <w:sz w:val="18"/>
                <w:szCs w:val="18"/>
              </w:rPr>
              <w:t xml:space="preserve">    0%.</w:t>
            </w: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570AFF" w:rsidRDefault="0029082E" w:rsidP="0030647C">
            <w:r>
              <w:rPr>
                <w:sz w:val="18"/>
                <w:szCs w:val="18"/>
              </w:rPr>
              <w:t>2</w:t>
            </w:r>
            <w:r w:rsidRPr="00996DDA">
              <w:rPr>
                <w:sz w:val="18"/>
                <w:szCs w:val="18"/>
              </w:rPr>
              <w:t>.</w:t>
            </w:r>
            <w:r>
              <w:rPr>
                <w:sz w:val="18"/>
                <w:szCs w:val="18"/>
              </w:rPr>
              <w:t>3.</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4</w:t>
            </w:r>
            <w:r w:rsidRPr="009965B0">
              <w:rPr>
                <w:rFonts w:ascii="Times New Roman" w:hAnsi="Times New Roman" w:cs="Times New Roman"/>
                <w:b/>
                <w:sz w:val="18"/>
                <w:szCs w:val="18"/>
              </w:rPr>
              <w:t>.</w:t>
            </w:r>
            <w:r>
              <w:rPr>
                <w:rFonts w:ascii="Times New Roman" w:hAnsi="Times New Roman" w:cs="Times New Roman"/>
                <w:sz w:val="18"/>
                <w:szCs w:val="18"/>
              </w:rPr>
              <w:t xml:space="preserve"> </w:t>
            </w:r>
            <w:r w:rsidRPr="00570AFF">
              <w:rPr>
                <w:rFonts w:ascii="Times New Roman" w:hAnsi="Times New Roman" w:cs="Times New Roman"/>
                <w:sz w:val="18"/>
                <w:szCs w:val="18"/>
              </w:rPr>
              <w:t>Повышение квалификации муниципальных служащих, в должностные обязанности которых входит участие в противодействии коррупции</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379" w:type="pct"/>
            <w:vAlign w:val="center"/>
          </w:tcPr>
          <w:p w:rsidR="0029082E" w:rsidRPr="003D120C" w:rsidRDefault="0029082E" w:rsidP="0030647C">
            <w:pPr>
              <w:jc w:val="center"/>
              <w:rPr>
                <w:bCs/>
                <w:sz w:val="18"/>
                <w:szCs w:val="18"/>
              </w:rPr>
            </w:pPr>
            <w:r>
              <w:rPr>
                <w:bCs/>
                <w:sz w:val="18"/>
                <w:szCs w:val="18"/>
              </w:rPr>
              <w:t>0,00</w:t>
            </w:r>
          </w:p>
        </w:tc>
        <w:tc>
          <w:tcPr>
            <w:tcW w:w="353" w:type="pct"/>
            <w:vAlign w:val="center"/>
          </w:tcPr>
          <w:p w:rsidR="0029082E" w:rsidRPr="003D120C" w:rsidRDefault="0029082E" w:rsidP="0030647C">
            <w:pPr>
              <w:jc w:val="center"/>
              <w:rPr>
                <w:bCs/>
                <w:sz w:val="18"/>
                <w:szCs w:val="18"/>
              </w:rPr>
            </w:pPr>
            <w:r>
              <w:rPr>
                <w:bCs/>
                <w:sz w:val="18"/>
                <w:szCs w:val="18"/>
              </w:rPr>
              <w:t>0,00</w:t>
            </w:r>
          </w:p>
        </w:tc>
        <w:tc>
          <w:tcPr>
            <w:tcW w:w="391" w:type="pct"/>
            <w:vAlign w:val="center"/>
          </w:tcPr>
          <w:p w:rsidR="0029082E" w:rsidRPr="003D120C" w:rsidRDefault="0029082E" w:rsidP="0030647C">
            <w:pPr>
              <w:jc w:val="center"/>
              <w:rPr>
                <w:bCs/>
                <w:sz w:val="18"/>
                <w:szCs w:val="18"/>
              </w:rPr>
            </w:pPr>
            <w:r>
              <w:rPr>
                <w:bCs/>
                <w:sz w:val="18"/>
                <w:szCs w:val="18"/>
              </w:rPr>
              <w:t>0,00</w:t>
            </w:r>
          </w:p>
        </w:tc>
        <w:tc>
          <w:tcPr>
            <w:tcW w:w="391" w:type="pct"/>
            <w:gridSpan w:val="3"/>
            <w:vAlign w:val="center"/>
          </w:tcPr>
          <w:p w:rsidR="0029082E" w:rsidRPr="003D120C" w:rsidRDefault="0029082E" w:rsidP="0030647C">
            <w:pPr>
              <w:jc w:val="center"/>
              <w:rPr>
                <w:bCs/>
                <w:sz w:val="18"/>
                <w:szCs w:val="18"/>
              </w:rPr>
            </w:pPr>
            <w:r>
              <w:rPr>
                <w:bCs/>
                <w:sz w:val="18"/>
                <w:szCs w:val="18"/>
              </w:rPr>
              <w:t>0,00</w:t>
            </w:r>
          </w:p>
        </w:tc>
        <w:tc>
          <w:tcPr>
            <w:tcW w:w="378" w:type="pct"/>
            <w:vAlign w:val="center"/>
          </w:tcPr>
          <w:p w:rsidR="0029082E" w:rsidRPr="003D120C" w:rsidRDefault="0029082E" w:rsidP="0030647C">
            <w:pPr>
              <w:jc w:val="center"/>
              <w:rPr>
                <w:bCs/>
                <w:sz w:val="18"/>
                <w:szCs w:val="18"/>
              </w:rPr>
            </w:pPr>
            <w:r>
              <w:rPr>
                <w:bCs/>
                <w:sz w:val="18"/>
                <w:szCs w:val="18"/>
              </w:rPr>
              <w:t>0,00</w:t>
            </w:r>
          </w:p>
        </w:tc>
        <w:tc>
          <w:tcPr>
            <w:tcW w:w="404" w:type="pct"/>
            <w:gridSpan w:val="3"/>
            <w:vAlign w:val="center"/>
          </w:tcPr>
          <w:p w:rsidR="0029082E" w:rsidRPr="003D120C" w:rsidRDefault="0029082E" w:rsidP="0030647C">
            <w:pPr>
              <w:jc w:val="center"/>
              <w:rPr>
                <w:bCs/>
                <w:sz w:val="18"/>
                <w:szCs w:val="18"/>
              </w:rPr>
            </w:pPr>
            <w:r>
              <w:rPr>
                <w:bCs/>
                <w:sz w:val="18"/>
                <w:szCs w:val="18"/>
              </w:rPr>
              <w:t>0,00</w:t>
            </w:r>
          </w:p>
        </w:tc>
        <w:tc>
          <w:tcPr>
            <w:tcW w:w="394" w:type="pct"/>
            <w:vAlign w:val="center"/>
          </w:tcPr>
          <w:p w:rsidR="0029082E" w:rsidRPr="003D120C" w:rsidRDefault="0029082E" w:rsidP="0030647C">
            <w:pPr>
              <w:jc w:val="center"/>
              <w:rPr>
                <w:bCs/>
                <w:sz w:val="18"/>
                <w:szCs w:val="18"/>
              </w:rPr>
            </w:pPr>
            <w:r>
              <w:rPr>
                <w:bCs/>
                <w:sz w:val="18"/>
                <w:szCs w:val="18"/>
              </w:rPr>
              <w:t>0,00</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407F1B">
              <w:rPr>
                <w:rFonts w:ascii="Times New Roman" w:hAnsi="Times New Roman" w:cs="Times New Roman"/>
                <w:sz w:val="18"/>
                <w:szCs w:val="18"/>
              </w:rPr>
              <w:t>Администрация ЗАТО городской округ Молодежный Московской  области</w:t>
            </w:r>
          </w:p>
        </w:tc>
        <w:tc>
          <w:tcPr>
            <w:tcW w:w="487" w:type="pct"/>
            <w:vMerge w:val="restar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Доведение доли</w:t>
            </w:r>
            <w:r w:rsidRPr="00D721A5">
              <w:rPr>
                <w:rFonts w:ascii="Times New Roman" w:hAnsi="Times New Roman" w:cs="Times New Roman"/>
                <w:sz w:val="18"/>
                <w:szCs w:val="18"/>
              </w:rPr>
              <w:t xml:space="preserve"> муниципальных служащих, в должностные обязанности которых входит участие в противодействие коррупции, прошедших обучение по данной тематике, от общего числа муниципальных служащих, ответственных за противодействие коррупции</w:t>
            </w:r>
            <w:r>
              <w:rPr>
                <w:rFonts w:ascii="Times New Roman" w:hAnsi="Times New Roman" w:cs="Times New Roman"/>
                <w:sz w:val="18"/>
                <w:szCs w:val="18"/>
              </w:rPr>
              <w:t xml:space="preserve"> до </w:t>
            </w:r>
            <w:r w:rsidRPr="00A94111">
              <w:rPr>
                <w:rFonts w:ascii="Times New Roman" w:hAnsi="Times New Roman" w:cs="Times New Roman"/>
                <w:sz w:val="18"/>
                <w:szCs w:val="18"/>
              </w:rPr>
              <w:t>20%</w:t>
            </w: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570AFF" w:rsidRDefault="0029082E" w:rsidP="0030647C">
            <w:r>
              <w:rPr>
                <w:sz w:val="18"/>
                <w:szCs w:val="18"/>
              </w:rPr>
              <w:t>2</w:t>
            </w:r>
            <w:r w:rsidRPr="00996DDA">
              <w:rPr>
                <w:sz w:val="18"/>
                <w:szCs w:val="18"/>
              </w:rPr>
              <w:t>.</w:t>
            </w:r>
            <w:r>
              <w:rPr>
                <w:sz w:val="18"/>
                <w:szCs w:val="18"/>
              </w:rPr>
              <w:t>4.</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5</w:t>
            </w:r>
            <w:r w:rsidRPr="009965B0">
              <w:rPr>
                <w:rFonts w:ascii="Times New Roman" w:hAnsi="Times New Roman" w:cs="Times New Roman"/>
                <w:b/>
                <w:sz w:val="18"/>
                <w:szCs w:val="18"/>
              </w:rPr>
              <w:t>.</w:t>
            </w:r>
            <w:r>
              <w:rPr>
                <w:rFonts w:ascii="Times New Roman" w:hAnsi="Times New Roman" w:cs="Times New Roman"/>
                <w:sz w:val="18"/>
                <w:szCs w:val="18"/>
              </w:rPr>
              <w:t xml:space="preserve"> </w:t>
            </w:r>
            <w:r w:rsidRPr="009965B0">
              <w:rPr>
                <w:rFonts w:ascii="Times New Roman" w:hAnsi="Times New Roman" w:cs="Times New Roman"/>
                <w:sz w:val="18"/>
                <w:szCs w:val="18"/>
              </w:rPr>
              <w:t>Проведение учебных занятий с муниципальными служащими с привлечением  органов прокуратуры в целях реализации мер по противодействию коррупции</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407F1B">
              <w:rPr>
                <w:rFonts w:ascii="Times New Roman" w:hAnsi="Times New Roman" w:cs="Times New Roman"/>
                <w:sz w:val="18"/>
                <w:szCs w:val="18"/>
              </w:rPr>
              <w:t>Администрация ЗАТО городской округ Молодежный Московской  области</w:t>
            </w:r>
          </w:p>
        </w:tc>
        <w:tc>
          <w:tcPr>
            <w:tcW w:w="487" w:type="pct"/>
            <w:vMerge/>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Pr="00787D7B" w:rsidRDefault="0029082E" w:rsidP="0030647C">
            <w:pPr>
              <w:pStyle w:val="ConsPlusCell"/>
              <w:jc w:val="center"/>
              <w:rPr>
                <w:rFonts w:ascii="Times New Roman" w:hAnsi="Times New Roman" w:cs="Times New Roman"/>
                <w:sz w:val="18"/>
                <w:szCs w:val="18"/>
              </w:rPr>
            </w:pPr>
          </w:p>
          <w:p w:rsidR="0029082E" w:rsidRPr="00787D7B" w:rsidRDefault="0029082E" w:rsidP="0030647C">
            <w:pPr>
              <w:pStyle w:val="ConsPlusCell"/>
              <w:jc w:val="center"/>
              <w:rPr>
                <w:rFonts w:ascii="Times New Roman" w:hAnsi="Times New Roman" w:cs="Times New Roman"/>
                <w:sz w:val="18"/>
                <w:szCs w:val="18"/>
              </w:rPr>
            </w:pPr>
            <w:r w:rsidRPr="00787D7B">
              <w:rPr>
                <w:rFonts w:ascii="Times New Roman" w:hAnsi="Times New Roman" w:cs="Times New Roman"/>
                <w:sz w:val="18"/>
                <w:szCs w:val="18"/>
              </w:rPr>
              <w:t>3.</w:t>
            </w:r>
          </w:p>
        </w:tc>
        <w:tc>
          <w:tcPr>
            <w:tcW w:w="661" w:type="pct"/>
          </w:tcPr>
          <w:p w:rsidR="0029082E" w:rsidRPr="00787D7B" w:rsidRDefault="0029082E" w:rsidP="0030647C">
            <w:pPr>
              <w:pStyle w:val="ConsPlusCell"/>
              <w:rPr>
                <w:rFonts w:ascii="Times New Roman" w:hAnsi="Times New Roman" w:cs="Times New Roman"/>
                <w:b/>
                <w:sz w:val="18"/>
                <w:szCs w:val="18"/>
              </w:rPr>
            </w:pPr>
            <w:r w:rsidRPr="00787D7B">
              <w:rPr>
                <w:rFonts w:ascii="Times New Roman" w:hAnsi="Times New Roman" w:cs="Times New Roman"/>
                <w:b/>
                <w:sz w:val="18"/>
                <w:szCs w:val="18"/>
              </w:rPr>
              <w:t>Задача 3.</w:t>
            </w:r>
          </w:p>
          <w:p w:rsidR="0029082E" w:rsidRPr="00787D7B" w:rsidRDefault="0029082E" w:rsidP="0030647C">
            <w:pPr>
              <w:pStyle w:val="ConsPlusCell"/>
              <w:rPr>
                <w:rFonts w:ascii="Times New Roman" w:hAnsi="Times New Roman" w:cs="Times New Roman"/>
                <w:sz w:val="18"/>
                <w:szCs w:val="18"/>
              </w:rPr>
            </w:pPr>
            <w:r w:rsidRPr="00787D7B">
              <w:rPr>
                <w:rFonts w:ascii="Times New Roman" w:hAnsi="Times New Roman" w:cs="Times New Roman"/>
                <w:sz w:val="18"/>
                <w:szCs w:val="18"/>
              </w:rPr>
              <w:t>Совершенствование организации прохождения муниципальной службы</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2690" w:type="pct"/>
            <w:gridSpan w:val="11"/>
          </w:tcPr>
          <w:p w:rsidR="0029082E" w:rsidRPr="00407F1B" w:rsidRDefault="0029082E" w:rsidP="0030647C">
            <w:pPr>
              <w:pStyle w:val="ConsPlusCell"/>
              <w:rPr>
                <w:rFonts w:ascii="Times New Roman" w:hAnsi="Times New Roman" w:cs="Times New Roman"/>
                <w:sz w:val="18"/>
                <w:szCs w:val="18"/>
              </w:rPr>
            </w:pPr>
          </w:p>
          <w:p w:rsidR="0029082E" w:rsidRPr="00407F1B" w:rsidRDefault="0029082E" w:rsidP="0030647C">
            <w:pPr>
              <w:pStyle w:val="ConsPlusCell"/>
              <w:rPr>
                <w:rFonts w:ascii="Times New Roman" w:hAnsi="Times New Roman" w:cs="Times New Roman"/>
                <w:sz w:val="18"/>
                <w:szCs w:val="18"/>
              </w:rPr>
            </w:pPr>
            <w:r w:rsidRPr="00407F1B">
              <w:rPr>
                <w:rFonts w:ascii="Times New Roman" w:hAnsi="Times New Roman" w:cs="Times New Roman"/>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Pr="003D120C" w:rsidRDefault="0029082E" w:rsidP="0030647C">
            <w:pPr>
              <w:pStyle w:val="ConsPlusNormal"/>
              <w:jc w:val="center"/>
              <w:rPr>
                <w:rFonts w:ascii="Times New Roman" w:hAnsi="Times New Roman" w:cs="Times New Roman"/>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570AFF" w:rsidRDefault="0029082E" w:rsidP="0030647C">
            <w:r>
              <w:rPr>
                <w:sz w:val="18"/>
                <w:szCs w:val="18"/>
              </w:rPr>
              <w:t>3</w:t>
            </w:r>
            <w:r w:rsidRPr="00996DDA">
              <w:rPr>
                <w:sz w:val="18"/>
                <w:szCs w:val="18"/>
              </w:rPr>
              <w:t>.</w:t>
            </w:r>
            <w:r>
              <w:rPr>
                <w:sz w:val="18"/>
                <w:szCs w:val="18"/>
              </w:rPr>
              <w:t>1.</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6</w:t>
            </w:r>
            <w:r w:rsidRPr="009965B0">
              <w:rPr>
                <w:rFonts w:ascii="Times New Roman" w:hAnsi="Times New Roman" w:cs="Times New Roman"/>
                <w:b/>
                <w:sz w:val="18"/>
                <w:szCs w:val="18"/>
              </w:rPr>
              <w:t>.</w:t>
            </w:r>
            <w:r>
              <w:rPr>
                <w:rFonts w:ascii="Times New Roman" w:hAnsi="Times New Roman" w:cs="Times New Roman"/>
                <w:sz w:val="18"/>
                <w:szCs w:val="18"/>
              </w:rPr>
              <w:t xml:space="preserve"> </w:t>
            </w:r>
            <w:r w:rsidRPr="00473108">
              <w:rPr>
                <w:rFonts w:ascii="Times New Roman" w:hAnsi="Times New Roman" w:cs="Times New Roman"/>
                <w:sz w:val="18"/>
                <w:szCs w:val="18"/>
              </w:rPr>
              <w:t>Организация работы по назначению на муниципальную службу</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407F1B">
              <w:rPr>
                <w:rFonts w:ascii="Times New Roman" w:hAnsi="Times New Roman" w:cs="Times New Roman"/>
                <w:sz w:val="18"/>
                <w:szCs w:val="18"/>
              </w:rPr>
              <w:t>Администрация ЗАТО городской округ Молодежный Московской  области</w:t>
            </w:r>
          </w:p>
        </w:tc>
        <w:tc>
          <w:tcPr>
            <w:tcW w:w="487"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473108">
              <w:rPr>
                <w:rFonts w:ascii="Times New Roman" w:hAnsi="Times New Roman" w:cs="Times New Roman"/>
                <w:sz w:val="18"/>
                <w:szCs w:val="18"/>
              </w:rPr>
              <w:t>Доля выполненных мероприятий от общего количества мероприятий, связанных с организацией муниципальной службы</w:t>
            </w:r>
            <w:r>
              <w:rPr>
                <w:rFonts w:ascii="Times New Roman" w:hAnsi="Times New Roman" w:cs="Times New Roman"/>
                <w:sz w:val="18"/>
                <w:szCs w:val="18"/>
              </w:rPr>
              <w:t xml:space="preserve"> 100%</w:t>
            </w: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570AFF" w:rsidRDefault="0029082E" w:rsidP="0030647C">
            <w:r>
              <w:rPr>
                <w:sz w:val="18"/>
                <w:szCs w:val="18"/>
              </w:rPr>
              <w:t>3</w:t>
            </w:r>
            <w:r w:rsidRPr="00996DDA">
              <w:rPr>
                <w:sz w:val="18"/>
                <w:szCs w:val="18"/>
              </w:rPr>
              <w:t>.</w:t>
            </w:r>
            <w:r>
              <w:rPr>
                <w:sz w:val="18"/>
                <w:szCs w:val="18"/>
              </w:rPr>
              <w:t>2.</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7</w:t>
            </w:r>
            <w:r w:rsidRPr="009965B0">
              <w:rPr>
                <w:rFonts w:ascii="Times New Roman" w:hAnsi="Times New Roman" w:cs="Times New Roman"/>
                <w:b/>
                <w:sz w:val="18"/>
                <w:szCs w:val="18"/>
              </w:rPr>
              <w:t>.</w:t>
            </w:r>
            <w:r>
              <w:rPr>
                <w:rFonts w:ascii="Times New Roman" w:hAnsi="Times New Roman" w:cs="Times New Roman"/>
                <w:sz w:val="18"/>
                <w:szCs w:val="18"/>
              </w:rPr>
              <w:t xml:space="preserve"> </w:t>
            </w:r>
            <w:r w:rsidRPr="00F51897">
              <w:rPr>
                <w:rFonts w:ascii="Times New Roman" w:hAnsi="Times New Roman" w:cs="Times New Roman"/>
                <w:sz w:val="18"/>
                <w:szCs w:val="18"/>
              </w:rPr>
              <w:t>Организация работы по проведению аттестации муниципальных служащих</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407F1B">
              <w:rPr>
                <w:rFonts w:ascii="Times New Roman" w:hAnsi="Times New Roman" w:cs="Times New Roman"/>
                <w:sz w:val="18"/>
                <w:szCs w:val="18"/>
              </w:rPr>
              <w:t>Администрация ЗАТО городской округ Молодежный Московской  области</w:t>
            </w:r>
          </w:p>
        </w:tc>
        <w:tc>
          <w:tcPr>
            <w:tcW w:w="487" w:type="pct"/>
            <w:vMerge/>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570AFF" w:rsidRDefault="0029082E" w:rsidP="0030647C">
            <w:r>
              <w:rPr>
                <w:sz w:val="18"/>
                <w:szCs w:val="18"/>
              </w:rPr>
              <w:t>3</w:t>
            </w:r>
            <w:r w:rsidRPr="00996DDA">
              <w:rPr>
                <w:sz w:val="18"/>
                <w:szCs w:val="18"/>
              </w:rPr>
              <w:t>.</w:t>
            </w:r>
            <w:r>
              <w:rPr>
                <w:sz w:val="18"/>
                <w:szCs w:val="18"/>
              </w:rPr>
              <w:t>3.</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8</w:t>
            </w:r>
            <w:r w:rsidRPr="009965B0">
              <w:rPr>
                <w:rFonts w:ascii="Times New Roman" w:hAnsi="Times New Roman" w:cs="Times New Roman"/>
                <w:b/>
                <w:sz w:val="18"/>
                <w:szCs w:val="18"/>
              </w:rPr>
              <w:t>.</w:t>
            </w:r>
            <w:r>
              <w:rPr>
                <w:rFonts w:ascii="Times New Roman" w:hAnsi="Times New Roman" w:cs="Times New Roman"/>
                <w:sz w:val="18"/>
                <w:szCs w:val="18"/>
              </w:rPr>
              <w:t xml:space="preserve"> </w:t>
            </w:r>
            <w:r w:rsidRPr="00F51897">
              <w:rPr>
                <w:rFonts w:ascii="Times New Roman" w:hAnsi="Times New Roman" w:cs="Times New Roman"/>
                <w:sz w:val="18"/>
                <w:szCs w:val="18"/>
              </w:rPr>
              <w:t>Ведение кадровой работы</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Default="0029082E" w:rsidP="0030647C">
            <w:r w:rsidRPr="00E75112">
              <w:rPr>
                <w:sz w:val="18"/>
                <w:szCs w:val="18"/>
              </w:rPr>
              <w:t>Администрация ЗАТО городской округ Молодежный Московской  области</w:t>
            </w:r>
          </w:p>
        </w:tc>
        <w:tc>
          <w:tcPr>
            <w:tcW w:w="487" w:type="pct"/>
            <w:vMerge/>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570AFF" w:rsidRDefault="0029082E" w:rsidP="0030647C">
            <w:r>
              <w:rPr>
                <w:sz w:val="18"/>
                <w:szCs w:val="18"/>
              </w:rPr>
              <w:t>3</w:t>
            </w:r>
            <w:r w:rsidRPr="00996DDA">
              <w:rPr>
                <w:sz w:val="18"/>
                <w:szCs w:val="18"/>
              </w:rPr>
              <w:t>.</w:t>
            </w:r>
            <w:r>
              <w:rPr>
                <w:sz w:val="18"/>
                <w:szCs w:val="18"/>
              </w:rPr>
              <w:t>4.</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9</w:t>
            </w:r>
            <w:r w:rsidRPr="009965B0">
              <w:rPr>
                <w:rFonts w:ascii="Times New Roman" w:hAnsi="Times New Roman" w:cs="Times New Roman"/>
                <w:b/>
                <w:sz w:val="18"/>
                <w:szCs w:val="18"/>
              </w:rPr>
              <w:t>.</w:t>
            </w:r>
            <w:r>
              <w:rPr>
                <w:rFonts w:ascii="Times New Roman" w:hAnsi="Times New Roman" w:cs="Times New Roman"/>
                <w:sz w:val="18"/>
                <w:szCs w:val="18"/>
              </w:rPr>
              <w:t xml:space="preserve"> </w:t>
            </w:r>
            <w:r w:rsidRPr="00F51897">
              <w:rPr>
                <w:rFonts w:ascii="Times New Roman" w:hAnsi="Times New Roman" w:cs="Times New Roman"/>
                <w:sz w:val="18"/>
                <w:szCs w:val="18"/>
              </w:rPr>
              <w:t>Консультирование муниципальных служащих по правовым и иным вопросам прохождения муниципальной службы</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Default="0029082E" w:rsidP="0030647C">
            <w:r w:rsidRPr="00E75112">
              <w:rPr>
                <w:sz w:val="18"/>
                <w:szCs w:val="18"/>
              </w:rPr>
              <w:t>Администрация ЗАТО городской округ Молодежный Московской  области</w:t>
            </w:r>
          </w:p>
        </w:tc>
        <w:tc>
          <w:tcPr>
            <w:tcW w:w="487" w:type="pct"/>
            <w:vMerge/>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570AFF" w:rsidRDefault="0029082E" w:rsidP="0030647C">
            <w:r>
              <w:rPr>
                <w:sz w:val="18"/>
                <w:szCs w:val="18"/>
              </w:rPr>
              <w:t>3</w:t>
            </w:r>
            <w:r w:rsidRPr="00996DDA">
              <w:rPr>
                <w:sz w:val="18"/>
                <w:szCs w:val="18"/>
              </w:rPr>
              <w:t>.</w:t>
            </w:r>
            <w:r>
              <w:rPr>
                <w:sz w:val="18"/>
                <w:szCs w:val="18"/>
              </w:rPr>
              <w:t>5.</w:t>
            </w:r>
          </w:p>
        </w:tc>
        <w:tc>
          <w:tcPr>
            <w:tcW w:w="661" w:type="pct"/>
          </w:tcPr>
          <w:p w:rsidR="0029082E" w:rsidRPr="00F51897" w:rsidRDefault="0029082E" w:rsidP="0030647C">
            <w:pPr>
              <w:pStyle w:val="ConsPlusCell"/>
              <w:rPr>
                <w:rFonts w:ascii="Times New Roman" w:hAnsi="Times New Roman" w:cs="Times New Roman"/>
                <w:sz w:val="18"/>
                <w:szCs w:val="18"/>
              </w:rPr>
            </w:pPr>
            <w:r>
              <w:rPr>
                <w:rFonts w:ascii="Times New Roman" w:hAnsi="Times New Roman" w:cs="Times New Roman"/>
                <w:b/>
                <w:sz w:val="18"/>
                <w:szCs w:val="18"/>
              </w:rPr>
              <w:t>Основное мероприятие 10</w:t>
            </w:r>
            <w:r w:rsidRPr="009965B0">
              <w:rPr>
                <w:rFonts w:ascii="Times New Roman" w:hAnsi="Times New Roman" w:cs="Times New Roman"/>
                <w:b/>
                <w:sz w:val="18"/>
                <w:szCs w:val="18"/>
              </w:rPr>
              <w:t>.</w:t>
            </w:r>
            <w:r>
              <w:rPr>
                <w:rFonts w:ascii="Times New Roman" w:hAnsi="Times New Roman" w:cs="Times New Roman"/>
                <w:sz w:val="18"/>
                <w:szCs w:val="18"/>
              </w:rPr>
              <w:t xml:space="preserve"> </w:t>
            </w:r>
            <w:r w:rsidRPr="00F51897">
              <w:rPr>
                <w:rFonts w:ascii="Times New Roman" w:hAnsi="Times New Roman" w:cs="Times New Roman"/>
                <w:sz w:val="18"/>
                <w:szCs w:val="18"/>
              </w:rPr>
              <w:t>Представление информации в</w:t>
            </w:r>
          </w:p>
          <w:p w:rsidR="0029082E" w:rsidRPr="00F51897" w:rsidRDefault="0029082E" w:rsidP="0030647C">
            <w:pPr>
              <w:pStyle w:val="ConsPlusCell"/>
              <w:rPr>
                <w:rFonts w:ascii="Times New Roman" w:hAnsi="Times New Roman" w:cs="Times New Roman"/>
                <w:sz w:val="18"/>
                <w:szCs w:val="18"/>
              </w:rPr>
            </w:pPr>
            <w:r w:rsidRPr="00F51897">
              <w:rPr>
                <w:rFonts w:ascii="Times New Roman" w:hAnsi="Times New Roman" w:cs="Times New Roman"/>
                <w:sz w:val="18"/>
                <w:szCs w:val="18"/>
              </w:rPr>
              <w:t>Реестр сведений о составе муниципальных служащих Московской</w:t>
            </w:r>
          </w:p>
          <w:p w:rsidR="0029082E" w:rsidRPr="003D120C" w:rsidRDefault="0029082E" w:rsidP="0030647C">
            <w:pPr>
              <w:pStyle w:val="ConsPlusNormal"/>
              <w:ind w:firstLine="0"/>
              <w:rPr>
                <w:rFonts w:ascii="Times New Roman" w:hAnsi="Times New Roman" w:cs="Times New Roman"/>
                <w:sz w:val="18"/>
                <w:szCs w:val="18"/>
              </w:rPr>
            </w:pPr>
            <w:r w:rsidRPr="00F51897">
              <w:rPr>
                <w:rFonts w:ascii="Times New Roman" w:hAnsi="Times New Roman" w:cs="Times New Roman"/>
                <w:sz w:val="18"/>
                <w:szCs w:val="18"/>
              </w:rPr>
              <w:t>области</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Default="0029082E" w:rsidP="0030647C">
            <w:r w:rsidRPr="00E75112">
              <w:rPr>
                <w:sz w:val="18"/>
                <w:szCs w:val="18"/>
              </w:rPr>
              <w:t>Администрация ЗАТО городской округ Молодежный Московской  области</w:t>
            </w:r>
          </w:p>
        </w:tc>
        <w:tc>
          <w:tcPr>
            <w:tcW w:w="487" w:type="pct"/>
            <w:vMerge/>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570AFF" w:rsidRDefault="0029082E" w:rsidP="0030647C">
            <w:r>
              <w:rPr>
                <w:sz w:val="18"/>
                <w:szCs w:val="18"/>
              </w:rPr>
              <w:t>3</w:t>
            </w:r>
            <w:r w:rsidRPr="00996DDA">
              <w:rPr>
                <w:sz w:val="18"/>
                <w:szCs w:val="18"/>
              </w:rPr>
              <w:t>.</w:t>
            </w:r>
            <w:r>
              <w:rPr>
                <w:sz w:val="18"/>
                <w:szCs w:val="18"/>
              </w:rPr>
              <w:t>6.</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11</w:t>
            </w:r>
            <w:r w:rsidRPr="009965B0">
              <w:rPr>
                <w:rFonts w:ascii="Times New Roman" w:hAnsi="Times New Roman" w:cs="Times New Roman"/>
                <w:b/>
                <w:sz w:val="18"/>
                <w:szCs w:val="18"/>
              </w:rPr>
              <w:t>.</w:t>
            </w:r>
            <w:r>
              <w:rPr>
                <w:rFonts w:ascii="Times New Roman" w:hAnsi="Times New Roman" w:cs="Times New Roman"/>
                <w:sz w:val="18"/>
                <w:szCs w:val="18"/>
              </w:rPr>
              <w:t xml:space="preserve"> </w:t>
            </w:r>
            <w:r w:rsidRPr="00F51897">
              <w:rPr>
                <w:rFonts w:ascii="Times New Roman" w:hAnsi="Times New Roman" w:cs="Times New Roman"/>
                <w:sz w:val="18"/>
                <w:szCs w:val="18"/>
              </w:rPr>
              <w:t>Организация работы по исчислению стажа муниципальной службы</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Default="0029082E" w:rsidP="0030647C">
            <w:r w:rsidRPr="00E75112">
              <w:rPr>
                <w:sz w:val="18"/>
                <w:szCs w:val="18"/>
              </w:rPr>
              <w:t>Администрация ЗАТО городской округ Молодежный Московской  области</w:t>
            </w:r>
          </w:p>
        </w:tc>
        <w:tc>
          <w:tcPr>
            <w:tcW w:w="487" w:type="pct"/>
            <w:vMerge/>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Default="0029082E" w:rsidP="0030647C">
            <w:pPr>
              <w:pStyle w:val="ConsPlusNormal"/>
              <w:jc w:val="center"/>
              <w:rPr>
                <w:rFonts w:ascii="Times New Roman" w:hAnsi="Times New Roman" w:cs="Times New Roman"/>
                <w:sz w:val="18"/>
                <w:szCs w:val="18"/>
              </w:rPr>
            </w:pPr>
          </w:p>
          <w:p w:rsidR="0029082E" w:rsidRDefault="0029082E" w:rsidP="0030647C"/>
          <w:p w:rsidR="0029082E" w:rsidRPr="00570AFF" w:rsidRDefault="0029082E" w:rsidP="0030647C">
            <w:r>
              <w:rPr>
                <w:sz w:val="18"/>
                <w:szCs w:val="18"/>
              </w:rPr>
              <w:t>3</w:t>
            </w:r>
            <w:r w:rsidRPr="00996DDA">
              <w:rPr>
                <w:sz w:val="18"/>
                <w:szCs w:val="18"/>
              </w:rPr>
              <w:t>.</w:t>
            </w:r>
            <w:r>
              <w:rPr>
                <w:sz w:val="18"/>
                <w:szCs w:val="18"/>
              </w:rPr>
              <w:t>7.</w:t>
            </w:r>
          </w:p>
        </w:tc>
        <w:tc>
          <w:tcPr>
            <w:tcW w:w="661"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b/>
                <w:sz w:val="18"/>
                <w:szCs w:val="18"/>
              </w:rPr>
              <w:t>Основное мероприятие 12</w:t>
            </w:r>
            <w:r w:rsidRPr="009965B0">
              <w:rPr>
                <w:rFonts w:ascii="Times New Roman" w:hAnsi="Times New Roman" w:cs="Times New Roman"/>
                <w:b/>
                <w:sz w:val="18"/>
                <w:szCs w:val="18"/>
              </w:rPr>
              <w:t>.</w:t>
            </w:r>
            <w:r>
              <w:rPr>
                <w:rFonts w:ascii="Times New Roman" w:hAnsi="Times New Roman" w:cs="Times New Roman"/>
                <w:sz w:val="18"/>
                <w:szCs w:val="18"/>
              </w:rPr>
              <w:t xml:space="preserve"> </w:t>
            </w:r>
            <w:r w:rsidRPr="00F51897">
              <w:rPr>
                <w:rFonts w:ascii="Times New Roman" w:hAnsi="Times New Roman" w:cs="Times New Roman"/>
                <w:sz w:val="18"/>
                <w:szCs w:val="18"/>
              </w:rPr>
              <w:t>Своевременная и качественная подготовка и предоставление отчетных данных</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Default="0029082E" w:rsidP="0030647C">
            <w:r w:rsidRPr="00E75112">
              <w:rPr>
                <w:sz w:val="18"/>
                <w:szCs w:val="18"/>
              </w:rPr>
              <w:t>Администрация ЗАТО городской округ Молодежный Московской  области</w:t>
            </w:r>
          </w:p>
        </w:tc>
        <w:tc>
          <w:tcPr>
            <w:tcW w:w="487" w:type="pct"/>
            <w:vMerge/>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vMerge w:val="restart"/>
          </w:tcPr>
          <w:p w:rsidR="0029082E" w:rsidRPr="00254594" w:rsidRDefault="0029082E" w:rsidP="0030647C">
            <w:pPr>
              <w:pStyle w:val="ConsPlusCell"/>
              <w:jc w:val="center"/>
              <w:rPr>
                <w:rFonts w:ascii="Times New Roman" w:hAnsi="Times New Roman" w:cs="Times New Roman"/>
                <w:sz w:val="18"/>
                <w:szCs w:val="18"/>
              </w:rPr>
            </w:pPr>
          </w:p>
          <w:p w:rsidR="0029082E" w:rsidRPr="00254594" w:rsidRDefault="0029082E" w:rsidP="0030647C">
            <w:pPr>
              <w:pStyle w:val="ConsPlusCell"/>
              <w:jc w:val="center"/>
              <w:rPr>
                <w:rFonts w:ascii="Times New Roman" w:hAnsi="Times New Roman" w:cs="Times New Roman"/>
                <w:sz w:val="18"/>
                <w:szCs w:val="18"/>
              </w:rPr>
            </w:pPr>
            <w:r w:rsidRPr="00254594">
              <w:rPr>
                <w:rFonts w:ascii="Times New Roman" w:hAnsi="Times New Roman" w:cs="Times New Roman"/>
                <w:sz w:val="18"/>
                <w:szCs w:val="18"/>
              </w:rPr>
              <w:t>4.</w:t>
            </w:r>
          </w:p>
        </w:tc>
        <w:tc>
          <w:tcPr>
            <w:tcW w:w="661" w:type="pct"/>
            <w:vMerge w:val="restart"/>
          </w:tcPr>
          <w:p w:rsidR="0029082E" w:rsidRPr="00254594" w:rsidRDefault="0029082E" w:rsidP="0030647C">
            <w:pPr>
              <w:pStyle w:val="ConsPlusCell"/>
              <w:rPr>
                <w:rFonts w:ascii="Times New Roman" w:hAnsi="Times New Roman" w:cs="Times New Roman"/>
                <w:b/>
                <w:sz w:val="18"/>
                <w:szCs w:val="18"/>
              </w:rPr>
            </w:pPr>
            <w:r w:rsidRPr="00254594">
              <w:rPr>
                <w:rFonts w:ascii="Times New Roman" w:hAnsi="Times New Roman" w:cs="Times New Roman"/>
                <w:b/>
                <w:sz w:val="18"/>
                <w:szCs w:val="18"/>
              </w:rPr>
              <w:t>Задача 4.</w:t>
            </w:r>
          </w:p>
          <w:p w:rsidR="0029082E" w:rsidRPr="00254594" w:rsidRDefault="0029082E" w:rsidP="0030647C">
            <w:pPr>
              <w:pStyle w:val="ConsPlusCell"/>
              <w:rPr>
                <w:rFonts w:ascii="Times New Roman" w:hAnsi="Times New Roman" w:cs="Times New Roman"/>
                <w:sz w:val="18"/>
                <w:szCs w:val="18"/>
              </w:rPr>
            </w:pPr>
            <w:r w:rsidRPr="00254594">
              <w:rPr>
                <w:rFonts w:ascii="Times New Roman" w:hAnsi="Times New Roman" w:cs="Times New Roman"/>
                <w:sz w:val="18"/>
                <w:szCs w:val="18"/>
              </w:rPr>
              <w:t xml:space="preserve">Совершенствование мотивации муниципальных служащих </w:t>
            </w:r>
          </w:p>
        </w:tc>
        <w:tc>
          <w:tcPr>
            <w:tcW w:w="237"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vAlign w:val="center"/>
          </w:tcPr>
          <w:p w:rsidR="0029082E" w:rsidRPr="003D120C" w:rsidRDefault="0029082E" w:rsidP="0030647C">
            <w:pPr>
              <w:jc w:val="center"/>
              <w:rPr>
                <w:bCs/>
                <w:sz w:val="18"/>
                <w:szCs w:val="18"/>
              </w:rPr>
            </w:pPr>
            <w:r w:rsidRPr="00B46BCA">
              <w:rPr>
                <w:sz w:val="18"/>
                <w:szCs w:val="18"/>
              </w:rPr>
              <w:t>1013</w:t>
            </w:r>
            <w:r>
              <w:rPr>
                <w:sz w:val="18"/>
                <w:szCs w:val="18"/>
              </w:rPr>
              <w:t>,00</w:t>
            </w:r>
          </w:p>
        </w:tc>
        <w:tc>
          <w:tcPr>
            <w:tcW w:w="353" w:type="pct"/>
            <w:vAlign w:val="center"/>
          </w:tcPr>
          <w:p w:rsidR="0029082E" w:rsidRPr="003D120C" w:rsidRDefault="0029082E" w:rsidP="0030647C">
            <w:pPr>
              <w:jc w:val="center"/>
              <w:rPr>
                <w:bCs/>
                <w:sz w:val="18"/>
                <w:szCs w:val="18"/>
              </w:rPr>
            </w:pPr>
            <w:r>
              <w:rPr>
                <w:bCs/>
                <w:sz w:val="18"/>
                <w:szCs w:val="18"/>
              </w:rPr>
              <w:t>5800,00</w:t>
            </w:r>
          </w:p>
        </w:tc>
        <w:tc>
          <w:tcPr>
            <w:tcW w:w="391" w:type="pct"/>
            <w:vAlign w:val="center"/>
          </w:tcPr>
          <w:p w:rsidR="0029082E" w:rsidRPr="003D120C" w:rsidRDefault="0029082E" w:rsidP="0030647C">
            <w:pPr>
              <w:jc w:val="center"/>
              <w:rPr>
                <w:bCs/>
                <w:sz w:val="18"/>
                <w:szCs w:val="18"/>
              </w:rPr>
            </w:pPr>
            <w:r>
              <w:rPr>
                <w:bCs/>
                <w:sz w:val="18"/>
                <w:szCs w:val="18"/>
              </w:rPr>
              <w:t>1160,00</w:t>
            </w:r>
          </w:p>
        </w:tc>
        <w:tc>
          <w:tcPr>
            <w:tcW w:w="391" w:type="pct"/>
            <w:gridSpan w:val="3"/>
            <w:vAlign w:val="center"/>
          </w:tcPr>
          <w:p w:rsidR="0029082E" w:rsidRPr="003D120C" w:rsidRDefault="0029082E" w:rsidP="00C30833">
            <w:pPr>
              <w:jc w:val="center"/>
              <w:rPr>
                <w:bCs/>
                <w:sz w:val="18"/>
                <w:szCs w:val="18"/>
              </w:rPr>
            </w:pPr>
            <w:r>
              <w:rPr>
                <w:bCs/>
                <w:sz w:val="18"/>
                <w:szCs w:val="18"/>
              </w:rPr>
              <w:t>1160,00</w:t>
            </w:r>
          </w:p>
        </w:tc>
        <w:tc>
          <w:tcPr>
            <w:tcW w:w="378" w:type="pct"/>
            <w:vAlign w:val="center"/>
          </w:tcPr>
          <w:p w:rsidR="0029082E" w:rsidRPr="003D120C" w:rsidRDefault="0029082E" w:rsidP="00C30833">
            <w:pPr>
              <w:jc w:val="center"/>
              <w:rPr>
                <w:bCs/>
                <w:sz w:val="18"/>
                <w:szCs w:val="18"/>
              </w:rPr>
            </w:pPr>
            <w:r>
              <w:rPr>
                <w:bCs/>
                <w:sz w:val="18"/>
                <w:szCs w:val="18"/>
              </w:rPr>
              <w:t>1160,00</w:t>
            </w:r>
          </w:p>
        </w:tc>
        <w:tc>
          <w:tcPr>
            <w:tcW w:w="404" w:type="pct"/>
            <w:gridSpan w:val="3"/>
            <w:vAlign w:val="center"/>
          </w:tcPr>
          <w:p w:rsidR="0029082E" w:rsidRPr="003D120C" w:rsidRDefault="0029082E" w:rsidP="00C30833">
            <w:pPr>
              <w:jc w:val="center"/>
              <w:rPr>
                <w:bCs/>
                <w:sz w:val="18"/>
                <w:szCs w:val="18"/>
              </w:rPr>
            </w:pPr>
            <w:r>
              <w:rPr>
                <w:bCs/>
                <w:sz w:val="18"/>
                <w:szCs w:val="18"/>
              </w:rPr>
              <w:t>1160,00</w:t>
            </w:r>
          </w:p>
        </w:tc>
        <w:tc>
          <w:tcPr>
            <w:tcW w:w="394" w:type="pct"/>
            <w:vAlign w:val="center"/>
          </w:tcPr>
          <w:p w:rsidR="0029082E" w:rsidRPr="003D120C" w:rsidRDefault="0029082E" w:rsidP="00C30833">
            <w:pPr>
              <w:jc w:val="center"/>
              <w:rPr>
                <w:bCs/>
                <w:sz w:val="18"/>
                <w:szCs w:val="18"/>
              </w:rPr>
            </w:pPr>
            <w:r>
              <w:rPr>
                <w:bCs/>
                <w:sz w:val="18"/>
                <w:szCs w:val="18"/>
              </w:rPr>
              <w:t>1160,00</w:t>
            </w:r>
          </w:p>
        </w:tc>
        <w:tc>
          <w:tcPr>
            <w:tcW w:w="478" w:type="pct"/>
          </w:tcPr>
          <w:p w:rsidR="0029082E" w:rsidRPr="003D120C" w:rsidRDefault="0029082E" w:rsidP="0030647C">
            <w:pPr>
              <w:pStyle w:val="ConsPlusNormal"/>
              <w:jc w:val="center"/>
              <w:rPr>
                <w:rFonts w:ascii="Times New Roman" w:hAnsi="Times New Roman" w:cs="Times New Roman"/>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vMerge/>
          </w:tcPr>
          <w:p w:rsidR="0029082E" w:rsidRPr="00254594" w:rsidRDefault="0029082E" w:rsidP="0030647C">
            <w:pPr>
              <w:pStyle w:val="ConsPlusCell"/>
              <w:jc w:val="center"/>
              <w:rPr>
                <w:rFonts w:ascii="Times New Roman" w:hAnsi="Times New Roman" w:cs="Times New Roman"/>
                <w:sz w:val="18"/>
                <w:szCs w:val="18"/>
              </w:rPr>
            </w:pPr>
          </w:p>
        </w:tc>
        <w:tc>
          <w:tcPr>
            <w:tcW w:w="661" w:type="pct"/>
            <w:vMerge/>
          </w:tcPr>
          <w:p w:rsidR="0029082E" w:rsidRPr="00254594" w:rsidRDefault="0029082E" w:rsidP="0030647C">
            <w:pPr>
              <w:pStyle w:val="ConsPlusCell"/>
              <w:rPr>
                <w:rFonts w:ascii="Times New Roman" w:hAnsi="Times New Roman" w:cs="Times New Roman"/>
                <w:b/>
                <w:sz w:val="18"/>
                <w:szCs w:val="18"/>
              </w:rPr>
            </w:pPr>
          </w:p>
        </w:tc>
        <w:tc>
          <w:tcPr>
            <w:tcW w:w="237" w:type="pct"/>
            <w:vMerge/>
          </w:tcPr>
          <w:p w:rsidR="0029082E" w:rsidRPr="003D120C" w:rsidRDefault="0029082E" w:rsidP="0030647C">
            <w:pPr>
              <w:pStyle w:val="ConsPlusNormal"/>
              <w:jc w:val="center"/>
              <w:rPr>
                <w:rFonts w:ascii="Times New Roman" w:hAnsi="Times New Roman" w:cs="Times New Roman"/>
                <w:sz w:val="18"/>
                <w:szCs w:val="18"/>
              </w:rPr>
            </w:pP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379" w:type="pct"/>
            <w:vAlign w:val="center"/>
          </w:tcPr>
          <w:p w:rsidR="0029082E" w:rsidRPr="003D120C" w:rsidRDefault="0029082E" w:rsidP="0030647C">
            <w:pPr>
              <w:jc w:val="center"/>
              <w:rPr>
                <w:bCs/>
                <w:sz w:val="18"/>
                <w:szCs w:val="18"/>
              </w:rPr>
            </w:pPr>
            <w:r w:rsidRPr="00B46BCA">
              <w:rPr>
                <w:sz w:val="18"/>
                <w:szCs w:val="18"/>
              </w:rPr>
              <w:t>1013</w:t>
            </w:r>
            <w:r>
              <w:rPr>
                <w:sz w:val="18"/>
                <w:szCs w:val="18"/>
              </w:rPr>
              <w:t>,00</w:t>
            </w:r>
          </w:p>
        </w:tc>
        <w:tc>
          <w:tcPr>
            <w:tcW w:w="353" w:type="pct"/>
            <w:vAlign w:val="center"/>
          </w:tcPr>
          <w:p w:rsidR="0029082E" w:rsidRPr="003D120C" w:rsidRDefault="0029082E" w:rsidP="0030647C">
            <w:pPr>
              <w:jc w:val="center"/>
              <w:rPr>
                <w:bCs/>
                <w:sz w:val="18"/>
                <w:szCs w:val="18"/>
              </w:rPr>
            </w:pPr>
            <w:r>
              <w:rPr>
                <w:bCs/>
                <w:sz w:val="18"/>
                <w:szCs w:val="18"/>
              </w:rPr>
              <w:t>5800,00</w:t>
            </w:r>
          </w:p>
        </w:tc>
        <w:tc>
          <w:tcPr>
            <w:tcW w:w="391" w:type="pct"/>
            <w:vAlign w:val="center"/>
          </w:tcPr>
          <w:p w:rsidR="0029082E" w:rsidRPr="003D120C" w:rsidRDefault="0029082E" w:rsidP="0030647C">
            <w:pPr>
              <w:jc w:val="center"/>
              <w:rPr>
                <w:bCs/>
                <w:sz w:val="18"/>
                <w:szCs w:val="18"/>
              </w:rPr>
            </w:pPr>
            <w:r>
              <w:rPr>
                <w:bCs/>
                <w:sz w:val="18"/>
                <w:szCs w:val="18"/>
              </w:rPr>
              <w:t>1160,00</w:t>
            </w:r>
          </w:p>
        </w:tc>
        <w:tc>
          <w:tcPr>
            <w:tcW w:w="391" w:type="pct"/>
            <w:gridSpan w:val="3"/>
            <w:vAlign w:val="center"/>
          </w:tcPr>
          <w:p w:rsidR="0029082E" w:rsidRPr="003D120C" w:rsidRDefault="0029082E" w:rsidP="00C30833">
            <w:pPr>
              <w:jc w:val="center"/>
              <w:rPr>
                <w:bCs/>
                <w:sz w:val="18"/>
                <w:szCs w:val="18"/>
              </w:rPr>
            </w:pPr>
            <w:r>
              <w:rPr>
                <w:bCs/>
                <w:sz w:val="18"/>
                <w:szCs w:val="18"/>
              </w:rPr>
              <w:t>1160,00</w:t>
            </w:r>
          </w:p>
        </w:tc>
        <w:tc>
          <w:tcPr>
            <w:tcW w:w="378" w:type="pct"/>
            <w:vAlign w:val="center"/>
          </w:tcPr>
          <w:p w:rsidR="0029082E" w:rsidRPr="003D120C" w:rsidRDefault="0029082E" w:rsidP="00C30833">
            <w:pPr>
              <w:jc w:val="center"/>
              <w:rPr>
                <w:bCs/>
                <w:sz w:val="18"/>
                <w:szCs w:val="18"/>
              </w:rPr>
            </w:pPr>
            <w:r>
              <w:rPr>
                <w:bCs/>
                <w:sz w:val="18"/>
                <w:szCs w:val="18"/>
              </w:rPr>
              <w:t>1160,00</w:t>
            </w:r>
          </w:p>
        </w:tc>
        <w:tc>
          <w:tcPr>
            <w:tcW w:w="404" w:type="pct"/>
            <w:gridSpan w:val="3"/>
            <w:vAlign w:val="center"/>
          </w:tcPr>
          <w:p w:rsidR="0029082E" w:rsidRPr="003D120C" w:rsidRDefault="0029082E" w:rsidP="00C30833">
            <w:pPr>
              <w:jc w:val="center"/>
              <w:rPr>
                <w:bCs/>
                <w:sz w:val="18"/>
                <w:szCs w:val="18"/>
              </w:rPr>
            </w:pPr>
            <w:r>
              <w:rPr>
                <w:bCs/>
                <w:sz w:val="18"/>
                <w:szCs w:val="18"/>
              </w:rPr>
              <w:t>1160,00</w:t>
            </w:r>
          </w:p>
        </w:tc>
        <w:tc>
          <w:tcPr>
            <w:tcW w:w="394" w:type="pct"/>
            <w:vAlign w:val="center"/>
          </w:tcPr>
          <w:p w:rsidR="0029082E" w:rsidRPr="003D120C" w:rsidRDefault="0029082E" w:rsidP="00C30833">
            <w:pPr>
              <w:jc w:val="center"/>
              <w:rPr>
                <w:bCs/>
                <w:sz w:val="18"/>
                <w:szCs w:val="18"/>
              </w:rPr>
            </w:pPr>
            <w:r>
              <w:rPr>
                <w:bCs/>
                <w:sz w:val="18"/>
                <w:szCs w:val="18"/>
              </w:rPr>
              <w:t>1160,00</w:t>
            </w:r>
          </w:p>
        </w:tc>
        <w:tc>
          <w:tcPr>
            <w:tcW w:w="478" w:type="pct"/>
          </w:tcPr>
          <w:p w:rsidR="0029082E" w:rsidRPr="003D120C" w:rsidRDefault="0029082E" w:rsidP="0030647C">
            <w:pPr>
              <w:pStyle w:val="ConsPlusNormal"/>
              <w:jc w:val="center"/>
              <w:rPr>
                <w:rFonts w:ascii="Times New Roman" w:hAnsi="Times New Roman" w:cs="Times New Roman"/>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Pr="006C5ED0" w:rsidRDefault="0029082E" w:rsidP="0030647C">
            <w:pPr>
              <w:pStyle w:val="ConsPlusCell"/>
              <w:jc w:val="center"/>
              <w:rPr>
                <w:rFonts w:ascii="Times New Roman" w:hAnsi="Times New Roman" w:cs="Times New Roman"/>
                <w:sz w:val="18"/>
                <w:szCs w:val="18"/>
              </w:rPr>
            </w:pPr>
            <w:r w:rsidRPr="006C5ED0">
              <w:rPr>
                <w:rFonts w:ascii="Times New Roman" w:hAnsi="Times New Roman" w:cs="Times New Roman"/>
                <w:sz w:val="18"/>
                <w:szCs w:val="18"/>
              </w:rPr>
              <w:t>4.1</w:t>
            </w:r>
          </w:p>
        </w:tc>
        <w:tc>
          <w:tcPr>
            <w:tcW w:w="661" w:type="pct"/>
          </w:tcPr>
          <w:p w:rsidR="0029082E" w:rsidRPr="006C5ED0" w:rsidRDefault="0029082E" w:rsidP="0030647C">
            <w:pPr>
              <w:pStyle w:val="ConsPlusCell"/>
              <w:rPr>
                <w:rFonts w:ascii="Times New Roman" w:hAnsi="Times New Roman" w:cs="Times New Roman"/>
                <w:sz w:val="18"/>
                <w:szCs w:val="18"/>
              </w:rPr>
            </w:pPr>
            <w:r>
              <w:rPr>
                <w:rFonts w:ascii="Times New Roman" w:hAnsi="Times New Roman" w:cs="Times New Roman"/>
                <w:b/>
                <w:sz w:val="18"/>
                <w:szCs w:val="18"/>
              </w:rPr>
              <w:t xml:space="preserve">Основное мероприятие 13. </w:t>
            </w:r>
            <w:r w:rsidRPr="006C5ED0">
              <w:rPr>
                <w:rFonts w:ascii="Times New Roman" w:hAnsi="Times New Roman" w:cs="Times New Roman"/>
                <w:sz w:val="18"/>
                <w:szCs w:val="18"/>
              </w:rPr>
              <w:t>Организация работы по присвоению классных чинов</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30647C">
            <w:pPr>
              <w:rPr>
                <w:bCs/>
                <w:sz w:val="18"/>
                <w:szCs w:val="18"/>
              </w:rPr>
            </w:pPr>
            <w:r w:rsidRPr="00407F1B">
              <w:rPr>
                <w:sz w:val="18"/>
                <w:szCs w:val="18"/>
              </w:rPr>
              <w:t>В пределах средств, предусмотренных на обеспечение деятельности органов местного самоуправления</w:t>
            </w:r>
          </w:p>
        </w:tc>
        <w:tc>
          <w:tcPr>
            <w:tcW w:w="478" w:type="pct"/>
          </w:tcPr>
          <w:p w:rsidR="0029082E" w:rsidRDefault="0029082E" w:rsidP="0030647C">
            <w:r w:rsidRPr="00E75112">
              <w:rPr>
                <w:sz w:val="18"/>
                <w:szCs w:val="18"/>
              </w:rPr>
              <w:t>Администрация ЗАТО городской округ Молодежный Московской  области</w:t>
            </w:r>
          </w:p>
        </w:tc>
        <w:tc>
          <w:tcPr>
            <w:tcW w:w="487" w:type="pct"/>
          </w:tcPr>
          <w:p w:rsidR="0029082E" w:rsidRPr="003D120C" w:rsidRDefault="0029082E" w:rsidP="0030647C">
            <w:pPr>
              <w:pStyle w:val="ConsPlusNormal"/>
              <w:ind w:firstLine="0"/>
              <w:rPr>
                <w:rFonts w:ascii="Times New Roman" w:hAnsi="Times New Roman" w:cs="Times New Roman"/>
                <w:sz w:val="18"/>
                <w:szCs w:val="18"/>
              </w:rPr>
            </w:pPr>
            <w:r w:rsidRPr="00452286">
              <w:rPr>
                <w:rFonts w:ascii="Times New Roman" w:hAnsi="Times New Roman" w:cs="Times New Roman"/>
                <w:sz w:val="18"/>
                <w:szCs w:val="18"/>
              </w:rPr>
              <w:t>Доля выполненных мероприятий по совершенствованию мотивации муниципальных служащих</w:t>
            </w:r>
            <w:r>
              <w:rPr>
                <w:rFonts w:ascii="Times New Roman" w:hAnsi="Times New Roman" w:cs="Times New Roman"/>
                <w:sz w:val="18"/>
                <w:szCs w:val="18"/>
              </w:rPr>
              <w:t xml:space="preserve"> 100%.</w:t>
            </w:r>
          </w:p>
        </w:tc>
      </w:tr>
      <w:tr w:rsidR="0029082E" w:rsidRPr="003D120C" w:rsidTr="0030647C">
        <w:tc>
          <w:tcPr>
            <w:tcW w:w="163" w:type="pct"/>
          </w:tcPr>
          <w:p w:rsidR="0029082E" w:rsidRPr="00452286" w:rsidRDefault="0029082E" w:rsidP="0030647C">
            <w:pPr>
              <w:pStyle w:val="ConsPlusCell"/>
              <w:jc w:val="center"/>
              <w:rPr>
                <w:rFonts w:ascii="Times New Roman" w:hAnsi="Times New Roman" w:cs="Times New Roman"/>
                <w:sz w:val="18"/>
                <w:szCs w:val="18"/>
              </w:rPr>
            </w:pPr>
            <w:r w:rsidRPr="00452286">
              <w:rPr>
                <w:rFonts w:ascii="Times New Roman" w:hAnsi="Times New Roman" w:cs="Times New Roman"/>
                <w:sz w:val="18"/>
                <w:szCs w:val="18"/>
              </w:rPr>
              <w:t>4.2</w:t>
            </w:r>
          </w:p>
        </w:tc>
        <w:tc>
          <w:tcPr>
            <w:tcW w:w="661" w:type="pct"/>
          </w:tcPr>
          <w:p w:rsidR="0029082E" w:rsidRPr="00452286" w:rsidRDefault="0029082E" w:rsidP="0030647C">
            <w:pPr>
              <w:pStyle w:val="ConsPlusCell"/>
              <w:rPr>
                <w:rFonts w:ascii="Times New Roman" w:hAnsi="Times New Roman" w:cs="Times New Roman"/>
                <w:sz w:val="18"/>
                <w:szCs w:val="18"/>
              </w:rPr>
            </w:pPr>
            <w:r>
              <w:rPr>
                <w:rFonts w:ascii="Times New Roman" w:hAnsi="Times New Roman" w:cs="Times New Roman"/>
                <w:b/>
                <w:sz w:val="18"/>
                <w:szCs w:val="18"/>
              </w:rPr>
              <w:t>Основное мероприятие 14</w:t>
            </w:r>
            <w:r w:rsidRPr="00452286">
              <w:rPr>
                <w:rFonts w:ascii="Times New Roman" w:hAnsi="Times New Roman" w:cs="Times New Roman"/>
                <w:b/>
                <w:sz w:val="18"/>
                <w:szCs w:val="18"/>
              </w:rPr>
              <w:t>.</w:t>
            </w:r>
            <w:r>
              <w:rPr>
                <w:rFonts w:ascii="Times New Roman" w:hAnsi="Times New Roman" w:cs="Times New Roman"/>
                <w:sz w:val="18"/>
                <w:szCs w:val="18"/>
              </w:rPr>
              <w:t xml:space="preserve"> </w:t>
            </w:r>
            <w:r w:rsidRPr="00452286">
              <w:rPr>
                <w:rFonts w:ascii="Times New Roman" w:hAnsi="Times New Roman" w:cs="Times New Roman"/>
                <w:sz w:val="18"/>
                <w:szCs w:val="18"/>
              </w:rPr>
              <w:t>Организация выплаты пенсии за выслугу лет лицам, замещающим муниципальные должности и должности муниципальной службы, в связи с  выходом  на пенсию</w:t>
            </w:r>
          </w:p>
          <w:p w:rsidR="0029082E" w:rsidRPr="00452286" w:rsidRDefault="0029082E" w:rsidP="0030647C">
            <w:pPr>
              <w:pStyle w:val="ConsPlusCell"/>
              <w:rPr>
                <w:rFonts w:ascii="Times New Roman" w:hAnsi="Times New Roman" w:cs="Times New Roman"/>
                <w:sz w:val="18"/>
                <w:szCs w:val="18"/>
              </w:rPr>
            </w:pP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2</w:t>
            </w:r>
            <w:r w:rsidRPr="003D120C">
              <w:rPr>
                <w:rFonts w:ascii="Times New Roman" w:hAnsi="Times New Roman" w:cs="Times New Roman"/>
                <w:sz w:val="18"/>
                <w:szCs w:val="18"/>
              </w:rPr>
              <w:t>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379" w:type="pct"/>
            <w:vAlign w:val="center"/>
          </w:tcPr>
          <w:p w:rsidR="0029082E" w:rsidRPr="003D120C" w:rsidRDefault="0029082E" w:rsidP="0030647C">
            <w:pPr>
              <w:jc w:val="center"/>
              <w:rPr>
                <w:bCs/>
                <w:sz w:val="18"/>
                <w:szCs w:val="18"/>
              </w:rPr>
            </w:pPr>
            <w:r w:rsidRPr="00B46BCA">
              <w:rPr>
                <w:sz w:val="18"/>
                <w:szCs w:val="18"/>
              </w:rPr>
              <w:t>1013</w:t>
            </w:r>
            <w:r>
              <w:rPr>
                <w:sz w:val="18"/>
                <w:szCs w:val="18"/>
              </w:rPr>
              <w:t>,00</w:t>
            </w:r>
          </w:p>
        </w:tc>
        <w:tc>
          <w:tcPr>
            <w:tcW w:w="353" w:type="pct"/>
            <w:vAlign w:val="center"/>
          </w:tcPr>
          <w:p w:rsidR="0029082E" w:rsidRPr="003D120C" w:rsidRDefault="0029082E" w:rsidP="00C30833">
            <w:pPr>
              <w:jc w:val="center"/>
              <w:rPr>
                <w:bCs/>
                <w:sz w:val="18"/>
                <w:szCs w:val="18"/>
              </w:rPr>
            </w:pPr>
            <w:r>
              <w:rPr>
                <w:bCs/>
                <w:sz w:val="18"/>
                <w:szCs w:val="18"/>
              </w:rPr>
              <w:t>5800,00</w:t>
            </w:r>
          </w:p>
        </w:tc>
        <w:tc>
          <w:tcPr>
            <w:tcW w:w="391" w:type="pct"/>
            <w:vAlign w:val="center"/>
          </w:tcPr>
          <w:p w:rsidR="0029082E" w:rsidRPr="003D120C" w:rsidRDefault="0029082E" w:rsidP="00C30833">
            <w:pPr>
              <w:jc w:val="center"/>
              <w:rPr>
                <w:bCs/>
                <w:sz w:val="18"/>
                <w:szCs w:val="18"/>
              </w:rPr>
            </w:pPr>
            <w:r>
              <w:rPr>
                <w:bCs/>
                <w:sz w:val="18"/>
                <w:szCs w:val="18"/>
              </w:rPr>
              <w:t>1160,00</w:t>
            </w:r>
          </w:p>
        </w:tc>
        <w:tc>
          <w:tcPr>
            <w:tcW w:w="391" w:type="pct"/>
            <w:gridSpan w:val="3"/>
            <w:vAlign w:val="center"/>
          </w:tcPr>
          <w:p w:rsidR="0029082E" w:rsidRPr="003D120C" w:rsidRDefault="0029082E" w:rsidP="00C30833">
            <w:pPr>
              <w:jc w:val="center"/>
              <w:rPr>
                <w:bCs/>
                <w:sz w:val="18"/>
                <w:szCs w:val="18"/>
              </w:rPr>
            </w:pPr>
            <w:r>
              <w:rPr>
                <w:bCs/>
                <w:sz w:val="18"/>
                <w:szCs w:val="18"/>
              </w:rPr>
              <w:t>1160,00</w:t>
            </w:r>
          </w:p>
        </w:tc>
        <w:tc>
          <w:tcPr>
            <w:tcW w:w="378" w:type="pct"/>
            <w:vAlign w:val="center"/>
          </w:tcPr>
          <w:p w:rsidR="0029082E" w:rsidRPr="003D120C" w:rsidRDefault="0029082E" w:rsidP="00C30833">
            <w:pPr>
              <w:jc w:val="center"/>
              <w:rPr>
                <w:bCs/>
                <w:sz w:val="18"/>
                <w:szCs w:val="18"/>
              </w:rPr>
            </w:pPr>
            <w:r>
              <w:rPr>
                <w:bCs/>
                <w:sz w:val="18"/>
                <w:szCs w:val="18"/>
              </w:rPr>
              <w:t>1160,00</w:t>
            </w:r>
          </w:p>
        </w:tc>
        <w:tc>
          <w:tcPr>
            <w:tcW w:w="404" w:type="pct"/>
            <w:gridSpan w:val="3"/>
            <w:vAlign w:val="center"/>
          </w:tcPr>
          <w:p w:rsidR="0029082E" w:rsidRPr="003D120C" w:rsidRDefault="0029082E" w:rsidP="00C30833">
            <w:pPr>
              <w:jc w:val="center"/>
              <w:rPr>
                <w:bCs/>
                <w:sz w:val="18"/>
                <w:szCs w:val="18"/>
              </w:rPr>
            </w:pPr>
            <w:r>
              <w:rPr>
                <w:bCs/>
                <w:sz w:val="18"/>
                <w:szCs w:val="18"/>
              </w:rPr>
              <w:t>1160,00</w:t>
            </w:r>
          </w:p>
        </w:tc>
        <w:tc>
          <w:tcPr>
            <w:tcW w:w="394" w:type="pct"/>
            <w:vAlign w:val="center"/>
          </w:tcPr>
          <w:p w:rsidR="0029082E" w:rsidRPr="003D120C" w:rsidRDefault="0029082E" w:rsidP="00C30833">
            <w:pPr>
              <w:jc w:val="center"/>
              <w:rPr>
                <w:bCs/>
                <w:sz w:val="18"/>
                <w:szCs w:val="18"/>
              </w:rPr>
            </w:pPr>
            <w:r>
              <w:rPr>
                <w:bCs/>
                <w:sz w:val="18"/>
                <w:szCs w:val="18"/>
              </w:rPr>
              <w:t>1160,00</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E75112">
              <w:rPr>
                <w:rFonts w:ascii="Times New Roman" w:hAnsi="Times New Roman" w:cs="Times New Roman"/>
                <w:sz w:val="18"/>
                <w:szCs w:val="18"/>
              </w:rPr>
              <w:t>Администрация ЗАТО городской округ Молодежный Московской  области</w:t>
            </w:r>
          </w:p>
        </w:tc>
        <w:tc>
          <w:tcPr>
            <w:tcW w:w="487" w:type="pct"/>
          </w:tcPr>
          <w:p w:rsidR="0029082E" w:rsidRPr="003D120C" w:rsidRDefault="0029082E" w:rsidP="0030647C">
            <w:pPr>
              <w:pStyle w:val="ConsPlusNormal"/>
              <w:ind w:firstLine="0"/>
              <w:rPr>
                <w:rFonts w:ascii="Times New Roman" w:hAnsi="Times New Roman" w:cs="Times New Roman"/>
                <w:sz w:val="18"/>
                <w:szCs w:val="18"/>
              </w:rPr>
            </w:pPr>
            <w:r w:rsidRPr="00452286">
              <w:rPr>
                <w:rFonts w:ascii="Times New Roman" w:hAnsi="Times New Roman" w:cs="Times New Roman"/>
                <w:sz w:val="18"/>
                <w:szCs w:val="18"/>
              </w:rPr>
              <w:t>Доля муниципальных служащих, вышедших на пенсию, и получающих пенсию за выслугу лет</w:t>
            </w:r>
            <w:r>
              <w:rPr>
                <w:rFonts w:ascii="Times New Roman" w:hAnsi="Times New Roman" w:cs="Times New Roman"/>
                <w:sz w:val="18"/>
                <w:szCs w:val="18"/>
              </w:rPr>
              <w:t xml:space="preserve"> 100%.</w:t>
            </w:r>
          </w:p>
        </w:tc>
      </w:tr>
      <w:tr w:rsidR="0029082E" w:rsidRPr="003D120C" w:rsidTr="0030647C">
        <w:tc>
          <w:tcPr>
            <w:tcW w:w="163" w:type="pct"/>
            <w:vMerge w:val="restart"/>
          </w:tcPr>
          <w:p w:rsidR="0029082E" w:rsidRPr="00163014" w:rsidRDefault="0029082E" w:rsidP="0030647C">
            <w:pPr>
              <w:pStyle w:val="ConsPlusCell"/>
              <w:jc w:val="center"/>
              <w:rPr>
                <w:rFonts w:ascii="Times New Roman" w:hAnsi="Times New Roman" w:cs="Times New Roman"/>
                <w:sz w:val="18"/>
                <w:szCs w:val="18"/>
              </w:rPr>
            </w:pPr>
            <w:r w:rsidRPr="00163014">
              <w:rPr>
                <w:rFonts w:ascii="Times New Roman" w:hAnsi="Times New Roman" w:cs="Times New Roman"/>
                <w:sz w:val="18"/>
                <w:szCs w:val="18"/>
              </w:rPr>
              <w:t>5.</w:t>
            </w:r>
          </w:p>
        </w:tc>
        <w:tc>
          <w:tcPr>
            <w:tcW w:w="661" w:type="pct"/>
            <w:vMerge w:val="restart"/>
          </w:tcPr>
          <w:p w:rsidR="0029082E" w:rsidRPr="00163014" w:rsidRDefault="0029082E" w:rsidP="0030647C">
            <w:pPr>
              <w:pStyle w:val="ConsPlusCell"/>
              <w:rPr>
                <w:rFonts w:ascii="Times New Roman" w:hAnsi="Times New Roman" w:cs="Times New Roman"/>
                <w:sz w:val="18"/>
                <w:szCs w:val="18"/>
              </w:rPr>
            </w:pPr>
            <w:r w:rsidRPr="00163014">
              <w:rPr>
                <w:rFonts w:ascii="Times New Roman" w:hAnsi="Times New Roman" w:cs="Times New Roman"/>
                <w:b/>
                <w:sz w:val="18"/>
                <w:szCs w:val="18"/>
              </w:rPr>
              <w:t>Задача 5.</w:t>
            </w:r>
            <w:r w:rsidRPr="00163014">
              <w:rPr>
                <w:rFonts w:ascii="Times New Roman" w:hAnsi="Times New Roman" w:cs="Times New Roman"/>
                <w:sz w:val="18"/>
                <w:szCs w:val="18"/>
              </w:rPr>
              <w:t xml:space="preserve"> Совершенствование профессионального развития муниципальных служащих администрации ЗАТО городской округ Молодёжный</w:t>
            </w:r>
          </w:p>
          <w:p w:rsidR="0029082E" w:rsidRPr="00163014" w:rsidRDefault="0029082E" w:rsidP="0030647C">
            <w:pPr>
              <w:pStyle w:val="ConsPlusCell"/>
              <w:rPr>
                <w:rFonts w:ascii="Times New Roman" w:hAnsi="Times New Roman" w:cs="Times New Roman"/>
                <w:sz w:val="18"/>
                <w:szCs w:val="18"/>
              </w:rPr>
            </w:pPr>
          </w:p>
        </w:tc>
        <w:tc>
          <w:tcPr>
            <w:tcW w:w="237"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vAlign w:val="center"/>
          </w:tcPr>
          <w:p w:rsidR="0029082E" w:rsidRPr="003D120C" w:rsidRDefault="0029082E" w:rsidP="0030647C">
            <w:pPr>
              <w:jc w:val="center"/>
              <w:rPr>
                <w:bCs/>
                <w:sz w:val="18"/>
                <w:szCs w:val="18"/>
              </w:rPr>
            </w:pPr>
            <w:r>
              <w:rPr>
                <w:bCs/>
                <w:sz w:val="18"/>
                <w:szCs w:val="18"/>
              </w:rPr>
              <w:t>160,00</w:t>
            </w:r>
          </w:p>
        </w:tc>
        <w:tc>
          <w:tcPr>
            <w:tcW w:w="353" w:type="pct"/>
          </w:tcPr>
          <w:p w:rsidR="0029082E" w:rsidRPr="003D120C" w:rsidRDefault="0029082E" w:rsidP="0030647C">
            <w:pPr>
              <w:jc w:val="center"/>
              <w:rPr>
                <w:bCs/>
                <w:sz w:val="18"/>
                <w:szCs w:val="18"/>
              </w:rPr>
            </w:pPr>
            <w:r>
              <w:rPr>
                <w:bCs/>
                <w:sz w:val="18"/>
                <w:szCs w:val="18"/>
              </w:rPr>
              <w:t>800,00</w:t>
            </w:r>
          </w:p>
        </w:tc>
        <w:tc>
          <w:tcPr>
            <w:tcW w:w="391" w:type="pct"/>
          </w:tcPr>
          <w:p w:rsidR="0029082E" w:rsidRDefault="0029082E" w:rsidP="0030647C">
            <w:pPr>
              <w:jc w:val="center"/>
            </w:pPr>
            <w:r w:rsidRPr="00124B10">
              <w:rPr>
                <w:bCs/>
                <w:sz w:val="18"/>
                <w:szCs w:val="18"/>
              </w:rPr>
              <w:t>160,00</w:t>
            </w:r>
          </w:p>
        </w:tc>
        <w:tc>
          <w:tcPr>
            <w:tcW w:w="391" w:type="pct"/>
            <w:gridSpan w:val="3"/>
          </w:tcPr>
          <w:p w:rsidR="0029082E" w:rsidRDefault="0029082E" w:rsidP="0030647C">
            <w:pPr>
              <w:jc w:val="center"/>
            </w:pPr>
            <w:r w:rsidRPr="00124B10">
              <w:rPr>
                <w:bCs/>
                <w:sz w:val="18"/>
                <w:szCs w:val="18"/>
              </w:rPr>
              <w:t>160,00</w:t>
            </w:r>
          </w:p>
        </w:tc>
        <w:tc>
          <w:tcPr>
            <w:tcW w:w="378" w:type="pct"/>
          </w:tcPr>
          <w:p w:rsidR="0029082E" w:rsidRDefault="0029082E" w:rsidP="0030647C">
            <w:pPr>
              <w:jc w:val="center"/>
            </w:pPr>
            <w:r w:rsidRPr="00124B10">
              <w:rPr>
                <w:bCs/>
                <w:sz w:val="18"/>
                <w:szCs w:val="18"/>
              </w:rPr>
              <w:t>160,00</w:t>
            </w:r>
          </w:p>
        </w:tc>
        <w:tc>
          <w:tcPr>
            <w:tcW w:w="404" w:type="pct"/>
            <w:gridSpan w:val="3"/>
          </w:tcPr>
          <w:p w:rsidR="0029082E" w:rsidRDefault="0029082E" w:rsidP="0030647C">
            <w:pPr>
              <w:jc w:val="center"/>
            </w:pPr>
            <w:r w:rsidRPr="00124B10">
              <w:rPr>
                <w:bCs/>
                <w:sz w:val="18"/>
                <w:szCs w:val="18"/>
              </w:rPr>
              <w:t>160,00</w:t>
            </w:r>
          </w:p>
        </w:tc>
        <w:tc>
          <w:tcPr>
            <w:tcW w:w="394" w:type="pct"/>
          </w:tcPr>
          <w:p w:rsidR="0029082E" w:rsidRDefault="0029082E" w:rsidP="0030647C">
            <w:pPr>
              <w:jc w:val="center"/>
            </w:pPr>
            <w:r w:rsidRPr="00124B10">
              <w:rPr>
                <w:bCs/>
                <w:sz w:val="18"/>
                <w:szCs w:val="18"/>
              </w:rPr>
              <w:t>160,00</w:t>
            </w:r>
          </w:p>
        </w:tc>
        <w:tc>
          <w:tcPr>
            <w:tcW w:w="478" w:type="pct"/>
          </w:tcPr>
          <w:p w:rsidR="0029082E" w:rsidRPr="003D120C" w:rsidRDefault="0029082E" w:rsidP="0030647C">
            <w:pPr>
              <w:pStyle w:val="ConsPlusNormal"/>
              <w:jc w:val="center"/>
              <w:rPr>
                <w:rFonts w:ascii="Times New Roman" w:hAnsi="Times New Roman" w:cs="Times New Roman"/>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vMerge/>
          </w:tcPr>
          <w:p w:rsidR="0029082E" w:rsidRPr="00163014" w:rsidRDefault="0029082E" w:rsidP="0030647C">
            <w:pPr>
              <w:pStyle w:val="ConsPlusCell"/>
              <w:jc w:val="center"/>
              <w:rPr>
                <w:rFonts w:ascii="Times New Roman" w:hAnsi="Times New Roman" w:cs="Times New Roman"/>
                <w:sz w:val="18"/>
                <w:szCs w:val="18"/>
              </w:rPr>
            </w:pPr>
          </w:p>
        </w:tc>
        <w:tc>
          <w:tcPr>
            <w:tcW w:w="661" w:type="pct"/>
            <w:vMerge/>
          </w:tcPr>
          <w:p w:rsidR="0029082E" w:rsidRPr="00163014" w:rsidRDefault="0029082E" w:rsidP="0030647C">
            <w:pPr>
              <w:pStyle w:val="ConsPlusCell"/>
              <w:rPr>
                <w:rFonts w:ascii="Times New Roman" w:hAnsi="Times New Roman" w:cs="Times New Roman"/>
                <w:b/>
                <w:sz w:val="18"/>
                <w:szCs w:val="18"/>
              </w:rPr>
            </w:pPr>
          </w:p>
        </w:tc>
        <w:tc>
          <w:tcPr>
            <w:tcW w:w="237" w:type="pct"/>
            <w:vMerge/>
          </w:tcPr>
          <w:p w:rsidR="0029082E" w:rsidRPr="003D120C" w:rsidRDefault="0029082E" w:rsidP="0030647C">
            <w:pPr>
              <w:pStyle w:val="ConsPlusNormal"/>
              <w:jc w:val="center"/>
              <w:rPr>
                <w:rFonts w:ascii="Times New Roman" w:hAnsi="Times New Roman" w:cs="Times New Roman"/>
                <w:sz w:val="18"/>
                <w:szCs w:val="18"/>
              </w:rPr>
            </w:pPr>
          </w:p>
        </w:tc>
        <w:tc>
          <w:tcPr>
            <w:tcW w:w="283" w:type="pct"/>
          </w:tcPr>
          <w:p w:rsidR="0029082E" w:rsidRPr="003D120C" w:rsidRDefault="0029082E" w:rsidP="0030647C">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379" w:type="pct"/>
          </w:tcPr>
          <w:p w:rsidR="0029082E" w:rsidRPr="003D120C" w:rsidRDefault="0029082E" w:rsidP="0030647C">
            <w:pPr>
              <w:jc w:val="center"/>
              <w:rPr>
                <w:bCs/>
                <w:sz w:val="18"/>
                <w:szCs w:val="18"/>
              </w:rPr>
            </w:pPr>
            <w:r>
              <w:rPr>
                <w:bCs/>
                <w:sz w:val="18"/>
                <w:szCs w:val="18"/>
              </w:rPr>
              <w:t>160,00</w:t>
            </w:r>
          </w:p>
        </w:tc>
        <w:tc>
          <w:tcPr>
            <w:tcW w:w="353" w:type="pct"/>
          </w:tcPr>
          <w:p w:rsidR="0029082E" w:rsidRPr="003D120C" w:rsidRDefault="0029082E" w:rsidP="0030647C">
            <w:pPr>
              <w:jc w:val="center"/>
              <w:rPr>
                <w:bCs/>
                <w:sz w:val="18"/>
                <w:szCs w:val="18"/>
              </w:rPr>
            </w:pPr>
            <w:r>
              <w:rPr>
                <w:bCs/>
                <w:sz w:val="18"/>
                <w:szCs w:val="18"/>
              </w:rPr>
              <w:t>800,00</w:t>
            </w:r>
          </w:p>
        </w:tc>
        <w:tc>
          <w:tcPr>
            <w:tcW w:w="391" w:type="pct"/>
          </w:tcPr>
          <w:p w:rsidR="0029082E" w:rsidRDefault="0029082E" w:rsidP="0030647C">
            <w:pPr>
              <w:jc w:val="center"/>
            </w:pPr>
            <w:r w:rsidRPr="00124B10">
              <w:rPr>
                <w:bCs/>
                <w:sz w:val="18"/>
                <w:szCs w:val="18"/>
              </w:rPr>
              <w:t>160,00</w:t>
            </w:r>
          </w:p>
        </w:tc>
        <w:tc>
          <w:tcPr>
            <w:tcW w:w="391" w:type="pct"/>
            <w:gridSpan w:val="3"/>
          </w:tcPr>
          <w:p w:rsidR="0029082E" w:rsidRDefault="0029082E" w:rsidP="0030647C">
            <w:pPr>
              <w:jc w:val="center"/>
            </w:pPr>
            <w:r w:rsidRPr="00124B10">
              <w:rPr>
                <w:bCs/>
                <w:sz w:val="18"/>
                <w:szCs w:val="18"/>
              </w:rPr>
              <w:t>160,00</w:t>
            </w:r>
          </w:p>
        </w:tc>
        <w:tc>
          <w:tcPr>
            <w:tcW w:w="378" w:type="pct"/>
          </w:tcPr>
          <w:p w:rsidR="0029082E" w:rsidRDefault="0029082E" w:rsidP="0030647C">
            <w:pPr>
              <w:jc w:val="center"/>
            </w:pPr>
            <w:r w:rsidRPr="00124B10">
              <w:rPr>
                <w:bCs/>
                <w:sz w:val="18"/>
                <w:szCs w:val="18"/>
              </w:rPr>
              <w:t>160,00</w:t>
            </w:r>
          </w:p>
        </w:tc>
        <w:tc>
          <w:tcPr>
            <w:tcW w:w="404" w:type="pct"/>
            <w:gridSpan w:val="3"/>
          </w:tcPr>
          <w:p w:rsidR="0029082E" w:rsidRDefault="0029082E" w:rsidP="0030647C">
            <w:pPr>
              <w:jc w:val="center"/>
            </w:pPr>
            <w:r w:rsidRPr="00124B10">
              <w:rPr>
                <w:bCs/>
                <w:sz w:val="18"/>
                <w:szCs w:val="18"/>
              </w:rPr>
              <w:t>160,00</w:t>
            </w:r>
          </w:p>
        </w:tc>
        <w:tc>
          <w:tcPr>
            <w:tcW w:w="394" w:type="pct"/>
          </w:tcPr>
          <w:p w:rsidR="0029082E" w:rsidRDefault="0029082E" w:rsidP="0030647C">
            <w:pPr>
              <w:jc w:val="center"/>
            </w:pPr>
            <w:r w:rsidRPr="00124B10">
              <w:rPr>
                <w:bCs/>
                <w:sz w:val="18"/>
                <w:szCs w:val="18"/>
              </w:rPr>
              <w:t>160,00</w:t>
            </w:r>
          </w:p>
        </w:tc>
        <w:tc>
          <w:tcPr>
            <w:tcW w:w="478" w:type="pct"/>
          </w:tcPr>
          <w:p w:rsidR="0029082E" w:rsidRPr="003D120C" w:rsidRDefault="0029082E" w:rsidP="0030647C">
            <w:pPr>
              <w:pStyle w:val="ConsPlusNormal"/>
              <w:jc w:val="center"/>
              <w:rPr>
                <w:rFonts w:ascii="Times New Roman" w:hAnsi="Times New Roman" w:cs="Times New Roman"/>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Pr="00163014" w:rsidRDefault="0029082E" w:rsidP="0030647C">
            <w:pPr>
              <w:pStyle w:val="ConsPlusCell"/>
              <w:jc w:val="center"/>
              <w:rPr>
                <w:rFonts w:ascii="Times New Roman" w:hAnsi="Times New Roman" w:cs="Times New Roman"/>
                <w:sz w:val="18"/>
                <w:szCs w:val="18"/>
              </w:rPr>
            </w:pPr>
            <w:r w:rsidRPr="00163014">
              <w:rPr>
                <w:rFonts w:ascii="Times New Roman" w:hAnsi="Times New Roman" w:cs="Times New Roman"/>
                <w:sz w:val="18"/>
                <w:szCs w:val="18"/>
              </w:rPr>
              <w:t>5.1</w:t>
            </w:r>
          </w:p>
        </w:tc>
        <w:tc>
          <w:tcPr>
            <w:tcW w:w="661" w:type="pct"/>
          </w:tcPr>
          <w:p w:rsidR="0029082E" w:rsidRPr="00163014" w:rsidRDefault="0029082E" w:rsidP="0030647C">
            <w:pPr>
              <w:pStyle w:val="ConsPlusCell"/>
              <w:rPr>
                <w:rFonts w:ascii="Times New Roman" w:hAnsi="Times New Roman" w:cs="Times New Roman"/>
                <w:sz w:val="18"/>
                <w:szCs w:val="18"/>
              </w:rPr>
            </w:pPr>
            <w:r>
              <w:rPr>
                <w:rFonts w:ascii="Times New Roman" w:hAnsi="Times New Roman" w:cs="Times New Roman"/>
                <w:b/>
                <w:sz w:val="18"/>
                <w:szCs w:val="18"/>
              </w:rPr>
              <w:t>Основное мероприятие 15</w:t>
            </w:r>
            <w:r w:rsidRPr="00163014">
              <w:rPr>
                <w:rFonts w:ascii="Times New Roman" w:hAnsi="Times New Roman" w:cs="Times New Roman"/>
                <w:b/>
                <w:sz w:val="18"/>
                <w:szCs w:val="18"/>
              </w:rPr>
              <w:t>.</w:t>
            </w:r>
            <w:r>
              <w:rPr>
                <w:rFonts w:ascii="Times New Roman" w:hAnsi="Times New Roman" w:cs="Times New Roman"/>
                <w:sz w:val="18"/>
                <w:szCs w:val="18"/>
              </w:rPr>
              <w:t xml:space="preserve"> </w:t>
            </w:r>
            <w:r w:rsidRPr="00163014">
              <w:rPr>
                <w:rFonts w:ascii="Times New Roman" w:hAnsi="Times New Roman" w:cs="Times New Roman"/>
                <w:sz w:val="18"/>
                <w:szCs w:val="18"/>
              </w:rPr>
              <w:t>Организация работы по повышению квалификации муниципальных служащих</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2017-2021</w:t>
            </w:r>
          </w:p>
        </w:tc>
        <w:tc>
          <w:tcPr>
            <w:tcW w:w="283" w:type="pct"/>
          </w:tcPr>
          <w:p w:rsidR="0029082E" w:rsidRDefault="0029082E" w:rsidP="0030647C">
            <w:r w:rsidRPr="00120115">
              <w:rPr>
                <w:sz w:val="18"/>
                <w:szCs w:val="18"/>
              </w:rPr>
              <w:t>Средства местного бюджета</w:t>
            </w:r>
          </w:p>
        </w:tc>
        <w:tc>
          <w:tcPr>
            <w:tcW w:w="379" w:type="pct"/>
            <w:vAlign w:val="center"/>
          </w:tcPr>
          <w:p w:rsidR="0029082E" w:rsidRPr="003D120C" w:rsidRDefault="0029082E" w:rsidP="0030647C">
            <w:pPr>
              <w:jc w:val="center"/>
              <w:rPr>
                <w:bCs/>
                <w:sz w:val="18"/>
                <w:szCs w:val="18"/>
              </w:rPr>
            </w:pPr>
            <w:r>
              <w:rPr>
                <w:bCs/>
                <w:sz w:val="18"/>
                <w:szCs w:val="18"/>
              </w:rPr>
              <w:t>125,00</w:t>
            </w:r>
          </w:p>
        </w:tc>
        <w:tc>
          <w:tcPr>
            <w:tcW w:w="353" w:type="pct"/>
            <w:vAlign w:val="center"/>
          </w:tcPr>
          <w:p w:rsidR="0029082E" w:rsidRPr="003D120C" w:rsidRDefault="0029082E" w:rsidP="0030647C">
            <w:pPr>
              <w:jc w:val="center"/>
              <w:rPr>
                <w:bCs/>
                <w:sz w:val="18"/>
                <w:szCs w:val="18"/>
              </w:rPr>
            </w:pPr>
            <w:r>
              <w:rPr>
                <w:bCs/>
                <w:sz w:val="18"/>
                <w:szCs w:val="18"/>
              </w:rPr>
              <w:t>625,00</w:t>
            </w:r>
          </w:p>
        </w:tc>
        <w:tc>
          <w:tcPr>
            <w:tcW w:w="391" w:type="pct"/>
            <w:vAlign w:val="center"/>
          </w:tcPr>
          <w:p w:rsidR="0029082E" w:rsidRPr="0015258F" w:rsidRDefault="0029082E" w:rsidP="0030647C">
            <w:pPr>
              <w:jc w:val="center"/>
              <w:rPr>
                <w:bCs/>
                <w:sz w:val="18"/>
                <w:szCs w:val="18"/>
              </w:rPr>
            </w:pPr>
            <w:r w:rsidRPr="0015258F">
              <w:rPr>
                <w:bCs/>
                <w:sz w:val="18"/>
                <w:szCs w:val="18"/>
              </w:rPr>
              <w:t>125</w:t>
            </w:r>
            <w:r>
              <w:rPr>
                <w:bCs/>
                <w:sz w:val="18"/>
                <w:szCs w:val="18"/>
              </w:rPr>
              <w:t>,00</w:t>
            </w:r>
          </w:p>
        </w:tc>
        <w:tc>
          <w:tcPr>
            <w:tcW w:w="391" w:type="pct"/>
            <w:gridSpan w:val="3"/>
            <w:vAlign w:val="center"/>
          </w:tcPr>
          <w:p w:rsidR="0029082E" w:rsidRPr="0015258F" w:rsidRDefault="0029082E" w:rsidP="0030647C">
            <w:pPr>
              <w:jc w:val="center"/>
              <w:rPr>
                <w:bCs/>
                <w:sz w:val="18"/>
                <w:szCs w:val="18"/>
              </w:rPr>
            </w:pPr>
            <w:r w:rsidRPr="0015258F">
              <w:rPr>
                <w:bCs/>
                <w:sz w:val="18"/>
                <w:szCs w:val="18"/>
              </w:rPr>
              <w:t>125</w:t>
            </w:r>
            <w:r>
              <w:rPr>
                <w:bCs/>
                <w:sz w:val="18"/>
                <w:szCs w:val="18"/>
              </w:rPr>
              <w:t>,00</w:t>
            </w:r>
          </w:p>
        </w:tc>
        <w:tc>
          <w:tcPr>
            <w:tcW w:w="378" w:type="pct"/>
            <w:vAlign w:val="center"/>
          </w:tcPr>
          <w:p w:rsidR="0029082E" w:rsidRPr="0015258F" w:rsidRDefault="0029082E" w:rsidP="0030647C">
            <w:pPr>
              <w:jc w:val="center"/>
              <w:rPr>
                <w:bCs/>
                <w:sz w:val="18"/>
                <w:szCs w:val="18"/>
              </w:rPr>
            </w:pPr>
            <w:r>
              <w:rPr>
                <w:bCs/>
                <w:sz w:val="18"/>
                <w:szCs w:val="18"/>
              </w:rPr>
              <w:t>125,00</w:t>
            </w:r>
          </w:p>
        </w:tc>
        <w:tc>
          <w:tcPr>
            <w:tcW w:w="404" w:type="pct"/>
            <w:gridSpan w:val="3"/>
          </w:tcPr>
          <w:p w:rsidR="0029082E" w:rsidRDefault="0029082E" w:rsidP="0030647C">
            <w:pPr>
              <w:jc w:val="center"/>
              <w:rPr>
                <w:bCs/>
                <w:sz w:val="18"/>
                <w:szCs w:val="18"/>
              </w:rPr>
            </w:pPr>
          </w:p>
          <w:p w:rsidR="0029082E" w:rsidRDefault="0029082E" w:rsidP="0030647C">
            <w:pPr>
              <w:jc w:val="center"/>
            </w:pPr>
            <w:r w:rsidRPr="00196088">
              <w:rPr>
                <w:bCs/>
                <w:sz w:val="18"/>
                <w:szCs w:val="18"/>
              </w:rPr>
              <w:t>125,00</w:t>
            </w:r>
          </w:p>
        </w:tc>
        <w:tc>
          <w:tcPr>
            <w:tcW w:w="394" w:type="pct"/>
          </w:tcPr>
          <w:p w:rsidR="0029082E" w:rsidRDefault="0029082E" w:rsidP="0030647C">
            <w:pPr>
              <w:jc w:val="center"/>
              <w:rPr>
                <w:bCs/>
                <w:sz w:val="18"/>
                <w:szCs w:val="18"/>
              </w:rPr>
            </w:pPr>
          </w:p>
          <w:p w:rsidR="0029082E" w:rsidRDefault="0029082E" w:rsidP="0030647C">
            <w:pPr>
              <w:jc w:val="center"/>
            </w:pPr>
            <w:r w:rsidRPr="00196088">
              <w:rPr>
                <w:bCs/>
                <w:sz w:val="18"/>
                <w:szCs w:val="18"/>
              </w:rPr>
              <w:t>125,00</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E75112">
              <w:rPr>
                <w:rFonts w:ascii="Times New Roman" w:hAnsi="Times New Roman" w:cs="Times New Roman"/>
                <w:sz w:val="18"/>
                <w:szCs w:val="18"/>
              </w:rPr>
              <w:t>Администрация ЗАТО городской округ Молодежный Московской  области</w:t>
            </w:r>
          </w:p>
        </w:tc>
        <w:tc>
          <w:tcPr>
            <w:tcW w:w="487" w:type="pct"/>
            <w:vMerge w:val="restart"/>
          </w:tcPr>
          <w:p w:rsidR="0029082E" w:rsidRPr="003D120C" w:rsidRDefault="0029082E" w:rsidP="0030647C">
            <w:pPr>
              <w:pStyle w:val="ConsPlusNormal"/>
              <w:ind w:firstLine="0"/>
              <w:rPr>
                <w:rFonts w:ascii="Times New Roman" w:hAnsi="Times New Roman" w:cs="Times New Roman"/>
                <w:sz w:val="18"/>
                <w:szCs w:val="18"/>
              </w:rPr>
            </w:pPr>
            <w:r w:rsidRPr="00AB3EBA">
              <w:rPr>
                <w:rFonts w:ascii="Times New Roman" w:hAnsi="Times New Roman" w:cs="Times New Roman"/>
                <w:sz w:val="18"/>
                <w:szCs w:val="18"/>
              </w:rPr>
              <w:t>Доля муниципальных служащих, прошедших обучение по программам профессиональной переподготовки и повышения квалификации в соответствии с планом - заказом, от общего числа муниципальных служащих</w:t>
            </w:r>
            <w:r>
              <w:rPr>
                <w:rFonts w:ascii="Times New Roman" w:hAnsi="Times New Roman" w:cs="Times New Roman"/>
                <w:sz w:val="18"/>
                <w:szCs w:val="18"/>
              </w:rPr>
              <w:t xml:space="preserve"> 20 %</w:t>
            </w:r>
          </w:p>
        </w:tc>
      </w:tr>
      <w:tr w:rsidR="0029082E" w:rsidRPr="003D120C" w:rsidTr="0030647C">
        <w:tc>
          <w:tcPr>
            <w:tcW w:w="163" w:type="pct"/>
          </w:tcPr>
          <w:p w:rsidR="0029082E" w:rsidRPr="00163014" w:rsidRDefault="0029082E" w:rsidP="0030647C">
            <w:pPr>
              <w:pStyle w:val="ConsPlusCell"/>
              <w:jc w:val="center"/>
              <w:rPr>
                <w:rFonts w:ascii="Times New Roman" w:hAnsi="Times New Roman" w:cs="Times New Roman"/>
                <w:sz w:val="18"/>
                <w:szCs w:val="18"/>
              </w:rPr>
            </w:pPr>
            <w:r w:rsidRPr="00163014">
              <w:rPr>
                <w:rFonts w:ascii="Times New Roman" w:hAnsi="Times New Roman" w:cs="Times New Roman"/>
                <w:sz w:val="18"/>
                <w:szCs w:val="18"/>
              </w:rPr>
              <w:t>5.2.</w:t>
            </w:r>
          </w:p>
        </w:tc>
        <w:tc>
          <w:tcPr>
            <w:tcW w:w="661" w:type="pct"/>
          </w:tcPr>
          <w:p w:rsidR="0029082E" w:rsidRPr="00163014" w:rsidRDefault="0029082E" w:rsidP="0030647C">
            <w:pPr>
              <w:pStyle w:val="ConsPlusCell"/>
              <w:rPr>
                <w:rFonts w:ascii="Times New Roman" w:hAnsi="Times New Roman" w:cs="Times New Roman"/>
                <w:sz w:val="18"/>
                <w:szCs w:val="18"/>
              </w:rPr>
            </w:pPr>
            <w:r>
              <w:rPr>
                <w:rFonts w:ascii="Times New Roman" w:hAnsi="Times New Roman" w:cs="Times New Roman"/>
                <w:b/>
                <w:sz w:val="18"/>
                <w:szCs w:val="18"/>
              </w:rPr>
              <w:t>Основное мероприятие 16</w:t>
            </w:r>
            <w:r w:rsidRPr="00163014">
              <w:rPr>
                <w:rFonts w:ascii="Times New Roman" w:hAnsi="Times New Roman" w:cs="Times New Roman"/>
                <w:b/>
                <w:sz w:val="18"/>
                <w:szCs w:val="18"/>
              </w:rPr>
              <w:t>.</w:t>
            </w:r>
            <w:r>
              <w:rPr>
                <w:rFonts w:ascii="Times New Roman" w:hAnsi="Times New Roman" w:cs="Times New Roman"/>
                <w:sz w:val="18"/>
                <w:szCs w:val="18"/>
              </w:rPr>
              <w:t xml:space="preserve"> </w:t>
            </w:r>
            <w:r w:rsidRPr="00163014">
              <w:rPr>
                <w:rFonts w:ascii="Times New Roman" w:hAnsi="Times New Roman" w:cs="Times New Roman"/>
                <w:sz w:val="18"/>
                <w:szCs w:val="18"/>
              </w:rPr>
              <w:t>Организация участия муниципальных служащих в краткосрочных семинарах</w:t>
            </w:r>
          </w:p>
        </w:tc>
        <w:tc>
          <w:tcPr>
            <w:tcW w:w="237" w:type="pct"/>
          </w:tcPr>
          <w:p w:rsidR="0029082E" w:rsidRPr="003D120C" w:rsidRDefault="0029082E" w:rsidP="0030647C">
            <w:pPr>
              <w:pStyle w:val="ConsPlusNormal"/>
              <w:ind w:firstLine="0"/>
              <w:rPr>
                <w:rFonts w:ascii="Times New Roman" w:hAnsi="Times New Roman" w:cs="Times New Roman"/>
                <w:sz w:val="18"/>
                <w:szCs w:val="18"/>
              </w:rPr>
            </w:pPr>
            <w:r>
              <w:rPr>
                <w:rFonts w:ascii="Times New Roman" w:hAnsi="Times New Roman" w:cs="Times New Roman"/>
                <w:sz w:val="18"/>
                <w:szCs w:val="18"/>
              </w:rPr>
              <w:t>2017-2021</w:t>
            </w:r>
          </w:p>
        </w:tc>
        <w:tc>
          <w:tcPr>
            <w:tcW w:w="283" w:type="pct"/>
          </w:tcPr>
          <w:p w:rsidR="0029082E" w:rsidRDefault="0029082E" w:rsidP="0030647C">
            <w:r w:rsidRPr="00120115">
              <w:rPr>
                <w:sz w:val="18"/>
                <w:szCs w:val="18"/>
              </w:rPr>
              <w:t>Средства местного бюджета</w:t>
            </w:r>
          </w:p>
        </w:tc>
        <w:tc>
          <w:tcPr>
            <w:tcW w:w="379" w:type="pct"/>
            <w:vAlign w:val="center"/>
          </w:tcPr>
          <w:p w:rsidR="0029082E" w:rsidRPr="003D120C" w:rsidRDefault="0029082E" w:rsidP="0030647C">
            <w:pPr>
              <w:jc w:val="center"/>
              <w:rPr>
                <w:bCs/>
                <w:sz w:val="18"/>
                <w:szCs w:val="18"/>
              </w:rPr>
            </w:pPr>
            <w:r>
              <w:rPr>
                <w:bCs/>
                <w:sz w:val="18"/>
                <w:szCs w:val="18"/>
              </w:rPr>
              <w:t>35,00</w:t>
            </w:r>
          </w:p>
        </w:tc>
        <w:tc>
          <w:tcPr>
            <w:tcW w:w="353" w:type="pct"/>
            <w:vAlign w:val="center"/>
          </w:tcPr>
          <w:p w:rsidR="0029082E" w:rsidRPr="003D120C" w:rsidRDefault="0029082E" w:rsidP="0030647C">
            <w:pPr>
              <w:jc w:val="center"/>
              <w:rPr>
                <w:bCs/>
                <w:sz w:val="18"/>
                <w:szCs w:val="18"/>
              </w:rPr>
            </w:pPr>
            <w:r>
              <w:rPr>
                <w:bCs/>
                <w:sz w:val="18"/>
                <w:szCs w:val="18"/>
              </w:rPr>
              <w:t>175,00</w:t>
            </w:r>
          </w:p>
        </w:tc>
        <w:tc>
          <w:tcPr>
            <w:tcW w:w="391" w:type="pct"/>
            <w:vAlign w:val="center"/>
          </w:tcPr>
          <w:p w:rsidR="0029082E" w:rsidRPr="0015258F" w:rsidRDefault="0029082E" w:rsidP="0030647C">
            <w:pPr>
              <w:jc w:val="center"/>
              <w:rPr>
                <w:bCs/>
                <w:sz w:val="18"/>
                <w:szCs w:val="18"/>
              </w:rPr>
            </w:pPr>
          </w:p>
          <w:p w:rsidR="0029082E" w:rsidRDefault="0029082E" w:rsidP="0030647C">
            <w:pPr>
              <w:jc w:val="center"/>
              <w:rPr>
                <w:bCs/>
                <w:sz w:val="18"/>
                <w:szCs w:val="18"/>
              </w:rPr>
            </w:pPr>
          </w:p>
          <w:p w:rsidR="0029082E" w:rsidRPr="0015258F" w:rsidRDefault="0029082E" w:rsidP="0030647C">
            <w:pPr>
              <w:jc w:val="center"/>
              <w:rPr>
                <w:bCs/>
                <w:sz w:val="18"/>
                <w:szCs w:val="18"/>
              </w:rPr>
            </w:pPr>
            <w:r w:rsidRPr="0015258F">
              <w:rPr>
                <w:bCs/>
                <w:sz w:val="18"/>
                <w:szCs w:val="18"/>
              </w:rPr>
              <w:t>35</w:t>
            </w:r>
            <w:r>
              <w:rPr>
                <w:bCs/>
                <w:sz w:val="18"/>
                <w:szCs w:val="18"/>
              </w:rPr>
              <w:t>,00</w:t>
            </w:r>
          </w:p>
          <w:p w:rsidR="0029082E" w:rsidRPr="0015258F" w:rsidRDefault="0029082E" w:rsidP="0030647C">
            <w:pPr>
              <w:jc w:val="center"/>
              <w:rPr>
                <w:bCs/>
                <w:sz w:val="18"/>
                <w:szCs w:val="18"/>
              </w:rPr>
            </w:pPr>
          </w:p>
          <w:p w:rsidR="0029082E" w:rsidRPr="0015258F" w:rsidRDefault="0029082E" w:rsidP="0030647C">
            <w:pPr>
              <w:jc w:val="center"/>
              <w:rPr>
                <w:bCs/>
                <w:sz w:val="18"/>
                <w:szCs w:val="18"/>
              </w:rPr>
            </w:pPr>
          </w:p>
        </w:tc>
        <w:tc>
          <w:tcPr>
            <w:tcW w:w="391" w:type="pct"/>
            <w:gridSpan w:val="3"/>
            <w:vAlign w:val="center"/>
          </w:tcPr>
          <w:p w:rsidR="0029082E" w:rsidRPr="0015258F" w:rsidRDefault="0029082E" w:rsidP="0030647C">
            <w:pPr>
              <w:jc w:val="center"/>
              <w:rPr>
                <w:bCs/>
                <w:sz w:val="18"/>
                <w:szCs w:val="18"/>
              </w:rPr>
            </w:pPr>
          </w:p>
          <w:p w:rsidR="0029082E" w:rsidRDefault="0029082E" w:rsidP="0030647C">
            <w:pPr>
              <w:jc w:val="center"/>
              <w:rPr>
                <w:bCs/>
                <w:sz w:val="18"/>
                <w:szCs w:val="18"/>
              </w:rPr>
            </w:pPr>
          </w:p>
          <w:p w:rsidR="0029082E" w:rsidRPr="0015258F" w:rsidRDefault="0029082E" w:rsidP="0030647C">
            <w:pPr>
              <w:jc w:val="center"/>
              <w:rPr>
                <w:bCs/>
                <w:sz w:val="18"/>
                <w:szCs w:val="18"/>
              </w:rPr>
            </w:pPr>
            <w:r>
              <w:rPr>
                <w:bCs/>
                <w:sz w:val="18"/>
                <w:szCs w:val="18"/>
              </w:rPr>
              <w:t>35,00</w:t>
            </w:r>
          </w:p>
          <w:p w:rsidR="0029082E" w:rsidRPr="0015258F" w:rsidRDefault="0029082E" w:rsidP="0030647C">
            <w:pPr>
              <w:jc w:val="center"/>
              <w:rPr>
                <w:bCs/>
                <w:sz w:val="18"/>
                <w:szCs w:val="18"/>
              </w:rPr>
            </w:pPr>
          </w:p>
          <w:p w:rsidR="0029082E" w:rsidRPr="0015258F" w:rsidRDefault="0029082E" w:rsidP="0030647C">
            <w:pPr>
              <w:jc w:val="center"/>
              <w:rPr>
                <w:bCs/>
                <w:sz w:val="18"/>
                <w:szCs w:val="18"/>
              </w:rPr>
            </w:pPr>
          </w:p>
        </w:tc>
        <w:tc>
          <w:tcPr>
            <w:tcW w:w="378" w:type="pct"/>
            <w:vAlign w:val="center"/>
          </w:tcPr>
          <w:p w:rsidR="0029082E" w:rsidRPr="0015258F" w:rsidRDefault="0029082E" w:rsidP="0030647C">
            <w:pPr>
              <w:jc w:val="center"/>
              <w:rPr>
                <w:bCs/>
                <w:sz w:val="18"/>
                <w:szCs w:val="18"/>
              </w:rPr>
            </w:pPr>
          </w:p>
          <w:p w:rsidR="0029082E" w:rsidRDefault="0029082E" w:rsidP="0030647C">
            <w:pPr>
              <w:jc w:val="center"/>
              <w:rPr>
                <w:bCs/>
                <w:sz w:val="18"/>
                <w:szCs w:val="18"/>
              </w:rPr>
            </w:pPr>
          </w:p>
          <w:p w:rsidR="0029082E" w:rsidRPr="0015258F" w:rsidRDefault="0029082E" w:rsidP="0030647C">
            <w:pPr>
              <w:jc w:val="center"/>
              <w:rPr>
                <w:bCs/>
                <w:sz w:val="18"/>
                <w:szCs w:val="18"/>
              </w:rPr>
            </w:pPr>
            <w:r w:rsidRPr="0015258F">
              <w:rPr>
                <w:bCs/>
                <w:sz w:val="18"/>
                <w:szCs w:val="18"/>
              </w:rPr>
              <w:t>35</w:t>
            </w:r>
            <w:r>
              <w:rPr>
                <w:bCs/>
                <w:sz w:val="18"/>
                <w:szCs w:val="18"/>
              </w:rPr>
              <w:t>,00</w:t>
            </w:r>
          </w:p>
          <w:p w:rsidR="0029082E" w:rsidRPr="0015258F" w:rsidRDefault="0029082E" w:rsidP="0030647C">
            <w:pPr>
              <w:jc w:val="center"/>
              <w:rPr>
                <w:bCs/>
                <w:sz w:val="18"/>
                <w:szCs w:val="18"/>
              </w:rPr>
            </w:pPr>
          </w:p>
          <w:p w:rsidR="0029082E" w:rsidRPr="0015258F" w:rsidRDefault="0029082E" w:rsidP="0030647C">
            <w:pPr>
              <w:jc w:val="center"/>
              <w:rPr>
                <w:bCs/>
                <w:sz w:val="18"/>
                <w:szCs w:val="18"/>
              </w:rPr>
            </w:pPr>
          </w:p>
        </w:tc>
        <w:tc>
          <w:tcPr>
            <w:tcW w:w="404" w:type="pct"/>
            <w:gridSpan w:val="3"/>
            <w:vAlign w:val="center"/>
          </w:tcPr>
          <w:p w:rsidR="0029082E" w:rsidRPr="003D120C" w:rsidRDefault="0029082E" w:rsidP="0030647C">
            <w:pPr>
              <w:jc w:val="center"/>
              <w:rPr>
                <w:bCs/>
                <w:sz w:val="18"/>
                <w:szCs w:val="18"/>
              </w:rPr>
            </w:pPr>
            <w:r>
              <w:rPr>
                <w:bCs/>
                <w:sz w:val="18"/>
                <w:szCs w:val="18"/>
              </w:rPr>
              <w:t>35,00</w:t>
            </w:r>
          </w:p>
        </w:tc>
        <w:tc>
          <w:tcPr>
            <w:tcW w:w="394" w:type="pct"/>
            <w:vAlign w:val="center"/>
          </w:tcPr>
          <w:p w:rsidR="0029082E" w:rsidRPr="003D120C" w:rsidRDefault="0029082E" w:rsidP="0030647C">
            <w:pPr>
              <w:jc w:val="center"/>
              <w:rPr>
                <w:bCs/>
                <w:sz w:val="18"/>
                <w:szCs w:val="18"/>
              </w:rPr>
            </w:pPr>
            <w:r>
              <w:rPr>
                <w:bCs/>
                <w:sz w:val="18"/>
                <w:szCs w:val="18"/>
              </w:rPr>
              <w:t>35,00</w:t>
            </w:r>
          </w:p>
        </w:tc>
        <w:tc>
          <w:tcPr>
            <w:tcW w:w="478" w:type="pct"/>
          </w:tcPr>
          <w:p w:rsidR="0029082E" w:rsidRPr="003D120C" w:rsidRDefault="0029082E" w:rsidP="0030647C">
            <w:pPr>
              <w:pStyle w:val="ConsPlusNormal"/>
              <w:ind w:firstLine="0"/>
              <w:rPr>
                <w:rFonts w:ascii="Times New Roman" w:hAnsi="Times New Roman" w:cs="Times New Roman"/>
                <w:sz w:val="18"/>
                <w:szCs w:val="18"/>
              </w:rPr>
            </w:pPr>
            <w:r w:rsidRPr="00E75112">
              <w:rPr>
                <w:rFonts w:ascii="Times New Roman" w:hAnsi="Times New Roman" w:cs="Times New Roman"/>
                <w:sz w:val="18"/>
                <w:szCs w:val="18"/>
              </w:rPr>
              <w:t>Администрация ЗАТО городской округ Молодежный Московской  области</w:t>
            </w:r>
          </w:p>
        </w:tc>
        <w:tc>
          <w:tcPr>
            <w:tcW w:w="487" w:type="pct"/>
            <w:vMerge/>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Pr="003D120C" w:rsidRDefault="0029082E" w:rsidP="0030647C">
            <w:pPr>
              <w:pStyle w:val="ConsPlusNormal"/>
              <w:jc w:val="center"/>
              <w:rPr>
                <w:rFonts w:ascii="Times New Roman" w:hAnsi="Times New Roman" w:cs="Times New Roman"/>
                <w:sz w:val="18"/>
                <w:szCs w:val="18"/>
              </w:rPr>
            </w:pPr>
          </w:p>
        </w:tc>
        <w:tc>
          <w:tcPr>
            <w:tcW w:w="661" w:type="pct"/>
          </w:tcPr>
          <w:p w:rsidR="0029082E" w:rsidRPr="00F70B49" w:rsidRDefault="0029082E" w:rsidP="0030647C">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Итого по подпрограмме</w:t>
            </w:r>
          </w:p>
        </w:tc>
        <w:tc>
          <w:tcPr>
            <w:tcW w:w="237" w:type="pct"/>
          </w:tcPr>
          <w:p w:rsidR="0029082E" w:rsidRPr="00F70B49" w:rsidRDefault="0029082E" w:rsidP="0030647C">
            <w:pPr>
              <w:pStyle w:val="ConsPlusNormal"/>
              <w:jc w:val="center"/>
              <w:rPr>
                <w:rFonts w:ascii="Times New Roman" w:hAnsi="Times New Roman" w:cs="Times New Roman"/>
                <w:b/>
                <w:sz w:val="18"/>
                <w:szCs w:val="18"/>
              </w:rPr>
            </w:pPr>
          </w:p>
        </w:tc>
        <w:tc>
          <w:tcPr>
            <w:tcW w:w="283" w:type="pct"/>
            <w:vAlign w:val="center"/>
          </w:tcPr>
          <w:p w:rsidR="0029082E" w:rsidRPr="00F70B49" w:rsidRDefault="0029082E" w:rsidP="0030647C">
            <w:pPr>
              <w:pStyle w:val="ConsPlusNormal"/>
              <w:jc w:val="center"/>
              <w:rPr>
                <w:rFonts w:ascii="Times New Roman" w:hAnsi="Times New Roman" w:cs="Times New Roman"/>
                <w:b/>
                <w:sz w:val="18"/>
                <w:szCs w:val="18"/>
              </w:rPr>
            </w:pPr>
          </w:p>
        </w:tc>
        <w:tc>
          <w:tcPr>
            <w:tcW w:w="379" w:type="pct"/>
            <w:vAlign w:val="center"/>
          </w:tcPr>
          <w:p w:rsidR="0029082E" w:rsidRPr="00F70B49" w:rsidRDefault="0029082E" w:rsidP="0030647C">
            <w:pPr>
              <w:pStyle w:val="ConsPlusNormal"/>
              <w:ind w:firstLine="0"/>
              <w:jc w:val="center"/>
              <w:rPr>
                <w:rFonts w:ascii="Times New Roman" w:hAnsi="Times New Roman" w:cs="Times New Roman"/>
                <w:b/>
                <w:sz w:val="18"/>
                <w:szCs w:val="18"/>
              </w:rPr>
            </w:pPr>
          </w:p>
          <w:p w:rsidR="0029082E" w:rsidRPr="00F70B49" w:rsidRDefault="0029082E" w:rsidP="0030647C">
            <w:pPr>
              <w:pStyle w:val="ConsPlusNormal"/>
              <w:ind w:firstLine="0"/>
              <w:jc w:val="center"/>
              <w:rPr>
                <w:rFonts w:ascii="Times New Roman" w:hAnsi="Times New Roman" w:cs="Times New Roman"/>
                <w:b/>
                <w:sz w:val="18"/>
                <w:szCs w:val="18"/>
              </w:rPr>
            </w:pPr>
            <w:r>
              <w:rPr>
                <w:rFonts w:ascii="Times New Roman" w:hAnsi="Times New Roman" w:cs="Times New Roman"/>
                <w:b/>
                <w:sz w:val="18"/>
                <w:szCs w:val="18"/>
              </w:rPr>
              <w:t>1173</w:t>
            </w:r>
            <w:r w:rsidRPr="00F70B49">
              <w:rPr>
                <w:rFonts w:ascii="Times New Roman" w:hAnsi="Times New Roman" w:cs="Times New Roman"/>
                <w:b/>
                <w:sz w:val="18"/>
                <w:szCs w:val="18"/>
              </w:rPr>
              <w:t>,00</w:t>
            </w:r>
          </w:p>
          <w:p w:rsidR="0029082E" w:rsidRPr="00F70B49" w:rsidRDefault="0029082E" w:rsidP="0030647C">
            <w:pPr>
              <w:pStyle w:val="ConsPlusNormal"/>
              <w:jc w:val="center"/>
              <w:rPr>
                <w:rFonts w:ascii="Times New Roman" w:hAnsi="Times New Roman" w:cs="Times New Roman"/>
                <w:b/>
                <w:sz w:val="18"/>
                <w:szCs w:val="18"/>
              </w:rPr>
            </w:pPr>
          </w:p>
        </w:tc>
        <w:tc>
          <w:tcPr>
            <w:tcW w:w="353" w:type="pct"/>
            <w:vAlign w:val="center"/>
          </w:tcPr>
          <w:p w:rsidR="0029082E" w:rsidRPr="00F70B49" w:rsidRDefault="0029082E" w:rsidP="0030647C">
            <w:pPr>
              <w:jc w:val="center"/>
              <w:rPr>
                <w:b/>
                <w:sz w:val="18"/>
                <w:szCs w:val="18"/>
              </w:rPr>
            </w:pPr>
            <w:r>
              <w:rPr>
                <w:b/>
                <w:sz w:val="18"/>
                <w:szCs w:val="18"/>
              </w:rPr>
              <w:t>6600,00</w:t>
            </w:r>
          </w:p>
        </w:tc>
        <w:tc>
          <w:tcPr>
            <w:tcW w:w="391" w:type="pct"/>
            <w:vAlign w:val="center"/>
          </w:tcPr>
          <w:p w:rsidR="0029082E" w:rsidRPr="00F70B49" w:rsidRDefault="0029082E" w:rsidP="0030647C">
            <w:pPr>
              <w:widowControl w:val="0"/>
              <w:autoSpaceDE w:val="0"/>
              <w:autoSpaceDN w:val="0"/>
              <w:adjustRightInd w:val="0"/>
              <w:jc w:val="center"/>
              <w:rPr>
                <w:b/>
                <w:sz w:val="18"/>
                <w:szCs w:val="18"/>
              </w:rPr>
            </w:pPr>
            <w:r>
              <w:rPr>
                <w:b/>
                <w:sz w:val="18"/>
                <w:szCs w:val="18"/>
              </w:rPr>
              <w:t>1320,00</w:t>
            </w:r>
          </w:p>
        </w:tc>
        <w:tc>
          <w:tcPr>
            <w:tcW w:w="391" w:type="pct"/>
            <w:gridSpan w:val="3"/>
            <w:vAlign w:val="center"/>
          </w:tcPr>
          <w:p w:rsidR="0029082E" w:rsidRPr="00F70B49" w:rsidRDefault="0029082E" w:rsidP="00C30833">
            <w:pPr>
              <w:widowControl w:val="0"/>
              <w:autoSpaceDE w:val="0"/>
              <w:autoSpaceDN w:val="0"/>
              <w:adjustRightInd w:val="0"/>
              <w:jc w:val="center"/>
              <w:rPr>
                <w:b/>
                <w:sz w:val="18"/>
                <w:szCs w:val="18"/>
              </w:rPr>
            </w:pPr>
            <w:r>
              <w:rPr>
                <w:b/>
                <w:sz w:val="18"/>
                <w:szCs w:val="18"/>
              </w:rPr>
              <w:t>1320,00</w:t>
            </w:r>
          </w:p>
        </w:tc>
        <w:tc>
          <w:tcPr>
            <w:tcW w:w="378" w:type="pct"/>
            <w:vAlign w:val="center"/>
          </w:tcPr>
          <w:p w:rsidR="0029082E" w:rsidRPr="00F70B49" w:rsidRDefault="0029082E" w:rsidP="00C30833">
            <w:pPr>
              <w:widowControl w:val="0"/>
              <w:autoSpaceDE w:val="0"/>
              <w:autoSpaceDN w:val="0"/>
              <w:adjustRightInd w:val="0"/>
              <w:jc w:val="center"/>
              <w:rPr>
                <w:b/>
                <w:sz w:val="18"/>
                <w:szCs w:val="18"/>
              </w:rPr>
            </w:pPr>
            <w:r>
              <w:rPr>
                <w:b/>
                <w:sz w:val="18"/>
                <w:szCs w:val="18"/>
              </w:rPr>
              <w:t>1320,00</w:t>
            </w:r>
          </w:p>
        </w:tc>
        <w:tc>
          <w:tcPr>
            <w:tcW w:w="404" w:type="pct"/>
            <w:gridSpan w:val="3"/>
            <w:vAlign w:val="center"/>
          </w:tcPr>
          <w:p w:rsidR="0029082E" w:rsidRPr="00F70B49" w:rsidRDefault="0029082E" w:rsidP="00C30833">
            <w:pPr>
              <w:widowControl w:val="0"/>
              <w:autoSpaceDE w:val="0"/>
              <w:autoSpaceDN w:val="0"/>
              <w:adjustRightInd w:val="0"/>
              <w:jc w:val="center"/>
              <w:rPr>
                <w:b/>
                <w:sz w:val="18"/>
                <w:szCs w:val="18"/>
              </w:rPr>
            </w:pPr>
            <w:r>
              <w:rPr>
                <w:b/>
                <w:sz w:val="18"/>
                <w:szCs w:val="18"/>
              </w:rPr>
              <w:t>1320,00</w:t>
            </w:r>
          </w:p>
        </w:tc>
        <w:tc>
          <w:tcPr>
            <w:tcW w:w="394" w:type="pct"/>
            <w:vAlign w:val="center"/>
          </w:tcPr>
          <w:p w:rsidR="0029082E" w:rsidRPr="00F70B49" w:rsidRDefault="0029082E" w:rsidP="00C30833">
            <w:pPr>
              <w:widowControl w:val="0"/>
              <w:autoSpaceDE w:val="0"/>
              <w:autoSpaceDN w:val="0"/>
              <w:adjustRightInd w:val="0"/>
              <w:jc w:val="center"/>
              <w:rPr>
                <w:b/>
                <w:sz w:val="18"/>
                <w:szCs w:val="18"/>
              </w:rPr>
            </w:pPr>
            <w:r>
              <w:rPr>
                <w:b/>
                <w:sz w:val="18"/>
                <w:szCs w:val="18"/>
              </w:rPr>
              <w:t>1320,00</w:t>
            </w:r>
          </w:p>
        </w:tc>
        <w:tc>
          <w:tcPr>
            <w:tcW w:w="478" w:type="pct"/>
          </w:tcPr>
          <w:p w:rsidR="0029082E" w:rsidRPr="00F70B49" w:rsidRDefault="0029082E" w:rsidP="0030647C">
            <w:pPr>
              <w:pStyle w:val="ConsPlusNormal"/>
              <w:jc w:val="center"/>
              <w:rPr>
                <w:rFonts w:ascii="Times New Roman" w:hAnsi="Times New Roman" w:cs="Times New Roman"/>
                <w:b/>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Pr="003D120C" w:rsidRDefault="0029082E" w:rsidP="0030647C">
            <w:pPr>
              <w:pStyle w:val="ConsPlusNormal"/>
              <w:jc w:val="center"/>
              <w:rPr>
                <w:rFonts w:ascii="Times New Roman" w:hAnsi="Times New Roman" w:cs="Times New Roman"/>
                <w:sz w:val="18"/>
                <w:szCs w:val="18"/>
              </w:rPr>
            </w:pPr>
          </w:p>
        </w:tc>
        <w:tc>
          <w:tcPr>
            <w:tcW w:w="661" w:type="pct"/>
          </w:tcPr>
          <w:p w:rsidR="0029082E" w:rsidRPr="00F70B49" w:rsidRDefault="0029082E" w:rsidP="0030647C">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В том числе:</w:t>
            </w:r>
          </w:p>
        </w:tc>
        <w:tc>
          <w:tcPr>
            <w:tcW w:w="237" w:type="pct"/>
          </w:tcPr>
          <w:p w:rsidR="0029082E" w:rsidRPr="00F70B49" w:rsidRDefault="0029082E" w:rsidP="0030647C">
            <w:pPr>
              <w:pStyle w:val="ConsPlusNormal"/>
              <w:jc w:val="center"/>
              <w:rPr>
                <w:rFonts w:ascii="Times New Roman" w:hAnsi="Times New Roman" w:cs="Times New Roman"/>
                <w:b/>
                <w:sz w:val="18"/>
                <w:szCs w:val="18"/>
              </w:rPr>
            </w:pPr>
          </w:p>
        </w:tc>
        <w:tc>
          <w:tcPr>
            <w:tcW w:w="283" w:type="pct"/>
            <w:vAlign w:val="center"/>
          </w:tcPr>
          <w:p w:rsidR="0029082E" w:rsidRPr="00F70B49" w:rsidRDefault="0029082E" w:rsidP="0030647C">
            <w:pPr>
              <w:pStyle w:val="ConsPlusNormal"/>
              <w:jc w:val="center"/>
              <w:rPr>
                <w:rFonts w:ascii="Times New Roman" w:hAnsi="Times New Roman" w:cs="Times New Roman"/>
                <w:b/>
                <w:sz w:val="18"/>
                <w:szCs w:val="18"/>
              </w:rPr>
            </w:pPr>
          </w:p>
        </w:tc>
        <w:tc>
          <w:tcPr>
            <w:tcW w:w="379" w:type="pct"/>
            <w:vAlign w:val="center"/>
          </w:tcPr>
          <w:p w:rsidR="0029082E" w:rsidRPr="00F70B49" w:rsidRDefault="0029082E" w:rsidP="0030647C">
            <w:pPr>
              <w:pStyle w:val="ConsPlusNormal"/>
              <w:jc w:val="center"/>
              <w:rPr>
                <w:rFonts w:ascii="Times New Roman" w:hAnsi="Times New Roman" w:cs="Times New Roman"/>
                <w:b/>
                <w:sz w:val="18"/>
                <w:szCs w:val="18"/>
              </w:rPr>
            </w:pPr>
          </w:p>
        </w:tc>
        <w:tc>
          <w:tcPr>
            <w:tcW w:w="353" w:type="pct"/>
            <w:vAlign w:val="center"/>
          </w:tcPr>
          <w:p w:rsidR="0029082E" w:rsidRPr="00F70B49" w:rsidRDefault="0029082E" w:rsidP="0030647C">
            <w:pPr>
              <w:jc w:val="center"/>
              <w:rPr>
                <w:b/>
                <w:sz w:val="18"/>
                <w:szCs w:val="18"/>
              </w:rPr>
            </w:pPr>
          </w:p>
        </w:tc>
        <w:tc>
          <w:tcPr>
            <w:tcW w:w="391" w:type="pct"/>
            <w:vAlign w:val="center"/>
          </w:tcPr>
          <w:p w:rsidR="0029082E" w:rsidRPr="00F70B49" w:rsidRDefault="0029082E" w:rsidP="0030647C">
            <w:pPr>
              <w:jc w:val="center"/>
              <w:rPr>
                <w:b/>
                <w:sz w:val="18"/>
                <w:szCs w:val="18"/>
              </w:rPr>
            </w:pPr>
          </w:p>
        </w:tc>
        <w:tc>
          <w:tcPr>
            <w:tcW w:w="391" w:type="pct"/>
            <w:gridSpan w:val="3"/>
            <w:vAlign w:val="center"/>
          </w:tcPr>
          <w:p w:rsidR="0029082E" w:rsidRPr="00F70B49" w:rsidRDefault="0029082E" w:rsidP="00C30833">
            <w:pPr>
              <w:jc w:val="center"/>
              <w:rPr>
                <w:b/>
                <w:sz w:val="18"/>
                <w:szCs w:val="18"/>
              </w:rPr>
            </w:pPr>
          </w:p>
        </w:tc>
        <w:tc>
          <w:tcPr>
            <w:tcW w:w="378" w:type="pct"/>
            <w:vAlign w:val="center"/>
          </w:tcPr>
          <w:p w:rsidR="0029082E" w:rsidRPr="00F70B49" w:rsidRDefault="0029082E" w:rsidP="00C30833">
            <w:pPr>
              <w:jc w:val="center"/>
              <w:rPr>
                <w:b/>
                <w:sz w:val="18"/>
                <w:szCs w:val="18"/>
              </w:rPr>
            </w:pPr>
          </w:p>
        </w:tc>
        <w:tc>
          <w:tcPr>
            <w:tcW w:w="404" w:type="pct"/>
            <w:gridSpan w:val="3"/>
            <w:vAlign w:val="center"/>
          </w:tcPr>
          <w:p w:rsidR="0029082E" w:rsidRPr="00F70B49" w:rsidRDefault="0029082E" w:rsidP="00C30833">
            <w:pPr>
              <w:jc w:val="center"/>
              <w:rPr>
                <w:b/>
                <w:sz w:val="18"/>
                <w:szCs w:val="18"/>
              </w:rPr>
            </w:pPr>
          </w:p>
        </w:tc>
        <w:tc>
          <w:tcPr>
            <w:tcW w:w="394" w:type="pct"/>
            <w:vAlign w:val="center"/>
          </w:tcPr>
          <w:p w:rsidR="0029082E" w:rsidRPr="00F70B49" w:rsidRDefault="0029082E" w:rsidP="00C30833">
            <w:pPr>
              <w:jc w:val="center"/>
              <w:rPr>
                <w:b/>
                <w:sz w:val="18"/>
                <w:szCs w:val="18"/>
              </w:rPr>
            </w:pPr>
          </w:p>
        </w:tc>
        <w:tc>
          <w:tcPr>
            <w:tcW w:w="478" w:type="pct"/>
          </w:tcPr>
          <w:p w:rsidR="0029082E" w:rsidRPr="00F70B49" w:rsidRDefault="0029082E" w:rsidP="0030647C">
            <w:pPr>
              <w:pStyle w:val="ConsPlusNormal"/>
              <w:jc w:val="center"/>
              <w:rPr>
                <w:rFonts w:ascii="Times New Roman" w:hAnsi="Times New Roman" w:cs="Times New Roman"/>
                <w:b/>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r w:rsidR="0029082E" w:rsidRPr="003D120C" w:rsidTr="0030647C">
        <w:tc>
          <w:tcPr>
            <w:tcW w:w="163" w:type="pct"/>
          </w:tcPr>
          <w:p w:rsidR="0029082E" w:rsidRPr="003D120C" w:rsidRDefault="0029082E" w:rsidP="0030647C">
            <w:pPr>
              <w:pStyle w:val="ConsPlusNormal"/>
              <w:jc w:val="center"/>
              <w:rPr>
                <w:rFonts w:ascii="Times New Roman" w:hAnsi="Times New Roman" w:cs="Times New Roman"/>
                <w:sz w:val="18"/>
                <w:szCs w:val="18"/>
              </w:rPr>
            </w:pPr>
          </w:p>
        </w:tc>
        <w:tc>
          <w:tcPr>
            <w:tcW w:w="661" w:type="pct"/>
          </w:tcPr>
          <w:p w:rsidR="0029082E" w:rsidRPr="00F70B49" w:rsidRDefault="0029082E" w:rsidP="0030647C">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Средства местного бюджета</w:t>
            </w:r>
          </w:p>
        </w:tc>
        <w:tc>
          <w:tcPr>
            <w:tcW w:w="237" w:type="pct"/>
          </w:tcPr>
          <w:p w:rsidR="0029082E" w:rsidRPr="00F70B49" w:rsidRDefault="0029082E" w:rsidP="0030647C">
            <w:pPr>
              <w:pStyle w:val="ConsPlusNormal"/>
              <w:jc w:val="center"/>
              <w:rPr>
                <w:rFonts w:ascii="Times New Roman" w:hAnsi="Times New Roman" w:cs="Times New Roman"/>
                <w:b/>
                <w:sz w:val="18"/>
                <w:szCs w:val="18"/>
              </w:rPr>
            </w:pPr>
          </w:p>
        </w:tc>
        <w:tc>
          <w:tcPr>
            <w:tcW w:w="283" w:type="pct"/>
            <w:vAlign w:val="center"/>
          </w:tcPr>
          <w:p w:rsidR="0029082E" w:rsidRPr="00F70B49" w:rsidRDefault="0029082E" w:rsidP="0030647C">
            <w:pPr>
              <w:pStyle w:val="ConsPlusNormal"/>
              <w:ind w:firstLine="0"/>
              <w:jc w:val="center"/>
              <w:rPr>
                <w:rFonts w:ascii="Times New Roman" w:hAnsi="Times New Roman" w:cs="Times New Roman"/>
                <w:b/>
                <w:sz w:val="18"/>
                <w:szCs w:val="18"/>
              </w:rPr>
            </w:pPr>
          </w:p>
        </w:tc>
        <w:tc>
          <w:tcPr>
            <w:tcW w:w="379" w:type="pct"/>
            <w:vAlign w:val="center"/>
          </w:tcPr>
          <w:p w:rsidR="0029082E" w:rsidRPr="00F70B49" w:rsidRDefault="0029082E" w:rsidP="0030647C">
            <w:pPr>
              <w:pStyle w:val="ConsPlusNormal"/>
              <w:ind w:firstLine="0"/>
              <w:jc w:val="center"/>
              <w:rPr>
                <w:rFonts w:ascii="Times New Roman" w:hAnsi="Times New Roman" w:cs="Times New Roman"/>
                <w:b/>
                <w:sz w:val="18"/>
                <w:szCs w:val="18"/>
              </w:rPr>
            </w:pPr>
            <w:r>
              <w:rPr>
                <w:rFonts w:ascii="Times New Roman" w:hAnsi="Times New Roman" w:cs="Times New Roman"/>
                <w:b/>
                <w:sz w:val="18"/>
                <w:szCs w:val="18"/>
              </w:rPr>
              <w:t>1173</w:t>
            </w:r>
            <w:r w:rsidRPr="00F70B49">
              <w:rPr>
                <w:rFonts w:ascii="Times New Roman" w:hAnsi="Times New Roman" w:cs="Times New Roman"/>
                <w:b/>
                <w:sz w:val="18"/>
                <w:szCs w:val="18"/>
              </w:rPr>
              <w:t>,00</w:t>
            </w:r>
          </w:p>
        </w:tc>
        <w:tc>
          <w:tcPr>
            <w:tcW w:w="353" w:type="pct"/>
            <w:vAlign w:val="center"/>
          </w:tcPr>
          <w:p w:rsidR="0029082E" w:rsidRPr="00F70B49" w:rsidRDefault="0029082E" w:rsidP="0030647C">
            <w:pPr>
              <w:jc w:val="center"/>
              <w:rPr>
                <w:b/>
                <w:sz w:val="18"/>
                <w:szCs w:val="18"/>
              </w:rPr>
            </w:pPr>
            <w:r>
              <w:rPr>
                <w:b/>
                <w:sz w:val="18"/>
                <w:szCs w:val="18"/>
              </w:rPr>
              <w:t>6600,00</w:t>
            </w:r>
          </w:p>
        </w:tc>
        <w:tc>
          <w:tcPr>
            <w:tcW w:w="391" w:type="pct"/>
            <w:vAlign w:val="center"/>
          </w:tcPr>
          <w:p w:rsidR="0029082E" w:rsidRPr="00F70B49" w:rsidRDefault="0029082E" w:rsidP="0030647C">
            <w:pPr>
              <w:widowControl w:val="0"/>
              <w:autoSpaceDE w:val="0"/>
              <w:autoSpaceDN w:val="0"/>
              <w:adjustRightInd w:val="0"/>
              <w:jc w:val="center"/>
              <w:rPr>
                <w:b/>
                <w:sz w:val="18"/>
                <w:szCs w:val="18"/>
              </w:rPr>
            </w:pPr>
            <w:r>
              <w:rPr>
                <w:b/>
                <w:sz w:val="18"/>
                <w:szCs w:val="18"/>
              </w:rPr>
              <w:t>1320,00</w:t>
            </w:r>
          </w:p>
        </w:tc>
        <w:tc>
          <w:tcPr>
            <w:tcW w:w="391" w:type="pct"/>
            <w:gridSpan w:val="3"/>
            <w:vAlign w:val="center"/>
          </w:tcPr>
          <w:p w:rsidR="0029082E" w:rsidRPr="00F70B49" w:rsidRDefault="0029082E" w:rsidP="00C30833">
            <w:pPr>
              <w:widowControl w:val="0"/>
              <w:autoSpaceDE w:val="0"/>
              <w:autoSpaceDN w:val="0"/>
              <w:adjustRightInd w:val="0"/>
              <w:jc w:val="center"/>
              <w:rPr>
                <w:b/>
                <w:sz w:val="18"/>
                <w:szCs w:val="18"/>
              </w:rPr>
            </w:pPr>
            <w:r>
              <w:rPr>
                <w:b/>
                <w:sz w:val="18"/>
                <w:szCs w:val="18"/>
              </w:rPr>
              <w:t>1320,00</w:t>
            </w:r>
          </w:p>
        </w:tc>
        <w:tc>
          <w:tcPr>
            <w:tcW w:w="378" w:type="pct"/>
            <w:vAlign w:val="center"/>
          </w:tcPr>
          <w:p w:rsidR="0029082E" w:rsidRPr="00F70B49" w:rsidRDefault="0029082E" w:rsidP="00C30833">
            <w:pPr>
              <w:widowControl w:val="0"/>
              <w:autoSpaceDE w:val="0"/>
              <w:autoSpaceDN w:val="0"/>
              <w:adjustRightInd w:val="0"/>
              <w:jc w:val="center"/>
              <w:rPr>
                <w:b/>
                <w:sz w:val="18"/>
                <w:szCs w:val="18"/>
              </w:rPr>
            </w:pPr>
            <w:r>
              <w:rPr>
                <w:b/>
                <w:sz w:val="18"/>
                <w:szCs w:val="18"/>
              </w:rPr>
              <w:t>1320,00</w:t>
            </w:r>
          </w:p>
        </w:tc>
        <w:tc>
          <w:tcPr>
            <w:tcW w:w="404" w:type="pct"/>
            <w:gridSpan w:val="3"/>
            <w:vAlign w:val="center"/>
          </w:tcPr>
          <w:p w:rsidR="0029082E" w:rsidRPr="00F70B49" w:rsidRDefault="0029082E" w:rsidP="00C30833">
            <w:pPr>
              <w:widowControl w:val="0"/>
              <w:autoSpaceDE w:val="0"/>
              <w:autoSpaceDN w:val="0"/>
              <w:adjustRightInd w:val="0"/>
              <w:jc w:val="center"/>
              <w:rPr>
                <w:b/>
                <w:sz w:val="18"/>
                <w:szCs w:val="18"/>
              </w:rPr>
            </w:pPr>
            <w:r>
              <w:rPr>
                <w:b/>
                <w:sz w:val="18"/>
                <w:szCs w:val="18"/>
              </w:rPr>
              <w:t>1320,00</w:t>
            </w:r>
          </w:p>
        </w:tc>
        <w:tc>
          <w:tcPr>
            <w:tcW w:w="394" w:type="pct"/>
            <w:vAlign w:val="center"/>
          </w:tcPr>
          <w:p w:rsidR="0029082E" w:rsidRPr="00F70B49" w:rsidRDefault="0029082E" w:rsidP="00C30833">
            <w:pPr>
              <w:widowControl w:val="0"/>
              <w:autoSpaceDE w:val="0"/>
              <w:autoSpaceDN w:val="0"/>
              <w:adjustRightInd w:val="0"/>
              <w:jc w:val="center"/>
              <w:rPr>
                <w:b/>
                <w:sz w:val="18"/>
                <w:szCs w:val="18"/>
              </w:rPr>
            </w:pPr>
            <w:r>
              <w:rPr>
                <w:b/>
                <w:sz w:val="18"/>
                <w:szCs w:val="18"/>
              </w:rPr>
              <w:t>1320,00</w:t>
            </w:r>
          </w:p>
        </w:tc>
        <w:tc>
          <w:tcPr>
            <w:tcW w:w="478" w:type="pct"/>
          </w:tcPr>
          <w:p w:rsidR="0029082E" w:rsidRPr="00F70B49" w:rsidRDefault="0029082E" w:rsidP="0030647C">
            <w:pPr>
              <w:pStyle w:val="ConsPlusNormal"/>
              <w:jc w:val="center"/>
              <w:rPr>
                <w:rFonts w:ascii="Times New Roman" w:hAnsi="Times New Roman" w:cs="Times New Roman"/>
                <w:b/>
                <w:sz w:val="18"/>
                <w:szCs w:val="18"/>
              </w:rPr>
            </w:pPr>
          </w:p>
        </w:tc>
        <w:tc>
          <w:tcPr>
            <w:tcW w:w="487" w:type="pct"/>
          </w:tcPr>
          <w:p w:rsidR="0029082E" w:rsidRPr="003D120C" w:rsidRDefault="0029082E" w:rsidP="0030647C">
            <w:pPr>
              <w:pStyle w:val="ConsPlusNormal"/>
              <w:jc w:val="center"/>
              <w:rPr>
                <w:rFonts w:ascii="Times New Roman" w:hAnsi="Times New Roman" w:cs="Times New Roman"/>
                <w:sz w:val="18"/>
                <w:szCs w:val="18"/>
              </w:rPr>
            </w:pPr>
          </w:p>
        </w:tc>
      </w:tr>
    </w:tbl>
    <w:p w:rsidR="0029082E" w:rsidRPr="00C8210A" w:rsidRDefault="0029082E" w:rsidP="0030647C">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Pr="00EE2F5B" w:rsidRDefault="0029082E" w:rsidP="002C5553">
      <w:pPr>
        <w:pStyle w:val="ConsPlusNormal"/>
        <w:jc w:val="center"/>
        <w:rPr>
          <w:rFonts w:ascii="Times New Roman" w:hAnsi="Times New Roman" w:cs="Times New Roman"/>
          <w:sz w:val="24"/>
          <w:szCs w:val="24"/>
        </w:rPr>
      </w:pPr>
      <w:r w:rsidRPr="00EE2F5B">
        <w:rPr>
          <w:rFonts w:ascii="Times New Roman" w:hAnsi="Times New Roman" w:cs="Times New Roman"/>
          <w:sz w:val="24"/>
          <w:szCs w:val="24"/>
        </w:rPr>
        <w:t>7. Подпрограмма 2 «</w:t>
      </w:r>
      <w:r w:rsidRPr="00EE2F5B">
        <w:rPr>
          <w:rFonts w:ascii="Times New Roman" w:hAnsi="Times New Roman"/>
          <w:sz w:val="24"/>
          <w:szCs w:val="24"/>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 на 201</w:t>
      </w:r>
      <w:r>
        <w:rPr>
          <w:rFonts w:ascii="Times New Roman" w:hAnsi="Times New Roman"/>
          <w:sz w:val="24"/>
          <w:szCs w:val="24"/>
        </w:rPr>
        <w:t>7</w:t>
      </w:r>
      <w:r w:rsidRPr="00EE2F5B">
        <w:rPr>
          <w:rFonts w:ascii="Times New Roman" w:hAnsi="Times New Roman"/>
          <w:sz w:val="24"/>
          <w:szCs w:val="24"/>
        </w:rPr>
        <w:t>-20</w:t>
      </w:r>
      <w:r>
        <w:rPr>
          <w:rFonts w:ascii="Times New Roman" w:hAnsi="Times New Roman"/>
          <w:sz w:val="24"/>
          <w:szCs w:val="24"/>
        </w:rPr>
        <w:t xml:space="preserve">21 </w:t>
      </w:r>
      <w:r w:rsidRPr="00EE2F5B">
        <w:rPr>
          <w:rFonts w:ascii="Times New Roman" w:hAnsi="Times New Roman"/>
          <w:sz w:val="24"/>
          <w:szCs w:val="24"/>
        </w:rPr>
        <w:t>годы</w:t>
      </w:r>
      <w:r w:rsidRPr="00EE2F5B">
        <w:rPr>
          <w:rFonts w:ascii="Times New Roman" w:hAnsi="Times New Roman" w:cs="Times New Roman"/>
          <w:sz w:val="24"/>
          <w:szCs w:val="24"/>
        </w:rPr>
        <w:t>»</w:t>
      </w:r>
    </w:p>
    <w:p w:rsidR="0029082E" w:rsidRDefault="0029082E" w:rsidP="002C5553">
      <w:pPr>
        <w:pStyle w:val="ConsPlusNormal"/>
        <w:jc w:val="center"/>
        <w:rPr>
          <w:rFonts w:ascii="Times New Roman" w:hAnsi="Times New Roman" w:cs="Times New Roman"/>
          <w:sz w:val="24"/>
          <w:szCs w:val="24"/>
        </w:rPr>
      </w:pPr>
      <w:r w:rsidRPr="00EE2F5B">
        <w:rPr>
          <w:rFonts w:ascii="Times New Roman" w:hAnsi="Times New Roman" w:cs="Times New Roman"/>
          <w:sz w:val="24"/>
          <w:szCs w:val="24"/>
        </w:rPr>
        <w:t>7.1. Паспорт подпрограммы 2 «</w:t>
      </w:r>
      <w:r w:rsidRPr="00EE2F5B">
        <w:rPr>
          <w:rFonts w:ascii="Times New Roman" w:hAnsi="Times New Roman"/>
          <w:sz w:val="24"/>
          <w:szCs w:val="24"/>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 на 201</w:t>
      </w:r>
      <w:r>
        <w:rPr>
          <w:rFonts w:ascii="Times New Roman" w:hAnsi="Times New Roman"/>
          <w:sz w:val="24"/>
          <w:szCs w:val="24"/>
        </w:rPr>
        <w:t>7</w:t>
      </w:r>
      <w:r w:rsidRPr="00EE2F5B">
        <w:rPr>
          <w:rFonts w:ascii="Times New Roman" w:hAnsi="Times New Roman"/>
          <w:sz w:val="24"/>
          <w:szCs w:val="24"/>
        </w:rPr>
        <w:t>-20</w:t>
      </w:r>
      <w:r>
        <w:rPr>
          <w:rFonts w:ascii="Times New Roman" w:hAnsi="Times New Roman"/>
          <w:sz w:val="24"/>
          <w:szCs w:val="24"/>
        </w:rPr>
        <w:t xml:space="preserve">21 </w:t>
      </w:r>
      <w:r w:rsidRPr="00EE2F5B">
        <w:rPr>
          <w:rFonts w:ascii="Times New Roman" w:hAnsi="Times New Roman"/>
          <w:sz w:val="24"/>
          <w:szCs w:val="24"/>
        </w:rPr>
        <w:t>годы</w:t>
      </w:r>
      <w:r w:rsidRPr="00EE2F5B">
        <w:rPr>
          <w:rFonts w:ascii="Times New Roman" w:hAnsi="Times New Roman" w:cs="Times New Roman"/>
          <w:sz w:val="24"/>
          <w:szCs w:val="24"/>
        </w:rPr>
        <w:t>»</w:t>
      </w:r>
    </w:p>
    <w:p w:rsidR="0029082E" w:rsidRPr="003D120C" w:rsidRDefault="0029082E" w:rsidP="002C5553">
      <w:pPr>
        <w:pStyle w:val="ConsPlusNormal"/>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102"/>
        <w:gridCol w:w="1984"/>
        <w:gridCol w:w="1834"/>
        <w:gridCol w:w="505"/>
        <w:gridCol w:w="1140"/>
        <w:gridCol w:w="820"/>
        <w:gridCol w:w="317"/>
        <w:gridCol w:w="1375"/>
        <w:gridCol w:w="264"/>
        <w:gridCol w:w="867"/>
        <w:gridCol w:w="608"/>
        <w:gridCol w:w="523"/>
        <w:gridCol w:w="838"/>
        <w:gridCol w:w="294"/>
        <w:gridCol w:w="1223"/>
      </w:tblGrid>
      <w:tr w:rsidR="0029082E" w:rsidRPr="003D120C" w:rsidTr="00C05A62">
        <w:tc>
          <w:tcPr>
            <w:tcW w:w="1390" w:type="pct"/>
            <w:gridSpan w:val="2"/>
          </w:tcPr>
          <w:p w:rsidR="0029082E" w:rsidRPr="003D120C" w:rsidRDefault="0029082E" w:rsidP="00C05A62">
            <w:pPr>
              <w:pStyle w:val="ConsPlusNormal"/>
              <w:ind w:firstLine="0"/>
              <w:rPr>
                <w:rFonts w:ascii="Times New Roman" w:hAnsi="Times New Roman" w:cs="Times New Roman"/>
                <w:sz w:val="18"/>
                <w:szCs w:val="18"/>
              </w:rPr>
            </w:pPr>
            <w:r>
              <w:rPr>
                <w:rFonts w:ascii="Times New Roman" w:hAnsi="Times New Roman" w:cs="Times New Roman"/>
                <w:sz w:val="18"/>
                <w:szCs w:val="18"/>
              </w:rPr>
              <w:t>Муниципальный</w:t>
            </w:r>
            <w:r w:rsidRPr="003D120C">
              <w:rPr>
                <w:rFonts w:ascii="Times New Roman" w:hAnsi="Times New Roman" w:cs="Times New Roman"/>
                <w:sz w:val="18"/>
                <w:szCs w:val="18"/>
              </w:rPr>
              <w:t xml:space="preserve"> заказчик подпрограммы</w:t>
            </w:r>
          </w:p>
        </w:tc>
        <w:tc>
          <w:tcPr>
            <w:tcW w:w="3610" w:type="pct"/>
            <w:gridSpan w:val="13"/>
          </w:tcPr>
          <w:p w:rsidR="0029082E" w:rsidRPr="003D120C" w:rsidRDefault="0029082E" w:rsidP="00C05A62">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 Московской области</w:t>
            </w:r>
          </w:p>
        </w:tc>
      </w:tr>
      <w:tr w:rsidR="0029082E" w:rsidRPr="003D120C" w:rsidTr="00C05A62">
        <w:tc>
          <w:tcPr>
            <w:tcW w:w="1390" w:type="pct"/>
            <w:gridSpan w:val="2"/>
            <w:vMerge w:val="restart"/>
          </w:tcPr>
          <w:p w:rsidR="0029082E" w:rsidRDefault="0029082E" w:rsidP="00C05A62">
            <w:pPr>
              <w:pStyle w:val="ConsPlusCell"/>
              <w:rPr>
                <w:rFonts w:ascii="Times New Roman" w:hAnsi="Times New Roman" w:cs="Times New Roman"/>
                <w:sz w:val="18"/>
                <w:szCs w:val="18"/>
              </w:rPr>
            </w:pPr>
            <w:r w:rsidRPr="00B53E1E">
              <w:rPr>
                <w:rFonts w:ascii="Times New Roman" w:hAnsi="Times New Roman" w:cs="Times New Roman"/>
                <w:sz w:val="18"/>
                <w:szCs w:val="18"/>
              </w:rPr>
              <w:t xml:space="preserve">Задача 1.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 </w:t>
            </w:r>
          </w:p>
        </w:tc>
        <w:tc>
          <w:tcPr>
            <w:tcW w:w="3610" w:type="pct"/>
            <w:gridSpan w:val="13"/>
          </w:tcPr>
          <w:p w:rsidR="0029082E" w:rsidRDefault="0029082E" w:rsidP="00C05A62">
            <w:pPr>
              <w:pStyle w:val="ConsPlusNormal"/>
              <w:ind w:firstLine="0"/>
              <w:rPr>
                <w:rFonts w:ascii="Times New Roman" w:hAnsi="Times New Roman" w:cs="Times New Roman"/>
                <w:sz w:val="18"/>
                <w:szCs w:val="18"/>
              </w:rPr>
            </w:pPr>
            <w:r w:rsidRPr="00B45F44">
              <w:rPr>
                <w:rFonts w:ascii="Times New Roman" w:hAnsi="Times New Roman"/>
                <w:sz w:val="18"/>
                <w:szCs w:val="18"/>
              </w:rPr>
              <w:t>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w:t>
            </w:r>
          </w:p>
        </w:tc>
      </w:tr>
      <w:tr w:rsidR="0029082E" w:rsidRPr="003D120C" w:rsidTr="00C05A62">
        <w:tc>
          <w:tcPr>
            <w:tcW w:w="1390" w:type="pct"/>
            <w:gridSpan w:val="2"/>
            <w:vMerge/>
          </w:tcPr>
          <w:p w:rsidR="0029082E" w:rsidRPr="003D120C" w:rsidRDefault="0029082E" w:rsidP="00C05A62">
            <w:pPr>
              <w:pStyle w:val="ConsPlusCell"/>
              <w:rPr>
                <w:rFonts w:ascii="Times New Roman" w:hAnsi="Times New Roman" w:cs="Times New Roman"/>
                <w:sz w:val="18"/>
                <w:szCs w:val="18"/>
              </w:rPr>
            </w:pPr>
          </w:p>
        </w:tc>
        <w:tc>
          <w:tcPr>
            <w:tcW w:w="796" w:type="pct"/>
            <w:gridSpan w:val="2"/>
          </w:tcPr>
          <w:p w:rsidR="0029082E" w:rsidRPr="003D120C" w:rsidRDefault="0029082E" w:rsidP="00602E12">
            <w:pPr>
              <w:pStyle w:val="ConsPlusNormal"/>
              <w:ind w:firstLine="0"/>
              <w:rPr>
                <w:rFonts w:ascii="Times New Roman" w:hAnsi="Times New Roman" w:cs="Times New Roman"/>
                <w:sz w:val="18"/>
                <w:szCs w:val="18"/>
              </w:rPr>
            </w:pPr>
            <w:r w:rsidRPr="00B45F44">
              <w:rPr>
                <w:rFonts w:ascii="Times New Roman" w:hAnsi="Times New Roman"/>
                <w:sz w:val="18"/>
                <w:szCs w:val="18"/>
              </w:rPr>
              <w:t>Отчётный (базовый) период</w:t>
            </w:r>
          </w:p>
        </w:tc>
        <w:tc>
          <w:tcPr>
            <w:tcW w:w="667" w:type="pct"/>
            <w:gridSpan w:val="2"/>
          </w:tcPr>
          <w:p w:rsidR="0029082E" w:rsidRPr="003D120C" w:rsidRDefault="0029082E" w:rsidP="00C05A62">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666" w:type="pct"/>
            <w:gridSpan w:val="3"/>
          </w:tcPr>
          <w:p w:rsidR="0029082E" w:rsidRPr="003D120C" w:rsidRDefault="0029082E" w:rsidP="00C05A62">
            <w:pPr>
              <w:pStyle w:val="ConsPlusNormal"/>
              <w:rPr>
                <w:rFonts w:ascii="Times New Roman" w:hAnsi="Times New Roman" w:cs="Times New Roman"/>
                <w:sz w:val="18"/>
                <w:szCs w:val="18"/>
              </w:rPr>
            </w:pPr>
            <w:r w:rsidRPr="003D120C">
              <w:rPr>
                <w:rFonts w:ascii="Times New Roman" w:hAnsi="Times New Roman" w:cs="Times New Roman"/>
                <w:sz w:val="18"/>
                <w:szCs w:val="18"/>
              </w:rPr>
              <w:t>20</w:t>
            </w:r>
            <w:r>
              <w:rPr>
                <w:rFonts w:ascii="Times New Roman" w:hAnsi="Times New Roman" w:cs="Times New Roman"/>
                <w:sz w:val="18"/>
                <w:szCs w:val="18"/>
              </w:rPr>
              <w:t>18</w:t>
            </w:r>
            <w:r w:rsidRPr="003D120C">
              <w:rPr>
                <w:rFonts w:ascii="Times New Roman" w:hAnsi="Times New Roman" w:cs="Times New Roman"/>
                <w:sz w:val="18"/>
                <w:szCs w:val="18"/>
              </w:rPr>
              <w:t xml:space="preserve"> год</w:t>
            </w:r>
          </w:p>
        </w:tc>
        <w:tc>
          <w:tcPr>
            <w:tcW w:w="502"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w:t>
            </w:r>
            <w:r>
              <w:rPr>
                <w:rFonts w:ascii="Times New Roman" w:hAnsi="Times New Roman" w:cs="Times New Roman"/>
                <w:sz w:val="18"/>
                <w:szCs w:val="18"/>
              </w:rPr>
              <w:t xml:space="preserve"> </w:t>
            </w:r>
            <w:r w:rsidRPr="003D120C">
              <w:rPr>
                <w:rFonts w:ascii="Times New Roman" w:hAnsi="Times New Roman" w:cs="Times New Roman"/>
                <w:sz w:val="18"/>
                <w:szCs w:val="18"/>
              </w:rPr>
              <w:t>год</w:t>
            </w:r>
          </w:p>
        </w:tc>
        <w:tc>
          <w:tcPr>
            <w:tcW w:w="463"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516"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2021год</w:t>
            </w:r>
          </w:p>
        </w:tc>
      </w:tr>
      <w:tr w:rsidR="0029082E" w:rsidRPr="003D120C" w:rsidTr="00462C42">
        <w:tc>
          <w:tcPr>
            <w:tcW w:w="1390" w:type="pct"/>
            <w:gridSpan w:val="2"/>
            <w:vMerge/>
          </w:tcPr>
          <w:p w:rsidR="0029082E" w:rsidRPr="00B53E1E" w:rsidRDefault="0029082E" w:rsidP="00C05A62">
            <w:pPr>
              <w:pStyle w:val="ConsPlusCell"/>
              <w:rPr>
                <w:rFonts w:ascii="Times New Roman" w:hAnsi="Times New Roman" w:cs="Times New Roman"/>
                <w:sz w:val="18"/>
                <w:szCs w:val="18"/>
              </w:rPr>
            </w:pPr>
          </w:p>
        </w:tc>
        <w:tc>
          <w:tcPr>
            <w:tcW w:w="796" w:type="pct"/>
            <w:gridSpan w:val="2"/>
            <w:vAlign w:val="center"/>
          </w:tcPr>
          <w:p w:rsidR="0029082E" w:rsidRPr="009D5B39" w:rsidRDefault="0029082E" w:rsidP="00C05A62">
            <w:pPr>
              <w:jc w:val="center"/>
              <w:rPr>
                <w:sz w:val="18"/>
                <w:szCs w:val="18"/>
                <w:highlight w:val="magenta"/>
              </w:rPr>
            </w:pPr>
            <w:r w:rsidRPr="00E06F44">
              <w:rPr>
                <w:sz w:val="22"/>
                <w:szCs w:val="22"/>
              </w:rPr>
              <w:t>65</w:t>
            </w:r>
          </w:p>
        </w:tc>
        <w:tc>
          <w:tcPr>
            <w:tcW w:w="667" w:type="pct"/>
            <w:gridSpan w:val="2"/>
          </w:tcPr>
          <w:p w:rsidR="0029082E" w:rsidRPr="00B45F44" w:rsidRDefault="0029082E" w:rsidP="00462C42">
            <w:pPr>
              <w:spacing w:before="40" w:after="40"/>
              <w:jc w:val="center"/>
              <w:rPr>
                <w:sz w:val="18"/>
                <w:szCs w:val="18"/>
              </w:rPr>
            </w:pPr>
            <w:r w:rsidRPr="00B45F44">
              <w:rPr>
                <w:sz w:val="18"/>
                <w:szCs w:val="18"/>
              </w:rPr>
              <w:t>75</w:t>
            </w:r>
            <w:r>
              <w:rPr>
                <w:sz w:val="18"/>
                <w:szCs w:val="18"/>
              </w:rPr>
              <w:t xml:space="preserve"> %</w:t>
            </w:r>
          </w:p>
        </w:tc>
        <w:tc>
          <w:tcPr>
            <w:tcW w:w="666" w:type="pct"/>
            <w:gridSpan w:val="3"/>
          </w:tcPr>
          <w:p w:rsidR="0029082E" w:rsidRPr="00B45F44" w:rsidRDefault="0029082E" w:rsidP="00462C42">
            <w:pPr>
              <w:spacing w:before="40" w:after="40"/>
              <w:jc w:val="center"/>
              <w:rPr>
                <w:sz w:val="18"/>
                <w:szCs w:val="18"/>
              </w:rPr>
            </w:pPr>
            <w:r w:rsidRPr="00B45F44">
              <w:rPr>
                <w:sz w:val="18"/>
                <w:szCs w:val="18"/>
              </w:rPr>
              <w:t>90</w:t>
            </w:r>
            <w:r>
              <w:rPr>
                <w:sz w:val="18"/>
                <w:szCs w:val="18"/>
              </w:rPr>
              <w:t xml:space="preserve"> %</w:t>
            </w:r>
          </w:p>
        </w:tc>
        <w:tc>
          <w:tcPr>
            <w:tcW w:w="502" w:type="pct"/>
            <w:gridSpan w:val="2"/>
          </w:tcPr>
          <w:p w:rsidR="0029082E" w:rsidRPr="00B45F44" w:rsidRDefault="0029082E" w:rsidP="00462C42">
            <w:pPr>
              <w:spacing w:before="40" w:after="40"/>
              <w:jc w:val="center"/>
              <w:rPr>
                <w:sz w:val="18"/>
                <w:szCs w:val="18"/>
              </w:rPr>
            </w:pPr>
            <w:r w:rsidRPr="00B45F44">
              <w:rPr>
                <w:sz w:val="18"/>
                <w:szCs w:val="18"/>
              </w:rPr>
              <w:t>90</w:t>
            </w:r>
            <w:r>
              <w:rPr>
                <w:sz w:val="18"/>
                <w:szCs w:val="18"/>
              </w:rPr>
              <w:t xml:space="preserve"> %</w:t>
            </w:r>
          </w:p>
        </w:tc>
        <w:tc>
          <w:tcPr>
            <w:tcW w:w="463" w:type="pct"/>
            <w:gridSpan w:val="2"/>
          </w:tcPr>
          <w:p w:rsidR="0029082E" w:rsidRPr="00B45F44" w:rsidRDefault="0029082E" w:rsidP="00462C42">
            <w:pPr>
              <w:spacing w:before="40" w:after="40"/>
              <w:jc w:val="center"/>
              <w:rPr>
                <w:sz w:val="18"/>
                <w:szCs w:val="18"/>
              </w:rPr>
            </w:pPr>
            <w:r w:rsidRPr="00B45F44">
              <w:rPr>
                <w:sz w:val="18"/>
                <w:szCs w:val="18"/>
              </w:rPr>
              <w:t>90</w:t>
            </w:r>
            <w:r>
              <w:rPr>
                <w:sz w:val="18"/>
                <w:szCs w:val="18"/>
              </w:rPr>
              <w:t xml:space="preserve"> %</w:t>
            </w:r>
          </w:p>
        </w:tc>
        <w:tc>
          <w:tcPr>
            <w:tcW w:w="516" w:type="pct"/>
            <w:gridSpan w:val="2"/>
          </w:tcPr>
          <w:p w:rsidR="0029082E" w:rsidRPr="00B45F44" w:rsidRDefault="0029082E" w:rsidP="00462C42">
            <w:pPr>
              <w:spacing w:before="40" w:after="40"/>
              <w:jc w:val="center"/>
              <w:rPr>
                <w:sz w:val="18"/>
                <w:szCs w:val="18"/>
              </w:rPr>
            </w:pPr>
            <w:r w:rsidRPr="00B45F44">
              <w:rPr>
                <w:sz w:val="18"/>
                <w:szCs w:val="18"/>
              </w:rPr>
              <w:t>90</w:t>
            </w:r>
            <w:r>
              <w:rPr>
                <w:sz w:val="18"/>
                <w:szCs w:val="18"/>
              </w:rPr>
              <w:t xml:space="preserve"> %</w:t>
            </w:r>
          </w:p>
        </w:tc>
      </w:tr>
      <w:tr w:rsidR="0029082E" w:rsidRPr="003D120C" w:rsidTr="00C05A62">
        <w:tc>
          <w:tcPr>
            <w:tcW w:w="715"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675"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Наименование подпрограммы</w:t>
            </w:r>
          </w:p>
        </w:tc>
        <w:tc>
          <w:tcPr>
            <w:tcW w:w="624"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Главный распорядитель бюджетных средств</w:t>
            </w:r>
          </w:p>
        </w:tc>
        <w:tc>
          <w:tcPr>
            <w:tcW w:w="560" w:type="pct"/>
            <w:gridSpan w:val="2"/>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 финансирования</w:t>
            </w:r>
          </w:p>
        </w:tc>
        <w:tc>
          <w:tcPr>
            <w:tcW w:w="2426" w:type="pct"/>
            <w:gridSpan w:val="10"/>
          </w:tcPr>
          <w:p w:rsidR="0029082E" w:rsidRPr="003D120C" w:rsidRDefault="0029082E" w:rsidP="00C05A62">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29082E" w:rsidRPr="003D120C" w:rsidTr="00C05A62">
        <w:tc>
          <w:tcPr>
            <w:tcW w:w="715" w:type="pct"/>
            <w:vMerge/>
          </w:tcPr>
          <w:p w:rsidR="0029082E" w:rsidRPr="003D120C" w:rsidRDefault="0029082E" w:rsidP="00C05A62">
            <w:pPr>
              <w:rPr>
                <w:sz w:val="18"/>
                <w:szCs w:val="18"/>
              </w:rPr>
            </w:pPr>
          </w:p>
        </w:tc>
        <w:tc>
          <w:tcPr>
            <w:tcW w:w="675" w:type="pct"/>
            <w:vMerge/>
          </w:tcPr>
          <w:p w:rsidR="0029082E" w:rsidRPr="003D120C" w:rsidRDefault="0029082E" w:rsidP="00C05A62">
            <w:pPr>
              <w:rPr>
                <w:sz w:val="18"/>
                <w:szCs w:val="18"/>
              </w:rPr>
            </w:pPr>
          </w:p>
        </w:tc>
        <w:tc>
          <w:tcPr>
            <w:tcW w:w="624" w:type="pct"/>
            <w:vMerge/>
          </w:tcPr>
          <w:p w:rsidR="0029082E" w:rsidRPr="003D120C" w:rsidRDefault="0029082E" w:rsidP="00C05A62">
            <w:pPr>
              <w:rPr>
                <w:sz w:val="18"/>
                <w:szCs w:val="18"/>
              </w:rPr>
            </w:pPr>
          </w:p>
        </w:tc>
        <w:tc>
          <w:tcPr>
            <w:tcW w:w="560" w:type="pct"/>
            <w:gridSpan w:val="2"/>
            <w:vMerge/>
          </w:tcPr>
          <w:p w:rsidR="0029082E" w:rsidRPr="003D120C" w:rsidRDefault="0029082E" w:rsidP="00C05A62">
            <w:pPr>
              <w:rPr>
                <w:sz w:val="18"/>
                <w:szCs w:val="18"/>
              </w:rPr>
            </w:pPr>
          </w:p>
        </w:tc>
        <w:tc>
          <w:tcPr>
            <w:tcW w:w="387"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68"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385"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16"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Итого</w:t>
            </w:r>
          </w:p>
        </w:tc>
      </w:tr>
      <w:tr w:rsidR="0029082E" w:rsidRPr="003D120C" w:rsidTr="00462C42">
        <w:tc>
          <w:tcPr>
            <w:tcW w:w="715" w:type="pct"/>
            <w:vMerge/>
          </w:tcPr>
          <w:p w:rsidR="0029082E" w:rsidRPr="003D120C" w:rsidRDefault="0029082E" w:rsidP="00C05A62">
            <w:pPr>
              <w:rPr>
                <w:sz w:val="18"/>
                <w:szCs w:val="18"/>
              </w:rPr>
            </w:pPr>
          </w:p>
        </w:tc>
        <w:tc>
          <w:tcPr>
            <w:tcW w:w="675" w:type="pct"/>
            <w:vMerge w:val="restart"/>
          </w:tcPr>
          <w:p w:rsidR="0029082E" w:rsidRPr="00A32F0F" w:rsidRDefault="0029082E" w:rsidP="00C05A62">
            <w:pPr>
              <w:pStyle w:val="ConsPlusNormal"/>
              <w:ind w:firstLine="0"/>
              <w:rPr>
                <w:rFonts w:ascii="Times New Roman" w:hAnsi="Times New Roman" w:cs="Times New Roman"/>
                <w:sz w:val="18"/>
                <w:szCs w:val="18"/>
              </w:rPr>
            </w:pPr>
            <w:r w:rsidRPr="00A32F0F">
              <w:rPr>
                <w:rFonts w:ascii="Times New Roman" w:hAnsi="Times New Roman" w:cs="Times New Roman"/>
                <w:sz w:val="18"/>
                <w:szCs w:val="18"/>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 на 2017-2021 годы»</w:t>
            </w:r>
          </w:p>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 (далее - подпрограмма </w:t>
            </w:r>
            <w:r>
              <w:rPr>
                <w:rFonts w:ascii="Times New Roman" w:hAnsi="Times New Roman" w:cs="Times New Roman"/>
                <w:sz w:val="18"/>
                <w:szCs w:val="18"/>
              </w:rPr>
              <w:t>2</w:t>
            </w:r>
            <w:r w:rsidRPr="003D120C">
              <w:rPr>
                <w:rFonts w:ascii="Times New Roman" w:hAnsi="Times New Roman" w:cs="Times New Roman"/>
                <w:sz w:val="18"/>
                <w:szCs w:val="18"/>
              </w:rPr>
              <w:t>)</w:t>
            </w:r>
          </w:p>
        </w:tc>
        <w:tc>
          <w:tcPr>
            <w:tcW w:w="624" w:type="pct"/>
            <w:vMerge w:val="restart"/>
          </w:tcPr>
          <w:p w:rsidR="0029082E" w:rsidRPr="003D120C" w:rsidRDefault="0029082E" w:rsidP="00C05A62">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560" w:type="pct"/>
            <w:gridSpan w:val="2"/>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w:t>
            </w:r>
          </w:p>
        </w:tc>
        <w:tc>
          <w:tcPr>
            <w:tcW w:w="387" w:type="pct"/>
            <w:gridSpan w:val="2"/>
            <w:shd w:val="clear" w:color="auto" w:fill="FFFFFF"/>
            <w:vAlign w:val="center"/>
          </w:tcPr>
          <w:p w:rsidR="0029082E" w:rsidRPr="0077466D" w:rsidRDefault="0029082E" w:rsidP="00462C42">
            <w:pPr>
              <w:jc w:val="center"/>
              <w:rPr>
                <w:sz w:val="18"/>
                <w:szCs w:val="18"/>
              </w:rPr>
            </w:pPr>
            <w:r w:rsidRPr="0077466D">
              <w:rPr>
                <w:sz w:val="18"/>
                <w:szCs w:val="18"/>
              </w:rPr>
              <w:t>8109,00</w:t>
            </w:r>
          </w:p>
        </w:tc>
        <w:tc>
          <w:tcPr>
            <w:tcW w:w="468" w:type="pct"/>
            <w:shd w:val="clear" w:color="auto" w:fill="FFFFFF"/>
            <w:vAlign w:val="center"/>
          </w:tcPr>
          <w:p w:rsidR="0029082E" w:rsidRPr="0077466D" w:rsidRDefault="0029082E" w:rsidP="00462C42">
            <w:pPr>
              <w:jc w:val="center"/>
              <w:rPr>
                <w:sz w:val="18"/>
                <w:szCs w:val="18"/>
              </w:rPr>
            </w:pPr>
            <w:r w:rsidRPr="0077466D">
              <w:rPr>
                <w:sz w:val="18"/>
                <w:szCs w:val="18"/>
              </w:rPr>
              <w:t>7858,00</w:t>
            </w:r>
          </w:p>
        </w:tc>
        <w:tc>
          <w:tcPr>
            <w:tcW w:w="385" w:type="pct"/>
            <w:gridSpan w:val="2"/>
            <w:shd w:val="clear" w:color="auto" w:fill="FFFFFF"/>
            <w:vAlign w:val="center"/>
          </w:tcPr>
          <w:p w:rsidR="0029082E" w:rsidRPr="0077466D" w:rsidRDefault="0029082E" w:rsidP="00462C42">
            <w:pPr>
              <w:jc w:val="center"/>
              <w:rPr>
                <w:sz w:val="18"/>
                <w:szCs w:val="18"/>
              </w:rPr>
            </w:pPr>
            <w:r w:rsidRPr="0077466D">
              <w:rPr>
                <w:sz w:val="18"/>
                <w:szCs w:val="18"/>
              </w:rPr>
              <w:t>7858,00</w:t>
            </w:r>
          </w:p>
        </w:tc>
        <w:tc>
          <w:tcPr>
            <w:tcW w:w="385" w:type="pct"/>
            <w:gridSpan w:val="2"/>
            <w:shd w:val="clear" w:color="auto" w:fill="FFFFFF"/>
            <w:vAlign w:val="center"/>
          </w:tcPr>
          <w:p w:rsidR="0029082E" w:rsidRPr="0077466D" w:rsidRDefault="0029082E" w:rsidP="00462C42">
            <w:pPr>
              <w:jc w:val="center"/>
              <w:rPr>
                <w:sz w:val="18"/>
                <w:szCs w:val="18"/>
              </w:rPr>
            </w:pPr>
            <w:r w:rsidRPr="0077466D">
              <w:rPr>
                <w:sz w:val="18"/>
                <w:szCs w:val="18"/>
              </w:rPr>
              <w:t>8008,00</w:t>
            </w:r>
          </w:p>
        </w:tc>
        <w:tc>
          <w:tcPr>
            <w:tcW w:w="385" w:type="pct"/>
            <w:gridSpan w:val="2"/>
            <w:shd w:val="clear" w:color="auto" w:fill="FFFFFF"/>
            <w:vAlign w:val="center"/>
          </w:tcPr>
          <w:p w:rsidR="0029082E" w:rsidRPr="0077466D" w:rsidRDefault="0029082E" w:rsidP="00462C42">
            <w:pPr>
              <w:jc w:val="center"/>
              <w:rPr>
                <w:sz w:val="18"/>
                <w:szCs w:val="18"/>
              </w:rPr>
            </w:pPr>
            <w:r w:rsidRPr="0077466D">
              <w:rPr>
                <w:sz w:val="18"/>
                <w:szCs w:val="18"/>
              </w:rPr>
              <w:t>8008,00</w:t>
            </w:r>
          </w:p>
        </w:tc>
        <w:tc>
          <w:tcPr>
            <w:tcW w:w="416" w:type="pct"/>
            <w:shd w:val="clear" w:color="auto" w:fill="FFFFFF"/>
          </w:tcPr>
          <w:p w:rsidR="0029082E" w:rsidRPr="0003038F" w:rsidRDefault="0029082E" w:rsidP="00462C42">
            <w:pPr>
              <w:jc w:val="center"/>
              <w:rPr>
                <w:bCs/>
                <w:sz w:val="18"/>
                <w:szCs w:val="18"/>
              </w:rPr>
            </w:pPr>
            <w:r>
              <w:rPr>
                <w:sz w:val="18"/>
                <w:szCs w:val="18"/>
              </w:rPr>
              <w:t>39841</w:t>
            </w:r>
            <w:r w:rsidRPr="0003038F">
              <w:rPr>
                <w:sz w:val="18"/>
                <w:szCs w:val="18"/>
              </w:rPr>
              <w:t>,00</w:t>
            </w:r>
          </w:p>
        </w:tc>
      </w:tr>
      <w:tr w:rsidR="0029082E" w:rsidRPr="003D120C" w:rsidTr="00C05A62">
        <w:tc>
          <w:tcPr>
            <w:tcW w:w="715" w:type="pct"/>
            <w:vMerge/>
          </w:tcPr>
          <w:p w:rsidR="0029082E" w:rsidRPr="003D120C" w:rsidRDefault="0029082E" w:rsidP="00C05A62">
            <w:pPr>
              <w:rPr>
                <w:sz w:val="18"/>
                <w:szCs w:val="18"/>
              </w:rPr>
            </w:pPr>
          </w:p>
        </w:tc>
        <w:tc>
          <w:tcPr>
            <w:tcW w:w="675" w:type="pct"/>
            <w:vMerge/>
          </w:tcPr>
          <w:p w:rsidR="0029082E" w:rsidRPr="003D120C" w:rsidRDefault="0029082E" w:rsidP="00C05A62">
            <w:pPr>
              <w:rPr>
                <w:sz w:val="18"/>
                <w:szCs w:val="18"/>
              </w:rPr>
            </w:pPr>
          </w:p>
        </w:tc>
        <w:tc>
          <w:tcPr>
            <w:tcW w:w="624" w:type="pct"/>
            <w:vMerge/>
          </w:tcPr>
          <w:p w:rsidR="0029082E" w:rsidRPr="003D120C" w:rsidRDefault="0029082E" w:rsidP="00C05A62">
            <w:pPr>
              <w:rPr>
                <w:sz w:val="18"/>
                <w:szCs w:val="18"/>
              </w:rPr>
            </w:pPr>
          </w:p>
        </w:tc>
        <w:tc>
          <w:tcPr>
            <w:tcW w:w="560" w:type="pct"/>
            <w:gridSpan w:val="2"/>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 том числе:</w:t>
            </w:r>
          </w:p>
        </w:tc>
        <w:tc>
          <w:tcPr>
            <w:tcW w:w="387" w:type="pct"/>
            <w:gridSpan w:val="2"/>
            <w:shd w:val="clear" w:color="auto" w:fill="FFFFFF"/>
          </w:tcPr>
          <w:p w:rsidR="0029082E" w:rsidRPr="003D120C" w:rsidRDefault="0029082E" w:rsidP="00462C42">
            <w:pPr>
              <w:jc w:val="center"/>
              <w:rPr>
                <w:bCs/>
                <w:sz w:val="18"/>
                <w:szCs w:val="18"/>
              </w:rPr>
            </w:pPr>
          </w:p>
        </w:tc>
        <w:tc>
          <w:tcPr>
            <w:tcW w:w="468" w:type="pct"/>
            <w:shd w:val="clear" w:color="auto" w:fill="FFFFFF"/>
          </w:tcPr>
          <w:p w:rsidR="0029082E" w:rsidRPr="003D120C" w:rsidRDefault="0029082E" w:rsidP="00462C42">
            <w:pPr>
              <w:jc w:val="center"/>
              <w:rPr>
                <w:bCs/>
                <w:sz w:val="18"/>
                <w:szCs w:val="18"/>
              </w:rPr>
            </w:pPr>
          </w:p>
        </w:tc>
        <w:tc>
          <w:tcPr>
            <w:tcW w:w="385" w:type="pct"/>
            <w:gridSpan w:val="2"/>
            <w:shd w:val="clear" w:color="auto" w:fill="FFFFFF"/>
          </w:tcPr>
          <w:p w:rsidR="0029082E" w:rsidRPr="003D120C" w:rsidRDefault="0029082E" w:rsidP="00462C42">
            <w:pPr>
              <w:jc w:val="center"/>
              <w:rPr>
                <w:bCs/>
                <w:sz w:val="18"/>
                <w:szCs w:val="18"/>
              </w:rPr>
            </w:pPr>
          </w:p>
        </w:tc>
        <w:tc>
          <w:tcPr>
            <w:tcW w:w="385" w:type="pct"/>
            <w:gridSpan w:val="2"/>
            <w:shd w:val="clear" w:color="auto" w:fill="FFFFFF"/>
          </w:tcPr>
          <w:p w:rsidR="0029082E" w:rsidRPr="003D120C" w:rsidRDefault="0029082E" w:rsidP="00462C42">
            <w:pPr>
              <w:jc w:val="center"/>
              <w:rPr>
                <w:bCs/>
                <w:sz w:val="18"/>
                <w:szCs w:val="18"/>
              </w:rPr>
            </w:pPr>
          </w:p>
        </w:tc>
        <w:tc>
          <w:tcPr>
            <w:tcW w:w="385" w:type="pct"/>
            <w:gridSpan w:val="2"/>
            <w:shd w:val="clear" w:color="auto" w:fill="FFFFFF"/>
          </w:tcPr>
          <w:p w:rsidR="0029082E" w:rsidRPr="003D120C" w:rsidRDefault="0029082E" w:rsidP="00462C42">
            <w:pPr>
              <w:jc w:val="center"/>
              <w:rPr>
                <w:bCs/>
                <w:sz w:val="18"/>
                <w:szCs w:val="18"/>
              </w:rPr>
            </w:pPr>
          </w:p>
        </w:tc>
        <w:tc>
          <w:tcPr>
            <w:tcW w:w="416" w:type="pct"/>
            <w:shd w:val="clear" w:color="auto" w:fill="FFFFFF"/>
          </w:tcPr>
          <w:p w:rsidR="0029082E" w:rsidRPr="003D120C" w:rsidRDefault="0029082E" w:rsidP="00462C42">
            <w:pPr>
              <w:jc w:val="center"/>
              <w:rPr>
                <w:bCs/>
                <w:sz w:val="18"/>
                <w:szCs w:val="18"/>
              </w:rPr>
            </w:pPr>
          </w:p>
        </w:tc>
      </w:tr>
      <w:tr w:rsidR="0029082E" w:rsidRPr="003D120C" w:rsidTr="00C05A62">
        <w:tblPrEx>
          <w:tblBorders>
            <w:insideH w:val="none" w:sz="0" w:space="0" w:color="auto"/>
          </w:tblBorders>
        </w:tblPrEx>
        <w:tc>
          <w:tcPr>
            <w:tcW w:w="715" w:type="pct"/>
            <w:vMerge/>
          </w:tcPr>
          <w:p w:rsidR="0029082E" w:rsidRPr="003D120C" w:rsidRDefault="0029082E" w:rsidP="00C05A62">
            <w:pPr>
              <w:rPr>
                <w:sz w:val="18"/>
                <w:szCs w:val="18"/>
              </w:rPr>
            </w:pPr>
          </w:p>
        </w:tc>
        <w:tc>
          <w:tcPr>
            <w:tcW w:w="675" w:type="pct"/>
            <w:vMerge/>
          </w:tcPr>
          <w:p w:rsidR="0029082E" w:rsidRPr="003D120C" w:rsidRDefault="0029082E" w:rsidP="00C05A62">
            <w:pPr>
              <w:rPr>
                <w:sz w:val="18"/>
                <w:szCs w:val="18"/>
              </w:rPr>
            </w:pPr>
          </w:p>
        </w:tc>
        <w:tc>
          <w:tcPr>
            <w:tcW w:w="624" w:type="pct"/>
            <w:vMerge/>
          </w:tcPr>
          <w:p w:rsidR="0029082E" w:rsidRPr="003D120C" w:rsidRDefault="0029082E" w:rsidP="00C05A62">
            <w:pPr>
              <w:rPr>
                <w:sz w:val="18"/>
                <w:szCs w:val="18"/>
              </w:rPr>
            </w:pPr>
          </w:p>
        </w:tc>
        <w:tc>
          <w:tcPr>
            <w:tcW w:w="560" w:type="pct"/>
            <w:gridSpan w:val="2"/>
            <w:tcBorders>
              <w:bottom w:val="single" w:sz="4" w:space="0" w:color="auto"/>
            </w:tcBorders>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387" w:type="pct"/>
            <w:gridSpan w:val="2"/>
            <w:tcBorders>
              <w:bottom w:val="single" w:sz="4" w:space="0" w:color="auto"/>
            </w:tcBorders>
          </w:tcPr>
          <w:p w:rsidR="0029082E" w:rsidRPr="0077466D" w:rsidRDefault="0029082E" w:rsidP="00462C42">
            <w:pPr>
              <w:jc w:val="center"/>
              <w:rPr>
                <w:sz w:val="18"/>
                <w:szCs w:val="18"/>
              </w:rPr>
            </w:pPr>
            <w:r w:rsidRPr="0077466D">
              <w:rPr>
                <w:sz w:val="18"/>
                <w:szCs w:val="18"/>
              </w:rPr>
              <w:t>8109,00</w:t>
            </w:r>
          </w:p>
        </w:tc>
        <w:tc>
          <w:tcPr>
            <w:tcW w:w="468" w:type="pct"/>
            <w:tcBorders>
              <w:bottom w:val="single" w:sz="4" w:space="0" w:color="auto"/>
            </w:tcBorders>
          </w:tcPr>
          <w:p w:rsidR="0029082E" w:rsidRPr="0077466D" w:rsidRDefault="0029082E" w:rsidP="00462C42">
            <w:pPr>
              <w:jc w:val="center"/>
              <w:rPr>
                <w:sz w:val="18"/>
                <w:szCs w:val="18"/>
              </w:rPr>
            </w:pPr>
            <w:r w:rsidRPr="0077466D">
              <w:rPr>
                <w:sz w:val="18"/>
                <w:szCs w:val="18"/>
              </w:rPr>
              <w:t>7858,00</w:t>
            </w:r>
          </w:p>
        </w:tc>
        <w:tc>
          <w:tcPr>
            <w:tcW w:w="385" w:type="pct"/>
            <w:gridSpan w:val="2"/>
            <w:tcBorders>
              <w:bottom w:val="single" w:sz="4" w:space="0" w:color="auto"/>
            </w:tcBorders>
          </w:tcPr>
          <w:p w:rsidR="0029082E" w:rsidRPr="0077466D" w:rsidRDefault="0029082E" w:rsidP="00462C42">
            <w:pPr>
              <w:jc w:val="center"/>
              <w:rPr>
                <w:sz w:val="18"/>
                <w:szCs w:val="18"/>
              </w:rPr>
            </w:pPr>
            <w:r w:rsidRPr="0077466D">
              <w:rPr>
                <w:sz w:val="18"/>
                <w:szCs w:val="18"/>
              </w:rPr>
              <w:t>7858,00</w:t>
            </w:r>
          </w:p>
        </w:tc>
        <w:tc>
          <w:tcPr>
            <w:tcW w:w="385" w:type="pct"/>
            <w:gridSpan w:val="2"/>
            <w:tcBorders>
              <w:bottom w:val="single" w:sz="4" w:space="0" w:color="auto"/>
            </w:tcBorders>
          </w:tcPr>
          <w:p w:rsidR="0029082E" w:rsidRPr="0077466D" w:rsidRDefault="0029082E" w:rsidP="00462C42">
            <w:pPr>
              <w:jc w:val="center"/>
              <w:rPr>
                <w:sz w:val="18"/>
                <w:szCs w:val="18"/>
              </w:rPr>
            </w:pPr>
            <w:r w:rsidRPr="0077466D">
              <w:rPr>
                <w:sz w:val="18"/>
                <w:szCs w:val="18"/>
              </w:rPr>
              <w:t>8008,00</w:t>
            </w:r>
          </w:p>
        </w:tc>
        <w:tc>
          <w:tcPr>
            <w:tcW w:w="385" w:type="pct"/>
            <w:gridSpan w:val="2"/>
            <w:tcBorders>
              <w:bottom w:val="single" w:sz="4" w:space="0" w:color="auto"/>
            </w:tcBorders>
          </w:tcPr>
          <w:p w:rsidR="0029082E" w:rsidRPr="0077466D" w:rsidRDefault="0029082E" w:rsidP="00462C42">
            <w:pPr>
              <w:jc w:val="center"/>
              <w:rPr>
                <w:sz w:val="18"/>
                <w:szCs w:val="18"/>
              </w:rPr>
            </w:pPr>
            <w:r w:rsidRPr="0077466D">
              <w:rPr>
                <w:sz w:val="18"/>
                <w:szCs w:val="18"/>
              </w:rPr>
              <w:t>8008,00</w:t>
            </w:r>
          </w:p>
        </w:tc>
        <w:tc>
          <w:tcPr>
            <w:tcW w:w="416" w:type="pct"/>
            <w:tcBorders>
              <w:bottom w:val="single" w:sz="4" w:space="0" w:color="auto"/>
            </w:tcBorders>
          </w:tcPr>
          <w:p w:rsidR="0029082E" w:rsidRPr="0003038F" w:rsidRDefault="0029082E" w:rsidP="00462C42">
            <w:pPr>
              <w:jc w:val="center"/>
              <w:rPr>
                <w:bCs/>
                <w:sz w:val="18"/>
                <w:szCs w:val="18"/>
              </w:rPr>
            </w:pPr>
            <w:r>
              <w:rPr>
                <w:sz w:val="18"/>
                <w:szCs w:val="18"/>
              </w:rPr>
              <w:t>39841</w:t>
            </w:r>
            <w:r w:rsidRPr="0003038F">
              <w:rPr>
                <w:sz w:val="18"/>
                <w:szCs w:val="18"/>
              </w:rPr>
              <w:t>,00</w:t>
            </w:r>
          </w:p>
        </w:tc>
      </w:tr>
      <w:tr w:rsidR="0029082E" w:rsidRPr="003D120C" w:rsidTr="00C05A62">
        <w:tblPrEx>
          <w:tblBorders>
            <w:insideH w:val="none" w:sz="0" w:space="0" w:color="auto"/>
          </w:tblBorders>
        </w:tblPrEx>
        <w:tc>
          <w:tcPr>
            <w:tcW w:w="715" w:type="pct"/>
            <w:vMerge/>
            <w:tcBorders>
              <w:bottom w:val="single" w:sz="4" w:space="0" w:color="auto"/>
            </w:tcBorders>
          </w:tcPr>
          <w:p w:rsidR="0029082E" w:rsidRPr="003D120C" w:rsidRDefault="0029082E" w:rsidP="00C05A62">
            <w:pPr>
              <w:rPr>
                <w:sz w:val="18"/>
                <w:szCs w:val="18"/>
              </w:rPr>
            </w:pPr>
          </w:p>
        </w:tc>
        <w:tc>
          <w:tcPr>
            <w:tcW w:w="675" w:type="pct"/>
            <w:vMerge/>
            <w:tcBorders>
              <w:bottom w:val="single" w:sz="4" w:space="0" w:color="auto"/>
            </w:tcBorders>
          </w:tcPr>
          <w:p w:rsidR="0029082E" w:rsidRPr="003D120C" w:rsidRDefault="0029082E" w:rsidP="00C05A62">
            <w:pPr>
              <w:rPr>
                <w:sz w:val="18"/>
                <w:szCs w:val="18"/>
              </w:rPr>
            </w:pPr>
          </w:p>
        </w:tc>
        <w:tc>
          <w:tcPr>
            <w:tcW w:w="624" w:type="pct"/>
            <w:vMerge/>
            <w:tcBorders>
              <w:bottom w:val="single" w:sz="4" w:space="0" w:color="auto"/>
            </w:tcBorders>
          </w:tcPr>
          <w:p w:rsidR="0029082E" w:rsidRPr="003D120C" w:rsidRDefault="0029082E" w:rsidP="00C05A62">
            <w:pPr>
              <w:rPr>
                <w:sz w:val="18"/>
                <w:szCs w:val="18"/>
              </w:rPr>
            </w:pPr>
          </w:p>
        </w:tc>
        <w:tc>
          <w:tcPr>
            <w:tcW w:w="560" w:type="pct"/>
            <w:gridSpan w:val="2"/>
            <w:tcBorders>
              <w:bottom w:val="single" w:sz="4" w:space="0" w:color="auto"/>
            </w:tcBorders>
          </w:tcPr>
          <w:p w:rsidR="0029082E" w:rsidRPr="003D120C" w:rsidRDefault="0029082E" w:rsidP="00C05A62">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87" w:type="pct"/>
            <w:gridSpan w:val="2"/>
            <w:tcBorders>
              <w:bottom w:val="single" w:sz="4" w:space="0" w:color="auto"/>
            </w:tcBorders>
          </w:tcPr>
          <w:p w:rsidR="0029082E" w:rsidRPr="0003038F" w:rsidRDefault="0029082E" w:rsidP="00462C42">
            <w:pPr>
              <w:jc w:val="center"/>
            </w:pPr>
            <w:r w:rsidRPr="0003038F">
              <w:rPr>
                <w:sz w:val="18"/>
                <w:szCs w:val="18"/>
              </w:rPr>
              <w:t>0,00</w:t>
            </w:r>
          </w:p>
        </w:tc>
        <w:tc>
          <w:tcPr>
            <w:tcW w:w="468" w:type="pct"/>
            <w:tcBorders>
              <w:bottom w:val="single" w:sz="4" w:space="0" w:color="auto"/>
            </w:tcBorders>
          </w:tcPr>
          <w:p w:rsidR="0029082E" w:rsidRPr="0003038F" w:rsidRDefault="0029082E" w:rsidP="00462C42">
            <w:pPr>
              <w:jc w:val="center"/>
            </w:pPr>
            <w:r w:rsidRPr="0003038F">
              <w:rPr>
                <w:sz w:val="18"/>
                <w:szCs w:val="18"/>
              </w:rPr>
              <w:t>0,00</w:t>
            </w:r>
          </w:p>
        </w:tc>
        <w:tc>
          <w:tcPr>
            <w:tcW w:w="385" w:type="pct"/>
            <w:gridSpan w:val="2"/>
            <w:tcBorders>
              <w:bottom w:val="single" w:sz="4" w:space="0" w:color="auto"/>
            </w:tcBorders>
          </w:tcPr>
          <w:p w:rsidR="0029082E" w:rsidRPr="0003038F" w:rsidRDefault="0029082E" w:rsidP="00462C42">
            <w:pPr>
              <w:jc w:val="center"/>
            </w:pPr>
            <w:r w:rsidRPr="0003038F">
              <w:rPr>
                <w:sz w:val="18"/>
                <w:szCs w:val="18"/>
              </w:rPr>
              <w:t>0,00</w:t>
            </w:r>
          </w:p>
        </w:tc>
        <w:tc>
          <w:tcPr>
            <w:tcW w:w="385" w:type="pct"/>
            <w:gridSpan w:val="2"/>
            <w:tcBorders>
              <w:bottom w:val="single" w:sz="4" w:space="0" w:color="auto"/>
            </w:tcBorders>
          </w:tcPr>
          <w:p w:rsidR="0029082E" w:rsidRPr="0003038F" w:rsidRDefault="0029082E" w:rsidP="00462C42">
            <w:pPr>
              <w:jc w:val="center"/>
            </w:pPr>
            <w:r w:rsidRPr="0003038F">
              <w:rPr>
                <w:sz w:val="18"/>
                <w:szCs w:val="18"/>
              </w:rPr>
              <w:t>0,00</w:t>
            </w:r>
          </w:p>
        </w:tc>
        <w:tc>
          <w:tcPr>
            <w:tcW w:w="385" w:type="pct"/>
            <w:gridSpan w:val="2"/>
            <w:tcBorders>
              <w:bottom w:val="single" w:sz="4" w:space="0" w:color="auto"/>
            </w:tcBorders>
          </w:tcPr>
          <w:p w:rsidR="0029082E" w:rsidRPr="0003038F" w:rsidRDefault="0029082E" w:rsidP="00462C42">
            <w:pPr>
              <w:jc w:val="center"/>
            </w:pPr>
            <w:r w:rsidRPr="0003038F">
              <w:rPr>
                <w:sz w:val="18"/>
                <w:szCs w:val="18"/>
              </w:rPr>
              <w:t>0,00</w:t>
            </w:r>
          </w:p>
        </w:tc>
        <w:tc>
          <w:tcPr>
            <w:tcW w:w="416" w:type="pct"/>
            <w:tcBorders>
              <w:bottom w:val="single" w:sz="4" w:space="0" w:color="auto"/>
            </w:tcBorders>
          </w:tcPr>
          <w:p w:rsidR="0029082E" w:rsidRPr="0003038F" w:rsidRDefault="0029082E" w:rsidP="00462C42">
            <w:pPr>
              <w:jc w:val="center"/>
              <w:rPr>
                <w:bCs/>
                <w:sz w:val="18"/>
                <w:szCs w:val="18"/>
              </w:rPr>
            </w:pPr>
            <w:r w:rsidRPr="0003038F">
              <w:rPr>
                <w:bCs/>
                <w:sz w:val="18"/>
                <w:szCs w:val="18"/>
              </w:rPr>
              <w:t>0,00</w:t>
            </w:r>
          </w:p>
        </w:tc>
      </w:tr>
      <w:tr w:rsidR="0029082E" w:rsidRPr="003D120C" w:rsidTr="00C05A62">
        <w:tc>
          <w:tcPr>
            <w:tcW w:w="2574" w:type="pct"/>
            <w:gridSpan w:val="5"/>
          </w:tcPr>
          <w:p w:rsidR="0029082E" w:rsidRPr="00B45F44" w:rsidRDefault="0029082E" w:rsidP="00462C42">
            <w:pPr>
              <w:spacing w:before="40" w:after="40"/>
              <w:rPr>
                <w:sz w:val="18"/>
                <w:szCs w:val="18"/>
              </w:rPr>
            </w:pPr>
            <w:r w:rsidRPr="00B45F44">
              <w:rPr>
                <w:sz w:val="18"/>
                <w:szCs w:val="18"/>
              </w:rPr>
              <w:t>Ос</w:t>
            </w:r>
            <w:r>
              <w:rPr>
                <w:sz w:val="18"/>
                <w:szCs w:val="18"/>
              </w:rPr>
              <w:t>новные результаты реализации под</w:t>
            </w:r>
            <w:r w:rsidRPr="00B45F44">
              <w:rPr>
                <w:sz w:val="18"/>
                <w:szCs w:val="18"/>
              </w:rPr>
              <w:t>программы</w:t>
            </w:r>
          </w:p>
        </w:tc>
        <w:tc>
          <w:tcPr>
            <w:tcW w:w="387" w:type="pct"/>
            <w:gridSpan w:val="2"/>
          </w:tcPr>
          <w:p w:rsidR="0029082E" w:rsidRPr="00B45F44" w:rsidRDefault="0029082E" w:rsidP="00462C42">
            <w:pPr>
              <w:spacing w:before="40" w:after="40"/>
              <w:jc w:val="center"/>
              <w:rPr>
                <w:bCs/>
                <w:sz w:val="18"/>
                <w:szCs w:val="18"/>
              </w:rPr>
            </w:pPr>
            <w:r w:rsidRPr="00B45F44">
              <w:rPr>
                <w:sz w:val="18"/>
                <w:szCs w:val="18"/>
              </w:rPr>
              <w:t>2017 год</w:t>
            </w:r>
          </w:p>
        </w:tc>
        <w:tc>
          <w:tcPr>
            <w:tcW w:w="468" w:type="pct"/>
          </w:tcPr>
          <w:p w:rsidR="0029082E" w:rsidRPr="00B45F44" w:rsidRDefault="0029082E" w:rsidP="00462C42">
            <w:pPr>
              <w:spacing w:before="40" w:after="40"/>
              <w:jc w:val="center"/>
              <w:rPr>
                <w:bCs/>
                <w:sz w:val="18"/>
                <w:szCs w:val="18"/>
              </w:rPr>
            </w:pPr>
            <w:r w:rsidRPr="00B45F44">
              <w:rPr>
                <w:sz w:val="18"/>
                <w:szCs w:val="18"/>
              </w:rPr>
              <w:t>2018 год</w:t>
            </w:r>
          </w:p>
        </w:tc>
        <w:tc>
          <w:tcPr>
            <w:tcW w:w="385" w:type="pct"/>
            <w:gridSpan w:val="2"/>
          </w:tcPr>
          <w:p w:rsidR="0029082E" w:rsidRPr="00B45F44" w:rsidRDefault="0029082E" w:rsidP="00462C42">
            <w:pPr>
              <w:spacing w:before="40" w:after="40"/>
              <w:jc w:val="center"/>
              <w:rPr>
                <w:bCs/>
                <w:sz w:val="18"/>
                <w:szCs w:val="18"/>
              </w:rPr>
            </w:pPr>
            <w:r w:rsidRPr="00B45F44">
              <w:rPr>
                <w:sz w:val="18"/>
                <w:szCs w:val="18"/>
              </w:rPr>
              <w:t>2019 год</w:t>
            </w:r>
          </w:p>
        </w:tc>
        <w:tc>
          <w:tcPr>
            <w:tcW w:w="385" w:type="pct"/>
            <w:gridSpan w:val="2"/>
          </w:tcPr>
          <w:p w:rsidR="0029082E" w:rsidRPr="00B45F44" w:rsidRDefault="0029082E" w:rsidP="00462C42">
            <w:pPr>
              <w:spacing w:before="40" w:after="40"/>
              <w:jc w:val="center"/>
              <w:rPr>
                <w:bCs/>
                <w:sz w:val="18"/>
                <w:szCs w:val="18"/>
              </w:rPr>
            </w:pPr>
            <w:r w:rsidRPr="00B45F44">
              <w:rPr>
                <w:sz w:val="18"/>
                <w:szCs w:val="18"/>
              </w:rPr>
              <w:t>2020 год</w:t>
            </w:r>
          </w:p>
        </w:tc>
        <w:tc>
          <w:tcPr>
            <w:tcW w:w="801" w:type="pct"/>
            <w:gridSpan w:val="3"/>
          </w:tcPr>
          <w:p w:rsidR="0029082E" w:rsidRPr="00B45F44" w:rsidRDefault="0029082E" w:rsidP="00462C42">
            <w:pPr>
              <w:spacing w:before="40" w:after="40"/>
              <w:jc w:val="center"/>
              <w:rPr>
                <w:bCs/>
                <w:sz w:val="18"/>
                <w:szCs w:val="18"/>
              </w:rPr>
            </w:pPr>
            <w:r w:rsidRPr="00B45F44">
              <w:rPr>
                <w:sz w:val="18"/>
                <w:szCs w:val="18"/>
              </w:rPr>
              <w:t>2021 год</w:t>
            </w:r>
          </w:p>
        </w:tc>
      </w:tr>
      <w:tr w:rsidR="0029082E" w:rsidRPr="003D120C" w:rsidTr="00462C42">
        <w:tc>
          <w:tcPr>
            <w:tcW w:w="2574" w:type="pct"/>
            <w:gridSpan w:val="5"/>
          </w:tcPr>
          <w:p w:rsidR="0029082E" w:rsidRPr="00B45F44" w:rsidRDefault="0029082E" w:rsidP="00462C42">
            <w:pPr>
              <w:rPr>
                <w:sz w:val="18"/>
                <w:szCs w:val="18"/>
              </w:rPr>
            </w:pPr>
            <w:r w:rsidRPr="00B45F44">
              <w:rPr>
                <w:sz w:val="18"/>
                <w:szCs w:val="18"/>
              </w:rPr>
              <w:t>Доля граждан, имеющих доступ к получению государственных и муниципальных услуг по принципу «одного окна» по месту пребывания, в том числе в МФЦ</w:t>
            </w:r>
          </w:p>
        </w:tc>
        <w:tc>
          <w:tcPr>
            <w:tcW w:w="387" w:type="pct"/>
            <w:gridSpan w:val="2"/>
          </w:tcPr>
          <w:p w:rsidR="0029082E" w:rsidRPr="0037647C" w:rsidRDefault="0029082E" w:rsidP="00462C42">
            <w:pPr>
              <w:spacing w:before="40" w:after="40"/>
              <w:jc w:val="center"/>
              <w:rPr>
                <w:sz w:val="18"/>
                <w:szCs w:val="18"/>
              </w:rPr>
            </w:pPr>
            <w:r w:rsidRPr="0037647C">
              <w:rPr>
                <w:sz w:val="18"/>
                <w:szCs w:val="18"/>
              </w:rPr>
              <w:t>100 %</w:t>
            </w:r>
          </w:p>
        </w:tc>
        <w:tc>
          <w:tcPr>
            <w:tcW w:w="468" w:type="pct"/>
          </w:tcPr>
          <w:p w:rsidR="0029082E" w:rsidRPr="0037647C" w:rsidRDefault="0029082E" w:rsidP="00462C42">
            <w:pPr>
              <w:spacing w:before="40" w:after="40"/>
              <w:jc w:val="center"/>
              <w:rPr>
                <w:sz w:val="18"/>
                <w:szCs w:val="18"/>
              </w:rPr>
            </w:pPr>
            <w:r w:rsidRPr="0037647C">
              <w:rPr>
                <w:sz w:val="18"/>
                <w:szCs w:val="18"/>
              </w:rPr>
              <w:t>100 %</w:t>
            </w:r>
          </w:p>
        </w:tc>
        <w:tc>
          <w:tcPr>
            <w:tcW w:w="385" w:type="pct"/>
            <w:gridSpan w:val="2"/>
          </w:tcPr>
          <w:p w:rsidR="0029082E" w:rsidRPr="0037647C" w:rsidRDefault="0029082E" w:rsidP="00462C42">
            <w:pPr>
              <w:spacing w:before="40" w:after="40"/>
              <w:jc w:val="center"/>
              <w:rPr>
                <w:sz w:val="18"/>
                <w:szCs w:val="18"/>
              </w:rPr>
            </w:pPr>
            <w:r w:rsidRPr="0037647C">
              <w:rPr>
                <w:sz w:val="18"/>
                <w:szCs w:val="18"/>
              </w:rPr>
              <w:t>100 %</w:t>
            </w:r>
          </w:p>
        </w:tc>
        <w:tc>
          <w:tcPr>
            <w:tcW w:w="385" w:type="pct"/>
            <w:gridSpan w:val="2"/>
          </w:tcPr>
          <w:p w:rsidR="0029082E" w:rsidRPr="0037647C" w:rsidRDefault="0029082E" w:rsidP="00462C42">
            <w:pPr>
              <w:spacing w:before="40" w:after="40"/>
              <w:jc w:val="center"/>
              <w:rPr>
                <w:sz w:val="18"/>
                <w:szCs w:val="18"/>
              </w:rPr>
            </w:pPr>
            <w:r w:rsidRPr="0037647C">
              <w:rPr>
                <w:sz w:val="18"/>
                <w:szCs w:val="18"/>
              </w:rPr>
              <w:t>100 %</w:t>
            </w:r>
          </w:p>
        </w:tc>
        <w:tc>
          <w:tcPr>
            <w:tcW w:w="801" w:type="pct"/>
            <w:gridSpan w:val="3"/>
          </w:tcPr>
          <w:p w:rsidR="0029082E" w:rsidRPr="0037647C" w:rsidRDefault="0029082E" w:rsidP="00462C42">
            <w:pPr>
              <w:spacing w:before="40" w:after="40"/>
              <w:jc w:val="center"/>
              <w:rPr>
                <w:sz w:val="18"/>
                <w:szCs w:val="18"/>
              </w:rPr>
            </w:pPr>
            <w:r w:rsidRPr="0037647C">
              <w:rPr>
                <w:sz w:val="18"/>
                <w:szCs w:val="18"/>
              </w:rPr>
              <w:t>100 %</w:t>
            </w:r>
          </w:p>
        </w:tc>
      </w:tr>
      <w:tr w:rsidR="0029082E" w:rsidRPr="003D120C" w:rsidTr="00C05A62">
        <w:tc>
          <w:tcPr>
            <w:tcW w:w="2574" w:type="pct"/>
            <w:gridSpan w:val="5"/>
          </w:tcPr>
          <w:p w:rsidR="0029082E" w:rsidRPr="00B45F44" w:rsidRDefault="0029082E" w:rsidP="00462C42">
            <w:pPr>
              <w:rPr>
                <w:sz w:val="18"/>
                <w:szCs w:val="18"/>
              </w:rPr>
            </w:pPr>
            <w:r w:rsidRPr="00B45F44">
              <w:rPr>
                <w:sz w:val="18"/>
                <w:szCs w:val="18"/>
              </w:rPr>
              <w:t>Уровень удовлетворенности граждан качеством предоставления государственных и муниципальных услуг</w:t>
            </w:r>
          </w:p>
        </w:tc>
        <w:tc>
          <w:tcPr>
            <w:tcW w:w="387" w:type="pct"/>
            <w:gridSpan w:val="2"/>
          </w:tcPr>
          <w:p w:rsidR="0029082E" w:rsidRPr="0037647C" w:rsidRDefault="0029082E" w:rsidP="00462C42">
            <w:pPr>
              <w:spacing w:before="40" w:after="40"/>
              <w:jc w:val="center"/>
              <w:rPr>
                <w:sz w:val="18"/>
                <w:szCs w:val="18"/>
              </w:rPr>
            </w:pPr>
            <w:r w:rsidRPr="0037647C">
              <w:rPr>
                <w:sz w:val="18"/>
                <w:szCs w:val="18"/>
              </w:rPr>
              <w:t>92 %</w:t>
            </w:r>
          </w:p>
        </w:tc>
        <w:tc>
          <w:tcPr>
            <w:tcW w:w="468" w:type="pct"/>
          </w:tcPr>
          <w:p w:rsidR="0029082E" w:rsidRPr="0037647C" w:rsidRDefault="0029082E" w:rsidP="00462C42">
            <w:pPr>
              <w:spacing w:before="40" w:after="40"/>
              <w:jc w:val="center"/>
              <w:rPr>
                <w:sz w:val="18"/>
                <w:szCs w:val="18"/>
              </w:rPr>
            </w:pPr>
            <w:r w:rsidRPr="0037647C">
              <w:rPr>
                <w:sz w:val="18"/>
                <w:szCs w:val="18"/>
              </w:rPr>
              <w:t>92,5 %</w:t>
            </w:r>
          </w:p>
        </w:tc>
        <w:tc>
          <w:tcPr>
            <w:tcW w:w="385" w:type="pct"/>
            <w:gridSpan w:val="2"/>
          </w:tcPr>
          <w:p w:rsidR="0029082E" w:rsidRPr="0037647C" w:rsidRDefault="0029082E" w:rsidP="00462C42">
            <w:pPr>
              <w:spacing w:before="40" w:after="40"/>
              <w:jc w:val="center"/>
              <w:rPr>
                <w:sz w:val="18"/>
                <w:szCs w:val="18"/>
              </w:rPr>
            </w:pPr>
            <w:r w:rsidRPr="0037647C">
              <w:rPr>
                <w:sz w:val="18"/>
                <w:szCs w:val="18"/>
              </w:rPr>
              <w:t>93 %</w:t>
            </w:r>
          </w:p>
        </w:tc>
        <w:tc>
          <w:tcPr>
            <w:tcW w:w="385" w:type="pct"/>
            <w:gridSpan w:val="2"/>
          </w:tcPr>
          <w:p w:rsidR="0029082E" w:rsidRPr="0037647C" w:rsidRDefault="0029082E" w:rsidP="00462C42">
            <w:pPr>
              <w:spacing w:before="40" w:after="40"/>
              <w:jc w:val="center"/>
              <w:rPr>
                <w:sz w:val="18"/>
                <w:szCs w:val="18"/>
              </w:rPr>
            </w:pPr>
            <w:r w:rsidRPr="0037647C">
              <w:rPr>
                <w:sz w:val="18"/>
                <w:szCs w:val="18"/>
              </w:rPr>
              <w:t>93,5 %</w:t>
            </w:r>
          </w:p>
        </w:tc>
        <w:tc>
          <w:tcPr>
            <w:tcW w:w="801" w:type="pct"/>
            <w:gridSpan w:val="3"/>
          </w:tcPr>
          <w:p w:rsidR="0029082E" w:rsidRPr="0037647C" w:rsidRDefault="0029082E" w:rsidP="00462C42">
            <w:pPr>
              <w:spacing w:before="40" w:after="40"/>
              <w:jc w:val="center"/>
              <w:rPr>
                <w:sz w:val="18"/>
                <w:szCs w:val="18"/>
              </w:rPr>
            </w:pPr>
            <w:r w:rsidRPr="0037647C">
              <w:rPr>
                <w:sz w:val="18"/>
                <w:szCs w:val="18"/>
              </w:rPr>
              <w:t>94 %</w:t>
            </w:r>
          </w:p>
        </w:tc>
      </w:tr>
      <w:tr w:rsidR="0029082E" w:rsidRPr="003D120C" w:rsidTr="00C05A62">
        <w:tc>
          <w:tcPr>
            <w:tcW w:w="2574" w:type="pct"/>
            <w:gridSpan w:val="5"/>
          </w:tcPr>
          <w:p w:rsidR="0029082E" w:rsidRPr="00B45F44" w:rsidRDefault="0029082E" w:rsidP="00462C42">
            <w:pPr>
              <w:rPr>
                <w:sz w:val="18"/>
                <w:szCs w:val="18"/>
              </w:rPr>
            </w:pPr>
            <w:r w:rsidRPr="00B45F44">
              <w:rPr>
                <w:sz w:val="18"/>
                <w:szCs w:val="18"/>
              </w:rPr>
              <w:t>Среднее число обращений представителей бизнес - сообщества в ОМСУ муниципального образования Московской области, МФЦ для получения одной муниципальной (государственной) услуги, связанной со сферой предпринимательской деятельности</w:t>
            </w:r>
          </w:p>
        </w:tc>
        <w:tc>
          <w:tcPr>
            <w:tcW w:w="387" w:type="pct"/>
            <w:gridSpan w:val="2"/>
          </w:tcPr>
          <w:p w:rsidR="0029082E" w:rsidRPr="0037647C" w:rsidRDefault="0029082E" w:rsidP="00462C42">
            <w:pPr>
              <w:spacing w:before="40" w:after="40"/>
              <w:jc w:val="center"/>
              <w:rPr>
                <w:sz w:val="18"/>
                <w:szCs w:val="18"/>
              </w:rPr>
            </w:pPr>
            <w:r w:rsidRPr="0037647C">
              <w:rPr>
                <w:sz w:val="18"/>
                <w:szCs w:val="18"/>
              </w:rPr>
              <w:t>1,5 ед.</w:t>
            </w:r>
          </w:p>
        </w:tc>
        <w:tc>
          <w:tcPr>
            <w:tcW w:w="468" w:type="pct"/>
          </w:tcPr>
          <w:p w:rsidR="0029082E" w:rsidRPr="0037647C" w:rsidRDefault="0029082E" w:rsidP="00462C42">
            <w:pPr>
              <w:spacing w:before="40" w:after="40"/>
              <w:jc w:val="center"/>
              <w:rPr>
                <w:sz w:val="18"/>
                <w:szCs w:val="18"/>
              </w:rPr>
            </w:pPr>
            <w:r w:rsidRPr="0037647C">
              <w:rPr>
                <w:sz w:val="18"/>
                <w:szCs w:val="18"/>
              </w:rPr>
              <w:t>1,5 ед.</w:t>
            </w:r>
          </w:p>
        </w:tc>
        <w:tc>
          <w:tcPr>
            <w:tcW w:w="385" w:type="pct"/>
            <w:gridSpan w:val="2"/>
          </w:tcPr>
          <w:p w:rsidR="0029082E" w:rsidRPr="0037647C" w:rsidRDefault="0029082E" w:rsidP="00462C42">
            <w:pPr>
              <w:spacing w:before="40" w:after="40"/>
              <w:jc w:val="center"/>
              <w:rPr>
                <w:sz w:val="18"/>
                <w:szCs w:val="18"/>
              </w:rPr>
            </w:pPr>
            <w:r w:rsidRPr="0037647C">
              <w:rPr>
                <w:sz w:val="18"/>
                <w:szCs w:val="18"/>
              </w:rPr>
              <w:t>1,5 ед.</w:t>
            </w:r>
          </w:p>
        </w:tc>
        <w:tc>
          <w:tcPr>
            <w:tcW w:w="385" w:type="pct"/>
            <w:gridSpan w:val="2"/>
          </w:tcPr>
          <w:p w:rsidR="0029082E" w:rsidRPr="0037647C" w:rsidRDefault="0029082E" w:rsidP="00462C42">
            <w:pPr>
              <w:spacing w:before="40" w:after="40"/>
              <w:jc w:val="center"/>
              <w:rPr>
                <w:sz w:val="18"/>
                <w:szCs w:val="18"/>
              </w:rPr>
            </w:pPr>
            <w:r w:rsidRPr="0037647C">
              <w:rPr>
                <w:sz w:val="18"/>
                <w:szCs w:val="18"/>
              </w:rPr>
              <w:t>1,5 ед.</w:t>
            </w:r>
          </w:p>
        </w:tc>
        <w:tc>
          <w:tcPr>
            <w:tcW w:w="801" w:type="pct"/>
            <w:gridSpan w:val="3"/>
          </w:tcPr>
          <w:p w:rsidR="0029082E" w:rsidRPr="0037647C" w:rsidRDefault="0029082E" w:rsidP="00462C42">
            <w:pPr>
              <w:spacing w:before="40" w:after="40"/>
              <w:jc w:val="center"/>
              <w:rPr>
                <w:sz w:val="18"/>
                <w:szCs w:val="18"/>
              </w:rPr>
            </w:pPr>
            <w:r w:rsidRPr="0037647C">
              <w:rPr>
                <w:sz w:val="18"/>
                <w:szCs w:val="18"/>
              </w:rPr>
              <w:t>1,5 ед.</w:t>
            </w:r>
          </w:p>
        </w:tc>
      </w:tr>
      <w:tr w:rsidR="0029082E" w:rsidRPr="003D120C" w:rsidTr="00C05A62">
        <w:tc>
          <w:tcPr>
            <w:tcW w:w="2574" w:type="pct"/>
            <w:gridSpan w:val="5"/>
          </w:tcPr>
          <w:p w:rsidR="0029082E" w:rsidRPr="00B45F44" w:rsidRDefault="0029082E" w:rsidP="00462C42">
            <w:pPr>
              <w:rPr>
                <w:sz w:val="18"/>
                <w:szCs w:val="18"/>
              </w:rPr>
            </w:pPr>
            <w:r>
              <w:rPr>
                <w:sz w:val="18"/>
                <w:szCs w:val="18"/>
              </w:rPr>
              <w:t>С</w:t>
            </w:r>
            <w:r w:rsidRPr="00B45F44">
              <w:rPr>
                <w:sz w:val="18"/>
                <w:szCs w:val="18"/>
              </w:rPr>
              <w:t>реднее время ожидания в очереди при обращении заявителя в МФЦ</w:t>
            </w:r>
          </w:p>
        </w:tc>
        <w:tc>
          <w:tcPr>
            <w:tcW w:w="387" w:type="pct"/>
            <w:gridSpan w:val="2"/>
          </w:tcPr>
          <w:p w:rsidR="0029082E" w:rsidRPr="0037647C" w:rsidRDefault="0029082E" w:rsidP="00462C42">
            <w:pPr>
              <w:spacing w:before="40" w:after="40"/>
              <w:jc w:val="center"/>
              <w:rPr>
                <w:sz w:val="18"/>
                <w:szCs w:val="18"/>
              </w:rPr>
            </w:pPr>
            <w:r w:rsidRPr="0037647C">
              <w:rPr>
                <w:sz w:val="18"/>
                <w:szCs w:val="18"/>
              </w:rPr>
              <w:t>13 минут</w:t>
            </w:r>
          </w:p>
        </w:tc>
        <w:tc>
          <w:tcPr>
            <w:tcW w:w="468" w:type="pct"/>
          </w:tcPr>
          <w:p w:rsidR="0029082E" w:rsidRPr="0037647C" w:rsidRDefault="0029082E" w:rsidP="00462C42">
            <w:pPr>
              <w:spacing w:before="40" w:after="40"/>
              <w:jc w:val="center"/>
              <w:rPr>
                <w:sz w:val="18"/>
                <w:szCs w:val="18"/>
              </w:rPr>
            </w:pPr>
            <w:r w:rsidRPr="0037647C">
              <w:rPr>
                <w:sz w:val="18"/>
                <w:szCs w:val="18"/>
              </w:rPr>
              <w:t>12,5 минут</w:t>
            </w:r>
          </w:p>
        </w:tc>
        <w:tc>
          <w:tcPr>
            <w:tcW w:w="385" w:type="pct"/>
            <w:gridSpan w:val="2"/>
          </w:tcPr>
          <w:p w:rsidR="0029082E" w:rsidRPr="0037647C" w:rsidRDefault="0029082E" w:rsidP="00462C42">
            <w:pPr>
              <w:spacing w:before="40" w:after="40"/>
              <w:jc w:val="center"/>
              <w:rPr>
                <w:sz w:val="18"/>
                <w:szCs w:val="18"/>
              </w:rPr>
            </w:pPr>
            <w:r w:rsidRPr="0037647C">
              <w:rPr>
                <w:sz w:val="18"/>
                <w:szCs w:val="18"/>
              </w:rPr>
              <w:t>12 минут</w:t>
            </w:r>
          </w:p>
        </w:tc>
        <w:tc>
          <w:tcPr>
            <w:tcW w:w="385" w:type="pct"/>
            <w:gridSpan w:val="2"/>
          </w:tcPr>
          <w:p w:rsidR="0029082E" w:rsidRPr="0037647C" w:rsidRDefault="0029082E" w:rsidP="00462C42">
            <w:pPr>
              <w:spacing w:before="40" w:after="40"/>
              <w:jc w:val="center"/>
              <w:rPr>
                <w:sz w:val="18"/>
                <w:szCs w:val="18"/>
              </w:rPr>
            </w:pPr>
            <w:r w:rsidRPr="0037647C">
              <w:rPr>
                <w:sz w:val="18"/>
                <w:szCs w:val="18"/>
              </w:rPr>
              <w:t>11,5 минут</w:t>
            </w:r>
          </w:p>
        </w:tc>
        <w:tc>
          <w:tcPr>
            <w:tcW w:w="801" w:type="pct"/>
            <w:gridSpan w:val="3"/>
          </w:tcPr>
          <w:p w:rsidR="0029082E" w:rsidRPr="0037647C" w:rsidRDefault="0029082E" w:rsidP="00462C42">
            <w:pPr>
              <w:spacing w:before="40" w:after="40"/>
              <w:jc w:val="center"/>
              <w:rPr>
                <w:sz w:val="18"/>
                <w:szCs w:val="18"/>
              </w:rPr>
            </w:pPr>
            <w:r w:rsidRPr="0037647C">
              <w:rPr>
                <w:sz w:val="18"/>
                <w:szCs w:val="18"/>
              </w:rPr>
              <w:t>11 минут</w:t>
            </w:r>
          </w:p>
        </w:tc>
      </w:tr>
    </w:tbl>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8E5AF9">
      <w:pPr>
        <w:pStyle w:val="ListParagraph"/>
        <w:numPr>
          <w:ilvl w:val="0"/>
          <w:numId w:val="2"/>
        </w:numPr>
        <w:spacing w:after="0" w:line="240" w:lineRule="auto"/>
        <w:jc w:val="center"/>
        <w:rPr>
          <w:rFonts w:ascii="Times New Roman" w:hAnsi="Times New Roman"/>
          <w:b/>
          <w:sz w:val="24"/>
          <w:szCs w:val="24"/>
        </w:rPr>
        <w:sectPr w:rsidR="0029082E" w:rsidSect="007F4B81">
          <w:headerReference w:type="even" r:id="rId37"/>
          <w:headerReference w:type="default" r:id="rId38"/>
          <w:pgSz w:w="16838" w:h="11906" w:orient="landscape"/>
          <w:pgMar w:top="1134" w:right="1134" w:bottom="851" w:left="1134" w:header="454" w:footer="454" w:gutter="0"/>
          <w:cols w:space="720"/>
          <w:docGrid w:linePitch="326"/>
        </w:sectPr>
      </w:pPr>
    </w:p>
    <w:p w:rsidR="0029082E" w:rsidRPr="002D053C" w:rsidRDefault="0029082E" w:rsidP="002D053C">
      <w:pPr>
        <w:pStyle w:val="ListParagraph"/>
        <w:spacing w:after="0" w:line="240" w:lineRule="auto"/>
        <w:ind w:left="1068"/>
        <w:jc w:val="center"/>
        <w:rPr>
          <w:rFonts w:ascii="Times New Roman" w:hAnsi="Times New Roman"/>
          <w:sz w:val="24"/>
          <w:szCs w:val="24"/>
        </w:rPr>
      </w:pPr>
      <w:r>
        <w:rPr>
          <w:rFonts w:ascii="Times New Roman" w:hAnsi="Times New Roman"/>
          <w:sz w:val="24"/>
          <w:szCs w:val="24"/>
        </w:rPr>
        <w:t xml:space="preserve">7.1. </w:t>
      </w:r>
      <w:r w:rsidRPr="002D053C">
        <w:rPr>
          <w:rFonts w:ascii="Times New Roman" w:hAnsi="Times New Roman"/>
          <w:sz w:val="24"/>
          <w:szCs w:val="24"/>
        </w:rPr>
        <w:t>Характеристика состояния, основные проблемы и перспективы их развития в сфере муниципального управления</w:t>
      </w:r>
    </w:p>
    <w:p w:rsidR="0029082E" w:rsidRPr="00C63143" w:rsidRDefault="0029082E" w:rsidP="007E0E5C">
      <w:pPr>
        <w:ind w:firstLine="708"/>
        <w:jc w:val="both"/>
      </w:pPr>
    </w:p>
    <w:p w:rsidR="0029082E" w:rsidRPr="00C63143" w:rsidRDefault="0029082E" w:rsidP="007E0E5C">
      <w:pPr>
        <w:ind w:firstLine="708"/>
        <w:jc w:val="both"/>
      </w:pPr>
      <w:r w:rsidRPr="00C63143">
        <w:t xml:space="preserve">  Качество муниципального управления напрямую связано с качеством жизни. Недостатки муниципального управления являются одним из главных факторов, негативно влияющих на отношение граждан и представителей бизнеса к органам государственной  и муниципальной власти и на предпринимательский климат в территориях. </w:t>
      </w:r>
    </w:p>
    <w:p w:rsidR="0029082E" w:rsidRDefault="0029082E" w:rsidP="007E0E5C">
      <w:pPr>
        <w:widowControl w:val="0"/>
        <w:autoSpaceDE w:val="0"/>
        <w:autoSpaceDN w:val="0"/>
        <w:adjustRightInd w:val="0"/>
        <w:ind w:firstLine="540"/>
        <w:jc w:val="both"/>
      </w:pPr>
      <w:r w:rsidRPr="00C63143">
        <w:t xml:space="preserve"> Ключевыми направлениями  по созданию благоприятных условий для проживания и развития экономической деятельности на территории ЗАТО </w:t>
      </w:r>
      <w:r>
        <w:t>городской округ</w:t>
      </w:r>
      <w:r w:rsidRPr="00C63143">
        <w:t xml:space="preserve"> Молодёжный Московской области органы муниципальной власти региона видят в снижении административных барьеров и в совершенствовании предоставления государственных и муниципальных услуг. Эти меры являются стратегическими приоритетными направлениями реализации административной реформы в Российской Федерации и в субъектах Российской Федерации. </w:t>
      </w:r>
    </w:p>
    <w:p w:rsidR="0029082E" w:rsidRDefault="0029082E" w:rsidP="007E0E5C">
      <w:pPr>
        <w:widowControl w:val="0"/>
        <w:autoSpaceDE w:val="0"/>
        <w:autoSpaceDN w:val="0"/>
        <w:adjustRightInd w:val="0"/>
        <w:ind w:firstLine="540"/>
        <w:jc w:val="both"/>
      </w:pPr>
      <w:r w:rsidRPr="00C63143">
        <w:t xml:space="preserve">Основными проблемами существующей системы предоставления государственных и муниципальных услуг как в целом на территории Российской Федерации и Московской области, так и на территории </w:t>
      </w:r>
      <w:r>
        <w:t>ЗАТО городской округ</w:t>
      </w:r>
      <w:r w:rsidRPr="00C63143">
        <w:t>, являются:</w:t>
      </w:r>
    </w:p>
    <w:p w:rsidR="0029082E" w:rsidRPr="00C63143" w:rsidRDefault="0029082E" w:rsidP="007E0E5C">
      <w:pPr>
        <w:widowControl w:val="0"/>
        <w:autoSpaceDE w:val="0"/>
        <w:autoSpaceDN w:val="0"/>
        <w:adjustRightInd w:val="0"/>
        <w:ind w:firstLine="540"/>
        <w:jc w:val="both"/>
      </w:pPr>
      <w:r w:rsidRPr="00C63143">
        <w:t>- необходимость обращения в большое количество органов исполнительной власти и (или) органов мест</w:t>
      </w:r>
      <w:r>
        <w:t xml:space="preserve">ного самоуправления </w:t>
      </w:r>
      <w:r w:rsidRPr="00C63143">
        <w:t xml:space="preserve"> для получения одной государственной или муниципальной услуги, а также необходимость личного представления документов;</w:t>
      </w:r>
    </w:p>
    <w:p w:rsidR="0029082E" w:rsidRPr="00C63143" w:rsidRDefault="0029082E" w:rsidP="007E0E5C">
      <w:pPr>
        <w:autoSpaceDE w:val="0"/>
        <w:autoSpaceDN w:val="0"/>
        <w:adjustRightInd w:val="0"/>
        <w:ind w:firstLine="540"/>
        <w:jc w:val="both"/>
      </w:pPr>
      <w:r w:rsidRPr="00C63143">
        <w:t>- отсутствие информации о государственных и муниципальных услугах, административных процедурах и порядке их исполнения;</w:t>
      </w:r>
    </w:p>
    <w:p w:rsidR="0029082E" w:rsidRPr="00C63143" w:rsidRDefault="0029082E" w:rsidP="007E0E5C">
      <w:pPr>
        <w:autoSpaceDE w:val="0"/>
        <w:autoSpaceDN w:val="0"/>
        <w:adjustRightInd w:val="0"/>
        <w:ind w:firstLine="540"/>
        <w:jc w:val="both"/>
      </w:pPr>
      <w:r w:rsidRPr="00C63143">
        <w:t>- сложность заполнения официальных бланков, форм документов;</w:t>
      </w:r>
    </w:p>
    <w:p w:rsidR="0029082E" w:rsidRPr="00C63143" w:rsidRDefault="0029082E" w:rsidP="007E0E5C">
      <w:pPr>
        <w:autoSpaceDE w:val="0"/>
        <w:autoSpaceDN w:val="0"/>
        <w:adjustRightInd w:val="0"/>
        <w:ind w:firstLine="540"/>
        <w:jc w:val="both"/>
      </w:pPr>
      <w:r w:rsidRPr="00C63143">
        <w:t xml:space="preserve">- отсутствие возможности получить консультацию или справочную информацию в исполнительном органе государственной власти Московской области или органе местного самоуправления </w:t>
      </w:r>
      <w:r>
        <w:t>ЗАТО городского округа Молодёжный</w:t>
      </w:r>
      <w:r w:rsidRPr="00C63143">
        <w:t>, предоставляющем государственную или муниципальную услугу;</w:t>
      </w:r>
    </w:p>
    <w:p w:rsidR="0029082E" w:rsidRPr="00C63143" w:rsidRDefault="0029082E" w:rsidP="007E0E5C">
      <w:pPr>
        <w:autoSpaceDE w:val="0"/>
        <w:autoSpaceDN w:val="0"/>
        <w:adjustRightInd w:val="0"/>
        <w:ind w:firstLine="540"/>
        <w:jc w:val="both"/>
      </w:pPr>
      <w:r w:rsidRPr="00C63143">
        <w:t>- недостаточно эффективная организация деятельности по приему и обслуживанию заявителей;</w:t>
      </w:r>
    </w:p>
    <w:p w:rsidR="0029082E" w:rsidRPr="00C63143" w:rsidRDefault="0029082E" w:rsidP="007E0E5C">
      <w:pPr>
        <w:autoSpaceDE w:val="0"/>
        <w:autoSpaceDN w:val="0"/>
        <w:adjustRightInd w:val="0"/>
        <w:ind w:firstLine="540"/>
        <w:jc w:val="both"/>
      </w:pPr>
      <w:r w:rsidRPr="00C63143">
        <w:t>- навязывание платных услуг посреднических организаций.</w:t>
      </w:r>
    </w:p>
    <w:p w:rsidR="0029082E" w:rsidRDefault="0029082E" w:rsidP="007E0E5C">
      <w:pPr>
        <w:autoSpaceDE w:val="0"/>
        <w:autoSpaceDN w:val="0"/>
        <w:adjustRightInd w:val="0"/>
        <w:ind w:firstLine="540"/>
        <w:jc w:val="both"/>
      </w:pPr>
      <w:r w:rsidRPr="00C63143">
        <w:t>Решением вышеуказанных проблем является организация предоставления государственных и муниципальных услуг по принципу "одного окна", предусматривающему возможность однократного обращения заявителя за получением государственной или муниципальной услуги, возможность получения заявителем полного комплекса государственных, муниципальных и сопутствующих услуг в одном месте - "одном окне", как правило, в многофункциональном центре предоставления государственных и муниципальных услуг.</w:t>
      </w:r>
    </w:p>
    <w:p w:rsidR="0029082E" w:rsidRPr="00C63143" w:rsidRDefault="0029082E" w:rsidP="007E0E5C">
      <w:pPr>
        <w:autoSpaceDE w:val="0"/>
        <w:autoSpaceDN w:val="0"/>
        <w:adjustRightInd w:val="0"/>
        <w:ind w:firstLine="540"/>
        <w:jc w:val="both"/>
      </w:pPr>
      <w:r>
        <w:t>Функционирование</w:t>
      </w:r>
      <w:r w:rsidRPr="00C63143">
        <w:t xml:space="preserve"> МФЦ в муниципальном образовании </w:t>
      </w:r>
      <w:r>
        <w:t>ЗАТО городской округ Молодёжный</w:t>
      </w:r>
      <w:r w:rsidRPr="00C63143">
        <w:t xml:space="preserve"> Московской области, внедрение в его работу информационно-телекоммуникационных технологий (типовых автоматизированных решений поддержки деятельности многофункциональных центров, включая подсистемы электронного документооборота, информационно-справочного сопровождения, электронных платежей, интеграции баз данных служб и ведомств, создание центра телефонного обслуживания) позволит существенно упростить процесс получения услуг, снизить нагрузку на заявителей по сбору, согласованию, заполнению и предоставлению документов, необходимых для получения государственных и муниципальных услуг, обеспечит повышение доступности государственных и муниципальных услуг и при этом сделает процесс обращения за государственными и муниципальными услугами менее затратным и более комфортным для заявителей.</w:t>
      </w:r>
    </w:p>
    <w:p w:rsidR="0029082E" w:rsidRPr="00C63143" w:rsidRDefault="0029082E" w:rsidP="007E0E5C">
      <w:pPr>
        <w:autoSpaceDE w:val="0"/>
        <w:autoSpaceDN w:val="0"/>
        <w:adjustRightInd w:val="0"/>
        <w:ind w:firstLine="540"/>
        <w:jc w:val="both"/>
      </w:pPr>
      <w:r w:rsidRPr="00C63143">
        <w:t>Создание в рамках Программы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 степень удовлетворенности граждан качеством услуг, а также осуществлять оценку эффективности деятельности органов государственной власти и органов местного самоуправления по предоставлению услуг (выполнению функций), в том числе на базе МФЦ.</w:t>
      </w:r>
    </w:p>
    <w:p w:rsidR="0029082E" w:rsidRPr="00C63143" w:rsidRDefault="0029082E" w:rsidP="007E0E5C">
      <w:pPr>
        <w:autoSpaceDE w:val="0"/>
        <w:autoSpaceDN w:val="0"/>
        <w:adjustRightInd w:val="0"/>
        <w:ind w:firstLine="540"/>
        <w:jc w:val="both"/>
      </w:pPr>
      <w:r w:rsidRPr="00C63143">
        <w:t xml:space="preserve">Проведение комплексной оптимизации государственных и муниципальных услуг по сферам общественных отношений, а также совершенствование разрешительной и контрольно-надзорной деятельности в различных отраслях экономики позволит улучшить условия для развития </w:t>
      </w:r>
      <w:r>
        <w:t>на территории ЗАТО городской округа Молодёжный</w:t>
      </w:r>
      <w:r w:rsidRPr="00C63143">
        <w:t xml:space="preserve"> Московской области предпринимательства и инвестиционной деятельности. Обеспечение предоставления услуг по принципу "одного окна" на базе МФЦ, взаимосвязанных государственных и муниципальных услуг, необходимых для предпринимательской деятельности, в значительной мере сократит временные и финансовые издержки предпринимателей в процессе организации и развития их деятельности. </w:t>
      </w:r>
    </w:p>
    <w:p w:rsidR="0029082E" w:rsidRPr="00C63143" w:rsidRDefault="0029082E" w:rsidP="007E0E5C">
      <w:pPr>
        <w:widowControl w:val="0"/>
        <w:autoSpaceDE w:val="0"/>
        <w:autoSpaceDN w:val="0"/>
        <w:adjustRightInd w:val="0"/>
        <w:ind w:firstLine="540"/>
        <w:jc w:val="both"/>
      </w:pPr>
      <w:r w:rsidRPr="00C63143">
        <w:t>Для предоставления в МФЦ определены следующие наиболее востребованные и значимые направления государственных и муниципальных услуг:</w:t>
      </w:r>
    </w:p>
    <w:p w:rsidR="0029082E" w:rsidRPr="00C63143" w:rsidRDefault="0029082E" w:rsidP="007E0E5C">
      <w:pPr>
        <w:widowControl w:val="0"/>
        <w:autoSpaceDE w:val="0"/>
        <w:autoSpaceDN w:val="0"/>
        <w:adjustRightInd w:val="0"/>
        <w:ind w:firstLine="540"/>
        <w:jc w:val="both"/>
      </w:pPr>
      <w:r w:rsidRPr="00C63143">
        <w:t>- услуги в сфере жилищно-имущественных отношений;</w:t>
      </w:r>
    </w:p>
    <w:p w:rsidR="0029082E" w:rsidRPr="00C63143" w:rsidRDefault="0029082E" w:rsidP="007E0E5C">
      <w:pPr>
        <w:widowControl w:val="0"/>
        <w:autoSpaceDE w:val="0"/>
        <w:autoSpaceDN w:val="0"/>
        <w:adjustRightInd w:val="0"/>
        <w:ind w:firstLine="540"/>
        <w:jc w:val="both"/>
      </w:pPr>
      <w:r w:rsidRPr="00C63143">
        <w:t>- услуги в сфере архивного дела;</w:t>
      </w:r>
    </w:p>
    <w:p w:rsidR="0029082E" w:rsidRPr="00C63143" w:rsidRDefault="0029082E" w:rsidP="007E0E5C">
      <w:pPr>
        <w:widowControl w:val="0"/>
        <w:autoSpaceDE w:val="0"/>
        <w:autoSpaceDN w:val="0"/>
        <w:adjustRightInd w:val="0"/>
        <w:ind w:firstLine="540"/>
        <w:jc w:val="both"/>
      </w:pPr>
      <w:r w:rsidRPr="00C63143">
        <w:t>- услуги в сфере жилищно-коммунального хозяйства;</w:t>
      </w:r>
    </w:p>
    <w:p w:rsidR="0029082E" w:rsidRPr="00C63143" w:rsidRDefault="0029082E" w:rsidP="007E0E5C">
      <w:pPr>
        <w:widowControl w:val="0"/>
        <w:autoSpaceDE w:val="0"/>
        <w:autoSpaceDN w:val="0"/>
        <w:adjustRightInd w:val="0"/>
        <w:ind w:firstLine="540"/>
        <w:jc w:val="both"/>
      </w:pPr>
      <w:r w:rsidRPr="00C63143">
        <w:t>- услуги в сфере земельно-имущественных отношений;</w:t>
      </w:r>
    </w:p>
    <w:p w:rsidR="0029082E" w:rsidRPr="00C63143" w:rsidRDefault="0029082E" w:rsidP="007E0E5C">
      <w:pPr>
        <w:widowControl w:val="0"/>
        <w:autoSpaceDE w:val="0"/>
        <w:autoSpaceDN w:val="0"/>
        <w:adjustRightInd w:val="0"/>
        <w:ind w:firstLine="540"/>
        <w:jc w:val="both"/>
      </w:pPr>
      <w:r w:rsidRPr="00C63143">
        <w:t>- услуги в сфере торговли.</w:t>
      </w:r>
    </w:p>
    <w:p w:rsidR="0029082E" w:rsidRPr="00A6116B" w:rsidRDefault="0029082E" w:rsidP="002D053C">
      <w:pPr>
        <w:autoSpaceDE w:val="0"/>
        <w:autoSpaceDN w:val="0"/>
        <w:adjustRightInd w:val="0"/>
        <w:jc w:val="both"/>
      </w:pPr>
      <w:r w:rsidRPr="00C63143">
        <w:t xml:space="preserve"> </w:t>
      </w:r>
    </w:p>
    <w:p w:rsidR="0029082E" w:rsidRPr="002D053C" w:rsidRDefault="0029082E" w:rsidP="002D053C">
      <w:pPr>
        <w:pStyle w:val="ListParagraph"/>
        <w:spacing w:after="0" w:line="240" w:lineRule="auto"/>
        <w:ind w:left="360"/>
        <w:jc w:val="center"/>
        <w:rPr>
          <w:rFonts w:ascii="Times New Roman" w:hAnsi="Times New Roman"/>
          <w:sz w:val="24"/>
          <w:szCs w:val="24"/>
        </w:rPr>
      </w:pPr>
      <w:r w:rsidRPr="002D053C">
        <w:rPr>
          <w:rFonts w:ascii="Times New Roman" w:hAnsi="Times New Roman"/>
          <w:sz w:val="24"/>
          <w:szCs w:val="24"/>
        </w:rPr>
        <w:t>7.2. Цели и задачи Подпрограммы</w:t>
      </w:r>
    </w:p>
    <w:p w:rsidR="0029082E" w:rsidRPr="00A6116B" w:rsidRDefault="0029082E" w:rsidP="007E0E5C">
      <w:pPr>
        <w:pStyle w:val="ListParagraph"/>
        <w:spacing w:after="0" w:line="240" w:lineRule="auto"/>
        <w:ind w:left="1066"/>
        <w:rPr>
          <w:rFonts w:ascii="Times New Roman" w:hAnsi="Times New Roman"/>
          <w:b/>
          <w:sz w:val="24"/>
          <w:szCs w:val="24"/>
        </w:rPr>
      </w:pPr>
    </w:p>
    <w:p w:rsidR="0029082E" w:rsidRPr="00A6116B" w:rsidRDefault="0029082E" w:rsidP="007E0E5C">
      <w:pPr>
        <w:ind w:firstLine="708"/>
        <w:jc w:val="both"/>
      </w:pPr>
      <w:r w:rsidRPr="00A6116B">
        <w:t xml:space="preserve">Приоритеты муниципальной политики </w:t>
      </w:r>
      <w:r>
        <w:t xml:space="preserve">в ЗАТО городской  </w:t>
      </w:r>
      <w:r w:rsidRPr="00A6116B">
        <w:t>ок</w:t>
      </w:r>
      <w:r>
        <w:t>руг</w:t>
      </w:r>
      <w:r w:rsidRPr="00A6116B">
        <w:t xml:space="preserve"> </w:t>
      </w:r>
      <w:r>
        <w:t>Молодёжный</w:t>
      </w:r>
      <w:r w:rsidRPr="00A6116B">
        <w:t xml:space="preserve"> Московской области в сфере муниципального управления  - это, прежде всего, повышение качества жизни населения и улучшение условий ведения предпринимательской деятельности. Совершенствование системы государственного  и муниципального управления является общегосударственной задачей, которая  поставлена перед органами власти всех уровней,  определена в Указах Президента Российской Федерации и постановлениях Правительства Российской Федерации.</w:t>
      </w:r>
    </w:p>
    <w:p w:rsidR="0029082E" w:rsidRPr="00A6116B" w:rsidRDefault="0029082E" w:rsidP="007E0E5C">
      <w:pPr>
        <w:ind w:firstLine="708"/>
        <w:jc w:val="both"/>
      </w:pPr>
      <w:r w:rsidRPr="00A6116B">
        <w:t xml:space="preserve">Настоящая </w:t>
      </w:r>
      <w:r>
        <w:t>Подпрогр</w:t>
      </w:r>
      <w:r w:rsidRPr="00A6116B">
        <w:t xml:space="preserve">амма направлена  на реализацию приоритетных направлений Концепции снижения административных барьеров и  повышения доступности государственных и муниципальных услуг, эффективности деятельности органов муниципальной власти  </w:t>
      </w:r>
      <w:r>
        <w:t>ЗАТО городской округ</w:t>
      </w:r>
      <w:r w:rsidRPr="00A6116B">
        <w:t xml:space="preserve"> </w:t>
      </w:r>
      <w:r>
        <w:t>Молодёжный</w:t>
      </w:r>
      <w:r w:rsidRPr="00A6116B">
        <w:t xml:space="preserve"> Московской области:</w:t>
      </w:r>
    </w:p>
    <w:p w:rsidR="0029082E" w:rsidRPr="00A6116B" w:rsidRDefault="0029082E" w:rsidP="007E0E5C">
      <w:pPr>
        <w:ind w:firstLine="708"/>
        <w:jc w:val="both"/>
      </w:pPr>
      <w:r w:rsidRPr="00A6116B">
        <w:t>- обеспечение доступности и качества предоставления государственных и муниципальных услуг;</w:t>
      </w:r>
    </w:p>
    <w:p w:rsidR="0029082E" w:rsidRPr="00A6116B" w:rsidRDefault="0029082E" w:rsidP="007E0E5C">
      <w:pPr>
        <w:ind w:firstLine="708"/>
        <w:jc w:val="both"/>
      </w:pPr>
      <w:r w:rsidRPr="00A6116B">
        <w:t>- совершенствование разрешительной и контрольно-надзорной деятельности в различных сферах общественных отношений;</w:t>
      </w:r>
    </w:p>
    <w:p w:rsidR="0029082E" w:rsidRPr="00A6116B" w:rsidRDefault="0029082E" w:rsidP="007E0E5C">
      <w:pPr>
        <w:ind w:firstLine="708"/>
        <w:jc w:val="both"/>
      </w:pPr>
      <w:r w:rsidRPr="00A6116B">
        <w:t>- развитие участия гражданского общества в деятельности органов власти и построение системы обратной связи с гражданами и организациями.</w:t>
      </w:r>
    </w:p>
    <w:p w:rsidR="0029082E" w:rsidRPr="00A6116B" w:rsidRDefault="0029082E" w:rsidP="007E0E5C">
      <w:pPr>
        <w:ind w:firstLine="708"/>
        <w:jc w:val="both"/>
      </w:pPr>
      <w:r w:rsidRPr="00A6116B">
        <w:t>Целью Программы является:</w:t>
      </w:r>
    </w:p>
    <w:p w:rsidR="0029082E" w:rsidRPr="00A6116B" w:rsidRDefault="0029082E" w:rsidP="007E0E5C">
      <w:pPr>
        <w:ind w:firstLine="708"/>
        <w:jc w:val="both"/>
      </w:pPr>
      <w:r w:rsidRPr="00A6116B">
        <w:t>Снижение административных барьеров, повышение доступности и качества предоставления государственных и муниципальных услуг, в том числе по принципу «одного окна».</w:t>
      </w:r>
    </w:p>
    <w:p w:rsidR="0029082E" w:rsidRPr="00A6116B" w:rsidRDefault="0029082E" w:rsidP="002D053C">
      <w:pPr>
        <w:ind w:firstLine="708"/>
        <w:jc w:val="both"/>
      </w:pPr>
      <w:r w:rsidRPr="00A6116B">
        <w:t>Задачами Программы, решение которых обеспечивает достижение цели Программы, являются:</w:t>
      </w:r>
    </w:p>
    <w:p w:rsidR="0029082E" w:rsidRDefault="0029082E" w:rsidP="00B11B9F">
      <w:pPr>
        <w:tabs>
          <w:tab w:val="center" w:pos="4677"/>
          <w:tab w:val="right" w:pos="9355"/>
        </w:tabs>
        <w:autoSpaceDE w:val="0"/>
        <w:autoSpaceDN w:val="0"/>
        <w:adjustRightInd w:val="0"/>
        <w:jc w:val="both"/>
      </w:pPr>
      <w:r w:rsidRPr="002D053C">
        <w:t xml:space="preserve">Задача 1. </w:t>
      </w:r>
      <w:r w:rsidRPr="00B11B9F">
        <w:t>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w:t>
      </w:r>
      <w:r>
        <w:t>.</w:t>
      </w:r>
    </w:p>
    <w:p w:rsidR="0029082E" w:rsidRDefault="0029082E" w:rsidP="00B11B9F">
      <w:pPr>
        <w:tabs>
          <w:tab w:val="center" w:pos="4677"/>
          <w:tab w:val="right" w:pos="9355"/>
        </w:tabs>
        <w:autoSpaceDE w:val="0"/>
        <w:autoSpaceDN w:val="0"/>
        <w:adjustRightInd w:val="0"/>
        <w:jc w:val="both"/>
      </w:pPr>
    </w:p>
    <w:p w:rsidR="0029082E" w:rsidRDefault="0029082E" w:rsidP="00B11B9F">
      <w:pPr>
        <w:tabs>
          <w:tab w:val="center" w:pos="4677"/>
          <w:tab w:val="right" w:pos="9355"/>
        </w:tabs>
        <w:autoSpaceDE w:val="0"/>
        <w:autoSpaceDN w:val="0"/>
        <w:adjustRightInd w:val="0"/>
        <w:jc w:val="both"/>
      </w:pPr>
    </w:p>
    <w:p w:rsidR="0029082E" w:rsidRDefault="0029082E" w:rsidP="00B11B9F">
      <w:pPr>
        <w:tabs>
          <w:tab w:val="center" w:pos="4677"/>
          <w:tab w:val="right" w:pos="9355"/>
        </w:tabs>
        <w:autoSpaceDE w:val="0"/>
        <w:autoSpaceDN w:val="0"/>
        <w:adjustRightInd w:val="0"/>
        <w:jc w:val="both"/>
      </w:pPr>
    </w:p>
    <w:p w:rsidR="0029082E" w:rsidRPr="00A6116B" w:rsidRDefault="0029082E" w:rsidP="002D053C">
      <w:pPr>
        <w:tabs>
          <w:tab w:val="center" w:pos="4677"/>
          <w:tab w:val="right" w:pos="9355"/>
        </w:tabs>
        <w:autoSpaceDE w:val="0"/>
        <w:autoSpaceDN w:val="0"/>
        <w:adjustRightInd w:val="0"/>
      </w:pPr>
    </w:p>
    <w:p w:rsidR="0029082E" w:rsidRPr="002D0B22" w:rsidRDefault="0029082E" w:rsidP="002D0B22">
      <w:pPr>
        <w:pStyle w:val="ListParagraph"/>
        <w:spacing w:after="0" w:line="240" w:lineRule="auto"/>
        <w:ind w:left="360"/>
        <w:jc w:val="center"/>
        <w:rPr>
          <w:rFonts w:ascii="Times New Roman" w:hAnsi="Times New Roman"/>
          <w:sz w:val="24"/>
          <w:szCs w:val="24"/>
        </w:rPr>
      </w:pPr>
      <w:r w:rsidRPr="002D0B22">
        <w:rPr>
          <w:rFonts w:ascii="Times New Roman" w:hAnsi="Times New Roman"/>
          <w:sz w:val="24"/>
          <w:szCs w:val="24"/>
        </w:rPr>
        <w:t>7.3. Характеристика основных мероприятий Подпрограммы</w:t>
      </w:r>
    </w:p>
    <w:p w:rsidR="0029082E" w:rsidRPr="00A6116B" w:rsidRDefault="0029082E" w:rsidP="007E0E5C">
      <w:pPr>
        <w:pStyle w:val="ListParagraph"/>
        <w:spacing w:after="0" w:line="240" w:lineRule="auto"/>
        <w:ind w:left="1068"/>
        <w:rPr>
          <w:rFonts w:ascii="Times New Roman" w:hAnsi="Times New Roman"/>
          <w:b/>
          <w:sz w:val="24"/>
          <w:szCs w:val="24"/>
        </w:rPr>
      </w:pPr>
    </w:p>
    <w:p w:rsidR="0029082E" w:rsidRPr="00A6116B" w:rsidRDefault="0029082E" w:rsidP="007E0E5C">
      <w:pPr>
        <w:ind w:firstLine="708"/>
        <w:jc w:val="both"/>
      </w:pPr>
      <w:r>
        <w:t>Подпрог</w:t>
      </w:r>
      <w:r w:rsidRPr="00A6116B">
        <w:t>раммой предусмотрены мероприятия, направленные на снижение административных барьеров. С целью исключения дублирования и избыточности административных процедур  планируется проведение анализа полномочий органов муниципальной власти</w:t>
      </w:r>
      <w:r>
        <w:t xml:space="preserve"> ЗАТО городской округ</w:t>
      </w:r>
      <w:r w:rsidRPr="00A6116B">
        <w:t xml:space="preserve"> </w:t>
      </w:r>
      <w:r>
        <w:t xml:space="preserve">Молодёжный </w:t>
      </w:r>
      <w:r w:rsidRPr="00A6116B">
        <w:t>Московской области и порядка их осуществления, принятие соответствующих решений, в том числе правового и организационного характера для устранения выявленных недостатков в сфере муниципального управления.</w:t>
      </w:r>
    </w:p>
    <w:p w:rsidR="0029082E" w:rsidRPr="00A6116B" w:rsidRDefault="0029082E" w:rsidP="007E0E5C">
      <w:pPr>
        <w:ind w:firstLine="708"/>
        <w:jc w:val="both"/>
      </w:pPr>
      <w:r w:rsidRPr="00A6116B">
        <w:t xml:space="preserve">Для снижения финансовых и временных затрат для граждан и юридических лиц  при  взаимодействии с органами муниципальной власти </w:t>
      </w:r>
      <w:r>
        <w:t xml:space="preserve">ЗАТО городской округ </w:t>
      </w:r>
      <w:r w:rsidRPr="00A6116B">
        <w:t xml:space="preserve">Московской области, предусматривается  проведение экспертизы правомерности  взимания платы за предоставления услуг,  стоимости платных услуг, а  также времени, которое заявители  тратят на их получение.  </w:t>
      </w:r>
    </w:p>
    <w:p w:rsidR="0029082E" w:rsidRPr="00A6116B" w:rsidRDefault="0029082E" w:rsidP="007E0E5C">
      <w:pPr>
        <w:ind w:firstLine="708"/>
        <w:jc w:val="both"/>
      </w:pPr>
      <w:r w:rsidRPr="00A6116B">
        <w:t xml:space="preserve">Проведение комплексной оптимизации государственных и муниципальных услуг по сферам общественных отношений, а также совершенствование разрешительной и контрольно-надзорной деятельности в различных отраслях экономики позволит улучшить условия </w:t>
      </w:r>
      <w:r>
        <w:t xml:space="preserve">для  развития </w:t>
      </w:r>
      <w:r w:rsidRPr="00A6116B">
        <w:t xml:space="preserve"> </w:t>
      </w:r>
      <w:r>
        <w:t>ЗАТО городской округ</w:t>
      </w:r>
      <w:r w:rsidRPr="00A6116B">
        <w:t xml:space="preserve"> </w:t>
      </w:r>
      <w:r>
        <w:t xml:space="preserve">Молодёжный </w:t>
      </w:r>
      <w:r w:rsidRPr="00A6116B">
        <w:t xml:space="preserve">Московской области предпринимательства и инвестиционной деятельности. </w:t>
      </w:r>
    </w:p>
    <w:p w:rsidR="0029082E" w:rsidRPr="00A6116B" w:rsidRDefault="0029082E" w:rsidP="007E0E5C">
      <w:pPr>
        <w:ind w:firstLine="708"/>
        <w:jc w:val="both"/>
      </w:pPr>
      <w:r w:rsidRPr="00A6116B">
        <w:t xml:space="preserve">Обеспечение качества и доступности государственных и муниципальных услуг планируется в </w:t>
      </w:r>
      <w:r>
        <w:t>Подпрогр</w:t>
      </w:r>
      <w:r w:rsidRPr="00A6116B">
        <w:t xml:space="preserve">амме, в том числе путем  организации предоставления государственных и муниципальных услуг по принципу «одного окна», предусматривающему возможность однократного обращения заявителя за получением комплекса государственных и муниципальных услуг, а также сопутствующих услуг в одном месте – </w:t>
      </w:r>
      <w:r>
        <w:t xml:space="preserve">«одном окне». </w:t>
      </w:r>
    </w:p>
    <w:p w:rsidR="0029082E" w:rsidRPr="00A6116B" w:rsidRDefault="0029082E" w:rsidP="007E0E5C">
      <w:pPr>
        <w:ind w:firstLine="708"/>
        <w:jc w:val="both"/>
      </w:pPr>
      <w:r w:rsidRPr="00A6116B">
        <w:t xml:space="preserve"> Для эффективного взаимодействия МФЦ </w:t>
      </w:r>
      <w:r>
        <w:t>ЗАТО городской округ</w:t>
      </w:r>
      <w:r w:rsidRPr="00A6116B">
        <w:t xml:space="preserve"> </w:t>
      </w:r>
      <w:r>
        <w:t>Молодёжный</w:t>
      </w:r>
      <w:r w:rsidRPr="00A6116B">
        <w:t xml:space="preserve"> Московской области с федеральными органами исполнительной власти, государственными внебюджетными фондами, исполнительными органами государственной власти Московской области, органами местного самоуправления муниципальных образований Московской области и организациями, привлекаемыми к реализации функций мн</w:t>
      </w:r>
      <w:r>
        <w:t>огофункциональных центров, в подпро</w:t>
      </w:r>
      <w:r w:rsidRPr="00A6116B">
        <w:t>грамме предусмотрены мероприятия по обеспечению деятельности МФЦ в</w:t>
      </w:r>
      <w:r>
        <w:t xml:space="preserve"> ЗАТО городской округ</w:t>
      </w:r>
      <w:r w:rsidRPr="00A6116B">
        <w:t xml:space="preserve"> </w:t>
      </w:r>
      <w:r>
        <w:t xml:space="preserve">Молодёжный </w:t>
      </w:r>
      <w:r w:rsidRPr="00A6116B">
        <w:t xml:space="preserve">Московской области. </w:t>
      </w:r>
    </w:p>
    <w:p w:rsidR="0029082E" w:rsidRPr="00A6116B" w:rsidRDefault="0029082E" w:rsidP="007E0E5C">
      <w:pPr>
        <w:ind w:firstLine="708"/>
        <w:jc w:val="both"/>
      </w:pPr>
      <w:r w:rsidRPr="00A6116B">
        <w:t xml:space="preserve">Развитие системы предоставления государственных и муниципальных услуг по принципу «одного окна», в том числе в МФЦ,  позволит  обеспечить шаговую доступность получения государственных и муниципальных услуг.   </w:t>
      </w:r>
    </w:p>
    <w:p w:rsidR="0029082E" w:rsidRPr="00A6116B" w:rsidRDefault="0029082E" w:rsidP="007E0E5C">
      <w:pPr>
        <w:ind w:firstLine="708"/>
        <w:jc w:val="both"/>
      </w:pPr>
      <w:r w:rsidRPr="00A6116B">
        <w:t xml:space="preserve">Создание и развитие в рамках </w:t>
      </w:r>
      <w:r>
        <w:t>Подпрог</w:t>
      </w:r>
      <w:r w:rsidRPr="00A6116B">
        <w:t xml:space="preserve">раммы системы мониторинга доступности и качества предоставляемых государственных и муниципальных услуг  позволит определять  степень удовлетворенности граждан качеством услуг, а также осуществлять  оценку эффективности деятельности органов местного самоуправления по предоставлению услуг (выполнению функций), в том числе на базе МФЦ. </w:t>
      </w:r>
    </w:p>
    <w:p w:rsidR="0029082E" w:rsidRPr="00A6116B" w:rsidRDefault="0029082E" w:rsidP="007E0E5C">
      <w:pPr>
        <w:ind w:firstLine="708"/>
        <w:jc w:val="both"/>
      </w:pPr>
      <w:r w:rsidRPr="00A6116B">
        <w:t>Комплексный мониторинг показателей качества и доступности государ</w:t>
      </w:r>
      <w:r>
        <w:t xml:space="preserve">ственных и муниципальных услуг </w:t>
      </w:r>
      <w:r w:rsidRPr="00A6116B">
        <w:t xml:space="preserve"> </w:t>
      </w:r>
      <w:r>
        <w:t>ЗАТО городской округ</w:t>
      </w:r>
      <w:r w:rsidRPr="00A6116B">
        <w:t xml:space="preserve"> </w:t>
      </w:r>
      <w:r>
        <w:t>Молодёжный</w:t>
      </w:r>
      <w:r w:rsidRPr="00A6116B">
        <w:t xml:space="preserve">  Московской области планируется  проводить ежегодно с использованием методик, рекомендованных субъектам Российской Федерации для проведения такого мониторинга.   Результатом мониторинга будет получение фактических значений показателей качества и доступности услуг в</w:t>
      </w:r>
      <w:r>
        <w:t xml:space="preserve"> ЗАТО</w:t>
      </w:r>
      <w:r w:rsidRPr="00A6116B">
        <w:t xml:space="preserve"> городском округе </w:t>
      </w:r>
      <w:r>
        <w:t>Молодёжный</w:t>
      </w:r>
      <w:r w:rsidRPr="00A6116B">
        <w:t xml:space="preserve"> Московской области для принятия соответствующих управленческих решений, а также для  предоставления сведений о показателях в систему мониторинга Московской области.  </w:t>
      </w:r>
    </w:p>
    <w:p w:rsidR="0029082E" w:rsidRPr="00A6116B" w:rsidRDefault="0029082E" w:rsidP="007E0E5C">
      <w:pPr>
        <w:ind w:firstLine="708"/>
        <w:jc w:val="both"/>
      </w:pPr>
      <w:r w:rsidRPr="00A6116B">
        <w:t xml:space="preserve"> Межведомственное  взаимодействие органов государственной власти и органов местного самоуправления, предоставляющих услуги на базе МФЦ, обеспечивается в </w:t>
      </w:r>
      <w:r>
        <w:t>Подпрограмме</w:t>
      </w:r>
      <w:r w:rsidRPr="00A6116B">
        <w:t xml:space="preserve"> за счет  экспл</w:t>
      </w:r>
      <w:r>
        <w:t>уатации внедренной в 2014 году</w:t>
      </w:r>
      <w:r w:rsidRPr="00A6116B">
        <w:t xml:space="preserve"> автоматизированной системы МФЦ, интегрированной с федеральными информационными системами, с региональной инфраструктурой электронного правительства Московской области (РИЭП), в том числе, региональным порталом государственных и муниципальных услуг, с системой межведомственного электронного взаимодействия, а также с единой системой идентификации и авторизации. </w:t>
      </w:r>
    </w:p>
    <w:p w:rsidR="0029082E" w:rsidRPr="00A6116B" w:rsidRDefault="0029082E" w:rsidP="007E0E5C">
      <w:pPr>
        <w:ind w:firstLine="708"/>
        <w:jc w:val="both"/>
      </w:pPr>
      <w:r w:rsidRPr="00A6116B">
        <w:t xml:space="preserve">Обеспечение предоставления по принципу «одного окна», в том числе на базе МФЦ взаимосвязанных государственных и муниципальных услуг, необходимых в том числе для предпринимательской деятельности, в значительной мере сократит временные и финансовые издержки предпринимателей в процессе организации и развития их деятельности. В результате мероприятий </w:t>
      </w:r>
      <w:r>
        <w:t>подпрог</w:t>
      </w:r>
      <w:r w:rsidRPr="00A6116B">
        <w:t>раммы по оптимизации государственных и муниципальных услуг, в том числе связанных со сферой бизнеса,</w:t>
      </w:r>
      <w:r>
        <w:t xml:space="preserve"> к 2021</w:t>
      </w:r>
      <w:r w:rsidRPr="00A6116B">
        <w:t xml:space="preserve"> году число обращений за одной услугой в орган государственной власти (орган местного самоуправления) не должно превышать двух раз, а время ожидания в очереди не более </w:t>
      </w:r>
      <w:r>
        <w:t>13,5</w:t>
      </w:r>
      <w:r w:rsidRPr="00A6116B">
        <w:t xml:space="preserve"> минут.</w:t>
      </w:r>
    </w:p>
    <w:p w:rsidR="0029082E" w:rsidRPr="00A6116B" w:rsidRDefault="0029082E" w:rsidP="007E0E5C">
      <w:pPr>
        <w:ind w:firstLine="709"/>
        <w:jc w:val="both"/>
        <w:rPr>
          <w:b/>
        </w:rPr>
      </w:pPr>
      <w:r w:rsidRPr="00C96940">
        <w:t xml:space="preserve">В целях обеспечения качества предоставляемых государственных и муниципальных услуг по принципу «одного окна», в том числе на базе МФЦ, в </w:t>
      </w:r>
      <w:r>
        <w:t>Подпрограмм</w:t>
      </w:r>
      <w:r w:rsidRPr="00C96940">
        <w:t>е предусматриваются мероприятия по обучению и аттестации персонала и руководящего состава МФЦ.</w:t>
      </w:r>
    </w:p>
    <w:p w:rsidR="0029082E" w:rsidRPr="00817720" w:rsidRDefault="0029082E" w:rsidP="00817720">
      <w:pPr>
        <w:pStyle w:val="ListParagraph"/>
        <w:spacing w:after="0" w:line="240" w:lineRule="auto"/>
        <w:ind w:left="360"/>
        <w:jc w:val="center"/>
        <w:rPr>
          <w:rFonts w:ascii="Times New Roman" w:hAnsi="Times New Roman"/>
          <w:sz w:val="24"/>
          <w:szCs w:val="24"/>
        </w:rPr>
      </w:pPr>
      <w:r w:rsidRPr="00817720">
        <w:rPr>
          <w:rFonts w:ascii="Times New Roman" w:hAnsi="Times New Roman"/>
          <w:sz w:val="24"/>
          <w:szCs w:val="24"/>
        </w:rPr>
        <w:t>7.4. Планируемые результаты реализации Подпрограммы</w:t>
      </w:r>
    </w:p>
    <w:p w:rsidR="0029082E" w:rsidRPr="00A6116B" w:rsidRDefault="0029082E" w:rsidP="007E0E5C">
      <w:pPr>
        <w:pStyle w:val="ListParagraph"/>
        <w:spacing w:after="0" w:line="240" w:lineRule="auto"/>
        <w:ind w:left="1068"/>
        <w:rPr>
          <w:rFonts w:ascii="Times New Roman" w:hAnsi="Times New Roman"/>
          <w:b/>
          <w:sz w:val="24"/>
          <w:szCs w:val="24"/>
        </w:rPr>
      </w:pPr>
    </w:p>
    <w:p w:rsidR="0029082E" w:rsidRPr="00A6116B" w:rsidRDefault="0029082E" w:rsidP="007E0E5C">
      <w:pPr>
        <w:ind w:firstLine="708"/>
        <w:jc w:val="both"/>
      </w:pPr>
      <w:r w:rsidRPr="00A6116B">
        <w:t xml:space="preserve">Основными ожидаемыми конечными результатами </w:t>
      </w:r>
      <w:r>
        <w:t>Подпрограммы</w:t>
      </w:r>
      <w:r w:rsidRPr="00A6116B">
        <w:t xml:space="preserve"> станут снижение административных барьеров и созданные условия для развития и совершенствования системы предоставления государ</w:t>
      </w:r>
      <w:r>
        <w:t>ственных и муниципальных услуг ЗАТО городской округ</w:t>
      </w:r>
      <w:r w:rsidRPr="00A6116B">
        <w:t xml:space="preserve"> </w:t>
      </w:r>
      <w:r>
        <w:t xml:space="preserve">Молодёжный </w:t>
      </w:r>
      <w:r w:rsidRPr="00A6116B">
        <w:t xml:space="preserve">Московской области,  в том числе по принципу «одного окна». </w:t>
      </w:r>
    </w:p>
    <w:p w:rsidR="0029082E" w:rsidRPr="00A6116B" w:rsidRDefault="0029082E" w:rsidP="007E0E5C">
      <w:pPr>
        <w:ind w:firstLine="708"/>
        <w:jc w:val="both"/>
      </w:pPr>
      <w:r w:rsidRPr="00A6116B">
        <w:t>Достижение результатов обеспечивается путем создания необходимой инфраструктуры предоставления государственных и муниципальных услуг, оптимизации государственных и муниципальных услуг (функций), а также создания информационных систем и ресурсов, обеспечивающих эффективное межведомственное и межуровневое взаимодействие органов государственной власти и органов местного самоуправления, участвующих в предоставлении государственных и муниципальных услуг.</w:t>
      </w:r>
    </w:p>
    <w:p w:rsidR="0029082E" w:rsidRPr="00A6116B" w:rsidRDefault="0029082E" w:rsidP="007E0E5C">
      <w:pPr>
        <w:ind w:firstLine="708"/>
        <w:jc w:val="both"/>
      </w:pPr>
      <w:r w:rsidRPr="00A6116B">
        <w:t xml:space="preserve">Выполнение мероприятий </w:t>
      </w:r>
      <w:r>
        <w:t xml:space="preserve">Подпрограммы </w:t>
      </w:r>
      <w:r w:rsidRPr="00A6116B">
        <w:t>позволит   обеспечить доступность государственных и муниципальных услуг, повысить  их качество  и    положительным образом повлиять на уровень удовлетворенности граждан деятельностью органов государственной власти и органов местного самоуправления Московской области в сфере предоставления государственных и муниципальных услуг (функций).</w:t>
      </w:r>
    </w:p>
    <w:p w:rsidR="0029082E" w:rsidRPr="00A6116B" w:rsidRDefault="0029082E" w:rsidP="007E0E5C">
      <w:pPr>
        <w:ind w:firstLine="708"/>
        <w:jc w:val="both"/>
      </w:pPr>
      <w:r w:rsidRPr="00A6116B">
        <w:t xml:space="preserve">Значимыми результатами </w:t>
      </w:r>
      <w:r>
        <w:t>Подпрограммы</w:t>
      </w:r>
      <w:r w:rsidRPr="00A6116B">
        <w:t xml:space="preserve"> станут повышение эффективности деятельности органов муниципальной власти </w:t>
      </w:r>
      <w:r>
        <w:t>ЗАТО  городской округ</w:t>
      </w:r>
      <w:r w:rsidRPr="00A6116B">
        <w:t xml:space="preserve"> </w:t>
      </w:r>
      <w:r>
        <w:t xml:space="preserve">Молодёжный </w:t>
      </w:r>
      <w:r w:rsidRPr="00A6116B">
        <w:t xml:space="preserve">Московской области, улучшение взаимодействия общества и деловой среды с органами муниципальной власти </w:t>
      </w:r>
      <w:r>
        <w:t xml:space="preserve">ЗАТО </w:t>
      </w:r>
      <w:r w:rsidRPr="00A6116B">
        <w:t xml:space="preserve">городского округа </w:t>
      </w:r>
      <w:r>
        <w:t>Молодёжный</w:t>
      </w:r>
      <w:r w:rsidRPr="00A6116B">
        <w:t xml:space="preserve"> Московской области, повышение   оперативности предоставления муниципальных услуг (функций), а также снижение стоимости обеспечения муниципального управления.  </w:t>
      </w:r>
    </w:p>
    <w:p w:rsidR="0029082E" w:rsidRPr="00A6116B" w:rsidRDefault="0029082E" w:rsidP="007E0E5C">
      <w:pPr>
        <w:ind w:firstLine="708"/>
        <w:jc w:val="both"/>
      </w:pPr>
      <w:r>
        <w:t xml:space="preserve">Создание МФЦ </w:t>
      </w:r>
      <w:r w:rsidRPr="00A6116B">
        <w:t xml:space="preserve"> </w:t>
      </w:r>
      <w:r>
        <w:t>ЗАТО городской округ Молодёжный, внедрение в его</w:t>
      </w:r>
      <w:r w:rsidRPr="00A6116B">
        <w:t xml:space="preserve"> работу информационно-телекоммуникационных технологий (типовых автоматизированных решений поддержки деятельности многофункциональных центров, включая подсистемы электронного документооборота, информационно-справочного сопровождения, электронных платежей, интеграции баз данных служб и ведомств, создание центра телефонного обслуживания) позволит существенно упростить процесс предоставления услуг, снизить нагрузку на заявителей по сбору, согласованию, заполнению и предоставлению документов, необходимых для получения государственных и муниципальных услуг, обеспечит повышение уровня доступности государственных и муниципальных услуг и при этом сделает процесс обращения за государственными и муниципальными услугами менее затратным и более комфортным для заявителей.</w:t>
      </w:r>
    </w:p>
    <w:p w:rsidR="0029082E" w:rsidRPr="00C96940" w:rsidRDefault="0029082E" w:rsidP="007E0E5C">
      <w:pPr>
        <w:ind w:firstLine="708"/>
        <w:jc w:val="both"/>
      </w:pPr>
      <w:r w:rsidRPr="00C96940">
        <w:t xml:space="preserve">Для оценки достижения целей и выполнения задач </w:t>
      </w:r>
      <w:r>
        <w:t>Подпрограммы</w:t>
      </w:r>
      <w:r w:rsidRPr="00C96940">
        <w:t xml:space="preserve"> используются целевые показатели </w:t>
      </w:r>
      <w:r>
        <w:t>Подпрограммы</w:t>
      </w:r>
      <w:r w:rsidRPr="00C96940">
        <w:t xml:space="preserve"> и показатели мониторинга реализации мероприятий </w:t>
      </w:r>
      <w:r>
        <w:t>Подпрограммы</w:t>
      </w:r>
      <w:r w:rsidRPr="00C96940">
        <w:t>.</w:t>
      </w:r>
    </w:p>
    <w:p w:rsidR="0029082E" w:rsidRPr="00A6116B" w:rsidRDefault="0029082E" w:rsidP="007E0E5C">
      <w:pPr>
        <w:ind w:firstLine="708"/>
        <w:jc w:val="both"/>
      </w:pPr>
      <w:r w:rsidRPr="00A6116B">
        <w:t xml:space="preserve">Фактические значения показателей применяются для оценки результативности и эффективности реализации </w:t>
      </w:r>
      <w:r>
        <w:t xml:space="preserve">Подпрограммы </w:t>
      </w:r>
      <w:r w:rsidRPr="00A6116B">
        <w:t xml:space="preserve">за соответствующий период и включаются в состав оперативного и ежегодного отчета о реализации </w:t>
      </w:r>
      <w:r>
        <w:t>Подпрограммы</w:t>
      </w:r>
      <w:r w:rsidRPr="00A6116B">
        <w:t>.</w:t>
      </w:r>
    </w:p>
    <w:p w:rsidR="0029082E" w:rsidRPr="00A6116B" w:rsidRDefault="0029082E" w:rsidP="007E0E5C">
      <w:pPr>
        <w:ind w:firstLine="708"/>
        <w:jc w:val="both"/>
      </w:pPr>
      <w:r w:rsidRPr="00A6116B">
        <w:t xml:space="preserve"> Ключевыми  показателями результатов реализации </w:t>
      </w:r>
      <w:r>
        <w:t>Подпрограммы</w:t>
      </w:r>
      <w:r w:rsidRPr="00A6116B">
        <w:t xml:space="preserve"> являются показатели «оценки работы органов исполнительной власти населением», то есть граждан, организаций, предпринимателей, проживающих (пребывающих) и осуществляющих свою деятельность на территории</w:t>
      </w:r>
      <w:r>
        <w:t xml:space="preserve"> ЗАТО городской округ</w:t>
      </w:r>
      <w:r w:rsidRPr="00A6116B">
        <w:t xml:space="preserve"> </w:t>
      </w:r>
      <w:r>
        <w:t>Молодёжный</w:t>
      </w:r>
      <w:r w:rsidRPr="00A6116B">
        <w:t xml:space="preserve"> Московской области. </w:t>
      </w:r>
    </w:p>
    <w:p w:rsidR="0029082E" w:rsidRDefault="0029082E" w:rsidP="000924B3">
      <w:pPr>
        <w:ind w:firstLine="708"/>
        <w:jc w:val="both"/>
      </w:pPr>
      <w:r w:rsidRPr="00A6116B">
        <w:t xml:space="preserve">Показателями результативности реализации </w:t>
      </w:r>
      <w:r>
        <w:t>подпрог</w:t>
      </w:r>
      <w:r w:rsidRPr="00A6116B">
        <w:t>раммы с учет</w:t>
      </w:r>
      <w:r>
        <w:t xml:space="preserve">ом достигнутых параметров в 2017 – 2021 годах, </w:t>
      </w:r>
      <w:r w:rsidRPr="00A6116B">
        <w:t>являются:</w:t>
      </w:r>
    </w:p>
    <w:p w:rsidR="0029082E" w:rsidRPr="00E85B3A" w:rsidRDefault="0029082E" w:rsidP="000924B3">
      <w:pPr>
        <w:pStyle w:val="Default"/>
        <w:jc w:val="both"/>
      </w:pPr>
      <w:r w:rsidRPr="00E85B3A">
        <w:t>- увеличение доли обращений в МФЦ за получением государственных услуг исполнительных органов государственной власти и муниципальных услуг ОМСУ муниципальных образований Московской области в общем количестве обращений за получением государственных и муниципальных услуг, 100 %;</w:t>
      </w:r>
    </w:p>
    <w:p w:rsidR="0029082E" w:rsidRPr="00E85B3A" w:rsidRDefault="0029082E" w:rsidP="000924B3">
      <w:pPr>
        <w:pStyle w:val="Default"/>
        <w:jc w:val="both"/>
      </w:pPr>
      <w:r w:rsidRPr="00E85B3A">
        <w:t>- доля граждан, имеющих доступ к получению государственных и муниципальных услуг по принципу «одного окна» по месту пребывания, в том числе в МФЦ, 100 %;</w:t>
      </w:r>
    </w:p>
    <w:p w:rsidR="0029082E" w:rsidRPr="007E53FE" w:rsidRDefault="0029082E" w:rsidP="000924B3">
      <w:pPr>
        <w:pStyle w:val="Default"/>
        <w:jc w:val="both"/>
      </w:pPr>
      <w:r w:rsidRPr="007E53FE">
        <w:t>- уровень удовлетворенности граждан качеством предоставления государственных и муниципальных услуг, 94 %;</w:t>
      </w:r>
    </w:p>
    <w:p w:rsidR="0029082E" w:rsidRPr="00E85B3A" w:rsidRDefault="0029082E" w:rsidP="000924B3">
      <w:pPr>
        <w:pStyle w:val="Default"/>
        <w:jc w:val="both"/>
      </w:pPr>
      <w:r w:rsidRPr="00E85B3A">
        <w:t>- среднее число обращений представителей бизнес - сообщества в орган государственной власти Московской области, орган местного самоуправления, МФЦ для получения одной государственной (муниципальной) услуги, связанной со сферой предпринимательской деятельности, 1,5 единицы;</w:t>
      </w:r>
    </w:p>
    <w:p w:rsidR="0029082E" w:rsidRPr="00E85B3A" w:rsidRDefault="0029082E" w:rsidP="000924B3">
      <w:pPr>
        <w:pStyle w:val="Default"/>
        <w:jc w:val="both"/>
      </w:pPr>
      <w:r w:rsidRPr="00E85B3A">
        <w:t>- среднее время ожидания в очереди при обращении заявителя в орган государственной власти Московской области (ОМСУ муниципального образования Московской области) для получения государственных (муниципальных) услуг, 10 минут к 2021 году;</w:t>
      </w:r>
    </w:p>
    <w:p w:rsidR="0029082E" w:rsidRPr="00E85B3A" w:rsidRDefault="0029082E" w:rsidP="000924B3">
      <w:pPr>
        <w:pStyle w:val="Default"/>
        <w:jc w:val="both"/>
        <w:rPr>
          <w:highlight w:val="magenta"/>
        </w:rPr>
      </w:pPr>
      <w:r w:rsidRPr="00256383">
        <w:t>- среднее время ожидания в очереди при обращении заявителя в МФЦ, 11 минут к 2021 году;</w:t>
      </w:r>
    </w:p>
    <w:p w:rsidR="0029082E" w:rsidRPr="00256383" w:rsidRDefault="0029082E" w:rsidP="000924B3">
      <w:pPr>
        <w:pStyle w:val="Default"/>
        <w:jc w:val="both"/>
      </w:pPr>
      <w:r w:rsidRPr="00256383">
        <w:t>- доля государственных, муниципальных и иных услуг, предоставляемых в МФЦ на территории Московской области субъектам малого и среднего предпринимательства, от общего количества государственных, муниципальных и иных услуг, включенных в перечень услуг, предоставляемых субъектам малого и среднего предпринимательства, 100 %;</w:t>
      </w:r>
    </w:p>
    <w:p w:rsidR="0029082E" w:rsidRPr="007E53FE" w:rsidRDefault="0029082E" w:rsidP="000924B3">
      <w:pPr>
        <w:pStyle w:val="Default"/>
        <w:jc w:val="both"/>
      </w:pPr>
      <w:r w:rsidRPr="007E53FE">
        <w:t>- среднее количество обращений за получением государственных и муниципальных услуг на одно окно в МФЦ в день, 40 единиц;</w:t>
      </w:r>
    </w:p>
    <w:p w:rsidR="0029082E" w:rsidRPr="00E85B3A" w:rsidRDefault="0029082E" w:rsidP="000924B3">
      <w:pPr>
        <w:pStyle w:val="Default"/>
        <w:jc w:val="both"/>
      </w:pPr>
      <w:r w:rsidRPr="007E53FE">
        <w:t>- доля случаев нарушения нормативных сроков и порядка предоставления государственных (муниципальных) услуг (функций), 3 %.</w:t>
      </w:r>
    </w:p>
    <w:p w:rsidR="0029082E" w:rsidRPr="00A6116B" w:rsidRDefault="0029082E" w:rsidP="007E0E5C">
      <w:pPr>
        <w:ind w:firstLine="708"/>
        <w:jc w:val="both"/>
        <w:rPr>
          <w:b/>
        </w:rPr>
      </w:pPr>
      <w:r w:rsidRPr="00A6116B">
        <w:t xml:space="preserve"> </w:t>
      </w:r>
    </w:p>
    <w:p w:rsidR="0029082E" w:rsidRPr="00A6116B" w:rsidRDefault="0029082E" w:rsidP="007E0E5C">
      <w:pPr>
        <w:ind w:firstLine="708"/>
        <w:jc w:val="both"/>
      </w:pPr>
    </w:p>
    <w:p w:rsidR="0029082E" w:rsidRPr="00E81995" w:rsidRDefault="0029082E" w:rsidP="00E81995">
      <w:pPr>
        <w:pStyle w:val="ListParagraph"/>
        <w:spacing w:after="0" w:line="240" w:lineRule="auto"/>
        <w:ind w:left="360"/>
        <w:jc w:val="center"/>
        <w:rPr>
          <w:rFonts w:ascii="Times New Roman" w:hAnsi="Times New Roman"/>
          <w:sz w:val="24"/>
          <w:szCs w:val="24"/>
        </w:rPr>
      </w:pPr>
      <w:r w:rsidRPr="00E81995">
        <w:rPr>
          <w:rFonts w:ascii="Times New Roman" w:hAnsi="Times New Roman"/>
          <w:sz w:val="24"/>
          <w:szCs w:val="24"/>
        </w:rPr>
        <w:t>7.5. Порядок взаимодействия исполнителей мероприятий Подпрограммы и Заказчика Подпрограммы</w:t>
      </w:r>
    </w:p>
    <w:p w:rsidR="0029082E" w:rsidRPr="00A6116B" w:rsidRDefault="0029082E" w:rsidP="007E0E5C">
      <w:pPr>
        <w:pStyle w:val="ListParagraph"/>
        <w:spacing w:after="0" w:line="240" w:lineRule="auto"/>
        <w:ind w:left="1068"/>
        <w:rPr>
          <w:rFonts w:ascii="Times New Roman" w:hAnsi="Times New Roman"/>
          <w:b/>
          <w:sz w:val="24"/>
          <w:szCs w:val="24"/>
        </w:rPr>
      </w:pPr>
    </w:p>
    <w:p w:rsidR="0029082E" w:rsidRPr="00A6116B" w:rsidRDefault="0029082E" w:rsidP="007E0E5C">
      <w:pPr>
        <w:ind w:firstLine="708"/>
        <w:jc w:val="both"/>
      </w:pPr>
      <w:r w:rsidRPr="00A6116B">
        <w:t xml:space="preserve">Заказчик </w:t>
      </w:r>
      <w:r>
        <w:t>Подпрограммы</w:t>
      </w:r>
      <w:r w:rsidRPr="00A6116B">
        <w:t xml:space="preserve"> организует управление реализацией </w:t>
      </w:r>
      <w:r>
        <w:t>Подпрограммы</w:t>
      </w:r>
      <w:r w:rsidRPr="00A6116B">
        <w:t xml:space="preserve"> и взаимодействие с её участниками. Заказчик </w:t>
      </w:r>
      <w:r>
        <w:t xml:space="preserve">Подпрограммы </w:t>
      </w:r>
      <w:r w:rsidRPr="00A6116B">
        <w:t xml:space="preserve">в целях управления реализацией </w:t>
      </w:r>
      <w:r>
        <w:t>Подпрограммы</w:t>
      </w:r>
      <w:r w:rsidRPr="00A6116B">
        <w:t xml:space="preserve"> обеспечивает:</w:t>
      </w:r>
    </w:p>
    <w:p w:rsidR="0029082E" w:rsidRPr="00A6116B" w:rsidRDefault="0029082E" w:rsidP="007E0E5C">
      <w:pPr>
        <w:ind w:firstLine="709"/>
        <w:jc w:val="both"/>
      </w:pPr>
      <w:r w:rsidRPr="00A6116B">
        <w:t xml:space="preserve">планирование реализации мероприятий </w:t>
      </w:r>
      <w:r>
        <w:t>Подпрограммы</w:t>
      </w:r>
      <w:r w:rsidRPr="00A6116B">
        <w:t xml:space="preserve"> в рамках параметров на соответствующий год;</w:t>
      </w:r>
    </w:p>
    <w:p w:rsidR="0029082E" w:rsidRPr="00A6116B" w:rsidRDefault="0029082E" w:rsidP="007E0E5C">
      <w:pPr>
        <w:ind w:firstLine="709"/>
        <w:jc w:val="both"/>
      </w:pPr>
      <w:r w:rsidRPr="00A6116B">
        <w:t xml:space="preserve">мониторинг реализации мероприятий и целевых значений показателей </w:t>
      </w:r>
      <w:r>
        <w:t>Подпрограммы</w:t>
      </w:r>
      <w:r w:rsidRPr="00A6116B">
        <w:t>;</w:t>
      </w:r>
    </w:p>
    <w:p w:rsidR="0029082E" w:rsidRPr="00A6116B" w:rsidRDefault="0029082E" w:rsidP="007E0E5C">
      <w:pPr>
        <w:ind w:firstLine="709"/>
        <w:jc w:val="both"/>
      </w:pPr>
      <w:r w:rsidRPr="00A6116B">
        <w:t xml:space="preserve">осуществляет анализ и оценку фактически достигаемых значений показателей </w:t>
      </w:r>
      <w:r>
        <w:t xml:space="preserve">Подпрограммы </w:t>
      </w:r>
      <w:r w:rsidRPr="00A6116B">
        <w:t>в ходе ее реализации и по итогам отчетного периода;</w:t>
      </w:r>
    </w:p>
    <w:p w:rsidR="0029082E" w:rsidRPr="00A6116B" w:rsidRDefault="0029082E" w:rsidP="007E0E5C">
      <w:pPr>
        <w:ind w:firstLine="709"/>
        <w:jc w:val="both"/>
      </w:pPr>
      <w:r w:rsidRPr="00A6116B">
        <w:t xml:space="preserve">осуществляет ежегодную оценку результативности и эффективности мероприятий </w:t>
      </w:r>
      <w:r>
        <w:t>Подпрограммы</w:t>
      </w:r>
      <w:r w:rsidRPr="00A6116B">
        <w:t>, формирует аналитические справки и итоговые отчеты о ходе реализации;</w:t>
      </w:r>
    </w:p>
    <w:p w:rsidR="0029082E" w:rsidRPr="00A6116B" w:rsidRDefault="0029082E" w:rsidP="007E0E5C">
      <w:pPr>
        <w:ind w:firstLine="709"/>
        <w:jc w:val="both"/>
      </w:pPr>
      <w:r w:rsidRPr="00A6116B">
        <w:t xml:space="preserve">вносит в установленном Порядке предложения о корректировке параметров </w:t>
      </w:r>
      <w:r>
        <w:t>Подпрограммы</w:t>
      </w:r>
      <w:r w:rsidRPr="00A6116B">
        <w:t>;</w:t>
      </w:r>
    </w:p>
    <w:p w:rsidR="0029082E" w:rsidRPr="00A6116B" w:rsidRDefault="0029082E" w:rsidP="007E0E5C">
      <w:pPr>
        <w:ind w:firstLine="709"/>
        <w:jc w:val="both"/>
      </w:pPr>
      <w:r w:rsidRPr="00A6116B">
        <w:t xml:space="preserve">обеспечивает информационное сопровождение реализации </w:t>
      </w:r>
      <w:r>
        <w:t>Подпрограммы</w:t>
      </w:r>
      <w:r w:rsidRPr="00A6116B">
        <w:t>.</w:t>
      </w:r>
    </w:p>
    <w:p w:rsidR="0029082E" w:rsidRPr="00A6116B" w:rsidRDefault="0029082E" w:rsidP="007E0E5C">
      <w:pPr>
        <w:ind w:firstLine="708"/>
        <w:jc w:val="both"/>
      </w:pPr>
      <w:r w:rsidRPr="00A6116B">
        <w:t xml:space="preserve">Исполнители мероприятий </w:t>
      </w:r>
      <w:r>
        <w:t>Подпрограммы</w:t>
      </w:r>
      <w:r w:rsidRPr="00A6116B">
        <w:t xml:space="preserve"> готовят и представляют Заказчику </w:t>
      </w:r>
      <w:r>
        <w:t>Подпрограммы</w:t>
      </w:r>
      <w:r w:rsidRPr="00A6116B">
        <w:t xml:space="preserve"> отчеты о ходе реализации мероприятий и о результатах реализованных мероприятий.</w:t>
      </w:r>
    </w:p>
    <w:p w:rsidR="0029082E" w:rsidRDefault="0029082E" w:rsidP="007E0E5C">
      <w:pPr>
        <w:ind w:firstLine="708"/>
        <w:jc w:val="both"/>
      </w:pPr>
      <w:r w:rsidRPr="00A6116B">
        <w:t xml:space="preserve">    </w:t>
      </w:r>
    </w:p>
    <w:p w:rsidR="0029082E" w:rsidRPr="00A6116B" w:rsidRDefault="0029082E" w:rsidP="007E0E5C">
      <w:pPr>
        <w:ind w:firstLine="708"/>
        <w:jc w:val="both"/>
      </w:pPr>
    </w:p>
    <w:p w:rsidR="0029082E" w:rsidRPr="00E81995" w:rsidRDefault="0029082E" w:rsidP="00E81995">
      <w:pPr>
        <w:pStyle w:val="ListParagraph"/>
        <w:spacing w:after="0" w:line="240" w:lineRule="auto"/>
        <w:ind w:left="360"/>
        <w:jc w:val="center"/>
        <w:rPr>
          <w:rFonts w:ascii="Times New Roman" w:hAnsi="Times New Roman"/>
          <w:sz w:val="24"/>
          <w:szCs w:val="24"/>
        </w:rPr>
      </w:pPr>
      <w:r w:rsidRPr="00E81995">
        <w:rPr>
          <w:rFonts w:ascii="Times New Roman" w:hAnsi="Times New Roman"/>
          <w:sz w:val="24"/>
          <w:szCs w:val="24"/>
        </w:rPr>
        <w:t>7.6. Состав, форма и сроки предоставления отчетности о ходе реализации мероприятий Подпрограммы</w:t>
      </w:r>
    </w:p>
    <w:p w:rsidR="0029082E" w:rsidRPr="00A6116B" w:rsidRDefault="0029082E" w:rsidP="007E0E5C">
      <w:pPr>
        <w:pStyle w:val="ListParagraph"/>
        <w:spacing w:after="0" w:line="240" w:lineRule="auto"/>
        <w:ind w:left="1068"/>
        <w:jc w:val="center"/>
        <w:rPr>
          <w:rFonts w:ascii="Times New Roman" w:hAnsi="Times New Roman"/>
          <w:b/>
          <w:sz w:val="24"/>
          <w:szCs w:val="24"/>
        </w:rPr>
      </w:pPr>
    </w:p>
    <w:p w:rsidR="0029082E" w:rsidRPr="00A6116B" w:rsidRDefault="0029082E" w:rsidP="007E0E5C">
      <w:pPr>
        <w:jc w:val="both"/>
      </w:pPr>
      <w:r w:rsidRPr="00A6116B">
        <w:t xml:space="preserve"> </w:t>
      </w:r>
      <w:r w:rsidRPr="00A6116B">
        <w:tab/>
        <w:t xml:space="preserve">С целью контроля реализации </w:t>
      </w:r>
      <w:r>
        <w:t>Подпрограммы</w:t>
      </w:r>
      <w:r w:rsidRPr="00A6116B">
        <w:t xml:space="preserve"> исполнители мероприятий </w:t>
      </w:r>
      <w:r>
        <w:t>Подпрограммы</w:t>
      </w:r>
      <w:r w:rsidRPr="00A6116B">
        <w:t xml:space="preserve"> предоставляют Заказчику </w:t>
      </w:r>
      <w:r>
        <w:t>Подпрограммы</w:t>
      </w:r>
      <w:r w:rsidRPr="00A6116B">
        <w:t xml:space="preserve"> оперативные и итоговые отчеты о реализации соответствующих мероприятий </w:t>
      </w:r>
      <w:r>
        <w:t>Подпрограммы</w:t>
      </w:r>
      <w:r w:rsidRPr="00A6116B">
        <w:t xml:space="preserve"> по формам, определенным Порядком:</w:t>
      </w:r>
    </w:p>
    <w:p w:rsidR="0029082E" w:rsidRPr="00A6116B" w:rsidRDefault="0029082E" w:rsidP="007E0E5C">
      <w:pPr>
        <w:jc w:val="both"/>
      </w:pPr>
      <w:r w:rsidRPr="00A6116B">
        <w:tab/>
        <w:t>оперативный отчет в срок до 10 октября текущего финансового года;</w:t>
      </w:r>
    </w:p>
    <w:p w:rsidR="0029082E" w:rsidRPr="00A6116B" w:rsidRDefault="0029082E" w:rsidP="007E0E5C">
      <w:pPr>
        <w:jc w:val="both"/>
      </w:pPr>
      <w:r w:rsidRPr="00A6116B">
        <w:tab/>
        <w:t>ежегодный отчет – до 1 марта финансового года, следующего за отчетным годом;</w:t>
      </w:r>
    </w:p>
    <w:p w:rsidR="0029082E" w:rsidRPr="00A6116B" w:rsidRDefault="0029082E" w:rsidP="007E0E5C">
      <w:pPr>
        <w:jc w:val="both"/>
      </w:pPr>
      <w:r w:rsidRPr="00A6116B">
        <w:tab/>
        <w:t>итоговый отчет – до 1 июня года, следующего за последним отчетным годом реализации Программы.</w:t>
      </w:r>
    </w:p>
    <w:p w:rsidR="0029082E" w:rsidRDefault="0029082E" w:rsidP="003F73C0">
      <w:pPr>
        <w:jc w:val="both"/>
        <w:rPr>
          <w:bCs/>
        </w:rPr>
      </w:pPr>
      <w:r w:rsidRPr="00A6116B">
        <w:tab/>
        <w:t>Отчеты составляются в соответствии с Порядком.</w:t>
      </w:r>
    </w:p>
    <w:p w:rsidR="0029082E" w:rsidRDefault="0029082E" w:rsidP="003F73C0">
      <w:pPr>
        <w:jc w:val="both"/>
        <w:rPr>
          <w:bCs/>
        </w:rPr>
        <w:sectPr w:rsidR="0029082E" w:rsidSect="00A643B2">
          <w:pgSz w:w="11906" w:h="16838"/>
          <w:pgMar w:top="1134" w:right="851" w:bottom="1134" w:left="1134" w:header="454" w:footer="454" w:gutter="0"/>
          <w:cols w:space="720"/>
          <w:docGrid w:linePitch="326"/>
        </w:sectPr>
      </w:pPr>
    </w:p>
    <w:p w:rsidR="0029082E" w:rsidRDefault="0029082E" w:rsidP="003F73C0">
      <w:pPr>
        <w:jc w:val="both"/>
        <w:rPr>
          <w:bCs/>
        </w:rPr>
      </w:pPr>
    </w:p>
    <w:p w:rsidR="0029082E" w:rsidRDefault="0029082E" w:rsidP="00F805BE">
      <w:pPr>
        <w:pStyle w:val="ConsPlusNonformat"/>
        <w:jc w:val="center"/>
        <w:rPr>
          <w:rFonts w:ascii="Times New Roman" w:hAnsi="Times New Roman" w:cs="Times New Roman"/>
          <w:sz w:val="24"/>
          <w:szCs w:val="24"/>
        </w:rPr>
      </w:pPr>
      <w:r>
        <w:rPr>
          <w:rFonts w:ascii="Times New Roman" w:hAnsi="Times New Roman" w:cs="Times New Roman"/>
          <w:sz w:val="24"/>
          <w:szCs w:val="24"/>
        </w:rPr>
        <w:t>7</w:t>
      </w:r>
      <w:r w:rsidRPr="00EE2F5B">
        <w:rPr>
          <w:rFonts w:ascii="Times New Roman" w:hAnsi="Times New Roman" w:cs="Times New Roman"/>
          <w:sz w:val="24"/>
          <w:szCs w:val="24"/>
        </w:rPr>
        <w:t>.</w:t>
      </w:r>
      <w:r>
        <w:rPr>
          <w:rFonts w:ascii="Times New Roman" w:hAnsi="Times New Roman" w:cs="Times New Roman"/>
          <w:sz w:val="24"/>
          <w:szCs w:val="24"/>
        </w:rPr>
        <w:t>7</w:t>
      </w:r>
      <w:r w:rsidRPr="00EE2F5B">
        <w:rPr>
          <w:rFonts w:ascii="Times New Roman" w:hAnsi="Times New Roman" w:cs="Times New Roman"/>
          <w:sz w:val="24"/>
          <w:szCs w:val="24"/>
        </w:rPr>
        <w:t xml:space="preserve">. Перечень мероприятий подпрограммы </w:t>
      </w:r>
      <w:r>
        <w:rPr>
          <w:rFonts w:ascii="Times New Roman" w:hAnsi="Times New Roman" w:cs="Times New Roman"/>
          <w:sz w:val="24"/>
          <w:szCs w:val="24"/>
        </w:rPr>
        <w:t>2</w:t>
      </w:r>
      <w:r w:rsidRPr="00EE2F5B">
        <w:rPr>
          <w:rFonts w:ascii="Times New Roman" w:hAnsi="Times New Roman" w:cs="Times New Roman"/>
          <w:sz w:val="24"/>
          <w:szCs w:val="24"/>
        </w:rPr>
        <w:t xml:space="preserve"> «</w:t>
      </w:r>
      <w:r w:rsidRPr="00EE2F5B">
        <w:rPr>
          <w:rFonts w:ascii="Times New Roman" w:hAnsi="Times New Roman"/>
          <w:sz w:val="24"/>
          <w:szCs w:val="24"/>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многофункционального центра предоставления государственных и муниципальных услуг на 201</w:t>
      </w:r>
      <w:r>
        <w:rPr>
          <w:rFonts w:ascii="Times New Roman" w:hAnsi="Times New Roman"/>
          <w:sz w:val="24"/>
          <w:szCs w:val="24"/>
        </w:rPr>
        <w:t>7</w:t>
      </w:r>
      <w:r w:rsidRPr="00EE2F5B">
        <w:rPr>
          <w:rFonts w:ascii="Times New Roman" w:hAnsi="Times New Roman"/>
          <w:sz w:val="24"/>
          <w:szCs w:val="24"/>
        </w:rPr>
        <w:t>-20</w:t>
      </w:r>
      <w:r>
        <w:rPr>
          <w:rFonts w:ascii="Times New Roman" w:hAnsi="Times New Roman"/>
          <w:sz w:val="24"/>
          <w:szCs w:val="24"/>
        </w:rPr>
        <w:t xml:space="preserve">21 </w:t>
      </w:r>
      <w:r w:rsidRPr="00EE2F5B">
        <w:rPr>
          <w:rFonts w:ascii="Times New Roman" w:hAnsi="Times New Roman"/>
          <w:sz w:val="24"/>
          <w:szCs w:val="24"/>
        </w:rPr>
        <w:t>годы</w:t>
      </w:r>
      <w:r w:rsidRPr="00EE2F5B">
        <w:rPr>
          <w:rFonts w:ascii="Times New Roman" w:hAnsi="Times New Roman" w:cs="Times New Roman"/>
          <w:sz w:val="24"/>
          <w:szCs w:val="24"/>
        </w:rPr>
        <w:t>»</w:t>
      </w:r>
    </w:p>
    <w:p w:rsidR="0029082E" w:rsidRPr="003D120C" w:rsidRDefault="0029082E" w:rsidP="000924B3">
      <w:pPr>
        <w:pStyle w:val="ConsPlusNonformat"/>
        <w:jc w:val="center"/>
        <w:rPr>
          <w:rFonts w:ascii="Times New Roman" w:hAnsi="Times New Roman" w:cs="Times New Roman"/>
          <w:sz w:val="28"/>
          <w:szCs w:val="28"/>
        </w:rPr>
      </w:pP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31"/>
        <w:gridCol w:w="1984"/>
        <w:gridCol w:w="712"/>
        <w:gridCol w:w="846"/>
        <w:gridCol w:w="1134"/>
        <w:gridCol w:w="1059"/>
        <w:gridCol w:w="1170"/>
        <w:gridCol w:w="9"/>
        <w:gridCol w:w="1152"/>
        <w:gridCol w:w="9"/>
        <w:gridCol w:w="1131"/>
        <w:gridCol w:w="12"/>
        <w:gridCol w:w="1128"/>
        <w:gridCol w:w="24"/>
        <w:gridCol w:w="1113"/>
        <w:gridCol w:w="1434"/>
        <w:gridCol w:w="1455"/>
      </w:tblGrid>
      <w:tr w:rsidR="0029082E" w:rsidRPr="003D120C" w:rsidTr="00C05A62">
        <w:tc>
          <w:tcPr>
            <w:tcW w:w="210" w:type="pct"/>
            <w:vMerge w:val="restart"/>
          </w:tcPr>
          <w:p w:rsidR="0029082E" w:rsidRPr="003D120C" w:rsidRDefault="0029082E" w:rsidP="00C05A62">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 п/п</w:t>
            </w:r>
          </w:p>
        </w:tc>
        <w:tc>
          <w:tcPr>
            <w:tcW w:w="661"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Мероприятия по реализации подпрограммы</w:t>
            </w:r>
          </w:p>
        </w:tc>
        <w:tc>
          <w:tcPr>
            <w:tcW w:w="237" w:type="pct"/>
            <w:vMerge w:val="restart"/>
          </w:tcPr>
          <w:p w:rsidR="0029082E" w:rsidRPr="009E45AE" w:rsidRDefault="0029082E" w:rsidP="00C05A62">
            <w:pPr>
              <w:pStyle w:val="ConsPlusNormal"/>
              <w:ind w:firstLine="0"/>
              <w:rPr>
                <w:rFonts w:ascii="Times New Roman" w:hAnsi="Times New Roman" w:cs="Times New Roman"/>
                <w:sz w:val="18"/>
                <w:szCs w:val="18"/>
              </w:rPr>
            </w:pPr>
            <w:r w:rsidRPr="009E45AE">
              <w:rPr>
                <w:rFonts w:ascii="Times New Roman" w:hAnsi="Times New Roman" w:cs="Times New Roman"/>
                <w:sz w:val="18"/>
                <w:szCs w:val="18"/>
              </w:rPr>
              <w:t>Срок исполнения мероприятия (годы)</w:t>
            </w:r>
          </w:p>
        </w:tc>
        <w:tc>
          <w:tcPr>
            <w:tcW w:w="282" w:type="pct"/>
            <w:vMerge w:val="restart"/>
          </w:tcPr>
          <w:p w:rsidR="0029082E" w:rsidRPr="009E45AE" w:rsidRDefault="0029082E" w:rsidP="00C05A62">
            <w:pPr>
              <w:pStyle w:val="ConsPlusNormal"/>
              <w:ind w:firstLine="0"/>
              <w:rPr>
                <w:rFonts w:ascii="Times New Roman" w:hAnsi="Times New Roman" w:cs="Times New Roman"/>
                <w:sz w:val="18"/>
                <w:szCs w:val="18"/>
              </w:rPr>
            </w:pPr>
            <w:r w:rsidRPr="009E45AE">
              <w:rPr>
                <w:rFonts w:ascii="Times New Roman" w:hAnsi="Times New Roman" w:cs="Times New Roman"/>
                <w:sz w:val="18"/>
                <w:szCs w:val="18"/>
              </w:rPr>
              <w:t>Источники финансирования</w:t>
            </w:r>
          </w:p>
        </w:tc>
        <w:tc>
          <w:tcPr>
            <w:tcW w:w="378"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Объем финансирования мероприятия в текущем финансовом году (тыс. руб.)</w:t>
            </w:r>
          </w:p>
        </w:tc>
        <w:tc>
          <w:tcPr>
            <w:tcW w:w="353"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 (тыс. руб.)</w:t>
            </w:r>
          </w:p>
        </w:tc>
        <w:tc>
          <w:tcPr>
            <w:tcW w:w="1916" w:type="pct"/>
            <w:gridSpan w:val="9"/>
          </w:tcPr>
          <w:p w:rsidR="0029082E" w:rsidRPr="003D120C" w:rsidRDefault="0029082E" w:rsidP="00C05A62">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Объем финансирования по годам (тыс. руб.)</w:t>
            </w:r>
          </w:p>
        </w:tc>
        <w:tc>
          <w:tcPr>
            <w:tcW w:w="478"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Ответственный за выполнение мероприятия подпрограммы</w:t>
            </w:r>
          </w:p>
        </w:tc>
        <w:tc>
          <w:tcPr>
            <w:tcW w:w="485"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Результаты выполнения мероприятий подпрограммы</w:t>
            </w:r>
          </w:p>
        </w:tc>
      </w:tr>
      <w:tr w:rsidR="0029082E" w:rsidRPr="003D120C" w:rsidTr="00C05A62">
        <w:tc>
          <w:tcPr>
            <w:tcW w:w="210" w:type="pct"/>
            <w:vMerge/>
          </w:tcPr>
          <w:p w:rsidR="0029082E" w:rsidRPr="003D120C" w:rsidRDefault="0029082E" w:rsidP="00C05A62">
            <w:pPr>
              <w:jc w:val="center"/>
              <w:rPr>
                <w:sz w:val="18"/>
                <w:szCs w:val="18"/>
              </w:rPr>
            </w:pPr>
          </w:p>
        </w:tc>
        <w:tc>
          <w:tcPr>
            <w:tcW w:w="661" w:type="pct"/>
            <w:vMerge/>
          </w:tcPr>
          <w:p w:rsidR="0029082E" w:rsidRPr="003D120C" w:rsidRDefault="0029082E" w:rsidP="00C05A62">
            <w:pPr>
              <w:jc w:val="center"/>
              <w:rPr>
                <w:sz w:val="18"/>
                <w:szCs w:val="18"/>
              </w:rPr>
            </w:pPr>
          </w:p>
        </w:tc>
        <w:tc>
          <w:tcPr>
            <w:tcW w:w="237" w:type="pct"/>
            <w:vMerge/>
          </w:tcPr>
          <w:p w:rsidR="0029082E" w:rsidRPr="009E45AE" w:rsidRDefault="0029082E" w:rsidP="00C05A62">
            <w:pPr>
              <w:jc w:val="center"/>
              <w:rPr>
                <w:sz w:val="16"/>
                <w:szCs w:val="16"/>
              </w:rPr>
            </w:pPr>
          </w:p>
        </w:tc>
        <w:tc>
          <w:tcPr>
            <w:tcW w:w="282" w:type="pct"/>
            <w:vMerge/>
          </w:tcPr>
          <w:p w:rsidR="0029082E" w:rsidRPr="009E45AE" w:rsidRDefault="0029082E" w:rsidP="00C05A62">
            <w:pPr>
              <w:jc w:val="center"/>
              <w:rPr>
                <w:sz w:val="16"/>
                <w:szCs w:val="16"/>
              </w:rPr>
            </w:pPr>
          </w:p>
        </w:tc>
        <w:tc>
          <w:tcPr>
            <w:tcW w:w="378" w:type="pct"/>
            <w:vMerge/>
          </w:tcPr>
          <w:p w:rsidR="0029082E" w:rsidRPr="003D120C" w:rsidRDefault="0029082E" w:rsidP="00C05A62">
            <w:pPr>
              <w:jc w:val="center"/>
              <w:rPr>
                <w:sz w:val="18"/>
                <w:szCs w:val="18"/>
              </w:rPr>
            </w:pPr>
          </w:p>
        </w:tc>
        <w:tc>
          <w:tcPr>
            <w:tcW w:w="353" w:type="pct"/>
            <w:vMerge/>
          </w:tcPr>
          <w:p w:rsidR="0029082E" w:rsidRPr="003D120C" w:rsidRDefault="0029082E" w:rsidP="00C05A62">
            <w:pPr>
              <w:jc w:val="center"/>
              <w:rPr>
                <w:sz w:val="18"/>
                <w:szCs w:val="18"/>
              </w:rPr>
            </w:pPr>
          </w:p>
        </w:tc>
        <w:tc>
          <w:tcPr>
            <w:tcW w:w="393"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384"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4"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371"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78" w:type="pct"/>
            <w:vMerge/>
          </w:tcPr>
          <w:p w:rsidR="0029082E" w:rsidRPr="003D120C" w:rsidRDefault="0029082E" w:rsidP="00C05A62">
            <w:pPr>
              <w:jc w:val="center"/>
              <w:rPr>
                <w:sz w:val="18"/>
                <w:szCs w:val="18"/>
              </w:rPr>
            </w:pPr>
          </w:p>
        </w:tc>
        <w:tc>
          <w:tcPr>
            <w:tcW w:w="485" w:type="pct"/>
            <w:vMerge/>
          </w:tcPr>
          <w:p w:rsidR="0029082E" w:rsidRPr="003D120C" w:rsidRDefault="0029082E" w:rsidP="00C05A62">
            <w:pPr>
              <w:jc w:val="center"/>
              <w:rPr>
                <w:sz w:val="18"/>
                <w:szCs w:val="18"/>
              </w:rPr>
            </w:pPr>
          </w:p>
        </w:tc>
      </w:tr>
      <w:tr w:rsidR="0029082E" w:rsidRPr="003D120C" w:rsidTr="00C05A62">
        <w:tc>
          <w:tcPr>
            <w:tcW w:w="210" w:type="pct"/>
          </w:tcPr>
          <w:p w:rsidR="0029082E" w:rsidRPr="003D120C" w:rsidRDefault="0029082E" w:rsidP="00C05A62">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w:t>
            </w:r>
          </w:p>
        </w:tc>
        <w:tc>
          <w:tcPr>
            <w:tcW w:w="661" w:type="pct"/>
          </w:tcPr>
          <w:p w:rsidR="0029082E" w:rsidRPr="003D120C" w:rsidRDefault="0029082E" w:rsidP="00C05A62">
            <w:pPr>
              <w:pStyle w:val="ConsPlusNormal"/>
              <w:rPr>
                <w:rFonts w:ascii="Times New Roman" w:hAnsi="Times New Roman" w:cs="Times New Roman"/>
                <w:sz w:val="18"/>
                <w:szCs w:val="18"/>
              </w:rPr>
            </w:pPr>
            <w:r w:rsidRPr="003D120C">
              <w:rPr>
                <w:rFonts w:ascii="Times New Roman" w:hAnsi="Times New Roman" w:cs="Times New Roman"/>
                <w:sz w:val="18"/>
                <w:szCs w:val="18"/>
              </w:rPr>
              <w:t>2</w:t>
            </w:r>
          </w:p>
        </w:tc>
        <w:tc>
          <w:tcPr>
            <w:tcW w:w="237" w:type="pct"/>
          </w:tcPr>
          <w:p w:rsidR="0029082E" w:rsidRPr="009E45AE" w:rsidRDefault="0029082E" w:rsidP="00C05A62">
            <w:pPr>
              <w:pStyle w:val="ConsPlusNormal"/>
              <w:ind w:firstLine="0"/>
              <w:jc w:val="center"/>
              <w:rPr>
                <w:rFonts w:ascii="Times New Roman" w:hAnsi="Times New Roman" w:cs="Times New Roman"/>
                <w:sz w:val="16"/>
                <w:szCs w:val="16"/>
              </w:rPr>
            </w:pPr>
            <w:r w:rsidRPr="009E45AE">
              <w:rPr>
                <w:rFonts w:ascii="Times New Roman" w:hAnsi="Times New Roman" w:cs="Times New Roman"/>
                <w:sz w:val="16"/>
                <w:szCs w:val="16"/>
              </w:rPr>
              <w:t>3</w:t>
            </w:r>
          </w:p>
        </w:tc>
        <w:tc>
          <w:tcPr>
            <w:tcW w:w="282" w:type="pct"/>
          </w:tcPr>
          <w:p w:rsidR="0029082E" w:rsidRPr="009E45AE" w:rsidRDefault="0029082E" w:rsidP="00C05A62">
            <w:pPr>
              <w:pStyle w:val="ConsPlusNormal"/>
              <w:ind w:firstLine="0"/>
              <w:jc w:val="center"/>
              <w:rPr>
                <w:rFonts w:ascii="Times New Roman" w:hAnsi="Times New Roman" w:cs="Times New Roman"/>
                <w:sz w:val="16"/>
                <w:szCs w:val="16"/>
              </w:rPr>
            </w:pPr>
            <w:r w:rsidRPr="009E45AE">
              <w:rPr>
                <w:rFonts w:ascii="Times New Roman" w:hAnsi="Times New Roman" w:cs="Times New Roman"/>
                <w:sz w:val="16"/>
                <w:szCs w:val="16"/>
              </w:rPr>
              <w:t>4</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5</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6</w:t>
            </w:r>
          </w:p>
        </w:tc>
        <w:tc>
          <w:tcPr>
            <w:tcW w:w="390"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7</w:t>
            </w:r>
          </w:p>
        </w:tc>
        <w:tc>
          <w:tcPr>
            <w:tcW w:w="390"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8</w:t>
            </w:r>
          </w:p>
        </w:tc>
        <w:tc>
          <w:tcPr>
            <w:tcW w:w="377"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9</w:t>
            </w:r>
          </w:p>
        </w:tc>
        <w:tc>
          <w:tcPr>
            <w:tcW w:w="380"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10</w:t>
            </w:r>
          </w:p>
        </w:tc>
        <w:tc>
          <w:tcPr>
            <w:tcW w:w="379"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11</w:t>
            </w:r>
          </w:p>
        </w:tc>
        <w:tc>
          <w:tcPr>
            <w:tcW w:w="478"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12</w:t>
            </w:r>
          </w:p>
        </w:tc>
        <w:tc>
          <w:tcPr>
            <w:tcW w:w="485"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13</w:t>
            </w:r>
          </w:p>
        </w:tc>
      </w:tr>
      <w:tr w:rsidR="0029082E" w:rsidRPr="003D120C" w:rsidTr="00462C42">
        <w:tc>
          <w:tcPr>
            <w:tcW w:w="210"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1</w:t>
            </w:r>
            <w:r>
              <w:rPr>
                <w:rFonts w:ascii="Times New Roman" w:hAnsi="Times New Roman" w:cs="Times New Roman"/>
                <w:sz w:val="18"/>
                <w:szCs w:val="18"/>
              </w:rPr>
              <w:t>.</w:t>
            </w:r>
          </w:p>
        </w:tc>
        <w:tc>
          <w:tcPr>
            <w:tcW w:w="661"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145B5E">
              <w:rPr>
                <w:rFonts w:ascii="Times New Roman" w:hAnsi="Times New Roman"/>
                <w:b/>
                <w:sz w:val="16"/>
                <w:szCs w:val="16"/>
              </w:rPr>
              <w:t>Задача.</w:t>
            </w:r>
            <w:r w:rsidRPr="00B45F44">
              <w:rPr>
                <w:rFonts w:ascii="Times New Roman" w:hAnsi="Times New Roman"/>
                <w:sz w:val="16"/>
                <w:szCs w:val="16"/>
              </w:rPr>
              <w:t xml:space="preserve"> 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w:t>
            </w:r>
            <w:r>
              <w:rPr>
                <w:rFonts w:ascii="Times New Roman" w:hAnsi="Times New Roman"/>
                <w:sz w:val="16"/>
                <w:szCs w:val="16"/>
              </w:rPr>
              <w:t>рственных и муниципальных услуг</w:t>
            </w:r>
          </w:p>
        </w:tc>
        <w:tc>
          <w:tcPr>
            <w:tcW w:w="237" w:type="pct"/>
            <w:vMerge w:val="restar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2017-2021</w:t>
            </w: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Итого:</w:t>
            </w:r>
          </w:p>
        </w:tc>
        <w:tc>
          <w:tcPr>
            <w:tcW w:w="378" w:type="pct"/>
          </w:tcPr>
          <w:p w:rsidR="0029082E" w:rsidRPr="0003287D" w:rsidRDefault="0029082E" w:rsidP="00F45866">
            <w:pPr>
              <w:spacing w:before="40"/>
              <w:jc w:val="center"/>
              <w:rPr>
                <w:bCs/>
                <w:sz w:val="18"/>
                <w:szCs w:val="18"/>
              </w:rPr>
            </w:pPr>
            <w:r w:rsidRPr="0003287D">
              <w:rPr>
                <w:bCs/>
                <w:sz w:val="18"/>
                <w:szCs w:val="18"/>
              </w:rPr>
              <w:t>8262,07</w:t>
            </w:r>
          </w:p>
        </w:tc>
        <w:tc>
          <w:tcPr>
            <w:tcW w:w="353" w:type="pct"/>
          </w:tcPr>
          <w:p w:rsidR="0029082E" w:rsidRPr="0003287D" w:rsidRDefault="0029082E" w:rsidP="00F45866">
            <w:pPr>
              <w:pStyle w:val="ConsPlusCell"/>
              <w:jc w:val="center"/>
              <w:rPr>
                <w:rFonts w:ascii="Times New Roman" w:hAnsi="Times New Roman" w:cs="Times New Roman"/>
                <w:sz w:val="18"/>
                <w:szCs w:val="18"/>
                <w:lang w:eastAsia="en-US"/>
              </w:rPr>
            </w:pPr>
            <w:r w:rsidRPr="0003287D">
              <w:rPr>
                <w:rFonts w:ascii="Times New Roman" w:hAnsi="Times New Roman" w:cs="Times New Roman"/>
                <w:sz w:val="18"/>
                <w:szCs w:val="18"/>
                <w:lang w:eastAsia="en-US"/>
              </w:rPr>
              <w:t>39841,00</w:t>
            </w:r>
          </w:p>
        </w:tc>
        <w:tc>
          <w:tcPr>
            <w:tcW w:w="390" w:type="pct"/>
            <w:vAlign w:val="center"/>
          </w:tcPr>
          <w:p w:rsidR="0029082E" w:rsidRPr="0003287D" w:rsidRDefault="0029082E" w:rsidP="00F45866">
            <w:pPr>
              <w:jc w:val="center"/>
              <w:rPr>
                <w:sz w:val="18"/>
                <w:szCs w:val="18"/>
              </w:rPr>
            </w:pPr>
            <w:r w:rsidRPr="0003287D">
              <w:rPr>
                <w:sz w:val="18"/>
                <w:szCs w:val="18"/>
              </w:rPr>
              <w:t>8109,00</w:t>
            </w:r>
          </w:p>
        </w:tc>
        <w:tc>
          <w:tcPr>
            <w:tcW w:w="390" w:type="pct"/>
            <w:gridSpan w:val="3"/>
            <w:vAlign w:val="center"/>
          </w:tcPr>
          <w:p w:rsidR="0029082E" w:rsidRPr="0003287D" w:rsidRDefault="0029082E" w:rsidP="00F45866">
            <w:pPr>
              <w:jc w:val="center"/>
              <w:rPr>
                <w:sz w:val="18"/>
                <w:szCs w:val="18"/>
              </w:rPr>
            </w:pPr>
            <w:r w:rsidRPr="0003287D">
              <w:rPr>
                <w:sz w:val="18"/>
                <w:szCs w:val="18"/>
              </w:rPr>
              <w:t>7858,00</w:t>
            </w:r>
          </w:p>
        </w:tc>
        <w:tc>
          <w:tcPr>
            <w:tcW w:w="377" w:type="pct"/>
            <w:vAlign w:val="center"/>
          </w:tcPr>
          <w:p w:rsidR="0029082E" w:rsidRPr="0003287D" w:rsidRDefault="0029082E" w:rsidP="00F45866">
            <w:pPr>
              <w:jc w:val="center"/>
              <w:rPr>
                <w:sz w:val="18"/>
                <w:szCs w:val="18"/>
              </w:rPr>
            </w:pPr>
            <w:r w:rsidRPr="0003287D">
              <w:rPr>
                <w:sz w:val="18"/>
                <w:szCs w:val="18"/>
              </w:rPr>
              <w:t>7858,00</w:t>
            </w:r>
          </w:p>
        </w:tc>
        <w:tc>
          <w:tcPr>
            <w:tcW w:w="380" w:type="pct"/>
            <w:gridSpan w:val="2"/>
            <w:vAlign w:val="center"/>
          </w:tcPr>
          <w:p w:rsidR="0029082E" w:rsidRPr="0003287D" w:rsidRDefault="0029082E" w:rsidP="00F45866">
            <w:pPr>
              <w:jc w:val="center"/>
              <w:rPr>
                <w:sz w:val="18"/>
                <w:szCs w:val="18"/>
              </w:rPr>
            </w:pPr>
            <w:r w:rsidRPr="0003287D">
              <w:rPr>
                <w:sz w:val="18"/>
                <w:szCs w:val="18"/>
              </w:rPr>
              <w:t>8008,00</w:t>
            </w:r>
          </w:p>
        </w:tc>
        <w:tc>
          <w:tcPr>
            <w:tcW w:w="379" w:type="pct"/>
            <w:gridSpan w:val="2"/>
            <w:vAlign w:val="center"/>
          </w:tcPr>
          <w:p w:rsidR="0029082E" w:rsidRPr="0003287D" w:rsidRDefault="0029082E" w:rsidP="00F45866">
            <w:pPr>
              <w:jc w:val="center"/>
              <w:rPr>
                <w:sz w:val="18"/>
                <w:szCs w:val="18"/>
              </w:rPr>
            </w:pPr>
            <w:r w:rsidRPr="0003287D">
              <w:rPr>
                <w:sz w:val="18"/>
                <w:szCs w:val="18"/>
              </w:rPr>
              <w:t>8008,00</w:t>
            </w:r>
          </w:p>
        </w:tc>
        <w:tc>
          <w:tcPr>
            <w:tcW w:w="478" w:type="pct"/>
            <w:vMerge w:val="restart"/>
          </w:tcPr>
          <w:p w:rsidR="0029082E" w:rsidRPr="003D120C" w:rsidRDefault="0029082E" w:rsidP="00C05A62">
            <w:pPr>
              <w:pStyle w:val="ConsPlusNormal"/>
              <w:ind w:firstLine="0"/>
              <w:jc w:val="center"/>
              <w:rPr>
                <w:rFonts w:ascii="Times New Roman" w:hAnsi="Times New Roman" w:cs="Times New Roman"/>
                <w:sz w:val="18"/>
                <w:szCs w:val="18"/>
              </w:rPr>
            </w:pPr>
          </w:p>
        </w:tc>
        <w:tc>
          <w:tcPr>
            <w:tcW w:w="485" w:type="pct"/>
            <w:vMerge w:val="restart"/>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tcPr>
          <w:p w:rsidR="0029082E" w:rsidRPr="003D120C" w:rsidRDefault="0029082E" w:rsidP="00C05A62">
            <w:pPr>
              <w:pStyle w:val="ConsPlusNormal"/>
              <w:jc w:val="center"/>
              <w:rPr>
                <w:rFonts w:ascii="Times New Roman" w:hAnsi="Times New Roman" w:cs="Times New Roman"/>
                <w:sz w:val="18"/>
                <w:szCs w:val="18"/>
              </w:rPr>
            </w:pPr>
          </w:p>
        </w:tc>
        <w:tc>
          <w:tcPr>
            <w:tcW w:w="661" w:type="pct"/>
            <w:vMerge/>
          </w:tcPr>
          <w:p w:rsidR="0029082E" w:rsidRPr="003D120C" w:rsidRDefault="0029082E" w:rsidP="00C05A62">
            <w:pPr>
              <w:pStyle w:val="ConsPlusNormal"/>
              <w:rPr>
                <w:rFonts w:ascii="Times New Roman" w:hAnsi="Times New Roman" w:cs="Times New Roman"/>
                <w:sz w:val="18"/>
                <w:szCs w:val="18"/>
              </w:rPr>
            </w:pPr>
          </w:p>
        </w:tc>
        <w:tc>
          <w:tcPr>
            <w:tcW w:w="237" w:type="pct"/>
            <w:vMerge/>
          </w:tcPr>
          <w:p w:rsidR="0029082E" w:rsidRPr="009E45AE" w:rsidRDefault="0029082E" w:rsidP="00C05A62">
            <w:pPr>
              <w:pStyle w:val="ConsPlusNormal"/>
              <w:ind w:firstLine="0"/>
              <w:jc w:val="center"/>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местного бюджета</w:t>
            </w:r>
          </w:p>
        </w:tc>
        <w:tc>
          <w:tcPr>
            <w:tcW w:w="378" w:type="pct"/>
          </w:tcPr>
          <w:p w:rsidR="0029082E" w:rsidRPr="0003287D" w:rsidRDefault="0029082E" w:rsidP="00F45866">
            <w:pPr>
              <w:spacing w:before="40"/>
              <w:jc w:val="center"/>
              <w:rPr>
                <w:sz w:val="18"/>
                <w:szCs w:val="18"/>
              </w:rPr>
            </w:pPr>
            <w:r w:rsidRPr="0003287D">
              <w:rPr>
                <w:sz w:val="18"/>
                <w:szCs w:val="18"/>
              </w:rPr>
              <w:t>8168,07</w:t>
            </w:r>
          </w:p>
        </w:tc>
        <w:tc>
          <w:tcPr>
            <w:tcW w:w="353" w:type="pct"/>
          </w:tcPr>
          <w:p w:rsidR="0029082E" w:rsidRPr="0003287D" w:rsidRDefault="0029082E" w:rsidP="00F45866">
            <w:pPr>
              <w:pStyle w:val="ConsPlusCell"/>
              <w:jc w:val="center"/>
              <w:rPr>
                <w:rFonts w:ascii="Times New Roman" w:hAnsi="Times New Roman" w:cs="Times New Roman"/>
                <w:sz w:val="18"/>
                <w:szCs w:val="18"/>
                <w:lang w:eastAsia="en-US"/>
              </w:rPr>
            </w:pPr>
            <w:r w:rsidRPr="0003287D">
              <w:rPr>
                <w:rFonts w:ascii="Times New Roman" w:hAnsi="Times New Roman" w:cs="Times New Roman"/>
                <w:sz w:val="18"/>
                <w:szCs w:val="18"/>
                <w:lang w:eastAsia="en-US"/>
              </w:rPr>
              <w:t>39841,00</w:t>
            </w:r>
          </w:p>
        </w:tc>
        <w:tc>
          <w:tcPr>
            <w:tcW w:w="390" w:type="pct"/>
          </w:tcPr>
          <w:p w:rsidR="0029082E" w:rsidRPr="0003287D" w:rsidRDefault="0029082E" w:rsidP="00F45866">
            <w:pPr>
              <w:jc w:val="center"/>
              <w:rPr>
                <w:sz w:val="18"/>
                <w:szCs w:val="18"/>
              </w:rPr>
            </w:pPr>
            <w:r w:rsidRPr="0003287D">
              <w:rPr>
                <w:sz w:val="18"/>
                <w:szCs w:val="18"/>
              </w:rPr>
              <w:t>8109,00</w:t>
            </w:r>
          </w:p>
        </w:tc>
        <w:tc>
          <w:tcPr>
            <w:tcW w:w="390" w:type="pct"/>
            <w:gridSpan w:val="3"/>
          </w:tcPr>
          <w:p w:rsidR="0029082E" w:rsidRPr="0003287D" w:rsidRDefault="0029082E" w:rsidP="00F45866">
            <w:pPr>
              <w:jc w:val="center"/>
              <w:rPr>
                <w:sz w:val="18"/>
                <w:szCs w:val="18"/>
              </w:rPr>
            </w:pPr>
            <w:r w:rsidRPr="0003287D">
              <w:rPr>
                <w:sz w:val="18"/>
                <w:szCs w:val="18"/>
              </w:rPr>
              <w:t>7858,00</w:t>
            </w:r>
          </w:p>
        </w:tc>
        <w:tc>
          <w:tcPr>
            <w:tcW w:w="377" w:type="pct"/>
          </w:tcPr>
          <w:p w:rsidR="0029082E" w:rsidRPr="0003287D" w:rsidRDefault="0029082E" w:rsidP="00F45866">
            <w:pPr>
              <w:jc w:val="center"/>
              <w:rPr>
                <w:sz w:val="18"/>
                <w:szCs w:val="18"/>
              </w:rPr>
            </w:pPr>
            <w:r w:rsidRPr="0003287D">
              <w:rPr>
                <w:sz w:val="18"/>
                <w:szCs w:val="18"/>
              </w:rPr>
              <w:t>7858,00</w:t>
            </w:r>
          </w:p>
        </w:tc>
        <w:tc>
          <w:tcPr>
            <w:tcW w:w="380" w:type="pct"/>
            <w:gridSpan w:val="2"/>
          </w:tcPr>
          <w:p w:rsidR="0029082E" w:rsidRPr="0003287D" w:rsidRDefault="0029082E" w:rsidP="00F45866">
            <w:pPr>
              <w:jc w:val="center"/>
              <w:rPr>
                <w:sz w:val="18"/>
                <w:szCs w:val="18"/>
              </w:rPr>
            </w:pPr>
            <w:r w:rsidRPr="0003287D">
              <w:rPr>
                <w:sz w:val="18"/>
                <w:szCs w:val="18"/>
              </w:rPr>
              <w:t>8008,00</w:t>
            </w:r>
          </w:p>
        </w:tc>
        <w:tc>
          <w:tcPr>
            <w:tcW w:w="379" w:type="pct"/>
            <w:gridSpan w:val="2"/>
          </w:tcPr>
          <w:p w:rsidR="0029082E" w:rsidRPr="0003287D" w:rsidRDefault="0029082E" w:rsidP="00F45866">
            <w:pPr>
              <w:jc w:val="center"/>
              <w:rPr>
                <w:sz w:val="18"/>
                <w:szCs w:val="18"/>
              </w:rPr>
            </w:pPr>
            <w:r w:rsidRPr="0003287D">
              <w:rPr>
                <w:sz w:val="18"/>
                <w:szCs w:val="18"/>
              </w:rPr>
              <w:t>8008,00</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tcPr>
          <w:p w:rsidR="0029082E" w:rsidRPr="003D120C" w:rsidRDefault="0029082E" w:rsidP="00C05A62">
            <w:pPr>
              <w:pStyle w:val="ConsPlusNormal"/>
              <w:jc w:val="center"/>
              <w:rPr>
                <w:rFonts w:ascii="Times New Roman" w:hAnsi="Times New Roman" w:cs="Times New Roman"/>
                <w:sz w:val="18"/>
                <w:szCs w:val="18"/>
              </w:rPr>
            </w:pPr>
          </w:p>
        </w:tc>
        <w:tc>
          <w:tcPr>
            <w:tcW w:w="661" w:type="pct"/>
            <w:vMerge/>
          </w:tcPr>
          <w:p w:rsidR="0029082E" w:rsidRPr="003D120C" w:rsidRDefault="0029082E" w:rsidP="00C05A62">
            <w:pPr>
              <w:pStyle w:val="ConsPlusNormal"/>
              <w:rPr>
                <w:rFonts w:ascii="Times New Roman" w:hAnsi="Times New Roman" w:cs="Times New Roman"/>
                <w:sz w:val="18"/>
                <w:szCs w:val="18"/>
              </w:rPr>
            </w:pPr>
          </w:p>
        </w:tc>
        <w:tc>
          <w:tcPr>
            <w:tcW w:w="237" w:type="pct"/>
            <w:vMerge/>
          </w:tcPr>
          <w:p w:rsidR="0029082E" w:rsidRPr="009E45AE" w:rsidRDefault="0029082E" w:rsidP="00C05A62">
            <w:pPr>
              <w:pStyle w:val="ConsPlusNormal"/>
              <w:ind w:firstLine="0"/>
              <w:jc w:val="center"/>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бюджета    Московской области</w:t>
            </w:r>
          </w:p>
        </w:tc>
        <w:tc>
          <w:tcPr>
            <w:tcW w:w="378" w:type="pct"/>
          </w:tcPr>
          <w:p w:rsidR="0029082E" w:rsidRPr="0003287D" w:rsidRDefault="0029082E" w:rsidP="00F45866">
            <w:pPr>
              <w:spacing w:before="40"/>
              <w:jc w:val="center"/>
              <w:rPr>
                <w:sz w:val="18"/>
                <w:szCs w:val="18"/>
              </w:rPr>
            </w:pPr>
            <w:r w:rsidRPr="0003287D">
              <w:rPr>
                <w:sz w:val="18"/>
                <w:szCs w:val="18"/>
              </w:rPr>
              <w:t>94,00</w:t>
            </w:r>
          </w:p>
        </w:tc>
        <w:tc>
          <w:tcPr>
            <w:tcW w:w="353" w:type="pct"/>
          </w:tcPr>
          <w:p w:rsidR="0029082E" w:rsidRPr="0003287D" w:rsidRDefault="0029082E" w:rsidP="00F45866">
            <w:pPr>
              <w:spacing w:before="40"/>
              <w:jc w:val="center"/>
              <w:rPr>
                <w:bCs/>
                <w:sz w:val="18"/>
                <w:szCs w:val="18"/>
              </w:rPr>
            </w:pPr>
            <w:r w:rsidRPr="0003287D">
              <w:rPr>
                <w:bCs/>
                <w:sz w:val="18"/>
                <w:szCs w:val="18"/>
              </w:rPr>
              <w:t>0,00</w:t>
            </w:r>
          </w:p>
        </w:tc>
        <w:tc>
          <w:tcPr>
            <w:tcW w:w="390" w:type="pct"/>
          </w:tcPr>
          <w:p w:rsidR="0029082E" w:rsidRPr="0003287D" w:rsidRDefault="0029082E" w:rsidP="00F45866">
            <w:pPr>
              <w:spacing w:before="40"/>
              <w:jc w:val="center"/>
              <w:rPr>
                <w:sz w:val="18"/>
                <w:szCs w:val="18"/>
              </w:rPr>
            </w:pPr>
            <w:r w:rsidRPr="0003287D">
              <w:rPr>
                <w:sz w:val="18"/>
                <w:szCs w:val="18"/>
              </w:rPr>
              <w:t>0,00</w:t>
            </w:r>
          </w:p>
        </w:tc>
        <w:tc>
          <w:tcPr>
            <w:tcW w:w="390" w:type="pct"/>
            <w:gridSpan w:val="3"/>
          </w:tcPr>
          <w:p w:rsidR="0029082E" w:rsidRPr="0003287D" w:rsidRDefault="0029082E" w:rsidP="00F45866">
            <w:pPr>
              <w:spacing w:before="40"/>
              <w:jc w:val="center"/>
              <w:rPr>
                <w:sz w:val="18"/>
                <w:szCs w:val="18"/>
              </w:rPr>
            </w:pPr>
            <w:r w:rsidRPr="0003287D">
              <w:rPr>
                <w:sz w:val="18"/>
                <w:szCs w:val="18"/>
              </w:rPr>
              <w:t>0,00</w:t>
            </w:r>
          </w:p>
        </w:tc>
        <w:tc>
          <w:tcPr>
            <w:tcW w:w="377" w:type="pct"/>
          </w:tcPr>
          <w:p w:rsidR="0029082E" w:rsidRPr="0003287D" w:rsidRDefault="0029082E" w:rsidP="00F45866">
            <w:pPr>
              <w:spacing w:before="40"/>
              <w:jc w:val="center"/>
              <w:rPr>
                <w:sz w:val="18"/>
                <w:szCs w:val="18"/>
              </w:rPr>
            </w:pPr>
            <w:r w:rsidRPr="0003287D">
              <w:rPr>
                <w:sz w:val="18"/>
                <w:szCs w:val="18"/>
              </w:rPr>
              <w:t>0,00</w:t>
            </w:r>
          </w:p>
        </w:tc>
        <w:tc>
          <w:tcPr>
            <w:tcW w:w="380" w:type="pct"/>
            <w:gridSpan w:val="2"/>
          </w:tcPr>
          <w:p w:rsidR="0029082E" w:rsidRPr="0003287D" w:rsidRDefault="0029082E" w:rsidP="00F45866">
            <w:pPr>
              <w:spacing w:before="40"/>
              <w:jc w:val="center"/>
              <w:rPr>
                <w:sz w:val="18"/>
                <w:szCs w:val="18"/>
              </w:rPr>
            </w:pPr>
            <w:r w:rsidRPr="0003287D">
              <w:rPr>
                <w:sz w:val="18"/>
                <w:szCs w:val="18"/>
              </w:rPr>
              <w:t>0,00</w:t>
            </w:r>
          </w:p>
        </w:tc>
        <w:tc>
          <w:tcPr>
            <w:tcW w:w="379" w:type="pct"/>
            <w:gridSpan w:val="2"/>
          </w:tcPr>
          <w:p w:rsidR="0029082E" w:rsidRPr="0003287D" w:rsidRDefault="0029082E" w:rsidP="00F45866">
            <w:pPr>
              <w:spacing w:before="40"/>
              <w:jc w:val="center"/>
              <w:rPr>
                <w:sz w:val="18"/>
                <w:szCs w:val="18"/>
              </w:rPr>
            </w:pPr>
            <w:r w:rsidRPr="0003287D">
              <w:rPr>
                <w:sz w:val="18"/>
                <w:szCs w:val="18"/>
              </w:rPr>
              <w:t>0,00</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val="restart"/>
          </w:tcPr>
          <w:p w:rsidR="0029082E" w:rsidRPr="00B45F44" w:rsidRDefault="0029082E" w:rsidP="00C05A62">
            <w:pPr>
              <w:spacing w:before="40"/>
              <w:jc w:val="center"/>
              <w:rPr>
                <w:sz w:val="16"/>
                <w:szCs w:val="16"/>
              </w:rPr>
            </w:pPr>
            <w:r w:rsidRPr="00B45F44">
              <w:rPr>
                <w:sz w:val="16"/>
                <w:szCs w:val="16"/>
              </w:rPr>
              <w:t>1.1.</w:t>
            </w:r>
          </w:p>
        </w:tc>
        <w:tc>
          <w:tcPr>
            <w:tcW w:w="661" w:type="pct"/>
            <w:vMerge w:val="restart"/>
          </w:tcPr>
          <w:p w:rsidR="0029082E" w:rsidRPr="00B45F44" w:rsidRDefault="0029082E" w:rsidP="00C05A62">
            <w:pPr>
              <w:spacing w:before="40"/>
              <w:rPr>
                <w:sz w:val="16"/>
                <w:szCs w:val="16"/>
              </w:rPr>
            </w:pPr>
            <w:r w:rsidRPr="00145B5E">
              <w:rPr>
                <w:b/>
                <w:sz w:val="16"/>
                <w:szCs w:val="16"/>
              </w:rPr>
              <w:t>Основное мероприятие 1.</w:t>
            </w:r>
            <w:r w:rsidRPr="00B45F44">
              <w:rPr>
                <w:sz w:val="16"/>
                <w:szCs w:val="16"/>
              </w:rPr>
              <w:t xml:space="preserve"> </w:t>
            </w:r>
            <w:r w:rsidRPr="00B45F44">
              <w:rPr>
                <w:sz w:val="16"/>
                <w:szCs w:val="16"/>
              </w:rPr>
              <w:br/>
              <w:t>Реализация общесистемных мер по повышению качества и доступности государс</w:t>
            </w:r>
            <w:r>
              <w:rPr>
                <w:sz w:val="16"/>
                <w:szCs w:val="16"/>
              </w:rPr>
              <w:t>твенных и муниципальных услуг на территории муниципального образования</w:t>
            </w:r>
          </w:p>
        </w:tc>
        <w:tc>
          <w:tcPr>
            <w:tcW w:w="237" w:type="pct"/>
            <w:vMerge w:val="restar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2017-2021</w:t>
            </w: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Итого:</w:t>
            </w:r>
          </w:p>
        </w:tc>
        <w:tc>
          <w:tcPr>
            <w:tcW w:w="378"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gridSpan w:val="3"/>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7"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80"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9"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val="restart"/>
          </w:tcPr>
          <w:p w:rsidR="0029082E" w:rsidRPr="00D3520B" w:rsidRDefault="0029082E" w:rsidP="00C05A62">
            <w:pPr>
              <w:pStyle w:val="ConsPlusNormal"/>
              <w:ind w:firstLine="0"/>
              <w:rPr>
                <w:rFonts w:ascii="Times New Roman" w:hAnsi="Times New Roman" w:cs="Times New Roman"/>
                <w:sz w:val="16"/>
                <w:szCs w:val="16"/>
              </w:rPr>
            </w:pPr>
            <w:r w:rsidRPr="00D3520B">
              <w:rPr>
                <w:rFonts w:ascii="Times New Roman" w:hAnsi="Times New Roman"/>
                <w:sz w:val="16"/>
                <w:szCs w:val="16"/>
              </w:rPr>
              <w:t>Администрация ЗАТО городской округ Молодёжный Московской области, МКУ «МФЦ в городском округе Молодёжный МО»</w:t>
            </w:r>
          </w:p>
        </w:tc>
        <w:tc>
          <w:tcPr>
            <w:tcW w:w="485" w:type="pct"/>
            <w:vMerge w:val="restart"/>
          </w:tcPr>
          <w:p w:rsidR="0029082E" w:rsidRPr="00B45F44" w:rsidRDefault="0029082E" w:rsidP="00462C42">
            <w:pPr>
              <w:spacing w:before="40"/>
              <w:rPr>
                <w:sz w:val="16"/>
                <w:szCs w:val="16"/>
              </w:rPr>
            </w:pPr>
            <w:r w:rsidRPr="00D3520B">
              <w:rPr>
                <w:sz w:val="16"/>
                <w:szCs w:val="16"/>
              </w:rPr>
              <w:t>Уровень удовлетворенности граждан качеством предоставления государственных и муниципальных услуг</w:t>
            </w:r>
            <w:r>
              <w:rPr>
                <w:sz w:val="16"/>
                <w:szCs w:val="16"/>
              </w:rPr>
              <w:t xml:space="preserve"> достигнет к 2021 году  94%</w:t>
            </w:r>
          </w:p>
        </w:tc>
      </w:tr>
      <w:tr w:rsidR="0029082E" w:rsidRPr="003D120C" w:rsidTr="00C05A62">
        <w:tc>
          <w:tcPr>
            <w:tcW w:w="210" w:type="pct"/>
            <w:vMerge/>
          </w:tcPr>
          <w:p w:rsidR="0029082E" w:rsidRPr="00B45F44" w:rsidRDefault="0029082E" w:rsidP="00C05A62">
            <w:pPr>
              <w:spacing w:before="40"/>
              <w:jc w:val="center"/>
              <w:rPr>
                <w:sz w:val="16"/>
                <w:szCs w:val="16"/>
              </w:rPr>
            </w:pPr>
          </w:p>
        </w:tc>
        <w:tc>
          <w:tcPr>
            <w:tcW w:w="661" w:type="pct"/>
            <w:vMerge/>
          </w:tcPr>
          <w:p w:rsidR="0029082E" w:rsidRPr="00145B5E" w:rsidRDefault="0029082E" w:rsidP="00C05A62">
            <w:pPr>
              <w:spacing w:before="40"/>
              <w:rPr>
                <w:b/>
                <w:sz w:val="16"/>
                <w:szCs w:val="16"/>
              </w:rPr>
            </w:pPr>
          </w:p>
        </w:tc>
        <w:tc>
          <w:tcPr>
            <w:tcW w:w="237" w:type="pct"/>
            <w:vMerge/>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местного бюджета</w:t>
            </w:r>
          </w:p>
        </w:tc>
        <w:tc>
          <w:tcPr>
            <w:tcW w:w="378"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gridSpan w:val="3"/>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7"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80"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9"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tcPr>
          <w:p w:rsidR="0029082E" w:rsidRPr="001101ED" w:rsidRDefault="0029082E" w:rsidP="00C05A62">
            <w:pPr>
              <w:pStyle w:val="ConsPlusNormal"/>
              <w:ind w:firstLine="0"/>
              <w:rPr>
                <w:rFonts w:ascii="Times New Roman" w:hAnsi="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val="restart"/>
          </w:tcPr>
          <w:p w:rsidR="0029082E" w:rsidRPr="00B45F44" w:rsidRDefault="0029082E" w:rsidP="00C05A62">
            <w:pPr>
              <w:spacing w:before="40"/>
              <w:jc w:val="center"/>
              <w:rPr>
                <w:sz w:val="16"/>
                <w:szCs w:val="16"/>
              </w:rPr>
            </w:pPr>
            <w:r w:rsidRPr="00B45F44">
              <w:rPr>
                <w:sz w:val="16"/>
                <w:szCs w:val="16"/>
              </w:rPr>
              <w:t>1.1.1.</w:t>
            </w:r>
          </w:p>
        </w:tc>
        <w:tc>
          <w:tcPr>
            <w:tcW w:w="661" w:type="pct"/>
            <w:vMerge w:val="restart"/>
          </w:tcPr>
          <w:p w:rsidR="0029082E" w:rsidRPr="00B45F44" w:rsidRDefault="0029082E" w:rsidP="00C05A62">
            <w:pPr>
              <w:spacing w:before="40"/>
              <w:rPr>
                <w:sz w:val="16"/>
                <w:szCs w:val="16"/>
              </w:rPr>
            </w:pPr>
            <w:r w:rsidRPr="00B45F44">
              <w:rPr>
                <w:sz w:val="16"/>
                <w:szCs w:val="16"/>
              </w:rPr>
              <w:t>Оптимизация предоставления государственных и муниципальных услуг, в том числе обеспечение их предоставления по экстерриториальному принципу, по жизненным ситуациям</w:t>
            </w:r>
          </w:p>
        </w:tc>
        <w:tc>
          <w:tcPr>
            <w:tcW w:w="237" w:type="pct"/>
            <w:vMerge w:val="restar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2017-2021</w:t>
            </w: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Итого:</w:t>
            </w:r>
          </w:p>
        </w:tc>
        <w:tc>
          <w:tcPr>
            <w:tcW w:w="378"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gridSpan w:val="3"/>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7"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80"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9"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val="restart"/>
          </w:tcPr>
          <w:p w:rsidR="0029082E" w:rsidRPr="00D3520B" w:rsidRDefault="0029082E" w:rsidP="00C05A62">
            <w:pPr>
              <w:pStyle w:val="ConsPlusNormal"/>
              <w:ind w:firstLine="0"/>
              <w:rPr>
                <w:rFonts w:ascii="Times New Roman" w:hAnsi="Times New Roman" w:cs="Times New Roman"/>
                <w:sz w:val="16"/>
                <w:szCs w:val="16"/>
              </w:rPr>
            </w:pPr>
            <w:r w:rsidRPr="00D3520B">
              <w:rPr>
                <w:rFonts w:ascii="Times New Roman" w:hAnsi="Times New Roman"/>
                <w:sz w:val="16"/>
                <w:szCs w:val="16"/>
              </w:rPr>
              <w:t>Администрация ЗАТО городской округ Молодёжный Московской области, МКУ «МФЦ в городском округе Молодёжный МО»</w:t>
            </w: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tcPr>
          <w:p w:rsidR="0029082E" w:rsidRPr="00B45F44" w:rsidRDefault="0029082E" w:rsidP="00C05A62">
            <w:pPr>
              <w:spacing w:before="40"/>
              <w:jc w:val="center"/>
              <w:rPr>
                <w:sz w:val="16"/>
                <w:szCs w:val="16"/>
              </w:rPr>
            </w:pPr>
          </w:p>
        </w:tc>
        <w:tc>
          <w:tcPr>
            <w:tcW w:w="661" w:type="pct"/>
            <w:vMerge/>
          </w:tcPr>
          <w:p w:rsidR="0029082E" w:rsidRPr="00B45F44" w:rsidRDefault="0029082E" w:rsidP="00C05A62">
            <w:pPr>
              <w:spacing w:before="40"/>
              <w:rPr>
                <w:sz w:val="16"/>
                <w:szCs w:val="16"/>
              </w:rPr>
            </w:pPr>
          </w:p>
        </w:tc>
        <w:tc>
          <w:tcPr>
            <w:tcW w:w="237" w:type="pct"/>
            <w:vMerge/>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местного бюджета</w:t>
            </w:r>
          </w:p>
        </w:tc>
        <w:tc>
          <w:tcPr>
            <w:tcW w:w="378"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gridSpan w:val="3"/>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7"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80"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9"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tcPr>
          <w:p w:rsidR="0029082E" w:rsidRPr="001101ED" w:rsidRDefault="0029082E" w:rsidP="00C05A62">
            <w:pPr>
              <w:pStyle w:val="ConsPlusNormal"/>
              <w:ind w:firstLine="0"/>
              <w:rPr>
                <w:rFonts w:ascii="Times New Roman" w:hAnsi="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val="restart"/>
          </w:tcPr>
          <w:p w:rsidR="0029082E" w:rsidRPr="00B45F44" w:rsidRDefault="0029082E" w:rsidP="00C05A62">
            <w:pPr>
              <w:spacing w:before="40"/>
              <w:jc w:val="center"/>
              <w:rPr>
                <w:sz w:val="16"/>
                <w:szCs w:val="16"/>
              </w:rPr>
            </w:pPr>
            <w:r w:rsidRPr="00B45F44">
              <w:rPr>
                <w:sz w:val="16"/>
                <w:szCs w:val="16"/>
              </w:rPr>
              <w:t>1.1.2.</w:t>
            </w:r>
          </w:p>
        </w:tc>
        <w:tc>
          <w:tcPr>
            <w:tcW w:w="661" w:type="pct"/>
            <w:vMerge w:val="restart"/>
          </w:tcPr>
          <w:p w:rsidR="0029082E" w:rsidRPr="00B45F44" w:rsidRDefault="0029082E" w:rsidP="00C05A62">
            <w:pPr>
              <w:spacing w:before="40"/>
              <w:rPr>
                <w:sz w:val="16"/>
                <w:szCs w:val="16"/>
              </w:rPr>
            </w:pPr>
            <w:r w:rsidRPr="00B45F44">
              <w:rPr>
                <w:sz w:val="16"/>
                <w:szCs w:val="16"/>
              </w:rPr>
              <w:t xml:space="preserve">Оперативный мониторинг качества и доступности предоставления государственных и муниципальных услуг, в том числе по принципу «одного окна» </w:t>
            </w:r>
          </w:p>
        </w:tc>
        <w:tc>
          <w:tcPr>
            <w:tcW w:w="237" w:type="pct"/>
            <w:vMerge w:val="restar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2017-2021</w:t>
            </w: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Итого:</w:t>
            </w:r>
          </w:p>
        </w:tc>
        <w:tc>
          <w:tcPr>
            <w:tcW w:w="378"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gridSpan w:val="3"/>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7"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80"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9"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val="restart"/>
          </w:tcPr>
          <w:p w:rsidR="0029082E" w:rsidRPr="00D3520B" w:rsidRDefault="0029082E" w:rsidP="00C05A62">
            <w:pPr>
              <w:pStyle w:val="ConsPlusNormal"/>
              <w:ind w:firstLine="0"/>
              <w:rPr>
                <w:rFonts w:ascii="Times New Roman" w:hAnsi="Times New Roman" w:cs="Times New Roman"/>
                <w:sz w:val="16"/>
                <w:szCs w:val="16"/>
              </w:rPr>
            </w:pPr>
            <w:r w:rsidRPr="00D3520B">
              <w:rPr>
                <w:rFonts w:ascii="Times New Roman" w:hAnsi="Times New Roman"/>
                <w:sz w:val="16"/>
                <w:szCs w:val="16"/>
              </w:rPr>
              <w:t>Администрация ЗАТО городской округ Молодёжный Московской области, МКУ «МФЦ в городском округе Молодёжный МО»</w:t>
            </w:r>
          </w:p>
        </w:tc>
        <w:tc>
          <w:tcPr>
            <w:tcW w:w="485" w:type="pct"/>
            <w:vMerge w:val="restart"/>
          </w:tcPr>
          <w:p w:rsidR="0029082E" w:rsidRPr="00D3520B" w:rsidRDefault="0029082E" w:rsidP="00C05A62">
            <w:pPr>
              <w:pStyle w:val="ConsPlusNormal"/>
              <w:ind w:firstLine="0"/>
              <w:rPr>
                <w:rFonts w:ascii="Times New Roman" w:hAnsi="Times New Roman" w:cs="Times New Roman"/>
                <w:sz w:val="16"/>
                <w:szCs w:val="16"/>
              </w:rPr>
            </w:pPr>
            <w:r w:rsidRPr="00D3520B">
              <w:rPr>
                <w:rFonts w:ascii="Times New Roman" w:hAnsi="Times New Roman"/>
                <w:sz w:val="16"/>
                <w:szCs w:val="16"/>
              </w:rPr>
              <w:t>Доля граждан, имеющих доступ к получению государственных и муниципальных услуг по принципу «одного окна» по месту пребывания, в том числе в МФЦ</w:t>
            </w:r>
            <w:r>
              <w:rPr>
                <w:rFonts w:ascii="Times New Roman" w:hAnsi="Times New Roman"/>
                <w:sz w:val="16"/>
                <w:szCs w:val="16"/>
              </w:rPr>
              <w:t xml:space="preserve"> 100%</w:t>
            </w:r>
          </w:p>
        </w:tc>
      </w:tr>
      <w:tr w:rsidR="0029082E" w:rsidRPr="003D120C" w:rsidTr="00C05A62">
        <w:tc>
          <w:tcPr>
            <w:tcW w:w="210" w:type="pct"/>
            <w:vMerge/>
          </w:tcPr>
          <w:p w:rsidR="0029082E" w:rsidRPr="00B45F44" w:rsidRDefault="0029082E" w:rsidP="00C05A62">
            <w:pPr>
              <w:spacing w:before="40"/>
              <w:jc w:val="center"/>
              <w:rPr>
                <w:sz w:val="16"/>
                <w:szCs w:val="16"/>
              </w:rPr>
            </w:pPr>
          </w:p>
        </w:tc>
        <w:tc>
          <w:tcPr>
            <w:tcW w:w="661" w:type="pct"/>
            <w:vMerge/>
          </w:tcPr>
          <w:p w:rsidR="0029082E" w:rsidRPr="00B45F44" w:rsidRDefault="0029082E" w:rsidP="00C05A62">
            <w:pPr>
              <w:spacing w:before="40"/>
              <w:rPr>
                <w:sz w:val="16"/>
                <w:szCs w:val="16"/>
              </w:rPr>
            </w:pPr>
          </w:p>
        </w:tc>
        <w:tc>
          <w:tcPr>
            <w:tcW w:w="237" w:type="pct"/>
            <w:vMerge/>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местного бюджета</w:t>
            </w:r>
          </w:p>
        </w:tc>
        <w:tc>
          <w:tcPr>
            <w:tcW w:w="378"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90" w:type="pct"/>
            <w:gridSpan w:val="3"/>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7"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80"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379" w:type="pct"/>
            <w:gridSpan w:val="2"/>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tcPr>
          <w:p w:rsidR="0029082E" w:rsidRPr="001101ED" w:rsidRDefault="0029082E" w:rsidP="00C05A62">
            <w:pPr>
              <w:pStyle w:val="ConsPlusNormal"/>
              <w:ind w:firstLine="0"/>
              <w:rPr>
                <w:rFonts w:ascii="Times New Roman" w:hAnsi="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462C42">
        <w:tc>
          <w:tcPr>
            <w:tcW w:w="210" w:type="pct"/>
            <w:vMerge w:val="restart"/>
          </w:tcPr>
          <w:p w:rsidR="0029082E" w:rsidRPr="00B45F44" w:rsidRDefault="0029082E" w:rsidP="00C05A62">
            <w:pPr>
              <w:spacing w:before="40"/>
              <w:jc w:val="center"/>
              <w:rPr>
                <w:sz w:val="16"/>
                <w:szCs w:val="16"/>
              </w:rPr>
            </w:pPr>
            <w:r w:rsidRPr="00B45F44">
              <w:rPr>
                <w:sz w:val="16"/>
                <w:szCs w:val="16"/>
              </w:rPr>
              <w:t>1.2.</w:t>
            </w:r>
          </w:p>
        </w:tc>
        <w:tc>
          <w:tcPr>
            <w:tcW w:w="661" w:type="pct"/>
            <w:vMerge w:val="restart"/>
          </w:tcPr>
          <w:p w:rsidR="0029082E" w:rsidRPr="00B45F44" w:rsidRDefault="0029082E" w:rsidP="00C05A62">
            <w:pPr>
              <w:spacing w:before="40"/>
              <w:rPr>
                <w:sz w:val="16"/>
                <w:szCs w:val="16"/>
              </w:rPr>
            </w:pPr>
            <w:r w:rsidRPr="00435664">
              <w:rPr>
                <w:b/>
                <w:sz w:val="16"/>
                <w:szCs w:val="16"/>
              </w:rPr>
              <w:t>Основное мероприятие 2.</w:t>
            </w:r>
            <w:r w:rsidRPr="00B45F44">
              <w:rPr>
                <w:sz w:val="16"/>
                <w:szCs w:val="16"/>
              </w:rPr>
              <w:t xml:space="preserve"> </w:t>
            </w:r>
            <w:r>
              <w:rPr>
                <w:sz w:val="16"/>
                <w:szCs w:val="16"/>
              </w:rPr>
              <w:t>Обеспечение</w:t>
            </w:r>
            <w:r w:rsidRPr="00B45F44">
              <w:rPr>
                <w:sz w:val="16"/>
                <w:szCs w:val="16"/>
              </w:rPr>
              <w:t xml:space="preserve"> деятельности МФЦ</w:t>
            </w:r>
          </w:p>
        </w:tc>
        <w:tc>
          <w:tcPr>
            <w:tcW w:w="237" w:type="pct"/>
            <w:vMerge w:val="restar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2017-2021</w:t>
            </w: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Итого:</w:t>
            </w:r>
          </w:p>
        </w:tc>
        <w:tc>
          <w:tcPr>
            <w:tcW w:w="378" w:type="pct"/>
          </w:tcPr>
          <w:p w:rsidR="0029082E" w:rsidRPr="0003287D" w:rsidRDefault="0029082E" w:rsidP="00F45866">
            <w:pPr>
              <w:spacing w:before="40"/>
              <w:jc w:val="center"/>
              <w:rPr>
                <w:bCs/>
                <w:sz w:val="18"/>
                <w:szCs w:val="18"/>
              </w:rPr>
            </w:pPr>
            <w:r w:rsidRPr="0003287D">
              <w:rPr>
                <w:bCs/>
                <w:sz w:val="18"/>
                <w:szCs w:val="18"/>
              </w:rPr>
              <w:t>8262,07</w:t>
            </w:r>
          </w:p>
        </w:tc>
        <w:tc>
          <w:tcPr>
            <w:tcW w:w="353" w:type="pct"/>
          </w:tcPr>
          <w:p w:rsidR="0029082E" w:rsidRPr="0003287D" w:rsidRDefault="0029082E" w:rsidP="00F45866">
            <w:pPr>
              <w:pStyle w:val="ConsPlusCell"/>
              <w:jc w:val="center"/>
              <w:rPr>
                <w:rFonts w:ascii="Times New Roman" w:hAnsi="Times New Roman" w:cs="Times New Roman"/>
                <w:sz w:val="18"/>
                <w:szCs w:val="18"/>
                <w:lang w:eastAsia="en-US"/>
              </w:rPr>
            </w:pPr>
            <w:r w:rsidRPr="0003287D">
              <w:rPr>
                <w:rFonts w:ascii="Times New Roman" w:hAnsi="Times New Roman" w:cs="Times New Roman"/>
                <w:sz w:val="18"/>
                <w:szCs w:val="18"/>
                <w:lang w:eastAsia="en-US"/>
              </w:rPr>
              <w:t>39841,00</w:t>
            </w:r>
          </w:p>
        </w:tc>
        <w:tc>
          <w:tcPr>
            <w:tcW w:w="390" w:type="pct"/>
            <w:vAlign w:val="center"/>
          </w:tcPr>
          <w:p w:rsidR="0029082E" w:rsidRPr="0003287D" w:rsidRDefault="0029082E" w:rsidP="00F45866">
            <w:pPr>
              <w:jc w:val="center"/>
              <w:rPr>
                <w:sz w:val="18"/>
                <w:szCs w:val="18"/>
              </w:rPr>
            </w:pPr>
            <w:r w:rsidRPr="0003287D">
              <w:rPr>
                <w:sz w:val="18"/>
                <w:szCs w:val="18"/>
              </w:rPr>
              <w:t>8109,00</w:t>
            </w:r>
          </w:p>
        </w:tc>
        <w:tc>
          <w:tcPr>
            <w:tcW w:w="390" w:type="pct"/>
            <w:gridSpan w:val="3"/>
            <w:vAlign w:val="center"/>
          </w:tcPr>
          <w:p w:rsidR="0029082E" w:rsidRPr="0003287D" w:rsidRDefault="0029082E" w:rsidP="00F45866">
            <w:pPr>
              <w:jc w:val="center"/>
              <w:rPr>
                <w:sz w:val="18"/>
                <w:szCs w:val="18"/>
              </w:rPr>
            </w:pPr>
            <w:r w:rsidRPr="0003287D">
              <w:rPr>
                <w:sz w:val="18"/>
                <w:szCs w:val="18"/>
              </w:rPr>
              <w:t>7858,00</w:t>
            </w:r>
          </w:p>
        </w:tc>
        <w:tc>
          <w:tcPr>
            <w:tcW w:w="377" w:type="pct"/>
            <w:vAlign w:val="center"/>
          </w:tcPr>
          <w:p w:rsidR="0029082E" w:rsidRPr="0003287D" w:rsidRDefault="0029082E" w:rsidP="00F45866">
            <w:pPr>
              <w:jc w:val="center"/>
              <w:rPr>
                <w:sz w:val="18"/>
                <w:szCs w:val="18"/>
              </w:rPr>
            </w:pPr>
            <w:r w:rsidRPr="0003287D">
              <w:rPr>
                <w:sz w:val="18"/>
                <w:szCs w:val="18"/>
              </w:rPr>
              <w:t>7858,00</w:t>
            </w:r>
          </w:p>
        </w:tc>
        <w:tc>
          <w:tcPr>
            <w:tcW w:w="380" w:type="pct"/>
            <w:gridSpan w:val="2"/>
            <w:vAlign w:val="center"/>
          </w:tcPr>
          <w:p w:rsidR="0029082E" w:rsidRPr="0003287D" w:rsidRDefault="0029082E" w:rsidP="00F45866">
            <w:pPr>
              <w:jc w:val="center"/>
              <w:rPr>
                <w:sz w:val="18"/>
                <w:szCs w:val="18"/>
              </w:rPr>
            </w:pPr>
            <w:r w:rsidRPr="0003287D">
              <w:rPr>
                <w:sz w:val="18"/>
                <w:szCs w:val="18"/>
              </w:rPr>
              <w:t>8008,00</w:t>
            </w:r>
          </w:p>
        </w:tc>
        <w:tc>
          <w:tcPr>
            <w:tcW w:w="379" w:type="pct"/>
            <w:gridSpan w:val="2"/>
            <w:vAlign w:val="center"/>
          </w:tcPr>
          <w:p w:rsidR="0029082E" w:rsidRPr="0003287D" w:rsidRDefault="0029082E" w:rsidP="00F45866">
            <w:pPr>
              <w:jc w:val="center"/>
              <w:rPr>
                <w:sz w:val="18"/>
                <w:szCs w:val="18"/>
              </w:rPr>
            </w:pPr>
            <w:r w:rsidRPr="0003287D">
              <w:rPr>
                <w:sz w:val="18"/>
                <w:szCs w:val="18"/>
              </w:rPr>
              <w:t>8008,00</w:t>
            </w:r>
          </w:p>
        </w:tc>
        <w:tc>
          <w:tcPr>
            <w:tcW w:w="478" w:type="pct"/>
            <w:vMerge w:val="restart"/>
          </w:tcPr>
          <w:p w:rsidR="0029082E" w:rsidRPr="00D3520B" w:rsidRDefault="0029082E" w:rsidP="00C05A62">
            <w:pPr>
              <w:pStyle w:val="ConsPlusNormal"/>
              <w:ind w:firstLine="0"/>
              <w:rPr>
                <w:rFonts w:ascii="Times New Roman" w:hAnsi="Times New Roman" w:cs="Times New Roman"/>
                <w:sz w:val="16"/>
                <w:szCs w:val="16"/>
              </w:rPr>
            </w:pPr>
            <w:r w:rsidRPr="00D3520B">
              <w:rPr>
                <w:rFonts w:ascii="Times New Roman" w:hAnsi="Times New Roman"/>
                <w:sz w:val="16"/>
                <w:szCs w:val="16"/>
              </w:rPr>
              <w:t>Администрация ЗАТО городской округ Молодёжный Московской области, МКУ «МФЦ в городском округе Молодёжный МО»</w:t>
            </w:r>
          </w:p>
        </w:tc>
        <w:tc>
          <w:tcPr>
            <w:tcW w:w="485" w:type="pct"/>
            <w:vMerge w:val="restart"/>
          </w:tcPr>
          <w:p w:rsidR="0029082E" w:rsidRPr="00B45F44" w:rsidRDefault="0029082E" w:rsidP="00462C42">
            <w:pPr>
              <w:spacing w:before="40"/>
              <w:rPr>
                <w:sz w:val="16"/>
                <w:szCs w:val="16"/>
              </w:rPr>
            </w:pPr>
            <w:r w:rsidRPr="00F93B1C">
              <w:rPr>
                <w:sz w:val="16"/>
                <w:szCs w:val="16"/>
              </w:rPr>
              <w:t>Обеспечена деятельность МФЦ на территории ЗАТО городской округ Молодежный Московской области</w:t>
            </w:r>
          </w:p>
        </w:tc>
      </w:tr>
      <w:tr w:rsidR="0029082E" w:rsidRPr="003D120C" w:rsidTr="00C05A62">
        <w:tc>
          <w:tcPr>
            <w:tcW w:w="210" w:type="pct"/>
            <w:vMerge/>
          </w:tcPr>
          <w:p w:rsidR="0029082E" w:rsidRPr="00B45F44" w:rsidRDefault="0029082E" w:rsidP="00C05A62">
            <w:pPr>
              <w:spacing w:before="40"/>
              <w:jc w:val="center"/>
              <w:rPr>
                <w:sz w:val="16"/>
                <w:szCs w:val="16"/>
              </w:rPr>
            </w:pPr>
          </w:p>
        </w:tc>
        <w:tc>
          <w:tcPr>
            <w:tcW w:w="661" w:type="pct"/>
            <w:vMerge/>
          </w:tcPr>
          <w:p w:rsidR="0029082E" w:rsidRPr="00B45F44" w:rsidRDefault="0029082E" w:rsidP="00C05A62">
            <w:pPr>
              <w:spacing w:before="40"/>
              <w:rPr>
                <w:sz w:val="16"/>
                <w:szCs w:val="16"/>
              </w:rPr>
            </w:pPr>
          </w:p>
        </w:tc>
        <w:tc>
          <w:tcPr>
            <w:tcW w:w="237" w:type="pct"/>
            <w:vMerge/>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местного бюджета</w:t>
            </w:r>
          </w:p>
        </w:tc>
        <w:tc>
          <w:tcPr>
            <w:tcW w:w="378" w:type="pct"/>
          </w:tcPr>
          <w:p w:rsidR="0029082E" w:rsidRPr="0003287D" w:rsidRDefault="0029082E" w:rsidP="00F45866">
            <w:pPr>
              <w:spacing w:before="40"/>
              <w:jc w:val="center"/>
              <w:rPr>
                <w:sz w:val="18"/>
                <w:szCs w:val="18"/>
              </w:rPr>
            </w:pPr>
            <w:r w:rsidRPr="0003287D">
              <w:rPr>
                <w:sz w:val="18"/>
                <w:szCs w:val="18"/>
              </w:rPr>
              <w:t>8168,07</w:t>
            </w:r>
          </w:p>
        </w:tc>
        <w:tc>
          <w:tcPr>
            <w:tcW w:w="353" w:type="pct"/>
          </w:tcPr>
          <w:p w:rsidR="0029082E" w:rsidRPr="0003287D" w:rsidRDefault="0029082E" w:rsidP="00F45866">
            <w:pPr>
              <w:pStyle w:val="ConsPlusCell"/>
              <w:jc w:val="center"/>
              <w:rPr>
                <w:rFonts w:ascii="Times New Roman" w:hAnsi="Times New Roman" w:cs="Times New Roman"/>
                <w:sz w:val="18"/>
                <w:szCs w:val="18"/>
                <w:lang w:eastAsia="en-US"/>
              </w:rPr>
            </w:pPr>
            <w:r w:rsidRPr="0003287D">
              <w:rPr>
                <w:rFonts w:ascii="Times New Roman" w:hAnsi="Times New Roman" w:cs="Times New Roman"/>
                <w:sz w:val="18"/>
                <w:szCs w:val="18"/>
                <w:lang w:eastAsia="en-US"/>
              </w:rPr>
              <w:t>39841,00</w:t>
            </w:r>
          </w:p>
        </w:tc>
        <w:tc>
          <w:tcPr>
            <w:tcW w:w="390" w:type="pct"/>
          </w:tcPr>
          <w:p w:rsidR="0029082E" w:rsidRPr="0003287D" w:rsidRDefault="0029082E" w:rsidP="00F45866">
            <w:pPr>
              <w:jc w:val="center"/>
              <w:rPr>
                <w:sz w:val="18"/>
                <w:szCs w:val="18"/>
              </w:rPr>
            </w:pPr>
            <w:r w:rsidRPr="0003287D">
              <w:rPr>
                <w:sz w:val="18"/>
                <w:szCs w:val="18"/>
              </w:rPr>
              <w:t>8109,00</w:t>
            </w:r>
          </w:p>
        </w:tc>
        <w:tc>
          <w:tcPr>
            <w:tcW w:w="390" w:type="pct"/>
            <w:gridSpan w:val="3"/>
          </w:tcPr>
          <w:p w:rsidR="0029082E" w:rsidRPr="0003287D" w:rsidRDefault="0029082E" w:rsidP="00F45866">
            <w:pPr>
              <w:jc w:val="center"/>
              <w:rPr>
                <w:sz w:val="18"/>
                <w:szCs w:val="18"/>
              </w:rPr>
            </w:pPr>
            <w:r w:rsidRPr="0003287D">
              <w:rPr>
                <w:sz w:val="18"/>
                <w:szCs w:val="18"/>
              </w:rPr>
              <w:t>7858,00</w:t>
            </w:r>
          </w:p>
        </w:tc>
        <w:tc>
          <w:tcPr>
            <w:tcW w:w="377" w:type="pct"/>
          </w:tcPr>
          <w:p w:rsidR="0029082E" w:rsidRPr="0003287D" w:rsidRDefault="0029082E" w:rsidP="00F45866">
            <w:pPr>
              <w:jc w:val="center"/>
              <w:rPr>
                <w:sz w:val="18"/>
                <w:szCs w:val="18"/>
              </w:rPr>
            </w:pPr>
            <w:r w:rsidRPr="0003287D">
              <w:rPr>
                <w:sz w:val="18"/>
                <w:szCs w:val="18"/>
              </w:rPr>
              <w:t>7858,00</w:t>
            </w:r>
          </w:p>
        </w:tc>
        <w:tc>
          <w:tcPr>
            <w:tcW w:w="380" w:type="pct"/>
            <w:gridSpan w:val="2"/>
          </w:tcPr>
          <w:p w:rsidR="0029082E" w:rsidRPr="0003287D" w:rsidRDefault="0029082E" w:rsidP="00F45866">
            <w:pPr>
              <w:jc w:val="center"/>
              <w:rPr>
                <w:sz w:val="18"/>
                <w:szCs w:val="18"/>
              </w:rPr>
            </w:pPr>
            <w:r w:rsidRPr="0003287D">
              <w:rPr>
                <w:sz w:val="18"/>
                <w:szCs w:val="18"/>
              </w:rPr>
              <w:t>8008,00</w:t>
            </w:r>
          </w:p>
        </w:tc>
        <w:tc>
          <w:tcPr>
            <w:tcW w:w="379" w:type="pct"/>
            <w:gridSpan w:val="2"/>
          </w:tcPr>
          <w:p w:rsidR="0029082E" w:rsidRPr="0003287D" w:rsidRDefault="0029082E" w:rsidP="00F45866">
            <w:pPr>
              <w:jc w:val="center"/>
              <w:rPr>
                <w:sz w:val="18"/>
                <w:szCs w:val="18"/>
              </w:rPr>
            </w:pPr>
            <w:r w:rsidRPr="0003287D">
              <w:rPr>
                <w:sz w:val="18"/>
                <w:szCs w:val="18"/>
              </w:rPr>
              <w:t>8008,00</w:t>
            </w:r>
          </w:p>
        </w:tc>
        <w:tc>
          <w:tcPr>
            <w:tcW w:w="478" w:type="pct"/>
            <w:vMerge/>
          </w:tcPr>
          <w:p w:rsidR="0029082E" w:rsidRPr="001101ED" w:rsidRDefault="0029082E" w:rsidP="00C05A62">
            <w:pPr>
              <w:pStyle w:val="ConsPlusNormal"/>
              <w:ind w:firstLine="0"/>
              <w:rPr>
                <w:rFonts w:ascii="Times New Roman" w:hAnsi="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tcPr>
          <w:p w:rsidR="0029082E" w:rsidRPr="00B45F44" w:rsidRDefault="0029082E" w:rsidP="00C05A62">
            <w:pPr>
              <w:spacing w:before="40"/>
              <w:jc w:val="center"/>
              <w:rPr>
                <w:sz w:val="16"/>
                <w:szCs w:val="16"/>
              </w:rPr>
            </w:pPr>
          </w:p>
        </w:tc>
        <w:tc>
          <w:tcPr>
            <w:tcW w:w="661" w:type="pct"/>
            <w:vMerge/>
          </w:tcPr>
          <w:p w:rsidR="0029082E" w:rsidRPr="00B45F44" w:rsidRDefault="0029082E" w:rsidP="00C05A62">
            <w:pPr>
              <w:spacing w:before="40"/>
              <w:rPr>
                <w:sz w:val="16"/>
                <w:szCs w:val="16"/>
              </w:rPr>
            </w:pPr>
          </w:p>
        </w:tc>
        <w:tc>
          <w:tcPr>
            <w:tcW w:w="237" w:type="pct"/>
            <w:vMerge/>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бюджета    Московской области</w:t>
            </w:r>
          </w:p>
        </w:tc>
        <w:tc>
          <w:tcPr>
            <w:tcW w:w="378" w:type="pct"/>
          </w:tcPr>
          <w:p w:rsidR="0029082E" w:rsidRPr="0003287D" w:rsidRDefault="0029082E" w:rsidP="00F45866">
            <w:pPr>
              <w:spacing w:before="40"/>
              <w:jc w:val="center"/>
              <w:rPr>
                <w:sz w:val="18"/>
                <w:szCs w:val="18"/>
              </w:rPr>
            </w:pPr>
            <w:r w:rsidRPr="0003287D">
              <w:rPr>
                <w:sz w:val="18"/>
                <w:szCs w:val="18"/>
              </w:rPr>
              <w:t>94,00</w:t>
            </w:r>
          </w:p>
        </w:tc>
        <w:tc>
          <w:tcPr>
            <w:tcW w:w="353" w:type="pct"/>
          </w:tcPr>
          <w:p w:rsidR="0029082E" w:rsidRPr="0003287D" w:rsidRDefault="0029082E" w:rsidP="00F45866">
            <w:pPr>
              <w:spacing w:before="40"/>
              <w:jc w:val="center"/>
              <w:rPr>
                <w:bCs/>
                <w:sz w:val="18"/>
                <w:szCs w:val="18"/>
              </w:rPr>
            </w:pPr>
            <w:r w:rsidRPr="0003287D">
              <w:rPr>
                <w:bCs/>
                <w:sz w:val="18"/>
                <w:szCs w:val="18"/>
              </w:rPr>
              <w:t>0,00</w:t>
            </w:r>
          </w:p>
        </w:tc>
        <w:tc>
          <w:tcPr>
            <w:tcW w:w="390" w:type="pct"/>
          </w:tcPr>
          <w:p w:rsidR="0029082E" w:rsidRPr="0003287D" w:rsidRDefault="0029082E" w:rsidP="00F45866">
            <w:pPr>
              <w:spacing w:before="40"/>
              <w:jc w:val="center"/>
              <w:rPr>
                <w:sz w:val="18"/>
                <w:szCs w:val="18"/>
              </w:rPr>
            </w:pPr>
            <w:r w:rsidRPr="0003287D">
              <w:rPr>
                <w:sz w:val="18"/>
                <w:szCs w:val="18"/>
              </w:rPr>
              <w:t>0,00</w:t>
            </w:r>
          </w:p>
        </w:tc>
        <w:tc>
          <w:tcPr>
            <w:tcW w:w="390" w:type="pct"/>
            <w:gridSpan w:val="3"/>
          </w:tcPr>
          <w:p w:rsidR="0029082E" w:rsidRPr="0003287D" w:rsidRDefault="0029082E" w:rsidP="00F45866">
            <w:pPr>
              <w:spacing w:before="40"/>
              <w:jc w:val="center"/>
              <w:rPr>
                <w:sz w:val="18"/>
                <w:szCs w:val="18"/>
              </w:rPr>
            </w:pPr>
            <w:r w:rsidRPr="0003287D">
              <w:rPr>
                <w:sz w:val="18"/>
                <w:szCs w:val="18"/>
              </w:rPr>
              <w:t>0,00</w:t>
            </w:r>
          </w:p>
        </w:tc>
        <w:tc>
          <w:tcPr>
            <w:tcW w:w="377" w:type="pct"/>
          </w:tcPr>
          <w:p w:rsidR="0029082E" w:rsidRPr="0003287D" w:rsidRDefault="0029082E" w:rsidP="00F45866">
            <w:pPr>
              <w:spacing w:before="40"/>
              <w:jc w:val="center"/>
              <w:rPr>
                <w:sz w:val="18"/>
                <w:szCs w:val="18"/>
              </w:rPr>
            </w:pPr>
            <w:r w:rsidRPr="0003287D">
              <w:rPr>
                <w:sz w:val="18"/>
                <w:szCs w:val="18"/>
              </w:rPr>
              <w:t>0,00</w:t>
            </w:r>
          </w:p>
        </w:tc>
        <w:tc>
          <w:tcPr>
            <w:tcW w:w="380" w:type="pct"/>
            <w:gridSpan w:val="2"/>
          </w:tcPr>
          <w:p w:rsidR="0029082E" w:rsidRPr="0003287D" w:rsidRDefault="0029082E" w:rsidP="00F45866">
            <w:pPr>
              <w:spacing w:before="40"/>
              <w:jc w:val="center"/>
              <w:rPr>
                <w:sz w:val="18"/>
                <w:szCs w:val="18"/>
              </w:rPr>
            </w:pPr>
            <w:r w:rsidRPr="0003287D">
              <w:rPr>
                <w:sz w:val="18"/>
                <w:szCs w:val="18"/>
              </w:rPr>
              <w:t>0,00</w:t>
            </w:r>
          </w:p>
        </w:tc>
        <w:tc>
          <w:tcPr>
            <w:tcW w:w="379" w:type="pct"/>
            <w:gridSpan w:val="2"/>
          </w:tcPr>
          <w:p w:rsidR="0029082E" w:rsidRPr="0003287D" w:rsidRDefault="0029082E" w:rsidP="00F45866">
            <w:pPr>
              <w:spacing w:before="40"/>
              <w:jc w:val="center"/>
              <w:rPr>
                <w:sz w:val="18"/>
                <w:szCs w:val="18"/>
              </w:rPr>
            </w:pPr>
            <w:r w:rsidRPr="0003287D">
              <w:rPr>
                <w:sz w:val="18"/>
                <w:szCs w:val="18"/>
              </w:rPr>
              <w:t>0,00</w:t>
            </w:r>
          </w:p>
        </w:tc>
        <w:tc>
          <w:tcPr>
            <w:tcW w:w="478" w:type="pct"/>
            <w:vMerge/>
          </w:tcPr>
          <w:p w:rsidR="0029082E" w:rsidRPr="001101ED" w:rsidRDefault="0029082E" w:rsidP="00C05A62">
            <w:pPr>
              <w:pStyle w:val="ConsPlusNormal"/>
              <w:ind w:firstLine="0"/>
              <w:rPr>
                <w:rFonts w:ascii="Times New Roman" w:hAnsi="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03287D">
        <w:tc>
          <w:tcPr>
            <w:tcW w:w="210" w:type="pct"/>
            <w:vMerge w:val="restart"/>
          </w:tcPr>
          <w:p w:rsidR="0029082E" w:rsidRPr="00B45F44" w:rsidRDefault="0029082E" w:rsidP="00C05A62">
            <w:pPr>
              <w:spacing w:before="40"/>
              <w:jc w:val="center"/>
              <w:rPr>
                <w:sz w:val="16"/>
                <w:szCs w:val="16"/>
              </w:rPr>
            </w:pPr>
            <w:r w:rsidRPr="00B45F44">
              <w:rPr>
                <w:sz w:val="16"/>
                <w:szCs w:val="16"/>
              </w:rPr>
              <w:t>1.2.1.</w:t>
            </w:r>
          </w:p>
        </w:tc>
        <w:tc>
          <w:tcPr>
            <w:tcW w:w="661" w:type="pct"/>
            <w:vMerge w:val="restart"/>
          </w:tcPr>
          <w:p w:rsidR="0029082E" w:rsidRPr="00B45F44" w:rsidRDefault="0029082E" w:rsidP="00C05A62">
            <w:pPr>
              <w:spacing w:before="40"/>
              <w:rPr>
                <w:sz w:val="16"/>
                <w:szCs w:val="16"/>
              </w:rPr>
            </w:pPr>
            <w:r>
              <w:rPr>
                <w:sz w:val="16"/>
                <w:szCs w:val="16"/>
              </w:rPr>
              <w:t>Оплата труда и начисления на выплаты по оплате труда</w:t>
            </w:r>
          </w:p>
        </w:tc>
        <w:tc>
          <w:tcPr>
            <w:tcW w:w="237" w:type="pct"/>
            <w:vMerge w:val="restar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2017-2021</w:t>
            </w: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Итого:</w:t>
            </w:r>
          </w:p>
        </w:tc>
        <w:tc>
          <w:tcPr>
            <w:tcW w:w="378" w:type="pct"/>
          </w:tcPr>
          <w:p w:rsidR="0029082E" w:rsidRPr="0003287D" w:rsidRDefault="0029082E" w:rsidP="00F45866">
            <w:pPr>
              <w:spacing w:before="40"/>
              <w:jc w:val="center"/>
              <w:rPr>
                <w:bCs/>
                <w:sz w:val="18"/>
                <w:szCs w:val="18"/>
              </w:rPr>
            </w:pPr>
            <w:r w:rsidRPr="0003287D">
              <w:rPr>
                <w:sz w:val="18"/>
                <w:szCs w:val="18"/>
              </w:rPr>
              <w:t>7140,91</w:t>
            </w:r>
          </w:p>
        </w:tc>
        <w:tc>
          <w:tcPr>
            <w:tcW w:w="353" w:type="pct"/>
          </w:tcPr>
          <w:p w:rsidR="0029082E" w:rsidRPr="0003287D" w:rsidRDefault="0029082E" w:rsidP="00F45866">
            <w:pPr>
              <w:spacing w:before="40"/>
              <w:jc w:val="center"/>
              <w:rPr>
                <w:bCs/>
                <w:sz w:val="18"/>
                <w:szCs w:val="18"/>
              </w:rPr>
            </w:pPr>
            <w:r w:rsidRPr="0003287D">
              <w:rPr>
                <w:bCs/>
                <w:sz w:val="18"/>
                <w:szCs w:val="18"/>
              </w:rPr>
              <w:t>35792,00</w:t>
            </w:r>
          </w:p>
        </w:tc>
        <w:tc>
          <w:tcPr>
            <w:tcW w:w="390" w:type="pct"/>
          </w:tcPr>
          <w:p w:rsidR="0029082E" w:rsidRPr="0003287D" w:rsidRDefault="0029082E" w:rsidP="00F45866">
            <w:pPr>
              <w:spacing w:before="40"/>
              <w:jc w:val="center"/>
              <w:rPr>
                <w:bCs/>
                <w:sz w:val="18"/>
                <w:szCs w:val="18"/>
              </w:rPr>
            </w:pPr>
            <w:r w:rsidRPr="0003287D">
              <w:rPr>
                <w:bCs/>
                <w:sz w:val="18"/>
                <w:szCs w:val="18"/>
              </w:rPr>
              <w:t>7188,00</w:t>
            </w:r>
          </w:p>
        </w:tc>
        <w:tc>
          <w:tcPr>
            <w:tcW w:w="390" w:type="pct"/>
            <w:gridSpan w:val="3"/>
          </w:tcPr>
          <w:p w:rsidR="0029082E" w:rsidRPr="0003287D" w:rsidRDefault="0029082E" w:rsidP="00F45866">
            <w:pPr>
              <w:spacing w:before="40"/>
              <w:jc w:val="center"/>
              <w:rPr>
                <w:bCs/>
                <w:sz w:val="18"/>
                <w:szCs w:val="18"/>
              </w:rPr>
            </w:pPr>
            <w:r w:rsidRPr="0003287D">
              <w:rPr>
                <w:bCs/>
                <w:sz w:val="18"/>
                <w:szCs w:val="18"/>
              </w:rPr>
              <w:t>7151,00</w:t>
            </w:r>
          </w:p>
        </w:tc>
        <w:tc>
          <w:tcPr>
            <w:tcW w:w="377" w:type="pct"/>
          </w:tcPr>
          <w:p w:rsidR="0029082E" w:rsidRPr="0003287D" w:rsidRDefault="0029082E" w:rsidP="00F45866">
            <w:pPr>
              <w:spacing w:before="40"/>
              <w:jc w:val="center"/>
              <w:rPr>
                <w:bCs/>
                <w:sz w:val="18"/>
                <w:szCs w:val="18"/>
              </w:rPr>
            </w:pPr>
            <w:r w:rsidRPr="0003287D">
              <w:rPr>
                <w:bCs/>
                <w:sz w:val="18"/>
                <w:szCs w:val="18"/>
              </w:rPr>
              <w:t>7151,00</w:t>
            </w:r>
          </w:p>
        </w:tc>
        <w:tc>
          <w:tcPr>
            <w:tcW w:w="380" w:type="pct"/>
            <w:gridSpan w:val="2"/>
          </w:tcPr>
          <w:p w:rsidR="0029082E" w:rsidRPr="0003287D" w:rsidRDefault="0029082E" w:rsidP="00F45866">
            <w:pPr>
              <w:spacing w:before="40"/>
              <w:jc w:val="center"/>
              <w:rPr>
                <w:bCs/>
                <w:sz w:val="18"/>
                <w:szCs w:val="18"/>
              </w:rPr>
            </w:pPr>
            <w:r w:rsidRPr="0003287D">
              <w:rPr>
                <w:bCs/>
                <w:sz w:val="18"/>
                <w:szCs w:val="18"/>
              </w:rPr>
              <w:t>7151,00</w:t>
            </w:r>
          </w:p>
        </w:tc>
        <w:tc>
          <w:tcPr>
            <w:tcW w:w="379" w:type="pct"/>
            <w:gridSpan w:val="2"/>
          </w:tcPr>
          <w:p w:rsidR="0029082E" w:rsidRPr="0003287D" w:rsidRDefault="0029082E" w:rsidP="00F45866">
            <w:pPr>
              <w:spacing w:before="40"/>
              <w:jc w:val="center"/>
              <w:rPr>
                <w:bCs/>
                <w:sz w:val="18"/>
                <w:szCs w:val="18"/>
              </w:rPr>
            </w:pPr>
            <w:r w:rsidRPr="0003287D">
              <w:rPr>
                <w:bCs/>
                <w:sz w:val="18"/>
                <w:szCs w:val="18"/>
              </w:rPr>
              <w:t>7151,00</w:t>
            </w:r>
          </w:p>
        </w:tc>
        <w:tc>
          <w:tcPr>
            <w:tcW w:w="478" w:type="pct"/>
            <w:vMerge w:val="restart"/>
          </w:tcPr>
          <w:p w:rsidR="0029082E" w:rsidRPr="00D3520B" w:rsidRDefault="0029082E" w:rsidP="00C05A62">
            <w:pPr>
              <w:pStyle w:val="ConsPlusNormal"/>
              <w:ind w:firstLine="0"/>
              <w:rPr>
                <w:rFonts w:ascii="Times New Roman" w:hAnsi="Times New Roman" w:cs="Times New Roman"/>
                <w:sz w:val="16"/>
                <w:szCs w:val="16"/>
              </w:rPr>
            </w:pPr>
            <w:r w:rsidRPr="00D3520B">
              <w:rPr>
                <w:rFonts w:ascii="Times New Roman" w:hAnsi="Times New Roman"/>
                <w:sz w:val="16"/>
                <w:szCs w:val="16"/>
              </w:rPr>
              <w:t>Администрация ЗАТО городской округ Молодёжный Московской области, МКУ «МФЦ в городском округе Молодёжный МО»</w:t>
            </w:r>
          </w:p>
        </w:tc>
        <w:tc>
          <w:tcPr>
            <w:tcW w:w="485" w:type="pct"/>
            <w:vMerge w:val="restart"/>
          </w:tcPr>
          <w:p w:rsidR="0029082E" w:rsidRPr="00F93B1C" w:rsidRDefault="0029082E" w:rsidP="00C05A62">
            <w:pPr>
              <w:pStyle w:val="ConsPlusNormal"/>
              <w:ind w:firstLine="0"/>
              <w:rPr>
                <w:rFonts w:ascii="Times New Roman" w:hAnsi="Times New Roman"/>
                <w:sz w:val="16"/>
                <w:szCs w:val="16"/>
              </w:rPr>
            </w:pPr>
            <w:r w:rsidRPr="00F93B1C">
              <w:rPr>
                <w:rFonts w:ascii="Times New Roman" w:hAnsi="Times New Roman"/>
                <w:sz w:val="16"/>
                <w:szCs w:val="16"/>
              </w:rPr>
              <w:t>Организована деятельность МФЦ на территории ЗАТО городской округ Московской области</w:t>
            </w:r>
          </w:p>
        </w:tc>
      </w:tr>
      <w:tr w:rsidR="0029082E" w:rsidRPr="003D120C" w:rsidTr="0003287D">
        <w:tc>
          <w:tcPr>
            <w:tcW w:w="210" w:type="pct"/>
            <w:vMerge/>
          </w:tcPr>
          <w:p w:rsidR="0029082E" w:rsidRPr="00B45F44" w:rsidRDefault="0029082E" w:rsidP="00C05A62">
            <w:pPr>
              <w:spacing w:before="40"/>
              <w:jc w:val="center"/>
              <w:rPr>
                <w:sz w:val="16"/>
                <w:szCs w:val="16"/>
              </w:rPr>
            </w:pPr>
          </w:p>
        </w:tc>
        <w:tc>
          <w:tcPr>
            <w:tcW w:w="661" w:type="pct"/>
            <w:vMerge/>
          </w:tcPr>
          <w:p w:rsidR="0029082E" w:rsidRDefault="0029082E" w:rsidP="00C05A62">
            <w:pPr>
              <w:spacing w:before="40"/>
              <w:rPr>
                <w:sz w:val="16"/>
                <w:szCs w:val="16"/>
              </w:rPr>
            </w:pPr>
          </w:p>
        </w:tc>
        <w:tc>
          <w:tcPr>
            <w:tcW w:w="237" w:type="pct"/>
            <w:vMerge/>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местного бюджета</w:t>
            </w:r>
          </w:p>
        </w:tc>
        <w:tc>
          <w:tcPr>
            <w:tcW w:w="378" w:type="pct"/>
          </w:tcPr>
          <w:p w:rsidR="0029082E" w:rsidRPr="0003287D" w:rsidRDefault="0029082E" w:rsidP="00F45866">
            <w:pPr>
              <w:spacing w:before="40"/>
              <w:jc w:val="center"/>
              <w:rPr>
                <w:sz w:val="18"/>
                <w:szCs w:val="18"/>
              </w:rPr>
            </w:pPr>
            <w:r w:rsidRPr="0003287D">
              <w:rPr>
                <w:sz w:val="18"/>
                <w:szCs w:val="18"/>
              </w:rPr>
              <w:t>7046,91</w:t>
            </w:r>
          </w:p>
        </w:tc>
        <w:tc>
          <w:tcPr>
            <w:tcW w:w="353" w:type="pct"/>
          </w:tcPr>
          <w:p w:rsidR="0029082E" w:rsidRPr="0003287D" w:rsidRDefault="0029082E" w:rsidP="00F45866">
            <w:pPr>
              <w:spacing w:before="40"/>
              <w:jc w:val="center"/>
              <w:rPr>
                <w:bCs/>
                <w:sz w:val="18"/>
                <w:szCs w:val="18"/>
              </w:rPr>
            </w:pPr>
            <w:r w:rsidRPr="0003287D">
              <w:rPr>
                <w:bCs/>
                <w:sz w:val="18"/>
                <w:szCs w:val="18"/>
              </w:rPr>
              <w:t>35792,00</w:t>
            </w:r>
          </w:p>
        </w:tc>
        <w:tc>
          <w:tcPr>
            <w:tcW w:w="390" w:type="pct"/>
          </w:tcPr>
          <w:p w:rsidR="0029082E" w:rsidRPr="0003287D" w:rsidRDefault="0029082E" w:rsidP="00F45866">
            <w:pPr>
              <w:spacing w:before="40"/>
              <w:jc w:val="center"/>
              <w:rPr>
                <w:sz w:val="18"/>
                <w:szCs w:val="18"/>
              </w:rPr>
            </w:pPr>
            <w:r w:rsidRPr="0003287D">
              <w:rPr>
                <w:sz w:val="18"/>
                <w:szCs w:val="18"/>
              </w:rPr>
              <w:t>7188,00</w:t>
            </w:r>
          </w:p>
        </w:tc>
        <w:tc>
          <w:tcPr>
            <w:tcW w:w="390" w:type="pct"/>
            <w:gridSpan w:val="3"/>
          </w:tcPr>
          <w:p w:rsidR="0029082E" w:rsidRPr="0003287D" w:rsidRDefault="0029082E" w:rsidP="00F45866">
            <w:pPr>
              <w:spacing w:before="40"/>
              <w:jc w:val="center"/>
              <w:rPr>
                <w:sz w:val="18"/>
                <w:szCs w:val="18"/>
              </w:rPr>
            </w:pPr>
            <w:r w:rsidRPr="0003287D">
              <w:rPr>
                <w:sz w:val="18"/>
                <w:szCs w:val="18"/>
              </w:rPr>
              <w:t>7151,00</w:t>
            </w:r>
          </w:p>
        </w:tc>
        <w:tc>
          <w:tcPr>
            <w:tcW w:w="377" w:type="pct"/>
          </w:tcPr>
          <w:p w:rsidR="0029082E" w:rsidRPr="0003287D" w:rsidRDefault="0029082E" w:rsidP="00F45866">
            <w:pPr>
              <w:spacing w:before="40"/>
              <w:jc w:val="center"/>
              <w:rPr>
                <w:sz w:val="18"/>
                <w:szCs w:val="18"/>
              </w:rPr>
            </w:pPr>
            <w:r w:rsidRPr="0003287D">
              <w:rPr>
                <w:sz w:val="18"/>
                <w:szCs w:val="18"/>
              </w:rPr>
              <w:t>7151,00</w:t>
            </w:r>
          </w:p>
        </w:tc>
        <w:tc>
          <w:tcPr>
            <w:tcW w:w="380" w:type="pct"/>
            <w:gridSpan w:val="2"/>
          </w:tcPr>
          <w:p w:rsidR="0029082E" w:rsidRPr="0003287D" w:rsidRDefault="0029082E" w:rsidP="00F45866">
            <w:pPr>
              <w:spacing w:before="40"/>
              <w:jc w:val="center"/>
              <w:rPr>
                <w:sz w:val="18"/>
                <w:szCs w:val="18"/>
              </w:rPr>
            </w:pPr>
            <w:r w:rsidRPr="0003287D">
              <w:rPr>
                <w:sz w:val="18"/>
                <w:szCs w:val="18"/>
              </w:rPr>
              <w:t>7151,00</w:t>
            </w:r>
          </w:p>
        </w:tc>
        <w:tc>
          <w:tcPr>
            <w:tcW w:w="379" w:type="pct"/>
            <w:gridSpan w:val="2"/>
          </w:tcPr>
          <w:p w:rsidR="0029082E" w:rsidRPr="0003287D" w:rsidRDefault="0029082E" w:rsidP="00F45866">
            <w:pPr>
              <w:spacing w:before="40"/>
              <w:jc w:val="center"/>
              <w:rPr>
                <w:sz w:val="18"/>
                <w:szCs w:val="18"/>
              </w:rPr>
            </w:pPr>
            <w:r w:rsidRPr="0003287D">
              <w:rPr>
                <w:sz w:val="18"/>
                <w:szCs w:val="18"/>
              </w:rPr>
              <w:t>7151,00</w:t>
            </w:r>
          </w:p>
        </w:tc>
        <w:tc>
          <w:tcPr>
            <w:tcW w:w="478" w:type="pct"/>
            <w:vMerge/>
          </w:tcPr>
          <w:p w:rsidR="0029082E" w:rsidRPr="001101ED" w:rsidRDefault="0029082E" w:rsidP="00C05A62">
            <w:pPr>
              <w:pStyle w:val="ConsPlusNormal"/>
              <w:ind w:firstLine="0"/>
              <w:rPr>
                <w:rFonts w:ascii="Times New Roman" w:hAnsi="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03287D">
        <w:tc>
          <w:tcPr>
            <w:tcW w:w="210" w:type="pct"/>
            <w:vMerge/>
          </w:tcPr>
          <w:p w:rsidR="0029082E" w:rsidRPr="00B45F44" w:rsidRDefault="0029082E" w:rsidP="00C05A62">
            <w:pPr>
              <w:spacing w:before="40"/>
              <w:jc w:val="center"/>
              <w:rPr>
                <w:sz w:val="16"/>
                <w:szCs w:val="16"/>
              </w:rPr>
            </w:pPr>
          </w:p>
        </w:tc>
        <w:tc>
          <w:tcPr>
            <w:tcW w:w="661" w:type="pct"/>
            <w:vMerge/>
          </w:tcPr>
          <w:p w:rsidR="0029082E" w:rsidRDefault="0029082E" w:rsidP="00C05A62">
            <w:pPr>
              <w:spacing w:before="40"/>
              <w:rPr>
                <w:sz w:val="16"/>
                <w:szCs w:val="16"/>
              </w:rPr>
            </w:pPr>
          </w:p>
        </w:tc>
        <w:tc>
          <w:tcPr>
            <w:tcW w:w="237" w:type="pct"/>
            <w:vMerge/>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бюджета    Московской области</w:t>
            </w:r>
          </w:p>
        </w:tc>
        <w:tc>
          <w:tcPr>
            <w:tcW w:w="378" w:type="pct"/>
          </w:tcPr>
          <w:p w:rsidR="0029082E" w:rsidRPr="0003287D" w:rsidRDefault="0029082E" w:rsidP="00F45866">
            <w:pPr>
              <w:spacing w:before="40"/>
              <w:jc w:val="center"/>
              <w:rPr>
                <w:sz w:val="18"/>
                <w:szCs w:val="18"/>
              </w:rPr>
            </w:pPr>
            <w:r w:rsidRPr="0003287D">
              <w:rPr>
                <w:sz w:val="18"/>
                <w:szCs w:val="18"/>
              </w:rPr>
              <w:t>94,00</w:t>
            </w:r>
          </w:p>
        </w:tc>
        <w:tc>
          <w:tcPr>
            <w:tcW w:w="353" w:type="pct"/>
          </w:tcPr>
          <w:p w:rsidR="0029082E" w:rsidRPr="0003287D" w:rsidRDefault="0029082E" w:rsidP="00F45866">
            <w:pPr>
              <w:spacing w:before="40"/>
              <w:jc w:val="center"/>
              <w:rPr>
                <w:bCs/>
                <w:sz w:val="18"/>
                <w:szCs w:val="18"/>
              </w:rPr>
            </w:pPr>
            <w:r w:rsidRPr="0003287D">
              <w:rPr>
                <w:bCs/>
                <w:sz w:val="18"/>
                <w:szCs w:val="18"/>
              </w:rPr>
              <w:t>0,00</w:t>
            </w:r>
          </w:p>
        </w:tc>
        <w:tc>
          <w:tcPr>
            <w:tcW w:w="390" w:type="pct"/>
          </w:tcPr>
          <w:p w:rsidR="0029082E" w:rsidRPr="0003287D" w:rsidRDefault="0029082E" w:rsidP="00F45866">
            <w:pPr>
              <w:spacing w:before="40"/>
              <w:jc w:val="center"/>
              <w:rPr>
                <w:sz w:val="18"/>
                <w:szCs w:val="18"/>
              </w:rPr>
            </w:pPr>
            <w:r w:rsidRPr="0003287D">
              <w:rPr>
                <w:sz w:val="18"/>
                <w:szCs w:val="18"/>
              </w:rPr>
              <w:t>0,00</w:t>
            </w:r>
          </w:p>
        </w:tc>
        <w:tc>
          <w:tcPr>
            <w:tcW w:w="390" w:type="pct"/>
            <w:gridSpan w:val="3"/>
          </w:tcPr>
          <w:p w:rsidR="0029082E" w:rsidRPr="0003287D" w:rsidRDefault="0029082E" w:rsidP="00F45866">
            <w:pPr>
              <w:spacing w:before="40"/>
              <w:jc w:val="center"/>
              <w:rPr>
                <w:sz w:val="18"/>
                <w:szCs w:val="18"/>
              </w:rPr>
            </w:pPr>
            <w:r w:rsidRPr="0003287D">
              <w:rPr>
                <w:sz w:val="18"/>
                <w:szCs w:val="18"/>
              </w:rPr>
              <w:t>0,00</w:t>
            </w:r>
          </w:p>
        </w:tc>
        <w:tc>
          <w:tcPr>
            <w:tcW w:w="377" w:type="pct"/>
          </w:tcPr>
          <w:p w:rsidR="0029082E" w:rsidRPr="0003287D" w:rsidRDefault="0029082E" w:rsidP="00F45866">
            <w:pPr>
              <w:spacing w:before="40"/>
              <w:jc w:val="center"/>
              <w:rPr>
                <w:sz w:val="18"/>
                <w:szCs w:val="18"/>
              </w:rPr>
            </w:pPr>
            <w:r w:rsidRPr="0003287D">
              <w:rPr>
                <w:sz w:val="18"/>
                <w:szCs w:val="18"/>
              </w:rPr>
              <w:t>0,00</w:t>
            </w:r>
          </w:p>
        </w:tc>
        <w:tc>
          <w:tcPr>
            <w:tcW w:w="380" w:type="pct"/>
            <w:gridSpan w:val="2"/>
          </w:tcPr>
          <w:p w:rsidR="0029082E" w:rsidRPr="0003287D" w:rsidRDefault="0029082E" w:rsidP="00F45866">
            <w:pPr>
              <w:spacing w:before="40"/>
              <w:jc w:val="center"/>
              <w:rPr>
                <w:sz w:val="18"/>
                <w:szCs w:val="18"/>
              </w:rPr>
            </w:pPr>
            <w:r w:rsidRPr="0003287D">
              <w:rPr>
                <w:sz w:val="18"/>
                <w:szCs w:val="18"/>
              </w:rPr>
              <w:t>0,00</w:t>
            </w:r>
          </w:p>
        </w:tc>
        <w:tc>
          <w:tcPr>
            <w:tcW w:w="379" w:type="pct"/>
            <w:gridSpan w:val="2"/>
          </w:tcPr>
          <w:p w:rsidR="0029082E" w:rsidRPr="0003287D" w:rsidRDefault="0029082E" w:rsidP="00F45866">
            <w:pPr>
              <w:spacing w:before="40"/>
              <w:jc w:val="center"/>
              <w:rPr>
                <w:sz w:val="18"/>
                <w:szCs w:val="18"/>
              </w:rPr>
            </w:pPr>
            <w:r w:rsidRPr="0003287D">
              <w:rPr>
                <w:sz w:val="18"/>
                <w:szCs w:val="18"/>
              </w:rPr>
              <w:t>0,00</w:t>
            </w:r>
          </w:p>
        </w:tc>
        <w:tc>
          <w:tcPr>
            <w:tcW w:w="478" w:type="pct"/>
            <w:vMerge/>
          </w:tcPr>
          <w:p w:rsidR="0029082E" w:rsidRPr="001101ED" w:rsidRDefault="0029082E" w:rsidP="00C05A62">
            <w:pPr>
              <w:pStyle w:val="ConsPlusNormal"/>
              <w:ind w:firstLine="0"/>
              <w:rPr>
                <w:rFonts w:ascii="Times New Roman" w:hAnsi="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val="restart"/>
          </w:tcPr>
          <w:p w:rsidR="0029082E" w:rsidRPr="00B45F44" w:rsidRDefault="0029082E" w:rsidP="00C05A62">
            <w:pPr>
              <w:spacing w:before="40"/>
              <w:jc w:val="center"/>
              <w:rPr>
                <w:sz w:val="16"/>
                <w:szCs w:val="16"/>
              </w:rPr>
            </w:pPr>
            <w:r w:rsidRPr="00B45F44">
              <w:rPr>
                <w:sz w:val="16"/>
                <w:szCs w:val="16"/>
              </w:rPr>
              <w:t>1.2.2.</w:t>
            </w:r>
          </w:p>
        </w:tc>
        <w:tc>
          <w:tcPr>
            <w:tcW w:w="661" w:type="pct"/>
            <w:vMerge w:val="restart"/>
          </w:tcPr>
          <w:p w:rsidR="0029082E" w:rsidRPr="00B45F44" w:rsidRDefault="0029082E" w:rsidP="00C05A62">
            <w:pPr>
              <w:spacing w:before="40"/>
              <w:rPr>
                <w:sz w:val="16"/>
                <w:szCs w:val="16"/>
              </w:rPr>
            </w:pPr>
            <w:r>
              <w:rPr>
                <w:sz w:val="16"/>
                <w:szCs w:val="16"/>
              </w:rPr>
              <w:t>Материально-техническое обеспечение МФЦ</w:t>
            </w:r>
          </w:p>
        </w:tc>
        <w:tc>
          <w:tcPr>
            <w:tcW w:w="237" w:type="pct"/>
            <w:vMerge w:val="restar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2017-2021</w:t>
            </w: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Итого:</w:t>
            </w:r>
          </w:p>
        </w:tc>
        <w:tc>
          <w:tcPr>
            <w:tcW w:w="378" w:type="pct"/>
          </w:tcPr>
          <w:p w:rsidR="0029082E" w:rsidRPr="001954BF" w:rsidRDefault="0029082E" w:rsidP="00F45866">
            <w:pPr>
              <w:spacing w:before="40"/>
              <w:jc w:val="center"/>
              <w:rPr>
                <w:bCs/>
                <w:sz w:val="18"/>
                <w:szCs w:val="18"/>
              </w:rPr>
            </w:pPr>
            <w:r w:rsidRPr="001954BF">
              <w:rPr>
                <w:bCs/>
                <w:sz w:val="18"/>
                <w:szCs w:val="18"/>
              </w:rPr>
              <w:t>1121,16</w:t>
            </w:r>
          </w:p>
        </w:tc>
        <w:tc>
          <w:tcPr>
            <w:tcW w:w="353" w:type="pct"/>
          </w:tcPr>
          <w:p w:rsidR="0029082E" w:rsidRPr="001954BF" w:rsidRDefault="0029082E" w:rsidP="00F45866">
            <w:pPr>
              <w:pStyle w:val="ConsPlusCell"/>
              <w:jc w:val="center"/>
              <w:rPr>
                <w:rFonts w:ascii="Times New Roman" w:hAnsi="Times New Roman" w:cs="Times New Roman"/>
                <w:bCs/>
                <w:sz w:val="18"/>
                <w:szCs w:val="18"/>
              </w:rPr>
            </w:pPr>
            <w:r w:rsidRPr="001954BF">
              <w:rPr>
                <w:rFonts w:ascii="Times New Roman" w:hAnsi="Times New Roman" w:cs="Times New Roman"/>
                <w:bCs/>
                <w:sz w:val="18"/>
                <w:szCs w:val="18"/>
              </w:rPr>
              <w:t>3719,00</w:t>
            </w:r>
          </w:p>
        </w:tc>
        <w:tc>
          <w:tcPr>
            <w:tcW w:w="390" w:type="pct"/>
          </w:tcPr>
          <w:p w:rsidR="0029082E" w:rsidRPr="001954BF" w:rsidRDefault="0029082E" w:rsidP="00F45866">
            <w:pPr>
              <w:pStyle w:val="ConsPlusCell"/>
              <w:jc w:val="center"/>
              <w:rPr>
                <w:rFonts w:ascii="Times New Roman" w:hAnsi="Times New Roman" w:cs="Times New Roman"/>
                <w:bCs/>
                <w:sz w:val="18"/>
                <w:szCs w:val="18"/>
              </w:rPr>
            </w:pPr>
            <w:r w:rsidRPr="001954BF">
              <w:rPr>
                <w:rFonts w:ascii="Times New Roman" w:hAnsi="Times New Roman" w:cs="Times New Roman"/>
                <w:bCs/>
                <w:sz w:val="18"/>
                <w:szCs w:val="18"/>
              </w:rPr>
              <w:t>855,00</w:t>
            </w:r>
          </w:p>
        </w:tc>
        <w:tc>
          <w:tcPr>
            <w:tcW w:w="390" w:type="pct"/>
            <w:gridSpan w:val="3"/>
          </w:tcPr>
          <w:p w:rsidR="0029082E" w:rsidRPr="001954BF" w:rsidRDefault="0029082E" w:rsidP="00F45866">
            <w:pPr>
              <w:pStyle w:val="ConsPlusCell"/>
              <w:jc w:val="center"/>
              <w:rPr>
                <w:rFonts w:ascii="Times New Roman" w:hAnsi="Times New Roman" w:cs="Times New Roman"/>
                <w:bCs/>
                <w:sz w:val="18"/>
                <w:szCs w:val="18"/>
              </w:rPr>
            </w:pPr>
            <w:r w:rsidRPr="001954BF">
              <w:rPr>
                <w:rFonts w:ascii="Times New Roman" w:hAnsi="Times New Roman" w:cs="Times New Roman"/>
                <w:bCs/>
                <w:sz w:val="18"/>
                <w:szCs w:val="18"/>
              </w:rPr>
              <w:t>641,00</w:t>
            </w:r>
          </w:p>
        </w:tc>
        <w:tc>
          <w:tcPr>
            <w:tcW w:w="377" w:type="pct"/>
          </w:tcPr>
          <w:p w:rsidR="0029082E" w:rsidRPr="001954BF" w:rsidRDefault="0029082E" w:rsidP="00F45866">
            <w:pPr>
              <w:jc w:val="center"/>
              <w:rPr>
                <w:bCs/>
                <w:sz w:val="18"/>
                <w:szCs w:val="18"/>
              </w:rPr>
            </w:pPr>
            <w:r w:rsidRPr="001954BF">
              <w:rPr>
                <w:bCs/>
                <w:sz w:val="18"/>
                <w:szCs w:val="18"/>
              </w:rPr>
              <w:t>641,00</w:t>
            </w:r>
          </w:p>
        </w:tc>
        <w:tc>
          <w:tcPr>
            <w:tcW w:w="380" w:type="pct"/>
            <w:gridSpan w:val="2"/>
          </w:tcPr>
          <w:p w:rsidR="0029082E" w:rsidRPr="001954BF" w:rsidRDefault="0029082E" w:rsidP="00F45866">
            <w:pPr>
              <w:jc w:val="center"/>
              <w:rPr>
                <w:bCs/>
                <w:sz w:val="18"/>
                <w:szCs w:val="18"/>
              </w:rPr>
            </w:pPr>
            <w:r w:rsidRPr="001954BF">
              <w:rPr>
                <w:bCs/>
                <w:sz w:val="18"/>
                <w:szCs w:val="18"/>
              </w:rPr>
              <w:t>791,00</w:t>
            </w:r>
          </w:p>
        </w:tc>
        <w:tc>
          <w:tcPr>
            <w:tcW w:w="379" w:type="pct"/>
            <w:gridSpan w:val="2"/>
          </w:tcPr>
          <w:p w:rsidR="0029082E" w:rsidRPr="001954BF" w:rsidRDefault="0029082E" w:rsidP="00F45866">
            <w:pPr>
              <w:jc w:val="center"/>
              <w:rPr>
                <w:bCs/>
                <w:sz w:val="18"/>
                <w:szCs w:val="18"/>
              </w:rPr>
            </w:pPr>
            <w:r w:rsidRPr="001954BF">
              <w:rPr>
                <w:bCs/>
                <w:sz w:val="18"/>
                <w:szCs w:val="18"/>
              </w:rPr>
              <w:t>791,00</w:t>
            </w:r>
          </w:p>
        </w:tc>
        <w:tc>
          <w:tcPr>
            <w:tcW w:w="478" w:type="pct"/>
            <w:vMerge w:val="restart"/>
          </w:tcPr>
          <w:p w:rsidR="0029082E" w:rsidRPr="00D3520B" w:rsidRDefault="0029082E" w:rsidP="00C05A62">
            <w:pPr>
              <w:pStyle w:val="ConsPlusNormal"/>
              <w:ind w:firstLine="0"/>
              <w:rPr>
                <w:rFonts w:ascii="Times New Roman" w:hAnsi="Times New Roman" w:cs="Times New Roman"/>
                <w:sz w:val="16"/>
                <w:szCs w:val="16"/>
              </w:rPr>
            </w:pPr>
            <w:r w:rsidRPr="00D3520B">
              <w:rPr>
                <w:rFonts w:ascii="Times New Roman" w:hAnsi="Times New Roman"/>
                <w:sz w:val="16"/>
                <w:szCs w:val="16"/>
              </w:rPr>
              <w:t>Администрация ЗАТО городской округ Молодёжный Московской области, МКУ «МФЦ в городском округе Молодёжный МО»</w:t>
            </w: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tcPr>
          <w:p w:rsidR="0029082E" w:rsidRPr="00B45F44" w:rsidRDefault="0029082E" w:rsidP="00C05A62">
            <w:pPr>
              <w:spacing w:before="40"/>
              <w:jc w:val="center"/>
              <w:rPr>
                <w:sz w:val="16"/>
                <w:szCs w:val="16"/>
              </w:rPr>
            </w:pPr>
          </w:p>
        </w:tc>
        <w:tc>
          <w:tcPr>
            <w:tcW w:w="661" w:type="pct"/>
            <w:vMerge/>
          </w:tcPr>
          <w:p w:rsidR="0029082E" w:rsidRDefault="0029082E" w:rsidP="00C05A62">
            <w:pPr>
              <w:spacing w:before="40"/>
              <w:rPr>
                <w:sz w:val="16"/>
                <w:szCs w:val="16"/>
              </w:rPr>
            </w:pPr>
          </w:p>
        </w:tc>
        <w:tc>
          <w:tcPr>
            <w:tcW w:w="237" w:type="pct"/>
            <w:vMerge/>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местного бюджета</w:t>
            </w:r>
          </w:p>
        </w:tc>
        <w:tc>
          <w:tcPr>
            <w:tcW w:w="378" w:type="pct"/>
          </w:tcPr>
          <w:p w:rsidR="0029082E" w:rsidRPr="001954BF" w:rsidRDefault="0029082E" w:rsidP="00F45866">
            <w:pPr>
              <w:spacing w:before="40"/>
              <w:jc w:val="center"/>
              <w:rPr>
                <w:bCs/>
                <w:sz w:val="18"/>
                <w:szCs w:val="18"/>
              </w:rPr>
            </w:pPr>
            <w:r w:rsidRPr="001954BF">
              <w:rPr>
                <w:bCs/>
                <w:sz w:val="18"/>
                <w:szCs w:val="18"/>
              </w:rPr>
              <w:t>1121,16</w:t>
            </w:r>
          </w:p>
        </w:tc>
        <w:tc>
          <w:tcPr>
            <w:tcW w:w="353" w:type="pct"/>
          </w:tcPr>
          <w:p w:rsidR="0029082E" w:rsidRPr="001954BF" w:rsidRDefault="0029082E" w:rsidP="00F45866">
            <w:pPr>
              <w:pStyle w:val="ConsPlusCell"/>
              <w:jc w:val="center"/>
              <w:rPr>
                <w:rFonts w:ascii="Times New Roman" w:hAnsi="Times New Roman" w:cs="Times New Roman"/>
                <w:bCs/>
                <w:sz w:val="18"/>
                <w:szCs w:val="18"/>
              </w:rPr>
            </w:pPr>
            <w:r w:rsidRPr="001954BF">
              <w:rPr>
                <w:rFonts w:ascii="Times New Roman" w:hAnsi="Times New Roman" w:cs="Times New Roman"/>
                <w:bCs/>
                <w:sz w:val="18"/>
                <w:szCs w:val="18"/>
              </w:rPr>
              <w:t>3719,00</w:t>
            </w:r>
          </w:p>
        </w:tc>
        <w:tc>
          <w:tcPr>
            <w:tcW w:w="390" w:type="pct"/>
          </w:tcPr>
          <w:p w:rsidR="0029082E" w:rsidRPr="001954BF" w:rsidRDefault="0029082E" w:rsidP="00F45866">
            <w:pPr>
              <w:pStyle w:val="ConsPlusCell"/>
              <w:jc w:val="center"/>
              <w:rPr>
                <w:rFonts w:ascii="Times New Roman" w:hAnsi="Times New Roman" w:cs="Times New Roman"/>
                <w:bCs/>
                <w:sz w:val="18"/>
                <w:szCs w:val="18"/>
              </w:rPr>
            </w:pPr>
            <w:r w:rsidRPr="001954BF">
              <w:rPr>
                <w:rFonts w:ascii="Times New Roman" w:hAnsi="Times New Roman" w:cs="Times New Roman"/>
                <w:bCs/>
                <w:sz w:val="18"/>
                <w:szCs w:val="18"/>
              </w:rPr>
              <w:t>855,00</w:t>
            </w:r>
          </w:p>
        </w:tc>
        <w:tc>
          <w:tcPr>
            <w:tcW w:w="390" w:type="pct"/>
            <w:gridSpan w:val="3"/>
          </w:tcPr>
          <w:p w:rsidR="0029082E" w:rsidRPr="001954BF" w:rsidRDefault="0029082E" w:rsidP="00F45866">
            <w:pPr>
              <w:pStyle w:val="ConsPlusCell"/>
              <w:jc w:val="center"/>
              <w:rPr>
                <w:rFonts w:ascii="Times New Roman" w:hAnsi="Times New Roman" w:cs="Times New Roman"/>
                <w:bCs/>
                <w:sz w:val="18"/>
                <w:szCs w:val="18"/>
              </w:rPr>
            </w:pPr>
            <w:r w:rsidRPr="001954BF">
              <w:rPr>
                <w:rFonts w:ascii="Times New Roman" w:hAnsi="Times New Roman" w:cs="Times New Roman"/>
                <w:bCs/>
                <w:sz w:val="18"/>
                <w:szCs w:val="18"/>
              </w:rPr>
              <w:t>641,00</w:t>
            </w:r>
          </w:p>
        </w:tc>
        <w:tc>
          <w:tcPr>
            <w:tcW w:w="377" w:type="pct"/>
          </w:tcPr>
          <w:p w:rsidR="0029082E" w:rsidRPr="001954BF" w:rsidRDefault="0029082E" w:rsidP="00F45866">
            <w:pPr>
              <w:jc w:val="center"/>
              <w:rPr>
                <w:bCs/>
                <w:sz w:val="18"/>
                <w:szCs w:val="18"/>
              </w:rPr>
            </w:pPr>
            <w:r w:rsidRPr="001954BF">
              <w:rPr>
                <w:bCs/>
                <w:sz w:val="18"/>
                <w:szCs w:val="18"/>
              </w:rPr>
              <w:t>641,00</w:t>
            </w:r>
          </w:p>
        </w:tc>
        <w:tc>
          <w:tcPr>
            <w:tcW w:w="380" w:type="pct"/>
            <w:gridSpan w:val="2"/>
          </w:tcPr>
          <w:p w:rsidR="0029082E" w:rsidRPr="001954BF" w:rsidRDefault="0029082E" w:rsidP="00F45866">
            <w:pPr>
              <w:jc w:val="center"/>
              <w:rPr>
                <w:bCs/>
                <w:sz w:val="18"/>
                <w:szCs w:val="18"/>
              </w:rPr>
            </w:pPr>
            <w:r w:rsidRPr="001954BF">
              <w:rPr>
                <w:bCs/>
                <w:sz w:val="18"/>
                <w:szCs w:val="18"/>
              </w:rPr>
              <w:t>791,00</w:t>
            </w:r>
          </w:p>
        </w:tc>
        <w:tc>
          <w:tcPr>
            <w:tcW w:w="379" w:type="pct"/>
            <w:gridSpan w:val="2"/>
          </w:tcPr>
          <w:p w:rsidR="0029082E" w:rsidRPr="001954BF" w:rsidRDefault="0029082E" w:rsidP="00F45866">
            <w:pPr>
              <w:jc w:val="center"/>
              <w:rPr>
                <w:bCs/>
                <w:sz w:val="18"/>
                <w:szCs w:val="18"/>
              </w:rPr>
            </w:pPr>
            <w:r w:rsidRPr="001954BF">
              <w:rPr>
                <w:bCs/>
                <w:sz w:val="18"/>
                <w:szCs w:val="18"/>
              </w:rPr>
              <w:t>791,00</w:t>
            </w:r>
          </w:p>
        </w:tc>
        <w:tc>
          <w:tcPr>
            <w:tcW w:w="478" w:type="pct"/>
            <w:vMerge/>
          </w:tcPr>
          <w:p w:rsidR="0029082E" w:rsidRPr="001101ED" w:rsidRDefault="0029082E" w:rsidP="00C05A62">
            <w:pPr>
              <w:pStyle w:val="ConsPlusNormal"/>
              <w:ind w:firstLine="0"/>
              <w:rPr>
                <w:rFonts w:ascii="Times New Roman" w:hAnsi="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vMerge/>
          </w:tcPr>
          <w:p w:rsidR="0029082E" w:rsidRPr="00B45F44" w:rsidRDefault="0029082E" w:rsidP="00C05A62">
            <w:pPr>
              <w:spacing w:before="40"/>
              <w:jc w:val="center"/>
              <w:rPr>
                <w:sz w:val="16"/>
                <w:szCs w:val="16"/>
              </w:rPr>
            </w:pPr>
          </w:p>
        </w:tc>
        <w:tc>
          <w:tcPr>
            <w:tcW w:w="661" w:type="pct"/>
            <w:vMerge/>
          </w:tcPr>
          <w:p w:rsidR="0029082E" w:rsidRDefault="0029082E" w:rsidP="00C05A62">
            <w:pPr>
              <w:spacing w:before="40"/>
              <w:rPr>
                <w:sz w:val="16"/>
                <w:szCs w:val="16"/>
              </w:rPr>
            </w:pPr>
          </w:p>
        </w:tc>
        <w:tc>
          <w:tcPr>
            <w:tcW w:w="237" w:type="pct"/>
            <w:vMerge/>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r w:rsidRPr="009E45AE">
              <w:rPr>
                <w:rFonts w:ascii="Times New Roman" w:hAnsi="Times New Roman" w:cs="Times New Roman"/>
                <w:sz w:val="16"/>
                <w:szCs w:val="16"/>
              </w:rPr>
              <w:t>Средства бюджета    Московской области</w:t>
            </w:r>
          </w:p>
        </w:tc>
        <w:tc>
          <w:tcPr>
            <w:tcW w:w="378" w:type="pct"/>
          </w:tcPr>
          <w:p w:rsidR="0029082E" w:rsidRPr="00457ADC"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0</w:t>
            </w:r>
            <w:r w:rsidRPr="00457ADC">
              <w:rPr>
                <w:rFonts w:ascii="Times New Roman" w:hAnsi="Times New Roman" w:cs="Times New Roman"/>
                <w:sz w:val="18"/>
                <w:szCs w:val="18"/>
              </w:rPr>
              <w:t>,00</w:t>
            </w:r>
          </w:p>
        </w:tc>
        <w:tc>
          <w:tcPr>
            <w:tcW w:w="353" w:type="pct"/>
          </w:tcPr>
          <w:p w:rsidR="0029082E" w:rsidRPr="00457ADC" w:rsidRDefault="0029082E" w:rsidP="00C05A62">
            <w:pPr>
              <w:pStyle w:val="ConsPlusCell"/>
              <w:jc w:val="center"/>
              <w:rPr>
                <w:rFonts w:ascii="Times New Roman" w:hAnsi="Times New Roman" w:cs="Times New Roman"/>
                <w:sz w:val="18"/>
                <w:szCs w:val="18"/>
              </w:rPr>
            </w:pPr>
            <w:r w:rsidRPr="00457ADC">
              <w:rPr>
                <w:rFonts w:ascii="Times New Roman" w:hAnsi="Times New Roman" w:cs="Times New Roman"/>
                <w:sz w:val="18"/>
                <w:szCs w:val="18"/>
              </w:rPr>
              <w:t>0,00</w:t>
            </w:r>
          </w:p>
        </w:tc>
        <w:tc>
          <w:tcPr>
            <w:tcW w:w="390" w:type="pct"/>
          </w:tcPr>
          <w:p w:rsidR="0029082E" w:rsidRPr="00457ADC" w:rsidRDefault="0029082E" w:rsidP="00C05A62">
            <w:pPr>
              <w:pStyle w:val="ConsPlusCell"/>
              <w:jc w:val="center"/>
              <w:rPr>
                <w:rFonts w:ascii="Times New Roman" w:hAnsi="Times New Roman" w:cs="Times New Roman"/>
                <w:sz w:val="18"/>
                <w:szCs w:val="18"/>
              </w:rPr>
            </w:pPr>
            <w:r w:rsidRPr="00457ADC">
              <w:rPr>
                <w:rFonts w:ascii="Times New Roman" w:hAnsi="Times New Roman" w:cs="Times New Roman"/>
                <w:sz w:val="18"/>
                <w:szCs w:val="18"/>
              </w:rPr>
              <w:t>0,00</w:t>
            </w:r>
          </w:p>
        </w:tc>
        <w:tc>
          <w:tcPr>
            <w:tcW w:w="390" w:type="pct"/>
            <w:gridSpan w:val="3"/>
          </w:tcPr>
          <w:p w:rsidR="0029082E" w:rsidRPr="00457ADC" w:rsidRDefault="0029082E" w:rsidP="00C05A62">
            <w:pPr>
              <w:pStyle w:val="ConsPlusCell"/>
              <w:jc w:val="center"/>
              <w:rPr>
                <w:rFonts w:ascii="Times New Roman" w:hAnsi="Times New Roman" w:cs="Times New Roman"/>
                <w:sz w:val="18"/>
                <w:szCs w:val="18"/>
              </w:rPr>
            </w:pPr>
            <w:r w:rsidRPr="00457ADC">
              <w:rPr>
                <w:rFonts w:ascii="Times New Roman" w:hAnsi="Times New Roman" w:cs="Times New Roman"/>
                <w:sz w:val="18"/>
                <w:szCs w:val="18"/>
              </w:rPr>
              <w:t>0,00</w:t>
            </w:r>
          </w:p>
        </w:tc>
        <w:tc>
          <w:tcPr>
            <w:tcW w:w="377" w:type="pct"/>
          </w:tcPr>
          <w:p w:rsidR="0029082E" w:rsidRPr="00457ADC" w:rsidRDefault="0029082E" w:rsidP="00C05A62">
            <w:pPr>
              <w:pStyle w:val="ConsPlusCell"/>
              <w:jc w:val="center"/>
              <w:rPr>
                <w:rFonts w:ascii="Times New Roman" w:hAnsi="Times New Roman" w:cs="Times New Roman"/>
                <w:sz w:val="18"/>
                <w:szCs w:val="18"/>
              </w:rPr>
            </w:pPr>
            <w:r w:rsidRPr="00457ADC">
              <w:rPr>
                <w:rFonts w:ascii="Times New Roman" w:hAnsi="Times New Roman" w:cs="Times New Roman"/>
                <w:sz w:val="18"/>
                <w:szCs w:val="18"/>
              </w:rPr>
              <w:t>0,00</w:t>
            </w:r>
          </w:p>
        </w:tc>
        <w:tc>
          <w:tcPr>
            <w:tcW w:w="380" w:type="pct"/>
            <w:gridSpan w:val="2"/>
          </w:tcPr>
          <w:p w:rsidR="0029082E" w:rsidRPr="00457ADC" w:rsidRDefault="0029082E" w:rsidP="00C05A62">
            <w:pPr>
              <w:pStyle w:val="ConsPlusCell"/>
              <w:jc w:val="center"/>
              <w:rPr>
                <w:rFonts w:ascii="Times New Roman" w:hAnsi="Times New Roman" w:cs="Times New Roman"/>
                <w:sz w:val="18"/>
                <w:szCs w:val="18"/>
              </w:rPr>
            </w:pPr>
            <w:r w:rsidRPr="00457ADC">
              <w:rPr>
                <w:rFonts w:ascii="Times New Roman" w:hAnsi="Times New Roman" w:cs="Times New Roman"/>
                <w:sz w:val="18"/>
                <w:szCs w:val="18"/>
              </w:rPr>
              <w:t>0,00</w:t>
            </w:r>
          </w:p>
        </w:tc>
        <w:tc>
          <w:tcPr>
            <w:tcW w:w="379" w:type="pct"/>
            <w:gridSpan w:val="2"/>
          </w:tcPr>
          <w:p w:rsidR="0029082E" w:rsidRPr="00457ADC" w:rsidRDefault="0029082E" w:rsidP="00C05A62">
            <w:pPr>
              <w:pStyle w:val="ConsPlusCell"/>
              <w:jc w:val="center"/>
              <w:rPr>
                <w:rFonts w:ascii="Times New Roman" w:hAnsi="Times New Roman" w:cs="Times New Roman"/>
                <w:sz w:val="18"/>
                <w:szCs w:val="18"/>
              </w:rPr>
            </w:pPr>
            <w:r w:rsidRPr="00457ADC">
              <w:rPr>
                <w:rFonts w:ascii="Times New Roman" w:hAnsi="Times New Roman" w:cs="Times New Roman"/>
                <w:sz w:val="18"/>
                <w:szCs w:val="18"/>
              </w:rPr>
              <w:t>0,00</w:t>
            </w:r>
          </w:p>
        </w:tc>
        <w:tc>
          <w:tcPr>
            <w:tcW w:w="478" w:type="pct"/>
            <w:vMerge/>
          </w:tcPr>
          <w:p w:rsidR="0029082E" w:rsidRPr="001101ED" w:rsidRDefault="0029082E" w:rsidP="00C05A62">
            <w:pPr>
              <w:pStyle w:val="ConsPlusNormal"/>
              <w:ind w:firstLine="0"/>
              <w:rPr>
                <w:rFonts w:ascii="Times New Roman" w:hAnsi="Times New Roman"/>
                <w:sz w:val="18"/>
                <w:szCs w:val="18"/>
              </w:rPr>
            </w:pPr>
          </w:p>
        </w:tc>
        <w:tc>
          <w:tcPr>
            <w:tcW w:w="485"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tcPr>
          <w:p w:rsidR="0029082E" w:rsidRPr="00B45F44" w:rsidRDefault="0029082E" w:rsidP="00C05A62">
            <w:pPr>
              <w:spacing w:before="40"/>
              <w:jc w:val="center"/>
              <w:rPr>
                <w:sz w:val="16"/>
                <w:szCs w:val="16"/>
              </w:rPr>
            </w:pPr>
            <w:r>
              <w:rPr>
                <w:sz w:val="16"/>
                <w:szCs w:val="16"/>
              </w:rPr>
              <w:t>1.2.2.1.</w:t>
            </w:r>
          </w:p>
        </w:tc>
        <w:tc>
          <w:tcPr>
            <w:tcW w:w="661" w:type="pct"/>
          </w:tcPr>
          <w:p w:rsidR="0029082E" w:rsidRPr="00B45F44" w:rsidRDefault="0029082E" w:rsidP="00C05A62">
            <w:pPr>
              <w:spacing w:before="40"/>
              <w:jc w:val="both"/>
              <w:rPr>
                <w:sz w:val="16"/>
                <w:szCs w:val="16"/>
              </w:rPr>
            </w:pPr>
            <w:r>
              <w:rPr>
                <w:sz w:val="16"/>
                <w:szCs w:val="16"/>
              </w:rPr>
              <w:t>О</w:t>
            </w:r>
            <w:r w:rsidRPr="00075DAA">
              <w:rPr>
                <w:sz w:val="16"/>
                <w:szCs w:val="16"/>
              </w:rPr>
              <w:t>казание услуг по техническому сопровождению Модуля МФЦ Единой информационной системы оказания государственных и муниципальных услуг Московской области</w:t>
            </w:r>
            <w:r>
              <w:rPr>
                <w:sz w:val="16"/>
                <w:szCs w:val="16"/>
              </w:rPr>
              <w:t xml:space="preserve"> (</w:t>
            </w:r>
            <w:r w:rsidRPr="00B525CD">
              <w:rPr>
                <w:sz w:val="16"/>
                <w:szCs w:val="16"/>
              </w:rPr>
              <w:t>Модул</w:t>
            </w:r>
            <w:r>
              <w:rPr>
                <w:sz w:val="16"/>
                <w:szCs w:val="16"/>
              </w:rPr>
              <w:t>я</w:t>
            </w:r>
            <w:r w:rsidRPr="00B525CD">
              <w:rPr>
                <w:sz w:val="16"/>
                <w:szCs w:val="16"/>
              </w:rPr>
              <w:t xml:space="preserve"> МФЦ ЕИСОУ</w:t>
            </w:r>
            <w:r>
              <w:rPr>
                <w:sz w:val="16"/>
                <w:szCs w:val="16"/>
              </w:rPr>
              <w:t>)</w:t>
            </w:r>
            <w:r>
              <w:rPr>
                <w:rStyle w:val="FootnoteReference"/>
                <w:sz w:val="16"/>
                <w:szCs w:val="16"/>
              </w:rPr>
              <w:footnoteReference w:id="2"/>
            </w:r>
          </w:p>
        </w:tc>
        <w:tc>
          <w:tcPr>
            <w:tcW w:w="237" w:type="pct"/>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p>
        </w:tc>
        <w:tc>
          <w:tcPr>
            <w:tcW w:w="378" w:type="pct"/>
          </w:tcPr>
          <w:p w:rsidR="0029082E" w:rsidRPr="00457ADC" w:rsidRDefault="0029082E" w:rsidP="00C05A62">
            <w:pPr>
              <w:pStyle w:val="ConsPlusCell"/>
              <w:jc w:val="center"/>
              <w:rPr>
                <w:rFonts w:ascii="Times New Roman" w:hAnsi="Times New Roman" w:cs="Times New Roman"/>
                <w:sz w:val="18"/>
                <w:szCs w:val="18"/>
              </w:rPr>
            </w:pPr>
            <w:r w:rsidRPr="00457ADC">
              <w:rPr>
                <w:rFonts w:ascii="Times New Roman" w:hAnsi="Times New Roman" w:cs="Times New Roman"/>
                <w:sz w:val="18"/>
                <w:szCs w:val="18"/>
              </w:rPr>
              <w:t>0,00</w:t>
            </w:r>
          </w:p>
        </w:tc>
        <w:tc>
          <w:tcPr>
            <w:tcW w:w="353" w:type="pct"/>
          </w:tcPr>
          <w:p w:rsidR="0029082E" w:rsidRPr="00457ADC" w:rsidRDefault="0029082E" w:rsidP="00C05A62">
            <w:pPr>
              <w:pStyle w:val="ConsPlusCell"/>
              <w:jc w:val="center"/>
              <w:rPr>
                <w:rFonts w:ascii="Times New Roman" w:hAnsi="Times New Roman" w:cs="Times New Roman"/>
                <w:sz w:val="18"/>
                <w:szCs w:val="18"/>
              </w:rPr>
            </w:pPr>
            <w:r w:rsidRPr="00457ADC">
              <w:rPr>
                <w:rFonts w:ascii="Times New Roman" w:hAnsi="Times New Roman" w:cs="Times New Roman"/>
                <w:sz w:val="18"/>
                <w:szCs w:val="18"/>
              </w:rPr>
              <w:t>330,00</w:t>
            </w:r>
          </w:p>
        </w:tc>
        <w:tc>
          <w:tcPr>
            <w:tcW w:w="390" w:type="pct"/>
          </w:tcPr>
          <w:p w:rsidR="0029082E" w:rsidRPr="00457ADC" w:rsidRDefault="0029082E" w:rsidP="00C05A62">
            <w:pPr>
              <w:pStyle w:val="ConsPlusCell"/>
              <w:jc w:val="center"/>
              <w:rPr>
                <w:rFonts w:ascii="Times New Roman" w:hAnsi="Times New Roman" w:cs="Times New Roman"/>
                <w:sz w:val="18"/>
                <w:szCs w:val="18"/>
              </w:rPr>
            </w:pPr>
            <w:r w:rsidRPr="00457ADC">
              <w:rPr>
                <w:rFonts w:ascii="Times New Roman" w:hAnsi="Times New Roman" w:cs="Times New Roman"/>
                <w:sz w:val="18"/>
                <w:szCs w:val="18"/>
              </w:rPr>
              <w:t>66,00</w:t>
            </w:r>
          </w:p>
        </w:tc>
        <w:tc>
          <w:tcPr>
            <w:tcW w:w="390" w:type="pct"/>
            <w:gridSpan w:val="3"/>
          </w:tcPr>
          <w:p w:rsidR="0029082E" w:rsidRPr="00457ADC" w:rsidRDefault="0029082E" w:rsidP="00C05A62">
            <w:pPr>
              <w:jc w:val="center"/>
            </w:pPr>
            <w:r w:rsidRPr="00457ADC">
              <w:rPr>
                <w:sz w:val="18"/>
                <w:szCs w:val="18"/>
              </w:rPr>
              <w:t>66,00</w:t>
            </w:r>
          </w:p>
        </w:tc>
        <w:tc>
          <w:tcPr>
            <w:tcW w:w="377" w:type="pct"/>
          </w:tcPr>
          <w:p w:rsidR="0029082E" w:rsidRPr="00457ADC" w:rsidRDefault="0029082E" w:rsidP="00C05A62">
            <w:pPr>
              <w:jc w:val="center"/>
            </w:pPr>
            <w:r w:rsidRPr="00457ADC">
              <w:rPr>
                <w:sz w:val="18"/>
                <w:szCs w:val="18"/>
              </w:rPr>
              <w:t>66,00</w:t>
            </w:r>
          </w:p>
        </w:tc>
        <w:tc>
          <w:tcPr>
            <w:tcW w:w="380" w:type="pct"/>
            <w:gridSpan w:val="2"/>
          </w:tcPr>
          <w:p w:rsidR="0029082E" w:rsidRPr="00457ADC" w:rsidRDefault="0029082E" w:rsidP="00C05A62">
            <w:pPr>
              <w:jc w:val="center"/>
            </w:pPr>
            <w:r w:rsidRPr="00457ADC">
              <w:rPr>
                <w:sz w:val="18"/>
                <w:szCs w:val="18"/>
              </w:rPr>
              <w:t>66,00</w:t>
            </w:r>
          </w:p>
        </w:tc>
        <w:tc>
          <w:tcPr>
            <w:tcW w:w="379" w:type="pct"/>
            <w:gridSpan w:val="2"/>
          </w:tcPr>
          <w:p w:rsidR="0029082E" w:rsidRPr="00457ADC" w:rsidRDefault="0029082E" w:rsidP="00C05A62">
            <w:pPr>
              <w:jc w:val="center"/>
            </w:pPr>
            <w:r w:rsidRPr="00457ADC">
              <w:rPr>
                <w:sz w:val="18"/>
                <w:szCs w:val="18"/>
              </w:rPr>
              <w:t>66,00</w:t>
            </w:r>
          </w:p>
        </w:tc>
        <w:tc>
          <w:tcPr>
            <w:tcW w:w="478" w:type="pct"/>
          </w:tcPr>
          <w:p w:rsidR="0029082E" w:rsidRPr="00D3520B" w:rsidRDefault="0029082E" w:rsidP="00C05A62">
            <w:pPr>
              <w:pStyle w:val="ConsPlusNormal"/>
              <w:ind w:firstLine="0"/>
              <w:rPr>
                <w:rFonts w:ascii="Times New Roman" w:hAnsi="Times New Roman" w:cs="Times New Roman"/>
                <w:sz w:val="16"/>
                <w:szCs w:val="16"/>
              </w:rPr>
            </w:pPr>
            <w:r w:rsidRPr="00D3520B">
              <w:rPr>
                <w:rFonts w:ascii="Times New Roman" w:hAnsi="Times New Roman"/>
                <w:sz w:val="16"/>
                <w:szCs w:val="16"/>
              </w:rPr>
              <w:t>Администрация ЗАТО городской округ Молодёжный Московской области, МКУ «МФЦ в городском округе Молодёжный МО»</w:t>
            </w:r>
          </w:p>
        </w:tc>
        <w:tc>
          <w:tcPr>
            <w:tcW w:w="485" w:type="pct"/>
          </w:tcPr>
          <w:p w:rsidR="0029082E" w:rsidRPr="00020BAB" w:rsidRDefault="0029082E" w:rsidP="00C05A62">
            <w:pPr>
              <w:pStyle w:val="ConsPlusNormal"/>
              <w:ind w:firstLine="0"/>
              <w:rPr>
                <w:rFonts w:ascii="Times New Roman" w:hAnsi="Times New Roman"/>
                <w:sz w:val="16"/>
                <w:szCs w:val="16"/>
              </w:rPr>
            </w:pPr>
            <w:r w:rsidRPr="00020BAB">
              <w:rPr>
                <w:rFonts w:ascii="Times New Roman" w:hAnsi="Times New Roman"/>
                <w:sz w:val="16"/>
                <w:szCs w:val="16"/>
              </w:rPr>
              <w:t>Оказание услуг по техническому сопровождению Модуля МФЦ ЕИСОУ</w:t>
            </w:r>
          </w:p>
        </w:tc>
      </w:tr>
      <w:tr w:rsidR="0029082E" w:rsidRPr="003D120C" w:rsidTr="00C05A62">
        <w:tc>
          <w:tcPr>
            <w:tcW w:w="210" w:type="pct"/>
          </w:tcPr>
          <w:p w:rsidR="0029082E" w:rsidRPr="00B45F44" w:rsidRDefault="0029082E" w:rsidP="00C05A62">
            <w:pPr>
              <w:spacing w:before="40"/>
              <w:jc w:val="center"/>
              <w:rPr>
                <w:sz w:val="16"/>
                <w:szCs w:val="16"/>
              </w:rPr>
            </w:pPr>
          </w:p>
        </w:tc>
        <w:tc>
          <w:tcPr>
            <w:tcW w:w="661" w:type="pct"/>
          </w:tcPr>
          <w:p w:rsidR="0029082E" w:rsidRPr="00F70B49" w:rsidRDefault="0029082E" w:rsidP="00C05A62">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Итого по подпрограмме</w:t>
            </w:r>
          </w:p>
        </w:tc>
        <w:tc>
          <w:tcPr>
            <w:tcW w:w="237" w:type="pct"/>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p>
        </w:tc>
        <w:tc>
          <w:tcPr>
            <w:tcW w:w="378" w:type="pct"/>
          </w:tcPr>
          <w:p w:rsidR="0029082E" w:rsidRPr="0080405A" w:rsidRDefault="0029082E" w:rsidP="00F45866">
            <w:pPr>
              <w:tabs>
                <w:tab w:val="left" w:pos="750"/>
              </w:tabs>
              <w:jc w:val="center"/>
              <w:rPr>
                <w:b/>
                <w:sz w:val="18"/>
                <w:szCs w:val="18"/>
              </w:rPr>
            </w:pPr>
            <w:r w:rsidRPr="0080405A">
              <w:rPr>
                <w:b/>
                <w:sz w:val="18"/>
                <w:szCs w:val="18"/>
              </w:rPr>
              <w:t>8262,07</w:t>
            </w:r>
          </w:p>
        </w:tc>
        <w:tc>
          <w:tcPr>
            <w:tcW w:w="353" w:type="pct"/>
          </w:tcPr>
          <w:p w:rsidR="0029082E" w:rsidRPr="00D26D54" w:rsidRDefault="0029082E" w:rsidP="00462C42">
            <w:pPr>
              <w:pStyle w:val="ConsPlusCell"/>
              <w:jc w:val="center"/>
              <w:rPr>
                <w:rFonts w:ascii="Times New Roman" w:hAnsi="Times New Roman" w:cs="Times New Roman"/>
                <w:b/>
                <w:sz w:val="18"/>
                <w:szCs w:val="18"/>
              </w:rPr>
            </w:pPr>
            <w:r w:rsidRPr="00D26D54">
              <w:rPr>
                <w:rFonts w:ascii="Times New Roman" w:hAnsi="Times New Roman" w:cs="Times New Roman"/>
                <w:b/>
                <w:sz w:val="18"/>
                <w:szCs w:val="18"/>
              </w:rPr>
              <w:t>39841,00</w:t>
            </w:r>
          </w:p>
        </w:tc>
        <w:tc>
          <w:tcPr>
            <w:tcW w:w="390" w:type="pct"/>
          </w:tcPr>
          <w:p w:rsidR="0029082E" w:rsidRPr="00D26D54" w:rsidRDefault="0029082E" w:rsidP="00462C42">
            <w:pPr>
              <w:jc w:val="center"/>
              <w:rPr>
                <w:b/>
                <w:sz w:val="18"/>
                <w:szCs w:val="18"/>
              </w:rPr>
            </w:pPr>
            <w:r w:rsidRPr="00D26D54">
              <w:rPr>
                <w:b/>
                <w:sz w:val="18"/>
                <w:szCs w:val="18"/>
              </w:rPr>
              <w:t>8109,00</w:t>
            </w:r>
          </w:p>
        </w:tc>
        <w:tc>
          <w:tcPr>
            <w:tcW w:w="390" w:type="pct"/>
            <w:gridSpan w:val="3"/>
          </w:tcPr>
          <w:p w:rsidR="0029082E" w:rsidRPr="00D26D54" w:rsidRDefault="0029082E" w:rsidP="00462C42">
            <w:pPr>
              <w:jc w:val="center"/>
              <w:rPr>
                <w:b/>
                <w:sz w:val="18"/>
                <w:szCs w:val="18"/>
              </w:rPr>
            </w:pPr>
            <w:r w:rsidRPr="00D26D54">
              <w:rPr>
                <w:b/>
                <w:sz w:val="18"/>
                <w:szCs w:val="18"/>
              </w:rPr>
              <w:t>7858,00</w:t>
            </w:r>
          </w:p>
        </w:tc>
        <w:tc>
          <w:tcPr>
            <w:tcW w:w="377" w:type="pct"/>
          </w:tcPr>
          <w:p w:rsidR="0029082E" w:rsidRPr="00D26D54" w:rsidRDefault="0029082E" w:rsidP="00462C42">
            <w:pPr>
              <w:jc w:val="center"/>
              <w:rPr>
                <w:b/>
                <w:sz w:val="18"/>
                <w:szCs w:val="18"/>
              </w:rPr>
            </w:pPr>
            <w:r w:rsidRPr="00D26D54">
              <w:rPr>
                <w:b/>
                <w:sz w:val="18"/>
                <w:szCs w:val="18"/>
              </w:rPr>
              <w:t>7858,00</w:t>
            </w:r>
          </w:p>
        </w:tc>
        <w:tc>
          <w:tcPr>
            <w:tcW w:w="380" w:type="pct"/>
            <w:gridSpan w:val="2"/>
          </w:tcPr>
          <w:p w:rsidR="0029082E" w:rsidRPr="00D26D54" w:rsidRDefault="0029082E" w:rsidP="00462C42">
            <w:pPr>
              <w:jc w:val="center"/>
              <w:rPr>
                <w:b/>
                <w:sz w:val="18"/>
                <w:szCs w:val="18"/>
              </w:rPr>
            </w:pPr>
            <w:r w:rsidRPr="00D26D54">
              <w:rPr>
                <w:b/>
                <w:sz w:val="18"/>
                <w:szCs w:val="18"/>
              </w:rPr>
              <w:t>8008,00</w:t>
            </w:r>
          </w:p>
        </w:tc>
        <w:tc>
          <w:tcPr>
            <w:tcW w:w="379" w:type="pct"/>
            <w:gridSpan w:val="2"/>
          </w:tcPr>
          <w:p w:rsidR="0029082E" w:rsidRPr="00D26D54" w:rsidRDefault="0029082E" w:rsidP="00462C42">
            <w:pPr>
              <w:jc w:val="center"/>
              <w:rPr>
                <w:b/>
                <w:sz w:val="18"/>
                <w:szCs w:val="18"/>
              </w:rPr>
            </w:pPr>
            <w:r w:rsidRPr="00D26D54">
              <w:rPr>
                <w:b/>
                <w:sz w:val="18"/>
                <w:szCs w:val="18"/>
              </w:rPr>
              <w:t>8008,00</w:t>
            </w:r>
          </w:p>
        </w:tc>
        <w:tc>
          <w:tcPr>
            <w:tcW w:w="478" w:type="pct"/>
          </w:tcPr>
          <w:p w:rsidR="0029082E" w:rsidRPr="001101ED" w:rsidRDefault="0029082E" w:rsidP="00C05A62">
            <w:pPr>
              <w:pStyle w:val="ConsPlusNormal"/>
              <w:ind w:firstLine="0"/>
              <w:rPr>
                <w:rFonts w:ascii="Times New Roman" w:hAnsi="Times New Roman"/>
                <w:sz w:val="18"/>
                <w:szCs w:val="18"/>
              </w:rPr>
            </w:pPr>
          </w:p>
        </w:tc>
        <w:tc>
          <w:tcPr>
            <w:tcW w:w="485" w:type="pct"/>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tcPr>
          <w:p w:rsidR="0029082E" w:rsidRPr="00B45F44" w:rsidRDefault="0029082E" w:rsidP="00C05A62">
            <w:pPr>
              <w:spacing w:before="40"/>
              <w:jc w:val="center"/>
              <w:rPr>
                <w:sz w:val="16"/>
                <w:szCs w:val="16"/>
              </w:rPr>
            </w:pPr>
          </w:p>
        </w:tc>
        <w:tc>
          <w:tcPr>
            <w:tcW w:w="661" w:type="pct"/>
          </w:tcPr>
          <w:p w:rsidR="0029082E" w:rsidRPr="00F70B49" w:rsidRDefault="0029082E" w:rsidP="00C05A62">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В том числе:</w:t>
            </w:r>
          </w:p>
        </w:tc>
        <w:tc>
          <w:tcPr>
            <w:tcW w:w="237" w:type="pct"/>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p>
        </w:tc>
        <w:tc>
          <w:tcPr>
            <w:tcW w:w="378" w:type="pct"/>
          </w:tcPr>
          <w:p w:rsidR="0029082E" w:rsidRPr="0080405A" w:rsidRDefault="0029082E" w:rsidP="00F45866">
            <w:pPr>
              <w:autoSpaceDE w:val="0"/>
              <w:autoSpaceDN w:val="0"/>
              <w:adjustRightInd w:val="0"/>
              <w:jc w:val="center"/>
              <w:rPr>
                <w:sz w:val="18"/>
                <w:szCs w:val="18"/>
              </w:rPr>
            </w:pPr>
          </w:p>
        </w:tc>
        <w:tc>
          <w:tcPr>
            <w:tcW w:w="353" w:type="pct"/>
          </w:tcPr>
          <w:p w:rsidR="0029082E" w:rsidRPr="00D26D54" w:rsidRDefault="0029082E" w:rsidP="00462C42">
            <w:pPr>
              <w:pStyle w:val="ConsPlusCell"/>
              <w:rPr>
                <w:rFonts w:ascii="Times New Roman" w:hAnsi="Times New Roman" w:cs="Times New Roman"/>
                <w:b/>
                <w:sz w:val="18"/>
                <w:szCs w:val="18"/>
              </w:rPr>
            </w:pPr>
          </w:p>
        </w:tc>
        <w:tc>
          <w:tcPr>
            <w:tcW w:w="390" w:type="pct"/>
          </w:tcPr>
          <w:p w:rsidR="0029082E" w:rsidRPr="00D26D54" w:rsidRDefault="0029082E" w:rsidP="00462C42">
            <w:pPr>
              <w:pStyle w:val="ConsPlusCell"/>
              <w:rPr>
                <w:rFonts w:ascii="Times New Roman" w:hAnsi="Times New Roman" w:cs="Times New Roman"/>
                <w:b/>
                <w:sz w:val="18"/>
                <w:szCs w:val="18"/>
              </w:rPr>
            </w:pPr>
          </w:p>
        </w:tc>
        <w:tc>
          <w:tcPr>
            <w:tcW w:w="390" w:type="pct"/>
            <w:gridSpan w:val="3"/>
          </w:tcPr>
          <w:p w:rsidR="0029082E" w:rsidRPr="00D26D54" w:rsidRDefault="0029082E" w:rsidP="00462C42">
            <w:pPr>
              <w:pStyle w:val="ConsPlusCell"/>
              <w:rPr>
                <w:rFonts w:ascii="Times New Roman" w:hAnsi="Times New Roman" w:cs="Times New Roman"/>
                <w:b/>
                <w:sz w:val="18"/>
                <w:szCs w:val="18"/>
              </w:rPr>
            </w:pPr>
          </w:p>
        </w:tc>
        <w:tc>
          <w:tcPr>
            <w:tcW w:w="377" w:type="pct"/>
          </w:tcPr>
          <w:p w:rsidR="0029082E" w:rsidRPr="00D26D54" w:rsidRDefault="0029082E" w:rsidP="00462C42">
            <w:pPr>
              <w:pStyle w:val="ConsPlusCell"/>
              <w:rPr>
                <w:rFonts w:ascii="Times New Roman" w:hAnsi="Times New Roman" w:cs="Times New Roman"/>
                <w:b/>
                <w:sz w:val="18"/>
                <w:szCs w:val="18"/>
              </w:rPr>
            </w:pPr>
          </w:p>
        </w:tc>
        <w:tc>
          <w:tcPr>
            <w:tcW w:w="380" w:type="pct"/>
            <w:gridSpan w:val="2"/>
          </w:tcPr>
          <w:p w:rsidR="0029082E" w:rsidRPr="00D26D54" w:rsidRDefault="0029082E" w:rsidP="00462C42">
            <w:pPr>
              <w:pStyle w:val="ConsPlusCell"/>
              <w:rPr>
                <w:rFonts w:ascii="Times New Roman" w:hAnsi="Times New Roman" w:cs="Times New Roman"/>
                <w:b/>
                <w:sz w:val="18"/>
                <w:szCs w:val="18"/>
              </w:rPr>
            </w:pPr>
          </w:p>
        </w:tc>
        <w:tc>
          <w:tcPr>
            <w:tcW w:w="379" w:type="pct"/>
            <w:gridSpan w:val="2"/>
          </w:tcPr>
          <w:p w:rsidR="0029082E" w:rsidRPr="00D26D54" w:rsidRDefault="0029082E" w:rsidP="00462C42">
            <w:pPr>
              <w:pStyle w:val="ConsPlusCell"/>
              <w:rPr>
                <w:rFonts w:ascii="Times New Roman" w:hAnsi="Times New Roman" w:cs="Times New Roman"/>
                <w:b/>
                <w:sz w:val="18"/>
                <w:szCs w:val="18"/>
              </w:rPr>
            </w:pPr>
          </w:p>
        </w:tc>
        <w:tc>
          <w:tcPr>
            <w:tcW w:w="478" w:type="pct"/>
          </w:tcPr>
          <w:p w:rsidR="0029082E" w:rsidRPr="001101ED" w:rsidRDefault="0029082E" w:rsidP="00C05A62">
            <w:pPr>
              <w:pStyle w:val="ConsPlusNormal"/>
              <w:ind w:firstLine="0"/>
              <w:rPr>
                <w:rFonts w:ascii="Times New Roman" w:hAnsi="Times New Roman"/>
                <w:sz w:val="18"/>
                <w:szCs w:val="18"/>
              </w:rPr>
            </w:pPr>
          </w:p>
        </w:tc>
        <w:tc>
          <w:tcPr>
            <w:tcW w:w="485" w:type="pct"/>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tcPr>
          <w:p w:rsidR="0029082E" w:rsidRPr="00B45F44" w:rsidRDefault="0029082E" w:rsidP="00C05A62">
            <w:pPr>
              <w:spacing w:before="40"/>
              <w:jc w:val="center"/>
              <w:rPr>
                <w:sz w:val="16"/>
                <w:szCs w:val="16"/>
              </w:rPr>
            </w:pPr>
          </w:p>
        </w:tc>
        <w:tc>
          <w:tcPr>
            <w:tcW w:w="661" w:type="pct"/>
          </w:tcPr>
          <w:p w:rsidR="0029082E" w:rsidRPr="00F70B49" w:rsidRDefault="0029082E" w:rsidP="00C05A62">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Средства местного бюджета</w:t>
            </w:r>
          </w:p>
        </w:tc>
        <w:tc>
          <w:tcPr>
            <w:tcW w:w="237" w:type="pct"/>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p>
        </w:tc>
        <w:tc>
          <w:tcPr>
            <w:tcW w:w="378" w:type="pct"/>
          </w:tcPr>
          <w:p w:rsidR="0029082E" w:rsidRPr="0080405A" w:rsidRDefault="0029082E" w:rsidP="00F45866">
            <w:pPr>
              <w:autoSpaceDE w:val="0"/>
              <w:autoSpaceDN w:val="0"/>
              <w:adjustRightInd w:val="0"/>
              <w:jc w:val="center"/>
              <w:rPr>
                <w:b/>
                <w:sz w:val="18"/>
                <w:szCs w:val="18"/>
              </w:rPr>
            </w:pPr>
            <w:r w:rsidRPr="0080405A">
              <w:rPr>
                <w:b/>
                <w:sz w:val="18"/>
                <w:szCs w:val="18"/>
              </w:rPr>
              <w:t>8168,07</w:t>
            </w:r>
          </w:p>
        </w:tc>
        <w:tc>
          <w:tcPr>
            <w:tcW w:w="353" w:type="pct"/>
          </w:tcPr>
          <w:p w:rsidR="0029082E" w:rsidRPr="00D26D54" w:rsidRDefault="0029082E" w:rsidP="00462C42">
            <w:pPr>
              <w:pStyle w:val="ConsPlusCell"/>
              <w:jc w:val="center"/>
              <w:rPr>
                <w:rFonts w:ascii="Times New Roman" w:hAnsi="Times New Roman" w:cs="Times New Roman"/>
                <w:b/>
                <w:sz w:val="18"/>
                <w:szCs w:val="18"/>
              </w:rPr>
            </w:pPr>
            <w:r w:rsidRPr="00D26D54">
              <w:rPr>
                <w:rFonts w:ascii="Times New Roman" w:hAnsi="Times New Roman" w:cs="Times New Roman"/>
                <w:b/>
                <w:sz w:val="18"/>
                <w:szCs w:val="18"/>
              </w:rPr>
              <w:t>39841,00</w:t>
            </w:r>
          </w:p>
        </w:tc>
        <w:tc>
          <w:tcPr>
            <w:tcW w:w="390" w:type="pct"/>
          </w:tcPr>
          <w:p w:rsidR="0029082E" w:rsidRPr="00D26D54" w:rsidRDefault="0029082E" w:rsidP="00462C42">
            <w:pPr>
              <w:jc w:val="center"/>
              <w:rPr>
                <w:b/>
                <w:sz w:val="18"/>
                <w:szCs w:val="18"/>
              </w:rPr>
            </w:pPr>
            <w:r w:rsidRPr="00D26D54">
              <w:rPr>
                <w:b/>
                <w:sz w:val="18"/>
                <w:szCs w:val="18"/>
              </w:rPr>
              <w:t>8109,00</w:t>
            </w:r>
          </w:p>
        </w:tc>
        <w:tc>
          <w:tcPr>
            <w:tcW w:w="390" w:type="pct"/>
            <w:gridSpan w:val="3"/>
          </w:tcPr>
          <w:p w:rsidR="0029082E" w:rsidRPr="00D26D54" w:rsidRDefault="0029082E" w:rsidP="00462C42">
            <w:pPr>
              <w:jc w:val="center"/>
              <w:rPr>
                <w:b/>
                <w:sz w:val="18"/>
                <w:szCs w:val="18"/>
              </w:rPr>
            </w:pPr>
            <w:r w:rsidRPr="00D26D54">
              <w:rPr>
                <w:b/>
                <w:sz w:val="18"/>
                <w:szCs w:val="18"/>
              </w:rPr>
              <w:t>7858,00</w:t>
            </w:r>
          </w:p>
        </w:tc>
        <w:tc>
          <w:tcPr>
            <w:tcW w:w="377" w:type="pct"/>
          </w:tcPr>
          <w:p w:rsidR="0029082E" w:rsidRPr="00D26D54" w:rsidRDefault="0029082E" w:rsidP="00462C42">
            <w:pPr>
              <w:jc w:val="center"/>
              <w:rPr>
                <w:b/>
                <w:sz w:val="18"/>
                <w:szCs w:val="18"/>
              </w:rPr>
            </w:pPr>
            <w:r w:rsidRPr="00D26D54">
              <w:rPr>
                <w:b/>
                <w:sz w:val="18"/>
                <w:szCs w:val="18"/>
              </w:rPr>
              <w:t>7858,00</w:t>
            </w:r>
          </w:p>
        </w:tc>
        <w:tc>
          <w:tcPr>
            <w:tcW w:w="380" w:type="pct"/>
            <w:gridSpan w:val="2"/>
          </w:tcPr>
          <w:p w:rsidR="0029082E" w:rsidRPr="00D26D54" w:rsidRDefault="0029082E" w:rsidP="00462C42">
            <w:pPr>
              <w:jc w:val="center"/>
              <w:rPr>
                <w:b/>
                <w:sz w:val="18"/>
                <w:szCs w:val="18"/>
              </w:rPr>
            </w:pPr>
            <w:r w:rsidRPr="00D26D54">
              <w:rPr>
                <w:b/>
                <w:sz w:val="18"/>
                <w:szCs w:val="18"/>
              </w:rPr>
              <w:t>8008,00</w:t>
            </w:r>
          </w:p>
        </w:tc>
        <w:tc>
          <w:tcPr>
            <w:tcW w:w="379" w:type="pct"/>
            <w:gridSpan w:val="2"/>
          </w:tcPr>
          <w:p w:rsidR="0029082E" w:rsidRPr="00D26D54" w:rsidRDefault="0029082E" w:rsidP="00462C42">
            <w:pPr>
              <w:jc w:val="center"/>
              <w:rPr>
                <w:b/>
                <w:sz w:val="18"/>
                <w:szCs w:val="18"/>
              </w:rPr>
            </w:pPr>
            <w:r w:rsidRPr="00D26D54">
              <w:rPr>
                <w:b/>
                <w:sz w:val="18"/>
                <w:szCs w:val="18"/>
              </w:rPr>
              <w:t>8008,00</w:t>
            </w:r>
          </w:p>
        </w:tc>
        <w:tc>
          <w:tcPr>
            <w:tcW w:w="478" w:type="pct"/>
          </w:tcPr>
          <w:p w:rsidR="0029082E" w:rsidRPr="001101ED" w:rsidRDefault="0029082E" w:rsidP="00C05A62">
            <w:pPr>
              <w:pStyle w:val="ConsPlusNormal"/>
              <w:ind w:firstLine="0"/>
              <w:rPr>
                <w:rFonts w:ascii="Times New Roman" w:hAnsi="Times New Roman"/>
                <w:sz w:val="18"/>
                <w:szCs w:val="18"/>
              </w:rPr>
            </w:pPr>
          </w:p>
        </w:tc>
        <w:tc>
          <w:tcPr>
            <w:tcW w:w="485" w:type="pct"/>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210" w:type="pct"/>
          </w:tcPr>
          <w:p w:rsidR="0029082E" w:rsidRPr="00B45F44" w:rsidRDefault="0029082E" w:rsidP="00C05A62">
            <w:pPr>
              <w:spacing w:before="40"/>
              <w:jc w:val="center"/>
              <w:rPr>
                <w:sz w:val="16"/>
                <w:szCs w:val="16"/>
              </w:rPr>
            </w:pPr>
          </w:p>
        </w:tc>
        <w:tc>
          <w:tcPr>
            <w:tcW w:w="661" w:type="pct"/>
          </w:tcPr>
          <w:p w:rsidR="0029082E" w:rsidRPr="003651E1" w:rsidRDefault="0029082E" w:rsidP="00C05A62">
            <w:pPr>
              <w:pStyle w:val="ConsPlusNormal"/>
              <w:ind w:firstLine="0"/>
              <w:rPr>
                <w:rFonts w:ascii="Times New Roman" w:hAnsi="Times New Roman" w:cs="Times New Roman"/>
                <w:b/>
                <w:sz w:val="18"/>
                <w:szCs w:val="18"/>
              </w:rPr>
            </w:pPr>
            <w:r w:rsidRPr="003651E1">
              <w:rPr>
                <w:rFonts w:ascii="Times New Roman" w:hAnsi="Times New Roman" w:cs="Times New Roman"/>
                <w:b/>
                <w:sz w:val="18"/>
                <w:szCs w:val="18"/>
              </w:rPr>
              <w:t>Средства бюджета Московской области</w:t>
            </w:r>
          </w:p>
        </w:tc>
        <w:tc>
          <w:tcPr>
            <w:tcW w:w="237" w:type="pct"/>
          </w:tcPr>
          <w:p w:rsidR="0029082E" w:rsidRPr="009E45AE" w:rsidRDefault="0029082E" w:rsidP="00C05A62">
            <w:pPr>
              <w:pStyle w:val="ConsPlusNormal"/>
              <w:ind w:firstLine="0"/>
              <w:rPr>
                <w:rFonts w:ascii="Times New Roman" w:hAnsi="Times New Roman" w:cs="Times New Roman"/>
                <w:sz w:val="16"/>
                <w:szCs w:val="16"/>
              </w:rPr>
            </w:pPr>
          </w:p>
        </w:tc>
        <w:tc>
          <w:tcPr>
            <w:tcW w:w="282" w:type="pct"/>
          </w:tcPr>
          <w:p w:rsidR="0029082E" w:rsidRPr="009E45AE" w:rsidRDefault="0029082E" w:rsidP="00C05A62">
            <w:pPr>
              <w:pStyle w:val="ConsPlusNormal"/>
              <w:ind w:firstLine="0"/>
              <w:rPr>
                <w:rFonts w:ascii="Times New Roman" w:hAnsi="Times New Roman" w:cs="Times New Roman"/>
                <w:sz w:val="16"/>
                <w:szCs w:val="16"/>
              </w:rPr>
            </w:pPr>
          </w:p>
        </w:tc>
        <w:tc>
          <w:tcPr>
            <w:tcW w:w="378" w:type="pct"/>
          </w:tcPr>
          <w:p w:rsidR="0029082E" w:rsidRPr="0080405A" w:rsidRDefault="0029082E" w:rsidP="00F45866">
            <w:pPr>
              <w:autoSpaceDE w:val="0"/>
              <w:autoSpaceDN w:val="0"/>
              <w:adjustRightInd w:val="0"/>
              <w:jc w:val="center"/>
              <w:rPr>
                <w:b/>
                <w:sz w:val="18"/>
                <w:szCs w:val="18"/>
              </w:rPr>
            </w:pPr>
            <w:r w:rsidRPr="0080405A">
              <w:rPr>
                <w:b/>
                <w:sz w:val="18"/>
                <w:szCs w:val="18"/>
              </w:rPr>
              <w:t>94,00</w:t>
            </w:r>
          </w:p>
        </w:tc>
        <w:tc>
          <w:tcPr>
            <w:tcW w:w="353" w:type="pct"/>
          </w:tcPr>
          <w:p w:rsidR="0029082E" w:rsidRPr="00437E7B" w:rsidRDefault="0029082E" w:rsidP="00C05A62">
            <w:pPr>
              <w:pStyle w:val="ConsPlusCell"/>
              <w:jc w:val="center"/>
              <w:rPr>
                <w:rFonts w:ascii="Times New Roman" w:hAnsi="Times New Roman" w:cs="Times New Roman"/>
                <w:b/>
                <w:sz w:val="18"/>
                <w:szCs w:val="18"/>
              </w:rPr>
            </w:pPr>
            <w:r w:rsidRPr="00437E7B">
              <w:rPr>
                <w:rFonts w:ascii="Times New Roman" w:hAnsi="Times New Roman" w:cs="Times New Roman"/>
                <w:b/>
                <w:sz w:val="18"/>
                <w:szCs w:val="18"/>
              </w:rPr>
              <w:t>0,00</w:t>
            </w:r>
          </w:p>
        </w:tc>
        <w:tc>
          <w:tcPr>
            <w:tcW w:w="390" w:type="pct"/>
          </w:tcPr>
          <w:p w:rsidR="0029082E" w:rsidRPr="00437E7B" w:rsidRDefault="0029082E" w:rsidP="00C05A62">
            <w:pPr>
              <w:jc w:val="center"/>
              <w:rPr>
                <w:b/>
              </w:rPr>
            </w:pPr>
            <w:r w:rsidRPr="00437E7B">
              <w:rPr>
                <w:b/>
                <w:sz w:val="18"/>
                <w:szCs w:val="18"/>
              </w:rPr>
              <w:t>0,00</w:t>
            </w:r>
          </w:p>
        </w:tc>
        <w:tc>
          <w:tcPr>
            <w:tcW w:w="390" w:type="pct"/>
            <w:gridSpan w:val="3"/>
          </w:tcPr>
          <w:p w:rsidR="0029082E" w:rsidRPr="00437E7B" w:rsidRDefault="0029082E" w:rsidP="00C05A62">
            <w:pPr>
              <w:jc w:val="center"/>
              <w:rPr>
                <w:b/>
              </w:rPr>
            </w:pPr>
            <w:r w:rsidRPr="00437E7B">
              <w:rPr>
                <w:b/>
                <w:sz w:val="18"/>
                <w:szCs w:val="18"/>
              </w:rPr>
              <w:t>0,00</w:t>
            </w:r>
          </w:p>
        </w:tc>
        <w:tc>
          <w:tcPr>
            <w:tcW w:w="377" w:type="pct"/>
          </w:tcPr>
          <w:p w:rsidR="0029082E" w:rsidRPr="00437E7B" w:rsidRDefault="0029082E" w:rsidP="00C05A62">
            <w:pPr>
              <w:jc w:val="center"/>
              <w:rPr>
                <w:b/>
              </w:rPr>
            </w:pPr>
            <w:r w:rsidRPr="00437E7B">
              <w:rPr>
                <w:b/>
                <w:sz w:val="18"/>
                <w:szCs w:val="18"/>
              </w:rPr>
              <w:t>0,00</w:t>
            </w:r>
          </w:p>
        </w:tc>
        <w:tc>
          <w:tcPr>
            <w:tcW w:w="380" w:type="pct"/>
            <w:gridSpan w:val="2"/>
          </w:tcPr>
          <w:p w:rsidR="0029082E" w:rsidRPr="00437E7B" w:rsidRDefault="0029082E" w:rsidP="00C05A62">
            <w:pPr>
              <w:jc w:val="center"/>
              <w:rPr>
                <w:b/>
              </w:rPr>
            </w:pPr>
            <w:r w:rsidRPr="00437E7B">
              <w:rPr>
                <w:b/>
                <w:sz w:val="18"/>
                <w:szCs w:val="18"/>
              </w:rPr>
              <w:t>0,00</w:t>
            </w:r>
          </w:p>
        </w:tc>
        <w:tc>
          <w:tcPr>
            <w:tcW w:w="379" w:type="pct"/>
            <w:gridSpan w:val="2"/>
          </w:tcPr>
          <w:p w:rsidR="0029082E" w:rsidRPr="00437E7B" w:rsidRDefault="0029082E" w:rsidP="00C05A62">
            <w:pPr>
              <w:jc w:val="center"/>
              <w:rPr>
                <w:b/>
              </w:rPr>
            </w:pPr>
            <w:r w:rsidRPr="00437E7B">
              <w:rPr>
                <w:b/>
                <w:sz w:val="18"/>
                <w:szCs w:val="18"/>
              </w:rPr>
              <w:t>0,00</w:t>
            </w:r>
          </w:p>
        </w:tc>
        <w:tc>
          <w:tcPr>
            <w:tcW w:w="478" w:type="pct"/>
          </w:tcPr>
          <w:p w:rsidR="0029082E" w:rsidRPr="001101ED" w:rsidRDefault="0029082E" w:rsidP="00C05A62">
            <w:pPr>
              <w:pStyle w:val="ConsPlusNormal"/>
              <w:ind w:firstLine="0"/>
              <w:rPr>
                <w:rFonts w:ascii="Times New Roman" w:hAnsi="Times New Roman"/>
                <w:sz w:val="18"/>
                <w:szCs w:val="18"/>
              </w:rPr>
            </w:pPr>
          </w:p>
        </w:tc>
        <w:tc>
          <w:tcPr>
            <w:tcW w:w="485" w:type="pct"/>
          </w:tcPr>
          <w:p w:rsidR="0029082E" w:rsidRPr="003D120C" w:rsidRDefault="0029082E" w:rsidP="00C05A62">
            <w:pPr>
              <w:pStyle w:val="ConsPlusNormal"/>
              <w:ind w:firstLine="0"/>
              <w:jc w:val="center"/>
              <w:rPr>
                <w:rFonts w:ascii="Times New Roman" w:hAnsi="Times New Roman" w:cs="Times New Roman"/>
                <w:sz w:val="18"/>
                <w:szCs w:val="18"/>
              </w:rPr>
            </w:pPr>
          </w:p>
        </w:tc>
      </w:tr>
    </w:tbl>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Pr="002A26D7" w:rsidRDefault="0029082E" w:rsidP="00FD2CBD">
      <w:pPr>
        <w:pStyle w:val="ConsPlusNormal"/>
        <w:jc w:val="center"/>
        <w:rPr>
          <w:rFonts w:ascii="Times New Roman" w:hAnsi="Times New Roman"/>
          <w:sz w:val="24"/>
          <w:szCs w:val="24"/>
        </w:rPr>
      </w:pPr>
      <w:r>
        <w:rPr>
          <w:rFonts w:ascii="Times New Roman" w:hAnsi="Times New Roman" w:cs="Times New Roman"/>
          <w:sz w:val="24"/>
          <w:szCs w:val="24"/>
        </w:rPr>
        <w:t xml:space="preserve">8. </w:t>
      </w:r>
      <w:r w:rsidRPr="002A26D7">
        <w:rPr>
          <w:rFonts w:ascii="Times New Roman" w:hAnsi="Times New Roman" w:cs="Times New Roman"/>
          <w:sz w:val="24"/>
          <w:szCs w:val="24"/>
        </w:rPr>
        <w:t xml:space="preserve">Подпрограмма 3 </w:t>
      </w:r>
      <w:r w:rsidRPr="002A26D7">
        <w:rPr>
          <w:rFonts w:ascii="Times New Roman" w:hAnsi="Times New Roman"/>
          <w:sz w:val="24"/>
          <w:szCs w:val="24"/>
        </w:rPr>
        <w:t>«Развитие архивного дела в ЗАТО городской округ Молодёжный Московской области  на 2017-2021 годы»</w:t>
      </w:r>
    </w:p>
    <w:p w:rsidR="0029082E" w:rsidRPr="002A26D7" w:rsidRDefault="0029082E" w:rsidP="00FD2CBD">
      <w:pPr>
        <w:pStyle w:val="ConsPlusNormal"/>
        <w:jc w:val="center"/>
        <w:rPr>
          <w:rFonts w:ascii="Times New Roman" w:hAnsi="Times New Roman"/>
          <w:sz w:val="24"/>
          <w:szCs w:val="24"/>
        </w:rPr>
      </w:pPr>
    </w:p>
    <w:p w:rsidR="0029082E" w:rsidRPr="002A26D7" w:rsidRDefault="0029082E" w:rsidP="00FD2CBD">
      <w:pPr>
        <w:pStyle w:val="ConsPlusNormal"/>
        <w:jc w:val="center"/>
        <w:rPr>
          <w:rFonts w:ascii="Times New Roman" w:hAnsi="Times New Roman"/>
          <w:sz w:val="24"/>
          <w:szCs w:val="24"/>
        </w:rPr>
      </w:pPr>
      <w:r w:rsidRPr="002A26D7">
        <w:rPr>
          <w:rFonts w:ascii="Times New Roman" w:hAnsi="Times New Roman" w:cs="Times New Roman"/>
          <w:sz w:val="24"/>
          <w:szCs w:val="24"/>
        </w:rPr>
        <w:t xml:space="preserve"> </w:t>
      </w:r>
      <w:r>
        <w:rPr>
          <w:rFonts w:ascii="Times New Roman" w:hAnsi="Times New Roman" w:cs="Times New Roman"/>
          <w:sz w:val="24"/>
          <w:szCs w:val="24"/>
        </w:rPr>
        <w:t xml:space="preserve">8.1. </w:t>
      </w:r>
      <w:r w:rsidRPr="002A26D7">
        <w:rPr>
          <w:rFonts w:ascii="Times New Roman" w:hAnsi="Times New Roman" w:cs="Times New Roman"/>
          <w:sz w:val="24"/>
          <w:szCs w:val="24"/>
        </w:rPr>
        <w:t xml:space="preserve">Паспорт подпрограммы 3 </w:t>
      </w:r>
      <w:r w:rsidRPr="002A26D7">
        <w:rPr>
          <w:rFonts w:ascii="Times New Roman" w:hAnsi="Times New Roman"/>
          <w:sz w:val="24"/>
          <w:szCs w:val="24"/>
        </w:rPr>
        <w:t xml:space="preserve">«Развитие архивного дела в ЗАТО городской округ Молодёжный Московской области  </w:t>
      </w:r>
    </w:p>
    <w:p w:rsidR="0029082E" w:rsidRDefault="0029082E" w:rsidP="00FD2CBD">
      <w:pPr>
        <w:pStyle w:val="ConsPlusNormal"/>
        <w:jc w:val="center"/>
        <w:rPr>
          <w:rFonts w:ascii="Times New Roman" w:hAnsi="Times New Roman"/>
          <w:sz w:val="24"/>
          <w:szCs w:val="24"/>
        </w:rPr>
      </w:pPr>
      <w:r w:rsidRPr="002A26D7">
        <w:rPr>
          <w:rFonts w:ascii="Times New Roman" w:hAnsi="Times New Roman"/>
          <w:sz w:val="24"/>
          <w:szCs w:val="24"/>
        </w:rPr>
        <w:t>на 2017-2021 годы»</w:t>
      </w:r>
    </w:p>
    <w:p w:rsidR="0029082E" w:rsidRPr="003D120C" w:rsidRDefault="0029082E" w:rsidP="00FD2CBD">
      <w:pPr>
        <w:pStyle w:val="ConsPlusNormal"/>
        <w:jc w:val="center"/>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102"/>
        <w:gridCol w:w="1984"/>
        <w:gridCol w:w="1834"/>
        <w:gridCol w:w="505"/>
        <w:gridCol w:w="1140"/>
        <w:gridCol w:w="820"/>
        <w:gridCol w:w="317"/>
        <w:gridCol w:w="1375"/>
        <w:gridCol w:w="264"/>
        <w:gridCol w:w="867"/>
        <w:gridCol w:w="608"/>
        <w:gridCol w:w="523"/>
        <w:gridCol w:w="838"/>
        <w:gridCol w:w="294"/>
        <w:gridCol w:w="1223"/>
      </w:tblGrid>
      <w:tr w:rsidR="0029082E" w:rsidRPr="003D120C" w:rsidTr="00C05A62">
        <w:tc>
          <w:tcPr>
            <w:tcW w:w="1390" w:type="pct"/>
            <w:gridSpan w:val="2"/>
          </w:tcPr>
          <w:p w:rsidR="0029082E" w:rsidRPr="003D120C" w:rsidRDefault="0029082E" w:rsidP="00C05A62">
            <w:pPr>
              <w:pStyle w:val="ConsPlusNormal"/>
              <w:ind w:firstLine="0"/>
              <w:rPr>
                <w:rFonts w:ascii="Times New Roman" w:hAnsi="Times New Roman" w:cs="Times New Roman"/>
                <w:sz w:val="18"/>
                <w:szCs w:val="18"/>
              </w:rPr>
            </w:pPr>
            <w:r>
              <w:rPr>
                <w:rFonts w:ascii="Times New Roman" w:hAnsi="Times New Roman" w:cs="Times New Roman"/>
                <w:sz w:val="18"/>
                <w:szCs w:val="18"/>
              </w:rPr>
              <w:t>Муниципальный</w:t>
            </w:r>
            <w:r w:rsidRPr="003D120C">
              <w:rPr>
                <w:rFonts w:ascii="Times New Roman" w:hAnsi="Times New Roman" w:cs="Times New Roman"/>
                <w:sz w:val="18"/>
                <w:szCs w:val="18"/>
              </w:rPr>
              <w:t xml:space="preserve"> заказчик подпрограммы</w:t>
            </w:r>
          </w:p>
        </w:tc>
        <w:tc>
          <w:tcPr>
            <w:tcW w:w="3610" w:type="pct"/>
            <w:gridSpan w:val="13"/>
          </w:tcPr>
          <w:p w:rsidR="0029082E" w:rsidRPr="003D120C" w:rsidRDefault="0029082E" w:rsidP="00C05A62">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 Московской области</w:t>
            </w:r>
          </w:p>
        </w:tc>
      </w:tr>
      <w:tr w:rsidR="0029082E" w:rsidRPr="003D120C" w:rsidTr="00C05A62">
        <w:tc>
          <w:tcPr>
            <w:tcW w:w="1390" w:type="pct"/>
            <w:gridSpan w:val="2"/>
          </w:tcPr>
          <w:p w:rsidR="0029082E" w:rsidRPr="003D120C" w:rsidRDefault="0029082E" w:rsidP="00C05A62">
            <w:pPr>
              <w:pStyle w:val="ConsPlusNormal"/>
              <w:rPr>
                <w:rFonts w:ascii="Times New Roman" w:hAnsi="Times New Roman" w:cs="Times New Roman"/>
                <w:sz w:val="18"/>
                <w:szCs w:val="18"/>
              </w:rPr>
            </w:pPr>
          </w:p>
        </w:tc>
        <w:tc>
          <w:tcPr>
            <w:tcW w:w="796" w:type="pct"/>
            <w:gridSpan w:val="2"/>
          </w:tcPr>
          <w:p w:rsidR="0029082E" w:rsidRPr="003D120C" w:rsidRDefault="0029082E" w:rsidP="00C05A62">
            <w:pPr>
              <w:pStyle w:val="ConsPlusNormal"/>
              <w:rPr>
                <w:rFonts w:ascii="Times New Roman" w:hAnsi="Times New Roman" w:cs="Times New Roman"/>
                <w:sz w:val="18"/>
                <w:szCs w:val="18"/>
              </w:rPr>
            </w:pPr>
            <w:r w:rsidRPr="003D120C">
              <w:rPr>
                <w:rFonts w:ascii="Times New Roman" w:hAnsi="Times New Roman" w:cs="Times New Roman"/>
                <w:sz w:val="18"/>
                <w:szCs w:val="18"/>
              </w:rPr>
              <w:t>2016 год</w:t>
            </w:r>
          </w:p>
        </w:tc>
        <w:tc>
          <w:tcPr>
            <w:tcW w:w="667" w:type="pct"/>
            <w:gridSpan w:val="2"/>
          </w:tcPr>
          <w:p w:rsidR="0029082E" w:rsidRPr="003D120C" w:rsidRDefault="0029082E" w:rsidP="00C05A62">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666" w:type="pct"/>
            <w:gridSpan w:val="3"/>
          </w:tcPr>
          <w:p w:rsidR="0029082E" w:rsidRPr="003D120C" w:rsidRDefault="0029082E" w:rsidP="00C05A62">
            <w:pPr>
              <w:pStyle w:val="ConsPlusNormal"/>
              <w:rPr>
                <w:rFonts w:ascii="Times New Roman" w:hAnsi="Times New Roman" w:cs="Times New Roman"/>
                <w:sz w:val="18"/>
                <w:szCs w:val="18"/>
              </w:rPr>
            </w:pPr>
            <w:r w:rsidRPr="003D120C">
              <w:rPr>
                <w:rFonts w:ascii="Times New Roman" w:hAnsi="Times New Roman" w:cs="Times New Roman"/>
                <w:sz w:val="18"/>
                <w:szCs w:val="18"/>
              </w:rPr>
              <w:t>20</w:t>
            </w:r>
            <w:r>
              <w:rPr>
                <w:rFonts w:ascii="Times New Roman" w:hAnsi="Times New Roman" w:cs="Times New Roman"/>
                <w:sz w:val="18"/>
                <w:szCs w:val="18"/>
              </w:rPr>
              <w:t>18</w:t>
            </w:r>
            <w:r w:rsidRPr="003D120C">
              <w:rPr>
                <w:rFonts w:ascii="Times New Roman" w:hAnsi="Times New Roman" w:cs="Times New Roman"/>
                <w:sz w:val="18"/>
                <w:szCs w:val="18"/>
              </w:rPr>
              <w:t xml:space="preserve"> год</w:t>
            </w:r>
          </w:p>
        </w:tc>
        <w:tc>
          <w:tcPr>
            <w:tcW w:w="502"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w:t>
            </w:r>
            <w:r>
              <w:rPr>
                <w:rFonts w:ascii="Times New Roman" w:hAnsi="Times New Roman" w:cs="Times New Roman"/>
                <w:sz w:val="18"/>
                <w:szCs w:val="18"/>
              </w:rPr>
              <w:t xml:space="preserve"> </w:t>
            </w:r>
            <w:r w:rsidRPr="003D120C">
              <w:rPr>
                <w:rFonts w:ascii="Times New Roman" w:hAnsi="Times New Roman" w:cs="Times New Roman"/>
                <w:sz w:val="18"/>
                <w:szCs w:val="18"/>
              </w:rPr>
              <w:t>год</w:t>
            </w:r>
          </w:p>
        </w:tc>
        <w:tc>
          <w:tcPr>
            <w:tcW w:w="463"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516"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2021год</w:t>
            </w:r>
          </w:p>
        </w:tc>
      </w:tr>
      <w:tr w:rsidR="0029082E" w:rsidRPr="003D120C" w:rsidTr="00C05A62">
        <w:tc>
          <w:tcPr>
            <w:tcW w:w="1390" w:type="pct"/>
            <w:gridSpan w:val="2"/>
          </w:tcPr>
          <w:p w:rsidR="0029082E" w:rsidRPr="00EB2B4F" w:rsidRDefault="0029082E" w:rsidP="00C05A62">
            <w:pPr>
              <w:pStyle w:val="ConsPlusCell"/>
              <w:rPr>
                <w:rFonts w:ascii="Times New Roman" w:hAnsi="Times New Roman" w:cs="Times New Roman"/>
                <w:sz w:val="18"/>
                <w:szCs w:val="18"/>
              </w:rPr>
            </w:pPr>
            <w:r w:rsidRPr="00EB2B4F">
              <w:rPr>
                <w:rFonts w:ascii="Times New Roman" w:hAnsi="Times New Roman" w:cs="Times New Roman"/>
                <w:sz w:val="18"/>
                <w:szCs w:val="18"/>
              </w:rPr>
              <w:t>Задача 1. Увеличение количества архивных документов государственных архивов Московской области, находящихся в условиях, обеспечивающих их постоянное (вечное) и долговременное хранение</w:t>
            </w:r>
          </w:p>
        </w:tc>
        <w:tc>
          <w:tcPr>
            <w:tcW w:w="796" w:type="pct"/>
            <w:gridSpan w:val="2"/>
          </w:tcPr>
          <w:p w:rsidR="0029082E" w:rsidRPr="00EB2B4F" w:rsidRDefault="0029082E" w:rsidP="00C05A62">
            <w:pPr>
              <w:jc w:val="center"/>
              <w:rPr>
                <w:sz w:val="18"/>
                <w:szCs w:val="18"/>
              </w:rPr>
            </w:pPr>
            <w:r>
              <w:rPr>
                <w:sz w:val="18"/>
                <w:szCs w:val="18"/>
              </w:rPr>
              <w:t>10</w:t>
            </w:r>
          </w:p>
        </w:tc>
        <w:tc>
          <w:tcPr>
            <w:tcW w:w="667" w:type="pct"/>
            <w:gridSpan w:val="2"/>
          </w:tcPr>
          <w:p w:rsidR="0029082E" w:rsidRPr="00EB2B4F" w:rsidRDefault="0029082E" w:rsidP="00C05A62">
            <w:pPr>
              <w:jc w:val="center"/>
              <w:rPr>
                <w:sz w:val="18"/>
                <w:szCs w:val="18"/>
              </w:rPr>
            </w:pPr>
            <w:r w:rsidRPr="00EB2B4F">
              <w:rPr>
                <w:sz w:val="18"/>
                <w:szCs w:val="18"/>
              </w:rPr>
              <w:t>40</w:t>
            </w:r>
          </w:p>
        </w:tc>
        <w:tc>
          <w:tcPr>
            <w:tcW w:w="666" w:type="pct"/>
            <w:gridSpan w:val="3"/>
          </w:tcPr>
          <w:p w:rsidR="0029082E" w:rsidRPr="00EB2B4F" w:rsidRDefault="0029082E" w:rsidP="00C05A62">
            <w:pPr>
              <w:jc w:val="center"/>
              <w:rPr>
                <w:sz w:val="18"/>
                <w:szCs w:val="18"/>
              </w:rPr>
            </w:pPr>
            <w:r>
              <w:rPr>
                <w:sz w:val="18"/>
                <w:szCs w:val="18"/>
              </w:rPr>
              <w:t>70</w:t>
            </w:r>
          </w:p>
        </w:tc>
        <w:tc>
          <w:tcPr>
            <w:tcW w:w="502" w:type="pct"/>
            <w:gridSpan w:val="2"/>
          </w:tcPr>
          <w:p w:rsidR="0029082E" w:rsidRPr="00EB2B4F" w:rsidRDefault="0029082E" w:rsidP="00C05A62">
            <w:pPr>
              <w:jc w:val="center"/>
              <w:rPr>
                <w:sz w:val="18"/>
                <w:szCs w:val="18"/>
              </w:rPr>
            </w:pPr>
            <w:r>
              <w:rPr>
                <w:sz w:val="18"/>
                <w:szCs w:val="18"/>
              </w:rPr>
              <w:t>100</w:t>
            </w:r>
          </w:p>
        </w:tc>
        <w:tc>
          <w:tcPr>
            <w:tcW w:w="463" w:type="pct"/>
            <w:gridSpan w:val="2"/>
          </w:tcPr>
          <w:p w:rsidR="0029082E" w:rsidRPr="00EB2B4F" w:rsidRDefault="0029082E" w:rsidP="00C05A62">
            <w:pPr>
              <w:jc w:val="center"/>
              <w:rPr>
                <w:sz w:val="18"/>
                <w:szCs w:val="18"/>
              </w:rPr>
            </w:pPr>
            <w:r>
              <w:rPr>
                <w:sz w:val="18"/>
                <w:szCs w:val="18"/>
              </w:rPr>
              <w:t>140</w:t>
            </w:r>
          </w:p>
        </w:tc>
        <w:tc>
          <w:tcPr>
            <w:tcW w:w="516" w:type="pct"/>
            <w:gridSpan w:val="2"/>
          </w:tcPr>
          <w:p w:rsidR="0029082E" w:rsidRPr="00EB2B4F" w:rsidRDefault="0029082E" w:rsidP="00C05A62">
            <w:pPr>
              <w:jc w:val="center"/>
              <w:rPr>
                <w:sz w:val="18"/>
                <w:szCs w:val="18"/>
              </w:rPr>
            </w:pPr>
            <w:r>
              <w:rPr>
                <w:sz w:val="18"/>
                <w:szCs w:val="18"/>
              </w:rPr>
              <w:t>180</w:t>
            </w:r>
          </w:p>
        </w:tc>
      </w:tr>
      <w:tr w:rsidR="0029082E" w:rsidRPr="003D120C" w:rsidTr="00C05A62">
        <w:tc>
          <w:tcPr>
            <w:tcW w:w="715"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675"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Наименование подпрограммы</w:t>
            </w:r>
          </w:p>
        </w:tc>
        <w:tc>
          <w:tcPr>
            <w:tcW w:w="624"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Главный распорядитель бюджетных средств</w:t>
            </w:r>
          </w:p>
        </w:tc>
        <w:tc>
          <w:tcPr>
            <w:tcW w:w="560" w:type="pct"/>
            <w:gridSpan w:val="2"/>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 финансирования</w:t>
            </w:r>
          </w:p>
        </w:tc>
        <w:tc>
          <w:tcPr>
            <w:tcW w:w="2426" w:type="pct"/>
            <w:gridSpan w:val="10"/>
          </w:tcPr>
          <w:p w:rsidR="0029082E" w:rsidRPr="003D120C" w:rsidRDefault="0029082E" w:rsidP="00C05A62">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29082E" w:rsidRPr="003D120C" w:rsidTr="00C05A62">
        <w:tc>
          <w:tcPr>
            <w:tcW w:w="715" w:type="pct"/>
            <w:vMerge/>
          </w:tcPr>
          <w:p w:rsidR="0029082E" w:rsidRPr="003D120C" w:rsidRDefault="0029082E" w:rsidP="00C05A62">
            <w:pPr>
              <w:rPr>
                <w:sz w:val="18"/>
                <w:szCs w:val="18"/>
              </w:rPr>
            </w:pPr>
          </w:p>
        </w:tc>
        <w:tc>
          <w:tcPr>
            <w:tcW w:w="675" w:type="pct"/>
            <w:vMerge/>
          </w:tcPr>
          <w:p w:rsidR="0029082E" w:rsidRPr="003D120C" w:rsidRDefault="0029082E" w:rsidP="00C05A62">
            <w:pPr>
              <w:rPr>
                <w:sz w:val="18"/>
                <w:szCs w:val="18"/>
              </w:rPr>
            </w:pPr>
          </w:p>
        </w:tc>
        <w:tc>
          <w:tcPr>
            <w:tcW w:w="624" w:type="pct"/>
            <w:vMerge/>
          </w:tcPr>
          <w:p w:rsidR="0029082E" w:rsidRPr="003D120C" w:rsidRDefault="0029082E" w:rsidP="00C05A62">
            <w:pPr>
              <w:rPr>
                <w:sz w:val="18"/>
                <w:szCs w:val="18"/>
              </w:rPr>
            </w:pPr>
          </w:p>
        </w:tc>
        <w:tc>
          <w:tcPr>
            <w:tcW w:w="560" w:type="pct"/>
            <w:gridSpan w:val="2"/>
            <w:vMerge/>
          </w:tcPr>
          <w:p w:rsidR="0029082E" w:rsidRPr="003D120C" w:rsidRDefault="0029082E" w:rsidP="00C05A62">
            <w:pPr>
              <w:rPr>
                <w:sz w:val="18"/>
                <w:szCs w:val="18"/>
              </w:rPr>
            </w:pPr>
          </w:p>
        </w:tc>
        <w:tc>
          <w:tcPr>
            <w:tcW w:w="387"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68"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385"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16"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Итого</w:t>
            </w:r>
          </w:p>
        </w:tc>
      </w:tr>
      <w:tr w:rsidR="0029082E" w:rsidRPr="003D120C" w:rsidTr="00C05A62">
        <w:tc>
          <w:tcPr>
            <w:tcW w:w="715" w:type="pct"/>
            <w:vMerge/>
          </w:tcPr>
          <w:p w:rsidR="0029082E" w:rsidRPr="003D120C" w:rsidRDefault="0029082E" w:rsidP="00C05A62">
            <w:pPr>
              <w:rPr>
                <w:sz w:val="18"/>
                <w:szCs w:val="18"/>
              </w:rPr>
            </w:pPr>
          </w:p>
        </w:tc>
        <w:tc>
          <w:tcPr>
            <w:tcW w:w="675" w:type="pct"/>
            <w:vMerge w:val="restart"/>
          </w:tcPr>
          <w:p w:rsidR="0029082E" w:rsidRPr="00C15E55" w:rsidRDefault="0029082E" w:rsidP="00C05A62">
            <w:pPr>
              <w:pStyle w:val="ConsPlusNormal"/>
              <w:ind w:firstLine="0"/>
              <w:rPr>
                <w:rFonts w:ascii="Times New Roman" w:hAnsi="Times New Roman" w:cs="Times New Roman"/>
                <w:sz w:val="18"/>
                <w:szCs w:val="18"/>
              </w:rPr>
            </w:pPr>
            <w:r w:rsidRPr="00C15E55">
              <w:rPr>
                <w:rFonts w:ascii="Times New Roman" w:hAnsi="Times New Roman" w:cs="Times New Roman"/>
                <w:sz w:val="18"/>
                <w:szCs w:val="18"/>
              </w:rPr>
              <w:t xml:space="preserve">«Развитие архивного дела в ЗАТО городской округ Молодёжный Московской области  </w:t>
            </w:r>
          </w:p>
          <w:p w:rsidR="0029082E" w:rsidRPr="00C15E55" w:rsidRDefault="0029082E" w:rsidP="00C05A62">
            <w:pPr>
              <w:pStyle w:val="ConsPlusNormal"/>
              <w:ind w:firstLine="0"/>
              <w:rPr>
                <w:rFonts w:ascii="Times New Roman" w:hAnsi="Times New Roman" w:cs="Times New Roman"/>
                <w:sz w:val="18"/>
                <w:szCs w:val="18"/>
              </w:rPr>
            </w:pPr>
            <w:r w:rsidRPr="00C15E55">
              <w:rPr>
                <w:rFonts w:ascii="Times New Roman" w:hAnsi="Times New Roman" w:cs="Times New Roman"/>
                <w:sz w:val="18"/>
                <w:szCs w:val="18"/>
              </w:rPr>
              <w:t>на 2017-2021 годы»</w:t>
            </w:r>
          </w:p>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 (далее - подпрограмма </w:t>
            </w:r>
            <w:r>
              <w:rPr>
                <w:rFonts w:ascii="Times New Roman" w:hAnsi="Times New Roman" w:cs="Times New Roman"/>
                <w:sz w:val="18"/>
                <w:szCs w:val="18"/>
              </w:rPr>
              <w:t>3</w:t>
            </w:r>
            <w:r w:rsidRPr="003D120C">
              <w:rPr>
                <w:rFonts w:ascii="Times New Roman" w:hAnsi="Times New Roman" w:cs="Times New Roman"/>
                <w:sz w:val="18"/>
                <w:szCs w:val="18"/>
              </w:rPr>
              <w:t>)</w:t>
            </w:r>
          </w:p>
        </w:tc>
        <w:tc>
          <w:tcPr>
            <w:tcW w:w="624" w:type="pct"/>
            <w:vMerge w:val="restart"/>
          </w:tcPr>
          <w:p w:rsidR="0029082E" w:rsidRPr="003D120C" w:rsidRDefault="0029082E" w:rsidP="00C05A62">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560" w:type="pct"/>
            <w:gridSpan w:val="2"/>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w:t>
            </w:r>
          </w:p>
        </w:tc>
        <w:tc>
          <w:tcPr>
            <w:tcW w:w="387" w:type="pct"/>
            <w:gridSpan w:val="2"/>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508,00</w:t>
            </w:r>
          </w:p>
        </w:tc>
        <w:tc>
          <w:tcPr>
            <w:tcW w:w="468" w:type="pct"/>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509,00</w:t>
            </w:r>
          </w:p>
        </w:tc>
        <w:tc>
          <w:tcPr>
            <w:tcW w:w="385" w:type="pct"/>
            <w:gridSpan w:val="2"/>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510,00</w:t>
            </w:r>
          </w:p>
        </w:tc>
        <w:tc>
          <w:tcPr>
            <w:tcW w:w="385" w:type="pct"/>
            <w:gridSpan w:val="2"/>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511,00</w:t>
            </w:r>
          </w:p>
        </w:tc>
        <w:tc>
          <w:tcPr>
            <w:tcW w:w="385" w:type="pct"/>
            <w:gridSpan w:val="2"/>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512,00</w:t>
            </w:r>
          </w:p>
        </w:tc>
        <w:tc>
          <w:tcPr>
            <w:tcW w:w="416" w:type="pct"/>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2550,00</w:t>
            </w:r>
          </w:p>
        </w:tc>
      </w:tr>
      <w:tr w:rsidR="0029082E" w:rsidRPr="003D120C" w:rsidTr="00C05A62">
        <w:tc>
          <w:tcPr>
            <w:tcW w:w="715" w:type="pct"/>
            <w:vMerge/>
          </w:tcPr>
          <w:p w:rsidR="0029082E" w:rsidRPr="003D120C" w:rsidRDefault="0029082E" w:rsidP="00C05A62">
            <w:pPr>
              <w:rPr>
                <w:sz w:val="18"/>
                <w:szCs w:val="18"/>
              </w:rPr>
            </w:pPr>
          </w:p>
        </w:tc>
        <w:tc>
          <w:tcPr>
            <w:tcW w:w="675" w:type="pct"/>
            <w:vMerge/>
          </w:tcPr>
          <w:p w:rsidR="0029082E" w:rsidRPr="003D120C" w:rsidRDefault="0029082E" w:rsidP="00C05A62">
            <w:pPr>
              <w:rPr>
                <w:sz w:val="18"/>
                <w:szCs w:val="18"/>
              </w:rPr>
            </w:pPr>
          </w:p>
        </w:tc>
        <w:tc>
          <w:tcPr>
            <w:tcW w:w="624" w:type="pct"/>
            <w:vMerge/>
          </w:tcPr>
          <w:p w:rsidR="0029082E" w:rsidRPr="003D120C" w:rsidRDefault="0029082E" w:rsidP="00C05A62">
            <w:pPr>
              <w:rPr>
                <w:sz w:val="18"/>
                <w:szCs w:val="18"/>
              </w:rPr>
            </w:pPr>
          </w:p>
        </w:tc>
        <w:tc>
          <w:tcPr>
            <w:tcW w:w="560" w:type="pct"/>
            <w:gridSpan w:val="2"/>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 том числе:</w:t>
            </w:r>
          </w:p>
        </w:tc>
        <w:tc>
          <w:tcPr>
            <w:tcW w:w="387" w:type="pct"/>
            <w:gridSpan w:val="2"/>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p>
        </w:tc>
        <w:tc>
          <w:tcPr>
            <w:tcW w:w="468" w:type="pct"/>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p>
        </w:tc>
        <w:tc>
          <w:tcPr>
            <w:tcW w:w="385" w:type="pct"/>
            <w:gridSpan w:val="2"/>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p>
        </w:tc>
        <w:tc>
          <w:tcPr>
            <w:tcW w:w="385" w:type="pct"/>
            <w:gridSpan w:val="2"/>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p>
        </w:tc>
        <w:tc>
          <w:tcPr>
            <w:tcW w:w="385" w:type="pct"/>
            <w:gridSpan w:val="2"/>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p>
        </w:tc>
        <w:tc>
          <w:tcPr>
            <w:tcW w:w="416" w:type="pct"/>
            <w:shd w:val="clear" w:color="auto" w:fill="FFFFFF"/>
          </w:tcPr>
          <w:p w:rsidR="0029082E" w:rsidRPr="00974835" w:rsidRDefault="0029082E" w:rsidP="00C05A62">
            <w:pPr>
              <w:pStyle w:val="ConsPlusNormal"/>
              <w:ind w:firstLine="0"/>
              <w:jc w:val="center"/>
              <w:rPr>
                <w:rFonts w:ascii="Times New Roman" w:hAnsi="Times New Roman" w:cs="Times New Roman"/>
                <w:sz w:val="18"/>
                <w:szCs w:val="18"/>
              </w:rPr>
            </w:pPr>
          </w:p>
        </w:tc>
      </w:tr>
      <w:tr w:rsidR="0029082E" w:rsidRPr="003D120C" w:rsidTr="00C05A62">
        <w:tblPrEx>
          <w:tblBorders>
            <w:insideH w:val="none" w:sz="0" w:space="0" w:color="auto"/>
          </w:tblBorders>
        </w:tblPrEx>
        <w:tc>
          <w:tcPr>
            <w:tcW w:w="715" w:type="pct"/>
            <w:vMerge/>
          </w:tcPr>
          <w:p w:rsidR="0029082E" w:rsidRPr="003D120C" w:rsidRDefault="0029082E" w:rsidP="00C05A62">
            <w:pPr>
              <w:rPr>
                <w:sz w:val="18"/>
                <w:szCs w:val="18"/>
              </w:rPr>
            </w:pPr>
          </w:p>
        </w:tc>
        <w:tc>
          <w:tcPr>
            <w:tcW w:w="675" w:type="pct"/>
            <w:vMerge/>
          </w:tcPr>
          <w:p w:rsidR="0029082E" w:rsidRPr="003D120C" w:rsidRDefault="0029082E" w:rsidP="00C05A62">
            <w:pPr>
              <w:rPr>
                <w:sz w:val="18"/>
                <w:szCs w:val="18"/>
              </w:rPr>
            </w:pPr>
          </w:p>
        </w:tc>
        <w:tc>
          <w:tcPr>
            <w:tcW w:w="624" w:type="pct"/>
            <w:vMerge/>
          </w:tcPr>
          <w:p w:rsidR="0029082E" w:rsidRPr="003D120C" w:rsidRDefault="0029082E" w:rsidP="00C05A62">
            <w:pPr>
              <w:rPr>
                <w:sz w:val="18"/>
                <w:szCs w:val="18"/>
              </w:rPr>
            </w:pPr>
          </w:p>
        </w:tc>
        <w:tc>
          <w:tcPr>
            <w:tcW w:w="560" w:type="pct"/>
            <w:gridSpan w:val="2"/>
            <w:tcBorders>
              <w:bottom w:val="single" w:sz="4" w:space="0" w:color="auto"/>
            </w:tcBorders>
          </w:tcPr>
          <w:p w:rsidR="0029082E" w:rsidRPr="003D120C" w:rsidRDefault="0029082E" w:rsidP="00C05A62">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87" w:type="pct"/>
            <w:gridSpan w:val="2"/>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494,00</w:t>
            </w:r>
          </w:p>
        </w:tc>
        <w:tc>
          <w:tcPr>
            <w:tcW w:w="468" w:type="pct"/>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494,00</w:t>
            </w:r>
          </w:p>
        </w:tc>
        <w:tc>
          <w:tcPr>
            <w:tcW w:w="385" w:type="pct"/>
            <w:gridSpan w:val="2"/>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494,00</w:t>
            </w:r>
          </w:p>
        </w:tc>
        <w:tc>
          <w:tcPr>
            <w:tcW w:w="385" w:type="pct"/>
            <w:gridSpan w:val="2"/>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85" w:type="pct"/>
            <w:gridSpan w:val="2"/>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416" w:type="pct"/>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2470,00</w:t>
            </w:r>
          </w:p>
        </w:tc>
      </w:tr>
      <w:tr w:rsidR="0029082E" w:rsidRPr="003D120C" w:rsidTr="00C05A62">
        <w:tblPrEx>
          <w:tblBorders>
            <w:insideH w:val="none" w:sz="0" w:space="0" w:color="auto"/>
          </w:tblBorders>
        </w:tblPrEx>
        <w:tc>
          <w:tcPr>
            <w:tcW w:w="715" w:type="pct"/>
            <w:vMerge/>
            <w:tcBorders>
              <w:bottom w:val="single" w:sz="4" w:space="0" w:color="auto"/>
            </w:tcBorders>
          </w:tcPr>
          <w:p w:rsidR="0029082E" w:rsidRPr="003D120C" w:rsidRDefault="0029082E" w:rsidP="00C05A62">
            <w:pPr>
              <w:rPr>
                <w:sz w:val="18"/>
                <w:szCs w:val="18"/>
              </w:rPr>
            </w:pPr>
          </w:p>
        </w:tc>
        <w:tc>
          <w:tcPr>
            <w:tcW w:w="675" w:type="pct"/>
            <w:vMerge/>
            <w:tcBorders>
              <w:bottom w:val="single" w:sz="4" w:space="0" w:color="auto"/>
            </w:tcBorders>
          </w:tcPr>
          <w:p w:rsidR="0029082E" w:rsidRPr="003D120C" w:rsidRDefault="0029082E" w:rsidP="00C05A62">
            <w:pPr>
              <w:rPr>
                <w:sz w:val="18"/>
                <w:szCs w:val="18"/>
              </w:rPr>
            </w:pPr>
          </w:p>
        </w:tc>
        <w:tc>
          <w:tcPr>
            <w:tcW w:w="624" w:type="pct"/>
            <w:vMerge/>
            <w:tcBorders>
              <w:bottom w:val="single" w:sz="4" w:space="0" w:color="auto"/>
            </w:tcBorders>
          </w:tcPr>
          <w:p w:rsidR="0029082E" w:rsidRPr="003D120C" w:rsidRDefault="0029082E" w:rsidP="00C05A62">
            <w:pPr>
              <w:rPr>
                <w:sz w:val="18"/>
                <w:szCs w:val="18"/>
              </w:rPr>
            </w:pPr>
          </w:p>
        </w:tc>
        <w:tc>
          <w:tcPr>
            <w:tcW w:w="560" w:type="pct"/>
            <w:gridSpan w:val="2"/>
            <w:tcBorders>
              <w:bottom w:val="single" w:sz="4" w:space="0" w:color="auto"/>
            </w:tcBorders>
          </w:tcPr>
          <w:p w:rsidR="0029082E" w:rsidRPr="003D120C" w:rsidRDefault="0029082E" w:rsidP="00C05A62">
            <w:pPr>
              <w:pStyle w:val="ConsPlusNormal"/>
              <w:ind w:firstLine="0"/>
              <w:rPr>
                <w:rFonts w:ascii="Times New Roman" w:hAnsi="Times New Roman" w:cs="Times New Roman"/>
                <w:sz w:val="18"/>
                <w:szCs w:val="18"/>
              </w:rPr>
            </w:pPr>
            <w:r>
              <w:rPr>
                <w:rFonts w:ascii="Times New Roman" w:hAnsi="Times New Roman" w:cs="Times New Roman"/>
                <w:sz w:val="18"/>
                <w:szCs w:val="18"/>
              </w:rPr>
              <w:t xml:space="preserve">Средства местного бюджета </w:t>
            </w:r>
          </w:p>
        </w:tc>
        <w:tc>
          <w:tcPr>
            <w:tcW w:w="387" w:type="pct"/>
            <w:gridSpan w:val="2"/>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14,00</w:t>
            </w:r>
          </w:p>
        </w:tc>
        <w:tc>
          <w:tcPr>
            <w:tcW w:w="468" w:type="pct"/>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15,00</w:t>
            </w:r>
          </w:p>
        </w:tc>
        <w:tc>
          <w:tcPr>
            <w:tcW w:w="385" w:type="pct"/>
            <w:gridSpan w:val="2"/>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16,00</w:t>
            </w:r>
          </w:p>
        </w:tc>
        <w:tc>
          <w:tcPr>
            <w:tcW w:w="385" w:type="pct"/>
            <w:gridSpan w:val="2"/>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17,00</w:t>
            </w:r>
          </w:p>
        </w:tc>
        <w:tc>
          <w:tcPr>
            <w:tcW w:w="385" w:type="pct"/>
            <w:gridSpan w:val="2"/>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18,00</w:t>
            </w:r>
          </w:p>
        </w:tc>
        <w:tc>
          <w:tcPr>
            <w:tcW w:w="416" w:type="pct"/>
            <w:tcBorders>
              <w:bottom w:val="single" w:sz="4" w:space="0" w:color="auto"/>
            </w:tcBorders>
          </w:tcPr>
          <w:p w:rsidR="0029082E" w:rsidRPr="00974835" w:rsidRDefault="0029082E" w:rsidP="00C05A62">
            <w:pPr>
              <w:pStyle w:val="ConsPlusNormal"/>
              <w:ind w:firstLine="0"/>
              <w:jc w:val="center"/>
              <w:rPr>
                <w:rFonts w:ascii="Times New Roman" w:hAnsi="Times New Roman" w:cs="Times New Roman"/>
                <w:sz w:val="18"/>
                <w:szCs w:val="18"/>
              </w:rPr>
            </w:pPr>
            <w:r w:rsidRPr="00974835">
              <w:rPr>
                <w:rFonts w:ascii="Times New Roman" w:hAnsi="Times New Roman" w:cs="Times New Roman"/>
                <w:sz w:val="18"/>
                <w:szCs w:val="18"/>
              </w:rPr>
              <w:t>80,00</w:t>
            </w:r>
          </w:p>
        </w:tc>
      </w:tr>
      <w:tr w:rsidR="0029082E" w:rsidRPr="003D120C" w:rsidTr="00C05A62">
        <w:tc>
          <w:tcPr>
            <w:tcW w:w="2574" w:type="pct"/>
            <w:gridSpan w:val="5"/>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Планируемые результаты реализации подпрограммы</w:t>
            </w:r>
          </w:p>
        </w:tc>
        <w:tc>
          <w:tcPr>
            <w:tcW w:w="387"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6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2018</w:t>
            </w:r>
            <w:r w:rsidRPr="003D120C">
              <w:rPr>
                <w:rFonts w:ascii="Times New Roman" w:hAnsi="Times New Roman" w:cs="Times New Roman"/>
                <w:sz w:val="18"/>
                <w:szCs w:val="18"/>
              </w:rPr>
              <w:t xml:space="preserve"> год</w:t>
            </w:r>
          </w:p>
        </w:tc>
        <w:tc>
          <w:tcPr>
            <w:tcW w:w="385"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80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r>
      <w:tr w:rsidR="0029082E" w:rsidRPr="003D120C" w:rsidTr="00C05A62">
        <w:tc>
          <w:tcPr>
            <w:tcW w:w="2574" w:type="pct"/>
            <w:gridSpan w:val="5"/>
          </w:tcPr>
          <w:p w:rsidR="0029082E" w:rsidRPr="00605485" w:rsidRDefault="0029082E" w:rsidP="00C05A62">
            <w:pPr>
              <w:pStyle w:val="ConsPlusCell"/>
              <w:rPr>
                <w:rFonts w:ascii="Times New Roman" w:hAnsi="Times New Roman" w:cs="Times New Roman"/>
                <w:sz w:val="18"/>
                <w:szCs w:val="18"/>
              </w:rPr>
            </w:pPr>
            <w:r w:rsidRPr="00EF6219">
              <w:rPr>
                <w:rFonts w:ascii="Times New Roman" w:hAnsi="Times New Roman" w:cs="Times New Roman"/>
                <w:sz w:val="18"/>
                <w:szCs w:val="18"/>
              </w:rPr>
              <w:t xml:space="preserve">Доля архивных фондов </w:t>
            </w:r>
            <w:r>
              <w:rPr>
                <w:rFonts w:ascii="Times New Roman" w:hAnsi="Times New Roman" w:cs="Times New Roman"/>
                <w:sz w:val="18"/>
                <w:szCs w:val="18"/>
              </w:rPr>
              <w:t>муниципального архива</w:t>
            </w:r>
            <w:r w:rsidRPr="00EF6219">
              <w:rPr>
                <w:rFonts w:ascii="Times New Roman" w:hAnsi="Times New Roman" w:cs="Times New Roman"/>
                <w:sz w:val="18"/>
                <w:szCs w:val="18"/>
              </w:rPr>
              <w:t xml:space="preserve"> внесенных в общеотраслевую базу данных «Архивный фонд»</w:t>
            </w:r>
            <w:r>
              <w:rPr>
                <w:rFonts w:ascii="Times New Roman" w:hAnsi="Times New Roman" w:cs="Times New Roman"/>
                <w:sz w:val="18"/>
                <w:szCs w:val="18"/>
              </w:rPr>
              <w:t>, от общего количества архивных фондов, хранящихся в муниципальном архиве, процент</w:t>
            </w:r>
          </w:p>
        </w:tc>
        <w:tc>
          <w:tcPr>
            <w:tcW w:w="387" w:type="pct"/>
            <w:gridSpan w:val="2"/>
          </w:tcPr>
          <w:p w:rsidR="0029082E" w:rsidRPr="00043EF7" w:rsidRDefault="0029082E" w:rsidP="00C05A62">
            <w:pPr>
              <w:pStyle w:val="ConsPlusCell"/>
              <w:jc w:val="center"/>
              <w:rPr>
                <w:rFonts w:ascii="Times New Roman" w:hAnsi="Times New Roman" w:cs="Times New Roman"/>
                <w:sz w:val="18"/>
                <w:szCs w:val="18"/>
              </w:rPr>
            </w:pPr>
            <w:r w:rsidRPr="00043EF7">
              <w:rPr>
                <w:rFonts w:ascii="Times New Roman" w:hAnsi="Times New Roman" w:cs="Times New Roman"/>
                <w:sz w:val="18"/>
                <w:szCs w:val="18"/>
              </w:rPr>
              <w:t>100</w:t>
            </w:r>
          </w:p>
        </w:tc>
        <w:tc>
          <w:tcPr>
            <w:tcW w:w="468" w:type="pct"/>
          </w:tcPr>
          <w:p w:rsidR="0029082E" w:rsidRPr="00043EF7" w:rsidRDefault="0029082E" w:rsidP="00C05A62">
            <w:pPr>
              <w:pStyle w:val="ConsPlusCell"/>
              <w:jc w:val="center"/>
              <w:rPr>
                <w:rFonts w:ascii="Times New Roman" w:hAnsi="Times New Roman" w:cs="Times New Roman"/>
                <w:sz w:val="18"/>
                <w:szCs w:val="18"/>
              </w:rPr>
            </w:pPr>
            <w:r w:rsidRPr="00043EF7">
              <w:rPr>
                <w:rFonts w:ascii="Times New Roman" w:hAnsi="Times New Roman" w:cs="Times New Roman"/>
                <w:sz w:val="18"/>
                <w:szCs w:val="18"/>
              </w:rPr>
              <w:t>100</w:t>
            </w:r>
          </w:p>
        </w:tc>
        <w:tc>
          <w:tcPr>
            <w:tcW w:w="385" w:type="pct"/>
            <w:gridSpan w:val="2"/>
          </w:tcPr>
          <w:p w:rsidR="0029082E" w:rsidRPr="00043EF7" w:rsidRDefault="0029082E" w:rsidP="00C05A62">
            <w:pPr>
              <w:pStyle w:val="ConsPlusCell"/>
              <w:jc w:val="center"/>
              <w:rPr>
                <w:rFonts w:ascii="Times New Roman" w:hAnsi="Times New Roman" w:cs="Times New Roman"/>
                <w:sz w:val="18"/>
                <w:szCs w:val="18"/>
              </w:rPr>
            </w:pPr>
            <w:r w:rsidRPr="00043EF7">
              <w:rPr>
                <w:rFonts w:ascii="Times New Roman" w:hAnsi="Times New Roman" w:cs="Times New Roman"/>
                <w:sz w:val="18"/>
                <w:szCs w:val="18"/>
              </w:rPr>
              <w:t>100</w:t>
            </w:r>
          </w:p>
        </w:tc>
        <w:tc>
          <w:tcPr>
            <w:tcW w:w="385" w:type="pct"/>
            <w:gridSpan w:val="2"/>
          </w:tcPr>
          <w:p w:rsidR="0029082E" w:rsidRPr="00043EF7" w:rsidRDefault="0029082E" w:rsidP="00C05A62">
            <w:pPr>
              <w:pStyle w:val="ConsPlusCell"/>
              <w:jc w:val="center"/>
              <w:rPr>
                <w:rFonts w:ascii="Times New Roman" w:hAnsi="Times New Roman" w:cs="Times New Roman"/>
                <w:sz w:val="18"/>
                <w:szCs w:val="18"/>
              </w:rPr>
            </w:pPr>
            <w:r w:rsidRPr="00043EF7">
              <w:rPr>
                <w:rFonts w:ascii="Times New Roman" w:hAnsi="Times New Roman" w:cs="Times New Roman"/>
                <w:sz w:val="18"/>
                <w:szCs w:val="18"/>
              </w:rPr>
              <w:t>100</w:t>
            </w:r>
          </w:p>
        </w:tc>
        <w:tc>
          <w:tcPr>
            <w:tcW w:w="801" w:type="pct"/>
            <w:gridSpan w:val="3"/>
          </w:tcPr>
          <w:p w:rsidR="0029082E" w:rsidRPr="00043EF7" w:rsidRDefault="0029082E" w:rsidP="00C05A62">
            <w:pPr>
              <w:pStyle w:val="ConsPlusCell"/>
              <w:jc w:val="center"/>
              <w:rPr>
                <w:rFonts w:ascii="Times New Roman" w:hAnsi="Times New Roman" w:cs="Times New Roman"/>
                <w:sz w:val="18"/>
                <w:szCs w:val="18"/>
              </w:rPr>
            </w:pPr>
            <w:r w:rsidRPr="00043EF7">
              <w:rPr>
                <w:rFonts w:ascii="Times New Roman" w:hAnsi="Times New Roman" w:cs="Times New Roman"/>
                <w:sz w:val="18"/>
                <w:szCs w:val="18"/>
              </w:rPr>
              <w:t>100</w:t>
            </w:r>
          </w:p>
        </w:tc>
      </w:tr>
      <w:tr w:rsidR="0029082E" w:rsidRPr="003D120C" w:rsidTr="00C05A62">
        <w:tc>
          <w:tcPr>
            <w:tcW w:w="2574" w:type="pct"/>
            <w:gridSpan w:val="5"/>
          </w:tcPr>
          <w:p w:rsidR="0029082E" w:rsidRPr="00605485" w:rsidRDefault="0029082E" w:rsidP="00C05A62">
            <w:pPr>
              <w:pStyle w:val="ConsPlusCell"/>
              <w:rPr>
                <w:rFonts w:ascii="Times New Roman" w:hAnsi="Times New Roman" w:cs="Times New Roman"/>
                <w:sz w:val="18"/>
                <w:szCs w:val="18"/>
              </w:rPr>
            </w:pPr>
            <w:r>
              <w:rPr>
                <w:rFonts w:ascii="Times New Roman" w:hAnsi="Times New Roman" w:cs="Times New Roman"/>
                <w:sz w:val="18"/>
                <w:szCs w:val="18"/>
              </w:rPr>
              <w:t>Доля описей дел муниципального архива, на которые создан фонд пользования в электронном виде, от общего количества описей в муниципальном архиве, процент</w:t>
            </w:r>
          </w:p>
        </w:tc>
        <w:tc>
          <w:tcPr>
            <w:tcW w:w="387" w:type="pct"/>
            <w:gridSpan w:val="2"/>
          </w:tcPr>
          <w:p w:rsidR="0029082E" w:rsidRPr="00ED5184"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95</w:t>
            </w:r>
          </w:p>
        </w:tc>
        <w:tc>
          <w:tcPr>
            <w:tcW w:w="468" w:type="pct"/>
          </w:tcPr>
          <w:p w:rsidR="0029082E" w:rsidRPr="00ED5184" w:rsidRDefault="0029082E" w:rsidP="00C05A62">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100</w:t>
            </w:r>
          </w:p>
        </w:tc>
        <w:tc>
          <w:tcPr>
            <w:tcW w:w="385" w:type="pct"/>
            <w:gridSpan w:val="2"/>
          </w:tcPr>
          <w:p w:rsidR="0029082E" w:rsidRPr="00ED5184" w:rsidRDefault="0029082E" w:rsidP="00C05A62">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100</w:t>
            </w:r>
          </w:p>
        </w:tc>
        <w:tc>
          <w:tcPr>
            <w:tcW w:w="385" w:type="pct"/>
            <w:gridSpan w:val="2"/>
          </w:tcPr>
          <w:p w:rsidR="0029082E" w:rsidRPr="00ED5184" w:rsidRDefault="0029082E" w:rsidP="00C05A62">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100</w:t>
            </w:r>
          </w:p>
        </w:tc>
        <w:tc>
          <w:tcPr>
            <w:tcW w:w="801" w:type="pct"/>
            <w:gridSpan w:val="3"/>
          </w:tcPr>
          <w:p w:rsidR="0029082E" w:rsidRPr="00ED5184" w:rsidRDefault="0029082E" w:rsidP="00C05A62">
            <w:pPr>
              <w:pStyle w:val="ConsPlusCell"/>
              <w:jc w:val="center"/>
              <w:rPr>
                <w:rFonts w:ascii="Times New Roman" w:hAnsi="Times New Roman" w:cs="Times New Roman"/>
                <w:sz w:val="18"/>
                <w:szCs w:val="18"/>
              </w:rPr>
            </w:pPr>
            <w:r w:rsidRPr="00ED5184">
              <w:rPr>
                <w:rFonts w:ascii="Times New Roman" w:hAnsi="Times New Roman" w:cs="Times New Roman"/>
                <w:sz w:val="18"/>
                <w:szCs w:val="18"/>
              </w:rPr>
              <w:t>100</w:t>
            </w:r>
          </w:p>
        </w:tc>
      </w:tr>
      <w:tr w:rsidR="0029082E" w:rsidRPr="003D120C" w:rsidTr="00C05A62">
        <w:tc>
          <w:tcPr>
            <w:tcW w:w="2574" w:type="pct"/>
            <w:gridSpan w:val="5"/>
          </w:tcPr>
          <w:p w:rsidR="0029082E" w:rsidRPr="0059451C" w:rsidRDefault="0029082E" w:rsidP="00C05A62">
            <w:pPr>
              <w:autoSpaceDE w:val="0"/>
              <w:autoSpaceDN w:val="0"/>
              <w:adjustRightInd w:val="0"/>
              <w:rPr>
                <w:sz w:val="18"/>
                <w:szCs w:val="18"/>
              </w:rPr>
            </w:pPr>
            <w:r w:rsidRPr="0059451C">
              <w:rPr>
                <w:sz w:val="18"/>
                <w:szCs w:val="18"/>
              </w:rPr>
              <w:t xml:space="preserve">Доля запросов, поступивших </w:t>
            </w:r>
            <w:r>
              <w:rPr>
                <w:sz w:val="18"/>
                <w:szCs w:val="18"/>
              </w:rPr>
              <w:t xml:space="preserve">в муниципальный архив через многофункциональные центры предоставления государственных и муниципальных услуг, </w:t>
            </w:r>
            <w:r w:rsidRPr="0059451C">
              <w:rPr>
                <w:sz w:val="18"/>
                <w:szCs w:val="18"/>
              </w:rPr>
              <w:t xml:space="preserve"> от общего числа запросов, поступивших за отчетный период</w:t>
            </w:r>
            <w:r>
              <w:rPr>
                <w:sz w:val="18"/>
                <w:szCs w:val="18"/>
              </w:rPr>
              <w:t>, процент</w:t>
            </w:r>
          </w:p>
        </w:tc>
        <w:tc>
          <w:tcPr>
            <w:tcW w:w="387" w:type="pct"/>
            <w:gridSpan w:val="2"/>
          </w:tcPr>
          <w:p w:rsidR="0029082E" w:rsidRPr="00ED5184"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40</w:t>
            </w:r>
          </w:p>
        </w:tc>
        <w:tc>
          <w:tcPr>
            <w:tcW w:w="468" w:type="pct"/>
          </w:tcPr>
          <w:p w:rsidR="0029082E" w:rsidRPr="00ED5184"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45</w:t>
            </w:r>
          </w:p>
        </w:tc>
        <w:tc>
          <w:tcPr>
            <w:tcW w:w="385" w:type="pct"/>
            <w:gridSpan w:val="2"/>
          </w:tcPr>
          <w:p w:rsidR="0029082E" w:rsidRPr="00ED5184"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50</w:t>
            </w:r>
          </w:p>
        </w:tc>
        <w:tc>
          <w:tcPr>
            <w:tcW w:w="385" w:type="pct"/>
            <w:gridSpan w:val="2"/>
          </w:tcPr>
          <w:p w:rsidR="0029082E" w:rsidRPr="00ED5184"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55</w:t>
            </w:r>
          </w:p>
        </w:tc>
        <w:tc>
          <w:tcPr>
            <w:tcW w:w="801" w:type="pct"/>
            <w:gridSpan w:val="3"/>
          </w:tcPr>
          <w:p w:rsidR="0029082E" w:rsidRPr="00ED5184"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60</w:t>
            </w:r>
          </w:p>
        </w:tc>
      </w:tr>
      <w:tr w:rsidR="0029082E" w:rsidRPr="00E9783C" w:rsidTr="00C05A62">
        <w:tc>
          <w:tcPr>
            <w:tcW w:w="2574" w:type="pct"/>
            <w:gridSpan w:val="5"/>
          </w:tcPr>
          <w:p w:rsidR="0029082E" w:rsidRPr="00F47507" w:rsidRDefault="0029082E" w:rsidP="00C05A62">
            <w:pPr>
              <w:autoSpaceDE w:val="0"/>
              <w:autoSpaceDN w:val="0"/>
              <w:adjustRightInd w:val="0"/>
              <w:rPr>
                <w:sz w:val="18"/>
                <w:szCs w:val="18"/>
              </w:rPr>
            </w:pPr>
            <w:r w:rsidRPr="00F47507">
              <w:rPr>
                <w:sz w:val="18"/>
                <w:szCs w:val="18"/>
              </w:rPr>
              <w:t>Доля архивных документов, хранящихся в муниципальном архиве  в нормативных условиях, обеспечивающих их постоянное (вечное) хранение, в общем количестве документов в муниципальном архиве</w:t>
            </w:r>
            <w:r>
              <w:rPr>
                <w:sz w:val="18"/>
                <w:szCs w:val="18"/>
              </w:rPr>
              <w:t>, процент</w:t>
            </w:r>
          </w:p>
        </w:tc>
        <w:tc>
          <w:tcPr>
            <w:tcW w:w="387" w:type="pct"/>
            <w:gridSpan w:val="2"/>
          </w:tcPr>
          <w:p w:rsidR="0029082E" w:rsidRPr="00ED5184" w:rsidRDefault="0029082E" w:rsidP="00C05A62">
            <w:pPr>
              <w:jc w:val="center"/>
              <w:rPr>
                <w:sz w:val="18"/>
                <w:szCs w:val="18"/>
              </w:rPr>
            </w:pPr>
            <w:r>
              <w:rPr>
                <w:sz w:val="18"/>
                <w:szCs w:val="18"/>
              </w:rPr>
              <w:t>75</w:t>
            </w:r>
          </w:p>
        </w:tc>
        <w:tc>
          <w:tcPr>
            <w:tcW w:w="468" w:type="pct"/>
          </w:tcPr>
          <w:p w:rsidR="0029082E" w:rsidRPr="00ED5184" w:rsidRDefault="0029082E" w:rsidP="00C05A62">
            <w:pPr>
              <w:jc w:val="center"/>
              <w:rPr>
                <w:sz w:val="18"/>
                <w:szCs w:val="18"/>
              </w:rPr>
            </w:pPr>
            <w:r>
              <w:rPr>
                <w:sz w:val="18"/>
                <w:szCs w:val="18"/>
              </w:rPr>
              <w:t>80</w:t>
            </w:r>
          </w:p>
        </w:tc>
        <w:tc>
          <w:tcPr>
            <w:tcW w:w="385" w:type="pct"/>
            <w:gridSpan w:val="2"/>
          </w:tcPr>
          <w:p w:rsidR="0029082E" w:rsidRPr="00ED5184" w:rsidRDefault="0029082E" w:rsidP="00C05A62">
            <w:pPr>
              <w:jc w:val="center"/>
              <w:rPr>
                <w:sz w:val="18"/>
                <w:szCs w:val="18"/>
              </w:rPr>
            </w:pPr>
            <w:r>
              <w:rPr>
                <w:sz w:val="18"/>
                <w:szCs w:val="18"/>
              </w:rPr>
              <w:t>85</w:t>
            </w:r>
          </w:p>
        </w:tc>
        <w:tc>
          <w:tcPr>
            <w:tcW w:w="385" w:type="pct"/>
            <w:gridSpan w:val="2"/>
          </w:tcPr>
          <w:p w:rsidR="0029082E" w:rsidRPr="00ED5184" w:rsidRDefault="0029082E" w:rsidP="00C05A62">
            <w:pPr>
              <w:jc w:val="center"/>
              <w:rPr>
                <w:sz w:val="18"/>
                <w:szCs w:val="18"/>
              </w:rPr>
            </w:pPr>
            <w:r>
              <w:rPr>
                <w:sz w:val="18"/>
                <w:szCs w:val="18"/>
              </w:rPr>
              <w:t>90</w:t>
            </w:r>
          </w:p>
        </w:tc>
        <w:tc>
          <w:tcPr>
            <w:tcW w:w="801" w:type="pct"/>
            <w:gridSpan w:val="3"/>
          </w:tcPr>
          <w:p w:rsidR="0029082E" w:rsidRPr="00ED5184" w:rsidRDefault="0029082E" w:rsidP="00C05A62">
            <w:pPr>
              <w:jc w:val="center"/>
              <w:rPr>
                <w:sz w:val="18"/>
                <w:szCs w:val="18"/>
              </w:rPr>
            </w:pPr>
            <w:r>
              <w:rPr>
                <w:sz w:val="18"/>
                <w:szCs w:val="18"/>
              </w:rPr>
              <w:t>95</w:t>
            </w:r>
          </w:p>
        </w:tc>
      </w:tr>
      <w:tr w:rsidR="0029082E" w:rsidRPr="00E9783C" w:rsidTr="00C05A62">
        <w:tc>
          <w:tcPr>
            <w:tcW w:w="2574" w:type="pct"/>
            <w:gridSpan w:val="5"/>
          </w:tcPr>
          <w:p w:rsidR="0029082E" w:rsidRPr="00F47507" w:rsidRDefault="0029082E" w:rsidP="00C05A62">
            <w:pPr>
              <w:autoSpaceDE w:val="0"/>
              <w:autoSpaceDN w:val="0"/>
              <w:adjustRightInd w:val="0"/>
              <w:rPr>
                <w:sz w:val="18"/>
                <w:szCs w:val="18"/>
              </w:rPr>
            </w:pPr>
            <w:r>
              <w:rPr>
                <w:sz w:val="18"/>
                <w:szCs w:val="1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Московской области, процент</w:t>
            </w:r>
          </w:p>
        </w:tc>
        <w:tc>
          <w:tcPr>
            <w:tcW w:w="387" w:type="pct"/>
            <w:gridSpan w:val="2"/>
          </w:tcPr>
          <w:p w:rsidR="0029082E" w:rsidRPr="00ED5184" w:rsidRDefault="0029082E" w:rsidP="00C05A62">
            <w:pPr>
              <w:jc w:val="center"/>
              <w:rPr>
                <w:sz w:val="18"/>
                <w:szCs w:val="18"/>
              </w:rPr>
            </w:pPr>
            <w:r>
              <w:rPr>
                <w:sz w:val="18"/>
                <w:szCs w:val="18"/>
              </w:rPr>
              <w:t>1,5</w:t>
            </w:r>
          </w:p>
        </w:tc>
        <w:tc>
          <w:tcPr>
            <w:tcW w:w="468" w:type="pct"/>
          </w:tcPr>
          <w:p w:rsidR="0029082E" w:rsidRDefault="0029082E" w:rsidP="00C05A62">
            <w:pPr>
              <w:jc w:val="center"/>
              <w:rPr>
                <w:sz w:val="18"/>
                <w:szCs w:val="18"/>
              </w:rPr>
            </w:pPr>
            <w:r>
              <w:rPr>
                <w:sz w:val="18"/>
                <w:szCs w:val="18"/>
              </w:rPr>
              <w:t>1,7</w:t>
            </w:r>
          </w:p>
          <w:p w:rsidR="0029082E" w:rsidRPr="00ED5184" w:rsidRDefault="0029082E" w:rsidP="00C05A62">
            <w:pPr>
              <w:jc w:val="center"/>
              <w:rPr>
                <w:sz w:val="18"/>
                <w:szCs w:val="18"/>
              </w:rPr>
            </w:pPr>
          </w:p>
        </w:tc>
        <w:tc>
          <w:tcPr>
            <w:tcW w:w="385" w:type="pct"/>
            <w:gridSpan w:val="2"/>
          </w:tcPr>
          <w:p w:rsidR="0029082E" w:rsidRPr="00ED5184" w:rsidRDefault="0029082E" w:rsidP="00C05A62">
            <w:pPr>
              <w:jc w:val="center"/>
              <w:rPr>
                <w:sz w:val="18"/>
                <w:szCs w:val="18"/>
              </w:rPr>
            </w:pPr>
            <w:r>
              <w:rPr>
                <w:sz w:val="18"/>
                <w:szCs w:val="18"/>
              </w:rPr>
              <w:t>2</w:t>
            </w:r>
          </w:p>
        </w:tc>
        <w:tc>
          <w:tcPr>
            <w:tcW w:w="385" w:type="pct"/>
            <w:gridSpan w:val="2"/>
          </w:tcPr>
          <w:p w:rsidR="0029082E" w:rsidRPr="00ED5184" w:rsidRDefault="0029082E" w:rsidP="00C05A62">
            <w:pPr>
              <w:jc w:val="center"/>
              <w:rPr>
                <w:sz w:val="18"/>
                <w:szCs w:val="18"/>
              </w:rPr>
            </w:pPr>
            <w:r>
              <w:rPr>
                <w:sz w:val="18"/>
                <w:szCs w:val="18"/>
              </w:rPr>
              <w:t>2,2</w:t>
            </w:r>
          </w:p>
        </w:tc>
        <w:tc>
          <w:tcPr>
            <w:tcW w:w="801" w:type="pct"/>
            <w:gridSpan w:val="3"/>
          </w:tcPr>
          <w:p w:rsidR="0029082E" w:rsidRPr="00F47507" w:rsidRDefault="0029082E" w:rsidP="00C05A62">
            <w:pPr>
              <w:jc w:val="center"/>
              <w:rPr>
                <w:sz w:val="18"/>
                <w:szCs w:val="18"/>
              </w:rPr>
            </w:pPr>
            <w:r>
              <w:rPr>
                <w:sz w:val="18"/>
                <w:szCs w:val="18"/>
              </w:rPr>
              <w:t>2,5</w:t>
            </w:r>
          </w:p>
        </w:tc>
      </w:tr>
    </w:tbl>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8B4F2D">
      <w:pPr>
        <w:widowControl w:val="0"/>
        <w:autoSpaceDE w:val="0"/>
        <w:autoSpaceDN w:val="0"/>
        <w:adjustRightInd w:val="0"/>
        <w:jc w:val="center"/>
        <w:outlineLvl w:val="1"/>
        <w:rPr>
          <w:b/>
        </w:rPr>
        <w:sectPr w:rsidR="0029082E" w:rsidSect="007A0782">
          <w:pgSz w:w="16838" w:h="11906" w:orient="landscape"/>
          <w:pgMar w:top="1134" w:right="1134" w:bottom="851" w:left="1134" w:header="454" w:footer="454" w:gutter="0"/>
          <w:cols w:space="720"/>
          <w:docGrid w:linePitch="326"/>
        </w:sectPr>
      </w:pPr>
    </w:p>
    <w:p w:rsidR="0029082E" w:rsidRPr="00FD2CBD" w:rsidRDefault="0029082E" w:rsidP="00FD2CBD">
      <w:pPr>
        <w:jc w:val="center"/>
      </w:pPr>
      <w:r w:rsidRPr="00FD2CBD">
        <w:t>8.2. Описание задач подпрограммы</w:t>
      </w:r>
    </w:p>
    <w:p w:rsidR="0029082E" w:rsidRPr="00FD2CBD" w:rsidRDefault="0029082E" w:rsidP="00FD2CBD">
      <w:pPr>
        <w:jc w:val="center"/>
      </w:pPr>
    </w:p>
    <w:p w:rsidR="0029082E" w:rsidRPr="00FD2CBD" w:rsidRDefault="0029082E" w:rsidP="00FD2CBD">
      <w:pPr>
        <w:ind w:firstLine="680"/>
        <w:jc w:val="both"/>
      </w:pPr>
      <w:r w:rsidRPr="00FD2CBD">
        <w:t>Основной задачей подпрограммы 3 «Развитие архивного дела в</w:t>
      </w:r>
      <w:r w:rsidRPr="00FD2CBD">
        <w:rPr>
          <w:b/>
        </w:rPr>
        <w:t xml:space="preserve"> </w:t>
      </w:r>
      <w:r w:rsidRPr="00FD2CBD">
        <w:rPr>
          <w:bCs/>
          <w:color w:val="000000"/>
        </w:rPr>
        <w:t>ЗАТО городской округ Молодежный Московской области на 2017-2021 годы</w:t>
      </w:r>
      <w:r w:rsidRPr="00FD2CBD">
        <w:t xml:space="preserve"> » является увеличение количества архивных документов, находящихся в условиях, обеспечивающих их постоянное (вечное) и долговременное хранение. В рамках данной задачи реализуется комплекс мероприятий, связанных с:</w:t>
      </w:r>
    </w:p>
    <w:p w:rsidR="0029082E" w:rsidRPr="00FD2CBD" w:rsidRDefault="0029082E" w:rsidP="00FD2CBD">
      <w:pPr>
        <w:ind w:firstLine="680"/>
        <w:jc w:val="both"/>
      </w:pPr>
      <w:r w:rsidRPr="00FD2CBD">
        <w:t>созданием и поддержанием нормативных условий и нормативных режимов хранения архивных документов, исключающих их утрату, обеспечивающих поддержание их в нормальном техническом и физико-химическом состоянии;</w:t>
      </w:r>
    </w:p>
    <w:p w:rsidR="0029082E" w:rsidRPr="00FD2CBD" w:rsidRDefault="0029082E" w:rsidP="00FD2CBD">
      <w:pPr>
        <w:ind w:firstLine="680"/>
        <w:jc w:val="both"/>
      </w:pPr>
      <w:r w:rsidRPr="00FD2CBD">
        <w:t>обеспечением организационной упорядоченности архивных документов посредствам системы учетных документов;</w:t>
      </w:r>
    </w:p>
    <w:p w:rsidR="0029082E" w:rsidRPr="00FD2CBD" w:rsidRDefault="0029082E" w:rsidP="00FD2CBD">
      <w:pPr>
        <w:ind w:firstLine="680"/>
        <w:jc w:val="both"/>
      </w:pPr>
      <w:r w:rsidRPr="00FD2CBD">
        <w:t>систематическим пополнением  муниципального архива документами Архивного фонда Российской Федерации и другими архивными документами;</w:t>
      </w:r>
    </w:p>
    <w:p w:rsidR="0029082E" w:rsidRPr="00FD2CBD" w:rsidRDefault="0029082E" w:rsidP="00FD2CBD">
      <w:pPr>
        <w:ind w:firstLine="680"/>
        <w:jc w:val="both"/>
      </w:pPr>
      <w:r w:rsidRPr="00FD2CBD">
        <w:t>предоставлением пользователям открытых документов Архивного фонда Российской Федерации и других архивных документов, а также справочно-поисковых средств к ним.</w:t>
      </w:r>
    </w:p>
    <w:p w:rsidR="0029082E" w:rsidRPr="00FD2CBD" w:rsidRDefault="0029082E" w:rsidP="00FD2CBD">
      <w:pPr>
        <w:rPr>
          <w:highlight w:val="yellow"/>
        </w:rPr>
      </w:pPr>
    </w:p>
    <w:p w:rsidR="0029082E" w:rsidRPr="00FD2CBD" w:rsidRDefault="0029082E" w:rsidP="00FD2CBD">
      <w:pPr>
        <w:jc w:val="center"/>
      </w:pPr>
      <w:r w:rsidRPr="00FD2CBD">
        <w:t>8.3. Характеристика проблем и мероприятий подпрограммы</w:t>
      </w:r>
    </w:p>
    <w:p w:rsidR="0029082E" w:rsidRPr="00FD2CBD" w:rsidRDefault="0029082E" w:rsidP="00FD2CBD">
      <w:pPr>
        <w:ind w:firstLine="680"/>
        <w:jc w:val="both"/>
        <w:rPr>
          <w:highlight w:val="yellow"/>
        </w:rPr>
      </w:pPr>
    </w:p>
    <w:p w:rsidR="0029082E" w:rsidRPr="00FD2CBD" w:rsidRDefault="0029082E" w:rsidP="00FD2CBD">
      <w:pPr>
        <w:ind w:firstLine="680"/>
        <w:jc w:val="both"/>
        <w:rPr>
          <w:highlight w:val="yellow"/>
        </w:rPr>
      </w:pPr>
      <w:r w:rsidRPr="00FD2CBD">
        <w:t xml:space="preserve">Мероприятия подпрограммы 3 «Развитие архивного дела в </w:t>
      </w:r>
      <w:r w:rsidRPr="00FD2CBD">
        <w:rPr>
          <w:bCs/>
          <w:color w:val="000000"/>
        </w:rPr>
        <w:t>ЗАТО городской округ Молодежный Московской области на 2017-2021 годы</w:t>
      </w:r>
      <w:r w:rsidRPr="00FD2CBD">
        <w:t xml:space="preserve"> » направлены на создание условий для хранения, комплектования, учета и использования документов Архивного фонда Московской области и других архивных документов, находящихся на хранении в муниципальном архиве и повышение качества предоставления государственных и муниципальных услуг в сфере архивного дела. Осуществляемая финансовая поддержка  муниципального архива за период до 2021 года позволит провести следующую работу:</w:t>
      </w:r>
    </w:p>
    <w:p w:rsidR="0029082E" w:rsidRPr="00FD2CBD" w:rsidRDefault="0029082E" w:rsidP="00FD2CBD">
      <w:pPr>
        <w:ind w:firstLine="680"/>
        <w:jc w:val="both"/>
      </w:pPr>
      <w:r w:rsidRPr="00FD2CBD">
        <w:t>картонирование, перекартонирование дел – 180 единиц хранения;</w:t>
      </w:r>
    </w:p>
    <w:p w:rsidR="0029082E" w:rsidRPr="00FD2CBD" w:rsidRDefault="0029082E" w:rsidP="00FD2CBD">
      <w:pPr>
        <w:ind w:firstLine="680"/>
        <w:jc w:val="both"/>
      </w:pPr>
      <w:r w:rsidRPr="00FD2CBD">
        <w:t>проверка наличия и физического состояния дел – 180 единиц хранения;</w:t>
      </w:r>
    </w:p>
    <w:p w:rsidR="0029082E" w:rsidRPr="00FD2CBD" w:rsidRDefault="0029082E" w:rsidP="00FD2CBD">
      <w:pPr>
        <w:ind w:firstLine="680"/>
        <w:jc w:val="both"/>
      </w:pPr>
      <w:r w:rsidRPr="00FD2CBD">
        <w:t>ведение базы данных «Архивный фонд» - внесение информации по вновь поступившим фондам и фондам, прошедшим переработку и усовершенствование;</w:t>
      </w:r>
    </w:p>
    <w:p w:rsidR="0029082E" w:rsidRPr="00FD2CBD" w:rsidRDefault="0029082E" w:rsidP="00FD2CBD">
      <w:pPr>
        <w:ind w:firstLine="680"/>
        <w:jc w:val="both"/>
      </w:pPr>
      <w:r w:rsidRPr="00FD2CBD">
        <w:t>прием на хранение 180 единиц хранения;</w:t>
      </w:r>
    </w:p>
    <w:p w:rsidR="0029082E" w:rsidRPr="00FD2CBD" w:rsidRDefault="0029082E" w:rsidP="00FD2CBD">
      <w:pPr>
        <w:ind w:firstLine="680"/>
        <w:jc w:val="both"/>
      </w:pPr>
      <w:r w:rsidRPr="00FD2CBD">
        <w:t>представление к утверждению описей управленческой документации – 180 единиц хранения;</w:t>
      </w:r>
    </w:p>
    <w:p w:rsidR="0029082E" w:rsidRPr="00FD2CBD" w:rsidRDefault="0029082E" w:rsidP="00FD2CBD">
      <w:pPr>
        <w:ind w:firstLine="680"/>
        <w:jc w:val="both"/>
      </w:pPr>
      <w:r w:rsidRPr="00FD2CBD">
        <w:t>представление к согласованию описей на документы по личному составу – 60 единиц хранения;</w:t>
      </w:r>
    </w:p>
    <w:p w:rsidR="0029082E" w:rsidRPr="00FD2CBD" w:rsidRDefault="0029082E" w:rsidP="00FD2CBD">
      <w:pPr>
        <w:ind w:firstLine="680"/>
        <w:jc w:val="both"/>
      </w:pPr>
      <w:r w:rsidRPr="00FD2CBD">
        <w:t>исполнение тематических и социально-правовых запросов граждан и организаций - 40 архивных справок;</w:t>
      </w:r>
    </w:p>
    <w:p w:rsidR="0029082E" w:rsidRPr="00FD2CBD" w:rsidRDefault="0029082E" w:rsidP="00FD2CBD">
      <w:pPr>
        <w:ind w:firstLine="680"/>
        <w:jc w:val="both"/>
      </w:pPr>
      <w:r w:rsidRPr="00FD2CBD">
        <w:t>перевод поступающих на хранение в муниципальный архив описей архивных документов в электронный вид;</w:t>
      </w:r>
    </w:p>
    <w:p w:rsidR="0029082E" w:rsidRPr="00FD2CBD" w:rsidRDefault="0029082E" w:rsidP="00FD2CBD">
      <w:pPr>
        <w:ind w:firstLine="680"/>
        <w:jc w:val="both"/>
      </w:pPr>
      <w:r w:rsidRPr="00FD2CBD">
        <w:t>размещение электронных версий справочников, описей дел и архивных документов на официальном сайте органа местного самоуправления.</w:t>
      </w:r>
    </w:p>
    <w:p w:rsidR="0029082E" w:rsidRPr="008B4F2D" w:rsidRDefault="0029082E" w:rsidP="008B4F2D">
      <w:pPr>
        <w:widowControl w:val="0"/>
        <w:autoSpaceDE w:val="0"/>
        <w:autoSpaceDN w:val="0"/>
        <w:adjustRightInd w:val="0"/>
        <w:ind w:firstLine="540"/>
        <w:jc w:val="both"/>
        <w:sectPr w:rsidR="0029082E" w:rsidRPr="008B4F2D" w:rsidSect="008B4F2D">
          <w:pgSz w:w="11906" w:h="16838"/>
          <w:pgMar w:top="1134" w:right="851" w:bottom="1134" w:left="1134" w:header="454" w:footer="454" w:gutter="0"/>
          <w:cols w:space="720"/>
          <w:docGrid w:linePitch="326"/>
        </w:sectPr>
      </w:pPr>
    </w:p>
    <w:p w:rsidR="0029082E" w:rsidRPr="00A55140" w:rsidRDefault="0029082E" w:rsidP="00FD2CBD">
      <w:pPr>
        <w:pStyle w:val="ConsPlusNormal"/>
        <w:jc w:val="center"/>
        <w:rPr>
          <w:rFonts w:ascii="Times New Roman" w:hAnsi="Times New Roman"/>
          <w:sz w:val="24"/>
          <w:szCs w:val="24"/>
        </w:rPr>
      </w:pPr>
      <w:r>
        <w:rPr>
          <w:rFonts w:ascii="Times New Roman" w:hAnsi="Times New Roman" w:cs="Times New Roman"/>
          <w:sz w:val="24"/>
          <w:szCs w:val="24"/>
        </w:rPr>
        <w:t xml:space="preserve">8.4. </w:t>
      </w:r>
      <w:r w:rsidRPr="00EE2F5B">
        <w:rPr>
          <w:rFonts w:ascii="Times New Roman" w:hAnsi="Times New Roman" w:cs="Times New Roman"/>
          <w:sz w:val="24"/>
          <w:szCs w:val="24"/>
        </w:rPr>
        <w:t xml:space="preserve">Перечень мероприятий </w:t>
      </w:r>
      <w:r w:rsidRPr="00A55140">
        <w:rPr>
          <w:rFonts w:ascii="Times New Roman" w:hAnsi="Times New Roman" w:cs="Times New Roman"/>
          <w:sz w:val="24"/>
          <w:szCs w:val="24"/>
        </w:rPr>
        <w:t xml:space="preserve">подпрограммы 3 </w:t>
      </w:r>
      <w:r w:rsidRPr="00A55140">
        <w:rPr>
          <w:rFonts w:ascii="Times New Roman" w:hAnsi="Times New Roman"/>
          <w:sz w:val="24"/>
          <w:szCs w:val="24"/>
        </w:rPr>
        <w:t xml:space="preserve">«Развитие архивного дела в ЗАТО городской округ Молодёжный Московской области  </w:t>
      </w:r>
    </w:p>
    <w:p w:rsidR="0029082E" w:rsidRDefault="0029082E" w:rsidP="00FD2CBD">
      <w:pPr>
        <w:pStyle w:val="ConsPlusNormal"/>
        <w:jc w:val="center"/>
        <w:rPr>
          <w:rFonts w:ascii="Times New Roman" w:hAnsi="Times New Roman"/>
          <w:sz w:val="24"/>
          <w:szCs w:val="24"/>
        </w:rPr>
      </w:pPr>
      <w:r w:rsidRPr="00A55140">
        <w:rPr>
          <w:rFonts w:ascii="Times New Roman" w:hAnsi="Times New Roman"/>
          <w:sz w:val="24"/>
          <w:szCs w:val="24"/>
        </w:rPr>
        <w:t>на 2017-2021 годы»</w:t>
      </w:r>
    </w:p>
    <w:p w:rsidR="0029082E" w:rsidRPr="003D120C" w:rsidRDefault="0029082E" w:rsidP="00FD2CBD">
      <w:pPr>
        <w:pStyle w:val="ConsPlusNonformat"/>
        <w:jc w:val="center"/>
        <w:rPr>
          <w:rFonts w:ascii="Times New Roman" w:hAnsi="Times New Roman" w:cs="Times New Roman"/>
          <w:sz w:val="28"/>
          <w:szCs w:val="28"/>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0"/>
        <w:gridCol w:w="1982"/>
        <w:gridCol w:w="711"/>
        <w:gridCol w:w="849"/>
        <w:gridCol w:w="1136"/>
        <w:gridCol w:w="1058"/>
        <w:gridCol w:w="1172"/>
        <w:gridCol w:w="9"/>
        <w:gridCol w:w="1154"/>
        <w:gridCol w:w="9"/>
        <w:gridCol w:w="1133"/>
        <w:gridCol w:w="12"/>
        <w:gridCol w:w="1154"/>
        <w:gridCol w:w="45"/>
        <w:gridCol w:w="1181"/>
        <w:gridCol w:w="1433"/>
        <w:gridCol w:w="1460"/>
      </w:tblGrid>
      <w:tr w:rsidR="0029082E" w:rsidRPr="003D120C" w:rsidTr="00C05A62">
        <w:tc>
          <w:tcPr>
            <w:tcW w:w="163" w:type="pct"/>
            <w:vMerge w:val="restart"/>
          </w:tcPr>
          <w:p w:rsidR="0029082E" w:rsidRPr="003D120C" w:rsidRDefault="0029082E" w:rsidP="00C05A62">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 п/п</w:t>
            </w:r>
          </w:p>
        </w:tc>
        <w:tc>
          <w:tcPr>
            <w:tcW w:w="661"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Мероприятия по реализации подпрограммы</w:t>
            </w:r>
          </w:p>
        </w:tc>
        <w:tc>
          <w:tcPr>
            <w:tcW w:w="237"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Срок исполнения мероприятия (годы)</w:t>
            </w:r>
          </w:p>
        </w:tc>
        <w:tc>
          <w:tcPr>
            <w:tcW w:w="283"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w:t>
            </w:r>
          </w:p>
        </w:tc>
        <w:tc>
          <w:tcPr>
            <w:tcW w:w="379"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Объем финансирования мероприятия в текущем финансовом году (тыс. руб.)</w:t>
            </w:r>
          </w:p>
        </w:tc>
        <w:tc>
          <w:tcPr>
            <w:tcW w:w="353"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 (тыс. руб.)</w:t>
            </w:r>
          </w:p>
        </w:tc>
        <w:tc>
          <w:tcPr>
            <w:tcW w:w="1958" w:type="pct"/>
            <w:gridSpan w:val="9"/>
          </w:tcPr>
          <w:p w:rsidR="0029082E" w:rsidRPr="003D120C" w:rsidRDefault="0029082E" w:rsidP="00C05A62">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Объем финансирования по годам (тыс. руб.)</w:t>
            </w:r>
          </w:p>
        </w:tc>
        <w:tc>
          <w:tcPr>
            <w:tcW w:w="478" w:type="pct"/>
            <w:vMerge w:val="restart"/>
          </w:tcPr>
          <w:p w:rsidR="0029082E" w:rsidRPr="002A26D7" w:rsidRDefault="0029082E" w:rsidP="00C05A62">
            <w:pPr>
              <w:pStyle w:val="ConsPlusNormal"/>
              <w:ind w:firstLine="0"/>
              <w:rPr>
                <w:rFonts w:ascii="Times New Roman" w:hAnsi="Times New Roman" w:cs="Times New Roman"/>
                <w:sz w:val="18"/>
                <w:szCs w:val="18"/>
                <w:highlight w:val="magenta"/>
              </w:rPr>
            </w:pPr>
            <w:r w:rsidRPr="00F62E59">
              <w:rPr>
                <w:rFonts w:ascii="Times New Roman" w:hAnsi="Times New Roman" w:cs="Times New Roman"/>
                <w:sz w:val="18"/>
                <w:szCs w:val="18"/>
              </w:rPr>
              <w:t>Ответственный за выполнение мероприятия подпрограммы</w:t>
            </w:r>
          </w:p>
        </w:tc>
        <w:tc>
          <w:tcPr>
            <w:tcW w:w="487"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Результаты выполнения мероприятий подпрограммы</w:t>
            </w:r>
          </w:p>
        </w:tc>
      </w:tr>
      <w:tr w:rsidR="0029082E" w:rsidRPr="003D120C" w:rsidTr="00C05A62">
        <w:tc>
          <w:tcPr>
            <w:tcW w:w="163" w:type="pct"/>
            <w:vMerge/>
          </w:tcPr>
          <w:p w:rsidR="0029082E" w:rsidRPr="003D120C" w:rsidRDefault="0029082E" w:rsidP="00C05A62">
            <w:pPr>
              <w:jc w:val="center"/>
              <w:rPr>
                <w:sz w:val="18"/>
                <w:szCs w:val="18"/>
              </w:rPr>
            </w:pPr>
          </w:p>
        </w:tc>
        <w:tc>
          <w:tcPr>
            <w:tcW w:w="661" w:type="pct"/>
            <w:vMerge/>
          </w:tcPr>
          <w:p w:rsidR="0029082E" w:rsidRPr="003D120C" w:rsidRDefault="0029082E" w:rsidP="00C05A62">
            <w:pPr>
              <w:jc w:val="center"/>
              <w:rPr>
                <w:sz w:val="18"/>
                <w:szCs w:val="18"/>
              </w:rPr>
            </w:pPr>
          </w:p>
        </w:tc>
        <w:tc>
          <w:tcPr>
            <w:tcW w:w="237" w:type="pct"/>
            <w:vMerge/>
          </w:tcPr>
          <w:p w:rsidR="0029082E" w:rsidRPr="003D120C" w:rsidRDefault="0029082E" w:rsidP="00C05A62">
            <w:pPr>
              <w:jc w:val="center"/>
              <w:rPr>
                <w:sz w:val="18"/>
                <w:szCs w:val="18"/>
              </w:rPr>
            </w:pPr>
          </w:p>
        </w:tc>
        <w:tc>
          <w:tcPr>
            <w:tcW w:w="283" w:type="pct"/>
            <w:vMerge/>
          </w:tcPr>
          <w:p w:rsidR="0029082E" w:rsidRPr="003D120C" w:rsidRDefault="0029082E" w:rsidP="00C05A62">
            <w:pPr>
              <w:jc w:val="center"/>
              <w:rPr>
                <w:sz w:val="18"/>
                <w:szCs w:val="18"/>
              </w:rPr>
            </w:pPr>
          </w:p>
        </w:tc>
        <w:tc>
          <w:tcPr>
            <w:tcW w:w="379" w:type="pct"/>
            <w:vMerge/>
          </w:tcPr>
          <w:p w:rsidR="0029082E" w:rsidRPr="003D120C" w:rsidRDefault="0029082E" w:rsidP="00C05A62">
            <w:pPr>
              <w:jc w:val="center"/>
              <w:rPr>
                <w:sz w:val="18"/>
                <w:szCs w:val="18"/>
              </w:rPr>
            </w:pPr>
          </w:p>
        </w:tc>
        <w:tc>
          <w:tcPr>
            <w:tcW w:w="353" w:type="pct"/>
            <w:vMerge/>
          </w:tcPr>
          <w:p w:rsidR="0029082E" w:rsidRPr="003D120C" w:rsidRDefault="0029082E" w:rsidP="00C05A62">
            <w:pPr>
              <w:jc w:val="center"/>
              <w:rPr>
                <w:sz w:val="18"/>
                <w:szCs w:val="18"/>
              </w:rPr>
            </w:pPr>
          </w:p>
        </w:tc>
        <w:tc>
          <w:tcPr>
            <w:tcW w:w="394"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385"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409" w:type="pct"/>
            <w:gridSpan w:val="2"/>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78" w:type="pct"/>
            <w:vMerge/>
          </w:tcPr>
          <w:p w:rsidR="0029082E" w:rsidRPr="003D120C" w:rsidRDefault="0029082E" w:rsidP="00C05A62">
            <w:pPr>
              <w:jc w:val="center"/>
              <w:rPr>
                <w:sz w:val="18"/>
                <w:szCs w:val="18"/>
              </w:rPr>
            </w:pPr>
          </w:p>
        </w:tc>
        <w:tc>
          <w:tcPr>
            <w:tcW w:w="487" w:type="pct"/>
            <w:vMerge/>
          </w:tcPr>
          <w:p w:rsidR="0029082E" w:rsidRPr="003D120C" w:rsidRDefault="0029082E" w:rsidP="00C05A62">
            <w:pPr>
              <w:jc w:val="center"/>
              <w:rPr>
                <w:sz w:val="18"/>
                <w:szCs w:val="18"/>
              </w:rPr>
            </w:pPr>
          </w:p>
        </w:tc>
      </w:tr>
      <w:tr w:rsidR="0029082E" w:rsidRPr="003D120C" w:rsidTr="00C05A62">
        <w:tc>
          <w:tcPr>
            <w:tcW w:w="163" w:type="pct"/>
          </w:tcPr>
          <w:p w:rsidR="0029082E" w:rsidRPr="003D120C" w:rsidRDefault="0029082E" w:rsidP="00C05A62">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w:t>
            </w:r>
          </w:p>
        </w:tc>
        <w:tc>
          <w:tcPr>
            <w:tcW w:w="661" w:type="pct"/>
          </w:tcPr>
          <w:p w:rsidR="0029082E" w:rsidRPr="003D120C" w:rsidRDefault="0029082E" w:rsidP="00C05A62">
            <w:pPr>
              <w:pStyle w:val="ConsPlusNormal"/>
              <w:rPr>
                <w:rFonts w:ascii="Times New Roman" w:hAnsi="Times New Roman" w:cs="Times New Roman"/>
                <w:sz w:val="18"/>
                <w:szCs w:val="18"/>
              </w:rPr>
            </w:pPr>
            <w:r w:rsidRPr="003D120C">
              <w:rPr>
                <w:rFonts w:ascii="Times New Roman" w:hAnsi="Times New Roman" w:cs="Times New Roman"/>
                <w:sz w:val="18"/>
                <w:szCs w:val="18"/>
              </w:rPr>
              <w:t>2</w:t>
            </w:r>
          </w:p>
        </w:tc>
        <w:tc>
          <w:tcPr>
            <w:tcW w:w="237"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3</w:t>
            </w:r>
          </w:p>
        </w:tc>
        <w:tc>
          <w:tcPr>
            <w:tcW w:w="283"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4</w:t>
            </w:r>
          </w:p>
        </w:tc>
        <w:tc>
          <w:tcPr>
            <w:tcW w:w="379"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5</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6</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7</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8</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9</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11</w:t>
            </w:r>
          </w:p>
        </w:tc>
        <w:tc>
          <w:tcPr>
            <w:tcW w:w="478"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12</w:t>
            </w:r>
          </w:p>
        </w:tc>
        <w:tc>
          <w:tcPr>
            <w:tcW w:w="487" w:type="pct"/>
          </w:tcPr>
          <w:p w:rsidR="0029082E" w:rsidRPr="003D120C" w:rsidRDefault="0029082E" w:rsidP="00C05A62">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13</w:t>
            </w:r>
          </w:p>
        </w:tc>
      </w:tr>
      <w:tr w:rsidR="0029082E" w:rsidRPr="003D120C" w:rsidTr="00C05A62">
        <w:tc>
          <w:tcPr>
            <w:tcW w:w="163" w:type="pct"/>
            <w:vMerge w:val="restart"/>
          </w:tcPr>
          <w:p w:rsidR="0029082E" w:rsidRPr="00AE1879" w:rsidRDefault="0029082E" w:rsidP="00C05A62">
            <w:pPr>
              <w:pStyle w:val="ConsPlusNormal"/>
              <w:ind w:firstLine="0"/>
              <w:rPr>
                <w:rFonts w:ascii="Times New Roman" w:hAnsi="Times New Roman" w:cs="Times New Roman"/>
                <w:sz w:val="16"/>
                <w:szCs w:val="16"/>
              </w:rPr>
            </w:pPr>
            <w:r w:rsidRPr="00AE1879">
              <w:rPr>
                <w:rFonts w:ascii="Times New Roman" w:hAnsi="Times New Roman" w:cs="Times New Roman"/>
                <w:sz w:val="16"/>
                <w:szCs w:val="16"/>
              </w:rPr>
              <w:t>1.</w:t>
            </w:r>
          </w:p>
        </w:tc>
        <w:tc>
          <w:tcPr>
            <w:tcW w:w="661" w:type="pct"/>
            <w:vMerge w:val="restart"/>
          </w:tcPr>
          <w:p w:rsidR="0029082E" w:rsidRPr="00AE1879" w:rsidRDefault="0029082E" w:rsidP="00C05A62">
            <w:pPr>
              <w:pStyle w:val="ConsPlusNormal"/>
              <w:ind w:firstLine="0"/>
              <w:rPr>
                <w:rFonts w:ascii="Times New Roman" w:hAnsi="Times New Roman" w:cs="Times New Roman"/>
                <w:sz w:val="16"/>
                <w:szCs w:val="16"/>
              </w:rPr>
            </w:pPr>
            <w:r w:rsidRPr="00A16335">
              <w:rPr>
                <w:rFonts w:ascii="Times New Roman" w:hAnsi="Times New Roman" w:cs="Times New Roman"/>
                <w:b/>
                <w:sz w:val="16"/>
                <w:szCs w:val="16"/>
              </w:rPr>
              <w:t xml:space="preserve">Задача 1. </w:t>
            </w:r>
            <w:r w:rsidRPr="00AE1879">
              <w:rPr>
                <w:rFonts w:ascii="Times New Roman" w:hAnsi="Times New Roman" w:cs="Times New Roman"/>
                <w:sz w:val="16"/>
                <w:szCs w:val="16"/>
              </w:rPr>
              <w:t>Увеличение количества архивных документов муниципального архива Московской области, находящихся в условиях, обеспечивающих их постоянное (вечное) и долговременное хранение</w:t>
            </w:r>
          </w:p>
        </w:tc>
        <w:tc>
          <w:tcPr>
            <w:tcW w:w="237" w:type="pct"/>
            <w:vMerge w:val="restart"/>
          </w:tcPr>
          <w:p w:rsidR="0029082E" w:rsidRPr="003D120C" w:rsidRDefault="0029082E" w:rsidP="00C05A62">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Default="0029082E" w:rsidP="00C05A62">
            <w:pPr>
              <w:rPr>
                <w:color w:val="000000"/>
                <w:sz w:val="16"/>
                <w:szCs w:val="16"/>
              </w:rPr>
            </w:pPr>
            <w:r>
              <w:rPr>
                <w:color w:val="000000"/>
                <w:sz w:val="16"/>
                <w:szCs w:val="16"/>
              </w:rPr>
              <w:t>Итого</w:t>
            </w:r>
          </w:p>
        </w:tc>
        <w:tc>
          <w:tcPr>
            <w:tcW w:w="379"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980,00</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2550,00</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508,00</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509,00</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510,00</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511,00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512,00</w:t>
            </w:r>
          </w:p>
        </w:tc>
        <w:tc>
          <w:tcPr>
            <w:tcW w:w="478" w:type="pct"/>
            <w:vMerge w:val="restar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487" w:type="pct"/>
            <w:vMerge w:val="restart"/>
          </w:tcPr>
          <w:p w:rsidR="0029082E" w:rsidRPr="00F4754F" w:rsidRDefault="0029082E" w:rsidP="00C05A62">
            <w:pPr>
              <w:pStyle w:val="ConsPlusNormal"/>
              <w:ind w:firstLine="0"/>
              <w:rPr>
                <w:rFonts w:ascii="Times New Roman" w:hAnsi="Times New Roman" w:cs="Times New Roman"/>
                <w:sz w:val="16"/>
                <w:szCs w:val="16"/>
              </w:rPr>
            </w:pPr>
            <w:r w:rsidRPr="00F4754F">
              <w:rPr>
                <w:rFonts w:ascii="Times New Roman" w:hAnsi="Times New Roman" w:cs="Times New Roman"/>
                <w:sz w:val="16"/>
                <w:szCs w:val="16"/>
              </w:rPr>
              <w:t>Хранение и учет архивных документов, входящих в состав Архивного фонда Московской области, документов по личному составу и временного хранения организаций, не имеющих правопреемника, действовавших на территории Московской области в условиях, обеспечивающих их постоянное (вечное) и долговременное хранение; сведения об архивных фондах полностью внесены в общеотраслевую базу «Архивный фонд»; создан фонд пользования в электронном виде на описи архивных дел, все архивные документы в  включены в электронные описи. В муниципальный архив будет принято 100 процентов документов, подлеж</w:t>
            </w:r>
            <w:r>
              <w:rPr>
                <w:rFonts w:ascii="Times New Roman" w:hAnsi="Times New Roman" w:cs="Times New Roman"/>
                <w:sz w:val="16"/>
                <w:szCs w:val="16"/>
              </w:rPr>
              <w:t>ащих приему в сроки реализации подп</w:t>
            </w:r>
            <w:r w:rsidRPr="00F4754F">
              <w:rPr>
                <w:rFonts w:ascii="Times New Roman" w:hAnsi="Times New Roman" w:cs="Times New Roman"/>
                <w:sz w:val="16"/>
                <w:szCs w:val="16"/>
              </w:rPr>
              <w:t>рограммы.  Все поступившие в муниципальный архив запросы исполнены в нормативные сроки</w:t>
            </w:r>
          </w:p>
        </w:tc>
      </w:tr>
      <w:tr w:rsidR="0029082E" w:rsidRPr="003D120C" w:rsidTr="00C05A62">
        <w:tc>
          <w:tcPr>
            <w:tcW w:w="163" w:type="pct"/>
            <w:vMerge/>
          </w:tcPr>
          <w:p w:rsidR="0029082E" w:rsidRPr="00AE1879" w:rsidRDefault="0029082E" w:rsidP="00C05A62">
            <w:pPr>
              <w:pStyle w:val="ConsPlusNormal"/>
              <w:jc w:val="center"/>
              <w:rPr>
                <w:rFonts w:ascii="Times New Roman" w:hAnsi="Times New Roman" w:cs="Times New Roman"/>
                <w:sz w:val="16"/>
                <w:szCs w:val="16"/>
              </w:rPr>
            </w:pPr>
          </w:p>
        </w:tc>
        <w:tc>
          <w:tcPr>
            <w:tcW w:w="661" w:type="pct"/>
            <w:vMerge/>
          </w:tcPr>
          <w:p w:rsidR="0029082E" w:rsidRPr="00AE1879" w:rsidRDefault="0029082E" w:rsidP="00C05A62">
            <w:pPr>
              <w:pStyle w:val="ConsPlusNormal"/>
              <w:rPr>
                <w:rFonts w:ascii="Times New Roman" w:hAnsi="Times New Roman" w:cs="Times New Roman"/>
                <w:sz w:val="16"/>
                <w:szCs w:val="16"/>
              </w:rPr>
            </w:pPr>
          </w:p>
        </w:tc>
        <w:tc>
          <w:tcPr>
            <w:tcW w:w="23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283" w:type="pct"/>
          </w:tcPr>
          <w:p w:rsidR="0029082E" w:rsidRDefault="0029082E" w:rsidP="00C05A62">
            <w:pPr>
              <w:rPr>
                <w:color w:val="000000"/>
                <w:sz w:val="16"/>
                <w:szCs w:val="16"/>
              </w:rPr>
            </w:pPr>
            <w:r>
              <w:rPr>
                <w:color w:val="000000"/>
                <w:sz w:val="16"/>
                <w:szCs w:val="16"/>
              </w:rPr>
              <w:t>Средства бюджета Московской области</w:t>
            </w:r>
          </w:p>
        </w:tc>
        <w:tc>
          <w:tcPr>
            <w:tcW w:w="379"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967,00</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2470,00</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vMerge/>
          </w:tcPr>
          <w:p w:rsidR="0029082E" w:rsidRPr="00AE1879" w:rsidRDefault="0029082E" w:rsidP="00C05A62">
            <w:pPr>
              <w:pStyle w:val="ConsPlusNormal"/>
              <w:jc w:val="center"/>
              <w:rPr>
                <w:rFonts w:ascii="Times New Roman" w:hAnsi="Times New Roman" w:cs="Times New Roman"/>
                <w:sz w:val="16"/>
                <w:szCs w:val="16"/>
              </w:rPr>
            </w:pPr>
          </w:p>
        </w:tc>
        <w:tc>
          <w:tcPr>
            <w:tcW w:w="661" w:type="pct"/>
            <w:vMerge/>
          </w:tcPr>
          <w:p w:rsidR="0029082E" w:rsidRPr="00AE1879" w:rsidRDefault="0029082E" w:rsidP="00C05A62">
            <w:pPr>
              <w:pStyle w:val="ConsPlusNormal"/>
              <w:rPr>
                <w:rFonts w:ascii="Times New Roman" w:hAnsi="Times New Roman" w:cs="Times New Roman"/>
                <w:sz w:val="16"/>
                <w:szCs w:val="16"/>
              </w:rPr>
            </w:pPr>
          </w:p>
        </w:tc>
        <w:tc>
          <w:tcPr>
            <w:tcW w:w="23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283" w:type="pct"/>
          </w:tcPr>
          <w:p w:rsidR="0029082E" w:rsidRDefault="0029082E" w:rsidP="00C05A62">
            <w:pPr>
              <w:rPr>
                <w:color w:val="000000"/>
                <w:sz w:val="16"/>
                <w:szCs w:val="16"/>
              </w:rPr>
            </w:pPr>
            <w:r>
              <w:rPr>
                <w:color w:val="000000"/>
                <w:sz w:val="16"/>
                <w:szCs w:val="16"/>
              </w:rPr>
              <w:t>Средства местного бюджета</w:t>
            </w:r>
          </w:p>
        </w:tc>
        <w:tc>
          <w:tcPr>
            <w:tcW w:w="379"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13,00</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80,00</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14,00</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15,00</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16,00</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17,00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18,00</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vMerge w:val="restart"/>
          </w:tcPr>
          <w:p w:rsidR="0029082E" w:rsidRPr="00AE1879" w:rsidRDefault="0029082E" w:rsidP="00C05A62">
            <w:pPr>
              <w:pStyle w:val="ConsPlusNormal"/>
              <w:jc w:val="center"/>
              <w:rPr>
                <w:rFonts w:ascii="Times New Roman" w:hAnsi="Times New Roman" w:cs="Times New Roman"/>
                <w:sz w:val="16"/>
                <w:szCs w:val="16"/>
              </w:rPr>
            </w:pPr>
          </w:p>
          <w:p w:rsidR="0029082E" w:rsidRPr="00AE1879" w:rsidRDefault="0029082E" w:rsidP="00C05A62">
            <w:pPr>
              <w:rPr>
                <w:sz w:val="16"/>
                <w:szCs w:val="16"/>
              </w:rPr>
            </w:pPr>
            <w:r w:rsidRPr="00AE1879">
              <w:rPr>
                <w:sz w:val="16"/>
                <w:szCs w:val="16"/>
              </w:rPr>
              <w:t>1.1.</w:t>
            </w:r>
          </w:p>
        </w:tc>
        <w:tc>
          <w:tcPr>
            <w:tcW w:w="661" w:type="pct"/>
            <w:vMerge w:val="restart"/>
          </w:tcPr>
          <w:p w:rsidR="0029082E" w:rsidRPr="00AE1879" w:rsidRDefault="0029082E" w:rsidP="00C05A62">
            <w:pPr>
              <w:pStyle w:val="ConsPlusNormal"/>
              <w:ind w:firstLine="0"/>
              <w:rPr>
                <w:rFonts w:ascii="Times New Roman" w:hAnsi="Times New Roman" w:cs="Times New Roman"/>
                <w:b/>
                <w:sz w:val="16"/>
                <w:szCs w:val="16"/>
              </w:rPr>
            </w:pPr>
            <w:r w:rsidRPr="00AE1879">
              <w:rPr>
                <w:rFonts w:ascii="Times New Roman" w:hAnsi="Times New Roman" w:cs="Times New Roman"/>
                <w:b/>
                <w:sz w:val="16"/>
                <w:szCs w:val="16"/>
              </w:rPr>
              <w:t>Основное мероприятие 1.</w:t>
            </w:r>
          </w:p>
          <w:p w:rsidR="0029082E" w:rsidRPr="00AE1879" w:rsidRDefault="0029082E" w:rsidP="00C05A62">
            <w:pPr>
              <w:pStyle w:val="ConsPlusNormal"/>
              <w:ind w:firstLine="0"/>
              <w:rPr>
                <w:rFonts w:ascii="Times New Roman" w:hAnsi="Times New Roman" w:cs="Times New Roman"/>
                <w:sz w:val="16"/>
                <w:szCs w:val="16"/>
              </w:rPr>
            </w:pPr>
            <w:r w:rsidRPr="00AE1879">
              <w:rPr>
                <w:rFonts w:ascii="Times New Roman" w:hAnsi="Times New Roman" w:cs="Times New Roman"/>
                <w:sz w:val="16"/>
                <w:szCs w:val="16"/>
              </w:rPr>
              <w:t>Хранение, комплектование, учет и использование документов Архивного фонда Московской области и других архивных д</w:t>
            </w:r>
            <w:r>
              <w:rPr>
                <w:rFonts w:ascii="Times New Roman" w:hAnsi="Times New Roman" w:cs="Times New Roman"/>
                <w:sz w:val="16"/>
                <w:szCs w:val="16"/>
              </w:rPr>
              <w:t xml:space="preserve">окументов  в </w:t>
            </w:r>
          </w:p>
          <w:p w:rsidR="0029082E" w:rsidRPr="00AE1879" w:rsidRDefault="0029082E" w:rsidP="00C05A62">
            <w:pPr>
              <w:pStyle w:val="ConsPlusNormal"/>
              <w:ind w:firstLine="0"/>
              <w:rPr>
                <w:rFonts w:ascii="Times New Roman" w:hAnsi="Times New Roman" w:cs="Times New Roman"/>
                <w:sz w:val="16"/>
                <w:szCs w:val="16"/>
              </w:rPr>
            </w:pPr>
            <w:r w:rsidRPr="00AE1879">
              <w:rPr>
                <w:rFonts w:ascii="Times New Roman" w:hAnsi="Times New Roman" w:cs="Times New Roman"/>
                <w:sz w:val="16"/>
                <w:szCs w:val="16"/>
              </w:rPr>
              <w:t>муниципальном архиве</w:t>
            </w:r>
          </w:p>
        </w:tc>
        <w:tc>
          <w:tcPr>
            <w:tcW w:w="237" w:type="pct"/>
            <w:vMerge w:val="restart"/>
          </w:tcPr>
          <w:p w:rsidR="0029082E" w:rsidRPr="00E2739B" w:rsidRDefault="0029082E" w:rsidP="00C05A62">
            <w:pPr>
              <w:rPr>
                <w:sz w:val="18"/>
                <w:szCs w:val="18"/>
              </w:rPr>
            </w:pPr>
            <w:r w:rsidRPr="00E2739B">
              <w:rPr>
                <w:sz w:val="18"/>
                <w:szCs w:val="18"/>
              </w:rPr>
              <w:t>201</w:t>
            </w:r>
            <w:r>
              <w:rPr>
                <w:sz w:val="18"/>
                <w:szCs w:val="18"/>
              </w:rPr>
              <w:t>7-2021</w:t>
            </w:r>
          </w:p>
        </w:tc>
        <w:tc>
          <w:tcPr>
            <w:tcW w:w="283" w:type="pct"/>
          </w:tcPr>
          <w:p w:rsidR="0029082E" w:rsidRDefault="0029082E" w:rsidP="00C05A62">
            <w:pPr>
              <w:rPr>
                <w:color w:val="000000"/>
                <w:sz w:val="16"/>
                <w:szCs w:val="16"/>
              </w:rPr>
            </w:pPr>
            <w:r>
              <w:rPr>
                <w:color w:val="000000"/>
                <w:sz w:val="16"/>
                <w:szCs w:val="16"/>
              </w:rPr>
              <w:t>Итого</w:t>
            </w:r>
          </w:p>
        </w:tc>
        <w:tc>
          <w:tcPr>
            <w:tcW w:w="379"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980,00</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2550,00</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508,00</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509,00</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510,00</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511,00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512,00</w:t>
            </w:r>
          </w:p>
        </w:tc>
        <w:tc>
          <w:tcPr>
            <w:tcW w:w="478" w:type="pct"/>
            <w:vMerge w:val="restar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48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vMerge/>
          </w:tcPr>
          <w:p w:rsidR="0029082E" w:rsidRDefault="0029082E" w:rsidP="00C05A62">
            <w:pPr>
              <w:pStyle w:val="ConsPlusNormal"/>
              <w:jc w:val="center"/>
              <w:rPr>
                <w:rFonts w:ascii="Times New Roman" w:hAnsi="Times New Roman" w:cs="Times New Roman"/>
                <w:sz w:val="18"/>
                <w:szCs w:val="18"/>
              </w:rPr>
            </w:pPr>
          </w:p>
        </w:tc>
        <w:tc>
          <w:tcPr>
            <w:tcW w:w="661" w:type="pct"/>
            <w:vMerge/>
          </w:tcPr>
          <w:p w:rsidR="0029082E" w:rsidRPr="0089172C" w:rsidRDefault="0029082E" w:rsidP="00C05A62">
            <w:pPr>
              <w:pStyle w:val="ConsPlusNormal"/>
              <w:ind w:firstLine="0"/>
              <w:rPr>
                <w:rFonts w:ascii="Times New Roman" w:hAnsi="Times New Roman" w:cs="Times New Roman"/>
                <w:b/>
                <w:sz w:val="18"/>
                <w:szCs w:val="18"/>
              </w:rPr>
            </w:pPr>
          </w:p>
        </w:tc>
        <w:tc>
          <w:tcPr>
            <w:tcW w:w="23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283" w:type="pct"/>
          </w:tcPr>
          <w:p w:rsidR="0029082E" w:rsidRDefault="0029082E" w:rsidP="00C05A62">
            <w:pPr>
              <w:rPr>
                <w:color w:val="000000"/>
                <w:sz w:val="16"/>
                <w:szCs w:val="16"/>
              </w:rPr>
            </w:pPr>
            <w:r>
              <w:rPr>
                <w:color w:val="000000"/>
                <w:sz w:val="16"/>
                <w:szCs w:val="16"/>
              </w:rPr>
              <w:t>Средства бюджета Московской области</w:t>
            </w:r>
          </w:p>
        </w:tc>
        <w:tc>
          <w:tcPr>
            <w:tcW w:w="379"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967,00</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2470,00</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vMerge/>
          </w:tcPr>
          <w:p w:rsidR="0029082E" w:rsidRDefault="0029082E" w:rsidP="00C05A62">
            <w:pPr>
              <w:pStyle w:val="ConsPlusNormal"/>
              <w:jc w:val="center"/>
              <w:rPr>
                <w:rFonts w:ascii="Times New Roman" w:hAnsi="Times New Roman" w:cs="Times New Roman"/>
                <w:sz w:val="18"/>
                <w:szCs w:val="18"/>
              </w:rPr>
            </w:pPr>
          </w:p>
        </w:tc>
        <w:tc>
          <w:tcPr>
            <w:tcW w:w="661" w:type="pct"/>
            <w:vMerge/>
          </w:tcPr>
          <w:p w:rsidR="0029082E" w:rsidRPr="0089172C" w:rsidRDefault="0029082E" w:rsidP="00C05A62">
            <w:pPr>
              <w:pStyle w:val="ConsPlusNormal"/>
              <w:ind w:firstLine="0"/>
              <w:rPr>
                <w:rFonts w:ascii="Times New Roman" w:hAnsi="Times New Roman" w:cs="Times New Roman"/>
                <w:b/>
                <w:sz w:val="18"/>
                <w:szCs w:val="18"/>
              </w:rPr>
            </w:pPr>
          </w:p>
        </w:tc>
        <w:tc>
          <w:tcPr>
            <w:tcW w:w="23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283" w:type="pct"/>
          </w:tcPr>
          <w:p w:rsidR="0029082E" w:rsidRDefault="0029082E" w:rsidP="00C05A62">
            <w:pPr>
              <w:rPr>
                <w:color w:val="000000"/>
                <w:sz w:val="16"/>
                <w:szCs w:val="16"/>
              </w:rPr>
            </w:pPr>
            <w:r>
              <w:rPr>
                <w:color w:val="000000"/>
                <w:sz w:val="16"/>
                <w:szCs w:val="16"/>
              </w:rPr>
              <w:t>Средства местного бюджета</w:t>
            </w:r>
          </w:p>
        </w:tc>
        <w:tc>
          <w:tcPr>
            <w:tcW w:w="379"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13,00</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80,00</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14,00</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15,00</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16,00</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17,00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18,00</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vMerge w:val="restart"/>
          </w:tcPr>
          <w:p w:rsidR="0029082E" w:rsidRDefault="0029082E" w:rsidP="00C05A62">
            <w:pPr>
              <w:rPr>
                <w:color w:val="000000"/>
                <w:sz w:val="16"/>
                <w:szCs w:val="16"/>
              </w:rPr>
            </w:pPr>
            <w:r>
              <w:rPr>
                <w:color w:val="000000"/>
                <w:sz w:val="16"/>
                <w:szCs w:val="16"/>
              </w:rPr>
              <w:t>1.1.1</w:t>
            </w:r>
          </w:p>
        </w:tc>
        <w:tc>
          <w:tcPr>
            <w:tcW w:w="661" w:type="pct"/>
            <w:vMerge w:val="restart"/>
          </w:tcPr>
          <w:p w:rsidR="0029082E" w:rsidRDefault="0029082E" w:rsidP="00C05A62">
            <w:pPr>
              <w:rPr>
                <w:color w:val="000000"/>
                <w:sz w:val="16"/>
                <w:szCs w:val="16"/>
              </w:rPr>
            </w:pPr>
            <w:r>
              <w:rPr>
                <w:color w:val="000000"/>
                <w:sz w:val="16"/>
                <w:szCs w:val="16"/>
              </w:rPr>
              <w:t>Хранение, комплектование, учет и использование документов Архивного фонда Московской области и других архивных документов, поступивших в муниципальный архив</w:t>
            </w:r>
          </w:p>
          <w:p w:rsidR="0029082E" w:rsidRDefault="0029082E" w:rsidP="00C05A62">
            <w:pPr>
              <w:rPr>
                <w:color w:val="000000"/>
                <w:sz w:val="16"/>
                <w:szCs w:val="16"/>
              </w:rPr>
            </w:pPr>
            <w:r>
              <w:rPr>
                <w:color w:val="000000"/>
                <w:sz w:val="16"/>
                <w:szCs w:val="16"/>
              </w:rPr>
              <w:t xml:space="preserve"> </w:t>
            </w:r>
          </w:p>
        </w:tc>
        <w:tc>
          <w:tcPr>
            <w:tcW w:w="237" w:type="pct"/>
            <w:vMerge w:val="restart"/>
          </w:tcPr>
          <w:p w:rsidR="0029082E" w:rsidRPr="00E2739B" w:rsidRDefault="0029082E" w:rsidP="00C05A62">
            <w:pPr>
              <w:rPr>
                <w:sz w:val="18"/>
                <w:szCs w:val="18"/>
              </w:rPr>
            </w:pPr>
            <w:r w:rsidRPr="00E2739B">
              <w:rPr>
                <w:sz w:val="18"/>
                <w:szCs w:val="18"/>
              </w:rPr>
              <w:t>201</w:t>
            </w:r>
            <w:r>
              <w:rPr>
                <w:sz w:val="18"/>
                <w:szCs w:val="18"/>
              </w:rPr>
              <w:t>7-2021</w:t>
            </w:r>
          </w:p>
        </w:tc>
        <w:tc>
          <w:tcPr>
            <w:tcW w:w="283" w:type="pct"/>
          </w:tcPr>
          <w:p w:rsidR="0029082E" w:rsidRDefault="0029082E" w:rsidP="00C05A62">
            <w:pPr>
              <w:rPr>
                <w:color w:val="000000"/>
                <w:sz w:val="16"/>
                <w:szCs w:val="16"/>
              </w:rPr>
            </w:pPr>
            <w:r>
              <w:rPr>
                <w:color w:val="000000"/>
                <w:sz w:val="16"/>
                <w:szCs w:val="16"/>
              </w:rPr>
              <w:t>Итого</w:t>
            </w:r>
          </w:p>
        </w:tc>
        <w:tc>
          <w:tcPr>
            <w:tcW w:w="379"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980,00</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2550,00</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508,00</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509,00</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510,00</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17,00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18,00</w:t>
            </w:r>
          </w:p>
        </w:tc>
        <w:tc>
          <w:tcPr>
            <w:tcW w:w="478" w:type="pct"/>
            <w:vMerge w:val="restar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487" w:type="pct"/>
            <w:vMerge w:val="restart"/>
          </w:tcPr>
          <w:p w:rsidR="0029082E" w:rsidRPr="00722BD1" w:rsidRDefault="0029082E" w:rsidP="00C05A62">
            <w:pPr>
              <w:pStyle w:val="ConsPlusNormal"/>
              <w:ind w:firstLine="0"/>
              <w:rPr>
                <w:rFonts w:ascii="Times New Roman" w:hAnsi="Times New Roman" w:cs="Times New Roman"/>
                <w:sz w:val="16"/>
                <w:szCs w:val="16"/>
              </w:rPr>
            </w:pPr>
            <w:r w:rsidRPr="00722BD1">
              <w:rPr>
                <w:rFonts w:ascii="Times New Roman" w:hAnsi="Times New Roman" w:cs="Times New Roman"/>
                <w:sz w:val="16"/>
                <w:szCs w:val="16"/>
              </w:rPr>
              <w:t>Хранение и учет архивных документов, входящих в состав Архивного фонда Московской области и других архивных документов в условиях, обеспечивающих их постоянное (вечное) и долговременное хранение; сведения об архивных фондах полностью внесены в общеотраслевую базу «Архивный фонд»; создан фонд пользования в электронном виде на описи архивных дел, архивные документы  включе</w:t>
            </w:r>
            <w:r>
              <w:rPr>
                <w:rFonts w:ascii="Times New Roman" w:hAnsi="Times New Roman" w:cs="Times New Roman"/>
                <w:sz w:val="16"/>
                <w:szCs w:val="16"/>
              </w:rPr>
              <w:t xml:space="preserve">ны в электронные описи. В </w:t>
            </w:r>
            <w:r w:rsidRPr="00722BD1">
              <w:rPr>
                <w:rFonts w:ascii="Times New Roman" w:hAnsi="Times New Roman" w:cs="Times New Roman"/>
                <w:sz w:val="16"/>
                <w:szCs w:val="16"/>
              </w:rPr>
              <w:t xml:space="preserve"> муниципальный архив  будет принято 100 процентов документов, подлежащих приему в сроки реализации Программы. Исполнены запросы пользователей государственных органов, органов местного самоуправления муниципальных образований Московской области; подгтовлены и проведены выставки архивных документов; пользователи обслужены в читальном зале архива</w:t>
            </w:r>
          </w:p>
        </w:tc>
      </w:tr>
      <w:tr w:rsidR="0029082E" w:rsidRPr="003D120C" w:rsidTr="00C05A62">
        <w:tc>
          <w:tcPr>
            <w:tcW w:w="163" w:type="pct"/>
            <w:vMerge/>
          </w:tcPr>
          <w:p w:rsidR="0029082E" w:rsidRDefault="0029082E" w:rsidP="00C05A62">
            <w:pPr>
              <w:rPr>
                <w:color w:val="000000"/>
                <w:sz w:val="16"/>
                <w:szCs w:val="16"/>
              </w:rPr>
            </w:pPr>
          </w:p>
        </w:tc>
        <w:tc>
          <w:tcPr>
            <w:tcW w:w="661" w:type="pct"/>
            <w:vMerge/>
          </w:tcPr>
          <w:p w:rsidR="0029082E" w:rsidRDefault="0029082E" w:rsidP="00C05A62">
            <w:pPr>
              <w:rPr>
                <w:color w:val="000000"/>
                <w:sz w:val="16"/>
                <w:szCs w:val="16"/>
              </w:rPr>
            </w:pPr>
          </w:p>
        </w:tc>
        <w:tc>
          <w:tcPr>
            <w:tcW w:w="23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283" w:type="pct"/>
          </w:tcPr>
          <w:p w:rsidR="0029082E" w:rsidRDefault="0029082E" w:rsidP="00C05A62">
            <w:pPr>
              <w:rPr>
                <w:color w:val="000000"/>
                <w:sz w:val="16"/>
                <w:szCs w:val="16"/>
              </w:rPr>
            </w:pPr>
            <w:r>
              <w:rPr>
                <w:color w:val="000000"/>
                <w:sz w:val="16"/>
                <w:szCs w:val="16"/>
              </w:rPr>
              <w:t>Средства бюджета Московской области</w:t>
            </w:r>
          </w:p>
        </w:tc>
        <w:tc>
          <w:tcPr>
            <w:tcW w:w="379"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967,00</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2470,00</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494,00</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vMerge/>
          </w:tcPr>
          <w:p w:rsidR="0029082E" w:rsidRDefault="0029082E" w:rsidP="00C05A62">
            <w:pPr>
              <w:rPr>
                <w:color w:val="000000"/>
                <w:sz w:val="16"/>
                <w:szCs w:val="16"/>
              </w:rPr>
            </w:pPr>
          </w:p>
        </w:tc>
        <w:tc>
          <w:tcPr>
            <w:tcW w:w="661" w:type="pct"/>
            <w:vMerge/>
          </w:tcPr>
          <w:p w:rsidR="0029082E" w:rsidRDefault="0029082E" w:rsidP="00C05A62">
            <w:pPr>
              <w:rPr>
                <w:color w:val="000000"/>
                <w:sz w:val="16"/>
                <w:szCs w:val="16"/>
              </w:rPr>
            </w:pPr>
          </w:p>
        </w:tc>
        <w:tc>
          <w:tcPr>
            <w:tcW w:w="23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283" w:type="pct"/>
          </w:tcPr>
          <w:p w:rsidR="0029082E" w:rsidRDefault="0029082E" w:rsidP="00C05A62">
            <w:pPr>
              <w:rPr>
                <w:color w:val="000000"/>
                <w:sz w:val="16"/>
                <w:szCs w:val="16"/>
              </w:rPr>
            </w:pPr>
            <w:r>
              <w:rPr>
                <w:color w:val="000000"/>
                <w:sz w:val="16"/>
                <w:szCs w:val="16"/>
              </w:rPr>
              <w:t>Средства местного бюджета</w:t>
            </w:r>
          </w:p>
        </w:tc>
        <w:tc>
          <w:tcPr>
            <w:tcW w:w="379" w:type="pct"/>
          </w:tcPr>
          <w:p w:rsidR="0029082E" w:rsidRPr="00407F1B" w:rsidRDefault="0029082E" w:rsidP="00C05A62">
            <w:pPr>
              <w:pStyle w:val="ConsPlusCell"/>
              <w:jc w:val="center"/>
              <w:rPr>
                <w:rFonts w:ascii="Times New Roman" w:hAnsi="Times New Roman" w:cs="Times New Roman"/>
                <w:sz w:val="18"/>
                <w:szCs w:val="18"/>
              </w:rPr>
            </w:pPr>
            <w:r>
              <w:rPr>
                <w:rFonts w:ascii="Times New Roman" w:hAnsi="Times New Roman" w:cs="Times New Roman"/>
                <w:sz w:val="18"/>
                <w:szCs w:val="18"/>
              </w:rPr>
              <w:t>13,00</w:t>
            </w:r>
          </w:p>
        </w:tc>
        <w:tc>
          <w:tcPr>
            <w:tcW w:w="353"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80,00</w:t>
            </w: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14,00</w:t>
            </w: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15,00</w:t>
            </w: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16,00</w:t>
            </w: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17,00</w:t>
            </w: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18,00</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rPr>
          <w:trHeight w:val="2015"/>
        </w:trPr>
        <w:tc>
          <w:tcPr>
            <w:tcW w:w="163" w:type="pct"/>
            <w:vMerge w:val="restart"/>
          </w:tcPr>
          <w:p w:rsidR="0029082E" w:rsidRDefault="0029082E" w:rsidP="00C05A62">
            <w:pPr>
              <w:rPr>
                <w:color w:val="000000"/>
                <w:sz w:val="16"/>
                <w:szCs w:val="16"/>
              </w:rPr>
            </w:pPr>
            <w:r>
              <w:rPr>
                <w:color w:val="000000"/>
                <w:sz w:val="16"/>
                <w:szCs w:val="16"/>
              </w:rPr>
              <w:t>1.1.2</w:t>
            </w:r>
          </w:p>
          <w:p w:rsidR="0029082E" w:rsidRDefault="0029082E" w:rsidP="00C05A62">
            <w:pPr>
              <w:rPr>
                <w:color w:val="000000"/>
                <w:sz w:val="16"/>
                <w:szCs w:val="16"/>
              </w:rPr>
            </w:pPr>
          </w:p>
          <w:p w:rsidR="0029082E" w:rsidRDefault="0029082E" w:rsidP="00C05A62">
            <w:pPr>
              <w:rPr>
                <w:color w:val="000000"/>
                <w:sz w:val="16"/>
                <w:szCs w:val="16"/>
              </w:rPr>
            </w:pPr>
          </w:p>
          <w:p w:rsidR="0029082E" w:rsidRDefault="0029082E" w:rsidP="00C05A62">
            <w:pPr>
              <w:rPr>
                <w:color w:val="000000"/>
                <w:sz w:val="16"/>
                <w:szCs w:val="16"/>
              </w:rPr>
            </w:pPr>
          </w:p>
        </w:tc>
        <w:tc>
          <w:tcPr>
            <w:tcW w:w="661" w:type="pct"/>
            <w:vMerge w:val="restart"/>
          </w:tcPr>
          <w:p w:rsidR="0029082E" w:rsidRDefault="0029082E" w:rsidP="00C05A62">
            <w:pPr>
              <w:rPr>
                <w:color w:val="000000"/>
                <w:sz w:val="16"/>
                <w:szCs w:val="16"/>
              </w:rPr>
            </w:pPr>
            <w:r>
              <w:rPr>
                <w:color w:val="000000"/>
                <w:sz w:val="16"/>
                <w:szCs w:val="16"/>
              </w:rPr>
              <w:t>Повышение качества предоставления государственных и муниципальных услуг в сфере архивного дела</w:t>
            </w:r>
          </w:p>
        </w:tc>
        <w:tc>
          <w:tcPr>
            <w:tcW w:w="237" w:type="pct"/>
            <w:vMerge w:val="restart"/>
          </w:tcPr>
          <w:p w:rsidR="0029082E" w:rsidRPr="00E2739B" w:rsidRDefault="0029082E" w:rsidP="00C05A62">
            <w:pPr>
              <w:rPr>
                <w:sz w:val="18"/>
                <w:szCs w:val="18"/>
              </w:rPr>
            </w:pPr>
            <w:r w:rsidRPr="00E2739B">
              <w:rPr>
                <w:sz w:val="18"/>
                <w:szCs w:val="18"/>
              </w:rPr>
              <w:t>2017</w:t>
            </w:r>
            <w:r>
              <w:rPr>
                <w:sz w:val="18"/>
                <w:szCs w:val="18"/>
              </w:rPr>
              <w:t>-2021</w:t>
            </w:r>
          </w:p>
        </w:tc>
        <w:tc>
          <w:tcPr>
            <w:tcW w:w="283" w:type="pct"/>
          </w:tcPr>
          <w:p w:rsidR="0029082E" w:rsidRDefault="0029082E" w:rsidP="00C05A62">
            <w:pPr>
              <w:rPr>
                <w:color w:val="000000"/>
                <w:sz w:val="16"/>
                <w:szCs w:val="16"/>
              </w:rPr>
            </w:pPr>
            <w:r>
              <w:rPr>
                <w:color w:val="000000"/>
                <w:sz w:val="16"/>
                <w:szCs w:val="16"/>
              </w:rPr>
              <w:t>Итого</w:t>
            </w:r>
          </w:p>
        </w:tc>
        <w:tc>
          <w:tcPr>
            <w:tcW w:w="2690" w:type="pct"/>
            <w:gridSpan w:val="11"/>
          </w:tcPr>
          <w:p w:rsidR="0029082E" w:rsidRPr="00B01671" w:rsidRDefault="0029082E" w:rsidP="00C05A62">
            <w:pPr>
              <w:jc w:val="center"/>
              <w:rPr>
                <w:color w:val="000000"/>
                <w:sz w:val="16"/>
                <w:szCs w:val="16"/>
              </w:rPr>
            </w:pPr>
            <w:r>
              <w:rPr>
                <w:color w:val="000000"/>
                <w:sz w:val="16"/>
                <w:szCs w:val="16"/>
              </w:rPr>
              <w:t>В пределах средств, выделенных на содержание муниципального архива</w:t>
            </w:r>
          </w:p>
        </w:tc>
        <w:tc>
          <w:tcPr>
            <w:tcW w:w="478" w:type="pct"/>
            <w:vMerge w:val="restart"/>
          </w:tcPr>
          <w:p w:rsidR="0029082E" w:rsidRPr="003D120C" w:rsidRDefault="0029082E" w:rsidP="00C05A6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487" w:type="pct"/>
            <w:vMerge w:val="restart"/>
          </w:tcPr>
          <w:p w:rsidR="0029082E" w:rsidRPr="00722BD1" w:rsidRDefault="0029082E" w:rsidP="00C05A62">
            <w:pPr>
              <w:pStyle w:val="ConsPlusNormal"/>
              <w:ind w:firstLine="0"/>
              <w:rPr>
                <w:rFonts w:ascii="Times New Roman" w:hAnsi="Times New Roman" w:cs="Times New Roman"/>
                <w:sz w:val="16"/>
                <w:szCs w:val="16"/>
              </w:rPr>
            </w:pPr>
            <w:r w:rsidRPr="00722BD1">
              <w:rPr>
                <w:rFonts w:ascii="Times New Roman" w:hAnsi="Times New Roman" w:cs="Times New Roman"/>
                <w:sz w:val="16"/>
                <w:szCs w:val="16"/>
              </w:rPr>
              <w:t>Расширение взаимодействия муниципального архива с многофункциональными центрами предоставления государственных и муниципальных услуг в части предоставления услуги в сфере архивного дела "Выдача архивных справок, архивных выписок, архивных копий и информационных писем по</w:t>
            </w:r>
            <w:r>
              <w:rPr>
                <w:rFonts w:ascii="Times New Roman" w:hAnsi="Times New Roman" w:cs="Times New Roman"/>
                <w:sz w:val="16"/>
                <w:szCs w:val="16"/>
              </w:rPr>
              <w:t xml:space="preserve"> </w:t>
            </w:r>
            <w:r w:rsidRPr="00722BD1">
              <w:rPr>
                <w:rFonts w:ascii="Times New Roman" w:hAnsi="Times New Roman" w:cs="Times New Roman"/>
                <w:sz w:val="16"/>
                <w:szCs w:val="16"/>
              </w:rPr>
              <w:t>вопросам, затрагивающим права и законные интересы заявителя" в электронном виде. Расширение практики предоставления пользователям доступа к электронным образам описей дел и документов посредством информационно-телекоммуникационной сети Интернет.</w:t>
            </w:r>
          </w:p>
        </w:tc>
      </w:tr>
      <w:tr w:rsidR="0029082E" w:rsidRPr="003D120C" w:rsidTr="00C05A62">
        <w:tc>
          <w:tcPr>
            <w:tcW w:w="163" w:type="pct"/>
            <w:vMerge/>
          </w:tcPr>
          <w:p w:rsidR="0029082E" w:rsidRDefault="0029082E" w:rsidP="00C05A62">
            <w:pPr>
              <w:rPr>
                <w:color w:val="000000"/>
                <w:sz w:val="16"/>
                <w:szCs w:val="16"/>
              </w:rPr>
            </w:pPr>
          </w:p>
        </w:tc>
        <w:tc>
          <w:tcPr>
            <w:tcW w:w="661" w:type="pct"/>
            <w:vMerge/>
          </w:tcPr>
          <w:p w:rsidR="0029082E" w:rsidRDefault="0029082E" w:rsidP="00C05A62">
            <w:pPr>
              <w:rPr>
                <w:color w:val="000000"/>
                <w:sz w:val="16"/>
                <w:szCs w:val="16"/>
              </w:rPr>
            </w:pPr>
          </w:p>
        </w:tc>
        <w:tc>
          <w:tcPr>
            <w:tcW w:w="23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283" w:type="pct"/>
          </w:tcPr>
          <w:p w:rsidR="0029082E" w:rsidRDefault="0029082E" w:rsidP="00C05A62">
            <w:pPr>
              <w:rPr>
                <w:color w:val="000000"/>
                <w:sz w:val="16"/>
                <w:szCs w:val="16"/>
              </w:rPr>
            </w:pPr>
            <w:r>
              <w:rPr>
                <w:color w:val="000000"/>
                <w:sz w:val="16"/>
                <w:szCs w:val="16"/>
              </w:rPr>
              <w:t>Средства бюджета Московской области</w:t>
            </w:r>
          </w:p>
        </w:tc>
        <w:tc>
          <w:tcPr>
            <w:tcW w:w="2690" w:type="pct"/>
            <w:gridSpan w:val="11"/>
          </w:tcPr>
          <w:p w:rsidR="0029082E" w:rsidRPr="00B01671" w:rsidRDefault="0029082E" w:rsidP="00C05A62">
            <w:pPr>
              <w:pStyle w:val="ConsPlusNormal"/>
              <w:ind w:firstLine="0"/>
              <w:jc w:val="center"/>
              <w:rPr>
                <w:rFonts w:ascii="Times New Roman" w:hAnsi="Times New Roman" w:cs="Times New Roman"/>
                <w:color w:val="000000"/>
                <w:sz w:val="16"/>
                <w:szCs w:val="16"/>
              </w:rPr>
            </w:pPr>
            <w:r w:rsidRPr="00B01671">
              <w:rPr>
                <w:rFonts w:ascii="Times New Roman" w:hAnsi="Times New Roman" w:cs="Times New Roman"/>
                <w:color w:val="000000"/>
                <w:sz w:val="16"/>
                <w:szCs w:val="16"/>
              </w:rPr>
              <w:t>В пределах средств, выделенных на содержание муниципального архива</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vMerge/>
          </w:tcPr>
          <w:p w:rsidR="0029082E" w:rsidRDefault="0029082E" w:rsidP="00C05A62">
            <w:pPr>
              <w:rPr>
                <w:color w:val="000000"/>
                <w:sz w:val="16"/>
                <w:szCs w:val="16"/>
              </w:rPr>
            </w:pPr>
          </w:p>
        </w:tc>
        <w:tc>
          <w:tcPr>
            <w:tcW w:w="661" w:type="pct"/>
            <w:vMerge/>
          </w:tcPr>
          <w:p w:rsidR="0029082E" w:rsidRDefault="0029082E" w:rsidP="00C05A62">
            <w:pPr>
              <w:rPr>
                <w:color w:val="000000"/>
                <w:sz w:val="16"/>
                <w:szCs w:val="16"/>
              </w:rPr>
            </w:pPr>
          </w:p>
        </w:tc>
        <w:tc>
          <w:tcPr>
            <w:tcW w:w="23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283" w:type="pct"/>
          </w:tcPr>
          <w:p w:rsidR="0029082E" w:rsidRDefault="0029082E" w:rsidP="00C05A62">
            <w:pPr>
              <w:rPr>
                <w:color w:val="000000"/>
                <w:sz w:val="16"/>
                <w:szCs w:val="16"/>
              </w:rPr>
            </w:pPr>
            <w:r>
              <w:rPr>
                <w:color w:val="000000"/>
                <w:sz w:val="16"/>
                <w:szCs w:val="16"/>
              </w:rPr>
              <w:t>Средства местного бюджета</w:t>
            </w:r>
          </w:p>
        </w:tc>
        <w:tc>
          <w:tcPr>
            <w:tcW w:w="2690" w:type="pct"/>
            <w:gridSpan w:val="11"/>
          </w:tcPr>
          <w:p w:rsidR="0029082E" w:rsidRPr="00B01671" w:rsidRDefault="0029082E" w:rsidP="00C05A62">
            <w:pPr>
              <w:pStyle w:val="ConsPlusNormal"/>
              <w:ind w:firstLine="0"/>
              <w:jc w:val="center"/>
              <w:rPr>
                <w:rFonts w:ascii="Times New Roman" w:hAnsi="Times New Roman" w:cs="Times New Roman"/>
                <w:color w:val="000000"/>
                <w:sz w:val="16"/>
                <w:szCs w:val="16"/>
              </w:rPr>
            </w:pPr>
            <w:r w:rsidRPr="00B01671">
              <w:rPr>
                <w:rFonts w:ascii="Times New Roman" w:hAnsi="Times New Roman" w:cs="Times New Roman"/>
                <w:color w:val="000000"/>
                <w:sz w:val="16"/>
                <w:szCs w:val="16"/>
              </w:rPr>
              <w:t>В пределах средств, выделенных на содержание муниципального архива</w:t>
            </w:r>
          </w:p>
        </w:tc>
        <w:tc>
          <w:tcPr>
            <w:tcW w:w="478" w:type="pct"/>
            <w:vMerge/>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tcPr>
          <w:p w:rsidR="0029082E" w:rsidRDefault="0029082E" w:rsidP="00C05A62">
            <w:pPr>
              <w:rPr>
                <w:color w:val="000000"/>
                <w:sz w:val="16"/>
                <w:szCs w:val="16"/>
              </w:rPr>
            </w:pPr>
          </w:p>
        </w:tc>
        <w:tc>
          <w:tcPr>
            <w:tcW w:w="661" w:type="pct"/>
          </w:tcPr>
          <w:p w:rsidR="0029082E" w:rsidRPr="00F70B49" w:rsidRDefault="0029082E" w:rsidP="00C05A62">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Итого по подпрограмме</w:t>
            </w:r>
          </w:p>
        </w:tc>
        <w:tc>
          <w:tcPr>
            <w:tcW w:w="237" w:type="pct"/>
          </w:tcPr>
          <w:p w:rsidR="0029082E" w:rsidRPr="003D120C" w:rsidRDefault="0029082E" w:rsidP="00C05A62">
            <w:pPr>
              <w:pStyle w:val="ConsPlusNormal"/>
              <w:ind w:firstLine="0"/>
              <w:rPr>
                <w:rFonts w:ascii="Times New Roman" w:hAnsi="Times New Roman" w:cs="Times New Roman"/>
                <w:sz w:val="18"/>
                <w:szCs w:val="18"/>
              </w:rPr>
            </w:pPr>
          </w:p>
        </w:tc>
        <w:tc>
          <w:tcPr>
            <w:tcW w:w="283" w:type="pct"/>
          </w:tcPr>
          <w:p w:rsidR="0029082E" w:rsidRDefault="0029082E" w:rsidP="00C05A62">
            <w:pPr>
              <w:pStyle w:val="ConsPlusNormal"/>
              <w:ind w:firstLine="0"/>
              <w:rPr>
                <w:rFonts w:ascii="Times New Roman" w:hAnsi="Times New Roman" w:cs="Times New Roman"/>
                <w:sz w:val="18"/>
                <w:szCs w:val="18"/>
              </w:rPr>
            </w:pPr>
          </w:p>
        </w:tc>
        <w:tc>
          <w:tcPr>
            <w:tcW w:w="379" w:type="pct"/>
          </w:tcPr>
          <w:p w:rsidR="0029082E" w:rsidRPr="00696459" w:rsidRDefault="0029082E" w:rsidP="00C05A62">
            <w:pPr>
              <w:pStyle w:val="ConsPlusCell"/>
              <w:jc w:val="center"/>
              <w:rPr>
                <w:rFonts w:ascii="Times New Roman" w:hAnsi="Times New Roman" w:cs="Times New Roman"/>
                <w:b/>
                <w:sz w:val="18"/>
                <w:szCs w:val="18"/>
              </w:rPr>
            </w:pPr>
            <w:r>
              <w:rPr>
                <w:rFonts w:ascii="Times New Roman" w:hAnsi="Times New Roman" w:cs="Times New Roman"/>
                <w:b/>
                <w:sz w:val="18"/>
                <w:szCs w:val="18"/>
              </w:rPr>
              <w:t>980,00</w:t>
            </w:r>
          </w:p>
        </w:tc>
        <w:tc>
          <w:tcPr>
            <w:tcW w:w="353" w:type="pct"/>
          </w:tcPr>
          <w:p w:rsidR="0029082E" w:rsidRPr="00974835" w:rsidRDefault="0029082E" w:rsidP="00C05A62">
            <w:pPr>
              <w:pStyle w:val="ConsPlusNormal"/>
              <w:ind w:firstLine="0"/>
              <w:jc w:val="center"/>
              <w:rPr>
                <w:rFonts w:ascii="Times New Roman" w:hAnsi="Times New Roman" w:cs="Times New Roman"/>
                <w:b/>
                <w:sz w:val="18"/>
                <w:szCs w:val="18"/>
              </w:rPr>
            </w:pPr>
            <w:r>
              <w:rPr>
                <w:rFonts w:ascii="Times New Roman" w:hAnsi="Times New Roman" w:cs="Times New Roman"/>
                <w:b/>
                <w:sz w:val="18"/>
                <w:szCs w:val="18"/>
              </w:rPr>
              <w:t>2550,00</w:t>
            </w:r>
          </w:p>
        </w:tc>
        <w:tc>
          <w:tcPr>
            <w:tcW w:w="391" w:type="pct"/>
          </w:tcPr>
          <w:p w:rsidR="0029082E" w:rsidRPr="00974835" w:rsidRDefault="0029082E" w:rsidP="00C05A62">
            <w:pPr>
              <w:pStyle w:val="ConsPlusNormal"/>
              <w:ind w:firstLine="0"/>
              <w:jc w:val="center"/>
              <w:rPr>
                <w:rFonts w:ascii="Times New Roman" w:hAnsi="Times New Roman" w:cs="Times New Roman"/>
                <w:b/>
                <w:sz w:val="18"/>
                <w:szCs w:val="18"/>
              </w:rPr>
            </w:pPr>
            <w:r w:rsidRPr="00974835">
              <w:rPr>
                <w:rFonts w:ascii="Times New Roman" w:hAnsi="Times New Roman" w:cs="Times New Roman"/>
                <w:b/>
                <w:sz w:val="18"/>
                <w:szCs w:val="18"/>
              </w:rPr>
              <w:t>508,00</w:t>
            </w:r>
          </w:p>
        </w:tc>
        <w:tc>
          <w:tcPr>
            <w:tcW w:w="391" w:type="pct"/>
            <w:gridSpan w:val="3"/>
          </w:tcPr>
          <w:p w:rsidR="0029082E" w:rsidRPr="00974835" w:rsidRDefault="0029082E" w:rsidP="00C05A62">
            <w:pPr>
              <w:pStyle w:val="ConsPlusNormal"/>
              <w:ind w:firstLine="0"/>
              <w:jc w:val="center"/>
              <w:rPr>
                <w:rFonts w:ascii="Times New Roman" w:hAnsi="Times New Roman" w:cs="Times New Roman"/>
                <w:b/>
                <w:sz w:val="18"/>
                <w:szCs w:val="18"/>
              </w:rPr>
            </w:pPr>
            <w:r w:rsidRPr="00974835">
              <w:rPr>
                <w:rFonts w:ascii="Times New Roman" w:hAnsi="Times New Roman" w:cs="Times New Roman"/>
                <w:b/>
                <w:sz w:val="18"/>
                <w:szCs w:val="18"/>
              </w:rPr>
              <w:t>509,00</w:t>
            </w:r>
          </w:p>
        </w:tc>
        <w:tc>
          <w:tcPr>
            <w:tcW w:w="378" w:type="pct"/>
          </w:tcPr>
          <w:p w:rsidR="0029082E" w:rsidRPr="00974835" w:rsidRDefault="0029082E" w:rsidP="00C05A62">
            <w:pPr>
              <w:pStyle w:val="ConsPlusNormal"/>
              <w:ind w:firstLine="0"/>
              <w:jc w:val="center"/>
              <w:rPr>
                <w:rFonts w:ascii="Times New Roman" w:hAnsi="Times New Roman" w:cs="Times New Roman"/>
                <w:b/>
                <w:sz w:val="18"/>
                <w:szCs w:val="18"/>
              </w:rPr>
            </w:pPr>
            <w:r w:rsidRPr="00974835">
              <w:rPr>
                <w:rFonts w:ascii="Times New Roman" w:hAnsi="Times New Roman" w:cs="Times New Roman"/>
                <w:b/>
                <w:sz w:val="18"/>
                <w:szCs w:val="18"/>
              </w:rPr>
              <w:t>510,00</w:t>
            </w:r>
          </w:p>
        </w:tc>
        <w:tc>
          <w:tcPr>
            <w:tcW w:w="404" w:type="pct"/>
            <w:gridSpan w:val="3"/>
          </w:tcPr>
          <w:p w:rsidR="0029082E" w:rsidRPr="00974835" w:rsidRDefault="0029082E" w:rsidP="00C05A62">
            <w:pPr>
              <w:pStyle w:val="ConsPlusNormal"/>
              <w:ind w:firstLine="0"/>
              <w:jc w:val="center"/>
              <w:rPr>
                <w:rFonts w:ascii="Times New Roman" w:hAnsi="Times New Roman" w:cs="Times New Roman"/>
                <w:b/>
                <w:sz w:val="18"/>
                <w:szCs w:val="18"/>
              </w:rPr>
            </w:pPr>
            <w:r w:rsidRPr="00974835">
              <w:rPr>
                <w:rFonts w:ascii="Times New Roman" w:hAnsi="Times New Roman" w:cs="Times New Roman"/>
                <w:b/>
                <w:sz w:val="18"/>
                <w:szCs w:val="18"/>
              </w:rPr>
              <w:t>17,00</w:t>
            </w:r>
          </w:p>
        </w:tc>
        <w:tc>
          <w:tcPr>
            <w:tcW w:w="394" w:type="pct"/>
          </w:tcPr>
          <w:p w:rsidR="0029082E" w:rsidRPr="00974835" w:rsidRDefault="0029082E" w:rsidP="00C05A62">
            <w:pPr>
              <w:pStyle w:val="ConsPlusNormal"/>
              <w:ind w:firstLine="0"/>
              <w:jc w:val="center"/>
              <w:rPr>
                <w:rFonts w:ascii="Times New Roman" w:hAnsi="Times New Roman" w:cs="Times New Roman"/>
                <w:b/>
                <w:sz w:val="18"/>
                <w:szCs w:val="18"/>
              </w:rPr>
            </w:pPr>
            <w:r w:rsidRPr="00974835">
              <w:rPr>
                <w:rFonts w:ascii="Times New Roman" w:hAnsi="Times New Roman" w:cs="Times New Roman"/>
                <w:b/>
                <w:sz w:val="18"/>
                <w:szCs w:val="18"/>
              </w:rPr>
              <w:t>18,00</w:t>
            </w:r>
          </w:p>
        </w:tc>
        <w:tc>
          <w:tcPr>
            <w:tcW w:w="478" w:type="pct"/>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tcPr>
          <w:p w:rsidR="0029082E" w:rsidRPr="003D120C" w:rsidRDefault="0029082E" w:rsidP="00C05A62">
            <w:pPr>
              <w:pStyle w:val="ConsPlusNormal"/>
              <w:jc w:val="center"/>
              <w:rPr>
                <w:rFonts w:ascii="Times New Roman" w:hAnsi="Times New Roman" w:cs="Times New Roman"/>
                <w:sz w:val="18"/>
                <w:szCs w:val="18"/>
              </w:rPr>
            </w:pPr>
          </w:p>
        </w:tc>
        <w:tc>
          <w:tcPr>
            <w:tcW w:w="661" w:type="pct"/>
          </w:tcPr>
          <w:p w:rsidR="0029082E" w:rsidRPr="00F70B49" w:rsidRDefault="0029082E" w:rsidP="00C05A62">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В том числе:</w:t>
            </w:r>
          </w:p>
        </w:tc>
        <w:tc>
          <w:tcPr>
            <w:tcW w:w="237" w:type="pct"/>
          </w:tcPr>
          <w:p w:rsidR="0029082E" w:rsidRPr="003D120C" w:rsidRDefault="0029082E" w:rsidP="00C05A62">
            <w:pPr>
              <w:pStyle w:val="ConsPlusNormal"/>
              <w:ind w:firstLine="0"/>
              <w:rPr>
                <w:rFonts w:ascii="Times New Roman" w:hAnsi="Times New Roman" w:cs="Times New Roman"/>
                <w:sz w:val="18"/>
                <w:szCs w:val="18"/>
              </w:rPr>
            </w:pPr>
          </w:p>
        </w:tc>
        <w:tc>
          <w:tcPr>
            <w:tcW w:w="283" w:type="pct"/>
          </w:tcPr>
          <w:p w:rsidR="0029082E" w:rsidRDefault="0029082E" w:rsidP="00C05A62">
            <w:pPr>
              <w:pStyle w:val="ConsPlusNormal"/>
              <w:ind w:firstLine="0"/>
              <w:rPr>
                <w:rFonts w:ascii="Times New Roman" w:hAnsi="Times New Roman" w:cs="Times New Roman"/>
                <w:sz w:val="18"/>
                <w:szCs w:val="18"/>
              </w:rPr>
            </w:pPr>
          </w:p>
        </w:tc>
        <w:tc>
          <w:tcPr>
            <w:tcW w:w="379" w:type="pct"/>
          </w:tcPr>
          <w:p w:rsidR="0029082E" w:rsidRPr="00696459" w:rsidRDefault="0029082E" w:rsidP="00C05A62">
            <w:pPr>
              <w:pStyle w:val="ConsPlusCell"/>
              <w:jc w:val="center"/>
              <w:rPr>
                <w:rFonts w:ascii="Times New Roman" w:hAnsi="Times New Roman" w:cs="Times New Roman"/>
                <w:b/>
                <w:sz w:val="18"/>
                <w:szCs w:val="18"/>
              </w:rPr>
            </w:pPr>
          </w:p>
        </w:tc>
        <w:tc>
          <w:tcPr>
            <w:tcW w:w="353" w:type="pct"/>
          </w:tcPr>
          <w:p w:rsidR="0029082E" w:rsidRPr="00974835" w:rsidRDefault="0029082E" w:rsidP="00C05A62">
            <w:pPr>
              <w:pStyle w:val="ConsPlusNormal"/>
              <w:ind w:firstLine="0"/>
              <w:jc w:val="center"/>
              <w:rPr>
                <w:rFonts w:ascii="Times New Roman" w:hAnsi="Times New Roman" w:cs="Times New Roman"/>
                <w:b/>
                <w:sz w:val="18"/>
                <w:szCs w:val="18"/>
              </w:rPr>
            </w:pPr>
          </w:p>
        </w:tc>
        <w:tc>
          <w:tcPr>
            <w:tcW w:w="391" w:type="pct"/>
          </w:tcPr>
          <w:p w:rsidR="0029082E" w:rsidRPr="003D120C" w:rsidRDefault="0029082E" w:rsidP="00C05A62">
            <w:pPr>
              <w:pStyle w:val="ConsPlusNormal"/>
              <w:ind w:firstLine="0"/>
              <w:jc w:val="center"/>
              <w:rPr>
                <w:rFonts w:ascii="Times New Roman" w:hAnsi="Times New Roman" w:cs="Times New Roman"/>
                <w:sz w:val="18"/>
                <w:szCs w:val="18"/>
              </w:rPr>
            </w:pPr>
          </w:p>
        </w:tc>
        <w:tc>
          <w:tcPr>
            <w:tcW w:w="391" w:type="pct"/>
            <w:gridSpan w:val="3"/>
          </w:tcPr>
          <w:p w:rsidR="0029082E" w:rsidRPr="003D120C" w:rsidRDefault="0029082E" w:rsidP="00C05A62">
            <w:pPr>
              <w:pStyle w:val="ConsPlusNormal"/>
              <w:ind w:firstLine="0"/>
              <w:jc w:val="center"/>
              <w:rPr>
                <w:rFonts w:ascii="Times New Roman" w:hAnsi="Times New Roman" w:cs="Times New Roman"/>
                <w:sz w:val="18"/>
                <w:szCs w:val="18"/>
              </w:rPr>
            </w:pPr>
          </w:p>
        </w:tc>
        <w:tc>
          <w:tcPr>
            <w:tcW w:w="378" w:type="pct"/>
          </w:tcPr>
          <w:p w:rsidR="0029082E" w:rsidRPr="003D120C" w:rsidRDefault="0029082E" w:rsidP="00C05A62">
            <w:pPr>
              <w:pStyle w:val="ConsPlusNormal"/>
              <w:ind w:firstLine="0"/>
              <w:jc w:val="center"/>
              <w:rPr>
                <w:rFonts w:ascii="Times New Roman" w:hAnsi="Times New Roman" w:cs="Times New Roman"/>
                <w:sz w:val="18"/>
                <w:szCs w:val="18"/>
              </w:rPr>
            </w:pPr>
          </w:p>
        </w:tc>
        <w:tc>
          <w:tcPr>
            <w:tcW w:w="404" w:type="pct"/>
            <w:gridSpan w:val="3"/>
          </w:tcPr>
          <w:p w:rsidR="0029082E" w:rsidRPr="003D120C" w:rsidRDefault="0029082E" w:rsidP="00C05A62">
            <w:pPr>
              <w:pStyle w:val="ConsPlusNormal"/>
              <w:ind w:firstLine="0"/>
              <w:jc w:val="center"/>
              <w:rPr>
                <w:rFonts w:ascii="Times New Roman" w:hAnsi="Times New Roman" w:cs="Times New Roman"/>
                <w:sz w:val="18"/>
                <w:szCs w:val="18"/>
              </w:rPr>
            </w:pPr>
          </w:p>
        </w:tc>
        <w:tc>
          <w:tcPr>
            <w:tcW w:w="394" w:type="pct"/>
          </w:tcPr>
          <w:p w:rsidR="0029082E" w:rsidRPr="003D120C" w:rsidRDefault="0029082E" w:rsidP="00C05A62">
            <w:pPr>
              <w:pStyle w:val="ConsPlusNormal"/>
              <w:ind w:firstLine="0"/>
              <w:jc w:val="center"/>
              <w:rPr>
                <w:rFonts w:ascii="Times New Roman" w:hAnsi="Times New Roman" w:cs="Times New Roman"/>
                <w:sz w:val="18"/>
                <w:szCs w:val="18"/>
              </w:rPr>
            </w:pPr>
          </w:p>
        </w:tc>
        <w:tc>
          <w:tcPr>
            <w:tcW w:w="478" w:type="pct"/>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tcPr>
          <w:p w:rsidR="0029082E" w:rsidRPr="003D120C" w:rsidRDefault="0029082E" w:rsidP="00C05A62">
            <w:pPr>
              <w:pStyle w:val="ConsPlusNormal"/>
              <w:jc w:val="center"/>
              <w:rPr>
                <w:rFonts w:ascii="Times New Roman" w:hAnsi="Times New Roman" w:cs="Times New Roman"/>
                <w:sz w:val="18"/>
                <w:szCs w:val="18"/>
              </w:rPr>
            </w:pPr>
          </w:p>
        </w:tc>
        <w:tc>
          <w:tcPr>
            <w:tcW w:w="661" w:type="pct"/>
          </w:tcPr>
          <w:p w:rsidR="0029082E" w:rsidRPr="003651E1" w:rsidRDefault="0029082E" w:rsidP="00C05A62">
            <w:pPr>
              <w:pStyle w:val="ConsPlusNormal"/>
              <w:ind w:firstLine="0"/>
              <w:rPr>
                <w:rFonts w:ascii="Times New Roman" w:hAnsi="Times New Roman" w:cs="Times New Roman"/>
                <w:b/>
                <w:sz w:val="18"/>
                <w:szCs w:val="18"/>
              </w:rPr>
            </w:pPr>
            <w:r w:rsidRPr="003651E1">
              <w:rPr>
                <w:rFonts w:ascii="Times New Roman" w:hAnsi="Times New Roman" w:cs="Times New Roman"/>
                <w:b/>
                <w:sz w:val="18"/>
                <w:szCs w:val="18"/>
              </w:rPr>
              <w:t>Средства бюджета Московской области</w:t>
            </w:r>
          </w:p>
        </w:tc>
        <w:tc>
          <w:tcPr>
            <w:tcW w:w="237" w:type="pct"/>
          </w:tcPr>
          <w:p w:rsidR="0029082E" w:rsidRPr="003D120C" w:rsidRDefault="0029082E" w:rsidP="00C05A62">
            <w:pPr>
              <w:pStyle w:val="ConsPlusNormal"/>
              <w:ind w:firstLine="0"/>
              <w:rPr>
                <w:rFonts w:ascii="Times New Roman" w:hAnsi="Times New Roman" w:cs="Times New Roman"/>
                <w:sz w:val="18"/>
                <w:szCs w:val="18"/>
              </w:rPr>
            </w:pPr>
          </w:p>
        </w:tc>
        <w:tc>
          <w:tcPr>
            <w:tcW w:w="283" w:type="pct"/>
          </w:tcPr>
          <w:p w:rsidR="0029082E" w:rsidRDefault="0029082E" w:rsidP="00C05A62">
            <w:pPr>
              <w:pStyle w:val="ConsPlusNormal"/>
              <w:ind w:firstLine="0"/>
              <w:rPr>
                <w:rFonts w:ascii="Times New Roman" w:hAnsi="Times New Roman" w:cs="Times New Roman"/>
                <w:sz w:val="18"/>
                <w:szCs w:val="18"/>
              </w:rPr>
            </w:pPr>
          </w:p>
        </w:tc>
        <w:tc>
          <w:tcPr>
            <w:tcW w:w="379" w:type="pct"/>
          </w:tcPr>
          <w:p w:rsidR="0029082E" w:rsidRPr="00696459" w:rsidRDefault="0029082E" w:rsidP="00C05A62">
            <w:pPr>
              <w:pStyle w:val="ConsPlusCell"/>
              <w:jc w:val="center"/>
              <w:rPr>
                <w:rFonts w:ascii="Times New Roman" w:hAnsi="Times New Roman" w:cs="Times New Roman"/>
                <w:b/>
                <w:sz w:val="18"/>
                <w:szCs w:val="18"/>
              </w:rPr>
            </w:pPr>
            <w:r>
              <w:rPr>
                <w:rFonts w:ascii="Times New Roman" w:hAnsi="Times New Roman" w:cs="Times New Roman"/>
                <w:b/>
                <w:sz w:val="18"/>
                <w:szCs w:val="18"/>
              </w:rPr>
              <w:t>967,00</w:t>
            </w:r>
          </w:p>
        </w:tc>
        <w:tc>
          <w:tcPr>
            <w:tcW w:w="353" w:type="pct"/>
          </w:tcPr>
          <w:p w:rsidR="0029082E" w:rsidRPr="00974835" w:rsidRDefault="0029082E" w:rsidP="00C05A62">
            <w:pPr>
              <w:pStyle w:val="ConsPlusNormal"/>
              <w:ind w:firstLine="0"/>
              <w:jc w:val="center"/>
              <w:rPr>
                <w:rFonts w:ascii="Times New Roman" w:hAnsi="Times New Roman" w:cs="Times New Roman"/>
                <w:b/>
                <w:sz w:val="18"/>
                <w:szCs w:val="18"/>
              </w:rPr>
            </w:pPr>
            <w:r>
              <w:rPr>
                <w:rFonts w:ascii="Times New Roman" w:hAnsi="Times New Roman" w:cs="Times New Roman"/>
                <w:b/>
                <w:sz w:val="18"/>
                <w:szCs w:val="18"/>
              </w:rPr>
              <w:t>2470,00</w:t>
            </w:r>
          </w:p>
        </w:tc>
        <w:tc>
          <w:tcPr>
            <w:tcW w:w="391" w:type="pct"/>
          </w:tcPr>
          <w:p w:rsidR="0029082E" w:rsidRPr="00AE1879" w:rsidRDefault="0029082E" w:rsidP="00C05A62">
            <w:pPr>
              <w:pStyle w:val="ConsPlusNormal"/>
              <w:ind w:firstLine="0"/>
              <w:jc w:val="center"/>
              <w:rPr>
                <w:rFonts w:ascii="Times New Roman" w:hAnsi="Times New Roman" w:cs="Times New Roman"/>
                <w:b/>
                <w:sz w:val="18"/>
                <w:szCs w:val="18"/>
              </w:rPr>
            </w:pPr>
            <w:r w:rsidRPr="00AE1879">
              <w:rPr>
                <w:rFonts w:ascii="Times New Roman" w:hAnsi="Times New Roman" w:cs="Times New Roman"/>
                <w:b/>
                <w:sz w:val="18"/>
                <w:szCs w:val="18"/>
              </w:rPr>
              <w:t>494,00</w:t>
            </w:r>
          </w:p>
        </w:tc>
        <w:tc>
          <w:tcPr>
            <w:tcW w:w="391" w:type="pct"/>
            <w:gridSpan w:val="3"/>
          </w:tcPr>
          <w:p w:rsidR="0029082E" w:rsidRPr="00AE1879" w:rsidRDefault="0029082E" w:rsidP="00C05A62">
            <w:pPr>
              <w:pStyle w:val="ConsPlusNormal"/>
              <w:ind w:firstLine="0"/>
              <w:jc w:val="center"/>
              <w:rPr>
                <w:rFonts w:ascii="Times New Roman" w:hAnsi="Times New Roman" w:cs="Times New Roman"/>
                <w:b/>
                <w:sz w:val="18"/>
                <w:szCs w:val="18"/>
              </w:rPr>
            </w:pPr>
            <w:r w:rsidRPr="00AE1879">
              <w:rPr>
                <w:rFonts w:ascii="Times New Roman" w:hAnsi="Times New Roman" w:cs="Times New Roman"/>
                <w:b/>
                <w:sz w:val="18"/>
                <w:szCs w:val="18"/>
              </w:rPr>
              <w:t>494,00</w:t>
            </w:r>
          </w:p>
        </w:tc>
        <w:tc>
          <w:tcPr>
            <w:tcW w:w="378" w:type="pct"/>
          </w:tcPr>
          <w:p w:rsidR="0029082E" w:rsidRPr="00AE1879" w:rsidRDefault="0029082E" w:rsidP="00C05A62">
            <w:pPr>
              <w:pStyle w:val="ConsPlusNormal"/>
              <w:ind w:firstLine="0"/>
              <w:jc w:val="center"/>
              <w:rPr>
                <w:rFonts w:ascii="Times New Roman" w:hAnsi="Times New Roman" w:cs="Times New Roman"/>
                <w:b/>
                <w:sz w:val="18"/>
                <w:szCs w:val="18"/>
              </w:rPr>
            </w:pPr>
            <w:r w:rsidRPr="00AE1879">
              <w:rPr>
                <w:rFonts w:ascii="Times New Roman" w:hAnsi="Times New Roman" w:cs="Times New Roman"/>
                <w:b/>
                <w:sz w:val="18"/>
                <w:szCs w:val="18"/>
              </w:rPr>
              <w:t>494,00</w:t>
            </w:r>
          </w:p>
        </w:tc>
        <w:tc>
          <w:tcPr>
            <w:tcW w:w="404" w:type="pct"/>
            <w:gridSpan w:val="3"/>
          </w:tcPr>
          <w:p w:rsidR="0029082E" w:rsidRPr="00AE1879" w:rsidRDefault="0029082E" w:rsidP="00C05A62">
            <w:pPr>
              <w:pStyle w:val="ConsPlusNormal"/>
              <w:ind w:firstLine="0"/>
              <w:jc w:val="center"/>
              <w:rPr>
                <w:rFonts w:ascii="Times New Roman" w:hAnsi="Times New Roman" w:cs="Times New Roman"/>
                <w:b/>
                <w:sz w:val="18"/>
                <w:szCs w:val="18"/>
              </w:rPr>
            </w:pPr>
            <w:r>
              <w:rPr>
                <w:rFonts w:ascii="Times New Roman" w:hAnsi="Times New Roman" w:cs="Times New Roman"/>
                <w:b/>
                <w:sz w:val="18"/>
                <w:szCs w:val="18"/>
              </w:rPr>
              <w:t>494,00</w:t>
            </w:r>
          </w:p>
        </w:tc>
        <w:tc>
          <w:tcPr>
            <w:tcW w:w="394" w:type="pct"/>
          </w:tcPr>
          <w:p w:rsidR="0029082E" w:rsidRPr="00AE1879" w:rsidRDefault="0029082E" w:rsidP="00C05A62">
            <w:pPr>
              <w:pStyle w:val="ConsPlusNormal"/>
              <w:ind w:firstLine="0"/>
              <w:jc w:val="center"/>
              <w:rPr>
                <w:rFonts w:ascii="Times New Roman" w:hAnsi="Times New Roman" w:cs="Times New Roman"/>
                <w:b/>
                <w:sz w:val="18"/>
                <w:szCs w:val="18"/>
              </w:rPr>
            </w:pPr>
            <w:r>
              <w:rPr>
                <w:rFonts w:ascii="Times New Roman" w:hAnsi="Times New Roman" w:cs="Times New Roman"/>
                <w:b/>
                <w:sz w:val="18"/>
                <w:szCs w:val="18"/>
              </w:rPr>
              <w:t>494,00</w:t>
            </w:r>
          </w:p>
        </w:tc>
        <w:tc>
          <w:tcPr>
            <w:tcW w:w="478" w:type="pct"/>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C05A62">
            <w:pPr>
              <w:pStyle w:val="ConsPlusNormal"/>
              <w:ind w:firstLine="0"/>
              <w:jc w:val="center"/>
              <w:rPr>
                <w:rFonts w:ascii="Times New Roman" w:hAnsi="Times New Roman" w:cs="Times New Roman"/>
                <w:sz w:val="18"/>
                <w:szCs w:val="18"/>
              </w:rPr>
            </w:pPr>
          </w:p>
        </w:tc>
      </w:tr>
      <w:tr w:rsidR="0029082E" w:rsidRPr="003D120C" w:rsidTr="00C05A62">
        <w:tc>
          <w:tcPr>
            <w:tcW w:w="163" w:type="pct"/>
          </w:tcPr>
          <w:p w:rsidR="0029082E" w:rsidRPr="003D120C" w:rsidRDefault="0029082E" w:rsidP="00C05A62">
            <w:pPr>
              <w:pStyle w:val="ConsPlusNormal"/>
              <w:jc w:val="center"/>
              <w:rPr>
                <w:rFonts w:ascii="Times New Roman" w:hAnsi="Times New Roman" w:cs="Times New Roman"/>
                <w:sz w:val="18"/>
                <w:szCs w:val="18"/>
              </w:rPr>
            </w:pPr>
          </w:p>
        </w:tc>
        <w:tc>
          <w:tcPr>
            <w:tcW w:w="661" w:type="pct"/>
          </w:tcPr>
          <w:p w:rsidR="0029082E" w:rsidRPr="00F70B49" w:rsidRDefault="0029082E" w:rsidP="00C05A62">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Средства местного бюджета</w:t>
            </w:r>
          </w:p>
        </w:tc>
        <w:tc>
          <w:tcPr>
            <w:tcW w:w="237" w:type="pct"/>
          </w:tcPr>
          <w:p w:rsidR="0029082E" w:rsidRPr="003D120C" w:rsidRDefault="0029082E" w:rsidP="00C05A62">
            <w:pPr>
              <w:pStyle w:val="ConsPlusNormal"/>
              <w:ind w:firstLine="0"/>
              <w:rPr>
                <w:rFonts w:ascii="Times New Roman" w:hAnsi="Times New Roman" w:cs="Times New Roman"/>
                <w:sz w:val="18"/>
                <w:szCs w:val="18"/>
              </w:rPr>
            </w:pPr>
          </w:p>
        </w:tc>
        <w:tc>
          <w:tcPr>
            <w:tcW w:w="283" w:type="pct"/>
          </w:tcPr>
          <w:p w:rsidR="0029082E" w:rsidRDefault="0029082E" w:rsidP="00C05A62">
            <w:pPr>
              <w:pStyle w:val="ConsPlusNormal"/>
              <w:ind w:firstLine="0"/>
              <w:rPr>
                <w:rFonts w:ascii="Times New Roman" w:hAnsi="Times New Roman" w:cs="Times New Roman"/>
                <w:sz w:val="18"/>
                <w:szCs w:val="18"/>
              </w:rPr>
            </w:pPr>
          </w:p>
        </w:tc>
        <w:tc>
          <w:tcPr>
            <w:tcW w:w="379" w:type="pct"/>
          </w:tcPr>
          <w:p w:rsidR="0029082E" w:rsidRPr="00696459" w:rsidRDefault="0029082E" w:rsidP="00C05A62">
            <w:pPr>
              <w:pStyle w:val="ConsPlusCell"/>
              <w:jc w:val="center"/>
              <w:rPr>
                <w:rFonts w:ascii="Times New Roman" w:hAnsi="Times New Roman" w:cs="Times New Roman"/>
                <w:b/>
                <w:sz w:val="18"/>
                <w:szCs w:val="18"/>
              </w:rPr>
            </w:pPr>
            <w:r>
              <w:rPr>
                <w:rFonts w:ascii="Times New Roman" w:hAnsi="Times New Roman" w:cs="Times New Roman"/>
                <w:b/>
                <w:sz w:val="18"/>
                <w:szCs w:val="18"/>
              </w:rPr>
              <w:t>13,00</w:t>
            </w:r>
          </w:p>
        </w:tc>
        <w:tc>
          <w:tcPr>
            <w:tcW w:w="353" w:type="pct"/>
          </w:tcPr>
          <w:p w:rsidR="0029082E" w:rsidRPr="00974835" w:rsidRDefault="0029082E" w:rsidP="00C05A62">
            <w:pPr>
              <w:pStyle w:val="ConsPlusNormal"/>
              <w:ind w:firstLine="0"/>
              <w:jc w:val="center"/>
              <w:rPr>
                <w:rFonts w:ascii="Times New Roman" w:hAnsi="Times New Roman" w:cs="Times New Roman"/>
                <w:b/>
                <w:sz w:val="18"/>
                <w:szCs w:val="18"/>
              </w:rPr>
            </w:pPr>
            <w:r w:rsidRPr="00974835">
              <w:rPr>
                <w:rFonts w:ascii="Times New Roman" w:hAnsi="Times New Roman" w:cs="Times New Roman"/>
                <w:b/>
                <w:sz w:val="18"/>
                <w:szCs w:val="18"/>
              </w:rPr>
              <w:t>80,00</w:t>
            </w:r>
          </w:p>
        </w:tc>
        <w:tc>
          <w:tcPr>
            <w:tcW w:w="391" w:type="pct"/>
          </w:tcPr>
          <w:p w:rsidR="0029082E" w:rsidRPr="00AE1879" w:rsidRDefault="0029082E" w:rsidP="00C05A62">
            <w:pPr>
              <w:pStyle w:val="ConsPlusNormal"/>
              <w:ind w:firstLine="0"/>
              <w:jc w:val="center"/>
              <w:rPr>
                <w:rFonts w:ascii="Times New Roman" w:hAnsi="Times New Roman" w:cs="Times New Roman"/>
                <w:b/>
                <w:sz w:val="18"/>
                <w:szCs w:val="18"/>
              </w:rPr>
            </w:pPr>
            <w:r w:rsidRPr="00AE1879">
              <w:rPr>
                <w:rFonts w:ascii="Times New Roman" w:hAnsi="Times New Roman" w:cs="Times New Roman"/>
                <w:b/>
                <w:sz w:val="18"/>
                <w:szCs w:val="18"/>
              </w:rPr>
              <w:t>14,00</w:t>
            </w:r>
          </w:p>
        </w:tc>
        <w:tc>
          <w:tcPr>
            <w:tcW w:w="391" w:type="pct"/>
            <w:gridSpan w:val="3"/>
          </w:tcPr>
          <w:p w:rsidR="0029082E" w:rsidRPr="00AE1879" w:rsidRDefault="0029082E" w:rsidP="00C05A62">
            <w:pPr>
              <w:pStyle w:val="ConsPlusNormal"/>
              <w:ind w:firstLine="0"/>
              <w:jc w:val="center"/>
              <w:rPr>
                <w:rFonts w:ascii="Times New Roman" w:hAnsi="Times New Roman" w:cs="Times New Roman"/>
                <w:b/>
                <w:sz w:val="18"/>
                <w:szCs w:val="18"/>
              </w:rPr>
            </w:pPr>
            <w:r w:rsidRPr="00AE1879">
              <w:rPr>
                <w:rFonts w:ascii="Times New Roman" w:hAnsi="Times New Roman" w:cs="Times New Roman"/>
                <w:b/>
                <w:sz w:val="18"/>
                <w:szCs w:val="18"/>
              </w:rPr>
              <w:t>15,00</w:t>
            </w:r>
          </w:p>
        </w:tc>
        <w:tc>
          <w:tcPr>
            <w:tcW w:w="378" w:type="pct"/>
          </w:tcPr>
          <w:p w:rsidR="0029082E" w:rsidRPr="00AE1879" w:rsidRDefault="0029082E" w:rsidP="00C05A62">
            <w:pPr>
              <w:pStyle w:val="ConsPlusNormal"/>
              <w:ind w:firstLine="0"/>
              <w:jc w:val="center"/>
              <w:rPr>
                <w:rFonts w:ascii="Times New Roman" w:hAnsi="Times New Roman" w:cs="Times New Roman"/>
                <w:b/>
                <w:sz w:val="18"/>
                <w:szCs w:val="18"/>
              </w:rPr>
            </w:pPr>
            <w:r w:rsidRPr="00AE1879">
              <w:rPr>
                <w:rFonts w:ascii="Times New Roman" w:hAnsi="Times New Roman" w:cs="Times New Roman"/>
                <w:b/>
                <w:sz w:val="18"/>
                <w:szCs w:val="18"/>
              </w:rPr>
              <w:t>16,00</w:t>
            </w:r>
          </w:p>
        </w:tc>
        <w:tc>
          <w:tcPr>
            <w:tcW w:w="404" w:type="pct"/>
            <w:gridSpan w:val="3"/>
          </w:tcPr>
          <w:p w:rsidR="0029082E" w:rsidRPr="00AE1879" w:rsidRDefault="0029082E" w:rsidP="00C05A62">
            <w:pPr>
              <w:pStyle w:val="ConsPlusNormal"/>
              <w:ind w:firstLine="0"/>
              <w:jc w:val="center"/>
              <w:rPr>
                <w:rFonts w:ascii="Times New Roman" w:hAnsi="Times New Roman" w:cs="Times New Roman"/>
                <w:b/>
                <w:sz w:val="18"/>
                <w:szCs w:val="18"/>
              </w:rPr>
            </w:pPr>
            <w:r w:rsidRPr="00AE1879">
              <w:rPr>
                <w:rFonts w:ascii="Times New Roman" w:hAnsi="Times New Roman" w:cs="Times New Roman"/>
                <w:b/>
                <w:sz w:val="18"/>
                <w:szCs w:val="18"/>
              </w:rPr>
              <w:t>17,00</w:t>
            </w:r>
          </w:p>
        </w:tc>
        <w:tc>
          <w:tcPr>
            <w:tcW w:w="394" w:type="pct"/>
          </w:tcPr>
          <w:p w:rsidR="0029082E" w:rsidRPr="00AE1879" w:rsidRDefault="0029082E" w:rsidP="00C05A62">
            <w:pPr>
              <w:pStyle w:val="ConsPlusNormal"/>
              <w:ind w:firstLine="0"/>
              <w:jc w:val="center"/>
              <w:rPr>
                <w:rFonts w:ascii="Times New Roman" w:hAnsi="Times New Roman" w:cs="Times New Roman"/>
                <w:b/>
                <w:sz w:val="18"/>
                <w:szCs w:val="18"/>
              </w:rPr>
            </w:pPr>
            <w:r w:rsidRPr="00AE1879">
              <w:rPr>
                <w:rFonts w:ascii="Times New Roman" w:hAnsi="Times New Roman" w:cs="Times New Roman"/>
                <w:b/>
                <w:sz w:val="18"/>
                <w:szCs w:val="18"/>
              </w:rPr>
              <w:t>18,00</w:t>
            </w:r>
          </w:p>
        </w:tc>
        <w:tc>
          <w:tcPr>
            <w:tcW w:w="478" w:type="pct"/>
          </w:tcPr>
          <w:p w:rsidR="0029082E" w:rsidRPr="003D120C" w:rsidRDefault="0029082E" w:rsidP="00C05A62">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C05A62">
            <w:pPr>
              <w:pStyle w:val="ConsPlusNormal"/>
              <w:ind w:firstLine="0"/>
              <w:jc w:val="center"/>
              <w:rPr>
                <w:rFonts w:ascii="Times New Roman" w:hAnsi="Times New Roman" w:cs="Times New Roman"/>
                <w:sz w:val="18"/>
                <w:szCs w:val="18"/>
              </w:rPr>
            </w:pPr>
          </w:p>
        </w:tc>
      </w:tr>
    </w:tbl>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Pr="003F7A54" w:rsidRDefault="0029082E" w:rsidP="009A4BF4">
      <w:pPr>
        <w:pStyle w:val="a3"/>
        <w:jc w:val="center"/>
        <w:rPr>
          <w:sz w:val="28"/>
          <w:szCs w:val="28"/>
        </w:rPr>
      </w:pPr>
      <w:r w:rsidRPr="003F7A54">
        <w:rPr>
          <w:sz w:val="28"/>
          <w:szCs w:val="28"/>
        </w:rPr>
        <w:t>9. Подпрограмма 4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ЗАТО городской округ Молодежный</w:t>
      </w:r>
    </w:p>
    <w:p w:rsidR="0029082E" w:rsidRPr="003F7A54" w:rsidRDefault="0029082E" w:rsidP="009A4BF4">
      <w:pPr>
        <w:pStyle w:val="a3"/>
        <w:jc w:val="center"/>
        <w:rPr>
          <w:sz w:val="28"/>
          <w:szCs w:val="28"/>
        </w:rPr>
      </w:pPr>
      <w:r w:rsidRPr="003F7A54">
        <w:rPr>
          <w:sz w:val="28"/>
          <w:szCs w:val="28"/>
        </w:rPr>
        <w:t>Московской области на 2017-2021 годы»</w:t>
      </w:r>
    </w:p>
    <w:p w:rsidR="0029082E" w:rsidRPr="00762EAE" w:rsidRDefault="0029082E" w:rsidP="009A4BF4">
      <w:pPr>
        <w:shd w:val="clear" w:color="auto" w:fill="FFFFFF"/>
        <w:autoSpaceDE w:val="0"/>
        <w:autoSpaceDN w:val="0"/>
        <w:adjustRightInd w:val="0"/>
        <w:jc w:val="center"/>
        <w:rPr>
          <w:sz w:val="28"/>
          <w:szCs w:val="28"/>
          <w:lang w:eastAsia="en-US"/>
        </w:rPr>
      </w:pPr>
    </w:p>
    <w:p w:rsidR="0029082E" w:rsidRDefault="0029082E" w:rsidP="009A4BF4">
      <w:pPr>
        <w:autoSpaceDE w:val="0"/>
        <w:autoSpaceDN w:val="0"/>
        <w:adjustRightInd w:val="0"/>
        <w:jc w:val="center"/>
        <w:rPr>
          <w:sz w:val="28"/>
          <w:szCs w:val="28"/>
          <w:lang w:eastAsia="en-US"/>
        </w:rPr>
      </w:pPr>
      <w:r w:rsidRPr="003F7A54">
        <w:rPr>
          <w:sz w:val="28"/>
          <w:szCs w:val="28"/>
          <w:lang w:eastAsia="en-US"/>
        </w:rPr>
        <w:t>9.1. Паспорт подпрограммы 4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ЗАТО городской округ Молодежный Московской области на 2017-2021 годы»</w:t>
      </w:r>
    </w:p>
    <w:p w:rsidR="0029082E" w:rsidRPr="003F7A54" w:rsidRDefault="0029082E" w:rsidP="009A4BF4">
      <w:pPr>
        <w:autoSpaceDE w:val="0"/>
        <w:autoSpaceDN w:val="0"/>
        <w:adjustRightInd w:val="0"/>
        <w:jc w:val="center"/>
        <w:rPr>
          <w:sz w:val="28"/>
          <w:szCs w:val="28"/>
          <w:lang w:eastAsia="en-US"/>
        </w:rPr>
      </w:pP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4"/>
        <w:gridCol w:w="1984"/>
        <w:gridCol w:w="1984"/>
        <w:gridCol w:w="1546"/>
        <w:gridCol w:w="1726"/>
        <w:gridCol w:w="441"/>
        <w:gridCol w:w="856"/>
        <w:gridCol w:w="153"/>
        <w:gridCol w:w="1009"/>
        <w:gridCol w:w="138"/>
        <w:gridCol w:w="874"/>
        <w:gridCol w:w="420"/>
        <w:gridCol w:w="585"/>
        <w:gridCol w:w="709"/>
        <w:gridCol w:w="300"/>
        <w:gridCol w:w="1042"/>
      </w:tblGrid>
      <w:tr w:rsidR="0029082E" w:rsidRPr="00A80E34" w:rsidTr="009C4365">
        <w:trPr>
          <w:trHeight w:val="379"/>
        </w:trPr>
        <w:tc>
          <w:tcPr>
            <w:tcW w:w="1075" w:type="pct"/>
            <w:gridSpan w:val="2"/>
          </w:tcPr>
          <w:p w:rsidR="0029082E" w:rsidRPr="00A80E34" w:rsidRDefault="0029082E" w:rsidP="009C4365">
            <w:pPr>
              <w:autoSpaceDE w:val="0"/>
              <w:autoSpaceDN w:val="0"/>
              <w:adjustRightInd w:val="0"/>
              <w:spacing w:before="60" w:after="60"/>
              <w:rPr>
                <w:sz w:val="20"/>
                <w:szCs w:val="20"/>
              </w:rPr>
            </w:pPr>
            <w:r w:rsidRPr="00A80E34">
              <w:rPr>
                <w:sz w:val="20"/>
                <w:szCs w:val="20"/>
              </w:rPr>
              <w:t>Муниципальный заказчик подпрограммы</w:t>
            </w:r>
          </w:p>
        </w:tc>
        <w:tc>
          <w:tcPr>
            <w:tcW w:w="3925" w:type="pct"/>
            <w:gridSpan w:val="14"/>
          </w:tcPr>
          <w:p w:rsidR="0029082E" w:rsidRPr="00A80E34" w:rsidRDefault="0029082E" w:rsidP="009C4365">
            <w:pPr>
              <w:autoSpaceDE w:val="0"/>
              <w:autoSpaceDN w:val="0"/>
              <w:adjustRightInd w:val="0"/>
              <w:spacing w:before="60" w:after="60"/>
              <w:jc w:val="both"/>
              <w:rPr>
                <w:sz w:val="20"/>
                <w:szCs w:val="20"/>
              </w:rPr>
            </w:pPr>
            <w:r w:rsidRPr="00A80E34">
              <w:rPr>
                <w:sz w:val="20"/>
                <w:szCs w:val="20"/>
              </w:rPr>
              <w:t>Администрация ЗАТО городской округ Молодежный Московской области</w:t>
            </w:r>
          </w:p>
        </w:tc>
      </w:tr>
      <w:tr w:rsidR="0029082E" w:rsidRPr="00A80E34" w:rsidTr="009C4365">
        <w:tc>
          <w:tcPr>
            <w:tcW w:w="2251" w:type="pct"/>
            <w:gridSpan w:val="4"/>
            <w:vMerge w:val="restart"/>
          </w:tcPr>
          <w:p w:rsidR="0029082E" w:rsidRPr="00A80E34" w:rsidRDefault="0029082E" w:rsidP="009C4365">
            <w:pPr>
              <w:autoSpaceDE w:val="0"/>
              <w:autoSpaceDN w:val="0"/>
              <w:adjustRightInd w:val="0"/>
              <w:spacing w:before="60" w:after="60"/>
              <w:rPr>
                <w:sz w:val="20"/>
                <w:szCs w:val="20"/>
              </w:rPr>
            </w:pPr>
            <w:r w:rsidRPr="00A80E34">
              <w:rPr>
                <w:sz w:val="20"/>
                <w:szCs w:val="20"/>
              </w:rPr>
              <w:t>Задача 1 подпрограммы</w:t>
            </w:r>
          </w:p>
        </w:tc>
        <w:tc>
          <w:tcPr>
            <w:tcW w:w="2749" w:type="pct"/>
            <w:gridSpan w:val="12"/>
          </w:tcPr>
          <w:p w:rsidR="0029082E" w:rsidRPr="00A80E34" w:rsidRDefault="0029082E" w:rsidP="009C4365">
            <w:pPr>
              <w:spacing w:before="60" w:after="60"/>
              <w:jc w:val="both"/>
              <w:rPr>
                <w:sz w:val="20"/>
                <w:szCs w:val="20"/>
              </w:rPr>
            </w:pPr>
            <w:r w:rsidRPr="00A80E34">
              <w:rPr>
                <w:sz w:val="20"/>
                <w:szCs w:val="20"/>
              </w:rPr>
              <w:t>Обеспечение ОМСУ муниципального образования Московской области базовой информационно-технологической инфраструктурой</w:t>
            </w:r>
          </w:p>
        </w:tc>
      </w:tr>
      <w:tr w:rsidR="0029082E" w:rsidRPr="00A80E34" w:rsidTr="009C4365">
        <w:tc>
          <w:tcPr>
            <w:tcW w:w="2251" w:type="pct"/>
            <w:gridSpan w:val="4"/>
            <w:vMerge/>
          </w:tcPr>
          <w:p w:rsidR="0029082E" w:rsidRPr="00A80E34" w:rsidRDefault="0029082E" w:rsidP="009C4365">
            <w:pPr>
              <w:autoSpaceDE w:val="0"/>
              <w:autoSpaceDN w:val="0"/>
              <w:adjustRightInd w:val="0"/>
              <w:spacing w:before="60" w:after="120"/>
              <w:rPr>
                <w:sz w:val="20"/>
                <w:szCs w:val="20"/>
              </w:rPr>
            </w:pPr>
          </w:p>
        </w:tc>
        <w:tc>
          <w:tcPr>
            <w:tcW w:w="575" w:type="pct"/>
          </w:tcPr>
          <w:p w:rsidR="0029082E" w:rsidRPr="00A80E34" w:rsidRDefault="0029082E" w:rsidP="009C4365">
            <w:pPr>
              <w:autoSpaceDE w:val="0"/>
              <w:autoSpaceDN w:val="0"/>
              <w:adjustRightInd w:val="0"/>
              <w:spacing w:before="60" w:after="60"/>
              <w:jc w:val="center"/>
              <w:rPr>
                <w:sz w:val="20"/>
                <w:szCs w:val="20"/>
              </w:rPr>
            </w:pPr>
            <w:r w:rsidRPr="00A80E34">
              <w:rPr>
                <w:sz w:val="20"/>
                <w:szCs w:val="20"/>
              </w:rPr>
              <w:t>Отчетный (базовый период)</w:t>
            </w:r>
          </w:p>
          <w:p w:rsidR="0029082E" w:rsidRPr="00A80E34" w:rsidRDefault="0029082E" w:rsidP="009C4365">
            <w:pPr>
              <w:autoSpaceDE w:val="0"/>
              <w:autoSpaceDN w:val="0"/>
              <w:adjustRightInd w:val="0"/>
              <w:spacing w:before="60" w:after="60"/>
              <w:jc w:val="center"/>
              <w:rPr>
                <w:sz w:val="20"/>
                <w:szCs w:val="20"/>
              </w:rPr>
            </w:pPr>
            <w:r w:rsidRPr="00A80E34">
              <w:rPr>
                <w:sz w:val="20"/>
                <w:szCs w:val="20"/>
              </w:rPr>
              <w:t>2016 год</w:t>
            </w:r>
          </w:p>
        </w:tc>
        <w:tc>
          <w:tcPr>
            <w:tcW w:w="432" w:type="pct"/>
            <w:gridSpan w:val="2"/>
          </w:tcPr>
          <w:p w:rsidR="0029082E" w:rsidRPr="00A80E34" w:rsidRDefault="0029082E" w:rsidP="009C4365">
            <w:pPr>
              <w:spacing w:before="60" w:after="60"/>
              <w:jc w:val="center"/>
              <w:rPr>
                <w:sz w:val="20"/>
                <w:szCs w:val="20"/>
              </w:rPr>
            </w:pPr>
            <w:r w:rsidRPr="00A80E34">
              <w:rPr>
                <w:sz w:val="20"/>
                <w:szCs w:val="20"/>
              </w:rPr>
              <w:t>2017 год</w:t>
            </w:r>
          </w:p>
        </w:tc>
        <w:tc>
          <w:tcPr>
            <w:tcW w:w="433" w:type="pct"/>
            <w:gridSpan w:val="3"/>
          </w:tcPr>
          <w:p w:rsidR="0029082E" w:rsidRPr="00A80E34" w:rsidRDefault="0029082E" w:rsidP="009C4365">
            <w:pPr>
              <w:spacing w:before="60" w:after="60"/>
              <w:jc w:val="center"/>
              <w:rPr>
                <w:sz w:val="20"/>
                <w:szCs w:val="20"/>
              </w:rPr>
            </w:pPr>
            <w:r w:rsidRPr="00A80E34">
              <w:rPr>
                <w:sz w:val="20"/>
                <w:szCs w:val="20"/>
              </w:rPr>
              <w:t>2018 год</w:t>
            </w:r>
          </w:p>
        </w:tc>
        <w:tc>
          <w:tcPr>
            <w:tcW w:w="431" w:type="pct"/>
            <w:gridSpan w:val="2"/>
          </w:tcPr>
          <w:p w:rsidR="0029082E" w:rsidRPr="00A80E34" w:rsidRDefault="0029082E" w:rsidP="009C4365">
            <w:pPr>
              <w:spacing w:before="60" w:after="60"/>
              <w:jc w:val="center"/>
              <w:rPr>
                <w:sz w:val="20"/>
                <w:szCs w:val="20"/>
              </w:rPr>
            </w:pPr>
            <w:r w:rsidRPr="00A80E34">
              <w:rPr>
                <w:sz w:val="20"/>
                <w:szCs w:val="20"/>
              </w:rPr>
              <w:t>2019 год</w:t>
            </w:r>
          </w:p>
        </w:tc>
        <w:tc>
          <w:tcPr>
            <w:tcW w:w="431" w:type="pct"/>
            <w:gridSpan w:val="2"/>
          </w:tcPr>
          <w:p w:rsidR="0029082E" w:rsidRPr="00A80E34" w:rsidRDefault="0029082E" w:rsidP="009C4365">
            <w:pPr>
              <w:spacing w:before="60" w:after="60"/>
              <w:jc w:val="center"/>
              <w:rPr>
                <w:sz w:val="20"/>
                <w:szCs w:val="20"/>
              </w:rPr>
            </w:pPr>
            <w:r w:rsidRPr="00A80E34">
              <w:rPr>
                <w:sz w:val="20"/>
                <w:szCs w:val="20"/>
              </w:rPr>
              <w:t>2020 год</w:t>
            </w:r>
          </w:p>
        </w:tc>
        <w:tc>
          <w:tcPr>
            <w:tcW w:w="447" w:type="pct"/>
            <w:gridSpan w:val="2"/>
          </w:tcPr>
          <w:p w:rsidR="0029082E" w:rsidRPr="00A80E34" w:rsidRDefault="0029082E" w:rsidP="009C4365">
            <w:pPr>
              <w:spacing w:before="60" w:after="60"/>
              <w:jc w:val="center"/>
              <w:rPr>
                <w:sz w:val="20"/>
                <w:szCs w:val="20"/>
              </w:rPr>
            </w:pPr>
            <w:r w:rsidRPr="00A80E34">
              <w:rPr>
                <w:sz w:val="20"/>
                <w:szCs w:val="20"/>
              </w:rPr>
              <w:t>2021 год</w:t>
            </w:r>
          </w:p>
        </w:tc>
      </w:tr>
      <w:tr w:rsidR="0029082E" w:rsidRPr="00A80E34" w:rsidTr="009C4365">
        <w:tc>
          <w:tcPr>
            <w:tcW w:w="2251" w:type="pct"/>
            <w:gridSpan w:val="4"/>
            <w:vMerge/>
          </w:tcPr>
          <w:p w:rsidR="0029082E" w:rsidRPr="00A80E34" w:rsidRDefault="0029082E" w:rsidP="009C4365">
            <w:pPr>
              <w:autoSpaceDE w:val="0"/>
              <w:autoSpaceDN w:val="0"/>
              <w:adjustRightInd w:val="0"/>
              <w:spacing w:before="60"/>
              <w:rPr>
                <w:sz w:val="20"/>
                <w:szCs w:val="20"/>
              </w:rPr>
            </w:pPr>
          </w:p>
        </w:tc>
        <w:tc>
          <w:tcPr>
            <w:tcW w:w="575" w:type="pct"/>
          </w:tcPr>
          <w:p w:rsidR="0029082E" w:rsidRPr="00A80E34" w:rsidRDefault="0029082E" w:rsidP="009C4365">
            <w:pPr>
              <w:jc w:val="center"/>
              <w:rPr>
                <w:color w:val="000000"/>
                <w:sz w:val="20"/>
                <w:szCs w:val="20"/>
              </w:rPr>
            </w:pPr>
            <w:r w:rsidRPr="00A80E34">
              <w:rPr>
                <w:color w:val="000000"/>
                <w:sz w:val="20"/>
                <w:szCs w:val="20"/>
              </w:rPr>
              <w:t>25,58%</w:t>
            </w:r>
          </w:p>
        </w:tc>
        <w:tc>
          <w:tcPr>
            <w:tcW w:w="432" w:type="pct"/>
            <w:gridSpan w:val="2"/>
          </w:tcPr>
          <w:p w:rsidR="0029082E" w:rsidRPr="00A80E34" w:rsidRDefault="0029082E" w:rsidP="009C4365">
            <w:pPr>
              <w:jc w:val="center"/>
              <w:rPr>
                <w:color w:val="000000"/>
                <w:sz w:val="20"/>
                <w:szCs w:val="20"/>
              </w:rPr>
            </w:pPr>
            <w:r w:rsidRPr="00A80E34">
              <w:rPr>
                <w:color w:val="000000"/>
                <w:sz w:val="20"/>
                <w:szCs w:val="20"/>
              </w:rPr>
              <w:t>39%</w:t>
            </w:r>
          </w:p>
        </w:tc>
        <w:tc>
          <w:tcPr>
            <w:tcW w:w="433" w:type="pct"/>
            <w:gridSpan w:val="3"/>
          </w:tcPr>
          <w:p w:rsidR="0029082E" w:rsidRPr="00A80E34" w:rsidRDefault="0029082E" w:rsidP="009C4365">
            <w:pPr>
              <w:jc w:val="center"/>
              <w:rPr>
                <w:color w:val="000000"/>
                <w:sz w:val="20"/>
                <w:szCs w:val="20"/>
              </w:rPr>
            </w:pPr>
            <w:r w:rsidRPr="00A80E34">
              <w:rPr>
                <w:color w:val="000000"/>
                <w:sz w:val="20"/>
                <w:szCs w:val="20"/>
              </w:rPr>
              <w:t>55,81%</w:t>
            </w:r>
          </w:p>
        </w:tc>
        <w:tc>
          <w:tcPr>
            <w:tcW w:w="431" w:type="pct"/>
            <w:gridSpan w:val="2"/>
          </w:tcPr>
          <w:p w:rsidR="0029082E" w:rsidRPr="00A80E34" w:rsidRDefault="0029082E" w:rsidP="009C4365">
            <w:pPr>
              <w:jc w:val="center"/>
              <w:rPr>
                <w:color w:val="000000"/>
                <w:sz w:val="20"/>
                <w:szCs w:val="20"/>
              </w:rPr>
            </w:pPr>
            <w:r w:rsidRPr="00A80E34">
              <w:rPr>
                <w:color w:val="000000"/>
                <w:sz w:val="20"/>
                <w:szCs w:val="20"/>
              </w:rPr>
              <w:t>62,79%</w:t>
            </w:r>
          </w:p>
        </w:tc>
        <w:tc>
          <w:tcPr>
            <w:tcW w:w="431" w:type="pct"/>
            <w:gridSpan w:val="2"/>
          </w:tcPr>
          <w:p w:rsidR="0029082E" w:rsidRPr="00A80E34" w:rsidRDefault="0029082E" w:rsidP="009C4365">
            <w:pPr>
              <w:tabs>
                <w:tab w:val="center" w:pos="229"/>
              </w:tabs>
              <w:rPr>
                <w:color w:val="000000"/>
                <w:sz w:val="20"/>
                <w:szCs w:val="20"/>
              </w:rPr>
            </w:pPr>
            <w:r w:rsidRPr="00A80E34">
              <w:rPr>
                <w:color w:val="000000"/>
                <w:sz w:val="20"/>
                <w:szCs w:val="20"/>
              </w:rPr>
              <w:t>100%</w:t>
            </w:r>
          </w:p>
        </w:tc>
        <w:tc>
          <w:tcPr>
            <w:tcW w:w="447" w:type="pct"/>
            <w:gridSpan w:val="2"/>
          </w:tcPr>
          <w:p w:rsidR="0029082E" w:rsidRPr="00A80E34" w:rsidRDefault="0029082E" w:rsidP="009C4365">
            <w:pPr>
              <w:jc w:val="center"/>
              <w:rPr>
                <w:color w:val="000000"/>
                <w:sz w:val="20"/>
                <w:szCs w:val="20"/>
              </w:rPr>
            </w:pPr>
            <w:r w:rsidRPr="00A80E34">
              <w:rPr>
                <w:color w:val="000000"/>
                <w:sz w:val="20"/>
                <w:szCs w:val="20"/>
              </w:rPr>
              <w:t>100%</w:t>
            </w:r>
          </w:p>
        </w:tc>
      </w:tr>
      <w:tr w:rsidR="0029082E" w:rsidRPr="00A80E34" w:rsidTr="009C4365">
        <w:tc>
          <w:tcPr>
            <w:tcW w:w="2251" w:type="pct"/>
            <w:gridSpan w:val="4"/>
            <w:vMerge w:val="restart"/>
          </w:tcPr>
          <w:p w:rsidR="0029082E" w:rsidRPr="00A80E34" w:rsidRDefault="0029082E" w:rsidP="009C4365">
            <w:pPr>
              <w:autoSpaceDE w:val="0"/>
              <w:autoSpaceDN w:val="0"/>
              <w:adjustRightInd w:val="0"/>
              <w:spacing w:before="60" w:after="60"/>
              <w:rPr>
                <w:sz w:val="20"/>
                <w:szCs w:val="20"/>
              </w:rPr>
            </w:pPr>
            <w:r w:rsidRPr="00A80E34">
              <w:rPr>
                <w:sz w:val="20"/>
                <w:szCs w:val="20"/>
              </w:rPr>
              <w:t>Задача 2 подпрограммы</w:t>
            </w:r>
          </w:p>
        </w:tc>
        <w:tc>
          <w:tcPr>
            <w:tcW w:w="2749" w:type="pct"/>
            <w:gridSpan w:val="12"/>
          </w:tcPr>
          <w:p w:rsidR="0029082E" w:rsidRPr="00A80E34" w:rsidRDefault="0029082E" w:rsidP="009C4365">
            <w:pPr>
              <w:autoSpaceDE w:val="0"/>
              <w:autoSpaceDN w:val="0"/>
              <w:adjustRightInd w:val="0"/>
              <w:spacing w:before="60" w:after="60"/>
              <w:jc w:val="both"/>
              <w:rPr>
                <w:sz w:val="20"/>
                <w:szCs w:val="20"/>
              </w:rPr>
            </w:pPr>
            <w:r w:rsidRPr="00A80E34">
              <w:rPr>
                <w:sz w:val="20"/>
                <w:szCs w:val="20"/>
              </w:rPr>
              <w:t>Обеспечение ОМСУ муниципального образования Московской области единой информационно-технологической и телекоммуникационной инфраструктурой</w:t>
            </w:r>
          </w:p>
        </w:tc>
      </w:tr>
      <w:tr w:rsidR="0029082E" w:rsidRPr="00A80E34" w:rsidTr="009C4365">
        <w:trPr>
          <w:trHeight w:val="223"/>
        </w:trPr>
        <w:tc>
          <w:tcPr>
            <w:tcW w:w="2251" w:type="pct"/>
            <w:gridSpan w:val="4"/>
            <w:vMerge/>
          </w:tcPr>
          <w:p w:rsidR="0029082E" w:rsidRPr="00A80E34" w:rsidRDefault="0029082E" w:rsidP="009C4365">
            <w:pPr>
              <w:autoSpaceDE w:val="0"/>
              <w:autoSpaceDN w:val="0"/>
              <w:adjustRightInd w:val="0"/>
              <w:spacing w:before="60"/>
              <w:rPr>
                <w:sz w:val="20"/>
                <w:szCs w:val="20"/>
              </w:rPr>
            </w:pPr>
          </w:p>
        </w:tc>
        <w:tc>
          <w:tcPr>
            <w:tcW w:w="575" w:type="pct"/>
          </w:tcPr>
          <w:p w:rsidR="0029082E" w:rsidRPr="00A80E34" w:rsidRDefault="0029082E" w:rsidP="009C4365">
            <w:pPr>
              <w:jc w:val="center"/>
              <w:rPr>
                <w:color w:val="000000"/>
                <w:sz w:val="20"/>
                <w:szCs w:val="20"/>
              </w:rPr>
            </w:pPr>
            <w:r w:rsidRPr="00A80E34">
              <w:rPr>
                <w:color w:val="000000"/>
                <w:sz w:val="20"/>
                <w:szCs w:val="20"/>
              </w:rPr>
              <w:t>80%</w:t>
            </w:r>
          </w:p>
        </w:tc>
        <w:tc>
          <w:tcPr>
            <w:tcW w:w="432" w:type="pct"/>
            <w:gridSpan w:val="2"/>
          </w:tcPr>
          <w:p w:rsidR="0029082E" w:rsidRPr="00A80E34" w:rsidRDefault="0029082E" w:rsidP="009C4365">
            <w:pPr>
              <w:jc w:val="center"/>
              <w:rPr>
                <w:color w:val="000000"/>
                <w:sz w:val="20"/>
                <w:szCs w:val="20"/>
              </w:rPr>
            </w:pPr>
            <w:r w:rsidRPr="00A80E34">
              <w:rPr>
                <w:color w:val="000000"/>
                <w:sz w:val="20"/>
                <w:szCs w:val="20"/>
              </w:rPr>
              <w:t>80%</w:t>
            </w:r>
          </w:p>
        </w:tc>
        <w:tc>
          <w:tcPr>
            <w:tcW w:w="433" w:type="pct"/>
            <w:gridSpan w:val="3"/>
          </w:tcPr>
          <w:p w:rsidR="0029082E" w:rsidRPr="00A80E34" w:rsidRDefault="0029082E" w:rsidP="009C4365">
            <w:pPr>
              <w:jc w:val="center"/>
              <w:rPr>
                <w:color w:val="000000"/>
                <w:sz w:val="20"/>
                <w:szCs w:val="20"/>
              </w:rPr>
            </w:pPr>
            <w:r w:rsidRPr="00A80E34">
              <w:rPr>
                <w:color w:val="000000"/>
                <w:sz w:val="20"/>
                <w:szCs w:val="20"/>
              </w:rPr>
              <w:t>100%</w:t>
            </w:r>
          </w:p>
        </w:tc>
        <w:tc>
          <w:tcPr>
            <w:tcW w:w="431"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431"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447" w:type="pct"/>
            <w:gridSpan w:val="2"/>
          </w:tcPr>
          <w:p w:rsidR="0029082E" w:rsidRPr="00A80E34" w:rsidRDefault="0029082E" w:rsidP="009C4365">
            <w:pPr>
              <w:jc w:val="center"/>
              <w:rPr>
                <w:color w:val="000000"/>
                <w:sz w:val="20"/>
                <w:szCs w:val="20"/>
              </w:rPr>
            </w:pPr>
            <w:r w:rsidRPr="00A80E34">
              <w:rPr>
                <w:color w:val="000000"/>
                <w:sz w:val="20"/>
                <w:szCs w:val="20"/>
              </w:rPr>
              <w:t>100%</w:t>
            </w:r>
          </w:p>
        </w:tc>
      </w:tr>
      <w:tr w:rsidR="0029082E" w:rsidRPr="00A80E34" w:rsidTr="009C4365">
        <w:tc>
          <w:tcPr>
            <w:tcW w:w="2251" w:type="pct"/>
            <w:gridSpan w:val="4"/>
            <w:vMerge w:val="restart"/>
          </w:tcPr>
          <w:p w:rsidR="0029082E" w:rsidRPr="00A80E34" w:rsidRDefault="0029082E" w:rsidP="009C4365">
            <w:pPr>
              <w:autoSpaceDE w:val="0"/>
              <w:autoSpaceDN w:val="0"/>
              <w:adjustRightInd w:val="0"/>
              <w:spacing w:before="60" w:after="60"/>
              <w:rPr>
                <w:sz w:val="20"/>
                <w:szCs w:val="20"/>
              </w:rPr>
            </w:pPr>
            <w:r w:rsidRPr="00A80E34">
              <w:rPr>
                <w:sz w:val="20"/>
                <w:szCs w:val="20"/>
              </w:rPr>
              <w:t>Задача 3 подпрограммы</w:t>
            </w:r>
          </w:p>
        </w:tc>
        <w:tc>
          <w:tcPr>
            <w:tcW w:w="2749" w:type="pct"/>
            <w:gridSpan w:val="12"/>
          </w:tcPr>
          <w:p w:rsidR="0029082E" w:rsidRPr="00A80E34" w:rsidRDefault="0029082E" w:rsidP="009C4365">
            <w:pPr>
              <w:autoSpaceDE w:val="0"/>
              <w:autoSpaceDN w:val="0"/>
              <w:adjustRightInd w:val="0"/>
              <w:spacing w:before="60" w:after="60"/>
              <w:jc w:val="both"/>
              <w:rPr>
                <w:sz w:val="20"/>
                <w:szCs w:val="20"/>
              </w:rPr>
            </w:pPr>
            <w:r w:rsidRPr="00A80E34">
              <w:rPr>
                <w:color w:val="000000"/>
                <w:sz w:val="20"/>
                <w:szCs w:val="20"/>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r>
      <w:tr w:rsidR="0029082E" w:rsidRPr="00A80E34" w:rsidTr="009C4365">
        <w:trPr>
          <w:trHeight w:val="365"/>
        </w:trPr>
        <w:tc>
          <w:tcPr>
            <w:tcW w:w="2251" w:type="pct"/>
            <w:gridSpan w:val="4"/>
            <w:vMerge/>
          </w:tcPr>
          <w:p w:rsidR="0029082E" w:rsidRPr="00A80E34" w:rsidRDefault="0029082E" w:rsidP="009C4365">
            <w:pPr>
              <w:autoSpaceDE w:val="0"/>
              <w:autoSpaceDN w:val="0"/>
              <w:adjustRightInd w:val="0"/>
              <w:spacing w:before="60"/>
              <w:rPr>
                <w:sz w:val="20"/>
                <w:szCs w:val="20"/>
              </w:rPr>
            </w:pPr>
          </w:p>
        </w:tc>
        <w:tc>
          <w:tcPr>
            <w:tcW w:w="575" w:type="pct"/>
          </w:tcPr>
          <w:p w:rsidR="0029082E" w:rsidRPr="00A80E34" w:rsidRDefault="0029082E" w:rsidP="009C4365">
            <w:pPr>
              <w:jc w:val="center"/>
              <w:rPr>
                <w:color w:val="000000"/>
                <w:sz w:val="20"/>
                <w:szCs w:val="20"/>
              </w:rPr>
            </w:pPr>
            <w:r w:rsidRPr="00A80E34">
              <w:rPr>
                <w:color w:val="000000"/>
                <w:sz w:val="20"/>
                <w:szCs w:val="20"/>
              </w:rPr>
              <w:t>40,54%</w:t>
            </w:r>
          </w:p>
        </w:tc>
        <w:tc>
          <w:tcPr>
            <w:tcW w:w="432" w:type="pct"/>
            <w:gridSpan w:val="2"/>
          </w:tcPr>
          <w:p w:rsidR="0029082E" w:rsidRPr="00A80E34" w:rsidRDefault="0029082E" w:rsidP="009C4365">
            <w:pPr>
              <w:jc w:val="center"/>
              <w:rPr>
                <w:sz w:val="20"/>
                <w:szCs w:val="20"/>
              </w:rPr>
            </w:pPr>
            <w:r w:rsidRPr="00A80E34">
              <w:rPr>
                <w:color w:val="000000"/>
                <w:sz w:val="20"/>
                <w:szCs w:val="20"/>
              </w:rPr>
              <w:t>70,54%</w:t>
            </w:r>
          </w:p>
        </w:tc>
        <w:tc>
          <w:tcPr>
            <w:tcW w:w="433" w:type="pct"/>
            <w:gridSpan w:val="3"/>
          </w:tcPr>
          <w:p w:rsidR="0029082E" w:rsidRPr="00A80E34" w:rsidRDefault="0029082E" w:rsidP="009C4365">
            <w:pPr>
              <w:jc w:val="center"/>
              <w:rPr>
                <w:sz w:val="20"/>
                <w:szCs w:val="20"/>
              </w:rPr>
            </w:pPr>
            <w:r w:rsidRPr="00A80E34">
              <w:rPr>
                <w:color w:val="000000"/>
                <w:sz w:val="20"/>
                <w:szCs w:val="20"/>
              </w:rPr>
              <w:t>80,62%</w:t>
            </w:r>
          </w:p>
        </w:tc>
        <w:tc>
          <w:tcPr>
            <w:tcW w:w="431" w:type="pct"/>
            <w:gridSpan w:val="2"/>
          </w:tcPr>
          <w:p w:rsidR="0029082E" w:rsidRPr="00A80E34" w:rsidRDefault="0029082E" w:rsidP="009C4365">
            <w:pPr>
              <w:jc w:val="center"/>
              <w:rPr>
                <w:sz w:val="20"/>
                <w:szCs w:val="20"/>
              </w:rPr>
            </w:pPr>
            <w:r w:rsidRPr="00A80E34">
              <w:rPr>
                <w:color w:val="000000"/>
                <w:sz w:val="20"/>
                <w:szCs w:val="20"/>
              </w:rPr>
              <w:t>86,82%</w:t>
            </w:r>
          </w:p>
        </w:tc>
        <w:tc>
          <w:tcPr>
            <w:tcW w:w="431" w:type="pct"/>
            <w:gridSpan w:val="2"/>
          </w:tcPr>
          <w:p w:rsidR="0029082E" w:rsidRPr="00A80E34" w:rsidRDefault="0029082E" w:rsidP="009C4365">
            <w:pPr>
              <w:jc w:val="center"/>
              <w:rPr>
                <w:sz w:val="20"/>
                <w:szCs w:val="20"/>
              </w:rPr>
            </w:pPr>
            <w:r w:rsidRPr="00A80E34">
              <w:rPr>
                <w:color w:val="000000"/>
                <w:sz w:val="20"/>
                <w:szCs w:val="20"/>
              </w:rPr>
              <w:t>100%</w:t>
            </w:r>
          </w:p>
        </w:tc>
        <w:tc>
          <w:tcPr>
            <w:tcW w:w="447" w:type="pct"/>
            <w:gridSpan w:val="2"/>
          </w:tcPr>
          <w:p w:rsidR="0029082E" w:rsidRPr="00A80E34" w:rsidRDefault="0029082E" w:rsidP="009C4365">
            <w:pPr>
              <w:jc w:val="center"/>
              <w:rPr>
                <w:sz w:val="20"/>
                <w:szCs w:val="20"/>
              </w:rPr>
            </w:pPr>
            <w:r w:rsidRPr="00A80E34">
              <w:rPr>
                <w:color w:val="000000"/>
                <w:sz w:val="20"/>
                <w:szCs w:val="20"/>
              </w:rPr>
              <w:t>100%</w:t>
            </w:r>
          </w:p>
        </w:tc>
      </w:tr>
      <w:tr w:rsidR="0029082E" w:rsidRPr="00A80E34" w:rsidTr="009C4365">
        <w:tc>
          <w:tcPr>
            <w:tcW w:w="2251" w:type="pct"/>
            <w:gridSpan w:val="4"/>
            <w:vMerge w:val="restart"/>
          </w:tcPr>
          <w:p w:rsidR="0029082E" w:rsidRPr="00A80E34" w:rsidRDefault="0029082E" w:rsidP="009C4365">
            <w:pPr>
              <w:autoSpaceDE w:val="0"/>
              <w:autoSpaceDN w:val="0"/>
              <w:adjustRightInd w:val="0"/>
              <w:spacing w:before="60" w:after="60"/>
              <w:rPr>
                <w:sz w:val="20"/>
                <w:szCs w:val="20"/>
              </w:rPr>
            </w:pPr>
            <w:r w:rsidRPr="00A80E34">
              <w:rPr>
                <w:sz w:val="20"/>
                <w:szCs w:val="20"/>
              </w:rPr>
              <w:t>Задача 4 подпрограммы</w:t>
            </w:r>
          </w:p>
        </w:tc>
        <w:tc>
          <w:tcPr>
            <w:tcW w:w="2749" w:type="pct"/>
            <w:gridSpan w:val="12"/>
          </w:tcPr>
          <w:p w:rsidR="0029082E" w:rsidRPr="00A80E34" w:rsidRDefault="0029082E" w:rsidP="009C4365">
            <w:pPr>
              <w:autoSpaceDE w:val="0"/>
              <w:autoSpaceDN w:val="0"/>
              <w:adjustRightInd w:val="0"/>
              <w:spacing w:before="60" w:after="60"/>
              <w:jc w:val="both"/>
              <w:rPr>
                <w:sz w:val="20"/>
                <w:szCs w:val="20"/>
                <w:highlight w:val="yellow"/>
              </w:rPr>
            </w:pPr>
            <w:r w:rsidRPr="00A80E34">
              <w:rPr>
                <w:sz w:val="20"/>
                <w:szCs w:val="20"/>
              </w:rPr>
              <w:t>Обеспечение использования в деятельности ОМСУ муниципального образования Московской области региональных и муниципальных информационных систем</w:t>
            </w:r>
          </w:p>
        </w:tc>
      </w:tr>
      <w:tr w:rsidR="0029082E" w:rsidRPr="00A80E34" w:rsidTr="009C4365">
        <w:tc>
          <w:tcPr>
            <w:tcW w:w="2251" w:type="pct"/>
            <w:gridSpan w:val="4"/>
            <w:vMerge/>
          </w:tcPr>
          <w:p w:rsidR="0029082E" w:rsidRPr="00A80E34" w:rsidRDefault="0029082E" w:rsidP="009C4365">
            <w:pPr>
              <w:autoSpaceDE w:val="0"/>
              <w:autoSpaceDN w:val="0"/>
              <w:adjustRightInd w:val="0"/>
              <w:spacing w:before="60"/>
              <w:rPr>
                <w:sz w:val="20"/>
                <w:szCs w:val="20"/>
              </w:rPr>
            </w:pPr>
          </w:p>
        </w:tc>
        <w:tc>
          <w:tcPr>
            <w:tcW w:w="575" w:type="pct"/>
          </w:tcPr>
          <w:p w:rsidR="0029082E" w:rsidRPr="00A80E34" w:rsidRDefault="0029082E" w:rsidP="009C4365">
            <w:pPr>
              <w:jc w:val="center"/>
              <w:rPr>
                <w:color w:val="000000"/>
                <w:sz w:val="20"/>
                <w:szCs w:val="20"/>
              </w:rPr>
            </w:pPr>
            <w:r w:rsidRPr="00A80E34">
              <w:rPr>
                <w:color w:val="000000"/>
                <w:sz w:val="20"/>
                <w:szCs w:val="20"/>
              </w:rPr>
              <w:t>69%</w:t>
            </w:r>
          </w:p>
        </w:tc>
        <w:tc>
          <w:tcPr>
            <w:tcW w:w="432" w:type="pct"/>
            <w:gridSpan w:val="2"/>
          </w:tcPr>
          <w:p w:rsidR="0029082E" w:rsidRPr="00A80E34" w:rsidRDefault="0029082E" w:rsidP="009C4365">
            <w:pPr>
              <w:jc w:val="center"/>
              <w:rPr>
                <w:color w:val="000000"/>
                <w:sz w:val="20"/>
                <w:szCs w:val="20"/>
              </w:rPr>
            </w:pPr>
            <w:r w:rsidRPr="00A80E34">
              <w:rPr>
                <w:color w:val="000000"/>
                <w:sz w:val="20"/>
                <w:szCs w:val="20"/>
              </w:rPr>
              <w:t>80%</w:t>
            </w:r>
          </w:p>
        </w:tc>
        <w:tc>
          <w:tcPr>
            <w:tcW w:w="433" w:type="pct"/>
            <w:gridSpan w:val="3"/>
          </w:tcPr>
          <w:p w:rsidR="0029082E" w:rsidRPr="00A80E34" w:rsidRDefault="0029082E" w:rsidP="009C4365">
            <w:pPr>
              <w:jc w:val="center"/>
              <w:rPr>
                <w:color w:val="000000"/>
                <w:sz w:val="20"/>
                <w:szCs w:val="20"/>
              </w:rPr>
            </w:pPr>
            <w:r w:rsidRPr="00A80E34">
              <w:rPr>
                <w:color w:val="000000"/>
                <w:sz w:val="20"/>
                <w:szCs w:val="20"/>
              </w:rPr>
              <w:t>86%</w:t>
            </w:r>
          </w:p>
        </w:tc>
        <w:tc>
          <w:tcPr>
            <w:tcW w:w="431" w:type="pct"/>
            <w:gridSpan w:val="2"/>
          </w:tcPr>
          <w:p w:rsidR="0029082E" w:rsidRPr="00A80E34" w:rsidRDefault="0029082E" w:rsidP="009C4365">
            <w:pPr>
              <w:jc w:val="center"/>
              <w:rPr>
                <w:color w:val="000000"/>
                <w:sz w:val="20"/>
                <w:szCs w:val="20"/>
              </w:rPr>
            </w:pPr>
            <w:r w:rsidRPr="00A80E34">
              <w:rPr>
                <w:color w:val="000000"/>
                <w:sz w:val="20"/>
                <w:szCs w:val="20"/>
              </w:rPr>
              <w:t>91%</w:t>
            </w:r>
          </w:p>
        </w:tc>
        <w:tc>
          <w:tcPr>
            <w:tcW w:w="431" w:type="pct"/>
            <w:gridSpan w:val="2"/>
          </w:tcPr>
          <w:p w:rsidR="0029082E" w:rsidRPr="00A80E34" w:rsidRDefault="0029082E" w:rsidP="009C4365">
            <w:pPr>
              <w:jc w:val="center"/>
              <w:rPr>
                <w:color w:val="000000"/>
                <w:sz w:val="20"/>
                <w:szCs w:val="20"/>
              </w:rPr>
            </w:pPr>
            <w:r w:rsidRPr="00A80E34">
              <w:rPr>
                <w:color w:val="000000"/>
                <w:sz w:val="20"/>
                <w:szCs w:val="20"/>
              </w:rPr>
              <w:t>94%</w:t>
            </w:r>
          </w:p>
        </w:tc>
        <w:tc>
          <w:tcPr>
            <w:tcW w:w="447" w:type="pct"/>
            <w:gridSpan w:val="2"/>
          </w:tcPr>
          <w:p w:rsidR="0029082E" w:rsidRPr="00A80E34" w:rsidRDefault="0029082E" w:rsidP="009C4365">
            <w:pPr>
              <w:jc w:val="center"/>
              <w:rPr>
                <w:color w:val="000000"/>
                <w:sz w:val="20"/>
                <w:szCs w:val="20"/>
              </w:rPr>
            </w:pPr>
            <w:r w:rsidRPr="00A80E34">
              <w:rPr>
                <w:color w:val="000000"/>
                <w:sz w:val="20"/>
                <w:szCs w:val="20"/>
              </w:rPr>
              <w:t>96%</w:t>
            </w:r>
          </w:p>
        </w:tc>
      </w:tr>
      <w:tr w:rsidR="0029082E" w:rsidRPr="00A80E34" w:rsidTr="009C4365">
        <w:tc>
          <w:tcPr>
            <w:tcW w:w="2251" w:type="pct"/>
            <w:gridSpan w:val="4"/>
            <w:vMerge w:val="restart"/>
          </w:tcPr>
          <w:p w:rsidR="0029082E" w:rsidRPr="00A80E34" w:rsidRDefault="0029082E" w:rsidP="009C4365">
            <w:pPr>
              <w:autoSpaceDE w:val="0"/>
              <w:autoSpaceDN w:val="0"/>
              <w:adjustRightInd w:val="0"/>
              <w:spacing w:before="60" w:after="60"/>
              <w:rPr>
                <w:sz w:val="20"/>
                <w:szCs w:val="20"/>
              </w:rPr>
            </w:pPr>
            <w:r w:rsidRPr="00A80E34">
              <w:rPr>
                <w:sz w:val="20"/>
                <w:szCs w:val="20"/>
              </w:rPr>
              <w:t>Задача 5 подпрограммы</w:t>
            </w:r>
          </w:p>
        </w:tc>
        <w:tc>
          <w:tcPr>
            <w:tcW w:w="2749" w:type="pct"/>
            <w:gridSpan w:val="12"/>
          </w:tcPr>
          <w:p w:rsidR="0029082E" w:rsidRPr="00A80E34" w:rsidRDefault="0029082E" w:rsidP="009C4365">
            <w:pPr>
              <w:autoSpaceDE w:val="0"/>
              <w:autoSpaceDN w:val="0"/>
              <w:adjustRightInd w:val="0"/>
              <w:spacing w:before="60" w:after="60"/>
              <w:jc w:val="both"/>
              <w:rPr>
                <w:sz w:val="20"/>
                <w:szCs w:val="20"/>
              </w:rPr>
            </w:pPr>
            <w:r w:rsidRPr="00A80E34">
              <w:rPr>
                <w:sz w:val="20"/>
                <w:szCs w:val="20"/>
              </w:rPr>
              <w:t>Повышение уровня использования информационных технологий в сфере образования Московской области</w:t>
            </w:r>
          </w:p>
        </w:tc>
      </w:tr>
      <w:tr w:rsidR="0029082E" w:rsidRPr="00A80E34" w:rsidTr="009C4365">
        <w:tc>
          <w:tcPr>
            <w:tcW w:w="2251" w:type="pct"/>
            <w:gridSpan w:val="4"/>
            <w:vMerge/>
          </w:tcPr>
          <w:p w:rsidR="0029082E" w:rsidRPr="00A80E34" w:rsidRDefault="0029082E" w:rsidP="009C4365">
            <w:pPr>
              <w:autoSpaceDE w:val="0"/>
              <w:autoSpaceDN w:val="0"/>
              <w:adjustRightInd w:val="0"/>
              <w:spacing w:before="60"/>
              <w:rPr>
                <w:sz w:val="20"/>
                <w:szCs w:val="20"/>
              </w:rPr>
            </w:pPr>
          </w:p>
        </w:tc>
        <w:tc>
          <w:tcPr>
            <w:tcW w:w="575" w:type="pct"/>
          </w:tcPr>
          <w:p w:rsidR="0029082E" w:rsidRPr="00A80E34" w:rsidRDefault="0029082E" w:rsidP="009C4365">
            <w:pPr>
              <w:autoSpaceDE w:val="0"/>
              <w:autoSpaceDN w:val="0"/>
              <w:adjustRightInd w:val="0"/>
              <w:spacing w:before="60"/>
              <w:jc w:val="center"/>
              <w:rPr>
                <w:sz w:val="20"/>
                <w:szCs w:val="20"/>
              </w:rPr>
            </w:pPr>
            <w:r w:rsidRPr="00A80E34">
              <w:rPr>
                <w:sz w:val="20"/>
                <w:szCs w:val="20"/>
              </w:rPr>
              <w:t>100%</w:t>
            </w:r>
          </w:p>
        </w:tc>
        <w:tc>
          <w:tcPr>
            <w:tcW w:w="432"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100%</w:t>
            </w:r>
          </w:p>
        </w:tc>
        <w:tc>
          <w:tcPr>
            <w:tcW w:w="433" w:type="pct"/>
            <w:gridSpan w:val="3"/>
          </w:tcPr>
          <w:p w:rsidR="0029082E" w:rsidRPr="00A80E34" w:rsidRDefault="0029082E" w:rsidP="009C4365">
            <w:pPr>
              <w:autoSpaceDE w:val="0"/>
              <w:autoSpaceDN w:val="0"/>
              <w:adjustRightInd w:val="0"/>
              <w:spacing w:before="60"/>
              <w:jc w:val="center"/>
              <w:rPr>
                <w:sz w:val="20"/>
                <w:szCs w:val="20"/>
              </w:rPr>
            </w:pPr>
            <w:r w:rsidRPr="00A80E34">
              <w:rPr>
                <w:sz w:val="20"/>
                <w:szCs w:val="20"/>
              </w:rPr>
              <w:t>100%</w:t>
            </w:r>
          </w:p>
        </w:tc>
        <w:tc>
          <w:tcPr>
            <w:tcW w:w="431"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100%</w:t>
            </w:r>
          </w:p>
        </w:tc>
        <w:tc>
          <w:tcPr>
            <w:tcW w:w="431"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100%</w:t>
            </w:r>
          </w:p>
        </w:tc>
        <w:tc>
          <w:tcPr>
            <w:tcW w:w="447"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100%</w:t>
            </w:r>
          </w:p>
        </w:tc>
      </w:tr>
      <w:tr w:rsidR="0029082E" w:rsidRPr="00A80E34" w:rsidTr="009C4365">
        <w:tc>
          <w:tcPr>
            <w:tcW w:w="2251" w:type="pct"/>
            <w:gridSpan w:val="4"/>
            <w:vMerge w:val="restart"/>
          </w:tcPr>
          <w:p w:rsidR="0029082E" w:rsidRPr="00A80E34" w:rsidRDefault="0029082E" w:rsidP="009C4365">
            <w:pPr>
              <w:autoSpaceDE w:val="0"/>
              <w:autoSpaceDN w:val="0"/>
              <w:adjustRightInd w:val="0"/>
              <w:spacing w:before="60" w:after="60"/>
              <w:rPr>
                <w:sz w:val="20"/>
                <w:szCs w:val="20"/>
              </w:rPr>
            </w:pPr>
            <w:r w:rsidRPr="00A80E34">
              <w:rPr>
                <w:sz w:val="20"/>
                <w:szCs w:val="20"/>
              </w:rPr>
              <w:t>Задача 6 программы</w:t>
            </w:r>
          </w:p>
        </w:tc>
        <w:tc>
          <w:tcPr>
            <w:tcW w:w="2749" w:type="pct"/>
            <w:gridSpan w:val="12"/>
          </w:tcPr>
          <w:p w:rsidR="0029082E" w:rsidRPr="00A80E34" w:rsidRDefault="0029082E" w:rsidP="009C4365">
            <w:pPr>
              <w:autoSpaceDE w:val="0"/>
              <w:autoSpaceDN w:val="0"/>
              <w:adjustRightInd w:val="0"/>
              <w:spacing w:before="60" w:after="60"/>
              <w:jc w:val="both"/>
              <w:rPr>
                <w:sz w:val="20"/>
                <w:szCs w:val="20"/>
                <w:highlight w:val="yellow"/>
              </w:rPr>
            </w:pPr>
            <w:r w:rsidRPr="00A80E34">
              <w:rPr>
                <w:sz w:val="20"/>
                <w:szCs w:val="20"/>
                <w:lang w:eastAsia="en-US"/>
              </w:rPr>
              <w:t>Улучшение качества покрытия сетями подвижной радиотелефонной связи территории муниципального образования Московской области</w:t>
            </w:r>
          </w:p>
        </w:tc>
      </w:tr>
      <w:tr w:rsidR="0029082E" w:rsidRPr="00A80E34" w:rsidTr="009C4365">
        <w:tc>
          <w:tcPr>
            <w:tcW w:w="2251" w:type="pct"/>
            <w:gridSpan w:val="4"/>
            <w:vMerge/>
          </w:tcPr>
          <w:p w:rsidR="0029082E" w:rsidRPr="00A80E34" w:rsidRDefault="0029082E" w:rsidP="009C4365">
            <w:pPr>
              <w:autoSpaceDE w:val="0"/>
              <w:autoSpaceDN w:val="0"/>
              <w:adjustRightInd w:val="0"/>
              <w:spacing w:before="60"/>
              <w:rPr>
                <w:sz w:val="20"/>
                <w:szCs w:val="20"/>
              </w:rPr>
            </w:pPr>
          </w:p>
        </w:tc>
        <w:tc>
          <w:tcPr>
            <w:tcW w:w="575" w:type="pct"/>
          </w:tcPr>
          <w:p w:rsidR="0029082E" w:rsidRPr="00A80E34" w:rsidRDefault="0029082E" w:rsidP="009C4365">
            <w:pPr>
              <w:autoSpaceDE w:val="0"/>
              <w:autoSpaceDN w:val="0"/>
              <w:adjustRightInd w:val="0"/>
              <w:spacing w:before="60"/>
              <w:jc w:val="center"/>
              <w:rPr>
                <w:sz w:val="20"/>
                <w:szCs w:val="20"/>
              </w:rPr>
            </w:pPr>
            <w:r w:rsidRPr="00A80E34">
              <w:rPr>
                <w:sz w:val="20"/>
                <w:szCs w:val="20"/>
              </w:rPr>
              <w:t>75%</w:t>
            </w:r>
          </w:p>
        </w:tc>
        <w:tc>
          <w:tcPr>
            <w:tcW w:w="432"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80%</w:t>
            </w:r>
          </w:p>
        </w:tc>
        <w:tc>
          <w:tcPr>
            <w:tcW w:w="433" w:type="pct"/>
            <w:gridSpan w:val="3"/>
          </w:tcPr>
          <w:p w:rsidR="0029082E" w:rsidRPr="00A80E34" w:rsidRDefault="0029082E" w:rsidP="009C4365">
            <w:pPr>
              <w:autoSpaceDE w:val="0"/>
              <w:autoSpaceDN w:val="0"/>
              <w:adjustRightInd w:val="0"/>
              <w:spacing w:before="60"/>
              <w:jc w:val="center"/>
              <w:rPr>
                <w:sz w:val="20"/>
                <w:szCs w:val="20"/>
              </w:rPr>
            </w:pPr>
            <w:r w:rsidRPr="00A80E34">
              <w:rPr>
                <w:sz w:val="20"/>
                <w:szCs w:val="20"/>
              </w:rPr>
              <w:t>85%</w:t>
            </w:r>
          </w:p>
        </w:tc>
        <w:tc>
          <w:tcPr>
            <w:tcW w:w="431"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90%</w:t>
            </w:r>
          </w:p>
        </w:tc>
        <w:tc>
          <w:tcPr>
            <w:tcW w:w="431"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90%</w:t>
            </w:r>
          </w:p>
        </w:tc>
        <w:tc>
          <w:tcPr>
            <w:tcW w:w="447"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90%</w:t>
            </w:r>
          </w:p>
        </w:tc>
      </w:tr>
      <w:tr w:rsidR="0029082E" w:rsidRPr="00A80E34" w:rsidTr="009C4365">
        <w:tc>
          <w:tcPr>
            <w:tcW w:w="2251" w:type="pct"/>
            <w:gridSpan w:val="4"/>
            <w:vMerge w:val="restart"/>
          </w:tcPr>
          <w:p w:rsidR="0029082E" w:rsidRPr="00A80E34" w:rsidRDefault="0029082E" w:rsidP="009C4365">
            <w:pPr>
              <w:autoSpaceDE w:val="0"/>
              <w:autoSpaceDN w:val="0"/>
              <w:adjustRightInd w:val="0"/>
              <w:spacing w:before="60" w:after="60"/>
              <w:rPr>
                <w:sz w:val="20"/>
                <w:szCs w:val="20"/>
              </w:rPr>
            </w:pPr>
            <w:r w:rsidRPr="00A80E34">
              <w:rPr>
                <w:sz w:val="20"/>
                <w:szCs w:val="20"/>
              </w:rPr>
              <w:t>Задача 7 программы</w:t>
            </w:r>
          </w:p>
        </w:tc>
        <w:tc>
          <w:tcPr>
            <w:tcW w:w="2749" w:type="pct"/>
            <w:gridSpan w:val="12"/>
          </w:tcPr>
          <w:p w:rsidR="0029082E" w:rsidRPr="00A80E34" w:rsidRDefault="0029082E" w:rsidP="009C4365">
            <w:pPr>
              <w:autoSpaceDE w:val="0"/>
              <w:autoSpaceDN w:val="0"/>
              <w:adjustRightInd w:val="0"/>
              <w:spacing w:before="60" w:after="60"/>
              <w:jc w:val="both"/>
              <w:rPr>
                <w:sz w:val="20"/>
                <w:szCs w:val="20"/>
                <w:highlight w:val="yellow"/>
              </w:rPr>
            </w:pPr>
            <w:r w:rsidRPr="00A80E34">
              <w:rPr>
                <w:sz w:val="20"/>
                <w:szCs w:val="20"/>
              </w:rPr>
              <w:t>Улучшение обеспеченности услугами связи жителей многоквартирных домов на территории муниципального образования Московской области</w:t>
            </w:r>
          </w:p>
        </w:tc>
      </w:tr>
      <w:tr w:rsidR="0029082E" w:rsidRPr="00A80E34" w:rsidTr="009C4365">
        <w:tc>
          <w:tcPr>
            <w:tcW w:w="2251" w:type="pct"/>
            <w:gridSpan w:val="4"/>
            <w:vMerge/>
          </w:tcPr>
          <w:p w:rsidR="0029082E" w:rsidRPr="00A80E34" w:rsidRDefault="0029082E" w:rsidP="009C4365">
            <w:pPr>
              <w:autoSpaceDE w:val="0"/>
              <w:autoSpaceDN w:val="0"/>
              <w:adjustRightInd w:val="0"/>
              <w:spacing w:before="60"/>
              <w:rPr>
                <w:sz w:val="20"/>
                <w:szCs w:val="20"/>
              </w:rPr>
            </w:pPr>
          </w:p>
        </w:tc>
        <w:tc>
          <w:tcPr>
            <w:tcW w:w="575" w:type="pct"/>
          </w:tcPr>
          <w:p w:rsidR="0029082E" w:rsidRPr="00A80E34" w:rsidRDefault="0029082E" w:rsidP="009C4365">
            <w:pPr>
              <w:autoSpaceDE w:val="0"/>
              <w:autoSpaceDN w:val="0"/>
              <w:adjustRightInd w:val="0"/>
              <w:spacing w:before="60"/>
              <w:jc w:val="center"/>
              <w:rPr>
                <w:sz w:val="20"/>
                <w:szCs w:val="20"/>
              </w:rPr>
            </w:pPr>
            <w:r w:rsidRPr="00A80E34">
              <w:rPr>
                <w:sz w:val="20"/>
                <w:szCs w:val="20"/>
              </w:rPr>
              <w:t>70%</w:t>
            </w:r>
          </w:p>
        </w:tc>
        <w:tc>
          <w:tcPr>
            <w:tcW w:w="432"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75%</w:t>
            </w:r>
          </w:p>
        </w:tc>
        <w:tc>
          <w:tcPr>
            <w:tcW w:w="433" w:type="pct"/>
            <w:gridSpan w:val="3"/>
          </w:tcPr>
          <w:p w:rsidR="0029082E" w:rsidRPr="00A80E34" w:rsidRDefault="0029082E" w:rsidP="009C4365">
            <w:pPr>
              <w:autoSpaceDE w:val="0"/>
              <w:autoSpaceDN w:val="0"/>
              <w:adjustRightInd w:val="0"/>
              <w:spacing w:before="60"/>
              <w:jc w:val="center"/>
              <w:rPr>
                <w:sz w:val="20"/>
                <w:szCs w:val="20"/>
              </w:rPr>
            </w:pPr>
            <w:r w:rsidRPr="00A80E34">
              <w:rPr>
                <w:sz w:val="20"/>
                <w:szCs w:val="20"/>
              </w:rPr>
              <w:t>80%</w:t>
            </w:r>
          </w:p>
        </w:tc>
        <w:tc>
          <w:tcPr>
            <w:tcW w:w="431"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85%</w:t>
            </w:r>
          </w:p>
        </w:tc>
        <w:tc>
          <w:tcPr>
            <w:tcW w:w="431"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90%</w:t>
            </w:r>
          </w:p>
        </w:tc>
        <w:tc>
          <w:tcPr>
            <w:tcW w:w="447" w:type="pct"/>
            <w:gridSpan w:val="2"/>
          </w:tcPr>
          <w:p w:rsidR="0029082E" w:rsidRPr="00A80E34" w:rsidRDefault="0029082E" w:rsidP="009C4365">
            <w:pPr>
              <w:autoSpaceDE w:val="0"/>
              <w:autoSpaceDN w:val="0"/>
              <w:adjustRightInd w:val="0"/>
              <w:spacing w:before="60"/>
              <w:jc w:val="center"/>
              <w:rPr>
                <w:sz w:val="20"/>
                <w:szCs w:val="20"/>
              </w:rPr>
            </w:pPr>
            <w:r w:rsidRPr="00A80E34">
              <w:rPr>
                <w:sz w:val="20"/>
                <w:szCs w:val="20"/>
              </w:rPr>
              <w:t>90%</w:t>
            </w:r>
          </w:p>
        </w:tc>
      </w:tr>
      <w:tr w:rsidR="0029082E" w:rsidRPr="00A80E34" w:rsidTr="009C4365">
        <w:trPr>
          <w:trHeight w:val="642"/>
        </w:trPr>
        <w:tc>
          <w:tcPr>
            <w:tcW w:w="414" w:type="pct"/>
            <w:vMerge w:val="restart"/>
            <w:tcBorders>
              <w:right w:val="single" w:sz="6" w:space="0" w:color="auto"/>
            </w:tcBorders>
          </w:tcPr>
          <w:p w:rsidR="0029082E" w:rsidRPr="00A80E34" w:rsidRDefault="0029082E" w:rsidP="009C4365">
            <w:pPr>
              <w:autoSpaceDE w:val="0"/>
              <w:autoSpaceDN w:val="0"/>
              <w:adjustRightInd w:val="0"/>
              <w:spacing w:before="60" w:after="60"/>
              <w:jc w:val="both"/>
              <w:rPr>
                <w:sz w:val="20"/>
                <w:szCs w:val="20"/>
              </w:rPr>
            </w:pPr>
            <w:r w:rsidRPr="00A80E34">
              <w:rPr>
                <w:sz w:val="20"/>
                <w:szCs w:val="20"/>
              </w:rPr>
              <w:t>Источники финансиро</w:t>
            </w:r>
            <w:r w:rsidRPr="00A80E34">
              <w:rPr>
                <w:sz w:val="20"/>
                <w:szCs w:val="20"/>
              </w:rPr>
              <w:softHyphen/>
              <w:t>вания подпрограммы по годам реализации и главным распорядителям бюджетных средств, в том числе по годам:</w:t>
            </w:r>
          </w:p>
        </w:tc>
        <w:tc>
          <w:tcPr>
            <w:tcW w:w="661" w:type="pct"/>
            <w:vMerge w:val="restart"/>
            <w:tcBorders>
              <w:left w:val="single" w:sz="6" w:space="0" w:color="auto"/>
              <w:bottom w:val="single" w:sz="6" w:space="0" w:color="auto"/>
              <w:right w:val="single" w:sz="6" w:space="0" w:color="auto"/>
            </w:tcBorders>
          </w:tcPr>
          <w:p w:rsidR="0029082E" w:rsidRPr="00A80E34" w:rsidRDefault="0029082E" w:rsidP="009C4365">
            <w:pPr>
              <w:autoSpaceDE w:val="0"/>
              <w:autoSpaceDN w:val="0"/>
              <w:adjustRightInd w:val="0"/>
              <w:spacing w:before="60" w:after="60"/>
              <w:jc w:val="center"/>
              <w:rPr>
                <w:sz w:val="20"/>
                <w:szCs w:val="20"/>
              </w:rPr>
            </w:pPr>
            <w:r w:rsidRPr="00A80E34">
              <w:rPr>
                <w:sz w:val="20"/>
                <w:szCs w:val="20"/>
              </w:rPr>
              <w:t>Наименование</w:t>
            </w:r>
            <w:r w:rsidRPr="00A80E34">
              <w:rPr>
                <w:sz w:val="20"/>
                <w:szCs w:val="20"/>
              </w:rPr>
              <w:br/>
              <w:t>подпрограммы</w:t>
            </w:r>
          </w:p>
        </w:tc>
        <w:tc>
          <w:tcPr>
            <w:tcW w:w="661" w:type="pct"/>
            <w:vMerge w:val="restart"/>
            <w:tcBorders>
              <w:left w:val="single" w:sz="6" w:space="0" w:color="auto"/>
              <w:bottom w:val="single" w:sz="6" w:space="0" w:color="auto"/>
            </w:tcBorders>
          </w:tcPr>
          <w:p w:rsidR="0029082E" w:rsidRPr="00A80E34" w:rsidRDefault="0029082E" w:rsidP="009C4365">
            <w:pPr>
              <w:autoSpaceDE w:val="0"/>
              <w:autoSpaceDN w:val="0"/>
              <w:adjustRightInd w:val="0"/>
              <w:spacing w:before="60" w:after="60"/>
              <w:rPr>
                <w:sz w:val="20"/>
                <w:szCs w:val="20"/>
              </w:rPr>
            </w:pPr>
            <w:r w:rsidRPr="00A80E34">
              <w:rPr>
                <w:sz w:val="20"/>
                <w:szCs w:val="20"/>
              </w:rPr>
              <w:t>Главный распорядитель бюджетных средств (далее – ГРБС)</w:t>
            </w:r>
          </w:p>
        </w:tc>
        <w:tc>
          <w:tcPr>
            <w:tcW w:w="1237" w:type="pct"/>
            <w:gridSpan w:val="3"/>
            <w:vMerge w:val="restart"/>
          </w:tcPr>
          <w:p w:rsidR="0029082E" w:rsidRPr="00A80E34" w:rsidRDefault="0029082E" w:rsidP="009C4365">
            <w:pPr>
              <w:spacing w:before="60" w:after="60"/>
              <w:rPr>
                <w:sz w:val="20"/>
                <w:szCs w:val="20"/>
              </w:rPr>
            </w:pPr>
            <w:r w:rsidRPr="00A80E34">
              <w:rPr>
                <w:sz w:val="20"/>
                <w:szCs w:val="20"/>
              </w:rPr>
              <w:t>Источник финансирования</w:t>
            </w:r>
          </w:p>
        </w:tc>
        <w:tc>
          <w:tcPr>
            <w:tcW w:w="2027" w:type="pct"/>
            <w:gridSpan w:val="10"/>
            <w:vAlign w:val="center"/>
          </w:tcPr>
          <w:p w:rsidR="0029082E" w:rsidRPr="00A80E34" w:rsidRDefault="0029082E" w:rsidP="009C4365">
            <w:pPr>
              <w:autoSpaceDE w:val="0"/>
              <w:autoSpaceDN w:val="0"/>
              <w:adjustRightInd w:val="0"/>
              <w:spacing w:before="60" w:after="60"/>
              <w:jc w:val="center"/>
              <w:rPr>
                <w:sz w:val="20"/>
                <w:szCs w:val="20"/>
              </w:rPr>
            </w:pPr>
            <w:r w:rsidRPr="00A80E34">
              <w:rPr>
                <w:sz w:val="20"/>
                <w:szCs w:val="20"/>
              </w:rPr>
              <w:t>Расходы (тыс. рублей)</w:t>
            </w:r>
          </w:p>
        </w:tc>
      </w:tr>
      <w:tr w:rsidR="0029082E" w:rsidRPr="00A80E34" w:rsidTr="009C4365">
        <w:trPr>
          <w:trHeight w:val="178"/>
        </w:trPr>
        <w:tc>
          <w:tcPr>
            <w:tcW w:w="414" w:type="pct"/>
            <w:vMerge/>
            <w:tcBorders>
              <w:right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661" w:type="pct"/>
            <w:vMerge/>
            <w:tcBorders>
              <w:top w:val="single" w:sz="6" w:space="0" w:color="auto"/>
              <w:left w:val="single" w:sz="6" w:space="0" w:color="auto"/>
              <w:bottom w:val="single" w:sz="6" w:space="0" w:color="auto"/>
              <w:right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661" w:type="pct"/>
            <w:vMerge/>
            <w:tcBorders>
              <w:top w:val="single" w:sz="6" w:space="0" w:color="auto"/>
              <w:left w:val="single" w:sz="6" w:space="0" w:color="auto"/>
              <w:bottom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1237" w:type="pct"/>
            <w:gridSpan w:val="3"/>
            <w:vMerge/>
          </w:tcPr>
          <w:p w:rsidR="0029082E" w:rsidRPr="00A80E34" w:rsidRDefault="0029082E" w:rsidP="009C4365">
            <w:pPr>
              <w:spacing w:before="60" w:after="60"/>
              <w:rPr>
                <w:sz w:val="20"/>
                <w:szCs w:val="20"/>
              </w:rPr>
            </w:pPr>
          </w:p>
        </w:tc>
        <w:tc>
          <w:tcPr>
            <w:tcW w:w="336" w:type="pct"/>
            <w:gridSpan w:val="2"/>
            <w:vAlign w:val="center"/>
          </w:tcPr>
          <w:p w:rsidR="0029082E" w:rsidRPr="00A80E34" w:rsidRDefault="0029082E" w:rsidP="009C4365">
            <w:pPr>
              <w:spacing w:before="60" w:after="60"/>
              <w:jc w:val="center"/>
              <w:rPr>
                <w:sz w:val="20"/>
                <w:szCs w:val="20"/>
              </w:rPr>
            </w:pPr>
            <w:r w:rsidRPr="00A80E34">
              <w:rPr>
                <w:sz w:val="20"/>
                <w:szCs w:val="20"/>
              </w:rPr>
              <w:t>2017 год</w:t>
            </w:r>
          </w:p>
        </w:tc>
        <w:tc>
          <w:tcPr>
            <w:tcW w:w="336" w:type="pct"/>
            <w:vAlign w:val="center"/>
          </w:tcPr>
          <w:p w:rsidR="0029082E" w:rsidRPr="00A80E34" w:rsidRDefault="0029082E" w:rsidP="009C4365">
            <w:pPr>
              <w:spacing w:before="60" w:after="60"/>
              <w:jc w:val="center"/>
              <w:rPr>
                <w:sz w:val="20"/>
                <w:szCs w:val="20"/>
              </w:rPr>
            </w:pPr>
            <w:r w:rsidRPr="00A80E34">
              <w:rPr>
                <w:sz w:val="20"/>
                <w:szCs w:val="20"/>
              </w:rPr>
              <w:t>2018 год</w:t>
            </w:r>
          </w:p>
        </w:tc>
        <w:tc>
          <w:tcPr>
            <w:tcW w:w="337" w:type="pct"/>
            <w:gridSpan w:val="2"/>
            <w:vAlign w:val="center"/>
          </w:tcPr>
          <w:p w:rsidR="0029082E" w:rsidRPr="00A80E34" w:rsidRDefault="0029082E" w:rsidP="009C4365">
            <w:pPr>
              <w:spacing w:before="60" w:after="60"/>
              <w:jc w:val="center"/>
              <w:rPr>
                <w:sz w:val="20"/>
                <w:szCs w:val="20"/>
              </w:rPr>
            </w:pPr>
            <w:r w:rsidRPr="00A80E34">
              <w:rPr>
                <w:sz w:val="20"/>
                <w:szCs w:val="20"/>
              </w:rPr>
              <w:t>2019 год</w:t>
            </w:r>
          </w:p>
        </w:tc>
        <w:tc>
          <w:tcPr>
            <w:tcW w:w="335" w:type="pct"/>
            <w:gridSpan w:val="2"/>
            <w:vAlign w:val="center"/>
          </w:tcPr>
          <w:p w:rsidR="0029082E" w:rsidRPr="00A80E34" w:rsidRDefault="0029082E" w:rsidP="009C4365">
            <w:pPr>
              <w:spacing w:before="60" w:after="60"/>
              <w:jc w:val="center"/>
              <w:rPr>
                <w:sz w:val="20"/>
                <w:szCs w:val="20"/>
              </w:rPr>
            </w:pPr>
            <w:r w:rsidRPr="00A80E34">
              <w:rPr>
                <w:sz w:val="20"/>
                <w:szCs w:val="20"/>
              </w:rPr>
              <w:t>2020 год</w:t>
            </w:r>
          </w:p>
        </w:tc>
        <w:tc>
          <w:tcPr>
            <w:tcW w:w="336" w:type="pct"/>
            <w:gridSpan w:val="2"/>
            <w:vAlign w:val="center"/>
          </w:tcPr>
          <w:p w:rsidR="0029082E" w:rsidRPr="00A80E34" w:rsidRDefault="0029082E" w:rsidP="009C4365">
            <w:pPr>
              <w:spacing w:before="60" w:after="60"/>
              <w:jc w:val="center"/>
              <w:rPr>
                <w:sz w:val="20"/>
                <w:szCs w:val="20"/>
              </w:rPr>
            </w:pPr>
            <w:r w:rsidRPr="00A80E34">
              <w:rPr>
                <w:sz w:val="20"/>
                <w:szCs w:val="20"/>
              </w:rPr>
              <w:t>2021 год</w:t>
            </w:r>
          </w:p>
        </w:tc>
        <w:tc>
          <w:tcPr>
            <w:tcW w:w="347" w:type="pct"/>
            <w:vAlign w:val="center"/>
          </w:tcPr>
          <w:p w:rsidR="0029082E" w:rsidRPr="00A80E34" w:rsidRDefault="0029082E" w:rsidP="009C4365">
            <w:pPr>
              <w:spacing w:before="60" w:after="60"/>
              <w:jc w:val="center"/>
              <w:rPr>
                <w:sz w:val="20"/>
                <w:szCs w:val="20"/>
              </w:rPr>
            </w:pPr>
            <w:r w:rsidRPr="00A80E34">
              <w:rPr>
                <w:sz w:val="20"/>
                <w:szCs w:val="20"/>
              </w:rPr>
              <w:t>Итого</w:t>
            </w:r>
          </w:p>
        </w:tc>
      </w:tr>
      <w:tr w:rsidR="0029082E" w:rsidRPr="00A80E34" w:rsidTr="00AA1CEC">
        <w:trPr>
          <w:trHeight w:val="175"/>
        </w:trPr>
        <w:tc>
          <w:tcPr>
            <w:tcW w:w="414" w:type="pct"/>
            <w:vMerge/>
            <w:tcBorders>
              <w:right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661" w:type="pct"/>
            <w:vMerge w:val="restart"/>
            <w:tcBorders>
              <w:top w:val="single" w:sz="6" w:space="0" w:color="auto"/>
              <w:left w:val="single" w:sz="6" w:space="0" w:color="auto"/>
              <w:right w:val="single" w:sz="6" w:space="0" w:color="auto"/>
            </w:tcBorders>
          </w:tcPr>
          <w:p w:rsidR="0029082E" w:rsidRPr="00A80E34" w:rsidRDefault="0029082E" w:rsidP="009C4365">
            <w:pPr>
              <w:autoSpaceDE w:val="0"/>
              <w:autoSpaceDN w:val="0"/>
              <w:adjustRightInd w:val="0"/>
              <w:spacing w:before="60" w:after="60"/>
              <w:jc w:val="both"/>
              <w:rPr>
                <w:sz w:val="20"/>
                <w:szCs w:val="20"/>
              </w:rPr>
            </w:pPr>
            <w:r w:rsidRPr="00A80E34">
              <w:rPr>
                <w:sz w:val="20"/>
                <w:szCs w:val="20"/>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ЗАТО городской округ Молодежный Московской области</w:t>
            </w:r>
          </w:p>
        </w:tc>
        <w:tc>
          <w:tcPr>
            <w:tcW w:w="661" w:type="pct"/>
            <w:vMerge w:val="restart"/>
            <w:tcBorders>
              <w:top w:val="single" w:sz="6" w:space="0" w:color="auto"/>
              <w:left w:val="single" w:sz="6" w:space="0" w:color="auto"/>
              <w:bottom w:val="single" w:sz="6" w:space="0" w:color="auto"/>
            </w:tcBorders>
          </w:tcPr>
          <w:p w:rsidR="0029082E" w:rsidRPr="00A80E34" w:rsidRDefault="0029082E" w:rsidP="009C4365">
            <w:pPr>
              <w:autoSpaceDE w:val="0"/>
              <w:autoSpaceDN w:val="0"/>
              <w:adjustRightInd w:val="0"/>
              <w:spacing w:before="60" w:after="60"/>
              <w:rPr>
                <w:sz w:val="20"/>
                <w:szCs w:val="20"/>
              </w:rPr>
            </w:pPr>
            <w:r w:rsidRPr="00A80E34">
              <w:rPr>
                <w:sz w:val="20"/>
                <w:szCs w:val="20"/>
              </w:rPr>
              <w:t>Администрация ЗАТО городской округ Молодежный</w:t>
            </w:r>
          </w:p>
        </w:tc>
        <w:tc>
          <w:tcPr>
            <w:tcW w:w="1237" w:type="pct"/>
            <w:gridSpan w:val="3"/>
          </w:tcPr>
          <w:p w:rsidR="0029082E" w:rsidRPr="00A80E34" w:rsidRDefault="0029082E" w:rsidP="009C4365">
            <w:pPr>
              <w:autoSpaceDE w:val="0"/>
              <w:autoSpaceDN w:val="0"/>
              <w:adjustRightInd w:val="0"/>
              <w:spacing w:before="60" w:after="60"/>
              <w:rPr>
                <w:sz w:val="20"/>
                <w:szCs w:val="20"/>
              </w:rPr>
            </w:pPr>
            <w:r w:rsidRPr="00A80E34">
              <w:rPr>
                <w:sz w:val="20"/>
                <w:szCs w:val="20"/>
              </w:rPr>
              <w:t>Всего, в том числе:</w:t>
            </w:r>
          </w:p>
        </w:tc>
        <w:tc>
          <w:tcPr>
            <w:tcW w:w="336"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412,00</w:t>
            </w:r>
          </w:p>
        </w:tc>
        <w:tc>
          <w:tcPr>
            <w:tcW w:w="336" w:type="pct"/>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40</w:t>
            </w:r>
            <w:r>
              <w:rPr>
                <w:color w:val="000000"/>
                <w:sz w:val="16"/>
                <w:szCs w:val="16"/>
              </w:rPr>
              <w:t>7,00</w:t>
            </w:r>
          </w:p>
        </w:tc>
        <w:tc>
          <w:tcPr>
            <w:tcW w:w="337"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52</w:t>
            </w:r>
            <w:r>
              <w:rPr>
                <w:color w:val="000000"/>
                <w:sz w:val="16"/>
                <w:szCs w:val="16"/>
              </w:rPr>
              <w:t>2,00</w:t>
            </w:r>
          </w:p>
        </w:tc>
        <w:tc>
          <w:tcPr>
            <w:tcW w:w="335"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531</w:t>
            </w:r>
            <w:r>
              <w:rPr>
                <w:color w:val="000000"/>
                <w:sz w:val="16"/>
                <w:szCs w:val="16"/>
              </w:rPr>
              <w:t>,00</w:t>
            </w:r>
          </w:p>
        </w:tc>
        <w:tc>
          <w:tcPr>
            <w:tcW w:w="336"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2</w:t>
            </w:r>
            <w:r>
              <w:rPr>
                <w:color w:val="000000"/>
                <w:sz w:val="16"/>
                <w:szCs w:val="16"/>
              </w:rPr>
              <w:t> 334,00</w:t>
            </w:r>
          </w:p>
        </w:tc>
        <w:tc>
          <w:tcPr>
            <w:tcW w:w="347" w:type="pct"/>
          </w:tcPr>
          <w:p w:rsidR="0029082E" w:rsidRPr="001F1A18" w:rsidRDefault="0029082E" w:rsidP="00462C42">
            <w:pPr>
              <w:spacing w:before="20"/>
              <w:ind w:left="-57" w:right="-57"/>
              <w:jc w:val="center"/>
              <w:rPr>
                <w:color w:val="000000"/>
                <w:sz w:val="16"/>
                <w:szCs w:val="16"/>
              </w:rPr>
            </w:pPr>
            <w:r>
              <w:rPr>
                <w:color w:val="000000"/>
                <w:sz w:val="16"/>
                <w:szCs w:val="16"/>
              </w:rPr>
              <w:t>16 206,00</w:t>
            </w:r>
          </w:p>
        </w:tc>
      </w:tr>
      <w:tr w:rsidR="0029082E" w:rsidRPr="00A80E34" w:rsidTr="00462C42">
        <w:trPr>
          <w:trHeight w:val="372"/>
        </w:trPr>
        <w:tc>
          <w:tcPr>
            <w:tcW w:w="414" w:type="pct"/>
            <w:vMerge/>
            <w:tcBorders>
              <w:right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661" w:type="pct"/>
            <w:vMerge/>
            <w:tcBorders>
              <w:left w:val="single" w:sz="6" w:space="0" w:color="auto"/>
              <w:right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661" w:type="pct"/>
            <w:vMerge/>
            <w:tcBorders>
              <w:top w:val="single" w:sz="6" w:space="0" w:color="auto"/>
              <w:left w:val="single" w:sz="6" w:space="0" w:color="auto"/>
              <w:bottom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1237" w:type="pct"/>
            <w:gridSpan w:val="3"/>
          </w:tcPr>
          <w:p w:rsidR="0029082E" w:rsidRPr="00A80E34" w:rsidRDefault="0029082E" w:rsidP="009C4365">
            <w:pPr>
              <w:autoSpaceDE w:val="0"/>
              <w:autoSpaceDN w:val="0"/>
              <w:adjustRightInd w:val="0"/>
              <w:spacing w:before="60" w:after="60"/>
              <w:rPr>
                <w:sz w:val="20"/>
                <w:szCs w:val="20"/>
              </w:rPr>
            </w:pPr>
            <w:r w:rsidRPr="00A80E34">
              <w:rPr>
                <w:sz w:val="20"/>
                <w:szCs w:val="20"/>
              </w:rPr>
              <w:t>Средства бюджета Московской области</w:t>
            </w:r>
          </w:p>
        </w:tc>
        <w:tc>
          <w:tcPr>
            <w:tcW w:w="336" w:type="pct"/>
            <w:gridSpan w:val="2"/>
          </w:tcPr>
          <w:p w:rsidR="0029082E" w:rsidRPr="00B61CDB" w:rsidRDefault="0029082E" w:rsidP="00462C42">
            <w:pPr>
              <w:jc w:val="center"/>
              <w:rPr>
                <w:sz w:val="16"/>
                <w:szCs w:val="16"/>
              </w:rPr>
            </w:pPr>
            <w:r w:rsidRPr="001B00BE">
              <w:rPr>
                <w:sz w:val="16"/>
                <w:szCs w:val="16"/>
              </w:rPr>
              <w:t>0,00</w:t>
            </w:r>
          </w:p>
        </w:tc>
        <w:tc>
          <w:tcPr>
            <w:tcW w:w="336" w:type="pct"/>
            <w:vAlign w:val="center"/>
          </w:tcPr>
          <w:p w:rsidR="0029082E" w:rsidRDefault="0029082E" w:rsidP="00462C42">
            <w:pPr>
              <w:jc w:val="center"/>
            </w:pPr>
            <w:r>
              <w:rPr>
                <w:sz w:val="16"/>
                <w:szCs w:val="16"/>
              </w:rPr>
              <w:t xml:space="preserve"> </w:t>
            </w:r>
            <w:r w:rsidRPr="001B00BE">
              <w:rPr>
                <w:sz w:val="16"/>
                <w:szCs w:val="16"/>
              </w:rPr>
              <w:t>0,00</w:t>
            </w:r>
          </w:p>
        </w:tc>
        <w:tc>
          <w:tcPr>
            <w:tcW w:w="337" w:type="pct"/>
            <w:gridSpan w:val="2"/>
            <w:vAlign w:val="center"/>
          </w:tcPr>
          <w:p w:rsidR="0029082E" w:rsidRDefault="0029082E" w:rsidP="00462C42">
            <w:pPr>
              <w:jc w:val="center"/>
            </w:pPr>
            <w:r w:rsidRPr="001B00BE">
              <w:rPr>
                <w:sz w:val="16"/>
                <w:szCs w:val="16"/>
              </w:rPr>
              <w:t>0,00</w:t>
            </w:r>
          </w:p>
        </w:tc>
        <w:tc>
          <w:tcPr>
            <w:tcW w:w="335" w:type="pct"/>
            <w:gridSpan w:val="2"/>
            <w:vAlign w:val="center"/>
          </w:tcPr>
          <w:p w:rsidR="0029082E" w:rsidRDefault="0029082E" w:rsidP="00462C42">
            <w:pPr>
              <w:jc w:val="center"/>
            </w:pPr>
            <w:r w:rsidRPr="001B00BE">
              <w:rPr>
                <w:sz w:val="16"/>
                <w:szCs w:val="16"/>
              </w:rPr>
              <w:t>0,00</w:t>
            </w:r>
          </w:p>
        </w:tc>
        <w:tc>
          <w:tcPr>
            <w:tcW w:w="336" w:type="pct"/>
            <w:gridSpan w:val="2"/>
            <w:vAlign w:val="center"/>
          </w:tcPr>
          <w:p w:rsidR="0029082E" w:rsidRDefault="0029082E" w:rsidP="00462C42">
            <w:pPr>
              <w:jc w:val="center"/>
            </w:pPr>
            <w:r w:rsidRPr="001B00BE">
              <w:rPr>
                <w:sz w:val="16"/>
                <w:szCs w:val="16"/>
              </w:rPr>
              <w:t>0,00</w:t>
            </w:r>
          </w:p>
        </w:tc>
        <w:tc>
          <w:tcPr>
            <w:tcW w:w="347" w:type="pct"/>
          </w:tcPr>
          <w:p w:rsidR="0029082E" w:rsidRPr="001F1A18" w:rsidRDefault="0029082E" w:rsidP="00462C42">
            <w:pPr>
              <w:spacing w:before="20"/>
              <w:ind w:right="-57"/>
              <w:jc w:val="center"/>
              <w:rPr>
                <w:color w:val="000000"/>
                <w:sz w:val="16"/>
                <w:szCs w:val="16"/>
              </w:rPr>
            </w:pPr>
            <w:r>
              <w:rPr>
                <w:color w:val="000000"/>
                <w:sz w:val="16"/>
                <w:szCs w:val="16"/>
              </w:rPr>
              <w:t>0,00</w:t>
            </w:r>
          </w:p>
        </w:tc>
      </w:tr>
      <w:tr w:rsidR="0029082E" w:rsidRPr="00A80E34" w:rsidTr="00AA1CEC">
        <w:tc>
          <w:tcPr>
            <w:tcW w:w="414" w:type="pct"/>
            <w:vMerge/>
            <w:tcBorders>
              <w:right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661" w:type="pct"/>
            <w:vMerge/>
            <w:tcBorders>
              <w:left w:val="single" w:sz="6" w:space="0" w:color="auto"/>
              <w:right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661" w:type="pct"/>
            <w:vMerge/>
            <w:tcBorders>
              <w:top w:val="single" w:sz="6" w:space="0" w:color="auto"/>
              <w:left w:val="single" w:sz="6" w:space="0" w:color="auto"/>
              <w:bottom w:val="single" w:sz="6" w:space="0" w:color="auto"/>
            </w:tcBorders>
          </w:tcPr>
          <w:p w:rsidR="0029082E" w:rsidRPr="00A80E34" w:rsidRDefault="0029082E" w:rsidP="009C4365">
            <w:pPr>
              <w:autoSpaceDE w:val="0"/>
              <w:autoSpaceDN w:val="0"/>
              <w:adjustRightInd w:val="0"/>
              <w:spacing w:before="60" w:after="60"/>
              <w:rPr>
                <w:sz w:val="20"/>
                <w:szCs w:val="20"/>
              </w:rPr>
            </w:pPr>
          </w:p>
        </w:tc>
        <w:tc>
          <w:tcPr>
            <w:tcW w:w="1237" w:type="pct"/>
            <w:gridSpan w:val="3"/>
          </w:tcPr>
          <w:p w:rsidR="0029082E" w:rsidRPr="00A80E34" w:rsidRDefault="0029082E" w:rsidP="009C4365">
            <w:pPr>
              <w:spacing w:before="20"/>
              <w:ind w:left="-57" w:right="-57"/>
              <w:rPr>
                <w:color w:val="000000"/>
                <w:sz w:val="20"/>
                <w:szCs w:val="20"/>
              </w:rPr>
            </w:pPr>
            <w:r w:rsidRPr="00A80E34">
              <w:rPr>
                <w:color w:val="000000"/>
                <w:sz w:val="20"/>
                <w:szCs w:val="20"/>
              </w:rPr>
              <w:t>Средства бюджета ЗАТО городской округ Молодежный</w:t>
            </w:r>
          </w:p>
        </w:tc>
        <w:tc>
          <w:tcPr>
            <w:tcW w:w="336"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412,00</w:t>
            </w:r>
          </w:p>
        </w:tc>
        <w:tc>
          <w:tcPr>
            <w:tcW w:w="336" w:type="pct"/>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40</w:t>
            </w:r>
            <w:r>
              <w:rPr>
                <w:color w:val="000000"/>
                <w:sz w:val="16"/>
                <w:szCs w:val="16"/>
              </w:rPr>
              <w:t>7,00</w:t>
            </w:r>
          </w:p>
        </w:tc>
        <w:tc>
          <w:tcPr>
            <w:tcW w:w="337"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52</w:t>
            </w:r>
            <w:r>
              <w:rPr>
                <w:color w:val="000000"/>
                <w:sz w:val="16"/>
                <w:szCs w:val="16"/>
              </w:rPr>
              <w:t>2,00</w:t>
            </w:r>
          </w:p>
        </w:tc>
        <w:tc>
          <w:tcPr>
            <w:tcW w:w="335"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531</w:t>
            </w:r>
            <w:r>
              <w:rPr>
                <w:color w:val="000000"/>
                <w:sz w:val="16"/>
                <w:szCs w:val="16"/>
              </w:rPr>
              <w:t>,00</w:t>
            </w:r>
          </w:p>
        </w:tc>
        <w:tc>
          <w:tcPr>
            <w:tcW w:w="336"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2</w:t>
            </w:r>
            <w:r>
              <w:rPr>
                <w:color w:val="000000"/>
                <w:sz w:val="16"/>
                <w:szCs w:val="16"/>
              </w:rPr>
              <w:t> 334,00</w:t>
            </w:r>
          </w:p>
        </w:tc>
        <w:tc>
          <w:tcPr>
            <w:tcW w:w="347" w:type="pct"/>
          </w:tcPr>
          <w:p w:rsidR="0029082E" w:rsidRPr="001F1A18" w:rsidRDefault="0029082E" w:rsidP="00462C42">
            <w:pPr>
              <w:spacing w:before="20"/>
              <w:ind w:left="-57" w:right="-57"/>
              <w:jc w:val="center"/>
              <w:rPr>
                <w:color w:val="000000"/>
                <w:sz w:val="16"/>
                <w:szCs w:val="16"/>
              </w:rPr>
            </w:pPr>
            <w:r>
              <w:rPr>
                <w:color w:val="000000"/>
                <w:sz w:val="16"/>
                <w:szCs w:val="16"/>
              </w:rPr>
              <w:t>16 206,00</w:t>
            </w:r>
          </w:p>
        </w:tc>
      </w:tr>
      <w:tr w:rsidR="0029082E" w:rsidRPr="00A80E34" w:rsidTr="009C4365">
        <w:trPr>
          <w:trHeight w:val="64"/>
        </w:trPr>
        <w:tc>
          <w:tcPr>
            <w:tcW w:w="3309" w:type="pct"/>
            <w:gridSpan w:val="8"/>
          </w:tcPr>
          <w:p w:rsidR="0029082E" w:rsidRPr="00A80E34" w:rsidRDefault="0029082E" w:rsidP="009C4365">
            <w:pPr>
              <w:autoSpaceDE w:val="0"/>
              <w:autoSpaceDN w:val="0"/>
              <w:adjustRightInd w:val="0"/>
              <w:spacing w:before="60" w:after="60"/>
              <w:rPr>
                <w:sz w:val="20"/>
                <w:szCs w:val="20"/>
              </w:rPr>
            </w:pPr>
            <w:r w:rsidRPr="00A80E34">
              <w:rPr>
                <w:sz w:val="20"/>
                <w:szCs w:val="20"/>
              </w:rPr>
              <w:t>Планируемые результаты реализации подпрограммы</w:t>
            </w:r>
          </w:p>
        </w:tc>
        <w:tc>
          <w:tcPr>
            <w:tcW w:w="336" w:type="pct"/>
            <w:vAlign w:val="center"/>
          </w:tcPr>
          <w:p w:rsidR="0029082E" w:rsidRPr="00A80E34" w:rsidRDefault="0029082E" w:rsidP="009C4365">
            <w:pPr>
              <w:spacing w:before="60" w:after="60"/>
              <w:jc w:val="center"/>
              <w:rPr>
                <w:sz w:val="20"/>
                <w:szCs w:val="20"/>
              </w:rPr>
            </w:pPr>
            <w:r w:rsidRPr="00A80E34">
              <w:rPr>
                <w:sz w:val="20"/>
                <w:szCs w:val="20"/>
              </w:rPr>
              <w:t>2017 год</w:t>
            </w:r>
          </w:p>
        </w:tc>
        <w:tc>
          <w:tcPr>
            <w:tcW w:w="337" w:type="pct"/>
            <w:gridSpan w:val="2"/>
            <w:vAlign w:val="center"/>
          </w:tcPr>
          <w:p w:rsidR="0029082E" w:rsidRPr="00A80E34" w:rsidRDefault="0029082E" w:rsidP="009C4365">
            <w:pPr>
              <w:spacing w:before="60" w:after="60"/>
              <w:jc w:val="center"/>
              <w:rPr>
                <w:sz w:val="20"/>
                <w:szCs w:val="20"/>
              </w:rPr>
            </w:pPr>
            <w:r w:rsidRPr="00A80E34">
              <w:rPr>
                <w:sz w:val="20"/>
                <w:szCs w:val="20"/>
              </w:rPr>
              <w:t>2018 год</w:t>
            </w:r>
          </w:p>
        </w:tc>
        <w:tc>
          <w:tcPr>
            <w:tcW w:w="335" w:type="pct"/>
            <w:gridSpan w:val="2"/>
            <w:vAlign w:val="center"/>
          </w:tcPr>
          <w:p w:rsidR="0029082E" w:rsidRPr="00A80E34" w:rsidRDefault="0029082E" w:rsidP="009C4365">
            <w:pPr>
              <w:spacing w:before="60" w:after="60"/>
              <w:jc w:val="center"/>
              <w:rPr>
                <w:sz w:val="20"/>
                <w:szCs w:val="20"/>
              </w:rPr>
            </w:pPr>
            <w:r w:rsidRPr="00A80E34">
              <w:rPr>
                <w:sz w:val="20"/>
                <w:szCs w:val="20"/>
              </w:rPr>
              <w:t>2019 год</w:t>
            </w:r>
          </w:p>
        </w:tc>
        <w:tc>
          <w:tcPr>
            <w:tcW w:w="336" w:type="pct"/>
            <w:gridSpan w:val="2"/>
            <w:vAlign w:val="center"/>
          </w:tcPr>
          <w:p w:rsidR="0029082E" w:rsidRPr="00A80E34" w:rsidRDefault="0029082E" w:rsidP="009C4365">
            <w:pPr>
              <w:spacing w:before="60" w:after="60"/>
              <w:jc w:val="center"/>
              <w:rPr>
                <w:sz w:val="20"/>
                <w:szCs w:val="20"/>
              </w:rPr>
            </w:pPr>
            <w:r w:rsidRPr="00A80E34">
              <w:rPr>
                <w:sz w:val="20"/>
                <w:szCs w:val="20"/>
              </w:rPr>
              <w:t>2020 год</w:t>
            </w:r>
          </w:p>
        </w:tc>
        <w:tc>
          <w:tcPr>
            <w:tcW w:w="347" w:type="pct"/>
            <w:vAlign w:val="center"/>
          </w:tcPr>
          <w:p w:rsidR="0029082E" w:rsidRPr="00A80E34" w:rsidRDefault="0029082E" w:rsidP="009C4365">
            <w:pPr>
              <w:spacing w:before="60" w:after="60"/>
              <w:jc w:val="center"/>
              <w:rPr>
                <w:sz w:val="20"/>
                <w:szCs w:val="20"/>
              </w:rPr>
            </w:pPr>
            <w:r w:rsidRPr="00A80E34">
              <w:rPr>
                <w:sz w:val="20"/>
                <w:szCs w:val="20"/>
              </w:rPr>
              <w:t>2021 год</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color w:val="000000"/>
                <w:sz w:val="20"/>
                <w:szCs w:val="20"/>
              </w:rPr>
            </w:pPr>
            <w:r w:rsidRPr="00A80E34">
              <w:rPr>
                <w:color w:val="000000"/>
                <w:sz w:val="20"/>
                <w:szCs w:val="20"/>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w:t>
            </w:r>
          </w:p>
        </w:tc>
        <w:tc>
          <w:tcPr>
            <w:tcW w:w="336" w:type="pct"/>
          </w:tcPr>
          <w:p w:rsidR="0029082E" w:rsidRPr="00A80E34" w:rsidRDefault="0029082E" w:rsidP="009C4365">
            <w:pPr>
              <w:jc w:val="center"/>
              <w:rPr>
                <w:color w:val="000000"/>
                <w:sz w:val="20"/>
                <w:szCs w:val="20"/>
              </w:rPr>
            </w:pPr>
            <w:r w:rsidRPr="00A80E34">
              <w:rPr>
                <w:color w:val="000000"/>
                <w:sz w:val="20"/>
                <w:szCs w:val="20"/>
              </w:rPr>
              <w:t>39%</w:t>
            </w:r>
          </w:p>
          <w:p w:rsidR="0029082E" w:rsidRPr="00A80E34" w:rsidRDefault="0029082E" w:rsidP="009C4365">
            <w:pPr>
              <w:jc w:val="center"/>
              <w:rPr>
                <w:color w:val="000000"/>
                <w:sz w:val="20"/>
                <w:szCs w:val="20"/>
              </w:rPr>
            </w:pPr>
          </w:p>
        </w:tc>
        <w:tc>
          <w:tcPr>
            <w:tcW w:w="337" w:type="pct"/>
            <w:gridSpan w:val="2"/>
          </w:tcPr>
          <w:p w:rsidR="0029082E" w:rsidRPr="00A80E34" w:rsidRDefault="0029082E" w:rsidP="009C4365">
            <w:pPr>
              <w:jc w:val="center"/>
              <w:rPr>
                <w:color w:val="000000"/>
                <w:sz w:val="20"/>
                <w:szCs w:val="20"/>
              </w:rPr>
            </w:pPr>
            <w:r w:rsidRPr="00A80E34">
              <w:rPr>
                <w:color w:val="000000"/>
                <w:sz w:val="20"/>
                <w:szCs w:val="20"/>
              </w:rPr>
              <w:t>55,81%</w:t>
            </w:r>
          </w:p>
        </w:tc>
        <w:tc>
          <w:tcPr>
            <w:tcW w:w="335" w:type="pct"/>
            <w:gridSpan w:val="2"/>
          </w:tcPr>
          <w:p w:rsidR="0029082E" w:rsidRPr="00A80E34" w:rsidRDefault="0029082E" w:rsidP="009C4365">
            <w:pPr>
              <w:jc w:val="center"/>
              <w:rPr>
                <w:color w:val="000000"/>
                <w:sz w:val="20"/>
                <w:szCs w:val="20"/>
              </w:rPr>
            </w:pPr>
            <w:r w:rsidRPr="00A80E34">
              <w:rPr>
                <w:color w:val="000000"/>
                <w:sz w:val="20"/>
                <w:szCs w:val="20"/>
              </w:rPr>
              <w:t>62,79%</w:t>
            </w:r>
          </w:p>
        </w:tc>
        <w:tc>
          <w:tcPr>
            <w:tcW w:w="336" w:type="pct"/>
            <w:gridSpan w:val="2"/>
          </w:tcPr>
          <w:p w:rsidR="0029082E" w:rsidRPr="00A80E34" w:rsidRDefault="0029082E" w:rsidP="009C4365">
            <w:pPr>
              <w:tabs>
                <w:tab w:val="center" w:pos="229"/>
              </w:tabs>
              <w:jc w:val="center"/>
              <w:rPr>
                <w:color w:val="000000"/>
                <w:sz w:val="20"/>
                <w:szCs w:val="20"/>
              </w:rPr>
            </w:pPr>
            <w:r w:rsidRPr="00A80E34">
              <w:rPr>
                <w:color w:val="000000"/>
                <w:sz w:val="20"/>
                <w:szCs w:val="20"/>
              </w:rPr>
              <w:t>100%</w:t>
            </w:r>
          </w:p>
        </w:tc>
        <w:tc>
          <w:tcPr>
            <w:tcW w:w="347" w:type="pct"/>
          </w:tcPr>
          <w:p w:rsidR="0029082E" w:rsidRPr="00A80E34" w:rsidRDefault="0029082E" w:rsidP="009C4365">
            <w:pPr>
              <w:jc w:val="center"/>
              <w:rPr>
                <w:color w:val="000000"/>
                <w:sz w:val="20"/>
                <w:szCs w:val="20"/>
              </w:rPr>
            </w:pPr>
            <w:r w:rsidRPr="00A80E34">
              <w:rPr>
                <w:color w:val="000000"/>
                <w:sz w:val="20"/>
                <w:szCs w:val="20"/>
              </w:rPr>
              <w:t>100%</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color w:val="000000"/>
                <w:sz w:val="20"/>
                <w:szCs w:val="20"/>
              </w:rPr>
            </w:pPr>
            <w:r w:rsidRPr="00A80E34">
              <w:rPr>
                <w:color w:val="000000"/>
                <w:sz w:val="20"/>
                <w:szCs w:val="20"/>
              </w:rPr>
              <w:t>Доля информационных систем и ресурсов, используемых ОМСУ муниципального образования Московской области в своей деятельности, обеспеченных требуемым аппаратных обеспечением</w:t>
            </w:r>
          </w:p>
        </w:tc>
        <w:tc>
          <w:tcPr>
            <w:tcW w:w="336" w:type="pct"/>
          </w:tcPr>
          <w:p w:rsidR="0029082E" w:rsidRPr="00A80E34" w:rsidRDefault="0029082E" w:rsidP="009C4365">
            <w:pPr>
              <w:jc w:val="center"/>
              <w:rPr>
                <w:color w:val="000000"/>
                <w:sz w:val="20"/>
                <w:szCs w:val="20"/>
              </w:rPr>
            </w:pPr>
            <w:r w:rsidRPr="00A80E34">
              <w:rPr>
                <w:color w:val="000000"/>
                <w:sz w:val="20"/>
                <w:szCs w:val="20"/>
              </w:rPr>
              <w:t>80%</w:t>
            </w:r>
          </w:p>
        </w:tc>
        <w:tc>
          <w:tcPr>
            <w:tcW w:w="337"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35"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36"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47" w:type="pct"/>
          </w:tcPr>
          <w:p w:rsidR="0029082E" w:rsidRPr="00A80E34" w:rsidRDefault="0029082E" w:rsidP="009C4365">
            <w:pPr>
              <w:jc w:val="center"/>
              <w:rPr>
                <w:color w:val="000000"/>
                <w:sz w:val="20"/>
                <w:szCs w:val="20"/>
              </w:rPr>
            </w:pPr>
            <w:r w:rsidRPr="00A80E34">
              <w:rPr>
                <w:color w:val="000000"/>
                <w:sz w:val="20"/>
                <w:szCs w:val="20"/>
              </w:rPr>
              <w:t>100%</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color w:val="000000"/>
                <w:sz w:val="20"/>
                <w:szCs w:val="20"/>
              </w:rPr>
            </w:pPr>
            <w:r w:rsidRPr="00A80E34">
              <w:rPr>
                <w:color w:val="000000"/>
                <w:sz w:val="20"/>
                <w:szCs w:val="20"/>
              </w:rPr>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336" w:type="pct"/>
          </w:tcPr>
          <w:p w:rsidR="0029082E" w:rsidRPr="00A80E34" w:rsidRDefault="0029082E" w:rsidP="009C4365">
            <w:pPr>
              <w:jc w:val="center"/>
              <w:rPr>
                <w:color w:val="000000"/>
                <w:sz w:val="20"/>
                <w:szCs w:val="20"/>
              </w:rPr>
            </w:pPr>
            <w:r w:rsidRPr="00A80E34">
              <w:rPr>
                <w:color w:val="000000"/>
                <w:sz w:val="20"/>
                <w:szCs w:val="20"/>
              </w:rPr>
              <w:t>100%</w:t>
            </w:r>
          </w:p>
        </w:tc>
        <w:tc>
          <w:tcPr>
            <w:tcW w:w="337"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35"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36"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47" w:type="pct"/>
          </w:tcPr>
          <w:p w:rsidR="0029082E" w:rsidRPr="00A80E34" w:rsidRDefault="0029082E" w:rsidP="009C4365">
            <w:pPr>
              <w:jc w:val="center"/>
              <w:rPr>
                <w:color w:val="000000"/>
                <w:sz w:val="20"/>
                <w:szCs w:val="20"/>
              </w:rPr>
            </w:pPr>
            <w:r w:rsidRPr="00A80E34">
              <w:rPr>
                <w:color w:val="000000"/>
                <w:sz w:val="20"/>
                <w:szCs w:val="20"/>
              </w:rPr>
              <w:t>100%</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color w:val="000000"/>
                <w:sz w:val="20"/>
                <w:szCs w:val="20"/>
              </w:rPr>
            </w:pPr>
            <w:r w:rsidRPr="00A80E34">
              <w:rPr>
                <w:color w:val="000000"/>
                <w:sz w:val="20"/>
                <w:szCs w:val="20"/>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336" w:type="pct"/>
          </w:tcPr>
          <w:p w:rsidR="0029082E" w:rsidRPr="00A80E34" w:rsidRDefault="0029082E" w:rsidP="009C4365">
            <w:pPr>
              <w:jc w:val="center"/>
              <w:rPr>
                <w:color w:val="000000"/>
                <w:sz w:val="20"/>
                <w:szCs w:val="20"/>
              </w:rPr>
            </w:pPr>
            <w:r w:rsidRPr="00A80E34">
              <w:rPr>
                <w:color w:val="000000"/>
                <w:sz w:val="20"/>
                <w:szCs w:val="20"/>
              </w:rPr>
              <w:t>100%</w:t>
            </w:r>
          </w:p>
        </w:tc>
        <w:tc>
          <w:tcPr>
            <w:tcW w:w="337"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35"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36"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47" w:type="pct"/>
          </w:tcPr>
          <w:p w:rsidR="0029082E" w:rsidRPr="00A80E34" w:rsidRDefault="0029082E" w:rsidP="009C4365">
            <w:pPr>
              <w:jc w:val="center"/>
              <w:rPr>
                <w:color w:val="000000"/>
                <w:sz w:val="20"/>
                <w:szCs w:val="20"/>
              </w:rPr>
            </w:pPr>
            <w:r w:rsidRPr="00A80E34">
              <w:rPr>
                <w:color w:val="000000"/>
                <w:sz w:val="20"/>
                <w:szCs w:val="20"/>
              </w:rPr>
              <w:t>100%</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color w:val="000000"/>
                <w:sz w:val="20"/>
                <w:szCs w:val="20"/>
              </w:rPr>
            </w:pPr>
            <w:r w:rsidRPr="00A80E34">
              <w:rPr>
                <w:color w:val="000000"/>
                <w:sz w:val="20"/>
                <w:szCs w:val="20"/>
              </w:rPr>
              <w:t>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p>
        </w:tc>
        <w:tc>
          <w:tcPr>
            <w:tcW w:w="336" w:type="pct"/>
          </w:tcPr>
          <w:p w:rsidR="0029082E" w:rsidRPr="00A80E34" w:rsidRDefault="0029082E" w:rsidP="009C4365">
            <w:pPr>
              <w:jc w:val="center"/>
              <w:rPr>
                <w:color w:val="000000"/>
                <w:sz w:val="20"/>
                <w:szCs w:val="20"/>
              </w:rPr>
            </w:pPr>
            <w:r w:rsidRPr="00A80E34">
              <w:rPr>
                <w:color w:val="000000"/>
                <w:sz w:val="20"/>
                <w:szCs w:val="20"/>
              </w:rPr>
              <w:t>95%</w:t>
            </w:r>
          </w:p>
        </w:tc>
        <w:tc>
          <w:tcPr>
            <w:tcW w:w="337" w:type="pct"/>
            <w:gridSpan w:val="2"/>
          </w:tcPr>
          <w:p w:rsidR="0029082E" w:rsidRPr="00A80E34" w:rsidRDefault="0029082E" w:rsidP="009C4365">
            <w:pPr>
              <w:jc w:val="center"/>
              <w:rPr>
                <w:color w:val="000000"/>
                <w:sz w:val="20"/>
                <w:szCs w:val="20"/>
              </w:rPr>
            </w:pPr>
            <w:r w:rsidRPr="00A80E34">
              <w:rPr>
                <w:color w:val="000000"/>
                <w:sz w:val="20"/>
                <w:szCs w:val="20"/>
              </w:rPr>
              <w:t>95%</w:t>
            </w:r>
          </w:p>
        </w:tc>
        <w:tc>
          <w:tcPr>
            <w:tcW w:w="335"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36" w:type="pct"/>
            <w:gridSpan w:val="2"/>
          </w:tcPr>
          <w:p w:rsidR="0029082E" w:rsidRPr="00A80E34" w:rsidRDefault="0029082E" w:rsidP="009C4365">
            <w:pPr>
              <w:jc w:val="center"/>
              <w:rPr>
                <w:color w:val="000000"/>
                <w:sz w:val="20"/>
                <w:szCs w:val="20"/>
              </w:rPr>
            </w:pPr>
            <w:r w:rsidRPr="00A80E34">
              <w:rPr>
                <w:color w:val="000000"/>
                <w:sz w:val="20"/>
                <w:szCs w:val="20"/>
              </w:rPr>
              <w:t>100%</w:t>
            </w:r>
          </w:p>
        </w:tc>
        <w:tc>
          <w:tcPr>
            <w:tcW w:w="347" w:type="pct"/>
          </w:tcPr>
          <w:p w:rsidR="0029082E" w:rsidRPr="00A80E34" w:rsidRDefault="0029082E" w:rsidP="009C4365">
            <w:pPr>
              <w:jc w:val="center"/>
              <w:rPr>
                <w:sz w:val="20"/>
                <w:szCs w:val="20"/>
              </w:rPr>
            </w:pPr>
            <w:r w:rsidRPr="00A80E34">
              <w:rPr>
                <w:sz w:val="20"/>
                <w:szCs w:val="20"/>
              </w:rPr>
              <w:t>100%</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color w:val="000000"/>
                <w:sz w:val="20"/>
                <w:szCs w:val="20"/>
              </w:rPr>
            </w:pPr>
            <w:r w:rsidRPr="00A80E34">
              <w:rPr>
                <w:sz w:val="20"/>
                <w:szCs w:val="20"/>
              </w:rPr>
              <w:t>Увеличение доли граждан, использующих механизм получения государственных и муниципальных услуг в электронной форме</w:t>
            </w:r>
          </w:p>
        </w:tc>
        <w:tc>
          <w:tcPr>
            <w:tcW w:w="336" w:type="pct"/>
          </w:tcPr>
          <w:p w:rsidR="0029082E" w:rsidRPr="00A80E34" w:rsidRDefault="0029082E" w:rsidP="009C4365">
            <w:pPr>
              <w:jc w:val="center"/>
              <w:rPr>
                <w:color w:val="000000"/>
                <w:sz w:val="20"/>
                <w:szCs w:val="20"/>
              </w:rPr>
            </w:pPr>
            <w:r w:rsidRPr="00A80E34">
              <w:rPr>
                <w:color w:val="000000"/>
                <w:sz w:val="20"/>
                <w:szCs w:val="20"/>
              </w:rPr>
              <w:t>60%</w:t>
            </w:r>
          </w:p>
        </w:tc>
        <w:tc>
          <w:tcPr>
            <w:tcW w:w="337" w:type="pct"/>
            <w:gridSpan w:val="2"/>
          </w:tcPr>
          <w:p w:rsidR="0029082E" w:rsidRPr="00A80E34" w:rsidRDefault="0029082E" w:rsidP="009C4365">
            <w:pPr>
              <w:jc w:val="center"/>
              <w:rPr>
                <w:color w:val="000000"/>
                <w:sz w:val="20"/>
                <w:szCs w:val="20"/>
              </w:rPr>
            </w:pPr>
            <w:r w:rsidRPr="00A80E34">
              <w:rPr>
                <w:color w:val="000000"/>
                <w:sz w:val="20"/>
                <w:szCs w:val="20"/>
              </w:rPr>
              <w:t>70%</w:t>
            </w:r>
          </w:p>
        </w:tc>
        <w:tc>
          <w:tcPr>
            <w:tcW w:w="335" w:type="pct"/>
            <w:gridSpan w:val="2"/>
          </w:tcPr>
          <w:p w:rsidR="0029082E" w:rsidRPr="00A80E34" w:rsidRDefault="0029082E" w:rsidP="009C4365">
            <w:pPr>
              <w:jc w:val="center"/>
              <w:rPr>
                <w:color w:val="000000"/>
                <w:sz w:val="20"/>
                <w:szCs w:val="20"/>
              </w:rPr>
            </w:pPr>
            <w:r w:rsidRPr="00A80E34">
              <w:rPr>
                <w:color w:val="000000"/>
                <w:sz w:val="20"/>
                <w:szCs w:val="20"/>
              </w:rPr>
              <w:t>80%</w:t>
            </w:r>
          </w:p>
        </w:tc>
        <w:tc>
          <w:tcPr>
            <w:tcW w:w="336" w:type="pct"/>
            <w:gridSpan w:val="2"/>
          </w:tcPr>
          <w:p w:rsidR="0029082E" w:rsidRPr="00A80E34" w:rsidRDefault="0029082E" w:rsidP="009C4365">
            <w:pPr>
              <w:jc w:val="center"/>
              <w:rPr>
                <w:color w:val="000000"/>
                <w:sz w:val="20"/>
                <w:szCs w:val="20"/>
              </w:rPr>
            </w:pPr>
            <w:r w:rsidRPr="00A80E34">
              <w:rPr>
                <w:color w:val="000000"/>
                <w:sz w:val="20"/>
                <w:szCs w:val="20"/>
              </w:rPr>
              <w:t>80%</w:t>
            </w:r>
          </w:p>
        </w:tc>
        <w:tc>
          <w:tcPr>
            <w:tcW w:w="347" w:type="pct"/>
          </w:tcPr>
          <w:p w:rsidR="0029082E" w:rsidRPr="00A80E34" w:rsidRDefault="0029082E" w:rsidP="009C4365">
            <w:pPr>
              <w:jc w:val="center"/>
              <w:rPr>
                <w:color w:val="000000"/>
                <w:sz w:val="20"/>
                <w:szCs w:val="20"/>
              </w:rPr>
            </w:pPr>
            <w:r w:rsidRPr="00A80E34">
              <w:rPr>
                <w:color w:val="000000"/>
                <w:sz w:val="20"/>
                <w:szCs w:val="20"/>
              </w:rPr>
              <w:t>80%</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color w:val="000000"/>
                <w:sz w:val="20"/>
                <w:szCs w:val="20"/>
              </w:rPr>
            </w:pPr>
            <w:r w:rsidRPr="00A80E34">
              <w:rPr>
                <w:sz w:val="20"/>
                <w:szCs w:val="20"/>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336" w:type="pct"/>
          </w:tcPr>
          <w:p w:rsidR="0029082E" w:rsidRPr="00A80E34" w:rsidRDefault="0029082E" w:rsidP="009C4365">
            <w:pPr>
              <w:jc w:val="center"/>
              <w:rPr>
                <w:color w:val="000000"/>
                <w:sz w:val="20"/>
                <w:szCs w:val="20"/>
              </w:rPr>
            </w:pPr>
            <w:r w:rsidRPr="00A80E34">
              <w:rPr>
                <w:sz w:val="20"/>
                <w:szCs w:val="20"/>
              </w:rPr>
              <w:t>80%</w:t>
            </w:r>
          </w:p>
        </w:tc>
        <w:tc>
          <w:tcPr>
            <w:tcW w:w="337" w:type="pct"/>
            <w:gridSpan w:val="2"/>
          </w:tcPr>
          <w:p w:rsidR="0029082E" w:rsidRPr="00A80E34" w:rsidRDefault="0029082E" w:rsidP="009C4365">
            <w:pPr>
              <w:jc w:val="center"/>
              <w:rPr>
                <w:color w:val="000000"/>
                <w:sz w:val="20"/>
                <w:szCs w:val="20"/>
              </w:rPr>
            </w:pPr>
            <w:r w:rsidRPr="00A80E34">
              <w:rPr>
                <w:sz w:val="20"/>
                <w:szCs w:val="20"/>
              </w:rPr>
              <w:t>85%</w:t>
            </w:r>
          </w:p>
        </w:tc>
        <w:tc>
          <w:tcPr>
            <w:tcW w:w="335" w:type="pct"/>
            <w:gridSpan w:val="2"/>
          </w:tcPr>
          <w:p w:rsidR="0029082E" w:rsidRPr="00A80E34" w:rsidRDefault="0029082E" w:rsidP="009C4365">
            <w:pPr>
              <w:jc w:val="center"/>
              <w:rPr>
                <w:color w:val="000000"/>
                <w:sz w:val="20"/>
                <w:szCs w:val="20"/>
              </w:rPr>
            </w:pPr>
            <w:r w:rsidRPr="00A80E34">
              <w:rPr>
                <w:sz w:val="20"/>
                <w:szCs w:val="20"/>
              </w:rPr>
              <w:t>90%</w:t>
            </w:r>
          </w:p>
        </w:tc>
        <w:tc>
          <w:tcPr>
            <w:tcW w:w="336" w:type="pct"/>
            <w:gridSpan w:val="2"/>
          </w:tcPr>
          <w:p w:rsidR="0029082E" w:rsidRPr="00A80E34" w:rsidRDefault="0029082E" w:rsidP="009C4365">
            <w:pPr>
              <w:jc w:val="center"/>
              <w:rPr>
                <w:color w:val="000000"/>
                <w:sz w:val="20"/>
                <w:szCs w:val="20"/>
              </w:rPr>
            </w:pPr>
            <w:r w:rsidRPr="00A80E34">
              <w:rPr>
                <w:sz w:val="20"/>
                <w:szCs w:val="20"/>
              </w:rPr>
              <w:t>95%</w:t>
            </w:r>
          </w:p>
        </w:tc>
        <w:tc>
          <w:tcPr>
            <w:tcW w:w="347" w:type="pct"/>
          </w:tcPr>
          <w:p w:rsidR="0029082E" w:rsidRPr="00A80E34" w:rsidRDefault="0029082E" w:rsidP="009C4365">
            <w:pPr>
              <w:jc w:val="center"/>
              <w:rPr>
                <w:color w:val="000000"/>
                <w:sz w:val="20"/>
                <w:szCs w:val="20"/>
              </w:rPr>
            </w:pPr>
            <w:r w:rsidRPr="00A80E34">
              <w:rPr>
                <w:sz w:val="20"/>
                <w:szCs w:val="20"/>
              </w:rPr>
              <w:t>100%</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sz w:val="20"/>
                <w:szCs w:val="20"/>
              </w:rPr>
            </w:pPr>
            <w:r w:rsidRPr="00A80E34">
              <w:rPr>
                <w:color w:val="000000"/>
                <w:sz w:val="20"/>
                <w:szCs w:val="20"/>
              </w:rPr>
              <w:t>Доля ОМСУ муниципального образования Московской области, а также находящихся в их ведении организаций и учреждений, участвующих в планировании, подготовке и проведении конкурентных процедур с использованием ЕАСУЗ</w:t>
            </w:r>
          </w:p>
        </w:tc>
        <w:tc>
          <w:tcPr>
            <w:tcW w:w="336" w:type="pct"/>
          </w:tcPr>
          <w:p w:rsidR="0029082E" w:rsidRPr="00A80E34" w:rsidRDefault="0029082E" w:rsidP="009C4365">
            <w:pPr>
              <w:jc w:val="center"/>
              <w:rPr>
                <w:sz w:val="20"/>
                <w:szCs w:val="20"/>
              </w:rPr>
            </w:pPr>
            <w:r w:rsidRPr="00A80E34">
              <w:rPr>
                <w:color w:val="000000"/>
                <w:sz w:val="20"/>
                <w:szCs w:val="20"/>
              </w:rPr>
              <w:t>100%</w:t>
            </w:r>
          </w:p>
        </w:tc>
        <w:tc>
          <w:tcPr>
            <w:tcW w:w="337" w:type="pct"/>
            <w:gridSpan w:val="2"/>
          </w:tcPr>
          <w:p w:rsidR="0029082E" w:rsidRPr="00A80E34" w:rsidRDefault="0029082E" w:rsidP="009C4365">
            <w:pPr>
              <w:jc w:val="center"/>
              <w:rPr>
                <w:sz w:val="20"/>
                <w:szCs w:val="20"/>
              </w:rPr>
            </w:pPr>
            <w:r w:rsidRPr="00A80E34">
              <w:rPr>
                <w:color w:val="000000"/>
                <w:sz w:val="20"/>
                <w:szCs w:val="20"/>
              </w:rPr>
              <w:t>100%</w:t>
            </w:r>
          </w:p>
        </w:tc>
        <w:tc>
          <w:tcPr>
            <w:tcW w:w="335" w:type="pct"/>
            <w:gridSpan w:val="2"/>
          </w:tcPr>
          <w:p w:rsidR="0029082E" w:rsidRPr="00A80E34" w:rsidRDefault="0029082E" w:rsidP="009C4365">
            <w:pPr>
              <w:jc w:val="center"/>
              <w:rPr>
                <w:sz w:val="20"/>
                <w:szCs w:val="20"/>
              </w:rPr>
            </w:pPr>
            <w:r w:rsidRPr="00A80E34">
              <w:rPr>
                <w:color w:val="000000"/>
                <w:sz w:val="20"/>
                <w:szCs w:val="20"/>
              </w:rPr>
              <w:t>100%</w:t>
            </w:r>
          </w:p>
        </w:tc>
        <w:tc>
          <w:tcPr>
            <w:tcW w:w="336" w:type="pct"/>
            <w:gridSpan w:val="2"/>
          </w:tcPr>
          <w:p w:rsidR="0029082E" w:rsidRPr="00A80E34" w:rsidRDefault="0029082E" w:rsidP="009C4365">
            <w:pPr>
              <w:jc w:val="center"/>
              <w:rPr>
                <w:sz w:val="20"/>
                <w:szCs w:val="20"/>
              </w:rPr>
            </w:pPr>
            <w:r w:rsidRPr="00A80E34">
              <w:rPr>
                <w:color w:val="000000"/>
                <w:sz w:val="20"/>
                <w:szCs w:val="20"/>
              </w:rPr>
              <w:t>100%</w:t>
            </w:r>
          </w:p>
        </w:tc>
        <w:tc>
          <w:tcPr>
            <w:tcW w:w="347" w:type="pct"/>
          </w:tcPr>
          <w:p w:rsidR="0029082E" w:rsidRPr="00A80E34" w:rsidRDefault="0029082E" w:rsidP="009C4365">
            <w:pPr>
              <w:jc w:val="center"/>
              <w:rPr>
                <w:sz w:val="20"/>
                <w:szCs w:val="20"/>
              </w:rPr>
            </w:pPr>
            <w:r w:rsidRPr="00A80E34">
              <w:rPr>
                <w:color w:val="000000"/>
                <w:sz w:val="20"/>
                <w:szCs w:val="20"/>
              </w:rPr>
              <w:t>100%</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sz w:val="20"/>
                <w:szCs w:val="20"/>
              </w:rPr>
            </w:pPr>
            <w:r w:rsidRPr="00A80E34">
              <w:rPr>
                <w:color w:val="000000"/>
                <w:sz w:val="20"/>
                <w:szCs w:val="20"/>
              </w:rPr>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336" w:type="pct"/>
          </w:tcPr>
          <w:p w:rsidR="0029082E" w:rsidRPr="00A80E34" w:rsidRDefault="0029082E" w:rsidP="009C4365">
            <w:pPr>
              <w:jc w:val="center"/>
              <w:rPr>
                <w:sz w:val="20"/>
                <w:szCs w:val="20"/>
              </w:rPr>
            </w:pPr>
            <w:r w:rsidRPr="00A80E34">
              <w:rPr>
                <w:color w:val="000000"/>
                <w:sz w:val="20"/>
                <w:szCs w:val="20"/>
              </w:rPr>
              <w:t>100%</w:t>
            </w:r>
          </w:p>
        </w:tc>
        <w:tc>
          <w:tcPr>
            <w:tcW w:w="337" w:type="pct"/>
            <w:gridSpan w:val="2"/>
          </w:tcPr>
          <w:p w:rsidR="0029082E" w:rsidRPr="00A80E34" w:rsidRDefault="0029082E" w:rsidP="009C4365">
            <w:pPr>
              <w:jc w:val="center"/>
              <w:rPr>
                <w:sz w:val="20"/>
                <w:szCs w:val="20"/>
              </w:rPr>
            </w:pPr>
            <w:r w:rsidRPr="00A80E34">
              <w:rPr>
                <w:color w:val="000000"/>
                <w:sz w:val="20"/>
                <w:szCs w:val="20"/>
              </w:rPr>
              <w:t>100%</w:t>
            </w:r>
          </w:p>
        </w:tc>
        <w:tc>
          <w:tcPr>
            <w:tcW w:w="335" w:type="pct"/>
            <w:gridSpan w:val="2"/>
          </w:tcPr>
          <w:p w:rsidR="0029082E" w:rsidRPr="00A80E34" w:rsidRDefault="0029082E" w:rsidP="009C4365">
            <w:pPr>
              <w:jc w:val="center"/>
              <w:rPr>
                <w:sz w:val="20"/>
                <w:szCs w:val="20"/>
              </w:rPr>
            </w:pPr>
            <w:r w:rsidRPr="00A80E34">
              <w:rPr>
                <w:color w:val="000000"/>
                <w:sz w:val="20"/>
                <w:szCs w:val="20"/>
              </w:rPr>
              <w:t>100%</w:t>
            </w:r>
          </w:p>
        </w:tc>
        <w:tc>
          <w:tcPr>
            <w:tcW w:w="336" w:type="pct"/>
            <w:gridSpan w:val="2"/>
          </w:tcPr>
          <w:p w:rsidR="0029082E" w:rsidRPr="00A80E34" w:rsidRDefault="0029082E" w:rsidP="009C4365">
            <w:pPr>
              <w:jc w:val="center"/>
              <w:rPr>
                <w:sz w:val="20"/>
                <w:szCs w:val="20"/>
              </w:rPr>
            </w:pPr>
            <w:r w:rsidRPr="00A80E34">
              <w:rPr>
                <w:color w:val="000000"/>
                <w:sz w:val="20"/>
                <w:szCs w:val="20"/>
              </w:rPr>
              <w:t>100%</w:t>
            </w:r>
          </w:p>
        </w:tc>
        <w:tc>
          <w:tcPr>
            <w:tcW w:w="347" w:type="pct"/>
          </w:tcPr>
          <w:p w:rsidR="0029082E" w:rsidRPr="00A80E34" w:rsidRDefault="0029082E" w:rsidP="009C4365">
            <w:pPr>
              <w:jc w:val="center"/>
              <w:rPr>
                <w:sz w:val="20"/>
                <w:szCs w:val="20"/>
              </w:rPr>
            </w:pPr>
            <w:r w:rsidRPr="00A80E34">
              <w:rPr>
                <w:color w:val="000000"/>
                <w:sz w:val="20"/>
                <w:szCs w:val="20"/>
              </w:rPr>
              <w:t>100%</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color w:val="000000"/>
                <w:sz w:val="20"/>
                <w:szCs w:val="20"/>
              </w:rPr>
            </w:pPr>
            <w:r w:rsidRPr="00A80E34">
              <w:rPr>
                <w:color w:val="000000"/>
                <w:sz w:val="20"/>
                <w:szCs w:val="20"/>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336" w:type="pct"/>
          </w:tcPr>
          <w:p w:rsidR="0029082E" w:rsidRPr="00A80E34" w:rsidRDefault="0029082E" w:rsidP="009C4365">
            <w:pPr>
              <w:jc w:val="center"/>
              <w:rPr>
                <w:color w:val="000000"/>
                <w:sz w:val="20"/>
                <w:szCs w:val="20"/>
              </w:rPr>
            </w:pPr>
            <w:r w:rsidRPr="00A80E34">
              <w:rPr>
                <w:color w:val="000000"/>
                <w:sz w:val="20"/>
                <w:szCs w:val="20"/>
              </w:rPr>
              <w:t>50%</w:t>
            </w:r>
          </w:p>
        </w:tc>
        <w:tc>
          <w:tcPr>
            <w:tcW w:w="337" w:type="pct"/>
            <w:gridSpan w:val="2"/>
          </w:tcPr>
          <w:p w:rsidR="0029082E" w:rsidRPr="00A80E34" w:rsidRDefault="0029082E" w:rsidP="009C4365">
            <w:pPr>
              <w:jc w:val="center"/>
              <w:rPr>
                <w:color w:val="000000"/>
                <w:sz w:val="20"/>
                <w:szCs w:val="20"/>
              </w:rPr>
            </w:pPr>
            <w:r w:rsidRPr="00A80E34">
              <w:rPr>
                <w:color w:val="000000"/>
                <w:sz w:val="20"/>
                <w:szCs w:val="20"/>
              </w:rPr>
              <w:t>70%</w:t>
            </w:r>
          </w:p>
        </w:tc>
        <w:tc>
          <w:tcPr>
            <w:tcW w:w="335" w:type="pct"/>
            <w:gridSpan w:val="2"/>
          </w:tcPr>
          <w:p w:rsidR="0029082E" w:rsidRPr="00A80E34" w:rsidRDefault="0029082E" w:rsidP="009C4365">
            <w:pPr>
              <w:jc w:val="center"/>
              <w:rPr>
                <w:color w:val="000000"/>
                <w:sz w:val="20"/>
                <w:szCs w:val="20"/>
              </w:rPr>
            </w:pPr>
            <w:r w:rsidRPr="00A80E34">
              <w:rPr>
                <w:color w:val="000000"/>
                <w:sz w:val="20"/>
                <w:szCs w:val="20"/>
              </w:rPr>
              <w:t>80%</w:t>
            </w:r>
          </w:p>
        </w:tc>
        <w:tc>
          <w:tcPr>
            <w:tcW w:w="336" w:type="pct"/>
            <w:gridSpan w:val="2"/>
          </w:tcPr>
          <w:p w:rsidR="0029082E" w:rsidRPr="00A80E34" w:rsidRDefault="0029082E" w:rsidP="009C4365">
            <w:pPr>
              <w:jc w:val="center"/>
              <w:rPr>
                <w:color w:val="000000"/>
                <w:sz w:val="20"/>
                <w:szCs w:val="20"/>
              </w:rPr>
            </w:pPr>
            <w:r w:rsidRPr="00A80E34">
              <w:rPr>
                <w:color w:val="000000"/>
                <w:sz w:val="20"/>
                <w:szCs w:val="20"/>
              </w:rPr>
              <w:t>90%</w:t>
            </w:r>
          </w:p>
        </w:tc>
        <w:tc>
          <w:tcPr>
            <w:tcW w:w="347" w:type="pct"/>
          </w:tcPr>
          <w:p w:rsidR="0029082E" w:rsidRPr="00A80E34" w:rsidRDefault="0029082E" w:rsidP="009C4365">
            <w:pPr>
              <w:jc w:val="center"/>
              <w:rPr>
                <w:color w:val="000000"/>
                <w:sz w:val="20"/>
                <w:szCs w:val="20"/>
              </w:rPr>
            </w:pPr>
            <w:r w:rsidRPr="00A80E34">
              <w:rPr>
                <w:color w:val="000000"/>
                <w:sz w:val="20"/>
                <w:szCs w:val="20"/>
              </w:rPr>
              <w:t>100%</w:t>
            </w:r>
          </w:p>
        </w:tc>
      </w:tr>
      <w:tr w:rsidR="0029082E" w:rsidRPr="00A80E34" w:rsidTr="009C4365">
        <w:trPr>
          <w:trHeight w:val="77"/>
        </w:trPr>
        <w:tc>
          <w:tcPr>
            <w:tcW w:w="3309" w:type="pct"/>
            <w:gridSpan w:val="8"/>
          </w:tcPr>
          <w:p w:rsidR="0029082E" w:rsidRPr="00A80E34" w:rsidRDefault="0029082E" w:rsidP="009C4365">
            <w:pPr>
              <w:jc w:val="both"/>
              <w:rPr>
                <w:color w:val="000000" w:themeColor="text1"/>
                <w:sz w:val="20"/>
                <w:szCs w:val="20"/>
              </w:rPr>
            </w:pPr>
            <w:r w:rsidRPr="00A80E34">
              <w:rPr>
                <w:color w:val="000000"/>
                <w:sz w:val="20"/>
                <w:szCs w:val="20"/>
              </w:rPr>
              <w:t xml:space="preserve">Доля муниципальных учреждений общего образования, обеспеченных доступом в </w:t>
            </w:r>
            <w:r w:rsidRPr="00A80E34">
              <w:rPr>
                <w:sz w:val="20"/>
                <w:szCs w:val="20"/>
              </w:rPr>
              <w:t>информационно-телекоммуникационную</w:t>
            </w:r>
            <w:r w:rsidRPr="00A80E34">
              <w:rPr>
                <w:color w:val="000000"/>
                <w:sz w:val="20"/>
                <w:szCs w:val="20"/>
              </w:rPr>
              <w:t xml:space="preserve"> сеть Интернет на скорости</w:t>
            </w:r>
            <w:r w:rsidRPr="00A80E34">
              <w:rPr>
                <w:color w:val="000000" w:themeColor="text1"/>
                <w:sz w:val="20"/>
                <w:szCs w:val="20"/>
              </w:rPr>
              <w:t>:</w:t>
            </w:r>
          </w:p>
          <w:p w:rsidR="0029082E" w:rsidRPr="00A80E34" w:rsidRDefault="0029082E" w:rsidP="009C4365">
            <w:pPr>
              <w:jc w:val="both"/>
              <w:rPr>
                <w:color w:val="000000" w:themeColor="text1"/>
                <w:sz w:val="20"/>
                <w:szCs w:val="20"/>
              </w:rPr>
            </w:pPr>
            <w:r w:rsidRPr="00A80E34">
              <w:rPr>
                <w:color w:val="000000" w:themeColor="text1"/>
                <w:sz w:val="20"/>
                <w:szCs w:val="20"/>
              </w:rPr>
              <w:t>для организаций дошкольного образования – не менее 2Мбит/с;</w:t>
            </w:r>
          </w:p>
          <w:p w:rsidR="0029082E" w:rsidRPr="00A80E34" w:rsidRDefault="0029082E" w:rsidP="009C4365">
            <w:pPr>
              <w:jc w:val="both"/>
              <w:rPr>
                <w:color w:val="000000" w:themeColor="text1"/>
                <w:sz w:val="20"/>
                <w:szCs w:val="20"/>
              </w:rPr>
            </w:pPr>
            <w:r w:rsidRPr="00A80E34">
              <w:rPr>
                <w:color w:val="000000" w:themeColor="text1"/>
                <w:sz w:val="20"/>
                <w:szCs w:val="20"/>
              </w:rPr>
              <w:t>для общеобразовательных организаций, расположенных в городских поселениях, – не менее 50Мбит/с;</w:t>
            </w:r>
          </w:p>
          <w:p w:rsidR="0029082E" w:rsidRPr="00A80E34" w:rsidRDefault="0029082E" w:rsidP="009C4365">
            <w:pPr>
              <w:autoSpaceDE w:val="0"/>
              <w:autoSpaceDN w:val="0"/>
              <w:adjustRightInd w:val="0"/>
              <w:jc w:val="both"/>
              <w:rPr>
                <w:color w:val="000000"/>
                <w:sz w:val="20"/>
                <w:szCs w:val="20"/>
              </w:rPr>
            </w:pPr>
            <w:r w:rsidRPr="00A80E34">
              <w:rPr>
                <w:color w:val="000000" w:themeColor="text1"/>
                <w:sz w:val="20"/>
                <w:szCs w:val="20"/>
              </w:rPr>
              <w:t>для общеобразовательных организаций, расположенных в сельских поселениях, – не менее 10Мбит/с</w:t>
            </w:r>
          </w:p>
        </w:tc>
        <w:tc>
          <w:tcPr>
            <w:tcW w:w="336" w:type="pct"/>
          </w:tcPr>
          <w:p w:rsidR="0029082E" w:rsidRPr="00A80E34" w:rsidRDefault="0029082E" w:rsidP="009C4365">
            <w:pPr>
              <w:spacing w:before="60" w:after="60"/>
              <w:jc w:val="center"/>
              <w:rPr>
                <w:sz w:val="20"/>
                <w:szCs w:val="20"/>
              </w:rPr>
            </w:pPr>
            <w:r w:rsidRPr="00A80E34">
              <w:rPr>
                <w:color w:val="000000"/>
                <w:sz w:val="20"/>
                <w:szCs w:val="20"/>
              </w:rPr>
              <w:t>100%</w:t>
            </w:r>
          </w:p>
        </w:tc>
        <w:tc>
          <w:tcPr>
            <w:tcW w:w="337" w:type="pct"/>
            <w:gridSpan w:val="2"/>
          </w:tcPr>
          <w:p w:rsidR="0029082E" w:rsidRPr="00A80E34" w:rsidRDefault="0029082E" w:rsidP="009C4365">
            <w:pPr>
              <w:spacing w:before="60" w:after="60"/>
              <w:jc w:val="center"/>
              <w:rPr>
                <w:sz w:val="20"/>
                <w:szCs w:val="20"/>
              </w:rPr>
            </w:pPr>
            <w:r w:rsidRPr="00A80E34">
              <w:rPr>
                <w:color w:val="000000"/>
                <w:sz w:val="20"/>
                <w:szCs w:val="20"/>
              </w:rPr>
              <w:t>100%</w:t>
            </w:r>
          </w:p>
        </w:tc>
        <w:tc>
          <w:tcPr>
            <w:tcW w:w="335" w:type="pct"/>
            <w:gridSpan w:val="2"/>
          </w:tcPr>
          <w:p w:rsidR="0029082E" w:rsidRPr="00A80E34" w:rsidRDefault="0029082E" w:rsidP="009C4365">
            <w:pPr>
              <w:spacing w:before="60" w:after="60"/>
              <w:jc w:val="center"/>
              <w:rPr>
                <w:sz w:val="20"/>
                <w:szCs w:val="20"/>
              </w:rPr>
            </w:pPr>
            <w:r w:rsidRPr="00A80E34">
              <w:rPr>
                <w:color w:val="000000"/>
                <w:sz w:val="20"/>
                <w:szCs w:val="20"/>
              </w:rPr>
              <w:t>100%</w:t>
            </w:r>
          </w:p>
        </w:tc>
        <w:tc>
          <w:tcPr>
            <w:tcW w:w="336" w:type="pct"/>
            <w:gridSpan w:val="2"/>
          </w:tcPr>
          <w:p w:rsidR="0029082E" w:rsidRPr="00A80E34" w:rsidRDefault="0029082E" w:rsidP="009C4365">
            <w:pPr>
              <w:spacing w:before="60" w:after="60"/>
              <w:jc w:val="center"/>
              <w:rPr>
                <w:sz w:val="20"/>
                <w:szCs w:val="20"/>
              </w:rPr>
            </w:pPr>
            <w:r w:rsidRPr="00A80E34">
              <w:rPr>
                <w:color w:val="000000"/>
                <w:sz w:val="20"/>
                <w:szCs w:val="20"/>
              </w:rPr>
              <w:t>100%</w:t>
            </w:r>
          </w:p>
        </w:tc>
        <w:tc>
          <w:tcPr>
            <w:tcW w:w="347" w:type="pct"/>
          </w:tcPr>
          <w:p w:rsidR="0029082E" w:rsidRPr="00A80E34" w:rsidRDefault="0029082E" w:rsidP="009C4365">
            <w:pPr>
              <w:spacing w:before="60" w:after="60"/>
              <w:jc w:val="center"/>
              <w:rPr>
                <w:sz w:val="20"/>
                <w:szCs w:val="20"/>
              </w:rPr>
            </w:pPr>
            <w:r w:rsidRPr="00A80E34">
              <w:rPr>
                <w:color w:val="000000"/>
                <w:sz w:val="20"/>
                <w:szCs w:val="20"/>
              </w:rPr>
              <w:t>100%</w:t>
            </w:r>
          </w:p>
        </w:tc>
      </w:tr>
      <w:tr w:rsidR="0029082E" w:rsidRPr="00A80E34" w:rsidTr="009C4365">
        <w:trPr>
          <w:trHeight w:val="77"/>
        </w:trPr>
        <w:tc>
          <w:tcPr>
            <w:tcW w:w="3309" w:type="pct"/>
            <w:gridSpan w:val="8"/>
          </w:tcPr>
          <w:p w:rsidR="0029082E" w:rsidRPr="00A80E34" w:rsidRDefault="0029082E" w:rsidP="009C4365">
            <w:pPr>
              <w:jc w:val="both"/>
              <w:rPr>
                <w:color w:val="000000" w:themeColor="text1"/>
                <w:sz w:val="20"/>
                <w:szCs w:val="20"/>
              </w:rPr>
            </w:pPr>
            <w:r w:rsidRPr="00A80E34">
              <w:rPr>
                <w:color w:val="000000" w:themeColor="text1"/>
                <w:sz w:val="20"/>
                <w:szCs w:val="20"/>
              </w:rPr>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336" w:type="pct"/>
          </w:tcPr>
          <w:p w:rsidR="0029082E" w:rsidRPr="00A80E34" w:rsidRDefault="0029082E" w:rsidP="009C4365">
            <w:pPr>
              <w:spacing w:before="60" w:after="60"/>
              <w:jc w:val="center"/>
              <w:rPr>
                <w:color w:val="000000"/>
                <w:sz w:val="20"/>
                <w:szCs w:val="20"/>
              </w:rPr>
            </w:pPr>
            <w:r w:rsidRPr="00A80E34">
              <w:rPr>
                <w:color w:val="000000"/>
                <w:sz w:val="20"/>
                <w:szCs w:val="20"/>
              </w:rPr>
              <w:t>12,9 шт.</w:t>
            </w:r>
          </w:p>
        </w:tc>
        <w:tc>
          <w:tcPr>
            <w:tcW w:w="337" w:type="pct"/>
            <w:gridSpan w:val="2"/>
          </w:tcPr>
          <w:p w:rsidR="0029082E" w:rsidRPr="00A80E34" w:rsidRDefault="0029082E" w:rsidP="009C4365">
            <w:pPr>
              <w:spacing w:before="60" w:after="60"/>
              <w:jc w:val="center"/>
              <w:rPr>
                <w:color w:val="000000"/>
                <w:sz w:val="20"/>
                <w:szCs w:val="20"/>
              </w:rPr>
            </w:pPr>
            <w:r w:rsidRPr="00A80E34">
              <w:rPr>
                <w:color w:val="000000"/>
                <w:sz w:val="20"/>
                <w:szCs w:val="20"/>
              </w:rPr>
              <w:t>13,0 шт.</w:t>
            </w:r>
          </w:p>
        </w:tc>
        <w:tc>
          <w:tcPr>
            <w:tcW w:w="335" w:type="pct"/>
            <w:gridSpan w:val="2"/>
          </w:tcPr>
          <w:p w:rsidR="0029082E" w:rsidRPr="00A80E34" w:rsidRDefault="0029082E" w:rsidP="009C4365">
            <w:pPr>
              <w:spacing w:before="60" w:after="60"/>
              <w:jc w:val="center"/>
              <w:rPr>
                <w:sz w:val="20"/>
                <w:szCs w:val="20"/>
              </w:rPr>
            </w:pPr>
            <w:r w:rsidRPr="00A80E34">
              <w:rPr>
                <w:sz w:val="20"/>
                <w:szCs w:val="20"/>
              </w:rPr>
              <w:t>13,1 шт.</w:t>
            </w:r>
          </w:p>
        </w:tc>
        <w:tc>
          <w:tcPr>
            <w:tcW w:w="336" w:type="pct"/>
            <w:gridSpan w:val="2"/>
          </w:tcPr>
          <w:p w:rsidR="0029082E" w:rsidRPr="00A80E34" w:rsidRDefault="0029082E" w:rsidP="009C4365">
            <w:pPr>
              <w:spacing w:before="60" w:after="60"/>
              <w:jc w:val="center"/>
              <w:rPr>
                <w:sz w:val="20"/>
                <w:szCs w:val="20"/>
              </w:rPr>
            </w:pPr>
            <w:r w:rsidRPr="00A80E34">
              <w:rPr>
                <w:sz w:val="20"/>
                <w:szCs w:val="20"/>
              </w:rPr>
              <w:t>13,2 шт.</w:t>
            </w:r>
          </w:p>
        </w:tc>
        <w:tc>
          <w:tcPr>
            <w:tcW w:w="347" w:type="pct"/>
          </w:tcPr>
          <w:p w:rsidR="0029082E" w:rsidRPr="00A80E34" w:rsidRDefault="0029082E" w:rsidP="009C4365">
            <w:pPr>
              <w:spacing w:before="60" w:after="60"/>
              <w:jc w:val="center"/>
              <w:rPr>
                <w:sz w:val="20"/>
                <w:szCs w:val="20"/>
              </w:rPr>
            </w:pPr>
            <w:r w:rsidRPr="00A80E34">
              <w:rPr>
                <w:sz w:val="20"/>
                <w:szCs w:val="20"/>
              </w:rPr>
              <w:t>13,3 шт.</w:t>
            </w:r>
          </w:p>
        </w:tc>
      </w:tr>
      <w:tr w:rsidR="0029082E" w:rsidRPr="00A80E34" w:rsidTr="009C4365">
        <w:trPr>
          <w:trHeight w:val="128"/>
        </w:trPr>
        <w:tc>
          <w:tcPr>
            <w:tcW w:w="3309" w:type="pct"/>
            <w:gridSpan w:val="8"/>
          </w:tcPr>
          <w:p w:rsidR="0029082E" w:rsidRPr="00A80E34" w:rsidRDefault="0029082E" w:rsidP="009C4365">
            <w:pPr>
              <w:autoSpaceDE w:val="0"/>
              <w:autoSpaceDN w:val="0"/>
              <w:adjustRightInd w:val="0"/>
              <w:spacing w:before="60" w:after="60"/>
              <w:jc w:val="both"/>
              <w:rPr>
                <w:sz w:val="20"/>
                <w:szCs w:val="20"/>
              </w:rPr>
            </w:pPr>
            <w:r w:rsidRPr="00A80E34">
              <w:rPr>
                <w:sz w:val="20"/>
                <w:szCs w:val="20"/>
              </w:rPr>
              <w:t xml:space="preserve">Среднее количество установленных базовых станций операторов на территории муниципального образования Московской области из расчета на1кв. км в населенных пунктах с численностью населения более 100тыс. чел. </w:t>
            </w:r>
          </w:p>
        </w:tc>
        <w:tc>
          <w:tcPr>
            <w:tcW w:w="336" w:type="pct"/>
          </w:tcPr>
          <w:p w:rsidR="0029082E" w:rsidRPr="00A80E34" w:rsidRDefault="0029082E" w:rsidP="009C4365">
            <w:pPr>
              <w:autoSpaceDE w:val="0"/>
              <w:autoSpaceDN w:val="0"/>
              <w:adjustRightInd w:val="0"/>
              <w:spacing w:before="60" w:after="60"/>
              <w:jc w:val="center"/>
              <w:rPr>
                <w:sz w:val="20"/>
                <w:szCs w:val="20"/>
              </w:rPr>
            </w:pPr>
            <w:r w:rsidRPr="00A80E34">
              <w:rPr>
                <w:sz w:val="20"/>
                <w:szCs w:val="20"/>
              </w:rPr>
              <w:t>2 шт.</w:t>
            </w:r>
          </w:p>
        </w:tc>
        <w:tc>
          <w:tcPr>
            <w:tcW w:w="337" w:type="pct"/>
            <w:gridSpan w:val="2"/>
          </w:tcPr>
          <w:p w:rsidR="0029082E" w:rsidRPr="00A80E34" w:rsidRDefault="0029082E" w:rsidP="009C4365">
            <w:pPr>
              <w:autoSpaceDE w:val="0"/>
              <w:autoSpaceDN w:val="0"/>
              <w:adjustRightInd w:val="0"/>
              <w:spacing w:before="60" w:after="60"/>
              <w:jc w:val="center"/>
              <w:rPr>
                <w:sz w:val="20"/>
                <w:szCs w:val="20"/>
              </w:rPr>
            </w:pPr>
            <w:r w:rsidRPr="00A80E34">
              <w:rPr>
                <w:sz w:val="20"/>
                <w:szCs w:val="20"/>
              </w:rPr>
              <w:t>2,5 шт.</w:t>
            </w:r>
          </w:p>
        </w:tc>
        <w:tc>
          <w:tcPr>
            <w:tcW w:w="335" w:type="pct"/>
            <w:gridSpan w:val="2"/>
          </w:tcPr>
          <w:p w:rsidR="0029082E" w:rsidRPr="00A80E34" w:rsidRDefault="0029082E" w:rsidP="009C4365">
            <w:pPr>
              <w:spacing w:before="60" w:after="60"/>
              <w:jc w:val="center"/>
              <w:rPr>
                <w:sz w:val="20"/>
                <w:szCs w:val="20"/>
              </w:rPr>
            </w:pPr>
            <w:r w:rsidRPr="00A80E34">
              <w:rPr>
                <w:sz w:val="20"/>
                <w:szCs w:val="20"/>
              </w:rPr>
              <w:t>2,75 шт.</w:t>
            </w:r>
          </w:p>
        </w:tc>
        <w:tc>
          <w:tcPr>
            <w:tcW w:w="336" w:type="pct"/>
            <w:gridSpan w:val="2"/>
          </w:tcPr>
          <w:p w:rsidR="0029082E" w:rsidRPr="00A80E34" w:rsidRDefault="0029082E" w:rsidP="009C4365">
            <w:pPr>
              <w:spacing w:before="60" w:after="60"/>
              <w:jc w:val="center"/>
              <w:rPr>
                <w:sz w:val="20"/>
                <w:szCs w:val="20"/>
              </w:rPr>
            </w:pPr>
            <w:r w:rsidRPr="00A80E34">
              <w:rPr>
                <w:sz w:val="20"/>
                <w:szCs w:val="20"/>
              </w:rPr>
              <w:t>3 шт.</w:t>
            </w:r>
          </w:p>
        </w:tc>
        <w:tc>
          <w:tcPr>
            <w:tcW w:w="347" w:type="pct"/>
          </w:tcPr>
          <w:p w:rsidR="0029082E" w:rsidRPr="00A80E34" w:rsidRDefault="0029082E" w:rsidP="009C4365">
            <w:pPr>
              <w:spacing w:before="60" w:after="60"/>
              <w:jc w:val="center"/>
              <w:rPr>
                <w:sz w:val="20"/>
                <w:szCs w:val="20"/>
              </w:rPr>
            </w:pPr>
            <w:r w:rsidRPr="00A80E34">
              <w:rPr>
                <w:sz w:val="20"/>
                <w:szCs w:val="20"/>
              </w:rPr>
              <w:t>3,1 шт.</w:t>
            </w:r>
          </w:p>
        </w:tc>
      </w:tr>
      <w:tr w:rsidR="0029082E" w:rsidRPr="00A80E34" w:rsidTr="009C4365">
        <w:trPr>
          <w:trHeight w:val="328"/>
        </w:trPr>
        <w:tc>
          <w:tcPr>
            <w:tcW w:w="3309" w:type="pct"/>
            <w:gridSpan w:val="8"/>
          </w:tcPr>
          <w:p w:rsidR="0029082E" w:rsidRPr="00A80E34" w:rsidRDefault="0029082E" w:rsidP="009C4365">
            <w:pPr>
              <w:autoSpaceDE w:val="0"/>
              <w:autoSpaceDN w:val="0"/>
              <w:adjustRightInd w:val="0"/>
              <w:spacing w:before="60" w:after="60"/>
              <w:jc w:val="both"/>
              <w:rPr>
                <w:sz w:val="20"/>
                <w:szCs w:val="20"/>
              </w:rPr>
            </w:pPr>
            <w:r w:rsidRPr="00A80E34">
              <w:rPr>
                <w:sz w:val="20"/>
                <w:szCs w:val="20"/>
              </w:rPr>
              <w:t xml:space="preserve">Среднее количество установленных базовых станций операторов на территории муниципального образования Московской области из расчета на1кв. км в населенных пунктах с численностью населения более 10 тыс. чел. </w:t>
            </w:r>
          </w:p>
        </w:tc>
        <w:tc>
          <w:tcPr>
            <w:tcW w:w="336" w:type="pct"/>
          </w:tcPr>
          <w:p w:rsidR="0029082E" w:rsidRPr="00A80E34" w:rsidRDefault="0029082E" w:rsidP="009C4365">
            <w:pPr>
              <w:autoSpaceDE w:val="0"/>
              <w:autoSpaceDN w:val="0"/>
              <w:adjustRightInd w:val="0"/>
              <w:spacing w:before="60" w:after="60"/>
              <w:jc w:val="center"/>
              <w:rPr>
                <w:sz w:val="20"/>
                <w:szCs w:val="20"/>
              </w:rPr>
            </w:pPr>
            <w:r w:rsidRPr="00A80E34">
              <w:rPr>
                <w:sz w:val="20"/>
                <w:szCs w:val="20"/>
              </w:rPr>
              <w:t>1,5 шт.</w:t>
            </w:r>
          </w:p>
        </w:tc>
        <w:tc>
          <w:tcPr>
            <w:tcW w:w="337" w:type="pct"/>
            <w:gridSpan w:val="2"/>
          </w:tcPr>
          <w:p w:rsidR="0029082E" w:rsidRPr="00A80E34" w:rsidRDefault="0029082E" w:rsidP="009C4365">
            <w:pPr>
              <w:autoSpaceDE w:val="0"/>
              <w:autoSpaceDN w:val="0"/>
              <w:adjustRightInd w:val="0"/>
              <w:spacing w:before="60" w:after="60"/>
              <w:jc w:val="center"/>
              <w:rPr>
                <w:sz w:val="20"/>
                <w:szCs w:val="20"/>
              </w:rPr>
            </w:pPr>
            <w:r w:rsidRPr="00A80E34">
              <w:rPr>
                <w:sz w:val="20"/>
                <w:szCs w:val="20"/>
              </w:rPr>
              <w:t>2 шт.</w:t>
            </w:r>
          </w:p>
        </w:tc>
        <w:tc>
          <w:tcPr>
            <w:tcW w:w="335" w:type="pct"/>
            <w:gridSpan w:val="2"/>
          </w:tcPr>
          <w:p w:rsidR="0029082E" w:rsidRPr="00A80E34" w:rsidRDefault="0029082E" w:rsidP="009C4365">
            <w:pPr>
              <w:spacing w:before="60" w:after="60"/>
              <w:jc w:val="center"/>
              <w:rPr>
                <w:sz w:val="20"/>
                <w:szCs w:val="20"/>
              </w:rPr>
            </w:pPr>
            <w:r w:rsidRPr="00A80E34">
              <w:rPr>
                <w:sz w:val="20"/>
                <w:szCs w:val="20"/>
              </w:rPr>
              <w:t>2,25 шт.</w:t>
            </w:r>
          </w:p>
        </w:tc>
        <w:tc>
          <w:tcPr>
            <w:tcW w:w="336" w:type="pct"/>
            <w:gridSpan w:val="2"/>
          </w:tcPr>
          <w:p w:rsidR="0029082E" w:rsidRPr="00A80E34" w:rsidRDefault="0029082E" w:rsidP="009C4365">
            <w:pPr>
              <w:spacing w:before="60" w:after="60"/>
              <w:jc w:val="center"/>
              <w:rPr>
                <w:sz w:val="20"/>
                <w:szCs w:val="20"/>
              </w:rPr>
            </w:pPr>
            <w:r w:rsidRPr="00A80E34">
              <w:rPr>
                <w:sz w:val="20"/>
                <w:szCs w:val="20"/>
              </w:rPr>
              <w:t>2,5 шт.</w:t>
            </w:r>
          </w:p>
        </w:tc>
        <w:tc>
          <w:tcPr>
            <w:tcW w:w="347" w:type="pct"/>
          </w:tcPr>
          <w:p w:rsidR="0029082E" w:rsidRPr="00A80E34" w:rsidRDefault="0029082E" w:rsidP="009C4365">
            <w:pPr>
              <w:spacing w:before="60" w:after="60"/>
              <w:jc w:val="center"/>
              <w:rPr>
                <w:sz w:val="20"/>
                <w:szCs w:val="20"/>
              </w:rPr>
            </w:pPr>
            <w:r w:rsidRPr="00A80E34">
              <w:rPr>
                <w:sz w:val="20"/>
                <w:szCs w:val="20"/>
              </w:rPr>
              <w:t>2,75 шт.</w:t>
            </w:r>
          </w:p>
        </w:tc>
      </w:tr>
      <w:tr w:rsidR="0029082E" w:rsidRPr="00A80E34" w:rsidTr="009C4365">
        <w:trPr>
          <w:trHeight w:val="77"/>
        </w:trPr>
        <w:tc>
          <w:tcPr>
            <w:tcW w:w="3309" w:type="pct"/>
            <w:gridSpan w:val="8"/>
          </w:tcPr>
          <w:p w:rsidR="0029082E" w:rsidRPr="00A80E34" w:rsidRDefault="0029082E" w:rsidP="009C4365">
            <w:pPr>
              <w:autoSpaceDE w:val="0"/>
              <w:autoSpaceDN w:val="0"/>
              <w:adjustRightInd w:val="0"/>
              <w:spacing w:before="60" w:after="60"/>
              <w:jc w:val="both"/>
              <w:rPr>
                <w:sz w:val="20"/>
                <w:szCs w:val="20"/>
              </w:rPr>
            </w:pPr>
            <w:r w:rsidRPr="00A80E34">
              <w:rPr>
                <w:sz w:val="20"/>
                <w:szCs w:val="20"/>
              </w:rPr>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336" w:type="pct"/>
          </w:tcPr>
          <w:p w:rsidR="0029082E" w:rsidRPr="00A80E34" w:rsidRDefault="0029082E" w:rsidP="009C4365">
            <w:pPr>
              <w:spacing w:before="60" w:after="60"/>
              <w:jc w:val="center"/>
              <w:rPr>
                <w:sz w:val="20"/>
                <w:szCs w:val="20"/>
              </w:rPr>
            </w:pPr>
            <w:r w:rsidRPr="00A80E34">
              <w:rPr>
                <w:color w:val="000000" w:themeColor="text1"/>
                <w:sz w:val="20"/>
                <w:szCs w:val="20"/>
                <w:lang w:val="en-US"/>
              </w:rPr>
              <w:t>75</w:t>
            </w:r>
            <w:r w:rsidRPr="00A80E34">
              <w:rPr>
                <w:color w:val="000000" w:themeColor="text1"/>
                <w:sz w:val="20"/>
                <w:szCs w:val="20"/>
              </w:rPr>
              <w:t>%</w:t>
            </w:r>
          </w:p>
        </w:tc>
        <w:tc>
          <w:tcPr>
            <w:tcW w:w="337" w:type="pct"/>
            <w:gridSpan w:val="2"/>
          </w:tcPr>
          <w:p w:rsidR="0029082E" w:rsidRPr="00A80E34" w:rsidRDefault="0029082E" w:rsidP="009C4365">
            <w:pPr>
              <w:spacing w:before="60" w:after="60"/>
              <w:jc w:val="center"/>
              <w:rPr>
                <w:sz w:val="20"/>
                <w:szCs w:val="20"/>
              </w:rPr>
            </w:pPr>
            <w:r w:rsidRPr="00A80E34">
              <w:rPr>
                <w:color w:val="000000" w:themeColor="text1"/>
                <w:sz w:val="20"/>
                <w:szCs w:val="20"/>
                <w:lang w:val="en-US"/>
              </w:rPr>
              <w:t>80</w:t>
            </w:r>
            <w:r w:rsidRPr="00A80E34">
              <w:rPr>
                <w:color w:val="000000" w:themeColor="text1"/>
                <w:sz w:val="20"/>
                <w:szCs w:val="20"/>
              </w:rPr>
              <w:t>%</w:t>
            </w:r>
          </w:p>
        </w:tc>
        <w:tc>
          <w:tcPr>
            <w:tcW w:w="335" w:type="pct"/>
            <w:gridSpan w:val="2"/>
          </w:tcPr>
          <w:p w:rsidR="0029082E" w:rsidRPr="00A80E34" w:rsidRDefault="0029082E" w:rsidP="009C4365">
            <w:pPr>
              <w:spacing w:before="60" w:after="60"/>
              <w:jc w:val="center"/>
              <w:rPr>
                <w:sz w:val="20"/>
                <w:szCs w:val="20"/>
              </w:rPr>
            </w:pPr>
            <w:r w:rsidRPr="00A80E34">
              <w:rPr>
                <w:sz w:val="20"/>
                <w:szCs w:val="20"/>
              </w:rPr>
              <w:t>85%</w:t>
            </w:r>
          </w:p>
        </w:tc>
        <w:tc>
          <w:tcPr>
            <w:tcW w:w="336" w:type="pct"/>
            <w:gridSpan w:val="2"/>
          </w:tcPr>
          <w:p w:rsidR="0029082E" w:rsidRPr="00A80E34" w:rsidRDefault="0029082E" w:rsidP="009C4365">
            <w:pPr>
              <w:spacing w:before="60" w:after="60"/>
              <w:jc w:val="center"/>
              <w:rPr>
                <w:sz w:val="20"/>
                <w:szCs w:val="20"/>
              </w:rPr>
            </w:pPr>
            <w:r w:rsidRPr="00A80E34">
              <w:rPr>
                <w:sz w:val="20"/>
                <w:szCs w:val="20"/>
              </w:rPr>
              <w:t>90%</w:t>
            </w:r>
          </w:p>
        </w:tc>
        <w:tc>
          <w:tcPr>
            <w:tcW w:w="347" w:type="pct"/>
          </w:tcPr>
          <w:p w:rsidR="0029082E" w:rsidRPr="00A80E34" w:rsidRDefault="0029082E" w:rsidP="009C4365">
            <w:pPr>
              <w:spacing w:before="60" w:after="60"/>
              <w:jc w:val="center"/>
              <w:rPr>
                <w:sz w:val="20"/>
                <w:szCs w:val="20"/>
              </w:rPr>
            </w:pPr>
            <w:r w:rsidRPr="00A80E34">
              <w:rPr>
                <w:sz w:val="20"/>
                <w:szCs w:val="20"/>
              </w:rPr>
              <w:t>90%</w:t>
            </w:r>
          </w:p>
        </w:tc>
      </w:tr>
    </w:tbl>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8E5AF9">
      <w:pPr>
        <w:pStyle w:val="10"/>
        <w:numPr>
          <w:ilvl w:val="0"/>
          <w:numId w:val="2"/>
        </w:numPr>
        <w:spacing w:after="0" w:line="240" w:lineRule="auto"/>
        <w:jc w:val="center"/>
        <w:rPr>
          <w:rFonts w:ascii="Times New Roman" w:hAnsi="Times New Roman"/>
          <w:b/>
          <w:sz w:val="24"/>
          <w:szCs w:val="24"/>
        </w:rPr>
        <w:sectPr w:rsidR="0029082E" w:rsidSect="007A0782">
          <w:pgSz w:w="16838" w:h="11906" w:orient="landscape"/>
          <w:pgMar w:top="1134" w:right="1134" w:bottom="851" w:left="1134" w:header="454" w:footer="454" w:gutter="0"/>
          <w:cols w:space="720"/>
          <w:docGrid w:linePitch="326"/>
        </w:sectPr>
      </w:pPr>
    </w:p>
    <w:p w:rsidR="0029082E" w:rsidRPr="009A4BF4" w:rsidRDefault="0029082E" w:rsidP="009A4BF4">
      <w:pPr>
        <w:pStyle w:val="Heading2"/>
        <w:ind w:hanging="756"/>
        <w:jc w:val="center"/>
        <w:rPr>
          <w:rFonts w:ascii="Times New Roman" w:hAnsi="Times New Roman"/>
          <w:b w:val="0"/>
          <w:bCs w:val="0"/>
          <w:i w:val="0"/>
          <w:iCs w:val="0"/>
          <w:sz w:val="24"/>
          <w:szCs w:val="24"/>
        </w:rPr>
      </w:pPr>
      <w:bookmarkStart w:id="0" w:name="_Toc355777521"/>
      <w:r w:rsidRPr="009A4BF4">
        <w:rPr>
          <w:rFonts w:ascii="Times New Roman" w:hAnsi="Times New Roman"/>
          <w:b w:val="0"/>
          <w:bCs w:val="0"/>
          <w:i w:val="0"/>
          <w:iCs w:val="0"/>
          <w:sz w:val="24"/>
          <w:szCs w:val="24"/>
        </w:rPr>
        <w:t>9.2. Описание задач подпрограммы</w:t>
      </w:r>
      <w:bookmarkEnd w:id="0"/>
    </w:p>
    <w:p w:rsidR="0029082E" w:rsidRPr="009A4BF4" w:rsidRDefault="0029082E" w:rsidP="009A4BF4">
      <w:pPr>
        <w:widowControl w:val="0"/>
        <w:autoSpaceDE w:val="0"/>
        <w:autoSpaceDN w:val="0"/>
        <w:adjustRightInd w:val="0"/>
        <w:ind w:firstLine="708"/>
        <w:jc w:val="both"/>
      </w:pPr>
      <w:r w:rsidRPr="009A4BF4">
        <w:t>Задачи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w:t>
      </w:r>
    </w:p>
    <w:p w:rsidR="0029082E" w:rsidRPr="009A4BF4" w:rsidRDefault="0029082E" w:rsidP="009A4BF4">
      <w:pPr>
        <w:widowControl w:val="0"/>
        <w:shd w:val="clear" w:color="auto" w:fill="FFFFFF"/>
        <w:autoSpaceDE w:val="0"/>
        <w:autoSpaceDN w:val="0"/>
        <w:adjustRightInd w:val="0"/>
        <w:ind w:firstLine="708"/>
        <w:jc w:val="both"/>
        <w:rPr>
          <w:lang w:eastAsia="en-US"/>
        </w:rPr>
      </w:pPr>
      <w:r w:rsidRPr="009A4BF4">
        <w:t>В рамках Подпрограммы предусматривается решение следующих основных задач:</w:t>
      </w:r>
    </w:p>
    <w:p w:rsidR="0029082E" w:rsidRPr="009A4BF4" w:rsidRDefault="0029082E" w:rsidP="009A4BF4">
      <w:pPr>
        <w:widowControl w:val="0"/>
        <w:shd w:val="clear" w:color="auto" w:fill="FFFFFF"/>
        <w:autoSpaceDE w:val="0"/>
        <w:autoSpaceDN w:val="0"/>
        <w:adjustRightInd w:val="0"/>
        <w:ind w:firstLine="709"/>
        <w:jc w:val="both"/>
        <w:rPr>
          <w:lang w:eastAsia="en-US"/>
        </w:rPr>
      </w:pPr>
      <w:bookmarkStart w:id="1" w:name="sub_1800"/>
      <w:r w:rsidRPr="009A4BF4">
        <w:rPr>
          <w:lang w:eastAsia="en-US"/>
        </w:rPr>
        <w:t>1) обеспечение ОМСУ муниципального образования Московской области базовой информационно-технологической инфраструктурой;</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2) обеспечение ОМСУ муниципального образования Московской области единой информационно-технологической и телекоммуникационной инфраструктурой;</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3) обеспечение защиты информационно-технологической и телекоммуникационной инфраструктуры и информации в информационных системах;</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4) обеспечение использования в деятельности ОМСУ муниципального образования Московской области региональных информационных систем;</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5) повышение уровня использования информационных технологий в сфере образования Московской области;</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6) развитие телекоммуникационной инфраструктуры в области подвижной радиотелефонной связи на территории Московской области;</w:t>
      </w:r>
    </w:p>
    <w:p w:rsidR="0029082E" w:rsidRPr="009A4BF4" w:rsidRDefault="0029082E" w:rsidP="009A4BF4">
      <w:pPr>
        <w:ind w:firstLine="709"/>
        <w:jc w:val="both"/>
        <w:rPr>
          <w:lang w:eastAsia="en-US"/>
        </w:rPr>
      </w:pPr>
      <w:r w:rsidRPr="009A4BF4">
        <w:rPr>
          <w:lang w:eastAsia="en-US"/>
        </w:rPr>
        <w:t>7) о</w:t>
      </w:r>
      <w:r w:rsidRPr="009A4BF4">
        <w:t>беспечение ОМСУ муниципального образования Московской области условиями для развития конкуренции на рынке услуг широкополосного доступа в информационно-телекоммуникационную сеть Интернет.</w:t>
      </w:r>
      <w:bookmarkEnd w:id="1"/>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В рамках обеспечения Администрации ЗАТО городской округ Молодежный  Московской области базовой информационно-технологической инфраструктурой предусматривается оснащение рабочих мест работников Администрации ЗАТО городской округ Молодежный Московской области современным компьютерным и сетевым оборудованием, организационной техникой, локальными прикладными программными продуктами, общесистемным и прикладным программным обеспечением, а также их подключение к локальным вычислительным сетям (при необходимости) в соответствии с едиными стандартами, требованиями и нормами обеспечения. Также в рамках решения данной задачи обеспечивается техническое обслуживание и работоспособность уже имеющегося оборудования.</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В рамках обеспечения Администрации ЗАТО городской округ Молодежный  Московской области единой информационно-технологической и телекоммуникационной инфраструктурой, а также региональными информационными инфраструктурными системами общего пользования предусматривается подключение Администрации ЗАТО городской округ Молодежный Московской области, включая организации и учреждения, находящихся в их ведении, к единой интегрированной мультисервисной телекоммуникационной сети Правительства Московской области для нужд Администрации ЗАТО городской округ Молодежный Московской области.</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В рамках обеспечения защиты информационно-технологической и телекоммуникационной инфраструктуры и информации в информационных системах 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(декларации о соответствии требованиям по безопасности персональных данных), приобретение, установка и настройка средств защиты информации, в том числе криптографических (шифровальных) средств защиты информации, приобретение антивирусного программного обеспечения, а также средств электронной подписи работникам Администрации ЗАТО городской округ Молодежный Московской области в соответствии с установленными требованиями.</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В рамках обеспечения использования в деятельности Администрации ЗАТО городской округ Молодежный Московской области региональных информационных систем предусматривается решение задач, связанных с управлением бюджетным процессом, финансами, в том числе централизованного ведения бухгалтерского учета и отчетности, с управлением кадрами, имуществом, закупками и проведением различных видов торгов, с организацией электронного документооборота и делопроизводства, мониторингом социально-экономического развития Московской области, с развитием портала государственных и муниципальных услуг (функций) Московской области, с увеличением количества доступных на нем информационно-справочных сервисов для населения, количества государственных и муниципальных услуг, оказываемых в электронном виде, с развитием системы электронного взаимодействия региональных ведомств с Администрацией ЗАТО городской округ Молодежный Московской области, а также находящимися в их ведении организациями и учреждениями при оказании соответствующих услуг. В рамках указанной задачи также планируется обеспечить возможность записи через сеть Интернет на конкретное время приема в Администрацию ЗАТО городской округ Молодежный Московской области для получения услуг, а также возможность оплаты через сеть Интернет основных пошлин, штрафов и сборов и других задач.</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 xml:space="preserve">В рамках повышения уровня использования информационных технологий в сфере образования Московской области планируется увеличение скорости доступа дошкольных учреждений школ к информационно-телекоммуникационной сети Интернет до единого рекомендуемого уровня, выравнивание уровня оснащения школ </w:t>
      </w:r>
      <w:r w:rsidRPr="009A4BF4">
        <w:t xml:space="preserve">современными аппаратно-программными комплексами, обеспечивающими </w:t>
      </w:r>
      <w:r w:rsidRPr="009A4BF4">
        <w:rPr>
          <w:lang w:eastAsia="en-US"/>
        </w:rPr>
        <w:t>возможность использования новых технологий и электронных образовательных ресурсов в учебном процессе.</w:t>
      </w:r>
    </w:p>
    <w:p w:rsidR="0029082E" w:rsidRPr="009A4BF4" w:rsidRDefault="0029082E" w:rsidP="009A4BF4">
      <w:pPr>
        <w:widowControl w:val="0"/>
        <w:autoSpaceDE w:val="0"/>
        <w:autoSpaceDN w:val="0"/>
        <w:adjustRightInd w:val="0"/>
        <w:ind w:firstLine="709"/>
        <w:jc w:val="both"/>
        <w:rPr>
          <w:lang w:eastAsia="en-US"/>
        </w:rPr>
      </w:pPr>
      <w:r w:rsidRPr="009A4BF4">
        <w:rPr>
          <w:lang w:eastAsia="en-US"/>
        </w:rPr>
        <w:t>В рамках развития телекоммуникационной инфраструктуры в области подвижной радиотелефонной связи на территории Московской области планируется оказывать содействие в обеспечении доступности современных услуг подвижной радиотелефонной связи для удовлетворения потребностей населения Московской области.</w:t>
      </w:r>
    </w:p>
    <w:p w:rsidR="0029082E" w:rsidRPr="009A4BF4" w:rsidRDefault="0029082E" w:rsidP="009A4BF4">
      <w:pPr>
        <w:widowControl w:val="0"/>
        <w:autoSpaceDE w:val="0"/>
        <w:autoSpaceDN w:val="0"/>
        <w:adjustRightInd w:val="0"/>
        <w:ind w:firstLine="709"/>
        <w:jc w:val="both"/>
        <w:rPr>
          <w:lang w:eastAsia="en-US"/>
        </w:rPr>
      </w:pPr>
      <w:r w:rsidRPr="009A4BF4">
        <w:rPr>
          <w:lang w:eastAsia="en-US"/>
        </w:rPr>
        <w:t>В рамках о</w:t>
      </w:r>
      <w:r w:rsidRPr="009A4BF4">
        <w:t>беспечения ОМСУ муниципального образования Московской области условиями для развития конкуренции на рынке услуг широкополосного доступа в информационно-телекоммуникационную сеть Интернет</w:t>
      </w:r>
      <w:r w:rsidRPr="009A4BF4">
        <w:rPr>
          <w:lang w:eastAsia="en-US"/>
        </w:rPr>
        <w:t xml:space="preserve"> планируется обеспечение жителей городских округов и муниципальных районов, городских и сельских поселений возможностью пользования </w:t>
      </w:r>
      <w:r w:rsidRPr="009A4BF4">
        <w:t>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p w:rsidR="0029082E" w:rsidRPr="009A4BF4" w:rsidRDefault="0029082E" w:rsidP="009A4BF4">
      <w:pPr>
        <w:widowControl w:val="0"/>
        <w:shd w:val="clear" w:color="auto" w:fill="FFFFFF"/>
        <w:autoSpaceDE w:val="0"/>
        <w:autoSpaceDN w:val="0"/>
        <w:adjustRightInd w:val="0"/>
        <w:ind w:firstLine="709"/>
        <w:jc w:val="both"/>
        <w:rPr>
          <w:lang w:eastAsia="en-US"/>
        </w:rPr>
      </w:pPr>
    </w:p>
    <w:p w:rsidR="0029082E" w:rsidRPr="009A4BF4" w:rsidRDefault="0029082E" w:rsidP="009A4BF4">
      <w:pPr>
        <w:pStyle w:val="Heading2"/>
        <w:ind w:hanging="756"/>
        <w:jc w:val="center"/>
        <w:rPr>
          <w:rFonts w:ascii="Times New Roman" w:hAnsi="Times New Roman"/>
          <w:b w:val="0"/>
          <w:bCs w:val="0"/>
          <w:i w:val="0"/>
          <w:iCs w:val="0"/>
          <w:sz w:val="24"/>
          <w:szCs w:val="24"/>
          <w:lang w:eastAsia="en-US"/>
        </w:rPr>
      </w:pPr>
      <w:r w:rsidRPr="009A4BF4">
        <w:rPr>
          <w:rFonts w:ascii="Times New Roman" w:hAnsi="Times New Roman"/>
          <w:b w:val="0"/>
          <w:bCs w:val="0"/>
          <w:i w:val="0"/>
          <w:iCs w:val="0"/>
          <w:sz w:val="24"/>
          <w:szCs w:val="24"/>
          <w:lang w:eastAsia="en-US"/>
        </w:rPr>
        <w:t>9.3. Характеристика проблем и мероприятий подпрограммы.</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Настоящая Подпрограмма разработана с целью реализации основных положений «Стратегии развития информационного общества в Российской Федерации», утвержденной Президентом Российской   Федерации   07.02.2008 №Пр-212, Федерального закона от 27.07.2006 № 149-ФЗ «Об информации, информационных технологиях и о защите информации», Федерального закона от 09.02.2009 № 8-ФЗ «Об обеспечении доступа к информации о деятельности государственных органов и органов местного самоуправления», Федерального закона от 27.07.2010 № 210-ФЗ «Об организации предоставления государственных и муниципальных услуг», Федерального закона от 14.02.2009 № 22-ФЗ «О навигационной деятельности», постановления Правительства Российской Федерации от 08.06.2011 №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постановления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Указа Президента Российской Федерации от 07.05.2012 № 601 «Об основных направлениях совершенствования системы государственного управления» (далее – Указ №601).</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Необходимость формирования и реализации в ЗАТО городской округ Молодежный Московской области данной Подпрограммы, направленной на развитие информационно-коммуникационных технологий, обусловлена тем, что процесс перехода к информационному обществу – это сложная комплексная задача, результаты реализации которой тесно связаны с повышением эффективности процессов управления и, как следствие, с созданием благоприятных условий жизни и ведения бизнеса на территории ЗАТО городской округ Молодежный Московской области. Решение такого рода задач требует длительного времени, целевого выделения ресурсов и эффективного взаимодействия всех заинтересованных сторон.</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 xml:space="preserve">В целях обеспечения доступа граждан и организаций к информации о деятельности Администрации ЗАТО городской округ Молодежный Московской области, ее отраслевых (функциональных) органов и структурных подразделений создан официальный сайт Администрации ЗАТО городской округ Молодежный Московской области. Для обеспечения выполнения требований Федерального закона от 27.07.2010 № 210-ФЗ «Об организации предоставления государственных и муниципальных услуг» сведения о муниципальных услугах и предоставляющих их органах местного самоуправления и подведомственных им учреждениях (организациях) размещаются в государственной автоматизированной информационной системе «Реестр государственных услуг», с последующей выгрузкой на Региональный портал государственных и муниципальных услуг Московской области таким образом, чтобы заявитель имел возможность обратиться за предоставлением муниципальных услуг в электронной форме через региональный портал в Администрацию ЗАТО городской округ Молодежный Московской области, ее отраслевые (функциональные) органы, структурные подразделения и подведомственные им организации, оказывающие соответствующие муниципальные услуги. </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Анализ взаимодействия между отраслевыми (функциональными) органами и структурными подразделениями Администрации ЗАТО городской округ Молодежный Московской области выявил острую необходимость во внедрении полноценной системы электронного документооборота. В настоящее время практически 100% документов готовится с использованием различных офисных приложений для персональных компьютеров, то есть изначально имеет электронную форму. В рамках дальнейшего развития системы электронного документооборота проведено внедрение в Администрации ЗАТО городской округ Молодёжный, и ее отраслевых (функциональных) органах и структурных подразделениях Межведомственной системы электронного документооборота Московской области (МСЭД) позволяющее сократить время на подготовку, согласование, обработку документов, направляемых в адрес Правительства Московской области и, как результат, повысить эффективность и прозрачность работы управленческого аппарата в целом. В рамках реализации Подпрограммы предусмотрено подключение к системе МСЭД подведомственных организаций.</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 xml:space="preserve">Решение указанных задач осуществляется посредством реализации   мероприятий Подпрограммы. </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Подпрограммой предусмотрены мероприятия, направленные на развитие и поддержку системы электронного документооборота (МС</w:t>
      </w:r>
      <w:r w:rsidRPr="009A4BF4">
        <w:rPr>
          <w:lang w:eastAsia="en-US"/>
        </w:rPr>
        <w:br/>
        <w:t xml:space="preserve">ЭД), а также развитие базовой информационно-технической инфраструктуры и информационных систем, обеспечивающих эффективное взаимодействие органов местного самоуправления ЗАТО городской округ Молодежный Московской области с подведомственными организациями и Правительством Московской области путем подключения к единой информационно-коммуникационной сети Московской области с соблюдением рекомендаций по единой технической политике и архитектуре программных решений. </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 xml:space="preserve">Для обеспечения доступности получения муниципальных услуг в электронной форме в соответствии с Указом №601 Подпрограммой запланированы мероприятия по развитию информационных систем, обеспечивающих предоставление муниципальных услуг в электронном виде.   </w:t>
      </w:r>
    </w:p>
    <w:p w:rsidR="0029082E" w:rsidRPr="009A4BF4" w:rsidRDefault="0029082E" w:rsidP="009A4BF4">
      <w:pPr>
        <w:widowControl w:val="0"/>
        <w:shd w:val="clear" w:color="auto" w:fill="FFFFFF"/>
        <w:autoSpaceDE w:val="0"/>
        <w:autoSpaceDN w:val="0"/>
        <w:adjustRightInd w:val="0"/>
        <w:ind w:firstLine="709"/>
        <w:jc w:val="both"/>
        <w:rPr>
          <w:lang w:eastAsia="en-US"/>
        </w:rPr>
      </w:pPr>
      <w:r w:rsidRPr="009A4BF4">
        <w:rPr>
          <w:lang w:eastAsia="en-US"/>
        </w:rPr>
        <w:t>Эффективность реализации Подпрограммы определяется путем оценки достижения планируемых результатов реализации Подпрограммы, по методике расчета значений показателей эффективности реализации подпрограммы.</w:t>
      </w:r>
    </w:p>
    <w:p w:rsidR="0029082E" w:rsidRPr="009A4BF4" w:rsidRDefault="0029082E" w:rsidP="009A4BF4">
      <w:pPr>
        <w:widowControl w:val="0"/>
        <w:shd w:val="clear" w:color="auto" w:fill="FFFFFF"/>
        <w:autoSpaceDE w:val="0"/>
        <w:autoSpaceDN w:val="0"/>
        <w:adjustRightInd w:val="0"/>
        <w:spacing w:before="120" w:after="120"/>
        <w:ind w:firstLine="709"/>
        <w:jc w:val="both"/>
        <w:rPr>
          <w:lang w:eastAsia="en-US"/>
        </w:rPr>
      </w:pPr>
    </w:p>
    <w:p w:rsidR="0029082E" w:rsidRPr="009A4BF4" w:rsidRDefault="0029082E" w:rsidP="009A4BF4">
      <w:pPr>
        <w:widowControl w:val="0"/>
        <w:shd w:val="clear" w:color="auto" w:fill="FFFFFF"/>
        <w:autoSpaceDE w:val="0"/>
        <w:autoSpaceDN w:val="0"/>
        <w:adjustRightInd w:val="0"/>
        <w:jc w:val="both"/>
        <w:rPr>
          <w:b/>
          <w:bCs/>
          <w:lang w:eastAsia="en-US"/>
        </w:rPr>
      </w:pPr>
    </w:p>
    <w:p w:rsidR="0029082E" w:rsidRPr="009A4BF4" w:rsidRDefault="0029082E" w:rsidP="009A4BF4">
      <w:pPr>
        <w:pStyle w:val="Heading2"/>
        <w:tabs>
          <w:tab w:val="num" w:pos="0"/>
        </w:tabs>
        <w:jc w:val="center"/>
        <w:rPr>
          <w:rFonts w:ascii="Times New Roman" w:hAnsi="Times New Roman"/>
          <w:b w:val="0"/>
          <w:bCs w:val="0"/>
          <w:i w:val="0"/>
          <w:iCs w:val="0"/>
          <w:sz w:val="24"/>
          <w:szCs w:val="24"/>
        </w:rPr>
      </w:pPr>
      <w:r w:rsidRPr="009A4BF4">
        <w:rPr>
          <w:rFonts w:ascii="Times New Roman" w:hAnsi="Times New Roman"/>
          <w:b w:val="0"/>
          <w:bCs w:val="0"/>
          <w:i w:val="0"/>
          <w:iCs w:val="0"/>
          <w:sz w:val="24"/>
          <w:szCs w:val="24"/>
        </w:rPr>
        <w:t>9.4. Концептуальные направления реформирования, модернизации, преобразования сферы развития информационно-коммуникационных технологий, реализуемых в рамках муниципальной подпрограммы</w:t>
      </w:r>
    </w:p>
    <w:p w:rsidR="0029082E" w:rsidRPr="009A4BF4" w:rsidRDefault="0029082E" w:rsidP="009A4BF4">
      <w:pPr>
        <w:autoSpaceDE w:val="0"/>
        <w:autoSpaceDN w:val="0"/>
        <w:adjustRightInd w:val="0"/>
        <w:ind w:firstLine="708"/>
        <w:jc w:val="both"/>
      </w:pPr>
      <w:r w:rsidRPr="009A4BF4">
        <w:t>Концептуальные направления реформирования, модернизации, преобразования сферы развития информационно-коммуникационных технологий, реализуемых в рамках Подпрограммы, обозначены в виде задач Подпрограммы, каждая задача содержит мероприятия Подпрограммы, направленные на их решения.</w:t>
      </w: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80692E">
      <w:pPr>
        <w:pStyle w:val="ConsPlusNormal"/>
        <w:jc w:val="center"/>
        <w:rPr>
          <w:rFonts w:ascii="Times New Roman" w:hAnsi="Times New Roman" w:cs="Times New Roman"/>
          <w:sz w:val="24"/>
          <w:szCs w:val="24"/>
        </w:rPr>
        <w:sectPr w:rsidR="0029082E" w:rsidSect="00727BE7">
          <w:pgSz w:w="11906" w:h="16838"/>
          <w:pgMar w:top="1134" w:right="851" w:bottom="1134" w:left="1134" w:header="454" w:footer="454" w:gutter="0"/>
          <w:cols w:space="720"/>
          <w:docGrid w:linePitch="326"/>
        </w:sectPr>
      </w:pPr>
    </w:p>
    <w:p w:rsidR="0029082E" w:rsidRPr="0058288C" w:rsidRDefault="0029082E" w:rsidP="0058288C">
      <w:pPr>
        <w:pStyle w:val="Heading2"/>
        <w:ind w:left="754" w:hanging="896"/>
        <w:jc w:val="center"/>
        <w:rPr>
          <w:rFonts w:ascii="Times New Roman" w:hAnsi="Times New Roman"/>
          <w:b w:val="0"/>
          <w:i w:val="0"/>
        </w:rPr>
      </w:pPr>
      <w:bookmarkStart w:id="2" w:name="_Toc355777529"/>
      <w:r w:rsidRPr="0058288C">
        <w:rPr>
          <w:rFonts w:ascii="Times New Roman" w:hAnsi="Times New Roman"/>
          <w:b w:val="0"/>
          <w:i w:val="0"/>
        </w:rPr>
        <w:t>9.5. Перечень мероприятий подпрограммы</w:t>
      </w:r>
    </w:p>
    <w:p w:rsidR="0029082E" w:rsidRPr="00F50A6C" w:rsidRDefault="0029082E" w:rsidP="0058288C">
      <w:pPr>
        <w:shd w:val="clear" w:color="auto" w:fill="FFFFFF"/>
        <w:jc w:val="center"/>
        <w:rPr>
          <w:sz w:val="2"/>
        </w:rPr>
      </w:pPr>
    </w:p>
    <w:tbl>
      <w:tblPr>
        <w:tblW w:w="50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7"/>
        <w:gridCol w:w="1579"/>
        <w:gridCol w:w="553"/>
        <w:gridCol w:w="820"/>
        <w:gridCol w:w="1640"/>
        <w:gridCol w:w="820"/>
        <w:gridCol w:w="291"/>
        <w:gridCol w:w="664"/>
        <w:gridCol w:w="820"/>
        <w:gridCol w:w="18"/>
        <w:gridCol w:w="802"/>
        <w:gridCol w:w="562"/>
        <w:gridCol w:w="255"/>
        <w:gridCol w:w="820"/>
        <w:gridCol w:w="291"/>
        <w:gridCol w:w="526"/>
        <w:gridCol w:w="838"/>
        <w:gridCol w:w="529"/>
        <w:gridCol w:w="838"/>
        <w:gridCol w:w="1754"/>
      </w:tblGrid>
      <w:tr w:rsidR="0029082E" w:rsidRPr="00445C6F" w:rsidTr="00C05A62">
        <w:tc>
          <w:tcPr>
            <w:tcW w:w="199" w:type="pct"/>
            <w:vMerge w:val="restart"/>
            <w:vAlign w:val="center"/>
          </w:tcPr>
          <w:bookmarkEnd w:id="2"/>
          <w:p w:rsidR="0029082E" w:rsidRPr="00445C6F" w:rsidRDefault="0029082E" w:rsidP="00C05A62">
            <w:pPr>
              <w:spacing w:before="20"/>
              <w:jc w:val="center"/>
              <w:rPr>
                <w:sz w:val="16"/>
                <w:szCs w:val="16"/>
              </w:rPr>
            </w:pPr>
            <w:r w:rsidRPr="00445C6F">
              <w:rPr>
                <w:sz w:val="16"/>
                <w:szCs w:val="16"/>
              </w:rPr>
              <w:t>№№ п/п</w:t>
            </w:r>
          </w:p>
        </w:tc>
        <w:tc>
          <w:tcPr>
            <w:tcW w:w="710" w:type="pct"/>
            <w:gridSpan w:val="2"/>
            <w:vMerge w:val="restart"/>
            <w:vAlign w:val="center"/>
          </w:tcPr>
          <w:p w:rsidR="0029082E" w:rsidRPr="00445C6F" w:rsidRDefault="0029082E" w:rsidP="00C05A62">
            <w:pPr>
              <w:spacing w:before="20"/>
              <w:jc w:val="center"/>
              <w:rPr>
                <w:sz w:val="16"/>
                <w:szCs w:val="16"/>
                <w:lang w:eastAsia="en-US"/>
              </w:rPr>
            </w:pPr>
            <w:r w:rsidRPr="00445C6F">
              <w:rPr>
                <w:sz w:val="16"/>
                <w:szCs w:val="16"/>
                <w:lang w:eastAsia="en-US"/>
              </w:rPr>
              <w:t>Мероприятия по реализации</w:t>
            </w:r>
            <w:r w:rsidRPr="00445C6F">
              <w:rPr>
                <w:sz w:val="16"/>
                <w:szCs w:val="16"/>
                <w:lang w:eastAsia="en-US"/>
              </w:rPr>
              <w:br/>
            </w:r>
            <w:r>
              <w:rPr>
                <w:sz w:val="16"/>
                <w:szCs w:val="16"/>
                <w:lang w:eastAsia="en-US"/>
              </w:rPr>
              <w:t>под</w:t>
            </w:r>
            <w:r w:rsidRPr="00445C6F">
              <w:rPr>
                <w:sz w:val="16"/>
                <w:szCs w:val="16"/>
                <w:lang w:eastAsia="en-US"/>
              </w:rPr>
              <w:t>программы</w:t>
            </w:r>
          </w:p>
        </w:tc>
        <w:tc>
          <w:tcPr>
            <w:tcW w:w="273" w:type="pct"/>
            <w:vMerge w:val="restart"/>
            <w:vAlign w:val="center"/>
          </w:tcPr>
          <w:p w:rsidR="0029082E" w:rsidRPr="00445C6F" w:rsidRDefault="0029082E" w:rsidP="00C05A62">
            <w:pPr>
              <w:spacing w:before="20"/>
              <w:jc w:val="center"/>
              <w:rPr>
                <w:color w:val="000000"/>
                <w:sz w:val="16"/>
                <w:szCs w:val="16"/>
              </w:rPr>
            </w:pPr>
            <w:r w:rsidRPr="00445C6F">
              <w:rPr>
                <w:color w:val="000000"/>
                <w:sz w:val="16"/>
                <w:szCs w:val="16"/>
              </w:rPr>
              <w:t>Срок исполнения мероприятия</w:t>
            </w:r>
          </w:p>
        </w:tc>
        <w:tc>
          <w:tcPr>
            <w:tcW w:w="546" w:type="pct"/>
            <w:vMerge w:val="restart"/>
            <w:vAlign w:val="center"/>
          </w:tcPr>
          <w:p w:rsidR="0029082E" w:rsidRPr="0052549C" w:rsidRDefault="0029082E" w:rsidP="00C05A62">
            <w:pPr>
              <w:spacing w:before="20"/>
              <w:ind w:left="-57" w:right="-57"/>
              <w:jc w:val="center"/>
              <w:rPr>
                <w:color w:val="000000"/>
                <w:sz w:val="16"/>
                <w:szCs w:val="16"/>
              </w:rPr>
            </w:pPr>
            <w:r w:rsidRPr="0052549C">
              <w:rPr>
                <w:color w:val="000000"/>
                <w:sz w:val="16"/>
                <w:szCs w:val="16"/>
              </w:rPr>
              <w:t>Источники финансирования</w:t>
            </w:r>
          </w:p>
        </w:tc>
        <w:tc>
          <w:tcPr>
            <w:tcW w:w="273" w:type="pct"/>
            <w:vMerge w:val="restart"/>
            <w:vAlign w:val="center"/>
          </w:tcPr>
          <w:p w:rsidR="0029082E" w:rsidRPr="00445C6F" w:rsidRDefault="0029082E" w:rsidP="00C05A62">
            <w:pPr>
              <w:spacing w:before="20"/>
              <w:ind w:left="-57" w:right="-57"/>
              <w:jc w:val="center"/>
              <w:rPr>
                <w:sz w:val="16"/>
                <w:szCs w:val="16"/>
              </w:rPr>
            </w:pPr>
            <w:r w:rsidRPr="0052549C">
              <w:rPr>
                <w:sz w:val="16"/>
                <w:szCs w:val="16"/>
              </w:rPr>
              <w:t>Объем финансирования мероприятия в</w:t>
            </w:r>
            <w:r>
              <w:rPr>
                <w:sz w:val="16"/>
                <w:szCs w:val="16"/>
              </w:rPr>
              <w:t> 2016</w:t>
            </w:r>
            <w:r w:rsidRPr="0052549C">
              <w:rPr>
                <w:sz w:val="16"/>
                <w:szCs w:val="16"/>
              </w:rPr>
              <w:t>году (тыс.</w:t>
            </w:r>
            <w:r>
              <w:rPr>
                <w:sz w:val="16"/>
                <w:szCs w:val="16"/>
              </w:rPr>
              <w:t> </w:t>
            </w:r>
            <w:r w:rsidRPr="0052549C">
              <w:rPr>
                <w:sz w:val="16"/>
                <w:szCs w:val="16"/>
              </w:rPr>
              <w:t>рублей)</w:t>
            </w:r>
          </w:p>
        </w:tc>
        <w:tc>
          <w:tcPr>
            <w:tcW w:w="318" w:type="pct"/>
            <w:gridSpan w:val="2"/>
            <w:vMerge w:val="restart"/>
            <w:vAlign w:val="center"/>
          </w:tcPr>
          <w:p w:rsidR="0029082E" w:rsidRPr="00445C6F" w:rsidRDefault="0029082E" w:rsidP="00C05A62">
            <w:pPr>
              <w:spacing w:before="20"/>
              <w:ind w:left="-57" w:right="-57"/>
              <w:jc w:val="center"/>
              <w:rPr>
                <w:sz w:val="16"/>
                <w:szCs w:val="16"/>
              </w:rPr>
            </w:pPr>
            <w:r w:rsidRPr="00445C6F">
              <w:rPr>
                <w:sz w:val="16"/>
                <w:szCs w:val="16"/>
              </w:rPr>
              <w:t>Всего</w:t>
            </w:r>
            <w:r w:rsidRPr="00445C6F">
              <w:rPr>
                <w:sz w:val="16"/>
                <w:szCs w:val="16"/>
              </w:rPr>
              <w:br/>
              <w:t>(тыс. руб.)</w:t>
            </w:r>
          </w:p>
        </w:tc>
        <w:tc>
          <w:tcPr>
            <w:tcW w:w="1363" w:type="pct"/>
            <w:gridSpan w:val="8"/>
            <w:vAlign w:val="center"/>
          </w:tcPr>
          <w:p w:rsidR="0029082E" w:rsidRPr="00445C6F" w:rsidRDefault="0029082E" w:rsidP="00C05A62">
            <w:pPr>
              <w:spacing w:before="20"/>
              <w:ind w:left="-57" w:right="-57"/>
              <w:jc w:val="center"/>
              <w:rPr>
                <w:sz w:val="16"/>
                <w:szCs w:val="16"/>
              </w:rPr>
            </w:pPr>
            <w:r w:rsidRPr="00445C6F">
              <w:rPr>
                <w:sz w:val="16"/>
                <w:szCs w:val="16"/>
              </w:rPr>
              <w:t>Объем финансирования по</w:t>
            </w:r>
            <w:r>
              <w:rPr>
                <w:sz w:val="16"/>
                <w:szCs w:val="16"/>
              </w:rPr>
              <w:t> </w:t>
            </w:r>
            <w:r w:rsidRPr="00445C6F">
              <w:rPr>
                <w:sz w:val="16"/>
                <w:szCs w:val="16"/>
              </w:rPr>
              <w:t>годам, (тыс. рублей)</w:t>
            </w:r>
          </w:p>
        </w:tc>
        <w:tc>
          <w:tcPr>
            <w:tcW w:w="455" w:type="pct"/>
            <w:gridSpan w:val="2"/>
            <w:vMerge w:val="restart"/>
            <w:vAlign w:val="center"/>
          </w:tcPr>
          <w:p w:rsidR="0029082E" w:rsidRPr="0052549C" w:rsidRDefault="0029082E" w:rsidP="00C05A62">
            <w:pPr>
              <w:spacing w:before="20"/>
              <w:jc w:val="center"/>
              <w:rPr>
                <w:color w:val="000000"/>
                <w:sz w:val="16"/>
                <w:szCs w:val="16"/>
              </w:rPr>
            </w:pPr>
            <w:r w:rsidRPr="00445C6F">
              <w:rPr>
                <w:color w:val="000000"/>
                <w:sz w:val="16"/>
                <w:szCs w:val="16"/>
              </w:rPr>
              <w:t xml:space="preserve">Ответственный за выполнение мероприятия </w:t>
            </w:r>
            <w:r>
              <w:rPr>
                <w:color w:val="000000"/>
                <w:sz w:val="16"/>
                <w:szCs w:val="16"/>
              </w:rPr>
              <w:t>под</w:t>
            </w:r>
            <w:r w:rsidRPr="00445C6F">
              <w:rPr>
                <w:color w:val="000000"/>
                <w:sz w:val="16"/>
                <w:szCs w:val="16"/>
              </w:rPr>
              <w:t>программы</w:t>
            </w:r>
          </w:p>
        </w:tc>
        <w:tc>
          <w:tcPr>
            <w:tcW w:w="863" w:type="pct"/>
            <w:gridSpan w:val="2"/>
            <w:vMerge w:val="restart"/>
            <w:vAlign w:val="center"/>
          </w:tcPr>
          <w:p w:rsidR="0029082E" w:rsidRPr="0052549C" w:rsidRDefault="0029082E" w:rsidP="00C05A62">
            <w:pPr>
              <w:spacing w:before="20"/>
              <w:jc w:val="center"/>
              <w:rPr>
                <w:color w:val="000000"/>
                <w:sz w:val="16"/>
                <w:szCs w:val="16"/>
              </w:rPr>
            </w:pPr>
            <w:r w:rsidRPr="0052549C">
              <w:rPr>
                <w:color w:val="000000"/>
                <w:sz w:val="16"/>
                <w:szCs w:val="16"/>
              </w:rPr>
              <w:t xml:space="preserve">Результаты выполнения мероприятий </w:t>
            </w:r>
            <w:r>
              <w:rPr>
                <w:color w:val="000000"/>
                <w:sz w:val="16"/>
                <w:szCs w:val="16"/>
              </w:rPr>
              <w:t>под</w:t>
            </w:r>
            <w:r w:rsidRPr="0052549C">
              <w:rPr>
                <w:color w:val="000000"/>
                <w:sz w:val="16"/>
                <w:szCs w:val="16"/>
              </w:rPr>
              <w:t>программы</w:t>
            </w:r>
          </w:p>
        </w:tc>
      </w:tr>
      <w:tr w:rsidR="0029082E" w:rsidRPr="00445C6F" w:rsidTr="00C05A62">
        <w:trPr>
          <w:trHeight w:val="438"/>
        </w:trPr>
        <w:tc>
          <w:tcPr>
            <w:tcW w:w="199" w:type="pct"/>
            <w:vMerge/>
          </w:tcPr>
          <w:p w:rsidR="0029082E" w:rsidRPr="00445C6F" w:rsidRDefault="0029082E" w:rsidP="00C05A62">
            <w:pPr>
              <w:spacing w:before="20"/>
              <w:jc w:val="center"/>
              <w:rPr>
                <w:sz w:val="16"/>
                <w:szCs w:val="16"/>
              </w:rPr>
            </w:pPr>
          </w:p>
        </w:tc>
        <w:tc>
          <w:tcPr>
            <w:tcW w:w="710" w:type="pct"/>
            <w:gridSpan w:val="2"/>
            <w:vMerge/>
          </w:tcPr>
          <w:p w:rsidR="0029082E" w:rsidRPr="00445C6F" w:rsidRDefault="0029082E" w:rsidP="00C05A62">
            <w:pPr>
              <w:spacing w:before="20"/>
              <w:jc w:val="center"/>
              <w:rPr>
                <w:sz w:val="16"/>
                <w:szCs w:val="16"/>
                <w:lang w:eastAsia="en-US"/>
              </w:rPr>
            </w:pPr>
          </w:p>
        </w:tc>
        <w:tc>
          <w:tcPr>
            <w:tcW w:w="273" w:type="pct"/>
            <w:vMerge/>
          </w:tcPr>
          <w:p w:rsidR="0029082E" w:rsidRPr="00445C6F" w:rsidRDefault="0029082E" w:rsidP="00C05A62">
            <w:pPr>
              <w:spacing w:before="20"/>
              <w:jc w:val="center"/>
              <w:rPr>
                <w:color w:val="000000"/>
                <w:sz w:val="16"/>
                <w:szCs w:val="16"/>
              </w:rPr>
            </w:pPr>
          </w:p>
        </w:tc>
        <w:tc>
          <w:tcPr>
            <w:tcW w:w="546" w:type="pct"/>
            <w:vMerge/>
          </w:tcPr>
          <w:p w:rsidR="0029082E" w:rsidRPr="00445C6F" w:rsidRDefault="0029082E" w:rsidP="00C05A62">
            <w:pPr>
              <w:spacing w:before="20"/>
              <w:ind w:left="-57" w:right="-57"/>
              <w:jc w:val="center"/>
              <w:rPr>
                <w:color w:val="000000"/>
                <w:sz w:val="16"/>
                <w:szCs w:val="16"/>
              </w:rPr>
            </w:pPr>
          </w:p>
        </w:tc>
        <w:tc>
          <w:tcPr>
            <w:tcW w:w="273" w:type="pct"/>
            <w:vMerge/>
          </w:tcPr>
          <w:p w:rsidR="0029082E" w:rsidRPr="00445C6F" w:rsidRDefault="0029082E" w:rsidP="00C05A62">
            <w:pPr>
              <w:spacing w:before="20"/>
              <w:ind w:left="-57" w:right="-57"/>
              <w:jc w:val="center"/>
              <w:rPr>
                <w:sz w:val="16"/>
                <w:szCs w:val="16"/>
              </w:rPr>
            </w:pPr>
          </w:p>
        </w:tc>
        <w:tc>
          <w:tcPr>
            <w:tcW w:w="318" w:type="pct"/>
            <w:gridSpan w:val="2"/>
            <w:vMerge/>
          </w:tcPr>
          <w:p w:rsidR="0029082E" w:rsidRPr="00445C6F" w:rsidRDefault="0029082E" w:rsidP="00C05A62">
            <w:pPr>
              <w:spacing w:before="20"/>
              <w:ind w:left="-57" w:right="-57"/>
              <w:jc w:val="center"/>
              <w:rPr>
                <w:sz w:val="16"/>
                <w:szCs w:val="16"/>
              </w:rPr>
            </w:pPr>
          </w:p>
        </w:tc>
        <w:tc>
          <w:tcPr>
            <w:tcW w:w="273" w:type="pct"/>
            <w:vAlign w:val="center"/>
          </w:tcPr>
          <w:p w:rsidR="0029082E" w:rsidRPr="00445C6F" w:rsidRDefault="0029082E" w:rsidP="00C05A62">
            <w:pPr>
              <w:spacing w:before="20"/>
              <w:ind w:left="-57" w:right="-57"/>
              <w:jc w:val="center"/>
              <w:rPr>
                <w:sz w:val="16"/>
                <w:szCs w:val="16"/>
              </w:rPr>
            </w:pPr>
            <w:r w:rsidRPr="00445C6F">
              <w:rPr>
                <w:sz w:val="16"/>
                <w:szCs w:val="16"/>
              </w:rPr>
              <w:t>2017</w:t>
            </w:r>
          </w:p>
        </w:tc>
        <w:tc>
          <w:tcPr>
            <w:tcW w:w="273" w:type="pct"/>
            <w:gridSpan w:val="2"/>
            <w:vAlign w:val="center"/>
          </w:tcPr>
          <w:p w:rsidR="0029082E" w:rsidRPr="00445C6F" w:rsidRDefault="0029082E" w:rsidP="00C05A62">
            <w:pPr>
              <w:spacing w:before="20"/>
              <w:ind w:left="-57" w:right="-57"/>
              <w:jc w:val="center"/>
              <w:rPr>
                <w:sz w:val="16"/>
                <w:szCs w:val="16"/>
              </w:rPr>
            </w:pPr>
            <w:r w:rsidRPr="00445C6F">
              <w:rPr>
                <w:sz w:val="16"/>
                <w:szCs w:val="16"/>
              </w:rPr>
              <w:t>2018</w:t>
            </w:r>
          </w:p>
        </w:tc>
        <w:tc>
          <w:tcPr>
            <w:tcW w:w="272" w:type="pct"/>
            <w:gridSpan w:val="2"/>
            <w:vAlign w:val="center"/>
          </w:tcPr>
          <w:p w:rsidR="0029082E" w:rsidRPr="00445C6F" w:rsidRDefault="0029082E" w:rsidP="00C05A62">
            <w:pPr>
              <w:spacing w:before="20"/>
              <w:ind w:left="-57" w:right="-57"/>
              <w:jc w:val="center"/>
              <w:rPr>
                <w:sz w:val="16"/>
                <w:szCs w:val="16"/>
              </w:rPr>
            </w:pPr>
            <w:r>
              <w:rPr>
                <w:sz w:val="16"/>
                <w:szCs w:val="16"/>
              </w:rPr>
              <w:t>2019</w:t>
            </w:r>
          </w:p>
        </w:tc>
        <w:tc>
          <w:tcPr>
            <w:tcW w:w="273" w:type="pct"/>
            <w:vAlign w:val="center"/>
          </w:tcPr>
          <w:p w:rsidR="0029082E" w:rsidRPr="00445C6F" w:rsidRDefault="0029082E" w:rsidP="00C05A62">
            <w:pPr>
              <w:spacing w:before="20"/>
              <w:ind w:left="-57" w:right="-57"/>
              <w:jc w:val="center"/>
              <w:rPr>
                <w:sz w:val="16"/>
                <w:szCs w:val="16"/>
              </w:rPr>
            </w:pPr>
            <w:r w:rsidRPr="00445C6F">
              <w:rPr>
                <w:sz w:val="16"/>
                <w:szCs w:val="16"/>
              </w:rPr>
              <w:t>20</w:t>
            </w:r>
            <w:r>
              <w:rPr>
                <w:sz w:val="16"/>
                <w:szCs w:val="16"/>
              </w:rPr>
              <w:t>20</w:t>
            </w:r>
          </w:p>
        </w:tc>
        <w:tc>
          <w:tcPr>
            <w:tcW w:w="272" w:type="pct"/>
            <w:gridSpan w:val="2"/>
            <w:vAlign w:val="center"/>
          </w:tcPr>
          <w:p w:rsidR="0029082E" w:rsidRPr="00445C6F" w:rsidRDefault="0029082E" w:rsidP="00C05A62">
            <w:pPr>
              <w:spacing w:before="20"/>
              <w:ind w:left="-57" w:right="-57"/>
              <w:jc w:val="center"/>
              <w:rPr>
                <w:sz w:val="16"/>
                <w:szCs w:val="16"/>
              </w:rPr>
            </w:pPr>
            <w:r>
              <w:rPr>
                <w:sz w:val="16"/>
                <w:szCs w:val="16"/>
              </w:rPr>
              <w:t>2021</w:t>
            </w:r>
          </w:p>
        </w:tc>
        <w:tc>
          <w:tcPr>
            <w:tcW w:w="455" w:type="pct"/>
            <w:gridSpan w:val="2"/>
            <w:vMerge/>
          </w:tcPr>
          <w:p w:rsidR="0029082E" w:rsidRPr="00445C6F" w:rsidRDefault="0029082E" w:rsidP="00C05A62">
            <w:pPr>
              <w:spacing w:before="20"/>
              <w:jc w:val="center"/>
              <w:rPr>
                <w:color w:val="000000"/>
                <w:sz w:val="16"/>
                <w:szCs w:val="16"/>
              </w:rPr>
            </w:pPr>
          </w:p>
        </w:tc>
        <w:tc>
          <w:tcPr>
            <w:tcW w:w="863" w:type="pct"/>
            <w:gridSpan w:val="2"/>
            <w:vMerge/>
          </w:tcPr>
          <w:p w:rsidR="0029082E" w:rsidRPr="00445C6F" w:rsidRDefault="0029082E" w:rsidP="00C05A62">
            <w:pPr>
              <w:spacing w:before="20"/>
              <w:jc w:val="center"/>
              <w:rPr>
                <w:color w:val="000000"/>
                <w:sz w:val="16"/>
                <w:szCs w:val="16"/>
              </w:rPr>
            </w:pPr>
          </w:p>
        </w:tc>
      </w:tr>
      <w:tr w:rsidR="0029082E" w:rsidRPr="00445C6F" w:rsidTr="00C05A62">
        <w:tc>
          <w:tcPr>
            <w:tcW w:w="199" w:type="pct"/>
          </w:tcPr>
          <w:p w:rsidR="0029082E" w:rsidRPr="00445C6F" w:rsidRDefault="0029082E" w:rsidP="00C05A62">
            <w:pPr>
              <w:spacing w:before="20"/>
              <w:jc w:val="center"/>
              <w:rPr>
                <w:sz w:val="16"/>
                <w:szCs w:val="16"/>
              </w:rPr>
            </w:pPr>
            <w:r w:rsidRPr="00445C6F">
              <w:rPr>
                <w:sz w:val="16"/>
                <w:szCs w:val="16"/>
              </w:rPr>
              <w:t>1</w:t>
            </w:r>
          </w:p>
        </w:tc>
        <w:tc>
          <w:tcPr>
            <w:tcW w:w="710" w:type="pct"/>
            <w:gridSpan w:val="2"/>
          </w:tcPr>
          <w:p w:rsidR="0029082E" w:rsidRPr="00445C6F" w:rsidRDefault="0029082E" w:rsidP="00C05A62">
            <w:pPr>
              <w:spacing w:before="20"/>
              <w:jc w:val="center"/>
              <w:rPr>
                <w:sz w:val="16"/>
                <w:szCs w:val="16"/>
                <w:lang w:eastAsia="en-US"/>
              </w:rPr>
            </w:pPr>
            <w:r w:rsidRPr="00445C6F">
              <w:rPr>
                <w:sz w:val="16"/>
                <w:szCs w:val="16"/>
                <w:lang w:eastAsia="en-US"/>
              </w:rPr>
              <w:t>2</w:t>
            </w:r>
          </w:p>
        </w:tc>
        <w:tc>
          <w:tcPr>
            <w:tcW w:w="273" w:type="pct"/>
          </w:tcPr>
          <w:p w:rsidR="0029082E" w:rsidRPr="00445C6F" w:rsidRDefault="0029082E" w:rsidP="00C05A62">
            <w:pPr>
              <w:spacing w:before="20"/>
              <w:jc w:val="center"/>
              <w:rPr>
                <w:color w:val="000000"/>
                <w:sz w:val="16"/>
                <w:szCs w:val="16"/>
              </w:rPr>
            </w:pPr>
            <w:r w:rsidRPr="00445C6F">
              <w:rPr>
                <w:color w:val="000000"/>
                <w:sz w:val="16"/>
                <w:szCs w:val="16"/>
              </w:rPr>
              <w:t>3</w:t>
            </w:r>
          </w:p>
        </w:tc>
        <w:tc>
          <w:tcPr>
            <w:tcW w:w="546" w:type="pct"/>
          </w:tcPr>
          <w:p w:rsidR="0029082E" w:rsidRPr="00445C6F" w:rsidRDefault="0029082E" w:rsidP="00C05A62">
            <w:pPr>
              <w:spacing w:before="20"/>
              <w:ind w:left="-57" w:right="-57"/>
              <w:jc w:val="center"/>
              <w:rPr>
                <w:color w:val="000000"/>
                <w:sz w:val="16"/>
                <w:szCs w:val="16"/>
              </w:rPr>
            </w:pPr>
            <w:r w:rsidRPr="00445C6F">
              <w:rPr>
                <w:color w:val="000000"/>
                <w:sz w:val="16"/>
                <w:szCs w:val="16"/>
              </w:rPr>
              <w:t>4</w:t>
            </w:r>
          </w:p>
        </w:tc>
        <w:tc>
          <w:tcPr>
            <w:tcW w:w="273" w:type="pct"/>
          </w:tcPr>
          <w:p w:rsidR="0029082E" w:rsidRPr="00445C6F" w:rsidRDefault="0029082E" w:rsidP="00C05A62">
            <w:pPr>
              <w:spacing w:before="20"/>
              <w:ind w:left="-57" w:right="-57"/>
              <w:jc w:val="center"/>
              <w:rPr>
                <w:sz w:val="16"/>
                <w:szCs w:val="16"/>
              </w:rPr>
            </w:pPr>
            <w:r w:rsidRPr="00445C6F">
              <w:rPr>
                <w:color w:val="000000"/>
                <w:sz w:val="16"/>
                <w:szCs w:val="16"/>
              </w:rPr>
              <w:t>5</w:t>
            </w:r>
          </w:p>
        </w:tc>
        <w:tc>
          <w:tcPr>
            <w:tcW w:w="318" w:type="pct"/>
            <w:gridSpan w:val="2"/>
          </w:tcPr>
          <w:p w:rsidR="0029082E" w:rsidRPr="00445C6F" w:rsidRDefault="0029082E" w:rsidP="00C05A62">
            <w:pPr>
              <w:spacing w:before="20"/>
              <w:ind w:left="-57" w:right="-57"/>
              <w:jc w:val="center"/>
              <w:rPr>
                <w:sz w:val="16"/>
                <w:szCs w:val="16"/>
              </w:rPr>
            </w:pPr>
            <w:r w:rsidRPr="00445C6F">
              <w:rPr>
                <w:sz w:val="16"/>
                <w:szCs w:val="16"/>
              </w:rPr>
              <w:t>6</w:t>
            </w:r>
          </w:p>
        </w:tc>
        <w:tc>
          <w:tcPr>
            <w:tcW w:w="273" w:type="pct"/>
          </w:tcPr>
          <w:p w:rsidR="0029082E" w:rsidRPr="00445C6F" w:rsidRDefault="0029082E" w:rsidP="00C05A62">
            <w:pPr>
              <w:spacing w:before="20"/>
              <w:ind w:left="-57" w:right="-57"/>
              <w:jc w:val="center"/>
              <w:rPr>
                <w:sz w:val="16"/>
                <w:szCs w:val="16"/>
              </w:rPr>
            </w:pPr>
            <w:r w:rsidRPr="00445C6F">
              <w:rPr>
                <w:sz w:val="16"/>
                <w:szCs w:val="16"/>
              </w:rPr>
              <w:t>7</w:t>
            </w:r>
          </w:p>
        </w:tc>
        <w:tc>
          <w:tcPr>
            <w:tcW w:w="273" w:type="pct"/>
            <w:gridSpan w:val="2"/>
          </w:tcPr>
          <w:p w:rsidR="0029082E" w:rsidRPr="00445C6F" w:rsidRDefault="0029082E" w:rsidP="00C05A62">
            <w:pPr>
              <w:spacing w:before="20"/>
              <w:ind w:left="-57" w:right="-57"/>
              <w:jc w:val="center"/>
              <w:rPr>
                <w:sz w:val="16"/>
                <w:szCs w:val="16"/>
              </w:rPr>
            </w:pPr>
            <w:r w:rsidRPr="00445C6F">
              <w:rPr>
                <w:sz w:val="16"/>
                <w:szCs w:val="16"/>
              </w:rPr>
              <w:t>8</w:t>
            </w:r>
          </w:p>
        </w:tc>
        <w:tc>
          <w:tcPr>
            <w:tcW w:w="272" w:type="pct"/>
            <w:gridSpan w:val="2"/>
          </w:tcPr>
          <w:p w:rsidR="0029082E" w:rsidRPr="00445C6F" w:rsidRDefault="0029082E" w:rsidP="00C05A62">
            <w:pPr>
              <w:spacing w:before="20"/>
              <w:ind w:left="-57" w:right="-57"/>
              <w:jc w:val="center"/>
              <w:rPr>
                <w:sz w:val="16"/>
                <w:szCs w:val="16"/>
              </w:rPr>
            </w:pPr>
            <w:r w:rsidRPr="00445C6F">
              <w:rPr>
                <w:sz w:val="16"/>
                <w:szCs w:val="16"/>
              </w:rPr>
              <w:t>9</w:t>
            </w:r>
          </w:p>
        </w:tc>
        <w:tc>
          <w:tcPr>
            <w:tcW w:w="273" w:type="pct"/>
          </w:tcPr>
          <w:p w:rsidR="0029082E" w:rsidRPr="00445C6F" w:rsidRDefault="0029082E" w:rsidP="00C05A62">
            <w:pPr>
              <w:spacing w:before="20"/>
              <w:ind w:left="-57" w:right="-57"/>
              <w:jc w:val="center"/>
              <w:rPr>
                <w:sz w:val="16"/>
                <w:szCs w:val="16"/>
              </w:rPr>
            </w:pPr>
            <w:r w:rsidRPr="00445C6F">
              <w:rPr>
                <w:sz w:val="16"/>
                <w:szCs w:val="16"/>
              </w:rPr>
              <w:t>10</w:t>
            </w:r>
          </w:p>
        </w:tc>
        <w:tc>
          <w:tcPr>
            <w:tcW w:w="272" w:type="pct"/>
            <w:gridSpan w:val="2"/>
          </w:tcPr>
          <w:p w:rsidR="0029082E" w:rsidRPr="00445C6F" w:rsidRDefault="0029082E" w:rsidP="00C05A62">
            <w:pPr>
              <w:spacing w:before="20"/>
              <w:ind w:left="-57" w:right="-57"/>
              <w:jc w:val="center"/>
              <w:rPr>
                <w:sz w:val="16"/>
                <w:szCs w:val="16"/>
              </w:rPr>
            </w:pPr>
            <w:r w:rsidRPr="00445C6F">
              <w:rPr>
                <w:sz w:val="16"/>
                <w:szCs w:val="16"/>
              </w:rPr>
              <w:t>11</w:t>
            </w:r>
          </w:p>
        </w:tc>
        <w:tc>
          <w:tcPr>
            <w:tcW w:w="455" w:type="pct"/>
            <w:gridSpan w:val="2"/>
          </w:tcPr>
          <w:p w:rsidR="0029082E" w:rsidRPr="00445C6F" w:rsidRDefault="0029082E" w:rsidP="00C05A62">
            <w:pPr>
              <w:spacing w:before="20"/>
              <w:jc w:val="center"/>
              <w:rPr>
                <w:color w:val="000000"/>
                <w:sz w:val="16"/>
                <w:szCs w:val="16"/>
              </w:rPr>
            </w:pPr>
            <w:r w:rsidRPr="00445C6F">
              <w:rPr>
                <w:color w:val="000000"/>
                <w:sz w:val="16"/>
                <w:szCs w:val="16"/>
              </w:rPr>
              <w:t>12</w:t>
            </w:r>
          </w:p>
        </w:tc>
        <w:tc>
          <w:tcPr>
            <w:tcW w:w="863" w:type="pct"/>
            <w:gridSpan w:val="2"/>
          </w:tcPr>
          <w:p w:rsidR="0029082E" w:rsidRPr="00445C6F" w:rsidRDefault="0029082E" w:rsidP="00C05A62">
            <w:pPr>
              <w:spacing w:before="20"/>
              <w:jc w:val="center"/>
              <w:rPr>
                <w:color w:val="000000"/>
                <w:sz w:val="16"/>
                <w:szCs w:val="16"/>
              </w:rPr>
            </w:pPr>
            <w:r w:rsidRPr="00445C6F">
              <w:rPr>
                <w:color w:val="000000"/>
                <w:sz w:val="16"/>
                <w:szCs w:val="16"/>
              </w:rPr>
              <w:t>13</w:t>
            </w:r>
          </w:p>
        </w:tc>
      </w:tr>
      <w:tr w:rsidR="0029082E" w:rsidRPr="00445C6F" w:rsidTr="00A80E34">
        <w:trPr>
          <w:trHeight w:val="275"/>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1.</w:t>
            </w:r>
          </w:p>
        </w:tc>
        <w:tc>
          <w:tcPr>
            <w:tcW w:w="710" w:type="pct"/>
            <w:gridSpan w:val="2"/>
            <w:vMerge w:val="restart"/>
          </w:tcPr>
          <w:p w:rsidR="0029082E" w:rsidRPr="00445C6F" w:rsidRDefault="0029082E" w:rsidP="00C05A62">
            <w:pPr>
              <w:spacing w:before="20"/>
              <w:jc w:val="both"/>
              <w:rPr>
                <w:sz w:val="16"/>
                <w:szCs w:val="16"/>
                <w:lang w:eastAsia="en-US"/>
              </w:rPr>
            </w:pPr>
            <w:r w:rsidRPr="00C322A4">
              <w:rPr>
                <w:b/>
                <w:sz w:val="16"/>
                <w:szCs w:val="16"/>
                <w:lang w:eastAsia="en-US"/>
              </w:rPr>
              <w:t>Задача 1.</w:t>
            </w:r>
            <w:r w:rsidRPr="00445C6F">
              <w:rPr>
                <w:sz w:val="16"/>
                <w:szCs w:val="16"/>
                <w:lang w:eastAsia="en-US"/>
              </w:rPr>
              <w:t xml:space="preserve"> </w:t>
            </w:r>
            <w:r w:rsidRPr="00845833">
              <w:rPr>
                <w:sz w:val="16"/>
                <w:szCs w:val="16"/>
              </w:rPr>
              <w:t xml:space="preserve">Обеспечение </w:t>
            </w:r>
            <w:r>
              <w:rPr>
                <w:sz w:val="16"/>
                <w:szCs w:val="16"/>
              </w:rPr>
              <w:t>ОМСУ муниципального образования</w:t>
            </w:r>
            <w:r w:rsidRPr="00845833">
              <w:rPr>
                <w:sz w:val="16"/>
                <w:szCs w:val="16"/>
              </w:rPr>
              <w:t xml:space="preserve"> Московской области базовой информационно-технологической инфраструктурой</w:t>
            </w:r>
          </w:p>
        </w:tc>
        <w:tc>
          <w:tcPr>
            <w:tcW w:w="273" w:type="pct"/>
            <w:vMerge w:val="restart"/>
          </w:tcPr>
          <w:p w:rsidR="0029082E" w:rsidRPr="009F647A"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52549C" w:rsidRDefault="0029082E" w:rsidP="00C05A62">
            <w:pPr>
              <w:spacing w:before="20"/>
              <w:ind w:left="-57" w:right="-57"/>
              <w:rPr>
                <w:color w:val="000000"/>
                <w:sz w:val="16"/>
                <w:szCs w:val="16"/>
              </w:rPr>
            </w:pPr>
            <w:r w:rsidRPr="0052549C">
              <w:rPr>
                <w:color w:val="000000"/>
                <w:sz w:val="16"/>
                <w:szCs w:val="16"/>
              </w:rPr>
              <w:t>Итого, в том числе:</w:t>
            </w:r>
          </w:p>
        </w:tc>
        <w:tc>
          <w:tcPr>
            <w:tcW w:w="273" w:type="pct"/>
          </w:tcPr>
          <w:p w:rsidR="0029082E" w:rsidRPr="00B95939" w:rsidRDefault="0029082E" w:rsidP="00C05A62">
            <w:pPr>
              <w:jc w:val="center"/>
              <w:rPr>
                <w:sz w:val="16"/>
                <w:szCs w:val="16"/>
              </w:rPr>
            </w:pPr>
            <w:r w:rsidRPr="00B95939">
              <w:rPr>
                <w:sz w:val="16"/>
                <w:szCs w:val="16"/>
              </w:rPr>
              <w:t>386,0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10 266,00</w:t>
            </w:r>
          </w:p>
        </w:tc>
        <w:tc>
          <w:tcPr>
            <w:tcW w:w="273" w:type="pct"/>
          </w:tcPr>
          <w:p w:rsidR="0029082E" w:rsidRPr="000940B5" w:rsidRDefault="0029082E" w:rsidP="00A80E34">
            <w:pPr>
              <w:jc w:val="center"/>
              <w:rPr>
                <w:sz w:val="16"/>
                <w:szCs w:val="16"/>
              </w:rPr>
            </w:pPr>
            <w:r w:rsidRPr="000940B5">
              <w:rPr>
                <w:sz w:val="16"/>
                <w:szCs w:val="16"/>
              </w:rPr>
              <w:t>2272,00</w:t>
            </w:r>
          </w:p>
        </w:tc>
        <w:tc>
          <w:tcPr>
            <w:tcW w:w="273" w:type="pct"/>
            <w:gridSpan w:val="2"/>
          </w:tcPr>
          <w:p w:rsidR="0029082E" w:rsidRPr="000940B5" w:rsidRDefault="0029082E" w:rsidP="00A80E34">
            <w:pPr>
              <w:jc w:val="center"/>
              <w:rPr>
                <w:sz w:val="16"/>
                <w:szCs w:val="16"/>
              </w:rPr>
            </w:pPr>
            <w:r w:rsidRPr="000940B5">
              <w:rPr>
                <w:sz w:val="16"/>
                <w:szCs w:val="16"/>
              </w:rPr>
              <w:t>2301,00</w:t>
            </w:r>
          </w:p>
        </w:tc>
        <w:tc>
          <w:tcPr>
            <w:tcW w:w="272" w:type="pct"/>
            <w:gridSpan w:val="2"/>
          </w:tcPr>
          <w:p w:rsidR="0029082E" w:rsidRPr="000940B5" w:rsidRDefault="0029082E" w:rsidP="00A80E34">
            <w:pPr>
              <w:jc w:val="center"/>
              <w:rPr>
                <w:sz w:val="16"/>
                <w:szCs w:val="16"/>
              </w:rPr>
            </w:pPr>
            <w:r w:rsidRPr="000940B5">
              <w:rPr>
                <w:sz w:val="16"/>
                <w:szCs w:val="16"/>
              </w:rPr>
              <w:t>1666,00</w:t>
            </w:r>
          </w:p>
        </w:tc>
        <w:tc>
          <w:tcPr>
            <w:tcW w:w="273" w:type="pct"/>
          </w:tcPr>
          <w:p w:rsidR="0029082E" w:rsidRPr="000940B5" w:rsidRDefault="0029082E" w:rsidP="00A80E34">
            <w:pPr>
              <w:jc w:val="center"/>
              <w:rPr>
                <w:sz w:val="16"/>
                <w:szCs w:val="16"/>
              </w:rPr>
            </w:pPr>
            <w:r w:rsidRPr="000940B5">
              <w:rPr>
                <w:sz w:val="16"/>
                <w:szCs w:val="16"/>
              </w:rPr>
              <w:t>2322,00</w:t>
            </w:r>
          </w:p>
        </w:tc>
        <w:tc>
          <w:tcPr>
            <w:tcW w:w="272" w:type="pct"/>
            <w:gridSpan w:val="2"/>
          </w:tcPr>
          <w:p w:rsidR="0029082E" w:rsidRPr="000940B5" w:rsidRDefault="0029082E" w:rsidP="00A80E34">
            <w:pPr>
              <w:jc w:val="center"/>
              <w:rPr>
                <w:sz w:val="16"/>
                <w:szCs w:val="16"/>
              </w:rPr>
            </w:pPr>
            <w:r w:rsidRPr="000940B5">
              <w:rPr>
                <w:sz w:val="16"/>
                <w:szCs w:val="16"/>
              </w:rPr>
              <w:t>1551,00</w:t>
            </w:r>
          </w:p>
        </w:tc>
        <w:tc>
          <w:tcPr>
            <w:tcW w:w="455" w:type="pct"/>
            <w:gridSpan w:val="2"/>
            <w:vMerge w:val="restart"/>
          </w:tcPr>
          <w:p w:rsidR="0029082E" w:rsidRPr="009F647A" w:rsidRDefault="0029082E" w:rsidP="00C05A62">
            <w:pPr>
              <w:spacing w:before="20"/>
              <w:rPr>
                <w:color w:val="000000"/>
                <w:sz w:val="16"/>
                <w:szCs w:val="16"/>
              </w:rPr>
            </w:pPr>
          </w:p>
        </w:tc>
        <w:tc>
          <w:tcPr>
            <w:tcW w:w="863" w:type="pct"/>
            <w:gridSpan w:val="2"/>
            <w:vMerge w:val="restart"/>
          </w:tcPr>
          <w:p w:rsidR="0029082E" w:rsidRPr="009F647A" w:rsidRDefault="0029082E" w:rsidP="00C05A62">
            <w:pPr>
              <w:spacing w:before="20"/>
              <w:rPr>
                <w:color w:val="000000"/>
                <w:sz w:val="16"/>
                <w:szCs w:val="16"/>
              </w:rPr>
            </w:pPr>
          </w:p>
        </w:tc>
      </w:tr>
      <w:tr w:rsidR="0029082E" w:rsidRPr="00445C6F" w:rsidTr="00C05A62">
        <w:trPr>
          <w:trHeight w:val="289"/>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sz w:val="16"/>
                <w:szCs w:val="16"/>
                <w:lang w:eastAsia="en-US"/>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52549C"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B95939" w:rsidRDefault="0029082E" w:rsidP="00C05A62">
            <w:pPr>
              <w:jc w:val="center"/>
              <w:rPr>
                <w:sz w:val="16"/>
                <w:szCs w:val="16"/>
              </w:rPr>
            </w:pPr>
            <w:r w:rsidRPr="00B95939">
              <w:rPr>
                <w:sz w:val="16"/>
                <w:szCs w:val="16"/>
              </w:rPr>
              <w:t>286,0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10 266,00</w:t>
            </w:r>
          </w:p>
        </w:tc>
        <w:tc>
          <w:tcPr>
            <w:tcW w:w="273" w:type="pct"/>
          </w:tcPr>
          <w:p w:rsidR="0029082E" w:rsidRPr="000940B5" w:rsidRDefault="0029082E" w:rsidP="00C05A62">
            <w:pPr>
              <w:jc w:val="center"/>
              <w:rPr>
                <w:sz w:val="16"/>
                <w:szCs w:val="16"/>
              </w:rPr>
            </w:pPr>
            <w:r w:rsidRPr="000940B5">
              <w:rPr>
                <w:sz w:val="16"/>
                <w:szCs w:val="16"/>
              </w:rPr>
              <w:t>2272,00</w:t>
            </w:r>
          </w:p>
        </w:tc>
        <w:tc>
          <w:tcPr>
            <w:tcW w:w="273" w:type="pct"/>
            <w:gridSpan w:val="2"/>
          </w:tcPr>
          <w:p w:rsidR="0029082E" w:rsidRPr="000940B5" w:rsidRDefault="0029082E" w:rsidP="00C05A62">
            <w:pPr>
              <w:jc w:val="center"/>
              <w:rPr>
                <w:sz w:val="16"/>
                <w:szCs w:val="16"/>
              </w:rPr>
            </w:pPr>
            <w:r w:rsidRPr="000940B5">
              <w:rPr>
                <w:sz w:val="16"/>
                <w:szCs w:val="16"/>
              </w:rPr>
              <w:t>2301,00</w:t>
            </w:r>
          </w:p>
        </w:tc>
        <w:tc>
          <w:tcPr>
            <w:tcW w:w="272" w:type="pct"/>
            <w:gridSpan w:val="2"/>
          </w:tcPr>
          <w:p w:rsidR="0029082E" w:rsidRPr="000940B5" w:rsidRDefault="0029082E" w:rsidP="00C05A62">
            <w:pPr>
              <w:jc w:val="center"/>
              <w:rPr>
                <w:sz w:val="16"/>
                <w:szCs w:val="16"/>
              </w:rPr>
            </w:pPr>
            <w:r w:rsidRPr="000940B5">
              <w:rPr>
                <w:sz w:val="16"/>
                <w:szCs w:val="16"/>
              </w:rPr>
              <w:t>1666,00</w:t>
            </w:r>
          </w:p>
        </w:tc>
        <w:tc>
          <w:tcPr>
            <w:tcW w:w="273" w:type="pct"/>
          </w:tcPr>
          <w:p w:rsidR="0029082E" w:rsidRPr="000940B5" w:rsidRDefault="0029082E" w:rsidP="00C05A62">
            <w:pPr>
              <w:jc w:val="center"/>
              <w:rPr>
                <w:sz w:val="16"/>
                <w:szCs w:val="16"/>
              </w:rPr>
            </w:pPr>
            <w:r w:rsidRPr="000940B5">
              <w:rPr>
                <w:sz w:val="16"/>
                <w:szCs w:val="16"/>
              </w:rPr>
              <w:t>2322,00</w:t>
            </w:r>
          </w:p>
        </w:tc>
        <w:tc>
          <w:tcPr>
            <w:tcW w:w="272" w:type="pct"/>
            <w:gridSpan w:val="2"/>
          </w:tcPr>
          <w:p w:rsidR="0029082E" w:rsidRPr="000940B5" w:rsidRDefault="0029082E" w:rsidP="00C05A62">
            <w:pPr>
              <w:jc w:val="center"/>
              <w:rPr>
                <w:sz w:val="16"/>
                <w:szCs w:val="16"/>
              </w:rPr>
            </w:pPr>
            <w:r w:rsidRPr="000940B5">
              <w:rPr>
                <w:sz w:val="16"/>
                <w:szCs w:val="16"/>
              </w:rPr>
              <w:t>1551,00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289"/>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sz w:val="16"/>
                <w:szCs w:val="16"/>
                <w:lang w:eastAsia="en-US"/>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7631AC" w:rsidRDefault="0029082E" w:rsidP="00C05A62">
            <w:pPr>
              <w:spacing w:before="20"/>
              <w:ind w:left="-57" w:right="-57"/>
              <w:rPr>
                <w:color w:val="000000"/>
                <w:sz w:val="16"/>
                <w:szCs w:val="16"/>
              </w:rPr>
            </w:pPr>
            <w:r>
              <w:rPr>
                <w:color w:val="000000"/>
                <w:sz w:val="16"/>
                <w:szCs w:val="16"/>
              </w:rPr>
              <w:t>Средства бюджета Московской области</w:t>
            </w:r>
          </w:p>
        </w:tc>
        <w:tc>
          <w:tcPr>
            <w:tcW w:w="273" w:type="pct"/>
          </w:tcPr>
          <w:p w:rsidR="0029082E" w:rsidRPr="00C101CD" w:rsidRDefault="0029082E" w:rsidP="00C05A62">
            <w:pPr>
              <w:jc w:val="center"/>
              <w:rPr>
                <w:sz w:val="16"/>
                <w:szCs w:val="16"/>
              </w:rPr>
            </w:pPr>
            <w:r w:rsidRPr="00C101CD">
              <w:rPr>
                <w:sz w:val="16"/>
                <w:szCs w:val="16"/>
              </w:rPr>
              <w:t>100,0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3" w:type="pct"/>
            <w:gridSpan w:val="2"/>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161"/>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1.1.</w:t>
            </w:r>
          </w:p>
        </w:tc>
        <w:tc>
          <w:tcPr>
            <w:tcW w:w="710" w:type="pct"/>
            <w:gridSpan w:val="2"/>
            <w:vMerge w:val="restart"/>
          </w:tcPr>
          <w:p w:rsidR="0029082E" w:rsidRPr="00C322A4" w:rsidRDefault="0029082E" w:rsidP="00C05A62">
            <w:pPr>
              <w:spacing w:before="20"/>
              <w:jc w:val="both"/>
              <w:rPr>
                <w:b/>
                <w:sz w:val="16"/>
                <w:szCs w:val="16"/>
                <w:lang w:eastAsia="en-US"/>
              </w:rPr>
            </w:pPr>
            <w:r w:rsidRPr="00C322A4">
              <w:rPr>
                <w:b/>
                <w:sz w:val="16"/>
                <w:szCs w:val="16"/>
                <w:lang w:eastAsia="en-US"/>
              </w:rPr>
              <w:t>Основное мероприятие 1.</w:t>
            </w:r>
          </w:p>
          <w:p w:rsidR="0029082E" w:rsidRPr="0052549C" w:rsidRDefault="0029082E" w:rsidP="00C05A62">
            <w:pPr>
              <w:spacing w:before="20"/>
              <w:jc w:val="both"/>
              <w:rPr>
                <w:color w:val="000000"/>
                <w:sz w:val="16"/>
                <w:szCs w:val="16"/>
              </w:rPr>
            </w:pPr>
            <w:r w:rsidRPr="00445C6F">
              <w:rPr>
                <w:sz w:val="16"/>
                <w:szCs w:val="16"/>
                <w:lang w:eastAsia="en-US"/>
              </w:rPr>
              <w:t>Развитие и обеспечение функционирования базовой информационно-технологической инфраструктуры ОМСУ муниципального</w:t>
            </w:r>
            <w:r>
              <w:rPr>
                <w:sz w:val="16"/>
                <w:szCs w:val="16"/>
                <w:lang w:eastAsia="en-US"/>
              </w:rPr>
              <w:t xml:space="preserve"> образования 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52549C" w:rsidRDefault="0029082E" w:rsidP="00C05A62">
            <w:pPr>
              <w:spacing w:before="20"/>
              <w:ind w:left="-57" w:right="-57"/>
              <w:rPr>
                <w:color w:val="000000"/>
                <w:sz w:val="16"/>
                <w:szCs w:val="16"/>
              </w:rPr>
            </w:pPr>
            <w:r w:rsidRPr="0052549C">
              <w:rPr>
                <w:color w:val="000000"/>
                <w:sz w:val="16"/>
                <w:szCs w:val="16"/>
              </w:rPr>
              <w:t>Итого, в том числе:</w:t>
            </w:r>
          </w:p>
        </w:tc>
        <w:tc>
          <w:tcPr>
            <w:tcW w:w="273" w:type="pct"/>
          </w:tcPr>
          <w:p w:rsidR="0029082E" w:rsidRPr="00B95939" w:rsidRDefault="0029082E" w:rsidP="00C05A62">
            <w:pPr>
              <w:jc w:val="center"/>
              <w:rPr>
                <w:sz w:val="16"/>
                <w:szCs w:val="16"/>
              </w:rPr>
            </w:pPr>
            <w:r w:rsidRPr="00B95939">
              <w:rPr>
                <w:sz w:val="16"/>
                <w:szCs w:val="16"/>
              </w:rPr>
              <w:t>386,0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10 266,00</w:t>
            </w:r>
          </w:p>
        </w:tc>
        <w:tc>
          <w:tcPr>
            <w:tcW w:w="273" w:type="pct"/>
            <w:vAlign w:val="bottom"/>
          </w:tcPr>
          <w:p w:rsidR="0029082E" w:rsidRPr="000940B5" w:rsidRDefault="0029082E" w:rsidP="00C05A62">
            <w:pPr>
              <w:jc w:val="center"/>
              <w:rPr>
                <w:sz w:val="16"/>
                <w:szCs w:val="16"/>
              </w:rPr>
            </w:pPr>
            <w:r w:rsidRPr="000940B5">
              <w:rPr>
                <w:sz w:val="16"/>
                <w:szCs w:val="16"/>
              </w:rPr>
              <w:t>2272,00</w:t>
            </w:r>
          </w:p>
        </w:tc>
        <w:tc>
          <w:tcPr>
            <w:tcW w:w="273" w:type="pct"/>
            <w:gridSpan w:val="2"/>
            <w:vAlign w:val="bottom"/>
          </w:tcPr>
          <w:p w:rsidR="0029082E" w:rsidRPr="000940B5" w:rsidRDefault="0029082E" w:rsidP="00C05A62">
            <w:pPr>
              <w:jc w:val="center"/>
              <w:rPr>
                <w:sz w:val="16"/>
                <w:szCs w:val="16"/>
              </w:rPr>
            </w:pPr>
            <w:r w:rsidRPr="000940B5">
              <w:rPr>
                <w:sz w:val="16"/>
                <w:szCs w:val="16"/>
              </w:rPr>
              <w:t>2301,00</w:t>
            </w:r>
          </w:p>
        </w:tc>
        <w:tc>
          <w:tcPr>
            <w:tcW w:w="272" w:type="pct"/>
            <w:gridSpan w:val="2"/>
            <w:vAlign w:val="bottom"/>
          </w:tcPr>
          <w:p w:rsidR="0029082E" w:rsidRPr="000940B5" w:rsidRDefault="0029082E" w:rsidP="00C05A62">
            <w:pPr>
              <w:jc w:val="center"/>
              <w:rPr>
                <w:sz w:val="16"/>
                <w:szCs w:val="16"/>
              </w:rPr>
            </w:pPr>
            <w:r w:rsidRPr="000940B5">
              <w:rPr>
                <w:sz w:val="16"/>
                <w:szCs w:val="16"/>
              </w:rPr>
              <w:t>1666,00</w:t>
            </w:r>
          </w:p>
        </w:tc>
        <w:tc>
          <w:tcPr>
            <w:tcW w:w="273" w:type="pct"/>
            <w:vAlign w:val="bottom"/>
          </w:tcPr>
          <w:p w:rsidR="0029082E" w:rsidRPr="000940B5" w:rsidRDefault="0029082E" w:rsidP="00C05A62">
            <w:pPr>
              <w:jc w:val="center"/>
              <w:rPr>
                <w:sz w:val="16"/>
                <w:szCs w:val="16"/>
              </w:rPr>
            </w:pPr>
            <w:r w:rsidRPr="000940B5">
              <w:rPr>
                <w:sz w:val="16"/>
                <w:szCs w:val="16"/>
              </w:rPr>
              <w:t>2322,00</w:t>
            </w:r>
          </w:p>
        </w:tc>
        <w:tc>
          <w:tcPr>
            <w:tcW w:w="272" w:type="pct"/>
            <w:gridSpan w:val="2"/>
            <w:vAlign w:val="bottom"/>
          </w:tcPr>
          <w:p w:rsidR="0029082E" w:rsidRPr="000940B5" w:rsidRDefault="0029082E" w:rsidP="00C05A62">
            <w:pPr>
              <w:jc w:val="center"/>
              <w:rPr>
                <w:sz w:val="16"/>
                <w:szCs w:val="16"/>
              </w:rPr>
            </w:pPr>
            <w:r w:rsidRPr="000940B5">
              <w:rPr>
                <w:sz w:val="16"/>
                <w:szCs w:val="16"/>
              </w:rPr>
              <w:t>1551,00</w:t>
            </w:r>
          </w:p>
        </w:tc>
        <w:tc>
          <w:tcPr>
            <w:tcW w:w="455" w:type="pct"/>
            <w:gridSpan w:val="2"/>
            <w:vMerge w:val="restart"/>
          </w:tcPr>
          <w:p w:rsidR="0029082E" w:rsidRPr="00A2755D" w:rsidRDefault="0029082E" w:rsidP="00C05A62">
            <w:pPr>
              <w:spacing w:before="20"/>
              <w:rPr>
                <w:sz w:val="16"/>
                <w:szCs w:val="16"/>
                <w:lang w:eastAsia="en-US"/>
              </w:rPr>
            </w:pPr>
            <w:r w:rsidRPr="00A2755D">
              <w:rPr>
                <w:sz w:val="16"/>
                <w:szCs w:val="16"/>
                <w:lang w:eastAsia="en-US"/>
              </w:rPr>
              <w:t>Администрация ЗАТО городской округ Молодежный Московской области</w:t>
            </w:r>
          </w:p>
        </w:tc>
        <w:tc>
          <w:tcPr>
            <w:tcW w:w="863" w:type="pct"/>
            <w:gridSpan w:val="2"/>
            <w:vMerge w:val="restart"/>
          </w:tcPr>
          <w:p w:rsidR="0029082E" w:rsidRPr="00A1667D" w:rsidRDefault="0029082E" w:rsidP="00C05A62">
            <w:pPr>
              <w:spacing w:before="20"/>
              <w:rPr>
                <w:color w:val="000000"/>
                <w:sz w:val="16"/>
                <w:szCs w:val="16"/>
              </w:rPr>
            </w:pPr>
            <w:r w:rsidRPr="00A1667D">
              <w:rPr>
                <w:color w:val="000000"/>
                <w:sz w:val="16"/>
                <w:szCs w:val="16"/>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w:t>
            </w:r>
            <w:r>
              <w:rPr>
                <w:color w:val="000000"/>
                <w:sz w:val="16"/>
                <w:szCs w:val="16"/>
              </w:rPr>
              <w:t>100%</w:t>
            </w:r>
          </w:p>
        </w:tc>
      </w:tr>
      <w:tr w:rsidR="0029082E" w:rsidRPr="00445C6F" w:rsidTr="00C05A62">
        <w:trPr>
          <w:trHeight w:val="457"/>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52549C"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B95939" w:rsidRDefault="0029082E" w:rsidP="00C05A62">
            <w:pPr>
              <w:jc w:val="center"/>
              <w:rPr>
                <w:sz w:val="16"/>
                <w:szCs w:val="16"/>
              </w:rPr>
            </w:pPr>
            <w:r w:rsidRPr="00B95939">
              <w:rPr>
                <w:sz w:val="16"/>
                <w:szCs w:val="16"/>
              </w:rPr>
              <w:t>286,0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10 266,00</w:t>
            </w:r>
          </w:p>
        </w:tc>
        <w:tc>
          <w:tcPr>
            <w:tcW w:w="273" w:type="pct"/>
          </w:tcPr>
          <w:p w:rsidR="0029082E" w:rsidRPr="000940B5" w:rsidRDefault="0029082E" w:rsidP="00C05A62">
            <w:pPr>
              <w:jc w:val="center"/>
              <w:rPr>
                <w:sz w:val="16"/>
                <w:szCs w:val="16"/>
              </w:rPr>
            </w:pPr>
            <w:r w:rsidRPr="000940B5">
              <w:rPr>
                <w:sz w:val="16"/>
                <w:szCs w:val="16"/>
              </w:rPr>
              <w:t>2272,00</w:t>
            </w:r>
          </w:p>
        </w:tc>
        <w:tc>
          <w:tcPr>
            <w:tcW w:w="273" w:type="pct"/>
            <w:gridSpan w:val="2"/>
          </w:tcPr>
          <w:p w:rsidR="0029082E" w:rsidRPr="000940B5" w:rsidRDefault="0029082E" w:rsidP="00C05A62">
            <w:pPr>
              <w:jc w:val="center"/>
              <w:rPr>
                <w:sz w:val="16"/>
                <w:szCs w:val="16"/>
              </w:rPr>
            </w:pPr>
            <w:r w:rsidRPr="000940B5">
              <w:rPr>
                <w:sz w:val="16"/>
                <w:szCs w:val="16"/>
              </w:rPr>
              <w:t>2301,00</w:t>
            </w:r>
          </w:p>
        </w:tc>
        <w:tc>
          <w:tcPr>
            <w:tcW w:w="272" w:type="pct"/>
            <w:gridSpan w:val="2"/>
          </w:tcPr>
          <w:p w:rsidR="0029082E" w:rsidRPr="000940B5" w:rsidRDefault="0029082E" w:rsidP="00C05A62">
            <w:pPr>
              <w:jc w:val="center"/>
              <w:rPr>
                <w:sz w:val="16"/>
                <w:szCs w:val="16"/>
              </w:rPr>
            </w:pPr>
            <w:r w:rsidRPr="000940B5">
              <w:rPr>
                <w:sz w:val="16"/>
                <w:szCs w:val="16"/>
              </w:rPr>
              <w:t>1666,00</w:t>
            </w:r>
          </w:p>
        </w:tc>
        <w:tc>
          <w:tcPr>
            <w:tcW w:w="273" w:type="pct"/>
          </w:tcPr>
          <w:p w:rsidR="0029082E" w:rsidRPr="000940B5" w:rsidRDefault="0029082E" w:rsidP="00C05A62">
            <w:pPr>
              <w:jc w:val="center"/>
              <w:rPr>
                <w:sz w:val="16"/>
                <w:szCs w:val="16"/>
              </w:rPr>
            </w:pPr>
            <w:r w:rsidRPr="000940B5">
              <w:rPr>
                <w:sz w:val="16"/>
                <w:szCs w:val="16"/>
              </w:rPr>
              <w:t>2322,00</w:t>
            </w:r>
          </w:p>
        </w:tc>
        <w:tc>
          <w:tcPr>
            <w:tcW w:w="272" w:type="pct"/>
            <w:gridSpan w:val="2"/>
          </w:tcPr>
          <w:p w:rsidR="0029082E" w:rsidRPr="000940B5" w:rsidRDefault="0029082E" w:rsidP="00C05A62">
            <w:pPr>
              <w:jc w:val="center"/>
              <w:rPr>
                <w:sz w:val="16"/>
                <w:szCs w:val="16"/>
              </w:rPr>
            </w:pPr>
            <w:r w:rsidRPr="000940B5">
              <w:rPr>
                <w:sz w:val="16"/>
                <w:szCs w:val="16"/>
              </w:rPr>
              <w:t>1551,00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457"/>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7631AC" w:rsidRDefault="0029082E" w:rsidP="00C05A62">
            <w:pPr>
              <w:spacing w:before="20"/>
              <w:ind w:left="-57" w:right="-57"/>
              <w:rPr>
                <w:color w:val="000000"/>
                <w:sz w:val="16"/>
                <w:szCs w:val="16"/>
              </w:rPr>
            </w:pPr>
            <w:r>
              <w:rPr>
                <w:color w:val="000000"/>
                <w:sz w:val="16"/>
                <w:szCs w:val="16"/>
              </w:rPr>
              <w:t>Средства бюджета Московской области</w:t>
            </w:r>
          </w:p>
        </w:tc>
        <w:tc>
          <w:tcPr>
            <w:tcW w:w="273" w:type="pct"/>
          </w:tcPr>
          <w:p w:rsidR="0029082E" w:rsidRPr="00C101CD" w:rsidRDefault="0029082E" w:rsidP="00C05A62">
            <w:pPr>
              <w:jc w:val="center"/>
              <w:rPr>
                <w:sz w:val="16"/>
                <w:szCs w:val="16"/>
              </w:rPr>
            </w:pPr>
            <w:r w:rsidRPr="00C101CD">
              <w:rPr>
                <w:sz w:val="16"/>
                <w:szCs w:val="16"/>
              </w:rPr>
              <w:t>100,0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3" w:type="pct"/>
            <w:gridSpan w:val="2"/>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1.1.1</w:t>
            </w:r>
          </w:p>
        </w:tc>
        <w:tc>
          <w:tcPr>
            <w:tcW w:w="710" w:type="pct"/>
            <w:gridSpan w:val="2"/>
            <w:vMerge w:val="restart"/>
          </w:tcPr>
          <w:p w:rsidR="0029082E" w:rsidRPr="00287C9F" w:rsidRDefault="0029082E" w:rsidP="00C05A62">
            <w:pPr>
              <w:spacing w:before="20"/>
              <w:jc w:val="both"/>
              <w:rPr>
                <w:color w:val="000000"/>
                <w:sz w:val="16"/>
                <w:szCs w:val="16"/>
              </w:rPr>
            </w:pPr>
            <w:r>
              <w:rPr>
                <w:color w:val="000000"/>
                <w:sz w:val="16"/>
                <w:szCs w:val="16"/>
              </w:rPr>
              <w:t xml:space="preserve">Обеспечение установки, настройки, технического обслуживания и ремонта </w:t>
            </w:r>
            <w:r w:rsidRPr="00445C6F">
              <w:rPr>
                <w:color w:val="000000"/>
                <w:sz w:val="16"/>
                <w:szCs w:val="16"/>
              </w:rPr>
              <w:t>компьютерного и</w:t>
            </w:r>
            <w:r>
              <w:rPr>
                <w:color w:val="000000"/>
                <w:sz w:val="16"/>
                <w:szCs w:val="16"/>
              </w:rPr>
              <w:t xml:space="preserve"> </w:t>
            </w:r>
            <w:r w:rsidRPr="00445C6F">
              <w:rPr>
                <w:color w:val="000000"/>
                <w:sz w:val="16"/>
                <w:szCs w:val="16"/>
              </w:rPr>
              <w:t>сетевого оборудования, организационной техники</w:t>
            </w:r>
            <w:r>
              <w:rPr>
                <w:color w:val="000000"/>
                <w:sz w:val="16"/>
                <w:szCs w:val="16"/>
              </w:rPr>
              <w:t xml:space="preserve">, </w:t>
            </w:r>
            <w:r w:rsidRPr="00D0190D">
              <w:rPr>
                <w:color w:val="000000"/>
                <w:sz w:val="16"/>
                <w:szCs w:val="16"/>
              </w:rPr>
              <w:t>настройка и техническое сопровождение общесистемного программного обеспечения (далее – ОСПО), используемых в деятельности</w:t>
            </w:r>
            <w:r>
              <w:rPr>
                <w:color w:val="000000"/>
                <w:sz w:val="16"/>
                <w:szCs w:val="16"/>
              </w:rPr>
              <w:t xml:space="preserve"> </w:t>
            </w:r>
            <w:r w:rsidRPr="00287C9F">
              <w:rPr>
                <w:color w:val="000000"/>
                <w:sz w:val="16"/>
                <w:szCs w:val="16"/>
              </w:rPr>
              <w:t>ОМСУ муниципального образования Московской области</w:t>
            </w:r>
            <w:r>
              <w:rPr>
                <w:color w:val="000000"/>
                <w:sz w:val="16"/>
                <w:szCs w:val="16"/>
              </w:rPr>
              <w:t xml:space="preserve">, </w:t>
            </w:r>
            <w:r w:rsidRPr="00D0190D">
              <w:rPr>
                <w:color w:val="000000"/>
                <w:sz w:val="16"/>
                <w:szCs w:val="16"/>
              </w:rPr>
              <w:t>а также оказание справочно-методической и технической поддержки пользователей указанного оборудования и ОСПО</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52549C" w:rsidRDefault="0029082E" w:rsidP="00C05A62">
            <w:pPr>
              <w:spacing w:before="20"/>
              <w:ind w:left="-57" w:right="-57"/>
              <w:rPr>
                <w:color w:val="000000"/>
                <w:sz w:val="16"/>
                <w:szCs w:val="16"/>
              </w:rPr>
            </w:pPr>
            <w:r w:rsidRPr="0052549C">
              <w:rPr>
                <w:color w:val="000000"/>
                <w:sz w:val="16"/>
                <w:szCs w:val="16"/>
              </w:rPr>
              <w:t>Итого, в том числе:</w:t>
            </w:r>
          </w:p>
        </w:tc>
        <w:tc>
          <w:tcPr>
            <w:tcW w:w="273" w:type="pct"/>
          </w:tcPr>
          <w:p w:rsidR="0029082E" w:rsidRPr="00B95939" w:rsidRDefault="0029082E" w:rsidP="00C05A62">
            <w:pPr>
              <w:jc w:val="center"/>
              <w:rPr>
                <w:sz w:val="16"/>
                <w:szCs w:val="16"/>
              </w:rPr>
            </w:pPr>
            <w:r w:rsidRPr="00B95939">
              <w:rPr>
                <w:sz w:val="16"/>
                <w:szCs w:val="16"/>
              </w:rPr>
              <w:t>386,0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1 619,00</w:t>
            </w:r>
          </w:p>
          <w:p w:rsidR="0029082E" w:rsidRPr="000940B5" w:rsidRDefault="0029082E" w:rsidP="00C05A62">
            <w:pPr>
              <w:jc w:val="center"/>
              <w:rPr>
                <w:sz w:val="16"/>
                <w:szCs w:val="16"/>
              </w:rPr>
            </w:pPr>
          </w:p>
        </w:tc>
        <w:tc>
          <w:tcPr>
            <w:tcW w:w="273" w:type="pct"/>
          </w:tcPr>
          <w:p w:rsidR="0029082E" w:rsidRPr="000940B5" w:rsidRDefault="0029082E" w:rsidP="00C05A62">
            <w:pPr>
              <w:jc w:val="center"/>
              <w:rPr>
                <w:sz w:val="16"/>
                <w:szCs w:val="16"/>
              </w:rPr>
            </w:pPr>
            <w:r w:rsidRPr="000940B5">
              <w:rPr>
                <w:sz w:val="16"/>
                <w:szCs w:val="16"/>
              </w:rPr>
              <w:t>419,00</w:t>
            </w:r>
          </w:p>
        </w:tc>
        <w:tc>
          <w:tcPr>
            <w:tcW w:w="273" w:type="pct"/>
            <w:gridSpan w:val="2"/>
          </w:tcPr>
          <w:p w:rsidR="0029082E" w:rsidRPr="000940B5" w:rsidRDefault="0029082E" w:rsidP="00C05A62">
            <w:pPr>
              <w:jc w:val="center"/>
              <w:rPr>
                <w:sz w:val="16"/>
                <w:szCs w:val="16"/>
              </w:rPr>
            </w:pPr>
            <w:r w:rsidRPr="000940B5">
              <w:rPr>
                <w:sz w:val="16"/>
                <w:szCs w:val="16"/>
              </w:rPr>
              <w:t>394,00</w:t>
            </w:r>
          </w:p>
        </w:tc>
        <w:tc>
          <w:tcPr>
            <w:tcW w:w="272" w:type="pct"/>
            <w:gridSpan w:val="2"/>
          </w:tcPr>
          <w:p w:rsidR="0029082E" w:rsidRPr="000940B5" w:rsidRDefault="0029082E" w:rsidP="00C05A62">
            <w:pPr>
              <w:jc w:val="center"/>
              <w:rPr>
                <w:sz w:val="16"/>
                <w:szCs w:val="16"/>
              </w:rPr>
            </w:pPr>
            <w:r w:rsidRPr="000940B5">
              <w:rPr>
                <w:sz w:val="16"/>
                <w:szCs w:val="16"/>
              </w:rPr>
              <w:t>262,00</w:t>
            </w:r>
          </w:p>
        </w:tc>
        <w:tc>
          <w:tcPr>
            <w:tcW w:w="273" w:type="pct"/>
          </w:tcPr>
          <w:p w:rsidR="0029082E" w:rsidRPr="000940B5" w:rsidRDefault="0029082E" w:rsidP="00C05A62">
            <w:pPr>
              <w:jc w:val="center"/>
              <w:rPr>
                <w:sz w:val="16"/>
                <w:szCs w:val="16"/>
              </w:rPr>
            </w:pPr>
            <w:r w:rsidRPr="000940B5">
              <w:rPr>
                <w:sz w:val="16"/>
                <w:szCs w:val="16"/>
              </w:rPr>
              <w:t>238,00</w:t>
            </w:r>
          </w:p>
        </w:tc>
        <w:tc>
          <w:tcPr>
            <w:tcW w:w="272" w:type="pct"/>
            <w:gridSpan w:val="2"/>
          </w:tcPr>
          <w:p w:rsidR="0029082E" w:rsidRPr="000940B5" w:rsidRDefault="0029082E" w:rsidP="00C05A62">
            <w:pPr>
              <w:jc w:val="center"/>
              <w:rPr>
                <w:sz w:val="16"/>
                <w:szCs w:val="16"/>
              </w:rPr>
            </w:pPr>
            <w:r w:rsidRPr="000940B5">
              <w:rPr>
                <w:sz w:val="16"/>
                <w:szCs w:val="16"/>
              </w:rPr>
              <w:t>306,00</w:t>
            </w:r>
          </w:p>
        </w:tc>
        <w:tc>
          <w:tcPr>
            <w:tcW w:w="455" w:type="pct"/>
            <w:gridSpan w:val="2"/>
            <w:vMerge/>
          </w:tcPr>
          <w:p w:rsidR="0029082E" w:rsidRPr="00A2755D" w:rsidRDefault="0029082E" w:rsidP="00C05A62">
            <w:pPr>
              <w:spacing w:before="20"/>
              <w:rPr>
                <w:sz w:val="16"/>
                <w:szCs w:val="16"/>
                <w:lang w:eastAsia="en-US"/>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358"/>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445C6F" w:rsidRDefault="0029082E" w:rsidP="00C05A62">
            <w:pPr>
              <w:spacing w:before="20"/>
              <w:ind w:left="-57" w:right="-57"/>
              <w:jc w:val="center"/>
              <w:rPr>
                <w:color w:val="000000"/>
                <w:sz w:val="16"/>
                <w:szCs w:val="16"/>
              </w:rPr>
            </w:pPr>
            <w:r w:rsidRPr="00B95939">
              <w:rPr>
                <w:sz w:val="16"/>
                <w:szCs w:val="16"/>
              </w:rPr>
              <w:t>286,0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1 619,00</w:t>
            </w:r>
          </w:p>
        </w:tc>
        <w:tc>
          <w:tcPr>
            <w:tcW w:w="273" w:type="pct"/>
          </w:tcPr>
          <w:p w:rsidR="0029082E" w:rsidRPr="000940B5" w:rsidRDefault="0029082E" w:rsidP="00C05A62">
            <w:pPr>
              <w:jc w:val="center"/>
              <w:rPr>
                <w:sz w:val="16"/>
                <w:szCs w:val="16"/>
              </w:rPr>
            </w:pPr>
            <w:r w:rsidRPr="000940B5">
              <w:rPr>
                <w:sz w:val="16"/>
                <w:szCs w:val="16"/>
              </w:rPr>
              <w:t>419,00</w:t>
            </w:r>
          </w:p>
        </w:tc>
        <w:tc>
          <w:tcPr>
            <w:tcW w:w="273" w:type="pct"/>
            <w:gridSpan w:val="2"/>
          </w:tcPr>
          <w:p w:rsidR="0029082E" w:rsidRPr="000940B5" w:rsidRDefault="0029082E" w:rsidP="00C05A62">
            <w:pPr>
              <w:jc w:val="center"/>
              <w:rPr>
                <w:sz w:val="16"/>
                <w:szCs w:val="16"/>
              </w:rPr>
            </w:pPr>
            <w:r w:rsidRPr="000940B5">
              <w:rPr>
                <w:sz w:val="16"/>
                <w:szCs w:val="16"/>
              </w:rPr>
              <w:t>394,00</w:t>
            </w:r>
          </w:p>
        </w:tc>
        <w:tc>
          <w:tcPr>
            <w:tcW w:w="272" w:type="pct"/>
            <w:gridSpan w:val="2"/>
          </w:tcPr>
          <w:p w:rsidR="0029082E" w:rsidRPr="000940B5" w:rsidRDefault="0029082E" w:rsidP="00C05A62">
            <w:pPr>
              <w:jc w:val="center"/>
              <w:rPr>
                <w:sz w:val="16"/>
                <w:szCs w:val="16"/>
              </w:rPr>
            </w:pPr>
            <w:r w:rsidRPr="000940B5">
              <w:rPr>
                <w:sz w:val="16"/>
                <w:szCs w:val="16"/>
              </w:rPr>
              <w:t>262,00</w:t>
            </w:r>
          </w:p>
        </w:tc>
        <w:tc>
          <w:tcPr>
            <w:tcW w:w="273" w:type="pct"/>
          </w:tcPr>
          <w:p w:rsidR="0029082E" w:rsidRPr="000940B5" w:rsidRDefault="0029082E" w:rsidP="00C05A62">
            <w:pPr>
              <w:jc w:val="center"/>
              <w:rPr>
                <w:sz w:val="16"/>
                <w:szCs w:val="16"/>
              </w:rPr>
            </w:pPr>
            <w:r w:rsidRPr="000940B5">
              <w:rPr>
                <w:sz w:val="16"/>
                <w:szCs w:val="16"/>
              </w:rPr>
              <w:t>238,00</w:t>
            </w:r>
          </w:p>
        </w:tc>
        <w:tc>
          <w:tcPr>
            <w:tcW w:w="272" w:type="pct"/>
            <w:gridSpan w:val="2"/>
          </w:tcPr>
          <w:p w:rsidR="0029082E" w:rsidRPr="000940B5" w:rsidRDefault="0029082E" w:rsidP="00C05A62">
            <w:pPr>
              <w:jc w:val="center"/>
              <w:rPr>
                <w:sz w:val="16"/>
                <w:szCs w:val="16"/>
              </w:rPr>
            </w:pPr>
            <w:r w:rsidRPr="000940B5">
              <w:rPr>
                <w:sz w:val="16"/>
                <w:szCs w:val="16"/>
              </w:rPr>
              <w:t>306,00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358"/>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Средства бюджета Московской области</w:t>
            </w:r>
          </w:p>
        </w:tc>
        <w:tc>
          <w:tcPr>
            <w:tcW w:w="273" w:type="pct"/>
          </w:tcPr>
          <w:p w:rsidR="0029082E" w:rsidRPr="00445C6F" w:rsidRDefault="0029082E" w:rsidP="00C05A62">
            <w:pPr>
              <w:spacing w:before="20"/>
              <w:ind w:left="-57" w:right="-57"/>
              <w:jc w:val="center"/>
              <w:rPr>
                <w:color w:val="000000"/>
                <w:sz w:val="16"/>
                <w:szCs w:val="16"/>
              </w:rPr>
            </w:pPr>
            <w:r w:rsidRPr="00C101CD">
              <w:rPr>
                <w:sz w:val="16"/>
                <w:szCs w:val="16"/>
              </w:rPr>
              <w:t>100,0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3" w:type="pct"/>
            <w:gridSpan w:val="2"/>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1.1.2</w:t>
            </w:r>
          </w:p>
        </w:tc>
        <w:tc>
          <w:tcPr>
            <w:tcW w:w="710" w:type="pct"/>
            <w:gridSpan w:val="2"/>
            <w:vMerge w:val="restart"/>
          </w:tcPr>
          <w:p w:rsidR="0029082E" w:rsidRPr="00445C6F" w:rsidRDefault="0029082E" w:rsidP="00C05A62">
            <w:pPr>
              <w:spacing w:before="20"/>
              <w:jc w:val="both"/>
              <w:rPr>
                <w:color w:val="000000"/>
                <w:sz w:val="16"/>
                <w:szCs w:val="16"/>
              </w:rPr>
            </w:pPr>
            <w:r w:rsidRPr="00445C6F">
              <w:rPr>
                <w:color w:val="000000"/>
                <w:sz w:val="16"/>
                <w:szCs w:val="16"/>
              </w:rPr>
              <w:t xml:space="preserve">Приобретение </w:t>
            </w:r>
            <w:r w:rsidRPr="00D0190D">
              <w:rPr>
                <w:color w:val="000000"/>
                <w:sz w:val="16"/>
                <w:szCs w:val="16"/>
              </w:rPr>
              <w:t xml:space="preserve">прав использования на рабочих местах </w:t>
            </w:r>
            <w:r>
              <w:rPr>
                <w:color w:val="000000"/>
                <w:sz w:val="16"/>
                <w:szCs w:val="16"/>
              </w:rPr>
              <w:t>работник</w:t>
            </w:r>
            <w:r w:rsidRPr="00D0190D">
              <w:rPr>
                <w:color w:val="000000"/>
                <w:sz w:val="16"/>
                <w:szCs w:val="16"/>
              </w:rPr>
              <w:t xml:space="preserve">ов </w:t>
            </w:r>
            <w:r>
              <w:rPr>
                <w:color w:val="000000"/>
                <w:sz w:val="16"/>
                <w:szCs w:val="16"/>
              </w:rPr>
              <w:t xml:space="preserve">ОМСУ муниципального образования Московской области </w:t>
            </w:r>
            <w:r w:rsidRPr="00D0190D">
              <w:rPr>
                <w:color w:val="000000"/>
                <w:sz w:val="16"/>
                <w:szCs w:val="16"/>
              </w:rPr>
              <w:t>прикладного программного обеспечения, включая специализированные программные продукты, а также обновления к ним и права доступа к справочным и информационным банкам данных</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sz w:val="16"/>
                <w:szCs w:val="16"/>
              </w:rPr>
            </w:pPr>
            <w:r w:rsidRPr="00445C6F">
              <w:rPr>
                <w:color w:val="000000"/>
                <w:sz w:val="16"/>
                <w:szCs w:val="16"/>
              </w:rPr>
              <w:t>Итого, в том числе:</w:t>
            </w:r>
          </w:p>
        </w:tc>
        <w:tc>
          <w:tcPr>
            <w:tcW w:w="273" w:type="pct"/>
          </w:tcPr>
          <w:p w:rsidR="0029082E" w:rsidRPr="00B95939" w:rsidRDefault="0029082E" w:rsidP="00C05A62">
            <w:pPr>
              <w:jc w:val="center"/>
              <w:rPr>
                <w:sz w:val="16"/>
                <w:szCs w:val="16"/>
              </w:rPr>
            </w:pPr>
            <w:r w:rsidRPr="00B95939">
              <w:rPr>
                <w:sz w:val="16"/>
                <w:szCs w:val="16"/>
              </w:rPr>
              <w:t>0,0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6 090,00</w:t>
            </w:r>
          </w:p>
        </w:tc>
        <w:tc>
          <w:tcPr>
            <w:tcW w:w="273" w:type="pct"/>
          </w:tcPr>
          <w:p w:rsidR="0029082E" w:rsidRPr="000940B5" w:rsidRDefault="0029082E" w:rsidP="00C05A62">
            <w:pPr>
              <w:jc w:val="center"/>
              <w:rPr>
                <w:sz w:val="16"/>
                <w:szCs w:val="16"/>
              </w:rPr>
            </w:pPr>
            <w:r w:rsidRPr="000940B5">
              <w:rPr>
                <w:sz w:val="16"/>
                <w:szCs w:val="16"/>
              </w:rPr>
              <w:t>1056,00</w:t>
            </w:r>
          </w:p>
        </w:tc>
        <w:tc>
          <w:tcPr>
            <w:tcW w:w="273" w:type="pct"/>
            <w:gridSpan w:val="2"/>
          </w:tcPr>
          <w:p w:rsidR="0029082E" w:rsidRPr="000940B5" w:rsidRDefault="0029082E" w:rsidP="00C05A62">
            <w:pPr>
              <w:jc w:val="center"/>
              <w:rPr>
                <w:sz w:val="16"/>
                <w:szCs w:val="16"/>
              </w:rPr>
            </w:pPr>
            <w:r w:rsidRPr="000940B5">
              <w:rPr>
                <w:sz w:val="16"/>
                <w:szCs w:val="16"/>
              </w:rPr>
              <w:t>1170,00</w:t>
            </w:r>
          </w:p>
        </w:tc>
        <w:tc>
          <w:tcPr>
            <w:tcW w:w="272" w:type="pct"/>
            <w:gridSpan w:val="2"/>
          </w:tcPr>
          <w:p w:rsidR="0029082E" w:rsidRPr="000940B5" w:rsidRDefault="0029082E" w:rsidP="00C05A62">
            <w:pPr>
              <w:jc w:val="center"/>
              <w:rPr>
                <w:sz w:val="16"/>
                <w:szCs w:val="16"/>
              </w:rPr>
            </w:pPr>
            <w:r w:rsidRPr="000940B5">
              <w:rPr>
                <w:sz w:val="16"/>
                <w:szCs w:val="16"/>
              </w:rPr>
              <w:t>1155,00</w:t>
            </w:r>
          </w:p>
        </w:tc>
        <w:tc>
          <w:tcPr>
            <w:tcW w:w="273" w:type="pct"/>
          </w:tcPr>
          <w:p w:rsidR="0029082E" w:rsidRPr="000940B5" w:rsidRDefault="0029082E" w:rsidP="00C05A62">
            <w:pPr>
              <w:jc w:val="center"/>
              <w:rPr>
                <w:sz w:val="16"/>
                <w:szCs w:val="16"/>
              </w:rPr>
            </w:pPr>
            <w:r w:rsidRPr="000940B5">
              <w:rPr>
                <w:sz w:val="16"/>
                <w:szCs w:val="16"/>
              </w:rPr>
              <w:t>1472,00</w:t>
            </w:r>
          </w:p>
        </w:tc>
        <w:tc>
          <w:tcPr>
            <w:tcW w:w="272" w:type="pct"/>
            <w:gridSpan w:val="2"/>
          </w:tcPr>
          <w:p w:rsidR="0029082E" w:rsidRPr="000940B5" w:rsidRDefault="0029082E" w:rsidP="00C05A62">
            <w:pPr>
              <w:jc w:val="center"/>
              <w:rPr>
                <w:sz w:val="16"/>
                <w:szCs w:val="16"/>
              </w:rPr>
            </w:pPr>
            <w:r w:rsidRPr="000940B5">
              <w:rPr>
                <w:sz w:val="16"/>
                <w:szCs w:val="16"/>
              </w:rPr>
              <w:t>1245,00</w:t>
            </w:r>
          </w:p>
        </w:tc>
        <w:tc>
          <w:tcPr>
            <w:tcW w:w="455" w:type="pct"/>
            <w:gridSpan w:val="2"/>
            <w:vMerge/>
          </w:tcPr>
          <w:p w:rsidR="0029082E" w:rsidRPr="00A2755D" w:rsidRDefault="0029082E" w:rsidP="00C05A62">
            <w:pPr>
              <w:spacing w:before="20"/>
              <w:rPr>
                <w:sz w:val="16"/>
                <w:szCs w:val="16"/>
                <w:lang w:eastAsia="en-US"/>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639"/>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iCs/>
                <w:color w:val="000000"/>
                <w:sz w:val="16"/>
                <w:szCs w:val="16"/>
              </w:rPr>
            </w:pPr>
          </w:p>
        </w:tc>
        <w:tc>
          <w:tcPr>
            <w:tcW w:w="273" w:type="pct"/>
            <w:vMerge/>
          </w:tcPr>
          <w:p w:rsidR="0029082E" w:rsidRPr="00445C6F" w:rsidRDefault="0029082E" w:rsidP="00C05A62">
            <w:pPr>
              <w:spacing w:before="20"/>
              <w:jc w:val="center"/>
              <w:rPr>
                <w:iCs/>
                <w:color w:val="000000"/>
                <w:sz w:val="16"/>
                <w:szCs w:val="16"/>
              </w:rPr>
            </w:pPr>
          </w:p>
        </w:tc>
        <w:tc>
          <w:tcPr>
            <w:tcW w:w="546" w:type="pct"/>
          </w:tcPr>
          <w:p w:rsidR="0029082E" w:rsidRPr="00445C6F" w:rsidRDefault="0029082E" w:rsidP="00C05A62">
            <w:pPr>
              <w:spacing w:before="20"/>
              <w:ind w:left="-57" w:right="-57"/>
              <w:rPr>
                <w:iCs/>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B95939" w:rsidRDefault="0029082E" w:rsidP="00C05A62">
            <w:pPr>
              <w:jc w:val="center"/>
              <w:rPr>
                <w:sz w:val="16"/>
                <w:szCs w:val="16"/>
              </w:rPr>
            </w:pPr>
            <w:r w:rsidRPr="00B95939">
              <w:rPr>
                <w:sz w:val="16"/>
                <w:szCs w:val="16"/>
              </w:rPr>
              <w:t>0,0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6 090,00</w:t>
            </w:r>
          </w:p>
        </w:tc>
        <w:tc>
          <w:tcPr>
            <w:tcW w:w="273" w:type="pct"/>
          </w:tcPr>
          <w:p w:rsidR="0029082E" w:rsidRPr="000940B5" w:rsidRDefault="0029082E" w:rsidP="00C05A62">
            <w:pPr>
              <w:jc w:val="center"/>
              <w:rPr>
                <w:sz w:val="16"/>
                <w:szCs w:val="16"/>
              </w:rPr>
            </w:pPr>
            <w:r w:rsidRPr="000940B5">
              <w:rPr>
                <w:sz w:val="16"/>
                <w:szCs w:val="16"/>
              </w:rPr>
              <w:t>1056,00</w:t>
            </w:r>
          </w:p>
        </w:tc>
        <w:tc>
          <w:tcPr>
            <w:tcW w:w="273" w:type="pct"/>
            <w:gridSpan w:val="2"/>
          </w:tcPr>
          <w:p w:rsidR="0029082E" w:rsidRPr="000940B5" w:rsidRDefault="0029082E" w:rsidP="00C05A62">
            <w:pPr>
              <w:jc w:val="center"/>
              <w:rPr>
                <w:sz w:val="16"/>
                <w:szCs w:val="16"/>
              </w:rPr>
            </w:pPr>
            <w:r w:rsidRPr="000940B5">
              <w:rPr>
                <w:sz w:val="16"/>
                <w:szCs w:val="16"/>
              </w:rPr>
              <w:t>1170,00</w:t>
            </w:r>
          </w:p>
        </w:tc>
        <w:tc>
          <w:tcPr>
            <w:tcW w:w="272" w:type="pct"/>
            <w:gridSpan w:val="2"/>
          </w:tcPr>
          <w:p w:rsidR="0029082E" w:rsidRPr="000940B5" w:rsidRDefault="0029082E" w:rsidP="00C05A62">
            <w:pPr>
              <w:jc w:val="center"/>
              <w:rPr>
                <w:sz w:val="16"/>
                <w:szCs w:val="16"/>
              </w:rPr>
            </w:pPr>
            <w:r w:rsidRPr="000940B5">
              <w:rPr>
                <w:sz w:val="16"/>
                <w:szCs w:val="16"/>
              </w:rPr>
              <w:t>1155,00</w:t>
            </w:r>
          </w:p>
        </w:tc>
        <w:tc>
          <w:tcPr>
            <w:tcW w:w="273" w:type="pct"/>
          </w:tcPr>
          <w:p w:rsidR="0029082E" w:rsidRPr="000940B5" w:rsidRDefault="0029082E" w:rsidP="00C05A62">
            <w:pPr>
              <w:jc w:val="center"/>
              <w:rPr>
                <w:sz w:val="16"/>
                <w:szCs w:val="16"/>
              </w:rPr>
            </w:pPr>
            <w:r w:rsidRPr="000940B5">
              <w:rPr>
                <w:sz w:val="16"/>
                <w:szCs w:val="16"/>
              </w:rPr>
              <w:t>1472,00</w:t>
            </w:r>
          </w:p>
        </w:tc>
        <w:tc>
          <w:tcPr>
            <w:tcW w:w="272" w:type="pct"/>
            <w:gridSpan w:val="2"/>
          </w:tcPr>
          <w:p w:rsidR="0029082E" w:rsidRPr="000940B5" w:rsidRDefault="0029082E" w:rsidP="00C05A62">
            <w:pPr>
              <w:jc w:val="center"/>
              <w:rPr>
                <w:sz w:val="16"/>
                <w:szCs w:val="16"/>
              </w:rPr>
            </w:pPr>
            <w:r w:rsidRPr="000940B5">
              <w:rPr>
                <w:sz w:val="16"/>
                <w:szCs w:val="16"/>
              </w:rPr>
              <w:t>1245,00</w:t>
            </w:r>
          </w:p>
        </w:tc>
        <w:tc>
          <w:tcPr>
            <w:tcW w:w="455" w:type="pct"/>
            <w:gridSpan w:val="2"/>
            <w:vMerge/>
          </w:tcPr>
          <w:p w:rsidR="0029082E" w:rsidRPr="00445C6F" w:rsidRDefault="0029082E" w:rsidP="00C05A62">
            <w:pPr>
              <w:spacing w:before="20"/>
              <w:rPr>
                <w:iCs/>
                <w:color w:val="000000"/>
                <w:sz w:val="16"/>
                <w:szCs w:val="16"/>
              </w:rPr>
            </w:pPr>
          </w:p>
        </w:tc>
        <w:tc>
          <w:tcPr>
            <w:tcW w:w="863" w:type="pct"/>
            <w:gridSpan w:val="2"/>
            <w:vMerge/>
          </w:tcPr>
          <w:p w:rsidR="0029082E" w:rsidRPr="00445C6F" w:rsidRDefault="0029082E" w:rsidP="00C05A62">
            <w:pPr>
              <w:spacing w:before="20"/>
              <w:rPr>
                <w:iCs/>
                <w:color w:val="000000"/>
                <w:sz w:val="16"/>
                <w:szCs w:val="16"/>
              </w:rPr>
            </w:pPr>
          </w:p>
        </w:tc>
      </w:tr>
      <w:tr w:rsidR="0029082E" w:rsidRPr="00445C6F" w:rsidTr="00C05A62">
        <w:trPr>
          <w:trHeight w:val="54"/>
        </w:trPr>
        <w:tc>
          <w:tcPr>
            <w:tcW w:w="199" w:type="pct"/>
            <w:vMerge w:val="restart"/>
            <w:tcBorders>
              <w:top w:val="nil"/>
            </w:tcBorders>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1.1.3</w:t>
            </w:r>
          </w:p>
        </w:tc>
        <w:tc>
          <w:tcPr>
            <w:tcW w:w="710" w:type="pct"/>
            <w:gridSpan w:val="2"/>
            <w:vMerge w:val="restart"/>
            <w:tcBorders>
              <w:top w:val="nil"/>
            </w:tcBorders>
          </w:tcPr>
          <w:p w:rsidR="0029082E" w:rsidRPr="00445C6F" w:rsidRDefault="0029082E" w:rsidP="00C05A62">
            <w:pPr>
              <w:spacing w:before="20"/>
              <w:jc w:val="both"/>
              <w:rPr>
                <w:color w:val="000000"/>
                <w:sz w:val="16"/>
                <w:szCs w:val="16"/>
              </w:rPr>
            </w:pPr>
            <w:r>
              <w:rPr>
                <w:color w:val="000000"/>
                <w:sz w:val="16"/>
                <w:szCs w:val="16"/>
              </w:rPr>
              <w:t>Централизованное п</w:t>
            </w:r>
            <w:r w:rsidRPr="00445C6F">
              <w:rPr>
                <w:color w:val="000000"/>
                <w:sz w:val="16"/>
                <w:szCs w:val="16"/>
              </w:rPr>
              <w:t xml:space="preserve">риобретение </w:t>
            </w:r>
            <w:r w:rsidRPr="00FA7857">
              <w:rPr>
                <w:color w:val="000000"/>
                <w:sz w:val="16"/>
                <w:szCs w:val="16"/>
              </w:rPr>
              <w:t>компьютерного оборудования с</w:t>
            </w:r>
            <w:r>
              <w:rPr>
                <w:color w:val="000000"/>
                <w:sz w:val="16"/>
                <w:szCs w:val="16"/>
              </w:rPr>
              <w:t> </w:t>
            </w:r>
            <w:r w:rsidRPr="00FA7857">
              <w:rPr>
                <w:color w:val="000000"/>
                <w:sz w:val="16"/>
                <w:szCs w:val="16"/>
              </w:rPr>
              <w:t>предустановленным общесистемным программным обеспечением и</w:t>
            </w:r>
            <w:r>
              <w:rPr>
                <w:color w:val="000000"/>
                <w:sz w:val="16"/>
                <w:szCs w:val="16"/>
              </w:rPr>
              <w:t> </w:t>
            </w:r>
            <w:r w:rsidRPr="00FA7857">
              <w:rPr>
                <w:color w:val="000000"/>
                <w:sz w:val="16"/>
                <w:szCs w:val="16"/>
              </w:rPr>
              <w:t>организационной техники</w:t>
            </w:r>
          </w:p>
        </w:tc>
        <w:tc>
          <w:tcPr>
            <w:tcW w:w="273" w:type="pct"/>
            <w:vMerge w:val="restart"/>
            <w:tcBorders>
              <w:top w:val="nil"/>
            </w:tcBorders>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Borders>
              <w:top w:val="nil"/>
            </w:tcBorders>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Borders>
              <w:top w:val="nil"/>
            </w:tcBorders>
          </w:tcPr>
          <w:p w:rsidR="0029082E" w:rsidRPr="00B95939" w:rsidRDefault="0029082E" w:rsidP="00C05A62">
            <w:pPr>
              <w:jc w:val="center"/>
              <w:rPr>
                <w:sz w:val="16"/>
                <w:szCs w:val="16"/>
              </w:rPr>
            </w:pPr>
            <w:r w:rsidRPr="00B95939">
              <w:rPr>
                <w:sz w:val="16"/>
                <w:szCs w:val="16"/>
              </w:rPr>
              <w:t>0,0</w:t>
            </w:r>
            <w:r>
              <w:rPr>
                <w:sz w:val="16"/>
                <w:szCs w:val="16"/>
              </w:rPr>
              <w:t>0</w:t>
            </w:r>
          </w:p>
        </w:tc>
        <w:tc>
          <w:tcPr>
            <w:tcW w:w="318" w:type="pct"/>
            <w:gridSpan w:val="2"/>
            <w:tcBorders>
              <w:top w:val="nil"/>
            </w:tcBorders>
          </w:tcPr>
          <w:p w:rsidR="0029082E" w:rsidRPr="000940B5" w:rsidRDefault="0029082E" w:rsidP="00C05A62">
            <w:pPr>
              <w:jc w:val="center"/>
              <w:rPr>
                <w:sz w:val="16"/>
                <w:szCs w:val="16"/>
              </w:rPr>
            </w:pPr>
            <w:r w:rsidRPr="000940B5">
              <w:rPr>
                <w:sz w:val="16"/>
                <w:szCs w:val="16"/>
              </w:rPr>
              <w:t>2 395,00</w:t>
            </w:r>
          </w:p>
        </w:tc>
        <w:tc>
          <w:tcPr>
            <w:tcW w:w="273" w:type="pct"/>
            <w:tcBorders>
              <w:top w:val="nil"/>
            </w:tcBorders>
            <w:vAlign w:val="bottom"/>
          </w:tcPr>
          <w:p w:rsidR="0029082E" w:rsidRPr="000940B5" w:rsidRDefault="0029082E" w:rsidP="00C05A62">
            <w:pPr>
              <w:jc w:val="center"/>
              <w:rPr>
                <w:sz w:val="16"/>
                <w:szCs w:val="16"/>
              </w:rPr>
            </w:pPr>
            <w:r w:rsidRPr="000940B5">
              <w:rPr>
                <w:sz w:val="16"/>
                <w:szCs w:val="16"/>
              </w:rPr>
              <w:t>797,00</w:t>
            </w:r>
          </w:p>
        </w:tc>
        <w:tc>
          <w:tcPr>
            <w:tcW w:w="273" w:type="pct"/>
            <w:gridSpan w:val="2"/>
            <w:tcBorders>
              <w:top w:val="nil"/>
            </w:tcBorders>
            <w:vAlign w:val="bottom"/>
          </w:tcPr>
          <w:p w:rsidR="0029082E" w:rsidRPr="000940B5" w:rsidRDefault="0029082E" w:rsidP="00C05A62">
            <w:pPr>
              <w:jc w:val="center"/>
              <w:rPr>
                <w:sz w:val="16"/>
                <w:szCs w:val="16"/>
              </w:rPr>
            </w:pPr>
            <w:r w:rsidRPr="000940B5">
              <w:rPr>
                <w:sz w:val="16"/>
                <w:szCs w:val="16"/>
              </w:rPr>
              <w:t>737,00</w:t>
            </w:r>
          </w:p>
        </w:tc>
        <w:tc>
          <w:tcPr>
            <w:tcW w:w="272" w:type="pct"/>
            <w:gridSpan w:val="2"/>
            <w:tcBorders>
              <w:top w:val="nil"/>
            </w:tcBorders>
            <w:vAlign w:val="bottom"/>
          </w:tcPr>
          <w:p w:rsidR="0029082E" w:rsidRPr="000940B5" w:rsidRDefault="0029082E" w:rsidP="00C05A62">
            <w:pPr>
              <w:jc w:val="center"/>
              <w:rPr>
                <w:sz w:val="16"/>
                <w:szCs w:val="16"/>
              </w:rPr>
            </w:pPr>
            <w:r w:rsidRPr="000940B5">
              <w:rPr>
                <w:sz w:val="16"/>
                <w:szCs w:val="16"/>
              </w:rPr>
              <w:t>248,00</w:t>
            </w:r>
          </w:p>
        </w:tc>
        <w:tc>
          <w:tcPr>
            <w:tcW w:w="273" w:type="pct"/>
            <w:tcBorders>
              <w:top w:val="nil"/>
            </w:tcBorders>
            <w:vAlign w:val="bottom"/>
          </w:tcPr>
          <w:p w:rsidR="0029082E" w:rsidRPr="000940B5" w:rsidRDefault="0029082E" w:rsidP="00C05A62">
            <w:pPr>
              <w:jc w:val="center"/>
              <w:rPr>
                <w:sz w:val="16"/>
                <w:szCs w:val="16"/>
              </w:rPr>
            </w:pPr>
            <w:r w:rsidRPr="000940B5">
              <w:rPr>
                <w:sz w:val="16"/>
                <w:szCs w:val="16"/>
              </w:rPr>
              <w:t>613,00</w:t>
            </w:r>
          </w:p>
        </w:tc>
        <w:tc>
          <w:tcPr>
            <w:tcW w:w="272" w:type="pct"/>
            <w:gridSpan w:val="2"/>
            <w:tcBorders>
              <w:top w:val="nil"/>
            </w:tcBorders>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A2755D" w:rsidRDefault="0029082E" w:rsidP="00C05A62">
            <w:pPr>
              <w:spacing w:before="20"/>
              <w:rPr>
                <w:sz w:val="16"/>
                <w:szCs w:val="16"/>
                <w:lang w:eastAsia="en-US"/>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467"/>
        </w:trPr>
        <w:tc>
          <w:tcPr>
            <w:tcW w:w="199" w:type="pct"/>
            <w:vMerge/>
            <w:tcBorders>
              <w:top w:val="nil"/>
            </w:tcBorders>
          </w:tcPr>
          <w:p w:rsidR="0029082E" w:rsidRPr="00392683" w:rsidRDefault="0029082E" w:rsidP="0058288C">
            <w:pPr>
              <w:pStyle w:val="10"/>
              <w:numPr>
                <w:ilvl w:val="1"/>
                <w:numId w:val="24"/>
              </w:numPr>
              <w:spacing w:before="20" w:after="0" w:line="240" w:lineRule="auto"/>
              <w:ind w:left="0"/>
              <w:contextualSpacing w:val="0"/>
              <w:jc w:val="right"/>
              <w:rPr>
                <w:rFonts w:ascii="Times New Roman" w:hAnsi="Times New Roman"/>
                <w:sz w:val="16"/>
                <w:szCs w:val="16"/>
              </w:rPr>
            </w:pPr>
          </w:p>
        </w:tc>
        <w:tc>
          <w:tcPr>
            <w:tcW w:w="710" w:type="pct"/>
            <w:gridSpan w:val="2"/>
            <w:vMerge/>
            <w:tcBorders>
              <w:top w:val="nil"/>
            </w:tcBorders>
          </w:tcPr>
          <w:p w:rsidR="0029082E" w:rsidRPr="00445C6F" w:rsidRDefault="0029082E" w:rsidP="00C05A62">
            <w:pPr>
              <w:spacing w:before="20"/>
              <w:jc w:val="both"/>
              <w:rPr>
                <w:color w:val="000000"/>
                <w:sz w:val="16"/>
                <w:szCs w:val="16"/>
              </w:rPr>
            </w:pPr>
          </w:p>
        </w:tc>
        <w:tc>
          <w:tcPr>
            <w:tcW w:w="273" w:type="pct"/>
            <w:vMerge/>
            <w:tcBorders>
              <w:top w:val="nil"/>
            </w:tcBorders>
          </w:tcPr>
          <w:p w:rsidR="0029082E" w:rsidRPr="00445C6F" w:rsidRDefault="0029082E" w:rsidP="00C05A62">
            <w:pPr>
              <w:spacing w:before="20"/>
              <w:jc w:val="center"/>
              <w:rPr>
                <w:iCs/>
                <w:color w:val="000000"/>
                <w:sz w:val="16"/>
                <w:szCs w:val="16"/>
              </w:rPr>
            </w:pPr>
          </w:p>
        </w:tc>
        <w:tc>
          <w:tcPr>
            <w:tcW w:w="546" w:type="pct"/>
          </w:tcPr>
          <w:p w:rsidR="0029082E" w:rsidRPr="006C62ED" w:rsidRDefault="0029082E" w:rsidP="00C05A62">
            <w:pPr>
              <w:spacing w:before="20"/>
              <w:ind w:left="-57" w:right="-57"/>
              <w:rPr>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B95939" w:rsidRDefault="0029082E" w:rsidP="00C05A62">
            <w:pPr>
              <w:jc w:val="center"/>
              <w:rPr>
                <w:sz w:val="16"/>
                <w:szCs w:val="16"/>
              </w:rPr>
            </w:pPr>
            <w:r w:rsidRPr="00B95939">
              <w:rPr>
                <w:sz w:val="16"/>
                <w:szCs w:val="16"/>
              </w:rPr>
              <w:t>0,0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2 395,00</w:t>
            </w:r>
          </w:p>
        </w:tc>
        <w:tc>
          <w:tcPr>
            <w:tcW w:w="273" w:type="pct"/>
          </w:tcPr>
          <w:p w:rsidR="0029082E" w:rsidRPr="000940B5" w:rsidRDefault="0029082E" w:rsidP="00C05A62">
            <w:pPr>
              <w:jc w:val="center"/>
              <w:rPr>
                <w:sz w:val="16"/>
                <w:szCs w:val="16"/>
              </w:rPr>
            </w:pPr>
            <w:r w:rsidRPr="000940B5">
              <w:rPr>
                <w:sz w:val="16"/>
                <w:szCs w:val="16"/>
              </w:rPr>
              <w:t>797,00</w:t>
            </w:r>
          </w:p>
        </w:tc>
        <w:tc>
          <w:tcPr>
            <w:tcW w:w="273" w:type="pct"/>
            <w:gridSpan w:val="2"/>
          </w:tcPr>
          <w:p w:rsidR="0029082E" w:rsidRPr="000940B5" w:rsidRDefault="0029082E" w:rsidP="00C05A62">
            <w:pPr>
              <w:jc w:val="center"/>
              <w:rPr>
                <w:sz w:val="16"/>
                <w:szCs w:val="16"/>
              </w:rPr>
            </w:pPr>
            <w:r w:rsidRPr="000940B5">
              <w:rPr>
                <w:sz w:val="16"/>
                <w:szCs w:val="16"/>
              </w:rPr>
              <w:t>737,00</w:t>
            </w:r>
          </w:p>
        </w:tc>
        <w:tc>
          <w:tcPr>
            <w:tcW w:w="272" w:type="pct"/>
            <w:gridSpan w:val="2"/>
          </w:tcPr>
          <w:p w:rsidR="0029082E" w:rsidRPr="000940B5" w:rsidRDefault="0029082E" w:rsidP="00C05A62">
            <w:pPr>
              <w:jc w:val="center"/>
              <w:rPr>
                <w:sz w:val="16"/>
                <w:szCs w:val="16"/>
              </w:rPr>
            </w:pPr>
            <w:r w:rsidRPr="000940B5">
              <w:rPr>
                <w:sz w:val="16"/>
                <w:szCs w:val="16"/>
              </w:rPr>
              <w:t>248,00</w:t>
            </w:r>
          </w:p>
        </w:tc>
        <w:tc>
          <w:tcPr>
            <w:tcW w:w="273" w:type="pct"/>
          </w:tcPr>
          <w:p w:rsidR="0029082E" w:rsidRPr="000940B5" w:rsidRDefault="0029082E" w:rsidP="00C05A62">
            <w:pPr>
              <w:jc w:val="center"/>
              <w:rPr>
                <w:sz w:val="16"/>
                <w:szCs w:val="16"/>
              </w:rPr>
            </w:pPr>
            <w:r w:rsidRPr="000940B5">
              <w:rPr>
                <w:sz w:val="16"/>
                <w:szCs w:val="16"/>
              </w:rPr>
              <w:t>613,00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445C6F" w:rsidRDefault="0029082E" w:rsidP="00C05A62">
            <w:pPr>
              <w:spacing w:before="20"/>
              <w:rPr>
                <w:iCs/>
                <w:color w:val="000000"/>
                <w:sz w:val="16"/>
                <w:szCs w:val="16"/>
              </w:rPr>
            </w:pPr>
          </w:p>
        </w:tc>
        <w:tc>
          <w:tcPr>
            <w:tcW w:w="863" w:type="pct"/>
            <w:gridSpan w:val="2"/>
            <w:vMerge/>
          </w:tcPr>
          <w:p w:rsidR="0029082E" w:rsidRPr="00445C6F" w:rsidRDefault="0029082E" w:rsidP="00C05A62">
            <w:pPr>
              <w:spacing w:before="20"/>
              <w:rPr>
                <w:iCs/>
                <w:color w:val="000000"/>
                <w:sz w:val="16"/>
                <w:szCs w:val="16"/>
              </w:rPr>
            </w:pPr>
          </w:p>
        </w:tc>
      </w:tr>
      <w:tr w:rsidR="0029082E" w:rsidRPr="00445C6F" w:rsidTr="00C05A62">
        <w:trPr>
          <w:trHeight w:val="125"/>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2.</w:t>
            </w:r>
          </w:p>
        </w:tc>
        <w:tc>
          <w:tcPr>
            <w:tcW w:w="710" w:type="pct"/>
            <w:gridSpan w:val="2"/>
            <w:vMerge w:val="restart"/>
          </w:tcPr>
          <w:p w:rsidR="0029082E" w:rsidRPr="00445C6F" w:rsidRDefault="0029082E" w:rsidP="00C05A62">
            <w:pPr>
              <w:spacing w:before="20"/>
              <w:jc w:val="both"/>
              <w:rPr>
                <w:sz w:val="16"/>
                <w:szCs w:val="16"/>
                <w:lang w:eastAsia="en-US"/>
              </w:rPr>
            </w:pPr>
            <w:r w:rsidRPr="00C322A4">
              <w:rPr>
                <w:b/>
                <w:sz w:val="16"/>
                <w:szCs w:val="16"/>
                <w:lang w:eastAsia="en-US"/>
              </w:rPr>
              <w:t>Задача 2.</w:t>
            </w:r>
            <w:r w:rsidRPr="00445C6F">
              <w:rPr>
                <w:sz w:val="16"/>
                <w:szCs w:val="16"/>
                <w:lang w:eastAsia="en-US"/>
              </w:rPr>
              <w:t xml:space="preserve"> Обеспечение </w:t>
            </w:r>
            <w:r>
              <w:rPr>
                <w:sz w:val="16"/>
                <w:szCs w:val="16"/>
                <w:lang w:eastAsia="en-US"/>
              </w:rPr>
              <w:t>ОМСУ муниципального образования</w:t>
            </w:r>
            <w:r w:rsidRPr="00445C6F">
              <w:rPr>
                <w:sz w:val="16"/>
                <w:szCs w:val="16"/>
                <w:lang w:eastAsia="en-US"/>
              </w:rPr>
              <w:t xml:space="preserve"> Московской области единой информационно-технологической и</w:t>
            </w:r>
            <w:r>
              <w:rPr>
                <w:sz w:val="16"/>
                <w:szCs w:val="16"/>
                <w:lang w:eastAsia="en-US"/>
              </w:rPr>
              <w:t> </w:t>
            </w:r>
            <w:r w:rsidRPr="00445C6F">
              <w:rPr>
                <w:sz w:val="16"/>
                <w:szCs w:val="16"/>
                <w:lang w:eastAsia="en-US"/>
              </w:rPr>
              <w:t>телекоммуникационной инфраструктурой</w:t>
            </w:r>
          </w:p>
        </w:tc>
        <w:tc>
          <w:tcPr>
            <w:tcW w:w="273" w:type="pct"/>
            <w:vMerge w:val="restart"/>
          </w:tcPr>
          <w:p w:rsidR="0029082E" w:rsidRPr="009F647A"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52549C" w:rsidRDefault="0029082E" w:rsidP="00C05A62">
            <w:pPr>
              <w:spacing w:before="20"/>
              <w:ind w:left="-57" w:right="-57"/>
              <w:rPr>
                <w:color w:val="000000"/>
                <w:sz w:val="16"/>
                <w:szCs w:val="16"/>
              </w:rPr>
            </w:pPr>
            <w:r w:rsidRPr="0052549C">
              <w:rPr>
                <w:color w:val="000000"/>
                <w:sz w:val="16"/>
                <w:szCs w:val="16"/>
              </w:rPr>
              <w:t>Итого, в том числе:</w:t>
            </w:r>
          </w:p>
        </w:tc>
        <w:tc>
          <w:tcPr>
            <w:tcW w:w="273" w:type="pct"/>
          </w:tcPr>
          <w:p w:rsidR="0029082E" w:rsidRPr="00C322A4" w:rsidRDefault="0029082E" w:rsidP="00C05A62">
            <w:pPr>
              <w:jc w:val="center"/>
              <w:rPr>
                <w:sz w:val="16"/>
                <w:szCs w:val="16"/>
              </w:rPr>
            </w:pPr>
            <w:r w:rsidRPr="00C322A4">
              <w:rPr>
                <w:sz w:val="16"/>
                <w:szCs w:val="16"/>
              </w:rPr>
              <w:t>84,0</w:t>
            </w:r>
            <w:r>
              <w:rPr>
                <w:sz w:val="16"/>
                <w:szCs w:val="16"/>
              </w:rPr>
              <w:t>0</w:t>
            </w:r>
          </w:p>
        </w:tc>
        <w:tc>
          <w:tcPr>
            <w:tcW w:w="318" w:type="pct"/>
            <w:gridSpan w:val="2"/>
          </w:tcPr>
          <w:p w:rsidR="0029082E" w:rsidRPr="000940B5" w:rsidRDefault="0029082E" w:rsidP="00462C42">
            <w:pPr>
              <w:jc w:val="center"/>
              <w:rPr>
                <w:sz w:val="16"/>
                <w:szCs w:val="16"/>
              </w:rPr>
            </w:pPr>
            <w:r>
              <w:rPr>
                <w:sz w:val="16"/>
                <w:szCs w:val="16"/>
              </w:rPr>
              <w:t>1 616</w:t>
            </w:r>
            <w:r w:rsidRPr="000940B5">
              <w:rPr>
                <w:sz w:val="16"/>
                <w:szCs w:val="16"/>
              </w:rPr>
              <w:t>,00</w:t>
            </w:r>
          </w:p>
        </w:tc>
        <w:tc>
          <w:tcPr>
            <w:tcW w:w="273" w:type="pct"/>
          </w:tcPr>
          <w:p w:rsidR="0029082E" w:rsidRPr="000940B5" w:rsidRDefault="0029082E" w:rsidP="00462C42">
            <w:pPr>
              <w:jc w:val="center"/>
              <w:rPr>
                <w:sz w:val="16"/>
                <w:szCs w:val="16"/>
              </w:rPr>
            </w:pPr>
            <w:r>
              <w:rPr>
                <w:sz w:val="16"/>
                <w:szCs w:val="16"/>
              </w:rPr>
              <w:t>370</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428,00</w:t>
            </w:r>
          </w:p>
        </w:tc>
        <w:tc>
          <w:tcPr>
            <w:tcW w:w="272" w:type="pct"/>
            <w:gridSpan w:val="2"/>
          </w:tcPr>
          <w:p w:rsidR="0029082E" w:rsidRPr="000940B5" w:rsidRDefault="0029082E" w:rsidP="00462C42">
            <w:pPr>
              <w:jc w:val="center"/>
              <w:rPr>
                <w:sz w:val="16"/>
                <w:szCs w:val="16"/>
              </w:rPr>
            </w:pPr>
            <w:r w:rsidRPr="000940B5">
              <w:rPr>
                <w:sz w:val="16"/>
                <w:szCs w:val="16"/>
              </w:rPr>
              <w:t>252,00</w:t>
            </w:r>
          </w:p>
        </w:tc>
        <w:tc>
          <w:tcPr>
            <w:tcW w:w="273" w:type="pct"/>
          </w:tcPr>
          <w:p w:rsidR="0029082E" w:rsidRPr="000940B5" w:rsidRDefault="0029082E" w:rsidP="00462C42">
            <w:pPr>
              <w:jc w:val="center"/>
              <w:rPr>
                <w:sz w:val="16"/>
                <w:szCs w:val="16"/>
              </w:rPr>
            </w:pPr>
            <w:r w:rsidRPr="000940B5">
              <w:rPr>
                <w:sz w:val="16"/>
                <w:szCs w:val="16"/>
              </w:rPr>
              <w:t>272,00</w:t>
            </w:r>
          </w:p>
        </w:tc>
        <w:tc>
          <w:tcPr>
            <w:tcW w:w="272" w:type="pct"/>
            <w:gridSpan w:val="2"/>
          </w:tcPr>
          <w:p w:rsidR="0029082E" w:rsidRPr="000940B5" w:rsidRDefault="0029082E" w:rsidP="00462C42">
            <w:pPr>
              <w:jc w:val="center"/>
              <w:rPr>
                <w:sz w:val="16"/>
                <w:szCs w:val="16"/>
              </w:rPr>
            </w:pPr>
            <w:r w:rsidRPr="000940B5">
              <w:rPr>
                <w:sz w:val="16"/>
                <w:szCs w:val="16"/>
              </w:rPr>
              <w:t>294,00</w:t>
            </w:r>
          </w:p>
        </w:tc>
        <w:tc>
          <w:tcPr>
            <w:tcW w:w="455" w:type="pct"/>
            <w:gridSpan w:val="2"/>
            <w:vMerge w:val="restart"/>
          </w:tcPr>
          <w:p w:rsidR="0029082E" w:rsidRPr="009F647A" w:rsidRDefault="0029082E" w:rsidP="00C05A62">
            <w:pPr>
              <w:spacing w:before="20"/>
              <w:rPr>
                <w:color w:val="000000"/>
                <w:sz w:val="16"/>
                <w:szCs w:val="16"/>
              </w:rPr>
            </w:pPr>
          </w:p>
        </w:tc>
        <w:tc>
          <w:tcPr>
            <w:tcW w:w="863" w:type="pct"/>
            <w:gridSpan w:val="2"/>
            <w:vMerge w:val="restart"/>
          </w:tcPr>
          <w:p w:rsidR="0029082E" w:rsidRPr="009F647A" w:rsidRDefault="0029082E" w:rsidP="00C05A62">
            <w:pPr>
              <w:spacing w:before="20"/>
              <w:rPr>
                <w:color w:val="000000"/>
                <w:sz w:val="16"/>
                <w:szCs w:val="16"/>
              </w:rPr>
            </w:pPr>
          </w:p>
        </w:tc>
      </w:tr>
      <w:tr w:rsidR="0029082E" w:rsidRPr="00445C6F" w:rsidTr="00C05A62">
        <w:trPr>
          <w:trHeight w:val="210"/>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sz w:val="16"/>
                <w:szCs w:val="16"/>
                <w:lang w:eastAsia="en-US"/>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52549C"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C322A4" w:rsidRDefault="0029082E" w:rsidP="00C05A62">
            <w:pPr>
              <w:jc w:val="center"/>
              <w:rPr>
                <w:sz w:val="16"/>
                <w:szCs w:val="16"/>
              </w:rPr>
            </w:pPr>
            <w:r w:rsidRPr="00C322A4">
              <w:rPr>
                <w:sz w:val="16"/>
                <w:szCs w:val="16"/>
              </w:rPr>
              <w:t>84,0</w:t>
            </w:r>
            <w:r>
              <w:rPr>
                <w:sz w:val="16"/>
                <w:szCs w:val="16"/>
              </w:rPr>
              <w:t>0</w:t>
            </w:r>
          </w:p>
        </w:tc>
        <w:tc>
          <w:tcPr>
            <w:tcW w:w="318" w:type="pct"/>
            <w:gridSpan w:val="2"/>
          </w:tcPr>
          <w:p w:rsidR="0029082E" w:rsidRPr="000940B5" w:rsidRDefault="0029082E" w:rsidP="00462C42">
            <w:pPr>
              <w:jc w:val="center"/>
              <w:rPr>
                <w:sz w:val="16"/>
                <w:szCs w:val="16"/>
              </w:rPr>
            </w:pPr>
            <w:r>
              <w:rPr>
                <w:sz w:val="16"/>
                <w:szCs w:val="16"/>
              </w:rPr>
              <w:t>1 616</w:t>
            </w:r>
            <w:r w:rsidRPr="000940B5">
              <w:rPr>
                <w:sz w:val="16"/>
                <w:szCs w:val="16"/>
              </w:rPr>
              <w:t>,00</w:t>
            </w:r>
          </w:p>
        </w:tc>
        <w:tc>
          <w:tcPr>
            <w:tcW w:w="273" w:type="pct"/>
          </w:tcPr>
          <w:p w:rsidR="0029082E" w:rsidRPr="000940B5" w:rsidRDefault="0029082E" w:rsidP="00462C42">
            <w:pPr>
              <w:jc w:val="center"/>
              <w:rPr>
                <w:sz w:val="16"/>
                <w:szCs w:val="16"/>
              </w:rPr>
            </w:pPr>
            <w:r>
              <w:rPr>
                <w:sz w:val="16"/>
                <w:szCs w:val="16"/>
              </w:rPr>
              <w:t>370</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428,00</w:t>
            </w:r>
          </w:p>
        </w:tc>
        <w:tc>
          <w:tcPr>
            <w:tcW w:w="272" w:type="pct"/>
            <w:gridSpan w:val="2"/>
          </w:tcPr>
          <w:p w:rsidR="0029082E" w:rsidRPr="000940B5" w:rsidRDefault="0029082E" w:rsidP="00462C42">
            <w:pPr>
              <w:jc w:val="center"/>
              <w:rPr>
                <w:sz w:val="16"/>
                <w:szCs w:val="16"/>
              </w:rPr>
            </w:pPr>
            <w:r w:rsidRPr="000940B5">
              <w:rPr>
                <w:sz w:val="16"/>
                <w:szCs w:val="16"/>
              </w:rPr>
              <w:t>252,00</w:t>
            </w:r>
          </w:p>
        </w:tc>
        <w:tc>
          <w:tcPr>
            <w:tcW w:w="273" w:type="pct"/>
          </w:tcPr>
          <w:p w:rsidR="0029082E" w:rsidRPr="000940B5" w:rsidRDefault="0029082E" w:rsidP="00462C42">
            <w:pPr>
              <w:jc w:val="center"/>
              <w:rPr>
                <w:sz w:val="16"/>
                <w:szCs w:val="16"/>
              </w:rPr>
            </w:pPr>
            <w:r w:rsidRPr="000940B5">
              <w:rPr>
                <w:sz w:val="16"/>
                <w:szCs w:val="16"/>
              </w:rPr>
              <w:t>272,00</w:t>
            </w:r>
          </w:p>
        </w:tc>
        <w:tc>
          <w:tcPr>
            <w:tcW w:w="272" w:type="pct"/>
            <w:gridSpan w:val="2"/>
          </w:tcPr>
          <w:p w:rsidR="0029082E" w:rsidRPr="000940B5" w:rsidRDefault="0029082E" w:rsidP="00462C42">
            <w:pPr>
              <w:jc w:val="center"/>
              <w:rPr>
                <w:sz w:val="16"/>
                <w:szCs w:val="16"/>
              </w:rPr>
            </w:pPr>
            <w:r w:rsidRPr="000940B5">
              <w:rPr>
                <w:sz w:val="16"/>
                <w:szCs w:val="16"/>
              </w:rPr>
              <w:t>294,00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367"/>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sz w:val="16"/>
                <w:szCs w:val="16"/>
                <w:lang w:eastAsia="en-US"/>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52549C" w:rsidRDefault="0029082E" w:rsidP="00C05A62">
            <w:pPr>
              <w:spacing w:before="20"/>
              <w:ind w:left="-57" w:right="-57"/>
              <w:rPr>
                <w:color w:val="000000"/>
                <w:sz w:val="16"/>
                <w:szCs w:val="16"/>
              </w:rPr>
            </w:pPr>
            <w:r w:rsidRPr="009F647A">
              <w:rPr>
                <w:color w:val="000000"/>
                <w:sz w:val="16"/>
                <w:szCs w:val="16"/>
              </w:rPr>
              <w:t>Средства бюджета Московской области</w:t>
            </w:r>
          </w:p>
        </w:tc>
        <w:tc>
          <w:tcPr>
            <w:tcW w:w="273" w:type="pct"/>
          </w:tcPr>
          <w:p w:rsidR="0029082E" w:rsidRPr="00B95939" w:rsidRDefault="0029082E" w:rsidP="00C05A62">
            <w:pPr>
              <w:jc w:val="center"/>
              <w:rPr>
                <w:sz w:val="16"/>
                <w:szCs w:val="16"/>
              </w:rPr>
            </w:pPr>
            <w:r w:rsidRPr="00B95939">
              <w:rPr>
                <w:sz w:val="16"/>
                <w:szCs w:val="16"/>
              </w:rPr>
              <w:t>0,0</w:t>
            </w:r>
            <w:r>
              <w:rPr>
                <w:sz w:val="16"/>
                <w:szCs w:val="16"/>
              </w:rPr>
              <w:t>0</w:t>
            </w:r>
          </w:p>
        </w:tc>
        <w:tc>
          <w:tcPr>
            <w:tcW w:w="318" w:type="pct"/>
            <w:gridSpan w:val="2"/>
          </w:tcPr>
          <w:p w:rsidR="0029082E" w:rsidRPr="000940B5" w:rsidRDefault="0029082E" w:rsidP="00462C42">
            <w:pPr>
              <w:jc w:val="center"/>
              <w:rPr>
                <w:sz w:val="16"/>
                <w:szCs w:val="16"/>
              </w:rPr>
            </w:pPr>
            <w:r w:rsidRPr="000940B5">
              <w:rPr>
                <w:sz w:val="16"/>
                <w:szCs w:val="16"/>
              </w:rPr>
              <w:t>0,00</w:t>
            </w:r>
          </w:p>
        </w:tc>
        <w:tc>
          <w:tcPr>
            <w:tcW w:w="273" w:type="pct"/>
          </w:tcPr>
          <w:p w:rsidR="0029082E" w:rsidRPr="000940B5" w:rsidRDefault="0029082E" w:rsidP="00462C42">
            <w:pPr>
              <w:jc w:val="center"/>
              <w:rPr>
                <w:sz w:val="16"/>
                <w:szCs w:val="16"/>
              </w:rPr>
            </w:pPr>
            <w:r w:rsidRPr="000940B5">
              <w:rPr>
                <w:sz w:val="16"/>
                <w:szCs w:val="16"/>
              </w:rPr>
              <w:t>0,00</w:t>
            </w:r>
          </w:p>
        </w:tc>
        <w:tc>
          <w:tcPr>
            <w:tcW w:w="273" w:type="pct"/>
            <w:gridSpan w:val="2"/>
          </w:tcPr>
          <w:p w:rsidR="0029082E" w:rsidRPr="000940B5" w:rsidRDefault="0029082E" w:rsidP="00462C42">
            <w:pPr>
              <w:jc w:val="center"/>
              <w:rPr>
                <w:sz w:val="16"/>
                <w:szCs w:val="16"/>
              </w:rPr>
            </w:pPr>
            <w:r w:rsidRPr="000940B5">
              <w:rPr>
                <w:sz w:val="16"/>
                <w:szCs w:val="16"/>
              </w:rPr>
              <w:t>0,00</w:t>
            </w:r>
          </w:p>
        </w:tc>
        <w:tc>
          <w:tcPr>
            <w:tcW w:w="272" w:type="pct"/>
            <w:gridSpan w:val="2"/>
          </w:tcPr>
          <w:p w:rsidR="0029082E" w:rsidRPr="000940B5" w:rsidRDefault="0029082E" w:rsidP="00462C42">
            <w:pPr>
              <w:jc w:val="center"/>
              <w:rPr>
                <w:sz w:val="16"/>
                <w:szCs w:val="16"/>
              </w:rPr>
            </w:pPr>
            <w:r w:rsidRPr="000940B5">
              <w:rPr>
                <w:sz w:val="16"/>
                <w:szCs w:val="16"/>
              </w:rPr>
              <w:t>0,00</w:t>
            </w:r>
          </w:p>
        </w:tc>
        <w:tc>
          <w:tcPr>
            <w:tcW w:w="273" w:type="pct"/>
          </w:tcPr>
          <w:p w:rsidR="0029082E" w:rsidRPr="000940B5" w:rsidRDefault="0029082E" w:rsidP="00462C42">
            <w:pPr>
              <w:jc w:val="center"/>
              <w:rPr>
                <w:sz w:val="16"/>
                <w:szCs w:val="16"/>
              </w:rPr>
            </w:pPr>
            <w:r w:rsidRPr="000940B5">
              <w:rPr>
                <w:sz w:val="16"/>
                <w:szCs w:val="16"/>
              </w:rPr>
              <w:t>0,00</w:t>
            </w:r>
          </w:p>
        </w:tc>
        <w:tc>
          <w:tcPr>
            <w:tcW w:w="272" w:type="pct"/>
            <w:gridSpan w:val="2"/>
          </w:tcPr>
          <w:p w:rsidR="0029082E" w:rsidRPr="000940B5" w:rsidRDefault="0029082E" w:rsidP="00462C42">
            <w:pPr>
              <w:jc w:val="center"/>
              <w:rPr>
                <w:sz w:val="16"/>
                <w:szCs w:val="16"/>
              </w:rPr>
            </w:pPr>
            <w:r w:rsidRPr="000940B5">
              <w:rPr>
                <w:sz w:val="16"/>
                <w:szCs w:val="16"/>
              </w:rPr>
              <w:t>0,00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58"/>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2.1.</w:t>
            </w:r>
          </w:p>
        </w:tc>
        <w:tc>
          <w:tcPr>
            <w:tcW w:w="710" w:type="pct"/>
            <w:gridSpan w:val="2"/>
            <w:vMerge w:val="restart"/>
          </w:tcPr>
          <w:p w:rsidR="0029082E" w:rsidRPr="00C322A4" w:rsidRDefault="0029082E" w:rsidP="00C05A62">
            <w:pPr>
              <w:spacing w:before="20"/>
              <w:jc w:val="both"/>
              <w:rPr>
                <w:b/>
                <w:sz w:val="16"/>
                <w:szCs w:val="16"/>
                <w:lang w:eastAsia="en-US"/>
              </w:rPr>
            </w:pPr>
            <w:r w:rsidRPr="00C322A4">
              <w:rPr>
                <w:b/>
                <w:sz w:val="16"/>
                <w:szCs w:val="16"/>
                <w:lang w:eastAsia="en-US"/>
              </w:rPr>
              <w:t>Основное мероприятие 2.</w:t>
            </w:r>
          </w:p>
          <w:p w:rsidR="0029082E" w:rsidRPr="0052549C" w:rsidRDefault="0029082E" w:rsidP="00C05A62">
            <w:pPr>
              <w:spacing w:before="20"/>
              <w:jc w:val="both"/>
              <w:rPr>
                <w:color w:val="000000"/>
                <w:sz w:val="16"/>
                <w:szCs w:val="16"/>
              </w:rPr>
            </w:pPr>
            <w:r w:rsidRPr="00445C6F">
              <w:rPr>
                <w:sz w:val="16"/>
                <w:szCs w:val="16"/>
                <w:lang w:eastAsia="en-US"/>
              </w:rPr>
              <w:t xml:space="preserve">Создание, развитие и </w:t>
            </w:r>
            <w:r>
              <w:rPr>
                <w:sz w:val="16"/>
                <w:szCs w:val="16"/>
                <w:lang w:eastAsia="en-US"/>
              </w:rPr>
              <w:t>обеспечение функционирования</w:t>
            </w:r>
            <w:r w:rsidRPr="00445C6F">
              <w:rPr>
                <w:sz w:val="16"/>
                <w:szCs w:val="16"/>
                <w:lang w:eastAsia="en-US"/>
              </w:rPr>
              <w:t xml:space="preserve"> единой информационно-технологической и</w:t>
            </w:r>
            <w:r>
              <w:rPr>
                <w:sz w:val="16"/>
                <w:szCs w:val="16"/>
                <w:lang w:eastAsia="en-US"/>
              </w:rPr>
              <w:t xml:space="preserve"> </w:t>
            </w:r>
            <w:r w:rsidRPr="00445C6F">
              <w:rPr>
                <w:sz w:val="16"/>
                <w:szCs w:val="16"/>
                <w:lang w:eastAsia="en-US"/>
              </w:rPr>
              <w:t>телекоммуникационной инфраструктуры ОМСУ муниципального образования Московской области</w:t>
            </w:r>
          </w:p>
        </w:tc>
        <w:tc>
          <w:tcPr>
            <w:tcW w:w="273" w:type="pct"/>
            <w:vMerge w:val="restart"/>
          </w:tcPr>
          <w:p w:rsidR="0029082E" w:rsidRPr="00445C6F" w:rsidRDefault="0029082E" w:rsidP="00C05A62">
            <w:pPr>
              <w:spacing w:before="20"/>
              <w:jc w:val="center"/>
              <w:rPr>
                <w:iCs/>
                <w:color w:val="000000"/>
                <w:sz w:val="16"/>
                <w:szCs w:val="16"/>
              </w:rPr>
            </w:pPr>
            <w:r w:rsidRPr="00445C6F">
              <w:rPr>
                <w:color w:val="000000"/>
                <w:sz w:val="16"/>
                <w:szCs w:val="16"/>
              </w:rPr>
              <w:t>201</w:t>
            </w:r>
            <w:r>
              <w:rPr>
                <w:color w:val="000000"/>
                <w:sz w:val="16"/>
                <w:szCs w:val="16"/>
              </w:rPr>
              <w:t>7-2021</w:t>
            </w:r>
          </w:p>
        </w:tc>
        <w:tc>
          <w:tcPr>
            <w:tcW w:w="546" w:type="pct"/>
          </w:tcPr>
          <w:p w:rsidR="0029082E" w:rsidRPr="0052549C" w:rsidRDefault="0029082E" w:rsidP="00C05A62">
            <w:pPr>
              <w:spacing w:before="20"/>
              <w:ind w:left="-57" w:right="-57"/>
              <w:rPr>
                <w:sz w:val="16"/>
                <w:szCs w:val="16"/>
              </w:rPr>
            </w:pPr>
            <w:r w:rsidRPr="0052549C">
              <w:rPr>
                <w:color w:val="000000"/>
                <w:sz w:val="16"/>
                <w:szCs w:val="16"/>
              </w:rPr>
              <w:t>Итого, в том числе:</w:t>
            </w:r>
          </w:p>
        </w:tc>
        <w:tc>
          <w:tcPr>
            <w:tcW w:w="273" w:type="pct"/>
          </w:tcPr>
          <w:p w:rsidR="0029082E" w:rsidRPr="00C322A4" w:rsidRDefault="0029082E" w:rsidP="00C05A62">
            <w:pPr>
              <w:jc w:val="center"/>
              <w:rPr>
                <w:sz w:val="16"/>
                <w:szCs w:val="16"/>
              </w:rPr>
            </w:pPr>
            <w:r w:rsidRPr="00C322A4">
              <w:rPr>
                <w:sz w:val="16"/>
                <w:szCs w:val="16"/>
              </w:rPr>
              <w:t>84,0</w:t>
            </w:r>
            <w:r>
              <w:rPr>
                <w:sz w:val="16"/>
                <w:szCs w:val="16"/>
              </w:rPr>
              <w:t>0</w:t>
            </w:r>
          </w:p>
        </w:tc>
        <w:tc>
          <w:tcPr>
            <w:tcW w:w="318" w:type="pct"/>
            <w:gridSpan w:val="2"/>
          </w:tcPr>
          <w:p w:rsidR="0029082E" w:rsidRPr="000940B5" w:rsidRDefault="0029082E" w:rsidP="00462C42">
            <w:pPr>
              <w:jc w:val="center"/>
              <w:rPr>
                <w:sz w:val="16"/>
                <w:szCs w:val="16"/>
              </w:rPr>
            </w:pPr>
            <w:r>
              <w:rPr>
                <w:sz w:val="16"/>
                <w:szCs w:val="16"/>
              </w:rPr>
              <w:t>1 616</w:t>
            </w:r>
            <w:r w:rsidRPr="000940B5">
              <w:rPr>
                <w:sz w:val="16"/>
                <w:szCs w:val="16"/>
              </w:rPr>
              <w:t>,00</w:t>
            </w:r>
          </w:p>
        </w:tc>
        <w:tc>
          <w:tcPr>
            <w:tcW w:w="273" w:type="pct"/>
          </w:tcPr>
          <w:p w:rsidR="0029082E" w:rsidRPr="000940B5" w:rsidRDefault="0029082E" w:rsidP="00462C42">
            <w:pPr>
              <w:jc w:val="center"/>
              <w:rPr>
                <w:sz w:val="16"/>
                <w:szCs w:val="16"/>
              </w:rPr>
            </w:pPr>
            <w:r>
              <w:rPr>
                <w:sz w:val="16"/>
                <w:szCs w:val="16"/>
              </w:rPr>
              <w:t>370</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428,00</w:t>
            </w:r>
          </w:p>
        </w:tc>
        <w:tc>
          <w:tcPr>
            <w:tcW w:w="272" w:type="pct"/>
            <w:gridSpan w:val="2"/>
          </w:tcPr>
          <w:p w:rsidR="0029082E" w:rsidRPr="000940B5" w:rsidRDefault="0029082E" w:rsidP="00462C42">
            <w:pPr>
              <w:jc w:val="center"/>
              <w:rPr>
                <w:sz w:val="16"/>
                <w:szCs w:val="16"/>
              </w:rPr>
            </w:pPr>
            <w:r w:rsidRPr="000940B5">
              <w:rPr>
                <w:sz w:val="16"/>
                <w:szCs w:val="16"/>
              </w:rPr>
              <w:t>252,00</w:t>
            </w:r>
          </w:p>
        </w:tc>
        <w:tc>
          <w:tcPr>
            <w:tcW w:w="273" w:type="pct"/>
          </w:tcPr>
          <w:p w:rsidR="0029082E" w:rsidRPr="000940B5" w:rsidRDefault="0029082E" w:rsidP="00462C42">
            <w:pPr>
              <w:jc w:val="center"/>
              <w:rPr>
                <w:sz w:val="16"/>
                <w:szCs w:val="16"/>
              </w:rPr>
            </w:pPr>
            <w:r w:rsidRPr="000940B5">
              <w:rPr>
                <w:sz w:val="16"/>
                <w:szCs w:val="16"/>
              </w:rPr>
              <w:t>272,00</w:t>
            </w:r>
          </w:p>
        </w:tc>
        <w:tc>
          <w:tcPr>
            <w:tcW w:w="272" w:type="pct"/>
            <w:gridSpan w:val="2"/>
          </w:tcPr>
          <w:p w:rsidR="0029082E" w:rsidRPr="000940B5" w:rsidRDefault="0029082E" w:rsidP="00462C42">
            <w:pPr>
              <w:jc w:val="center"/>
              <w:rPr>
                <w:sz w:val="16"/>
                <w:szCs w:val="16"/>
              </w:rPr>
            </w:pPr>
            <w:r w:rsidRPr="000940B5">
              <w:rPr>
                <w:sz w:val="16"/>
                <w:szCs w:val="16"/>
              </w:rPr>
              <w:t>294,00</w:t>
            </w:r>
          </w:p>
        </w:tc>
        <w:tc>
          <w:tcPr>
            <w:tcW w:w="455" w:type="pct"/>
            <w:gridSpan w:val="2"/>
            <w:vMerge w:val="restart"/>
          </w:tcPr>
          <w:p w:rsidR="0029082E" w:rsidRPr="00A2755D" w:rsidRDefault="0029082E" w:rsidP="00C05A62">
            <w:pPr>
              <w:spacing w:before="20"/>
              <w:rPr>
                <w:sz w:val="16"/>
                <w:szCs w:val="16"/>
                <w:lang w:eastAsia="en-US"/>
              </w:rPr>
            </w:pPr>
            <w:r w:rsidRPr="00A2755D">
              <w:rPr>
                <w:sz w:val="16"/>
                <w:szCs w:val="16"/>
                <w:lang w:eastAsia="en-US"/>
              </w:rPr>
              <w:t>Администрация ЗАТО городской округ Молодежный Московской области</w:t>
            </w:r>
          </w:p>
        </w:tc>
        <w:tc>
          <w:tcPr>
            <w:tcW w:w="863" w:type="pct"/>
            <w:gridSpan w:val="2"/>
            <w:vMerge w:val="restart"/>
          </w:tcPr>
          <w:p w:rsidR="0029082E" w:rsidRPr="00B222D4" w:rsidRDefault="0029082E" w:rsidP="00C05A62">
            <w:pPr>
              <w:spacing w:before="20"/>
              <w:rPr>
                <w:color w:val="000000"/>
                <w:sz w:val="16"/>
                <w:szCs w:val="16"/>
              </w:rPr>
            </w:pPr>
            <w:r w:rsidRPr="00B222D4">
              <w:rPr>
                <w:color w:val="000000"/>
                <w:sz w:val="16"/>
                <w:szCs w:val="16"/>
              </w:rPr>
              <w:t> Доля информационных систем и ресурсов, используемых ОМСУ муниципального образования Московской области в своей деятельности, обеспеченных требуемым аппаратных обеспечением</w:t>
            </w:r>
            <w:r>
              <w:rPr>
                <w:color w:val="000000"/>
                <w:sz w:val="16"/>
                <w:szCs w:val="16"/>
              </w:rPr>
              <w:t xml:space="preserve"> 100%</w:t>
            </w:r>
          </w:p>
        </w:tc>
      </w:tr>
      <w:tr w:rsidR="0029082E" w:rsidRPr="00445C6F" w:rsidTr="00C05A62">
        <w:trPr>
          <w:trHeight w:val="249"/>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C322A4" w:rsidRDefault="0029082E" w:rsidP="00C05A62">
            <w:pPr>
              <w:jc w:val="center"/>
              <w:rPr>
                <w:sz w:val="16"/>
                <w:szCs w:val="16"/>
              </w:rPr>
            </w:pPr>
            <w:r w:rsidRPr="00C322A4">
              <w:rPr>
                <w:sz w:val="16"/>
                <w:szCs w:val="16"/>
              </w:rPr>
              <w:t>84,0</w:t>
            </w:r>
            <w:r>
              <w:rPr>
                <w:sz w:val="16"/>
                <w:szCs w:val="16"/>
              </w:rPr>
              <w:t>0</w:t>
            </w:r>
          </w:p>
        </w:tc>
        <w:tc>
          <w:tcPr>
            <w:tcW w:w="318" w:type="pct"/>
            <w:gridSpan w:val="2"/>
          </w:tcPr>
          <w:p w:rsidR="0029082E" w:rsidRPr="000940B5" w:rsidRDefault="0029082E" w:rsidP="00462C42">
            <w:pPr>
              <w:jc w:val="center"/>
              <w:rPr>
                <w:sz w:val="16"/>
                <w:szCs w:val="16"/>
              </w:rPr>
            </w:pPr>
            <w:r>
              <w:rPr>
                <w:sz w:val="16"/>
                <w:szCs w:val="16"/>
              </w:rPr>
              <w:t>1 616</w:t>
            </w:r>
            <w:r w:rsidRPr="000940B5">
              <w:rPr>
                <w:sz w:val="16"/>
                <w:szCs w:val="16"/>
              </w:rPr>
              <w:t>,00</w:t>
            </w:r>
          </w:p>
        </w:tc>
        <w:tc>
          <w:tcPr>
            <w:tcW w:w="273" w:type="pct"/>
          </w:tcPr>
          <w:p w:rsidR="0029082E" w:rsidRPr="000940B5" w:rsidRDefault="0029082E" w:rsidP="00462C42">
            <w:pPr>
              <w:jc w:val="center"/>
              <w:rPr>
                <w:sz w:val="16"/>
                <w:szCs w:val="16"/>
              </w:rPr>
            </w:pPr>
            <w:r>
              <w:rPr>
                <w:sz w:val="16"/>
                <w:szCs w:val="16"/>
              </w:rPr>
              <w:t>370</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428,00</w:t>
            </w:r>
          </w:p>
        </w:tc>
        <w:tc>
          <w:tcPr>
            <w:tcW w:w="272" w:type="pct"/>
            <w:gridSpan w:val="2"/>
          </w:tcPr>
          <w:p w:rsidR="0029082E" w:rsidRPr="000940B5" w:rsidRDefault="0029082E" w:rsidP="00462C42">
            <w:pPr>
              <w:jc w:val="center"/>
              <w:rPr>
                <w:sz w:val="16"/>
                <w:szCs w:val="16"/>
              </w:rPr>
            </w:pPr>
            <w:r w:rsidRPr="000940B5">
              <w:rPr>
                <w:sz w:val="16"/>
                <w:szCs w:val="16"/>
              </w:rPr>
              <w:t>252,00</w:t>
            </w:r>
          </w:p>
        </w:tc>
        <w:tc>
          <w:tcPr>
            <w:tcW w:w="273" w:type="pct"/>
          </w:tcPr>
          <w:p w:rsidR="0029082E" w:rsidRPr="000940B5" w:rsidRDefault="0029082E" w:rsidP="00462C42">
            <w:pPr>
              <w:jc w:val="center"/>
              <w:rPr>
                <w:sz w:val="16"/>
                <w:szCs w:val="16"/>
              </w:rPr>
            </w:pPr>
            <w:r w:rsidRPr="000940B5">
              <w:rPr>
                <w:sz w:val="16"/>
                <w:szCs w:val="16"/>
              </w:rPr>
              <w:t>272,00</w:t>
            </w:r>
          </w:p>
        </w:tc>
        <w:tc>
          <w:tcPr>
            <w:tcW w:w="272" w:type="pct"/>
            <w:gridSpan w:val="2"/>
          </w:tcPr>
          <w:p w:rsidR="0029082E" w:rsidRPr="000940B5" w:rsidRDefault="0029082E" w:rsidP="00462C42">
            <w:pPr>
              <w:jc w:val="center"/>
              <w:rPr>
                <w:sz w:val="16"/>
                <w:szCs w:val="16"/>
              </w:rPr>
            </w:pPr>
            <w:r w:rsidRPr="000940B5">
              <w:rPr>
                <w:sz w:val="16"/>
                <w:szCs w:val="16"/>
              </w:rPr>
              <w:t>294,00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313"/>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C75843" w:rsidRDefault="0029082E" w:rsidP="00C05A62">
            <w:pPr>
              <w:spacing w:before="20"/>
              <w:ind w:left="-57" w:right="-57"/>
              <w:rPr>
                <w:color w:val="000000"/>
                <w:sz w:val="16"/>
                <w:szCs w:val="16"/>
              </w:rPr>
            </w:pPr>
            <w:r w:rsidRPr="00C75843">
              <w:rPr>
                <w:color w:val="000000"/>
                <w:sz w:val="16"/>
                <w:szCs w:val="16"/>
              </w:rPr>
              <w:t>Средства бюджета Московской области</w:t>
            </w:r>
          </w:p>
        </w:tc>
        <w:tc>
          <w:tcPr>
            <w:tcW w:w="273" w:type="pct"/>
          </w:tcPr>
          <w:p w:rsidR="0029082E" w:rsidRPr="00B95939" w:rsidRDefault="0029082E" w:rsidP="00C05A62">
            <w:pPr>
              <w:jc w:val="center"/>
              <w:rPr>
                <w:sz w:val="16"/>
                <w:szCs w:val="16"/>
              </w:rPr>
            </w:pPr>
            <w:r w:rsidRPr="00B95939">
              <w:rPr>
                <w:sz w:val="16"/>
                <w:szCs w:val="16"/>
              </w:rPr>
              <w:t>0,0</w:t>
            </w:r>
            <w:r>
              <w:rPr>
                <w:sz w:val="16"/>
                <w:szCs w:val="16"/>
              </w:rPr>
              <w:t>0</w:t>
            </w:r>
          </w:p>
        </w:tc>
        <w:tc>
          <w:tcPr>
            <w:tcW w:w="318" w:type="pct"/>
            <w:gridSpan w:val="2"/>
          </w:tcPr>
          <w:p w:rsidR="0029082E" w:rsidRPr="000940B5" w:rsidRDefault="0029082E" w:rsidP="00462C42">
            <w:pPr>
              <w:jc w:val="center"/>
              <w:rPr>
                <w:sz w:val="16"/>
                <w:szCs w:val="16"/>
              </w:rPr>
            </w:pPr>
            <w:r w:rsidRPr="000940B5">
              <w:rPr>
                <w:sz w:val="16"/>
                <w:szCs w:val="16"/>
              </w:rPr>
              <w:t>0,00</w:t>
            </w:r>
          </w:p>
        </w:tc>
        <w:tc>
          <w:tcPr>
            <w:tcW w:w="273" w:type="pct"/>
          </w:tcPr>
          <w:p w:rsidR="0029082E" w:rsidRPr="000940B5" w:rsidRDefault="0029082E" w:rsidP="00462C42">
            <w:pPr>
              <w:jc w:val="center"/>
              <w:rPr>
                <w:sz w:val="16"/>
                <w:szCs w:val="16"/>
              </w:rPr>
            </w:pPr>
            <w:r w:rsidRPr="000940B5">
              <w:rPr>
                <w:sz w:val="16"/>
                <w:szCs w:val="16"/>
              </w:rPr>
              <w:t>0,00</w:t>
            </w:r>
          </w:p>
        </w:tc>
        <w:tc>
          <w:tcPr>
            <w:tcW w:w="273" w:type="pct"/>
            <w:gridSpan w:val="2"/>
          </w:tcPr>
          <w:p w:rsidR="0029082E" w:rsidRPr="000940B5" w:rsidRDefault="0029082E" w:rsidP="00462C42">
            <w:pPr>
              <w:jc w:val="center"/>
              <w:rPr>
                <w:sz w:val="16"/>
                <w:szCs w:val="16"/>
              </w:rPr>
            </w:pPr>
            <w:r w:rsidRPr="000940B5">
              <w:rPr>
                <w:sz w:val="16"/>
                <w:szCs w:val="16"/>
              </w:rPr>
              <w:t>0,00</w:t>
            </w:r>
          </w:p>
        </w:tc>
        <w:tc>
          <w:tcPr>
            <w:tcW w:w="272" w:type="pct"/>
            <w:gridSpan w:val="2"/>
          </w:tcPr>
          <w:p w:rsidR="0029082E" w:rsidRPr="000940B5" w:rsidRDefault="0029082E" w:rsidP="00462C42">
            <w:pPr>
              <w:jc w:val="center"/>
              <w:rPr>
                <w:sz w:val="16"/>
                <w:szCs w:val="16"/>
              </w:rPr>
            </w:pPr>
            <w:r w:rsidRPr="000940B5">
              <w:rPr>
                <w:sz w:val="16"/>
                <w:szCs w:val="16"/>
              </w:rPr>
              <w:t>0,00</w:t>
            </w:r>
          </w:p>
        </w:tc>
        <w:tc>
          <w:tcPr>
            <w:tcW w:w="273" w:type="pct"/>
          </w:tcPr>
          <w:p w:rsidR="0029082E" w:rsidRPr="000940B5" w:rsidRDefault="0029082E" w:rsidP="00462C42">
            <w:pPr>
              <w:jc w:val="center"/>
              <w:rPr>
                <w:sz w:val="16"/>
                <w:szCs w:val="16"/>
              </w:rPr>
            </w:pPr>
            <w:r w:rsidRPr="000940B5">
              <w:rPr>
                <w:sz w:val="16"/>
                <w:szCs w:val="16"/>
              </w:rPr>
              <w:t>0,00</w:t>
            </w:r>
          </w:p>
        </w:tc>
        <w:tc>
          <w:tcPr>
            <w:tcW w:w="272" w:type="pct"/>
            <w:gridSpan w:val="2"/>
          </w:tcPr>
          <w:p w:rsidR="0029082E" w:rsidRPr="000940B5" w:rsidRDefault="0029082E" w:rsidP="00462C42">
            <w:pPr>
              <w:jc w:val="center"/>
              <w:rPr>
                <w:sz w:val="16"/>
                <w:szCs w:val="16"/>
              </w:rPr>
            </w:pPr>
            <w:r w:rsidRPr="000940B5">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25"/>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2.1.1</w:t>
            </w:r>
          </w:p>
        </w:tc>
        <w:tc>
          <w:tcPr>
            <w:tcW w:w="710" w:type="pct"/>
            <w:gridSpan w:val="2"/>
            <w:vMerge w:val="restart"/>
          </w:tcPr>
          <w:p w:rsidR="0029082E" w:rsidRPr="009F647A" w:rsidRDefault="0029082E" w:rsidP="00C05A62">
            <w:pPr>
              <w:spacing w:before="20"/>
              <w:jc w:val="both"/>
              <w:rPr>
                <w:color w:val="000000"/>
                <w:sz w:val="16"/>
                <w:szCs w:val="16"/>
              </w:rPr>
            </w:pPr>
            <w:r w:rsidRPr="00445C6F">
              <w:rPr>
                <w:color w:val="000000"/>
                <w:sz w:val="16"/>
                <w:szCs w:val="16"/>
              </w:rPr>
              <w:t xml:space="preserve">Подключение </w:t>
            </w:r>
            <w:r w:rsidRPr="00ED5ABD">
              <w:rPr>
                <w:color w:val="000000"/>
                <w:sz w:val="16"/>
                <w:szCs w:val="16"/>
              </w:rPr>
              <w:t xml:space="preserve">ОМСУ муниципального образования Московской области </w:t>
            </w:r>
            <w:r w:rsidRPr="00445C6F">
              <w:rPr>
                <w:color w:val="000000"/>
                <w:sz w:val="16"/>
                <w:szCs w:val="16"/>
              </w:rPr>
              <w:t>к</w:t>
            </w:r>
            <w:r>
              <w:rPr>
                <w:color w:val="000000"/>
                <w:sz w:val="16"/>
                <w:szCs w:val="16"/>
              </w:rPr>
              <w:t xml:space="preserve"> </w:t>
            </w:r>
            <w:r w:rsidRPr="0052549C">
              <w:rPr>
                <w:color w:val="000000"/>
                <w:sz w:val="16"/>
                <w:szCs w:val="16"/>
              </w:rPr>
              <w:t>единой интегрированной мультисервисной телекоммуникационной сети Правительства Московской</w:t>
            </w:r>
            <w:r w:rsidRPr="009F647A">
              <w:rPr>
                <w:color w:val="000000"/>
                <w:sz w:val="16"/>
                <w:szCs w:val="16"/>
              </w:rPr>
              <w:t xml:space="preserve"> области для нужд ОМСУ муниципального образования Московской области и</w:t>
            </w:r>
            <w:r>
              <w:rPr>
                <w:color w:val="000000"/>
                <w:sz w:val="16"/>
                <w:szCs w:val="16"/>
              </w:rPr>
              <w:t> </w:t>
            </w:r>
            <w:r w:rsidRPr="009F647A">
              <w:rPr>
                <w:color w:val="000000"/>
                <w:sz w:val="16"/>
                <w:szCs w:val="16"/>
              </w:rPr>
              <w:t xml:space="preserve">обеспечения </w:t>
            </w:r>
            <w:r>
              <w:rPr>
                <w:color w:val="000000"/>
                <w:sz w:val="16"/>
                <w:szCs w:val="16"/>
              </w:rPr>
              <w:t xml:space="preserve">совместной </w:t>
            </w:r>
            <w:r w:rsidRPr="009F647A">
              <w:rPr>
                <w:color w:val="000000"/>
                <w:sz w:val="16"/>
                <w:szCs w:val="16"/>
              </w:rPr>
              <w:t>работы в ней</w:t>
            </w:r>
          </w:p>
        </w:tc>
        <w:tc>
          <w:tcPr>
            <w:tcW w:w="273" w:type="pct"/>
            <w:vMerge w:val="restart"/>
          </w:tcPr>
          <w:p w:rsidR="0029082E" w:rsidRPr="009F647A"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9F647A" w:rsidRDefault="0029082E" w:rsidP="00C05A62">
            <w:pPr>
              <w:spacing w:before="20"/>
              <w:ind w:left="-57" w:right="-57"/>
              <w:rPr>
                <w:sz w:val="16"/>
                <w:szCs w:val="16"/>
              </w:rPr>
            </w:pPr>
            <w:r w:rsidRPr="009F647A">
              <w:rPr>
                <w:color w:val="000000"/>
                <w:sz w:val="16"/>
                <w:szCs w:val="16"/>
              </w:rPr>
              <w:t>Итого, в том числе:</w:t>
            </w:r>
          </w:p>
        </w:tc>
        <w:tc>
          <w:tcPr>
            <w:tcW w:w="273" w:type="pct"/>
          </w:tcPr>
          <w:p w:rsidR="0029082E" w:rsidRPr="00C322A4" w:rsidRDefault="0029082E" w:rsidP="00C05A62">
            <w:pPr>
              <w:jc w:val="center"/>
              <w:rPr>
                <w:sz w:val="16"/>
                <w:szCs w:val="16"/>
              </w:rPr>
            </w:pPr>
            <w:r w:rsidRPr="00C322A4">
              <w:rPr>
                <w:sz w:val="16"/>
                <w:szCs w:val="16"/>
              </w:rPr>
              <w:t>84,0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3" w:type="pct"/>
            <w:gridSpan w:val="2"/>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A2755D" w:rsidRDefault="0029082E" w:rsidP="00C05A62">
            <w:pPr>
              <w:spacing w:before="20"/>
              <w:rPr>
                <w:sz w:val="16"/>
                <w:szCs w:val="16"/>
                <w:lang w:eastAsia="en-US"/>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240"/>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C322A4" w:rsidRDefault="0029082E" w:rsidP="00C05A62">
            <w:pPr>
              <w:jc w:val="center"/>
              <w:rPr>
                <w:sz w:val="16"/>
                <w:szCs w:val="16"/>
              </w:rPr>
            </w:pPr>
            <w:r w:rsidRPr="00C322A4">
              <w:rPr>
                <w:sz w:val="16"/>
                <w:szCs w:val="16"/>
              </w:rPr>
              <w:t>84,0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3" w:type="pct"/>
            <w:gridSpan w:val="2"/>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170"/>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C75843">
              <w:rPr>
                <w:color w:val="000000"/>
                <w:sz w:val="16"/>
                <w:szCs w:val="16"/>
              </w:rPr>
              <w:t>Средства бюджета Московской области</w:t>
            </w:r>
            <w:r>
              <w:rPr>
                <w:sz w:val="16"/>
                <w:szCs w:val="16"/>
                <w:vertAlign w:val="superscript"/>
              </w:rPr>
              <w:t>7</w:t>
            </w:r>
          </w:p>
        </w:tc>
        <w:tc>
          <w:tcPr>
            <w:tcW w:w="273" w:type="pct"/>
          </w:tcPr>
          <w:p w:rsidR="0029082E" w:rsidRPr="00B95939" w:rsidRDefault="0029082E" w:rsidP="00C05A62">
            <w:pPr>
              <w:jc w:val="center"/>
              <w:rPr>
                <w:sz w:val="16"/>
                <w:szCs w:val="16"/>
              </w:rPr>
            </w:pPr>
            <w:r w:rsidRPr="00B95939">
              <w:rPr>
                <w:sz w:val="16"/>
                <w:szCs w:val="16"/>
              </w:rPr>
              <w:t>0,0</w:t>
            </w:r>
            <w:r>
              <w:rPr>
                <w:sz w:val="16"/>
                <w:szCs w:val="16"/>
              </w:rPr>
              <w:t>0</w:t>
            </w:r>
          </w:p>
        </w:tc>
        <w:tc>
          <w:tcPr>
            <w:tcW w:w="318"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3" w:type="pct"/>
            <w:gridSpan w:val="2"/>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15"/>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2.1.2</w:t>
            </w:r>
          </w:p>
        </w:tc>
        <w:tc>
          <w:tcPr>
            <w:tcW w:w="710" w:type="pct"/>
            <w:gridSpan w:val="2"/>
            <w:vMerge w:val="restart"/>
          </w:tcPr>
          <w:p w:rsidR="0029082E" w:rsidRPr="00445C6F" w:rsidRDefault="0029082E" w:rsidP="00C05A62">
            <w:pPr>
              <w:spacing w:before="20"/>
              <w:jc w:val="both"/>
              <w:rPr>
                <w:color w:val="000000"/>
                <w:sz w:val="16"/>
                <w:szCs w:val="16"/>
              </w:rPr>
            </w:pPr>
            <w:r w:rsidRPr="00445C6F">
              <w:rPr>
                <w:color w:val="000000"/>
                <w:sz w:val="16"/>
                <w:szCs w:val="16"/>
              </w:rPr>
              <w:t xml:space="preserve">Создание, развитие и </w:t>
            </w:r>
            <w:r>
              <w:rPr>
                <w:color w:val="000000"/>
                <w:sz w:val="16"/>
                <w:szCs w:val="16"/>
              </w:rPr>
              <w:t>обеспечение функционирования</w:t>
            </w:r>
            <w:r w:rsidRPr="00445C6F">
              <w:rPr>
                <w:color w:val="000000"/>
                <w:sz w:val="16"/>
                <w:szCs w:val="16"/>
              </w:rPr>
              <w:t xml:space="preserve"> единой инфраструктуры информационно-технологического обеспечения функционирования информационных систем </w:t>
            </w:r>
            <w:r>
              <w:rPr>
                <w:color w:val="000000"/>
                <w:sz w:val="16"/>
                <w:szCs w:val="16"/>
              </w:rPr>
              <w:t>обеспечения деятельности</w:t>
            </w:r>
            <w:r w:rsidRPr="00445C6F">
              <w:rPr>
                <w:color w:val="000000"/>
                <w:sz w:val="16"/>
                <w:szCs w:val="16"/>
              </w:rPr>
              <w:t xml:space="preserve"> ОМСУ муниципального образования Московской области</w:t>
            </w:r>
            <w:r w:rsidRPr="007322B8">
              <w:rPr>
                <w:color w:val="000000"/>
                <w:sz w:val="16"/>
                <w:szCs w:val="16"/>
              </w:rPr>
              <w:t>(далее – ЕИТО) на принципах «частного облака», включая аренду серверных стоек на технологических площадках коммерческих дата-центров для размещения оборудования ЕИТО</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Pr="00B95939" w:rsidRDefault="0029082E" w:rsidP="00C05A62">
            <w:pPr>
              <w:jc w:val="center"/>
              <w:rPr>
                <w:sz w:val="16"/>
                <w:szCs w:val="16"/>
              </w:rPr>
            </w:pPr>
            <w:r w:rsidRPr="00B95939">
              <w:rPr>
                <w:sz w:val="16"/>
                <w:szCs w:val="16"/>
              </w:rPr>
              <w:t>0,0</w:t>
            </w:r>
            <w:r>
              <w:rPr>
                <w:sz w:val="16"/>
                <w:szCs w:val="16"/>
              </w:rPr>
              <w:t>0</w:t>
            </w:r>
          </w:p>
        </w:tc>
        <w:tc>
          <w:tcPr>
            <w:tcW w:w="318" w:type="pct"/>
            <w:gridSpan w:val="2"/>
          </w:tcPr>
          <w:p w:rsidR="0029082E" w:rsidRPr="000940B5" w:rsidRDefault="0029082E" w:rsidP="00462C42">
            <w:pPr>
              <w:jc w:val="center"/>
              <w:rPr>
                <w:sz w:val="16"/>
                <w:szCs w:val="16"/>
              </w:rPr>
            </w:pPr>
            <w:r>
              <w:rPr>
                <w:sz w:val="16"/>
                <w:szCs w:val="16"/>
              </w:rPr>
              <w:t>1 421,00</w:t>
            </w:r>
          </w:p>
        </w:tc>
        <w:tc>
          <w:tcPr>
            <w:tcW w:w="273" w:type="pct"/>
            <w:vAlign w:val="bottom"/>
          </w:tcPr>
          <w:p w:rsidR="0029082E" w:rsidRPr="000940B5" w:rsidRDefault="0029082E" w:rsidP="00462C42">
            <w:pPr>
              <w:jc w:val="center"/>
              <w:rPr>
                <w:sz w:val="16"/>
                <w:szCs w:val="16"/>
              </w:rPr>
            </w:pPr>
            <w:r>
              <w:rPr>
                <w:sz w:val="16"/>
                <w:szCs w:val="16"/>
              </w:rPr>
              <w:t>370</w:t>
            </w:r>
            <w:r w:rsidRPr="000940B5">
              <w:rPr>
                <w:sz w:val="16"/>
                <w:szCs w:val="16"/>
              </w:rPr>
              <w:t>,00</w:t>
            </w:r>
          </w:p>
        </w:tc>
        <w:tc>
          <w:tcPr>
            <w:tcW w:w="273" w:type="pct"/>
            <w:gridSpan w:val="2"/>
            <w:vAlign w:val="bottom"/>
          </w:tcPr>
          <w:p w:rsidR="0029082E" w:rsidRPr="000940B5" w:rsidRDefault="0029082E" w:rsidP="00462C42">
            <w:pPr>
              <w:jc w:val="center"/>
              <w:rPr>
                <w:sz w:val="16"/>
                <w:szCs w:val="16"/>
              </w:rPr>
            </w:pPr>
            <w:r w:rsidRPr="000940B5">
              <w:rPr>
                <w:sz w:val="16"/>
                <w:szCs w:val="16"/>
              </w:rPr>
              <w:t>233,00</w:t>
            </w:r>
          </w:p>
        </w:tc>
        <w:tc>
          <w:tcPr>
            <w:tcW w:w="272" w:type="pct"/>
            <w:gridSpan w:val="2"/>
            <w:vAlign w:val="bottom"/>
          </w:tcPr>
          <w:p w:rsidR="0029082E" w:rsidRPr="000940B5" w:rsidRDefault="0029082E" w:rsidP="00462C42">
            <w:pPr>
              <w:jc w:val="center"/>
              <w:rPr>
                <w:sz w:val="16"/>
                <w:szCs w:val="16"/>
              </w:rPr>
            </w:pPr>
            <w:r w:rsidRPr="000940B5">
              <w:rPr>
                <w:sz w:val="16"/>
                <w:szCs w:val="16"/>
              </w:rPr>
              <w:t>252,00</w:t>
            </w:r>
          </w:p>
        </w:tc>
        <w:tc>
          <w:tcPr>
            <w:tcW w:w="273" w:type="pct"/>
            <w:vAlign w:val="bottom"/>
          </w:tcPr>
          <w:p w:rsidR="0029082E" w:rsidRPr="000940B5" w:rsidRDefault="0029082E" w:rsidP="00462C42">
            <w:pPr>
              <w:jc w:val="center"/>
              <w:rPr>
                <w:sz w:val="16"/>
                <w:szCs w:val="16"/>
              </w:rPr>
            </w:pPr>
            <w:r w:rsidRPr="000940B5">
              <w:rPr>
                <w:sz w:val="16"/>
                <w:szCs w:val="16"/>
              </w:rPr>
              <w:t>272,00</w:t>
            </w:r>
          </w:p>
        </w:tc>
        <w:tc>
          <w:tcPr>
            <w:tcW w:w="272" w:type="pct"/>
            <w:gridSpan w:val="2"/>
            <w:vAlign w:val="bottom"/>
          </w:tcPr>
          <w:p w:rsidR="0029082E" w:rsidRPr="000940B5" w:rsidRDefault="0029082E" w:rsidP="00462C42">
            <w:pPr>
              <w:jc w:val="center"/>
              <w:rPr>
                <w:sz w:val="16"/>
                <w:szCs w:val="16"/>
              </w:rPr>
            </w:pPr>
            <w:r w:rsidRPr="000940B5">
              <w:rPr>
                <w:sz w:val="16"/>
                <w:szCs w:val="16"/>
              </w:rPr>
              <w:t>294,00</w:t>
            </w:r>
          </w:p>
        </w:tc>
        <w:tc>
          <w:tcPr>
            <w:tcW w:w="455" w:type="pct"/>
            <w:gridSpan w:val="2"/>
            <w:vMerge/>
          </w:tcPr>
          <w:p w:rsidR="0029082E" w:rsidRPr="00A2755D" w:rsidRDefault="0029082E" w:rsidP="00C05A62">
            <w:pPr>
              <w:spacing w:before="20"/>
              <w:rPr>
                <w:sz w:val="16"/>
                <w:szCs w:val="16"/>
                <w:lang w:eastAsia="en-US"/>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58"/>
        </w:trPr>
        <w:tc>
          <w:tcPr>
            <w:tcW w:w="199" w:type="pct"/>
            <w:vMerge/>
          </w:tcPr>
          <w:p w:rsidR="0029082E" w:rsidRPr="00392683" w:rsidRDefault="0029082E" w:rsidP="0058288C">
            <w:pPr>
              <w:pStyle w:val="10"/>
              <w:numPr>
                <w:ilvl w:val="1"/>
                <w:numId w:val="24"/>
              </w:numPr>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B95939" w:rsidRDefault="0029082E" w:rsidP="00C05A62">
            <w:pPr>
              <w:jc w:val="center"/>
              <w:rPr>
                <w:sz w:val="16"/>
                <w:szCs w:val="16"/>
              </w:rPr>
            </w:pPr>
            <w:r w:rsidRPr="00B95939">
              <w:rPr>
                <w:sz w:val="16"/>
                <w:szCs w:val="16"/>
              </w:rPr>
              <w:t>0,0</w:t>
            </w:r>
            <w:r>
              <w:rPr>
                <w:sz w:val="16"/>
                <w:szCs w:val="16"/>
              </w:rPr>
              <w:t>0</w:t>
            </w:r>
          </w:p>
        </w:tc>
        <w:tc>
          <w:tcPr>
            <w:tcW w:w="318" w:type="pct"/>
            <w:gridSpan w:val="2"/>
          </w:tcPr>
          <w:p w:rsidR="0029082E" w:rsidRPr="000940B5" w:rsidRDefault="0029082E" w:rsidP="00462C42">
            <w:pPr>
              <w:jc w:val="center"/>
              <w:rPr>
                <w:sz w:val="16"/>
                <w:szCs w:val="16"/>
              </w:rPr>
            </w:pPr>
            <w:r>
              <w:rPr>
                <w:sz w:val="16"/>
                <w:szCs w:val="16"/>
              </w:rPr>
              <w:t>1 421,00</w:t>
            </w:r>
          </w:p>
        </w:tc>
        <w:tc>
          <w:tcPr>
            <w:tcW w:w="273" w:type="pct"/>
          </w:tcPr>
          <w:p w:rsidR="0029082E" w:rsidRPr="000940B5" w:rsidRDefault="0029082E" w:rsidP="00462C42">
            <w:pPr>
              <w:jc w:val="center"/>
              <w:rPr>
                <w:sz w:val="16"/>
                <w:szCs w:val="16"/>
              </w:rPr>
            </w:pPr>
            <w:r>
              <w:rPr>
                <w:sz w:val="16"/>
                <w:szCs w:val="16"/>
              </w:rPr>
              <w:t>370</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233,00</w:t>
            </w:r>
          </w:p>
        </w:tc>
        <w:tc>
          <w:tcPr>
            <w:tcW w:w="272" w:type="pct"/>
            <w:gridSpan w:val="2"/>
          </w:tcPr>
          <w:p w:rsidR="0029082E" w:rsidRPr="000940B5" w:rsidRDefault="0029082E" w:rsidP="00462C42">
            <w:pPr>
              <w:jc w:val="center"/>
              <w:rPr>
                <w:sz w:val="16"/>
                <w:szCs w:val="16"/>
              </w:rPr>
            </w:pPr>
            <w:r w:rsidRPr="000940B5">
              <w:rPr>
                <w:sz w:val="16"/>
                <w:szCs w:val="16"/>
              </w:rPr>
              <w:t>252,00</w:t>
            </w:r>
          </w:p>
        </w:tc>
        <w:tc>
          <w:tcPr>
            <w:tcW w:w="273" w:type="pct"/>
          </w:tcPr>
          <w:p w:rsidR="0029082E" w:rsidRPr="000940B5" w:rsidRDefault="0029082E" w:rsidP="00462C42">
            <w:pPr>
              <w:jc w:val="center"/>
              <w:rPr>
                <w:sz w:val="16"/>
                <w:szCs w:val="16"/>
              </w:rPr>
            </w:pPr>
            <w:r w:rsidRPr="000940B5">
              <w:rPr>
                <w:sz w:val="16"/>
                <w:szCs w:val="16"/>
              </w:rPr>
              <w:t>272,00</w:t>
            </w:r>
          </w:p>
        </w:tc>
        <w:tc>
          <w:tcPr>
            <w:tcW w:w="272" w:type="pct"/>
            <w:gridSpan w:val="2"/>
          </w:tcPr>
          <w:p w:rsidR="0029082E" w:rsidRPr="000940B5" w:rsidRDefault="0029082E" w:rsidP="00462C42">
            <w:pPr>
              <w:jc w:val="center"/>
              <w:rPr>
                <w:sz w:val="16"/>
                <w:szCs w:val="16"/>
              </w:rPr>
            </w:pPr>
            <w:r w:rsidRPr="000940B5">
              <w:rPr>
                <w:sz w:val="16"/>
                <w:szCs w:val="16"/>
              </w:rPr>
              <w:t>294,00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18"/>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2.1.3</w:t>
            </w:r>
          </w:p>
        </w:tc>
        <w:tc>
          <w:tcPr>
            <w:tcW w:w="710" w:type="pct"/>
            <w:gridSpan w:val="2"/>
            <w:vMerge w:val="restart"/>
          </w:tcPr>
          <w:p w:rsidR="0029082E" w:rsidRPr="00D97245" w:rsidRDefault="0029082E" w:rsidP="00C05A62">
            <w:pPr>
              <w:spacing w:before="20"/>
              <w:jc w:val="both"/>
              <w:rPr>
                <w:color w:val="000000"/>
                <w:sz w:val="16"/>
                <w:szCs w:val="16"/>
              </w:rPr>
            </w:pPr>
            <w:r w:rsidRPr="00D97245">
              <w:rPr>
                <w:color w:val="000000"/>
                <w:sz w:val="16"/>
                <w:szCs w:val="16"/>
              </w:rPr>
              <w:t>Обеспечение ОМСУ муниципального образования Московской области телефонной связью</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Pr="00EC7BDF" w:rsidRDefault="0029082E" w:rsidP="00C05A62">
            <w:pPr>
              <w:jc w:val="center"/>
              <w:rPr>
                <w:sz w:val="16"/>
                <w:szCs w:val="16"/>
              </w:rPr>
            </w:pPr>
            <w:r>
              <w:rPr>
                <w:sz w:val="16"/>
                <w:szCs w:val="16"/>
              </w:rPr>
              <w:t>0,00</w:t>
            </w:r>
          </w:p>
        </w:tc>
        <w:tc>
          <w:tcPr>
            <w:tcW w:w="318" w:type="pct"/>
            <w:gridSpan w:val="2"/>
          </w:tcPr>
          <w:p w:rsidR="0029082E" w:rsidRPr="000940B5" w:rsidRDefault="0029082E" w:rsidP="00C05A62">
            <w:pPr>
              <w:jc w:val="center"/>
              <w:rPr>
                <w:sz w:val="16"/>
                <w:szCs w:val="16"/>
              </w:rPr>
            </w:pPr>
            <w:r w:rsidRPr="000940B5">
              <w:rPr>
                <w:sz w:val="16"/>
                <w:szCs w:val="16"/>
              </w:rPr>
              <w:t>195,00</w:t>
            </w:r>
          </w:p>
        </w:tc>
        <w:tc>
          <w:tcPr>
            <w:tcW w:w="273" w:type="pct"/>
          </w:tcPr>
          <w:p w:rsidR="0029082E" w:rsidRPr="000940B5" w:rsidRDefault="0029082E" w:rsidP="00C05A62">
            <w:pPr>
              <w:jc w:val="center"/>
              <w:rPr>
                <w:sz w:val="16"/>
                <w:szCs w:val="16"/>
              </w:rPr>
            </w:pPr>
            <w:r w:rsidRPr="000940B5">
              <w:rPr>
                <w:sz w:val="16"/>
                <w:szCs w:val="16"/>
              </w:rPr>
              <w:t>0,00</w:t>
            </w:r>
          </w:p>
        </w:tc>
        <w:tc>
          <w:tcPr>
            <w:tcW w:w="273" w:type="pct"/>
            <w:gridSpan w:val="2"/>
            <w:vAlign w:val="bottom"/>
          </w:tcPr>
          <w:p w:rsidR="0029082E" w:rsidRPr="000940B5" w:rsidRDefault="0029082E" w:rsidP="00C05A62">
            <w:pPr>
              <w:jc w:val="center"/>
              <w:rPr>
                <w:sz w:val="16"/>
                <w:szCs w:val="16"/>
              </w:rPr>
            </w:pPr>
            <w:r w:rsidRPr="000940B5">
              <w:rPr>
                <w:sz w:val="16"/>
                <w:szCs w:val="16"/>
              </w:rPr>
              <w:t>195,00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A2755D" w:rsidRDefault="0029082E" w:rsidP="00C05A62">
            <w:pPr>
              <w:spacing w:before="20"/>
              <w:rPr>
                <w:sz w:val="16"/>
                <w:szCs w:val="16"/>
                <w:lang w:eastAsia="en-US"/>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17"/>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EC7BDF" w:rsidRDefault="0029082E" w:rsidP="00C05A62">
            <w:pPr>
              <w:jc w:val="center"/>
              <w:rPr>
                <w:sz w:val="16"/>
                <w:szCs w:val="16"/>
              </w:rPr>
            </w:pPr>
            <w:r>
              <w:rPr>
                <w:sz w:val="16"/>
                <w:szCs w:val="16"/>
              </w:rPr>
              <w:t>0,00</w:t>
            </w:r>
          </w:p>
        </w:tc>
        <w:tc>
          <w:tcPr>
            <w:tcW w:w="318" w:type="pct"/>
            <w:gridSpan w:val="2"/>
          </w:tcPr>
          <w:p w:rsidR="0029082E" w:rsidRPr="000940B5" w:rsidRDefault="0029082E" w:rsidP="00C05A62">
            <w:pPr>
              <w:jc w:val="center"/>
              <w:rPr>
                <w:sz w:val="16"/>
                <w:szCs w:val="16"/>
              </w:rPr>
            </w:pPr>
            <w:r w:rsidRPr="000940B5">
              <w:rPr>
                <w:sz w:val="16"/>
                <w:szCs w:val="16"/>
              </w:rPr>
              <w:t>195,00</w:t>
            </w:r>
          </w:p>
        </w:tc>
        <w:tc>
          <w:tcPr>
            <w:tcW w:w="273" w:type="pct"/>
          </w:tcPr>
          <w:p w:rsidR="0029082E" w:rsidRPr="000940B5" w:rsidRDefault="0029082E" w:rsidP="00C05A62">
            <w:pPr>
              <w:jc w:val="center"/>
              <w:rPr>
                <w:sz w:val="16"/>
                <w:szCs w:val="16"/>
              </w:rPr>
            </w:pPr>
            <w:r w:rsidRPr="000940B5">
              <w:rPr>
                <w:sz w:val="16"/>
                <w:szCs w:val="16"/>
              </w:rPr>
              <w:t>0,00</w:t>
            </w:r>
          </w:p>
        </w:tc>
        <w:tc>
          <w:tcPr>
            <w:tcW w:w="273" w:type="pct"/>
            <w:gridSpan w:val="2"/>
          </w:tcPr>
          <w:p w:rsidR="0029082E" w:rsidRPr="000940B5" w:rsidRDefault="0029082E" w:rsidP="00C05A62">
            <w:pPr>
              <w:jc w:val="center"/>
              <w:rPr>
                <w:sz w:val="16"/>
                <w:szCs w:val="16"/>
              </w:rPr>
            </w:pPr>
            <w:r w:rsidRPr="000940B5">
              <w:rPr>
                <w:sz w:val="16"/>
                <w:szCs w:val="16"/>
              </w:rPr>
              <w:t>195,00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273" w:type="pct"/>
          </w:tcPr>
          <w:p w:rsidR="0029082E" w:rsidRPr="000940B5" w:rsidRDefault="0029082E" w:rsidP="00C05A62">
            <w:pPr>
              <w:jc w:val="center"/>
              <w:rPr>
                <w:sz w:val="16"/>
                <w:szCs w:val="16"/>
              </w:rPr>
            </w:pPr>
            <w:r w:rsidRPr="000940B5">
              <w:rPr>
                <w:sz w:val="16"/>
                <w:szCs w:val="16"/>
              </w:rPr>
              <w:t>0,00</w:t>
            </w:r>
          </w:p>
        </w:tc>
        <w:tc>
          <w:tcPr>
            <w:tcW w:w="272" w:type="pct"/>
            <w:gridSpan w:val="2"/>
          </w:tcPr>
          <w:p w:rsidR="0029082E" w:rsidRPr="000940B5" w:rsidRDefault="0029082E" w:rsidP="00C05A62">
            <w:pPr>
              <w:jc w:val="center"/>
              <w:rPr>
                <w:sz w:val="16"/>
                <w:szCs w:val="16"/>
              </w:rPr>
            </w:pPr>
            <w:r w:rsidRPr="000940B5">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462C42">
        <w:trPr>
          <w:trHeight w:val="169"/>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3.</w:t>
            </w:r>
          </w:p>
        </w:tc>
        <w:tc>
          <w:tcPr>
            <w:tcW w:w="710" w:type="pct"/>
            <w:gridSpan w:val="2"/>
            <w:vMerge w:val="restart"/>
          </w:tcPr>
          <w:p w:rsidR="0029082E" w:rsidRDefault="0029082E" w:rsidP="00C05A62">
            <w:pPr>
              <w:spacing w:before="20"/>
              <w:jc w:val="both"/>
              <w:rPr>
                <w:color w:val="000000"/>
                <w:sz w:val="16"/>
                <w:szCs w:val="16"/>
              </w:rPr>
            </w:pPr>
            <w:r w:rsidRPr="00B222D4">
              <w:rPr>
                <w:b/>
                <w:color w:val="000000"/>
                <w:sz w:val="16"/>
                <w:szCs w:val="16"/>
              </w:rPr>
              <w:t>Задача 3.</w:t>
            </w:r>
            <w:r w:rsidRPr="00445C6F">
              <w:rPr>
                <w:color w:val="000000"/>
                <w:sz w:val="16"/>
                <w:szCs w:val="16"/>
              </w:rPr>
              <w:t xml:space="preserve"> </w:t>
            </w:r>
            <w:r w:rsidRPr="00670A4A">
              <w:rPr>
                <w:color w:val="000000"/>
                <w:sz w:val="16"/>
                <w:szCs w:val="16"/>
              </w:rPr>
              <w:t>Обеспечение защиты информационно-технологической и</w:t>
            </w:r>
            <w:r>
              <w:rPr>
                <w:color w:val="000000"/>
                <w:sz w:val="16"/>
                <w:szCs w:val="16"/>
              </w:rPr>
              <w:t> </w:t>
            </w:r>
            <w:r w:rsidRPr="00670A4A">
              <w:rPr>
                <w:color w:val="000000"/>
                <w:sz w:val="16"/>
                <w:szCs w:val="16"/>
              </w:rPr>
              <w:t>телекоммуникационной инфраструктуры и</w:t>
            </w:r>
          </w:p>
          <w:p w:rsidR="0029082E" w:rsidRPr="0052549C" w:rsidRDefault="0029082E" w:rsidP="00C05A62">
            <w:pPr>
              <w:spacing w:before="20"/>
              <w:jc w:val="both"/>
              <w:rPr>
                <w:color w:val="000000"/>
                <w:sz w:val="16"/>
                <w:szCs w:val="16"/>
              </w:rPr>
            </w:pPr>
            <w:r w:rsidRPr="00670A4A">
              <w:rPr>
                <w:color w:val="000000"/>
                <w:sz w:val="16"/>
                <w:szCs w:val="16"/>
              </w:rPr>
              <w:t xml:space="preserve"> информации в</w:t>
            </w:r>
            <w:r>
              <w:rPr>
                <w:color w:val="000000"/>
                <w:sz w:val="16"/>
                <w:szCs w:val="16"/>
              </w:rPr>
              <w:t> </w:t>
            </w:r>
            <w:r w:rsidRPr="00670A4A">
              <w:rPr>
                <w:color w:val="000000"/>
                <w:sz w:val="16"/>
                <w:szCs w:val="16"/>
              </w:rPr>
              <w:t>информационных системах</w:t>
            </w:r>
          </w:p>
        </w:tc>
        <w:tc>
          <w:tcPr>
            <w:tcW w:w="273" w:type="pct"/>
            <w:vMerge w:val="restart"/>
          </w:tcPr>
          <w:p w:rsidR="0029082E" w:rsidRPr="0052549C"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52549C"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Pr="00EC7BDF" w:rsidRDefault="0029082E" w:rsidP="00C05A62">
            <w:pPr>
              <w:jc w:val="center"/>
              <w:rPr>
                <w:sz w:val="16"/>
                <w:szCs w:val="16"/>
              </w:rPr>
            </w:pPr>
            <w:r w:rsidRPr="00EC7BDF">
              <w:rPr>
                <w:sz w:val="16"/>
                <w:szCs w:val="16"/>
              </w:rPr>
              <w:t>11,7</w:t>
            </w:r>
            <w:r>
              <w:rPr>
                <w:sz w:val="16"/>
                <w:szCs w:val="16"/>
              </w:rPr>
              <w:t>0</w:t>
            </w:r>
          </w:p>
        </w:tc>
        <w:tc>
          <w:tcPr>
            <w:tcW w:w="318" w:type="pct"/>
            <w:gridSpan w:val="2"/>
          </w:tcPr>
          <w:p w:rsidR="0029082E" w:rsidRPr="000940B5" w:rsidRDefault="0029082E" w:rsidP="00462C42">
            <w:pPr>
              <w:jc w:val="center"/>
            </w:pPr>
            <w:r>
              <w:rPr>
                <w:sz w:val="16"/>
                <w:szCs w:val="16"/>
              </w:rPr>
              <w:t>3 368,00</w:t>
            </w:r>
          </w:p>
        </w:tc>
        <w:tc>
          <w:tcPr>
            <w:tcW w:w="273" w:type="pct"/>
          </w:tcPr>
          <w:p w:rsidR="0029082E" w:rsidRPr="000940B5" w:rsidRDefault="0029082E" w:rsidP="00462C42">
            <w:pPr>
              <w:jc w:val="center"/>
              <w:rPr>
                <w:sz w:val="16"/>
                <w:szCs w:val="16"/>
              </w:rPr>
            </w:pPr>
            <w:r>
              <w:rPr>
                <w:sz w:val="16"/>
                <w:szCs w:val="16"/>
              </w:rPr>
              <w:t>548</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456,00</w:t>
            </w:r>
          </w:p>
        </w:tc>
        <w:tc>
          <w:tcPr>
            <w:tcW w:w="272" w:type="pct"/>
            <w:gridSpan w:val="2"/>
          </w:tcPr>
          <w:p w:rsidR="0029082E" w:rsidRPr="000940B5" w:rsidRDefault="0029082E" w:rsidP="00462C42">
            <w:r w:rsidRPr="000940B5">
              <w:rPr>
                <w:sz w:val="16"/>
                <w:szCs w:val="16"/>
              </w:rPr>
              <w:t>1382,00</w:t>
            </w:r>
          </w:p>
        </w:tc>
        <w:tc>
          <w:tcPr>
            <w:tcW w:w="273" w:type="pct"/>
          </w:tcPr>
          <w:p w:rsidR="0029082E" w:rsidRPr="000940B5" w:rsidRDefault="0029082E" w:rsidP="00462C42">
            <w:pPr>
              <w:jc w:val="center"/>
              <w:rPr>
                <w:sz w:val="16"/>
                <w:szCs w:val="16"/>
              </w:rPr>
            </w:pPr>
            <w:r w:rsidRPr="000940B5">
              <w:rPr>
                <w:sz w:val="16"/>
                <w:szCs w:val="16"/>
              </w:rPr>
              <w:t>715,00</w:t>
            </w:r>
          </w:p>
        </w:tc>
        <w:tc>
          <w:tcPr>
            <w:tcW w:w="272" w:type="pct"/>
            <w:gridSpan w:val="2"/>
          </w:tcPr>
          <w:p w:rsidR="0029082E" w:rsidRPr="000940B5" w:rsidRDefault="0029082E" w:rsidP="00462C42">
            <w:pPr>
              <w:jc w:val="center"/>
              <w:rPr>
                <w:sz w:val="16"/>
                <w:szCs w:val="16"/>
              </w:rPr>
            </w:pPr>
            <w:r w:rsidRPr="000940B5">
              <w:rPr>
                <w:sz w:val="16"/>
                <w:szCs w:val="16"/>
              </w:rPr>
              <w:t>267,00</w:t>
            </w:r>
          </w:p>
        </w:tc>
        <w:tc>
          <w:tcPr>
            <w:tcW w:w="455" w:type="pct"/>
            <w:gridSpan w:val="2"/>
            <w:vMerge w:val="restart"/>
          </w:tcPr>
          <w:p w:rsidR="0029082E" w:rsidRPr="00A2755D" w:rsidRDefault="0029082E" w:rsidP="00C05A62">
            <w:pPr>
              <w:spacing w:before="20"/>
              <w:rPr>
                <w:sz w:val="16"/>
                <w:szCs w:val="16"/>
                <w:lang w:eastAsia="en-US"/>
              </w:rPr>
            </w:pPr>
          </w:p>
        </w:tc>
        <w:tc>
          <w:tcPr>
            <w:tcW w:w="863" w:type="pct"/>
            <w:gridSpan w:val="2"/>
            <w:vMerge w:val="restart"/>
          </w:tcPr>
          <w:p w:rsidR="0029082E" w:rsidRPr="00EC7BDF" w:rsidRDefault="0029082E" w:rsidP="00C05A62">
            <w:pPr>
              <w:spacing w:before="20"/>
              <w:rPr>
                <w:color w:val="000000"/>
                <w:sz w:val="16"/>
                <w:szCs w:val="16"/>
              </w:rPr>
            </w:pPr>
          </w:p>
        </w:tc>
      </w:tr>
      <w:tr w:rsidR="0029082E" w:rsidRPr="00445C6F" w:rsidTr="00C05A62">
        <w:trPr>
          <w:trHeight w:val="169"/>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52549C" w:rsidRDefault="0029082E" w:rsidP="00C05A62">
            <w:pPr>
              <w:spacing w:before="20"/>
              <w:jc w:val="center"/>
              <w:rPr>
                <w:color w:val="000000"/>
                <w:sz w:val="16"/>
                <w:szCs w:val="16"/>
              </w:rPr>
            </w:pPr>
          </w:p>
        </w:tc>
        <w:tc>
          <w:tcPr>
            <w:tcW w:w="546" w:type="pct"/>
          </w:tcPr>
          <w:p w:rsidR="0029082E" w:rsidRPr="0052549C"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EC7BDF" w:rsidRDefault="0029082E" w:rsidP="00C05A62">
            <w:pPr>
              <w:jc w:val="center"/>
              <w:rPr>
                <w:sz w:val="16"/>
                <w:szCs w:val="16"/>
              </w:rPr>
            </w:pPr>
            <w:r w:rsidRPr="00EC7BDF">
              <w:rPr>
                <w:sz w:val="16"/>
                <w:szCs w:val="16"/>
              </w:rPr>
              <w:t>11,7</w:t>
            </w:r>
            <w:r>
              <w:rPr>
                <w:sz w:val="16"/>
                <w:szCs w:val="16"/>
              </w:rPr>
              <w:t>0</w:t>
            </w:r>
          </w:p>
        </w:tc>
        <w:tc>
          <w:tcPr>
            <w:tcW w:w="318" w:type="pct"/>
            <w:gridSpan w:val="2"/>
          </w:tcPr>
          <w:p w:rsidR="0029082E" w:rsidRPr="000940B5" w:rsidRDefault="0029082E" w:rsidP="00462C42">
            <w:pPr>
              <w:jc w:val="center"/>
            </w:pPr>
            <w:r>
              <w:rPr>
                <w:sz w:val="16"/>
                <w:szCs w:val="16"/>
              </w:rPr>
              <w:t>3 368,00</w:t>
            </w:r>
          </w:p>
        </w:tc>
        <w:tc>
          <w:tcPr>
            <w:tcW w:w="273" w:type="pct"/>
          </w:tcPr>
          <w:p w:rsidR="0029082E" w:rsidRPr="000940B5" w:rsidRDefault="0029082E" w:rsidP="00462C42">
            <w:pPr>
              <w:jc w:val="center"/>
              <w:rPr>
                <w:sz w:val="16"/>
                <w:szCs w:val="16"/>
              </w:rPr>
            </w:pPr>
            <w:r>
              <w:rPr>
                <w:sz w:val="16"/>
                <w:szCs w:val="16"/>
              </w:rPr>
              <w:t>548</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456,00</w:t>
            </w:r>
          </w:p>
        </w:tc>
        <w:tc>
          <w:tcPr>
            <w:tcW w:w="272" w:type="pct"/>
            <w:gridSpan w:val="2"/>
          </w:tcPr>
          <w:p w:rsidR="0029082E" w:rsidRPr="000940B5" w:rsidRDefault="0029082E" w:rsidP="00462C42">
            <w:r w:rsidRPr="000940B5">
              <w:rPr>
                <w:sz w:val="16"/>
                <w:szCs w:val="16"/>
              </w:rPr>
              <w:t>1382,00</w:t>
            </w:r>
          </w:p>
        </w:tc>
        <w:tc>
          <w:tcPr>
            <w:tcW w:w="273" w:type="pct"/>
          </w:tcPr>
          <w:p w:rsidR="0029082E" w:rsidRPr="000940B5" w:rsidRDefault="0029082E" w:rsidP="00462C42">
            <w:pPr>
              <w:jc w:val="center"/>
              <w:rPr>
                <w:sz w:val="16"/>
                <w:szCs w:val="16"/>
              </w:rPr>
            </w:pPr>
            <w:r w:rsidRPr="000940B5">
              <w:rPr>
                <w:sz w:val="16"/>
                <w:szCs w:val="16"/>
              </w:rPr>
              <w:t>715,00</w:t>
            </w:r>
          </w:p>
        </w:tc>
        <w:tc>
          <w:tcPr>
            <w:tcW w:w="272" w:type="pct"/>
            <w:gridSpan w:val="2"/>
          </w:tcPr>
          <w:p w:rsidR="0029082E" w:rsidRPr="000940B5" w:rsidRDefault="0029082E" w:rsidP="00462C42">
            <w:pPr>
              <w:jc w:val="center"/>
              <w:rPr>
                <w:sz w:val="16"/>
                <w:szCs w:val="16"/>
              </w:rPr>
            </w:pPr>
            <w:r w:rsidRPr="000940B5">
              <w:rPr>
                <w:sz w:val="16"/>
                <w:szCs w:val="16"/>
              </w:rPr>
              <w:t>267,00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58"/>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3.1.</w:t>
            </w:r>
          </w:p>
        </w:tc>
        <w:tc>
          <w:tcPr>
            <w:tcW w:w="710" w:type="pct"/>
            <w:gridSpan w:val="2"/>
            <w:vMerge w:val="restart"/>
          </w:tcPr>
          <w:p w:rsidR="0029082E" w:rsidRPr="00B222D4" w:rsidRDefault="0029082E" w:rsidP="00C05A62">
            <w:pPr>
              <w:spacing w:before="20"/>
              <w:jc w:val="both"/>
              <w:rPr>
                <w:b/>
                <w:sz w:val="16"/>
                <w:szCs w:val="16"/>
                <w:lang w:eastAsia="en-US"/>
              </w:rPr>
            </w:pPr>
            <w:r w:rsidRPr="00B222D4">
              <w:rPr>
                <w:b/>
                <w:sz w:val="16"/>
                <w:szCs w:val="16"/>
                <w:lang w:eastAsia="en-US"/>
              </w:rPr>
              <w:t>Основное мероприятие 3.</w:t>
            </w:r>
          </w:p>
          <w:p w:rsidR="0029082E" w:rsidRPr="00445C6F" w:rsidRDefault="0029082E" w:rsidP="00C05A62">
            <w:pPr>
              <w:spacing w:before="20"/>
              <w:jc w:val="both"/>
              <w:rPr>
                <w:color w:val="000000"/>
                <w:sz w:val="16"/>
                <w:szCs w:val="16"/>
              </w:rPr>
            </w:pPr>
            <w:r w:rsidRPr="0017013E">
              <w:rPr>
                <w:color w:val="000000"/>
                <w:sz w:val="16"/>
                <w:szCs w:val="16"/>
              </w:rPr>
              <w:t>Обеспечение защиты информационно-технологической и</w:t>
            </w:r>
            <w:r>
              <w:rPr>
                <w:color w:val="000000"/>
                <w:sz w:val="16"/>
                <w:szCs w:val="16"/>
              </w:rPr>
              <w:t> </w:t>
            </w:r>
            <w:r w:rsidRPr="0017013E">
              <w:rPr>
                <w:color w:val="000000"/>
                <w:sz w:val="16"/>
                <w:szCs w:val="16"/>
              </w:rPr>
              <w:t>телекоммуникационной инфраструктуры и информации в ИС</w:t>
            </w:r>
            <w:r>
              <w:rPr>
                <w:color w:val="000000"/>
                <w:sz w:val="16"/>
                <w:szCs w:val="16"/>
              </w:rPr>
              <w:t>, используемых</w:t>
            </w:r>
            <w:r w:rsidRPr="0017013E">
              <w:rPr>
                <w:color w:val="000000"/>
                <w:sz w:val="16"/>
                <w:szCs w:val="16"/>
              </w:rPr>
              <w:t xml:space="preserve"> ОМСУ муниципального образования 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Pr="00EC7BDF" w:rsidRDefault="0029082E" w:rsidP="00C05A62">
            <w:pPr>
              <w:jc w:val="center"/>
              <w:rPr>
                <w:sz w:val="16"/>
                <w:szCs w:val="16"/>
              </w:rPr>
            </w:pPr>
            <w:r w:rsidRPr="00EC7BDF">
              <w:rPr>
                <w:sz w:val="16"/>
                <w:szCs w:val="16"/>
              </w:rPr>
              <w:t>11,7</w:t>
            </w:r>
            <w:r>
              <w:rPr>
                <w:sz w:val="16"/>
                <w:szCs w:val="16"/>
              </w:rPr>
              <w:t>0</w:t>
            </w:r>
          </w:p>
        </w:tc>
        <w:tc>
          <w:tcPr>
            <w:tcW w:w="318" w:type="pct"/>
            <w:gridSpan w:val="2"/>
          </w:tcPr>
          <w:p w:rsidR="0029082E" w:rsidRPr="000940B5" w:rsidRDefault="0029082E" w:rsidP="00462C42">
            <w:pPr>
              <w:jc w:val="center"/>
            </w:pPr>
            <w:r>
              <w:rPr>
                <w:sz w:val="16"/>
                <w:szCs w:val="16"/>
              </w:rPr>
              <w:t>3 368,00</w:t>
            </w:r>
          </w:p>
        </w:tc>
        <w:tc>
          <w:tcPr>
            <w:tcW w:w="273" w:type="pct"/>
          </w:tcPr>
          <w:p w:rsidR="0029082E" w:rsidRPr="000940B5" w:rsidRDefault="0029082E" w:rsidP="00462C42">
            <w:pPr>
              <w:jc w:val="center"/>
              <w:rPr>
                <w:sz w:val="16"/>
                <w:szCs w:val="16"/>
              </w:rPr>
            </w:pPr>
            <w:r>
              <w:rPr>
                <w:sz w:val="16"/>
                <w:szCs w:val="16"/>
              </w:rPr>
              <w:t>548</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456,00</w:t>
            </w:r>
          </w:p>
        </w:tc>
        <w:tc>
          <w:tcPr>
            <w:tcW w:w="272" w:type="pct"/>
            <w:gridSpan w:val="2"/>
          </w:tcPr>
          <w:p w:rsidR="0029082E" w:rsidRPr="000940B5" w:rsidRDefault="0029082E" w:rsidP="00462C42">
            <w:r w:rsidRPr="000940B5">
              <w:rPr>
                <w:sz w:val="16"/>
                <w:szCs w:val="16"/>
              </w:rPr>
              <w:t>1382,00</w:t>
            </w:r>
          </w:p>
        </w:tc>
        <w:tc>
          <w:tcPr>
            <w:tcW w:w="273" w:type="pct"/>
          </w:tcPr>
          <w:p w:rsidR="0029082E" w:rsidRPr="000940B5" w:rsidRDefault="0029082E" w:rsidP="00462C42">
            <w:pPr>
              <w:jc w:val="center"/>
              <w:rPr>
                <w:sz w:val="16"/>
                <w:szCs w:val="16"/>
              </w:rPr>
            </w:pPr>
            <w:r w:rsidRPr="000940B5">
              <w:rPr>
                <w:sz w:val="16"/>
                <w:szCs w:val="16"/>
              </w:rPr>
              <w:t>715,00</w:t>
            </w:r>
          </w:p>
        </w:tc>
        <w:tc>
          <w:tcPr>
            <w:tcW w:w="272" w:type="pct"/>
            <w:gridSpan w:val="2"/>
          </w:tcPr>
          <w:p w:rsidR="0029082E" w:rsidRPr="000940B5" w:rsidRDefault="0029082E" w:rsidP="00462C42">
            <w:pPr>
              <w:jc w:val="center"/>
              <w:rPr>
                <w:sz w:val="16"/>
                <w:szCs w:val="16"/>
              </w:rPr>
            </w:pPr>
            <w:r w:rsidRPr="000940B5">
              <w:rPr>
                <w:sz w:val="16"/>
                <w:szCs w:val="16"/>
              </w:rPr>
              <w:t>267,00</w:t>
            </w:r>
          </w:p>
        </w:tc>
        <w:tc>
          <w:tcPr>
            <w:tcW w:w="455" w:type="pct"/>
            <w:gridSpan w:val="2"/>
            <w:vMerge w:val="restart"/>
          </w:tcPr>
          <w:p w:rsidR="0029082E" w:rsidRPr="00A2755D" w:rsidRDefault="0029082E" w:rsidP="00C05A62">
            <w:pPr>
              <w:spacing w:before="20"/>
              <w:rPr>
                <w:sz w:val="16"/>
                <w:szCs w:val="16"/>
                <w:lang w:eastAsia="en-US"/>
              </w:rPr>
            </w:pPr>
            <w:r w:rsidRPr="00A2755D">
              <w:rPr>
                <w:sz w:val="16"/>
                <w:szCs w:val="16"/>
                <w:lang w:eastAsia="en-US"/>
              </w:rPr>
              <w:t>Администрация ЗАТО городской округ Молодежный Московской области</w:t>
            </w:r>
          </w:p>
        </w:tc>
        <w:tc>
          <w:tcPr>
            <w:tcW w:w="863" w:type="pct"/>
            <w:gridSpan w:val="2"/>
            <w:vMerge w:val="restart"/>
          </w:tcPr>
          <w:p w:rsidR="0029082E" w:rsidRPr="00EC7BDF" w:rsidRDefault="0029082E" w:rsidP="00C05A62">
            <w:pPr>
              <w:spacing w:before="20"/>
              <w:rPr>
                <w:color w:val="000000"/>
                <w:sz w:val="16"/>
                <w:szCs w:val="16"/>
              </w:rPr>
            </w:pPr>
            <w:r w:rsidRPr="00EC7BDF">
              <w:rPr>
                <w:color w:val="000000"/>
                <w:sz w:val="16"/>
                <w:szCs w:val="16"/>
              </w:rPr>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r>
              <w:rPr>
                <w:color w:val="000000"/>
                <w:sz w:val="16"/>
                <w:szCs w:val="16"/>
              </w:rPr>
              <w:t xml:space="preserve"> 100%</w:t>
            </w:r>
          </w:p>
        </w:tc>
      </w:tr>
      <w:tr w:rsidR="0029082E" w:rsidRPr="00445C6F" w:rsidTr="00C05A62">
        <w:trPr>
          <w:trHeight w:val="712"/>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EC7BDF" w:rsidRDefault="0029082E" w:rsidP="00C05A62">
            <w:pPr>
              <w:jc w:val="center"/>
              <w:rPr>
                <w:sz w:val="16"/>
                <w:szCs w:val="16"/>
              </w:rPr>
            </w:pPr>
            <w:r w:rsidRPr="00EC7BDF">
              <w:rPr>
                <w:sz w:val="16"/>
                <w:szCs w:val="16"/>
              </w:rPr>
              <w:t>11,7</w:t>
            </w:r>
            <w:r>
              <w:rPr>
                <w:sz w:val="16"/>
                <w:szCs w:val="16"/>
              </w:rPr>
              <w:t>0</w:t>
            </w:r>
          </w:p>
        </w:tc>
        <w:tc>
          <w:tcPr>
            <w:tcW w:w="318" w:type="pct"/>
            <w:gridSpan w:val="2"/>
          </w:tcPr>
          <w:p w:rsidR="0029082E" w:rsidRPr="000940B5" w:rsidRDefault="0029082E" w:rsidP="00462C42">
            <w:pPr>
              <w:jc w:val="center"/>
            </w:pPr>
            <w:r>
              <w:rPr>
                <w:sz w:val="16"/>
                <w:szCs w:val="16"/>
              </w:rPr>
              <w:t>3 368,00</w:t>
            </w:r>
          </w:p>
        </w:tc>
        <w:tc>
          <w:tcPr>
            <w:tcW w:w="273" w:type="pct"/>
          </w:tcPr>
          <w:p w:rsidR="0029082E" w:rsidRPr="000940B5" w:rsidRDefault="0029082E" w:rsidP="00462C42">
            <w:pPr>
              <w:jc w:val="center"/>
              <w:rPr>
                <w:sz w:val="16"/>
                <w:szCs w:val="16"/>
              </w:rPr>
            </w:pPr>
            <w:r>
              <w:rPr>
                <w:sz w:val="16"/>
                <w:szCs w:val="16"/>
              </w:rPr>
              <w:t>548</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456,00</w:t>
            </w:r>
          </w:p>
        </w:tc>
        <w:tc>
          <w:tcPr>
            <w:tcW w:w="272" w:type="pct"/>
            <w:gridSpan w:val="2"/>
          </w:tcPr>
          <w:p w:rsidR="0029082E" w:rsidRPr="000940B5" w:rsidRDefault="0029082E" w:rsidP="00462C42">
            <w:r w:rsidRPr="000940B5">
              <w:rPr>
                <w:sz w:val="16"/>
                <w:szCs w:val="16"/>
              </w:rPr>
              <w:t>1382,00</w:t>
            </w:r>
          </w:p>
        </w:tc>
        <w:tc>
          <w:tcPr>
            <w:tcW w:w="273" w:type="pct"/>
          </w:tcPr>
          <w:p w:rsidR="0029082E" w:rsidRPr="000940B5" w:rsidRDefault="0029082E" w:rsidP="00462C42">
            <w:pPr>
              <w:jc w:val="center"/>
              <w:rPr>
                <w:sz w:val="16"/>
                <w:szCs w:val="16"/>
              </w:rPr>
            </w:pPr>
            <w:r w:rsidRPr="000940B5">
              <w:rPr>
                <w:sz w:val="16"/>
                <w:szCs w:val="16"/>
              </w:rPr>
              <w:t>715,00</w:t>
            </w:r>
          </w:p>
        </w:tc>
        <w:tc>
          <w:tcPr>
            <w:tcW w:w="272" w:type="pct"/>
            <w:gridSpan w:val="2"/>
          </w:tcPr>
          <w:p w:rsidR="0029082E" w:rsidRPr="000940B5" w:rsidRDefault="0029082E" w:rsidP="00462C42">
            <w:pPr>
              <w:jc w:val="center"/>
              <w:rPr>
                <w:sz w:val="16"/>
                <w:szCs w:val="16"/>
              </w:rPr>
            </w:pPr>
            <w:r w:rsidRPr="000940B5">
              <w:rPr>
                <w:sz w:val="16"/>
                <w:szCs w:val="16"/>
              </w:rPr>
              <w:t>267,00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148"/>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3.1.1</w:t>
            </w:r>
          </w:p>
        </w:tc>
        <w:tc>
          <w:tcPr>
            <w:tcW w:w="710" w:type="pct"/>
            <w:gridSpan w:val="2"/>
            <w:vMerge w:val="restart"/>
          </w:tcPr>
          <w:p w:rsidR="0029082E" w:rsidRPr="009F647A" w:rsidRDefault="0029082E" w:rsidP="00C05A62">
            <w:pPr>
              <w:spacing w:before="20"/>
              <w:jc w:val="both"/>
              <w:rPr>
                <w:color w:val="000000"/>
                <w:sz w:val="16"/>
                <w:szCs w:val="16"/>
              </w:rPr>
            </w:pPr>
            <w:r w:rsidRPr="00670A4A">
              <w:rPr>
                <w:color w:val="000000"/>
                <w:sz w:val="16"/>
                <w:szCs w:val="16"/>
              </w:rPr>
              <w:t>Приобретение, установка, настройка и техническое обслуживание сертифицированных по требованиям безопасности информации технических, программных и программно-технических средств защиты конфиденциальной информации и персональных данных, антивирусного программного обеспечения, средств электронной подписи, а также проведение мероприятий по аттестаци</w:t>
            </w:r>
            <w:r>
              <w:rPr>
                <w:color w:val="000000"/>
                <w:sz w:val="16"/>
                <w:szCs w:val="16"/>
              </w:rPr>
              <w:t>и</w:t>
            </w:r>
            <w:r w:rsidRPr="00670A4A">
              <w:rPr>
                <w:color w:val="000000"/>
                <w:sz w:val="16"/>
                <w:szCs w:val="16"/>
              </w:rPr>
              <w:t xml:space="preserve"> по</w:t>
            </w:r>
            <w:r>
              <w:rPr>
                <w:color w:val="000000"/>
                <w:sz w:val="16"/>
                <w:szCs w:val="16"/>
              </w:rPr>
              <w:t> </w:t>
            </w:r>
            <w:r w:rsidRPr="00670A4A">
              <w:rPr>
                <w:color w:val="000000"/>
                <w:sz w:val="16"/>
                <w:szCs w:val="16"/>
              </w:rPr>
              <w:t>требова</w:t>
            </w:r>
            <w:r>
              <w:rPr>
                <w:color w:val="000000"/>
                <w:sz w:val="16"/>
                <w:szCs w:val="16"/>
              </w:rPr>
              <w:t>ниям безопасности информации ИС, используемых</w:t>
            </w:r>
            <w:r w:rsidRPr="0017013E">
              <w:rPr>
                <w:color w:val="000000"/>
                <w:sz w:val="16"/>
                <w:szCs w:val="16"/>
              </w:rPr>
              <w:t xml:space="preserve"> ОМСУ муниципального образования Московской области</w:t>
            </w:r>
          </w:p>
        </w:tc>
        <w:tc>
          <w:tcPr>
            <w:tcW w:w="273" w:type="pct"/>
            <w:vMerge w:val="restart"/>
          </w:tcPr>
          <w:p w:rsidR="0029082E" w:rsidRPr="009F647A"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9F647A" w:rsidRDefault="0029082E" w:rsidP="00C05A62">
            <w:pPr>
              <w:spacing w:before="20"/>
              <w:ind w:left="-57" w:right="-57"/>
              <w:rPr>
                <w:color w:val="000000"/>
                <w:sz w:val="16"/>
                <w:szCs w:val="16"/>
              </w:rPr>
            </w:pPr>
            <w:r w:rsidRPr="009F647A">
              <w:rPr>
                <w:color w:val="000000"/>
                <w:sz w:val="16"/>
                <w:szCs w:val="16"/>
              </w:rPr>
              <w:t>Итого, в том числе:</w:t>
            </w:r>
          </w:p>
        </w:tc>
        <w:tc>
          <w:tcPr>
            <w:tcW w:w="273" w:type="pct"/>
          </w:tcPr>
          <w:p w:rsidR="0029082E" w:rsidRPr="00EC7BDF" w:rsidRDefault="0029082E" w:rsidP="00C05A62">
            <w:pPr>
              <w:jc w:val="center"/>
              <w:rPr>
                <w:sz w:val="16"/>
                <w:szCs w:val="16"/>
              </w:rPr>
            </w:pPr>
            <w:r w:rsidRPr="00EC7BDF">
              <w:rPr>
                <w:sz w:val="16"/>
                <w:szCs w:val="16"/>
              </w:rPr>
              <w:t>11,7</w:t>
            </w:r>
            <w:r>
              <w:rPr>
                <w:sz w:val="16"/>
                <w:szCs w:val="16"/>
              </w:rPr>
              <w:t>0</w:t>
            </w:r>
          </w:p>
        </w:tc>
        <w:tc>
          <w:tcPr>
            <w:tcW w:w="318" w:type="pct"/>
            <w:gridSpan w:val="2"/>
          </w:tcPr>
          <w:p w:rsidR="0029082E" w:rsidRPr="000940B5" w:rsidRDefault="0029082E" w:rsidP="00462C42">
            <w:pPr>
              <w:jc w:val="center"/>
            </w:pPr>
            <w:r>
              <w:rPr>
                <w:sz w:val="16"/>
                <w:szCs w:val="16"/>
              </w:rPr>
              <w:t>3 368,00</w:t>
            </w:r>
          </w:p>
        </w:tc>
        <w:tc>
          <w:tcPr>
            <w:tcW w:w="273" w:type="pct"/>
          </w:tcPr>
          <w:p w:rsidR="0029082E" w:rsidRPr="000940B5" w:rsidRDefault="0029082E" w:rsidP="00462C42">
            <w:pPr>
              <w:jc w:val="center"/>
              <w:rPr>
                <w:sz w:val="16"/>
                <w:szCs w:val="16"/>
              </w:rPr>
            </w:pPr>
            <w:r>
              <w:rPr>
                <w:sz w:val="16"/>
                <w:szCs w:val="16"/>
              </w:rPr>
              <w:t>548</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456,00</w:t>
            </w:r>
          </w:p>
        </w:tc>
        <w:tc>
          <w:tcPr>
            <w:tcW w:w="272" w:type="pct"/>
            <w:gridSpan w:val="2"/>
          </w:tcPr>
          <w:p w:rsidR="0029082E" w:rsidRPr="000940B5" w:rsidRDefault="0029082E" w:rsidP="00462C42">
            <w:r w:rsidRPr="000940B5">
              <w:rPr>
                <w:sz w:val="16"/>
                <w:szCs w:val="16"/>
              </w:rPr>
              <w:t>1382,00</w:t>
            </w:r>
          </w:p>
        </w:tc>
        <w:tc>
          <w:tcPr>
            <w:tcW w:w="273" w:type="pct"/>
          </w:tcPr>
          <w:p w:rsidR="0029082E" w:rsidRPr="000940B5" w:rsidRDefault="0029082E" w:rsidP="00462C42">
            <w:pPr>
              <w:jc w:val="center"/>
              <w:rPr>
                <w:sz w:val="16"/>
                <w:szCs w:val="16"/>
              </w:rPr>
            </w:pPr>
            <w:r w:rsidRPr="000940B5">
              <w:rPr>
                <w:sz w:val="16"/>
                <w:szCs w:val="16"/>
              </w:rPr>
              <w:t>715,00</w:t>
            </w:r>
          </w:p>
        </w:tc>
        <w:tc>
          <w:tcPr>
            <w:tcW w:w="272" w:type="pct"/>
            <w:gridSpan w:val="2"/>
          </w:tcPr>
          <w:p w:rsidR="0029082E" w:rsidRPr="000940B5" w:rsidRDefault="0029082E" w:rsidP="00462C42">
            <w:pPr>
              <w:jc w:val="center"/>
              <w:rPr>
                <w:sz w:val="16"/>
                <w:szCs w:val="16"/>
              </w:rPr>
            </w:pPr>
            <w:r w:rsidRPr="000940B5">
              <w:rPr>
                <w:sz w:val="16"/>
                <w:szCs w:val="16"/>
              </w:rPr>
              <w:t>267,00</w:t>
            </w:r>
          </w:p>
        </w:tc>
        <w:tc>
          <w:tcPr>
            <w:tcW w:w="455" w:type="pct"/>
            <w:gridSpan w:val="2"/>
            <w:vMerge w:val="restart"/>
          </w:tcPr>
          <w:p w:rsidR="0029082E" w:rsidRPr="00A2755D" w:rsidRDefault="0029082E" w:rsidP="00C05A62">
            <w:pPr>
              <w:spacing w:before="20"/>
              <w:rPr>
                <w:sz w:val="16"/>
                <w:szCs w:val="16"/>
                <w:lang w:eastAsia="en-US"/>
              </w:rPr>
            </w:pPr>
            <w:r w:rsidRPr="00A2755D">
              <w:rPr>
                <w:sz w:val="16"/>
                <w:szCs w:val="16"/>
                <w:lang w:eastAsia="en-US"/>
              </w:rPr>
              <w:t>Администрация ЗАТО городской округ Молодежный Московской области</w:t>
            </w:r>
          </w:p>
        </w:tc>
        <w:tc>
          <w:tcPr>
            <w:tcW w:w="863" w:type="pct"/>
            <w:gridSpan w:val="2"/>
            <w:vMerge w:val="restart"/>
          </w:tcPr>
          <w:p w:rsidR="0029082E" w:rsidRPr="00EC7BDF" w:rsidRDefault="0029082E" w:rsidP="00C05A62">
            <w:pPr>
              <w:spacing w:before="20"/>
              <w:rPr>
                <w:color w:val="000000"/>
                <w:sz w:val="16"/>
                <w:szCs w:val="16"/>
              </w:rPr>
            </w:pPr>
            <w:r w:rsidRPr="00EC7BDF">
              <w:rPr>
                <w:color w:val="000000"/>
                <w:sz w:val="16"/>
                <w:szCs w:val="16"/>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r>
              <w:rPr>
                <w:color w:val="000000"/>
                <w:sz w:val="16"/>
                <w:szCs w:val="16"/>
              </w:rPr>
              <w:t xml:space="preserve"> 100%</w:t>
            </w:r>
          </w:p>
        </w:tc>
      </w:tr>
      <w:tr w:rsidR="0029082E" w:rsidRPr="00445C6F" w:rsidTr="00C05A62">
        <w:trPr>
          <w:trHeight w:val="373"/>
        </w:trPr>
        <w:tc>
          <w:tcPr>
            <w:tcW w:w="199" w:type="pct"/>
            <w:vMerge/>
          </w:tcPr>
          <w:p w:rsidR="0029082E" w:rsidRPr="00392683" w:rsidRDefault="0029082E" w:rsidP="0058288C">
            <w:pPr>
              <w:pStyle w:val="10"/>
              <w:numPr>
                <w:ilvl w:val="1"/>
                <w:numId w:val="24"/>
              </w:numPr>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EC7BDF" w:rsidRDefault="0029082E" w:rsidP="00C05A62">
            <w:pPr>
              <w:jc w:val="center"/>
              <w:rPr>
                <w:sz w:val="16"/>
                <w:szCs w:val="16"/>
              </w:rPr>
            </w:pPr>
            <w:r w:rsidRPr="00EC7BDF">
              <w:rPr>
                <w:sz w:val="16"/>
                <w:szCs w:val="16"/>
              </w:rPr>
              <w:t>11,7</w:t>
            </w:r>
            <w:r>
              <w:rPr>
                <w:sz w:val="16"/>
                <w:szCs w:val="16"/>
              </w:rPr>
              <w:t>0</w:t>
            </w:r>
          </w:p>
        </w:tc>
        <w:tc>
          <w:tcPr>
            <w:tcW w:w="318" w:type="pct"/>
            <w:gridSpan w:val="2"/>
          </w:tcPr>
          <w:p w:rsidR="0029082E" w:rsidRPr="000940B5" w:rsidRDefault="0029082E" w:rsidP="00462C42">
            <w:pPr>
              <w:jc w:val="center"/>
            </w:pPr>
            <w:r>
              <w:rPr>
                <w:sz w:val="16"/>
                <w:szCs w:val="16"/>
              </w:rPr>
              <w:t>3 368,00</w:t>
            </w:r>
          </w:p>
        </w:tc>
        <w:tc>
          <w:tcPr>
            <w:tcW w:w="273" w:type="pct"/>
          </w:tcPr>
          <w:p w:rsidR="0029082E" w:rsidRPr="000940B5" w:rsidRDefault="0029082E" w:rsidP="00462C42">
            <w:pPr>
              <w:jc w:val="center"/>
              <w:rPr>
                <w:sz w:val="16"/>
                <w:szCs w:val="16"/>
              </w:rPr>
            </w:pPr>
            <w:r>
              <w:rPr>
                <w:sz w:val="16"/>
                <w:szCs w:val="16"/>
              </w:rPr>
              <w:t>548</w:t>
            </w:r>
            <w:r w:rsidRPr="000940B5">
              <w:rPr>
                <w:sz w:val="16"/>
                <w:szCs w:val="16"/>
              </w:rPr>
              <w:t>,00</w:t>
            </w:r>
          </w:p>
        </w:tc>
        <w:tc>
          <w:tcPr>
            <w:tcW w:w="273" w:type="pct"/>
            <w:gridSpan w:val="2"/>
          </w:tcPr>
          <w:p w:rsidR="0029082E" w:rsidRPr="000940B5" w:rsidRDefault="0029082E" w:rsidP="00462C42">
            <w:pPr>
              <w:jc w:val="center"/>
              <w:rPr>
                <w:sz w:val="16"/>
                <w:szCs w:val="16"/>
              </w:rPr>
            </w:pPr>
            <w:r w:rsidRPr="000940B5">
              <w:rPr>
                <w:sz w:val="16"/>
                <w:szCs w:val="16"/>
              </w:rPr>
              <w:t>456,00</w:t>
            </w:r>
          </w:p>
        </w:tc>
        <w:tc>
          <w:tcPr>
            <w:tcW w:w="272" w:type="pct"/>
            <w:gridSpan w:val="2"/>
          </w:tcPr>
          <w:p w:rsidR="0029082E" w:rsidRPr="000940B5" w:rsidRDefault="0029082E" w:rsidP="00462C42">
            <w:r w:rsidRPr="000940B5">
              <w:rPr>
                <w:sz w:val="16"/>
                <w:szCs w:val="16"/>
              </w:rPr>
              <w:t>1382,00</w:t>
            </w:r>
          </w:p>
        </w:tc>
        <w:tc>
          <w:tcPr>
            <w:tcW w:w="273" w:type="pct"/>
          </w:tcPr>
          <w:p w:rsidR="0029082E" w:rsidRPr="000940B5" w:rsidRDefault="0029082E" w:rsidP="00462C42">
            <w:pPr>
              <w:jc w:val="center"/>
              <w:rPr>
                <w:sz w:val="16"/>
                <w:szCs w:val="16"/>
              </w:rPr>
            </w:pPr>
            <w:r w:rsidRPr="000940B5">
              <w:rPr>
                <w:sz w:val="16"/>
                <w:szCs w:val="16"/>
              </w:rPr>
              <w:t>715,00</w:t>
            </w:r>
          </w:p>
        </w:tc>
        <w:tc>
          <w:tcPr>
            <w:tcW w:w="272" w:type="pct"/>
            <w:gridSpan w:val="2"/>
          </w:tcPr>
          <w:p w:rsidR="0029082E" w:rsidRPr="000940B5" w:rsidRDefault="0029082E" w:rsidP="00462C42">
            <w:pPr>
              <w:jc w:val="center"/>
              <w:rPr>
                <w:sz w:val="16"/>
                <w:szCs w:val="16"/>
              </w:rPr>
            </w:pPr>
            <w:r w:rsidRPr="000940B5">
              <w:rPr>
                <w:sz w:val="16"/>
                <w:szCs w:val="16"/>
              </w:rPr>
              <w:t>267,00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163"/>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4.</w:t>
            </w:r>
          </w:p>
        </w:tc>
        <w:tc>
          <w:tcPr>
            <w:tcW w:w="710" w:type="pct"/>
            <w:gridSpan w:val="2"/>
            <w:vMerge w:val="restart"/>
          </w:tcPr>
          <w:p w:rsidR="0029082E" w:rsidRPr="0052549C" w:rsidRDefault="0029082E" w:rsidP="00C05A62">
            <w:pPr>
              <w:spacing w:before="20"/>
              <w:jc w:val="both"/>
              <w:rPr>
                <w:color w:val="000000"/>
                <w:sz w:val="16"/>
                <w:szCs w:val="16"/>
              </w:rPr>
            </w:pPr>
            <w:r w:rsidRPr="00B222D4">
              <w:rPr>
                <w:b/>
                <w:color w:val="000000"/>
                <w:sz w:val="16"/>
                <w:szCs w:val="16"/>
              </w:rPr>
              <w:t>Задача 4.</w:t>
            </w:r>
            <w:r w:rsidRPr="00445C6F">
              <w:rPr>
                <w:color w:val="000000"/>
                <w:sz w:val="16"/>
                <w:szCs w:val="16"/>
              </w:rPr>
              <w:t xml:space="preserve"> </w:t>
            </w:r>
            <w:r>
              <w:rPr>
                <w:color w:val="000000"/>
                <w:sz w:val="16"/>
                <w:szCs w:val="16"/>
              </w:rPr>
              <w:t>Обеспечение</w:t>
            </w:r>
            <w:r w:rsidRPr="0052549C">
              <w:rPr>
                <w:color w:val="000000"/>
                <w:sz w:val="16"/>
                <w:szCs w:val="16"/>
              </w:rPr>
              <w:t xml:space="preserve"> использовани</w:t>
            </w:r>
            <w:r>
              <w:rPr>
                <w:color w:val="000000"/>
                <w:sz w:val="16"/>
                <w:szCs w:val="16"/>
              </w:rPr>
              <w:t>я</w:t>
            </w:r>
            <w:r w:rsidRPr="0052549C">
              <w:rPr>
                <w:color w:val="000000"/>
                <w:sz w:val="16"/>
                <w:szCs w:val="16"/>
              </w:rPr>
              <w:t xml:space="preserve"> в деятельности ОМСУ муниципального образования Московской области региональных информационных систем</w:t>
            </w:r>
            <w:r>
              <w:rPr>
                <w:color w:val="000000"/>
                <w:sz w:val="16"/>
                <w:szCs w:val="16"/>
              </w:rPr>
              <w:t xml:space="preserve"> общего пользования</w:t>
            </w:r>
          </w:p>
        </w:tc>
        <w:tc>
          <w:tcPr>
            <w:tcW w:w="273" w:type="pct"/>
            <w:vMerge w:val="restart"/>
          </w:tcPr>
          <w:p w:rsidR="0029082E" w:rsidRPr="009F647A"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9F647A"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vAlign w:val="center"/>
          </w:tcPr>
          <w:p w:rsidR="0029082E" w:rsidRPr="00A0423C" w:rsidRDefault="0029082E" w:rsidP="00C05A62">
            <w:pPr>
              <w:jc w:val="center"/>
              <w:rPr>
                <w:bCs/>
                <w:color w:val="000000"/>
                <w:sz w:val="16"/>
                <w:szCs w:val="16"/>
              </w:rPr>
            </w:pPr>
            <w:r w:rsidRPr="00A0423C">
              <w:rPr>
                <w:bCs/>
                <w:color w:val="000000"/>
                <w:sz w:val="16"/>
                <w:szCs w:val="16"/>
              </w:rPr>
              <w:t>8,3</w:t>
            </w:r>
            <w:r>
              <w:rPr>
                <w:bCs/>
                <w:color w:val="000000"/>
                <w:sz w:val="16"/>
                <w:szCs w:val="16"/>
              </w:rPr>
              <w:t>0</w:t>
            </w:r>
          </w:p>
        </w:tc>
        <w:tc>
          <w:tcPr>
            <w:tcW w:w="318" w:type="pct"/>
            <w:gridSpan w:val="2"/>
          </w:tcPr>
          <w:p w:rsidR="0029082E" w:rsidRPr="000940B5" w:rsidRDefault="0029082E" w:rsidP="00C05A62">
            <w:pPr>
              <w:jc w:val="center"/>
              <w:rPr>
                <w:bCs/>
                <w:color w:val="000000"/>
                <w:sz w:val="16"/>
                <w:szCs w:val="16"/>
              </w:rPr>
            </w:pPr>
            <w:r w:rsidRPr="000940B5">
              <w:rPr>
                <w:bCs/>
                <w:color w:val="000000"/>
                <w:sz w:val="16"/>
                <w:szCs w:val="16"/>
              </w:rPr>
              <w:t>500,00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100,00</w:t>
            </w:r>
          </w:p>
        </w:tc>
        <w:tc>
          <w:tcPr>
            <w:tcW w:w="273"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100,00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455" w:type="pct"/>
            <w:gridSpan w:val="2"/>
            <w:vMerge w:val="restart"/>
          </w:tcPr>
          <w:p w:rsidR="0029082E" w:rsidRPr="009F647A" w:rsidRDefault="0029082E" w:rsidP="00C05A62">
            <w:pPr>
              <w:spacing w:before="20"/>
              <w:rPr>
                <w:color w:val="000000"/>
                <w:sz w:val="16"/>
                <w:szCs w:val="16"/>
              </w:rPr>
            </w:pPr>
          </w:p>
        </w:tc>
        <w:tc>
          <w:tcPr>
            <w:tcW w:w="863" w:type="pct"/>
            <w:gridSpan w:val="2"/>
            <w:vMerge w:val="restart"/>
          </w:tcPr>
          <w:p w:rsidR="0029082E" w:rsidRPr="009F647A" w:rsidRDefault="0029082E" w:rsidP="00C05A62">
            <w:pPr>
              <w:spacing w:before="20"/>
              <w:rPr>
                <w:color w:val="000000"/>
                <w:sz w:val="16"/>
                <w:szCs w:val="16"/>
              </w:rPr>
            </w:pPr>
          </w:p>
        </w:tc>
      </w:tr>
      <w:tr w:rsidR="0029082E" w:rsidRPr="00445C6F" w:rsidTr="00C05A62">
        <w:trPr>
          <w:trHeight w:val="349"/>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9F647A" w:rsidRDefault="0029082E" w:rsidP="00C05A62">
            <w:pPr>
              <w:spacing w:before="20"/>
              <w:jc w:val="center"/>
              <w:rPr>
                <w:color w:val="000000"/>
                <w:sz w:val="16"/>
                <w:szCs w:val="16"/>
              </w:rPr>
            </w:pPr>
          </w:p>
        </w:tc>
        <w:tc>
          <w:tcPr>
            <w:tcW w:w="546" w:type="pct"/>
          </w:tcPr>
          <w:p w:rsidR="0029082E" w:rsidRPr="009F647A"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A0423C" w:rsidRDefault="0029082E" w:rsidP="00C05A62">
            <w:pPr>
              <w:jc w:val="center"/>
              <w:rPr>
                <w:bCs/>
                <w:color w:val="000000"/>
                <w:sz w:val="16"/>
                <w:szCs w:val="16"/>
              </w:rPr>
            </w:pPr>
            <w:r w:rsidRPr="00A0423C">
              <w:rPr>
                <w:bCs/>
                <w:color w:val="000000"/>
                <w:sz w:val="16"/>
                <w:szCs w:val="16"/>
              </w:rPr>
              <w:t>8,3</w:t>
            </w:r>
            <w:r>
              <w:rPr>
                <w:bCs/>
                <w:color w:val="000000"/>
                <w:sz w:val="16"/>
                <w:szCs w:val="16"/>
              </w:rPr>
              <w:t>0</w:t>
            </w:r>
          </w:p>
        </w:tc>
        <w:tc>
          <w:tcPr>
            <w:tcW w:w="318" w:type="pct"/>
            <w:gridSpan w:val="2"/>
          </w:tcPr>
          <w:p w:rsidR="0029082E" w:rsidRPr="000940B5" w:rsidRDefault="0029082E" w:rsidP="00C05A62">
            <w:pPr>
              <w:jc w:val="center"/>
              <w:rPr>
                <w:bCs/>
                <w:color w:val="000000"/>
                <w:sz w:val="16"/>
                <w:szCs w:val="16"/>
              </w:rPr>
            </w:pPr>
            <w:r w:rsidRPr="000940B5">
              <w:rPr>
                <w:bCs/>
                <w:color w:val="000000"/>
                <w:sz w:val="16"/>
                <w:szCs w:val="16"/>
              </w:rPr>
              <w:t>500,00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100,00</w:t>
            </w:r>
          </w:p>
        </w:tc>
        <w:tc>
          <w:tcPr>
            <w:tcW w:w="273"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100,00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85"/>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4.1.</w:t>
            </w:r>
          </w:p>
        </w:tc>
        <w:tc>
          <w:tcPr>
            <w:tcW w:w="710" w:type="pct"/>
            <w:gridSpan w:val="2"/>
            <w:vMerge w:val="restart"/>
          </w:tcPr>
          <w:p w:rsidR="0029082E" w:rsidRPr="00B222D4" w:rsidRDefault="0029082E" w:rsidP="00C05A62">
            <w:pPr>
              <w:spacing w:before="20"/>
              <w:jc w:val="both"/>
              <w:rPr>
                <w:b/>
                <w:sz w:val="16"/>
                <w:szCs w:val="16"/>
                <w:lang w:eastAsia="en-US"/>
              </w:rPr>
            </w:pPr>
            <w:r w:rsidRPr="00B222D4">
              <w:rPr>
                <w:b/>
                <w:sz w:val="16"/>
                <w:szCs w:val="16"/>
                <w:lang w:eastAsia="en-US"/>
              </w:rPr>
              <w:t>Основное мероприятие 4.</w:t>
            </w:r>
          </w:p>
          <w:p w:rsidR="0029082E" w:rsidRPr="00445C6F" w:rsidRDefault="0029082E" w:rsidP="00C05A62">
            <w:pPr>
              <w:spacing w:before="20"/>
              <w:jc w:val="both"/>
              <w:rPr>
                <w:sz w:val="16"/>
                <w:szCs w:val="16"/>
                <w:lang w:eastAsia="en-US"/>
              </w:rPr>
            </w:pPr>
            <w:r w:rsidRPr="006A4EF1">
              <w:rPr>
                <w:sz w:val="16"/>
                <w:szCs w:val="16"/>
                <w:lang w:eastAsia="en-US"/>
              </w:rPr>
              <w:t>Обеспечение по</w:t>
            </w:r>
            <w:r>
              <w:rPr>
                <w:sz w:val="16"/>
                <w:szCs w:val="16"/>
                <w:lang w:eastAsia="en-US"/>
              </w:rPr>
              <w:t>д</w:t>
            </w:r>
            <w:r w:rsidRPr="006A4EF1">
              <w:rPr>
                <w:sz w:val="16"/>
                <w:szCs w:val="16"/>
                <w:lang w:eastAsia="en-US"/>
              </w:rPr>
              <w:t xml:space="preserve">ключения к региональным </w:t>
            </w:r>
            <w:r>
              <w:rPr>
                <w:sz w:val="16"/>
                <w:szCs w:val="16"/>
                <w:lang w:eastAsia="en-US"/>
              </w:rPr>
              <w:t xml:space="preserve">межведомственным </w:t>
            </w:r>
            <w:r w:rsidRPr="006A4EF1">
              <w:rPr>
                <w:sz w:val="16"/>
                <w:szCs w:val="16"/>
                <w:lang w:eastAsia="en-US"/>
              </w:rPr>
              <w:t>информационным системам и сопровождение пользователей ОМСУ муниципального образования 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9F647A"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vAlign w:val="center"/>
          </w:tcPr>
          <w:p w:rsidR="0029082E" w:rsidRPr="00A0423C" w:rsidRDefault="0029082E" w:rsidP="00C05A62">
            <w:pPr>
              <w:jc w:val="center"/>
              <w:rPr>
                <w:bCs/>
                <w:color w:val="000000"/>
                <w:sz w:val="16"/>
                <w:szCs w:val="16"/>
              </w:rPr>
            </w:pPr>
            <w:r w:rsidRPr="00A0423C">
              <w:rPr>
                <w:bCs/>
                <w:color w:val="000000"/>
                <w:sz w:val="16"/>
                <w:szCs w:val="16"/>
              </w:rPr>
              <w:t>8,3</w:t>
            </w:r>
            <w:r>
              <w:rPr>
                <w:bCs/>
                <w:color w:val="000000"/>
                <w:sz w:val="16"/>
                <w:szCs w:val="16"/>
              </w:rPr>
              <w:t>0</w:t>
            </w:r>
          </w:p>
        </w:tc>
        <w:tc>
          <w:tcPr>
            <w:tcW w:w="318" w:type="pct"/>
            <w:gridSpan w:val="2"/>
          </w:tcPr>
          <w:p w:rsidR="0029082E" w:rsidRPr="000940B5" w:rsidRDefault="0029082E" w:rsidP="00C05A62">
            <w:pPr>
              <w:jc w:val="center"/>
              <w:rPr>
                <w:bCs/>
                <w:color w:val="000000"/>
                <w:sz w:val="16"/>
                <w:szCs w:val="16"/>
              </w:rPr>
            </w:pPr>
            <w:r w:rsidRPr="000940B5">
              <w:rPr>
                <w:bCs/>
                <w:color w:val="000000"/>
                <w:sz w:val="16"/>
                <w:szCs w:val="16"/>
              </w:rPr>
              <w:t>500,00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100,00</w:t>
            </w:r>
          </w:p>
        </w:tc>
        <w:tc>
          <w:tcPr>
            <w:tcW w:w="273"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100,00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455" w:type="pct"/>
            <w:gridSpan w:val="2"/>
            <w:vMerge w:val="restart"/>
          </w:tcPr>
          <w:p w:rsidR="0029082E" w:rsidRPr="0052549C" w:rsidRDefault="0029082E" w:rsidP="00C05A62">
            <w:pPr>
              <w:spacing w:before="20"/>
              <w:rPr>
                <w:color w:val="000000"/>
                <w:sz w:val="16"/>
                <w:szCs w:val="16"/>
              </w:rPr>
            </w:pPr>
          </w:p>
        </w:tc>
        <w:tc>
          <w:tcPr>
            <w:tcW w:w="863" w:type="pct"/>
            <w:gridSpan w:val="2"/>
            <w:vMerge w:val="restart"/>
          </w:tcPr>
          <w:p w:rsidR="0029082E" w:rsidRPr="0052549C" w:rsidRDefault="0029082E" w:rsidP="00C05A62">
            <w:pPr>
              <w:spacing w:before="20"/>
              <w:rPr>
                <w:color w:val="000000"/>
                <w:sz w:val="16"/>
                <w:szCs w:val="16"/>
              </w:rPr>
            </w:pPr>
          </w:p>
        </w:tc>
      </w:tr>
      <w:tr w:rsidR="0029082E" w:rsidRPr="00445C6F" w:rsidTr="00C05A62">
        <w:trPr>
          <w:trHeight w:val="490"/>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Default="0029082E" w:rsidP="00C05A62">
            <w:pPr>
              <w:spacing w:before="20"/>
              <w:jc w:val="both"/>
              <w:rPr>
                <w:sz w:val="16"/>
                <w:szCs w:val="16"/>
                <w:lang w:eastAsia="en-US"/>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9F647A"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A0423C" w:rsidRDefault="0029082E" w:rsidP="00C05A62">
            <w:pPr>
              <w:jc w:val="center"/>
              <w:rPr>
                <w:bCs/>
                <w:color w:val="000000"/>
                <w:sz w:val="16"/>
                <w:szCs w:val="16"/>
              </w:rPr>
            </w:pPr>
            <w:r w:rsidRPr="00A0423C">
              <w:rPr>
                <w:bCs/>
                <w:color w:val="000000"/>
                <w:sz w:val="16"/>
                <w:szCs w:val="16"/>
              </w:rPr>
              <w:t>8,3</w:t>
            </w:r>
            <w:r>
              <w:rPr>
                <w:bCs/>
                <w:color w:val="000000"/>
                <w:sz w:val="16"/>
                <w:szCs w:val="16"/>
              </w:rPr>
              <w:t>0</w:t>
            </w:r>
          </w:p>
        </w:tc>
        <w:tc>
          <w:tcPr>
            <w:tcW w:w="318" w:type="pct"/>
            <w:gridSpan w:val="2"/>
          </w:tcPr>
          <w:p w:rsidR="0029082E" w:rsidRPr="000940B5" w:rsidRDefault="0029082E" w:rsidP="00C05A62">
            <w:pPr>
              <w:jc w:val="center"/>
              <w:rPr>
                <w:bCs/>
                <w:color w:val="000000"/>
                <w:sz w:val="16"/>
                <w:szCs w:val="16"/>
              </w:rPr>
            </w:pPr>
            <w:r w:rsidRPr="000940B5">
              <w:rPr>
                <w:bCs/>
                <w:color w:val="000000"/>
                <w:sz w:val="16"/>
                <w:szCs w:val="16"/>
              </w:rPr>
              <w:t>500,00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100,00</w:t>
            </w:r>
          </w:p>
        </w:tc>
        <w:tc>
          <w:tcPr>
            <w:tcW w:w="273"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100,00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100,00</w:t>
            </w:r>
          </w:p>
        </w:tc>
        <w:tc>
          <w:tcPr>
            <w:tcW w:w="455" w:type="pct"/>
            <w:gridSpan w:val="2"/>
            <w:vMerge/>
          </w:tcPr>
          <w:p w:rsidR="0029082E" w:rsidRPr="0052549C" w:rsidRDefault="0029082E" w:rsidP="00C05A62">
            <w:pPr>
              <w:spacing w:before="20"/>
              <w:rPr>
                <w:color w:val="000000"/>
                <w:sz w:val="16"/>
                <w:szCs w:val="16"/>
              </w:rPr>
            </w:pPr>
          </w:p>
        </w:tc>
        <w:tc>
          <w:tcPr>
            <w:tcW w:w="863" w:type="pct"/>
            <w:gridSpan w:val="2"/>
            <w:vMerge/>
          </w:tcPr>
          <w:p w:rsidR="0029082E" w:rsidRPr="0052549C" w:rsidRDefault="0029082E" w:rsidP="00C05A62">
            <w:pPr>
              <w:spacing w:before="20"/>
              <w:rPr>
                <w:color w:val="000000"/>
                <w:sz w:val="16"/>
                <w:szCs w:val="16"/>
              </w:rPr>
            </w:pPr>
          </w:p>
        </w:tc>
      </w:tr>
      <w:tr w:rsidR="0029082E" w:rsidRPr="00445C6F" w:rsidTr="00C05A62">
        <w:trPr>
          <w:trHeight w:val="115"/>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4.1.1</w:t>
            </w:r>
          </w:p>
        </w:tc>
        <w:tc>
          <w:tcPr>
            <w:tcW w:w="710" w:type="pct"/>
            <w:gridSpan w:val="2"/>
            <w:vMerge w:val="restart"/>
          </w:tcPr>
          <w:p w:rsidR="0029082E" w:rsidRPr="00730D61" w:rsidRDefault="0029082E" w:rsidP="00C05A62">
            <w:pPr>
              <w:spacing w:before="20"/>
              <w:jc w:val="both"/>
              <w:rPr>
                <w:sz w:val="16"/>
                <w:szCs w:val="16"/>
                <w:lang w:eastAsia="en-US"/>
              </w:rPr>
            </w:pPr>
            <w:r w:rsidRPr="00445C6F">
              <w:rPr>
                <w:color w:val="000000"/>
                <w:sz w:val="16"/>
                <w:szCs w:val="16"/>
              </w:rPr>
              <w:t xml:space="preserve">Внедрение и сопровождение </w:t>
            </w:r>
            <w:r>
              <w:rPr>
                <w:color w:val="000000"/>
                <w:sz w:val="16"/>
                <w:szCs w:val="16"/>
              </w:rPr>
              <w:t xml:space="preserve">информационных систем поддержки обеспечивающих функций и контроля результативности деятельности </w:t>
            </w:r>
            <w:r w:rsidRPr="0052549C">
              <w:rPr>
                <w:color w:val="000000"/>
                <w:sz w:val="16"/>
                <w:szCs w:val="16"/>
              </w:rPr>
              <w:t>ОМСУ муниципального образования 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9F647A">
              <w:rPr>
                <w:color w:val="000000"/>
                <w:sz w:val="16"/>
                <w:szCs w:val="16"/>
              </w:rPr>
              <w:t>Итого, в том числе:</w:t>
            </w:r>
          </w:p>
        </w:tc>
        <w:tc>
          <w:tcPr>
            <w:tcW w:w="273" w:type="pct"/>
            <w:vAlign w:val="center"/>
          </w:tcPr>
          <w:p w:rsidR="0029082E" w:rsidRPr="00A0423C" w:rsidRDefault="0029082E" w:rsidP="00C05A62">
            <w:pPr>
              <w:jc w:val="center"/>
              <w:rPr>
                <w:bCs/>
                <w:color w:val="000000"/>
                <w:sz w:val="16"/>
                <w:szCs w:val="16"/>
              </w:rPr>
            </w:pPr>
            <w:r w:rsidRPr="00A0423C">
              <w:rPr>
                <w:bCs/>
                <w:color w:val="000000"/>
                <w:sz w:val="16"/>
                <w:szCs w:val="16"/>
              </w:rPr>
              <w:t>8,3</w:t>
            </w:r>
            <w:r>
              <w:rPr>
                <w:bCs/>
                <w:color w:val="000000"/>
                <w:sz w:val="16"/>
                <w:szCs w:val="16"/>
              </w:rPr>
              <w:t>0</w:t>
            </w:r>
          </w:p>
        </w:tc>
        <w:tc>
          <w:tcPr>
            <w:tcW w:w="318" w:type="pct"/>
            <w:gridSpan w:val="2"/>
          </w:tcPr>
          <w:p w:rsidR="0029082E" w:rsidRPr="000940B5" w:rsidRDefault="0029082E" w:rsidP="00C05A62">
            <w:pPr>
              <w:jc w:val="center"/>
              <w:rPr>
                <w:bCs/>
                <w:color w:val="000000"/>
                <w:sz w:val="16"/>
                <w:szCs w:val="16"/>
              </w:rPr>
            </w:pPr>
            <w:r w:rsidRPr="000940B5">
              <w:rPr>
                <w:bCs/>
                <w:color w:val="000000"/>
                <w:sz w:val="16"/>
                <w:szCs w:val="16"/>
              </w:rPr>
              <w:t>0,00</w:t>
            </w:r>
          </w:p>
        </w:tc>
        <w:tc>
          <w:tcPr>
            <w:tcW w:w="273" w:type="pct"/>
            <w:vAlign w:val="center"/>
          </w:tcPr>
          <w:p w:rsidR="0029082E" w:rsidRPr="000940B5" w:rsidRDefault="0029082E" w:rsidP="00C05A62">
            <w:pPr>
              <w:jc w:val="center"/>
              <w:rPr>
                <w:bCs/>
                <w:color w:val="000000"/>
                <w:sz w:val="16"/>
                <w:szCs w:val="16"/>
              </w:rPr>
            </w:pPr>
            <w:r w:rsidRPr="000940B5">
              <w:rPr>
                <w:bCs/>
                <w:color w:val="000000"/>
                <w:sz w:val="16"/>
                <w:szCs w:val="16"/>
              </w:rPr>
              <w:t>0,00</w:t>
            </w:r>
          </w:p>
        </w:tc>
        <w:tc>
          <w:tcPr>
            <w:tcW w:w="273" w:type="pct"/>
            <w:gridSpan w:val="2"/>
            <w:vAlign w:val="center"/>
          </w:tcPr>
          <w:p w:rsidR="0029082E" w:rsidRPr="000940B5" w:rsidRDefault="0029082E" w:rsidP="00C05A62">
            <w:pPr>
              <w:jc w:val="center"/>
              <w:rPr>
                <w:bCs/>
                <w:color w:val="000000"/>
                <w:sz w:val="16"/>
                <w:szCs w:val="16"/>
              </w:rPr>
            </w:pPr>
            <w:r w:rsidRPr="000940B5">
              <w:rPr>
                <w:bCs/>
                <w:color w:val="000000"/>
                <w:sz w:val="16"/>
                <w:szCs w:val="16"/>
              </w:rPr>
              <w:t>0,00</w:t>
            </w:r>
          </w:p>
        </w:tc>
        <w:tc>
          <w:tcPr>
            <w:tcW w:w="272" w:type="pct"/>
            <w:gridSpan w:val="2"/>
            <w:vAlign w:val="center"/>
          </w:tcPr>
          <w:p w:rsidR="0029082E" w:rsidRPr="000940B5" w:rsidRDefault="0029082E" w:rsidP="00C05A62">
            <w:pPr>
              <w:jc w:val="center"/>
              <w:rPr>
                <w:bCs/>
                <w:color w:val="000000"/>
                <w:sz w:val="16"/>
                <w:szCs w:val="16"/>
              </w:rPr>
            </w:pPr>
            <w:r w:rsidRPr="000940B5">
              <w:rPr>
                <w:bCs/>
                <w:color w:val="000000"/>
                <w:sz w:val="16"/>
                <w:szCs w:val="16"/>
              </w:rPr>
              <w:t>0,00</w:t>
            </w:r>
          </w:p>
        </w:tc>
        <w:tc>
          <w:tcPr>
            <w:tcW w:w="273" w:type="pct"/>
            <w:vAlign w:val="center"/>
          </w:tcPr>
          <w:p w:rsidR="0029082E" w:rsidRPr="000940B5" w:rsidRDefault="0029082E" w:rsidP="00C05A62">
            <w:pPr>
              <w:jc w:val="center"/>
              <w:rPr>
                <w:bCs/>
                <w:color w:val="000000"/>
                <w:sz w:val="16"/>
                <w:szCs w:val="16"/>
              </w:rPr>
            </w:pPr>
            <w:r w:rsidRPr="000940B5">
              <w:rPr>
                <w:bCs/>
                <w:color w:val="000000"/>
                <w:sz w:val="16"/>
                <w:szCs w:val="16"/>
              </w:rPr>
              <w:t>0,00</w:t>
            </w:r>
          </w:p>
        </w:tc>
        <w:tc>
          <w:tcPr>
            <w:tcW w:w="272" w:type="pct"/>
            <w:gridSpan w:val="2"/>
            <w:vAlign w:val="center"/>
          </w:tcPr>
          <w:p w:rsidR="0029082E" w:rsidRPr="000940B5" w:rsidRDefault="0029082E" w:rsidP="00C05A62">
            <w:pPr>
              <w:jc w:val="center"/>
              <w:rPr>
                <w:bCs/>
                <w:color w:val="000000"/>
                <w:sz w:val="16"/>
                <w:szCs w:val="16"/>
              </w:rPr>
            </w:pPr>
            <w:r w:rsidRPr="000940B5">
              <w:rPr>
                <w:bCs/>
                <w:color w:val="000000"/>
                <w:sz w:val="16"/>
                <w:szCs w:val="16"/>
              </w:rPr>
              <w:t>0,00</w:t>
            </w:r>
          </w:p>
        </w:tc>
        <w:tc>
          <w:tcPr>
            <w:tcW w:w="455" w:type="pct"/>
            <w:gridSpan w:val="2"/>
            <w:vMerge w:val="restart"/>
          </w:tcPr>
          <w:p w:rsidR="0029082E" w:rsidRPr="00A2755D" w:rsidRDefault="0029082E" w:rsidP="00C05A62">
            <w:pPr>
              <w:spacing w:before="20"/>
              <w:rPr>
                <w:sz w:val="16"/>
                <w:szCs w:val="16"/>
                <w:lang w:eastAsia="en-US"/>
              </w:rPr>
            </w:pPr>
            <w:r w:rsidRPr="00A2755D">
              <w:rPr>
                <w:sz w:val="16"/>
                <w:szCs w:val="16"/>
                <w:lang w:eastAsia="en-US"/>
              </w:rPr>
              <w:t>Администрация ЗАТО городской округ Молодежный Московской области</w:t>
            </w:r>
          </w:p>
        </w:tc>
        <w:tc>
          <w:tcPr>
            <w:tcW w:w="863" w:type="pct"/>
            <w:gridSpan w:val="2"/>
            <w:vMerge w:val="restart"/>
          </w:tcPr>
          <w:p w:rsidR="0029082E" w:rsidRPr="00E41143" w:rsidRDefault="0029082E" w:rsidP="00C05A62">
            <w:pPr>
              <w:spacing w:before="20"/>
              <w:rPr>
                <w:color w:val="000000"/>
                <w:sz w:val="16"/>
                <w:szCs w:val="16"/>
              </w:rPr>
            </w:pPr>
            <w:r w:rsidRPr="00E41143">
              <w:rPr>
                <w:color w:val="000000"/>
                <w:sz w:val="16"/>
                <w:szCs w:val="16"/>
              </w:rPr>
              <w:t>Доля документов служебной переписки ОМСУ муниципального образования Московской области и их подведомственных учреждений с</w:t>
            </w:r>
            <w:r>
              <w:rPr>
                <w:color w:val="000000"/>
                <w:sz w:val="16"/>
                <w:szCs w:val="16"/>
              </w:rPr>
              <w:t xml:space="preserve"> </w:t>
            </w:r>
            <w:r w:rsidRPr="00E41143">
              <w:rPr>
                <w:color w:val="000000"/>
                <w:sz w:val="16"/>
                <w:szCs w:val="16"/>
              </w:rPr>
              <w:t>ЦИОГВ и ГО Московской области, подведомственными ЦИОГВ и ГО Московской области организациями и учреждениями, не</w:t>
            </w:r>
            <w:r>
              <w:rPr>
                <w:color w:val="000000"/>
                <w:sz w:val="16"/>
                <w:szCs w:val="16"/>
              </w:rPr>
              <w:t xml:space="preserve"> </w:t>
            </w:r>
            <w:r w:rsidRPr="00E41143">
              <w:rPr>
                <w:color w:val="000000"/>
                <w:sz w:val="16"/>
                <w:szCs w:val="16"/>
              </w:rPr>
              <w:t>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r>
              <w:rPr>
                <w:color w:val="000000"/>
                <w:sz w:val="16"/>
                <w:szCs w:val="16"/>
              </w:rPr>
              <w:t xml:space="preserve"> 100%</w:t>
            </w:r>
          </w:p>
        </w:tc>
      </w:tr>
      <w:tr w:rsidR="0029082E" w:rsidRPr="00445C6F" w:rsidTr="00C05A62">
        <w:trPr>
          <w:trHeight w:val="115"/>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730D61" w:rsidRDefault="0029082E" w:rsidP="00C05A62">
            <w:pPr>
              <w:spacing w:before="20"/>
              <w:jc w:val="both"/>
              <w:rPr>
                <w:sz w:val="16"/>
                <w:szCs w:val="16"/>
                <w:lang w:eastAsia="en-US"/>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A0423C" w:rsidRDefault="0029082E" w:rsidP="00C05A62">
            <w:pPr>
              <w:jc w:val="center"/>
              <w:rPr>
                <w:bCs/>
                <w:color w:val="000000"/>
                <w:sz w:val="16"/>
                <w:szCs w:val="16"/>
              </w:rPr>
            </w:pPr>
            <w:r w:rsidRPr="00A0423C">
              <w:rPr>
                <w:bCs/>
                <w:color w:val="000000"/>
                <w:sz w:val="16"/>
                <w:szCs w:val="16"/>
              </w:rPr>
              <w:t>8,3</w:t>
            </w:r>
            <w:r>
              <w:rPr>
                <w:bCs/>
                <w:color w:val="000000"/>
                <w:sz w:val="16"/>
                <w:szCs w:val="16"/>
              </w:rPr>
              <w:t>0</w:t>
            </w:r>
          </w:p>
        </w:tc>
        <w:tc>
          <w:tcPr>
            <w:tcW w:w="318" w:type="pct"/>
            <w:gridSpan w:val="2"/>
          </w:tcPr>
          <w:p w:rsidR="0029082E" w:rsidRPr="000940B5" w:rsidRDefault="0029082E" w:rsidP="00C05A62">
            <w:pPr>
              <w:jc w:val="center"/>
              <w:rPr>
                <w:bCs/>
                <w:color w:val="000000"/>
                <w:sz w:val="16"/>
                <w:szCs w:val="16"/>
              </w:rPr>
            </w:pPr>
            <w:r w:rsidRPr="000940B5">
              <w:rPr>
                <w:bCs/>
                <w:color w:val="000000"/>
                <w:sz w:val="16"/>
                <w:szCs w:val="16"/>
              </w:rPr>
              <w:t>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0,00</w:t>
            </w:r>
          </w:p>
        </w:tc>
        <w:tc>
          <w:tcPr>
            <w:tcW w:w="273" w:type="pct"/>
            <w:gridSpan w:val="2"/>
          </w:tcPr>
          <w:p w:rsidR="0029082E" w:rsidRPr="000940B5" w:rsidRDefault="0029082E" w:rsidP="00C05A62">
            <w:pPr>
              <w:jc w:val="center"/>
              <w:rPr>
                <w:bCs/>
                <w:color w:val="000000"/>
                <w:sz w:val="16"/>
                <w:szCs w:val="16"/>
              </w:rPr>
            </w:pPr>
            <w:r w:rsidRPr="000940B5">
              <w:rPr>
                <w:bCs/>
                <w:color w:val="000000"/>
                <w:sz w:val="16"/>
                <w:szCs w:val="16"/>
              </w:rPr>
              <w:t>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0,00</w:t>
            </w:r>
          </w:p>
        </w:tc>
        <w:tc>
          <w:tcPr>
            <w:tcW w:w="273" w:type="pct"/>
          </w:tcPr>
          <w:p w:rsidR="0029082E" w:rsidRPr="000940B5" w:rsidRDefault="0029082E" w:rsidP="00C05A62">
            <w:pPr>
              <w:jc w:val="center"/>
              <w:rPr>
                <w:bCs/>
                <w:color w:val="000000"/>
                <w:sz w:val="16"/>
                <w:szCs w:val="16"/>
              </w:rPr>
            </w:pPr>
            <w:r w:rsidRPr="000940B5">
              <w:rPr>
                <w:bCs/>
                <w:color w:val="000000"/>
                <w:sz w:val="16"/>
                <w:szCs w:val="16"/>
              </w:rPr>
              <w:t>0,00</w:t>
            </w:r>
          </w:p>
        </w:tc>
        <w:tc>
          <w:tcPr>
            <w:tcW w:w="272" w:type="pct"/>
            <w:gridSpan w:val="2"/>
          </w:tcPr>
          <w:p w:rsidR="0029082E" w:rsidRPr="000940B5" w:rsidRDefault="0029082E" w:rsidP="00C05A62">
            <w:pPr>
              <w:jc w:val="center"/>
              <w:rPr>
                <w:bCs/>
                <w:color w:val="000000"/>
                <w:sz w:val="16"/>
                <w:szCs w:val="16"/>
              </w:rPr>
            </w:pPr>
            <w:r w:rsidRPr="000940B5">
              <w:rPr>
                <w:bCs/>
                <w:color w:val="000000"/>
                <w:sz w:val="16"/>
                <w:szCs w:val="16"/>
              </w:rPr>
              <w:t>0,00</w:t>
            </w:r>
          </w:p>
        </w:tc>
        <w:tc>
          <w:tcPr>
            <w:tcW w:w="455" w:type="pct"/>
            <w:gridSpan w:val="2"/>
            <w:vMerge/>
          </w:tcPr>
          <w:p w:rsidR="0029082E" w:rsidRPr="0052549C" w:rsidRDefault="0029082E" w:rsidP="00C05A62">
            <w:pPr>
              <w:spacing w:before="20"/>
              <w:rPr>
                <w:color w:val="000000"/>
                <w:sz w:val="16"/>
                <w:szCs w:val="16"/>
              </w:rPr>
            </w:pPr>
          </w:p>
        </w:tc>
        <w:tc>
          <w:tcPr>
            <w:tcW w:w="863" w:type="pct"/>
            <w:gridSpan w:val="2"/>
            <w:vMerge/>
          </w:tcPr>
          <w:p w:rsidR="0029082E" w:rsidRPr="0052549C" w:rsidRDefault="0029082E" w:rsidP="00C05A62">
            <w:pPr>
              <w:spacing w:before="20"/>
              <w:rPr>
                <w:color w:val="000000"/>
                <w:sz w:val="16"/>
                <w:szCs w:val="16"/>
              </w:rPr>
            </w:pPr>
          </w:p>
        </w:tc>
      </w:tr>
      <w:tr w:rsidR="0029082E" w:rsidRPr="00445C6F" w:rsidTr="00C05A62">
        <w:trPr>
          <w:trHeight w:val="115"/>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4.1.2</w:t>
            </w:r>
          </w:p>
        </w:tc>
        <w:tc>
          <w:tcPr>
            <w:tcW w:w="710" w:type="pct"/>
            <w:gridSpan w:val="2"/>
            <w:vMerge w:val="restart"/>
          </w:tcPr>
          <w:p w:rsidR="0029082E" w:rsidRPr="00445C6F" w:rsidRDefault="0029082E" w:rsidP="00C05A62">
            <w:pPr>
              <w:spacing w:before="20"/>
              <w:jc w:val="both"/>
              <w:rPr>
                <w:sz w:val="16"/>
                <w:szCs w:val="16"/>
                <w:lang w:eastAsia="en-US"/>
              </w:rPr>
            </w:pPr>
            <w:r w:rsidRPr="00445C6F">
              <w:rPr>
                <w:color w:val="000000"/>
                <w:sz w:val="16"/>
                <w:szCs w:val="16"/>
              </w:rPr>
              <w:t xml:space="preserve">Внедрение и сопровождение </w:t>
            </w:r>
            <w:r>
              <w:rPr>
                <w:color w:val="000000"/>
                <w:sz w:val="16"/>
                <w:szCs w:val="16"/>
              </w:rPr>
              <w:t xml:space="preserve">информационных систем поддержки оказания государственных и муниципальных услуг и контрольно-надзорной деятельности в </w:t>
            </w:r>
            <w:r w:rsidRPr="00730D61">
              <w:rPr>
                <w:sz w:val="16"/>
                <w:szCs w:val="16"/>
                <w:lang w:eastAsia="en-US"/>
              </w:rPr>
              <w:t>ОМСУ муниципального образования 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9F647A"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0,00</w:t>
            </w:r>
          </w:p>
        </w:tc>
        <w:tc>
          <w:tcPr>
            <w:tcW w:w="318"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250,00</w:t>
            </w:r>
          </w:p>
        </w:tc>
        <w:tc>
          <w:tcPr>
            <w:tcW w:w="273" w:type="pct"/>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3"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2"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3" w:type="pct"/>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2"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455" w:type="pct"/>
            <w:gridSpan w:val="2"/>
            <w:vMerge w:val="restart"/>
          </w:tcPr>
          <w:p w:rsidR="0029082E" w:rsidRPr="0052549C" w:rsidRDefault="0029082E" w:rsidP="00C05A62">
            <w:pPr>
              <w:spacing w:before="20"/>
              <w:rPr>
                <w:color w:val="000000"/>
                <w:sz w:val="16"/>
                <w:szCs w:val="16"/>
              </w:rPr>
            </w:pPr>
          </w:p>
        </w:tc>
        <w:tc>
          <w:tcPr>
            <w:tcW w:w="863" w:type="pct"/>
            <w:gridSpan w:val="2"/>
            <w:vMerge w:val="restart"/>
          </w:tcPr>
          <w:p w:rsidR="0029082E" w:rsidRPr="00E41143" w:rsidRDefault="0029082E" w:rsidP="00C05A62">
            <w:pPr>
              <w:spacing w:before="20"/>
              <w:rPr>
                <w:color w:val="000000"/>
                <w:sz w:val="16"/>
                <w:szCs w:val="16"/>
              </w:rPr>
            </w:pPr>
            <w:r w:rsidRPr="00E41143">
              <w:rPr>
                <w:sz w:val="16"/>
                <w:szCs w:val="16"/>
              </w:rPr>
              <w:t>Увеличение доли граждан, использующих механизм получения государственных и муниципальных услуг в электронной форме</w:t>
            </w:r>
            <w:r>
              <w:rPr>
                <w:sz w:val="16"/>
                <w:szCs w:val="16"/>
              </w:rPr>
              <w:t xml:space="preserve"> 80%</w:t>
            </w:r>
          </w:p>
        </w:tc>
      </w:tr>
      <w:tr w:rsidR="0029082E" w:rsidRPr="00445C6F" w:rsidTr="00C05A62">
        <w:trPr>
          <w:trHeight w:val="115"/>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63759A" w:rsidRDefault="0029082E" w:rsidP="00C05A62">
            <w:pPr>
              <w:spacing w:before="20"/>
              <w:jc w:val="both"/>
              <w:rPr>
                <w:sz w:val="16"/>
                <w:szCs w:val="16"/>
                <w:lang w:eastAsia="en-US"/>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9F647A"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0,00</w:t>
            </w:r>
          </w:p>
        </w:tc>
        <w:tc>
          <w:tcPr>
            <w:tcW w:w="318"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250,00</w:t>
            </w:r>
          </w:p>
        </w:tc>
        <w:tc>
          <w:tcPr>
            <w:tcW w:w="273" w:type="pct"/>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3"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2"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3" w:type="pct"/>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2"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455" w:type="pct"/>
            <w:gridSpan w:val="2"/>
            <w:vMerge/>
          </w:tcPr>
          <w:p w:rsidR="0029082E" w:rsidRPr="0052549C" w:rsidRDefault="0029082E" w:rsidP="00C05A62">
            <w:pPr>
              <w:spacing w:before="20"/>
              <w:rPr>
                <w:color w:val="000000"/>
                <w:sz w:val="16"/>
                <w:szCs w:val="16"/>
              </w:rPr>
            </w:pPr>
          </w:p>
        </w:tc>
        <w:tc>
          <w:tcPr>
            <w:tcW w:w="863" w:type="pct"/>
            <w:gridSpan w:val="2"/>
            <w:vMerge/>
          </w:tcPr>
          <w:p w:rsidR="0029082E" w:rsidRPr="0052549C" w:rsidRDefault="0029082E" w:rsidP="00C05A62">
            <w:pPr>
              <w:spacing w:before="20"/>
              <w:rPr>
                <w:color w:val="000000"/>
                <w:sz w:val="16"/>
                <w:szCs w:val="16"/>
              </w:rPr>
            </w:pPr>
          </w:p>
        </w:tc>
      </w:tr>
      <w:tr w:rsidR="0029082E" w:rsidRPr="00445C6F" w:rsidTr="00C05A62">
        <w:trPr>
          <w:trHeight w:val="115"/>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4.1.3</w:t>
            </w:r>
          </w:p>
        </w:tc>
        <w:tc>
          <w:tcPr>
            <w:tcW w:w="710" w:type="pct"/>
            <w:gridSpan w:val="2"/>
            <w:vMerge w:val="restart"/>
          </w:tcPr>
          <w:p w:rsidR="0029082E" w:rsidRPr="0063759A" w:rsidRDefault="0029082E" w:rsidP="00C05A62">
            <w:pPr>
              <w:spacing w:before="20"/>
              <w:jc w:val="both"/>
              <w:rPr>
                <w:sz w:val="16"/>
                <w:szCs w:val="16"/>
                <w:lang w:eastAsia="en-US"/>
              </w:rPr>
            </w:pPr>
            <w:r w:rsidRPr="00C11326">
              <w:rPr>
                <w:color w:val="000000"/>
                <w:sz w:val="16"/>
                <w:szCs w:val="16"/>
              </w:rPr>
              <w:t>Развитие и сопровождение муниципальных информационных систем обеспечения деятельности ОМСУ муниципального образования 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9F647A"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0,00</w:t>
            </w:r>
          </w:p>
        </w:tc>
        <w:tc>
          <w:tcPr>
            <w:tcW w:w="318"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250,00</w:t>
            </w:r>
          </w:p>
        </w:tc>
        <w:tc>
          <w:tcPr>
            <w:tcW w:w="273" w:type="pct"/>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3"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2"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3" w:type="pct"/>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2"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455" w:type="pct"/>
            <w:gridSpan w:val="2"/>
            <w:vMerge w:val="restart"/>
          </w:tcPr>
          <w:p w:rsidR="0029082E" w:rsidRPr="0052549C" w:rsidRDefault="0029082E" w:rsidP="00C05A62">
            <w:pPr>
              <w:spacing w:before="20"/>
              <w:rPr>
                <w:color w:val="000000"/>
                <w:sz w:val="16"/>
                <w:szCs w:val="16"/>
              </w:rPr>
            </w:pPr>
          </w:p>
        </w:tc>
        <w:tc>
          <w:tcPr>
            <w:tcW w:w="863" w:type="pct"/>
            <w:gridSpan w:val="2"/>
            <w:vMerge w:val="restart"/>
          </w:tcPr>
          <w:p w:rsidR="0029082E" w:rsidRPr="0052549C" w:rsidRDefault="0029082E" w:rsidP="00C05A62">
            <w:pPr>
              <w:spacing w:before="20"/>
              <w:rPr>
                <w:color w:val="000000"/>
                <w:sz w:val="16"/>
                <w:szCs w:val="16"/>
              </w:rPr>
            </w:pPr>
          </w:p>
        </w:tc>
      </w:tr>
      <w:tr w:rsidR="0029082E" w:rsidRPr="00445C6F" w:rsidTr="00C05A62">
        <w:trPr>
          <w:trHeight w:val="115"/>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63759A" w:rsidRDefault="0029082E" w:rsidP="00C05A62">
            <w:pPr>
              <w:spacing w:before="20"/>
              <w:jc w:val="both"/>
              <w:rPr>
                <w:sz w:val="16"/>
                <w:szCs w:val="16"/>
                <w:lang w:eastAsia="en-US"/>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9F647A"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0,00</w:t>
            </w:r>
          </w:p>
        </w:tc>
        <w:tc>
          <w:tcPr>
            <w:tcW w:w="318"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250,00</w:t>
            </w:r>
          </w:p>
        </w:tc>
        <w:tc>
          <w:tcPr>
            <w:tcW w:w="273" w:type="pct"/>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3"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2"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3" w:type="pct"/>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272" w:type="pct"/>
            <w:gridSpan w:val="2"/>
          </w:tcPr>
          <w:p w:rsidR="0029082E" w:rsidRPr="000940B5" w:rsidRDefault="0029082E" w:rsidP="00C05A62">
            <w:pPr>
              <w:spacing w:before="20"/>
              <w:ind w:left="-57" w:right="-57"/>
              <w:jc w:val="center"/>
              <w:rPr>
                <w:color w:val="000000"/>
                <w:sz w:val="16"/>
                <w:szCs w:val="16"/>
              </w:rPr>
            </w:pPr>
            <w:r w:rsidRPr="000940B5">
              <w:rPr>
                <w:color w:val="000000"/>
                <w:sz w:val="16"/>
                <w:szCs w:val="16"/>
              </w:rPr>
              <w:t>50,00</w:t>
            </w:r>
          </w:p>
        </w:tc>
        <w:tc>
          <w:tcPr>
            <w:tcW w:w="455" w:type="pct"/>
            <w:gridSpan w:val="2"/>
            <w:vMerge/>
          </w:tcPr>
          <w:p w:rsidR="0029082E" w:rsidRPr="0052549C" w:rsidRDefault="0029082E" w:rsidP="00C05A62">
            <w:pPr>
              <w:spacing w:before="20"/>
              <w:rPr>
                <w:color w:val="000000"/>
                <w:sz w:val="16"/>
                <w:szCs w:val="16"/>
              </w:rPr>
            </w:pPr>
          </w:p>
        </w:tc>
        <w:tc>
          <w:tcPr>
            <w:tcW w:w="863" w:type="pct"/>
            <w:gridSpan w:val="2"/>
            <w:vMerge/>
          </w:tcPr>
          <w:p w:rsidR="0029082E" w:rsidRPr="0052549C" w:rsidRDefault="0029082E" w:rsidP="00C05A62">
            <w:pPr>
              <w:spacing w:before="20"/>
              <w:rPr>
                <w:color w:val="000000"/>
                <w:sz w:val="16"/>
                <w:szCs w:val="16"/>
              </w:rPr>
            </w:pPr>
          </w:p>
        </w:tc>
      </w:tr>
      <w:tr w:rsidR="0029082E" w:rsidRPr="00445C6F" w:rsidTr="00C05A62">
        <w:trPr>
          <w:trHeight w:val="169"/>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5.</w:t>
            </w:r>
          </w:p>
        </w:tc>
        <w:tc>
          <w:tcPr>
            <w:tcW w:w="710" w:type="pct"/>
            <w:gridSpan w:val="2"/>
            <w:vMerge w:val="restart"/>
          </w:tcPr>
          <w:p w:rsidR="0029082E" w:rsidRPr="0052549C" w:rsidRDefault="0029082E" w:rsidP="00C05A62">
            <w:pPr>
              <w:spacing w:before="20"/>
              <w:jc w:val="both"/>
              <w:rPr>
                <w:color w:val="000000"/>
                <w:sz w:val="16"/>
                <w:szCs w:val="16"/>
              </w:rPr>
            </w:pPr>
            <w:r w:rsidRPr="00B222D4">
              <w:rPr>
                <w:b/>
                <w:color w:val="000000"/>
                <w:sz w:val="16"/>
                <w:szCs w:val="16"/>
              </w:rPr>
              <w:t>Задача 5.</w:t>
            </w:r>
            <w:r w:rsidRPr="00445C6F">
              <w:rPr>
                <w:color w:val="000000"/>
                <w:sz w:val="16"/>
                <w:szCs w:val="16"/>
              </w:rPr>
              <w:t xml:space="preserve"> </w:t>
            </w:r>
            <w:r w:rsidRPr="00943E5D">
              <w:rPr>
                <w:color w:val="000000"/>
                <w:sz w:val="16"/>
                <w:szCs w:val="16"/>
              </w:rPr>
              <w:t>Повышение уровня использования информационных технологий в сфере образования Московской области</w:t>
            </w:r>
          </w:p>
        </w:tc>
        <w:tc>
          <w:tcPr>
            <w:tcW w:w="273" w:type="pct"/>
            <w:vMerge w:val="restart"/>
          </w:tcPr>
          <w:p w:rsidR="0029082E" w:rsidRPr="009F647A"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9F647A"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Pr="003452AD" w:rsidRDefault="0029082E" w:rsidP="00C05A62">
            <w:pPr>
              <w:jc w:val="center"/>
              <w:rPr>
                <w:sz w:val="16"/>
                <w:szCs w:val="16"/>
              </w:rPr>
            </w:pPr>
            <w:r w:rsidRPr="003452AD">
              <w:rPr>
                <w:sz w:val="16"/>
                <w:szCs w:val="16"/>
              </w:rPr>
              <w:t>86,20</w:t>
            </w:r>
          </w:p>
        </w:tc>
        <w:tc>
          <w:tcPr>
            <w:tcW w:w="318" w:type="pct"/>
            <w:gridSpan w:val="2"/>
          </w:tcPr>
          <w:p w:rsidR="0029082E" w:rsidRPr="000940B5" w:rsidRDefault="0029082E" w:rsidP="00C05A62">
            <w:pPr>
              <w:pStyle w:val="ConsPlusNormal"/>
              <w:ind w:firstLine="0"/>
              <w:jc w:val="center"/>
              <w:rPr>
                <w:rFonts w:ascii="Times New Roman" w:hAnsi="Times New Roman" w:cs="Times New Roman"/>
                <w:sz w:val="16"/>
                <w:szCs w:val="16"/>
              </w:rPr>
            </w:pPr>
            <w:r w:rsidRPr="000940B5">
              <w:rPr>
                <w:rFonts w:ascii="Times New Roman" w:hAnsi="Times New Roman" w:cs="Times New Roman"/>
                <w:sz w:val="16"/>
                <w:szCs w:val="16"/>
              </w:rPr>
              <w:t>120,00</w:t>
            </w:r>
          </w:p>
        </w:tc>
        <w:tc>
          <w:tcPr>
            <w:tcW w:w="273" w:type="pct"/>
          </w:tcPr>
          <w:p w:rsidR="0029082E" w:rsidRPr="000940B5" w:rsidRDefault="0029082E" w:rsidP="00C05A62">
            <w:pPr>
              <w:jc w:val="center"/>
              <w:rPr>
                <w:sz w:val="16"/>
                <w:szCs w:val="16"/>
              </w:rPr>
            </w:pPr>
            <w:r w:rsidRPr="000940B5">
              <w:rPr>
                <w:sz w:val="16"/>
                <w:szCs w:val="16"/>
              </w:rPr>
              <w:t>24,00</w:t>
            </w:r>
          </w:p>
        </w:tc>
        <w:tc>
          <w:tcPr>
            <w:tcW w:w="273" w:type="pct"/>
            <w:gridSpan w:val="2"/>
          </w:tcPr>
          <w:p w:rsidR="0029082E" w:rsidRPr="000940B5" w:rsidRDefault="0029082E" w:rsidP="00C05A62">
            <w:pPr>
              <w:jc w:val="center"/>
              <w:rPr>
                <w:sz w:val="16"/>
                <w:szCs w:val="16"/>
              </w:rPr>
            </w:pPr>
            <w:r w:rsidRPr="000940B5">
              <w:rPr>
                <w:sz w:val="16"/>
                <w:szCs w:val="16"/>
              </w:rPr>
              <w:t>24,00</w:t>
            </w:r>
          </w:p>
        </w:tc>
        <w:tc>
          <w:tcPr>
            <w:tcW w:w="272" w:type="pct"/>
            <w:gridSpan w:val="2"/>
          </w:tcPr>
          <w:p w:rsidR="0029082E" w:rsidRPr="000940B5" w:rsidRDefault="0029082E" w:rsidP="00C05A62">
            <w:pPr>
              <w:jc w:val="center"/>
              <w:rPr>
                <w:sz w:val="16"/>
                <w:szCs w:val="16"/>
              </w:rPr>
            </w:pPr>
            <w:r w:rsidRPr="000940B5">
              <w:rPr>
                <w:sz w:val="16"/>
                <w:szCs w:val="16"/>
              </w:rPr>
              <w:t>24,00</w:t>
            </w:r>
          </w:p>
        </w:tc>
        <w:tc>
          <w:tcPr>
            <w:tcW w:w="273" w:type="pct"/>
          </w:tcPr>
          <w:p w:rsidR="0029082E" w:rsidRPr="000940B5" w:rsidRDefault="0029082E" w:rsidP="00C05A62">
            <w:pPr>
              <w:jc w:val="center"/>
              <w:rPr>
                <w:sz w:val="16"/>
                <w:szCs w:val="16"/>
              </w:rPr>
            </w:pPr>
            <w:r w:rsidRPr="000940B5">
              <w:rPr>
                <w:sz w:val="16"/>
                <w:szCs w:val="16"/>
              </w:rPr>
              <w:t>24,00</w:t>
            </w:r>
          </w:p>
        </w:tc>
        <w:tc>
          <w:tcPr>
            <w:tcW w:w="272" w:type="pct"/>
            <w:gridSpan w:val="2"/>
          </w:tcPr>
          <w:p w:rsidR="0029082E" w:rsidRPr="000940B5" w:rsidRDefault="0029082E" w:rsidP="00C05A62">
            <w:pPr>
              <w:jc w:val="center"/>
              <w:rPr>
                <w:sz w:val="16"/>
                <w:szCs w:val="16"/>
              </w:rPr>
            </w:pPr>
            <w:r w:rsidRPr="000940B5">
              <w:rPr>
                <w:sz w:val="16"/>
                <w:szCs w:val="16"/>
              </w:rPr>
              <w:t>24,00</w:t>
            </w:r>
          </w:p>
        </w:tc>
        <w:tc>
          <w:tcPr>
            <w:tcW w:w="455" w:type="pct"/>
            <w:gridSpan w:val="2"/>
            <w:vMerge w:val="restart"/>
          </w:tcPr>
          <w:p w:rsidR="0029082E" w:rsidRPr="009F647A" w:rsidRDefault="0029082E" w:rsidP="00C05A62">
            <w:pPr>
              <w:spacing w:before="20"/>
              <w:rPr>
                <w:color w:val="000000"/>
                <w:sz w:val="16"/>
                <w:szCs w:val="16"/>
              </w:rPr>
            </w:pPr>
          </w:p>
        </w:tc>
        <w:tc>
          <w:tcPr>
            <w:tcW w:w="863" w:type="pct"/>
            <w:gridSpan w:val="2"/>
            <w:vMerge w:val="restart"/>
          </w:tcPr>
          <w:p w:rsidR="0029082E" w:rsidRPr="009F647A" w:rsidRDefault="0029082E" w:rsidP="00C05A62">
            <w:pPr>
              <w:spacing w:before="20"/>
              <w:rPr>
                <w:color w:val="000000"/>
                <w:sz w:val="16"/>
                <w:szCs w:val="16"/>
              </w:rPr>
            </w:pPr>
          </w:p>
        </w:tc>
      </w:tr>
      <w:tr w:rsidR="0029082E" w:rsidRPr="00445C6F" w:rsidTr="00C05A62">
        <w:trPr>
          <w:trHeight w:val="326"/>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9F647A" w:rsidRDefault="0029082E" w:rsidP="00C05A62">
            <w:pPr>
              <w:spacing w:before="20"/>
              <w:jc w:val="center"/>
              <w:rPr>
                <w:color w:val="000000"/>
                <w:sz w:val="16"/>
                <w:szCs w:val="16"/>
              </w:rPr>
            </w:pPr>
          </w:p>
        </w:tc>
        <w:tc>
          <w:tcPr>
            <w:tcW w:w="546" w:type="pct"/>
          </w:tcPr>
          <w:p w:rsidR="0029082E" w:rsidRPr="009F647A"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3452AD" w:rsidRDefault="0029082E" w:rsidP="00C05A62">
            <w:pPr>
              <w:jc w:val="center"/>
              <w:rPr>
                <w:sz w:val="16"/>
                <w:szCs w:val="16"/>
              </w:rPr>
            </w:pPr>
            <w:r w:rsidRPr="003452AD">
              <w:rPr>
                <w:sz w:val="16"/>
                <w:szCs w:val="16"/>
              </w:rPr>
              <w:t>52,00</w:t>
            </w:r>
          </w:p>
        </w:tc>
        <w:tc>
          <w:tcPr>
            <w:tcW w:w="318" w:type="pct"/>
            <w:gridSpan w:val="2"/>
          </w:tcPr>
          <w:p w:rsidR="0029082E" w:rsidRPr="000940B5" w:rsidRDefault="0029082E" w:rsidP="00C05A62">
            <w:pPr>
              <w:pStyle w:val="ConsPlusNormal"/>
              <w:ind w:firstLine="0"/>
              <w:jc w:val="center"/>
              <w:rPr>
                <w:rFonts w:ascii="Times New Roman" w:hAnsi="Times New Roman" w:cs="Times New Roman"/>
                <w:sz w:val="16"/>
                <w:szCs w:val="16"/>
              </w:rPr>
            </w:pPr>
            <w:r w:rsidRPr="000940B5">
              <w:rPr>
                <w:rFonts w:ascii="Times New Roman" w:hAnsi="Times New Roman" w:cs="Times New Roman"/>
                <w:sz w:val="16"/>
                <w:szCs w:val="16"/>
              </w:rPr>
              <w:t>120,00</w:t>
            </w:r>
          </w:p>
        </w:tc>
        <w:tc>
          <w:tcPr>
            <w:tcW w:w="273" w:type="pct"/>
          </w:tcPr>
          <w:p w:rsidR="0029082E" w:rsidRPr="000940B5" w:rsidRDefault="0029082E" w:rsidP="00C05A62">
            <w:pPr>
              <w:jc w:val="center"/>
              <w:rPr>
                <w:sz w:val="16"/>
                <w:szCs w:val="16"/>
              </w:rPr>
            </w:pPr>
            <w:r w:rsidRPr="000940B5">
              <w:rPr>
                <w:sz w:val="16"/>
                <w:szCs w:val="16"/>
              </w:rPr>
              <w:t>24,00</w:t>
            </w:r>
          </w:p>
        </w:tc>
        <w:tc>
          <w:tcPr>
            <w:tcW w:w="273" w:type="pct"/>
            <w:gridSpan w:val="2"/>
          </w:tcPr>
          <w:p w:rsidR="0029082E" w:rsidRPr="000940B5" w:rsidRDefault="0029082E" w:rsidP="00C05A62">
            <w:pPr>
              <w:jc w:val="center"/>
              <w:rPr>
                <w:sz w:val="16"/>
                <w:szCs w:val="16"/>
              </w:rPr>
            </w:pPr>
            <w:r w:rsidRPr="000940B5">
              <w:rPr>
                <w:sz w:val="16"/>
                <w:szCs w:val="16"/>
              </w:rPr>
              <w:t>24,00</w:t>
            </w:r>
          </w:p>
        </w:tc>
        <w:tc>
          <w:tcPr>
            <w:tcW w:w="272" w:type="pct"/>
            <w:gridSpan w:val="2"/>
          </w:tcPr>
          <w:p w:rsidR="0029082E" w:rsidRPr="000940B5" w:rsidRDefault="0029082E" w:rsidP="00C05A62">
            <w:pPr>
              <w:jc w:val="center"/>
              <w:rPr>
                <w:sz w:val="16"/>
                <w:szCs w:val="16"/>
              </w:rPr>
            </w:pPr>
            <w:r w:rsidRPr="000940B5">
              <w:rPr>
                <w:sz w:val="16"/>
                <w:szCs w:val="16"/>
              </w:rPr>
              <w:t>24,00</w:t>
            </w:r>
          </w:p>
        </w:tc>
        <w:tc>
          <w:tcPr>
            <w:tcW w:w="273" w:type="pct"/>
          </w:tcPr>
          <w:p w:rsidR="0029082E" w:rsidRPr="000940B5" w:rsidRDefault="0029082E" w:rsidP="00C05A62">
            <w:pPr>
              <w:jc w:val="center"/>
              <w:rPr>
                <w:sz w:val="16"/>
                <w:szCs w:val="16"/>
              </w:rPr>
            </w:pPr>
            <w:r w:rsidRPr="000940B5">
              <w:rPr>
                <w:sz w:val="16"/>
                <w:szCs w:val="16"/>
              </w:rPr>
              <w:t>24,00</w:t>
            </w:r>
          </w:p>
        </w:tc>
        <w:tc>
          <w:tcPr>
            <w:tcW w:w="272" w:type="pct"/>
            <w:gridSpan w:val="2"/>
          </w:tcPr>
          <w:p w:rsidR="0029082E" w:rsidRPr="000940B5" w:rsidRDefault="0029082E" w:rsidP="00C05A62">
            <w:pPr>
              <w:jc w:val="center"/>
              <w:rPr>
                <w:sz w:val="16"/>
                <w:szCs w:val="16"/>
              </w:rPr>
            </w:pPr>
            <w:r w:rsidRPr="000940B5">
              <w:rPr>
                <w:sz w:val="16"/>
                <w:szCs w:val="16"/>
              </w:rPr>
              <w:t>24,00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90"/>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9F647A" w:rsidRDefault="0029082E" w:rsidP="00C05A62">
            <w:pPr>
              <w:spacing w:before="20"/>
              <w:jc w:val="center"/>
              <w:rPr>
                <w:color w:val="000000"/>
                <w:sz w:val="16"/>
                <w:szCs w:val="16"/>
              </w:rPr>
            </w:pPr>
          </w:p>
        </w:tc>
        <w:tc>
          <w:tcPr>
            <w:tcW w:w="546" w:type="pct"/>
          </w:tcPr>
          <w:p w:rsidR="0029082E" w:rsidRPr="009F647A" w:rsidRDefault="0029082E" w:rsidP="00C05A62">
            <w:pPr>
              <w:spacing w:before="20"/>
              <w:ind w:left="-57" w:right="-57"/>
              <w:rPr>
                <w:color w:val="000000"/>
                <w:sz w:val="16"/>
                <w:szCs w:val="16"/>
              </w:rPr>
            </w:pPr>
            <w:r w:rsidRPr="009F647A">
              <w:rPr>
                <w:color w:val="000000"/>
                <w:sz w:val="16"/>
                <w:szCs w:val="16"/>
              </w:rPr>
              <w:t>Средства бюджета Московской области</w:t>
            </w:r>
          </w:p>
        </w:tc>
        <w:tc>
          <w:tcPr>
            <w:tcW w:w="273" w:type="pct"/>
          </w:tcPr>
          <w:p w:rsidR="0029082E" w:rsidRPr="003452AD" w:rsidRDefault="0029082E" w:rsidP="00C05A62">
            <w:pPr>
              <w:jc w:val="center"/>
              <w:rPr>
                <w:sz w:val="16"/>
                <w:szCs w:val="16"/>
              </w:rPr>
            </w:pPr>
            <w:r w:rsidRPr="003452AD">
              <w:rPr>
                <w:sz w:val="16"/>
                <w:szCs w:val="16"/>
              </w:rPr>
              <w:t>34,20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58"/>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5.1.</w:t>
            </w:r>
          </w:p>
        </w:tc>
        <w:tc>
          <w:tcPr>
            <w:tcW w:w="710" w:type="pct"/>
            <w:gridSpan w:val="2"/>
            <w:vMerge w:val="restart"/>
          </w:tcPr>
          <w:p w:rsidR="0029082E" w:rsidRPr="00B222D4" w:rsidRDefault="0029082E" w:rsidP="00C05A62">
            <w:pPr>
              <w:spacing w:before="20"/>
              <w:jc w:val="both"/>
              <w:rPr>
                <w:b/>
                <w:sz w:val="16"/>
                <w:szCs w:val="16"/>
                <w:lang w:eastAsia="en-US"/>
              </w:rPr>
            </w:pPr>
            <w:r w:rsidRPr="00B222D4">
              <w:rPr>
                <w:b/>
                <w:sz w:val="16"/>
                <w:szCs w:val="16"/>
                <w:lang w:eastAsia="en-US"/>
              </w:rPr>
              <w:t>Основное мероприятие 5.</w:t>
            </w:r>
          </w:p>
          <w:p w:rsidR="0029082E" w:rsidRPr="00445C6F" w:rsidRDefault="0029082E" w:rsidP="00C05A62">
            <w:pPr>
              <w:spacing w:before="20"/>
              <w:jc w:val="both"/>
              <w:rPr>
                <w:color w:val="000000"/>
                <w:sz w:val="16"/>
                <w:szCs w:val="16"/>
              </w:rPr>
            </w:pPr>
            <w:r w:rsidRPr="00943E5D">
              <w:rPr>
                <w:color w:val="000000"/>
                <w:sz w:val="16"/>
                <w:szCs w:val="16"/>
              </w:rPr>
              <w:t>Внедрение информационных технологий для повышения качества и</w:t>
            </w:r>
            <w:r>
              <w:rPr>
                <w:color w:val="000000"/>
                <w:sz w:val="16"/>
                <w:szCs w:val="16"/>
              </w:rPr>
              <w:t> </w:t>
            </w:r>
            <w:r w:rsidRPr="00943E5D">
              <w:rPr>
                <w:color w:val="000000"/>
                <w:sz w:val="16"/>
                <w:szCs w:val="16"/>
              </w:rPr>
              <w:t>доступности образовательных услуг населению 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Pr="003452AD" w:rsidRDefault="0029082E" w:rsidP="00C05A62">
            <w:pPr>
              <w:jc w:val="center"/>
              <w:rPr>
                <w:sz w:val="16"/>
                <w:szCs w:val="16"/>
              </w:rPr>
            </w:pPr>
            <w:r w:rsidRPr="003452AD">
              <w:rPr>
                <w:sz w:val="16"/>
                <w:szCs w:val="16"/>
              </w:rPr>
              <w:t>86,20</w:t>
            </w:r>
          </w:p>
        </w:tc>
        <w:tc>
          <w:tcPr>
            <w:tcW w:w="318" w:type="pct"/>
            <w:gridSpan w:val="2"/>
          </w:tcPr>
          <w:p w:rsidR="0029082E" w:rsidRPr="003452AD" w:rsidRDefault="0029082E" w:rsidP="00C05A62">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120,00</w:t>
            </w:r>
          </w:p>
        </w:tc>
        <w:tc>
          <w:tcPr>
            <w:tcW w:w="273" w:type="pct"/>
          </w:tcPr>
          <w:p w:rsidR="0029082E" w:rsidRPr="003452AD" w:rsidRDefault="0029082E" w:rsidP="00C05A62">
            <w:pPr>
              <w:jc w:val="center"/>
              <w:rPr>
                <w:sz w:val="16"/>
                <w:szCs w:val="16"/>
              </w:rPr>
            </w:pPr>
            <w:r w:rsidRPr="003452AD">
              <w:rPr>
                <w:sz w:val="16"/>
                <w:szCs w:val="16"/>
              </w:rPr>
              <w:t>24,00</w:t>
            </w:r>
          </w:p>
        </w:tc>
        <w:tc>
          <w:tcPr>
            <w:tcW w:w="273" w:type="pct"/>
            <w:gridSpan w:val="2"/>
          </w:tcPr>
          <w:p w:rsidR="0029082E" w:rsidRPr="003452AD" w:rsidRDefault="0029082E" w:rsidP="00C05A62">
            <w:pPr>
              <w:jc w:val="center"/>
              <w:rPr>
                <w:sz w:val="16"/>
                <w:szCs w:val="16"/>
              </w:rPr>
            </w:pPr>
            <w:r w:rsidRPr="003452AD">
              <w:rPr>
                <w:sz w:val="16"/>
                <w:szCs w:val="16"/>
              </w:rPr>
              <w:t>24,00</w:t>
            </w:r>
          </w:p>
        </w:tc>
        <w:tc>
          <w:tcPr>
            <w:tcW w:w="272" w:type="pct"/>
            <w:gridSpan w:val="2"/>
          </w:tcPr>
          <w:p w:rsidR="0029082E" w:rsidRPr="003452AD" w:rsidRDefault="0029082E" w:rsidP="00C05A62">
            <w:pPr>
              <w:jc w:val="center"/>
              <w:rPr>
                <w:sz w:val="16"/>
                <w:szCs w:val="16"/>
              </w:rPr>
            </w:pPr>
            <w:r w:rsidRPr="003452AD">
              <w:rPr>
                <w:sz w:val="16"/>
                <w:szCs w:val="16"/>
              </w:rPr>
              <w:t>24,00</w:t>
            </w:r>
          </w:p>
        </w:tc>
        <w:tc>
          <w:tcPr>
            <w:tcW w:w="273" w:type="pct"/>
          </w:tcPr>
          <w:p w:rsidR="0029082E" w:rsidRPr="003452AD" w:rsidRDefault="0029082E" w:rsidP="00C05A62">
            <w:pPr>
              <w:jc w:val="center"/>
              <w:rPr>
                <w:sz w:val="16"/>
                <w:szCs w:val="16"/>
              </w:rPr>
            </w:pPr>
            <w:r w:rsidRPr="003452AD">
              <w:rPr>
                <w:sz w:val="16"/>
                <w:szCs w:val="16"/>
              </w:rPr>
              <w:t>24,00</w:t>
            </w:r>
          </w:p>
        </w:tc>
        <w:tc>
          <w:tcPr>
            <w:tcW w:w="272" w:type="pct"/>
            <w:gridSpan w:val="2"/>
          </w:tcPr>
          <w:p w:rsidR="0029082E" w:rsidRPr="003452AD" w:rsidRDefault="0029082E" w:rsidP="00C05A62">
            <w:pPr>
              <w:jc w:val="center"/>
              <w:rPr>
                <w:sz w:val="16"/>
                <w:szCs w:val="16"/>
              </w:rPr>
            </w:pPr>
            <w:r w:rsidRPr="003452AD">
              <w:rPr>
                <w:sz w:val="16"/>
                <w:szCs w:val="16"/>
              </w:rPr>
              <w:t>24,00</w:t>
            </w:r>
          </w:p>
        </w:tc>
        <w:tc>
          <w:tcPr>
            <w:tcW w:w="455" w:type="pct"/>
            <w:gridSpan w:val="2"/>
            <w:vMerge w:val="restart"/>
          </w:tcPr>
          <w:p w:rsidR="0029082E" w:rsidRPr="0052549C" w:rsidRDefault="0029082E" w:rsidP="00C05A62">
            <w:pPr>
              <w:spacing w:before="20"/>
              <w:rPr>
                <w:color w:val="000000"/>
                <w:sz w:val="16"/>
                <w:szCs w:val="16"/>
              </w:rPr>
            </w:pPr>
          </w:p>
        </w:tc>
        <w:tc>
          <w:tcPr>
            <w:tcW w:w="863" w:type="pct"/>
            <w:gridSpan w:val="2"/>
            <w:vMerge w:val="restart"/>
          </w:tcPr>
          <w:p w:rsidR="0029082E" w:rsidRPr="0052549C" w:rsidRDefault="0029082E" w:rsidP="00C05A62">
            <w:pPr>
              <w:spacing w:before="20"/>
              <w:rPr>
                <w:color w:val="000000"/>
                <w:sz w:val="16"/>
                <w:szCs w:val="16"/>
              </w:rPr>
            </w:pPr>
          </w:p>
        </w:tc>
      </w:tr>
      <w:tr w:rsidR="0029082E" w:rsidRPr="00445C6F" w:rsidTr="00C05A62">
        <w:trPr>
          <w:trHeight w:val="395"/>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3452AD" w:rsidRDefault="0029082E" w:rsidP="00C05A62">
            <w:pPr>
              <w:jc w:val="center"/>
              <w:rPr>
                <w:sz w:val="16"/>
                <w:szCs w:val="16"/>
              </w:rPr>
            </w:pPr>
            <w:r w:rsidRPr="003452AD">
              <w:rPr>
                <w:sz w:val="16"/>
                <w:szCs w:val="16"/>
              </w:rPr>
              <w:t>52,00</w:t>
            </w:r>
          </w:p>
        </w:tc>
        <w:tc>
          <w:tcPr>
            <w:tcW w:w="318" w:type="pct"/>
            <w:gridSpan w:val="2"/>
          </w:tcPr>
          <w:p w:rsidR="0029082E" w:rsidRPr="003452AD" w:rsidRDefault="0029082E" w:rsidP="00C05A62">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120,00</w:t>
            </w:r>
          </w:p>
        </w:tc>
        <w:tc>
          <w:tcPr>
            <w:tcW w:w="273" w:type="pct"/>
          </w:tcPr>
          <w:p w:rsidR="0029082E" w:rsidRPr="003452AD" w:rsidRDefault="0029082E" w:rsidP="00C05A62">
            <w:pPr>
              <w:jc w:val="center"/>
              <w:rPr>
                <w:sz w:val="16"/>
                <w:szCs w:val="16"/>
              </w:rPr>
            </w:pPr>
            <w:r w:rsidRPr="003452AD">
              <w:rPr>
                <w:sz w:val="16"/>
                <w:szCs w:val="16"/>
              </w:rPr>
              <w:t>24,00</w:t>
            </w:r>
          </w:p>
        </w:tc>
        <w:tc>
          <w:tcPr>
            <w:tcW w:w="273" w:type="pct"/>
            <w:gridSpan w:val="2"/>
          </w:tcPr>
          <w:p w:rsidR="0029082E" w:rsidRPr="003452AD" w:rsidRDefault="0029082E" w:rsidP="00C05A62">
            <w:pPr>
              <w:jc w:val="center"/>
              <w:rPr>
                <w:sz w:val="16"/>
                <w:szCs w:val="16"/>
              </w:rPr>
            </w:pPr>
            <w:r w:rsidRPr="003452AD">
              <w:rPr>
                <w:sz w:val="16"/>
                <w:szCs w:val="16"/>
              </w:rPr>
              <w:t>24,00</w:t>
            </w:r>
          </w:p>
        </w:tc>
        <w:tc>
          <w:tcPr>
            <w:tcW w:w="272" w:type="pct"/>
            <w:gridSpan w:val="2"/>
          </w:tcPr>
          <w:p w:rsidR="0029082E" w:rsidRPr="003452AD" w:rsidRDefault="0029082E" w:rsidP="00C05A62">
            <w:pPr>
              <w:jc w:val="center"/>
              <w:rPr>
                <w:sz w:val="16"/>
                <w:szCs w:val="16"/>
              </w:rPr>
            </w:pPr>
            <w:r w:rsidRPr="003452AD">
              <w:rPr>
                <w:sz w:val="16"/>
                <w:szCs w:val="16"/>
              </w:rPr>
              <w:t>24,00</w:t>
            </w:r>
          </w:p>
        </w:tc>
        <w:tc>
          <w:tcPr>
            <w:tcW w:w="273" w:type="pct"/>
          </w:tcPr>
          <w:p w:rsidR="0029082E" w:rsidRPr="00445C6F" w:rsidRDefault="0029082E" w:rsidP="00C05A62">
            <w:pPr>
              <w:spacing w:before="20"/>
              <w:ind w:left="-57" w:right="-57"/>
              <w:jc w:val="right"/>
              <w:rPr>
                <w:color w:val="000000"/>
                <w:sz w:val="16"/>
                <w:szCs w:val="16"/>
              </w:rPr>
            </w:pPr>
            <w:r w:rsidRPr="003452AD">
              <w:rPr>
                <w:sz w:val="16"/>
                <w:szCs w:val="16"/>
              </w:rPr>
              <w:t>24,00</w:t>
            </w:r>
          </w:p>
        </w:tc>
        <w:tc>
          <w:tcPr>
            <w:tcW w:w="272" w:type="pct"/>
            <w:gridSpan w:val="2"/>
          </w:tcPr>
          <w:p w:rsidR="0029082E" w:rsidRPr="00445C6F" w:rsidRDefault="0029082E" w:rsidP="00C05A62">
            <w:pPr>
              <w:spacing w:before="20"/>
              <w:ind w:left="-57" w:right="-57"/>
              <w:jc w:val="right"/>
              <w:rPr>
                <w:color w:val="000000"/>
                <w:sz w:val="16"/>
                <w:szCs w:val="16"/>
              </w:rPr>
            </w:pPr>
            <w:r w:rsidRPr="003452AD">
              <w:rPr>
                <w:sz w:val="16"/>
                <w:szCs w:val="16"/>
              </w:rPr>
              <w:t>24,00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413"/>
        </w:trPr>
        <w:tc>
          <w:tcPr>
            <w:tcW w:w="199" w:type="pct"/>
            <w:vMerge/>
          </w:tcPr>
          <w:p w:rsidR="0029082E" w:rsidRPr="00392683" w:rsidRDefault="0029082E" w:rsidP="0058288C">
            <w:pPr>
              <w:pStyle w:val="10"/>
              <w:numPr>
                <w:ilvl w:val="0"/>
                <w:numId w:val="24"/>
              </w:numPr>
              <w:spacing w:before="20" w:after="0" w:line="240" w:lineRule="auto"/>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9F47A5" w:rsidRDefault="0029082E" w:rsidP="00C05A62">
            <w:pPr>
              <w:spacing w:before="20"/>
              <w:ind w:left="-57" w:right="-57"/>
              <w:rPr>
                <w:color w:val="000000"/>
                <w:sz w:val="16"/>
                <w:szCs w:val="16"/>
                <w:vertAlign w:val="superscript"/>
              </w:rPr>
            </w:pPr>
            <w:r w:rsidRPr="00C75843">
              <w:rPr>
                <w:color w:val="000000"/>
                <w:sz w:val="16"/>
                <w:szCs w:val="16"/>
              </w:rPr>
              <w:t>Сре</w:t>
            </w:r>
            <w:r>
              <w:rPr>
                <w:color w:val="000000"/>
                <w:sz w:val="16"/>
                <w:szCs w:val="16"/>
              </w:rPr>
              <w:t>дства бюджета Московской области</w:t>
            </w:r>
          </w:p>
        </w:tc>
        <w:tc>
          <w:tcPr>
            <w:tcW w:w="273" w:type="pct"/>
          </w:tcPr>
          <w:p w:rsidR="0029082E" w:rsidRPr="003452AD" w:rsidRDefault="0029082E" w:rsidP="00C05A62">
            <w:pPr>
              <w:jc w:val="center"/>
              <w:rPr>
                <w:sz w:val="16"/>
                <w:szCs w:val="16"/>
              </w:rPr>
            </w:pPr>
            <w:r w:rsidRPr="003452AD">
              <w:rPr>
                <w:sz w:val="16"/>
                <w:szCs w:val="16"/>
              </w:rPr>
              <w:t>34,20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445C6F" w:rsidRDefault="0029082E" w:rsidP="00C05A62">
            <w:pPr>
              <w:spacing w:before="20"/>
              <w:ind w:left="-57" w:right="-57"/>
              <w:jc w:val="right"/>
              <w:rPr>
                <w:color w:val="000000"/>
                <w:sz w:val="16"/>
                <w:szCs w:val="16"/>
              </w:rPr>
            </w:pPr>
            <w:r w:rsidRPr="003452AD">
              <w:rPr>
                <w:sz w:val="16"/>
                <w:szCs w:val="16"/>
              </w:rPr>
              <w:t>0,00</w:t>
            </w:r>
          </w:p>
        </w:tc>
        <w:tc>
          <w:tcPr>
            <w:tcW w:w="272" w:type="pct"/>
            <w:gridSpan w:val="2"/>
          </w:tcPr>
          <w:p w:rsidR="0029082E" w:rsidRPr="00445C6F" w:rsidRDefault="0029082E" w:rsidP="00C05A62">
            <w:pPr>
              <w:spacing w:before="20"/>
              <w:ind w:left="-57" w:right="-57"/>
              <w:jc w:val="right"/>
              <w:rPr>
                <w:color w:val="000000"/>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54"/>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5.1.1</w:t>
            </w:r>
          </w:p>
        </w:tc>
        <w:tc>
          <w:tcPr>
            <w:tcW w:w="710" w:type="pct"/>
            <w:gridSpan w:val="2"/>
            <w:vMerge w:val="restart"/>
          </w:tcPr>
          <w:p w:rsidR="0029082E" w:rsidRPr="00287C9F" w:rsidRDefault="0029082E" w:rsidP="00C05A62">
            <w:pPr>
              <w:spacing w:before="20"/>
              <w:jc w:val="both"/>
              <w:rPr>
                <w:color w:val="000000"/>
                <w:sz w:val="16"/>
                <w:szCs w:val="16"/>
              </w:rPr>
            </w:pPr>
            <w:r w:rsidRPr="00445C6F">
              <w:rPr>
                <w:color w:val="000000"/>
                <w:sz w:val="16"/>
                <w:szCs w:val="16"/>
              </w:rPr>
              <w:t xml:space="preserve">Обеспечение </w:t>
            </w:r>
            <w:r w:rsidRPr="00E11773">
              <w:rPr>
                <w:color w:val="000000"/>
                <w:sz w:val="16"/>
                <w:szCs w:val="16"/>
              </w:rPr>
              <w:t>муниципальных учреждений общего образования</w:t>
            </w:r>
            <w:r w:rsidRPr="00445C6F">
              <w:rPr>
                <w:color w:val="000000"/>
                <w:sz w:val="16"/>
                <w:szCs w:val="16"/>
              </w:rPr>
              <w:t xml:space="preserve"> доступом в </w:t>
            </w:r>
            <w:r w:rsidRPr="003F4D9C">
              <w:rPr>
                <w:color w:val="000000"/>
                <w:sz w:val="16"/>
                <w:szCs w:val="16"/>
              </w:rPr>
              <w:t xml:space="preserve">информационно-телекоммуникационную </w:t>
            </w:r>
            <w:r w:rsidRPr="00445C6F">
              <w:rPr>
                <w:color w:val="000000"/>
                <w:sz w:val="16"/>
                <w:szCs w:val="16"/>
              </w:rPr>
              <w:t>сеть Интернет в</w:t>
            </w:r>
            <w:r>
              <w:rPr>
                <w:color w:val="000000"/>
                <w:sz w:val="16"/>
                <w:szCs w:val="16"/>
              </w:rPr>
              <w:t> </w:t>
            </w:r>
            <w:r w:rsidRPr="00445C6F">
              <w:rPr>
                <w:color w:val="000000"/>
                <w:sz w:val="16"/>
                <w:szCs w:val="16"/>
              </w:rPr>
              <w:t>соответствии с</w:t>
            </w:r>
            <w:r>
              <w:rPr>
                <w:color w:val="000000"/>
                <w:sz w:val="16"/>
                <w:szCs w:val="16"/>
              </w:rPr>
              <w:t xml:space="preserve"> </w:t>
            </w:r>
            <w:r w:rsidRPr="00445C6F">
              <w:rPr>
                <w:color w:val="000000"/>
                <w:sz w:val="16"/>
                <w:szCs w:val="16"/>
              </w:rPr>
              <w:t>требованиями, с учетом субсидии из</w:t>
            </w:r>
            <w:r>
              <w:rPr>
                <w:color w:val="000000"/>
                <w:sz w:val="16"/>
                <w:szCs w:val="16"/>
              </w:rPr>
              <w:t xml:space="preserve"> </w:t>
            </w:r>
            <w:r w:rsidRPr="00287C9F">
              <w:rPr>
                <w:color w:val="000000"/>
                <w:sz w:val="16"/>
                <w:szCs w:val="16"/>
              </w:rPr>
              <w:t xml:space="preserve">бюджета Московской области </w:t>
            </w:r>
          </w:p>
        </w:tc>
        <w:tc>
          <w:tcPr>
            <w:tcW w:w="273" w:type="pct"/>
            <w:vMerge w:val="restart"/>
          </w:tcPr>
          <w:p w:rsidR="0029082E" w:rsidRPr="004944E6"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C75843" w:rsidRDefault="0029082E" w:rsidP="00C05A62">
            <w:pPr>
              <w:spacing w:before="20"/>
              <w:ind w:left="-57" w:right="-57"/>
              <w:rPr>
                <w:color w:val="000000"/>
                <w:sz w:val="16"/>
                <w:szCs w:val="16"/>
              </w:rPr>
            </w:pPr>
            <w:r w:rsidRPr="00C75843">
              <w:rPr>
                <w:color w:val="000000"/>
                <w:sz w:val="16"/>
                <w:szCs w:val="16"/>
              </w:rPr>
              <w:t>Итого, в том числе:</w:t>
            </w:r>
          </w:p>
        </w:tc>
        <w:tc>
          <w:tcPr>
            <w:tcW w:w="273" w:type="pct"/>
          </w:tcPr>
          <w:p w:rsidR="0029082E" w:rsidRPr="003452AD" w:rsidRDefault="0029082E" w:rsidP="00C05A62">
            <w:pPr>
              <w:jc w:val="center"/>
              <w:rPr>
                <w:sz w:val="16"/>
                <w:szCs w:val="16"/>
              </w:rPr>
            </w:pPr>
            <w:r w:rsidRPr="003452AD">
              <w:rPr>
                <w:sz w:val="16"/>
                <w:szCs w:val="16"/>
              </w:rPr>
              <w:t>86,20</w:t>
            </w:r>
          </w:p>
        </w:tc>
        <w:tc>
          <w:tcPr>
            <w:tcW w:w="318" w:type="pct"/>
            <w:gridSpan w:val="2"/>
          </w:tcPr>
          <w:p w:rsidR="0029082E" w:rsidRPr="003452AD" w:rsidRDefault="0029082E" w:rsidP="00C05A62">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120,00</w:t>
            </w:r>
          </w:p>
        </w:tc>
        <w:tc>
          <w:tcPr>
            <w:tcW w:w="273" w:type="pct"/>
          </w:tcPr>
          <w:p w:rsidR="0029082E" w:rsidRPr="003452AD" w:rsidRDefault="0029082E" w:rsidP="00C05A62">
            <w:pPr>
              <w:jc w:val="center"/>
              <w:rPr>
                <w:sz w:val="16"/>
                <w:szCs w:val="16"/>
              </w:rPr>
            </w:pPr>
            <w:r w:rsidRPr="003452AD">
              <w:rPr>
                <w:sz w:val="16"/>
                <w:szCs w:val="16"/>
              </w:rPr>
              <w:t>24,00</w:t>
            </w:r>
          </w:p>
        </w:tc>
        <w:tc>
          <w:tcPr>
            <w:tcW w:w="273" w:type="pct"/>
            <w:gridSpan w:val="2"/>
          </w:tcPr>
          <w:p w:rsidR="0029082E" w:rsidRPr="003452AD" w:rsidRDefault="0029082E" w:rsidP="00C05A62">
            <w:pPr>
              <w:jc w:val="center"/>
              <w:rPr>
                <w:sz w:val="16"/>
                <w:szCs w:val="16"/>
              </w:rPr>
            </w:pPr>
            <w:r w:rsidRPr="003452AD">
              <w:rPr>
                <w:sz w:val="16"/>
                <w:szCs w:val="16"/>
              </w:rPr>
              <w:t>24,00</w:t>
            </w:r>
          </w:p>
        </w:tc>
        <w:tc>
          <w:tcPr>
            <w:tcW w:w="272" w:type="pct"/>
            <w:gridSpan w:val="2"/>
          </w:tcPr>
          <w:p w:rsidR="0029082E" w:rsidRPr="003452AD" w:rsidRDefault="0029082E" w:rsidP="00C05A62">
            <w:pPr>
              <w:jc w:val="center"/>
              <w:rPr>
                <w:sz w:val="16"/>
                <w:szCs w:val="16"/>
              </w:rPr>
            </w:pPr>
            <w:r w:rsidRPr="003452AD">
              <w:rPr>
                <w:sz w:val="16"/>
                <w:szCs w:val="16"/>
              </w:rPr>
              <w:t>24,00</w:t>
            </w:r>
          </w:p>
        </w:tc>
        <w:tc>
          <w:tcPr>
            <w:tcW w:w="273" w:type="pct"/>
          </w:tcPr>
          <w:p w:rsidR="0029082E" w:rsidRPr="003452AD" w:rsidRDefault="0029082E" w:rsidP="00C05A62">
            <w:pPr>
              <w:jc w:val="center"/>
              <w:rPr>
                <w:sz w:val="16"/>
                <w:szCs w:val="16"/>
              </w:rPr>
            </w:pPr>
            <w:r w:rsidRPr="003452AD">
              <w:rPr>
                <w:sz w:val="16"/>
                <w:szCs w:val="16"/>
              </w:rPr>
              <w:t>24,00</w:t>
            </w:r>
          </w:p>
        </w:tc>
        <w:tc>
          <w:tcPr>
            <w:tcW w:w="272" w:type="pct"/>
            <w:gridSpan w:val="2"/>
          </w:tcPr>
          <w:p w:rsidR="0029082E" w:rsidRPr="003452AD" w:rsidRDefault="0029082E" w:rsidP="00C05A62">
            <w:pPr>
              <w:jc w:val="center"/>
              <w:rPr>
                <w:sz w:val="16"/>
                <w:szCs w:val="16"/>
              </w:rPr>
            </w:pPr>
            <w:r w:rsidRPr="003452AD">
              <w:rPr>
                <w:sz w:val="16"/>
                <w:szCs w:val="16"/>
              </w:rPr>
              <w:t>24,00</w:t>
            </w:r>
          </w:p>
        </w:tc>
        <w:tc>
          <w:tcPr>
            <w:tcW w:w="455" w:type="pct"/>
            <w:gridSpan w:val="2"/>
            <w:vMerge w:val="restart"/>
          </w:tcPr>
          <w:p w:rsidR="0029082E" w:rsidRPr="00A2755D" w:rsidRDefault="0029082E" w:rsidP="00C05A62">
            <w:pPr>
              <w:spacing w:before="20"/>
              <w:rPr>
                <w:sz w:val="16"/>
                <w:szCs w:val="16"/>
                <w:lang w:eastAsia="en-US"/>
              </w:rPr>
            </w:pPr>
            <w:r w:rsidRPr="00A2755D">
              <w:rPr>
                <w:sz w:val="16"/>
                <w:szCs w:val="16"/>
                <w:lang w:eastAsia="en-US"/>
              </w:rPr>
              <w:t>Администрация ЗАТО городской округ Молодежный Московской области</w:t>
            </w:r>
          </w:p>
        </w:tc>
        <w:tc>
          <w:tcPr>
            <w:tcW w:w="863" w:type="pct"/>
            <w:gridSpan w:val="2"/>
            <w:vMerge w:val="restart"/>
          </w:tcPr>
          <w:p w:rsidR="0029082E" w:rsidRPr="003452AD" w:rsidRDefault="0029082E" w:rsidP="00C05A62">
            <w:pPr>
              <w:jc w:val="both"/>
              <w:rPr>
                <w:color w:val="000000"/>
                <w:sz w:val="16"/>
                <w:szCs w:val="16"/>
              </w:rPr>
            </w:pPr>
            <w:r w:rsidRPr="003452AD">
              <w:rPr>
                <w:color w:val="000000"/>
                <w:sz w:val="16"/>
                <w:szCs w:val="16"/>
              </w:rPr>
              <w:t>Доля муниципальных учреждений общего</w:t>
            </w:r>
            <w:r>
              <w:rPr>
                <w:color w:val="000000"/>
                <w:sz w:val="16"/>
                <w:szCs w:val="16"/>
              </w:rPr>
              <w:t xml:space="preserve"> </w:t>
            </w:r>
            <w:r w:rsidRPr="003452AD">
              <w:rPr>
                <w:color w:val="000000"/>
                <w:sz w:val="16"/>
                <w:szCs w:val="16"/>
              </w:rPr>
              <w:t>образования, обеспеченных доступом в</w:t>
            </w:r>
            <w:r>
              <w:rPr>
                <w:color w:val="000000"/>
                <w:sz w:val="16"/>
                <w:szCs w:val="16"/>
              </w:rPr>
              <w:t xml:space="preserve"> </w:t>
            </w:r>
            <w:r w:rsidRPr="003452AD">
              <w:rPr>
                <w:color w:val="000000"/>
                <w:sz w:val="16"/>
                <w:szCs w:val="16"/>
              </w:rPr>
              <w:t>информационно-телекоммуникационную сеть Интернет на скорости:</w:t>
            </w:r>
          </w:p>
          <w:p w:rsidR="0029082E" w:rsidRPr="003452AD" w:rsidRDefault="0029082E" w:rsidP="00C05A62">
            <w:pPr>
              <w:jc w:val="both"/>
              <w:rPr>
                <w:color w:val="000000"/>
                <w:sz w:val="16"/>
                <w:szCs w:val="16"/>
              </w:rPr>
            </w:pPr>
            <w:r w:rsidRPr="003452AD">
              <w:rPr>
                <w:color w:val="000000"/>
                <w:sz w:val="16"/>
                <w:szCs w:val="16"/>
              </w:rPr>
              <w:t>для организаций дошкольного образования – не менее 2 Мбит/с;</w:t>
            </w:r>
          </w:p>
          <w:p w:rsidR="0029082E" w:rsidRPr="003452AD" w:rsidRDefault="0029082E" w:rsidP="00C05A62">
            <w:pPr>
              <w:jc w:val="both"/>
              <w:rPr>
                <w:color w:val="000000"/>
                <w:sz w:val="16"/>
                <w:szCs w:val="16"/>
              </w:rPr>
            </w:pPr>
            <w:r w:rsidRPr="003452AD">
              <w:rPr>
                <w:color w:val="000000"/>
                <w:sz w:val="16"/>
                <w:szCs w:val="16"/>
              </w:rPr>
              <w:t>для общеобразовательных организаций, расположенных в городских поселениях, – не менее 50Мбит/с;</w:t>
            </w:r>
          </w:p>
          <w:p w:rsidR="0029082E" w:rsidRPr="003452AD" w:rsidRDefault="0029082E" w:rsidP="00C05A62">
            <w:pPr>
              <w:spacing w:before="20"/>
              <w:rPr>
                <w:color w:val="000000"/>
                <w:sz w:val="16"/>
                <w:szCs w:val="16"/>
              </w:rPr>
            </w:pPr>
            <w:r w:rsidRPr="003452AD">
              <w:rPr>
                <w:color w:val="000000"/>
                <w:sz w:val="16"/>
                <w:szCs w:val="16"/>
              </w:rPr>
              <w:t>для общеобразовательных организаций, расположенных в сельских поселениях, – не менее 10Мбит/с</w:t>
            </w:r>
          </w:p>
        </w:tc>
      </w:tr>
      <w:tr w:rsidR="0029082E" w:rsidRPr="00445C6F" w:rsidTr="00C05A62">
        <w:trPr>
          <w:trHeight w:val="368"/>
        </w:trPr>
        <w:tc>
          <w:tcPr>
            <w:tcW w:w="199" w:type="pct"/>
            <w:vMerge/>
          </w:tcPr>
          <w:p w:rsidR="0029082E" w:rsidRPr="00392683" w:rsidRDefault="0029082E" w:rsidP="0058288C">
            <w:pPr>
              <w:pStyle w:val="10"/>
              <w:numPr>
                <w:ilvl w:val="1"/>
                <w:numId w:val="24"/>
              </w:numPr>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C75843"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Pr="003452AD" w:rsidRDefault="0029082E" w:rsidP="00C05A62">
            <w:pPr>
              <w:jc w:val="center"/>
              <w:rPr>
                <w:sz w:val="16"/>
                <w:szCs w:val="16"/>
              </w:rPr>
            </w:pPr>
            <w:r w:rsidRPr="003452AD">
              <w:rPr>
                <w:sz w:val="16"/>
                <w:szCs w:val="16"/>
              </w:rPr>
              <w:t>52,00</w:t>
            </w:r>
          </w:p>
        </w:tc>
        <w:tc>
          <w:tcPr>
            <w:tcW w:w="318" w:type="pct"/>
            <w:gridSpan w:val="2"/>
          </w:tcPr>
          <w:p w:rsidR="0029082E" w:rsidRPr="003452AD" w:rsidRDefault="0029082E" w:rsidP="00C05A62">
            <w:pPr>
              <w:pStyle w:val="ConsPlusNormal"/>
              <w:ind w:firstLine="0"/>
              <w:jc w:val="center"/>
              <w:rPr>
                <w:rFonts w:ascii="Times New Roman" w:hAnsi="Times New Roman" w:cs="Times New Roman"/>
                <w:sz w:val="16"/>
                <w:szCs w:val="16"/>
              </w:rPr>
            </w:pPr>
            <w:r>
              <w:rPr>
                <w:rFonts w:ascii="Times New Roman" w:hAnsi="Times New Roman" w:cs="Times New Roman"/>
                <w:sz w:val="16"/>
                <w:szCs w:val="16"/>
              </w:rPr>
              <w:t>120,00</w:t>
            </w:r>
          </w:p>
        </w:tc>
        <w:tc>
          <w:tcPr>
            <w:tcW w:w="273" w:type="pct"/>
          </w:tcPr>
          <w:p w:rsidR="0029082E" w:rsidRPr="003452AD" w:rsidRDefault="0029082E" w:rsidP="00C05A62">
            <w:pPr>
              <w:jc w:val="center"/>
              <w:rPr>
                <w:sz w:val="16"/>
                <w:szCs w:val="16"/>
              </w:rPr>
            </w:pPr>
            <w:r w:rsidRPr="003452AD">
              <w:rPr>
                <w:sz w:val="16"/>
                <w:szCs w:val="16"/>
              </w:rPr>
              <w:t>24,00</w:t>
            </w:r>
          </w:p>
        </w:tc>
        <w:tc>
          <w:tcPr>
            <w:tcW w:w="273" w:type="pct"/>
            <w:gridSpan w:val="2"/>
          </w:tcPr>
          <w:p w:rsidR="0029082E" w:rsidRPr="003452AD" w:rsidRDefault="0029082E" w:rsidP="00C05A62">
            <w:pPr>
              <w:jc w:val="center"/>
              <w:rPr>
                <w:sz w:val="16"/>
                <w:szCs w:val="16"/>
              </w:rPr>
            </w:pPr>
            <w:r w:rsidRPr="003452AD">
              <w:rPr>
                <w:sz w:val="16"/>
                <w:szCs w:val="16"/>
              </w:rPr>
              <w:t>24,00</w:t>
            </w:r>
          </w:p>
        </w:tc>
        <w:tc>
          <w:tcPr>
            <w:tcW w:w="272" w:type="pct"/>
            <w:gridSpan w:val="2"/>
          </w:tcPr>
          <w:p w:rsidR="0029082E" w:rsidRPr="003452AD" w:rsidRDefault="0029082E" w:rsidP="00C05A62">
            <w:pPr>
              <w:jc w:val="center"/>
              <w:rPr>
                <w:sz w:val="16"/>
                <w:szCs w:val="16"/>
              </w:rPr>
            </w:pPr>
            <w:r w:rsidRPr="003452AD">
              <w:rPr>
                <w:sz w:val="16"/>
                <w:szCs w:val="16"/>
              </w:rPr>
              <w:t>24,00</w:t>
            </w:r>
          </w:p>
        </w:tc>
        <w:tc>
          <w:tcPr>
            <w:tcW w:w="273" w:type="pct"/>
          </w:tcPr>
          <w:p w:rsidR="0029082E" w:rsidRPr="003452AD" w:rsidRDefault="0029082E" w:rsidP="00C05A62">
            <w:pPr>
              <w:jc w:val="center"/>
              <w:rPr>
                <w:sz w:val="16"/>
                <w:szCs w:val="16"/>
              </w:rPr>
            </w:pPr>
            <w:r w:rsidRPr="003452AD">
              <w:rPr>
                <w:sz w:val="16"/>
                <w:szCs w:val="16"/>
              </w:rPr>
              <w:t>24,00</w:t>
            </w:r>
          </w:p>
        </w:tc>
        <w:tc>
          <w:tcPr>
            <w:tcW w:w="272" w:type="pct"/>
            <w:gridSpan w:val="2"/>
          </w:tcPr>
          <w:p w:rsidR="0029082E" w:rsidRPr="003452AD" w:rsidRDefault="0029082E" w:rsidP="00C05A62">
            <w:pPr>
              <w:jc w:val="center"/>
              <w:rPr>
                <w:sz w:val="16"/>
                <w:szCs w:val="16"/>
              </w:rPr>
            </w:pPr>
            <w:r w:rsidRPr="003452AD">
              <w:rPr>
                <w:sz w:val="16"/>
                <w:szCs w:val="16"/>
              </w:rPr>
              <w:t>24,00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391"/>
        </w:trPr>
        <w:tc>
          <w:tcPr>
            <w:tcW w:w="199" w:type="pct"/>
            <w:vMerge/>
          </w:tcPr>
          <w:p w:rsidR="0029082E" w:rsidRPr="00392683" w:rsidRDefault="0029082E" w:rsidP="0058288C">
            <w:pPr>
              <w:pStyle w:val="10"/>
              <w:numPr>
                <w:ilvl w:val="1"/>
                <w:numId w:val="24"/>
              </w:numPr>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C75843" w:rsidRDefault="0029082E" w:rsidP="00C05A62">
            <w:pPr>
              <w:spacing w:before="20"/>
              <w:ind w:left="-57" w:right="-57"/>
              <w:rPr>
                <w:color w:val="000000"/>
                <w:sz w:val="16"/>
                <w:szCs w:val="16"/>
              </w:rPr>
            </w:pPr>
            <w:r w:rsidRPr="00C75843">
              <w:rPr>
                <w:color w:val="000000"/>
                <w:sz w:val="16"/>
                <w:szCs w:val="16"/>
              </w:rPr>
              <w:t>Средства бюджета Московской области</w:t>
            </w:r>
          </w:p>
        </w:tc>
        <w:tc>
          <w:tcPr>
            <w:tcW w:w="273" w:type="pct"/>
          </w:tcPr>
          <w:p w:rsidR="0029082E" w:rsidRPr="003452AD" w:rsidRDefault="0029082E" w:rsidP="00C05A62">
            <w:pPr>
              <w:jc w:val="center"/>
              <w:rPr>
                <w:sz w:val="16"/>
                <w:szCs w:val="16"/>
              </w:rPr>
            </w:pPr>
            <w:r w:rsidRPr="003452AD">
              <w:rPr>
                <w:sz w:val="16"/>
                <w:szCs w:val="16"/>
              </w:rPr>
              <w:t>34,20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124"/>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5.1.2</w:t>
            </w:r>
          </w:p>
        </w:tc>
        <w:tc>
          <w:tcPr>
            <w:tcW w:w="710" w:type="pct"/>
            <w:gridSpan w:val="2"/>
            <w:vMerge w:val="restart"/>
          </w:tcPr>
          <w:p w:rsidR="0029082E" w:rsidRPr="00445C6F" w:rsidRDefault="0029082E" w:rsidP="00C05A62">
            <w:pPr>
              <w:spacing w:before="20"/>
              <w:jc w:val="both"/>
              <w:rPr>
                <w:color w:val="000000"/>
                <w:sz w:val="16"/>
                <w:szCs w:val="16"/>
              </w:rPr>
            </w:pPr>
            <w:r w:rsidRPr="00445C6F">
              <w:rPr>
                <w:color w:val="000000"/>
                <w:sz w:val="16"/>
                <w:szCs w:val="16"/>
              </w:rPr>
              <w:t xml:space="preserve">Приобретение современных аппаратно-программных комплексов для общеобразовательных организаций </w:t>
            </w:r>
            <w:r>
              <w:rPr>
                <w:color w:val="000000"/>
                <w:sz w:val="16"/>
                <w:szCs w:val="16"/>
              </w:rPr>
              <w:t xml:space="preserve">в муниципальном образовании </w:t>
            </w:r>
            <w:r w:rsidRPr="00445C6F">
              <w:rPr>
                <w:color w:val="000000"/>
                <w:sz w:val="16"/>
                <w:szCs w:val="16"/>
              </w:rPr>
              <w:t>Московской области, с</w:t>
            </w:r>
            <w:r>
              <w:rPr>
                <w:color w:val="000000"/>
                <w:sz w:val="16"/>
                <w:szCs w:val="16"/>
              </w:rPr>
              <w:t xml:space="preserve"> </w:t>
            </w:r>
            <w:r w:rsidRPr="00445C6F">
              <w:rPr>
                <w:color w:val="000000"/>
                <w:sz w:val="16"/>
                <w:szCs w:val="16"/>
              </w:rPr>
              <w:t>учетом субсидии из бюджета 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C75843" w:rsidRDefault="0029082E" w:rsidP="00C05A62">
            <w:pPr>
              <w:spacing w:before="20"/>
              <w:ind w:left="-57" w:right="-57"/>
              <w:rPr>
                <w:color w:val="000000"/>
                <w:sz w:val="16"/>
                <w:szCs w:val="16"/>
              </w:rPr>
            </w:pPr>
            <w:r w:rsidRPr="00C75843">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val="restart"/>
          </w:tcPr>
          <w:p w:rsidR="0029082E" w:rsidRPr="00445C6F" w:rsidRDefault="0029082E" w:rsidP="00C05A62">
            <w:pPr>
              <w:spacing w:before="20"/>
              <w:rPr>
                <w:color w:val="000000"/>
                <w:sz w:val="16"/>
                <w:szCs w:val="16"/>
              </w:rPr>
            </w:pPr>
          </w:p>
        </w:tc>
        <w:tc>
          <w:tcPr>
            <w:tcW w:w="863" w:type="pct"/>
            <w:gridSpan w:val="2"/>
            <w:vMerge w:val="restart"/>
          </w:tcPr>
          <w:p w:rsidR="0029082E" w:rsidRPr="00445C6F" w:rsidRDefault="0029082E" w:rsidP="00C05A62">
            <w:pPr>
              <w:spacing w:before="20"/>
              <w:rPr>
                <w:color w:val="000000"/>
                <w:sz w:val="16"/>
                <w:szCs w:val="16"/>
              </w:rPr>
            </w:pPr>
          </w:p>
        </w:tc>
      </w:tr>
      <w:tr w:rsidR="0029082E" w:rsidRPr="00445C6F" w:rsidTr="00C05A62">
        <w:trPr>
          <w:trHeight w:val="199"/>
        </w:trPr>
        <w:tc>
          <w:tcPr>
            <w:tcW w:w="199" w:type="pct"/>
            <w:vMerge/>
          </w:tcPr>
          <w:p w:rsidR="0029082E" w:rsidRPr="00392683" w:rsidRDefault="0029082E" w:rsidP="0058288C">
            <w:pPr>
              <w:pStyle w:val="10"/>
              <w:numPr>
                <w:ilvl w:val="1"/>
                <w:numId w:val="24"/>
              </w:numPr>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C75843" w:rsidRDefault="0029082E" w:rsidP="00C05A62">
            <w:pPr>
              <w:spacing w:before="20"/>
              <w:ind w:left="-57" w:right="-57"/>
              <w:rPr>
                <w:color w:val="000000"/>
                <w:sz w:val="16"/>
                <w:szCs w:val="16"/>
              </w:rPr>
            </w:pPr>
            <w:r w:rsidRPr="007631AC">
              <w:rPr>
                <w:color w:val="000000"/>
                <w:sz w:val="16"/>
                <w:szCs w:val="16"/>
              </w:rPr>
              <w:t xml:space="preserve">Средства бюджета </w:t>
            </w:r>
            <w:r>
              <w:rPr>
                <w:color w:val="000000"/>
                <w:sz w:val="16"/>
                <w:szCs w:val="16"/>
              </w:rPr>
              <w:t>ЗАТО городской округ Молодежный</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311"/>
        </w:trPr>
        <w:tc>
          <w:tcPr>
            <w:tcW w:w="199" w:type="pct"/>
            <w:vMerge/>
          </w:tcPr>
          <w:p w:rsidR="0029082E" w:rsidRPr="00392683" w:rsidRDefault="0029082E" w:rsidP="0058288C">
            <w:pPr>
              <w:pStyle w:val="10"/>
              <w:numPr>
                <w:ilvl w:val="1"/>
                <w:numId w:val="24"/>
              </w:numPr>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9F47A5" w:rsidRDefault="0029082E" w:rsidP="00C05A62">
            <w:pPr>
              <w:spacing w:before="20"/>
              <w:ind w:left="-57" w:right="-57"/>
              <w:rPr>
                <w:color w:val="000000"/>
                <w:sz w:val="16"/>
                <w:szCs w:val="16"/>
                <w:vertAlign w:val="superscript"/>
              </w:rPr>
            </w:pPr>
            <w:r w:rsidRPr="00C75843">
              <w:rPr>
                <w:color w:val="000000"/>
                <w:sz w:val="16"/>
                <w:szCs w:val="16"/>
              </w:rPr>
              <w:t>Средства бюджета Московской области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141"/>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6.</w:t>
            </w:r>
          </w:p>
        </w:tc>
        <w:tc>
          <w:tcPr>
            <w:tcW w:w="710" w:type="pct"/>
            <w:gridSpan w:val="2"/>
            <w:vMerge w:val="restart"/>
          </w:tcPr>
          <w:p w:rsidR="0029082E" w:rsidRPr="0052549C" w:rsidRDefault="0029082E" w:rsidP="00C05A62">
            <w:pPr>
              <w:spacing w:before="20"/>
              <w:jc w:val="both"/>
              <w:rPr>
                <w:color w:val="000000"/>
                <w:sz w:val="16"/>
                <w:szCs w:val="16"/>
              </w:rPr>
            </w:pPr>
            <w:r w:rsidRPr="00B222D4">
              <w:rPr>
                <w:b/>
                <w:color w:val="000000"/>
                <w:sz w:val="16"/>
                <w:szCs w:val="16"/>
              </w:rPr>
              <w:t>Задача 6.</w:t>
            </w:r>
            <w:r w:rsidRPr="00445C6F">
              <w:rPr>
                <w:color w:val="000000"/>
                <w:sz w:val="16"/>
                <w:szCs w:val="16"/>
              </w:rPr>
              <w:t xml:space="preserve"> </w:t>
            </w:r>
            <w:r w:rsidRPr="0052549C">
              <w:rPr>
                <w:color w:val="000000"/>
                <w:sz w:val="16"/>
                <w:szCs w:val="16"/>
              </w:rPr>
              <w:t>Развитие телекоммуникационной инфраструктуры в</w:t>
            </w:r>
            <w:r>
              <w:rPr>
                <w:color w:val="000000"/>
                <w:sz w:val="16"/>
                <w:szCs w:val="16"/>
              </w:rPr>
              <w:t> </w:t>
            </w:r>
            <w:r w:rsidRPr="0052549C">
              <w:rPr>
                <w:color w:val="000000"/>
                <w:sz w:val="16"/>
                <w:szCs w:val="16"/>
              </w:rPr>
              <w:t xml:space="preserve">области подвижной радиотелефонной связи на территории </w:t>
            </w:r>
            <w:r>
              <w:rPr>
                <w:color w:val="000000"/>
                <w:sz w:val="16"/>
                <w:szCs w:val="16"/>
              </w:rPr>
              <w:t xml:space="preserve">муниципального образования </w:t>
            </w:r>
            <w:r w:rsidRPr="0052549C">
              <w:rPr>
                <w:color w:val="000000"/>
                <w:sz w:val="16"/>
                <w:szCs w:val="16"/>
              </w:rPr>
              <w:t>Московской области</w:t>
            </w:r>
          </w:p>
        </w:tc>
        <w:tc>
          <w:tcPr>
            <w:tcW w:w="273" w:type="pct"/>
            <w:vMerge w:val="restart"/>
          </w:tcPr>
          <w:p w:rsidR="0029082E" w:rsidRPr="0052549C"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90,00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455" w:type="pct"/>
            <w:gridSpan w:val="2"/>
            <w:vMerge w:val="restart"/>
          </w:tcPr>
          <w:p w:rsidR="0029082E" w:rsidRPr="009F647A" w:rsidRDefault="0029082E" w:rsidP="00C05A62">
            <w:pPr>
              <w:spacing w:before="20"/>
              <w:rPr>
                <w:color w:val="000000"/>
                <w:sz w:val="16"/>
                <w:szCs w:val="16"/>
              </w:rPr>
            </w:pPr>
          </w:p>
        </w:tc>
        <w:tc>
          <w:tcPr>
            <w:tcW w:w="863" w:type="pct"/>
            <w:gridSpan w:val="2"/>
            <w:vMerge w:val="restart"/>
          </w:tcPr>
          <w:p w:rsidR="0029082E" w:rsidRPr="009F647A" w:rsidRDefault="0029082E" w:rsidP="00C05A62">
            <w:pPr>
              <w:spacing w:before="20"/>
              <w:rPr>
                <w:color w:val="000000"/>
                <w:sz w:val="16"/>
                <w:szCs w:val="16"/>
              </w:rPr>
            </w:pPr>
          </w:p>
        </w:tc>
      </w:tr>
      <w:tr w:rsidR="0029082E" w:rsidRPr="00445C6F" w:rsidTr="00C05A62">
        <w:trPr>
          <w:trHeight w:val="140"/>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Средства бюджета муниципального образования</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90,00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198"/>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Внебюджетные источники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140"/>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6.1</w:t>
            </w:r>
          </w:p>
        </w:tc>
        <w:tc>
          <w:tcPr>
            <w:tcW w:w="710" w:type="pct"/>
            <w:gridSpan w:val="2"/>
            <w:vMerge w:val="restart"/>
          </w:tcPr>
          <w:p w:rsidR="0029082E" w:rsidRPr="00B222D4" w:rsidRDefault="0029082E" w:rsidP="00C05A62">
            <w:pPr>
              <w:spacing w:before="20"/>
              <w:jc w:val="both"/>
              <w:rPr>
                <w:b/>
                <w:color w:val="000000"/>
                <w:sz w:val="16"/>
                <w:szCs w:val="16"/>
              </w:rPr>
            </w:pPr>
            <w:r w:rsidRPr="00B222D4">
              <w:rPr>
                <w:b/>
                <w:color w:val="000000"/>
                <w:sz w:val="16"/>
                <w:szCs w:val="16"/>
              </w:rPr>
              <w:t>Основное мероприятие 6.</w:t>
            </w:r>
          </w:p>
          <w:p w:rsidR="0029082E" w:rsidRPr="005C5835" w:rsidRDefault="0029082E" w:rsidP="00C05A62">
            <w:pPr>
              <w:spacing w:before="20"/>
              <w:jc w:val="both"/>
              <w:rPr>
                <w:color w:val="000000"/>
                <w:sz w:val="16"/>
                <w:szCs w:val="16"/>
              </w:rPr>
            </w:pPr>
            <w:r w:rsidRPr="0052549C">
              <w:rPr>
                <w:color w:val="000000"/>
                <w:sz w:val="16"/>
                <w:szCs w:val="16"/>
              </w:rPr>
              <w:t>Развитие телекоммуникационной инфраструктуры в</w:t>
            </w:r>
            <w:r>
              <w:rPr>
                <w:color w:val="000000"/>
                <w:sz w:val="16"/>
                <w:szCs w:val="16"/>
              </w:rPr>
              <w:t xml:space="preserve"> </w:t>
            </w:r>
            <w:r w:rsidRPr="0052549C">
              <w:rPr>
                <w:color w:val="000000"/>
                <w:sz w:val="16"/>
                <w:szCs w:val="16"/>
              </w:rPr>
              <w:t>области подвижной радиотелефонной связи на территории</w:t>
            </w:r>
            <w:r>
              <w:rPr>
                <w:color w:val="000000"/>
                <w:sz w:val="16"/>
                <w:szCs w:val="16"/>
              </w:rPr>
              <w:t xml:space="preserve"> муниципального образования </w:t>
            </w:r>
            <w:r w:rsidRPr="0052549C">
              <w:rPr>
                <w:color w:val="000000"/>
                <w:sz w:val="16"/>
                <w:szCs w:val="16"/>
              </w:rPr>
              <w:t>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90,00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455" w:type="pct"/>
            <w:gridSpan w:val="2"/>
            <w:vMerge w:val="restart"/>
          </w:tcPr>
          <w:p w:rsidR="0029082E" w:rsidRPr="009F647A" w:rsidRDefault="0029082E" w:rsidP="00C05A62">
            <w:pPr>
              <w:spacing w:before="20"/>
              <w:rPr>
                <w:color w:val="000000"/>
                <w:sz w:val="16"/>
                <w:szCs w:val="16"/>
              </w:rPr>
            </w:pPr>
          </w:p>
        </w:tc>
        <w:tc>
          <w:tcPr>
            <w:tcW w:w="863" w:type="pct"/>
            <w:gridSpan w:val="2"/>
            <w:vMerge w:val="restart"/>
          </w:tcPr>
          <w:p w:rsidR="0029082E" w:rsidRPr="009F647A" w:rsidRDefault="0029082E" w:rsidP="00C05A62">
            <w:pPr>
              <w:spacing w:before="20"/>
              <w:rPr>
                <w:color w:val="000000"/>
                <w:sz w:val="16"/>
                <w:szCs w:val="16"/>
              </w:rPr>
            </w:pPr>
          </w:p>
        </w:tc>
      </w:tr>
      <w:tr w:rsidR="0029082E" w:rsidRPr="00445C6F" w:rsidTr="00C05A62">
        <w:trPr>
          <w:trHeight w:val="140"/>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Средства бюджета муниципального образования</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90,00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445C6F" w:rsidTr="00C05A62">
        <w:trPr>
          <w:trHeight w:val="140"/>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Внебюджетные источники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9F647A" w:rsidRDefault="0029082E" w:rsidP="00C05A62">
            <w:pPr>
              <w:spacing w:before="20"/>
              <w:rPr>
                <w:color w:val="000000"/>
                <w:sz w:val="16"/>
                <w:szCs w:val="16"/>
              </w:rPr>
            </w:pPr>
          </w:p>
        </w:tc>
        <w:tc>
          <w:tcPr>
            <w:tcW w:w="863" w:type="pct"/>
            <w:gridSpan w:val="2"/>
            <w:vMerge/>
          </w:tcPr>
          <w:p w:rsidR="0029082E" w:rsidRPr="009F647A" w:rsidRDefault="0029082E" w:rsidP="00C05A62">
            <w:pPr>
              <w:spacing w:before="20"/>
              <w:rPr>
                <w:color w:val="000000"/>
                <w:sz w:val="16"/>
                <w:szCs w:val="16"/>
              </w:rPr>
            </w:pPr>
          </w:p>
        </w:tc>
      </w:tr>
      <w:tr w:rsidR="0029082E" w:rsidRPr="0052549C" w:rsidTr="00C05A62">
        <w:trPr>
          <w:trHeight w:val="232"/>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6.1.1</w:t>
            </w:r>
          </w:p>
        </w:tc>
        <w:tc>
          <w:tcPr>
            <w:tcW w:w="710" w:type="pct"/>
            <w:gridSpan w:val="2"/>
            <w:vMerge w:val="restart"/>
          </w:tcPr>
          <w:p w:rsidR="0029082E" w:rsidRPr="00445C6F" w:rsidRDefault="0029082E" w:rsidP="00C05A62">
            <w:pPr>
              <w:spacing w:before="20"/>
              <w:jc w:val="both"/>
              <w:rPr>
                <w:color w:val="000000"/>
                <w:sz w:val="16"/>
                <w:szCs w:val="16"/>
              </w:rPr>
            </w:pPr>
            <w:r>
              <w:rPr>
                <w:color w:val="000000"/>
                <w:sz w:val="16"/>
                <w:szCs w:val="16"/>
              </w:rPr>
              <w:t>Создание условий для размещения радиоэлектронных средств на земельных участках в границах муниципального образования</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val="restart"/>
          </w:tcPr>
          <w:p w:rsidR="0029082E" w:rsidRPr="0052549C" w:rsidRDefault="0029082E" w:rsidP="00C05A62">
            <w:pPr>
              <w:spacing w:before="20"/>
              <w:rPr>
                <w:color w:val="000000"/>
                <w:sz w:val="16"/>
                <w:szCs w:val="16"/>
              </w:rPr>
            </w:pPr>
          </w:p>
        </w:tc>
        <w:tc>
          <w:tcPr>
            <w:tcW w:w="863" w:type="pct"/>
            <w:gridSpan w:val="2"/>
            <w:vMerge w:val="restart"/>
          </w:tcPr>
          <w:p w:rsidR="0029082E" w:rsidRPr="0052549C" w:rsidRDefault="0029082E" w:rsidP="00C05A62">
            <w:pPr>
              <w:spacing w:before="20"/>
              <w:rPr>
                <w:color w:val="000000"/>
                <w:sz w:val="16"/>
                <w:szCs w:val="16"/>
              </w:rPr>
            </w:pPr>
            <w:r w:rsidRPr="0052549C">
              <w:rPr>
                <w:color w:val="000000"/>
                <w:sz w:val="16"/>
                <w:szCs w:val="16"/>
              </w:rPr>
              <w:t>Инвестиции операторов подвижной радиотелефонной связи</w:t>
            </w: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C3968"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Средства бюджета муниципального образования</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C3968"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Внебюджетные источники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52549C" w:rsidTr="00C05A62">
        <w:trPr>
          <w:trHeight w:val="232"/>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6.1.2</w:t>
            </w:r>
          </w:p>
        </w:tc>
        <w:tc>
          <w:tcPr>
            <w:tcW w:w="710" w:type="pct"/>
            <w:gridSpan w:val="2"/>
            <w:vMerge w:val="restart"/>
          </w:tcPr>
          <w:p w:rsidR="0029082E" w:rsidRPr="00445C6F" w:rsidRDefault="0029082E" w:rsidP="00C05A62">
            <w:pPr>
              <w:spacing w:before="20"/>
              <w:jc w:val="both"/>
              <w:rPr>
                <w:color w:val="000000"/>
                <w:sz w:val="16"/>
                <w:szCs w:val="16"/>
              </w:rPr>
            </w:pPr>
            <w:r>
              <w:rPr>
                <w:color w:val="000000"/>
                <w:sz w:val="16"/>
                <w:szCs w:val="16"/>
              </w:rPr>
              <w:t>Создание условий для размещения радиоэлектронных средств на зданиях и сооружениях в границах муниципального образования</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90,00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455" w:type="pct"/>
            <w:gridSpan w:val="2"/>
            <w:vMerge w:val="restart"/>
          </w:tcPr>
          <w:p w:rsidR="0029082E" w:rsidRPr="0052549C" w:rsidRDefault="0029082E" w:rsidP="00C05A62">
            <w:pPr>
              <w:spacing w:before="20"/>
              <w:rPr>
                <w:color w:val="000000"/>
                <w:sz w:val="16"/>
                <w:szCs w:val="16"/>
              </w:rPr>
            </w:pPr>
          </w:p>
        </w:tc>
        <w:tc>
          <w:tcPr>
            <w:tcW w:w="863" w:type="pct"/>
            <w:gridSpan w:val="2"/>
            <w:vMerge w:val="restart"/>
          </w:tcPr>
          <w:p w:rsidR="0029082E" w:rsidRPr="0052549C" w:rsidRDefault="0029082E" w:rsidP="00C05A62">
            <w:pPr>
              <w:spacing w:before="20"/>
              <w:rPr>
                <w:color w:val="000000"/>
                <w:sz w:val="16"/>
                <w:szCs w:val="16"/>
              </w:rPr>
            </w:pPr>
            <w:r w:rsidRPr="0052549C">
              <w:rPr>
                <w:color w:val="000000"/>
                <w:sz w:val="16"/>
                <w:szCs w:val="16"/>
              </w:rPr>
              <w:t>Инвестиции операторов подвижной радиотелефонной связи</w:t>
            </w:r>
          </w:p>
        </w:tc>
      </w:tr>
      <w:tr w:rsidR="0029082E" w:rsidRPr="00445C6F" w:rsidTr="00C05A62">
        <w:trPr>
          <w:trHeight w:val="20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C3968"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Средства бюджета муниципального образования</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90,00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3" w:type="pct"/>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272" w:type="pct"/>
            <w:gridSpan w:val="2"/>
          </w:tcPr>
          <w:p w:rsidR="0029082E" w:rsidRPr="009F647A" w:rsidRDefault="0029082E" w:rsidP="00C05A62">
            <w:pPr>
              <w:spacing w:before="20"/>
              <w:ind w:left="-57" w:right="-57"/>
              <w:jc w:val="center"/>
              <w:rPr>
                <w:color w:val="000000"/>
                <w:sz w:val="16"/>
                <w:szCs w:val="16"/>
              </w:rPr>
            </w:pPr>
            <w:r>
              <w:rPr>
                <w:color w:val="000000"/>
                <w:sz w:val="16"/>
                <w:szCs w:val="16"/>
              </w:rPr>
              <w:t>18,00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85"/>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C3968"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Внебюджетные источники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7.</w:t>
            </w:r>
          </w:p>
        </w:tc>
        <w:tc>
          <w:tcPr>
            <w:tcW w:w="710" w:type="pct"/>
            <w:gridSpan w:val="2"/>
            <w:vMerge w:val="restart"/>
          </w:tcPr>
          <w:p w:rsidR="0029082E" w:rsidRPr="004C3968" w:rsidRDefault="0029082E" w:rsidP="00C05A62">
            <w:pPr>
              <w:spacing w:before="20"/>
              <w:jc w:val="both"/>
              <w:rPr>
                <w:color w:val="000000"/>
                <w:sz w:val="16"/>
                <w:szCs w:val="16"/>
              </w:rPr>
            </w:pPr>
            <w:r w:rsidRPr="00B222D4">
              <w:rPr>
                <w:b/>
                <w:color w:val="000000"/>
                <w:sz w:val="16"/>
                <w:szCs w:val="16"/>
              </w:rPr>
              <w:t>Задача 7.</w:t>
            </w:r>
            <w:r w:rsidRPr="004C3968">
              <w:rPr>
                <w:color w:val="000000"/>
                <w:sz w:val="16"/>
                <w:szCs w:val="16"/>
              </w:rPr>
              <w:t xml:space="preserve"> Обеспечение ОМСУ муниципального образования Московской области условиями для развития конкуренции на</w:t>
            </w:r>
            <w:r>
              <w:rPr>
                <w:color w:val="000000"/>
                <w:sz w:val="16"/>
                <w:szCs w:val="16"/>
              </w:rPr>
              <w:t xml:space="preserve"> </w:t>
            </w:r>
            <w:r w:rsidRPr="004C3968">
              <w:rPr>
                <w:color w:val="000000"/>
                <w:sz w:val="16"/>
                <w:szCs w:val="16"/>
              </w:rPr>
              <w:t>рынке услуг широкополосного доступа в информационно-телекоммуникационную сеть Интернет</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400,00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273" w:type="pct"/>
            <w:gridSpan w:val="2"/>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455" w:type="pct"/>
            <w:gridSpan w:val="2"/>
            <w:vMerge w:val="restart"/>
          </w:tcPr>
          <w:p w:rsidR="0029082E" w:rsidRPr="00445C6F" w:rsidRDefault="0029082E" w:rsidP="00C05A62">
            <w:pPr>
              <w:spacing w:before="20"/>
              <w:rPr>
                <w:color w:val="000000"/>
                <w:sz w:val="16"/>
                <w:szCs w:val="16"/>
              </w:rPr>
            </w:pPr>
          </w:p>
        </w:tc>
        <w:tc>
          <w:tcPr>
            <w:tcW w:w="863" w:type="pct"/>
            <w:gridSpan w:val="2"/>
            <w:vMerge w:val="restart"/>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Средства бюджета муниципального образования</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400,00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273" w:type="pct"/>
            <w:gridSpan w:val="2"/>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80,00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Внебюджетные источники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7.1.</w:t>
            </w:r>
          </w:p>
        </w:tc>
        <w:tc>
          <w:tcPr>
            <w:tcW w:w="710" w:type="pct"/>
            <w:gridSpan w:val="2"/>
            <w:vMerge w:val="restart"/>
          </w:tcPr>
          <w:p w:rsidR="0029082E" w:rsidRPr="00B222D4" w:rsidRDefault="0029082E" w:rsidP="00C05A62">
            <w:pPr>
              <w:spacing w:before="20"/>
              <w:jc w:val="both"/>
              <w:rPr>
                <w:b/>
                <w:color w:val="000000"/>
                <w:sz w:val="16"/>
                <w:szCs w:val="16"/>
              </w:rPr>
            </w:pPr>
            <w:r w:rsidRPr="00B222D4">
              <w:rPr>
                <w:b/>
                <w:color w:val="000000"/>
                <w:sz w:val="16"/>
                <w:szCs w:val="16"/>
              </w:rPr>
              <w:t>Основное мероприятие 7.</w:t>
            </w:r>
          </w:p>
          <w:p w:rsidR="0029082E" w:rsidRPr="004C3968" w:rsidRDefault="0029082E" w:rsidP="00C05A62">
            <w:pPr>
              <w:spacing w:before="20"/>
              <w:jc w:val="both"/>
              <w:rPr>
                <w:color w:val="000000"/>
                <w:sz w:val="16"/>
                <w:szCs w:val="16"/>
              </w:rPr>
            </w:pPr>
            <w:r w:rsidRPr="004C3968">
              <w:rPr>
                <w:color w:val="000000"/>
                <w:sz w:val="16"/>
                <w:szCs w:val="16"/>
              </w:rPr>
              <w:t>Развитие сети волоконно-оптических линий связи для обеспечения возможности жителей городских округов и</w:t>
            </w:r>
            <w:r>
              <w:rPr>
                <w:color w:val="000000"/>
                <w:sz w:val="16"/>
                <w:szCs w:val="16"/>
              </w:rPr>
              <w:t xml:space="preserve"> </w:t>
            </w:r>
            <w:r w:rsidRPr="004C3968">
              <w:rPr>
                <w:color w:val="000000"/>
                <w:sz w:val="16"/>
                <w:szCs w:val="16"/>
              </w:rPr>
              <w:t>муниципальных районов, городских и сельских поселений пользоваться услугами проводного и</w:t>
            </w:r>
            <w:r>
              <w:rPr>
                <w:color w:val="000000"/>
                <w:sz w:val="16"/>
                <w:szCs w:val="16"/>
              </w:rPr>
              <w:t> </w:t>
            </w:r>
            <w:r w:rsidRPr="004C3968">
              <w:rPr>
                <w:color w:val="000000"/>
                <w:sz w:val="16"/>
                <w:szCs w:val="16"/>
              </w:rPr>
              <w:t>мобильного доступа в</w:t>
            </w:r>
            <w:r>
              <w:rPr>
                <w:color w:val="000000"/>
                <w:sz w:val="16"/>
                <w:szCs w:val="16"/>
              </w:rPr>
              <w:t xml:space="preserve"> </w:t>
            </w:r>
            <w:r w:rsidRPr="004C3968">
              <w:rPr>
                <w:color w:val="000000"/>
                <w:sz w:val="16"/>
                <w:szCs w:val="16"/>
              </w:rPr>
              <w:t>информационно-телекоммуникационную сеть Интернет не</w:t>
            </w:r>
            <w:r>
              <w:rPr>
                <w:color w:val="000000"/>
                <w:sz w:val="16"/>
                <w:szCs w:val="16"/>
              </w:rPr>
              <w:t xml:space="preserve"> </w:t>
            </w:r>
            <w:r w:rsidRPr="004C3968">
              <w:rPr>
                <w:color w:val="000000"/>
                <w:sz w:val="16"/>
                <w:szCs w:val="16"/>
              </w:rPr>
              <w:t>менее чем 2 операторами связи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400,00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3"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455" w:type="pct"/>
            <w:gridSpan w:val="2"/>
            <w:vMerge w:val="restart"/>
          </w:tcPr>
          <w:p w:rsidR="0029082E" w:rsidRPr="00445C6F" w:rsidRDefault="0029082E" w:rsidP="00C05A62">
            <w:pPr>
              <w:spacing w:before="20"/>
              <w:rPr>
                <w:color w:val="000000"/>
                <w:sz w:val="16"/>
                <w:szCs w:val="16"/>
              </w:rPr>
            </w:pPr>
          </w:p>
        </w:tc>
        <w:tc>
          <w:tcPr>
            <w:tcW w:w="863" w:type="pct"/>
            <w:gridSpan w:val="2"/>
            <w:vMerge w:val="restart"/>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Средства бюджета муниципального образования</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400,00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3"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Внебюджетные источники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7.1.1</w:t>
            </w:r>
          </w:p>
        </w:tc>
        <w:tc>
          <w:tcPr>
            <w:tcW w:w="710" w:type="pct"/>
            <w:gridSpan w:val="2"/>
            <w:vMerge w:val="restart"/>
          </w:tcPr>
          <w:p w:rsidR="0029082E" w:rsidRPr="004C3968" w:rsidRDefault="0029082E" w:rsidP="00C05A62">
            <w:pPr>
              <w:spacing w:before="20"/>
              <w:jc w:val="both"/>
              <w:rPr>
                <w:color w:val="000000"/>
                <w:sz w:val="16"/>
                <w:szCs w:val="16"/>
              </w:rPr>
            </w:pPr>
            <w:r w:rsidRPr="004C3968">
              <w:rPr>
                <w:color w:val="000000"/>
                <w:sz w:val="16"/>
                <w:szCs w:val="16"/>
              </w:rPr>
              <w:t>Инвентаризация кабельной канализации на территории Московской области и постановка кабельной канализации на</w:t>
            </w:r>
            <w:r>
              <w:rPr>
                <w:color w:val="000000"/>
                <w:sz w:val="16"/>
                <w:szCs w:val="16"/>
              </w:rPr>
              <w:t xml:space="preserve"> балансовый учет</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325,00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3"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455" w:type="pct"/>
            <w:gridSpan w:val="2"/>
            <w:vMerge w:val="restart"/>
          </w:tcPr>
          <w:p w:rsidR="0029082E" w:rsidRPr="00445C6F" w:rsidRDefault="0029082E" w:rsidP="00C05A62">
            <w:pPr>
              <w:spacing w:before="20"/>
              <w:rPr>
                <w:color w:val="000000"/>
                <w:sz w:val="16"/>
                <w:szCs w:val="16"/>
              </w:rPr>
            </w:pPr>
          </w:p>
        </w:tc>
        <w:tc>
          <w:tcPr>
            <w:tcW w:w="863" w:type="pct"/>
            <w:gridSpan w:val="2"/>
            <w:vMerge w:val="restart"/>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Средства бюджета муниципального образования</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325,00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3"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65,00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Внебюджетные источники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7.1.2</w:t>
            </w:r>
          </w:p>
        </w:tc>
        <w:tc>
          <w:tcPr>
            <w:tcW w:w="710" w:type="pct"/>
            <w:gridSpan w:val="2"/>
            <w:vMerge w:val="restart"/>
          </w:tcPr>
          <w:p w:rsidR="0029082E" w:rsidRPr="004C3968" w:rsidRDefault="0029082E" w:rsidP="00C05A62">
            <w:pPr>
              <w:spacing w:before="20"/>
              <w:jc w:val="both"/>
              <w:rPr>
                <w:color w:val="000000"/>
                <w:sz w:val="16"/>
                <w:szCs w:val="16"/>
              </w:rPr>
            </w:pPr>
            <w:r w:rsidRPr="004C3968">
              <w:rPr>
                <w:color w:val="000000"/>
                <w:sz w:val="16"/>
                <w:szCs w:val="16"/>
              </w:rPr>
              <w:t>Создание условий доступа операторам связи в многоквартирные дома и подключение подъездного видеонаблюдения</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val="restart"/>
          </w:tcPr>
          <w:p w:rsidR="0029082E" w:rsidRPr="00445C6F" w:rsidRDefault="0029082E" w:rsidP="00C05A62">
            <w:pPr>
              <w:spacing w:before="20"/>
              <w:rPr>
                <w:color w:val="000000"/>
                <w:sz w:val="16"/>
                <w:szCs w:val="16"/>
              </w:rPr>
            </w:pPr>
          </w:p>
        </w:tc>
        <w:tc>
          <w:tcPr>
            <w:tcW w:w="863" w:type="pct"/>
            <w:gridSpan w:val="2"/>
            <w:vMerge w:val="restart"/>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Средства бюджета муниципального образования</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Внебюджетные источники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val="restart"/>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r w:rsidRPr="00D06319">
              <w:rPr>
                <w:rFonts w:ascii="Times New Roman" w:hAnsi="Times New Roman"/>
                <w:sz w:val="16"/>
                <w:szCs w:val="16"/>
              </w:rPr>
              <w:t>7.1.3</w:t>
            </w:r>
          </w:p>
        </w:tc>
        <w:tc>
          <w:tcPr>
            <w:tcW w:w="710" w:type="pct"/>
            <w:gridSpan w:val="2"/>
            <w:vMerge w:val="restart"/>
          </w:tcPr>
          <w:p w:rsidR="0029082E" w:rsidRPr="004C3968" w:rsidRDefault="0029082E" w:rsidP="00C05A62">
            <w:pPr>
              <w:spacing w:before="20"/>
              <w:jc w:val="both"/>
              <w:rPr>
                <w:color w:val="000000"/>
                <w:sz w:val="16"/>
                <w:szCs w:val="16"/>
              </w:rPr>
            </w:pPr>
            <w:r w:rsidRPr="004C3968">
              <w:rPr>
                <w:color w:val="000000"/>
                <w:sz w:val="16"/>
                <w:szCs w:val="16"/>
              </w:rPr>
              <w:t>Формирование реестра операторов связи, оказывающих услуги по</w:t>
            </w:r>
            <w:r>
              <w:rPr>
                <w:color w:val="000000"/>
                <w:sz w:val="16"/>
                <w:szCs w:val="16"/>
              </w:rPr>
              <w:t> </w:t>
            </w:r>
            <w:r w:rsidRPr="004C3968">
              <w:rPr>
                <w:color w:val="000000"/>
                <w:sz w:val="16"/>
                <w:szCs w:val="16"/>
              </w:rPr>
              <w:t>предоставлению широкополосного доступа в информаци</w:t>
            </w:r>
            <w:r>
              <w:rPr>
                <w:color w:val="000000"/>
                <w:sz w:val="16"/>
                <w:szCs w:val="16"/>
              </w:rPr>
              <w:t>онно-телекоммуникационную сеть Интернет</w:t>
            </w:r>
            <w:r w:rsidRPr="004C3968">
              <w:rPr>
                <w:color w:val="000000"/>
                <w:sz w:val="16"/>
                <w:szCs w:val="16"/>
              </w:rPr>
              <w:t xml:space="preserve"> на территории Московской области</w:t>
            </w:r>
          </w:p>
        </w:tc>
        <w:tc>
          <w:tcPr>
            <w:tcW w:w="273" w:type="pct"/>
            <w:vMerge w:val="restart"/>
          </w:tcPr>
          <w:p w:rsidR="0029082E" w:rsidRPr="00445C6F" w:rsidRDefault="0029082E" w:rsidP="00C05A62">
            <w:pPr>
              <w:spacing w:before="20"/>
              <w:jc w:val="center"/>
              <w:rPr>
                <w:color w:val="000000"/>
                <w:sz w:val="16"/>
                <w:szCs w:val="16"/>
              </w:rPr>
            </w:pPr>
            <w:r w:rsidRPr="00445C6F">
              <w:rPr>
                <w:color w:val="000000"/>
                <w:sz w:val="16"/>
                <w:szCs w:val="16"/>
              </w:rPr>
              <w:t>201</w:t>
            </w:r>
            <w:r>
              <w:rPr>
                <w:color w:val="000000"/>
                <w:sz w:val="16"/>
                <w:szCs w:val="16"/>
              </w:rPr>
              <w:t>7-2021</w:t>
            </w: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Итого, в том числе:</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75,00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273" w:type="pct"/>
            <w:gridSpan w:val="2"/>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455" w:type="pct"/>
            <w:gridSpan w:val="2"/>
            <w:vMerge w:val="restart"/>
          </w:tcPr>
          <w:p w:rsidR="0029082E" w:rsidRPr="00445C6F" w:rsidRDefault="0029082E" w:rsidP="00C05A62">
            <w:pPr>
              <w:spacing w:before="20"/>
              <w:rPr>
                <w:color w:val="000000"/>
                <w:sz w:val="16"/>
                <w:szCs w:val="16"/>
              </w:rPr>
            </w:pPr>
          </w:p>
        </w:tc>
        <w:tc>
          <w:tcPr>
            <w:tcW w:w="863" w:type="pct"/>
            <w:gridSpan w:val="2"/>
            <w:vMerge w:val="restart"/>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sidRPr="00445C6F">
              <w:rPr>
                <w:color w:val="000000"/>
                <w:sz w:val="16"/>
                <w:szCs w:val="16"/>
              </w:rPr>
              <w:t>Средства бюджета муниципального образования</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445C6F" w:rsidRDefault="0029082E" w:rsidP="00C05A62">
            <w:pPr>
              <w:spacing w:before="20"/>
              <w:ind w:left="-57" w:right="-57"/>
              <w:jc w:val="center"/>
              <w:rPr>
                <w:color w:val="000000"/>
                <w:sz w:val="16"/>
                <w:szCs w:val="16"/>
              </w:rPr>
            </w:pPr>
            <w:r>
              <w:rPr>
                <w:color w:val="000000"/>
                <w:sz w:val="16"/>
                <w:szCs w:val="16"/>
              </w:rPr>
              <w:t>75,00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273" w:type="pct"/>
            <w:gridSpan w:val="2"/>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273" w:type="pct"/>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272" w:type="pct"/>
            <w:gridSpan w:val="2"/>
          </w:tcPr>
          <w:p w:rsidR="0029082E" w:rsidRPr="00445C6F" w:rsidRDefault="0029082E" w:rsidP="00C05A62">
            <w:pPr>
              <w:spacing w:before="20"/>
              <w:ind w:left="-57" w:right="-57"/>
              <w:jc w:val="center"/>
              <w:rPr>
                <w:color w:val="000000"/>
                <w:sz w:val="16"/>
                <w:szCs w:val="16"/>
              </w:rPr>
            </w:pPr>
            <w:r>
              <w:rPr>
                <w:color w:val="000000"/>
                <w:sz w:val="16"/>
                <w:szCs w:val="16"/>
              </w:rPr>
              <w:t>15,00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445C6F" w:rsidTr="00C05A62">
        <w:trPr>
          <w:trHeight w:val="232"/>
        </w:trPr>
        <w:tc>
          <w:tcPr>
            <w:tcW w:w="199" w:type="pct"/>
            <w:vMerge/>
          </w:tcPr>
          <w:p w:rsidR="0029082E" w:rsidRPr="00392683" w:rsidRDefault="0029082E" w:rsidP="00C05A62">
            <w:pPr>
              <w:pStyle w:val="10"/>
              <w:spacing w:before="20" w:after="0" w:line="240" w:lineRule="auto"/>
              <w:ind w:left="0"/>
              <w:contextualSpacing w:val="0"/>
              <w:jc w:val="right"/>
              <w:rPr>
                <w:rFonts w:ascii="Times New Roman" w:hAnsi="Times New Roman"/>
                <w:sz w:val="16"/>
                <w:szCs w:val="16"/>
              </w:rPr>
            </w:pPr>
          </w:p>
        </w:tc>
        <w:tc>
          <w:tcPr>
            <w:tcW w:w="710" w:type="pct"/>
            <w:gridSpan w:val="2"/>
            <w:vMerge/>
          </w:tcPr>
          <w:p w:rsidR="0029082E" w:rsidRPr="00445C6F" w:rsidRDefault="0029082E" w:rsidP="00C05A62">
            <w:pPr>
              <w:spacing w:before="20"/>
              <w:jc w:val="both"/>
              <w:rPr>
                <w:color w:val="000000"/>
                <w:sz w:val="16"/>
                <w:szCs w:val="16"/>
              </w:rPr>
            </w:pPr>
          </w:p>
        </w:tc>
        <w:tc>
          <w:tcPr>
            <w:tcW w:w="273" w:type="pct"/>
            <w:vMerge/>
          </w:tcPr>
          <w:p w:rsidR="0029082E" w:rsidRPr="00445C6F" w:rsidRDefault="0029082E" w:rsidP="00C05A62">
            <w:pPr>
              <w:spacing w:before="20"/>
              <w:jc w:val="center"/>
              <w:rPr>
                <w:color w:val="000000"/>
                <w:sz w:val="16"/>
                <w:szCs w:val="16"/>
              </w:rPr>
            </w:pPr>
          </w:p>
        </w:tc>
        <w:tc>
          <w:tcPr>
            <w:tcW w:w="546" w:type="pct"/>
          </w:tcPr>
          <w:p w:rsidR="0029082E" w:rsidRPr="00445C6F" w:rsidRDefault="0029082E" w:rsidP="00C05A62">
            <w:pPr>
              <w:spacing w:before="20"/>
              <w:ind w:left="-57" w:right="-57"/>
              <w:rPr>
                <w:color w:val="000000"/>
                <w:sz w:val="16"/>
                <w:szCs w:val="16"/>
              </w:rPr>
            </w:pPr>
            <w:r>
              <w:rPr>
                <w:color w:val="000000"/>
                <w:sz w:val="16"/>
                <w:szCs w:val="16"/>
              </w:rPr>
              <w:t>Внебюджетные источники</w:t>
            </w:r>
          </w:p>
        </w:tc>
        <w:tc>
          <w:tcPr>
            <w:tcW w:w="273" w:type="pct"/>
          </w:tcPr>
          <w:p w:rsidR="0029082E" w:rsidRDefault="0029082E" w:rsidP="00C05A62">
            <w:pPr>
              <w:jc w:val="center"/>
            </w:pPr>
            <w:r w:rsidRPr="00D93F8A">
              <w:rPr>
                <w:sz w:val="16"/>
                <w:szCs w:val="16"/>
              </w:rPr>
              <w:t>0,00</w:t>
            </w:r>
          </w:p>
        </w:tc>
        <w:tc>
          <w:tcPr>
            <w:tcW w:w="318"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3" w:type="pct"/>
            <w:gridSpan w:val="2"/>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273" w:type="pct"/>
          </w:tcPr>
          <w:p w:rsidR="0029082E" w:rsidRPr="003452AD" w:rsidRDefault="0029082E" w:rsidP="00C05A62">
            <w:pPr>
              <w:jc w:val="center"/>
              <w:rPr>
                <w:sz w:val="16"/>
                <w:szCs w:val="16"/>
              </w:rPr>
            </w:pPr>
            <w:r w:rsidRPr="003452AD">
              <w:rPr>
                <w:sz w:val="16"/>
                <w:szCs w:val="16"/>
              </w:rPr>
              <w:t>0,00</w:t>
            </w:r>
          </w:p>
        </w:tc>
        <w:tc>
          <w:tcPr>
            <w:tcW w:w="272"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vMerge/>
          </w:tcPr>
          <w:p w:rsidR="0029082E" w:rsidRPr="00445C6F" w:rsidRDefault="0029082E" w:rsidP="00C05A62">
            <w:pPr>
              <w:spacing w:before="20"/>
              <w:rPr>
                <w:color w:val="000000"/>
                <w:sz w:val="16"/>
                <w:szCs w:val="16"/>
              </w:rPr>
            </w:pPr>
          </w:p>
        </w:tc>
        <w:tc>
          <w:tcPr>
            <w:tcW w:w="863" w:type="pct"/>
            <w:gridSpan w:val="2"/>
            <w:vMerge/>
          </w:tcPr>
          <w:p w:rsidR="0029082E" w:rsidRPr="00445C6F" w:rsidRDefault="0029082E" w:rsidP="00C05A62">
            <w:pPr>
              <w:spacing w:before="20"/>
              <w:rPr>
                <w:color w:val="000000"/>
                <w:sz w:val="16"/>
                <w:szCs w:val="16"/>
              </w:rPr>
            </w:pPr>
          </w:p>
        </w:tc>
      </w:tr>
      <w:tr w:rsidR="0029082E" w:rsidRPr="00BB1079" w:rsidTr="00C05A62">
        <w:trPr>
          <w:trHeight w:val="348"/>
        </w:trPr>
        <w:tc>
          <w:tcPr>
            <w:tcW w:w="725" w:type="pct"/>
            <w:gridSpan w:val="2"/>
            <w:vMerge w:val="restart"/>
            <w:hideMark/>
          </w:tcPr>
          <w:p w:rsidR="0029082E" w:rsidRPr="00BB1079" w:rsidRDefault="0029082E" w:rsidP="00C05A62">
            <w:pPr>
              <w:spacing w:before="120" w:after="120"/>
              <w:rPr>
                <w:color w:val="000000"/>
                <w:sz w:val="16"/>
                <w:szCs w:val="16"/>
              </w:rPr>
            </w:pPr>
            <w:r>
              <w:br w:type="page"/>
            </w:r>
            <w:r>
              <w:rPr>
                <w:color w:val="000000"/>
                <w:sz w:val="16"/>
                <w:szCs w:val="16"/>
              </w:rPr>
              <w:t>ЗАТО городской округ Молодежный Московской области</w:t>
            </w:r>
          </w:p>
        </w:tc>
        <w:tc>
          <w:tcPr>
            <w:tcW w:w="1373" w:type="pct"/>
            <w:gridSpan w:val="5"/>
            <w:hideMark/>
          </w:tcPr>
          <w:p w:rsidR="0029082E" w:rsidRPr="00BB1079" w:rsidRDefault="0029082E" w:rsidP="00C05A62">
            <w:pPr>
              <w:spacing w:before="120" w:after="120"/>
              <w:jc w:val="center"/>
              <w:rPr>
                <w:color w:val="000000"/>
                <w:sz w:val="16"/>
                <w:szCs w:val="16"/>
              </w:rPr>
            </w:pPr>
            <w:r w:rsidRPr="00BB1079">
              <w:rPr>
                <w:color w:val="000000"/>
                <w:sz w:val="16"/>
                <w:szCs w:val="16"/>
              </w:rPr>
              <w:t>Источник финансирования</w:t>
            </w:r>
          </w:p>
        </w:tc>
        <w:tc>
          <w:tcPr>
            <w:tcW w:w="500" w:type="pct"/>
            <w:gridSpan w:val="3"/>
            <w:hideMark/>
          </w:tcPr>
          <w:p w:rsidR="0029082E" w:rsidRPr="00BB1079" w:rsidRDefault="0029082E" w:rsidP="00C05A62">
            <w:pPr>
              <w:spacing w:before="120" w:after="120"/>
              <w:jc w:val="center"/>
              <w:rPr>
                <w:color w:val="000000"/>
                <w:sz w:val="16"/>
                <w:szCs w:val="16"/>
              </w:rPr>
            </w:pPr>
            <w:r w:rsidRPr="00BB1079">
              <w:rPr>
                <w:color w:val="000000"/>
                <w:sz w:val="16"/>
                <w:szCs w:val="16"/>
              </w:rPr>
              <w:t>Итого</w:t>
            </w:r>
          </w:p>
        </w:tc>
        <w:tc>
          <w:tcPr>
            <w:tcW w:w="454" w:type="pct"/>
            <w:gridSpan w:val="2"/>
          </w:tcPr>
          <w:p w:rsidR="0029082E" w:rsidRPr="00BB1079" w:rsidRDefault="0029082E" w:rsidP="00C05A62">
            <w:pPr>
              <w:spacing w:before="120" w:after="120"/>
              <w:jc w:val="center"/>
              <w:rPr>
                <w:color w:val="000000"/>
                <w:sz w:val="16"/>
                <w:szCs w:val="16"/>
              </w:rPr>
            </w:pPr>
            <w:r w:rsidRPr="00BB1079">
              <w:rPr>
                <w:color w:val="000000"/>
                <w:sz w:val="16"/>
                <w:szCs w:val="16"/>
              </w:rPr>
              <w:t>2017 год</w:t>
            </w:r>
          </w:p>
        </w:tc>
        <w:tc>
          <w:tcPr>
            <w:tcW w:w="455" w:type="pct"/>
            <w:gridSpan w:val="3"/>
            <w:hideMark/>
          </w:tcPr>
          <w:p w:rsidR="0029082E" w:rsidRPr="00BB1079" w:rsidRDefault="0029082E" w:rsidP="00C05A62">
            <w:pPr>
              <w:spacing w:before="120" w:after="120"/>
              <w:jc w:val="center"/>
              <w:rPr>
                <w:color w:val="000000"/>
                <w:sz w:val="16"/>
                <w:szCs w:val="16"/>
              </w:rPr>
            </w:pPr>
            <w:r w:rsidRPr="00BB1079">
              <w:rPr>
                <w:color w:val="000000"/>
                <w:sz w:val="16"/>
                <w:szCs w:val="16"/>
              </w:rPr>
              <w:t>2018 год</w:t>
            </w:r>
          </w:p>
        </w:tc>
        <w:tc>
          <w:tcPr>
            <w:tcW w:w="454" w:type="pct"/>
            <w:gridSpan w:val="2"/>
            <w:hideMark/>
          </w:tcPr>
          <w:p w:rsidR="0029082E" w:rsidRPr="00BB1079" w:rsidRDefault="0029082E" w:rsidP="00C05A62">
            <w:pPr>
              <w:spacing w:before="120" w:after="120"/>
              <w:jc w:val="center"/>
              <w:rPr>
                <w:color w:val="000000"/>
                <w:sz w:val="16"/>
                <w:szCs w:val="16"/>
              </w:rPr>
            </w:pPr>
            <w:r w:rsidRPr="00BB1079">
              <w:rPr>
                <w:color w:val="000000"/>
                <w:sz w:val="16"/>
                <w:szCs w:val="16"/>
              </w:rPr>
              <w:t>201</w:t>
            </w:r>
            <w:r>
              <w:rPr>
                <w:color w:val="000000"/>
                <w:sz w:val="16"/>
                <w:szCs w:val="16"/>
              </w:rPr>
              <w:t>9</w:t>
            </w:r>
            <w:r w:rsidRPr="00BB1079">
              <w:rPr>
                <w:color w:val="000000"/>
                <w:sz w:val="16"/>
                <w:szCs w:val="16"/>
              </w:rPr>
              <w:t xml:space="preserve"> год</w:t>
            </w:r>
          </w:p>
        </w:tc>
        <w:tc>
          <w:tcPr>
            <w:tcW w:w="455" w:type="pct"/>
            <w:gridSpan w:val="2"/>
            <w:hideMark/>
          </w:tcPr>
          <w:p w:rsidR="0029082E" w:rsidRPr="00BB1079" w:rsidRDefault="0029082E" w:rsidP="00C05A62">
            <w:pPr>
              <w:spacing w:before="120" w:after="120"/>
              <w:jc w:val="center"/>
              <w:rPr>
                <w:color w:val="000000"/>
                <w:sz w:val="16"/>
                <w:szCs w:val="16"/>
              </w:rPr>
            </w:pPr>
            <w:r w:rsidRPr="00BB1079">
              <w:rPr>
                <w:color w:val="000000"/>
                <w:sz w:val="16"/>
                <w:szCs w:val="16"/>
              </w:rPr>
              <w:t>20</w:t>
            </w:r>
            <w:r>
              <w:rPr>
                <w:color w:val="000000"/>
                <w:sz w:val="16"/>
                <w:szCs w:val="16"/>
              </w:rPr>
              <w:t>20</w:t>
            </w:r>
            <w:r w:rsidRPr="00BB1079">
              <w:rPr>
                <w:color w:val="000000"/>
                <w:sz w:val="16"/>
                <w:szCs w:val="16"/>
              </w:rPr>
              <w:t xml:space="preserve"> год</w:t>
            </w:r>
          </w:p>
        </w:tc>
        <w:tc>
          <w:tcPr>
            <w:tcW w:w="584" w:type="pct"/>
            <w:hideMark/>
          </w:tcPr>
          <w:p w:rsidR="0029082E" w:rsidRPr="00BB1079" w:rsidRDefault="0029082E" w:rsidP="00C05A62">
            <w:pPr>
              <w:spacing w:before="120" w:after="120"/>
              <w:jc w:val="center"/>
              <w:rPr>
                <w:color w:val="000000"/>
                <w:sz w:val="16"/>
                <w:szCs w:val="16"/>
              </w:rPr>
            </w:pPr>
            <w:r w:rsidRPr="00BB1079">
              <w:rPr>
                <w:color w:val="000000"/>
                <w:sz w:val="16"/>
                <w:szCs w:val="16"/>
              </w:rPr>
              <w:t>20</w:t>
            </w:r>
            <w:r>
              <w:rPr>
                <w:color w:val="000000"/>
                <w:sz w:val="16"/>
                <w:szCs w:val="16"/>
              </w:rPr>
              <w:t>21</w:t>
            </w:r>
            <w:r w:rsidRPr="00BB1079">
              <w:rPr>
                <w:color w:val="000000"/>
                <w:sz w:val="16"/>
                <w:szCs w:val="16"/>
              </w:rPr>
              <w:t xml:space="preserve"> год</w:t>
            </w:r>
          </w:p>
        </w:tc>
      </w:tr>
      <w:tr w:rsidR="0029082E" w:rsidRPr="00BB1079" w:rsidTr="00C05A62">
        <w:trPr>
          <w:trHeight w:val="144"/>
        </w:trPr>
        <w:tc>
          <w:tcPr>
            <w:tcW w:w="725" w:type="pct"/>
            <w:gridSpan w:val="2"/>
            <w:vMerge/>
            <w:hideMark/>
          </w:tcPr>
          <w:p w:rsidR="0029082E" w:rsidRPr="00BB1079" w:rsidRDefault="0029082E" w:rsidP="00C05A62">
            <w:pPr>
              <w:spacing w:before="120" w:after="120"/>
              <w:rPr>
                <w:color w:val="000000"/>
                <w:sz w:val="16"/>
                <w:szCs w:val="16"/>
              </w:rPr>
            </w:pPr>
          </w:p>
        </w:tc>
        <w:tc>
          <w:tcPr>
            <w:tcW w:w="1373" w:type="pct"/>
            <w:gridSpan w:val="5"/>
            <w:hideMark/>
          </w:tcPr>
          <w:p w:rsidR="0029082E" w:rsidRPr="00BB1079" w:rsidRDefault="0029082E" w:rsidP="00C05A62">
            <w:pPr>
              <w:spacing w:before="120" w:after="120"/>
              <w:ind w:left="-57" w:right="-57"/>
              <w:jc w:val="right"/>
              <w:rPr>
                <w:color w:val="000000"/>
                <w:sz w:val="16"/>
                <w:szCs w:val="16"/>
              </w:rPr>
            </w:pPr>
            <w:r w:rsidRPr="00BB1079">
              <w:rPr>
                <w:color w:val="000000"/>
                <w:sz w:val="16"/>
                <w:szCs w:val="16"/>
              </w:rPr>
              <w:t>Всего, в том числе</w:t>
            </w:r>
          </w:p>
        </w:tc>
        <w:tc>
          <w:tcPr>
            <w:tcW w:w="500" w:type="pct"/>
            <w:gridSpan w:val="3"/>
          </w:tcPr>
          <w:p w:rsidR="0029082E" w:rsidRPr="001F1A18" w:rsidRDefault="0029082E" w:rsidP="00462C42">
            <w:pPr>
              <w:spacing w:before="20"/>
              <w:ind w:left="-57" w:right="-57"/>
              <w:jc w:val="center"/>
              <w:rPr>
                <w:color w:val="000000"/>
                <w:sz w:val="16"/>
                <w:szCs w:val="16"/>
              </w:rPr>
            </w:pPr>
            <w:r>
              <w:rPr>
                <w:color w:val="000000"/>
                <w:sz w:val="16"/>
                <w:szCs w:val="16"/>
              </w:rPr>
              <w:t>16 206,00</w:t>
            </w:r>
          </w:p>
        </w:tc>
        <w:tc>
          <w:tcPr>
            <w:tcW w:w="454" w:type="pct"/>
            <w:gridSpan w:val="2"/>
          </w:tcPr>
          <w:p w:rsidR="0029082E" w:rsidRPr="006F0B2E" w:rsidRDefault="0029082E" w:rsidP="00462C42">
            <w:pPr>
              <w:spacing w:before="20"/>
              <w:ind w:left="-57" w:right="-57"/>
              <w:jc w:val="center"/>
              <w:rPr>
                <w:color w:val="000000"/>
                <w:sz w:val="16"/>
                <w:szCs w:val="16"/>
              </w:rPr>
            </w:pPr>
            <w:r>
              <w:rPr>
                <w:color w:val="000000"/>
                <w:sz w:val="16"/>
                <w:szCs w:val="16"/>
              </w:rPr>
              <w:t>3 412,00</w:t>
            </w:r>
          </w:p>
        </w:tc>
        <w:tc>
          <w:tcPr>
            <w:tcW w:w="455" w:type="pct"/>
            <w:gridSpan w:val="3"/>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407,00</w:t>
            </w:r>
          </w:p>
        </w:tc>
        <w:tc>
          <w:tcPr>
            <w:tcW w:w="454"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52</w:t>
            </w:r>
            <w:r>
              <w:rPr>
                <w:color w:val="000000"/>
                <w:sz w:val="16"/>
                <w:szCs w:val="16"/>
              </w:rPr>
              <w:t>2,00</w:t>
            </w:r>
          </w:p>
        </w:tc>
        <w:tc>
          <w:tcPr>
            <w:tcW w:w="455"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531</w:t>
            </w:r>
            <w:r>
              <w:rPr>
                <w:color w:val="000000"/>
                <w:sz w:val="16"/>
                <w:szCs w:val="16"/>
              </w:rPr>
              <w:t>,00</w:t>
            </w:r>
          </w:p>
        </w:tc>
        <w:tc>
          <w:tcPr>
            <w:tcW w:w="584" w:type="pct"/>
          </w:tcPr>
          <w:p w:rsidR="0029082E" w:rsidRPr="006F0B2E" w:rsidRDefault="0029082E" w:rsidP="00462C42">
            <w:pPr>
              <w:spacing w:before="20"/>
              <w:ind w:left="-57" w:right="-57"/>
              <w:jc w:val="center"/>
              <w:rPr>
                <w:color w:val="000000"/>
                <w:sz w:val="16"/>
                <w:szCs w:val="16"/>
              </w:rPr>
            </w:pPr>
            <w:r w:rsidRPr="006F0B2E">
              <w:rPr>
                <w:color w:val="000000"/>
                <w:sz w:val="16"/>
                <w:szCs w:val="16"/>
              </w:rPr>
              <w:t>2</w:t>
            </w:r>
            <w:r>
              <w:rPr>
                <w:color w:val="000000"/>
                <w:sz w:val="16"/>
                <w:szCs w:val="16"/>
              </w:rPr>
              <w:t> </w:t>
            </w:r>
            <w:r w:rsidRPr="006F0B2E">
              <w:rPr>
                <w:color w:val="000000"/>
                <w:sz w:val="16"/>
                <w:szCs w:val="16"/>
              </w:rPr>
              <w:t>33</w:t>
            </w:r>
            <w:r>
              <w:rPr>
                <w:color w:val="000000"/>
                <w:sz w:val="16"/>
                <w:szCs w:val="16"/>
              </w:rPr>
              <w:t>4,00</w:t>
            </w:r>
          </w:p>
        </w:tc>
      </w:tr>
      <w:tr w:rsidR="0029082E" w:rsidRPr="00BB1079" w:rsidTr="00C05A62">
        <w:trPr>
          <w:trHeight w:val="256"/>
        </w:trPr>
        <w:tc>
          <w:tcPr>
            <w:tcW w:w="725" w:type="pct"/>
            <w:gridSpan w:val="2"/>
            <w:vMerge/>
            <w:vAlign w:val="center"/>
            <w:hideMark/>
          </w:tcPr>
          <w:p w:rsidR="0029082E" w:rsidRPr="00BB1079" w:rsidRDefault="0029082E" w:rsidP="00C05A62">
            <w:pPr>
              <w:rPr>
                <w:rFonts w:ascii="Calibri" w:hAnsi="Calibri"/>
                <w:color w:val="000000"/>
                <w:sz w:val="22"/>
                <w:szCs w:val="22"/>
              </w:rPr>
            </w:pPr>
          </w:p>
        </w:tc>
        <w:tc>
          <w:tcPr>
            <w:tcW w:w="1373" w:type="pct"/>
            <w:gridSpan w:val="5"/>
            <w:hideMark/>
          </w:tcPr>
          <w:p w:rsidR="0029082E" w:rsidRPr="00BB1079" w:rsidRDefault="0029082E" w:rsidP="00C05A62">
            <w:pPr>
              <w:spacing w:before="120" w:after="120"/>
              <w:ind w:left="-57" w:right="-57"/>
              <w:jc w:val="right"/>
              <w:rPr>
                <w:color w:val="000000"/>
                <w:sz w:val="16"/>
                <w:szCs w:val="16"/>
              </w:rPr>
            </w:pPr>
            <w:r w:rsidRPr="00BB1079">
              <w:rPr>
                <w:color w:val="000000"/>
                <w:sz w:val="16"/>
                <w:szCs w:val="16"/>
              </w:rPr>
              <w:t>Средства бюджет</w:t>
            </w:r>
            <w:r>
              <w:rPr>
                <w:color w:val="000000"/>
                <w:sz w:val="16"/>
                <w:szCs w:val="16"/>
              </w:rPr>
              <w:t>а</w:t>
            </w:r>
            <w:r w:rsidRPr="00BB1079">
              <w:rPr>
                <w:color w:val="000000"/>
                <w:sz w:val="16"/>
                <w:szCs w:val="16"/>
              </w:rPr>
              <w:t xml:space="preserve"> </w:t>
            </w:r>
            <w:r>
              <w:rPr>
                <w:color w:val="000000"/>
                <w:sz w:val="16"/>
                <w:szCs w:val="16"/>
              </w:rPr>
              <w:t>ЗАТО городской округ Молодежный</w:t>
            </w:r>
            <w:r w:rsidRPr="00BB1079">
              <w:rPr>
                <w:color w:val="000000"/>
                <w:sz w:val="16"/>
                <w:szCs w:val="16"/>
              </w:rPr>
              <w:t xml:space="preserve"> Московской области</w:t>
            </w:r>
          </w:p>
        </w:tc>
        <w:tc>
          <w:tcPr>
            <w:tcW w:w="500" w:type="pct"/>
            <w:gridSpan w:val="3"/>
          </w:tcPr>
          <w:p w:rsidR="0029082E" w:rsidRPr="001F1A18" w:rsidRDefault="0029082E" w:rsidP="00462C42">
            <w:pPr>
              <w:spacing w:before="20"/>
              <w:ind w:left="-57" w:right="-57"/>
              <w:jc w:val="center"/>
              <w:rPr>
                <w:color w:val="000000"/>
                <w:sz w:val="16"/>
                <w:szCs w:val="16"/>
              </w:rPr>
            </w:pPr>
            <w:r>
              <w:rPr>
                <w:color w:val="000000"/>
                <w:sz w:val="16"/>
                <w:szCs w:val="16"/>
              </w:rPr>
              <w:t>16 206,00</w:t>
            </w:r>
          </w:p>
        </w:tc>
        <w:tc>
          <w:tcPr>
            <w:tcW w:w="454" w:type="pct"/>
            <w:gridSpan w:val="2"/>
          </w:tcPr>
          <w:p w:rsidR="0029082E" w:rsidRPr="006F0B2E" w:rsidRDefault="0029082E" w:rsidP="00462C42">
            <w:pPr>
              <w:spacing w:before="20"/>
              <w:ind w:left="-57" w:right="-57"/>
              <w:jc w:val="center"/>
              <w:rPr>
                <w:color w:val="000000"/>
                <w:sz w:val="16"/>
                <w:szCs w:val="16"/>
              </w:rPr>
            </w:pPr>
            <w:r>
              <w:rPr>
                <w:color w:val="000000"/>
                <w:sz w:val="16"/>
                <w:szCs w:val="16"/>
              </w:rPr>
              <w:t>3 412,00</w:t>
            </w:r>
          </w:p>
        </w:tc>
        <w:tc>
          <w:tcPr>
            <w:tcW w:w="455" w:type="pct"/>
            <w:gridSpan w:val="3"/>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407,00</w:t>
            </w:r>
          </w:p>
        </w:tc>
        <w:tc>
          <w:tcPr>
            <w:tcW w:w="454"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52</w:t>
            </w:r>
            <w:r>
              <w:rPr>
                <w:color w:val="000000"/>
                <w:sz w:val="16"/>
                <w:szCs w:val="16"/>
              </w:rPr>
              <w:t>2,00</w:t>
            </w:r>
          </w:p>
        </w:tc>
        <w:tc>
          <w:tcPr>
            <w:tcW w:w="455" w:type="pct"/>
            <w:gridSpan w:val="2"/>
          </w:tcPr>
          <w:p w:rsidR="0029082E" w:rsidRPr="006F0B2E" w:rsidRDefault="0029082E" w:rsidP="00462C42">
            <w:pPr>
              <w:spacing w:before="20"/>
              <w:ind w:left="-57" w:right="-57"/>
              <w:jc w:val="center"/>
              <w:rPr>
                <w:color w:val="000000"/>
                <w:sz w:val="16"/>
                <w:szCs w:val="16"/>
              </w:rPr>
            </w:pPr>
            <w:r w:rsidRPr="006F0B2E">
              <w:rPr>
                <w:color w:val="000000"/>
                <w:sz w:val="16"/>
                <w:szCs w:val="16"/>
              </w:rPr>
              <w:t>3</w:t>
            </w:r>
            <w:r>
              <w:rPr>
                <w:color w:val="000000"/>
                <w:sz w:val="16"/>
                <w:szCs w:val="16"/>
              </w:rPr>
              <w:t> </w:t>
            </w:r>
            <w:r w:rsidRPr="006F0B2E">
              <w:rPr>
                <w:color w:val="000000"/>
                <w:sz w:val="16"/>
                <w:szCs w:val="16"/>
              </w:rPr>
              <w:t>531</w:t>
            </w:r>
            <w:r>
              <w:rPr>
                <w:color w:val="000000"/>
                <w:sz w:val="16"/>
                <w:szCs w:val="16"/>
              </w:rPr>
              <w:t>,00</w:t>
            </w:r>
          </w:p>
        </w:tc>
        <w:tc>
          <w:tcPr>
            <w:tcW w:w="584" w:type="pct"/>
          </w:tcPr>
          <w:p w:rsidR="0029082E" w:rsidRPr="006F0B2E" w:rsidRDefault="0029082E" w:rsidP="00462C42">
            <w:pPr>
              <w:spacing w:before="20"/>
              <w:ind w:left="-57" w:right="-57"/>
              <w:jc w:val="center"/>
              <w:rPr>
                <w:color w:val="000000"/>
                <w:sz w:val="16"/>
                <w:szCs w:val="16"/>
              </w:rPr>
            </w:pPr>
            <w:r w:rsidRPr="006F0B2E">
              <w:rPr>
                <w:color w:val="000000"/>
                <w:sz w:val="16"/>
                <w:szCs w:val="16"/>
              </w:rPr>
              <w:t>2</w:t>
            </w:r>
            <w:r>
              <w:rPr>
                <w:color w:val="000000"/>
                <w:sz w:val="16"/>
                <w:szCs w:val="16"/>
              </w:rPr>
              <w:t> </w:t>
            </w:r>
            <w:r w:rsidRPr="006F0B2E">
              <w:rPr>
                <w:color w:val="000000"/>
                <w:sz w:val="16"/>
                <w:szCs w:val="16"/>
              </w:rPr>
              <w:t>33</w:t>
            </w:r>
            <w:r>
              <w:rPr>
                <w:color w:val="000000"/>
                <w:sz w:val="16"/>
                <w:szCs w:val="16"/>
              </w:rPr>
              <w:t>4,00</w:t>
            </w:r>
          </w:p>
        </w:tc>
      </w:tr>
      <w:tr w:rsidR="0029082E" w:rsidRPr="00BB1079" w:rsidTr="00C05A62">
        <w:trPr>
          <w:trHeight w:val="62"/>
        </w:trPr>
        <w:tc>
          <w:tcPr>
            <w:tcW w:w="725" w:type="pct"/>
            <w:gridSpan w:val="2"/>
            <w:vMerge/>
            <w:vAlign w:val="center"/>
            <w:hideMark/>
          </w:tcPr>
          <w:p w:rsidR="0029082E" w:rsidRPr="00BB1079" w:rsidRDefault="0029082E" w:rsidP="00C05A62">
            <w:pPr>
              <w:rPr>
                <w:rFonts w:ascii="Calibri" w:hAnsi="Calibri"/>
                <w:color w:val="000000"/>
                <w:sz w:val="22"/>
                <w:szCs w:val="22"/>
              </w:rPr>
            </w:pPr>
          </w:p>
        </w:tc>
        <w:tc>
          <w:tcPr>
            <w:tcW w:w="1373" w:type="pct"/>
            <w:gridSpan w:val="5"/>
            <w:hideMark/>
          </w:tcPr>
          <w:p w:rsidR="0029082E" w:rsidRPr="00BB1079" w:rsidRDefault="0029082E" w:rsidP="00C05A62">
            <w:pPr>
              <w:spacing w:before="120" w:after="120"/>
              <w:ind w:left="-57" w:right="-57"/>
              <w:jc w:val="right"/>
              <w:rPr>
                <w:color w:val="000000"/>
                <w:sz w:val="16"/>
                <w:szCs w:val="16"/>
              </w:rPr>
            </w:pPr>
            <w:r>
              <w:rPr>
                <w:color w:val="000000"/>
                <w:sz w:val="16"/>
                <w:szCs w:val="16"/>
              </w:rPr>
              <w:t>Средства бюджета Московской области</w:t>
            </w:r>
          </w:p>
        </w:tc>
        <w:tc>
          <w:tcPr>
            <w:tcW w:w="500" w:type="pct"/>
            <w:gridSpan w:val="3"/>
          </w:tcPr>
          <w:p w:rsidR="0029082E" w:rsidRPr="003452AD" w:rsidRDefault="0029082E" w:rsidP="00C05A62">
            <w:pPr>
              <w:jc w:val="center"/>
              <w:rPr>
                <w:sz w:val="16"/>
                <w:szCs w:val="16"/>
              </w:rPr>
            </w:pPr>
            <w:r w:rsidRPr="003452AD">
              <w:rPr>
                <w:sz w:val="16"/>
                <w:szCs w:val="16"/>
              </w:rPr>
              <w:t>0,00</w:t>
            </w:r>
          </w:p>
        </w:tc>
        <w:tc>
          <w:tcPr>
            <w:tcW w:w="454" w:type="pct"/>
            <w:gridSpan w:val="2"/>
          </w:tcPr>
          <w:p w:rsidR="0029082E" w:rsidRPr="003452AD" w:rsidRDefault="0029082E" w:rsidP="00C05A62">
            <w:pPr>
              <w:jc w:val="center"/>
              <w:rPr>
                <w:sz w:val="16"/>
                <w:szCs w:val="16"/>
              </w:rPr>
            </w:pPr>
            <w:r w:rsidRPr="003452AD">
              <w:rPr>
                <w:sz w:val="16"/>
                <w:szCs w:val="16"/>
              </w:rPr>
              <w:t>0,00</w:t>
            </w:r>
          </w:p>
        </w:tc>
        <w:tc>
          <w:tcPr>
            <w:tcW w:w="455" w:type="pct"/>
            <w:gridSpan w:val="3"/>
          </w:tcPr>
          <w:p w:rsidR="0029082E" w:rsidRPr="003452AD" w:rsidRDefault="0029082E" w:rsidP="00C05A62">
            <w:pPr>
              <w:jc w:val="center"/>
              <w:rPr>
                <w:sz w:val="16"/>
                <w:szCs w:val="16"/>
              </w:rPr>
            </w:pPr>
            <w:r w:rsidRPr="003452AD">
              <w:rPr>
                <w:sz w:val="16"/>
                <w:szCs w:val="16"/>
              </w:rPr>
              <w:t>0,00</w:t>
            </w:r>
          </w:p>
        </w:tc>
        <w:tc>
          <w:tcPr>
            <w:tcW w:w="454"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tcPr>
          <w:p w:rsidR="0029082E" w:rsidRPr="003452AD" w:rsidRDefault="0029082E" w:rsidP="00C05A62">
            <w:pPr>
              <w:jc w:val="center"/>
              <w:rPr>
                <w:sz w:val="16"/>
                <w:szCs w:val="16"/>
              </w:rPr>
            </w:pPr>
            <w:r w:rsidRPr="003452AD">
              <w:rPr>
                <w:sz w:val="16"/>
                <w:szCs w:val="16"/>
              </w:rPr>
              <w:t>0,00</w:t>
            </w:r>
          </w:p>
        </w:tc>
        <w:tc>
          <w:tcPr>
            <w:tcW w:w="584" w:type="pct"/>
          </w:tcPr>
          <w:p w:rsidR="0029082E" w:rsidRPr="003452AD" w:rsidRDefault="0029082E" w:rsidP="00C05A62">
            <w:pPr>
              <w:jc w:val="center"/>
              <w:rPr>
                <w:sz w:val="16"/>
                <w:szCs w:val="16"/>
              </w:rPr>
            </w:pPr>
            <w:r w:rsidRPr="003452AD">
              <w:rPr>
                <w:sz w:val="16"/>
                <w:szCs w:val="16"/>
              </w:rPr>
              <w:t>0,00</w:t>
            </w:r>
          </w:p>
        </w:tc>
      </w:tr>
      <w:tr w:rsidR="0029082E" w:rsidRPr="00BB1079" w:rsidTr="00C05A62">
        <w:trPr>
          <w:trHeight w:val="276"/>
        </w:trPr>
        <w:tc>
          <w:tcPr>
            <w:tcW w:w="725" w:type="pct"/>
            <w:gridSpan w:val="2"/>
            <w:vMerge/>
            <w:vAlign w:val="center"/>
            <w:hideMark/>
          </w:tcPr>
          <w:p w:rsidR="0029082E" w:rsidRPr="00BB1079" w:rsidRDefault="0029082E" w:rsidP="00C05A62">
            <w:pPr>
              <w:rPr>
                <w:rFonts w:ascii="Calibri" w:hAnsi="Calibri"/>
                <w:color w:val="000000"/>
                <w:sz w:val="22"/>
                <w:szCs w:val="22"/>
              </w:rPr>
            </w:pPr>
          </w:p>
        </w:tc>
        <w:tc>
          <w:tcPr>
            <w:tcW w:w="1373" w:type="pct"/>
            <w:gridSpan w:val="5"/>
            <w:hideMark/>
          </w:tcPr>
          <w:p w:rsidR="0029082E" w:rsidRPr="00BB1079" w:rsidRDefault="0029082E" w:rsidP="00C05A62">
            <w:pPr>
              <w:spacing w:before="120" w:after="120"/>
              <w:ind w:left="-57" w:right="-57"/>
              <w:jc w:val="right"/>
              <w:rPr>
                <w:color w:val="000000"/>
                <w:sz w:val="16"/>
                <w:szCs w:val="16"/>
              </w:rPr>
            </w:pPr>
            <w:r w:rsidRPr="00BB1079">
              <w:rPr>
                <w:color w:val="000000"/>
                <w:sz w:val="16"/>
                <w:szCs w:val="16"/>
              </w:rPr>
              <w:t>Внебюджетные источники</w:t>
            </w:r>
          </w:p>
        </w:tc>
        <w:tc>
          <w:tcPr>
            <w:tcW w:w="500" w:type="pct"/>
            <w:gridSpan w:val="3"/>
          </w:tcPr>
          <w:p w:rsidR="0029082E" w:rsidRPr="003452AD" w:rsidRDefault="0029082E" w:rsidP="00C05A62">
            <w:pPr>
              <w:jc w:val="center"/>
              <w:rPr>
                <w:sz w:val="16"/>
                <w:szCs w:val="16"/>
              </w:rPr>
            </w:pPr>
            <w:r w:rsidRPr="003452AD">
              <w:rPr>
                <w:sz w:val="16"/>
                <w:szCs w:val="16"/>
              </w:rPr>
              <w:t>0,00</w:t>
            </w:r>
          </w:p>
        </w:tc>
        <w:tc>
          <w:tcPr>
            <w:tcW w:w="454" w:type="pct"/>
            <w:gridSpan w:val="2"/>
          </w:tcPr>
          <w:p w:rsidR="0029082E" w:rsidRPr="003452AD" w:rsidRDefault="0029082E" w:rsidP="00C05A62">
            <w:pPr>
              <w:jc w:val="center"/>
              <w:rPr>
                <w:sz w:val="16"/>
                <w:szCs w:val="16"/>
              </w:rPr>
            </w:pPr>
            <w:r w:rsidRPr="003452AD">
              <w:rPr>
                <w:sz w:val="16"/>
                <w:szCs w:val="16"/>
              </w:rPr>
              <w:t>0,00</w:t>
            </w:r>
          </w:p>
        </w:tc>
        <w:tc>
          <w:tcPr>
            <w:tcW w:w="455" w:type="pct"/>
            <w:gridSpan w:val="3"/>
          </w:tcPr>
          <w:p w:rsidR="0029082E" w:rsidRPr="003452AD" w:rsidRDefault="0029082E" w:rsidP="00C05A62">
            <w:pPr>
              <w:jc w:val="center"/>
              <w:rPr>
                <w:sz w:val="16"/>
                <w:szCs w:val="16"/>
              </w:rPr>
            </w:pPr>
            <w:r w:rsidRPr="003452AD">
              <w:rPr>
                <w:sz w:val="16"/>
                <w:szCs w:val="16"/>
              </w:rPr>
              <w:t>0,00</w:t>
            </w:r>
          </w:p>
        </w:tc>
        <w:tc>
          <w:tcPr>
            <w:tcW w:w="454" w:type="pct"/>
            <w:gridSpan w:val="2"/>
          </w:tcPr>
          <w:p w:rsidR="0029082E" w:rsidRPr="003452AD" w:rsidRDefault="0029082E" w:rsidP="00C05A62">
            <w:pPr>
              <w:jc w:val="center"/>
              <w:rPr>
                <w:sz w:val="16"/>
                <w:szCs w:val="16"/>
              </w:rPr>
            </w:pPr>
            <w:r w:rsidRPr="003452AD">
              <w:rPr>
                <w:sz w:val="16"/>
                <w:szCs w:val="16"/>
              </w:rPr>
              <w:t>0,00</w:t>
            </w:r>
          </w:p>
        </w:tc>
        <w:tc>
          <w:tcPr>
            <w:tcW w:w="455" w:type="pct"/>
            <w:gridSpan w:val="2"/>
          </w:tcPr>
          <w:p w:rsidR="0029082E" w:rsidRPr="003452AD" w:rsidRDefault="0029082E" w:rsidP="00C05A62">
            <w:pPr>
              <w:jc w:val="center"/>
              <w:rPr>
                <w:sz w:val="16"/>
                <w:szCs w:val="16"/>
              </w:rPr>
            </w:pPr>
            <w:r w:rsidRPr="003452AD">
              <w:rPr>
                <w:sz w:val="16"/>
                <w:szCs w:val="16"/>
              </w:rPr>
              <w:t>0,00</w:t>
            </w:r>
          </w:p>
        </w:tc>
        <w:tc>
          <w:tcPr>
            <w:tcW w:w="584" w:type="pct"/>
          </w:tcPr>
          <w:p w:rsidR="0029082E" w:rsidRPr="003452AD" w:rsidRDefault="0029082E" w:rsidP="00C05A62">
            <w:pPr>
              <w:jc w:val="center"/>
              <w:rPr>
                <w:sz w:val="16"/>
                <w:szCs w:val="16"/>
              </w:rPr>
            </w:pPr>
            <w:r w:rsidRPr="003452AD">
              <w:rPr>
                <w:sz w:val="16"/>
                <w:szCs w:val="16"/>
              </w:rPr>
              <w:t>0,00</w:t>
            </w:r>
          </w:p>
        </w:tc>
      </w:tr>
    </w:tbl>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Pr="00C539C5" w:rsidRDefault="0029082E" w:rsidP="00C539C5">
      <w:pPr>
        <w:widowControl w:val="0"/>
        <w:autoSpaceDE w:val="0"/>
        <w:autoSpaceDN w:val="0"/>
        <w:adjustRightInd w:val="0"/>
        <w:spacing w:line="228" w:lineRule="auto"/>
        <w:ind w:firstLine="709"/>
        <w:jc w:val="center"/>
      </w:pPr>
      <w:r>
        <w:t>10</w:t>
      </w:r>
      <w:r w:rsidRPr="0001741F">
        <w:t xml:space="preserve">. Подпрограмма </w:t>
      </w:r>
      <w:r>
        <w:t>5</w:t>
      </w:r>
      <w:r w:rsidRPr="0001741F">
        <w:t xml:space="preserve"> </w:t>
      </w:r>
      <w:r w:rsidRPr="00C539C5">
        <w:t>«Управление муниципальными финансами</w:t>
      </w:r>
      <w:r>
        <w:t xml:space="preserve"> </w:t>
      </w:r>
      <w:r w:rsidRPr="00C539C5">
        <w:t>ЗАТО городской округ Молодежный Московской обла</w:t>
      </w:r>
      <w:r>
        <w:t>сти</w:t>
      </w:r>
    </w:p>
    <w:p w:rsidR="0029082E" w:rsidRPr="0001741F" w:rsidRDefault="0029082E" w:rsidP="00C539C5">
      <w:pPr>
        <w:autoSpaceDE w:val="0"/>
        <w:autoSpaceDN w:val="0"/>
        <w:adjustRightInd w:val="0"/>
        <w:jc w:val="center"/>
      </w:pPr>
      <w:r w:rsidRPr="0001741F">
        <w:t xml:space="preserve"> на 2017-2021 годы»</w:t>
      </w:r>
    </w:p>
    <w:p w:rsidR="0029082E" w:rsidRPr="00D71B6C" w:rsidRDefault="0029082E" w:rsidP="00C539C5">
      <w:pPr>
        <w:pStyle w:val="ConsPlusNormal"/>
        <w:jc w:val="center"/>
        <w:rPr>
          <w:rFonts w:ascii="Times New Roman" w:hAnsi="Times New Roman"/>
          <w:sz w:val="24"/>
          <w:szCs w:val="24"/>
          <w:highlight w:val="magenta"/>
        </w:rPr>
      </w:pPr>
    </w:p>
    <w:p w:rsidR="0029082E" w:rsidRPr="00C539C5" w:rsidRDefault="0029082E" w:rsidP="00C539C5">
      <w:pPr>
        <w:widowControl w:val="0"/>
        <w:autoSpaceDE w:val="0"/>
        <w:autoSpaceDN w:val="0"/>
        <w:adjustRightInd w:val="0"/>
        <w:spacing w:line="228" w:lineRule="auto"/>
        <w:ind w:firstLine="709"/>
        <w:jc w:val="center"/>
      </w:pPr>
      <w:r>
        <w:t>10</w:t>
      </w:r>
      <w:r w:rsidRPr="0001741F">
        <w:t xml:space="preserve">.1. Паспорт подпрограммы </w:t>
      </w:r>
      <w:r>
        <w:t>5</w:t>
      </w:r>
      <w:r w:rsidRPr="0001741F">
        <w:t xml:space="preserve"> </w:t>
      </w:r>
      <w:r w:rsidRPr="00C539C5">
        <w:t>«Управление муниципальными финансами</w:t>
      </w:r>
      <w:r>
        <w:t xml:space="preserve"> </w:t>
      </w:r>
      <w:r w:rsidRPr="00C539C5">
        <w:t>ЗАТО городской округ Молодежный Московской обла</w:t>
      </w:r>
      <w:r>
        <w:t>сти</w:t>
      </w:r>
    </w:p>
    <w:p w:rsidR="0029082E" w:rsidRPr="0001741F" w:rsidRDefault="0029082E" w:rsidP="00C539C5">
      <w:pPr>
        <w:autoSpaceDE w:val="0"/>
        <w:autoSpaceDN w:val="0"/>
        <w:adjustRightInd w:val="0"/>
        <w:jc w:val="center"/>
      </w:pPr>
      <w:r w:rsidRPr="0001741F">
        <w:t xml:space="preserve"> на 2017-2021 годы»</w:t>
      </w:r>
    </w:p>
    <w:p w:rsidR="0029082E" w:rsidRPr="003D120C" w:rsidRDefault="0029082E" w:rsidP="00C539C5">
      <w:pPr>
        <w:autoSpaceDE w:val="0"/>
        <w:autoSpaceDN w:val="0"/>
        <w:adjustRightInd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102"/>
        <w:gridCol w:w="1984"/>
        <w:gridCol w:w="1834"/>
        <w:gridCol w:w="505"/>
        <w:gridCol w:w="1140"/>
        <w:gridCol w:w="820"/>
        <w:gridCol w:w="317"/>
        <w:gridCol w:w="1375"/>
        <w:gridCol w:w="264"/>
        <w:gridCol w:w="867"/>
        <w:gridCol w:w="608"/>
        <w:gridCol w:w="523"/>
        <w:gridCol w:w="838"/>
        <w:gridCol w:w="294"/>
        <w:gridCol w:w="1223"/>
      </w:tblGrid>
      <w:tr w:rsidR="0029082E" w:rsidRPr="003D120C" w:rsidTr="00B71666">
        <w:tc>
          <w:tcPr>
            <w:tcW w:w="1390" w:type="pct"/>
            <w:gridSpan w:val="2"/>
          </w:tcPr>
          <w:p w:rsidR="0029082E" w:rsidRPr="003D120C" w:rsidRDefault="0029082E" w:rsidP="00B71666">
            <w:pPr>
              <w:pStyle w:val="ConsPlusNormal"/>
              <w:ind w:firstLine="0"/>
              <w:rPr>
                <w:rFonts w:ascii="Times New Roman" w:hAnsi="Times New Roman" w:cs="Times New Roman"/>
                <w:sz w:val="18"/>
                <w:szCs w:val="18"/>
              </w:rPr>
            </w:pPr>
            <w:r>
              <w:rPr>
                <w:rFonts w:ascii="Times New Roman" w:hAnsi="Times New Roman" w:cs="Times New Roman"/>
                <w:sz w:val="18"/>
                <w:szCs w:val="18"/>
              </w:rPr>
              <w:t>Муниципальный</w:t>
            </w:r>
            <w:r w:rsidRPr="003D120C">
              <w:rPr>
                <w:rFonts w:ascii="Times New Roman" w:hAnsi="Times New Roman" w:cs="Times New Roman"/>
                <w:sz w:val="18"/>
                <w:szCs w:val="18"/>
              </w:rPr>
              <w:t xml:space="preserve"> заказчик подпрограммы</w:t>
            </w:r>
          </w:p>
        </w:tc>
        <w:tc>
          <w:tcPr>
            <w:tcW w:w="3610" w:type="pct"/>
            <w:gridSpan w:val="13"/>
          </w:tcPr>
          <w:p w:rsidR="0029082E" w:rsidRPr="003D120C" w:rsidRDefault="0029082E" w:rsidP="00B71666">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 Московской области</w:t>
            </w:r>
          </w:p>
        </w:tc>
      </w:tr>
      <w:tr w:rsidR="0029082E" w:rsidRPr="003D120C" w:rsidTr="00B71666">
        <w:tc>
          <w:tcPr>
            <w:tcW w:w="1390" w:type="pct"/>
            <w:gridSpan w:val="2"/>
          </w:tcPr>
          <w:p w:rsidR="0029082E" w:rsidRPr="003D120C" w:rsidRDefault="0029082E" w:rsidP="00B71666">
            <w:pPr>
              <w:pStyle w:val="ConsPlusNormal"/>
              <w:rPr>
                <w:rFonts w:ascii="Times New Roman" w:hAnsi="Times New Roman" w:cs="Times New Roman"/>
                <w:sz w:val="18"/>
                <w:szCs w:val="18"/>
              </w:rPr>
            </w:pPr>
          </w:p>
        </w:tc>
        <w:tc>
          <w:tcPr>
            <w:tcW w:w="796" w:type="pct"/>
            <w:gridSpan w:val="2"/>
          </w:tcPr>
          <w:p w:rsidR="0029082E" w:rsidRPr="003D120C" w:rsidRDefault="0029082E" w:rsidP="00B71666">
            <w:pPr>
              <w:pStyle w:val="ConsPlusNormal"/>
              <w:rPr>
                <w:rFonts w:ascii="Times New Roman" w:hAnsi="Times New Roman" w:cs="Times New Roman"/>
                <w:sz w:val="18"/>
                <w:szCs w:val="18"/>
              </w:rPr>
            </w:pPr>
            <w:r w:rsidRPr="003D120C">
              <w:rPr>
                <w:rFonts w:ascii="Times New Roman" w:hAnsi="Times New Roman" w:cs="Times New Roman"/>
                <w:sz w:val="18"/>
                <w:szCs w:val="18"/>
              </w:rPr>
              <w:t>2016 год</w:t>
            </w:r>
          </w:p>
        </w:tc>
        <w:tc>
          <w:tcPr>
            <w:tcW w:w="667" w:type="pct"/>
            <w:gridSpan w:val="2"/>
          </w:tcPr>
          <w:p w:rsidR="0029082E" w:rsidRPr="003D120C" w:rsidRDefault="0029082E" w:rsidP="00B71666">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666" w:type="pct"/>
            <w:gridSpan w:val="3"/>
          </w:tcPr>
          <w:p w:rsidR="0029082E" w:rsidRPr="003D120C" w:rsidRDefault="0029082E" w:rsidP="00B71666">
            <w:pPr>
              <w:pStyle w:val="ConsPlusNormal"/>
              <w:rPr>
                <w:rFonts w:ascii="Times New Roman" w:hAnsi="Times New Roman" w:cs="Times New Roman"/>
                <w:sz w:val="18"/>
                <w:szCs w:val="18"/>
              </w:rPr>
            </w:pPr>
            <w:r w:rsidRPr="003D120C">
              <w:rPr>
                <w:rFonts w:ascii="Times New Roman" w:hAnsi="Times New Roman" w:cs="Times New Roman"/>
                <w:sz w:val="18"/>
                <w:szCs w:val="18"/>
              </w:rPr>
              <w:t>20</w:t>
            </w:r>
            <w:r>
              <w:rPr>
                <w:rFonts w:ascii="Times New Roman" w:hAnsi="Times New Roman" w:cs="Times New Roman"/>
                <w:sz w:val="18"/>
                <w:szCs w:val="18"/>
              </w:rPr>
              <w:t>18</w:t>
            </w:r>
            <w:r w:rsidRPr="003D120C">
              <w:rPr>
                <w:rFonts w:ascii="Times New Roman" w:hAnsi="Times New Roman" w:cs="Times New Roman"/>
                <w:sz w:val="18"/>
                <w:szCs w:val="18"/>
              </w:rPr>
              <w:t xml:space="preserve"> год</w:t>
            </w:r>
          </w:p>
        </w:tc>
        <w:tc>
          <w:tcPr>
            <w:tcW w:w="502"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w:t>
            </w:r>
            <w:r>
              <w:rPr>
                <w:rFonts w:ascii="Times New Roman" w:hAnsi="Times New Roman" w:cs="Times New Roman"/>
                <w:sz w:val="18"/>
                <w:szCs w:val="18"/>
              </w:rPr>
              <w:t xml:space="preserve"> </w:t>
            </w:r>
            <w:r w:rsidRPr="003D120C">
              <w:rPr>
                <w:rFonts w:ascii="Times New Roman" w:hAnsi="Times New Roman" w:cs="Times New Roman"/>
                <w:sz w:val="18"/>
                <w:szCs w:val="18"/>
              </w:rPr>
              <w:t>год</w:t>
            </w:r>
          </w:p>
        </w:tc>
        <w:tc>
          <w:tcPr>
            <w:tcW w:w="463"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516"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2021год</w:t>
            </w:r>
          </w:p>
        </w:tc>
      </w:tr>
      <w:tr w:rsidR="0029082E" w:rsidRPr="003D120C" w:rsidTr="00B71666">
        <w:tc>
          <w:tcPr>
            <w:tcW w:w="1390" w:type="pct"/>
            <w:gridSpan w:val="2"/>
          </w:tcPr>
          <w:p w:rsidR="0029082E" w:rsidRPr="00416BA9" w:rsidRDefault="0029082E" w:rsidP="00B71666">
            <w:pPr>
              <w:rPr>
                <w:sz w:val="18"/>
                <w:szCs w:val="18"/>
              </w:rPr>
            </w:pPr>
            <w:r>
              <w:rPr>
                <w:sz w:val="18"/>
                <w:szCs w:val="18"/>
              </w:rPr>
              <w:t xml:space="preserve">Задача 1. </w:t>
            </w:r>
            <w:r w:rsidRPr="00C539C5">
              <w:rPr>
                <w:sz w:val="18"/>
                <w:szCs w:val="18"/>
              </w:rPr>
              <w:t>Обеспечение сбалансированности и устойчивости бюджета муниципального образования</w:t>
            </w:r>
            <w:r>
              <w:rPr>
                <w:sz w:val="18"/>
                <w:szCs w:val="18"/>
              </w:rPr>
              <w:t>, процент</w:t>
            </w:r>
          </w:p>
        </w:tc>
        <w:tc>
          <w:tcPr>
            <w:tcW w:w="796" w:type="pct"/>
            <w:gridSpan w:val="2"/>
            <w:vAlign w:val="center"/>
          </w:tcPr>
          <w:p w:rsidR="0029082E" w:rsidRPr="007613FD" w:rsidRDefault="0029082E" w:rsidP="00B71666">
            <w:pPr>
              <w:pStyle w:val="ConsPlusCell"/>
              <w:jc w:val="center"/>
              <w:rPr>
                <w:rFonts w:ascii="Times New Roman" w:hAnsi="Times New Roman" w:cs="Times New Roman"/>
                <w:sz w:val="18"/>
                <w:szCs w:val="18"/>
                <w:highlight w:val="magenta"/>
              </w:rPr>
            </w:pPr>
            <w:r w:rsidRPr="000016B4">
              <w:rPr>
                <w:rFonts w:ascii="Times New Roman" w:hAnsi="Times New Roman" w:cs="Times New Roman"/>
                <w:sz w:val="18"/>
                <w:szCs w:val="18"/>
                <w:u w:val="single"/>
                <w:lang w:val="en-US"/>
              </w:rPr>
              <w:t>&gt;</w:t>
            </w:r>
            <w:r w:rsidRPr="000016B4">
              <w:rPr>
                <w:rFonts w:ascii="Times New Roman" w:hAnsi="Times New Roman" w:cs="Times New Roman"/>
                <w:sz w:val="18"/>
                <w:szCs w:val="18"/>
              </w:rPr>
              <w:t>100</w:t>
            </w:r>
          </w:p>
        </w:tc>
        <w:tc>
          <w:tcPr>
            <w:tcW w:w="667" w:type="pct"/>
            <w:gridSpan w:val="2"/>
            <w:vAlign w:val="center"/>
          </w:tcPr>
          <w:p w:rsidR="0029082E" w:rsidRPr="007613FD" w:rsidRDefault="0029082E" w:rsidP="00B71666">
            <w:pPr>
              <w:pStyle w:val="ConsPlusCell"/>
              <w:jc w:val="center"/>
              <w:rPr>
                <w:rFonts w:ascii="Times New Roman" w:hAnsi="Times New Roman" w:cs="Times New Roman"/>
                <w:sz w:val="18"/>
                <w:szCs w:val="18"/>
                <w:highlight w:val="magenta"/>
              </w:rPr>
            </w:pPr>
            <w:r w:rsidRPr="000016B4">
              <w:rPr>
                <w:rFonts w:ascii="Times New Roman" w:hAnsi="Times New Roman" w:cs="Times New Roman"/>
                <w:sz w:val="18"/>
                <w:szCs w:val="18"/>
                <w:u w:val="single"/>
                <w:lang w:val="en-US"/>
              </w:rPr>
              <w:t>&gt;</w:t>
            </w:r>
            <w:r w:rsidRPr="000016B4">
              <w:rPr>
                <w:rFonts w:ascii="Times New Roman" w:hAnsi="Times New Roman" w:cs="Times New Roman"/>
                <w:sz w:val="18"/>
                <w:szCs w:val="18"/>
              </w:rPr>
              <w:t>100</w:t>
            </w:r>
          </w:p>
        </w:tc>
        <w:tc>
          <w:tcPr>
            <w:tcW w:w="666" w:type="pct"/>
            <w:gridSpan w:val="3"/>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502" w:type="pct"/>
            <w:gridSpan w:val="2"/>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463" w:type="pct"/>
            <w:gridSpan w:val="2"/>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516" w:type="pct"/>
            <w:gridSpan w:val="2"/>
            <w:vAlign w:val="center"/>
          </w:tcPr>
          <w:p w:rsidR="0029082E" w:rsidRDefault="0029082E" w:rsidP="00B71666">
            <w:pPr>
              <w:jc w:val="center"/>
            </w:pPr>
            <w:r w:rsidRPr="00F610AE">
              <w:rPr>
                <w:sz w:val="18"/>
                <w:szCs w:val="18"/>
                <w:u w:val="single"/>
                <w:lang w:val="en-US"/>
              </w:rPr>
              <w:t>&gt;</w:t>
            </w:r>
            <w:r w:rsidRPr="00F610AE">
              <w:rPr>
                <w:sz w:val="18"/>
                <w:szCs w:val="18"/>
              </w:rPr>
              <w:t>100</w:t>
            </w:r>
          </w:p>
        </w:tc>
      </w:tr>
      <w:tr w:rsidR="0029082E" w:rsidRPr="003D120C" w:rsidTr="00B71666">
        <w:tc>
          <w:tcPr>
            <w:tcW w:w="1390" w:type="pct"/>
            <w:gridSpan w:val="2"/>
          </w:tcPr>
          <w:p w:rsidR="0029082E" w:rsidRPr="00A7711B" w:rsidRDefault="0029082E" w:rsidP="009147D7">
            <w:pPr>
              <w:shd w:val="clear" w:color="auto" w:fill="FFFFFF"/>
              <w:autoSpaceDE w:val="0"/>
              <w:autoSpaceDN w:val="0"/>
              <w:adjustRightInd w:val="0"/>
              <w:spacing w:before="120" w:after="120"/>
              <w:jc w:val="both"/>
              <w:rPr>
                <w:sz w:val="18"/>
                <w:szCs w:val="18"/>
                <w:highlight w:val="yellow"/>
              </w:rPr>
            </w:pPr>
            <w:r w:rsidRPr="00416BA9">
              <w:rPr>
                <w:sz w:val="18"/>
                <w:szCs w:val="18"/>
              </w:rPr>
              <w:t xml:space="preserve">Задача </w:t>
            </w:r>
            <w:r>
              <w:rPr>
                <w:sz w:val="18"/>
                <w:szCs w:val="18"/>
              </w:rPr>
              <w:t>2</w:t>
            </w:r>
            <w:r w:rsidRPr="00416BA9">
              <w:rPr>
                <w:sz w:val="18"/>
                <w:szCs w:val="18"/>
              </w:rPr>
              <w:t xml:space="preserve">. </w:t>
            </w:r>
            <w:r>
              <w:rPr>
                <w:sz w:val="18"/>
                <w:szCs w:val="18"/>
              </w:rPr>
              <w:t>П</w:t>
            </w:r>
            <w:r w:rsidRPr="00C539C5">
              <w:rPr>
                <w:sz w:val="18"/>
                <w:szCs w:val="18"/>
              </w:rPr>
              <w:t>овышение эффективности бюджетных расходов муниципального образования</w:t>
            </w:r>
            <w:r>
              <w:rPr>
                <w:sz w:val="18"/>
                <w:szCs w:val="18"/>
              </w:rPr>
              <w:t>, процент</w:t>
            </w:r>
          </w:p>
        </w:tc>
        <w:tc>
          <w:tcPr>
            <w:tcW w:w="796" w:type="pct"/>
            <w:gridSpan w:val="2"/>
            <w:vAlign w:val="center"/>
          </w:tcPr>
          <w:p w:rsidR="0029082E" w:rsidRPr="000016B4" w:rsidRDefault="0029082E" w:rsidP="00B71666">
            <w:pPr>
              <w:jc w:val="center"/>
              <w:rPr>
                <w:color w:val="000000"/>
                <w:sz w:val="18"/>
                <w:szCs w:val="18"/>
                <w:highlight w:val="magenta"/>
                <w:lang w:val="en-US"/>
              </w:rPr>
            </w:pPr>
            <w:r w:rsidRPr="000016B4">
              <w:rPr>
                <w:color w:val="000000"/>
                <w:sz w:val="18"/>
                <w:szCs w:val="18"/>
                <w:u w:val="single"/>
                <w:lang w:val="en-US"/>
              </w:rPr>
              <w:t>&lt;</w:t>
            </w:r>
            <w:r>
              <w:rPr>
                <w:color w:val="000000"/>
                <w:sz w:val="18"/>
                <w:szCs w:val="18"/>
                <w:lang w:val="en-US"/>
              </w:rPr>
              <w:t>5</w:t>
            </w:r>
          </w:p>
        </w:tc>
        <w:tc>
          <w:tcPr>
            <w:tcW w:w="667" w:type="pct"/>
            <w:gridSpan w:val="2"/>
            <w:vAlign w:val="center"/>
          </w:tcPr>
          <w:p w:rsidR="0029082E" w:rsidRPr="000016B4" w:rsidRDefault="0029082E" w:rsidP="00B71666">
            <w:pPr>
              <w:jc w:val="center"/>
              <w:rPr>
                <w:color w:val="000000"/>
                <w:sz w:val="18"/>
                <w:szCs w:val="18"/>
                <w:highlight w:val="magenta"/>
                <w:lang w:val="en-US"/>
              </w:rPr>
            </w:pPr>
            <w:r w:rsidRPr="000016B4">
              <w:rPr>
                <w:color w:val="000000"/>
                <w:sz w:val="18"/>
                <w:szCs w:val="18"/>
                <w:u w:val="single"/>
                <w:lang w:val="en-US"/>
              </w:rPr>
              <w:t>&lt;</w:t>
            </w:r>
            <w:r>
              <w:rPr>
                <w:color w:val="000000"/>
                <w:sz w:val="18"/>
                <w:szCs w:val="18"/>
                <w:lang w:val="en-US"/>
              </w:rPr>
              <w:t>5</w:t>
            </w:r>
          </w:p>
        </w:tc>
        <w:tc>
          <w:tcPr>
            <w:tcW w:w="666" w:type="pct"/>
            <w:gridSpan w:val="3"/>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c>
          <w:tcPr>
            <w:tcW w:w="502" w:type="pct"/>
            <w:gridSpan w:val="2"/>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c>
          <w:tcPr>
            <w:tcW w:w="463" w:type="pct"/>
            <w:gridSpan w:val="2"/>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c>
          <w:tcPr>
            <w:tcW w:w="516" w:type="pct"/>
            <w:gridSpan w:val="2"/>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r>
      <w:tr w:rsidR="0029082E" w:rsidRPr="003D120C" w:rsidTr="00B71666">
        <w:tc>
          <w:tcPr>
            <w:tcW w:w="715" w:type="pct"/>
            <w:vMerge w:val="restart"/>
          </w:tcPr>
          <w:p w:rsidR="0029082E" w:rsidRPr="003D120C" w:rsidRDefault="0029082E" w:rsidP="00B71666">
            <w:pPr>
              <w:pStyle w:val="ConsPlusNormal"/>
              <w:ind w:firstLine="0"/>
              <w:rPr>
                <w:rFonts w:ascii="Times New Roman" w:hAnsi="Times New Roman" w:cs="Times New Roman"/>
                <w:sz w:val="18"/>
                <w:szCs w:val="18"/>
              </w:rPr>
            </w:pPr>
            <w:r>
              <w:rPr>
                <w:rFonts w:ascii="Times New Roman" w:hAnsi="Times New Roman" w:cs="Times New Roman"/>
                <w:sz w:val="18"/>
                <w:szCs w:val="18"/>
              </w:rPr>
              <w:t>Ис</w:t>
            </w:r>
            <w:r w:rsidRPr="003D120C">
              <w:rPr>
                <w:rFonts w:ascii="Times New Roman" w:hAnsi="Times New Roman" w:cs="Times New Roman"/>
                <w:sz w:val="18"/>
                <w:szCs w:val="18"/>
              </w:rPr>
              <w:t>точники финансирования подпрограммы по годам реализации и главным распорядителям бюджетных средств, в том числе по годам:</w:t>
            </w:r>
          </w:p>
        </w:tc>
        <w:tc>
          <w:tcPr>
            <w:tcW w:w="675"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Наименование подпрограммы</w:t>
            </w:r>
          </w:p>
        </w:tc>
        <w:tc>
          <w:tcPr>
            <w:tcW w:w="624"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Главный распорядитель бюджетных средств</w:t>
            </w:r>
          </w:p>
        </w:tc>
        <w:tc>
          <w:tcPr>
            <w:tcW w:w="560" w:type="pct"/>
            <w:gridSpan w:val="2"/>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 финансирования</w:t>
            </w:r>
          </w:p>
        </w:tc>
        <w:tc>
          <w:tcPr>
            <w:tcW w:w="2426" w:type="pct"/>
            <w:gridSpan w:val="10"/>
          </w:tcPr>
          <w:p w:rsidR="0029082E" w:rsidRPr="003D120C" w:rsidRDefault="0029082E" w:rsidP="00B71666">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29082E" w:rsidRPr="003D120C" w:rsidTr="00B71666">
        <w:tc>
          <w:tcPr>
            <w:tcW w:w="715" w:type="pct"/>
            <w:vMerge/>
          </w:tcPr>
          <w:p w:rsidR="0029082E" w:rsidRPr="003D120C" w:rsidRDefault="0029082E" w:rsidP="00B71666">
            <w:pPr>
              <w:rPr>
                <w:sz w:val="18"/>
                <w:szCs w:val="18"/>
              </w:rPr>
            </w:pPr>
          </w:p>
        </w:tc>
        <w:tc>
          <w:tcPr>
            <w:tcW w:w="675" w:type="pct"/>
            <w:vMerge/>
          </w:tcPr>
          <w:p w:rsidR="0029082E" w:rsidRPr="003D120C" w:rsidRDefault="0029082E" w:rsidP="00B71666">
            <w:pPr>
              <w:rPr>
                <w:sz w:val="18"/>
                <w:szCs w:val="18"/>
              </w:rPr>
            </w:pPr>
          </w:p>
        </w:tc>
        <w:tc>
          <w:tcPr>
            <w:tcW w:w="624" w:type="pct"/>
            <w:vMerge/>
          </w:tcPr>
          <w:p w:rsidR="0029082E" w:rsidRPr="003D120C" w:rsidRDefault="0029082E" w:rsidP="00B71666">
            <w:pPr>
              <w:rPr>
                <w:sz w:val="18"/>
                <w:szCs w:val="18"/>
              </w:rPr>
            </w:pPr>
          </w:p>
        </w:tc>
        <w:tc>
          <w:tcPr>
            <w:tcW w:w="560" w:type="pct"/>
            <w:gridSpan w:val="2"/>
            <w:vMerge/>
          </w:tcPr>
          <w:p w:rsidR="0029082E" w:rsidRPr="003D120C" w:rsidRDefault="0029082E" w:rsidP="00B71666">
            <w:pPr>
              <w:rPr>
                <w:sz w:val="18"/>
                <w:szCs w:val="18"/>
              </w:rPr>
            </w:pPr>
          </w:p>
        </w:tc>
        <w:tc>
          <w:tcPr>
            <w:tcW w:w="387"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68"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16"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Итого</w:t>
            </w:r>
          </w:p>
        </w:tc>
      </w:tr>
      <w:tr w:rsidR="0029082E" w:rsidRPr="003D120C" w:rsidTr="00B71666">
        <w:tc>
          <w:tcPr>
            <w:tcW w:w="715" w:type="pct"/>
            <w:vMerge/>
          </w:tcPr>
          <w:p w:rsidR="0029082E" w:rsidRPr="003D120C" w:rsidRDefault="0029082E" w:rsidP="00B71666">
            <w:pPr>
              <w:rPr>
                <w:sz w:val="18"/>
                <w:szCs w:val="18"/>
              </w:rPr>
            </w:pPr>
          </w:p>
        </w:tc>
        <w:tc>
          <w:tcPr>
            <w:tcW w:w="675" w:type="pct"/>
            <w:vMerge w:val="restart"/>
          </w:tcPr>
          <w:p w:rsidR="0029082E" w:rsidRPr="00A404A6" w:rsidRDefault="0029082E" w:rsidP="00A404A6">
            <w:pPr>
              <w:widowControl w:val="0"/>
              <w:autoSpaceDE w:val="0"/>
              <w:autoSpaceDN w:val="0"/>
              <w:adjustRightInd w:val="0"/>
              <w:spacing w:line="228" w:lineRule="auto"/>
              <w:rPr>
                <w:sz w:val="18"/>
                <w:szCs w:val="18"/>
              </w:rPr>
            </w:pPr>
            <w:r w:rsidRPr="00A404A6">
              <w:rPr>
                <w:sz w:val="18"/>
                <w:szCs w:val="18"/>
              </w:rPr>
              <w:t>«Управление муниципальными финансами ЗАТО городской округ Молодежный Московской обла</w:t>
            </w:r>
            <w:r>
              <w:rPr>
                <w:sz w:val="18"/>
                <w:szCs w:val="18"/>
              </w:rPr>
              <w:t>сти</w:t>
            </w:r>
          </w:p>
          <w:p w:rsidR="0029082E" w:rsidRPr="00A404A6" w:rsidRDefault="0029082E" w:rsidP="00A404A6">
            <w:pPr>
              <w:autoSpaceDE w:val="0"/>
              <w:autoSpaceDN w:val="0"/>
              <w:adjustRightInd w:val="0"/>
              <w:rPr>
                <w:sz w:val="18"/>
                <w:szCs w:val="18"/>
              </w:rPr>
            </w:pPr>
            <w:r w:rsidRPr="00A404A6">
              <w:rPr>
                <w:sz w:val="18"/>
                <w:szCs w:val="18"/>
              </w:rPr>
              <w:t>на 2017-2021 годы»</w:t>
            </w:r>
          </w:p>
          <w:p w:rsidR="0029082E" w:rsidRPr="003D120C" w:rsidRDefault="0029082E" w:rsidP="002F264D">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 (далее - подпрограмма </w:t>
            </w:r>
            <w:r>
              <w:rPr>
                <w:rFonts w:ascii="Times New Roman" w:hAnsi="Times New Roman" w:cs="Times New Roman"/>
                <w:sz w:val="18"/>
                <w:szCs w:val="18"/>
              </w:rPr>
              <w:t>5</w:t>
            </w:r>
            <w:r w:rsidRPr="003D120C">
              <w:rPr>
                <w:rFonts w:ascii="Times New Roman" w:hAnsi="Times New Roman" w:cs="Times New Roman"/>
                <w:sz w:val="18"/>
                <w:szCs w:val="18"/>
              </w:rPr>
              <w:t>)</w:t>
            </w:r>
          </w:p>
        </w:tc>
        <w:tc>
          <w:tcPr>
            <w:tcW w:w="624" w:type="pct"/>
            <w:vMerge w:val="restart"/>
          </w:tcPr>
          <w:p w:rsidR="0029082E" w:rsidRPr="003D120C" w:rsidRDefault="0029082E" w:rsidP="00B71666">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560" w:type="pct"/>
            <w:gridSpan w:val="2"/>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w:t>
            </w:r>
          </w:p>
        </w:tc>
        <w:tc>
          <w:tcPr>
            <w:tcW w:w="387" w:type="pct"/>
            <w:gridSpan w:val="2"/>
            <w:shd w:val="clear" w:color="auto" w:fill="FFFFFF"/>
          </w:tcPr>
          <w:p w:rsidR="0029082E" w:rsidRPr="003D120C" w:rsidRDefault="0029082E" w:rsidP="00B71666">
            <w:pPr>
              <w:jc w:val="center"/>
              <w:rPr>
                <w:bCs/>
                <w:sz w:val="18"/>
                <w:szCs w:val="18"/>
              </w:rPr>
            </w:pPr>
            <w:r>
              <w:rPr>
                <w:bCs/>
                <w:sz w:val="18"/>
                <w:szCs w:val="18"/>
              </w:rPr>
              <w:t>0,00</w:t>
            </w:r>
          </w:p>
        </w:tc>
        <w:tc>
          <w:tcPr>
            <w:tcW w:w="468" w:type="pct"/>
            <w:shd w:val="clear" w:color="auto" w:fill="FFFFFF"/>
          </w:tcPr>
          <w:p w:rsidR="0029082E" w:rsidRPr="003D120C" w:rsidRDefault="0029082E" w:rsidP="00B71666">
            <w:pPr>
              <w:jc w:val="center"/>
              <w:rPr>
                <w:bCs/>
                <w:sz w:val="18"/>
                <w:szCs w:val="18"/>
              </w:rPr>
            </w:pPr>
            <w:r>
              <w:rPr>
                <w:bCs/>
                <w:sz w:val="18"/>
                <w:szCs w:val="18"/>
              </w:rPr>
              <w:t>0,00</w:t>
            </w:r>
          </w:p>
        </w:tc>
        <w:tc>
          <w:tcPr>
            <w:tcW w:w="385" w:type="pct"/>
            <w:gridSpan w:val="2"/>
            <w:shd w:val="clear" w:color="auto" w:fill="FFFFFF"/>
          </w:tcPr>
          <w:p w:rsidR="0029082E" w:rsidRPr="003D120C" w:rsidRDefault="0029082E" w:rsidP="00B71666">
            <w:pPr>
              <w:jc w:val="center"/>
              <w:rPr>
                <w:bCs/>
                <w:sz w:val="18"/>
                <w:szCs w:val="18"/>
              </w:rPr>
            </w:pPr>
            <w:r>
              <w:rPr>
                <w:bCs/>
                <w:sz w:val="18"/>
                <w:szCs w:val="18"/>
              </w:rPr>
              <w:t>0,00</w:t>
            </w:r>
          </w:p>
        </w:tc>
        <w:tc>
          <w:tcPr>
            <w:tcW w:w="385" w:type="pct"/>
            <w:gridSpan w:val="2"/>
            <w:shd w:val="clear" w:color="auto" w:fill="FFFFFF"/>
          </w:tcPr>
          <w:p w:rsidR="0029082E" w:rsidRPr="003D120C" w:rsidRDefault="0029082E" w:rsidP="00B71666">
            <w:pPr>
              <w:jc w:val="center"/>
              <w:rPr>
                <w:bCs/>
                <w:sz w:val="18"/>
                <w:szCs w:val="18"/>
              </w:rPr>
            </w:pPr>
            <w:r>
              <w:rPr>
                <w:bCs/>
                <w:sz w:val="18"/>
                <w:szCs w:val="18"/>
              </w:rPr>
              <w:t>0,00</w:t>
            </w:r>
          </w:p>
        </w:tc>
        <w:tc>
          <w:tcPr>
            <w:tcW w:w="385" w:type="pct"/>
            <w:gridSpan w:val="2"/>
            <w:shd w:val="clear" w:color="auto" w:fill="FFFFFF"/>
          </w:tcPr>
          <w:p w:rsidR="0029082E" w:rsidRPr="003D120C" w:rsidRDefault="0029082E" w:rsidP="00B71666">
            <w:pPr>
              <w:jc w:val="center"/>
              <w:rPr>
                <w:bCs/>
                <w:sz w:val="18"/>
                <w:szCs w:val="18"/>
              </w:rPr>
            </w:pPr>
            <w:r>
              <w:rPr>
                <w:bCs/>
                <w:sz w:val="18"/>
                <w:szCs w:val="18"/>
              </w:rPr>
              <w:t>0,00</w:t>
            </w:r>
          </w:p>
        </w:tc>
        <w:tc>
          <w:tcPr>
            <w:tcW w:w="416" w:type="pct"/>
            <w:shd w:val="clear" w:color="auto" w:fill="FFFFFF"/>
          </w:tcPr>
          <w:p w:rsidR="0029082E" w:rsidRPr="003D120C" w:rsidRDefault="0029082E" w:rsidP="00B71666">
            <w:pPr>
              <w:jc w:val="center"/>
              <w:rPr>
                <w:bCs/>
                <w:sz w:val="18"/>
                <w:szCs w:val="18"/>
              </w:rPr>
            </w:pPr>
            <w:r>
              <w:rPr>
                <w:bCs/>
                <w:sz w:val="18"/>
                <w:szCs w:val="18"/>
              </w:rPr>
              <w:t>0,00</w:t>
            </w:r>
          </w:p>
        </w:tc>
      </w:tr>
      <w:tr w:rsidR="0029082E" w:rsidRPr="003D120C" w:rsidTr="00B71666">
        <w:tc>
          <w:tcPr>
            <w:tcW w:w="715" w:type="pct"/>
            <w:vMerge/>
          </w:tcPr>
          <w:p w:rsidR="0029082E" w:rsidRPr="003D120C" w:rsidRDefault="0029082E" w:rsidP="00B71666">
            <w:pPr>
              <w:rPr>
                <w:sz w:val="18"/>
                <w:szCs w:val="18"/>
              </w:rPr>
            </w:pPr>
          </w:p>
        </w:tc>
        <w:tc>
          <w:tcPr>
            <w:tcW w:w="675" w:type="pct"/>
            <w:vMerge/>
          </w:tcPr>
          <w:p w:rsidR="0029082E" w:rsidRPr="003D120C" w:rsidRDefault="0029082E" w:rsidP="00B71666">
            <w:pPr>
              <w:rPr>
                <w:sz w:val="18"/>
                <w:szCs w:val="18"/>
              </w:rPr>
            </w:pPr>
          </w:p>
        </w:tc>
        <w:tc>
          <w:tcPr>
            <w:tcW w:w="624" w:type="pct"/>
            <w:vMerge/>
          </w:tcPr>
          <w:p w:rsidR="0029082E" w:rsidRPr="003D120C" w:rsidRDefault="0029082E" w:rsidP="00B71666">
            <w:pPr>
              <w:rPr>
                <w:sz w:val="18"/>
                <w:szCs w:val="18"/>
              </w:rPr>
            </w:pPr>
          </w:p>
        </w:tc>
        <w:tc>
          <w:tcPr>
            <w:tcW w:w="560" w:type="pct"/>
            <w:gridSpan w:val="2"/>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 том числе:</w:t>
            </w:r>
          </w:p>
        </w:tc>
        <w:tc>
          <w:tcPr>
            <w:tcW w:w="387" w:type="pct"/>
            <w:gridSpan w:val="2"/>
            <w:shd w:val="clear" w:color="auto" w:fill="FFFFFF"/>
          </w:tcPr>
          <w:p w:rsidR="0029082E" w:rsidRPr="003D120C" w:rsidRDefault="0029082E" w:rsidP="00B71666">
            <w:pPr>
              <w:jc w:val="center"/>
              <w:rPr>
                <w:bCs/>
                <w:sz w:val="18"/>
                <w:szCs w:val="18"/>
              </w:rPr>
            </w:pPr>
          </w:p>
        </w:tc>
        <w:tc>
          <w:tcPr>
            <w:tcW w:w="468" w:type="pct"/>
            <w:shd w:val="clear" w:color="auto" w:fill="FFFFFF"/>
          </w:tcPr>
          <w:p w:rsidR="0029082E" w:rsidRPr="003D120C" w:rsidRDefault="0029082E" w:rsidP="00B71666">
            <w:pPr>
              <w:jc w:val="center"/>
              <w:rPr>
                <w:bCs/>
                <w:sz w:val="18"/>
                <w:szCs w:val="18"/>
              </w:rPr>
            </w:pPr>
          </w:p>
        </w:tc>
        <w:tc>
          <w:tcPr>
            <w:tcW w:w="385" w:type="pct"/>
            <w:gridSpan w:val="2"/>
            <w:shd w:val="clear" w:color="auto" w:fill="FFFFFF"/>
          </w:tcPr>
          <w:p w:rsidR="0029082E" w:rsidRPr="003D120C" w:rsidRDefault="0029082E" w:rsidP="00B71666">
            <w:pPr>
              <w:jc w:val="center"/>
              <w:rPr>
                <w:bCs/>
                <w:sz w:val="18"/>
                <w:szCs w:val="18"/>
              </w:rPr>
            </w:pPr>
          </w:p>
        </w:tc>
        <w:tc>
          <w:tcPr>
            <w:tcW w:w="385" w:type="pct"/>
            <w:gridSpan w:val="2"/>
            <w:shd w:val="clear" w:color="auto" w:fill="FFFFFF"/>
          </w:tcPr>
          <w:p w:rsidR="0029082E" w:rsidRPr="003D120C" w:rsidRDefault="0029082E" w:rsidP="00B71666">
            <w:pPr>
              <w:jc w:val="center"/>
              <w:rPr>
                <w:bCs/>
                <w:sz w:val="18"/>
                <w:szCs w:val="18"/>
              </w:rPr>
            </w:pPr>
          </w:p>
        </w:tc>
        <w:tc>
          <w:tcPr>
            <w:tcW w:w="385" w:type="pct"/>
            <w:gridSpan w:val="2"/>
            <w:shd w:val="clear" w:color="auto" w:fill="FFFFFF"/>
          </w:tcPr>
          <w:p w:rsidR="0029082E" w:rsidRPr="003D120C" w:rsidRDefault="0029082E" w:rsidP="00B71666">
            <w:pPr>
              <w:jc w:val="center"/>
              <w:rPr>
                <w:bCs/>
                <w:sz w:val="18"/>
                <w:szCs w:val="18"/>
              </w:rPr>
            </w:pPr>
          </w:p>
        </w:tc>
        <w:tc>
          <w:tcPr>
            <w:tcW w:w="416" w:type="pct"/>
            <w:shd w:val="clear" w:color="auto" w:fill="FFFFFF"/>
          </w:tcPr>
          <w:p w:rsidR="0029082E" w:rsidRPr="003D120C" w:rsidRDefault="0029082E" w:rsidP="00B71666">
            <w:pPr>
              <w:jc w:val="center"/>
              <w:rPr>
                <w:bCs/>
                <w:sz w:val="18"/>
                <w:szCs w:val="18"/>
              </w:rPr>
            </w:pPr>
          </w:p>
        </w:tc>
      </w:tr>
      <w:tr w:rsidR="0029082E" w:rsidRPr="003D120C" w:rsidTr="00B71666">
        <w:tblPrEx>
          <w:tblBorders>
            <w:insideH w:val="none" w:sz="0" w:space="0" w:color="auto"/>
          </w:tblBorders>
        </w:tblPrEx>
        <w:tc>
          <w:tcPr>
            <w:tcW w:w="715" w:type="pct"/>
            <w:vMerge/>
          </w:tcPr>
          <w:p w:rsidR="0029082E" w:rsidRPr="003D120C" w:rsidRDefault="0029082E" w:rsidP="00B71666">
            <w:pPr>
              <w:rPr>
                <w:sz w:val="18"/>
                <w:szCs w:val="18"/>
              </w:rPr>
            </w:pPr>
          </w:p>
        </w:tc>
        <w:tc>
          <w:tcPr>
            <w:tcW w:w="675" w:type="pct"/>
            <w:vMerge/>
          </w:tcPr>
          <w:p w:rsidR="0029082E" w:rsidRPr="003D120C" w:rsidRDefault="0029082E" w:rsidP="00B71666">
            <w:pPr>
              <w:rPr>
                <w:sz w:val="18"/>
                <w:szCs w:val="18"/>
              </w:rPr>
            </w:pPr>
          </w:p>
        </w:tc>
        <w:tc>
          <w:tcPr>
            <w:tcW w:w="624" w:type="pct"/>
            <w:vMerge/>
          </w:tcPr>
          <w:p w:rsidR="0029082E" w:rsidRPr="003D120C" w:rsidRDefault="0029082E" w:rsidP="00B71666">
            <w:pPr>
              <w:rPr>
                <w:sz w:val="18"/>
                <w:szCs w:val="18"/>
              </w:rPr>
            </w:pPr>
          </w:p>
        </w:tc>
        <w:tc>
          <w:tcPr>
            <w:tcW w:w="560" w:type="pct"/>
            <w:gridSpan w:val="2"/>
            <w:tcBorders>
              <w:bottom w:val="single" w:sz="4" w:space="0" w:color="auto"/>
            </w:tcBorders>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387" w:type="pct"/>
            <w:gridSpan w:val="2"/>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468" w:type="pct"/>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385" w:type="pct"/>
            <w:gridSpan w:val="2"/>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385" w:type="pct"/>
            <w:gridSpan w:val="2"/>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385" w:type="pct"/>
            <w:gridSpan w:val="2"/>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416" w:type="pct"/>
            <w:tcBorders>
              <w:bottom w:val="single" w:sz="4" w:space="0" w:color="auto"/>
            </w:tcBorders>
          </w:tcPr>
          <w:p w:rsidR="0029082E" w:rsidRPr="003D120C" w:rsidRDefault="0029082E" w:rsidP="00B71666">
            <w:pPr>
              <w:jc w:val="center"/>
              <w:rPr>
                <w:bCs/>
                <w:sz w:val="18"/>
                <w:szCs w:val="18"/>
              </w:rPr>
            </w:pPr>
            <w:r>
              <w:rPr>
                <w:bCs/>
                <w:sz w:val="18"/>
                <w:szCs w:val="18"/>
              </w:rPr>
              <w:t>0,00</w:t>
            </w:r>
          </w:p>
        </w:tc>
      </w:tr>
      <w:tr w:rsidR="0029082E" w:rsidRPr="003D120C" w:rsidTr="00B71666">
        <w:tc>
          <w:tcPr>
            <w:tcW w:w="2574" w:type="pct"/>
            <w:gridSpan w:val="5"/>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Планируемые результаты реализации подпрограммы</w:t>
            </w:r>
          </w:p>
        </w:tc>
        <w:tc>
          <w:tcPr>
            <w:tcW w:w="387"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68" w:type="pct"/>
          </w:tcPr>
          <w:p w:rsidR="0029082E" w:rsidRPr="003D120C" w:rsidRDefault="0029082E" w:rsidP="00B716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2018</w:t>
            </w:r>
            <w:r w:rsidRPr="003D120C">
              <w:rPr>
                <w:rFonts w:ascii="Times New Roman" w:hAnsi="Times New Roman" w:cs="Times New Roman"/>
                <w:sz w:val="18"/>
                <w:szCs w:val="18"/>
              </w:rPr>
              <w:t xml:space="preserve">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801" w:type="pct"/>
            <w:gridSpan w:val="3"/>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r>
      <w:tr w:rsidR="0029082E" w:rsidRPr="003D120C" w:rsidTr="00B71666">
        <w:tc>
          <w:tcPr>
            <w:tcW w:w="2574" w:type="pct"/>
            <w:gridSpan w:val="5"/>
          </w:tcPr>
          <w:p w:rsidR="0029082E" w:rsidRPr="00605485" w:rsidRDefault="0029082E" w:rsidP="00B71666">
            <w:pPr>
              <w:pStyle w:val="ConsPlusCell"/>
              <w:rPr>
                <w:rFonts w:ascii="Times New Roman" w:hAnsi="Times New Roman" w:cs="Times New Roman"/>
                <w:sz w:val="18"/>
                <w:szCs w:val="18"/>
              </w:rPr>
            </w:pPr>
            <w:r>
              <w:rPr>
                <w:rFonts w:ascii="Times New Roman" w:hAnsi="Times New Roman" w:cs="Times New Roman"/>
                <w:sz w:val="18"/>
                <w:szCs w:val="18"/>
              </w:rPr>
              <w:t>Исполнение бюджета муниципального образования по налоговым и неналоговым доходам к первоначальному утвержденному уровню, процент</w:t>
            </w:r>
          </w:p>
        </w:tc>
        <w:tc>
          <w:tcPr>
            <w:tcW w:w="387" w:type="pct"/>
            <w:gridSpan w:val="2"/>
            <w:vAlign w:val="center"/>
          </w:tcPr>
          <w:p w:rsidR="0029082E" w:rsidRPr="007613FD" w:rsidRDefault="0029082E" w:rsidP="00B71666">
            <w:pPr>
              <w:pStyle w:val="ConsPlusCell"/>
              <w:jc w:val="center"/>
              <w:rPr>
                <w:rFonts w:ascii="Times New Roman" w:hAnsi="Times New Roman" w:cs="Times New Roman"/>
                <w:sz w:val="18"/>
                <w:szCs w:val="18"/>
                <w:highlight w:val="magenta"/>
              </w:rPr>
            </w:pPr>
            <w:r w:rsidRPr="000016B4">
              <w:rPr>
                <w:rFonts w:ascii="Times New Roman" w:hAnsi="Times New Roman" w:cs="Times New Roman"/>
                <w:sz w:val="18"/>
                <w:szCs w:val="18"/>
                <w:u w:val="single"/>
                <w:lang w:val="en-US"/>
              </w:rPr>
              <w:t>&gt;</w:t>
            </w:r>
            <w:r w:rsidRPr="000016B4">
              <w:rPr>
                <w:rFonts w:ascii="Times New Roman" w:hAnsi="Times New Roman" w:cs="Times New Roman"/>
                <w:sz w:val="18"/>
                <w:szCs w:val="18"/>
              </w:rPr>
              <w:t>100</w:t>
            </w:r>
          </w:p>
        </w:tc>
        <w:tc>
          <w:tcPr>
            <w:tcW w:w="468" w:type="pct"/>
            <w:vAlign w:val="center"/>
          </w:tcPr>
          <w:p w:rsidR="0029082E" w:rsidRPr="007613FD" w:rsidRDefault="0029082E" w:rsidP="00B71666">
            <w:pPr>
              <w:pStyle w:val="ConsPlusCell"/>
              <w:jc w:val="center"/>
              <w:rPr>
                <w:rFonts w:ascii="Times New Roman" w:hAnsi="Times New Roman" w:cs="Times New Roman"/>
                <w:sz w:val="18"/>
                <w:szCs w:val="18"/>
                <w:highlight w:val="magenta"/>
              </w:rPr>
            </w:pPr>
            <w:r w:rsidRPr="000016B4">
              <w:rPr>
                <w:rFonts w:ascii="Times New Roman" w:hAnsi="Times New Roman" w:cs="Times New Roman"/>
                <w:sz w:val="18"/>
                <w:szCs w:val="18"/>
                <w:u w:val="single"/>
                <w:lang w:val="en-US"/>
              </w:rPr>
              <w:t>&gt;</w:t>
            </w:r>
            <w:r w:rsidRPr="000016B4">
              <w:rPr>
                <w:rFonts w:ascii="Times New Roman" w:hAnsi="Times New Roman" w:cs="Times New Roman"/>
                <w:sz w:val="18"/>
                <w:szCs w:val="18"/>
              </w:rPr>
              <w:t>100</w:t>
            </w:r>
          </w:p>
        </w:tc>
        <w:tc>
          <w:tcPr>
            <w:tcW w:w="385" w:type="pct"/>
            <w:gridSpan w:val="2"/>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385" w:type="pct"/>
            <w:gridSpan w:val="2"/>
            <w:vAlign w:val="center"/>
          </w:tcPr>
          <w:p w:rsidR="0029082E" w:rsidRDefault="0029082E" w:rsidP="00B71666">
            <w:pPr>
              <w:jc w:val="center"/>
            </w:pPr>
            <w:r w:rsidRPr="00F610AE">
              <w:rPr>
                <w:sz w:val="18"/>
                <w:szCs w:val="18"/>
                <w:u w:val="single"/>
                <w:lang w:val="en-US"/>
              </w:rPr>
              <w:t>&gt;</w:t>
            </w:r>
            <w:r w:rsidRPr="00F610AE">
              <w:rPr>
                <w:sz w:val="18"/>
                <w:szCs w:val="18"/>
              </w:rPr>
              <w:t>100</w:t>
            </w:r>
          </w:p>
        </w:tc>
        <w:tc>
          <w:tcPr>
            <w:tcW w:w="801" w:type="pct"/>
            <w:gridSpan w:val="3"/>
            <w:vAlign w:val="center"/>
          </w:tcPr>
          <w:p w:rsidR="0029082E" w:rsidRDefault="0029082E" w:rsidP="00B71666">
            <w:pPr>
              <w:jc w:val="center"/>
            </w:pPr>
            <w:r w:rsidRPr="00F610AE">
              <w:rPr>
                <w:sz w:val="18"/>
                <w:szCs w:val="18"/>
                <w:u w:val="single"/>
                <w:lang w:val="en-US"/>
              </w:rPr>
              <w:t>&gt;</w:t>
            </w:r>
            <w:r w:rsidRPr="00F610AE">
              <w:rPr>
                <w:sz w:val="18"/>
                <w:szCs w:val="18"/>
              </w:rPr>
              <w:t>100</w:t>
            </w:r>
          </w:p>
        </w:tc>
      </w:tr>
      <w:tr w:rsidR="0029082E" w:rsidRPr="003D120C" w:rsidTr="00B71666">
        <w:tc>
          <w:tcPr>
            <w:tcW w:w="2574" w:type="pct"/>
            <w:gridSpan w:val="5"/>
          </w:tcPr>
          <w:p w:rsidR="0029082E" w:rsidRPr="00605485" w:rsidRDefault="0029082E" w:rsidP="00B71666">
            <w:pPr>
              <w:pStyle w:val="ConsPlusCell"/>
              <w:rPr>
                <w:rFonts w:ascii="Times New Roman" w:hAnsi="Times New Roman" w:cs="Times New Roman"/>
                <w:sz w:val="18"/>
                <w:szCs w:val="18"/>
              </w:rPr>
            </w:pPr>
            <w:r>
              <w:rPr>
                <w:rFonts w:ascii="Times New Roman" w:hAnsi="Times New Roman" w:cs="Times New Roman"/>
                <w:sz w:val="18"/>
                <w:szCs w:val="18"/>
              </w:rPr>
              <w:t xml:space="preserve">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процент </w:t>
            </w:r>
          </w:p>
        </w:tc>
        <w:tc>
          <w:tcPr>
            <w:tcW w:w="387" w:type="pct"/>
            <w:gridSpan w:val="2"/>
            <w:vAlign w:val="center"/>
          </w:tcPr>
          <w:p w:rsidR="0029082E" w:rsidRPr="007E401B" w:rsidRDefault="0029082E" w:rsidP="00B71666">
            <w:pPr>
              <w:jc w:val="center"/>
              <w:rPr>
                <w:color w:val="000000"/>
                <w:sz w:val="20"/>
                <w:szCs w:val="20"/>
              </w:rPr>
            </w:pPr>
            <w:r w:rsidRPr="007E401B">
              <w:rPr>
                <w:color w:val="000000"/>
                <w:sz w:val="20"/>
                <w:szCs w:val="20"/>
              </w:rPr>
              <w:t>0</w:t>
            </w:r>
          </w:p>
        </w:tc>
        <w:tc>
          <w:tcPr>
            <w:tcW w:w="468" w:type="pct"/>
            <w:vAlign w:val="center"/>
          </w:tcPr>
          <w:p w:rsidR="0029082E" w:rsidRPr="007E401B" w:rsidRDefault="0029082E" w:rsidP="00B71666">
            <w:pPr>
              <w:jc w:val="center"/>
              <w:rPr>
                <w:color w:val="000000"/>
                <w:sz w:val="20"/>
                <w:szCs w:val="20"/>
              </w:rPr>
            </w:pPr>
            <w:r w:rsidRPr="007E401B">
              <w:rPr>
                <w:color w:val="000000"/>
                <w:sz w:val="20"/>
                <w:szCs w:val="20"/>
              </w:rPr>
              <w:t>0</w:t>
            </w:r>
          </w:p>
        </w:tc>
        <w:tc>
          <w:tcPr>
            <w:tcW w:w="385" w:type="pct"/>
            <w:gridSpan w:val="2"/>
            <w:vAlign w:val="center"/>
          </w:tcPr>
          <w:p w:rsidR="0029082E" w:rsidRPr="007E401B" w:rsidRDefault="0029082E" w:rsidP="00B71666">
            <w:pPr>
              <w:jc w:val="center"/>
              <w:rPr>
                <w:color w:val="000000"/>
                <w:sz w:val="20"/>
                <w:szCs w:val="20"/>
              </w:rPr>
            </w:pPr>
            <w:r w:rsidRPr="007E401B">
              <w:rPr>
                <w:color w:val="000000"/>
                <w:sz w:val="20"/>
                <w:szCs w:val="20"/>
              </w:rPr>
              <w:t>0</w:t>
            </w:r>
          </w:p>
        </w:tc>
        <w:tc>
          <w:tcPr>
            <w:tcW w:w="385" w:type="pct"/>
            <w:gridSpan w:val="2"/>
            <w:vAlign w:val="center"/>
          </w:tcPr>
          <w:p w:rsidR="0029082E" w:rsidRPr="007E401B" w:rsidRDefault="0029082E" w:rsidP="00B71666">
            <w:pPr>
              <w:jc w:val="center"/>
              <w:rPr>
                <w:color w:val="000000"/>
                <w:sz w:val="20"/>
                <w:szCs w:val="20"/>
              </w:rPr>
            </w:pPr>
            <w:r w:rsidRPr="007E401B">
              <w:rPr>
                <w:color w:val="000000"/>
                <w:sz w:val="20"/>
                <w:szCs w:val="20"/>
              </w:rPr>
              <w:t>0</w:t>
            </w:r>
          </w:p>
        </w:tc>
        <w:tc>
          <w:tcPr>
            <w:tcW w:w="801" w:type="pct"/>
            <w:gridSpan w:val="3"/>
            <w:vAlign w:val="center"/>
          </w:tcPr>
          <w:p w:rsidR="0029082E" w:rsidRPr="007E401B" w:rsidRDefault="0029082E" w:rsidP="00B71666">
            <w:pPr>
              <w:jc w:val="center"/>
              <w:rPr>
                <w:color w:val="000000"/>
                <w:sz w:val="20"/>
                <w:szCs w:val="20"/>
              </w:rPr>
            </w:pPr>
            <w:r w:rsidRPr="007E401B">
              <w:rPr>
                <w:color w:val="000000"/>
                <w:sz w:val="20"/>
                <w:szCs w:val="20"/>
              </w:rPr>
              <w:t>0</w:t>
            </w:r>
          </w:p>
        </w:tc>
      </w:tr>
      <w:tr w:rsidR="0029082E" w:rsidRPr="003D120C" w:rsidTr="00B71666">
        <w:tc>
          <w:tcPr>
            <w:tcW w:w="2574" w:type="pct"/>
            <w:gridSpan w:val="5"/>
          </w:tcPr>
          <w:p w:rsidR="0029082E" w:rsidRPr="00605485" w:rsidRDefault="0029082E" w:rsidP="00B71666">
            <w:pPr>
              <w:pStyle w:val="ConsPlusCell"/>
              <w:rPr>
                <w:rFonts w:ascii="Times New Roman" w:hAnsi="Times New Roman" w:cs="Times New Roman"/>
                <w:sz w:val="18"/>
                <w:szCs w:val="18"/>
              </w:rPr>
            </w:pPr>
            <w:r>
              <w:rPr>
                <w:rFonts w:ascii="Times New Roman" w:hAnsi="Times New Roman" w:cs="Times New Roman"/>
                <w:sz w:val="18"/>
                <w:szCs w:val="18"/>
              </w:rPr>
              <w:t>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процент</w:t>
            </w:r>
          </w:p>
        </w:tc>
        <w:tc>
          <w:tcPr>
            <w:tcW w:w="387" w:type="pct"/>
            <w:gridSpan w:val="2"/>
            <w:vAlign w:val="center"/>
          </w:tcPr>
          <w:p w:rsidR="0029082E" w:rsidRPr="000016B4" w:rsidRDefault="0029082E" w:rsidP="00B71666">
            <w:pPr>
              <w:jc w:val="center"/>
              <w:rPr>
                <w:color w:val="000000"/>
                <w:sz w:val="18"/>
                <w:szCs w:val="18"/>
                <w:highlight w:val="magenta"/>
                <w:lang w:val="en-US"/>
              </w:rPr>
            </w:pPr>
            <w:r w:rsidRPr="000016B4">
              <w:rPr>
                <w:color w:val="000000"/>
                <w:sz w:val="18"/>
                <w:szCs w:val="18"/>
                <w:u w:val="single"/>
                <w:lang w:val="en-US"/>
              </w:rPr>
              <w:t>&lt;</w:t>
            </w:r>
            <w:r>
              <w:rPr>
                <w:color w:val="000000"/>
                <w:sz w:val="18"/>
                <w:szCs w:val="18"/>
                <w:lang w:val="en-US"/>
              </w:rPr>
              <w:t>5</w:t>
            </w:r>
          </w:p>
        </w:tc>
        <w:tc>
          <w:tcPr>
            <w:tcW w:w="468" w:type="pct"/>
            <w:vAlign w:val="center"/>
          </w:tcPr>
          <w:p w:rsidR="0029082E" w:rsidRPr="000016B4" w:rsidRDefault="0029082E" w:rsidP="00B71666">
            <w:pPr>
              <w:jc w:val="center"/>
              <w:rPr>
                <w:color w:val="000000"/>
                <w:sz w:val="18"/>
                <w:szCs w:val="18"/>
                <w:highlight w:val="magenta"/>
                <w:lang w:val="en-US"/>
              </w:rPr>
            </w:pPr>
            <w:r w:rsidRPr="000016B4">
              <w:rPr>
                <w:color w:val="000000"/>
                <w:sz w:val="18"/>
                <w:szCs w:val="18"/>
                <w:u w:val="single"/>
                <w:lang w:val="en-US"/>
              </w:rPr>
              <w:t>&lt;</w:t>
            </w:r>
            <w:r>
              <w:rPr>
                <w:color w:val="000000"/>
                <w:sz w:val="18"/>
                <w:szCs w:val="18"/>
                <w:lang w:val="en-US"/>
              </w:rPr>
              <w:t>5</w:t>
            </w:r>
          </w:p>
        </w:tc>
        <w:tc>
          <w:tcPr>
            <w:tcW w:w="385" w:type="pct"/>
            <w:gridSpan w:val="2"/>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c>
          <w:tcPr>
            <w:tcW w:w="385" w:type="pct"/>
            <w:gridSpan w:val="2"/>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c>
          <w:tcPr>
            <w:tcW w:w="801" w:type="pct"/>
            <w:gridSpan w:val="3"/>
            <w:vAlign w:val="center"/>
          </w:tcPr>
          <w:p w:rsidR="0029082E" w:rsidRDefault="0029082E" w:rsidP="00B71666">
            <w:pPr>
              <w:jc w:val="center"/>
            </w:pPr>
            <w:r w:rsidRPr="00A90EC2">
              <w:rPr>
                <w:color w:val="000000"/>
                <w:sz w:val="18"/>
                <w:szCs w:val="18"/>
                <w:u w:val="single"/>
                <w:lang w:val="en-US"/>
              </w:rPr>
              <w:t>&lt;</w:t>
            </w:r>
            <w:r w:rsidRPr="00A90EC2">
              <w:rPr>
                <w:color w:val="000000"/>
                <w:sz w:val="18"/>
                <w:szCs w:val="18"/>
                <w:lang w:val="en-US"/>
              </w:rPr>
              <w:t>5</w:t>
            </w:r>
          </w:p>
        </w:tc>
      </w:tr>
    </w:tbl>
    <w:p w:rsidR="0029082E" w:rsidRDefault="0029082E" w:rsidP="008E5AF9">
      <w:pPr>
        <w:numPr>
          <w:ilvl w:val="0"/>
          <w:numId w:val="5"/>
        </w:numPr>
        <w:autoSpaceDE w:val="0"/>
        <w:autoSpaceDN w:val="0"/>
        <w:adjustRightInd w:val="0"/>
        <w:ind w:left="0" w:firstLine="0"/>
        <w:jc w:val="center"/>
        <w:outlineLvl w:val="0"/>
        <w:rPr>
          <w:b/>
        </w:rPr>
        <w:sectPr w:rsidR="0029082E" w:rsidSect="0080692E">
          <w:pgSz w:w="16838" w:h="11906" w:orient="landscape"/>
          <w:pgMar w:top="1134" w:right="1134" w:bottom="851" w:left="1134" w:header="454" w:footer="454" w:gutter="0"/>
          <w:cols w:space="720"/>
          <w:docGrid w:linePitch="326"/>
        </w:sectPr>
      </w:pPr>
    </w:p>
    <w:p w:rsidR="0029082E" w:rsidRPr="00AC3B28" w:rsidRDefault="0029082E" w:rsidP="00791DB1">
      <w:pPr>
        <w:numPr>
          <w:ilvl w:val="1"/>
          <w:numId w:val="10"/>
        </w:numPr>
        <w:autoSpaceDE w:val="0"/>
        <w:autoSpaceDN w:val="0"/>
        <w:adjustRightInd w:val="0"/>
        <w:jc w:val="center"/>
        <w:outlineLvl w:val="0"/>
      </w:pPr>
      <w:r w:rsidRPr="00AC3B28">
        <w:t>Характеристика состояния, основные проблемы и перспективы</w:t>
      </w:r>
    </w:p>
    <w:p w:rsidR="0029082E" w:rsidRPr="00AC3B28" w:rsidRDefault="0029082E" w:rsidP="00791DB1">
      <w:pPr>
        <w:autoSpaceDE w:val="0"/>
        <w:autoSpaceDN w:val="0"/>
        <w:adjustRightInd w:val="0"/>
        <w:jc w:val="center"/>
        <w:outlineLvl w:val="0"/>
      </w:pPr>
      <w:r w:rsidRPr="00AC3B28">
        <w:t>их развития в сфере подпрограммы</w:t>
      </w:r>
    </w:p>
    <w:p w:rsidR="0029082E" w:rsidRPr="00AC3B28" w:rsidRDefault="0029082E" w:rsidP="00791DB1">
      <w:pPr>
        <w:autoSpaceDE w:val="0"/>
        <w:autoSpaceDN w:val="0"/>
        <w:adjustRightInd w:val="0"/>
        <w:ind w:firstLine="720"/>
        <w:jc w:val="center"/>
      </w:pPr>
    </w:p>
    <w:p w:rsidR="0029082E" w:rsidRPr="00E93CC9" w:rsidRDefault="0029082E" w:rsidP="00791DB1">
      <w:pPr>
        <w:autoSpaceDE w:val="0"/>
        <w:autoSpaceDN w:val="0"/>
        <w:adjustRightInd w:val="0"/>
        <w:ind w:firstLine="567"/>
        <w:jc w:val="both"/>
      </w:pPr>
      <w:r w:rsidRPr="00E93CC9">
        <w:t>Необходимостью разработки программы является совершенствование действующей бюджетной  политики, развития стимулирующих факторов, открытости и прозрачности, более широким применением экономических методов управления.</w:t>
      </w:r>
    </w:p>
    <w:p w:rsidR="0029082E" w:rsidRDefault="0029082E" w:rsidP="00791DB1">
      <w:pPr>
        <w:ind w:firstLine="567"/>
        <w:jc w:val="both"/>
      </w:pPr>
      <w:r w:rsidRPr="00E93CC9">
        <w:t>Основными проблемами в сфере реализации программы</w:t>
      </w:r>
      <w:r>
        <w:t xml:space="preserve"> являются:</w:t>
      </w:r>
    </w:p>
    <w:p w:rsidR="0029082E" w:rsidRDefault="0029082E" w:rsidP="00791DB1">
      <w:pPr>
        <w:numPr>
          <w:ilvl w:val="0"/>
          <w:numId w:val="6"/>
        </w:numPr>
        <w:ind w:left="0" w:firstLine="851"/>
        <w:jc w:val="both"/>
      </w:pPr>
      <w:r>
        <w:t>Ограниченные возможности развития доходного потенциала закрытого административно-территориального образования городской округ Молодежный Московской области (далее – ЗАТО городской округ Молодежный) в связи с тем, что городской округ является закрытым административно-территориальным образованием;</w:t>
      </w:r>
    </w:p>
    <w:p w:rsidR="0029082E" w:rsidRDefault="0029082E" w:rsidP="00791DB1">
      <w:pPr>
        <w:numPr>
          <w:ilvl w:val="0"/>
          <w:numId w:val="6"/>
        </w:numPr>
        <w:ind w:left="0" w:firstLine="851"/>
        <w:jc w:val="both"/>
      </w:pPr>
      <w:r>
        <w:t>бюджет ЗАТО городской округ Молодежный является высокодотационным со значительной степенью зависимости от поступления средств из федерального бюджета;</w:t>
      </w:r>
    </w:p>
    <w:p w:rsidR="0029082E" w:rsidRDefault="0029082E" w:rsidP="00791DB1">
      <w:pPr>
        <w:ind w:firstLine="567"/>
        <w:jc w:val="both"/>
      </w:pPr>
      <w:r>
        <w:t>Особенности сферы реализации программы и имеющиеся проблемы предопределяют цели, задачи и состав мероприятий программы.</w:t>
      </w:r>
    </w:p>
    <w:p w:rsidR="0029082E" w:rsidRDefault="0029082E" w:rsidP="00791DB1">
      <w:pPr>
        <w:ind w:firstLine="567"/>
        <w:jc w:val="both"/>
      </w:pPr>
      <w:r w:rsidRPr="00855C5B">
        <w:t>Повышение качества управления муниципальными финансами</w:t>
      </w:r>
      <w:r>
        <w:t xml:space="preserve"> ЗАТО</w:t>
      </w:r>
      <w:r w:rsidRPr="00E93CC9">
        <w:t xml:space="preserve"> городско</w:t>
      </w:r>
      <w:r>
        <w:t>й</w:t>
      </w:r>
      <w:r w:rsidRPr="00E93CC9">
        <w:t xml:space="preserve"> округ </w:t>
      </w:r>
      <w:r w:rsidRPr="00855C5B">
        <w:t>Молодежный</w:t>
      </w:r>
      <w:r>
        <w:t xml:space="preserve"> является основной целью реализации подпрограммы. </w:t>
      </w:r>
    </w:p>
    <w:p w:rsidR="0029082E" w:rsidRPr="00A603A4" w:rsidRDefault="0029082E" w:rsidP="00791DB1">
      <w:pPr>
        <w:autoSpaceDE w:val="0"/>
        <w:autoSpaceDN w:val="0"/>
        <w:adjustRightInd w:val="0"/>
        <w:ind w:firstLine="567"/>
        <w:jc w:val="both"/>
      </w:pPr>
      <w:r>
        <w:t>Основными направлениями деятельности по обеспечению сбалансированности и устойчивости бюджета ЗАТО городской округ Молодежный</w:t>
      </w:r>
      <w:r w:rsidRPr="00A603A4">
        <w:t xml:space="preserve"> являются:</w:t>
      </w:r>
    </w:p>
    <w:p w:rsidR="0029082E" w:rsidRPr="00A603A4" w:rsidRDefault="0029082E" w:rsidP="00791DB1">
      <w:pPr>
        <w:numPr>
          <w:ilvl w:val="0"/>
          <w:numId w:val="7"/>
        </w:numPr>
        <w:autoSpaceDE w:val="0"/>
        <w:autoSpaceDN w:val="0"/>
        <w:adjustRightInd w:val="0"/>
        <w:ind w:left="1418" w:hanging="567"/>
        <w:jc w:val="both"/>
      </w:pPr>
      <w:r w:rsidRPr="00A603A4">
        <w:t xml:space="preserve">проведение эффективной </w:t>
      </w:r>
      <w:r>
        <w:t>и стабильной налоговой политики;</w:t>
      </w:r>
    </w:p>
    <w:p w:rsidR="0029082E" w:rsidRDefault="0029082E" w:rsidP="00791DB1">
      <w:pPr>
        <w:numPr>
          <w:ilvl w:val="0"/>
          <w:numId w:val="7"/>
        </w:numPr>
        <w:autoSpaceDE w:val="0"/>
        <w:autoSpaceDN w:val="0"/>
        <w:adjustRightInd w:val="0"/>
        <w:ind w:left="1418" w:hanging="567"/>
        <w:jc w:val="both"/>
      </w:pPr>
      <w:r w:rsidRPr="00A603A4">
        <w:t>формирование «программного» бюджета на трехлетний период</w:t>
      </w:r>
      <w:r>
        <w:t xml:space="preserve">; </w:t>
      </w:r>
    </w:p>
    <w:p w:rsidR="0029082E" w:rsidRDefault="0029082E" w:rsidP="00791DB1">
      <w:pPr>
        <w:numPr>
          <w:ilvl w:val="0"/>
          <w:numId w:val="7"/>
        </w:numPr>
        <w:autoSpaceDE w:val="0"/>
        <w:autoSpaceDN w:val="0"/>
        <w:adjustRightInd w:val="0"/>
        <w:ind w:left="1418" w:hanging="567"/>
        <w:jc w:val="both"/>
      </w:pPr>
      <w:r>
        <w:t>качественное исполнение бюджета ЗАТО городской округ Молодежный.</w:t>
      </w:r>
    </w:p>
    <w:p w:rsidR="0029082E" w:rsidRPr="00C42BF5" w:rsidRDefault="0029082E" w:rsidP="00791DB1">
      <w:pPr>
        <w:widowControl w:val="0"/>
        <w:autoSpaceDE w:val="0"/>
        <w:autoSpaceDN w:val="0"/>
        <w:adjustRightInd w:val="0"/>
        <w:ind w:firstLine="567"/>
        <w:jc w:val="both"/>
      </w:pPr>
      <w:r w:rsidRPr="00C42BF5">
        <w:t>1.</w:t>
      </w:r>
      <w:r>
        <w:t xml:space="preserve"> </w:t>
      </w:r>
      <w:r w:rsidRPr="00C42BF5">
        <w:t xml:space="preserve">Проведение налоговой политики </w:t>
      </w:r>
      <w:r>
        <w:t>ЗАТО городской округ Молодежный,</w:t>
      </w:r>
      <w:r w:rsidRPr="00C42BF5">
        <w:t xml:space="preserve"> направленной на обеспечение социальной и экономической стабильности, сбалансированности и устойчивости бюджета </w:t>
      </w:r>
      <w:r>
        <w:t>ЗАТО городской округ Молодежный</w:t>
      </w:r>
      <w:r w:rsidRPr="00C42BF5">
        <w:t>.</w:t>
      </w:r>
    </w:p>
    <w:p w:rsidR="0029082E" w:rsidRDefault="0029082E" w:rsidP="00791DB1">
      <w:pPr>
        <w:autoSpaceDE w:val="0"/>
        <w:autoSpaceDN w:val="0"/>
        <w:adjustRightInd w:val="0"/>
        <w:ind w:firstLine="567"/>
        <w:jc w:val="both"/>
      </w:pPr>
      <w:r w:rsidRPr="00C42BF5">
        <w:t xml:space="preserve">При разработке Администрацией </w:t>
      </w:r>
      <w:r>
        <w:t>ЗАТО городской округ Молодежный</w:t>
      </w:r>
      <w:r w:rsidRPr="00C42BF5">
        <w:t xml:space="preserve"> основных направлений налоговой политики учитыва</w:t>
      </w:r>
      <w:r>
        <w:t>е</w:t>
      </w:r>
      <w:r w:rsidRPr="00C42BF5">
        <w:t>тся необходимость поддержания сбалансированности бюджетной системы.</w:t>
      </w:r>
    </w:p>
    <w:p w:rsidR="0029082E" w:rsidRDefault="0029082E" w:rsidP="00791DB1">
      <w:pPr>
        <w:autoSpaceDE w:val="0"/>
        <w:autoSpaceDN w:val="0"/>
        <w:adjustRightInd w:val="0"/>
        <w:ind w:firstLine="567"/>
        <w:jc w:val="both"/>
      </w:pPr>
      <w:r>
        <w:t>В сфере налоговой политики основным источником повышения доходного потенциала взимаемых налогов будет являться оптимизация существующей системы налоговых льгот.</w:t>
      </w:r>
    </w:p>
    <w:p w:rsidR="0029082E" w:rsidRPr="00A34451" w:rsidRDefault="0029082E" w:rsidP="00791DB1">
      <w:pPr>
        <w:ind w:firstLine="567"/>
        <w:jc w:val="both"/>
      </w:pPr>
      <w:r>
        <w:rPr>
          <w:bCs/>
        </w:rPr>
        <w:t xml:space="preserve">В целях реализации задач, направленных на обеспечение финансовой устойчивости, стоящих </w:t>
      </w:r>
      <w:r w:rsidRPr="00C42BF5">
        <w:rPr>
          <w:bCs/>
        </w:rPr>
        <w:t xml:space="preserve">перед Администрацией городского округа </w:t>
      </w:r>
      <w:r>
        <w:rPr>
          <w:bCs/>
        </w:rPr>
        <w:t>Молодежный</w:t>
      </w:r>
      <w:r w:rsidRPr="00C42BF5">
        <w:rPr>
          <w:bCs/>
        </w:rPr>
        <w:t xml:space="preserve">, необходимо качественное увеличение роста </w:t>
      </w:r>
      <w:r w:rsidRPr="00C42BF5">
        <w:t>доходов местного бюджета, которое</w:t>
      </w:r>
      <w:r>
        <w:t xml:space="preserve"> планируется достичь за счет проводимых мероприятий по мобилизации доходов</w:t>
      </w:r>
      <w:r w:rsidRPr="00A34451">
        <w:t>.</w:t>
      </w:r>
    </w:p>
    <w:p w:rsidR="0029082E" w:rsidRDefault="0029082E" w:rsidP="00791DB1">
      <w:pPr>
        <w:ind w:firstLine="567"/>
        <w:jc w:val="both"/>
      </w:pPr>
      <w:r>
        <w:t>В первую очередь, это касается мобилизации поступлений в сфере земельно-имущественных отношений, в том числе за счет:</w:t>
      </w:r>
    </w:p>
    <w:p w:rsidR="0029082E" w:rsidRDefault="0029082E" w:rsidP="00791DB1">
      <w:pPr>
        <w:numPr>
          <w:ilvl w:val="1"/>
          <w:numId w:val="8"/>
        </w:numPr>
        <w:ind w:left="0" w:firstLine="851"/>
        <w:jc w:val="both"/>
      </w:pPr>
      <w:r>
        <w:t>обеспечения полного учета объектов недвижимости, включая земельные участки;</w:t>
      </w:r>
    </w:p>
    <w:p w:rsidR="0029082E" w:rsidRDefault="0029082E" w:rsidP="00791DB1">
      <w:pPr>
        <w:numPr>
          <w:ilvl w:val="0"/>
          <w:numId w:val="8"/>
        </w:numPr>
        <w:ind w:left="0" w:firstLine="851"/>
        <w:jc w:val="both"/>
      </w:pPr>
      <w:r>
        <w:t>завершения работы по определению (уточнению) категорий земель и видов разрешенного использования земельных участков;</w:t>
      </w:r>
    </w:p>
    <w:p w:rsidR="0029082E" w:rsidRDefault="0029082E" w:rsidP="00791DB1">
      <w:pPr>
        <w:numPr>
          <w:ilvl w:val="0"/>
          <w:numId w:val="8"/>
        </w:numPr>
        <w:ind w:left="0" w:firstLine="851"/>
        <w:jc w:val="both"/>
      </w:pPr>
      <w:r>
        <w:t>повышение налогового потенциала имущественных налогов за счет доведения ставок налогов до максимальных значений, предусмотренных федеральным налоговым законодательством и оптимизации налоговых льгот.</w:t>
      </w:r>
    </w:p>
    <w:p w:rsidR="0029082E" w:rsidRPr="000F2A34" w:rsidRDefault="0029082E" w:rsidP="00791DB1">
      <w:pPr>
        <w:autoSpaceDE w:val="0"/>
        <w:autoSpaceDN w:val="0"/>
        <w:adjustRightInd w:val="0"/>
        <w:ind w:firstLine="567"/>
        <w:jc w:val="both"/>
      </w:pPr>
      <w:r w:rsidRPr="005F3541">
        <w:t xml:space="preserve">Также в целях получения дополнительных доходов в местный бюджет, Администрацией </w:t>
      </w:r>
      <w:r>
        <w:t>ЗАТО городской округ Молодежный</w:t>
      </w:r>
      <w:r w:rsidRPr="000F2A34">
        <w:t xml:space="preserve"> </w:t>
      </w:r>
      <w:r>
        <w:t xml:space="preserve">продолжится работа по </w:t>
      </w:r>
      <w:r w:rsidRPr="000F2A34">
        <w:t>пров</w:t>
      </w:r>
      <w:r>
        <w:t>едению</w:t>
      </w:r>
      <w:r w:rsidRPr="000F2A34">
        <w:t xml:space="preserve"> мероприяти</w:t>
      </w:r>
      <w:r>
        <w:t>й</w:t>
      </w:r>
      <w:r w:rsidRPr="000F2A34">
        <w:t xml:space="preserve"> по </w:t>
      </w:r>
      <w:r>
        <w:t xml:space="preserve">наведению порядка в сфере аренды </w:t>
      </w:r>
      <w:r w:rsidRPr="00586CE9">
        <w:t xml:space="preserve">имущества, находящегося в оперативном управлении органов управления </w:t>
      </w:r>
      <w:r>
        <w:t>ЗАТО городской округ Молодежный.</w:t>
      </w:r>
    </w:p>
    <w:p w:rsidR="0029082E" w:rsidRDefault="0029082E" w:rsidP="00791DB1">
      <w:pPr>
        <w:autoSpaceDE w:val="0"/>
        <w:autoSpaceDN w:val="0"/>
        <w:adjustRightInd w:val="0"/>
        <w:ind w:firstLine="567"/>
        <w:jc w:val="both"/>
      </w:pPr>
      <w:r w:rsidRPr="0098287F">
        <w:rPr>
          <w:b/>
        </w:rPr>
        <w:t>2.</w:t>
      </w:r>
      <w:r>
        <w:t xml:space="preserve"> Реализация программно-целевого принципа планирования и исполнения бюджета ЗАТО городской округ Молодежный.</w:t>
      </w:r>
    </w:p>
    <w:p w:rsidR="0029082E" w:rsidRDefault="0029082E" w:rsidP="00791DB1">
      <w:pPr>
        <w:autoSpaceDE w:val="0"/>
        <w:autoSpaceDN w:val="0"/>
        <w:adjustRightInd w:val="0"/>
        <w:ind w:firstLine="720"/>
        <w:jc w:val="both"/>
      </w:pPr>
      <w:r>
        <w:t>Применение программно-целевого принципа планирования и исполнения бюджета ЗАТО городской округ Молодежный направлено на повышение результативности работы и эффективности расходования бюджетных средств, увязке стратегических целей развития ЗАТО городской округ Молодежный с распределением бюджетных средств и достижением результатов.</w:t>
      </w:r>
    </w:p>
    <w:p w:rsidR="0029082E" w:rsidRDefault="0029082E" w:rsidP="00791DB1">
      <w:pPr>
        <w:autoSpaceDE w:val="0"/>
        <w:autoSpaceDN w:val="0"/>
        <w:adjustRightInd w:val="0"/>
        <w:ind w:firstLine="720"/>
        <w:jc w:val="both"/>
      </w:pPr>
    </w:p>
    <w:p w:rsidR="0029082E" w:rsidRPr="00AC3B28" w:rsidRDefault="0029082E" w:rsidP="00791DB1">
      <w:pPr>
        <w:numPr>
          <w:ilvl w:val="1"/>
          <w:numId w:val="10"/>
        </w:numPr>
        <w:autoSpaceDE w:val="0"/>
        <w:autoSpaceDN w:val="0"/>
        <w:adjustRightInd w:val="0"/>
        <w:jc w:val="center"/>
        <w:outlineLvl w:val="0"/>
      </w:pPr>
      <w:r w:rsidRPr="00AC3B28">
        <w:t>Цели и задачи Программы.</w:t>
      </w:r>
    </w:p>
    <w:p w:rsidR="0029082E" w:rsidRDefault="0029082E" w:rsidP="00791DB1">
      <w:pPr>
        <w:autoSpaceDE w:val="0"/>
        <w:autoSpaceDN w:val="0"/>
        <w:adjustRightInd w:val="0"/>
        <w:ind w:left="1080"/>
        <w:outlineLvl w:val="0"/>
      </w:pPr>
    </w:p>
    <w:p w:rsidR="0029082E" w:rsidRDefault="0029082E" w:rsidP="00791DB1">
      <w:pPr>
        <w:autoSpaceDE w:val="0"/>
        <w:autoSpaceDN w:val="0"/>
        <w:adjustRightInd w:val="0"/>
        <w:ind w:firstLine="567"/>
        <w:jc w:val="both"/>
        <w:outlineLvl w:val="0"/>
      </w:pPr>
      <w:r>
        <w:t>Цель:</w:t>
      </w:r>
      <w:r w:rsidRPr="00847084">
        <w:t xml:space="preserve"> </w:t>
      </w:r>
      <w:r>
        <w:t>п</w:t>
      </w:r>
      <w:r w:rsidRPr="00855C5B">
        <w:t>овышение качества управления муниципальными финансами</w:t>
      </w:r>
      <w:r>
        <w:t xml:space="preserve"> ЗАТО</w:t>
      </w:r>
      <w:r w:rsidRPr="00E93CC9">
        <w:t xml:space="preserve"> городско</w:t>
      </w:r>
      <w:r>
        <w:t>й</w:t>
      </w:r>
      <w:r w:rsidRPr="00E93CC9">
        <w:t xml:space="preserve"> округ </w:t>
      </w:r>
      <w:r w:rsidRPr="00855C5B">
        <w:t>Молодежный</w:t>
      </w:r>
      <w:r w:rsidRPr="00E93CC9">
        <w:t xml:space="preserve"> Московской области</w:t>
      </w:r>
      <w:r>
        <w:t>.</w:t>
      </w:r>
    </w:p>
    <w:p w:rsidR="0029082E" w:rsidRDefault="0029082E" w:rsidP="00791DB1">
      <w:pPr>
        <w:autoSpaceDE w:val="0"/>
        <w:autoSpaceDN w:val="0"/>
        <w:adjustRightInd w:val="0"/>
        <w:ind w:firstLine="567"/>
        <w:jc w:val="both"/>
        <w:outlineLvl w:val="0"/>
      </w:pPr>
      <w:r>
        <w:t>Задачи:</w:t>
      </w:r>
    </w:p>
    <w:p w:rsidR="0029082E" w:rsidRDefault="0029082E" w:rsidP="00791DB1">
      <w:pPr>
        <w:numPr>
          <w:ilvl w:val="0"/>
          <w:numId w:val="9"/>
        </w:numPr>
        <w:tabs>
          <w:tab w:val="left" w:pos="1418"/>
        </w:tabs>
        <w:ind w:left="1418" w:hanging="567"/>
        <w:jc w:val="both"/>
      </w:pPr>
      <w:r>
        <w:t>о</w:t>
      </w:r>
      <w:r w:rsidRPr="00855C5B">
        <w:t xml:space="preserve">беспечение сбалансированности и устойчивости бюджета </w:t>
      </w:r>
      <w:r>
        <w:t>ЗАТО городской округ Молодежный;</w:t>
      </w:r>
    </w:p>
    <w:p w:rsidR="0029082E" w:rsidRDefault="0029082E" w:rsidP="00791DB1">
      <w:pPr>
        <w:numPr>
          <w:ilvl w:val="0"/>
          <w:numId w:val="9"/>
        </w:numPr>
        <w:tabs>
          <w:tab w:val="left" w:pos="1418"/>
        </w:tabs>
        <w:ind w:left="1418" w:hanging="567"/>
        <w:jc w:val="both"/>
      </w:pPr>
      <w:r w:rsidRPr="00855C5B">
        <w:t xml:space="preserve">повышение эффективности бюджетных расходов </w:t>
      </w:r>
      <w:r>
        <w:t>ЗАТО городской округ Молодежный.</w:t>
      </w:r>
    </w:p>
    <w:p w:rsidR="0029082E" w:rsidRPr="00E93CC9" w:rsidRDefault="0029082E" w:rsidP="00791DB1">
      <w:pPr>
        <w:ind w:right="-83" w:firstLine="567"/>
        <w:jc w:val="both"/>
      </w:pPr>
      <w:r>
        <w:t>Подп</w:t>
      </w:r>
      <w:r w:rsidRPr="00C259CF">
        <w:t>рограмм</w:t>
      </w:r>
      <w:r>
        <w:t>а</w:t>
      </w:r>
      <w:r w:rsidRPr="00C259CF">
        <w:t xml:space="preserve"> </w:t>
      </w:r>
      <w:r w:rsidRPr="00C259CF">
        <w:rPr>
          <w:color w:val="000000"/>
        </w:rPr>
        <w:t>«</w:t>
      </w:r>
      <w:r>
        <w:t>У</w:t>
      </w:r>
      <w:r w:rsidRPr="00E93CC9">
        <w:t>правления муниципальными финансами</w:t>
      </w:r>
      <w:r w:rsidRPr="00C259CF">
        <w:t xml:space="preserve"> </w:t>
      </w:r>
      <w:r>
        <w:t xml:space="preserve">ЗАТО </w:t>
      </w:r>
      <w:r w:rsidRPr="00C259CF">
        <w:t>городско</w:t>
      </w:r>
      <w:r>
        <w:t>й</w:t>
      </w:r>
      <w:r w:rsidRPr="00C259CF">
        <w:t xml:space="preserve"> округ </w:t>
      </w:r>
      <w:r>
        <w:t>Молодежный</w:t>
      </w:r>
      <w:r w:rsidRPr="00C259CF">
        <w:t xml:space="preserve"> Московской</w:t>
      </w:r>
      <w:r w:rsidRPr="00C259CF">
        <w:rPr>
          <w:color w:val="000000"/>
        </w:rPr>
        <w:t>»</w:t>
      </w:r>
      <w:r>
        <w:rPr>
          <w:color w:val="000000"/>
        </w:rPr>
        <w:t xml:space="preserve"> (далее - Подпрограмма) </w:t>
      </w:r>
      <w:r w:rsidRPr="00C259CF">
        <w:t xml:space="preserve">направлена на реализацию задач - </w:t>
      </w:r>
      <w:r>
        <w:t>о</w:t>
      </w:r>
      <w:r w:rsidRPr="00855C5B">
        <w:t>беспечение сбалансированности и устойчивости бюджета муниципального образования</w:t>
      </w:r>
      <w:r>
        <w:t xml:space="preserve">, </w:t>
      </w:r>
      <w:r w:rsidRPr="00855C5B">
        <w:t>повышение эффективности бюджетных расходов муниципального образования</w:t>
      </w:r>
      <w:r>
        <w:t xml:space="preserve">. </w:t>
      </w:r>
    </w:p>
    <w:p w:rsidR="0029082E" w:rsidRDefault="0029082E" w:rsidP="00791DB1">
      <w:pPr>
        <w:ind w:firstLine="567"/>
        <w:jc w:val="both"/>
      </w:pPr>
      <w:r>
        <w:t>Решение задач Подп</w:t>
      </w:r>
      <w:r w:rsidRPr="00E93CC9">
        <w:t>рограммы в 201</w:t>
      </w:r>
      <w:r>
        <w:t>7-2021</w:t>
      </w:r>
      <w:r w:rsidRPr="00E93CC9">
        <w:t xml:space="preserve"> годах будет осуществляться путем выполнения  мероприятий, предусмотренных </w:t>
      </w:r>
      <w:r>
        <w:t>Подпрограммой.</w:t>
      </w:r>
    </w:p>
    <w:p w:rsidR="0029082E" w:rsidRDefault="0029082E" w:rsidP="00791DB1">
      <w:pPr>
        <w:ind w:firstLine="567"/>
        <w:jc w:val="both"/>
      </w:pPr>
    </w:p>
    <w:p w:rsidR="0029082E" w:rsidRPr="00455EB5" w:rsidRDefault="0029082E" w:rsidP="00791DB1">
      <w:pPr>
        <w:numPr>
          <w:ilvl w:val="1"/>
          <w:numId w:val="11"/>
        </w:numPr>
        <w:autoSpaceDE w:val="0"/>
        <w:autoSpaceDN w:val="0"/>
        <w:adjustRightInd w:val="0"/>
        <w:jc w:val="center"/>
      </w:pPr>
      <w:r w:rsidRPr="00455EB5">
        <w:t>Планируемые результаты реализации Подпрограммы.</w:t>
      </w:r>
    </w:p>
    <w:p w:rsidR="0029082E" w:rsidRDefault="0029082E" w:rsidP="00791DB1">
      <w:pPr>
        <w:autoSpaceDE w:val="0"/>
        <w:autoSpaceDN w:val="0"/>
        <w:adjustRightInd w:val="0"/>
        <w:ind w:left="3119"/>
      </w:pPr>
      <w:r>
        <w:t xml:space="preserve">   </w:t>
      </w:r>
    </w:p>
    <w:p w:rsidR="0029082E" w:rsidRDefault="0029082E" w:rsidP="00791DB1">
      <w:pPr>
        <w:autoSpaceDE w:val="0"/>
        <w:autoSpaceDN w:val="0"/>
        <w:adjustRightInd w:val="0"/>
        <w:ind w:firstLine="567"/>
        <w:jc w:val="both"/>
      </w:pPr>
      <w:r>
        <w:t>1.</w:t>
      </w:r>
      <w:r w:rsidRPr="00AC57E6">
        <w:t xml:space="preserve"> </w:t>
      </w:r>
      <w:r w:rsidRPr="006849FB">
        <w:t>Исполнение бюджета муниципального образования по налоговым и неналоговым доходам к первон</w:t>
      </w:r>
      <w:r>
        <w:t>ачальному утвержденному уровню составит 100%;</w:t>
      </w:r>
    </w:p>
    <w:p w:rsidR="0029082E" w:rsidRDefault="0029082E" w:rsidP="00791DB1">
      <w:pPr>
        <w:autoSpaceDE w:val="0"/>
        <w:autoSpaceDN w:val="0"/>
        <w:adjustRightInd w:val="0"/>
        <w:ind w:firstLine="567"/>
        <w:jc w:val="both"/>
      </w:pPr>
      <w:r>
        <w:t xml:space="preserve">2. </w:t>
      </w:r>
      <w:r w:rsidRPr="006849FB">
        <w:t>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w:t>
      </w:r>
      <w:r>
        <w:t xml:space="preserve"> не должно превышать 5%;</w:t>
      </w:r>
    </w:p>
    <w:p w:rsidR="0029082E" w:rsidRDefault="0029082E" w:rsidP="00791DB1">
      <w:pPr>
        <w:autoSpaceDE w:val="0"/>
        <w:autoSpaceDN w:val="0"/>
        <w:adjustRightInd w:val="0"/>
        <w:ind w:firstLine="567"/>
        <w:jc w:val="both"/>
      </w:pPr>
      <w:r>
        <w:t xml:space="preserve">3. </w:t>
      </w:r>
      <w:r w:rsidRPr="006849FB">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r>
        <w:t xml:space="preserve"> 0%.</w:t>
      </w: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3F73C0">
      <w:pPr>
        <w:jc w:val="both"/>
        <w:rPr>
          <w:bCs/>
        </w:rPr>
      </w:pPr>
    </w:p>
    <w:p w:rsidR="0029082E" w:rsidRDefault="0029082E" w:rsidP="00850C06">
      <w:pPr>
        <w:autoSpaceDE w:val="0"/>
        <w:autoSpaceDN w:val="0"/>
        <w:adjustRightInd w:val="0"/>
        <w:jc w:val="center"/>
        <w:sectPr w:rsidR="0029082E" w:rsidSect="00D61998">
          <w:pgSz w:w="11906" w:h="16838"/>
          <w:pgMar w:top="1134" w:right="851" w:bottom="1134" w:left="1134" w:header="454" w:footer="454" w:gutter="0"/>
          <w:cols w:space="720"/>
          <w:docGrid w:linePitch="326"/>
        </w:sectPr>
      </w:pPr>
    </w:p>
    <w:p w:rsidR="0029082E" w:rsidRPr="0001741F" w:rsidRDefault="0029082E" w:rsidP="00850C06">
      <w:pPr>
        <w:widowControl w:val="0"/>
        <w:autoSpaceDE w:val="0"/>
        <w:autoSpaceDN w:val="0"/>
        <w:adjustRightInd w:val="0"/>
        <w:spacing w:line="228" w:lineRule="auto"/>
        <w:ind w:firstLine="709"/>
        <w:jc w:val="center"/>
      </w:pPr>
      <w:r>
        <w:t>10</w:t>
      </w:r>
      <w:r w:rsidRPr="00EE2F5B">
        <w:t>.</w:t>
      </w:r>
      <w:r>
        <w:t>5</w:t>
      </w:r>
      <w:r w:rsidRPr="00EE2F5B">
        <w:t xml:space="preserve">. Перечень мероприятий </w:t>
      </w:r>
      <w:r w:rsidRPr="00A55140">
        <w:t xml:space="preserve">подпрограммы </w:t>
      </w:r>
      <w:r>
        <w:t>5</w:t>
      </w:r>
      <w:r w:rsidRPr="00A55140">
        <w:t xml:space="preserve"> </w:t>
      </w:r>
      <w:r w:rsidRPr="00C539C5">
        <w:t>«Управление муниципальными финансами</w:t>
      </w:r>
      <w:r>
        <w:t xml:space="preserve"> </w:t>
      </w:r>
      <w:r w:rsidRPr="00C539C5">
        <w:t>ЗАТО городской округ Молодежный Московской обла</w:t>
      </w:r>
      <w:r>
        <w:t xml:space="preserve">сти </w:t>
      </w:r>
      <w:r w:rsidRPr="0001741F">
        <w:t>на 2017-2021 годы»</w:t>
      </w:r>
    </w:p>
    <w:p w:rsidR="0029082E" w:rsidRPr="003D120C" w:rsidRDefault="0029082E" w:rsidP="00850C06">
      <w:pPr>
        <w:autoSpaceDE w:val="0"/>
        <w:autoSpaceDN w:val="0"/>
        <w:adjustRightInd w:val="0"/>
        <w:jc w:val="center"/>
        <w:rPr>
          <w:sz w:val="28"/>
          <w:szCs w:val="28"/>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0"/>
        <w:gridCol w:w="1982"/>
        <w:gridCol w:w="711"/>
        <w:gridCol w:w="849"/>
        <w:gridCol w:w="1136"/>
        <w:gridCol w:w="1058"/>
        <w:gridCol w:w="1172"/>
        <w:gridCol w:w="9"/>
        <w:gridCol w:w="1154"/>
        <w:gridCol w:w="9"/>
        <w:gridCol w:w="1133"/>
        <w:gridCol w:w="12"/>
        <w:gridCol w:w="1154"/>
        <w:gridCol w:w="45"/>
        <w:gridCol w:w="1181"/>
        <w:gridCol w:w="1433"/>
        <w:gridCol w:w="1460"/>
      </w:tblGrid>
      <w:tr w:rsidR="0029082E" w:rsidRPr="003D120C" w:rsidTr="00D10845">
        <w:tc>
          <w:tcPr>
            <w:tcW w:w="163" w:type="pct"/>
            <w:vMerge w:val="restart"/>
          </w:tcPr>
          <w:p w:rsidR="0029082E" w:rsidRPr="003D120C" w:rsidRDefault="0029082E" w:rsidP="00D10845">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 п/п</w:t>
            </w:r>
          </w:p>
        </w:tc>
        <w:tc>
          <w:tcPr>
            <w:tcW w:w="661" w:type="pct"/>
            <w:vMerge w:val="restar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Мероприятия по реализации подпрограммы</w:t>
            </w:r>
          </w:p>
        </w:tc>
        <w:tc>
          <w:tcPr>
            <w:tcW w:w="237" w:type="pct"/>
            <w:vMerge w:val="restar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Срок исполнения мероприятия (годы)</w:t>
            </w:r>
          </w:p>
        </w:tc>
        <w:tc>
          <w:tcPr>
            <w:tcW w:w="283" w:type="pct"/>
            <w:vMerge w:val="restar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w:t>
            </w:r>
          </w:p>
        </w:tc>
        <w:tc>
          <w:tcPr>
            <w:tcW w:w="379" w:type="pct"/>
            <w:vMerge w:val="restar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Объем финансирования мероприятия в текущем финансовом году (тыс. руб.)</w:t>
            </w:r>
          </w:p>
        </w:tc>
        <w:tc>
          <w:tcPr>
            <w:tcW w:w="353" w:type="pct"/>
            <w:vMerge w:val="restar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 (тыс. руб.)</w:t>
            </w:r>
          </w:p>
        </w:tc>
        <w:tc>
          <w:tcPr>
            <w:tcW w:w="1958" w:type="pct"/>
            <w:gridSpan w:val="9"/>
          </w:tcPr>
          <w:p w:rsidR="0029082E" w:rsidRPr="003D120C" w:rsidRDefault="0029082E" w:rsidP="00D10845">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Объем финансирования по годам (тыс. руб.)</w:t>
            </w:r>
          </w:p>
        </w:tc>
        <w:tc>
          <w:tcPr>
            <w:tcW w:w="478" w:type="pct"/>
            <w:vMerge w:val="restar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Ответственный за выполнение мероприятия подпрограммы</w:t>
            </w:r>
          </w:p>
        </w:tc>
        <w:tc>
          <w:tcPr>
            <w:tcW w:w="487" w:type="pct"/>
            <w:vMerge w:val="restar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Результаты выполнения мероприятий подпрограммы</w:t>
            </w:r>
          </w:p>
        </w:tc>
      </w:tr>
      <w:tr w:rsidR="0029082E" w:rsidRPr="003D120C" w:rsidTr="00D10845">
        <w:tc>
          <w:tcPr>
            <w:tcW w:w="163" w:type="pct"/>
            <w:vMerge/>
          </w:tcPr>
          <w:p w:rsidR="0029082E" w:rsidRPr="003D120C" w:rsidRDefault="0029082E" w:rsidP="00D10845">
            <w:pPr>
              <w:jc w:val="center"/>
              <w:rPr>
                <w:sz w:val="18"/>
                <w:szCs w:val="18"/>
              </w:rPr>
            </w:pPr>
          </w:p>
        </w:tc>
        <w:tc>
          <w:tcPr>
            <w:tcW w:w="661" w:type="pct"/>
            <w:vMerge/>
          </w:tcPr>
          <w:p w:rsidR="0029082E" w:rsidRPr="003D120C" w:rsidRDefault="0029082E" w:rsidP="00D10845">
            <w:pPr>
              <w:jc w:val="center"/>
              <w:rPr>
                <w:sz w:val="18"/>
                <w:szCs w:val="18"/>
              </w:rPr>
            </w:pPr>
          </w:p>
        </w:tc>
        <w:tc>
          <w:tcPr>
            <w:tcW w:w="237" w:type="pct"/>
            <w:vMerge/>
          </w:tcPr>
          <w:p w:rsidR="0029082E" w:rsidRPr="003D120C" w:rsidRDefault="0029082E" w:rsidP="00D10845">
            <w:pPr>
              <w:jc w:val="center"/>
              <w:rPr>
                <w:sz w:val="18"/>
                <w:szCs w:val="18"/>
              </w:rPr>
            </w:pPr>
          </w:p>
        </w:tc>
        <w:tc>
          <w:tcPr>
            <w:tcW w:w="283" w:type="pct"/>
            <w:vMerge/>
          </w:tcPr>
          <w:p w:rsidR="0029082E" w:rsidRPr="003D120C" w:rsidRDefault="0029082E" w:rsidP="00D10845">
            <w:pPr>
              <w:jc w:val="center"/>
              <w:rPr>
                <w:sz w:val="18"/>
                <w:szCs w:val="18"/>
              </w:rPr>
            </w:pPr>
          </w:p>
        </w:tc>
        <w:tc>
          <w:tcPr>
            <w:tcW w:w="379" w:type="pct"/>
            <w:vMerge/>
          </w:tcPr>
          <w:p w:rsidR="0029082E" w:rsidRPr="003D120C" w:rsidRDefault="0029082E" w:rsidP="00D10845">
            <w:pPr>
              <w:jc w:val="center"/>
              <w:rPr>
                <w:sz w:val="18"/>
                <w:szCs w:val="18"/>
              </w:rPr>
            </w:pPr>
          </w:p>
        </w:tc>
        <w:tc>
          <w:tcPr>
            <w:tcW w:w="353" w:type="pct"/>
            <w:vMerge/>
          </w:tcPr>
          <w:p w:rsidR="0029082E" w:rsidRPr="003D120C" w:rsidRDefault="0029082E" w:rsidP="00D10845">
            <w:pPr>
              <w:jc w:val="center"/>
              <w:rPr>
                <w:sz w:val="18"/>
                <w:szCs w:val="18"/>
              </w:rPr>
            </w:pPr>
          </w:p>
        </w:tc>
        <w:tc>
          <w:tcPr>
            <w:tcW w:w="394" w:type="pct"/>
            <w:gridSpan w:val="2"/>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385"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3"/>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409" w:type="pct"/>
            <w:gridSpan w:val="2"/>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78" w:type="pct"/>
            <w:vMerge/>
          </w:tcPr>
          <w:p w:rsidR="0029082E" w:rsidRPr="003D120C" w:rsidRDefault="0029082E" w:rsidP="00D10845">
            <w:pPr>
              <w:jc w:val="center"/>
              <w:rPr>
                <w:sz w:val="18"/>
                <w:szCs w:val="18"/>
              </w:rPr>
            </w:pPr>
          </w:p>
        </w:tc>
        <w:tc>
          <w:tcPr>
            <w:tcW w:w="487" w:type="pct"/>
            <w:vMerge/>
          </w:tcPr>
          <w:p w:rsidR="0029082E" w:rsidRPr="003D120C" w:rsidRDefault="0029082E" w:rsidP="00D10845">
            <w:pPr>
              <w:jc w:val="center"/>
              <w:rPr>
                <w:sz w:val="18"/>
                <w:szCs w:val="18"/>
              </w:rPr>
            </w:pPr>
          </w:p>
        </w:tc>
      </w:tr>
      <w:tr w:rsidR="0029082E" w:rsidRPr="003D120C" w:rsidTr="00D10845">
        <w:tc>
          <w:tcPr>
            <w:tcW w:w="163" w:type="pct"/>
          </w:tcPr>
          <w:p w:rsidR="0029082E" w:rsidRPr="003D120C" w:rsidRDefault="0029082E" w:rsidP="00D10845">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w:t>
            </w:r>
          </w:p>
        </w:tc>
        <w:tc>
          <w:tcPr>
            <w:tcW w:w="661" w:type="pct"/>
          </w:tcPr>
          <w:p w:rsidR="0029082E" w:rsidRPr="003D120C" w:rsidRDefault="0029082E" w:rsidP="00D10845">
            <w:pPr>
              <w:pStyle w:val="ConsPlusNormal"/>
              <w:rPr>
                <w:rFonts w:ascii="Times New Roman" w:hAnsi="Times New Roman" w:cs="Times New Roman"/>
                <w:sz w:val="18"/>
                <w:szCs w:val="18"/>
              </w:rPr>
            </w:pPr>
            <w:r w:rsidRPr="003D120C">
              <w:rPr>
                <w:rFonts w:ascii="Times New Roman" w:hAnsi="Times New Roman" w:cs="Times New Roman"/>
                <w:sz w:val="18"/>
                <w:szCs w:val="18"/>
              </w:rPr>
              <w:t>2</w:t>
            </w:r>
          </w:p>
        </w:tc>
        <w:tc>
          <w:tcPr>
            <w:tcW w:w="237"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3</w:t>
            </w:r>
          </w:p>
        </w:tc>
        <w:tc>
          <w:tcPr>
            <w:tcW w:w="283"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4</w:t>
            </w:r>
          </w:p>
        </w:tc>
        <w:tc>
          <w:tcPr>
            <w:tcW w:w="379"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5</w:t>
            </w:r>
          </w:p>
        </w:tc>
        <w:tc>
          <w:tcPr>
            <w:tcW w:w="353"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6</w:t>
            </w:r>
          </w:p>
        </w:tc>
        <w:tc>
          <w:tcPr>
            <w:tcW w:w="391"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7</w:t>
            </w:r>
          </w:p>
        </w:tc>
        <w:tc>
          <w:tcPr>
            <w:tcW w:w="391" w:type="pct"/>
            <w:gridSpan w:val="3"/>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8</w:t>
            </w:r>
          </w:p>
        </w:tc>
        <w:tc>
          <w:tcPr>
            <w:tcW w:w="378"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9</w:t>
            </w:r>
          </w:p>
        </w:tc>
        <w:tc>
          <w:tcPr>
            <w:tcW w:w="404" w:type="pct"/>
            <w:gridSpan w:val="3"/>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10</w:t>
            </w:r>
          </w:p>
        </w:tc>
        <w:tc>
          <w:tcPr>
            <w:tcW w:w="394"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11</w:t>
            </w:r>
          </w:p>
        </w:tc>
        <w:tc>
          <w:tcPr>
            <w:tcW w:w="478"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12</w:t>
            </w:r>
          </w:p>
        </w:tc>
        <w:tc>
          <w:tcPr>
            <w:tcW w:w="487" w:type="pct"/>
          </w:tcPr>
          <w:p w:rsidR="0029082E" w:rsidRPr="003D120C" w:rsidRDefault="0029082E" w:rsidP="00D10845">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13</w:t>
            </w:r>
          </w:p>
        </w:tc>
      </w:tr>
      <w:tr w:rsidR="0029082E" w:rsidRPr="003D120C" w:rsidTr="00D10845">
        <w:tc>
          <w:tcPr>
            <w:tcW w:w="163" w:type="pc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1</w:t>
            </w:r>
            <w:r>
              <w:rPr>
                <w:rFonts w:ascii="Times New Roman" w:hAnsi="Times New Roman" w:cs="Times New Roman"/>
                <w:sz w:val="18"/>
                <w:szCs w:val="18"/>
              </w:rPr>
              <w:t>.</w:t>
            </w:r>
          </w:p>
        </w:tc>
        <w:tc>
          <w:tcPr>
            <w:tcW w:w="661" w:type="pct"/>
          </w:tcPr>
          <w:p w:rsidR="0029082E" w:rsidRPr="00271CD9" w:rsidRDefault="0029082E" w:rsidP="00D10845">
            <w:pPr>
              <w:shd w:val="clear" w:color="auto" w:fill="FFFFFF"/>
              <w:autoSpaceDE w:val="0"/>
              <w:autoSpaceDN w:val="0"/>
              <w:adjustRightInd w:val="0"/>
              <w:spacing w:before="120" w:after="120"/>
              <w:jc w:val="both"/>
              <w:rPr>
                <w:sz w:val="18"/>
                <w:szCs w:val="18"/>
              </w:rPr>
            </w:pPr>
            <w:r w:rsidRPr="00140139">
              <w:rPr>
                <w:b/>
                <w:sz w:val="18"/>
                <w:szCs w:val="18"/>
              </w:rPr>
              <w:t>Задача 1.</w:t>
            </w:r>
            <w:r>
              <w:rPr>
                <w:sz w:val="18"/>
                <w:szCs w:val="18"/>
              </w:rPr>
              <w:t xml:space="preserve"> </w:t>
            </w:r>
            <w:r w:rsidRPr="00C539C5">
              <w:rPr>
                <w:sz w:val="18"/>
                <w:szCs w:val="18"/>
              </w:rPr>
              <w:t>Обеспечение сбалансированности и устойчивости бюджета муниципального образования</w:t>
            </w:r>
          </w:p>
        </w:tc>
        <w:tc>
          <w:tcPr>
            <w:tcW w:w="237" w:type="pc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D10845">
            <w:pPr>
              <w:pStyle w:val="ConsPlusNormal"/>
              <w:ind w:firstLine="0"/>
              <w:rPr>
                <w:rFonts w:ascii="Times New Roman" w:hAnsi="Times New Roman" w:cs="Times New Roman"/>
                <w:sz w:val="18"/>
                <w:szCs w:val="18"/>
              </w:rPr>
            </w:pPr>
            <w:r w:rsidRPr="00E629E9">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Pr="003D120C" w:rsidRDefault="0029082E" w:rsidP="00D10845">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D10845">
            <w:pPr>
              <w:pStyle w:val="ConsPlusNormal"/>
              <w:ind w:firstLine="0"/>
              <w:jc w:val="center"/>
              <w:rPr>
                <w:rFonts w:ascii="Times New Roman" w:hAnsi="Times New Roman" w:cs="Times New Roman"/>
                <w:sz w:val="18"/>
                <w:szCs w:val="18"/>
              </w:rPr>
            </w:pPr>
          </w:p>
        </w:tc>
      </w:tr>
      <w:tr w:rsidR="0029082E" w:rsidRPr="003D120C" w:rsidTr="00D10845">
        <w:trPr>
          <w:trHeight w:val="1448"/>
        </w:trPr>
        <w:tc>
          <w:tcPr>
            <w:tcW w:w="163" w:type="pct"/>
          </w:tcPr>
          <w:p w:rsidR="0029082E" w:rsidRPr="00A5003E" w:rsidRDefault="0029082E" w:rsidP="00D10845">
            <w:pPr>
              <w:rPr>
                <w:sz w:val="18"/>
                <w:szCs w:val="18"/>
              </w:rPr>
            </w:pPr>
            <w:r w:rsidRPr="00A5003E">
              <w:rPr>
                <w:sz w:val="18"/>
                <w:szCs w:val="18"/>
              </w:rPr>
              <w:t>1.1.</w:t>
            </w:r>
          </w:p>
        </w:tc>
        <w:tc>
          <w:tcPr>
            <w:tcW w:w="661" w:type="pct"/>
          </w:tcPr>
          <w:p w:rsidR="0029082E" w:rsidRPr="00A5003E" w:rsidRDefault="0029082E" w:rsidP="00D10845">
            <w:pPr>
              <w:rPr>
                <w:sz w:val="18"/>
                <w:szCs w:val="18"/>
              </w:rPr>
            </w:pPr>
            <w:r w:rsidRPr="00A5003E">
              <w:rPr>
                <w:b/>
                <w:sz w:val="18"/>
                <w:szCs w:val="18"/>
              </w:rPr>
              <w:t xml:space="preserve">Основное мероприятие 1. </w:t>
            </w:r>
            <w:r w:rsidRPr="007B42C6">
              <w:rPr>
                <w:sz w:val="18"/>
                <w:szCs w:val="18"/>
              </w:rPr>
              <w:t>Осуществление мониторинга поступлений  налоговых и неналоговых доходов бюджета муниципального образования и формирование краткосрочного прогноза поступлений налоговых и неналоговых доходов в бюджет муниципального образования</w:t>
            </w:r>
          </w:p>
        </w:tc>
        <w:tc>
          <w:tcPr>
            <w:tcW w:w="237" w:type="pc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D10845">
            <w:pPr>
              <w:pStyle w:val="ConsPlusNormal"/>
              <w:ind w:firstLine="0"/>
              <w:rPr>
                <w:rFonts w:ascii="Times New Roman" w:hAnsi="Times New Roman" w:cs="Times New Roman"/>
                <w:sz w:val="18"/>
                <w:szCs w:val="18"/>
              </w:rPr>
            </w:pPr>
            <w:r w:rsidRPr="00E629E9">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Pr="003D120C"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 Московской области</w:t>
            </w:r>
          </w:p>
        </w:tc>
        <w:tc>
          <w:tcPr>
            <w:tcW w:w="487" w:type="pct"/>
          </w:tcPr>
          <w:p w:rsidR="0029082E" w:rsidRPr="00F34742" w:rsidRDefault="0029082E" w:rsidP="00D10845">
            <w:pPr>
              <w:autoSpaceDE w:val="0"/>
              <w:autoSpaceDN w:val="0"/>
              <w:adjustRightInd w:val="0"/>
              <w:rPr>
                <w:sz w:val="18"/>
                <w:szCs w:val="18"/>
              </w:rPr>
            </w:pPr>
            <w:r w:rsidRPr="007B42C6">
              <w:rPr>
                <w:sz w:val="18"/>
                <w:szCs w:val="18"/>
              </w:rPr>
              <w:t>Исполнение бюджета муниципального образования по налоговым и неналоговым доходам к первоначально утвержденному уровню</w:t>
            </w:r>
            <w:r w:rsidRPr="00F34742">
              <w:rPr>
                <w:sz w:val="18"/>
                <w:szCs w:val="18"/>
              </w:rPr>
              <w:t>.</w:t>
            </w:r>
          </w:p>
          <w:p w:rsidR="0029082E" w:rsidRPr="00F34742" w:rsidRDefault="0029082E" w:rsidP="00D10845">
            <w:pPr>
              <w:pStyle w:val="ConsPlusNormal"/>
              <w:ind w:firstLine="0"/>
              <w:rPr>
                <w:rFonts w:ascii="Times New Roman" w:hAnsi="Times New Roman" w:cs="Times New Roman"/>
                <w:sz w:val="18"/>
                <w:szCs w:val="18"/>
              </w:rPr>
            </w:pPr>
          </w:p>
        </w:tc>
      </w:tr>
      <w:tr w:rsidR="0029082E" w:rsidRPr="003D120C" w:rsidTr="00D10845">
        <w:trPr>
          <w:trHeight w:val="1448"/>
        </w:trPr>
        <w:tc>
          <w:tcPr>
            <w:tcW w:w="163" w:type="pct"/>
          </w:tcPr>
          <w:p w:rsidR="0029082E" w:rsidRPr="003D120C"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2.</w:t>
            </w:r>
          </w:p>
        </w:tc>
        <w:tc>
          <w:tcPr>
            <w:tcW w:w="661" w:type="pct"/>
          </w:tcPr>
          <w:p w:rsidR="0029082E" w:rsidRPr="00271CD9" w:rsidRDefault="0029082E" w:rsidP="00D10845">
            <w:pPr>
              <w:shd w:val="clear" w:color="auto" w:fill="FFFFFF"/>
              <w:autoSpaceDE w:val="0"/>
              <w:autoSpaceDN w:val="0"/>
              <w:adjustRightInd w:val="0"/>
              <w:spacing w:before="120" w:after="120"/>
              <w:rPr>
                <w:sz w:val="18"/>
                <w:szCs w:val="18"/>
              </w:rPr>
            </w:pPr>
            <w:r w:rsidRPr="00140139">
              <w:rPr>
                <w:b/>
                <w:sz w:val="18"/>
                <w:szCs w:val="18"/>
              </w:rPr>
              <w:t xml:space="preserve">Задача </w:t>
            </w:r>
            <w:r>
              <w:rPr>
                <w:b/>
                <w:sz w:val="18"/>
                <w:szCs w:val="18"/>
              </w:rPr>
              <w:t>2</w:t>
            </w:r>
            <w:r w:rsidRPr="00140139">
              <w:rPr>
                <w:b/>
                <w:sz w:val="18"/>
                <w:szCs w:val="18"/>
              </w:rPr>
              <w:t>.</w:t>
            </w:r>
            <w:r>
              <w:rPr>
                <w:sz w:val="18"/>
                <w:szCs w:val="18"/>
              </w:rPr>
              <w:t xml:space="preserve"> П</w:t>
            </w:r>
            <w:r w:rsidRPr="00C539C5">
              <w:rPr>
                <w:sz w:val="18"/>
                <w:szCs w:val="18"/>
              </w:rPr>
              <w:t>овышение эффективности бюджетных расходов муниципального образования</w:t>
            </w:r>
          </w:p>
        </w:tc>
        <w:tc>
          <w:tcPr>
            <w:tcW w:w="237" w:type="pc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D10845">
            <w:pPr>
              <w:pStyle w:val="ConsPlusNormal"/>
              <w:ind w:firstLine="0"/>
              <w:rPr>
                <w:rFonts w:ascii="Times New Roman" w:hAnsi="Times New Roman" w:cs="Times New Roman"/>
                <w:sz w:val="18"/>
                <w:szCs w:val="18"/>
              </w:rPr>
            </w:pPr>
            <w:r w:rsidRPr="00E629E9">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Default="0029082E" w:rsidP="00D10845">
            <w:pPr>
              <w:pStyle w:val="ConsPlusNormal"/>
              <w:ind w:firstLine="0"/>
              <w:rPr>
                <w:rFonts w:ascii="Times New Roman" w:hAnsi="Times New Roman" w:cs="Times New Roman"/>
                <w:sz w:val="18"/>
                <w:szCs w:val="18"/>
              </w:rPr>
            </w:pPr>
          </w:p>
        </w:tc>
        <w:tc>
          <w:tcPr>
            <w:tcW w:w="487" w:type="pct"/>
          </w:tcPr>
          <w:p w:rsidR="0029082E" w:rsidRPr="007B42C6" w:rsidRDefault="0029082E" w:rsidP="00D10845">
            <w:pPr>
              <w:autoSpaceDE w:val="0"/>
              <w:autoSpaceDN w:val="0"/>
              <w:adjustRightInd w:val="0"/>
              <w:rPr>
                <w:sz w:val="18"/>
                <w:szCs w:val="18"/>
              </w:rPr>
            </w:pPr>
          </w:p>
        </w:tc>
      </w:tr>
      <w:tr w:rsidR="0029082E" w:rsidRPr="003D120C" w:rsidTr="00D10845">
        <w:trPr>
          <w:trHeight w:val="1448"/>
        </w:trPr>
        <w:tc>
          <w:tcPr>
            <w:tcW w:w="163" w:type="pct"/>
          </w:tcPr>
          <w:p w:rsidR="0029082E" w:rsidRPr="00A5003E" w:rsidRDefault="0029082E" w:rsidP="00D10845">
            <w:pPr>
              <w:rPr>
                <w:sz w:val="18"/>
                <w:szCs w:val="18"/>
              </w:rPr>
            </w:pPr>
            <w:r>
              <w:rPr>
                <w:sz w:val="18"/>
                <w:szCs w:val="18"/>
              </w:rPr>
              <w:t>2.1</w:t>
            </w:r>
            <w:r w:rsidRPr="00A5003E">
              <w:rPr>
                <w:sz w:val="18"/>
                <w:szCs w:val="18"/>
              </w:rPr>
              <w:t>.</w:t>
            </w:r>
          </w:p>
        </w:tc>
        <w:tc>
          <w:tcPr>
            <w:tcW w:w="661" w:type="pct"/>
          </w:tcPr>
          <w:p w:rsidR="0029082E" w:rsidRPr="00A5003E" w:rsidRDefault="0029082E" w:rsidP="00D10845">
            <w:pPr>
              <w:rPr>
                <w:sz w:val="18"/>
                <w:szCs w:val="18"/>
              </w:rPr>
            </w:pPr>
            <w:r w:rsidRPr="00A5003E">
              <w:rPr>
                <w:b/>
                <w:sz w:val="18"/>
                <w:szCs w:val="18"/>
              </w:rPr>
              <w:t xml:space="preserve">Основное мероприятие 2. </w:t>
            </w:r>
            <w:r w:rsidRPr="007B42C6">
              <w:rPr>
                <w:sz w:val="18"/>
                <w:szCs w:val="18"/>
              </w:rPr>
              <w:t>Равномерное финансирование расходов бюджета в течение финансового года</w:t>
            </w:r>
          </w:p>
        </w:tc>
        <w:tc>
          <w:tcPr>
            <w:tcW w:w="237" w:type="pc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D10845">
            <w:pPr>
              <w:pStyle w:val="ConsPlusNormal"/>
              <w:ind w:firstLine="0"/>
              <w:rPr>
                <w:rFonts w:ascii="Times New Roman" w:hAnsi="Times New Roman" w:cs="Times New Roman"/>
                <w:sz w:val="18"/>
                <w:szCs w:val="18"/>
              </w:rPr>
            </w:pPr>
            <w:r w:rsidRPr="00E629E9">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 Московской области</w:t>
            </w:r>
          </w:p>
        </w:tc>
        <w:tc>
          <w:tcPr>
            <w:tcW w:w="487" w:type="pct"/>
          </w:tcPr>
          <w:p w:rsidR="0029082E" w:rsidRPr="00071023" w:rsidRDefault="0029082E" w:rsidP="00D10845">
            <w:pPr>
              <w:pStyle w:val="ConsPlusNormal"/>
              <w:ind w:firstLine="0"/>
              <w:rPr>
                <w:rFonts w:ascii="Times New Roman" w:hAnsi="Times New Roman" w:cs="Times New Roman"/>
                <w:sz w:val="18"/>
                <w:szCs w:val="18"/>
              </w:rPr>
            </w:pPr>
            <w:r w:rsidRPr="003B3C54">
              <w:rPr>
                <w:rFonts w:ascii="Times New Roman" w:hAnsi="Times New Roman" w:cs="Times New Roman"/>
                <w:sz w:val="18"/>
                <w:szCs w:val="18"/>
              </w:rPr>
              <w:t>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w:t>
            </w:r>
          </w:p>
        </w:tc>
      </w:tr>
      <w:tr w:rsidR="0029082E" w:rsidRPr="003D120C" w:rsidTr="00D10845">
        <w:trPr>
          <w:trHeight w:val="1448"/>
        </w:trPr>
        <w:tc>
          <w:tcPr>
            <w:tcW w:w="163" w:type="pct"/>
          </w:tcPr>
          <w:p w:rsidR="0029082E" w:rsidRPr="003D120C"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3.</w:t>
            </w:r>
          </w:p>
        </w:tc>
        <w:tc>
          <w:tcPr>
            <w:tcW w:w="661" w:type="pct"/>
          </w:tcPr>
          <w:p w:rsidR="0029082E" w:rsidRPr="00271CD9" w:rsidRDefault="0029082E" w:rsidP="00D10845">
            <w:pPr>
              <w:shd w:val="clear" w:color="auto" w:fill="FFFFFF"/>
              <w:autoSpaceDE w:val="0"/>
              <w:autoSpaceDN w:val="0"/>
              <w:adjustRightInd w:val="0"/>
              <w:spacing w:before="120" w:after="120"/>
              <w:rPr>
                <w:sz w:val="18"/>
                <w:szCs w:val="18"/>
              </w:rPr>
            </w:pPr>
            <w:r w:rsidRPr="00140139">
              <w:rPr>
                <w:b/>
                <w:sz w:val="18"/>
                <w:szCs w:val="18"/>
              </w:rPr>
              <w:t xml:space="preserve">Задача </w:t>
            </w:r>
            <w:r>
              <w:rPr>
                <w:b/>
                <w:sz w:val="18"/>
                <w:szCs w:val="18"/>
              </w:rPr>
              <w:t>3</w:t>
            </w:r>
            <w:r w:rsidRPr="00140139">
              <w:rPr>
                <w:b/>
                <w:sz w:val="18"/>
                <w:szCs w:val="18"/>
              </w:rPr>
              <w:t>.</w:t>
            </w:r>
            <w:r>
              <w:rPr>
                <w:sz w:val="18"/>
                <w:szCs w:val="18"/>
              </w:rPr>
              <w:t xml:space="preserve"> Качественное управление муниципальным</w:t>
            </w:r>
            <w:r w:rsidRPr="00C539C5">
              <w:rPr>
                <w:sz w:val="18"/>
                <w:szCs w:val="18"/>
              </w:rPr>
              <w:t xml:space="preserve"> </w:t>
            </w:r>
            <w:r>
              <w:rPr>
                <w:sz w:val="18"/>
                <w:szCs w:val="18"/>
              </w:rPr>
              <w:t>долгом</w:t>
            </w:r>
          </w:p>
        </w:tc>
        <w:tc>
          <w:tcPr>
            <w:tcW w:w="237" w:type="pc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D10845">
            <w:pPr>
              <w:pStyle w:val="ConsPlusNormal"/>
              <w:ind w:firstLine="0"/>
              <w:rPr>
                <w:rFonts w:ascii="Times New Roman" w:hAnsi="Times New Roman" w:cs="Times New Roman"/>
                <w:sz w:val="18"/>
                <w:szCs w:val="18"/>
              </w:rPr>
            </w:pPr>
            <w:r w:rsidRPr="00E629E9">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Default="0029082E" w:rsidP="00D10845">
            <w:pPr>
              <w:pStyle w:val="ConsPlusNormal"/>
              <w:ind w:firstLine="0"/>
              <w:rPr>
                <w:rFonts w:ascii="Times New Roman" w:hAnsi="Times New Roman" w:cs="Times New Roman"/>
                <w:sz w:val="18"/>
                <w:szCs w:val="18"/>
              </w:rPr>
            </w:pPr>
          </w:p>
        </w:tc>
        <w:tc>
          <w:tcPr>
            <w:tcW w:w="487" w:type="pct"/>
          </w:tcPr>
          <w:p w:rsidR="0029082E" w:rsidRPr="003B3C54" w:rsidRDefault="0029082E" w:rsidP="00D10845">
            <w:pPr>
              <w:pStyle w:val="ConsPlusNormal"/>
              <w:ind w:firstLine="0"/>
              <w:rPr>
                <w:rFonts w:ascii="Times New Roman" w:hAnsi="Times New Roman" w:cs="Times New Roman"/>
                <w:sz w:val="18"/>
                <w:szCs w:val="18"/>
              </w:rPr>
            </w:pPr>
          </w:p>
        </w:tc>
      </w:tr>
      <w:tr w:rsidR="0029082E" w:rsidRPr="003D120C" w:rsidTr="00D10845">
        <w:trPr>
          <w:trHeight w:val="1448"/>
        </w:trPr>
        <w:tc>
          <w:tcPr>
            <w:tcW w:w="163" w:type="pct"/>
          </w:tcPr>
          <w:p w:rsidR="0029082E" w:rsidRPr="00F34742" w:rsidRDefault="0029082E" w:rsidP="00D10845">
            <w:pPr>
              <w:rPr>
                <w:sz w:val="18"/>
                <w:szCs w:val="18"/>
              </w:rPr>
            </w:pPr>
            <w:r>
              <w:rPr>
                <w:sz w:val="18"/>
                <w:szCs w:val="18"/>
              </w:rPr>
              <w:t>3.1</w:t>
            </w:r>
            <w:r w:rsidRPr="00F34742">
              <w:rPr>
                <w:sz w:val="18"/>
                <w:szCs w:val="18"/>
              </w:rPr>
              <w:t>.</w:t>
            </w:r>
          </w:p>
        </w:tc>
        <w:tc>
          <w:tcPr>
            <w:tcW w:w="661" w:type="pct"/>
          </w:tcPr>
          <w:p w:rsidR="0029082E" w:rsidRPr="00F34742" w:rsidRDefault="0029082E" w:rsidP="00D10845">
            <w:pPr>
              <w:rPr>
                <w:sz w:val="18"/>
                <w:szCs w:val="18"/>
              </w:rPr>
            </w:pPr>
            <w:r w:rsidRPr="00F34742">
              <w:rPr>
                <w:b/>
                <w:sz w:val="18"/>
                <w:szCs w:val="18"/>
              </w:rPr>
              <w:t>Основное мероприятие 3.</w:t>
            </w:r>
            <w:r>
              <w:rPr>
                <w:sz w:val="18"/>
                <w:szCs w:val="18"/>
              </w:rPr>
              <w:t xml:space="preserve"> </w:t>
            </w:r>
            <w:r w:rsidRPr="003B3C54">
              <w:rPr>
                <w:sz w:val="18"/>
                <w:szCs w:val="18"/>
              </w:rPr>
              <w:t>Мониторинг финансовых рынков и оптимизация структуры муниципального долга</w:t>
            </w:r>
          </w:p>
        </w:tc>
        <w:tc>
          <w:tcPr>
            <w:tcW w:w="237" w:type="pct"/>
          </w:tcPr>
          <w:p w:rsidR="0029082E" w:rsidRPr="003D120C" w:rsidRDefault="0029082E" w:rsidP="00D10845">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D10845">
            <w:pPr>
              <w:pStyle w:val="ConsPlusNormal"/>
              <w:ind w:firstLine="0"/>
              <w:rPr>
                <w:rFonts w:ascii="Times New Roman" w:hAnsi="Times New Roman" w:cs="Times New Roman"/>
                <w:sz w:val="18"/>
                <w:szCs w:val="18"/>
              </w:rPr>
            </w:pPr>
            <w:r w:rsidRPr="00E629E9">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Default="0029082E" w:rsidP="00D10845">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 Московской области</w:t>
            </w:r>
          </w:p>
        </w:tc>
        <w:tc>
          <w:tcPr>
            <w:tcW w:w="487" w:type="pct"/>
          </w:tcPr>
          <w:p w:rsidR="0029082E" w:rsidRPr="003B3C54" w:rsidRDefault="0029082E" w:rsidP="00D10845">
            <w:pPr>
              <w:pStyle w:val="ConsPlusNormal"/>
              <w:ind w:firstLine="0"/>
              <w:rPr>
                <w:rFonts w:ascii="Times New Roman" w:hAnsi="Times New Roman" w:cs="Times New Roman"/>
                <w:sz w:val="16"/>
                <w:szCs w:val="16"/>
              </w:rPr>
            </w:pPr>
            <w:r w:rsidRPr="003B3C54">
              <w:rPr>
                <w:rFonts w:ascii="Times New Roman" w:hAnsi="Times New Roman" w:cs="Times New Roman"/>
                <w:sz w:val="16"/>
                <w:szCs w:val="16"/>
              </w:rPr>
              <w:t>Отношение объема муниципального долга к годовому объему доходов бюджета без учета безвозмездных поступлений и (или)поступлений налоговых доходов по дополнительным нормативам отчислений</w:t>
            </w:r>
            <w:r>
              <w:rPr>
                <w:rFonts w:ascii="Times New Roman" w:hAnsi="Times New Roman" w:cs="Times New Roman"/>
                <w:sz w:val="16"/>
                <w:szCs w:val="16"/>
              </w:rPr>
              <w:t xml:space="preserve">  равно 0</w:t>
            </w:r>
          </w:p>
        </w:tc>
      </w:tr>
    </w:tbl>
    <w:p w:rsidR="0029082E" w:rsidRDefault="0029082E" w:rsidP="002E1FF4">
      <w:pPr>
        <w:pStyle w:val="ConsPlusNormal"/>
        <w:ind w:firstLine="0"/>
        <w:rPr>
          <w:rFonts w:ascii="Times New Roman" w:hAnsi="Times New Roman" w:cs="Times New Roman"/>
          <w:sz w:val="18"/>
          <w:szCs w:val="18"/>
        </w:rPr>
        <w:sectPr w:rsidR="0029082E" w:rsidSect="00850C06">
          <w:pgSz w:w="16838" w:h="11906" w:orient="landscape"/>
          <w:pgMar w:top="1134" w:right="1134" w:bottom="851" w:left="1134" w:header="454" w:footer="454" w:gutter="0"/>
          <w:cols w:space="720"/>
          <w:docGrid w:linePitch="326"/>
        </w:sectPr>
      </w:pPr>
    </w:p>
    <w:p w:rsidR="0029082E" w:rsidRPr="00333331" w:rsidRDefault="0029082E" w:rsidP="00333331">
      <w:pPr>
        <w:autoSpaceDE w:val="0"/>
        <w:autoSpaceDN w:val="0"/>
        <w:adjustRightInd w:val="0"/>
        <w:jc w:val="center"/>
      </w:pPr>
      <w:r>
        <w:t>11</w:t>
      </w:r>
      <w:r w:rsidRPr="0001741F">
        <w:t xml:space="preserve">. Подпрограмма </w:t>
      </w:r>
      <w:r>
        <w:t>6</w:t>
      </w:r>
      <w:r w:rsidRPr="0001741F">
        <w:t xml:space="preserve"> </w:t>
      </w:r>
      <w:r w:rsidRPr="00333331">
        <w:t>«Территориальное развитие (градостроительство и землеустройство) на 201</w:t>
      </w:r>
      <w:r>
        <w:t>7-2021</w:t>
      </w:r>
      <w:r w:rsidRPr="00333331">
        <w:t xml:space="preserve"> годы»</w:t>
      </w:r>
    </w:p>
    <w:p w:rsidR="0029082E" w:rsidRPr="00333331" w:rsidRDefault="0029082E" w:rsidP="00333331">
      <w:pPr>
        <w:widowControl w:val="0"/>
        <w:autoSpaceDE w:val="0"/>
        <w:autoSpaceDN w:val="0"/>
        <w:adjustRightInd w:val="0"/>
        <w:spacing w:line="228" w:lineRule="auto"/>
        <w:ind w:firstLine="709"/>
        <w:jc w:val="center"/>
      </w:pPr>
    </w:p>
    <w:p w:rsidR="0029082E" w:rsidRDefault="0029082E" w:rsidP="00333331">
      <w:pPr>
        <w:widowControl w:val="0"/>
        <w:autoSpaceDE w:val="0"/>
        <w:autoSpaceDN w:val="0"/>
        <w:adjustRightInd w:val="0"/>
        <w:spacing w:line="228" w:lineRule="auto"/>
        <w:ind w:firstLine="709"/>
        <w:jc w:val="center"/>
      </w:pPr>
      <w:r>
        <w:t>11</w:t>
      </w:r>
      <w:r w:rsidRPr="0001741F">
        <w:t xml:space="preserve">.1. Паспорт подпрограммы </w:t>
      </w:r>
      <w:r>
        <w:t>6</w:t>
      </w:r>
      <w:r w:rsidRPr="0001741F">
        <w:t xml:space="preserve"> </w:t>
      </w:r>
      <w:r w:rsidRPr="00333331">
        <w:t>«Территориальное развитие (градостроительство и землеустройство) на 201</w:t>
      </w:r>
      <w:r>
        <w:t>7-2021</w:t>
      </w:r>
      <w:r w:rsidRPr="00333331">
        <w:t xml:space="preserve"> годы»</w:t>
      </w:r>
    </w:p>
    <w:p w:rsidR="0029082E" w:rsidRPr="003D120C" w:rsidRDefault="0029082E" w:rsidP="00333331">
      <w:pPr>
        <w:widowControl w:val="0"/>
        <w:autoSpaceDE w:val="0"/>
        <w:autoSpaceDN w:val="0"/>
        <w:adjustRightInd w:val="0"/>
        <w:spacing w:line="228" w:lineRule="auto"/>
        <w:ind w:firstLine="709"/>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102"/>
        <w:gridCol w:w="1984"/>
        <w:gridCol w:w="1834"/>
        <w:gridCol w:w="505"/>
        <w:gridCol w:w="1140"/>
        <w:gridCol w:w="820"/>
        <w:gridCol w:w="317"/>
        <w:gridCol w:w="1375"/>
        <w:gridCol w:w="264"/>
        <w:gridCol w:w="867"/>
        <w:gridCol w:w="608"/>
        <w:gridCol w:w="523"/>
        <w:gridCol w:w="838"/>
        <w:gridCol w:w="294"/>
        <w:gridCol w:w="1223"/>
      </w:tblGrid>
      <w:tr w:rsidR="0029082E" w:rsidRPr="003D120C" w:rsidTr="00B71666">
        <w:tc>
          <w:tcPr>
            <w:tcW w:w="1390" w:type="pct"/>
            <w:gridSpan w:val="2"/>
          </w:tcPr>
          <w:p w:rsidR="0029082E" w:rsidRPr="003D120C" w:rsidRDefault="0029082E" w:rsidP="00B71666">
            <w:pPr>
              <w:pStyle w:val="ConsPlusNormal"/>
              <w:ind w:firstLine="0"/>
              <w:rPr>
                <w:rFonts w:ascii="Times New Roman" w:hAnsi="Times New Roman" w:cs="Times New Roman"/>
                <w:sz w:val="18"/>
                <w:szCs w:val="18"/>
              </w:rPr>
            </w:pPr>
            <w:r>
              <w:rPr>
                <w:rFonts w:ascii="Times New Roman" w:hAnsi="Times New Roman" w:cs="Times New Roman"/>
                <w:sz w:val="18"/>
                <w:szCs w:val="18"/>
              </w:rPr>
              <w:t>Муниципальный</w:t>
            </w:r>
            <w:r w:rsidRPr="003D120C">
              <w:rPr>
                <w:rFonts w:ascii="Times New Roman" w:hAnsi="Times New Roman" w:cs="Times New Roman"/>
                <w:sz w:val="18"/>
                <w:szCs w:val="18"/>
              </w:rPr>
              <w:t xml:space="preserve"> заказчик подпрограммы</w:t>
            </w:r>
          </w:p>
        </w:tc>
        <w:tc>
          <w:tcPr>
            <w:tcW w:w="3610" w:type="pct"/>
            <w:gridSpan w:val="13"/>
          </w:tcPr>
          <w:p w:rsidR="0029082E" w:rsidRPr="003D120C" w:rsidRDefault="0029082E" w:rsidP="00B71666">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 Московской области</w:t>
            </w:r>
          </w:p>
        </w:tc>
      </w:tr>
      <w:tr w:rsidR="0029082E" w:rsidRPr="003D120C" w:rsidTr="00B71666">
        <w:tc>
          <w:tcPr>
            <w:tcW w:w="1390" w:type="pct"/>
            <w:gridSpan w:val="2"/>
          </w:tcPr>
          <w:p w:rsidR="0029082E" w:rsidRPr="003D120C" w:rsidRDefault="0029082E" w:rsidP="00B71666">
            <w:pPr>
              <w:pStyle w:val="ConsPlusNormal"/>
              <w:rPr>
                <w:rFonts w:ascii="Times New Roman" w:hAnsi="Times New Roman" w:cs="Times New Roman"/>
                <w:sz w:val="18"/>
                <w:szCs w:val="18"/>
              </w:rPr>
            </w:pPr>
          </w:p>
        </w:tc>
        <w:tc>
          <w:tcPr>
            <w:tcW w:w="796" w:type="pct"/>
            <w:gridSpan w:val="2"/>
          </w:tcPr>
          <w:p w:rsidR="0029082E" w:rsidRPr="003D120C" w:rsidRDefault="0029082E" w:rsidP="00B71666">
            <w:pPr>
              <w:pStyle w:val="ConsPlusNormal"/>
              <w:rPr>
                <w:rFonts w:ascii="Times New Roman" w:hAnsi="Times New Roman" w:cs="Times New Roman"/>
                <w:sz w:val="18"/>
                <w:szCs w:val="18"/>
              </w:rPr>
            </w:pPr>
            <w:r w:rsidRPr="003D120C">
              <w:rPr>
                <w:rFonts w:ascii="Times New Roman" w:hAnsi="Times New Roman" w:cs="Times New Roman"/>
                <w:sz w:val="18"/>
                <w:szCs w:val="18"/>
              </w:rPr>
              <w:t>2016 год</w:t>
            </w:r>
          </w:p>
        </w:tc>
        <w:tc>
          <w:tcPr>
            <w:tcW w:w="667" w:type="pct"/>
            <w:gridSpan w:val="2"/>
          </w:tcPr>
          <w:p w:rsidR="0029082E" w:rsidRPr="003D120C" w:rsidRDefault="0029082E" w:rsidP="00B71666">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666" w:type="pct"/>
            <w:gridSpan w:val="3"/>
          </w:tcPr>
          <w:p w:rsidR="0029082E" w:rsidRPr="003D120C" w:rsidRDefault="0029082E" w:rsidP="00B71666">
            <w:pPr>
              <w:pStyle w:val="ConsPlusNormal"/>
              <w:rPr>
                <w:rFonts w:ascii="Times New Roman" w:hAnsi="Times New Roman" w:cs="Times New Roman"/>
                <w:sz w:val="18"/>
                <w:szCs w:val="18"/>
              </w:rPr>
            </w:pPr>
            <w:r w:rsidRPr="003D120C">
              <w:rPr>
                <w:rFonts w:ascii="Times New Roman" w:hAnsi="Times New Roman" w:cs="Times New Roman"/>
                <w:sz w:val="18"/>
                <w:szCs w:val="18"/>
              </w:rPr>
              <w:t>20</w:t>
            </w:r>
            <w:r>
              <w:rPr>
                <w:rFonts w:ascii="Times New Roman" w:hAnsi="Times New Roman" w:cs="Times New Roman"/>
                <w:sz w:val="18"/>
                <w:szCs w:val="18"/>
              </w:rPr>
              <w:t>18</w:t>
            </w:r>
            <w:r w:rsidRPr="003D120C">
              <w:rPr>
                <w:rFonts w:ascii="Times New Roman" w:hAnsi="Times New Roman" w:cs="Times New Roman"/>
                <w:sz w:val="18"/>
                <w:szCs w:val="18"/>
              </w:rPr>
              <w:t xml:space="preserve"> год</w:t>
            </w:r>
          </w:p>
        </w:tc>
        <w:tc>
          <w:tcPr>
            <w:tcW w:w="502"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w:t>
            </w:r>
            <w:r>
              <w:rPr>
                <w:rFonts w:ascii="Times New Roman" w:hAnsi="Times New Roman" w:cs="Times New Roman"/>
                <w:sz w:val="18"/>
                <w:szCs w:val="18"/>
              </w:rPr>
              <w:t xml:space="preserve"> </w:t>
            </w:r>
            <w:r w:rsidRPr="003D120C">
              <w:rPr>
                <w:rFonts w:ascii="Times New Roman" w:hAnsi="Times New Roman" w:cs="Times New Roman"/>
                <w:sz w:val="18"/>
                <w:szCs w:val="18"/>
              </w:rPr>
              <w:t>год</w:t>
            </w:r>
          </w:p>
        </w:tc>
        <w:tc>
          <w:tcPr>
            <w:tcW w:w="463"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516"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2021год</w:t>
            </w:r>
          </w:p>
        </w:tc>
      </w:tr>
      <w:tr w:rsidR="0029082E" w:rsidRPr="003D120C" w:rsidTr="00583B65">
        <w:tc>
          <w:tcPr>
            <w:tcW w:w="1390" w:type="pct"/>
            <w:gridSpan w:val="2"/>
          </w:tcPr>
          <w:p w:rsidR="0029082E" w:rsidRPr="00583B65" w:rsidRDefault="0029082E" w:rsidP="00583B65">
            <w:pPr>
              <w:pStyle w:val="ConsPlusNormal"/>
              <w:ind w:firstLine="0"/>
              <w:rPr>
                <w:rFonts w:ascii="Times New Roman" w:hAnsi="Times New Roman" w:cs="Times New Roman"/>
                <w:sz w:val="18"/>
                <w:szCs w:val="18"/>
              </w:rPr>
            </w:pPr>
            <w:r w:rsidRPr="00583B65">
              <w:rPr>
                <w:rFonts w:ascii="Times New Roman" w:hAnsi="Times New Roman" w:cs="Times New Roman"/>
                <w:sz w:val="18"/>
                <w:szCs w:val="18"/>
              </w:rPr>
              <w:t xml:space="preserve">Задача 1.Разработка и актуализация системы документов, определяющих приоритеты политики пространственного развития </w:t>
            </w:r>
            <w:r w:rsidRPr="00583B65">
              <w:rPr>
                <w:rFonts w:ascii="Times New Roman" w:hAnsi="Times New Roman"/>
                <w:sz w:val="18"/>
                <w:szCs w:val="18"/>
              </w:rPr>
              <w:t>ЗАТО городской округ Молодёжный Московской области</w:t>
            </w:r>
            <w:r w:rsidRPr="00583B65">
              <w:rPr>
                <w:rFonts w:ascii="Times New Roman" w:hAnsi="Times New Roman" w:cs="Times New Roman"/>
                <w:sz w:val="18"/>
                <w:szCs w:val="18"/>
              </w:rPr>
              <w:t xml:space="preserve"> Московской области., проценты</w:t>
            </w:r>
          </w:p>
        </w:tc>
        <w:tc>
          <w:tcPr>
            <w:tcW w:w="796" w:type="pct"/>
            <w:gridSpan w:val="2"/>
            <w:vAlign w:val="center"/>
          </w:tcPr>
          <w:p w:rsidR="0029082E" w:rsidRPr="00583B65" w:rsidRDefault="0029082E" w:rsidP="00B71666">
            <w:pPr>
              <w:pStyle w:val="ConsPlusCell"/>
              <w:jc w:val="center"/>
              <w:rPr>
                <w:rFonts w:ascii="Times New Roman" w:hAnsi="Times New Roman" w:cs="Times New Roman"/>
                <w:sz w:val="18"/>
                <w:szCs w:val="18"/>
              </w:rPr>
            </w:pPr>
            <w:r w:rsidRPr="00583B65">
              <w:rPr>
                <w:rFonts w:ascii="Times New Roman" w:hAnsi="Times New Roman" w:cs="Times New Roman"/>
                <w:sz w:val="18"/>
                <w:szCs w:val="18"/>
              </w:rPr>
              <w:t>100</w:t>
            </w:r>
          </w:p>
        </w:tc>
        <w:tc>
          <w:tcPr>
            <w:tcW w:w="667" w:type="pct"/>
            <w:gridSpan w:val="2"/>
            <w:vAlign w:val="center"/>
          </w:tcPr>
          <w:p w:rsidR="0029082E" w:rsidRPr="00583B65" w:rsidRDefault="0029082E" w:rsidP="00583B65">
            <w:pPr>
              <w:pStyle w:val="ConsPlusNormal"/>
              <w:rPr>
                <w:rFonts w:ascii="Times New Roman" w:hAnsi="Times New Roman" w:cs="Times New Roman"/>
              </w:rPr>
            </w:pPr>
            <w:r w:rsidRPr="00583B65">
              <w:rPr>
                <w:rFonts w:ascii="Times New Roman" w:hAnsi="Times New Roman" w:cs="Times New Roman"/>
              </w:rPr>
              <w:t>100</w:t>
            </w:r>
          </w:p>
        </w:tc>
        <w:tc>
          <w:tcPr>
            <w:tcW w:w="666" w:type="pct"/>
            <w:gridSpan w:val="3"/>
            <w:vAlign w:val="center"/>
          </w:tcPr>
          <w:p w:rsidR="0029082E" w:rsidRPr="00583B65" w:rsidRDefault="0029082E" w:rsidP="00583B65">
            <w:pPr>
              <w:pStyle w:val="ConsPlusNormal"/>
              <w:rPr>
                <w:rFonts w:ascii="Times New Roman" w:hAnsi="Times New Roman" w:cs="Times New Roman"/>
              </w:rPr>
            </w:pPr>
            <w:r w:rsidRPr="00583B65">
              <w:rPr>
                <w:rFonts w:ascii="Times New Roman" w:hAnsi="Times New Roman" w:cs="Times New Roman"/>
              </w:rPr>
              <w:t>100</w:t>
            </w:r>
          </w:p>
        </w:tc>
        <w:tc>
          <w:tcPr>
            <w:tcW w:w="502" w:type="pct"/>
            <w:gridSpan w:val="2"/>
            <w:vAlign w:val="center"/>
          </w:tcPr>
          <w:p w:rsidR="0029082E" w:rsidRPr="00583B65" w:rsidRDefault="0029082E" w:rsidP="00583B65">
            <w:pPr>
              <w:pStyle w:val="ConsPlusNormal"/>
              <w:ind w:firstLine="0"/>
              <w:jc w:val="center"/>
              <w:rPr>
                <w:rFonts w:ascii="Times New Roman" w:hAnsi="Times New Roman" w:cs="Times New Roman"/>
              </w:rPr>
            </w:pPr>
            <w:r w:rsidRPr="00583B65">
              <w:rPr>
                <w:rFonts w:ascii="Times New Roman" w:hAnsi="Times New Roman" w:cs="Times New Roman"/>
              </w:rPr>
              <w:t>100</w:t>
            </w:r>
          </w:p>
        </w:tc>
        <w:tc>
          <w:tcPr>
            <w:tcW w:w="463" w:type="pct"/>
            <w:gridSpan w:val="2"/>
            <w:vAlign w:val="center"/>
          </w:tcPr>
          <w:p w:rsidR="0029082E" w:rsidRPr="00583B65" w:rsidRDefault="0029082E" w:rsidP="00583B65">
            <w:pPr>
              <w:pStyle w:val="ConsPlusNormal"/>
              <w:ind w:firstLine="0"/>
              <w:jc w:val="center"/>
              <w:rPr>
                <w:rFonts w:ascii="Times New Roman" w:hAnsi="Times New Roman" w:cs="Times New Roman"/>
              </w:rPr>
            </w:pPr>
            <w:r w:rsidRPr="00583B65">
              <w:rPr>
                <w:rFonts w:ascii="Times New Roman" w:hAnsi="Times New Roman" w:cs="Times New Roman"/>
              </w:rPr>
              <w:t>100</w:t>
            </w:r>
          </w:p>
        </w:tc>
        <w:tc>
          <w:tcPr>
            <w:tcW w:w="516" w:type="pct"/>
            <w:gridSpan w:val="2"/>
            <w:vAlign w:val="center"/>
          </w:tcPr>
          <w:p w:rsidR="0029082E" w:rsidRPr="00583B65" w:rsidRDefault="0029082E" w:rsidP="00583B65">
            <w:pPr>
              <w:pStyle w:val="ConsPlusNormal"/>
              <w:ind w:firstLine="0"/>
              <w:jc w:val="center"/>
              <w:rPr>
                <w:rFonts w:ascii="Times New Roman" w:hAnsi="Times New Roman" w:cs="Times New Roman"/>
              </w:rPr>
            </w:pPr>
            <w:r w:rsidRPr="00583B65">
              <w:rPr>
                <w:rFonts w:ascii="Times New Roman" w:hAnsi="Times New Roman" w:cs="Times New Roman"/>
              </w:rPr>
              <w:t>100</w:t>
            </w:r>
          </w:p>
        </w:tc>
      </w:tr>
      <w:tr w:rsidR="0029082E" w:rsidRPr="003D120C" w:rsidTr="00583B65">
        <w:tc>
          <w:tcPr>
            <w:tcW w:w="1390" w:type="pct"/>
            <w:gridSpan w:val="2"/>
          </w:tcPr>
          <w:p w:rsidR="0029082E" w:rsidRPr="00583B65" w:rsidRDefault="0029082E" w:rsidP="00583B65">
            <w:pPr>
              <w:pStyle w:val="ConsPlusNormal"/>
              <w:ind w:firstLine="0"/>
              <w:rPr>
                <w:rFonts w:ascii="Times New Roman" w:hAnsi="Times New Roman" w:cs="Times New Roman"/>
                <w:sz w:val="18"/>
                <w:szCs w:val="18"/>
              </w:rPr>
            </w:pPr>
            <w:r w:rsidRPr="00583B65">
              <w:rPr>
                <w:rFonts w:ascii="Times New Roman" w:hAnsi="Times New Roman" w:cs="Times New Roman"/>
                <w:sz w:val="18"/>
                <w:szCs w:val="18"/>
              </w:rPr>
              <w:t>Задача 2.</w:t>
            </w:r>
            <w:r w:rsidRPr="00583B65">
              <w:rPr>
                <w:rFonts w:ascii="Times New Roman" w:hAnsi="Times New Roman" w:cs="Times New Roman"/>
                <w:b/>
                <w:sz w:val="18"/>
                <w:szCs w:val="18"/>
              </w:rPr>
              <w:t xml:space="preserve"> </w:t>
            </w:r>
            <w:r w:rsidRPr="00583B65">
              <w:rPr>
                <w:rFonts w:ascii="Times New Roman" w:hAnsi="Times New Roman" w:cs="Times New Roman"/>
                <w:color w:val="000000"/>
                <w:sz w:val="18"/>
                <w:szCs w:val="18"/>
              </w:rPr>
              <w:t>Разработка, утверждение и реализация архитектурно-планировочных концепций по формированию привлекательного облика ЗАТО городской округ Молодёжный Московской области, проценты</w:t>
            </w:r>
          </w:p>
        </w:tc>
        <w:tc>
          <w:tcPr>
            <w:tcW w:w="796" w:type="pct"/>
            <w:gridSpan w:val="2"/>
            <w:vAlign w:val="center"/>
          </w:tcPr>
          <w:p w:rsidR="0029082E" w:rsidRPr="00583B65" w:rsidRDefault="0029082E" w:rsidP="00583B65">
            <w:pPr>
              <w:pStyle w:val="NoSpacing"/>
              <w:jc w:val="center"/>
              <w:rPr>
                <w:color w:val="000000"/>
              </w:rPr>
            </w:pPr>
            <w:r w:rsidRPr="00583B65">
              <w:rPr>
                <w:color w:val="000000"/>
              </w:rPr>
              <w:t>100</w:t>
            </w:r>
          </w:p>
        </w:tc>
        <w:tc>
          <w:tcPr>
            <w:tcW w:w="667" w:type="pct"/>
            <w:gridSpan w:val="2"/>
            <w:vAlign w:val="center"/>
          </w:tcPr>
          <w:p w:rsidR="0029082E" w:rsidRPr="00583B65" w:rsidRDefault="0029082E" w:rsidP="00583B65">
            <w:pPr>
              <w:pStyle w:val="ConsPlusNormal"/>
              <w:rPr>
                <w:rFonts w:ascii="Times New Roman" w:hAnsi="Times New Roman" w:cs="Times New Roman"/>
              </w:rPr>
            </w:pPr>
            <w:r w:rsidRPr="00583B65">
              <w:rPr>
                <w:rFonts w:ascii="Times New Roman" w:hAnsi="Times New Roman" w:cs="Times New Roman"/>
              </w:rPr>
              <w:t>100</w:t>
            </w:r>
          </w:p>
        </w:tc>
        <w:tc>
          <w:tcPr>
            <w:tcW w:w="666" w:type="pct"/>
            <w:gridSpan w:val="3"/>
            <w:vAlign w:val="center"/>
          </w:tcPr>
          <w:p w:rsidR="0029082E" w:rsidRPr="00583B65" w:rsidRDefault="0029082E" w:rsidP="00583B65">
            <w:pPr>
              <w:pStyle w:val="ConsPlusNormal"/>
              <w:rPr>
                <w:rFonts w:ascii="Times New Roman" w:hAnsi="Times New Roman" w:cs="Times New Roman"/>
              </w:rPr>
            </w:pPr>
            <w:r w:rsidRPr="00583B65">
              <w:rPr>
                <w:rFonts w:ascii="Times New Roman" w:hAnsi="Times New Roman" w:cs="Times New Roman"/>
              </w:rPr>
              <w:t>100</w:t>
            </w:r>
          </w:p>
        </w:tc>
        <w:tc>
          <w:tcPr>
            <w:tcW w:w="502" w:type="pct"/>
            <w:gridSpan w:val="2"/>
            <w:vAlign w:val="center"/>
          </w:tcPr>
          <w:p w:rsidR="0029082E" w:rsidRPr="00583B65" w:rsidRDefault="0029082E" w:rsidP="00583B65">
            <w:pPr>
              <w:pStyle w:val="ConsPlusNormal"/>
              <w:ind w:firstLine="0"/>
              <w:jc w:val="center"/>
              <w:rPr>
                <w:rFonts w:ascii="Times New Roman" w:hAnsi="Times New Roman" w:cs="Times New Roman"/>
              </w:rPr>
            </w:pPr>
            <w:r w:rsidRPr="00583B65">
              <w:rPr>
                <w:rFonts w:ascii="Times New Roman" w:hAnsi="Times New Roman" w:cs="Times New Roman"/>
              </w:rPr>
              <w:t>100</w:t>
            </w:r>
          </w:p>
        </w:tc>
        <w:tc>
          <w:tcPr>
            <w:tcW w:w="463" w:type="pct"/>
            <w:gridSpan w:val="2"/>
            <w:vAlign w:val="center"/>
          </w:tcPr>
          <w:p w:rsidR="0029082E" w:rsidRPr="00583B65" w:rsidRDefault="0029082E" w:rsidP="00583B65">
            <w:pPr>
              <w:pStyle w:val="ConsPlusNormal"/>
              <w:ind w:firstLine="0"/>
              <w:jc w:val="center"/>
              <w:rPr>
                <w:rFonts w:ascii="Times New Roman" w:hAnsi="Times New Roman" w:cs="Times New Roman"/>
              </w:rPr>
            </w:pPr>
            <w:r w:rsidRPr="00583B65">
              <w:rPr>
                <w:rFonts w:ascii="Times New Roman" w:hAnsi="Times New Roman" w:cs="Times New Roman"/>
              </w:rPr>
              <w:t>100</w:t>
            </w:r>
          </w:p>
        </w:tc>
        <w:tc>
          <w:tcPr>
            <w:tcW w:w="516" w:type="pct"/>
            <w:gridSpan w:val="2"/>
            <w:vAlign w:val="center"/>
          </w:tcPr>
          <w:p w:rsidR="0029082E" w:rsidRPr="00583B65" w:rsidRDefault="0029082E" w:rsidP="00583B65">
            <w:pPr>
              <w:pStyle w:val="ConsPlusNormal"/>
              <w:ind w:firstLine="0"/>
              <w:jc w:val="center"/>
              <w:rPr>
                <w:rFonts w:ascii="Times New Roman" w:hAnsi="Times New Roman" w:cs="Times New Roman"/>
              </w:rPr>
            </w:pPr>
            <w:r w:rsidRPr="00583B65">
              <w:rPr>
                <w:rFonts w:ascii="Times New Roman" w:hAnsi="Times New Roman" w:cs="Times New Roman"/>
              </w:rPr>
              <w:t>100</w:t>
            </w:r>
          </w:p>
        </w:tc>
      </w:tr>
      <w:tr w:rsidR="0029082E" w:rsidRPr="003D120C" w:rsidTr="00B71666">
        <w:tc>
          <w:tcPr>
            <w:tcW w:w="715" w:type="pct"/>
            <w:vMerge w:val="restart"/>
          </w:tcPr>
          <w:p w:rsidR="0029082E" w:rsidRPr="003D120C" w:rsidRDefault="0029082E" w:rsidP="00B71666">
            <w:pPr>
              <w:pStyle w:val="ConsPlusNormal"/>
              <w:ind w:firstLine="0"/>
              <w:rPr>
                <w:rFonts w:ascii="Times New Roman" w:hAnsi="Times New Roman" w:cs="Times New Roman"/>
                <w:sz w:val="18"/>
                <w:szCs w:val="18"/>
              </w:rPr>
            </w:pPr>
            <w:r>
              <w:rPr>
                <w:rFonts w:ascii="Times New Roman" w:hAnsi="Times New Roman" w:cs="Times New Roman"/>
                <w:sz w:val="18"/>
                <w:szCs w:val="18"/>
              </w:rPr>
              <w:t>Ис</w:t>
            </w:r>
            <w:r w:rsidRPr="003D120C">
              <w:rPr>
                <w:rFonts w:ascii="Times New Roman" w:hAnsi="Times New Roman" w:cs="Times New Roman"/>
                <w:sz w:val="18"/>
                <w:szCs w:val="18"/>
              </w:rPr>
              <w:t>точники финансирования подпрограммы по годам реализации и главным распорядителям бюджетных средств, в том числе по годам:</w:t>
            </w:r>
          </w:p>
        </w:tc>
        <w:tc>
          <w:tcPr>
            <w:tcW w:w="675"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Наименование подпрограммы</w:t>
            </w:r>
          </w:p>
        </w:tc>
        <w:tc>
          <w:tcPr>
            <w:tcW w:w="624"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Главный распорядитель бюджетных средств</w:t>
            </w:r>
          </w:p>
        </w:tc>
        <w:tc>
          <w:tcPr>
            <w:tcW w:w="560" w:type="pct"/>
            <w:gridSpan w:val="2"/>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 финансирования</w:t>
            </w:r>
          </w:p>
        </w:tc>
        <w:tc>
          <w:tcPr>
            <w:tcW w:w="2426" w:type="pct"/>
            <w:gridSpan w:val="10"/>
          </w:tcPr>
          <w:p w:rsidR="0029082E" w:rsidRPr="003D120C" w:rsidRDefault="0029082E" w:rsidP="00B71666">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29082E" w:rsidRPr="003D120C" w:rsidTr="00B71666">
        <w:tc>
          <w:tcPr>
            <w:tcW w:w="715" w:type="pct"/>
            <w:vMerge/>
          </w:tcPr>
          <w:p w:rsidR="0029082E" w:rsidRPr="003D120C" w:rsidRDefault="0029082E" w:rsidP="00B71666">
            <w:pPr>
              <w:rPr>
                <w:sz w:val="18"/>
                <w:szCs w:val="18"/>
              </w:rPr>
            </w:pPr>
          </w:p>
        </w:tc>
        <w:tc>
          <w:tcPr>
            <w:tcW w:w="675" w:type="pct"/>
            <w:vMerge/>
          </w:tcPr>
          <w:p w:rsidR="0029082E" w:rsidRPr="003D120C" w:rsidRDefault="0029082E" w:rsidP="00B71666">
            <w:pPr>
              <w:rPr>
                <w:sz w:val="18"/>
                <w:szCs w:val="18"/>
              </w:rPr>
            </w:pPr>
          </w:p>
        </w:tc>
        <w:tc>
          <w:tcPr>
            <w:tcW w:w="624" w:type="pct"/>
            <w:vMerge/>
          </w:tcPr>
          <w:p w:rsidR="0029082E" w:rsidRPr="003D120C" w:rsidRDefault="0029082E" w:rsidP="00B71666">
            <w:pPr>
              <w:rPr>
                <w:sz w:val="18"/>
                <w:szCs w:val="18"/>
              </w:rPr>
            </w:pPr>
          </w:p>
        </w:tc>
        <w:tc>
          <w:tcPr>
            <w:tcW w:w="560" w:type="pct"/>
            <w:gridSpan w:val="2"/>
            <w:vMerge/>
          </w:tcPr>
          <w:p w:rsidR="0029082E" w:rsidRPr="003D120C" w:rsidRDefault="0029082E" w:rsidP="00B71666">
            <w:pPr>
              <w:rPr>
                <w:sz w:val="18"/>
                <w:szCs w:val="18"/>
              </w:rPr>
            </w:pPr>
          </w:p>
        </w:tc>
        <w:tc>
          <w:tcPr>
            <w:tcW w:w="387"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68"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16"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Итого</w:t>
            </w:r>
          </w:p>
        </w:tc>
      </w:tr>
      <w:tr w:rsidR="0029082E" w:rsidRPr="003D120C" w:rsidTr="00B71666">
        <w:tc>
          <w:tcPr>
            <w:tcW w:w="715" w:type="pct"/>
            <w:vMerge/>
          </w:tcPr>
          <w:p w:rsidR="0029082E" w:rsidRPr="003D120C" w:rsidRDefault="0029082E" w:rsidP="00B71666">
            <w:pPr>
              <w:rPr>
                <w:sz w:val="18"/>
                <w:szCs w:val="18"/>
              </w:rPr>
            </w:pPr>
          </w:p>
        </w:tc>
        <w:tc>
          <w:tcPr>
            <w:tcW w:w="675"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FC4CDE">
              <w:rPr>
                <w:rFonts w:ascii="Times New Roman" w:hAnsi="Times New Roman" w:cs="Times New Roman"/>
                <w:sz w:val="18"/>
                <w:szCs w:val="18"/>
              </w:rPr>
              <w:t>«Территориальное развитие (градостроительство и землеустройство) на 2017-2021 годы»</w:t>
            </w:r>
            <w:r w:rsidRPr="003D120C">
              <w:rPr>
                <w:rFonts w:ascii="Times New Roman" w:hAnsi="Times New Roman" w:cs="Times New Roman"/>
                <w:sz w:val="18"/>
                <w:szCs w:val="18"/>
              </w:rPr>
              <w:t xml:space="preserve"> (далее - подпрограмма </w:t>
            </w:r>
            <w:r>
              <w:rPr>
                <w:rFonts w:ascii="Times New Roman" w:hAnsi="Times New Roman" w:cs="Times New Roman"/>
                <w:sz w:val="18"/>
                <w:szCs w:val="18"/>
              </w:rPr>
              <w:t>6</w:t>
            </w:r>
            <w:r w:rsidRPr="003D120C">
              <w:rPr>
                <w:rFonts w:ascii="Times New Roman" w:hAnsi="Times New Roman" w:cs="Times New Roman"/>
                <w:sz w:val="18"/>
                <w:szCs w:val="18"/>
              </w:rPr>
              <w:t>)</w:t>
            </w:r>
          </w:p>
        </w:tc>
        <w:tc>
          <w:tcPr>
            <w:tcW w:w="624" w:type="pct"/>
            <w:vMerge w:val="restart"/>
          </w:tcPr>
          <w:p w:rsidR="0029082E" w:rsidRPr="003D120C" w:rsidRDefault="0029082E" w:rsidP="00B71666">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560" w:type="pct"/>
            <w:gridSpan w:val="2"/>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w:t>
            </w:r>
          </w:p>
        </w:tc>
        <w:tc>
          <w:tcPr>
            <w:tcW w:w="387" w:type="pct"/>
            <w:gridSpan w:val="2"/>
            <w:shd w:val="clear" w:color="auto" w:fill="FFFFFF"/>
          </w:tcPr>
          <w:p w:rsidR="0029082E" w:rsidRDefault="0029082E" w:rsidP="00D42BA2">
            <w:pPr>
              <w:jc w:val="center"/>
              <w:rPr>
                <w:bCs/>
                <w:sz w:val="18"/>
                <w:szCs w:val="18"/>
              </w:rPr>
            </w:pPr>
            <w:r>
              <w:rPr>
                <w:bCs/>
                <w:sz w:val="18"/>
                <w:szCs w:val="18"/>
              </w:rPr>
              <w:t>1092,00</w:t>
            </w:r>
          </w:p>
        </w:tc>
        <w:tc>
          <w:tcPr>
            <w:tcW w:w="468" w:type="pct"/>
            <w:shd w:val="clear" w:color="auto" w:fill="FFFFFF"/>
          </w:tcPr>
          <w:p w:rsidR="0029082E" w:rsidRDefault="0029082E" w:rsidP="00D42BA2">
            <w:pPr>
              <w:jc w:val="center"/>
              <w:rPr>
                <w:bCs/>
                <w:sz w:val="18"/>
                <w:szCs w:val="18"/>
              </w:rPr>
            </w:pPr>
            <w:r>
              <w:rPr>
                <w:bCs/>
                <w:sz w:val="18"/>
                <w:szCs w:val="18"/>
              </w:rPr>
              <w:t>218,00</w:t>
            </w:r>
          </w:p>
        </w:tc>
        <w:tc>
          <w:tcPr>
            <w:tcW w:w="385" w:type="pct"/>
            <w:gridSpan w:val="2"/>
            <w:shd w:val="clear" w:color="auto" w:fill="FFFFFF"/>
          </w:tcPr>
          <w:p w:rsidR="0029082E" w:rsidRDefault="0029082E" w:rsidP="00D42BA2">
            <w:pPr>
              <w:jc w:val="center"/>
              <w:rPr>
                <w:bCs/>
                <w:sz w:val="18"/>
                <w:szCs w:val="18"/>
              </w:rPr>
            </w:pPr>
            <w:r>
              <w:rPr>
                <w:bCs/>
                <w:sz w:val="18"/>
                <w:szCs w:val="18"/>
              </w:rPr>
              <w:t>218,00</w:t>
            </w:r>
          </w:p>
        </w:tc>
        <w:tc>
          <w:tcPr>
            <w:tcW w:w="385" w:type="pct"/>
            <w:gridSpan w:val="2"/>
            <w:shd w:val="clear" w:color="auto" w:fill="FFFFFF"/>
          </w:tcPr>
          <w:p w:rsidR="0029082E" w:rsidRDefault="0029082E" w:rsidP="00D42BA2">
            <w:pPr>
              <w:jc w:val="center"/>
              <w:rPr>
                <w:bCs/>
                <w:sz w:val="18"/>
                <w:szCs w:val="18"/>
              </w:rPr>
            </w:pPr>
            <w:r>
              <w:rPr>
                <w:bCs/>
                <w:sz w:val="18"/>
                <w:szCs w:val="18"/>
              </w:rPr>
              <w:t>0,00</w:t>
            </w:r>
          </w:p>
        </w:tc>
        <w:tc>
          <w:tcPr>
            <w:tcW w:w="385" w:type="pct"/>
            <w:gridSpan w:val="2"/>
            <w:shd w:val="clear" w:color="auto" w:fill="FFFFFF"/>
          </w:tcPr>
          <w:p w:rsidR="0029082E" w:rsidRDefault="0029082E" w:rsidP="00D42BA2">
            <w:pPr>
              <w:jc w:val="center"/>
              <w:rPr>
                <w:bCs/>
                <w:sz w:val="18"/>
                <w:szCs w:val="18"/>
              </w:rPr>
            </w:pPr>
            <w:r>
              <w:rPr>
                <w:bCs/>
                <w:sz w:val="18"/>
                <w:szCs w:val="18"/>
              </w:rPr>
              <w:t>0,00</w:t>
            </w:r>
          </w:p>
        </w:tc>
        <w:tc>
          <w:tcPr>
            <w:tcW w:w="416" w:type="pct"/>
            <w:shd w:val="clear" w:color="auto" w:fill="FFFFFF"/>
          </w:tcPr>
          <w:p w:rsidR="0029082E" w:rsidRDefault="0029082E" w:rsidP="00D42BA2">
            <w:pPr>
              <w:jc w:val="center"/>
              <w:rPr>
                <w:bCs/>
                <w:sz w:val="18"/>
                <w:szCs w:val="18"/>
              </w:rPr>
            </w:pPr>
            <w:r>
              <w:rPr>
                <w:bCs/>
                <w:sz w:val="18"/>
                <w:szCs w:val="18"/>
              </w:rPr>
              <w:t>1528,00</w:t>
            </w:r>
          </w:p>
        </w:tc>
      </w:tr>
      <w:tr w:rsidR="0029082E" w:rsidRPr="003D120C" w:rsidTr="00B71666">
        <w:tc>
          <w:tcPr>
            <w:tcW w:w="715" w:type="pct"/>
            <w:vMerge/>
          </w:tcPr>
          <w:p w:rsidR="0029082E" w:rsidRPr="003D120C" w:rsidRDefault="0029082E" w:rsidP="00B71666">
            <w:pPr>
              <w:rPr>
                <w:sz w:val="18"/>
                <w:szCs w:val="18"/>
              </w:rPr>
            </w:pPr>
          </w:p>
        </w:tc>
        <w:tc>
          <w:tcPr>
            <w:tcW w:w="675" w:type="pct"/>
            <w:vMerge/>
          </w:tcPr>
          <w:p w:rsidR="0029082E" w:rsidRPr="003D120C" w:rsidRDefault="0029082E" w:rsidP="00B71666">
            <w:pPr>
              <w:rPr>
                <w:sz w:val="18"/>
                <w:szCs w:val="18"/>
              </w:rPr>
            </w:pPr>
          </w:p>
        </w:tc>
        <w:tc>
          <w:tcPr>
            <w:tcW w:w="624" w:type="pct"/>
            <w:vMerge/>
          </w:tcPr>
          <w:p w:rsidR="0029082E" w:rsidRPr="003D120C" w:rsidRDefault="0029082E" w:rsidP="00B71666">
            <w:pPr>
              <w:rPr>
                <w:sz w:val="18"/>
                <w:szCs w:val="18"/>
              </w:rPr>
            </w:pPr>
          </w:p>
        </w:tc>
        <w:tc>
          <w:tcPr>
            <w:tcW w:w="560" w:type="pct"/>
            <w:gridSpan w:val="2"/>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 том числе:</w:t>
            </w:r>
          </w:p>
        </w:tc>
        <w:tc>
          <w:tcPr>
            <w:tcW w:w="387" w:type="pct"/>
            <w:gridSpan w:val="2"/>
            <w:shd w:val="clear" w:color="auto" w:fill="FFFFFF"/>
          </w:tcPr>
          <w:p w:rsidR="0029082E" w:rsidRPr="003D120C" w:rsidRDefault="0029082E" w:rsidP="00B71666">
            <w:pPr>
              <w:jc w:val="center"/>
              <w:rPr>
                <w:bCs/>
                <w:sz w:val="18"/>
                <w:szCs w:val="18"/>
              </w:rPr>
            </w:pPr>
          </w:p>
        </w:tc>
        <w:tc>
          <w:tcPr>
            <w:tcW w:w="468" w:type="pct"/>
            <w:shd w:val="clear" w:color="auto" w:fill="FFFFFF"/>
          </w:tcPr>
          <w:p w:rsidR="0029082E" w:rsidRPr="003D120C" w:rsidRDefault="0029082E" w:rsidP="00B71666">
            <w:pPr>
              <w:jc w:val="center"/>
              <w:rPr>
                <w:bCs/>
                <w:sz w:val="18"/>
                <w:szCs w:val="18"/>
              </w:rPr>
            </w:pPr>
          </w:p>
        </w:tc>
        <w:tc>
          <w:tcPr>
            <w:tcW w:w="385" w:type="pct"/>
            <w:gridSpan w:val="2"/>
            <w:shd w:val="clear" w:color="auto" w:fill="FFFFFF"/>
          </w:tcPr>
          <w:p w:rsidR="0029082E" w:rsidRPr="003D120C" w:rsidRDefault="0029082E" w:rsidP="00B71666">
            <w:pPr>
              <w:jc w:val="center"/>
              <w:rPr>
                <w:bCs/>
                <w:sz w:val="18"/>
                <w:szCs w:val="18"/>
              </w:rPr>
            </w:pPr>
          </w:p>
        </w:tc>
        <w:tc>
          <w:tcPr>
            <w:tcW w:w="385" w:type="pct"/>
            <w:gridSpan w:val="2"/>
            <w:shd w:val="clear" w:color="auto" w:fill="FFFFFF"/>
          </w:tcPr>
          <w:p w:rsidR="0029082E" w:rsidRPr="003D120C" w:rsidRDefault="0029082E" w:rsidP="00B71666">
            <w:pPr>
              <w:jc w:val="center"/>
              <w:rPr>
                <w:bCs/>
                <w:sz w:val="18"/>
                <w:szCs w:val="18"/>
              </w:rPr>
            </w:pPr>
          </w:p>
        </w:tc>
        <w:tc>
          <w:tcPr>
            <w:tcW w:w="385" w:type="pct"/>
            <w:gridSpan w:val="2"/>
            <w:shd w:val="clear" w:color="auto" w:fill="FFFFFF"/>
          </w:tcPr>
          <w:p w:rsidR="0029082E" w:rsidRPr="003D120C" w:rsidRDefault="0029082E" w:rsidP="00B71666">
            <w:pPr>
              <w:jc w:val="center"/>
              <w:rPr>
                <w:bCs/>
                <w:sz w:val="18"/>
                <w:szCs w:val="18"/>
              </w:rPr>
            </w:pPr>
          </w:p>
        </w:tc>
        <w:tc>
          <w:tcPr>
            <w:tcW w:w="416" w:type="pct"/>
            <w:shd w:val="clear" w:color="auto" w:fill="FFFFFF"/>
          </w:tcPr>
          <w:p w:rsidR="0029082E" w:rsidRPr="003D120C" w:rsidRDefault="0029082E" w:rsidP="00B71666">
            <w:pPr>
              <w:jc w:val="center"/>
              <w:rPr>
                <w:bCs/>
                <w:sz w:val="18"/>
                <w:szCs w:val="18"/>
              </w:rPr>
            </w:pPr>
          </w:p>
        </w:tc>
      </w:tr>
      <w:tr w:rsidR="0029082E" w:rsidRPr="003D120C" w:rsidTr="00B71666">
        <w:tblPrEx>
          <w:tblBorders>
            <w:insideH w:val="none" w:sz="0" w:space="0" w:color="auto"/>
          </w:tblBorders>
        </w:tblPrEx>
        <w:tc>
          <w:tcPr>
            <w:tcW w:w="715" w:type="pct"/>
            <w:vMerge/>
          </w:tcPr>
          <w:p w:rsidR="0029082E" w:rsidRPr="003D120C" w:rsidRDefault="0029082E" w:rsidP="00B71666">
            <w:pPr>
              <w:rPr>
                <w:sz w:val="18"/>
                <w:szCs w:val="18"/>
              </w:rPr>
            </w:pPr>
          </w:p>
        </w:tc>
        <w:tc>
          <w:tcPr>
            <w:tcW w:w="675" w:type="pct"/>
            <w:vMerge/>
          </w:tcPr>
          <w:p w:rsidR="0029082E" w:rsidRPr="003D120C" w:rsidRDefault="0029082E" w:rsidP="00B71666">
            <w:pPr>
              <w:rPr>
                <w:sz w:val="18"/>
                <w:szCs w:val="18"/>
              </w:rPr>
            </w:pPr>
          </w:p>
        </w:tc>
        <w:tc>
          <w:tcPr>
            <w:tcW w:w="624" w:type="pct"/>
            <w:vMerge/>
          </w:tcPr>
          <w:p w:rsidR="0029082E" w:rsidRPr="003D120C" w:rsidRDefault="0029082E" w:rsidP="00B71666">
            <w:pPr>
              <w:rPr>
                <w:sz w:val="18"/>
                <w:szCs w:val="18"/>
              </w:rPr>
            </w:pPr>
          </w:p>
        </w:tc>
        <w:tc>
          <w:tcPr>
            <w:tcW w:w="560" w:type="pct"/>
            <w:gridSpan w:val="2"/>
            <w:tcBorders>
              <w:bottom w:val="single" w:sz="4" w:space="0" w:color="auto"/>
            </w:tcBorders>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387" w:type="pct"/>
            <w:gridSpan w:val="2"/>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468" w:type="pct"/>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385" w:type="pct"/>
            <w:gridSpan w:val="2"/>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385" w:type="pct"/>
            <w:gridSpan w:val="2"/>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385" w:type="pct"/>
            <w:gridSpan w:val="2"/>
            <w:tcBorders>
              <w:bottom w:val="single" w:sz="4" w:space="0" w:color="auto"/>
            </w:tcBorders>
          </w:tcPr>
          <w:p w:rsidR="0029082E" w:rsidRPr="003D120C" w:rsidRDefault="0029082E" w:rsidP="00B71666">
            <w:pPr>
              <w:jc w:val="center"/>
              <w:rPr>
                <w:bCs/>
                <w:sz w:val="18"/>
                <w:szCs w:val="18"/>
              </w:rPr>
            </w:pPr>
            <w:r>
              <w:rPr>
                <w:bCs/>
                <w:sz w:val="18"/>
                <w:szCs w:val="18"/>
              </w:rPr>
              <w:t>0,00</w:t>
            </w:r>
          </w:p>
        </w:tc>
        <w:tc>
          <w:tcPr>
            <w:tcW w:w="416" w:type="pct"/>
            <w:tcBorders>
              <w:bottom w:val="single" w:sz="4" w:space="0" w:color="auto"/>
            </w:tcBorders>
          </w:tcPr>
          <w:p w:rsidR="0029082E" w:rsidRPr="003D120C" w:rsidRDefault="0029082E" w:rsidP="00B71666">
            <w:pPr>
              <w:jc w:val="center"/>
              <w:rPr>
                <w:bCs/>
                <w:sz w:val="18"/>
                <w:szCs w:val="18"/>
              </w:rPr>
            </w:pPr>
            <w:r>
              <w:rPr>
                <w:bCs/>
                <w:sz w:val="18"/>
                <w:szCs w:val="18"/>
              </w:rPr>
              <w:t>0,00</w:t>
            </w:r>
          </w:p>
        </w:tc>
      </w:tr>
      <w:tr w:rsidR="0029082E" w:rsidRPr="003D120C" w:rsidTr="00B71666">
        <w:tblPrEx>
          <w:tblBorders>
            <w:insideH w:val="none" w:sz="0" w:space="0" w:color="auto"/>
          </w:tblBorders>
        </w:tblPrEx>
        <w:tc>
          <w:tcPr>
            <w:tcW w:w="715" w:type="pct"/>
          </w:tcPr>
          <w:p w:rsidR="0029082E" w:rsidRPr="003D120C" w:rsidRDefault="0029082E" w:rsidP="00B71666">
            <w:pPr>
              <w:rPr>
                <w:sz w:val="18"/>
                <w:szCs w:val="18"/>
              </w:rPr>
            </w:pPr>
          </w:p>
        </w:tc>
        <w:tc>
          <w:tcPr>
            <w:tcW w:w="675" w:type="pct"/>
          </w:tcPr>
          <w:p w:rsidR="0029082E" w:rsidRPr="003D120C" w:rsidRDefault="0029082E" w:rsidP="00B71666">
            <w:pPr>
              <w:rPr>
                <w:sz w:val="18"/>
                <w:szCs w:val="18"/>
              </w:rPr>
            </w:pPr>
          </w:p>
        </w:tc>
        <w:tc>
          <w:tcPr>
            <w:tcW w:w="624" w:type="pct"/>
          </w:tcPr>
          <w:p w:rsidR="0029082E" w:rsidRPr="003D120C" w:rsidRDefault="0029082E" w:rsidP="00B71666">
            <w:pPr>
              <w:rPr>
                <w:sz w:val="18"/>
                <w:szCs w:val="18"/>
              </w:rPr>
            </w:pPr>
          </w:p>
        </w:tc>
        <w:tc>
          <w:tcPr>
            <w:tcW w:w="560" w:type="pct"/>
            <w:gridSpan w:val="2"/>
            <w:tcBorders>
              <w:bottom w:val="single" w:sz="4" w:space="0" w:color="auto"/>
            </w:tcBorders>
          </w:tcPr>
          <w:p w:rsidR="0029082E" w:rsidRPr="003D120C" w:rsidRDefault="0029082E" w:rsidP="00B71666">
            <w:pPr>
              <w:pStyle w:val="ConsPlusNormal"/>
              <w:ind w:firstLine="0"/>
              <w:rPr>
                <w:rFonts w:ascii="Times New Roman" w:hAnsi="Times New Roman" w:cs="Times New Roman"/>
                <w:sz w:val="18"/>
                <w:szCs w:val="18"/>
              </w:rPr>
            </w:pPr>
            <w:r w:rsidRPr="00D24FB4">
              <w:rPr>
                <w:rFonts w:ascii="Times New Roman" w:hAnsi="Times New Roman" w:cs="Times New Roman"/>
                <w:sz w:val="18"/>
                <w:szCs w:val="18"/>
              </w:rPr>
              <w:t>Средства бюджета Московской области</w:t>
            </w:r>
          </w:p>
        </w:tc>
        <w:tc>
          <w:tcPr>
            <w:tcW w:w="387" w:type="pct"/>
            <w:gridSpan w:val="2"/>
            <w:tcBorders>
              <w:bottom w:val="single" w:sz="4" w:space="0" w:color="auto"/>
            </w:tcBorders>
          </w:tcPr>
          <w:p w:rsidR="0029082E" w:rsidRDefault="0029082E" w:rsidP="00B71666">
            <w:pPr>
              <w:jc w:val="center"/>
              <w:rPr>
                <w:bCs/>
                <w:sz w:val="18"/>
                <w:szCs w:val="18"/>
              </w:rPr>
            </w:pPr>
            <w:r>
              <w:rPr>
                <w:bCs/>
                <w:sz w:val="18"/>
                <w:szCs w:val="18"/>
              </w:rPr>
              <w:t>1092,00</w:t>
            </w:r>
          </w:p>
        </w:tc>
        <w:tc>
          <w:tcPr>
            <w:tcW w:w="468" w:type="pct"/>
            <w:tcBorders>
              <w:bottom w:val="single" w:sz="4" w:space="0" w:color="auto"/>
            </w:tcBorders>
          </w:tcPr>
          <w:p w:rsidR="0029082E" w:rsidRDefault="0029082E" w:rsidP="00B71666">
            <w:pPr>
              <w:jc w:val="center"/>
              <w:rPr>
                <w:bCs/>
                <w:sz w:val="18"/>
                <w:szCs w:val="18"/>
              </w:rPr>
            </w:pPr>
            <w:r>
              <w:rPr>
                <w:bCs/>
                <w:sz w:val="18"/>
                <w:szCs w:val="18"/>
              </w:rPr>
              <w:t>218,00</w:t>
            </w:r>
          </w:p>
        </w:tc>
        <w:tc>
          <w:tcPr>
            <w:tcW w:w="385" w:type="pct"/>
            <w:gridSpan w:val="2"/>
            <w:tcBorders>
              <w:bottom w:val="single" w:sz="4" w:space="0" w:color="auto"/>
            </w:tcBorders>
          </w:tcPr>
          <w:p w:rsidR="0029082E" w:rsidRDefault="0029082E" w:rsidP="00B71666">
            <w:pPr>
              <w:jc w:val="center"/>
              <w:rPr>
                <w:bCs/>
                <w:sz w:val="18"/>
                <w:szCs w:val="18"/>
              </w:rPr>
            </w:pPr>
            <w:r>
              <w:rPr>
                <w:bCs/>
                <w:sz w:val="18"/>
                <w:szCs w:val="18"/>
              </w:rPr>
              <w:t>218,00</w:t>
            </w:r>
          </w:p>
        </w:tc>
        <w:tc>
          <w:tcPr>
            <w:tcW w:w="385" w:type="pct"/>
            <w:gridSpan w:val="2"/>
            <w:tcBorders>
              <w:bottom w:val="single" w:sz="4" w:space="0" w:color="auto"/>
            </w:tcBorders>
          </w:tcPr>
          <w:p w:rsidR="0029082E" w:rsidRDefault="0029082E" w:rsidP="00B71666">
            <w:pPr>
              <w:jc w:val="center"/>
              <w:rPr>
                <w:bCs/>
                <w:sz w:val="18"/>
                <w:szCs w:val="18"/>
              </w:rPr>
            </w:pPr>
            <w:r>
              <w:rPr>
                <w:bCs/>
                <w:sz w:val="18"/>
                <w:szCs w:val="18"/>
              </w:rPr>
              <w:t>0,00</w:t>
            </w:r>
          </w:p>
        </w:tc>
        <w:tc>
          <w:tcPr>
            <w:tcW w:w="385" w:type="pct"/>
            <w:gridSpan w:val="2"/>
            <w:tcBorders>
              <w:bottom w:val="single" w:sz="4" w:space="0" w:color="auto"/>
            </w:tcBorders>
          </w:tcPr>
          <w:p w:rsidR="0029082E" w:rsidRDefault="0029082E" w:rsidP="00B71666">
            <w:pPr>
              <w:jc w:val="center"/>
              <w:rPr>
                <w:bCs/>
                <w:sz w:val="18"/>
                <w:szCs w:val="18"/>
              </w:rPr>
            </w:pPr>
            <w:r>
              <w:rPr>
                <w:bCs/>
                <w:sz w:val="18"/>
                <w:szCs w:val="18"/>
              </w:rPr>
              <w:t>0,00</w:t>
            </w:r>
          </w:p>
        </w:tc>
        <w:tc>
          <w:tcPr>
            <w:tcW w:w="416" w:type="pct"/>
            <w:tcBorders>
              <w:bottom w:val="single" w:sz="4" w:space="0" w:color="auto"/>
            </w:tcBorders>
          </w:tcPr>
          <w:p w:rsidR="0029082E" w:rsidRDefault="0029082E" w:rsidP="00B71666">
            <w:pPr>
              <w:jc w:val="center"/>
              <w:rPr>
                <w:bCs/>
                <w:sz w:val="18"/>
                <w:szCs w:val="18"/>
              </w:rPr>
            </w:pPr>
            <w:r>
              <w:rPr>
                <w:bCs/>
                <w:sz w:val="18"/>
                <w:szCs w:val="18"/>
              </w:rPr>
              <w:t>1528,00</w:t>
            </w:r>
          </w:p>
        </w:tc>
      </w:tr>
      <w:tr w:rsidR="0029082E" w:rsidRPr="003D120C" w:rsidTr="00B71666">
        <w:tc>
          <w:tcPr>
            <w:tcW w:w="2574" w:type="pct"/>
            <w:gridSpan w:val="5"/>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Планируемые результаты реализации подпрограммы</w:t>
            </w:r>
          </w:p>
        </w:tc>
        <w:tc>
          <w:tcPr>
            <w:tcW w:w="387"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68" w:type="pct"/>
          </w:tcPr>
          <w:p w:rsidR="0029082E" w:rsidRPr="003D120C" w:rsidRDefault="0029082E" w:rsidP="00B716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2018</w:t>
            </w:r>
            <w:r w:rsidRPr="003D120C">
              <w:rPr>
                <w:rFonts w:ascii="Times New Roman" w:hAnsi="Times New Roman" w:cs="Times New Roman"/>
                <w:sz w:val="18"/>
                <w:szCs w:val="18"/>
              </w:rPr>
              <w:t xml:space="preserve">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801" w:type="pct"/>
            <w:gridSpan w:val="3"/>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r>
      <w:tr w:rsidR="0029082E" w:rsidRPr="003D120C" w:rsidTr="00583B65">
        <w:tc>
          <w:tcPr>
            <w:tcW w:w="2574" w:type="pct"/>
            <w:gridSpan w:val="5"/>
          </w:tcPr>
          <w:p w:rsidR="0029082E" w:rsidRPr="00583B65" w:rsidRDefault="0029082E" w:rsidP="00583B65">
            <w:pPr>
              <w:pStyle w:val="ConsPlusNormal"/>
              <w:ind w:firstLine="0"/>
              <w:rPr>
                <w:rFonts w:ascii="Times New Roman" w:hAnsi="Times New Roman" w:cs="Times New Roman"/>
                <w:sz w:val="18"/>
                <w:szCs w:val="18"/>
              </w:rPr>
            </w:pPr>
            <w:r w:rsidRPr="00583B65">
              <w:rPr>
                <w:rFonts w:ascii="Times New Roman" w:hAnsi="Times New Roman" w:cs="Times New Roman"/>
                <w:sz w:val="18"/>
                <w:szCs w:val="18"/>
              </w:rPr>
              <w:t xml:space="preserve">Наличие утвержденного Генерального плана в </w:t>
            </w:r>
            <w:r w:rsidRPr="00583B65">
              <w:rPr>
                <w:rFonts w:ascii="Times New Roman" w:hAnsi="Times New Roman"/>
                <w:sz w:val="18"/>
                <w:szCs w:val="18"/>
              </w:rPr>
              <w:t>ЗАТО городской округ Молодёжный Московской области</w:t>
            </w:r>
            <w:r w:rsidRPr="00583B65">
              <w:rPr>
                <w:rFonts w:ascii="Times New Roman" w:hAnsi="Times New Roman" w:cs="Times New Roman"/>
                <w:sz w:val="18"/>
                <w:szCs w:val="18"/>
              </w:rPr>
              <w:t>, да/нет</w:t>
            </w:r>
          </w:p>
        </w:tc>
        <w:tc>
          <w:tcPr>
            <w:tcW w:w="387" w:type="pct"/>
            <w:gridSpan w:val="2"/>
          </w:tcPr>
          <w:p w:rsidR="0029082E" w:rsidRPr="00583B65" w:rsidRDefault="0029082E" w:rsidP="00583B65">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c>
          <w:tcPr>
            <w:tcW w:w="468" w:type="pct"/>
          </w:tcPr>
          <w:p w:rsidR="0029082E" w:rsidRPr="00583B65" w:rsidRDefault="0029082E" w:rsidP="00583B65">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c>
          <w:tcPr>
            <w:tcW w:w="385" w:type="pct"/>
            <w:gridSpan w:val="2"/>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c>
          <w:tcPr>
            <w:tcW w:w="385" w:type="pct"/>
            <w:gridSpan w:val="2"/>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c>
          <w:tcPr>
            <w:tcW w:w="801" w:type="pct"/>
            <w:gridSpan w:val="3"/>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r>
      <w:tr w:rsidR="0029082E" w:rsidRPr="003D120C" w:rsidTr="00583B65">
        <w:tc>
          <w:tcPr>
            <w:tcW w:w="2574" w:type="pct"/>
            <w:gridSpan w:val="5"/>
          </w:tcPr>
          <w:p w:rsidR="0029082E" w:rsidRPr="00583B65" w:rsidRDefault="0029082E" w:rsidP="00583B65">
            <w:pPr>
              <w:pStyle w:val="ConsPlusNormal"/>
              <w:ind w:firstLine="0"/>
              <w:rPr>
                <w:rFonts w:ascii="Times New Roman" w:hAnsi="Times New Roman" w:cs="Times New Roman"/>
                <w:sz w:val="18"/>
                <w:szCs w:val="18"/>
              </w:rPr>
            </w:pPr>
            <w:r w:rsidRPr="00583B65">
              <w:rPr>
                <w:rFonts w:ascii="Times New Roman" w:hAnsi="Times New Roman" w:cs="Times New Roman"/>
                <w:sz w:val="18"/>
                <w:szCs w:val="18"/>
              </w:rPr>
              <w:t xml:space="preserve">Наличие в </w:t>
            </w:r>
            <w:r w:rsidRPr="00583B65">
              <w:rPr>
                <w:rFonts w:ascii="Times New Roman" w:hAnsi="Times New Roman"/>
                <w:sz w:val="18"/>
                <w:szCs w:val="18"/>
              </w:rPr>
              <w:t>ЗАТО городской округ Молодёжный</w:t>
            </w:r>
            <w:r w:rsidRPr="00583B65">
              <w:rPr>
                <w:rFonts w:ascii="Times New Roman" w:hAnsi="Times New Roman" w:cs="Times New Roman"/>
                <w:sz w:val="18"/>
                <w:szCs w:val="18"/>
              </w:rPr>
              <w:t xml:space="preserve"> Московской области утвержденных правил землепользования и застройки, да/нет          </w:t>
            </w:r>
          </w:p>
        </w:tc>
        <w:tc>
          <w:tcPr>
            <w:tcW w:w="387" w:type="pct"/>
            <w:gridSpan w:val="2"/>
          </w:tcPr>
          <w:p w:rsidR="0029082E" w:rsidRPr="00583B65" w:rsidRDefault="0029082E" w:rsidP="00583B65">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c>
          <w:tcPr>
            <w:tcW w:w="468" w:type="pct"/>
          </w:tcPr>
          <w:p w:rsidR="0029082E" w:rsidRPr="00583B65" w:rsidRDefault="0029082E" w:rsidP="00583B65">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c>
          <w:tcPr>
            <w:tcW w:w="385" w:type="pct"/>
            <w:gridSpan w:val="2"/>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c>
          <w:tcPr>
            <w:tcW w:w="385" w:type="pct"/>
            <w:gridSpan w:val="2"/>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c>
          <w:tcPr>
            <w:tcW w:w="801" w:type="pct"/>
            <w:gridSpan w:val="3"/>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да</w:t>
            </w:r>
          </w:p>
        </w:tc>
      </w:tr>
      <w:tr w:rsidR="0029082E" w:rsidRPr="003D120C" w:rsidTr="00583B65">
        <w:tc>
          <w:tcPr>
            <w:tcW w:w="2574" w:type="pct"/>
            <w:gridSpan w:val="5"/>
          </w:tcPr>
          <w:p w:rsidR="0029082E" w:rsidRPr="00583B65" w:rsidRDefault="0029082E" w:rsidP="00583B65">
            <w:pPr>
              <w:pStyle w:val="ConsPlusNormal"/>
              <w:ind w:firstLine="0"/>
              <w:rPr>
                <w:rFonts w:ascii="Times New Roman" w:hAnsi="Times New Roman" w:cs="Times New Roman"/>
                <w:sz w:val="18"/>
                <w:szCs w:val="18"/>
              </w:rPr>
            </w:pPr>
            <w:r w:rsidRPr="00583B65">
              <w:rPr>
                <w:rFonts w:ascii="Times New Roman" w:hAnsi="Times New Roman" w:cs="Times New Roman"/>
                <w:sz w:val="18"/>
                <w:szCs w:val="18"/>
              </w:rPr>
              <w:t>Коэффициент благоустроенных пешеходных улиц и общественных пространств*</w:t>
            </w:r>
          </w:p>
        </w:tc>
        <w:tc>
          <w:tcPr>
            <w:tcW w:w="387" w:type="pct"/>
            <w:gridSpan w:val="2"/>
          </w:tcPr>
          <w:p w:rsidR="0029082E" w:rsidRPr="00583B65" w:rsidRDefault="0029082E" w:rsidP="00583B65">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0</w:t>
            </w:r>
          </w:p>
        </w:tc>
        <w:tc>
          <w:tcPr>
            <w:tcW w:w="468" w:type="pct"/>
          </w:tcPr>
          <w:p w:rsidR="0029082E" w:rsidRPr="00583B65" w:rsidRDefault="0029082E" w:rsidP="00583B65">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0</w:t>
            </w:r>
          </w:p>
        </w:tc>
        <w:tc>
          <w:tcPr>
            <w:tcW w:w="385" w:type="pct"/>
            <w:gridSpan w:val="2"/>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0</w:t>
            </w:r>
          </w:p>
        </w:tc>
        <w:tc>
          <w:tcPr>
            <w:tcW w:w="385" w:type="pct"/>
            <w:gridSpan w:val="2"/>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0</w:t>
            </w:r>
          </w:p>
        </w:tc>
        <w:tc>
          <w:tcPr>
            <w:tcW w:w="801" w:type="pct"/>
            <w:gridSpan w:val="3"/>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0</w:t>
            </w:r>
          </w:p>
        </w:tc>
      </w:tr>
      <w:tr w:rsidR="0029082E" w:rsidRPr="003D120C" w:rsidTr="00583B65">
        <w:tc>
          <w:tcPr>
            <w:tcW w:w="2574" w:type="pct"/>
            <w:gridSpan w:val="5"/>
          </w:tcPr>
          <w:p w:rsidR="0029082E" w:rsidRPr="00583B65" w:rsidRDefault="0029082E" w:rsidP="00583B65">
            <w:pPr>
              <w:pStyle w:val="ConsPlusNormal"/>
              <w:ind w:firstLine="0"/>
              <w:rPr>
                <w:rFonts w:ascii="Times New Roman" w:hAnsi="Times New Roman" w:cs="Times New Roman"/>
                <w:sz w:val="18"/>
                <w:szCs w:val="18"/>
              </w:rPr>
            </w:pPr>
            <w:r w:rsidRPr="00583B65">
              <w:rPr>
                <w:rFonts w:ascii="Times New Roman" w:hAnsi="Times New Roman" w:cs="Times New Roman"/>
                <w:sz w:val="18"/>
                <w:szCs w:val="18"/>
              </w:rPr>
              <w:t xml:space="preserve">Наличие в </w:t>
            </w:r>
            <w:r w:rsidRPr="00583B65">
              <w:rPr>
                <w:rFonts w:ascii="Times New Roman" w:hAnsi="Times New Roman"/>
                <w:sz w:val="18"/>
                <w:szCs w:val="18"/>
              </w:rPr>
              <w:t>ЗАТО городской округ Молодёжный</w:t>
            </w:r>
            <w:r w:rsidRPr="00583B65">
              <w:rPr>
                <w:rFonts w:ascii="Times New Roman" w:hAnsi="Times New Roman" w:cs="Times New Roman"/>
                <w:sz w:val="18"/>
                <w:szCs w:val="18"/>
              </w:rPr>
              <w:t xml:space="preserve"> Московской области разработанных проектов по формированию привлекательного облика города, в части создания и развития пешеходных улиц и зон, да/нет</w:t>
            </w:r>
          </w:p>
        </w:tc>
        <w:tc>
          <w:tcPr>
            <w:tcW w:w="387" w:type="pct"/>
            <w:gridSpan w:val="2"/>
          </w:tcPr>
          <w:p w:rsidR="0029082E" w:rsidRPr="00583B65" w:rsidRDefault="0029082E" w:rsidP="00583B65">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нет</w:t>
            </w:r>
          </w:p>
        </w:tc>
        <w:tc>
          <w:tcPr>
            <w:tcW w:w="468" w:type="pct"/>
          </w:tcPr>
          <w:p w:rsidR="0029082E" w:rsidRPr="00583B65" w:rsidRDefault="0029082E" w:rsidP="00583B65">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w:t>
            </w:r>
          </w:p>
        </w:tc>
        <w:tc>
          <w:tcPr>
            <w:tcW w:w="385" w:type="pct"/>
            <w:gridSpan w:val="2"/>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w:t>
            </w:r>
          </w:p>
        </w:tc>
        <w:tc>
          <w:tcPr>
            <w:tcW w:w="385" w:type="pct"/>
            <w:gridSpan w:val="2"/>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w:t>
            </w:r>
          </w:p>
        </w:tc>
        <w:tc>
          <w:tcPr>
            <w:tcW w:w="801" w:type="pct"/>
            <w:gridSpan w:val="3"/>
          </w:tcPr>
          <w:p w:rsidR="0029082E" w:rsidRPr="00583B65" w:rsidRDefault="0029082E" w:rsidP="00D42BA2">
            <w:pPr>
              <w:pStyle w:val="ConsPlusNormal"/>
              <w:ind w:firstLine="0"/>
              <w:jc w:val="center"/>
              <w:rPr>
                <w:rFonts w:ascii="Times New Roman" w:hAnsi="Times New Roman" w:cs="Times New Roman"/>
                <w:sz w:val="18"/>
                <w:szCs w:val="18"/>
              </w:rPr>
            </w:pPr>
            <w:r w:rsidRPr="00583B65">
              <w:rPr>
                <w:rFonts w:ascii="Times New Roman" w:hAnsi="Times New Roman" w:cs="Times New Roman"/>
                <w:sz w:val="18"/>
                <w:szCs w:val="18"/>
              </w:rPr>
              <w:t>-</w:t>
            </w:r>
          </w:p>
        </w:tc>
      </w:tr>
      <w:tr w:rsidR="0029082E" w:rsidRPr="003D120C" w:rsidTr="00583B65">
        <w:tc>
          <w:tcPr>
            <w:tcW w:w="2574" w:type="pct"/>
            <w:gridSpan w:val="5"/>
          </w:tcPr>
          <w:p w:rsidR="0029082E" w:rsidRPr="00583B65" w:rsidRDefault="0029082E" w:rsidP="00583B65">
            <w:pPr>
              <w:pStyle w:val="ConsPlusNormal"/>
              <w:ind w:firstLine="0"/>
              <w:rPr>
                <w:rFonts w:ascii="Times New Roman" w:hAnsi="Times New Roman" w:cs="Times New Roman"/>
                <w:color w:val="000000"/>
                <w:sz w:val="18"/>
                <w:szCs w:val="18"/>
              </w:rPr>
            </w:pPr>
            <w:r w:rsidRPr="00583B65">
              <w:rPr>
                <w:rFonts w:ascii="Times New Roman" w:hAnsi="Times New Roman" w:cs="Times New Roman"/>
                <w:color w:val="000000"/>
                <w:sz w:val="18"/>
                <w:szCs w:val="18"/>
              </w:rPr>
              <w:t>Коэффициент приведенных в порядок городских территорий*</w:t>
            </w:r>
          </w:p>
        </w:tc>
        <w:tc>
          <w:tcPr>
            <w:tcW w:w="387" w:type="pct"/>
            <w:gridSpan w:val="2"/>
          </w:tcPr>
          <w:p w:rsidR="0029082E" w:rsidRPr="00583B65" w:rsidRDefault="0029082E" w:rsidP="00583B65">
            <w:pPr>
              <w:pStyle w:val="ConsPlusNormal"/>
              <w:ind w:firstLine="0"/>
              <w:jc w:val="center"/>
              <w:rPr>
                <w:rFonts w:ascii="Times New Roman" w:hAnsi="Times New Roman" w:cs="Times New Roman"/>
                <w:color w:val="000000"/>
                <w:sz w:val="18"/>
                <w:szCs w:val="18"/>
              </w:rPr>
            </w:pPr>
            <w:r w:rsidRPr="00583B65">
              <w:rPr>
                <w:rFonts w:ascii="Times New Roman" w:hAnsi="Times New Roman" w:cs="Times New Roman"/>
                <w:color w:val="000000"/>
                <w:sz w:val="18"/>
                <w:szCs w:val="18"/>
              </w:rPr>
              <w:t>0</w:t>
            </w:r>
          </w:p>
        </w:tc>
        <w:tc>
          <w:tcPr>
            <w:tcW w:w="468" w:type="pct"/>
          </w:tcPr>
          <w:p w:rsidR="0029082E" w:rsidRPr="00583B65" w:rsidRDefault="0029082E" w:rsidP="00583B65">
            <w:pPr>
              <w:pStyle w:val="ConsPlusNormal"/>
              <w:ind w:firstLine="0"/>
              <w:jc w:val="center"/>
              <w:rPr>
                <w:rFonts w:ascii="Times New Roman" w:hAnsi="Times New Roman" w:cs="Times New Roman"/>
                <w:color w:val="000000"/>
                <w:sz w:val="18"/>
                <w:szCs w:val="18"/>
              </w:rPr>
            </w:pPr>
            <w:r w:rsidRPr="00583B65">
              <w:rPr>
                <w:rFonts w:ascii="Times New Roman" w:hAnsi="Times New Roman" w:cs="Times New Roman"/>
                <w:color w:val="000000"/>
                <w:sz w:val="18"/>
                <w:szCs w:val="18"/>
              </w:rPr>
              <w:t>0</w:t>
            </w:r>
          </w:p>
        </w:tc>
        <w:tc>
          <w:tcPr>
            <w:tcW w:w="385" w:type="pct"/>
            <w:gridSpan w:val="2"/>
          </w:tcPr>
          <w:p w:rsidR="0029082E" w:rsidRPr="00583B65" w:rsidRDefault="0029082E" w:rsidP="00D42BA2">
            <w:pPr>
              <w:pStyle w:val="ConsPlusNormal"/>
              <w:ind w:firstLine="0"/>
              <w:jc w:val="center"/>
              <w:rPr>
                <w:rFonts w:ascii="Times New Roman" w:hAnsi="Times New Roman" w:cs="Times New Roman"/>
                <w:color w:val="000000"/>
                <w:sz w:val="18"/>
                <w:szCs w:val="18"/>
              </w:rPr>
            </w:pPr>
            <w:r w:rsidRPr="00583B65">
              <w:rPr>
                <w:rFonts w:ascii="Times New Roman" w:hAnsi="Times New Roman" w:cs="Times New Roman"/>
                <w:color w:val="000000"/>
                <w:sz w:val="18"/>
                <w:szCs w:val="18"/>
              </w:rPr>
              <w:t>0</w:t>
            </w:r>
          </w:p>
        </w:tc>
        <w:tc>
          <w:tcPr>
            <w:tcW w:w="385" w:type="pct"/>
            <w:gridSpan w:val="2"/>
          </w:tcPr>
          <w:p w:rsidR="0029082E" w:rsidRPr="00583B65" w:rsidRDefault="0029082E" w:rsidP="00D42BA2">
            <w:pPr>
              <w:pStyle w:val="ConsPlusNormal"/>
              <w:ind w:firstLine="0"/>
              <w:jc w:val="center"/>
              <w:rPr>
                <w:rFonts w:ascii="Times New Roman" w:hAnsi="Times New Roman" w:cs="Times New Roman"/>
                <w:color w:val="000000"/>
                <w:sz w:val="18"/>
                <w:szCs w:val="18"/>
              </w:rPr>
            </w:pPr>
            <w:r w:rsidRPr="00583B65">
              <w:rPr>
                <w:rFonts w:ascii="Times New Roman" w:hAnsi="Times New Roman" w:cs="Times New Roman"/>
                <w:color w:val="000000"/>
                <w:sz w:val="18"/>
                <w:szCs w:val="18"/>
              </w:rPr>
              <w:t>0</w:t>
            </w:r>
          </w:p>
        </w:tc>
        <w:tc>
          <w:tcPr>
            <w:tcW w:w="801" w:type="pct"/>
            <w:gridSpan w:val="3"/>
          </w:tcPr>
          <w:p w:rsidR="0029082E" w:rsidRPr="00583B65" w:rsidRDefault="0029082E" w:rsidP="00D42BA2">
            <w:pPr>
              <w:pStyle w:val="ConsPlusNormal"/>
              <w:ind w:firstLine="0"/>
              <w:jc w:val="center"/>
              <w:rPr>
                <w:rFonts w:ascii="Times New Roman" w:hAnsi="Times New Roman" w:cs="Times New Roman"/>
                <w:color w:val="000000"/>
                <w:sz w:val="18"/>
                <w:szCs w:val="18"/>
              </w:rPr>
            </w:pPr>
            <w:r w:rsidRPr="00583B65">
              <w:rPr>
                <w:rFonts w:ascii="Times New Roman" w:hAnsi="Times New Roman" w:cs="Times New Roman"/>
                <w:color w:val="000000"/>
                <w:sz w:val="18"/>
                <w:szCs w:val="18"/>
              </w:rPr>
              <w:t>0</w:t>
            </w:r>
          </w:p>
        </w:tc>
      </w:tr>
    </w:tbl>
    <w:p w:rsidR="0029082E" w:rsidRDefault="0029082E" w:rsidP="002F7381">
      <w:pPr>
        <w:jc w:val="both"/>
        <w:rPr>
          <w:bCs/>
        </w:rPr>
        <w:sectPr w:rsidR="0029082E" w:rsidSect="002F7381">
          <w:pgSz w:w="16838" w:h="11906" w:orient="landscape"/>
          <w:pgMar w:top="1134" w:right="1134" w:bottom="851" w:left="1134" w:header="454" w:footer="454" w:gutter="0"/>
          <w:cols w:space="720"/>
          <w:docGrid w:linePitch="326"/>
        </w:sectPr>
      </w:pPr>
    </w:p>
    <w:p w:rsidR="0029082E" w:rsidRPr="000C6A2E" w:rsidRDefault="0029082E" w:rsidP="004A4091">
      <w:pPr>
        <w:pStyle w:val="27"/>
        <w:jc w:val="center"/>
        <w:rPr>
          <w:sz w:val="24"/>
          <w:szCs w:val="24"/>
        </w:rPr>
      </w:pPr>
      <w:r>
        <w:rPr>
          <w:sz w:val="24"/>
          <w:szCs w:val="24"/>
        </w:rPr>
        <w:t>11.2</w:t>
      </w:r>
      <w:r w:rsidRPr="000C6A2E">
        <w:rPr>
          <w:sz w:val="24"/>
          <w:szCs w:val="24"/>
        </w:rPr>
        <w:t>. Общая характеристика муниципальной подпрограммы городского округа Молодёжный Московской области «Территориальное развитие (градостроительство и землеустройство) на 2017-2021 годы»</w:t>
      </w:r>
    </w:p>
    <w:p w:rsidR="0029082E" w:rsidRPr="000C6A2E" w:rsidRDefault="0029082E" w:rsidP="004A4091">
      <w:pPr>
        <w:pStyle w:val="27"/>
        <w:jc w:val="center"/>
        <w:rPr>
          <w:sz w:val="24"/>
          <w:szCs w:val="24"/>
        </w:rPr>
      </w:pPr>
    </w:p>
    <w:p w:rsidR="0029082E" w:rsidRPr="000C6A2E" w:rsidRDefault="0029082E" w:rsidP="004A4091">
      <w:pPr>
        <w:autoSpaceDE w:val="0"/>
        <w:autoSpaceDN w:val="0"/>
        <w:adjustRightInd w:val="0"/>
        <w:jc w:val="both"/>
      </w:pPr>
      <w:r w:rsidRPr="000C6A2E">
        <w:t>Подпрограмма «Территориальное развитие (градостроительство и землеустройство) на 2017-2021 годы»</w:t>
      </w:r>
    </w:p>
    <w:p w:rsidR="0029082E" w:rsidRPr="000C6A2E" w:rsidRDefault="0029082E" w:rsidP="004A4091">
      <w:pPr>
        <w:pStyle w:val="27"/>
        <w:jc w:val="both"/>
        <w:rPr>
          <w:sz w:val="24"/>
          <w:szCs w:val="24"/>
        </w:rPr>
      </w:pPr>
      <w:r w:rsidRPr="000C6A2E">
        <w:rPr>
          <w:sz w:val="24"/>
          <w:szCs w:val="24"/>
        </w:rPr>
        <w:t xml:space="preserve"> (далее по тексту - подпрограмма) разработана в соответствии с:</w:t>
      </w:r>
    </w:p>
    <w:p w:rsidR="0029082E" w:rsidRPr="000C6A2E" w:rsidRDefault="0029082E" w:rsidP="004A4091">
      <w:pPr>
        <w:pStyle w:val="27"/>
        <w:jc w:val="both"/>
        <w:rPr>
          <w:sz w:val="24"/>
          <w:szCs w:val="24"/>
        </w:rPr>
      </w:pPr>
      <w:r w:rsidRPr="000C6A2E">
        <w:rPr>
          <w:sz w:val="24"/>
          <w:szCs w:val="24"/>
        </w:rPr>
        <w:t>- Бюджетным кодексом Российской Федерации,</w:t>
      </w:r>
    </w:p>
    <w:p w:rsidR="0029082E" w:rsidRPr="000C6A2E" w:rsidRDefault="0029082E" w:rsidP="004A4091">
      <w:pPr>
        <w:pStyle w:val="27"/>
        <w:jc w:val="both"/>
        <w:rPr>
          <w:sz w:val="24"/>
          <w:szCs w:val="24"/>
        </w:rPr>
      </w:pPr>
      <w:r w:rsidRPr="000C6A2E">
        <w:rPr>
          <w:sz w:val="24"/>
          <w:szCs w:val="24"/>
        </w:rPr>
        <w:t>- Гражданским кодексом Российской Федерации,</w:t>
      </w:r>
    </w:p>
    <w:p w:rsidR="0029082E" w:rsidRPr="000C6A2E" w:rsidRDefault="0029082E" w:rsidP="004A4091">
      <w:pPr>
        <w:pStyle w:val="27"/>
        <w:jc w:val="both"/>
        <w:rPr>
          <w:sz w:val="24"/>
          <w:szCs w:val="24"/>
        </w:rPr>
      </w:pPr>
      <w:r w:rsidRPr="000C6A2E">
        <w:rPr>
          <w:sz w:val="24"/>
          <w:szCs w:val="24"/>
        </w:rPr>
        <w:t>- Земельным кодексом Российской Федерации,</w:t>
      </w:r>
    </w:p>
    <w:p w:rsidR="0029082E" w:rsidRPr="000C6A2E" w:rsidRDefault="0029082E" w:rsidP="004A4091">
      <w:pPr>
        <w:rPr>
          <w:b/>
        </w:rPr>
      </w:pPr>
      <w:r w:rsidRPr="000C6A2E">
        <w:t>- Федеральным законом «Об общих принципах организации местного самоуправления в Российской Федерации» № 131-ФЗ от 06.10.2003;</w:t>
      </w:r>
    </w:p>
    <w:p w:rsidR="0029082E" w:rsidRDefault="0029082E" w:rsidP="004A4091">
      <w:pPr>
        <w:pStyle w:val="34"/>
        <w:autoSpaceDE w:val="0"/>
        <w:autoSpaceDN w:val="0"/>
        <w:adjustRightInd w:val="0"/>
        <w:spacing w:after="0" w:line="240" w:lineRule="auto"/>
        <w:outlineLvl w:val="1"/>
        <w:rPr>
          <w:rFonts w:ascii="Times New Roman" w:hAnsi="Times New Roman"/>
          <w:b/>
          <w:sz w:val="24"/>
          <w:szCs w:val="24"/>
        </w:rPr>
      </w:pPr>
    </w:p>
    <w:p w:rsidR="0029082E" w:rsidRPr="004A4091" w:rsidRDefault="0029082E" w:rsidP="004A4091">
      <w:pPr>
        <w:autoSpaceDE w:val="0"/>
        <w:autoSpaceDN w:val="0"/>
        <w:adjustRightInd w:val="0"/>
        <w:ind w:left="284" w:firstLine="567"/>
        <w:jc w:val="center"/>
      </w:pPr>
      <w:r w:rsidRPr="004A4091">
        <w:t>11.3. Современные проблемы пространственной организации ЗАТО городского округа Молодёжный Московской области</w:t>
      </w:r>
    </w:p>
    <w:p w:rsidR="0029082E" w:rsidRPr="00A4334F" w:rsidRDefault="0029082E" w:rsidP="004A4091">
      <w:pPr>
        <w:autoSpaceDE w:val="0"/>
        <w:autoSpaceDN w:val="0"/>
        <w:adjustRightInd w:val="0"/>
        <w:ind w:left="284" w:firstLine="567"/>
        <w:jc w:val="center"/>
        <w:rPr>
          <w:b/>
        </w:rPr>
      </w:pPr>
    </w:p>
    <w:p w:rsidR="0029082E" w:rsidRPr="00A4334F" w:rsidRDefault="0029082E" w:rsidP="004A4091">
      <w:pPr>
        <w:ind w:left="284" w:firstLine="567"/>
        <w:jc w:val="both"/>
      </w:pPr>
      <w:r w:rsidRPr="00A4334F">
        <w:t>Сложившееся функциональное зонирование территории современного</w:t>
      </w:r>
      <w:r>
        <w:t xml:space="preserve"> </w:t>
      </w:r>
      <w:r w:rsidRPr="00A4334F">
        <w:t>ЗАТО городского округа Молодёжный обусловлено рядом обстоятельств, среди которых важнейшими являются природные и антропогенные факторы, определявшие развитие городского округа Молодёжный, в первую очередь, зон воинской части (запретных зон), а также общественно-деловых, жилых и коммунальных зон.</w:t>
      </w:r>
    </w:p>
    <w:p w:rsidR="0029082E" w:rsidRPr="00A4334F" w:rsidRDefault="0029082E" w:rsidP="004A4091">
      <w:pPr>
        <w:ind w:left="284" w:firstLine="567"/>
        <w:jc w:val="both"/>
      </w:pPr>
      <w:r w:rsidRPr="00A4334F">
        <w:t>К особенностям развития структуры городского округа можно отнести то, что селитебная часть его территории</w:t>
      </w:r>
      <w:r>
        <w:t xml:space="preserve"> </w:t>
      </w:r>
      <w:r w:rsidRPr="00A4334F">
        <w:t>сформирована предельно компактно на небольшом участке приблизительно 12% от общей площади территории муниципального образования. К территориям, не вовлеченным в градостроительную деятельность, относятся кварталы лесонасаждений Первомайского военного лесничества Наро-Фоминского района Московской области, расположенные в восточной части городского округа.</w:t>
      </w:r>
    </w:p>
    <w:p w:rsidR="0029082E" w:rsidRPr="00A4334F" w:rsidRDefault="0029082E" w:rsidP="004A4091">
      <w:pPr>
        <w:ind w:left="284" w:firstLine="567"/>
        <w:jc w:val="both"/>
      </w:pPr>
      <w:r w:rsidRPr="00A4334F">
        <w:t>Специфической особенностью территории городского округа является его изолированность и наличие в нём запретных зон.</w:t>
      </w:r>
      <w:r>
        <w:t xml:space="preserve"> </w:t>
      </w:r>
      <w:r w:rsidRPr="00A4334F">
        <w:t>Ещё более дисгармонирующими элементами городской среды являются многочисленные тепловые сети, проложенные на поверхности земли или на опорах как в жилых, так и в общественных зонах.</w:t>
      </w:r>
    </w:p>
    <w:p w:rsidR="0029082E" w:rsidRPr="00A4334F" w:rsidRDefault="0029082E" w:rsidP="004A4091">
      <w:pPr>
        <w:ind w:left="284" w:firstLine="567"/>
        <w:jc w:val="both"/>
      </w:pPr>
      <w:r w:rsidRPr="00A4334F">
        <w:t>Сегодня для пространства городского округа Молодёжный критичными, требующими стратегического и тактического решения, являются следующие проблемы:</w:t>
      </w:r>
    </w:p>
    <w:p w:rsidR="0029082E" w:rsidRPr="00A4334F" w:rsidRDefault="0029082E" w:rsidP="004A4091">
      <w:pPr>
        <w:pStyle w:val="ListParagraph"/>
        <w:numPr>
          <w:ilvl w:val="0"/>
          <w:numId w:val="15"/>
        </w:numPr>
        <w:spacing w:after="0" w:line="240" w:lineRule="auto"/>
        <w:ind w:left="284" w:firstLine="709"/>
        <w:jc w:val="both"/>
        <w:rPr>
          <w:rFonts w:ascii="Times New Roman" w:hAnsi="Times New Roman"/>
          <w:sz w:val="24"/>
          <w:szCs w:val="24"/>
        </w:rPr>
      </w:pPr>
      <w:r w:rsidRPr="00A4334F">
        <w:rPr>
          <w:rFonts w:ascii="Times New Roman" w:hAnsi="Times New Roman"/>
          <w:sz w:val="24"/>
          <w:szCs w:val="24"/>
        </w:rPr>
        <w:t>Проблемы градостроительного развития и благоустройства городского округа:</w:t>
      </w:r>
    </w:p>
    <w:p w:rsidR="0029082E" w:rsidRPr="00A4334F" w:rsidRDefault="0029082E" w:rsidP="004A4091">
      <w:pPr>
        <w:numPr>
          <w:ilvl w:val="0"/>
          <w:numId w:val="12"/>
        </w:numPr>
        <w:tabs>
          <w:tab w:val="left" w:pos="993"/>
        </w:tabs>
        <w:ind w:left="284" w:firstLine="709"/>
        <w:jc w:val="both"/>
      </w:pPr>
      <w:r w:rsidRPr="00A4334F">
        <w:t>низкий уровень интенсивности использования территорий городского округа;</w:t>
      </w:r>
    </w:p>
    <w:p w:rsidR="0029082E" w:rsidRPr="00A4334F" w:rsidRDefault="0029082E" w:rsidP="004A4091">
      <w:pPr>
        <w:numPr>
          <w:ilvl w:val="0"/>
          <w:numId w:val="12"/>
        </w:numPr>
        <w:tabs>
          <w:tab w:val="clear" w:pos="720"/>
          <w:tab w:val="num" w:pos="0"/>
          <w:tab w:val="left" w:pos="993"/>
        </w:tabs>
        <w:ind w:left="284" w:firstLine="709"/>
        <w:jc w:val="both"/>
      </w:pPr>
      <w:r w:rsidRPr="00A4334F">
        <w:t>большое количество по площади открытых автомобильных стоянок в общественных и жилых зонах городского округа;</w:t>
      </w:r>
    </w:p>
    <w:p w:rsidR="0029082E" w:rsidRPr="00A4334F" w:rsidRDefault="0029082E" w:rsidP="004A4091">
      <w:pPr>
        <w:numPr>
          <w:ilvl w:val="0"/>
          <w:numId w:val="12"/>
        </w:numPr>
        <w:tabs>
          <w:tab w:val="clear" w:pos="720"/>
          <w:tab w:val="num" w:pos="0"/>
          <w:tab w:val="left" w:pos="993"/>
        </w:tabs>
        <w:ind w:left="284" w:firstLine="709"/>
        <w:jc w:val="both"/>
      </w:pPr>
      <w:r w:rsidRPr="00A4334F">
        <w:t>низкий уровень благоустройства жилых, коммунально-складских и рекреационных зон;</w:t>
      </w:r>
    </w:p>
    <w:p w:rsidR="0029082E" w:rsidRPr="00A4334F" w:rsidRDefault="0029082E" w:rsidP="004A4091">
      <w:pPr>
        <w:numPr>
          <w:ilvl w:val="0"/>
          <w:numId w:val="12"/>
        </w:numPr>
        <w:tabs>
          <w:tab w:val="clear" w:pos="720"/>
          <w:tab w:val="num" w:pos="0"/>
          <w:tab w:val="left" w:pos="993"/>
        </w:tabs>
        <w:ind w:left="284" w:firstLine="709"/>
        <w:jc w:val="both"/>
      </w:pPr>
      <w:r w:rsidRPr="00A4334F">
        <w:t>наличие проложенных на поверхности земли или на опорах тепловых сетей на всей территории посёлка, ухудшающее городскую среду.</w:t>
      </w:r>
    </w:p>
    <w:p w:rsidR="0029082E" w:rsidRPr="00A4334F" w:rsidRDefault="0029082E" w:rsidP="004A4091">
      <w:pPr>
        <w:pStyle w:val="ListParagraph"/>
        <w:numPr>
          <w:ilvl w:val="0"/>
          <w:numId w:val="15"/>
        </w:numPr>
        <w:spacing w:after="0" w:line="240" w:lineRule="auto"/>
        <w:ind w:left="284" w:firstLine="709"/>
        <w:jc w:val="both"/>
        <w:rPr>
          <w:rFonts w:ascii="Times New Roman" w:hAnsi="Times New Roman"/>
          <w:sz w:val="24"/>
          <w:szCs w:val="24"/>
        </w:rPr>
      </w:pPr>
      <w:r w:rsidRPr="00A4334F">
        <w:rPr>
          <w:rFonts w:ascii="Times New Roman" w:hAnsi="Times New Roman"/>
          <w:sz w:val="24"/>
          <w:szCs w:val="24"/>
        </w:rPr>
        <w:t>Проблемы социально-экономического развития:</w:t>
      </w:r>
    </w:p>
    <w:p w:rsidR="0029082E" w:rsidRPr="00A4334F" w:rsidRDefault="0029082E" w:rsidP="004A4091">
      <w:pPr>
        <w:numPr>
          <w:ilvl w:val="0"/>
          <w:numId w:val="13"/>
        </w:numPr>
        <w:tabs>
          <w:tab w:val="left" w:pos="993"/>
        </w:tabs>
        <w:ind w:left="284" w:firstLine="709"/>
        <w:jc w:val="both"/>
      </w:pPr>
      <w:r w:rsidRPr="00A4334F">
        <w:t>высокий уровень маятниковой (ежедневной) миграции, связанной с нехваткой рабочих мест;</w:t>
      </w:r>
    </w:p>
    <w:p w:rsidR="0029082E" w:rsidRPr="00A4334F" w:rsidRDefault="0029082E" w:rsidP="004A4091">
      <w:pPr>
        <w:tabs>
          <w:tab w:val="left" w:pos="993"/>
        </w:tabs>
        <w:ind w:left="284"/>
        <w:jc w:val="both"/>
      </w:pPr>
      <w:r w:rsidRPr="00A4334F">
        <w:t xml:space="preserve">           -    низкая обеспеченность населения объектами социально-культурного и коммунально-бытового обслуживания.</w:t>
      </w:r>
    </w:p>
    <w:p w:rsidR="0029082E" w:rsidRPr="00A4334F" w:rsidRDefault="0029082E" w:rsidP="004A4091">
      <w:pPr>
        <w:numPr>
          <w:ilvl w:val="0"/>
          <w:numId w:val="15"/>
        </w:numPr>
        <w:tabs>
          <w:tab w:val="left" w:pos="993"/>
        </w:tabs>
        <w:ind w:left="284" w:firstLine="709"/>
        <w:jc w:val="both"/>
      </w:pPr>
      <w:r w:rsidRPr="00A4334F">
        <w:t>Проблемы</w:t>
      </w:r>
      <w:r w:rsidRPr="00A4334F">
        <w:rPr>
          <w:bCs/>
        </w:rPr>
        <w:t xml:space="preserve"> транспортной </w:t>
      </w:r>
      <w:r w:rsidRPr="00A4334F">
        <w:t>инфраструктуры заключаются в следующем:</w:t>
      </w:r>
    </w:p>
    <w:p w:rsidR="0029082E" w:rsidRPr="00A4334F" w:rsidRDefault="0029082E" w:rsidP="004A4091">
      <w:pPr>
        <w:numPr>
          <w:ilvl w:val="0"/>
          <w:numId w:val="14"/>
        </w:numPr>
        <w:tabs>
          <w:tab w:val="left" w:pos="993"/>
        </w:tabs>
        <w:ind w:left="284" w:firstLine="709"/>
        <w:jc w:val="both"/>
      </w:pPr>
      <w:r w:rsidRPr="00A4334F">
        <w:t>наличие заторов автомобильного транспорта при въезде (выезде) в городской округ через контрольно-пропускную систему;</w:t>
      </w:r>
    </w:p>
    <w:p w:rsidR="0029082E" w:rsidRPr="00A4334F" w:rsidRDefault="0029082E" w:rsidP="004A4091">
      <w:pPr>
        <w:numPr>
          <w:ilvl w:val="0"/>
          <w:numId w:val="14"/>
        </w:numPr>
        <w:tabs>
          <w:tab w:val="left" w:pos="993"/>
        </w:tabs>
        <w:ind w:left="284" w:firstLine="709"/>
        <w:jc w:val="both"/>
      </w:pPr>
      <w:r w:rsidRPr="00A4334F">
        <w:t>недостаточное количество сооружений для постоянного хранения автомобильного транспорта;</w:t>
      </w:r>
    </w:p>
    <w:p w:rsidR="0029082E" w:rsidRPr="00A4334F" w:rsidRDefault="0029082E" w:rsidP="004A4091">
      <w:pPr>
        <w:pStyle w:val="ListParagraph"/>
        <w:numPr>
          <w:ilvl w:val="0"/>
          <w:numId w:val="15"/>
        </w:numPr>
        <w:spacing w:before="120" w:after="0" w:line="240" w:lineRule="auto"/>
        <w:ind w:left="284" w:firstLine="709"/>
        <w:jc w:val="both"/>
        <w:rPr>
          <w:rFonts w:ascii="Times New Roman" w:hAnsi="Times New Roman"/>
          <w:sz w:val="24"/>
          <w:szCs w:val="24"/>
        </w:rPr>
      </w:pPr>
      <w:r w:rsidRPr="00A4334F">
        <w:rPr>
          <w:rFonts w:ascii="Times New Roman" w:hAnsi="Times New Roman"/>
          <w:sz w:val="24"/>
          <w:szCs w:val="24"/>
        </w:rPr>
        <w:t>Уровень развития инженерной инфраструктуры в городском округе оценен как «средний». К выявленным проблемам инженерной инфраструктуры, которые необходимо решать в первую очередь относятся:</w:t>
      </w:r>
    </w:p>
    <w:p w:rsidR="0029082E" w:rsidRPr="00A4334F" w:rsidRDefault="0029082E" w:rsidP="004A4091">
      <w:pPr>
        <w:pStyle w:val="ListParagraph"/>
        <w:numPr>
          <w:ilvl w:val="0"/>
          <w:numId w:val="14"/>
        </w:numPr>
        <w:tabs>
          <w:tab w:val="left" w:pos="993"/>
        </w:tabs>
        <w:spacing w:after="0" w:line="240" w:lineRule="auto"/>
        <w:ind w:left="284" w:firstLine="709"/>
        <w:jc w:val="both"/>
        <w:rPr>
          <w:rFonts w:ascii="Times New Roman" w:hAnsi="Times New Roman"/>
          <w:sz w:val="24"/>
          <w:szCs w:val="24"/>
        </w:rPr>
      </w:pPr>
      <w:r w:rsidRPr="00A4334F">
        <w:rPr>
          <w:rFonts w:ascii="Times New Roman" w:hAnsi="Times New Roman"/>
          <w:sz w:val="24"/>
          <w:szCs w:val="24"/>
        </w:rPr>
        <w:t>необходимость строительства очистных сооружений поверхностного стока;</w:t>
      </w:r>
    </w:p>
    <w:p w:rsidR="0029082E" w:rsidRPr="00A4334F" w:rsidRDefault="0029082E" w:rsidP="004A4091">
      <w:pPr>
        <w:pStyle w:val="ListParagraph"/>
        <w:numPr>
          <w:ilvl w:val="0"/>
          <w:numId w:val="14"/>
        </w:numPr>
        <w:tabs>
          <w:tab w:val="left" w:pos="142"/>
          <w:tab w:val="left" w:pos="993"/>
        </w:tabs>
        <w:autoSpaceDE w:val="0"/>
        <w:autoSpaceDN w:val="0"/>
        <w:adjustRightInd w:val="0"/>
        <w:spacing w:after="0" w:line="240" w:lineRule="auto"/>
        <w:ind w:left="284" w:firstLine="567"/>
        <w:jc w:val="both"/>
        <w:rPr>
          <w:rFonts w:ascii="Times New Roman" w:hAnsi="Times New Roman"/>
          <w:sz w:val="24"/>
          <w:szCs w:val="24"/>
        </w:rPr>
      </w:pPr>
      <w:r w:rsidRPr="00A4334F">
        <w:rPr>
          <w:rFonts w:ascii="Times New Roman" w:hAnsi="Times New Roman"/>
          <w:sz w:val="24"/>
          <w:szCs w:val="24"/>
        </w:rPr>
        <w:t>необходимость реконструкции инженерных сетей с высоким процентом износа;</w:t>
      </w:r>
    </w:p>
    <w:p w:rsidR="0029082E" w:rsidRPr="00A4334F" w:rsidRDefault="0029082E" w:rsidP="004A4091">
      <w:pPr>
        <w:pStyle w:val="ListParagraph"/>
        <w:tabs>
          <w:tab w:val="left" w:pos="142"/>
          <w:tab w:val="left" w:pos="993"/>
        </w:tabs>
        <w:autoSpaceDE w:val="0"/>
        <w:autoSpaceDN w:val="0"/>
        <w:adjustRightInd w:val="0"/>
        <w:spacing w:after="0" w:line="240" w:lineRule="auto"/>
        <w:ind w:left="284"/>
        <w:jc w:val="both"/>
        <w:rPr>
          <w:rFonts w:ascii="Times New Roman" w:hAnsi="Times New Roman"/>
          <w:sz w:val="24"/>
          <w:szCs w:val="24"/>
        </w:rPr>
      </w:pPr>
      <w:r w:rsidRPr="00A4334F">
        <w:rPr>
          <w:rFonts w:ascii="Times New Roman" w:hAnsi="Times New Roman"/>
          <w:sz w:val="24"/>
          <w:szCs w:val="24"/>
        </w:rPr>
        <w:t>Первыми шагами в целях преодоления указанных негативных тенденций явилось решения органа местного самоуправления:</w:t>
      </w:r>
    </w:p>
    <w:p w:rsidR="0029082E" w:rsidRDefault="0029082E" w:rsidP="004A4091">
      <w:pPr>
        <w:autoSpaceDE w:val="0"/>
        <w:autoSpaceDN w:val="0"/>
        <w:adjustRightInd w:val="0"/>
        <w:ind w:left="284" w:firstLine="567"/>
        <w:jc w:val="both"/>
      </w:pPr>
      <w:r w:rsidRPr="00A4334F">
        <w:t>- в 2012 году – о разработке Генерального</w:t>
      </w:r>
      <w:r>
        <w:t xml:space="preserve"> </w:t>
      </w:r>
      <w:r w:rsidRPr="00A4334F">
        <w:t>плана ЗАТО городского округа Молодёжный. В 2014 году Генеральный план ЗАТО городского округа Молодёжный получил согласование Градостроительного совета и был утвержден Советом Депутатов ЗАТО городского округа Молодёжный. Также в 2014 году была разработана и утверждена «схема водоснабжения и водоотведения ЗАТО городского округа Молодёжный Московской области».</w:t>
      </w:r>
    </w:p>
    <w:p w:rsidR="0029082E" w:rsidRDefault="0029082E" w:rsidP="004A4091">
      <w:pPr>
        <w:ind w:firstLine="567"/>
        <w:jc w:val="both"/>
      </w:pPr>
      <w:r>
        <w:t>Наиболее значимыми и очевидными сегодня являются проблемы градостроительной организации пространства ЗАТО городской округ Молодежный Московской области и следовательно,  качество жизни населения.</w:t>
      </w:r>
    </w:p>
    <w:p w:rsidR="0029082E" w:rsidRDefault="0029082E" w:rsidP="004A4091">
      <w:pPr>
        <w:ind w:firstLine="567"/>
        <w:jc w:val="both"/>
      </w:pPr>
      <w:r>
        <w:t xml:space="preserve">Наметилось отставание в темпах роста транспортной и инженерной инфраструктур, появились проблемные ситуации градостроительного, социального, экономического и культурного характера. </w:t>
      </w:r>
    </w:p>
    <w:p w:rsidR="0029082E" w:rsidRDefault="0029082E" w:rsidP="004A4091">
      <w:pPr>
        <w:pStyle w:val="BodyText"/>
        <w:ind w:firstLine="567"/>
        <w:jc w:val="left"/>
      </w:pPr>
      <w:r>
        <w:t>Пространственная  (структурно-функциональная) организация ЗАТО городской округ Молодежный должна опирается на реализацию следующих стратегических положений территориального планирования:</w:t>
      </w:r>
    </w:p>
    <w:p w:rsidR="0029082E" w:rsidRDefault="0029082E" w:rsidP="004A4091">
      <w:pPr>
        <w:pStyle w:val="BodyText"/>
        <w:spacing w:before="60" w:after="60"/>
        <w:ind w:firstLine="567"/>
        <w:jc w:val="left"/>
      </w:pPr>
      <w:r>
        <w:t>-  обеспечение устойчивого развития территории ЗАТО городской округ Молодежный градостроительными средствами, согласованного со Схемой территориального планирования Московской области;</w:t>
      </w:r>
    </w:p>
    <w:p w:rsidR="0029082E" w:rsidRDefault="0029082E" w:rsidP="004A4091">
      <w:pPr>
        <w:ind w:firstLine="567"/>
        <w:jc w:val="both"/>
      </w:pPr>
      <w:r>
        <w:t>-  учёт в документах территориального планирования прогноза социально-экономического развития ЗАТО городской округ Молодежный -  создание комфортной системы расселения, обеспечивающей благоприятную среду проживания, стремящуюся к самодостаточности по набору объектов обслуживания и мест приложения труда на основе упорядочения функционального зонирования, определения социальных и пространственных стандартов проживания;</w:t>
      </w:r>
    </w:p>
    <w:p w:rsidR="0029082E" w:rsidRDefault="0029082E" w:rsidP="004A4091">
      <w:pPr>
        <w:ind w:firstLine="567"/>
        <w:jc w:val="both"/>
      </w:pPr>
      <w:r>
        <w:t>-   сохранение приоритетного направления развития ЗАТО городской округ Молодежный по решению государственных вопросов по испытаниям и управлению космическими аппаратами научного и военного значения;</w:t>
      </w:r>
    </w:p>
    <w:p w:rsidR="0029082E" w:rsidRDefault="0029082E" w:rsidP="004A4091">
      <w:pPr>
        <w:ind w:firstLine="567"/>
        <w:jc w:val="both"/>
      </w:pPr>
      <w:r>
        <w:t>-  развитие  территории муниципального образования с планируемым размещением объектов местного значения, в том числе с размещением объектов, необходимых для осуществления  полномочий органов местного самоуправления.</w:t>
      </w:r>
    </w:p>
    <w:p w:rsidR="0029082E" w:rsidRDefault="0029082E" w:rsidP="004A4091">
      <w:pPr>
        <w:ind w:firstLine="567"/>
        <w:jc w:val="both"/>
      </w:pPr>
      <w:r>
        <w:t>Территории концентрации градостроительной активности – территории размещения объектов местного значения должны играть роль своеобразных точек роста качества организации жилой, производственной, рекреационной среды и роста экономики города с учётом предлагаемых территорий.</w:t>
      </w:r>
    </w:p>
    <w:p w:rsidR="0029082E" w:rsidRDefault="0029082E" w:rsidP="004A4091">
      <w:pPr>
        <w:ind w:firstLine="567"/>
        <w:jc w:val="both"/>
      </w:pPr>
      <w:r>
        <w:t>Таким образом, следуя основным принципам устойчивого развития территории, преобразование сложившейся застройки ЗАТО городской округ Молодежный Московской области  должно проводиться как реорганизация существующей застройки, так и освоение свободных площадок под жилую, общественно-деловую и промышленно-коммунальную застройку на резервных территориях, с приоритетным  жилищно-общественным  и научно-производственным направлениями развития.</w:t>
      </w:r>
    </w:p>
    <w:p w:rsidR="0029082E" w:rsidRDefault="0029082E" w:rsidP="004A4091">
      <w:pPr>
        <w:autoSpaceDE w:val="0"/>
        <w:autoSpaceDN w:val="0"/>
        <w:adjustRightInd w:val="0"/>
        <w:jc w:val="both"/>
      </w:pPr>
    </w:p>
    <w:p w:rsidR="0029082E" w:rsidRPr="004A4091" w:rsidRDefault="0029082E" w:rsidP="004A4091">
      <w:pPr>
        <w:autoSpaceDE w:val="0"/>
        <w:autoSpaceDN w:val="0"/>
        <w:adjustRightInd w:val="0"/>
        <w:jc w:val="center"/>
        <w:outlineLvl w:val="1"/>
      </w:pPr>
      <w:r w:rsidRPr="004A4091">
        <w:t xml:space="preserve">11.4. Цели и задачи </w:t>
      </w:r>
      <w:r>
        <w:t>муниципальной</w:t>
      </w:r>
      <w:r w:rsidRPr="004A4091">
        <w:t xml:space="preserve"> </w:t>
      </w:r>
      <w:r>
        <w:t>под</w:t>
      </w:r>
      <w:r w:rsidRPr="004A4091">
        <w:t>программы</w:t>
      </w:r>
    </w:p>
    <w:p w:rsidR="0029082E" w:rsidRDefault="0029082E" w:rsidP="004A4091">
      <w:pPr>
        <w:autoSpaceDE w:val="0"/>
        <w:autoSpaceDN w:val="0"/>
        <w:adjustRightInd w:val="0"/>
        <w:ind w:firstLine="540"/>
        <w:jc w:val="both"/>
      </w:pPr>
    </w:p>
    <w:p w:rsidR="0029082E" w:rsidRDefault="0029082E" w:rsidP="004A4091">
      <w:pPr>
        <w:autoSpaceDE w:val="0"/>
        <w:autoSpaceDN w:val="0"/>
        <w:adjustRightInd w:val="0"/>
        <w:ind w:firstLine="540"/>
        <w:jc w:val="both"/>
      </w:pPr>
      <w:r>
        <w:t>Целью муниципальной программы являются определение приоритетов и формирование политики пространственного развития ЗАТО городской округ Молодежный Московской области, обеспечивающей градостроительными средствами преодоление негативных тенденций в застройке, повышение качества жизни населения ЗАТО городской округ Молодежный Московской области</w:t>
      </w:r>
    </w:p>
    <w:p w:rsidR="0029082E" w:rsidRDefault="0029082E" w:rsidP="004A4091">
      <w:pPr>
        <w:autoSpaceDE w:val="0"/>
        <w:autoSpaceDN w:val="0"/>
        <w:adjustRightInd w:val="0"/>
        <w:ind w:firstLine="540"/>
        <w:jc w:val="both"/>
      </w:pPr>
      <w:r>
        <w:t>Задачей муниципальной программы является:</w:t>
      </w:r>
    </w:p>
    <w:p w:rsidR="0029082E" w:rsidRDefault="0029082E" w:rsidP="004A4091">
      <w:pPr>
        <w:autoSpaceDE w:val="0"/>
        <w:autoSpaceDN w:val="0"/>
        <w:adjustRightInd w:val="0"/>
        <w:ind w:firstLine="540"/>
        <w:jc w:val="both"/>
      </w:pPr>
      <w:r>
        <w:t>-  разработка и актуализация системы документов, определяющих приоритеты политики пространственного развития ЗАТО городской округ Молодежный Московской области.</w:t>
      </w:r>
    </w:p>
    <w:p w:rsidR="0029082E" w:rsidRDefault="0029082E" w:rsidP="004A4091">
      <w:pPr>
        <w:autoSpaceDE w:val="0"/>
        <w:autoSpaceDN w:val="0"/>
        <w:adjustRightInd w:val="0"/>
        <w:ind w:firstLine="540"/>
        <w:jc w:val="both"/>
        <w:rPr>
          <w:color w:val="000000"/>
        </w:rPr>
      </w:pPr>
      <w:r w:rsidRPr="001610BD">
        <w:t xml:space="preserve">- </w:t>
      </w:r>
      <w:r w:rsidRPr="001610BD">
        <w:rPr>
          <w:color w:val="000000"/>
        </w:rPr>
        <w:t>Разработка, утверждение и реализация архитектурно-планировочных концепций по формированию привлекательного облика ЗАТО городской округ Молодёжный Московской области.</w:t>
      </w:r>
    </w:p>
    <w:p w:rsidR="0029082E" w:rsidRPr="001610BD" w:rsidRDefault="0029082E" w:rsidP="004A4091">
      <w:pPr>
        <w:autoSpaceDE w:val="0"/>
        <w:autoSpaceDN w:val="0"/>
        <w:adjustRightInd w:val="0"/>
        <w:ind w:firstLine="540"/>
        <w:jc w:val="both"/>
      </w:pPr>
    </w:p>
    <w:p w:rsidR="0029082E" w:rsidRPr="001610BD" w:rsidRDefault="0029082E" w:rsidP="004A4091">
      <w:pPr>
        <w:autoSpaceDE w:val="0"/>
        <w:autoSpaceDN w:val="0"/>
        <w:adjustRightInd w:val="0"/>
        <w:jc w:val="both"/>
      </w:pPr>
    </w:p>
    <w:p w:rsidR="0029082E" w:rsidRPr="004A4091" w:rsidRDefault="0029082E" w:rsidP="004A4091">
      <w:pPr>
        <w:autoSpaceDE w:val="0"/>
        <w:autoSpaceDN w:val="0"/>
        <w:adjustRightInd w:val="0"/>
        <w:ind w:left="360"/>
        <w:jc w:val="center"/>
        <w:outlineLvl w:val="1"/>
      </w:pPr>
      <w:r w:rsidRPr="004A4091">
        <w:t>11.5. Мероприятия по реализации муниципальной подпрограммы</w:t>
      </w:r>
    </w:p>
    <w:p w:rsidR="0029082E" w:rsidRDefault="0029082E" w:rsidP="004A4091">
      <w:pPr>
        <w:autoSpaceDE w:val="0"/>
        <w:autoSpaceDN w:val="0"/>
        <w:adjustRightInd w:val="0"/>
        <w:ind w:firstLine="567"/>
        <w:jc w:val="both"/>
      </w:pPr>
    </w:p>
    <w:p w:rsidR="0029082E" w:rsidRDefault="0029082E" w:rsidP="004A4091">
      <w:pPr>
        <w:autoSpaceDE w:val="0"/>
        <w:autoSpaceDN w:val="0"/>
        <w:adjustRightInd w:val="0"/>
        <w:ind w:firstLine="567"/>
        <w:jc w:val="both"/>
      </w:pPr>
      <w:r>
        <w:t xml:space="preserve">Перечень мероприятий муниципальной подпрограммы приведен в приложении              № 2 к муниципальной программе. </w:t>
      </w:r>
    </w:p>
    <w:p w:rsidR="0029082E" w:rsidRDefault="0029082E" w:rsidP="004A4091">
      <w:pPr>
        <w:autoSpaceDE w:val="0"/>
        <w:autoSpaceDN w:val="0"/>
        <w:adjustRightInd w:val="0"/>
        <w:outlineLvl w:val="1"/>
        <w:rPr>
          <w:b/>
        </w:rPr>
      </w:pPr>
    </w:p>
    <w:p w:rsidR="0029082E" w:rsidRDefault="0029082E" w:rsidP="004A4091">
      <w:pPr>
        <w:autoSpaceDE w:val="0"/>
        <w:autoSpaceDN w:val="0"/>
        <w:adjustRightInd w:val="0"/>
        <w:ind w:left="567"/>
        <w:jc w:val="center"/>
        <w:outlineLvl w:val="1"/>
        <w:rPr>
          <w:b/>
        </w:rPr>
      </w:pPr>
    </w:p>
    <w:p w:rsidR="0029082E" w:rsidRPr="004A4091" w:rsidRDefault="0029082E" w:rsidP="004A4091">
      <w:pPr>
        <w:autoSpaceDE w:val="0"/>
        <w:autoSpaceDN w:val="0"/>
        <w:adjustRightInd w:val="0"/>
        <w:ind w:left="567"/>
        <w:jc w:val="center"/>
        <w:outlineLvl w:val="1"/>
      </w:pPr>
      <w:r w:rsidRPr="004A4091">
        <w:t>11.6. Оценка преимуществ и рисков, возникающих при реализации</w:t>
      </w:r>
    </w:p>
    <w:p w:rsidR="0029082E" w:rsidRPr="004A4091" w:rsidRDefault="0029082E" w:rsidP="004A4091">
      <w:pPr>
        <w:autoSpaceDE w:val="0"/>
        <w:autoSpaceDN w:val="0"/>
        <w:adjustRightInd w:val="0"/>
        <w:ind w:firstLine="567"/>
        <w:jc w:val="center"/>
        <w:outlineLvl w:val="1"/>
      </w:pPr>
      <w:r w:rsidRPr="004A4091">
        <w:t>муниципальной подпрограммы</w:t>
      </w:r>
    </w:p>
    <w:p w:rsidR="0029082E" w:rsidRDefault="0029082E" w:rsidP="004A4091">
      <w:pPr>
        <w:autoSpaceDE w:val="0"/>
        <w:autoSpaceDN w:val="0"/>
        <w:adjustRightInd w:val="0"/>
        <w:jc w:val="both"/>
      </w:pPr>
    </w:p>
    <w:p w:rsidR="0029082E" w:rsidRDefault="0029082E" w:rsidP="004A4091">
      <w:pPr>
        <w:autoSpaceDE w:val="0"/>
        <w:autoSpaceDN w:val="0"/>
        <w:adjustRightInd w:val="0"/>
        <w:ind w:firstLine="540"/>
        <w:jc w:val="both"/>
      </w:pPr>
      <w:r>
        <w:t>В ходе реализации муниципальной  подпрограммы могут возникнуть следующие виды рисков:</w:t>
      </w:r>
    </w:p>
    <w:p w:rsidR="0029082E" w:rsidRDefault="0029082E" w:rsidP="004A4091">
      <w:pPr>
        <w:autoSpaceDE w:val="0"/>
        <w:autoSpaceDN w:val="0"/>
        <w:adjustRightInd w:val="0"/>
        <w:ind w:firstLine="540"/>
        <w:jc w:val="both"/>
      </w:pPr>
      <w:r>
        <w:t>финансово-экономические;</w:t>
      </w:r>
    </w:p>
    <w:p w:rsidR="0029082E" w:rsidRDefault="0029082E" w:rsidP="004A4091">
      <w:pPr>
        <w:autoSpaceDE w:val="0"/>
        <w:autoSpaceDN w:val="0"/>
        <w:adjustRightInd w:val="0"/>
        <w:ind w:firstLine="540"/>
        <w:jc w:val="both"/>
      </w:pPr>
      <w:r>
        <w:t>нормативно-правовые;</w:t>
      </w:r>
    </w:p>
    <w:p w:rsidR="0029082E" w:rsidRDefault="0029082E" w:rsidP="004A4091">
      <w:pPr>
        <w:autoSpaceDE w:val="0"/>
        <w:autoSpaceDN w:val="0"/>
        <w:adjustRightInd w:val="0"/>
        <w:ind w:firstLine="540"/>
        <w:jc w:val="both"/>
      </w:pPr>
      <w:r>
        <w:t>социальные;</w:t>
      </w:r>
    </w:p>
    <w:p w:rsidR="0029082E" w:rsidRDefault="0029082E" w:rsidP="004A4091">
      <w:pPr>
        <w:autoSpaceDE w:val="0"/>
        <w:autoSpaceDN w:val="0"/>
        <w:adjustRightInd w:val="0"/>
        <w:ind w:firstLine="540"/>
        <w:jc w:val="both"/>
      </w:pPr>
      <w:r>
        <w:t>информационные.</w:t>
      </w:r>
    </w:p>
    <w:p w:rsidR="0029082E" w:rsidRDefault="0029082E" w:rsidP="004A4091">
      <w:pPr>
        <w:autoSpaceDE w:val="0"/>
        <w:autoSpaceDN w:val="0"/>
        <w:adjustRightInd w:val="0"/>
        <w:ind w:firstLine="540"/>
        <w:jc w:val="both"/>
      </w:pPr>
      <w:r>
        <w:t>Финансово-экономические риски связаны с сокращением (или явно выразившейся нехваткой) в ходе реализации муниципальной программы предусматриваемых объемов бюджетных средств, что потребует внесения изменений в муниципальную подпрограмму, пересмотра целевых значений показателей, ресурсного обеспечения, увеличения сроков разработки и, возможно, уточнения состава мероприятий.</w:t>
      </w:r>
    </w:p>
    <w:p w:rsidR="0029082E" w:rsidRDefault="0029082E" w:rsidP="004A4091">
      <w:pPr>
        <w:autoSpaceDE w:val="0"/>
        <w:autoSpaceDN w:val="0"/>
        <w:adjustRightInd w:val="0"/>
        <w:ind w:firstLine="540"/>
        <w:jc w:val="both"/>
      </w:pPr>
      <w:r>
        <w:t>Нормативно-правовые риски связаны с возможным возникновением проблем при согласовании и утверждении Правительством Московской области документов территориального планирования ЗАТО городской округ Молодежный Московской области.</w:t>
      </w:r>
    </w:p>
    <w:p w:rsidR="0029082E" w:rsidRDefault="0029082E" w:rsidP="004A4091">
      <w:pPr>
        <w:autoSpaceDE w:val="0"/>
        <w:autoSpaceDN w:val="0"/>
        <w:adjustRightInd w:val="0"/>
        <w:ind w:firstLine="540"/>
        <w:jc w:val="both"/>
      </w:pPr>
      <w:r>
        <w:t>Социальные риски - с возможными сомнениями со стороны населения в полезности и доступности мероприятий программы из-за неполной или недостоверной информации о реализуемых мероприятиях.</w:t>
      </w:r>
    </w:p>
    <w:p w:rsidR="0029082E" w:rsidRDefault="0029082E" w:rsidP="004A4091">
      <w:pPr>
        <w:autoSpaceDE w:val="0"/>
        <w:autoSpaceDN w:val="0"/>
        <w:adjustRightInd w:val="0"/>
        <w:ind w:firstLine="540"/>
        <w:jc w:val="both"/>
      </w:pPr>
      <w:r>
        <w:t>Снижение рисков,  возможно обеспечить за счет:</w:t>
      </w:r>
    </w:p>
    <w:p w:rsidR="0029082E" w:rsidRDefault="0029082E" w:rsidP="004A4091">
      <w:pPr>
        <w:autoSpaceDE w:val="0"/>
        <w:autoSpaceDN w:val="0"/>
        <w:adjustRightInd w:val="0"/>
        <w:ind w:firstLine="540"/>
        <w:jc w:val="both"/>
      </w:pPr>
      <w:r>
        <w:t>обеспечения финансирования мероприятий в объеме, предусмотренном государственной программой;</w:t>
      </w:r>
    </w:p>
    <w:p w:rsidR="0029082E" w:rsidRDefault="0029082E" w:rsidP="004A4091">
      <w:pPr>
        <w:autoSpaceDE w:val="0"/>
        <w:autoSpaceDN w:val="0"/>
        <w:adjustRightInd w:val="0"/>
        <w:ind w:firstLine="540"/>
        <w:jc w:val="both"/>
      </w:pPr>
      <w:r>
        <w:t>соблюдения сроков разработки, согласования и утверждения документов территориального планирования ЗАТО городской округ Молодежный Московской области;</w:t>
      </w:r>
    </w:p>
    <w:p w:rsidR="0029082E" w:rsidRDefault="0029082E" w:rsidP="004A4091">
      <w:pPr>
        <w:autoSpaceDE w:val="0"/>
        <w:autoSpaceDN w:val="0"/>
        <w:adjustRightInd w:val="0"/>
        <w:ind w:firstLine="540"/>
        <w:jc w:val="both"/>
      </w:pPr>
      <w:r>
        <w:t>обеспечения согласованности документов территориального планирования ЗАТО городской округ Молодежный Московской области;</w:t>
      </w:r>
    </w:p>
    <w:p w:rsidR="0029082E" w:rsidRDefault="0029082E" w:rsidP="004A4091">
      <w:pPr>
        <w:autoSpaceDE w:val="0"/>
        <w:autoSpaceDN w:val="0"/>
        <w:adjustRightInd w:val="0"/>
        <w:ind w:firstLine="540"/>
        <w:jc w:val="both"/>
      </w:pPr>
      <w:r>
        <w:t>публичности, открытости и прозрачности планов мероприятий, практических действий, информирования населения и активного вовлечения населения в градостроительную деятельность.</w:t>
      </w:r>
    </w:p>
    <w:p w:rsidR="0029082E" w:rsidRDefault="0029082E" w:rsidP="004A4091">
      <w:pPr>
        <w:autoSpaceDE w:val="0"/>
        <w:autoSpaceDN w:val="0"/>
        <w:adjustRightInd w:val="0"/>
        <w:jc w:val="both"/>
      </w:pPr>
      <w:r>
        <w:tab/>
      </w:r>
    </w:p>
    <w:p w:rsidR="0029082E" w:rsidRPr="004A4091" w:rsidRDefault="0029082E" w:rsidP="004A4091">
      <w:pPr>
        <w:pStyle w:val="NoSpacing"/>
        <w:ind w:left="284" w:firstLine="567"/>
        <w:jc w:val="center"/>
        <w:rPr>
          <w:sz w:val="24"/>
          <w:szCs w:val="24"/>
        </w:rPr>
      </w:pPr>
      <w:r w:rsidRPr="004A4091">
        <w:rPr>
          <w:sz w:val="24"/>
          <w:szCs w:val="24"/>
        </w:rPr>
        <w:t>11.7.</w:t>
      </w:r>
      <w:r w:rsidRPr="004A4091">
        <w:t xml:space="preserve"> </w:t>
      </w:r>
      <w:r w:rsidRPr="004A4091">
        <w:rPr>
          <w:sz w:val="24"/>
          <w:szCs w:val="24"/>
        </w:rPr>
        <w:t xml:space="preserve">Ожидаемые результаты реализации муниципальной подпрограммы </w:t>
      </w:r>
    </w:p>
    <w:p w:rsidR="0029082E" w:rsidRPr="00A4334F" w:rsidRDefault="0029082E" w:rsidP="004A4091">
      <w:pPr>
        <w:pStyle w:val="NoSpacing"/>
        <w:ind w:left="284" w:firstLine="567"/>
        <w:rPr>
          <w:b/>
          <w:sz w:val="24"/>
          <w:szCs w:val="24"/>
        </w:rPr>
      </w:pPr>
    </w:p>
    <w:p w:rsidR="0029082E" w:rsidRPr="00A4334F" w:rsidRDefault="0029082E" w:rsidP="004A4091">
      <w:pPr>
        <w:autoSpaceDE w:val="0"/>
        <w:autoSpaceDN w:val="0"/>
        <w:adjustRightInd w:val="0"/>
        <w:ind w:left="284" w:firstLine="424"/>
        <w:jc w:val="both"/>
        <w:rPr>
          <w:color w:val="000000"/>
        </w:rPr>
      </w:pPr>
      <w:r w:rsidRPr="00A4334F">
        <w:rPr>
          <w:color w:val="000000"/>
        </w:rPr>
        <w:t>Утвержденные  Правила землепользования и застройки позволят:</w:t>
      </w:r>
    </w:p>
    <w:p w:rsidR="0029082E" w:rsidRPr="00A4334F" w:rsidRDefault="0029082E" w:rsidP="004A4091">
      <w:pPr>
        <w:autoSpaceDE w:val="0"/>
        <w:autoSpaceDN w:val="0"/>
        <w:adjustRightInd w:val="0"/>
        <w:ind w:left="284"/>
        <w:jc w:val="both"/>
        <w:rPr>
          <w:color w:val="000000"/>
        </w:rPr>
      </w:pPr>
      <w:r w:rsidRPr="00A4334F">
        <w:rPr>
          <w:color w:val="000000"/>
        </w:rPr>
        <w:t>-создать условия для устойчивого развития  территории ЗАТО городской округ Молодёжный, сохранения окружающей среды;</w:t>
      </w:r>
    </w:p>
    <w:p w:rsidR="0029082E" w:rsidRPr="00A4334F" w:rsidRDefault="0029082E" w:rsidP="004A4091">
      <w:pPr>
        <w:autoSpaceDE w:val="0"/>
        <w:autoSpaceDN w:val="0"/>
        <w:adjustRightInd w:val="0"/>
        <w:ind w:left="284"/>
        <w:jc w:val="both"/>
        <w:rPr>
          <w:color w:val="000000"/>
        </w:rPr>
      </w:pPr>
      <w:r w:rsidRPr="00A4334F">
        <w:rPr>
          <w:color w:val="000000"/>
        </w:rPr>
        <w:t xml:space="preserve"> -создать условия для планировки территории ЗАТО городской округ Молодёжный;</w:t>
      </w:r>
    </w:p>
    <w:p w:rsidR="0029082E" w:rsidRPr="00A4334F" w:rsidRDefault="0029082E" w:rsidP="004A4091">
      <w:pPr>
        <w:autoSpaceDE w:val="0"/>
        <w:autoSpaceDN w:val="0"/>
        <w:adjustRightInd w:val="0"/>
        <w:ind w:left="284"/>
        <w:jc w:val="both"/>
        <w:rPr>
          <w:color w:val="000000"/>
        </w:rPr>
      </w:pPr>
      <w:r w:rsidRPr="00A4334F">
        <w:rPr>
          <w:color w:val="000000"/>
        </w:rPr>
        <w:t>-обеспечить права и законные интересы физических и юридических лиц, в том числе правообладателей земельных участков и объектов капитального строительства;</w:t>
      </w:r>
    </w:p>
    <w:p w:rsidR="0029082E" w:rsidRPr="00A4334F" w:rsidRDefault="0029082E" w:rsidP="004A4091">
      <w:pPr>
        <w:autoSpaceDE w:val="0"/>
        <w:autoSpaceDN w:val="0"/>
        <w:adjustRightInd w:val="0"/>
        <w:ind w:left="284"/>
        <w:jc w:val="both"/>
        <w:rPr>
          <w:color w:val="000000"/>
        </w:rPr>
      </w:pPr>
      <w:r w:rsidRPr="00A4334F">
        <w:rPr>
          <w:color w:val="000000"/>
        </w:rPr>
        <w:t>- создать условия для привлечения  инвестиций.</w:t>
      </w:r>
    </w:p>
    <w:p w:rsidR="0029082E" w:rsidRPr="00A4334F" w:rsidRDefault="0029082E" w:rsidP="004A4091">
      <w:pPr>
        <w:autoSpaceDE w:val="0"/>
        <w:autoSpaceDN w:val="0"/>
        <w:adjustRightInd w:val="0"/>
        <w:ind w:left="284" w:firstLine="424"/>
        <w:jc w:val="both"/>
        <w:rPr>
          <w:color w:val="000000"/>
        </w:rPr>
      </w:pPr>
      <w:r w:rsidRPr="00A4334F">
        <w:rPr>
          <w:color w:val="000000"/>
        </w:rPr>
        <w:t>Правила землепользования и застройки, как документ, необходим для упорядочивания градостроительной деятельности и оптимизации землепользования  ЗАТО городской округ Молодёжный Московской области.</w:t>
      </w:r>
    </w:p>
    <w:p w:rsidR="0029082E" w:rsidRPr="00A4334F" w:rsidRDefault="0029082E" w:rsidP="004A4091">
      <w:pPr>
        <w:autoSpaceDE w:val="0"/>
        <w:autoSpaceDN w:val="0"/>
        <w:adjustRightInd w:val="0"/>
        <w:ind w:left="284" w:firstLine="424"/>
        <w:jc w:val="both"/>
        <w:rPr>
          <w:color w:val="000000"/>
        </w:rPr>
      </w:pPr>
      <w:r w:rsidRPr="00A4334F">
        <w:rPr>
          <w:color w:val="000000"/>
        </w:rPr>
        <w:t>В настоящие время  в ЗАТО городской округ Молодёжный преобладают типовые постройки серого цвета, многие здания учреждений нуждаются в фасадном ремонте, парковые зоны нуждаются в ландшафтном дизайне.</w:t>
      </w:r>
    </w:p>
    <w:p w:rsidR="0029082E" w:rsidRPr="00A4334F" w:rsidRDefault="0029082E" w:rsidP="004A4091">
      <w:pPr>
        <w:autoSpaceDE w:val="0"/>
        <w:autoSpaceDN w:val="0"/>
        <w:adjustRightInd w:val="0"/>
        <w:ind w:left="284" w:firstLine="424"/>
        <w:jc w:val="both"/>
        <w:rPr>
          <w:color w:val="000000"/>
        </w:rPr>
      </w:pPr>
      <w:r w:rsidRPr="00A4334F">
        <w:rPr>
          <w:color w:val="000000"/>
        </w:rPr>
        <w:t xml:space="preserve">Реализация мероприятий, направленных на разработку и утверждение архитектурно-планировочных концепций по формированию привлекательного облика ЗАТО городской округ Молодёжный Московской области позволит преобразить городской округ, сделать его более привлекательным, «вдохнуть в него новую жизнь». </w:t>
      </w:r>
    </w:p>
    <w:p w:rsidR="0029082E" w:rsidRPr="00A4334F" w:rsidRDefault="0029082E" w:rsidP="004A4091">
      <w:pPr>
        <w:autoSpaceDE w:val="0"/>
        <w:autoSpaceDN w:val="0"/>
        <w:adjustRightInd w:val="0"/>
        <w:ind w:left="284" w:firstLine="424"/>
        <w:jc w:val="both"/>
        <w:rPr>
          <w:color w:val="000000"/>
        </w:rPr>
      </w:pPr>
      <w:r w:rsidRPr="00A4334F">
        <w:rPr>
          <w:color w:val="000000"/>
        </w:rPr>
        <w:t>Реализация мероприятий по привлечению инвесторов позволит сдать объекты незавершенного строительства на территории ЗАТО городской округ Молодёжный, реализовать строительство социально значимых объектов, создать дополнительные рабочие места и улучшить социально-экономическое положение населения.</w:t>
      </w:r>
    </w:p>
    <w:p w:rsidR="0029082E" w:rsidRPr="00A4334F" w:rsidRDefault="0029082E" w:rsidP="004A4091">
      <w:pPr>
        <w:autoSpaceDE w:val="0"/>
        <w:autoSpaceDN w:val="0"/>
        <w:adjustRightInd w:val="0"/>
        <w:ind w:left="284" w:firstLine="424"/>
        <w:jc w:val="both"/>
        <w:rPr>
          <w:color w:val="000000"/>
        </w:rPr>
      </w:pPr>
      <w:r w:rsidRPr="00A4334F">
        <w:rPr>
          <w:color w:val="000000"/>
        </w:rPr>
        <w:t>Мероприятия подпрограммы тесно связаны между собой и реализация одного мероприятия плавно перетекает в другое.</w:t>
      </w:r>
    </w:p>
    <w:p w:rsidR="0029082E" w:rsidRPr="00A4334F" w:rsidRDefault="0029082E" w:rsidP="0002365F">
      <w:pPr>
        <w:autoSpaceDE w:val="0"/>
        <w:autoSpaceDN w:val="0"/>
        <w:adjustRightInd w:val="0"/>
        <w:ind w:left="284"/>
        <w:jc w:val="both"/>
        <w:rPr>
          <w:color w:val="FF0000"/>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967862">
      <w:pPr>
        <w:widowControl w:val="0"/>
        <w:autoSpaceDE w:val="0"/>
        <w:autoSpaceDN w:val="0"/>
        <w:adjustRightInd w:val="0"/>
        <w:spacing w:line="228" w:lineRule="auto"/>
        <w:ind w:firstLine="709"/>
        <w:jc w:val="center"/>
        <w:sectPr w:rsidR="0029082E" w:rsidSect="0002365F">
          <w:pgSz w:w="11906" w:h="16838"/>
          <w:pgMar w:top="1134" w:right="851" w:bottom="1134" w:left="1134" w:header="454" w:footer="454" w:gutter="0"/>
          <w:cols w:space="720"/>
          <w:docGrid w:linePitch="326"/>
        </w:sectPr>
      </w:pPr>
    </w:p>
    <w:p w:rsidR="0029082E" w:rsidRDefault="0029082E" w:rsidP="00967862">
      <w:pPr>
        <w:widowControl w:val="0"/>
        <w:autoSpaceDE w:val="0"/>
        <w:autoSpaceDN w:val="0"/>
        <w:adjustRightInd w:val="0"/>
        <w:spacing w:line="228" w:lineRule="auto"/>
        <w:ind w:firstLine="709"/>
        <w:jc w:val="center"/>
      </w:pPr>
      <w:r>
        <w:t>11</w:t>
      </w:r>
      <w:r w:rsidRPr="00EE2F5B">
        <w:t>.</w:t>
      </w:r>
      <w:r>
        <w:t>8</w:t>
      </w:r>
      <w:r w:rsidRPr="00EE2F5B">
        <w:t xml:space="preserve">. Перечень мероприятий </w:t>
      </w:r>
      <w:r w:rsidRPr="00A55140">
        <w:t xml:space="preserve">подпрограммы </w:t>
      </w:r>
      <w:r>
        <w:t>6</w:t>
      </w:r>
      <w:r w:rsidRPr="00A55140">
        <w:t xml:space="preserve"> </w:t>
      </w:r>
      <w:r w:rsidRPr="00333331">
        <w:t>«Территориальное развитие (градостроительство и землеустройство) на 201</w:t>
      </w:r>
      <w:r>
        <w:t>7-2021</w:t>
      </w:r>
      <w:r w:rsidRPr="00333331">
        <w:t xml:space="preserve"> годы»</w:t>
      </w:r>
    </w:p>
    <w:p w:rsidR="0029082E" w:rsidRPr="003D120C" w:rsidRDefault="0029082E" w:rsidP="00967862">
      <w:pPr>
        <w:widowControl w:val="0"/>
        <w:autoSpaceDE w:val="0"/>
        <w:autoSpaceDN w:val="0"/>
        <w:adjustRightInd w:val="0"/>
        <w:spacing w:line="228" w:lineRule="auto"/>
        <w:ind w:firstLine="709"/>
        <w:jc w:val="center"/>
        <w:rPr>
          <w:sz w:val="28"/>
          <w:szCs w:val="28"/>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0"/>
        <w:gridCol w:w="1982"/>
        <w:gridCol w:w="711"/>
        <w:gridCol w:w="849"/>
        <w:gridCol w:w="1136"/>
        <w:gridCol w:w="1058"/>
        <w:gridCol w:w="1172"/>
        <w:gridCol w:w="9"/>
        <w:gridCol w:w="1154"/>
        <w:gridCol w:w="9"/>
        <w:gridCol w:w="1133"/>
        <w:gridCol w:w="12"/>
        <w:gridCol w:w="1154"/>
        <w:gridCol w:w="45"/>
        <w:gridCol w:w="1181"/>
        <w:gridCol w:w="1433"/>
        <w:gridCol w:w="1460"/>
      </w:tblGrid>
      <w:tr w:rsidR="0029082E" w:rsidRPr="003D120C" w:rsidTr="00B71666">
        <w:tc>
          <w:tcPr>
            <w:tcW w:w="163" w:type="pct"/>
            <w:vMerge w:val="restart"/>
          </w:tcPr>
          <w:p w:rsidR="0029082E" w:rsidRPr="003D120C" w:rsidRDefault="0029082E" w:rsidP="00B71666">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 п/п</w:t>
            </w:r>
          </w:p>
        </w:tc>
        <w:tc>
          <w:tcPr>
            <w:tcW w:w="661"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Мероприятия по реализации подпрограммы</w:t>
            </w:r>
          </w:p>
        </w:tc>
        <w:tc>
          <w:tcPr>
            <w:tcW w:w="237"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Срок исполнения мероприятия (годы)</w:t>
            </w:r>
          </w:p>
        </w:tc>
        <w:tc>
          <w:tcPr>
            <w:tcW w:w="283"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w:t>
            </w:r>
          </w:p>
        </w:tc>
        <w:tc>
          <w:tcPr>
            <w:tcW w:w="379"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Объем финансирования мероприятия в текущем финансовом году (тыс. руб.)</w:t>
            </w:r>
          </w:p>
        </w:tc>
        <w:tc>
          <w:tcPr>
            <w:tcW w:w="353"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 (тыс. руб.)</w:t>
            </w:r>
          </w:p>
        </w:tc>
        <w:tc>
          <w:tcPr>
            <w:tcW w:w="1958" w:type="pct"/>
            <w:gridSpan w:val="9"/>
          </w:tcPr>
          <w:p w:rsidR="0029082E" w:rsidRPr="003D120C" w:rsidRDefault="0029082E" w:rsidP="00B71666">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Объем финансирования по годам (тыс. руб.)</w:t>
            </w:r>
          </w:p>
        </w:tc>
        <w:tc>
          <w:tcPr>
            <w:tcW w:w="478"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Ответственный за выполнение мероприятия подпрограммы</w:t>
            </w:r>
          </w:p>
        </w:tc>
        <w:tc>
          <w:tcPr>
            <w:tcW w:w="487" w:type="pct"/>
            <w:vMerge w:val="restart"/>
          </w:tcPr>
          <w:p w:rsidR="0029082E" w:rsidRPr="003D120C" w:rsidRDefault="0029082E" w:rsidP="00B7166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Результаты выполнения мероприятий подпрограммы</w:t>
            </w:r>
          </w:p>
        </w:tc>
      </w:tr>
      <w:tr w:rsidR="0029082E" w:rsidRPr="003D120C" w:rsidTr="00B71666">
        <w:tc>
          <w:tcPr>
            <w:tcW w:w="163" w:type="pct"/>
            <w:vMerge/>
          </w:tcPr>
          <w:p w:rsidR="0029082E" w:rsidRPr="003D120C" w:rsidRDefault="0029082E" w:rsidP="00B71666">
            <w:pPr>
              <w:jc w:val="center"/>
              <w:rPr>
                <w:sz w:val="18"/>
                <w:szCs w:val="18"/>
              </w:rPr>
            </w:pPr>
          </w:p>
        </w:tc>
        <w:tc>
          <w:tcPr>
            <w:tcW w:w="661" w:type="pct"/>
            <w:vMerge/>
          </w:tcPr>
          <w:p w:rsidR="0029082E" w:rsidRPr="003D120C" w:rsidRDefault="0029082E" w:rsidP="00B71666">
            <w:pPr>
              <w:jc w:val="center"/>
              <w:rPr>
                <w:sz w:val="18"/>
                <w:szCs w:val="18"/>
              </w:rPr>
            </w:pPr>
          </w:p>
        </w:tc>
        <w:tc>
          <w:tcPr>
            <w:tcW w:w="237" w:type="pct"/>
            <w:vMerge/>
          </w:tcPr>
          <w:p w:rsidR="0029082E" w:rsidRPr="003D120C" w:rsidRDefault="0029082E" w:rsidP="00B71666">
            <w:pPr>
              <w:jc w:val="center"/>
              <w:rPr>
                <w:sz w:val="18"/>
                <w:szCs w:val="18"/>
              </w:rPr>
            </w:pPr>
          </w:p>
        </w:tc>
        <w:tc>
          <w:tcPr>
            <w:tcW w:w="283" w:type="pct"/>
            <w:vMerge/>
          </w:tcPr>
          <w:p w:rsidR="0029082E" w:rsidRPr="003D120C" w:rsidRDefault="0029082E" w:rsidP="00B71666">
            <w:pPr>
              <w:jc w:val="center"/>
              <w:rPr>
                <w:sz w:val="18"/>
                <w:szCs w:val="18"/>
              </w:rPr>
            </w:pPr>
          </w:p>
        </w:tc>
        <w:tc>
          <w:tcPr>
            <w:tcW w:w="379" w:type="pct"/>
            <w:vMerge/>
          </w:tcPr>
          <w:p w:rsidR="0029082E" w:rsidRPr="003D120C" w:rsidRDefault="0029082E" w:rsidP="00B71666">
            <w:pPr>
              <w:jc w:val="center"/>
              <w:rPr>
                <w:sz w:val="18"/>
                <w:szCs w:val="18"/>
              </w:rPr>
            </w:pPr>
          </w:p>
        </w:tc>
        <w:tc>
          <w:tcPr>
            <w:tcW w:w="353" w:type="pct"/>
            <w:vMerge/>
          </w:tcPr>
          <w:p w:rsidR="0029082E" w:rsidRPr="003D120C" w:rsidRDefault="0029082E" w:rsidP="00B71666">
            <w:pPr>
              <w:jc w:val="center"/>
              <w:rPr>
                <w:sz w:val="18"/>
                <w:szCs w:val="18"/>
              </w:rPr>
            </w:pPr>
          </w:p>
        </w:tc>
        <w:tc>
          <w:tcPr>
            <w:tcW w:w="394"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385"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3"/>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409" w:type="pct"/>
            <w:gridSpan w:val="2"/>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78" w:type="pct"/>
            <w:vMerge/>
          </w:tcPr>
          <w:p w:rsidR="0029082E" w:rsidRPr="003D120C" w:rsidRDefault="0029082E" w:rsidP="00B71666">
            <w:pPr>
              <w:jc w:val="center"/>
              <w:rPr>
                <w:sz w:val="18"/>
                <w:szCs w:val="18"/>
              </w:rPr>
            </w:pPr>
          </w:p>
        </w:tc>
        <w:tc>
          <w:tcPr>
            <w:tcW w:w="487" w:type="pct"/>
            <w:vMerge/>
          </w:tcPr>
          <w:p w:rsidR="0029082E" w:rsidRPr="003D120C" w:rsidRDefault="0029082E" w:rsidP="00B71666">
            <w:pPr>
              <w:jc w:val="center"/>
              <w:rPr>
                <w:sz w:val="18"/>
                <w:szCs w:val="18"/>
              </w:rPr>
            </w:pPr>
          </w:p>
        </w:tc>
      </w:tr>
      <w:tr w:rsidR="0029082E" w:rsidRPr="003D120C" w:rsidTr="00B71666">
        <w:tc>
          <w:tcPr>
            <w:tcW w:w="163" w:type="pct"/>
          </w:tcPr>
          <w:p w:rsidR="0029082E" w:rsidRPr="003D120C" w:rsidRDefault="0029082E" w:rsidP="00B71666">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w:t>
            </w:r>
          </w:p>
        </w:tc>
        <w:tc>
          <w:tcPr>
            <w:tcW w:w="661" w:type="pct"/>
          </w:tcPr>
          <w:p w:rsidR="0029082E" w:rsidRPr="003D120C" w:rsidRDefault="0029082E" w:rsidP="00B71666">
            <w:pPr>
              <w:pStyle w:val="ConsPlusNormal"/>
              <w:rPr>
                <w:rFonts w:ascii="Times New Roman" w:hAnsi="Times New Roman" w:cs="Times New Roman"/>
                <w:sz w:val="18"/>
                <w:szCs w:val="18"/>
              </w:rPr>
            </w:pPr>
            <w:r w:rsidRPr="003D120C">
              <w:rPr>
                <w:rFonts w:ascii="Times New Roman" w:hAnsi="Times New Roman" w:cs="Times New Roman"/>
                <w:sz w:val="18"/>
                <w:szCs w:val="18"/>
              </w:rPr>
              <w:t>2</w:t>
            </w:r>
          </w:p>
        </w:tc>
        <w:tc>
          <w:tcPr>
            <w:tcW w:w="237"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3</w:t>
            </w:r>
          </w:p>
        </w:tc>
        <w:tc>
          <w:tcPr>
            <w:tcW w:w="283"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4</w:t>
            </w:r>
          </w:p>
        </w:tc>
        <w:tc>
          <w:tcPr>
            <w:tcW w:w="379"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5</w:t>
            </w:r>
          </w:p>
        </w:tc>
        <w:tc>
          <w:tcPr>
            <w:tcW w:w="353"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6</w:t>
            </w:r>
          </w:p>
        </w:tc>
        <w:tc>
          <w:tcPr>
            <w:tcW w:w="391"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7</w:t>
            </w:r>
          </w:p>
        </w:tc>
        <w:tc>
          <w:tcPr>
            <w:tcW w:w="391" w:type="pct"/>
            <w:gridSpan w:val="3"/>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8</w:t>
            </w:r>
          </w:p>
        </w:tc>
        <w:tc>
          <w:tcPr>
            <w:tcW w:w="378"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9</w:t>
            </w:r>
          </w:p>
        </w:tc>
        <w:tc>
          <w:tcPr>
            <w:tcW w:w="404" w:type="pct"/>
            <w:gridSpan w:val="3"/>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10</w:t>
            </w:r>
          </w:p>
        </w:tc>
        <w:tc>
          <w:tcPr>
            <w:tcW w:w="394"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11</w:t>
            </w:r>
          </w:p>
        </w:tc>
        <w:tc>
          <w:tcPr>
            <w:tcW w:w="478"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12</w:t>
            </w:r>
          </w:p>
        </w:tc>
        <w:tc>
          <w:tcPr>
            <w:tcW w:w="487" w:type="pct"/>
          </w:tcPr>
          <w:p w:rsidR="0029082E" w:rsidRPr="003D120C" w:rsidRDefault="0029082E" w:rsidP="00B71666">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13</w:t>
            </w:r>
          </w:p>
        </w:tc>
      </w:tr>
      <w:tr w:rsidR="0029082E" w:rsidRPr="003D120C" w:rsidTr="00B71666">
        <w:tc>
          <w:tcPr>
            <w:tcW w:w="163" w:type="pct"/>
            <w:vMerge w:val="restart"/>
          </w:tcPr>
          <w:p w:rsidR="0029082E" w:rsidRPr="003F352E" w:rsidRDefault="0029082E" w:rsidP="00A41608">
            <w:pPr>
              <w:pStyle w:val="ConsPlusCell"/>
              <w:jc w:val="center"/>
              <w:rPr>
                <w:rFonts w:ascii="Times New Roman" w:hAnsi="Times New Roman" w:cs="Times New Roman"/>
                <w:sz w:val="18"/>
                <w:szCs w:val="18"/>
              </w:rPr>
            </w:pPr>
            <w:r w:rsidRPr="003F352E">
              <w:rPr>
                <w:rFonts w:ascii="Times New Roman" w:hAnsi="Times New Roman" w:cs="Times New Roman"/>
                <w:sz w:val="18"/>
                <w:szCs w:val="18"/>
              </w:rPr>
              <w:t>1.</w:t>
            </w:r>
          </w:p>
        </w:tc>
        <w:tc>
          <w:tcPr>
            <w:tcW w:w="661" w:type="pct"/>
            <w:vMerge w:val="restart"/>
          </w:tcPr>
          <w:p w:rsidR="0029082E" w:rsidRPr="00D42BA2" w:rsidRDefault="0029082E" w:rsidP="00A41608">
            <w:pPr>
              <w:pStyle w:val="ConsPlusNormal"/>
              <w:ind w:firstLine="0"/>
              <w:rPr>
                <w:rFonts w:ascii="Times New Roman" w:hAnsi="Times New Roman" w:cs="Times New Roman"/>
                <w:b/>
                <w:sz w:val="18"/>
                <w:szCs w:val="18"/>
              </w:rPr>
            </w:pPr>
            <w:r w:rsidRPr="00D42BA2">
              <w:rPr>
                <w:rFonts w:ascii="Times New Roman" w:hAnsi="Times New Roman" w:cs="Times New Roman"/>
                <w:b/>
                <w:sz w:val="18"/>
                <w:szCs w:val="18"/>
              </w:rPr>
              <w:t>Задача 1</w:t>
            </w:r>
          </w:p>
          <w:p w:rsidR="0029082E" w:rsidRPr="00D42BA2" w:rsidRDefault="0029082E" w:rsidP="00A41608">
            <w:pPr>
              <w:autoSpaceDE w:val="0"/>
              <w:autoSpaceDN w:val="0"/>
              <w:adjustRightInd w:val="0"/>
              <w:rPr>
                <w:sz w:val="18"/>
                <w:szCs w:val="18"/>
              </w:rPr>
            </w:pPr>
            <w:r w:rsidRPr="00D42BA2">
              <w:rPr>
                <w:sz w:val="18"/>
                <w:szCs w:val="18"/>
                <w:lang w:eastAsia="en-US"/>
              </w:rPr>
              <w:t xml:space="preserve">Разработка и актуализация системы документов, определяющих приоритеты политики пространственного развития </w:t>
            </w:r>
            <w:r w:rsidRPr="00D42BA2">
              <w:rPr>
                <w:sz w:val="18"/>
                <w:szCs w:val="18"/>
              </w:rPr>
              <w:t xml:space="preserve"> ЗАТО городской округ Молодёжный</w:t>
            </w:r>
            <w:r w:rsidRPr="00D42BA2">
              <w:rPr>
                <w:sz w:val="18"/>
                <w:szCs w:val="18"/>
                <w:lang w:eastAsia="en-US"/>
              </w:rPr>
              <w:t xml:space="preserve"> Московской области</w:t>
            </w:r>
          </w:p>
        </w:tc>
        <w:tc>
          <w:tcPr>
            <w:tcW w:w="237" w:type="pct"/>
            <w:vMerge w:val="restart"/>
          </w:tcPr>
          <w:p w:rsidR="0029082E" w:rsidRPr="003D120C" w:rsidRDefault="0029082E" w:rsidP="00A41608">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53"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1528,00</w:t>
            </w:r>
          </w:p>
        </w:tc>
        <w:tc>
          <w:tcPr>
            <w:tcW w:w="391"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91" w:type="pct"/>
            <w:gridSpan w:val="3"/>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378"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404" w:type="pct"/>
            <w:gridSpan w:val="3"/>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94"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val="restart"/>
          </w:tcPr>
          <w:p w:rsidR="0029082E" w:rsidRPr="00A41608" w:rsidRDefault="0029082E" w:rsidP="00A41608">
            <w:pPr>
              <w:pStyle w:val="ConsPlusNormal"/>
              <w:ind w:firstLine="0"/>
              <w:rPr>
                <w:rFonts w:ascii="Times New Roman" w:hAnsi="Times New Roman" w:cs="Times New Roman"/>
                <w:sz w:val="18"/>
                <w:szCs w:val="18"/>
              </w:rPr>
            </w:pPr>
            <w:r w:rsidRPr="00A41608">
              <w:rPr>
                <w:rFonts w:ascii="Times New Roman" w:hAnsi="Times New Roman" w:cs="Times New Roman"/>
                <w:color w:val="000000"/>
                <w:sz w:val="18"/>
                <w:szCs w:val="18"/>
                <w:lang w:eastAsia="en-US"/>
              </w:rPr>
              <w:t xml:space="preserve">Администрация </w:t>
            </w:r>
            <w:r w:rsidRPr="00A41608">
              <w:rPr>
                <w:rFonts w:ascii="Times New Roman" w:hAnsi="Times New Roman"/>
                <w:sz w:val="18"/>
                <w:szCs w:val="18"/>
              </w:rPr>
              <w:t xml:space="preserve"> ЗАТО городской округ Молодёжный МО</w:t>
            </w:r>
          </w:p>
        </w:tc>
        <w:tc>
          <w:tcPr>
            <w:tcW w:w="487" w:type="pct"/>
            <w:vMerge w:val="restart"/>
          </w:tcPr>
          <w:p w:rsidR="0029082E" w:rsidRPr="00A41608" w:rsidRDefault="0029082E" w:rsidP="00A41608">
            <w:pPr>
              <w:pStyle w:val="ConsPlusNormal"/>
              <w:ind w:firstLine="0"/>
              <w:rPr>
                <w:rFonts w:ascii="Times New Roman" w:hAnsi="Times New Roman" w:cs="Times New Roman"/>
                <w:sz w:val="18"/>
                <w:szCs w:val="18"/>
              </w:rPr>
            </w:pPr>
            <w:r w:rsidRPr="00A41608">
              <w:rPr>
                <w:rFonts w:ascii="Times New Roman" w:hAnsi="Times New Roman" w:cs="Times New Roman"/>
                <w:sz w:val="18"/>
                <w:szCs w:val="18"/>
              </w:rPr>
              <w:t>Разработаны документы определяющие приоритеты политики пространственного развития ЗАТО г.о. Молодежный МО</w:t>
            </w:r>
          </w:p>
        </w:tc>
      </w:tr>
      <w:tr w:rsidR="0029082E" w:rsidRPr="003D120C" w:rsidTr="00C30833">
        <w:tc>
          <w:tcPr>
            <w:tcW w:w="163" w:type="pct"/>
            <w:vMerge/>
          </w:tcPr>
          <w:p w:rsidR="0029082E" w:rsidRPr="003D120C" w:rsidRDefault="0029082E" w:rsidP="00B71666">
            <w:pPr>
              <w:pStyle w:val="ConsPlusNormal"/>
              <w:jc w:val="center"/>
              <w:rPr>
                <w:rFonts w:ascii="Times New Roman" w:hAnsi="Times New Roman" w:cs="Times New Roman"/>
                <w:sz w:val="18"/>
                <w:szCs w:val="18"/>
              </w:rPr>
            </w:pPr>
          </w:p>
        </w:tc>
        <w:tc>
          <w:tcPr>
            <w:tcW w:w="661" w:type="pct"/>
            <w:vMerge/>
          </w:tcPr>
          <w:p w:rsidR="0029082E" w:rsidRPr="003D120C" w:rsidRDefault="0029082E" w:rsidP="00B71666">
            <w:pPr>
              <w:pStyle w:val="ConsPlusNormal"/>
              <w:rPr>
                <w:rFonts w:ascii="Times New Roman" w:hAnsi="Times New Roman" w:cs="Times New Roman"/>
                <w:sz w:val="18"/>
                <w:szCs w:val="18"/>
              </w:rPr>
            </w:pPr>
          </w:p>
        </w:tc>
        <w:tc>
          <w:tcPr>
            <w:tcW w:w="237" w:type="pct"/>
            <w:vMerge/>
          </w:tcPr>
          <w:p w:rsidR="0029082E" w:rsidRPr="003D120C" w:rsidRDefault="0029082E" w:rsidP="00B71666">
            <w:pPr>
              <w:pStyle w:val="ConsPlusNormal"/>
              <w:ind w:firstLine="0"/>
              <w:jc w:val="center"/>
              <w:rPr>
                <w:rFonts w:ascii="Times New Roman" w:hAnsi="Times New Roman" w:cs="Times New Roman"/>
                <w:sz w:val="18"/>
                <w:szCs w:val="18"/>
              </w:rPr>
            </w:pPr>
          </w:p>
        </w:tc>
        <w:tc>
          <w:tcPr>
            <w:tcW w:w="283" w:type="pct"/>
          </w:tcPr>
          <w:p w:rsidR="0029082E" w:rsidRPr="003D120C" w:rsidRDefault="0029082E" w:rsidP="00A06BF2">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79" w:type="pct"/>
          </w:tcPr>
          <w:p w:rsidR="0029082E" w:rsidRPr="003D120C" w:rsidRDefault="0029082E" w:rsidP="00B716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53"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1528,00</w:t>
            </w:r>
          </w:p>
        </w:tc>
        <w:tc>
          <w:tcPr>
            <w:tcW w:w="391"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91" w:type="pct"/>
            <w:gridSpan w:val="3"/>
          </w:tcPr>
          <w:p w:rsidR="0029082E" w:rsidRPr="003D120C" w:rsidRDefault="0029082E" w:rsidP="00B716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378" w:type="pct"/>
          </w:tcPr>
          <w:p w:rsidR="0029082E" w:rsidRPr="003D120C" w:rsidRDefault="0029082E" w:rsidP="00B716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404" w:type="pct"/>
            <w:gridSpan w:val="3"/>
          </w:tcPr>
          <w:p w:rsidR="0029082E" w:rsidRPr="003D120C" w:rsidRDefault="0029082E" w:rsidP="00B716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94" w:type="pct"/>
          </w:tcPr>
          <w:p w:rsidR="0029082E" w:rsidRPr="003D120C" w:rsidRDefault="0029082E" w:rsidP="00B716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tcPr>
          <w:p w:rsidR="0029082E" w:rsidRPr="003D120C" w:rsidRDefault="0029082E" w:rsidP="00B71666">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B71666">
            <w:pPr>
              <w:pStyle w:val="ConsPlusNormal"/>
              <w:ind w:firstLine="0"/>
              <w:jc w:val="center"/>
              <w:rPr>
                <w:rFonts w:ascii="Times New Roman" w:hAnsi="Times New Roman" w:cs="Times New Roman"/>
                <w:sz w:val="18"/>
                <w:szCs w:val="18"/>
              </w:rPr>
            </w:pPr>
          </w:p>
        </w:tc>
      </w:tr>
      <w:tr w:rsidR="0029082E" w:rsidRPr="003D120C" w:rsidTr="00B71666">
        <w:tc>
          <w:tcPr>
            <w:tcW w:w="163" w:type="pct"/>
            <w:vMerge/>
          </w:tcPr>
          <w:p w:rsidR="0029082E" w:rsidRPr="003D120C" w:rsidRDefault="0029082E" w:rsidP="00B71666">
            <w:pPr>
              <w:pStyle w:val="ConsPlusNormal"/>
              <w:jc w:val="center"/>
              <w:rPr>
                <w:rFonts w:ascii="Times New Roman" w:hAnsi="Times New Roman" w:cs="Times New Roman"/>
                <w:sz w:val="18"/>
                <w:szCs w:val="18"/>
              </w:rPr>
            </w:pPr>
          </w:p>
        </w:tc>
        <w:tc>
          <w:tcPr>
            <w:tcW w:w="661" w:type="pct"/>
            <w:vMerge/>
          </w:tcPr>
          <w:p w:rsidR="0029082E" w:rsidRPr="003D120C" w:rsidRDefault="0029082E" w:rsidP="00B71666">
            <w:pPr>
              <w:pStyle w:val="ConsPlusNormal"/>
              <w:rPr>
                <w:rFonts w:ascii="Times New Roman" w:hAnsi="Times New Roman" w:cs="Times New Roman"/>
                <w:sz w:val="18"/>
                <w:szCs w:val="18"/>
              </w:rPr>
            </w:pPr>
          </w:p>
        </w:tc>
        <w:tc>
          <w:tcPr>
            <w:tcW w:w="237" w:type="pct"/>
            <w:vMerge/>
          </w:tcPr>
          <w:p w:rsidR="0029082E" w:rsidRPr="003D120C" w:rsidRDefault="0029082E" w:rsidP="00B71666">
            <w:pPr>
              <w:pStyle w:val="ConsPlusNormal"/>
              <w:ind w:firstLine="0"/>
              <w:jc w:val="center"/>
              <w:rPr>
                <w:rFonts w:ascii="Times New Roman" w:hAnsi="Times New Roman" w:cs="Times New Roman"/>
                <w:sz w:val="18"/>
                <w:szCs w:val="18"/>
              </w:rPr>
            </w:pPr>
          </w:p>
        </w:tc>
        <w:tc>
          <w:tcPr>
            <w:tcW w:w="283" w:type="pct"/>
          </w:tcPr>
          <w:p w:rsidR="0029082E" w:rsidRDefault="0029082E" w:rsidP="00A06BF2">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Default="0029082E" w:rsidP="00B716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4A4091">
            <w:pPr>
              <w:jc w:val="center"/>
            </w:pPr>
            <w:r w:rsidRPr="001F2499">
              <w:rPr>
                <w:sz w:val="18"/>
                <w:szCs w:val="18"/>
              </w:rPr>
              <w:t>0,00</w:t>
            </w:r>
          </w:p>
        </w:tc>
        <w:tc>
          <w:tcPr>
            <w:tcW w:w="391" w:type="pct"/>
          </w:tcPr>
          <w:p w:rsidR="0029082E" w:rsidRDefault="0029082E" w:rsidP="004A4091">
            <w:pPr>
              <w:jc w:val="center"/>
            </w:pPr>
            <w:r w:rsidRPr="001F2499">
              <w:rPr>
                <w:sz w:val="18"/>
                <w:szCs w:val="18"/>
              </w:rPr>
              <w:t>0,00</w:t>
            </w:r>
          </w:p>
        </w:tc>
        <w:tc>
          <w:tcPr>
            <w:tcW w:w="391" w:type="pct"/>
            <w:gridSpan w:val="3"/>
          </w:tcPr>
          <w:p w:rsidR="0029082E" w:rsidRDefault="0029082E" w:rsidP="004A4091">
            <w:pPr>
              <w:jc w:val="center"/>
            </w:pPr>
            <w:r w:rsidRPr="001F2499">
              <w:rPr>
                <w:sz w:val="18"/>
                <w:szCs w:val="18"/>
              </w:rPr>
              <w:t>0,00</w:t>
            </w:r>
          </w:p>
        </w:tc>
        <w:tc>
          <w:tcPr>
            <w:tcW w:w="378" w:type="pct"/>
          </w:tcPr>
          <w:p w:rsidR="0029082E" w:rsidRDefault="0029082E" w:rsidP="004A4091">
            <w:pPr>
              <w:jc w:val="center"/>
            </w:pPr>
            <w:r w:rsidRPr="001F2499">
              <w:rPr>
                <w:sz w:val="18"/>
                <w:szCs w:val="18"/>
              </w:rPr>
              <w:t>0,00</w:t>
            </w:r>
          </w:p>
        </w:tc>
        <w:tc>
          <w:tcPr>
            <w:tcW w:w="404" w:type="pct"/>
            <w:gridSpan w:val="3"/>
          </w:tcPr>
          <w:p w:rsidR="0029082E" w:rsidRDefault="0029082E" w:rsidP="004A4091">
            <w:pPr>
              <w:jc w:val="center"/>
            </w:pPr>
            <w:r w:rsidRPr="001F2499">
              <w:rPr>
                <w:sz w:val="18"/>
                <w:szCs w:val="18"/>
              </w:rPr>
              <w:t>0,00</w:t>
            </w:r>
          </w:p>
        </w:tc>
        <w:tc>
          <w:tcPr>
            <w:tcW w:w="394" w:type="pct"/>
          </w:tcPr>
          <w:p w:rsidR="0029082E" w:rsidRDefault="0029082E" w:rsidP="004A4091">
            <w:pPr>
              <w:jc w:val="center"/>
            </w:pPr>
            <w:r w:rsidRPr="001F2499">
              <w:rPr>
                <w:sz w:val="18"/>
                <w:szCs w:val="18"/>
              </w:rPr>
              <w:t>0,00</w:t>
            </w:r>
          </w:p>
        </w:tc>
        <w:tc>
          <w:tcPr>
            <w:tcW w:w="478" w:type="pct"/>
            <w:vMerge/>
          </w:tcPr>
          <w:p w:rsidR="0029082E" w:rsidRPr="003D120C" w:rsidRDefault="0029082E" w:rsidP="00B71666">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B71666">
            <w:pPr>
              <w:pStyle w:val="ConsPlusNormal"/>
              <w:ind w:firstLine="0"/>
              <w:jc w:val="center"/>
              <w:rPr>
                <w:rFonts w:ascii="Times New Roman" w:hAnsi="Times New Roman" w:cs="Times New Roman"/>
                <w:sz w:val="18"/>
                <w:szCs w:val="18"/>
              </w:rPr>
            </w:pPr>
          </w:p>
        </w:tc>
      </w:tr>
      <w:tr w:rsidR="0029082E" w:rsidRPr="003D120C" w:rsidTr="00C30833">
        <w:tc>
          <w:tcPr>
            <w:tcW w:w="163" w:type="pct"/>
            <w:vMerge w:val="restart"/>
          </w:tcPr>
          <w:p w:rsidR="0029082E" w:rsidRPr="00015CCB"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1</w:t>
            </w:r>
            <w:r w:rsidRPr="00015CCB">
              <w:rPr>
                <w:rFonts w:ascii="Times New Roman" w:hAnsi="Times New Roman" w:cs="Times New Roman"/>
                <w:sz w:val="18"/>
                <w:szCs w:val="18"/>
              </w:rPr>
              <w:t>.1.</w:t>
            </w:r>
          </w:p>
        </w:tc>
        <w:tc>
          <w:tcPr>
            <w:tcW w:w="661" w:type="pct"/>
            <w:vMerge w:val="restart"/>
          </w:tcPr>
          <w:p w:rsidR="0029082E" w:rsidRPr="00015CCB" w:rsidRDefault="0029082E" w:rsidP="00A41608">
            <w:pPr>
              <w:pStyle w:val="ConsPlusNormal"/>
              <w:ind w:firstLine="0"/>
              <w:rPr>
                <w:rFonts w:ascii="Times New Roman" w:hAnsi="Times New Roman" w:cs="Times New Roman"/>
                <w:b/>
                <w:sz w:val="18"/>
                <w:szCs w:val="18"/>
              </w:rPr>
            </w:pPr>
            <w:r w:rsidRPr="00015CCB">
              <w:rPr>
                <w:rFonts w:ascii="Times New Roman" w:hAnsi="Times New Roman" w:cs="Times New Roman"/>
                <w:b/>
                <w:sz w:val="18"/>
                <w:szCs w:val="18"/>
              </w:rPr>
              <w:t>Основное мероприятие 1</w:t>
            </w:r>
          </w:p>
          <w:p w:rsidR="0029082E" w:rsidRPr="00015CCB" w:rsidRDefault="0029082E" w:rsidP="00A41608">
            <w:pPr>
              <w:pStyle w:val="ConsPlusNormal"/>
              <w:ind w:firstLine="0"/>
              <w:rPr>
                <w:rFonts w:ascii="Times New Roman" w:hAnsi="Times New Roman" w:cs="Times New Roman"/>
                <w:sz w:val="18"/>
                <w:szCs w:val="18"/>
              </w:rPr>
            </w:pPr>
            <w:r w:rsidRPr="00015CCB">
              <w:rPr>
                <w:rFonts w:ascii="Times New Roman" w:hAnsi="Times New Roman" w:cs="Times New Roman"/>
                <w:sz w:val="18"/>
                <w:szCs w:val="18"/>
                <w:lang w:eastAsia="en-US"/>
              </w:rPr>
              <w:t xml:space="preserve">Финансовое обеспечение мероприятий в области </w:t>
            </w:r>
            <w:r w:rsidRPr="00015CCB">
              <w:rPr>
                <w:rFonts w:ascii="Times New Roman" w:hAnsi="Times New Roman" w:cs="Times New Roman"/>
                <w:sz w:val="18"/>
                <w:szCs w:val="18"/>
              </w:rPr>
              <w:t xml:space="preserve"> градостроительства и землеустройства</w:t>
            </w:r>
            <w:r w:rsidRPr="00015CCB">
              <w:rPr>
                <w:rFonts w:ascii="Times New Roman" w:hAnsi="Times New Roman" w:cs="Times New Roman"/>
                <w:sz w:val="18"/>
                <w:szCs w:val="18"/>
                <w:highlight w:val="yellow"/>
              </w:rPr>
              <w:t xml:space="preserve"> </w:t>
            </w:r>
          </w:p>
          <w:p w:rsidR="0029082E" w:rsidRPr="00015CCB" w:rsidRDefault="0029082E" w:rsidP="00A41608">
            <w:pPr>
              <w:pStyle w:val="ConsPlusNormal"/>
              <w:rPr>
                <w:rFonts w:ascii="Times New Roman" w:hAnsi="Times New Roman" w:cs="Times New Roman"/>
                <w:sz w:val="18"/>
                <w:szCs w:val="18"/>
              </w:rPr>
            </w:pPr>
          </w:p>
        </w:tc>
        <w:tc>
          <w:tcPr>
            <w:tcW w:w="237" w:type="pct"/>
            <w:vMerge w:val="restart"/>
          </w:tcPr>
          <w:p w:rsidR="0029082E" w:rsidRPr="003D120C" w:rsidRDefault="0029082E" w:rsidP="00A41608">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53"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1528,00</w:t>
            </w:r>
          </w:p>
        </w:tc>
        <w:tc>
          <w:tcPr>
            <w:tcW w:w="391"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91" w:type="pct"/>
            <w:gridSpan w:val="3"/>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378"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404" w:type="pct"/>
            <w:gridSpan w:val="3"/>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94"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val="restart"/>
          </w:tcPr>
          <w:p w:rsidR="0029082E" w:rsidRPr="009709FD" w:rsidRDefault="0029082E" w:rsidP="00A41608">
            <w:pPr>
              <w:pStyle w:val="ConsPlusCell"/>
              <w:rPr>
                <w:rFonts w:ascii="Times New Roman" w:hAnsi="Times New Roman" w:cs="Times New Roman"/>
                <w:sz w:val="18"/>
                <w:szCs w:val="18"/>
              </w:rPr>
            </w:pPr>
            <w:r w:rsidRPr="009709FD">
              <w:rPr>
                <w:rFonts w:ascii="Times New Roman" w:hAnsi="Times New Roman" w:cs="Times New Roman"/>
                <w:sz w:val="18"/>
                <w:szCs w:val="18"/>
              </w:rPr>
              <w:t>Администрация</w:t>
            </w:r>
          </w:p>
          <w:p w:rsidR="0029082E" w:rsidRPr="009709FD" w:rsidRDefault="0029082E" w:rsidP="00A41608">
            <w:pPr>
              <w:pStyle w:val="ConsPlusCell"/>
              <w:rPr>
                <w:rFonts w:ascii="Times New Roman" w:hAnsi="Times New Roman" w:cs="Times New Roman"/>
                <w:sz w:val="18"/>
                <w:szCs w:val="18"/>
              </w:rPr>
            </w:pPr>
            <w:r w:rsidRPr="009709FD">
              <w:rPr>
                <w:rFonts w:ascii="Times New Roman" w:hAnsi="Times New Roman" w:cs="Times New Roman"/>
                <w:sz w:val="18"/>
                <w:szCs w:val="18"/>
              </w:rPr>
              <w:t>ЗАТО городской округ Молодёжный</w:t>
            </w:r>
          </w:p>
        </w:tc>
        <w:tc>
          <w:tcPr>
            <w:tcW w:w="487" w:type="pct"/>
            <w:vMerge w:val="restart"/>
          </w:tcPr>
          <w:p w:rsidR="0029082E" w:rsidRPr="00A41608" w:rsidRDefault="0029082E" w:rsidP="00A41608">
            <w:pPr>
              <w:pStyle w:val="ConsPlusNormal"/>
              <w:ind w:firstLine="0"/>
              <w:rPr>
                <w:rFonts w:ascii="Times New Roman" w:hAnsi="Times New Roman" w:cs="Times New Roman"/>
                <w:sz w:val="18"/>
                <w:szCs w:val="18"/>
              </w:rPr>
            </w:pPr>
            <w:r w:rsidRPr="00A41608">
              <w:rPr>
                <w:rFonts w:ascii="Times New Roman" w:hAnsi="Times New Roman" w:cs="Times New Roman"/>
                <w:sz w:val="18"/>
                <w:szCs w:val="18"/>
                <w:lang w:eastAsia="en-US"/>
              </w:rPr>
              <w:t xml:space="preserve">Обеспечение мероприятий в области </w:t>
            </w:r>
            <w:r w:rsidRPr="00A41608">
              <w:rPr>
                <w:rFonts w:ascii="Times New Roman" w:hAnsi="Times New Roman" w:cs="Times New Roman"/>
                <w:sz w:val="18"/>
                <w:szCs w:val="18"/>
              </w:rPr>
              <w:t xml:space="preserve"> градостроительства и землеустройства</w:t>
            </w: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Pr="003D120C"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79"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53"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1528,00</w:t>
            </w:r>
          </w:p>
        </w:tc>
        <w:tc>
          <w:tcPr>
            <w:tcW w:w="391"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91" w:type="pct"/>
            <w:gridSpan w:val="3"/>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378"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404" w:type="pct"/>
            <w:gridSpan w:val="3"/>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94" w:type="pct"/>
          </w:tcPr>
          <w:p w:rsidR="0029082E" w:rsidRPr="003D120C"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A41608">
            <w:pPr>
              <w:jc w:val="center"/>
            </w:pPr>
            <w:r w:rsidRPr="001F2499">
              <w:rPr>
                <w:sz w:val="18"/>
                <w:szCs w:val="18"/>
              </w:rPr>
              <w:t>0,00</w:t>
            </w:r>
          </w:p>
        </w:tc>
        <w:tc>
          <w:tcPr>
            <w:tcW w:w="391" w:type="pct"/>
          </w:tcPr>
          <w:p w:rsidR="0029082E" w:rsidRDefault="0029082E" w:rsidP="00A41608">
            <w:pPr>
              <w:jc w:val="center"/>
            </w:pPr>
            <w:r w:rsidRPr="001F2499">
              <w:rPr>
                <w:sz w:val="18"/>
                <w:szCs w:val="18"/>
              </w:rPr>
              <w:t>0,00</w:t>
            </w:r>
          </w:p>
        </w:tc>
        <w:tc>
          <w:tcPr>
            <w:tcW w:w="391" w:type="pct"/>
            <w:gridSpan w:val="3"/>
          </w:tcPr>
          <w:p w:rsidR="0029082E" w:rsidRDefault="0029082E" w:rsidP="00A41608">
            <w:pPr>
              <w:jc w:val="center"/>
            </w:pPr>
            <w:r w:rsidRPr="001F2499">
              <w:rPr>
                <w:sz w:val="18"/>
                <w:szCs w:val="18"/>
              </w:rPr>
              <w:t>0,00</w:t>
            </w:r>
          </w:p>
        </w:tc>
        <w:tc>
          <w:tcPr>
            <w:tcW w:w="378" w:type="pct"/>
          </w:tcPr>
          <w:p w:rsidR="0029082E" w:rsidRDefault="0029082E" w:rsidP="00A41608">
            <w:pPr>
              <w:jc w:val="center"/>
            </w:pPr>
            <w:r w:rsidRPr="001F2499">
              <w:rPr>
                <w:sz w:val="18"/>
                <w:szCs w:val="18"/>
              </w:rPr>
              <w:t>0,00</w:t>
            </w:r>
          </w:p>
        </w:tc>
        <w:tc>
          <w:tcPr>
            <w:tcW w:w="404" w:type="pct"/>
            <w:gridSpan w:val="3"/>
          </w:tcPr>
          <w:p w:rsidR="0029082E" w:rsidRDefault="0029082E" w:rsidP="00A41608">
            <w:pPr>
              <w:jc w:val="center"/>
            </w:pPr>
            <w:r w:rsidRPr="001F2499">
              <w:rPr>
                <w:sz w:val="18"/>
                <w:szCs w:val="18"/>
              </w:rPr>
              <w:t>0,00</w:t>
            </w:r>
          </w:p>
        </w:tc>
        <w:tc>
          <w:tcPr>
            <w:tcW w:w="394" w:type="pct"/>
          </w:tcPr>
          <w:p w:rsidR="0029082E" w:rsidRDefault="0029082E" w:rsidP="00A41608">
            <w:pPr>
              <w:jc w:val="cente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val="restart"/>
          </w:tcPr>
          <w:p w:rsidR="0029082E" w:rsidRPr="001942BE" w:rsidRDefault="0029082E" w:rsidP="001942BE">
            <w:pPr>
              <w:rPr>
                <w:sz w:val="18"/>
                <w:szCs w:val="18"/>
              </w:rPr>
            </w:pPr>
            <w:r w:rsidRPr="001942BE">
              <w:rPr>
                <w:sz w:val="18"/>
                <w:szCs w:val="18"/>
              </w:rPr>
              <w:t>1.1.1</w:t>
            </w:r>
          </w:p>
        </w:tc>
        <w:tc>
          <w:tcPr>
            <w:tcW w:w="661" w:type="pct"/>
            <w:vMerge w:val="restart"/>
          </w:tcPr>
          <w:p w:rsidR="0029082E" w:rsidRPr="001942BE" w:rsidRDefault="0029082E" w:rsidP="001942BE">
            <w:pPr>
              <w:rPr>
                <w:sz w:val="18"/>
                <w:szCs w:val="18"/>
              </w:rPr>
            </w:pPr>
            <w:r>
              <w:rPr>
                <w:sz w:val="18"/>
                <w:szCs w:val="18"/>
              </w:rPr>
              <w:t xml:space="preserve">Мероприятие 1.1. </w:t>
            </w:r>
            <w:r w:rsidRPr="001942BE">
              <w:rPr>
                <w:sz w:val="18"/>
                <w:szCs w:val="18"/>
              </w:rPr>
              <w:t xml:space="preserve">Содержание сотрудников осуществляющих госполномочия </w:t>
            </w:r>
          </w:p>
        </w:tc>
        <w:tc>
          <w:tcPr>
            <w:tcW w:w="237" w:type="pct"/>
            <w:vMerge w:val="restart"/>
          </w:tcPr>
          <w:p w:rsidR="0029082E" w:rsidRPr="003D120C" w:rsidRDefault="0029082E" w:rsidP="00C308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C30833">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53"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1528,00</w:t>
            </w:r>
          </w:p>
        </w:tc>
        <w:tc>
          <w:tcPr>
            <w:tcW w:w="391"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91"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378" w:type="pct"/>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404"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94" w:type="pct"/>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val="restart"/>
          </w:tcPr>
          <w:p w:rsidR="0029082E" w:rsidRPr="009709FD" w:rsidRDefault="0029082E" w:rsidP="001942BE">
            <w:pPr>
              <w:pStyle w:val="ConsPlusCell"/>
              <w:rPr>
                <w:rFonts w:ascii="Times New Roman" w:hAnsi="Times New Roman" w:cs="Times New Roman"/>
                <w:sz w:val="18"/>
                <w:szCs w:val="18"/>
              </w:rPr>
            </w:pPr>
            <w:r w:rsidRPr="009709FD">
              <w:rPr>
                <w:rFonts w:ascii="Times New Roman" w:hAnsi="Times New Roman" w:cs="Times New Roman"/>
                <w:sz w:val="18"/>
                <w:szCs w:val="18"/>
              </w:rPr>
              <w:t>Администрация</w:t>
            </w:r>
          </w:p>
          <w:p w:rsidR="0029082E" w:rsidRPr="009709FD" w:rsidRDefault="0029082E" w:rsidP="001942BE">
            <w:pPr>
              <w:pStyle w:val="ConsPlusCell"/>
              <w:rPr>
                <w:rFonts w:ascii="Times New Roman" w:hAnsi="Times New Roman" w:cs="Times New Roman"/>
                <w:sz w:val="18"/>
                <w:szCs w:val="18"/>
              </w:rPr>
            </w:pPr>
            <w:r w:rsidRPr="009709FD">
              <w:rPr>
                <w:rFonts w:ascii="Times New Roman" w:hAnsi="Times New Roman" w:cs="Times New Roman"/>
                <w:sz w:val="18"/>
                <w:szCs w:val="18"/>
              </w:rPr>
              <w:t>ЗАТО городской округ Молодёжный</w:t>
            </w:r>
          </w:p>
        </w:tc>
        <w:tc>
          <w:tcPr>
            <w:tcW w:w="487" w:type="pct"/>
            <w:vMerge w:val="restart"/>
          </w:tcPr>
          <w:p w:rsidR="0029082E" w:rsidRPr="00AF5EAA" w:rsidRDefault="0029082E" w:rsidP="001942BE">
            <w:pPr>
              <w:pStyle w:val="ConsPlusNormal"/>
              <w:ind w:firstLine="0"/>
              <w:rPr>
                <w:rFonts w:ascii="Times New Roman" w:hAnsi="Times New Roman" w:cs="Times New Roman"/>
                <w:sz w:val="18"/>
                <w:szCs w:val="18"/>
              </w:rPr>
            </w:pP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79" w:type="pct"/>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53"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1528,00</w:t>
            </w:r>
          </w:p>
        </w:tc>
        <w:tc>
          <w:tcPr>
            <w:tcW w:w="391" w:type="pct"/>
          </w:tcPr>
          <w:p w:rsidR="0029082E" w:rsidRPr="003D120C" w:rsidRDefault="0029082E" w:rsidP="00D644C7">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1092,00</w:t>
            </w:r>
          </w:p>
        </w:tc>
        <w:tc>
          <w:tcPr>
            <w:tcW w:w="391"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378" w:type="pct"/>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218,00</w:t>
            </w:r>
          </w:p>
        </w:tc>
        <w:tc>
          <w:tcPr>
            <w:tcW w:w="404"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94" w:type="pct"/>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C30833">
            <w:pPr>
              <w:jc w:val="center"/>
            </w:pPr>
            <w:r w:rsidRPr="001F2499">
              <w:rPr>
                <w:sz w:val="18"/>
                <w:szCs w:val="18"/>
              </w:rPr>
              <w:t>0,00</w:t>
            </w:r>
          </w:p>
        </w:tc>
        <w:tc>
          <w:tcPr>
            <w:tcW w:w="391" w:type="pct"/>
          </w:tcPr>
          <w:p w:rsidR="0029082E" w:rsidRDefault="0029082E" w:rsidP="00C30833">
            <w:pPr>
              <w:jc w:val="center"/>
            </w:pPr>
            <w:r w:rsidRPr="001F2499">
              <w:rPr>
                <w:sz w:val="18"/>
                <w:szCs w:val="18"/>
              </w:rPr>
              <w:t>0,00</w:t>
            </w:r>
          </w:p>
        </w:tc>
        <w:tc>
          <w:tcPr>
            <w:tcW w:w="391" w:type="pct"/>
            <w:gridSpan w:val="3"/>
          </w:tcPr>
          <w:p w:rsidR="0029082E" w:rsidRDefault="0029082E" w:rsidP="00C30833">
            <w:pPr>
              <w:jc w:val="center"/>
            </w:pPr>
            <w:r w:rsidRPr="001F2499">
              <w:rPr>
                <w:sz w:val="18"/>
                <w:szCs w:val="18"/>
              </w:rPr>
              <w:t>0,00</w:t>
            </w:r>
          </w:p>
        </w:tc>
        <w:tc>
          <w:tcPr>
            <w:tcW w:w="378" w:type="pct"/>
          </w:tcPr>
          <w:p w:rsidR="0029082E" w:rsidRDefault="0029082E" w:rsidP="00C30833">
            <w:pPr>
              <w:jc w:val="center"/>
            </w:pPr>
            <w:r w:rsidRPr="001F2499">
              <w:rPr>
                <w:sz w:val="18"/>
                <w:szCs w:val="18"/>
              </w:rPr>
              <w:t>0,00</w:t>
            </w:r>
          </w:p>
        </w:tc>
        <w:tc>
          <w:tcPr>
            <w:tcW w:w="404" w:type="pct"/>
            <w:gridSpan w:val="3"/>
          </w:tcPr>
          <w:p w:rsidR="0029082E" w:rsidRDefault="0029082E" w:rsidP="00C30833">
            <w:pPr>
              <w:jc w:val="center"/>
            </w:pPr>
            <w:r w:rsidRPr="001F2499">
              <w:rPr>
                <w:sz w:val="18"/>
                <w:szCs w:val="18"/>
              </w:rPr>
              <w:t>0,00</w:t>
            </w:r>
          </w:p>
        </w:tc>
        <w:tc>
          <w:tcPr>
            <w:tcW w:w="394" w:type="pct"/>
          </w:tcPr>
          <w:p w:rsidR="0029082E" w:rsidRDefault="0029082E" w:rsidP="00C30833">
            <w:pPr>
              <w:jc w:val="cente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val="restart"/>
          </w:tcPr>
          <w:p w:rsidR="0029082E" w:rsidRPr="001942BE" w:rsidRDefault="0029082E" w:rsidP="001942BE">
            <w:pPr>
              <w:rPr>
                <w:sz w:val="18"/>
                <w:szCs w:val="18"/>
              </w:rPr>
            </w:pPr>
            <w:r>
              <w:rPr>
                <w:sz w:val="18"/>
                <w:szCs w:val="18"/>
              </w:rPr>
              <w:t>1</w:t>
            </w:r>
            <w:r w:rsidRPr="001942BE">
              <w:rPr>
                <w:sz w:val="18"/>
                <w:szCs w:val="18"/>
              </w:rPr>
              <w:t>.1.2</w:t>
            </w:r>
          </w:p>
        </w:tc>
        <w:tc>
          <w:tcPr>
            <w:tcW w:w="661" w:type="pct"/>
            <w:vMerge w:val="restart"/>
          </w:tcPr>
          <w:p w:rsidR="0029082E" w:rsidRPr="001942BE" w:rsidRDefault="0029082E" w:rsidP="001942BE">
            <w:pPr>
              <w:pStyle w:val="ConsPlusNormal"/>
              <w:ind w:firstLine="0"/>
              <w:rPr>
                <w:rFonts w:ascii="Times New Roman" w:hAnsi="Times New Roman" w:cs="Times New Roman"/>
                <w:sz w:val="18"/>
                <w:szCs w:val="18"/>
              </w:rPr>
            </w:pPr>
            <w:r>
              <w:rPr>
                <w:rFonts w:ascii="Times New Roman" w:hAnsi="Times New Roman" w:cs="Times New Roman"/>
                <w:sz w:val="18"/>
                <w:szCs w:val="18"/>
                <w:lang w:eastAsia="en-US"/>
              </w:rPr>
              <w:t xml:space="preserve">Мероприятие 1.2. </w:t>
            </w:r>
            <w:r w:rsidRPr="001942BE">
              <w:rPr>
                <w:rFonts w:ascii="Times New Roman" w:hAnsi="Times New Roman" w:cs="Times New Roman"/>
                <w:sz w:val="18"/>
                <w:szCs w:val="18"/>
                <w:lang w:eastAsia="en-US"/>
              </w:rPr>
              <w:t xml:space="preserve">Проведение публичных слушаний и утверждение Правил землепользования и застройки </w:t>
            </w:r>
            <w:r w:rsidRPr="001942BE">
              <w:rPr>
                <w:rFonts w:ascii="Times New Roman" w:hAnsi="Times New Roman" w:cs="Times New Roman"/>
                <w:sz w:val="18"/>
                <w:szCs w:val="18"/>
              </w:rPr>
              <w:t xml:space="preserve"> ЗАТО г. о. Молодёжный</w:t>
            </w:r>
            <w:r w:rsidRPr="001942BE">
              <w:rPr>
                <w:rFonts w:ascii="Times New Roman" w:hAnsi="Times New Roman" w:cs="Times New Roman"/>
                <w:sz w:val="18"/>
                <w:szCs w:val="18"/>
                <w:lang w:eastAsia="en-US"/>
              </w:rPr>
              <w:t xml:space="preserve">   МО</w:t>
            </w:r>
          </w:p>
        </w:tc>
        <w:tc>
          <w:tcPr>
            <w:tcW w:w="237" w:type="pct"/>
            <w:vMerge w:val="restart"/>
          </w:tcPr>
          <w:p w:rsidR="0029082E" w:rsidRPr="001942BE" w:rsidRDefault="0029082E" w:rsidP="001942BE">
            <w:pPr>
              <w:pStyle w:val="ConsPlusNormal"/>
              <w:ind w:firstLine="0"/>
              <w:rPr>
                <w:rFonts w:ascii="Times New Roman" w:hAnsi="Times New Roman" w:cs="Times New Roman"/>
                <w:sz w:val="18"/>
                <w:szCs w:val="18"/>
              </w:rPr>
            </w:pPr>
            <w:r>
              <w:rPr>
                <w:rFonts w:ascii="Times New Roman" w:hAnsi="Times New Roman" w:cs="Times New Roman"/>
                <w:sz w:val="18"/>
                <w:szCs w:val="18"/>
              </w:rPr>
              <w:t>2</w:t>
            </w:r>
            <w:r w:rsidRPr="001942BE">
              <w:rPr>
                <w:rFonts w:ascii="Times New Roman" w:hAnsi="Times New Roman" w:cs="Times New Roman"/>
                <w:sz w:val="18"/>
                <w:szCs w:val="18"/>
              </w:rPr>
              <w:t>017</w:t>
            </w:r>
          </w:p>
        </w:tc>
        <w:tc>
          <w:tcPr>
            <w:tcW w:w="283" w:type="pct"/>
          </w:tcPr>
          <w:p w:rsidR="0029082E" w:rsidRPr="001942BE" w:rsidRDefault="0029082E" w:rsidP="001942BE">
            <w:pPr>
              <w:pStyle w:val="ConsPlusNormal"/>
              <w:ind w:firstLine="0"/>
              <w:rPr>
                <w:rFonts w:ascii="Times New Roman" w:hAnsi="Times New Roman" w:cs="Times New Roman"/>
                <w:sz w:val="18"/>
                <w:szCs w:val="18"/>
              </w:rPr>
            </w:pPr>
            <w:r w:rsidRPr="001942BE">
              <w:rPr>
                <w:rFonts w:ascii="Times New Roman" w:hAnsi="Times New Roman" w:cs="Times New Roman"/>
                <w:sz w:val="18"/>
                <w:szCs w:val="18"/>
              </w:rPr>
              <w:t>Итого</w:t>
            </w:r>
          </w:p>
        </w:tc>
        <w:tc>
          <w:tcPr>
            <w:tcW w:w="379" w:type="pct"/>
          </w:tcPr>
          <w:p w:rsidR="0029082E" w:rsidRDefault="0029082E" w:rsidP="001942BE">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1942BE">
            <w:pPr>
              <w:jc w:val="center"/>
            </w:pPr>
            <w:r w:rsidRPr="001F2499">
              <w:rPr>
                <w:sz w:val="18"/>
                <w:szCs w:val="18"/>
              </w:rPr>
              <w:t>0,00</w:t>
            </w:r>
          </w:p>
        </w:tc>
        <w:tc>
          <w:tcPr>
            <w:tcW w:w="391" w:type="pct"/>
          </w:tcPr>
          <w:p w:rsidR="0029082E" w:rsidRDefault="0029082E" w:rsidP="001942BE">
            <w:pPr>
              <w:jc w:val="center"/>
            </w:pPr>
            <w:r w:rsidRPr="001F2499">
              <w:rPr>
                <w:sz w:val="18"/>
                <w:szCs w:val="18"/>
              </w:rPr>
              <w:t>0,00</w:t>
            </w:r>
          </w:p>
        </w:tc>
        <w:tc>
          <w:tcPr>
            <w:tcW w:w="391" w:type="pct"/>
            <w:gridSpan w:val="3"/>
          </w:tcPr>
          <w:p w:rsidR="0029082E" w:rsidRDefault="0029082E" w:rsidP="001942BE">
            <w:pPr>
              <w:jc w:val="center"/>
            </w:pPr>
            <w:r w:rsidRPr="001F2499">
              <w:rPr>
                <w:sz w:val="18"/>
                <w:szCs w:val="18"/>
              </w:rPr>
              <w:t>0,00</w:t>
            </w:r>
          </w:p>
        </w:tc>
        <w:tc>
          <w:tcPr>
            <w:tcW w:w="378" w:type="pct"/>
          </w:tcPr>
          <w:p w:rsidR="0029082E" w:rsidRDefault="0029082E" w:rsidP="001942BE">
            <w:pPr>
              <w:jc w:val="center"/>
            </w:pPr>
            <w:r w:rsidRPr="001F2499">
              <w:rPr>
                <w:sz w:val="18"/>
                <w:szCs w:val="18"/>
              </w:rPr>
              <w:t>0,00</w:t>
            </w:r>
          </w:p>
        </w:tc>
        <w:tc>
          <w:tcPr>
            <w:tcW w:w="404" w:type="pct"/>
            <w:gridSpan w:val="3"/>
          </w:tcPr>
          <w:p w:rsidR="0029082E" w:rsidRDefault="0029082E" w:rsidP="001942BE">
            <w:pPr>
              <w:jc w:val="center"/>
            </w:pPr>
            <w:r w:rsidRPr="001F2499">
              <w:rPr>
                <w:sz w:val="18"/>
                <w:szCs w:val="18"/>
              </w:rPr>
              <w:t>0,00</w:t>
            </w:r>
          </w:p>
        </w:tc>
        <w:tc>
          <w:tcPr>
            <w:tcW w:w="394" w:type="pct"/>
          </w:tcPr>
          <w:p w:rsidR="0029082E" w:rsidRDefault="0029082E" w:rsidP="001942BE">
            <w:pPr>
              <w:jc w:val="center"/>
            </w:pPr>
            <w:r w:rsidRPr="001F2499">
              <w:rPr>
                <w:sz w:val="18"/>
                <w:szCs w:val="18"/>
              </w:rPr>
              <w:t>0,00</w:t>
            </w:r>
          </w:p>
        </w:tc>
        <w:tc>
          <w:tcPr>
            <w:tcW w:w="478" w:type="pct"/>
            <w:vMerge w:val="restart"/>
          </w:tcPr>
          <w:p w:rsidR="0029082E" w:rsidRPr="001942BE" w:rsidRDefault="0029082E" w:rsidP="001942BE">
            <w:pPr>
              <w:pStyle w:val="ConsPlusNormal"/>
              <w:ind w:firstLine="0"/>
              <w:rPr>
                <w:rFonts w:ascii="Times New Roman" w:hAnsi="Times New Roman" w:cs="Times New Roman"/>
                <w:sz w:val="18"/>
                <w:szCs w:val="18"/>
              </w:rPr>
            </w:pPr>
            <w:r w:rsidRPr="001942BE">
              <w:rPr>
                <w:rFonts w:ascii="Times New Roman" w:hAnsi="Times New Roman" w:cs="Times New Roman"/>
                <w:color w:val="000000"/>
                <w:sz w:val="18"/>
                <w:szCs w:val="18"/>
                <w:lang w:eastAsia="en-US"/>
              </w:rPr>
              <w:t xml:space="preserve">Администрация </w:t>
            </w:r>
            <w:r w:rsidRPr="001942BE">
              <w:rPr>
                <w:rFonts w:ascii="Times New Roman" w:hAnsi="Times New Roman"/>
                <w:sz w:val="18"/>
                <w:szCs w:val="18"/>
              </w:rPr>
              <w:t xml:space="preserve"> ЗАТО городской округ Молодёжный МО</w:t>
            </w:r>
          </w:p>
          <w:p w:rsidR="0029082E" w:rsidRPr="001942BE" w:rsidRDefault="0029082E" w:rsidP="001942BE">
            <w:pPr>
              <w:pStyle w:val="ConsPlusNormal"/>
              <w:rPr>
                <w:rFonts w:ascii="Times New Roman" w:hAnsi="Times New Roman" w:cs="Times New Roman"/>
                <w:sz w:val="18"/>
                <w:szCs w:val="18"/>
              </w:rPr>
            </w:pPr>
          </w:p>
        </w:tc>
        <w:tc>
          <w:tcPr>
            <w:tcW w:w="487" w:type="pct"/>
            <w:vMerge w:val="restart"/>
          </w:tcPr>
          <w:p w:rsidR="0029082E" w:rsidRPr="001942BE" w:rsidRDefault="0029082E" w:rsidP="001942BE">
            <w:pPr>
              <w:pStyle w:val="ConsPlusNormal"/>
              <w:ind w:firstLine="0"/>
              <w:rPr>
                <w:rFonts w:ascii="Times New Roman" w:hAnsi="Times New Roman" w:cs="Times New Roman"/>
                <w:sz w:val="18"/>
                <w:szCs w:val="18"/>
              </w:rPr>
            </w:pPr>
            <w:r w:rsidRPr="001942BE">
              <w:rPr>
                <w:rFonts w:ascii="Times New Roman" w:hAnsi="Times New Roman" w:cs="Times New Roman"/>
                <w:sz w:val="18"/>
                <w:szCs w:val="18"/>
              </w:rPr>
              <w:t xml:space="preserve">Протокол проведения публичных слушаний по проекту </w:t>
            </w:r>
            <w:r w:rsidRPr="001942BE">
              <w:rPr>
                <w:rFonts w:ascii="Times New Roman" w:hAnsi="Times New Roman" w:cs="Times New Roman"/>
                <w:sz w:val="18"/>
                <w:szCs w:val="18"/>
                <w:lang w:eastAsia="en-US"/>
              </w:rPr>
              <w:t xml:space="preserve">Правил землепользова-ния и застройки </w:t>
            </w:r>
            <w:r w:rsidRPr="001942BE">
              <w:rPr>
                <w:rFonts w:ascii="Times New Roman" w:hAnsi="Times New Roman" w:cs="Times New Roman"/>
                <w:sz w:val="18"/>
                <w:szCs w:val="18"/>
              </w:rPr>
              <w:t xml:space="preserve"> ЗАТО г. о. Молодёжный</w:t>
            </w:r>
            <w:r w:rsidRPr="001942BE">
              <w:rPr>
                <w:rFonts w:ascii="Times New Roman" w:hAnsi="Times New Roman" w:cs="Times New Roman"/>
                <w:sz w:val="18"/>
                <w:szCs w:val="18"/>
                <w:lang w:eastAsia="en-US"/>
              </w:rPr>
              <w:t xml:space="preserve">   МО</w:t>
            </w:r>
            <w:r w:rsidRPr="001942BE">
              <w:rPr>
                <w:rFonts w:ascii="Times New Roman" w:hAnsi="Times New Roman" w:cs="Times New Roman"/>
                <w:sz w:val="18"/>
                <w:szCs w:val="18"/>
              </w:rPr>
              <w:t xml:space="preserve"> Молодежный</w:t>
            </w:r>
          </w:p>
        </w:tc>
      </w:tr>
      <w:tr w:rsidR="0029082E" w:rsidRPr="003D120C" w:rsidTr="00C30833">
        <w:tc>
          <w:tcPr>
            <w:tcW w:w="163" w:type="pct"/>
            <w:vMerge/>
          </w:tcPr>
          <w:p w:rsidR="0029082E" w:rsidRDefault="0029082E" w:rsidP="001942BE">
            <w:pPr>
              <w:pStyle w:val="ConsPlusNormal"/>
              <w:ind w:firstLine="0"/>
              <w:rPr>
                <w:rFonts w:ascii="Times New Roman" w:hAnsi="Times New Roman" w:cs="Times New Roman"/>
                <w:sz w:val="18"/>
                <w:szCs w:val="18"/>
              </w:rPr>
            </w:pPr>
          </w:p>
        </w:tc>
        <w:tc>
          <w:tcPr>
            <w:tcW w:w="661" w:type="pct"/>
            <w:vMerge/>
          </w:tcPr>
          <w:p w:rsidR="0029082E" w:rsidRPr="00015CCB" w:rsidRDefault="0029082E" w:rsidP="001942BE">
            <w:pPr>
              <w:pStyle w:val="ConsPlusNormal"/>
              <w:ind w:firstLine="0"/>
              <w:rPr>
                <w:rFonts w:ascii="Times New Roman" w:hAnsi="Times New Roman" w:cs="Times New Roman"/>
                <w:b/>
                <w:sz w:val="18"/>
                <w:szCs w:val="18"/>
              </w:rPr>
            </w:pPr>
          </w:p>
        </w:tc>
        <w:tc>
          <w:tcPr>
            <w:tcW w:w="237" w:type="pct"/>
            <w:vMerge/>
          </w:tcPr>
          <w:p w:rsidR="0029082E" w:rsidRPr="001942BE" w:rsidRDefault="0029082E" w:rsidP="001942BE">
            <w:pPr>
              <w:pStyle w:val="ConsPlusNormal"/>
              <w:ind w:firstLine="0"/>
              <w:rPr>
                <w:rFonts w:ascii="Times New Roman" w:hAnsi="Times New Roman" w:cs="Times New Roman"/>
                <w:sz w:val="18"/>
                <w:szCs w:val="18"/>
              </w:rPr>
            </w:pPr>
          </w:p>
        </w:tc>
        <w:tc>
          <w:tcPr>
            <w:tcW w:w="283" w:type="pct"/>
          </w:tcPr>
          <w:p w:rsidR="0029082E" w:rsidRPr="001942BE" w:rsidRDefault="0029082E" w:rsidP="001942BE">
            <w:pPr>
              <w:pStyle w:val="ConsPlusNormal"/>
              <w:ind w:firstLine="0"/>
              <w:rPr>
                <w:rFonts w:ascii="Times New Roman" w:hAnsi="Times New Roman" w:cs="Times New Roman"/>
                <w:sz w:val="18"/>
                <w:szCs w:val="18"/>
              </w:rPr>
            </w:pPr>
            <w:r w:rsidRPr="001942BE">
              <w:rPr>
                <w:rFonts w:ascii="Times New Roman" w:hAnsi="Times New Roman" w:cs="Times New Roman"/>
                <w:sz w:val="18"/>
                <w:szCs w:val="18"/>
              </w:rPr>
              <w:t>Средства бюджета Московской области</w:t>
            </w:r>
          </w:p>
        </w:tc>
        <w:tc>
          <w:tcPr>
            <w:tcW w:w="379" w:type="pct"/>
          </w:tcPr>
          <w:p w:rsidR="0029082E"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C30833">
            <w:pPr>
              <w:jc w:val="center"/>
            </w:pPr>
            <w:r w:rsidRPr="001F2499">
              <w:rPr>
                <w:sz w:val="18"/>
                <w:szCs w:val="18"/>
              </w:rPr>
              <w:t>0,00</w:t>
            </w:r>
          </w:p>
        </w:tc>
        <w:tc>
          <w:tcPr>
            <w:tcW w:w="391" w:type="pct"/>
          </w:tcPr>
          <w:p w:rsidR="0029082E" w:rsidRDefault="0029082E" w:rsidP="00C30833">
            <w:pPr>
              <w:jc w:val="center"/>
            </w:pPr>
            <w:r w:rsidRPr="001F2499">
              <w:rPr>
                <w:sz w:val="18"/>
                <w:szCs w:val="18"/>
              </w:rPr>
              <w:t>0,00</w:t>
            </w:r>
          </w:p>
        </w:tc>
        <w:tc>
          <w:tcPr>
            <w:tcW w:w="391" w:type="pct"/>
            <w:gridSpan w:val="3"/>
          </w:tcPr>
          <w:p w:rsidR="0029082E" w:rsidRDefault="0029082E" w:rsidP="00C30833">
            <w:pPr>
              <w:jc w:val="center"/>
            </w:pPr>
            <w:r w:rsidRPr="001F2499">
              <w:rPr>
                <w:sz w:val="18"/>
                <w:szCs w:val="18"/>
              </w:rPr>
              <w:t>0,00</w:t>
            </w:r>
          </w:p>
        </w:tc>
        <w:tc>
          <w:tcPr>
            <w:tcW w:w="378" w:type="pct"/>
          </w:tcPr>
          <w:p w:rsidR="0029082E" w:rsidRDefault="0029082E" w:rsidP="00C30833">
            <w:pPr>
              <w:jc w:val="center"/>
            </w:pPr>
            <w:r w:rsidRPr="001F2499">
              <w:rPr>
                <w:sz w:val="18"/>
                <w:szCs w:val="18"/>
              </w:rPr>
              <w:t>0,00</w:t>
            </w:r>
          </w:p>
        </w:tc>
        <w:tc>
          <w:tcPr>
            <w:tcW w:w="404" w:type="pct"/>
            <w:gridSpan w:val="3"/>
          </w:tcPr>
          <w:p w:rsidR="0029082E" w:rsidRDefault="0029082E" w:rsidP="00C30833">
            <w:pPr>
              <w:jc w:val="center"/>
            </w:pPr>
            <w:r w:rsidRPr="001F2499">
              <w:rPr>
                <w:sz w:val="18"/>
                <w:szCs w:val="18"/>
              </w:rPr>
              <w:t>0,00</w:t>
            </w:r>
          </w:p>
        </w:tc>
        <w:tc>
          <w:tcPr>
            <w:tcW w:w="394" w:type="pct"/>
          </w:tcPr>
          <w:p w:rsidR="0029082E" w:rsidRDefault="0029082E" w:rsidP="00C30833">
            <w:pPr>
              <w:jc w:val="center"/>
            </w:pPr>
            <w:r w:rsidRPr="001F2499">
              <w:rPr>
                <w:sz w:val="18"/>
                <w:szCs w:val="18"/>
              </w:rPr>
              <w:t>0,00</w:t>
            </w:r>
          </w:p>
        </w:tc>
        <w:tc>
          <w:tcPr>
            <w:tcW w:w="478" w:type="pct"/>
            <w:vMerge/>
          </w:tcPr>
          <w:p w:rsidR="0029082E" w:rsidRPr="009709FD" w:rsidRDefault="0029082E" w:rsidP="001942BE">
            <w:pPr>
              <w:pStyle w:val="ConsPlusCell"/>
              <w:rPr>
                <w:rFonts w:ascii="Times New Roman" w:hAnsi="Times New Roman" w:cs="Times New Roman"/>
                <w:sz w:val="18"/>
                <w:szCs w:val="18"/>
              </w:rPr>
            </w:pPr>
          </w:p>
        </w:tc>
        <w:tc>
          <w:tcPr>
            <w:tcW w:w="487" w:type="pct"/>
            <w:vMerge/>
          </w:tcPr>
          <w:p w:rsidR="0029082E" w:rsidRPr="00AF5EAA" w:rsidRDefault="0029082E" w:rsidP="001942BE">
            <w:pPr>
              <w:pStyle w:val="ConsPlusNormal"/>
              <w:ind w:firstLine="0"/>
              <w:rPr>
                <w:rFonts w:ascii="Times New Roman" w:hAnsi="Times New Roman" w:cs="Times New Roman"/>
                <w:sz w:val="18"/>
                <w:szCs w:val="18"/>
              </w:rPr>
            </w:pPr>
          </w:p>
        </w:tc>
      </w:tr>
      <w:tr w:rsidR="0029082E" w:rsidRPr="003D120C" w:rsidTr="00C30833">
        <w:tc>
          <w:tcPr>
            <w:tcW w:w="163" w:type="pct"/>
            <w:vMerge/>
          </w:tcPr>
          <w:p w:rsidR="0029082E" w:rsidRDefault="0029082E" w:rsidP="001942BE">
            <w:pPr>
              <w:pStyle w:val="ConsPlusNormal"/>
              <w:ind w:firstLine="0"/>
              <w:rPr>
                <w:rFonts w:ascii="Times New Roman" w:hAnsi="Times New Roman" w:cs="Times New Roman"/>
                <w:sz w:val="18"/>
                <w:szCs w:val="18"/>
              </w:rPr>
            </w:pPr>
          </w:p>
        </w:tc>
        <w:tc>
          <w:tcPr>
            <w:tcW w:w="661" w:type="pct"/>
            <w:vMerge/>
          </w:tcPr>
          <w:p w:rsidR="0029082E" w:rsidRPr="00015CCB" w:rsidRDefault="0029082E" w:rsidP="001942BE">
            <w:pPr>
              <w:pStyle w:val="ConsPlusNormal"/>
              <w:ind w:firstLine="0"/>
              <w:rPr>
                <w:rFonts w:ascii="Times New Roman" w:hAnsi="Times New Roman" w:cs="Times New Roman"/>
                <w:b/>
                <w:sz w:val="18"/>
                <w:szCs w:val="18"/>
              </w:rPr>
            </w:pPr>
          </w:p>
        </w:tc>
        <w:tc>
          <w:tcPr>
            <w:tcW w:w="237" w:type="pct"/>
            <w:vMerge/>
          </w:tcPr>
          <w:p w:rsidR="0029082E" w:rsidRPr="001942BE" w:rsidRDefault="0029082E" w:rsidP="001942BE">
            <w:pPr>
              <w:pStyle w:val="ConsPlusNormal"/>
              <w:ind w:firstLine="0"/>
              <w:rPr>
                <w:rFonts w:ascii="Times New Roman" w:hAnsi="Times New Roman" w:cs="Times New Roman"/>
                <w:sz w:val="18"/>
                <w:szCs w:val="18"/>
              </w:rPr>
            </w:pPr>
          </w:p>
        </w:tc>
        <w:tc>
          <w:tcPr>
            <w:tcW w:w="283" w:type="pct"/>
          </w:tcPr>
          <w:p w:rsidR="0029082E" w:rsidRPr="001942BE" w:rsidRDefault="0029082E" w:rsidP="001942BE">
            <w:pPr>
              <w:pStyle w:val="ConsPlusNormal"/>
              <w:ind w:firstLine="0"/>
              <w:rPr>
                <w:rFonts w:ascii="Times New Roman" w:hAnsi="Times New Roman" w:cs="Times New Roman"/>
                <w:sz w:val="18"/>
                <w:szCs w:val="18"/>
              </w:rPr>
            </w:pPr>
            <w:r w:rsidRPr="001942BE">
              <w:rPr>
                <w:rFonts w:ascii="Times New Roman" w:hAnsi="Times New Roman" w:cs="Times New Roman"/>
                <w:sz w:val="18"/>
                <w:szCs w:val="18"/>
              </w:rPr>
              <w:t xml:space="preserve">Средства местного бюджета </w:t>
            </w:r>
          </w:p>
        </w:tc>
        <w:tc>
          <w:tcPr>
            <w:tcW w:w="379" w:type="pct"/>
          </w:tcPr>
          <w:p w:rsidR="0029082E"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C30833">
            <w:pPr>
              <w:jc w:val="center"/>
            </w:pPr>
            <w:r w:rsidRPr="001F2499">
              <w:rPr>
                <w:sz w:val="18"/>
                <w:szCs w:val="18"/>
              </w:rPr>
              <w:t>0,00</w:t>
            </w:r>
          </w:p>
        </w:tc>
        <w:tc>
          <w:tcPr>
            <w:tcW w:w="391" w:type="pct"/>
          </w:tcPr>
          <w:p w:rsidR="0029082E" w:rsidRDefault="0029082E" w:rsidP="00C30833">
            <w:pPr>
              <w:jc w:val="center"/>
            </w:pPr>
            <w:r w:rsidRPr="001F2499">
              <w:rPr>
                <w:sz w:val="18"/>
                <w:szCs w:val="18"/>
              </w:rPr>
              <w:t>0,00</w:t>
            </w:r>
          </w:p>
        </w:tc>
        <w:tc>
          <w:tcPr>
            <w:tcW w:w="391" w:type="pct"/>
            <w:gridSpan w:val="3"/>
          </w:tcPr>
          <w:p w:rsidR="0029082E" w:rsidRDefault="0029082E" w:rsidP="00C30833">
            <w:pPr>
              <w:jc w:val="center"/>
            </w:pPr>
            <w:r w:rsidRPr="001F2499">
              <w:rPr>
                <w:sz w:val="18"/>
                <w:szCs w:val="18"/>
              </w:rPr>
              <w:t>0,00</w:t>
            </w:r>
          </w:p>
        </w:tc>
        <w:tc>
          <w:tcPr>
            <w:tcW w:w="378" w:type="pct"/>
          </w:tcPr>
          <w:p w:rsidR="0029082E" w:rsidRDefault="0029082E" w:rsidP="00C30833">
            <w:pPr>
              <w:jc w:val="center"/>
            </w:pPr>
            <w:r w:rsidRPr="001F2499">
              <w:rPr>
                <w:sz w:val="18"/>
                <w:szCs w:val="18"/>
              </w:rPr>
              <w:t>0,00</w:t>
            </w:r>
          </w:p>
        </w:tc>
        <w:tc>
          <w:tcPr>
            <w:tcW w:w="404" w:type="pct"/>
            <w:gridSpan w:val="3"/>
          </w:tcPr>
          <w:p w:rsidR="0029082E" w:rsidRDefault="0029082E" w:rsidP="00C30833">
            <w:pPr>
              <w:jc w:val="center"/>
            </w:pPr>
            <w:r w:rsidRPr="001F2499">
              <w:rPr>
                <w:sz w:val="18"/>
                <w:szCs w:val="18"/>
              </w:rPr>
              <w:t>0,00</w:t>
            </w:r>
          </w:p>
        </w:tc>
        <w:tc>
          <w:tcPr>
            <w:tcW w:w="394" w:type="pct"/>
          </w:tcPr>
          <w:p w:rsidR="0029082E" w:rsidRDefault="0029082E" w:rsidP="00C30833">
            <w:pPr>
              <w:jc w:val="center"/>
            </w:pPr>
            <w:r w:rsidRPr="001F2499">
              <w:rPr>
                <w:sz w:val="18"/>
                <w:szCs w:val="18"/>
              </w:rPr>
              <w:t>0,00</w:t>
            </w:r>
          </w:p>
        </w:tc>
        <w:tc>
          <w:tcPr>
            <w:tcW w:w="478" w:type="pct"/>
            <w:vMerge/>
          </w:tcPr>
          <w:p w:rsidR="0029082E" w:rsidRPr="009709FD" w:rsidRDefault="0029082E" w:rsidP="001942BE">
            <w:pPr>
              <w:pStyle w:val="ConsPlusCell"/>
              <w:rPr>
                <w:rFonts w:ascii="Times New Roman" w:hAnsi="Times New Roman" w:cs="Times New Roman"/>
                <w:sz w:val="18"/>
                <w:szCs w:val="18"/>
              </w:rPr>
            </w:pPr>
          </w:p>
        </w:tc>
        <w:tc>
          <w:tcPr>
            <w:tcW w:w="487" w:type="pct"/>
            <w:vMerge/>
          </w:tcPr>
          <w:p w:rsidR="0029082E" w:rsidRPr="00AF5EAA" w:rsidRDefault="0029082E" w:rsidP="001942BE">
            <w:pPr>
              <w:pStyle w:val="ConsPlusNormal"/>
              <w:ind w:firstLine="0"/>
              <w:rPr>
                <w:rFonts w:ascii="Times New Roman" w:hAnsi="Times New Roman" w:cs="Times New Roman"/>
                <w:sz w:val="18"/>
                <w:szCs w:val="18"/>
              </w:rPr>
            </w:pPr>
          </w:p>
        </w:tc>
      </w:tr>
      <w:tr w:rsidR="0029082E" w:rsidRPr="003D120C" w:rsidTr="00C30833">
        <w:tc>
          <w:tcPr>
            <w:tcW w:w="163" w:type="pct"/>
            <w:vMerge w:val="restart"/>
          </w:tcPr>
          <w:p w:rsidR="0029082E" w:rsidRPr="00447D3D" w:rsidRDefault="0029082E" w:rsidP="00447D3D">
            <w:pPr>
              <w:pStyle w:val="ConsPlusNormal"/>
              <w:ind w:firstLine="0"/>
              <w:rPr>
                <w:rFonts w:ascii="Times New Roman" w:hAnsi="Times New Roman" w:cs="Times New Roman"/>
                <w:sz w:val="18"/>
                <w:szCs w:val="18"/>
              </w:rPr>
            </w:pPr>
            <w:r>
              <w:rPr>
                <w:rFonts w:ascii="Times New Roman" w:hAnsi="Times New Roman" w:cs="Times New Roman"/>
                <w:sz w:val="18"/>
                <w:szCs w:val="18"/>
              </w:rPr>
              <w:t>1</w:t>
            </w:r>
            <w:r w:rsidRPr="00447D3D">
              <w:rPr>
                <w:rFonts w:ascii="Times New Roman" w:hAnsi="Times New Roman" w:cs="Times New Roman"/>
                <w:sz w:val="18"/>
                <w:szCs w:val="18"/>
              </w:rPr>
              <w:t>.1.3</w:t>
            </w:r>
          </w:p>
        </w:tc>
        <w:tc>
          <w:tcPr>
            <w:tcW w:w="661" w:type="pct"/>
            <w:vMerge w:val="restart"/>
          </w:tcPr>
          <w:p w:rsidR="0029082E" w:rsidRPr="00447D3D" w:rsidRDefault="0029082E" w:rsidP="00447D3D">
            <w:pPr>
              <w:pStyle w:val="ConsPlusNormal"/>
              <w:ind w:firstLine="0"/>
              <w:rPr>
                <w:rFonts w:ascii="Times New Roman" w:hAnsi="Times New Roman" w:cs="Times New Roman"/>
                <w:sz w:val="18"/>
                <w:szCs w:val="18"/>
              </w:rPr>
            </w:pPr>
            <w:r>
              <w:rPr>
                <w:rFonts w:ascii="Times New Roman" w:hAnsi="Times New Roman" w:cs="Times New Roman"/>
                <w:sz w:val="18"/>
                <w:szCs w:val="18"/>
                <w:lang w:eastAsia="en-US"/>
              </w:rPr>
              <w:t xml:space="preserve">Мероприятие 1.3. </w:t>
            </w:r>
            <w:r w:rsidRPr="00447D3D">
              <w:rPr>
                <w:rFonts w:ascii="Times New Roman" w:hAnsi="Times New Roman" w:cs="Times New Roman"/>
                <w:sz w:val="18"/>
                <w:szCs w:val="18"/>
                <w:lang w:eastAsia="en-US"/>
              </w:rPr>
              <w:t xml:space="preserve">Разработка и утверждения  нормативов градостроительного проектирования в </w:t>
            </w:r>
            <w:r w:rsidRPr="00447D3D">
              <w:rPr>
                <w:rFonts w:ascii="Times New Roman" w:hAnsi="Times New Roman"/>
                <w:sz w:val="18"/>
                <w:szCs w:val="18"/>
              </w:rPr>
              <w:t xml:space="preserve"> ЗАТО городской округ Молодёжный</w:t>
            </w:r>
            <w:r w:rsidRPr="00447D3D">
              <w:rPr>
                <w:rFonts w:ascii="Times New Roman" w:hAnsi="Times New Roman" w:cs="Times New Roman"/>
                <w:sz w:val="18"/>
                <w:szCs w:val="18"/>
                <w:lang w:eastAsia="en-US"/>
              </w:rPr>
              <w:t xml:space="preserve"> Московской области </w:t>
            </w:r>
          </w:p>
        </w:tc>
        <w:tc>
          <w:tcPr>
            <w:tcW w:w="237" w:type="pct"/>
            <w:vMerge w:val="restart"/>
          </w:tcPr>
          <w:p w:rsidR="0029082E" w:rsidRPr="003D120C" w:rsidRDefault="0029082E" w:rsidP="00447D3D">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447D3D">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Default="0029082E" w:rsidP="00447D3D">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447D3D">
            <w:pPr>
              <w:jc w:val="center"/>
            </w:pPr>
            <w:r w:rsidRPr="001F2499">
              <w:rPr>
                <w:sz w:val="18"/>
                <w:szCs w:val="18"/>
              </w:rPr>
              <w:t>0,00</w:t>
            </w:r>
          </w:p>
        </w:tc>
        <w:tc>
          <w:tcPr>
            <w:tcW w:w="391" w:type="pct"/>
          </w:tcPr>
          <w:p w:rsidR="0029082E" w:rsidRDefault="0029082E" w:rsidP="00447D3D">
            <w:pPr>
              <w:jc w:val="center"/>
            </w:pPr>
            <w:r w:rsidRPr="001F2499">
              <w:rPr>
                <w:sz w:val="18"/>
                <w:szCs w:val="18"/>
              </w:rPr>
              <w:t>0,00</w:t>
            </w:r>
          </w:p>
        </w:tc>
        <w:tc>
          <w:tcPr>
            <w:tcW w:w="391" w:type="pct"/>
            <w:gridSpan w:val="3"/>
          </w:tcPr>
          <w:p w:rsidR="0029082E" w:rsidRDefault="0029082E" w:rsidP="00447D3D">
            <w:pPr>
              <w:jc w:val="center"/>
            </w:pPr>
            <w:r w:rsidRPr="001F2499">
              <w:rPr>
                <w:sz w:val="18"/>
                <w:szCs w:val="18"/>
              </w:rPr>
              <w:t>0,00</w:t>
            </w:r>
          </w:p>
        </w:tc>
        <w:tc>
          <w:tcPr>
            <w:tcW w:w="378" w:type="pct"/>
          </w:tcPr>
          <w:p w:rsidR="0029082E" w:rsidRDefault="0029082E" w:rsidP="00447D3D">
            <w:pPr>
              <w:jc w:val="center"/>
            </w:pPr>
            <w:r w:rsidRPr="001F2499">
              <w:rPr>
                <w:sz w:val="18"/>
                <w:szCs w:val="18"/>
              </w:rPr>
              <w:t>0,00</w:t>
            </w:r>
          </w:p>
        </w:tc>
        <w:tc>
          <w:tcPr>
            <w:tcW w:w="404" w:type="pct"/>
            <w:gridSpan w:val="3"/>
          </w:tcPr>
          <w:p w:rsidR="0029082E" w:rsidRDefault="0029082E" w:rsidP="00447D3D">
            <w:pPr>
              <w:jc w:val="center"/>
            </w:pPr>
            <w:r w:rsidRPr="001F2499">
              <w:rPr>
                <w:sz w:val="18"/>
                <w:szCs w:val="18"/>
              </w:rPr>
              <w:t>0,00</w:t>
            </w:r>
          </w:p>
        </w:tc>
        <w:tc>
          <w:tcPr>
            <w:tcW w:w="394" w:type="pct"/>
          </w:tcPr>
          <w:p w:rsidR="0029082E" w:rsidRDefault="0029082E" w:rsidP="00447D3D">
            <w:pPr>
              <w:jc w:val="center"/>
            </w:pPr>
            <w:r w:rsidRPr="001F2499">
              <w:rPr>
                <w:sz w:val="18"/>
                <w:szCs w:val="18"/>
              </w:rPr>
              <w:t>0,00</w:t>
            </w:r>
          </w:p>
        </w:tc>
        <w:tc>
          <w:tcPr>
            <w:tcW w:w="478" w:type="pct"/>
            <w:vMerge w:val="restart"/>
          </w:tcPr>
          <w:p w:rsidR="0029082E" w:rsidRPr="00447D3D" w:rsidRDefault="0029082E" w:rsidP="00447D3D">
            <w:pPr>
              <w:pStyle w:val="ConsPlusNormal"/>
              <w:ind w:firstLine="0"/>
              <w:rPr>
                <w:rFonts w:ascii="Times New Roman" w:hAnsi="Times New Roman" w:cs="Times New Roman"/>
                <w:sz w:val="18"/>
                <w:szCs w:val="18"/>
              </w:rPr>
            </w:pPr>
            <w:r w:rsidRPr="00447D3D">
              <w:rPr>
                <w:rFonts w:ascii="Times New Roman" w:hAnsi="Times New Roman" w:cs="Times New Roman"/>
                <w:color w:val="000000"/>
                <w:sz w:val="18"/>
                <w:szCs w:val="18"/>
                <w:lang w:eastAsia="en-US"/>
              </w:rPr>
              <w:t xml:space="preserve">Администрация </w:t>
            </w:r>
            <w:r w:rsidRPr="00447D3D">
              <w:rPr>
                <w:rFonts w:ascii="Times New Roman" w:hAnsi="Times New Roman"/>
                <w:sz w:val="18"/>
                <w:szCs w:val="18"/>
              </w:rPr>
              <w:t xml:space="preserve"> ЗАТО городской округ Молодёжный МО</w:t>
            </w:r>
            <w:r w:rsidRPr="00447D3D">
              <w:rPr>
                <w:rFonts w:ascii="Times New Roman" w:hAnsi="Times New Roman" w:cs="Times New Roman"/>
                <w:sz w:val="18"/>
                <w:szCs w:val="18"/>
                <w:lang w:eastAsia="en-US"/>
              </w:rPr>
              <w:t xml:space="preserve"> </w:t>
            </w:r>
          </w:p>
        </w:tc>
        <w:tc>
          <w:tcPr>
            <w:tcW w:w="487" w:type="pct"/>
            <w:vMerge w:val="restart"/>
          </w:tcPr>
          <w:p w:rsidR="0029082E" w:rsidRPr="00447D3D" w:rsidRDefault="0029082E" w:rsidP="00447D3D">
            <w:pPr>
              <w:pStyle w:val="ConsPlusNormal"/>
              <w:ind w:firstLine="0"/>
              <w:rPr>
                <w:rFonts w:ascii="Times New Roman" w:hAnsi="Times New Roman" w:cs="Times New Roman"/>
                <w:sz w:val="18"/>
                <w:szCs w:val="18"/>
              </w:rPr>
            </w:pPr>
            <w:r w:rsidRPr="00447D3D">
              <w:rPr>
                <w:rFonts w:ascii="Times New Roman" w:hAnsi="Times New Roman" w:cs="Times New Roman"/>
                <w:sz w:val="18"/>
                <w:szCs w:val="18"/>
              </w:rPr>
              <w:t xml:space="preserve">Утвержденные </w:t>
            </w:r>
            <w:r w:rsidRPr="00447D3D">
              <w:rPr>
                <w:rFonts w:ascii="Times New Roman" w:hAnsi="Times New Roman" w:cs="Times New Roman"/>
                <w:sz w:val="18"/>
                <w:szCs w:val="18"/>
                <w:lang w:eastAsia="en-US"/>
              </w:rPr>
              <w:t xml:space="preserve">нормативы градостроительного проектирования в </w:t>
            </w:r>
            <w:r w:rsidRPr="00447D3D">
              <w:rPr>
                <w:rFonts w:ascii="Times New Roman" w:hAnsi="Times New Roman"/>
                <w:sz w:val="18"/>
                <w:szCs w:val="18"/>
              </w:rPr>
              <w:t xml:space="preserve"> ЗАТО городской округ Молодёжный</w:t>
            </w:r>
            <w:r w:rsidRPr="00447D3D">
              <w:rPr>
                <w:rFonts w:ascii="Times New Roman" w:hAnsi="Times New Roman" w:cs="Times New Roman"/>
                <w:sz w:val="18"/>
                <w:szCs w:val="18"/>
                <w:lang w:eastAsia="en-US"/>
              </w:rPr>
              <w:t xml:space="preserve"> Московской области</w:t>
            </w: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79" w:type="pct"/>
          </w:tcPr>
          <w:p w:rsidR="0029082E"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C30833">
            <w:pPr>
              <w:jc w:val="center"/>
            </w:pPr>
            <w:r w:rsidRPr="001F2499">
              <w:rPr>
                <w:sz w:val="18"/>
                <w:szCs w:val="18"/>
              </w:rPr>
              <w:t>0,00</w:t>
            </w:r>
          </w:p>
        </w:tc>
        <w:tc>
          <w:tcPr>
            <w:tcW w:w="391" w:type="pct"/>
          </w:tcPr>
          <w:p w:rsidR="0029082E" w:rsidRDefault="0029082E" w:rsidP="00C30833">
            <w:pPr>
              <w:jc w:val="center"/>
            </w:pPr>
            <w:r w:rsidRPr="001F2499">
              <w:rPr>
                <w:sz w:val="18"/>
                <w:szCs w:val="18"/>
              </w:rPr>
              <w:t>0,00</w:t>
            </w:r>
          </w:p>
        </w:tc>
        <w:tc>
          <w:tcPr>
            <w:tcW w:w="391" w:type="pct"/>
            <w:gridSpan w:val="3"/>
          </w:tcPr>
          <w:p w:rsidR="0029082E" w:rsidRDefault="0029082E" w:rsidP="00C30833">
            <w:pPr>
              <w:jc w:val="center"/>
            </w:pPr>
            <w:r w:rsidRPr="001F2499">
              <w:rPr>
                <w:sz w:val="18"/>
                <w:szCs w:val="18"/>
              </w:rPr>
              <w:t>0,00</w:t>
            </w:r>
          </w:p>
        </w:tc>
        <w:tc>
          <w:tcPr>
            <w:tcW w:w="378" w:type="pct"/>
          </w:tcPr>
          <w:p w:rsidR="0029082E" w:rsidRDefault="0029082E" w:rsidP="00C30833">
            <w:pPr>
              <w:jc w:val="center"/>
            </w:pPr>
            <w:r w:rsidRPr="001F2499">
              <w:rPr>
                <w:sz w:val="18"/>
                <w:szCs w:val="18"/>
              </w:rPr>
              <w:t>0,00</w:t>
            </w:r>
          </w:p>
        </w:tc>
        <w:tc>
          <w:tcPr>
            <w:tcW w:w="404" w:type="pct"/>
            <w:gridSpan w:val="3"/>
          </w:tcPr>
          <w:p w:rsidR="0029082E" w:rsidRDefault="0029082E" w:rsidP="00C30833">
            <w:pPr>
              <w:jc w:val="center"/>
            </w:pPr>
            <w:r w:rsidRPr="001F2499">
              <w:rPr>
                <w:sz w:val="18"/>
                <w:szCs w:val="18"/>
              </w:rPr>
              <w:t>0,00</w:t>
            </w:r>
          </w:p>
        </w:tc>
        <w:tc>
          <w:tcPr>
            <w:tcW w:w="394" w:type="pct"/>
          </w:tcPr>
          <w:p w:rsidR="0029082E" w:rsidRDefault="0029082E" w:rsidP="00C30833">
            <w:pPr>
              <w:jc w:val="cente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C30833">
            <w:pPr>
              <w:jc w:val="center"/>
            </w:pPr>
            <w:r w:rsidRPr="001F2499">
              <w:rPr>
                <w:sz w:val="18"/>
                <w:szCs w:val="18"/>
              </w:rPr>
              <w:t>0,00</w:t>
            </w:r>
          </w:p>
        </w:tc>
        <w:tc>
          <w:tcPr>
            <w:tcW w:w="391" w:type="pct"/>
          </w:tcPr>
          <w:p w:rsidR="0029082E" w:rsidRDefault="0029082E" w:rsidP="00C30833">
            <w:pPr>
              <w:jc w:val="center"/>
            </w:pPr>
            <w:r w:rsidRPr="001F2499">
              <w:rPr>
                <w:sz w:val="18"/>
                <w:szCs w:val="18"/>
              </w:rPr>
              <w:t>0,00</w:t>
            </w:r>
          </w:p>
        </w:tc>
        <w:tc>
          <w:tcPr>
            <w:tcW w:w="391" w:type="pct"/>
            <w:gridSpan w:val="3"/>
          </w:tcPr>
          <w:p w:rsidR="0029082E" w:rsidRDefault="0029082E" w:rsidP="00C30833">
            <w:pPr>
              <w:jc w:val="center"/>
            </w:pPr>
            <w:r w:rsidRPr="001F2499">
              <w:rPr>
                <w:sz w:val="18"/>
                <w:szCs w:val="18"/>
              </w:rPr>
              <w:t>0,00</w:t>
            </w:r>
          </w:p>
        </w:tc>
        <w:tc>
          <w:tcPr>
            <w:tcW w:w="378" w:type="pct"/>
          </w:tcPr>
          <w:p w:rsidR="0029082E" w:rsidRDefault="0029082E" w:rsidP="00C30833">
            <w:pPr>
              <w:jc w:val="center"/>
            </w:pPr>
            <w:r w:rsidRPr="001F2499">
              <w:rPr>
                <w:sz w:val="18"/>
                <w:szCs w:val="18"/>
              </w:rPr>
              <w:t>0,00</w:t>
            </w:r>
          </w:p>
        </w:tc>
        <w:tc>
          <w:tcPr>
            <w:tcW w:w="404" w:type="pct"/>
            <w:gridSpan w:val="3"/>
          </w:tcPr>
          <w:p w:rsidR="0029082E" w:rsidRDefault="0029082E" w:rsidP="00C30833">
            <w:pPr>
              <w:jc w:val="center"/>
            </w:pPr>
            <w:r w:rsidRPr="001F2499">
              <w:rPr>
                <w:sz w:val="18"/>
                <w:szCs w:val="18"/>
              </w:rPr>
              <w:t>0,00</w:t>
            </w:r>
          </w:p>
        </w:tc>
        <w:tc>
          <w:tcPr>
            <w:tcW w:w="394" w:type="pct"/>
          </w:tcPr>
          <w:p w:rsidR="0029082E" w:rsidRDefault="0029082E" w:rsidP="00C30833">
            <w:pPr>
              <w:jc w:val="cente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val="restart"/>
          </w:tcPr>
          <w:p w:rsidR="0029082E" w:rsidRPr="003C19A3" w:rsidRDefault="0029082E" w:rsidP="003C19A3">
            <w:pPr>
              <w:rPr>
                <w:sz w:val="18"/>
                <w:szCs w:val="18"/>
              </w:rPr>
            </w:pPr>
            <w:r w:rsidRPr="003C19A3">
              <w:rPr>
                <w:sz w:val="18"/>
                <w:szCs w:val="18"/>
              </w:rPr>
              <w:t>2</w:t>
            </w:r>
            <w:r>
              <w:rPr>
                <w:sz w:val="18"/>
                <w:szCs w:val="18"/>
              </w:rPr>
              <w:t>.</w:t>
            </w:r>
          </w:p>
        </w:tc>
        <w:tc>
          <w:tcPr>
            <w:tcW w:w="661" w:type="pct"/>
            <w:vMerge w:val="restart"/>
          </w:tcPr>
          <w:p w:rsidR="0029082E" w:rsidRPr="003C19A3" w:rsidRDefault="0029082E" w:rsidP="003C19A3">
            <w:pPr>
              <w:rPr>
                <w:b/>
                <w:sz w:val="18"/>
                <w:szCs w:val="18"/>
              </w:rPr>
            </w:pPr>
            <w:r w:rsidRPr="003C19A3">
              <w:rPr>
                <w:b/>
                <w:sz w:val="18"/>
                <w:szCs w:val="18"/>
              </w:rPr>
              <w:t xml:space="preserve">Задача 2.   </w:t>
            </w:r>
          </w:p>
          <w:p w:rsidR="0029082E" w:rsidRPr="003C19A3" w:rsidRDefault="0029082E" w:rsidP="003C19A3">
            <w:pPr>
              <w:rPr>
                <w:sz w:val="18"/>
                <w:szCs w:val="18"/>
              </w:rPr>
            </w:pPr>
            <w:r w:rsidRPr="003C19A3">
              <w:rPr>
                <w:color w:val="000000"/>
                <w:sz w:val="18"/>
                <w:szCs w:val="18"/>
              </w:rPr>
              <w:t xml:space="preserve"> Разработка, утверждение и реализация архитектурно-планировочных концепций по формированию привлекательного облика ЗАТО городской округ Молодёжный Московской области</w:t>
            </w:r>
          </w:p>
        </w:tc>
        <w:tc>
          <w:tcPr>
            <w:tcW w:w="237" w:type="pct"/>
            <w:vMerge w:val="restart"/>
          </w:tcPr>
          <w:p w:rsidR="0029082E" w:rsidRPr="003D120C" w:rsidRDefault="0029082E" w:rsidP="003C19A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3C19A3">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Default="0029082E" w:rsidP="003C19A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3C19A3">
            <w:pPr>
              <w:jc w:val="center"/>
            </w:pPr>
            <w:r w:rsidRPr="001F2499">
              <w:rPr>
                <w:sz w:val="18"/>
                <w:szCs w:val="18"/>
              </w:rPr>
              <w:t>0,00</w:t>
            </w:r>
          </w:p>
        </w:tc>
        <w:tc>
          <w:tcPr>
            <w:tcW w:w="391" w:type="pct"/>
          </w:tcPr>
          <w:p w:rsidR="0029082E" w:rsidRDefault="0029082E" w:rsidP="003C19A3">
            <w:pPr>
              <w:jc w:val="center"/>
            </w:pPr>
            <w:r w:rsidRPr="001F2499">
              <w:rPr>
                <w:sz w:val="18"/>
                <w:szCs w:val="18"/>
              </w:rPr>
              <w:t>0,00</w:t>
            </w:r>
          </w:p>
        </w:tc>
        <w:tc>
          <w:tcPr>
            <w:tcW w:w="391" w:type="pct"/>
            <w:gridSpan w:val="3"/>
          </w:tcPr>
          <w:p w:rsidR="0029082E" w:rsidRDefault="0029082E" w:rsidP="003C19A3">
            <w:pPr>
              <w:jc w:val="center"/>
            </w:pPr>
            <w:r w:rsidRPr="001F2499">
              <w:rPr>
                <w:sz w:val="18"/>
                <w:szCs w:val="18"/>
              </w:rPr>
              <w:t>0,00</w:t>
            </w:r>
          </w:p>
        </w:tc>
        <w:tc>
          <w:tcPr>
            <w:tcW w:w="378" w:type="pct"/>
          </w:tcPr>
          <w:p w:rsidR="0029082E" w:rsidRDefault="0029082E" w:rsidP="003C19A3">
            <w:pPr>
              <w:jc w:val="center"/>
            </w:pPr>
            <w:r w:rsidRPr="001F2499">
              <w:rPr>
                <w:sz w:val="18"/>
                <w:szCs w:val="18"/>
              </w:rPr>
              <w:t>0,00</w:t>
            </w:r>
          </w:p>
        </w:tc>
        <w:tc>
          <w:tcPr>
            <w:tcW w:w="404" w:type="pct"/>
            <w:gridSpan w:val="3"/>
          </w:tcPr>
          <w:p w:rsidR="0029082E" w:rsidRDefault="0029082E" w:rsidP="003C19A3">
            <w:pPr>
              <w:jc w:val="center"/>
            </w:pPr>
            <w:r w:rsidRPr="001F2499">
              <w:rPr>
                <w:sz w:val="18"/>
                <w:szCs w:val="18"/>
              </w:rPr>
              <w:t>0,00</w:t>
            </w:r>
          </w:p>
        </w:tc>
        <w:tc>
          <w:tcPr>
            <w:tcW w:w="394" w:type="pct"/>
          </w:tcPr>
          <w:p w:rsidR="0029082E" w:rsidRDefault="0029082E" w:rsidP="003C19A3">
            <w:pPr>
              <w:jc w:val="center"/>
            </w:pPr>
            <w:r w:rsidRPr="001F2499">
              <w:rPr>
                <w:sz w:val="18"/>
                <w:szCs w:val="18"/>
              </w:rPr>
              <w:t>0,00</w:t>
            </w:r>
          </w:p>
        </w:tc>
        <w:tc>
          <w:tcPr>
            <w:tcW w:w="478" w:type="pct"/>
            <w:vMerge w:val="restart"/>
          </w:tcPr>
          <w:p w:rsidR="0029082E" w:rsidRPr="003C19A3" w:rsidRDefault="0029082E" w:rsidP="003C19A3">
            <w:pPr>
              <w:pStyle w:val="ConsPlusNormal"/>
              <w:ind w:firstLine="0"/>
              <w:rPr>
                <w:rFonts w:ascii="Times New Roman" w:hAnsi="Times New Roman" w:cs="Times New Roman"/>
                <w:color w:val="000000"/>
                <w:sz w:val="18"/>
                <w:szCs w:val="18"/>
              </w:rPr>
            </w:pPr>
            <w:r w:rsidRPr="003C19A3">
              <w:rPr>
                <w:rFonts w:ascii="Times New Roman" w:hAnsi="Times New Roman" w:cs="Times New Roman"/>
                <w:color w:val="000000"/>
                <w:sz w:val="18"/>
                <w:szCs w:val="18"/>
                <w:lang w:eastAsia="en-US"/>
              </w:rPr>
              <w:t xml:space="preserve">Администрация </w:t>
            </w:r>
            <w:r w:rsidRPr="003C19A3">
              <w:rPr>
                <w:rFonts w:ascii="Times New Roman" w:hAnsi="Times New Roman"/>
                <w:sz w:val="18"/>
                <w:szCs w:val="18"/>
              </w:rPr>
              <w:t xml:space="preserve"> ЗАТО городской округ Молодёжный МО</w:t>
            </w:r>
          </w:p>
        </w:tc>
        <w:tc>
          <w:tcPr>
            <w:tcW w:w="487" w:type="pct"/>
            <w:vMerge w:val="restart"/>
          </w:tcPr>
          <w:p w:rsidR="0029082E" w:rsidRPr="003C19A3" w:rsidRDefault="0029082E" w:rsidP="003C19A3">
            <w:pPr>
              <w:pStyle w:val="ConsPlusNormal"/>
              <w:ind w:firstLine="0"/>
              <w:rPr>
                <w:rFonts w:ascii="Times New Roman" w:hAnsi="Times New Roman" w:cs="Times New Roman"/>
                <w:sz w:val="18"/>
                <w:szCs w:val="18"/>
              </w:rPr>
            </w:pPr>
            <w:r w:rsidRPr="003C19A3">
              <w:rPr>
                <w:rFonts w:ascii="Times New Roman" w:hAnsi="Times New Roman" w:cs="Times New Roman"/>
                <w:sz w:val="18"/>
                <w:szCs w:val="18"/>
              </w:rPr>
              <w:t>Реставрация, реконструкция фасадных частей зданий, ландшафтный дизайн парковых зон по альбомам дизайнерского и архитектурно-художественного облика городского округа</w:t>
            </w: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79" w:type="pct"/>
          </w:tcPr>
          <w:p w:rsidR="0029082E"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1F2499" w:rsidRDefault="0029082E" w:rsidP="00A41608">
            <w:pPr>
              <w:jc w:val="center"/>
              <w:rPr>
                <w:sz w:val="18"/>
                <w:szCs w:val="18"/>
              </w:rPr>
            </w:pPr>
            <w:r w:rsidRPr="001F2499">
              <w:rPr>
                <w:sz w:val="18"/>
                <w:szCs w:val="18"/>
              </w:rPr>
              <w:t>0,00</w:t>
            </w:r>
          </w:p>
        </w:tc>
        <w:tc>
          <w:tcPr>
            <w:tcW w:w="391" w:type="pct"/>
          </w:tcPr>
          <w:p w:rsidR="0029082E" w:rsidRPr="001F2499" w:rsidRDefault="0029082E" w:rsidP="00A41608">
            <w:pPr>
              <w:jc w:val="center"/>
              <w:rPr>
                <w:sz w:val="18"/>
                <w:szCs w:val="18"/>
              </w:rPr>
            </w:pPr>
            <w:r w:rsidRPr="001F2499">
              <w:rPr>
                <w:sz w:val="18"/>
                <w:szCs w:val="18"/>
              </w:rPr>
              <w:t>0,00</w:t>
            </w:r>
          </w:p>
        </w:tc>
        <w:tc>
          <w:tcPr>
            <w:tcW w:w="391" w:type="pct"/>
            <w:gridSpan w:val="3"/>
          </w:tcPr>
          <w:p w:rsidR="0029082E" w:rsidRPr="001F2499" w:rsidRDefault="0029082E" w:rsidP="00A41608">
            <w:pPr>
              <w:jc w:val="center"/>
              <w:rPr>
                <w:sz w:val="18"/>
                <w:szCs w:val="18"/>
              </w:rPr>
            </w:pPr>
            <w:r w:rsidRPr="001F2499">
              <w:rPr>
                <w:sz w:val="18"/>
                <w:szCs w:val="18"/>
              </w:rPr>
              <w:t>0,00</w:t>
            </w:r>
          </w:p>
        </w:tc>
        <w:tc>
          <w:tcPr>
            <w:tcW w:w="378" w:type="pct"/>
          </w:tcPr>
          <w:p w:rsidR="0029082E" w:rsidRPr="001F2499" w:rsidRDefault="0029082E" w:rsidP="00A41608">
            <w:pPr>
              <w:jc w:val="center"/>
              <w:rPr>
                <w:sz w:val="18"/>
                <w:szCs w:val="18"/>
              </w:rPr>
            </w:pPr>
            <w:r w:rsidRPr="001F2499">
              <w:rPr>
                <w:sz w:val="18"/>
                <w:szCs w:val="18"/>
              </w:rPr>
              <w:t>0,00</w:t>
            </w:r>
          </w:p>
        </w:tc>
        <w:tc>
          <w:tcPr>
            <w:tcW w:w="404" w:type="pct"/>
            <w:gridSpan w:val="3"/>
          </w:tcPr>
          <w:p w:rsidR="0029082E" w:rsidRPr="001F2499" w:rsidRDefault="0029082E" w:rsidP="00A41608">
            <w:pPr>
              <w:jc w:val="center"/>
              <w:rPr>
                <w:sz w:val="18"/>
                <w:szCs w:val="18"/>
              </w:rPr>
            </w:pPr>
            <w:r w:rsidRPr="001F2499">
              <w:rPr>
                <w:sz w:val="18"/>
                <w:szCs w:val="18"/>
              </w:rPr>
              <w:t>0,00</w:t>
            </w:r>
          </w:p>
        </w:tc>
        <w:tc>
          <w:tcPr>
            <w:tcW w:w="394" w:type="pct"/>
          </w:tcPr>
          <w:p w:rsidR="0029082E" w:rsidRPr="001F2499" w:rsidRDefault="0029082E" w:rsidP="00A41608">
            <w:pPr>
              <w:jc w:val="center"/>
              <w:rPr>
                <w:sz w:val="18"/>
                <w:szCs w:val="18"/>
              </w:rP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1F2499" w:rsidRDefault="0029082E" w:rsidP="00A41608">
            <w:pPr>
              <w:jc w:val="center"/>
              <w:rPr>
                <w:sz w:val="18"/>
                <w:szCs w:val="18"/>
              </w:rPr>
            </w:pPr>
            <w:r w:rsidRPr="001F2499">
              <w:rPr>
                <w:sz w:val="18"/>
                <w:szCs w:val="18"/>
              </w:rPr>
              <w:t>0,00</w:t>
            </w:r>
          </w:p>
        </w:tc>
        <w:tc>
          <w:tcPr>
            <w:tcW w:w="391" w:type="pct"/>
          </w:tcPr>
          <w:p w:rsidR="0029082E" w:rsidRPr="001F2499" w:rsidRDefault="0029082E" w:rsidP="00A41608">
            <w:pPr>
              <w:jc w:val="center"/>
              <w:rPr>
                <w:sz w:val="18"/>
                <w:szCs w:val="18"/>
              </w:rPr>
            </w:pPr>
            <w:r w:rsidRPr="001F2499">
              <w:rPr>
                <w:sz w:val="18"/>
                <w:szCs w:val="18"/>
              </w:rPr>
              <w:t>0,00</w:t>
            </w:r>
          </w:p>
        </w:tc>
        <w:tc>
          <w:tcPr>
            <w:tcW w:w="391" w:type="pct"/>
            <w:gridSpan w:val="3"/>
          </w:tcPr>
          <w:p w:rsidR="0029082E" w:rsidRPr="001F2499" w:rsidRDefault="0029082E" w:rsidP="00A41608">
            <w:pPr>
              <w:jc w:val="center"/>
              <w:rPr>
                <w:sz w:val="18"/>
                <w:szCs w:val="18"/>
              </w:rPr>
            </w:pPr>
            <w:r w:rsidRPr="001F2499">
              <w:rPr>
                <w:sz w:val="18"/>
                <w:szCs w:val="18"/>
              </w:rPr>
              <w:t>0,00</w:t>
            </w:r>
          </w:p>
        </w:tc>
        <w:tc>
          <w:tcPr>
            <w:tcW w:w="378" w:type="pct"/>
          </w:tcPr>
          <w:p w:rsidR="0029082E" w:rsidRPr="001F2499" w:rsidRDefault="0029082E" w:rsidP="00A41608">
            <w:pPr>
              <w:jc w:val="center"/>
              <w:rPr>
                <w:sz w:val="18"/>
                <w:szCs w:val="18"/>
              </w:rPr>
            </w:pPr>
            <w:r w:rsidRPr="001F2499">
              <w:rPr>
                <w:sz w:val="18"/>
                <w:szCs w:val="18"/>
              </w:rPr>
              <w:t>0,00</w:t>
            </w:r>
          </w:p>
        </w:tc>
        <w:tc>
          <w:tcPr>
            <w:tcW w:w="404" w:type="pct"/>
            <w:gridSpan w:val="3"/>
          </w:tcPr>
          <w:p w:rsidR="0029082E" w:rsidRPr="001F2499" w:rsidRDefault="0029082E" w:rsidP="00A41608">
            <w:pPr>
              <w:jc w:val="center"/>
              <w:rPr>
                <w:sz w:val="18"/>
                <w:szCs w:val="18"/>
              </w:rPr>
            </w:pPr>
            <w:r w:rsidRPr="001F2499">
              <w:rPr>
                <w:sz w:val="18"/>
                <w:szCs w:val="18"/>
              </w:rPr>
              <w:t>0,00</w:t>
            </w:r>
          </w:p>
        </w:tc>
        <w:tc>
          <w:tcPr>
            <w:tcW w:w="394" w:type="pct"/>
          </w:tcPr>
          <w:p w:rsidR="0029082E" w:rsidRPr="001F2499" w:rsidRDefault="0029082E" w:rsidP="00A41608">
            <w:pPr>
              <w:jc w:val="center"/>
              <w:rPr>
                <w:sz w:val="18"/>
                <w:szCs w:val="18"/>
              </w:rP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val="restart"/>
          </w:tcPr>
          <w:p w:rsidR="0029082E" w:rsidRPr="00094B6C" w:rsidRDefault="0029082E" w:rsidP="008939AE">
            <w:pPr>
              <w:rPr>
                <w:sz w:val="18"/>
                <w:szCs w:val="18"/>
              </w:rPr>
            </w:pPr>
            <w:r w:rsidRPr="00094B6C">
              <w:rPr>
                <w:sz w:val="18"/>
                <w:szCs w:val="18"/>
              </w:rPr>
              <w:t>2.1.</w:t>
            </w:r>
          </w:p>
        </w:tc>
        <w:tc>
          <w:tcPr>
            <w:tcW w:w="661" w:type="pct"/>
            <w:vMerge w:val="restart"/>
          </w:tcPr>
          <w:p w:rsidR="0029082E" w:rsidRPr="00094B6C" w:rsidRDefault="0029082E" w:rsidP="008939AE">
            <w:pPr>
              <w:rPr>
                <w:sz w:val="18"/>
                <w:szCs w:val="18"/>
              </w:rPr>
            </w:pPr>
            <w:r w:rsidRPr="00094B6C">
              <w:rPr>
                <w:b/>
                <w:sz w:val="18"/>
                <w:szCs w:val="18"/>
                <w:lang w:eastAsia="en-US"/>
              </w:rPr>
              <w:t>Основное мероприятие 2.</w:t>
            </w:r>
            <w:r w:rsidRPr="00094B6C">
              <w:rPr>
                <w:sz w:val="18"/>
                <w:szCs w:val="18"/>
                <w:lang w:eastAsia="en-US"/>
              </w:rPr>
              <w:t xml:space="preserve"> </w:t>
            </w:r>
            <w:r w:rsidRPr="00094B6C">
              <w:rPr>
                <w:sz w:val="18"/>
                <w:szCs w:val="18"/>
              </w:rPr>
              <w:t xml:space="preserve"> Анализ существующего состояние дизайнерского и архитектурно-художественного облика городского округа, определение главных направлений развития городского округа</w:t>
            </w:r>
            <w:r w:rsidRPr="00094B6C">
              <w:rPr>
                <w:sz w:val="18"/>
                <w:szCs w:val="18"/>
                <w:lang w:eastAsia="en-US"/>
              </w:rPr>
              <w:t xml:space="preserve"> концепций</w:t>
            </w:r>
          </w:p>
        </w:tc>
        <w:tc>
          <w:tcPr>
            <w:tcW w:w="237" w:type="pct"/>
            <w:vMerge w:val="restart"/>
          </w:tcPr>
          <w:p w:rsidR="0029082E" w:rsidRPr="003D120C" w:rsidRDefault="0029082E" w:rsidP="008939AE">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8939AE">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Default="0029082E" w:rsidP="008939AE">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8939AE">
            <w:pPr>
              <w:jc w:val="center"/>
            </w:pPr>
            <w:r w:rsidRPr="001F2499">
              <w:rPr>
                <w:sz w:val="18"/>
                <w:szCs w:val="18"/>
              </w:rPr>
              <w:t>0,00</w:t>
            </w:r>
          </w:p>
        </w:tc>
        <w:tc>
          <w:tcPr>
            <w:tcW w:w="391" w:type="pct"/>
          </w:tcPr>
          <w:p w:rsidR="0029082E" w:rsidRDefault="0029082E" w:rsidP="008939AE">
            <w:pPr>
              <w:jc w:val="center"/>
            </w:pPr>
            <w:r w:rsidRPr="001F2499">
              <w:rPr>
                <w:sz w:val="18"/>
                <w:szCs w:val="18"/>
              </w:rPr>
              <w:t>0,00</w:t>
            </w:r>
          </w:p>
        </w:tc>
        <w:tc>
          <w:tcPr>
            <w:tcW w:w="391" w:type="pct"/>
            <w:gridSpan w:val="3"/>
          </w:tcPr>
          <w:p w:rsidR="0029082E" w:rsidRDefault="0029082E" w:rsidP="008939AE">
            <w:pPr>
              <w:jc w:val="center"/>
            </w:pPr>
            <w:r w:rsidRPr="001F2499">
              <w:rPr>
                <w:sz w:val="18"/>
                <w:szCs w:val="18"/>
              </w:rPr>
              <w:t>0,00</w:t>
            </w:r>
          </w:p>
        </w:tc>
        <w:tc>
          <w:tcPr>
            <w:tcW w:w="378" w:type="pct"/>
          </w:tcPr>
          <w:p w:rsidR="0029082E" w:rsidRDefault="0029082E" w:rsidP="008939AE">
            <w:pPr>
              <w:jc w:val="center"/>
            </w:pPr>
            <w:r w:rsidRPr="001F2499">
              <w:rPr>
                <w:sz w:val="18"/>
                <w:szCs w:val="18"/>
              </w:rPr>
              <w:t>0,00</w:t>
            </w:r>
          </w:p>
        </w:tc>
        <w:tc>
          <w:tcPr>
            <w:tcW w:w="404" w:type="pct"/>
            <w:gridSpan w:val="3"/>
          </w:tcPr>
          <w:p w:rsidR="0029082E" w:rsidRDefault="0029082E" w:rsidP="008939AE">
            <w:pPr>
              <w:jc w:val="center"/>
            </w:pPr>
            <w:r w:rsidRPr="001F2499">
              <w:rPr>
                <w:sz w:val="18"/>
                <w:szCs w:val="18"/>
              </w:rPr>
              <w:t>0,00</w:t>
            </w:r>
          </w:p>
        </w:tc>
        <w:tc>
          <w:tcPr>
            <w:tcW w:w="394" w:type="pct"/>
          </w:tcPr>
          <w:p w:rsidR="0029082E" w:rsidRDefault="0029082E" w:rsidP="008939AE">
            <w:pPr>
              <w:jc w:val="center"/>
            </w:pPr>
            <w:r w:rsidRPr="001F2499">
              <w:rPr>
                <w:sz w:val="18"/>
                <w:szCs w:val="18"/>
              </w:rPr>
              <w:t>0,00</w:t>
            </w:r>
          </w:p>
        </w:tc>
        <w:tc>
          <w:tcPr>
            <w:tcW w:w="478" w:type="pct"/>
            <w:vMerge w:val="restart"/>
          </w:tcPr>
          <w:p w:rsidR="0029082E" w:rsidRPr="008939AE" w:rsidRDefault="0029082E" w:rsidP="008939AE">
            <w:pPr>
              <w:pStyle w:val="ConsPlusNormal"/>
              <w:ind w:firstLine="0"/>
              <w:rPr>
                <w:rFonts w:ascii="Times New Roman" w:hAnsi="Times New Roman" w:cs="Times New Roman"/>
                <w:color w:val="000000"/>
                <w:sz w:val="18"/>
                <w:szCs w:val="18"/>
              </w:rPr>
            </w:pPr>
            <w:r w:rsidRPr="008939AE">
              <w:rPr>
                <w:rFonts w:ascii="Times New Roman" w:hAnsi="Times New Roman" w:cs="Times New Roman"/>
                <w:color w:val="000000"/>
                <w:sz w:val="18"/>
                <w:szCs w:val="18"/>
                <w:lang w:eastAsia="en-US"/>
              </w:rPr>
              <w:t xml:space="preserve">Администрация </w:t>
            </w:r>
            <w:r w:rsidRPr="008939AE">
              <w:rPr>
                <w:rFonts w:ascii="Times New Roman" w:hAnsi="Times New Roman"/>
                <w:sz w:val="18"/>
                <w:szCs w:val="18"/>
              </w:rPr>
              <w:t xml:space="preserve"> ЗАТО городской округ Молодёжный МО</w:t>
            </w:r>
          </w:p>
        </w:tc>
        <w:tc>
          <w:tcPr>
            <w:tcW w:w="487" w:type="pct"/>
            <w:vMerge w:val="restart"/>
          </w:tcPr>
          <w:p w:rsidR="0029082E" w:rsidRPr="008939AE" w:rsidRDefault="0029082E" w:rsidP="008939AE">
            <w:pPr>
              <w:pStyle w:val="ConsPlusNormal"/>
              <w:ind w:firstLine="0"/>
              <w:rPr>
                <w:rFonts w:ascii="Times New Roman" w:hAnsi="Times New Roman" w:cs="Times New Roman"/>
                <w:sz w:val="18"/>
                <w:szCs w:val="18"/>
              </w:rPr>
            </w:pPr>
            <w:r w:rsidRPr="008939AE">
              <w:rPr>
                <w:rFonts w:ascii="Times New Roman" w:hAnsi="Times New Roman" w:cs="Times New Roman"/>
                <w:sz w:val="18"/>
                <w:szCs w:val="18"/>
              </w:rPr>
              <w:t>Отчет о текущем состоянии дизайнерского и архитектурно-художественного облика ЗАТО городского округа Молодёжный</w:t>
            </w: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79" w:type="pct"/>
          </w:tcPr>
          <w:p w:rsidR="0029082E"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1F2499" w:rsidRDefault="0029082E" w:rsidP="00A41608">
            <w:pPr>
              <w:jc w:val="center"/>
              <w:rPr>
                <w:sz w:val="18"/>
                <w:szCs w:val="18"/>
              </w:rPr>
            </w:pPr>
            <w:r w:rsidRPr="001F2499">
              <w:rPr>
                <w:sz w:val="18"/>
                <w:szCs w:val="18"/>
              </w:rPr>
              <w:t>0,00</w:t>
            </w:r>
          </w:p>
        </w:tc>
        <w:tc>
          <w:tcPr>
            <w:tcW w:w="391" w:type="pct"/>
          </w:tcPr>
          <w:p w:rsidR="0029082E" w:rsidRPr="001F2499" w:rsidRDefault="0029082E" w:rsidP="00A41608">
            <w:pPr>
              <w:jc w:val="center"/>
              <w:rPr>
                <w:sz w:val="18"/>
                <w:szCs w:val="18"/>
              </w:rPr>
            </w:pPr>
            <w:r w:rsidRPr="001F2499">
              <w:rPr>
                <w:sz w:val="18"/>
                <w:szCs w:val="18"/>
              </w:rPr>
              <w:t>0,00</w:t>
            </w:r>
          </w:p>
        </w:tc>
        <w:tc>
          <w:tcPr>
            <w:tcW w:w="391" w:type="pct"/>
            <w:gridSpan w:val="3"/>
          </w:tcPr>
          <w:p w:rsidR="0029082E" w:rsidRPr="001F2499" w:rsidRDefault="0029082E" w:rsidP="00A41608">
            <w:pPr>
              <w:jc w:val="center"/>
              <w:rPr>
                <w:sz w:val="18"/>
                <w:szCs w:val="18"/>
              </w:rPr>
            </w:pPr>
            <w:r w:rsidRPr="001F2499">
              <w:rPr>
                <w:sz w:val="18"/>
                <w:szCs w:val="18"/>
              </w:rPr>
              <w:t>0,00</w:t>
            </w:r>
          </w:p>
        </w:tc>
        <w:tc>
          <w:tcPr>
            <w:tcW w:w="378" w:type="pct"/>
          </w:tcPr>
          <w:p w:rsidR="0029082E" w:rsidRPr="001F2499" w:rsidRDefault="0029082E" w:rsidP="00A41608">
            <w:pPr>
              <w:jc w:val="center"/>
              <w:rPr>
                <w:sz w:val="18"/>
                <w:szCs w:val="18"/>
              </w:rPr>
            </w:pPr>
            <w:r w:rsidRPr="001F2499">
              <w:rPr>
                <w:sz w:val="18"/>
                <w:szCs w:val="18"/>
              </w:rPr>
              <w:t>0,00</w:t>
            </w:r>
          </w:p>
        </w:tc>
        <w:tc>
          <w:tcPr>
            <w:tcW w:w="404" w:type="pct"/>
            <w:gridSpan w:val="3"/>
          </w:tcPr>
          <w:p w:rsidR="0029082E" w:rsidRPr="001F2499" w:rsidRDefault="0029082E" w:rsidP="00A41608">
            <w:pPr>
              <w:jc w:val="center"/>
              <w:rPr>
                <w:sz w:val="18"/>
                <w:szCs w:val="18"/>
              </w:rPr>
            </w:pPr>
            <w:r w:rsidRPr="001F2499">
              <w:rPr>
                <w:sz w:val="18"/>
                <w:szCs w:val="18"/>
              </w:rPr>
              <w:t>0,00</w:t>
            </w:r>
          </w:p>
        </w:tc>
        <w:tc>
          <w:tcPr>
            <w:tcW w:w="394" w:type="pct"/>
          </w:tcPr>
          <w:p w:rsidR="0029082E" w:rsidRPr="001F2499" w:rsidRDefault="0029082E" w:rsidP="00A41608">
            <w:pPr>
              <w:jc w:val="center"/>
              <w:rPr>
                <w:sz w:val="18"/>
                <w:szCs w:val="18"/>
              </w:rP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1F2499" w:rsidRDefault="0029082E" w:rsidP="00A41608">
            <w:pPr>
              <w:jc w:val="center"/>
              <w:rPr>
                <w:sz w:val="18"/>
                <w:szCs w:val="18"/>
              </w:rPr>
            </w:pPr>
            <w:r w:rsidRPr="001F2499">
              <w:rPr>
                <w:sz w:val="18"/>
                <w:szCs w:val="18"/>
              </w:rPr>
              <w:t>0,00</w:t>
            </w:r>
          </w:p>
        </w:tc>
        <w:tc>
          <w:tcPr>
            <w:tcW w:w="391" w:type="pct"/>
          </w:tcPr>
          <w:p w:rsidR="0029082E" w:rsidRPr="001F2499" w:rsidRDefault="0029082E" w:rsidP="00A41608">
            <w:pPr>
              <w:jc w:val="center"/>
              <w:rPr>
                <w:sz w:val="18"/>
                <w:szCs w:val="18"/>
              </w:rPr>
            </w:pPr>
            <w:r w:rsidRPr="001F2499">
              <w:rPr>
                <w:sz w:val="18"/>
                <w:szCs w:val="18"/>
              </w:rPr>
              <w:t>0,00</w:t>
            </w:r>
          </w:p>
        </w:tc>
        <w:tc>
          <w:tcPr>
            <w:tcW w:w="391" w:type="pct"/>
            <w:gridSpan w:val="3"/>
          </w:tcPr>
          <w:p w:rsidR="0029082E" w:rsidRPr="001F2499" w:rsidRDefault="0029082E" w:rsidP="00A41608">
            <w:pPr>
              <w:jc w:val="center"/>
              <w:rPr>
                <w:sz w:val="18"/>
                <w:szCs w:val="18"/>
              </w:rPr>
            </w:pPr>
            <w:r w:rsidRPr="001F2499">
              <w:rPr>
                <w:sz w:val="18"/>
                <w:szCs w:val="18"/>
              </w:rPr>
              <w:t>0,00</w:t>
            </w:r>
          </w:p>
        </w:tc>
        <w:tc>
          <w:tcPr>
            <w:tcW w:w="378" w:type="pct"/>
          </w:tcPr>
          <w:p w:rsidR="0029082E" w:rsidRPr="001F2499" w:rsidRDefault="0029082E" w:rsidP="00A41608">
            <w:pPr>
              <w:jc w:val="center"/>
              <w:rPr>
                <w:sz w:val="18"/>
                <w:szCs w:val="18"/>
              </w:rPr>
            </w:pPr>
            <w:r w:rsidRPr="001F2499">
              <w:rPr>
                <w:sz w:val="18"/>
                <w:szCs w:val="18"/>
              </w:rPr>
              <w:t>0,00</w:t>
            </w:r>
          </w:p>
        </w:tc>
        <w:tc>
          <w:tcPr>
            <w:tcW w:w="404" w:type="pct"/>
            <w:gridSpan w:val="3"/>
          </w:tcPr>
          <w:p w:rsidR="0029082E" w:rsidRPr="001F2499" w:rsidRDefault="0029082E" w:rsidP="00A41608">
            <w:pPr>
              <w:jc w:val="center"/>
              <w:rPr>
                <w:sz w:val="18"/>
                <w:szCs w:val="18"/>
              </w:rPr>
            </w:pPr>
            <w:r w:rsidRPr="001F2499">
              <w:rPr>
                <w:sz w:val="18"/>
                <w:szCs w:val="18"/>
              </w:rPr>
              <w:t>0,00</w:t>
            </w:r>
          </w:p>
        </w:tc>
        <w:tc>
          <w:tcPr>
            <w:tcW w:w="394" w:type="pct"/>
          </w:tcPr>
          <w:p w:rsidR="0029082E" w:rsidRPr="001F2499" w:rsidRDefault="0029082E" w:rsidP="00A41608">
            <w:pPr>
              <w:jc w:val="center"/>
              <w:rPr>
                <w:sz w:val="18"/>
                <w:szCs w:val="18"/>
              </w:rP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val="restart"/>
          </w:tcPr>
          <w:p w:rsidR="0029082E" w:rsidRPr="005C41FB" w:rsidRDefault="0029082E" w:rsidP="002817F0">
            <w:pPr>
              <w:rPr>
                <w:sz w:val="18"/>
                <w:szCs w:val="18"/>
              </w:rPr>
            </w:pPr>
            <w:r>
              <w:rPr>
                <w:sz w:val="18"/>
                <w:szCs w:val="18"/>
              </w:rPr>
              <w:t>2.</w:t>
            </w:r>
            <w:r w:rsidRPr="005C41FB">
              <w:rPr>
                <w:sz w:val="18"/>
                <w:szCs w:val="18"/>
              </w:rPr>
              <w:t>1.1</w:t>
            </w:r>
          </w:p>
        </w:tc>
        <w:tc>
          <w:tcPr>
            <w:tcW w:w="661" w:type="pct"/>
            <w:vMerge w:val="restart"/>
          </w:tcPr>
          <w:p w:rsidR="0029082E" w:rsidRPr="005C41FB" w:rsidRDefault="0029082E" w:rsidP="002817F0">
            <w:pPr>
              <w:rPr>
                <w:sz w:val="18"/>
                <w:szCs w:val="18"/>
              </w:rPr>
            </w:pPr>
            <w:r w:rsidRPr="005C41FB">
              <w:rPr>
                <w:sz w:val="18"/>
                <w:szCs w:val="18"/>
              </w:rPr>
              <w:t>Мероприятие 2</w:t>
            </w:r>
            <w:r>
              <w:rPr>
                <w:sz w:val="18"/>
                <w:szCs w:val="18"/>
              </w:rPr>
              <w:t>.1.</w:t>
            </w:r>
          </w:p>
          <w:p w:rsidR="0029082E" w:rsidRPr="005C41FB" w:rsidRDefault="0029082E" w:rsidP="002817F0">
            <w:pPr>
              <w:rPr>
                <w:sz w:val="18"/>
                <w:szCs w:val="18"/>
              </w:rPr>
            </w:pPr>
            <w:r w:rsidRPr="005C41FB">
              <w:rPr>
                <w:sz w:val="18"/>
                <w:szCs w:val="18"/>
                <w:lang w:eastAsia="en-US"/>
              </w:rPr>
              <w:t>Реализация проектов по формированию архитектурно-планировочных</w:t>
            </w:r>
          </w:p>
        </w:tc>
        <w:tc>
          <w:tcPr>
            <w:tcW w:w="237" w:type="pct"/>
            <w:vMerge w:val="restart"/>
          </w:tcPr>
          <w:p w:rsidR="0029082E" w:rsidRPr="003D120C" w:rsidRDefault="0029082E" w:rsidP="002817F0">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2817F0">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Default="0029082E" w:rsidP="002817F0">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2817F0">
            <w:pPr>
              <w:jc w:val="center"/>
            </w:pPr>
            <w:r w:rsidRPr="001F2499">
              <w:rPr>
                <w:sz w:val="18"/>
                <w:szCs w:val="18"/>
              </w:rPr>
              <w:t>0,00</w:t>
            </w:r>
          </w:p>
        </w:tc>
        <w:tc>
          <w:tcPr>
            <w:tcW w:w="391" w:type="pct"/>
          </w:tcPr>
          <w:p w:rsidR="0029082E" w:rsidRDefault="0029082E" w:rsidP="002817F0">
            <w:pPr>
              <w:jc w:val="center"/>
            </w:pPr>
            <w:r w:rsidRPr="001F2499">
              <w:rPr>
                <w:sz w:val="18"/>
                <w:szCs w:val="18"/>
              </w:rPr>
              <w:t>0,00</w:t>
            </w:r>
          </w:p>
        </w:tc>
        <w:tc>
          <w:tcPr>
            <w:tcW w:w="391" w:type="pct"/>
            <w:gridSpan w:val="3"/>
          </w:tcPr>
          <w:p w:rsidR="0029082E" w:rsidRDefault="0029082E" w:rsidP="002817F0">
            <w:pPr>
              <w:jc w:val="center"/>
            </w:pPr>
            <w:r w:rsidRPr="001F2499">
              <w:rPr>
                <w:sz w:val="18"/>
                <w:szCs w:val="18"/>
              </w:rPr>
              <w:t>0,00</w:t>
            </w:r>
          </w:p>
        </w:tc>
        <w:tc>
          <w:tcPr>
            <w:tcW w:w="378" w:type="pct"/>
          </w:tcPr>
          <w:p w:rsidR="0029082E" w:rsidRDefault="0029082E" w:rsidP="002817F0">
            <w:pPr>
              <w:jc w:val="center"/>
            </w:pPr>
            <w:r w:rsidRPr="001F2499">
              <w:rPr>
                <w:sz w:val="18"/>
                <w:szCs w:val="18"/>
              </w:rPr>
              <w:t>0,00</w:t>
            </w:r>
          </w:p>
        </w:tc>
        <w:tc>
          <w:tcPr>
            <w:tcW w:w="404" w:type="pct"/>
            <w:gridSpan w:val="3"/>
          </w:tcPr>
          <w:p w:rsidR="0029082E" w:rsidRDefault="0029082E" w:rsidP="002817F0">
            <w:pPr>
              <w:jc w:val="center"/>
            </w:pPr>
            <w:r w:rsidRPr="001F2499">
              <w:rPr>
                <w:sz w:val="18"/>
                <w:szCs w:val="18"/>
              </w:rPr>
              <w:t>0,00</w:t>
            </w:r>
          </w:p>
        </w:tc>
        <w:tc>
          <w:tcPr>
            <w:tcW w:w="394" w:type="pct"/>
          </w:tcPr>
          <w:p w:rsidR="0029082E" w:rsidRDefault="0029082E" w:rsidP="002817F0">
            <w:pPr>
              <w:jc w:val="center"/>
            </w:pPr>
            <w:r w:rsidRPr="001F2499">
              <w:rPr>
                <w:sz w:val="18"/>
                <w:szCs w:val="18"/>
              </w:rPr>
              <w:t>0,00</w:t>
            </w:r>
          </w:p>
        </w:tc>
        <w:tc>
          <w:tcPr>
            <w:tcW w:w="478" w:type="pct"/>
            <w:vMerge w:val="restart"/>
          </w:tcPr>
          <w:p w:rsidR="0029082E" w:rsidRPr="002817F0" w:rsidRDefault="0029082E" w:rsidP="002817F0">
            <w:pPr>
              <w:pStyle w:val="ConsPlusNormal"/>
              <w:ind w:firstLine="0"/>
              <w:rPr>
                <w:rFonts w:ascii="Times New Roman" w:hAnsi="Times New Roman" w:cs="Times New Roman"/>
                <w:sz w:val="18"/>
                <w:szCs w:val="18"/>
              </w:rPr>
            </w:pPr>
            <w:r w:rsidRPr="002817F0">
              <w:rPr>
                <w:rFonts w:ascii="Times New Roman" w:hAnsi="Times New Roman" w:cs="Times New Roman"/>
                <w:color w:val="000000"/>
                <w:sz w:val="18"/>
                <w:szCs w:val="18"/>
                <w:lang w:eastAsia="en-US"/>
              </w:rPr>
              <w:t xml:space="preserve">Администрация </w:t>
            </w:r>
            <w:r w:rsidRPr="002817F0">
              <w:rPr>
                <w:rFonts w:ascii="Times New Roman" w:hAnsi="Times New Roman"/>
                <w:sz w:val="18"/>
                <w:szCs w:val="18"/>
              </w:rPr>
              <w:t xml:space="preserve"> ЗАТО городской округ Молодёжный МО</w:t>
            </w:r>
          </w:p>
        </w:tc>
        <w:tc>
          <w:tcPr>
            <w:tcW w:w="487" w:type="pct"/>
            <w:vMerge w:val="restart"/>
          </w:tcPr>
          <w:p w:rsidR="0029082E" w:rsidRPr="002817F0" w:rsidRDefault="0029082E" w:rsidP="002817F0">
            <w:pPr>
              <w:pStyle w:val="ConsPlusNormal"/>
              <w:ind w:firstLine="0"/>
              <w:rPr>
                <w:rFonts w:ascii="Times New Roman" w:hAnsi="Times New Roman" w:cs="Times New Roman"/>
                <w:sz w:val="18"/>
                <w:szCs w:val="18"/>
              </w:rPr>
            </w:pPr>
            <w:r w:rsidRPr="002817F0">
              <w:rPr>
                <w:rFonts w:ascii="Times New Roman" w:hAnsi="Times New Roman" w:cs="Times New Roman"/>
                <w:sz w:val="18"/>
                <w:szCs w:val="18"/>
              </w:rPr>
              <w:t>Реставрация, реконструкция фасадных частей зданий, ландшафтный дизайн парковых зон</w:t>
            </w: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79" w:type="pct"/>
          </w:tcPr>
          <w:p w:rsidR="0029082E"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1F2499" w:rsidRDefault="0029082E" w:rsidP="00C30833">
            <w:pPr>
              <w:jc w:val="center"/>
              <w:rPr>
                <w:sz w:val="18"/>
                <w:szCs w:val="18"/>
              </w:rPr>
            </w:pPr>
            <w:r w:rsidRPr="001F2499">
              <w:rPr>
                <w:sz w:val="18"/>
                <w:szCs w:val="18"/>
              </w:rPr>
              <w:t>0,00</w:t>
            </w:r>
          </w:p>
        </w:tc>
        <w:tc>
          <w:tcPr>
            <w:tcW w:w="391" w:type="pct"/>
          </w:tcPr>
          <w:p w:rsidR="0029082E" w:rsidRPr="001F2499" w:rsidRDefault="0029082E" w:rsidP="00C30833">
            <w:pPr>
              <w:jc w:val="center"/>
              <w:rPr>
                <w:sz w:val="18"/>
                <w:szCs w:val="18"/>
              </w:rPr>
            </w:pPr>
            <w:r w:rsidRPr="001F2499">
              <w:rPr>
                <w:sz w:val="18"/>
                <w:szCs w:val="18"/>
              </w:rPr>
              <w:t>0,00</w:t>
            </w:r>
          </w:p>
        </w:tc>
        <w:tc>
          <w:tcPr>
            <w:tcW w:w="391" w:type="pct"/>
            <w:gridSpan w:val="3"/>
          </w:tcPr>
          <w:p w:rsidR="0029082E" w:rsidRPr="001F2499" w:rsidRDefault="0029082E" w:rsidP="00C30833">
            <w:pPr>
              <w:jc w:val="center"/>
              <w:rPr>
                <w:sz w:val="18"/>
                <w:szCs w:val="18"/>
              </w:rPr>
            </w:pPr>
            <w:r w:rsidRPr="001F2499">
              <w:rPr>
                <w:sz w:val="18"/>
                <w:szCs w:val="18"/>
              </w:rPr>
              <w:t>0,00</w:t>
            </w:r>
          </w:p>
        </w:tc>
        <w:tc>
          <w:tcPr>
            <w:tcW w:w="378" w:type="pct"/>
          </w:tcPr>
          <w:p w:rsidR="0029082E" w:rsidRPr="001F2499" w:rsidRDefault="0029082E" w:rsidP="00C30833">
            <w:pPr>
              <w:jc w:val="center"/>
              <w:rPr>
                <w:sz w:val="18"/>
                <w:szCs w:val="18"/>
              </w:rPr>
            </w:pPr>
            <w:r w:rsidRPr="001F2499">
              <w:rPr>
                <w:sz w:val="18"/>
                <w:szCs w:val="18"/>
              </w:rPr>
              <w:t>0,00</w:t>
            </w:r>
          </w:p>
        </w:tc>
        <w:tc>
          <w:tcPr>
            <w:tcW w:w="404" w:type="pct"/>
            <w:gridSpan w:val="3"/>
          </w:tcPr>
          <w:p w:rsidR="0029082E" w:rsidRPr="001F2499" w:rsidRDefault="0029082E" w:rsidP="00C30833">
            <w:pPr>
              <w:jc w:val="center"/>
              <w:rPr>
                <w:sz w:val="18"/>
                <w:szCs w:val="18"/>
              </w:rPr>
            </w:pPr>
            <w:r w:rsidRPr="001F2499">
              <w:rPr>
                <w:sz w:val="18"/>
                <w:szCs w:val="18"/>
              </w:rPr>
              <w:t>0,00</w:t>
            </w:r>
          </w:p>
        </w:tc>
        <w:tc>
          <w:tcPr>
            <w:tcW w:w="394" w:type="pct"/>
          </w:tcPr>
          <w:p w:rsidR="0029082E" w:rsidRPr="001F2499" w:rsidRDefault="0029082E" w:rsidP="00C30833">
            <w:pPr>
              <w:jc w:val="center"/>
              <w:rPr>
                <w:sz w:val="18"/>
                <w:szCs w:val="18"/>
              </w:rP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654891">
        <w:trPr>
          <w:trHeight w:val="603"/>
        </w:trPr>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1F2499" w:rsidRDefault="0029082E" w:rsidP="00C30833">
            <w:pPr>
              <w:jc w:val="center"/>
              <w:rPr>
                <w:sz w:val="18"/>
                <w:szCs w:val="18"/>
              </w:rPr>
            </w:pPr>
            <w:r w:rsidRPr="001F2499">
              <w:rPr>
                <w:sz w:val="18"/>
                <w:szCs w:val="18"/>
              </w:rPr>
              <w:t>0,00</w:t>
            </w:r>
          </w:p>
        </w:tc>
        <w:tc>
          <w:tcPr>
            <w:tcW w:w="391" w:type="pct"/>
          </w:tcPr>
          <w:p w:rsidR="0029082E" w:rsidRPr="001F2499" w:rsidRDefault="0029082E" w:rsidP="00C30833">
            <w:pPr>
              <w:jc w:val="center"/>
              <w:rPr>
                <w:sz w:val="18"/>
                <w:szCs w:val="18"/>
              </w:rPr>
            </w:pPr>
            <w:r w:rsidRPr="001F2499">
              <w:rPr>
                <w:sz w:val="18"/>
                <w:szCs w:val="18"/>
              </w:rPr>
              <w:t>0,00</w:t>
            </w:r>
          </w:p>
        </w:tc>
        <w:tc>
          <w:tcPr>
            <w:tcW w:w="391" w:type="pct"/>
            <w:gridSpan w:val="3"/>
          </w:tcPr>
          <w:p w:rsidR="0029082E" w:rsidRPr="001F2499" w:rsidRDefault="0029082E" w:rsidP="00C30833">
            <w:pPr>
              <w:jc w:val="center"/>
              <w:rPr>
                <w:sz w:val="18"/>
                <w:szCs w:val="18"/>
              </w:rPr>
            </w:pPr>
            <w:r w:rsidRPr="001F2499">
              <w:rPr>
                <w:sz w:val="18"/>
                <w:szCs w:val="18"/>
              </w:rPr>
              <w:t>0,00</w:t>
            </w:r>
          </w:p>
        </w:tc>
        <w:tc>
          <w:tcPr>
            <w:tcW w:w="378" w:type="pct"/>
          </w:tcPr>
          <w:p w:rsidR="0029082E" w:rsidRPr="001F2499" w:rsidRDefault="0029082E" w:rsidP="00C30833">
            <w:pPr>
              <w:jc w:val="center"/>
              <w:rPr>
                <w:sz w:val="18"/>
                <w:szCs w:val="18"/>
              </w:rPr>
            </w:pPr>
            <w:r w:rsidRPr="001F2499">
              <w:rPr>
                <w:sz w:val="18"/>
                <w:szCs w:val="18"/>
              </w:rPr>
              <w:t>0,00</w:t>
            </w:r>
          </w:p>
        </w:tc>
        <w:tc>
          <w:tcPr>
            <w:tcW w:w="404" w:type="pct"/>
            <w:gridSpan w:val="3"/>
          </w:tcPr>
          <w:p w:rsidR="0029082E" w:rsidRPr="001F2499" w:rsidRDefault="0029082E" w:rsidP="00C30833">
            <w:pPr>
              <w:jc w:val="center"/>
              <w:rPr>
                <w:sz w:val="18"/>
                <w:szCs w:val="18"/>
              </w:rPr>
            </w:pPr>
            <w:r w:rsidRPr="001F2499">
              <w:rPr>
                <w:sz w:val="18"/>
                <w:szCs w:val="18"/>
              </w:rPr>
              <w:t>0,00</w:t>
            </w:r>
          </w:p>
        </w:tc>
        <w:tc>
          <w:tcPr>
            <w:tcW w:w="394" w:type="pct"/>
          </w:tcPr>
          <w:p w:rsidR="0029082E" w:rsidRPr="001F2499" w:rsidRDefault="0029082E" w:rsidP="00C30833">
            <w:pPr>
              <w:jc w:val="center"/>
              <w:rPr>
                <w:sz w:val="18"/>
                <w:szCs w:val="18"/>
              </w:rP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val="restart"/>
          </w:tcPr>
          <w:p w:rsidR="0029082E" w:rsidRPr="00654891" w:rsidRDefault="0029082E" w:rsidP="00974403">
            <w:pPr>
              <w:rPr>
                <w:sz w:val="18"/>
                <w:szCs w:val="18"/>
              </w:rPr>
            </w:pPr>
            <w:r w:rsidRPr="00654891">
              <w:rPr>
                <w:sz w:val="18"/>
                <w:szCs w:val="18"/>
              </w:rPr>
              <w:t>2.1.</w:t>
            </w:r>
            <w:r>
              <w:rPr>
                <w:sz w:val="18"/>
                <w:szCs w:val="18"/>
              </w:rPr>
              <w:t>2</w:t>
            </w:r>
          </w:p>
        </w:tc>
        <w:tc>
          <w:tcPr>
            <w:tcW w:w="661" w:type="pct"/>
            <w:vMerge w:val="restart"/>
          </w:tcPr>
          <w:p w:rsidR="0029082E" w:rsidRPr="00654891" w:rsidRDefault="0029082E" w:rsidP="00974403">
            <w:pPr>
              <w:rPr>
                <w:sz w:val="18"/>
                <w:szCs w:val="18"/>
              </w:rPr>
            </w:pPr>
            <w:r>
              <w:rPr>
                <w:sz w:val="18"/>
                <w:szCs w:val="18"/>
              </w:rPr>
              <w:t xml:space="preserve"> Мероприятие 2</w:t>
            </w:r>
            <w:r w:rsidRPr="00654891">
              <w:rPr>
                <w:sz w:val="18"/>
                <w:szCs w:val="18"/>
              </w:rPr>
              <w:t>.</w:t>
            </w:r>
            <w:r>
              <w:rPr>
                <w:sz w:val="18"/>
                <w:szCs w:val="18"/>
              </w:rPr>
              <w:t>2.</w:t>
            </w:r>
            <w:r w:rsidRPr="00654891">
              <w:rPr>
                <w:sz w:val="18"/>
                <w:szCs w:val="18"/>
              </w:rPr>
              <w:t xml:space="preserve"> Разработка и реализация проектов пешеходных улиц и общественных пространств </w:t>
            </w:r>
          </w:p>
        </w:tc>
        <w:tc>
          <w:tcPr>
            <w:tcW w:w="237" w:type="pct"/>
            <w:vMerge w:val="restart"/>
          </w:tcPr>
          <w:p w:rsidR="0029082E" w:rsidRPr="003D120C" w:rsidRDefault="0029082E" w:rsidP="0097440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974403">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Default="0029082E" w:rsidP="0097440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Default="0029082E" w:rsidP="00974403">
            <w:pPr>
              <w:jc w:val="center"/>
            </w:pPr>
            <w:r w:rsidRPr="001F2499">
              <w:rPr>
                <w:sz w:val="18"/>
                <w:szCs w:val="18"/>
              </w:rPr>
              <w:t>0,00</w:t>
            </w:r>
          </w:p>
        </w:tc>
        <w:tc>
          <w:tcPr>
            <w:tcW w:w="391" w:type="pct"/>
          </w:tcPr>
          <w:p w:rsidR="0029082E" w:rsidRDefault="0029082E" w:rsidP="00974403">
            <w:pPr>
              <w:jc w:val="center"/>
            </w:pPr>
            <w:r w:rsidRPr="001F2499">
              <w:rPr>
                <w:sz w:val="18"/>
                <w:szCs w:val="18"/>
              </w:rPr>
              <w:t>0,00</w:t>
            </w:r>
          </w:p>
        </w:tc>
        <w:tc>
          <w:tcPr>
            <w:tcW w:w="391" w:type="pct"/>
            <w:gridSpan w:val="3"/>
          </w:tcPr>
          <w:p w:rsidR="0029082E" w:rsidRDefault="0029082E" w:rsidP="00974403">
            <w:pPr>
              <w:jc w:val="center"/>
            </w:pPr>
            <w:r w:rsidRPr="001F2499">
              <w:rPr>
                <w:sz w:val="18"/>
                <w:szCs w:val="18"/>
              </w:rPr>
              <w:t>0,00</w:t>
            </w:r>
          </w:p>
        </w:tc>
        <w:tc>
          <w:tcPr>
            <w:tcW w:w="378" w:type="pct"/>
          </w:tcPr>
          <w:p w:rsidR="0029082E" w:rsidRDefault="0029082E" w:rsidP="00974403">
            <w:pPr>
              <w:jc w:val="center"/>
            </w:pPr>
            <w:r w:rsidRPr="001F2499">
              <w:rPr>
                <w:sz w:val="18"/>
                <w:szCs w:val="18"/>
              </w:rPr>
              <w:t>0,00</w:t>
            </w:r>
          </w:p>
        </w:tc>
        <w:tc>
          <w:tcPr>
            <w:tcW w:w="404" w:type="pct"/>
            <w:gridSpan w:val="3"/>
          </w:tcPr>
          <w:p w:rsidR="0029082E" w:rsidRDefault="0029082E" w:rsidP="00974403">
            <w:pPr>
              <w:jc w:val="center"/>
            </w:pPr>
            <w:r w:rsidRPr="001F2499">
              <w:rPr>
                <w:sz w:val="18"/>
                <w:szCs w:val="18"/>
              </w:rPr>
              <w:t>0,00</w:t>
            </w:r>
          </w:p>
        </w:tc>
        <w:tc>
          <w:tcPr>
            <w:tcW w:w="394" w:type="pct"/>
          </w:tcPr>
          <w:p w:rsidR="0029082E" w:rsidRDefault="0029082E" w:rsidP="00974403">
            <w:pPr>
              <w:jc w:val="center"/>
            </w:pPr>
            <w:r w:rsidRPr="001F2499">
              <w:rPr>
                <w:sz w:val="18"/>
                <w:szCs w:val="18"/>
              </w:rPr>
              <w:t>0,00</w:t>
            </w:r>
          </w:p>
        </w:tc>
        <w:tc>
          <w:tcPr>
            <w:tcW w:w="478" w:type="pct"/>
            <w:vMerge w:val="restart"/>
          </w:tcPr>
          <w:p w:rsidR="0029082E" w:rsidRPr="00974403" w:rsidRDefault="0029082E" w:rsidP="00974403">
            <w:pPr>
              <w:pStyle w:val="ConsPlusNormal"/>
              <w:ind w:firstLine="0"/>
              <w:rPr>
                <w:rFonts w:ascii="Times New Roman" w:hAnsi="Times New Roman" w:cs="Times New Roman"/>
                <w:sz w:val="18"/>
                <w:szCs w:val="18"/>
              </w:rPr>
            </w:pPr>
            <w:r w:rsidRPr="00974403">
              <w:rPr>
                <w:rFonts w:ascii="Times New Roman" w:hAnsi="Times New Roman" w:cs="Times New Roman"/>
                <w:color w:val="000000"/>
                <w:sz w:val="18"/>
                <w:szCs w:val="18"/>
                <w:lang w:eastAsia="en-US"/>
              </w:rPr>
              <w:t xml:space="preserve">Администрация </w:t>
            </w:r>
            <w:r w:rsidRPr="00974403">
              <w:rPr>
                <w:rFonts w:ascii="Times New Roman" w:hAnsi="Times New Roman"/>
                <w:sz w:val="18"/>
                <w:szCs w:val="18"/>
              </w:rPr>
              <w:t xml:space="preserve"> ЗАТО городской округ Молодёжный МО</w:t>
            </w:r>
          </w:p>
        </w:tc>
        <w:tc>
          <w:tcPr>
            <w:tcW w:w="487" w:type="pct"/>
            <w:vMerge w:val="restart"/>
          </w:tcPr>
          <w:p w:rsidR="0029082E" w:rsidRPr="00974403" w:rsidRDefault="0029082E" w:rsidP="00974403">
            <w:pPr>
              <w:pStyle w:val="ConsPlusNormal"/>
              <w:ind w:firstLine="0"/>
              <w:rPr>
                <w:rFonts w:ascii="Times New Roman" w:hAnsi="Times New Roman" w:cs="Times New Roman"/>
                <w:sz w:val="18"/>
                <w:szCs w:val="18"/>
              </w:rPr>
            </w:pPr>
            <w:r w:rsidRPr="00974403">
              <w:rPr>
                <w:rFonts w:ascii="Times New Roman" w:hAnsi="Times New Roman" w:cs="Times New Roman"/>
                <w:sz w:val="18"/>
                <w:szCs w:val="18"/>
              </w:rPr>
              <w:t xml:space="preserve">Реализованные проекты пешеходных улиц и общественных пространств </w:t>
            </w: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379" w:type="pct"/>
          </w:tcPr>
          <w:p w:rsidR="0029082E"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1F2499" w:rsidRDefault="0029082E" w:rsidP="00A41608">
            <w:pPr>
              <w:jc w:val="center"/>
              <w:rPr>
                <w:sz w:val="18"/>
                <w:szCs w:val="18"/>
              </w:rPr>
            </w:pPr>
            <w:r w:rsidRPr="001F2499">
              <w:rPr>
                <w:sz w:val="18"/>
                <w:szCs w:val="18"/>
              </w:rPr>
              <w:t>0,00</w:t>
            </w:r>
          </w:p>
        </w:tc>
        <w:tc>
          <w:tcPr>
            <w:tcW w:w="391" w:type="pct"/>
          </w:tcPr>
          <w:p w:rsidR="0029082E" w:rsidRPr="001F2499" w:rsidRDefault="0029082E" w:rsidP="00A41608">
            <w:pPr>
              <w:jc w:val="center"/>
              <w:rPr>
                <w:sz w:val="18"/>
                <w:szCs w:val="18"/>
              </w:rPr>
            </w:pPr>
            <w:r w:rsidRPr="001F2499">
              <w:rPr>
                <w:sz w:val="18"/>
                <w:szCs w:val="18"/>
              </w:rPr>
              <w:t>0,00</w:t>
            </w:r>
          </w:p>
        </w:tc>
        <w:tc>
          <w:tcPr>
            <w:tcW w:w="391" w:type="pct"/>
            <w:gridSpan w:val="3"/>
          </w:tcPr>
          <w:p w:rsidR="0029082E" w:rsidRPr="001F2499" w:rsidRDefault="0029082E" w:rsidP="00A41608">
            <w:pPr>
              <w:jc w:val="center"/>
              <w:rPr>
                <w:sz w:val="18"/>
                <w:szCs w:val="18"/>
              </w:rPr>
            </w:pPr>
            <w:r w:rsidRPr="001F2499">
              <w:rPr>
                <w:sz w:val="18"/>
                <w:szCs w:val="18"/>
              </w:rPr>
              <w:t>0,00</w:t>
            </w:r>
          </w:p>
        </w:tc>
        <w:tc>
          <w:tcPr>
            <w:tcW w:w="378" w:type="pct"/>
          </w:tcPr>
          <w:p w:rsidR="0029082E" w:rsidRPr="001F2499" w:rsidRDefault="0029082E" w:rsidP="00A41608">
            <w:pPr>
              <w:jc w:val="center"/>
              <w:rPr>
                <w:sz w:val="18"/>
                <w:szCs w:val="18"/>
              </w:rPr>
            </w:pPr>
            <w:r w:rsidRPr="001F2499">
              <w:rPr>
                <w:sz w:val="18"/>
                <w:szCs w:val="18"/>
              </w:rPr>
              <w:t>0,00</w:t>
            </w:r>
          </w:p>
        </w:tc>
        <w:tc>
          <w:tcPr>
            <w:tcW w:w="404" w:type="pct"/>
            <w:gridSpan w:val="3"/>
          </w:tcPr>
          <w:p w:rsidR="0029082E" w:rsidRPr="001F2499" w:rsidRDefault="0029082E" w:rsidP="00A41608">
            <w:pPr>
              <w:jc w:val="center"/>
              <w:rPr>
                <w:sz w:val="18"/>
                <w:szCs w:val="18"/>
              </w:rPr>
            </w:pPr>
            <w:r w:rsidRPr="001F2499">
              <w:rPr>
                <w:sz w:val="18"/>
                <w:szCs w:val="18"/>
              </w:rPr>
              <w:t>0,00</w:t>
            </w:r>
          </w:p>
        </w:tc>
        <w:tc>
          <w:tcPr>
            <w:tcW w:w="394" w:type="pct"/>
          </w:tcPr>
          <w:p w:rsidR="0029082E" w:rsidRPr="001F2499" w:rsidRDefault="0029082E" w:rsidP="00A41608">
            <w:pPr>
              <w:jc w:val="center"/>
              <w:rPr>
                <w:sz w:val="18"/>
                <w:szCs w:val="18"/>
              </w:rP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C30833">
        <w:tc>
          <w:tcPr>
            <w:tcW w:w="163" w:type="pct"/>
            <w:vMerge/>
          </w:tcPr>
          <w:p w:rsidR="0029082E" w:rsidRDefault="0029082E" w:rsidP="00A41608">
            <w:pPr>
              <w:pStyle w:val="ConsPlusNormal"/>
              <w:ind w:firstLine="0"/>
              <w:rPr>
                <w:rFonts w:ascii="Times New Roman" w:hAnsi="Times New Roman" w:cs="Times New Roman"/>
                <w:sz w:val="18"/>
                <w:szCs w:val="18"/>
              </w:rPr>
            </w:pPr>
          </w:p>
        </w:tc>
        <w:tc>
          <w:tcPr>
            <w:tcW w:w="661" w:type="pct"/>
            <w:vMerge/>
          </w:tcPr>
          <w:p w:rsidR="0029082E" w:rsidRPr="00015CCB" w:rsidRDefault="0029082E" w:rsidP="00A41608">
            <w:pPr>
              <w:pStyle w:val="ConsPlusNormal"/>
              <w:ind w:firstLine="0"/>
              <w:rPr>
                <w:rFonts w:ascii="Times New Roman" w:hAnsi="Times New Roman" w:cs="Times New Roman"/>
                <w:b/>
                <w:sz w:val="18"/>
                <w:szCs w:val="18"/>
              </w:rPr>
            </w:pPr>
          </w:p>
        </w:tc>
        <w:tc>
          <w:tcPr>
            <w:tcW w:w="237" w:type="pct"/>
            <w:vMerge/>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Default="0029082E" w:rsidP="00A41608">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0,00</w:t>
            </w:r>
          </w:p>
        </w:tc>
        <w:tc>
          <w:tcPr>
            <w:tcW w:w="353" w:type="pct"/>
          </w:tcPr>
          <w:p w:rsidR="0029082E" w:rsidRPr="001F2499" w:rsidRDefault="0029082E" w:rsidP="00A41608">
            <w:pPr>
              <w:jc w:val="center"/>
              <w:rPr>
                <w:sz w:val="18"/>
                <w:szCs w:val="18"/>
              </w:rPr>
            </w:pPr>
            <w:r w:rsidRPr="001F2499">
              <w:rPr>
                <w:sz w:val="18"/>
                <w:szCs w:val="18"/>
              </w:rPr>
              <w:t>0,00</w:t>
            </w:r>
          </w:p>
        </w:tc>
        <w:tc>
          <w:tcPr>
            <w:tcW w:w="391" w:type="pct"/>
          </w:tcPr>
          <w:p w:rsidR="0029082E" w:rsidRPr="001F2499" w:rsidRDefault="0029082E" w:rsidP="00A41608">
            <w:pPr>
              <w:jc w:val="center"/>
              <w:rPr>
                <w:sz w:val="18"/>
                <w:szCs w:val="18"/>
              </w:rPr>
            </w:pPr>
            <w:r w:rsidRPr="001F2499">
              <w:rPr>
                <w:sz w:val="18"/>
                <w:szCs w:val="18"/>
              </w:rPr>
              <w:t>0,00</w:t>
            </w:r>
          </w:p>
        </w:tc>
        <w:tc>
          <w:tcPr>
            <w:tcW w:w="391" w:type="pct"/>
            <w:gridSpan w:val="3"/>
          </w:tcPr>
          <w:p w:rsidR="0029082E" w:rsidRPr="001F2499" w:rsidRDefault="0029082E" w:rsidP="00A41608">
            <w:pPr>
              <w:jc w:val="center"/>
              <w:rPr>
                <w:sz w:val="18"/>
                <w:szCs w:val="18"/>
              </w:rPr>
            </w:pPr>
            <w:r w:rsidRPr="001F2499">
              <w:rPr>
                <w:sz w:val="18"/>
                <w:szCs w:val="18"/>
              </w:rPr>
              <w:t>0,00</w:t>
            </w:r>
          </w:p>
        </w:tc>
        <w:tc>
          <w:tcPr>
            <w:tcW w:w="378" w:type="pct"/>
          </w:tcPr>
          <w:p w:rsidR="0029082E" w:rsidRPr="001F2499" w:rsidRDefault="0029082E" w:rsidP="00A41608">
            <w:pPr>
              <w:jc w:val="center"/>
              <w:rPr>
                <w:sz w:val="18"/>
                <w:szCs w:val="18"/>
              </w:rPr>
            </w:pPr>
            <w:r w:rsidRPr="001F2499">
              <w:rPr>
                <w:sz w:val="18"/>
                <w:szCs w:val="18"/>
              </w:rPr>
              <w:t>0,00</w:t>
            </w:r>
          </w:p>
        </w:tc>
        <w:tc>
          <w:tcPr>
            <w:tcW w:w="404" w:type="pct"/>
            <w:gridSpan w:val="3"/>
          </w:tcPr>
          <w:p w:rsidR="0029082E" w:rsidRPr="001F2499" w:rsidRDefault="0029082E" w:rsidP="00A41608">
            <w:pPr>
              <w:jc w:val="center"/>
              <w:rPr>
                <w:sz w:val="18"/>
                <w:szCs w:val="18"/>
              </w:rPr>
            </w:pPr>
            <w:r w:rsidRPr="001F2499">
              <w:rPr>
                <w:sz w:val="18"/>
                <w:szCs w:val="18"/>
              </w:rPr>
              <w:t>0,00</w:t>
            </w:r>
          </w:p>
        </w:tc>
        <w:tc>
          <w:tcPr>
            <w:tcW w:w="394" w:type="pct"/>
          </w:tcPr>
          <w:p w:rsidR="0029082E" w:rsidRPr="001F2499" w:rsidRDefault="0029082E" w:rsidP="00A41608">
            <w:pPr>
              <w:jc w:val="center"/>
              <w:rPr>
                <w:sz w:val="18"/>
                <w:szCs w:val="18"/>
              </w:rPr>
            </w:pPr>
            <w:r w:rsidRPr="001F2499">
              <w:rPr>
                <w:sz w:val="18"/>
                <w:szCs w:val="18"/>
              </w:rPr>
              <w:t>0,00</w:t>
            </w:r>
          </w:p>
        </w:tc>
        <w:tc>
          <w:tcPr>
            <w:tcW w:w="478" w:type="pct"/>
            <w:vMerge/>
          </w:tcPr>
          <w:p w:rsidR="0029082E" w:rsidRPr="009709FD" w:rsidRDefault="0029082E" w:rsidP="00A41608">
            <w:pPr>
              <w:pStyle w:val="ConsPlusCell"/>
              <w:rPr>
                <w:rFonts w:ascii="Times New Roman" w:hAnsi="Times New Roman" w:cs="Times New Roman"/>
                <w:sz w:val="18"/>
                <w:szCs w:val="18"/>
              </w:rPr>
            </w:pPr>
          </w:p>
        </w:tc>
        <w:tc>
          <w:tcPr>
            <w:tcW w:w="487" w:type="pct"/>
            <w:vMerge/>
          </w:tcPr>
          <w:p w:rsidR="0029082E" w:rsidRPr="00AF5EAA" w:rsidRDefault="0029082E" w:rsidP="00A41608">
            <w:pPr>
              <w:pStyle w:val="ConsPlusNormal"/>
              <w:ind w:firstLine="0"/>
              <w:rPr>
                <w:rFonts w:ascii="Times New Roman" w:hAnsi="Times New Roman" w:cs="Times New Roman"/>
                <w:sz w:val="18"/>
                <w:szCs w:val="18"/>
              </w:rPr>
            </w:pPr>
          </w:p>
        </w:tc>
      </w:tr>
      <w:tr w:rsidR="0029082E" w:rsidRPr="003D120C" w:rsidTr="00B71666">
        <w:tc>
          <w:tcPr>
            <w:tcW w:w="163" w:type="pct"/>
          </w:tcPr>
          <w:p w:rsidR="0029082E" w:rsidRPr="003D120C" w:rsidRDefault="0029082E" w:rsidP="00A41608">
            <w:pPr>
              <w:pStyle w:val="ConsPlusNormal"/>
              <w:jc w:val="center"/>
              <w:rPr>
                <w:rFonts w:ascii="Times New Roman" w:hAnsi="Times New Roman" w:cs="Times New Roman"/>
                <w:sz w:val="18"/>
                <w:szCs w:val="18"/>
              </w:rPr>
            </w:pPr>
          </w:p>
        </w:tc>
        <w:tc>
          <w:tcPr>
            <w:tcW w:w="661" w:type="pct"/>
          </w:tcPr>
          <w:p w:rsidR="0029082E" w:rsidRPr="00F70B49" w:rsidRDefault="0029082E" w:rsidP="00A41608">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Итого по подпрограмме</w:t>
            </w:r>
          </w:p>
        </w:tc>
        <w:tc>
          <w:tcPr>
            <w:tcW w:w="237" w:type="pct"/>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p>
        </w:tc>
        <w:tc>
          <w:tcPr>
            <w:tcW w:w="379" w:type="pct"/>
          </w:tcPr>
          <w:p w:rsidR="0029082E" w:rsidRPr="00696459" w:rsidRDefault="0029082E" w:rsidP="00A41608">
            <w:pPr>
              <w:pStyle w:val="ConsPlusCell"/>
              <w:jc w:val="center"/>
              <w:rPr>
                <w:rFonts w:ascii="Times New Roman" w:hAnsi="Times New Roman" w:cs="Times New Roman"/>
                <w:b/>
                <w:sz w:val="18"/>
                <w:szCs w:val="18"/>
              </w:rPr>
            </w:pPr>
            <w:r>
              <w:rPr>
                <w:rFonts w:ascii="Times New Roman" w:hAnsi="Times New Roman" w:cs="Times New Roman"/>
                <w:b/>
                <w:sz w:val="18"/>
                <w:szCs w:val="18"/>
              </w:rPr>
              <w:t>1092,00</w:t>
            </w:r>
          </w:p>
        </w:tc>
        <w:tc>
          <w:tcPr>
            <w:tcW w:w="353" w:type="pct"/>
          </w:tcPr>
          <w:p w:rsidR="0029082E" w:rsidRPr="00AB3129" w:rsidRDefault="0029082E" w:rsidP="00D644C7">
            <w:pPr>
              <w:pStyle w:val="ConsPlusNormal"/>
              <w:ind w:firstLine="0"/>
              <w:jc w:val="center"/>
              <w:rPr>
                <w:rFonts w:ascii="Times New Roman" w:hAnsi="Times New Roman" w:cs="Times New Roman"/>
                <w:b/>
                <w:sz w:val="18"/>
                <w:szCs w:val="18"/>
              </w:rPr>
            </w:pPr>
            <w:r w:rsidRPr="00AB3129">
              <w:rPr>
                <w:rFonts w:ascii="Times New Roman" w:hAnsi="Times New Roman" w:cs="Times New Roman"/>
                <w:b/>
                <w:sz w:val="18"/>
                <w:szCs w:val="18"/>
              </w:rPr>
              <w:t>1528,00</w:t>
            </w:r>
          </w:p>
        </w:tc>
        <w:tc>
          <w:tcPr>
            <w:tcW w:w="391" w:type="pct"/>
          </w:tcPr>
          <w:p w:rsidR="0029082E" w:rsidRPr="00AB3129" w:rsidRDefault="0029082E" w:rsidP="00D644C7">
            <w:pPr>
              <w:pStyle w:val="ConsPlusNormal"/>
              <w:ind w:firstLine="0"/>
              <w:jc w:val="center"/>
              <w:rPr>
                <w:rFonts w:ascii="Times New Roman" w:hAnsi="Times New Roman" w:cs="Times New Roman"/>
                <w:b/>
                <w:sz w:val="18"/>
                <w:szCs w:val="18"/>
              </w:rPr>
            </w:pPr>
            <w:r w:rsidRPr="00AB3129">
              <w:rPr>
                <w:rFonts w:ascii="Times New Roman" w:hAnsi="Times New Roman" w:cs="Times New Roman"/>
                <w:b/>
                <w:sz w:val="18"/>
                <w:szCs w:val="18"/>
              </w:rPr>
              <w:t>1092,00</w:t>
            </w:r>
          </w:p>
        </w:tc>
        <w:tc>
          <w:tcPr>
            <w:tcW w:w="391" w:type="pct"/>
            <w:gridSpan w:val="3"/>
          </w:tcPr>
          <w:p w:rsidR="0029082E" w:rsidRPr="00F93B6E" w:rsidRDefault="0029082E" w:rsidP="00A41608">
            <w:pPr>
              <w:pStyle w:val="ConsPlusNormal"/>
              <w:ind w:firstLine="0"/>
              <w:jc w:val="center"/>
              <w:rPr>
                <w:rFonts w:ascii="Times New Roman" w:hAnsi="Times New Roman" w:cs="Times New Roman"/>
                <w:b/>
                <w:sz w:val="18"/>
                <w:szCs w:val="18"/>
              </w:rPr>
            </w:pPr>
            <w:r w:rsidRPr="00F93B6E">
              <w:rPr>
                <w:rFonts w:ascii="Times New Roman" w:hAnsi="Times New Roman" w:cs="Times New Roman"/>
                <w:b/>
                <w:sz w:val="18"/>
                <w:szCs w:val="18"/>
              </w:rPr>
              <w:t>218,00</w:t>
            </w:r>
          </w:p>
        </w:tc>
        <w:tc>
          <w:tcPr>
            <w:tcW w:w="378" w:type="pct"/>
          </w:tcPr>
          <w:p w:rsidR="0029082E" w:rsidRPr="00F93B6E" w:rsidRDefault="0029082E" w:rsidP="00A41608">
            <w:pPr>
              <w:pStyle w:val="ConsPlusNormal"/>
              <w:ind w:firstLine="0"/>
              <w:jc w:val="center"/>
              <w:rPr>
                <w:rFonts w:ascii="Times New Roman" w:hAnsi="Times New Roman" w:cs="Times New Roman"/>
                <w:b/>
                <w:sz w:val="18"/>
                <w:szCs w:val="18"/>
              </w:rPr>
            </w:pPr>
            <w:r w:rsidRPr="00F93B6E">
              <w:rPr>
                <w:rFonts w:ascii="Times New Roman" w:hAnsi="Times New Roman" w:cs="Times New Roman"/>
                <w:b/>
                <w:sz w:val="18"/>
                <w:szCs w:val="18"/>
              </w:rPr>
              <w:t>218,00</w:t>
            </w:r>
          </w:p>
        </w:tc>
        <w:tc>
          <w:tcPr>
            <w:tcW w:w="404" w:type="pct"/>
            <w:gridSpan w:val="3"/>
          </w:tcPr>
          <w:p w:rsidR="0029082E" w:rsidRPr="00F93B6E" w:rsidRDefault="0029082E" w:rsidP="00A41608">
            <w:pPr>
              <w:pStyle w:val="ConsPlusNormal"/>
              <w:ind w:firstLine="0"/>
              <w:jc w:val="center"/>
              <w:rPr>
                <w:rFonts w:ascii="Times New Roman" w:hAnsi="Times New Roman" w:cs="Times New Roman"/>
                <w:b/>
                <w:sz w:val="18"/>
                <w:szCs w:val="18"/>
              </w:rPr>
            </w:pPr>
            <w:r w:rsidRPr="00F93B6E">
              <w:rPr>
                <w:rFonts w:ascii="Times New Roman" w:hAnsi="Times New Roman" w:cs="Times New Roman"/>
                <w:b/>
                <w:sz w:val="18"/>
                <w:szCs w:val="18"/>
              </w:rPr>
              <w:t>0,00</w:t>
            </w:r>
          </w:p>
        </w:tc>
        <w:tc>
          <w:tcPr>
            <w:tcW w:w="394" w:type="pct"/>
          </w:tcPr>
          <w:p w:rsidR="0029082E" w:rsidRPr="00F93B6E" w:rsidRDefault="0029082E" w:rsidP="00A41608">
            <w:pPr>
              <w:pStyle w:val="ConsPlusNormal"/>
              <w:ind w:firstLine="0"/>
              <w:jc w:val="center"/>
              <w:rPr>
                <w:rFonts w:ascii="Times New Roman" w:hAnsi="Times New Roman" w:cs="Times New Roman"/>
                <w:b/>
                <w:sz w:val="18"/>
                <w:szCs w:val="18"/>
              </w:rPr>
            </w:pPr>
            <w:r w:rsidRPr="00F93B6E">
              <w:rPr>
                <w:rFonts w:ascii="Times New Roman" w:hAnsi="Times New Roman" w:cs="Times New Roman"/>
                <w:b/>
                <w:sz w:val="18"/>
                <w:szCs w:val="18"/>
              </w:rPr>
              <w:t>0,00</w:t>
            </w:r>
          </w:p>
        </w:tc>
        <w:tc>
          <w:tcPr>
            <w:tcW w:w="478" w:type="pct"/>
          </w:tcPr>
          <w:p w:rsidR="0029082E" w:rsidRPr="003D120C" w:rsidRDefault="0029082E" w:rsidP="00A41608">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A41608">
            <w:pPr>
              <w:pStyle w:val="ConsPlusNormal"/>
              <w:ind w:firstLine="0"/>
              <w:jc w:val="center"/>
              <w:rPr>
                <w:rFonts w:ascii="Times New Roman" w:hAnsi="Times New Roman" w:cs="Times New Roman"/>
                <w:sz w:val="18"/>
                <w:szCs w:val="18"/>
              </w:rPr>
            </w:pPr>
          </w:p>
        </w:tc>
      </w:tr>
      <w:tr w:rsidR="0029082E" w:rsidRPr="003D120C" w:rsidTr="00B71666">
        <w:tc>
          <w:tcPr>
            <w:tcW w:w="163" w:type="pct"/>
          </w:tcPr>
          <w:p w:rsidR="0029082E" w:rsidRPr="003D120C" w:rsidRDefault="0029082E" w:rsidP="00A41608">
            <w:pPr>
              <w:pStyle w:val="ConsPlusNormal"/>
              <w:jc w:val="center"/>
              <w:rPr>
                <w:rFonts w:ascii="Times New Roman" w:hAnsi="Times New Roman" w:cs="Times New Roman"/>
                <w:sz w:val="18"/>
                <w:szCs w:val="18"/>
              </w:rPr>
            </w:pPr>
          </w:p>
        </w:tc>
        <w:tc>
          <w:tcPr>
            <w:tcW w:w="661" w:type="pct"/>
          </w:tcPr>
          <w:p w:rsidR="0029082E" w:rsidRPr="00F70B49" w:rsidRDefault="0029082E" w:rsidP="00A41608">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В том числе:</w:t>
            </w:r>
          </w:p>
        </w:tc>
        <w:tc>
          <w:tcPr>
            <w:tcW w:w="237" w:type="pct"/>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p>
        </w:tc>
        <w:tc>
          <w:tcPr>
            <w:tcW w:w="379" w:type="pct"/>
          </w:tcPr>
          <w:p w:rsidR="0029082E" w:rsidRPr="00696459" w:rsidRDefault="0029082E" w:rsidP="00A41608">
            <w:pPr>
              <w:pStyle w:val="ConsPlusCell"/>
              <w:jc w:val="center"/>
              <w:rPr>
                <w:rFonts w:ascii="Times New Roman" w:hAnsi="Times New Roman" w:cs="Times New Roman"/>
                <w:b/>
                <w:sz w:val="18"/>
                <w:szCs w:val="18"/>
              </w:rPr>
            </w:pPr>
          </w:p>
        </w:tc>
        <w:tc>
          <w:tcPr>
            <w:tcW w:w="353" w:type="pct"/>
          </w:tcPr>
          <w:p w:rsidR="0029082E" w:rsidRPr="003D120C" w:rsidRDefault="0029082E" w:rsidP="00A41608">
            <w:pPr>
              <w:pStyle w:val="ConsPlusNormal"/>
              <w:ind w:firstLine="0"/>
              <w:jc w:val="center"/>
              <w:rPr>
                <w:rFonts w:ascii="Times New Roman" w:hAnsi="Times New Roman" w:cs="Times New Roman"/>
                <w:sz w:val="18"/>
                <w:szCs w:val="18"/>
              </w:rPr>
            </w:pPr>
          </w:p>
        </w:tc>
        <w:tc>
          <w:tcPr>
            <w:tcW w:w="391" w:type="pct"/>
          </w:tcPr>
          <w:p w:rsidR="0029082E" w:rsidRPr="003D120C" w:rsidRDefault="0029082E" w:rsidP="00A41608">
            <w:pPr>
              <w:pStyle w:val="ConsPlusNormal"/>
              <w:ind w:firstLine="0"/>
              <w:jc w:val="center"/>
              <w:rPr>
                <w:rFonts w:ascii="Times New Roman" w:hAnsi="Times New Roman" w:cs="Times New Roman"/>
                <w:sz w:val="18"/>
                <w:szCs w:val="18"/>
              </w:rPr>
            </w:pPr>
          </w:p>
        </w:tc>
        <w:tc>
          <w:tcPr>
            <w:tcW w:w="391" w:type="pct"/>
            <w:gridSpan w:val="3"/>
          </w:tcPr>
          <w:p w:rsidR="0029082E" w:rsidRPr="003D120C" w:rsidRDefault="0029082E" w:rsidP="00A41608">
            <w:pPr>
              <w:pStyle w:val="ConsPlusNormal"/>
              <w:ind w:firstLine="0"/>
              <w:jc w:val="center"/>
              <w:rPr>
                <w:rFonts w:ascii="Times New Roman" w:hAnsi="Times New Roman" w:cs="Times New Roman"/>
                <w:sz w:val="18"/>
                <w:szCs w:val="18"/>
              </w:rPr>
            </w:pPr>
          </w:p>
        </w:tc>
        <w:tc>
          <w:tcPr>
            <w:tcW w:w="378" w:type="pct"/>
          </w:tcPr>
          <w:p w:rsidR="0029082E" w:rsidRPr="003D120C" w:rsidRDefault="0029082E" w:rsidP="00A41608">
            <w:pPr>
              <w:pStyle w:val="ConsPlusNormal"/>
              <w:ind w:firstLine="0"/>
              <w:jc w:val="center"/>
              <w:rPr>
                <w:rFonts w:ascii="Times New Roman" w:hAnsi="Times New Roman" w:cs="Times New Roman"/>
                <w:sz w:val="18"/>
                <w:szCs w:val="18"/>
              </w:rPr>
            </w:pPr>
          </w:p>
        </w:tc>
        <w:tc>
          <w:tcPr>
            <w:tcW w:w="404" w:type="pct"/>
            <w:gridSpan w:val="3"/>
          </w:tcPr>
          <w:p w:rsidR="0029082E" w:rsidRPr="003D120C" w:rsidRDefault="0029082E" w:rsidP="00A41608">
            <w:pPr>
              <w:pStyle w:val="ConsPlusNormal"/>
              <w:ind w:firstLine="0"/>
              <w:jc w:val="center"/>
              <w:rPr>
                <w:rFonts w:ascii="Times New Roman" w:hAnsi="Times New Roman" w:cs="Times New Roman"/>
                <w:sz w:val="18"/>
                <w:szCs w:val="18"/>
              </w:rPr>
            </w:pPr>
          </w:p>
        </w:tc>
        <w:tc>
          <w:tcPr>
            <w:tcW w:w="394" w:type="pct"/>
          </w:tcPr>
          <w:p w:rsidR="0029082E" w:rsidRPr="003D120C" w:rsidRDefault="0029082E" w:rsidP="00A41608">
            <w:pPr>
              <w:pStyle w:val="ConsPlusNormal"/>
              <w:ind w:firstLine="0"/>
              <w:jc w:val="center"/>
              <w:rPr>
                <w:rFonts w:ascii="Times New Roman" w:hAnsi="Times New Roman" w:cs="Times New Roman"/>
                <w:sz w:val="18"/>
                <w:szCs w:val="18"/>
              </w:rPr>
            </w:pPr>
          </w:p>
        </w:tc>
        <w:tc>
          <w:tcPr>
            <w:tcW w:w="478" w:type="pct"/>
          </w:tcPr>
          <w:p w:rsidR="0029082E" w:rsidRPr="003D120C" w:rsidRDefault="0029082E" w:rsidP="00A41608">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A41608">
            <w:pPr>
              <w:pStyle w:val="ConsPlusNormal"/>
              <w:ind w:firstLine="0"/>
              <w:jc w:val="center"/>
              <w:rPr>
                <w:rFonts w:ascii="Times New Roman" w:hAnsi="Times New Roman" w:cs="Times New Roman"/>
                <w:sz w:val="18"/>
                <w:szCs w:val="18"/>
              </w:rPr>
            </w:pPr>
          </w:p>
        </w:tc>
      </w:tr>
      <w:tr w:rsidR="0029082E" w:rsidRPr="003D120C" w:rsidTr="001461E1">
        <w:tc>
          <w:tcPr>
            <w:tcW w:w="163" w:type="pct"/>
          </w:tcPr>
          <w:p w:rsidR="0029082E" w:rsidRPr="003D120C" w:rsidRDefault="0029082E" w:rsidP="00A41608">
            <w:pPr>
              <w:pStyle w:val="ConsPlusNormal"/>
              <w:jc w:val="center"/>
              <w:rPr>
                <w:rFonts w:ascii="Times New Roman" w:hAnsi="Times New Roman" w:cs="Times New Roman"/>
                <w:sz w:val="18"/>
                <w:szCs w:val="18"/>
              </w:rPr>
            </w:pPr>
          </w:p>
        </w:tc>
        <w:tc>
          <w:tcPr>
            <w:tcW w:w="661" w:type="pct"/>
          </w:tcPr>
          <w:p w:rsidR="0029082E" w:rsidRPr="00F70B49" w:rsidRDefault="0029082E" w:rsidP="00A41608">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Средства местного бюджета</w:t>
            </w:r>
          </w:p>
        </w:tc>
        <w:tc>
          <w:tcPr>
            <w:tcW w:w="237" w:type="pct"/>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p>
        </w:tc>
        <w:tc>
          <w:tcPr>
            <w:tcW w:w="379" w:type="pct"/>
            <w:vAlign w:val="center"/>
          </w:tcPr>
          <w:p w:rsidR="0029082E" w:rsidRPr="000E249F" w:rsidRDefault="0029082E" w:rsidP="00A41608">
            <w:pPr>
              <w:jc w:val="center"/>
              <w:rPr>
                <w:b/>
                <w:sz w:val="18"/>
                <w:szCs w:val="18"/>
              </w:rPr>
            </w:pPr>
            <w:r>
              <w:rPr>
                <w:b/>
                <w:sz w:val="18"/>
                <w:szCs w:val="18"/>
              </w:rPr>
              <w:t>0,00</w:t>
            </w:r>
          </w:p>
        </w:tc>
        <w:tc>
          <w:tcPr>
            <w:tcW w:w="353" w:type="pct"/>
            <w:vAlign w:val="center"/>
          </w:tcPr>
          <w:p w:rsidR="0029082E" w:rsidRPr="00145760" w:rsidRDefault="0029082E" w:rsidP="00A41608">
            <w:pPr>
              <w:pStyle w:val="ConsPlusNormal"/>
              <w:ind w:firstLine="0"/>
              <w:jc w:val="center"/>
              <w:rPr>
                <w:rFonts w:ascii="Times New Roman" w:hAnsi="Times New Roman" w:cs="Times New Roman"/>
                <w:b/>
                <w:sz w:val="18"/>
                <w:szCs w:val="18"/>
              </w:rPr>
            </w:pPr>
            <w:r w:rsidRPr="00145760">
              <w:rPr>
                <w:rFonts w:ascii="Times New Roman" w:hAnsi="Times New Roman" w:cs="Times New Roman"/>
                <w:b/>
                <w:sz w:val="18"/>
                <w:szCs w:val="18"/>
              </w:rPr>
              <w:t>0,00</w:t>
            </w:r>
          </w:p>
        </w:tc>
        <w:tc>
          <w:tcPr>
            <w:tcW w:w="391" w:type="pct"/>
            <w:vAlign w:val="center"/>
          </w:tcPr>
          <w:p w:rsidR="0029082E" w:rsidRPr="00145760" w:rsidRDefault="0029082E" w:rsidP="00A41608">
            <w:pPr>
              <w:pStyle w:val="ConsPlusNormal"/>
              <w:ind w:firstLine="0"/>
              <w:jc w:val="center"/>
              <w:rPr>
                <w:rFonts w:ascii="Times New Roman" w:hAnsi="Times New Roman" w:cs="Times New Roman"/>
                <w:b/>
                <w:sz w:val="18"/>
                <w:szCs w:val="18"/>
              </w:rPr>
            </w:pPr>
            <w:r w:rsidRPr="00145760">
              <w:rPr>
                <w:rFonts w:ascii="Times New Roman" w:hAnsi="Times New Roman" w:cs="Times New Roman"/>
                <w:b/>
                <w:sz w:val="18"/>
                <w:szCs w:val="18"/>
              </w:rPr>
              <w:t>0,00</w:t>
            </w:r>
          </w:p>
        </w:tc>
        <w:tc>
          <w:tcPr>
            <w:tcW w:w="391" w:type="pct"/>
            <w:gridSpan w:val="3"/>
            <w:vAlign w:val="center"/>
          </w:tcPr>
          <w:p w:rsidR="0029082E" w:rsidRPr="00145760" w:rsidRDefault="0029082E" w:rsidP="00A41608">
            <w:pPr>
              <w:pStyle w:val="ConsPlusNormal"/>
              <w:ind w:firstLine="0"/>
              <w:jc w:val="center"/>
              <w:rPr>
                <w:rFonts w:ascii="Times New Roman" w:hAnsi="Times New Roman" w:cs="Times New Roman"/>
                <w:b/>
                <w:sz w:val="18"/>
                <w:szCs w:val="18"/>
              </w:rPr>
            </w:pPr>
            <w:r w:rsidRPr="00145760">
              <w:rPr>
                <w:rFonts w:ascii="Times New Roman" w:hAnsi="Times New Roman" w:cs="Times New Roman"/>
                <w:b/>
                <w:sz w:val="18"/>
                <w:szCs w:val="18"/>
              </w:rPr>
              <w:t>0,00</w:t>
            </w:r>
          </w:p>
        </w:tc>
        <w:tc>
          <w:tcPr>
            <w:tcW w:w="378" w:type="pct"/>
            <w:vAlign w:val="center"/>
          </w:tcPr>
          <w:p w:rsidR="0029082E" w:rsidRPr="00145760" w:rsidRDefault="0029082E" w:rsidP="00A41608">
            <w:pPr>
              <w:pStyle w:val="ConsPlusNormal"/>
              <w:ind w:firstLine="0"/>
              <w:jc w:val="center"/>
              <w:rPr>
                <w:rFonts w:ascii="Times New Roman" w:hAnsi="Times New Roman" w:cs="Times New Roman"/>
                <w:b/>
                <w:sz w:val="18"/>
                <w:szCs w:val="18"/>
              </w:rPr>
            </w:pPr>
            <w:r w:rsidRPr="00145760">
              <w:rPr>
                <w:rFonts w:ascii="Times New Roman" w:hAnsi="Times New Roman" w:cs="Times New Roman"/>
                <w:b/>
                <w:sz w:val="18"/>
                <w:szCs w:val="18"/>
              </w:rPr>
              <w:t>0,00</w:t>
            </w:r>
          </w:p>
        </w:tc>
        <w:tc>
          <w:tcPr>
            <w:tcW w:w="404" w:type="pct"/>
            <w:gridSpan w:val="3"/>
            <w:vAlign w:val="center"/>
          </w:tcPr>
          <w:p w:rsidR="0029082E" w:rsidRPr="00145760" w:rsidRDefault="0029082E" w:rsidP="00A41608">
            <w:pPr>
              <w:pStyle w:val="ConsPlusNormal"/>
              <w:ind w:firstLine="0"/>
              <w:jc w:val="center"/>
              <w:rPr>
                <w:rFonts w:ascii="Times New Roman" w:hAnsi="Times New Roman" w:cs="Times New Roman"/>
                <w:b/>
                <w:sz w:val="18"/>
                <w:szCs w:val="18"/>
              </w:rPr>
            </w:pPr>
            <w:r w:rsidRPr="00145760">
              <w:rPr>
                <w:rFonts w:ascii="Times New Roman" w:hAnsi="Times New Roman" w:cs="Times New Roman"/>
                <w:b/>
                <w:sz w:val="18"/>
                <w:szCs w:val="18"/>
              </w:rPr>
              <w:t>0,00</w:t>
            </w:r>
          </w:p>
        </w:tc>
        <w:tc>
          <w:tcPr>
            <w:tcW w:w="394" w:type="pct"/>
            <w:vAlign w:val="center"/>
          </w:tcPr>
          <w:p w:rsidR="0029082E" w:rsidRPr="00145760" w:rsidRDefault="0029082E" w:rsidP="00A41608">
            <w:pPr>
              <w:pStyle w:val="ConsPlusNormal"/>
              <w:ind w:firstLine="0"/>
              <w:jc w:val="center"/>
              <w:rPr>
                <w:rFonts w:ascii="Times New Roman" w:hAnsi="Times New Roman" w:cs="Times New Roman"/>
                <w:b/>
                <w:sz w:val="18"/>
                <w:szCs w:val="18"/>
              </w:rPr>
            </w:pPr>
            <w:r w:rsidRPr="00145760">
              <w:rPr>
                <w:rFonts w:ascii="Times New Roman" w:hAnsi="Times New Roman" w:cs="Times New Roman"/>
                <w:b/>
                <w:sz w:val="18"/>
                <w:szCs w:val="18"/>
              </w:rPr>
              <w:t>0,00</w:t>
            </w:r>
          </w:p>
        </w:tc>
        <w:tc>
          <w:tcPr>
            <w:tcW w:w="478" w:type="pct"/>
          </w:tcPr>
          <w:p w:rsidR="0029082E" w:rsidRPr="003D120C" w:rsidRDefault="0029082E" w:rsidP="00A41608">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A41608">
            <w:pPr>
              <w:pStyle w:val="ConsPlusNormal"/>
              <w:ind w:firstLine="0"/>
              <w:jc w:val="center"/>
              <w:rPr>
                <w:rFonts w:ascii="Times New Roman" w:hAnsi="Times New Roman" w:cs="Times New Roman"/>
                <w:sz w:val="18"/>
                <w:szCs w:val="18"/>
              </w:rPr>
            </w:pPr>
          </w:p>
        </w:tc>
      </w:tr>
      <w:tr w:rsidR="0029082E" w:rsidRPr="003D120C" w:rsidTr="00AB3129">
        <w:tc>
          <w:tcPr>
            <w:tcW w:w="163" w:type="pct"/>
          </w:tcPr>
          <w:p w:rsidR="0029082E" w:rsidRPr="003D120C" w:rsidRDefault="0029082E" w:rsidP="00A41608">
            <w:pPr>
              <w:pStyle w:val="ConsPlusNormal"/>
              <w:jc w:val="center"/>
              <w:rPr>
                <w:rFonts w:ascii="Times New Roman" w:hAnsi="Times New Roman" w:cs="Times New Roman"/>
                <w:sz w:val="18"/>
                <w:szCs w:val="18"/>
              </w:rPr>
            </w:pPr>
          </w:p>
        </w:tc>
        <w:tc>
          <w:tcPr>
            <w:tcW w:w="661" w:type="pct"/>
          </w:tcPr>
          <w:p w:rsidR="0029082E" w:rsidRPr="003651E1" w:rsidRDefault="0029082E" w:rsidP="00A41608">
            <w:pPr>
              <w:pStyle w:val="ConsPlusNormal"/>
              <w:ind w:firstLine="0"/>
              <w:rPr>
                <w:rFonts w:ascii="Times New Roman" w:hAnsi="Times New Roman" w:cs="Times New Roman"/>
                <w:b/>
                <w:sz w:val="18"/>
                <w:szCs w:val="18"/>
              </w:rPr>
            </w:pPr>
            <w:r w:rsidRPr="003651E1">
              <w:rPr>
                <w:rFonts w:ascii="Times New Roman" w:hAnsi="Times New Roman" w:cs="Times New Roman"/>
                <w:b/>
                <w:sz w:val="18"/>
                <w:szCs w:val="18"/>
              </w:rPr>
              <w:t>Средства бюджета Московской области</w:t>
            </w:r>
          </w:p>
        </w:tc>
        <w:tc>
          <w:tcPr>
            <w:tcW w:w="237" w:type="pct"/>
          </w:tcPr>
          <w:p w:rsidR="0029082E" w:rsidRPr="003D120C" w:rsidRDefault="0029082E" w:rsidP="00A41608">
            <w:pPr>
              <w:pStyle w:val="ConsPlusNormal"/>
              <w:ind w:firstLine="0"/>
              <w:rPr>
                <w:rFonts w:ascii="Times New Roman" w:hAnsi="Times New Roman" w:cs="Times New Roman"/>
                <w:sz w:val="18"/>
                <w:szCs w:val="18"/>
              </w:rPr>
            </w:pPr>
          </w:p>
        </w:tc>
        <w:tc>
          <w:tcPr>
            <w:tcW w:w="283" w:type="pct"/>
          </w:tcPr>
          <w:p w:rsidR="0029082E" w:rsidRDefault="0029082E" w:rsidP="00A41608">
            <w:pPr>
              <w:pStyle w:val="ConsPlusNormal"/>
              <w:ind w:firstLine="0"/>
              <w:rPr>
                <w:rFonts w:ascii="Times New Roman" w:hAnsi="Times New Roman" w:cs="Times New Roman"/>
                <w:sz w:val="18"/>
                <w:szCs w:val="18"/>
              </w:rPr>
            </w:pPr>
          </w:p>
        </w:tc>
        <w:tc>
          <w:tcPr>
            <w:tcW w:w="379" w:type="pct"/>
            <w:vAlign w:val="center"/>
          </w:tcPr>
          <w:p w:rsidR="0029082E" w:rsidRPr="000E249F" w:rsidRDefault="0029082E" w:rsidP="00A41608">
            <w:pPr>
              <w:jc w:val="center"/>
              <w:rPr>
                <w:b/>
                <w:color w:val="000000"/>
                <w:sz w:val="18"/>
                <w:szCs w:val="18"/>
              </w:rPr>
            </w:pPr>
            <w:r>
              <w:rPr>
                <w:b/>
                <w:color w:val="000000"/>
                <w:sz w:val="18"/>
                <w:szCs w:val="18"/>
              </w:rPr>
              <w:t>1092,00</w:t>
            </w:r>
          </w:p>
        </w:tc>
        <w:tc>
          <w:tcPr>
            <w:tcW w:w="353" w:type="pct"/>
            <w:vAlign w:val="center"/>
          </w:tcPr>
          <w:p w:rsidR="0029082E" w:rsidRPr="00AB3129" w:rsidRDefault="0029082E" w:rsidP="00AB3129">
            <w:pPr>
              <w:pStyle w:val="ConsPlusNormal"/>
              <w:ind w:firstLine="0"/>
              <w:jc w:val="center"/>
              <w:rPr>
                <w:rFonts w:ascii="Times New Roman" w:hAnsi="Times New Roman" w:cs="Times New Roman"/>
                <w:b/>
                <w:sz w:val="18"/>
                <w:szCs w:val="18"/>
              </w:rPr>
            </w:pPr>
            <w:r w:rsidRPr="00AB3129">
              <w:rPr>
                <w:rFonts w:ascii="Times New Roman" w:hAnsi="Times New Roman" w:cs="Times New Roman"/>
                <w:b/>
                <w:sz w:val="18"/>
                <w:szCs w:val="18"/>
              </w:rPr>
              <w:t>1528,00</w:t>
            </w:r>
          </w:p>
        </w:tc>
        <w:tc>
          <w:tcPr>
            <w:tcW w:w="391" w:type="pct"/>
            <w:vAlign w:val="center"/>
          </w:tcPr>
          <w:p w:rsidR="0029082E" w:rsidRPr="00AB3129" w:rsidRDefault="0029082E" w:rsidP="00AB3129">
            <w:pPr>
              <w:pStyle w:val="ConsPlusNormal"/>
              <w:ind w:firstLine="0"/>
              <w:jc w:val="center"/>
              <w:rPr>
                <w:rFonts w:ascii="Times New Roman" w:hAnsi="Times New Roman" w:cs="Times New Roman"/>
                <w:b/>
                <w:sz w:val="18"/>
                <w:szCs w:val="18"/>
              </w:rPr>
            </w:pPr>
            <w:r w:rsidRPr="00AB3129">
              <w:rPr>
                <w:rFonts w:ascii="Times New Roman" w:hAnsi="Times New Roman" w:cs="Times New Roman"/>
                <w:b/>
                <w:sz w:val="18"/>
                <w:szCs w:val="18"/>
              </w:rPr>
              <w:t>1092,00</w:t>
            </w:r>
          </w:p>
        </w:tc>
        <w:tc>
          <w:tcPr>
            <w:tcW w:w="391" w:type="pct"/>
            <w:gridSpan w:val="3"/>
            <w:vAlign w:val="center"/>
          </w:tcPr>
          <w:p w:rsidR="0029082E" w:rsidRPr="00F93B6E" w:rsidRDefault="0029082E" w:rsidP="0091506C">
            <w:pPr>
              <w:pStyle w:val="ConsPlusNormal"/>
              <w:ind w:firstLine="0"/>
              <w:jc w:val="center"/>
              <w:rPr>
                <w:rFonts w:ascii="Times New Roman" w:hAnsi="Times New Roman" w:cs="Times New Roman"/>
                <w:b/>
                <w:sz w:val="18"/>
                <w:szCs w:val="18"/>
              </w:rPr>
            </w:pPr>
            <w:r w:rsidRPr="00F93B6E">
              <w:rPr>
                <w:rFonts w:ascii="Times New Roman" w:hAnsi="Times New Roman" w:cs="Times New Roman"/>
                <w:b/>
                <w:sz w:val="18"/>
                <w:szCs w:val="18"/>
              </w:rPr>
              <w:t>218,00</w:t>
            </w:r>
          </w:p>
        </w:tc>
        <w:tc>
          <w:tcPr>
            <w:tcW w:w="378" w:type="pct"/>
            <w:vAlign w:val="center"/>
          </w:tcPr>
          <w:p w:rsidR="0029082E" w:rsidRPr="00F93B6E" w:rsidRDefault="0029082E" w:rsidP="0091506C">
            <w:pPr>
              <w:pStyle w:val="ConsPlusNormal"/>
              <w:ind w:firstLine="0"/>
              <w:jc w:val="center"/>
              <w:rPr>
                <w:rFonts w:ascii="Times New Roman" w:hAnsi="Times New Roman" w:cs="Times New Roman"/>
                <w:b/>
                <w:sz w:val="18"/>
                <w:szCs w:val="18"/>
              </w:rPr>
            </w:pPr>
            <w:r w:rsidRPr="00F93B6E">
              <w:rPr>
                <w:rFonts w:ascii="Times New Roman" w:hAnsi="Times New Roman" w:cs="Times New Roman"/>
                <w:b/>
                <w:sz w:val="18"/>
                <w:szCs w:val="18"/>
              </w:rPr>
              <w:t>218,00</w:t>
            </w:r>
          </w:p>
        </w:tc>
        <w:tc>
          <w:tcPr>
            <w:tcW w:w="404" w:type="pct"/>
            <w:gridSpan w:val="3"/>
            <w:vAlign w:val="center"/>
          </w:tcPr>
          <w:p w:rsidR="0029082E" w:rsidRPr="00F93B6E" w:rsidRDefault="0029082E" w:rsidP="0091506C">
            <w:pPr>
              <w:pStyle w:val="ConsPlusNormal"/>
              <w:ind w:firstLine="0"/>
              <w:jc w:val="center"/>
              <w:rPr>
                <w:rFonts w:ascii="Times New Roman" w:hAnsi="Times New Roman" w:cs="Times New Roman"/>
                <w:b/>
                <w:sz w:val="18"/>
                <w:szCs w:val="18"/>
              </w:rPr>
            </w:pPr>
            <w:r w:rsidRPr="00F93B6E">
              <w:rPr>
                <w:rFonts w:ascii="Times New Roman" w:hAnsi="Times New Roman" w:cs="Times New Roman"/>
                <w:b/>
                <w:sz w:val="18"/>
                <w:szCs w:val="18"/>
              </w:rPr>
              <w:t>0,00</w:t>
            </w:r>
          </w:p>
        </w:tc>
        <w:tc>
          <w:tcPr>
            <w:tcW w:w="394" w:type="pct"/>
            <w:vAlign w:val="center"/>
          </w:tcPr>
          <w:p w:rsidR="0029082E" w:rsidRPr="00F93B6E" w:rsidRDefault="0029082E" w:rsidP="0091506C">
            <w:pPr>
              <w:pStyle w:val="ConsPlusNormal"/>
              <w:ind w:firstLine="0"/>
              <w:jc w:val="center"/>
              <w:rPr>
                <w:rFonts w:ascii="Times New Roman" w:hAnsi="Times New Roman" w:cs="Times New Roman"/>
                <w:b/>
                <w:sz w:val="18"/>
                <w:szCs w:val="18"/>
              </w:rPr>
            </w:pPr>
            <w:r w:rsidRPr="00F93B6E">
              <w:rPr>
                <w:rFonts w:ascii="Times New Roman" w:hAnsi="Times New Roman" w:cs="Times New Roman"/>
                <w:b/>
                <w:sz w:val="18"/>
                <w:szCs w:val="18"/>
              </w:rPr>
              <w:t>0,00</w:t>
            </w:r>
          </w:p>
        </w:tc>
        <w:tc>
          <w:tcPr>
            <w:tcW w:w="478" w:type="pct"/>
          </w:tcPr>
          <w:p w:rsidR="0029082E" w:rsidRPr="003D120C" w:rsidRDefault="0029082E" w:rsidP="00A41608">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A41608">
            <w:pPr>
              <w:pStyle w:val="ConsPlusNormal"/>
              <w:ind w:firstLine="0"/>
              <w:jc w:val="center"/>
              <w:rPr>
                <w:rFonts w:ascii="Times New Roman" w:hAnsi="Times New Roman" w:cs="Times New Roman"/>
                <w:sz w:val="18"/>
                <w:szCs w:val="18"/>
              </w:rPr>
            </w:pPr>
          </w:p>
        </w:tc>
      </w:tr>
    </w:tbl>
    <w:p w:rsidR="0029082E" w:rsidRDefault="0029082E" w:rsidP="0002365F">
      <w:pPr>
        <w:jc w:val="both"/>
        <w:rPr>
          <w:bCs/>
        </w:rPr>
        <w:sectPr w:rsidR="0029082E" w:rsidSect="00B93ADB">
          <w:pgSz w:w="16838" w:h="11906" w:orient="landscape"/>
          <w:pgMar w:top="1134" w:right="1134" w:bottom="851" w:left="1134" w:header="454" w:footer="454" w:gutter="0"/>
          <w:cols w:space="720"/>
          <w:docGrid w:linePitch="326"/>
        </w:sect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8E5AF9">
      <w:pPr>
        <w:pStyle w:val="Default"/>
        <w:numPr>
          <w:ilvl w:val="0"/>
          <w:numId w:val="18"/>
        </w:numPr>
        <w:jc w:val="center"/>
      </w:pPr>
      <w:r w:rsidRPr="0001741F">
        <w:t xml:space="preserve">Подпрограмма </w:t>
      </w:r>
      <w:r>
        <w:t>7</w:t>
      </w:r>
      <w:r w:rsidRPr="0001741F">
        <w:t xml:space="preserve"> </w:t>
      </w:r>
      <w:r w:rsidRPr="00F0230F">
        <w:t xml:space="preserve">«Развитие имущественно-земельных отношений  ЗАТО городской округ </w:t>
      </w:r>
      <w:r>
        <w:t xml:space="preserve"> </w:t>
      </w:r>
      <w:r w:rsidRPr="00F0230F">
        <w:t>Молодёжный</w:t>
      </w:r>
    </w:p>
    <w:p w:rsidR="0029082E" w:rsidRDefault="0029082E" w:rsidP="00385354">
      <w:pPr>
        <w:pStyle w:val="Default"/>
        <w:ind w:left="480"/>
        <w:jc w:val="center"/>
      </w:pPr>
      <w:r w:rsidRPr="00F0230F">
        <w:t>Московской области на 201</w:t>
      </w:r>
      <w:r>
        <w:t>7</w:t>
      </w:r>
      <w:r w:rsidRPr="00F0230F">
        <w:t>-20</w:t>
      </w:r>
      <w:r>
        <w:t>21</w:t>
      </w:r>
      <w:r w:rsidRPr="00F0230F">
        <w:t xml:space="preserve"> годы»</w:t>
      </w:r>
    </w:p>
    <w:p w:rsidR="0029082E" w:rsidRPr="00F0230F" w:rsidRDefault="0029082E" w:rsidP="00385354">
      <w:pPr>
        <w:autoSpaceDE w:val="0"/>
        <w:autoSpaceDN w:val="0"/>
        <w:adjustRightInd w:val="0"/>
        <w:jc w:val="center"/>
        <w:rPr>
          <w:color w:val="000000"/>
        </w:rPr>
      </w:pPr>
    </w:p>
    <w:p w:rsidR="0029082E" w:rsidRDefault="0029082E" w:rsidP="00385354">
      <w:pPr>
        <w:pStyle w:val="Default"/>
        <w:jc w:val="center"/>
      </w:pPr>
      <w:r>
        <w:t>12</w:t>
      </w:r>
      <w:r w:rsidRPr="0001741F">
        <w:t xml:space="preserve">.1. Паспорт подпрограммы </w:t>
      </w:r>
      <w:r>
        <w:t>7</w:t>
      </w:r>
      <w:r w:rsidRPr="0001741F">
        <w:t xml:space="preserve"> </w:t>
      </w:r>
      <w:r w:rsidRPr="00F0230F">
        <w:t xml:space="preserve">«Развитие имущественно-земельных отношений  ЗАТО городской округ </w:t>
      </w:r>
      <w:r>
        <w:t xml:space="preserve"> </w:t>
      </w:r>
      <w:r w:rsidRPr="00F0230F">
        <w:t>Молодёжный</w:t>
      </w:r>
    </w:p>
    <w:p w:rsidR="0029082E" w:rsidRDefault="0029082E" w:rsidP="00385354">
      <w:pPr>
        <w:pStyle w:val="Default"/>
        <w:ind w:left="480"/>
        <w:jc w:val="center"/>
      </w:pPr>
      <w:r w:rsidRPr="00F0230F">
        <w:t>Московской области на 201</w:t>
      </w:r>
      <w:r>
        <w:t>7</w:t>
      </w:r>
      <w:r w:rsidRPr="00F0230F">
        <w:t>-20</w:t>
      </w:r>
      <w:r>
        <w:t>21</w:t>
      </w:r>
      <w:r w:rsidRPr="00F0230F">
        <w:t xml:space="preserve"> годы»</w:t>
      </w:r>
    </w:p>
    <w:p w:rsidR="0029082E" w:rsidRPr="003D120C" w:rsidRDefault="0029082E" w:rsidP="00F0230F">
      <w:pPr>
        <w:widowControl w:val="0"/>
        <w:autoSpaceDE w:val="0"/>
        <w:autoSpaceDN w:val="0"/>
        <w:adjustRightInd w:val="0"/>
        <w:spacing w:line="228" w:lineRule="auto"/>
        <w:ind w:firstLine="709"/>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A0"/>
      </w:tblPr>
      <w:tblGrid>
        <w:gridCol w:w="2061"/>
        <w:gridCol w:w="1981"/>
        <w:gridCol w:w="843"/>
        <w:gridCol w:w="1224"/>
        <w:gridCol w:w="129"/>
        <w:gridCol w:w="1434"/>
        <w:gridCol w:w="564"/>
        <w:gridCol w:w="796"/>
        <w:gridCol w:w="44"/>
        <w:gridCol w:w="955"/>
        <w:gridCol w:w="314"/>
        <w:gridCol w:w="73"/>
        <w:gridCol w:w="961"/>
        <w:gridCol w:w="361"/>
        <w:gridCol w:w="494"/>
        <w:gridCol w:w="444"/>
        <w:gridCol w:w="456"/>
        <w:gridCol w:w="414"/>
        <w:gridCol w:w="1146"/>
      </w:tblGrid>
      <w:tr w:rsidR="0029082E" w:rsidRPr="003D120C" w:rsidTr="00C30833">
        <w:tc>
          <w:tcPr>
            <w:tcW w:w="1662" w:type="pct"/>
            <w:gridSpan w:val="3"/>
          </w:tcPr>
          <w:p w:rsidR="0029082E" w:rsidRPr="00575EDE" w:rsidRDefault="0029082E" w:rsidP="00C30833">
            <w:pPr>
              <w:pStyle w:val="ConsPlusNormal"/>
              <w:ind w:firstLine="0"/>
              <w:rPr>
                <w:rFonts w:ascii="Times New Roman" w:hAnsi="Times New Roman" w:cs="Times New Roman"/>
                <w:sz w:val="22"/>
                <w:szCs w:val="22"/>
              </w:rPr>
            </w:pPr>
            <w:r w:rsidRPr="00575EDE">
              <w:rPr>
                <w:rFonts w:ascii="Times New Roman" w:hAnsi="Times New Roman" w:cs="Times New Roman"/>
                <w:sz w:val="22"/>
                <w:szCs w:val="22"/>
              </w:rPr>
              <w:t>Муниципальный заказчик подпрограммы</w:t>
            </w:r>
          </w:p>
        </w:tc>
        <w:tc>
          <w:tcPr>
            <w:tcW w:w="3338" w:type="pct"/>
            <w:gridSpan w:val="16"/>
          </w:tcPr>
          <w:p w:rsidR="0029082E" w:rsidRPr="00575EDE" w:rsidRDefault="0029082E" w:rsidP="00C30833">
            <w:pPr>
              <w:pStyle w:val="ConsPlusNormal"/>
              <w:ind w:firstLine="0"/>
              <w:rPr>
                <w:rFonts w:ascii="Times New Roman" w:hAnsi="Times New Roman" w:cs="Times New Roman"/>
                <w:sz w:val="24"/>
                <w:szCs w:val="24"/>
              </w:rPr>
            </w:pPr>
            <w:r w:rsidRPr="00575EDE">
              <w:rPr>
                <w:rFonts w:ascii="Times New Roman" w:hAnsi="Times New Roman" w:cs="Times New Roman"/>
                <w:sz w:val="24"/>
                <w:szCs w:val="24"/>
              </w:rPr>
              <w:t>Администрация  ЗАТО  городской  округ  Молодежный Московской области</w:t>
            </w:r>
          </w:p>
        </w:tc>
      </w:tr>
      <w:tr w:rsidR="0029082E" w:rsidRPr="003D120C" w:rsidTr="00C30833">
        <w:tc>
          <w:tcPr>
            <w:tcW w:w="1375" w:type="pct"/>
            <w:gridSpan w:val="2"/>
          </w:tcPr>
          <w:p w:rsidR="0029082E" w:rsidRPr="003D120C" w:rsidRDefault="0029082E" w:rsidP="00C30833">
            <w:pPr>
              <w:pStyle w:val="ConsPlusNormal"/>
              <w:rPr>
                <w:rFonts w:ascii="Times New Roman" w:hAnsi="Times New Roman" w:cs="Times New Roman"/>
                <w:sz w:val="18"/>
                <w:szCs w:val="18"/>
              </w:rPr>
            </w:pPr>
          </w:p>
        </w:tc>
        <w:tc>
          <w:tcPr>
            <w:tcW w:w="703" w:type="pct"/>
            <w:gridSpan w:val="2"/>
          </w:tcPr>
          <w:p w:rsidR="0029082E" w:rsidRPr="003D120C" w:rsidRDefault="0029082E" w:rsidP="00C30833">
            <w:pPr>
              <w:pStyle w:val="ConsPlusNormal"/>
              <w:rPr>
                <w:rFonts w:ascii="Times New Roman" w:hAnsi="Times New Roman" w:cs="Times New Roman"/>
                <w:sz w:val="18"/>
                <w:szCs w:val="18"/>
              </w:rPr>
            </w:pPr>
            <w:r w:rsidRPr="003D120C">
              <w:rPr>
                <w:rFonts w:ascii="Times New Roman" w:hAnsi="Times New Roman" w:cs="Times New Roman"/>
                <w:sz w:val="18"/>
                <w:szCs w:val="18"/>
              </w:rPr>
              <w:t>2016 год</w:t>
            </w:r>
          </w:p>
        </w:tc>
        <w:tc>
          <w:tcPr>
            <w:tcW w:w="724" w:type="pct"/>
            <w:gridSpan w:val="3"/>
          </w:tcPr>
          <w:p w:rsidR="0029082E" w:rsidRPr="003D120C" w:rsidRDefault="0029082E" w:rsidP="00C30833">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611" w:type="pct"/>
            <w:gridSpan w:val="3"/>
          </w:tcPr>
          <w:p w:rsidR="0029082E" w:rsidRPr="003D120C" w:rsidRDefault="0029082E" w:rsidP="00C30833">
            <w:pPr>
              <w:pStyle w:val="ConsPlusNormal"/>
              <w:rPr>
                <w:rFonts w:ascii="Times New Roman" w:hAnsi="Times New Roman" w:cs="Times New Roman"/>
                <w:sz w:val="18"/>
                <w:szCs w:val="18"/>
              </w:rPr>
            </w:pPr>
            <w:r w:rsidRPr="003D120C">
              <w:rPr>
                <w:rFonts w:ascii="Times New Roman" w:hAnsi="Times New Roman" w:cs="Times New Roman"/>
                <w:sz w:val="18"/>
                <w:szCs w:val="18"/>
              </w:rPr>
              <w:t>20</w:t>
            </w:r>
            <w:r>
              <w:rPr>
                <w:rFonts w:ascii="Times New Roman" w:hAnsi="Times New Roman" w:cs="Times New Roman"/>
                <w:sz w:val="18"/>
                <w:szCs w:val="18"/>
              </w:rPr>
              <w:t>18</w:t>
            </w:r>
            <w:r w:rsidRPr="003D120C">
              <w:rPr>
                <w:rFonts w:ascii="Times New Roman" w:hAnsi="Times New Roman" w:cs="Times New Roman"/>
                <w:sz w:val="18"/>
                <w:szCs w:val="18"/>
              </w:rPr>
              <w:t xml:space="preserve"> год</w:t>
            </w:r>
          </w:p>
        </w:tc>
        <w:tc>
          <w:tcPr>
            <w:tcW w:w="750" w:type="pct"/>
            <w:gridSpan w:val="5"/>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w:t>
            </w:r>
            <w:r>
              <w:rPr>
                <w:rFonts w:ascii="Times New Roman" w:hAnsi="Times New Roman" w:cs="Times New Roman"/>
                <w:sz w:val="18"/>
                <w:szCs w:val="18"/>
              </w:rPr>
              <w:t xml:space="preserve"> </w:t>
            </w:r>
            <w:r w:rsidRPr="003D120C">
              <w:rPr>
                <w:rFonts w:ascii="Times New Roman" w:hAnsi="Times New Roman" w:cs="Times New Roman"/>
                <w:sz w:val="18"/>
                <w:szCs w:val="18"/>
              </w:rPr>
              <w:t>год</w:t>
            </w:r>
          </w:p>
        </w:tc>
        <w:tc>
          <w:tcPr>
            <w:tcW w:w="837" w:type="pct"/>
            <w:gridSpan w:val="4"/>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r>
      <w:tr w:rsidR="0029082E" w:rsidTr="00C30833">
        <w:tc>
          <w:tcPr>
            <w:tcW w:w="1375" w:type="pct"/>
            <w:gridSpan w:val="2"/>
          </w:tcPr>
          <w:p w:rsidR="0029082E" w:rsidRPr="0039051B" w:rsidRDefault="0029082E" w:rsidP="00C30833">
            <w:pPr>
              <w:pStyle w:val="ConsPlusCell"/>
              <w:rPr>
                <w:rFonts w:ascii="Times New Roman" w:hAnsi="Times New Roman" w:cs="Times New Roman"/>
                <w:sz w:val="18"/>
                <w:szCs w:val="18"/>
              </w:rPr>
            </w:pPr>
            <w:r>
              <w:rPr>
                <w:rFonts w:ascii="Times New Roman" w:hAnsi="Times New Roman" w:cs="Times New Roman"/>
                <w:sz w:val="18"/>
                <w:szCs w:val="18"/>
              </w:rPr>
              <w:t xml:space="preserve">Задача 1. </w:t>
            </w:r>
            <w:r w:rsidRPr="002658FE">
              <w:rPr>
                <w:rFonts w:ascii="Times New Roman" w:hAnsi="Times New Roman" w:cs="Times New Roman"/>
                <w:sz w:val="18"/>
                <w:szCs w:val="18"/>
              </w:rPr>
              <w:t>Постановка на учет объектов, имеющих признаки бесхозяйных, расположенных на территории  ЗАТО городской округ Молодёжный</w:t>
            </w:r>
            <w:r>
              <w:rPr>
                <w:rFonts w:ascii="Times New Roman" w:hAnsi="Times New Roman" w:cs="Times New Roman"/>
                <w:sz w:val="18"/>
                <w:szCs w:val="18"/>
              </w:rPr>
              <w:t>, процентов</w:t>
            </w:r>
          </w:p>
        </w:tc>
        <w:tc>
          <w:tcPr>
            <w:tcW w:w="703" w:type="pct"/>
            <w:gridSpan w:val="2"/>
          </w:tcPr>
          <w:p w:rsidR="0029082E" w:rsidRPr="00575EDE" w:rsidRDefault="0029082E" w:rsidP="00C30833">
            <w:pPr>
              <w:pStyle w:val="ConsPlusCell"/>
              <w:jc w:val="center"/>
              <w:rPr>
                <w:rFonts w:ascii="Times New Roman" w:hAnsi="Times New Roman" w:cs="Times New Roman"/>
                <w:color w:val="000000"/>
                <w:sz w:val="18"/>
                <w:szCs w:val="18"/>
              </w:rPr>
            </w:pPr>
            <w:r w:rsidRPr="00575EDE">
              <w:rPr>
                <w:rFonts w:ascii="Times New Roman" w:hAnsi="Times New Roman" w:cs="Times New Roman"/>
                <w:color w:val="000000"/>
                <w:sz w:val="18"/>
                <w:szCs w:val="18"/>
              </w:rPr>
              <w:t>100</w:t>
            </w:r>
          </w:p>
        </w:tc>
        <w:tc>
          <w:tcPr>
            <w:tcW w:w="724" w:type="pct"/>
            <w:gridSpan w:val="3"/>
          </w:tcPr>
          <w:p w:rsidR="0029082E" w:rsidRPr="00575EDE" w:rsidRDefault="0029082E" w:rsidP="00C30833">
            <w:pPr>
              <w:pStyle w:val="ConsPlusCell"/>
              <w:jc w:val="center"/>
              <w:rPr>
                <w:rFonts w:ascii="Times New Roman" w:hAnsi="Times New Roman" w:cs="Times New Roman"/>
                <w:color w:val="000000"/>
                <w:sz w:val="18"/>
                <w:szCs w:val="18"/>
              </w:rPr>
            </w:pPr>
            <w:r w:rsidRPr="00575EDE">
              <w:rPr>
                <w:rFonts w:ascii="Times New Roman" w:hAnsi="Times New Roman" w:cs="Times New Roman"/>
                <w:color w:val="000000"/>
                <w:sz w:val="18"/>
                <w:szCs w:val="18"/>
              </w:rPr>
              <w:t>100</w:t>
            </w:r>
          </w:p>
        </w:tc>
        <w:tc>
          <w:tcPr>
            <w:tcW w:w="611" w:type="pct"/>
            <w:gridSpan w:val="3"/>
          </w:tcPr>
          <w:p w:rsidR="0029082E" w:rsidRPr="00575EDE" w:rsidRDefault="0029082E" w:rsidP="00C30833">
            <w:pPr>
              <w:jc w:val="center"/>
              <w:rPr>
                <w:sz w:val="20"/>
                <w:szCs w:val="20"/>
              </w:rPr>
            </w:pPr>
            <w:r w:rsidRPr="00575EDE">
              <w:rPr>
                <w:sz w:val="20"/>
                <w:szCs w:val="20"/>
              </w:rPr>
              <w:t>100</w:t>
            </w:r>
          </w:p>
        </w:tc>
        <w:tc>
          <w:tcPr>
            <w:tcW w:w="750" w:type="pct"/>
            <w:gridSpan w:val="5"/>
          </w:tcPr>
          <w:p w:rsidR="0029082E" w:rsidRPr="00575EDE" w:rsidRDefault="0029082E" w:rsidP="00C30833">
            <w:pPr>
              <w:jc w:val="center"/>
              <w:rPr>
                <w:sz w:val="20"/>
                <w:szCs w:val="20"/>
              </w:rPr>
            </w:pPr>
            <w:r w:rsidRPr="00575EDE">
              <w:rPr>
                <w:sz w:val="20"/>
                <w:szCs w:val="20"/>
              </w:rPr>
              <w:t>100</w:t>
            </w:r>
          </w:p>
        </w:tc>
        <w:tc>
          <w:tcPr>
            <w:tcW w:w="837" w:type="pct"/>
            <w:gridSpan w:val="4"/>
          </w:tcPr>
          <w:p w:rsidR="0029082E" w:rsidRPr="00575EDE" w:rsidRDefault="0029082E" w:rsidP="00C30833">
            <w:pPr>
              <w:jc w:val="center"/>
              <w:rPr>
                <w:sz w:val="20"/>
                <w:szCs w:val="20"/>
              </w:rPr>
            </w:pPr>
            <w:r w:rsidRPr="00575EDE">
              <w:rPr>
                <w:sz w:val="20"/>
                <w:szCs w:val="20"/>
              </w:rPr>
              <w:t>100</w:t>
            </w:r>
          </w:p>
        </w:tc>
      </w:tr>
      <w:tr w:rsidR="0029082E" w:rsidTr="00C30833">
        <w:tc>
          <w:tcPr>
            <w:tcW w:w="1375" w:type="pct"/>
            <w:gridSpan w:val="2"/>
          </w:tcPr>
          <w:p w:rsidR="0029082E" w:rsidRPr="002B3C8B" w:rsidRDefault="0029082E" w:rsidP="00C30833">
            <w:pPr>
              <w:pStyle w:val="35"/>
              <w:rPr>
                <w:rFonts w:cs="Calibri"/>
                <w:sz w:val="18"/>
                <w:szCs w:val="18"/>
              </w:rPr>
            </w:pPr>
            <w:r w:rsidRPr="002658FE">
              <w:rPr>
                <w:sz w:val="18"/>
                <w:szCs w:val="18"/>
              </w:rPr>
              <w:t>Задача 2.</w:t>
            </w:r>
            <w:r w:rsidRPr="00FB7CB6">
              <w:rPr>
                <w:b/>
                <w:sz w:val="18"/>
                <w:szCs w:val="18"/>
              </w:rPr>
              <w:t xml:space="preserve"> </w:t>
            </w:r>
            <w:r w:rsidRPr="00FB7CB6">
              <w:rPr>
                <w:sz w:val="18"/>
                <w:szCs w:val="18"/>
              </w:rPr>
              <w:t>Выполнение кадастровых работ по земельным участкам в целях регистрации права собственности на земельные участки за муниципальным образованием ЗАТО городской округ Молодёжный, а также участками государственная собственность на которые не разграничена</w:t>
            </w:r>
            <w:r>
              <w:rPr>
                <w:sz w:val="18"/>
                <w:szCs w:val="18"/>
              </w:rPr>
              <w:t>, количество</w:t>
            </w:r>
          </w:p>
        </w:tc>
        <w:tc>
          <w:tcPr>
            <w:tcW w:w="703" w:type="pct"/>
            <w:gridSpan w:val="2"/>
          </w:tcPr>
          <w:p w:rsidR="0029082E" w:rsidRPr="00B905B7" w:rsidRDefault="0029082E" w:rsidP="00C30833">
            <w:pPr>
              <w:pStyle w:val="35"/>
              <w:jc w:val="center"/>
              <w:rPr>
                <w:color w:val="000000"/>
              </w:rPr>
            </w:pPr>
            <w:r>
              <w:rPr>
                <w:color w:val="000000"/>
              </w:rPr>
              <w:t>6</w:t>
            </w:r>
          </w:p>
        </w:tc>
        <w:tc>
          <w:tcPr>
            <w:tcW w:w="724" w:type="pct"/>
            <w:gridSpan w:val="3"/>
          </w:tcPr>
          <w:p w:rsidR="0029082E" w:rsidRPr="0084156D" w:rsidRDefault="0029082E" w:rsidP="00C30833">
            <w:pPr>
              <w:widowControl w:val="0"/>
              <w:autoSpaceDE w:val="0"/>
              <w:autoSpaceDN w:val="0"/>
              <w:adjustRightInd w:val="0"/>
              <w:jc w:val="center"/>
              <w:rPr>
                <w:sz w:val="20"/>
              </w:rPr>
            </w:pPr>
            <w:r>
              <w:rPr>
                <w:sz w:val="20"/>
              </w:rPr>
              <w:t>6</w:t>
            </w:r>
          </w:p>
        </w:tc>
        <w:tc>
          <w:tcPr>
            <w:tcW w:w="611" w:type="pct"/>
            <w:gridSpan w:val="3"/>
          </w:tcPr>
          <w:p w:rsidR="0029082E" w:rsidRPr="0084156D" w:rsidRDefault="0029082E" w:rsidP="00C30833">
            <w:pPr>
              <w:widowControl w:val="0"/>
              <w:autoSpaceDE w:val="0"/>
              <w:autoSpaceDN w:val="0"/>
              <w:adjustRightInd w:val="0"/>
              <w:jc w:val="center"/>
              <w:rPr>
                <w:sz w:val="20"/>
              </w:rPr>
            </w:pPr>
            <w:r>
              <w:rPr>
                <w:sz w:val="20"/>
              </w:rPr>
              <w:t>6</w:t>
            </w:r>
          </w:p>
        </w:tc>
        <w:tc>
          <w:tcPr>
            <w:tcW w:w="750" w:type="pct"/>
            <w:gridSpan w:val="5"/>
          </w:tcPr>
          <w:p w:rsidR="0029082E" w:rsidRPr="0084156D" w:rsidRDefault="0029082E" w:rsidP="00C30833">
            <w:pPr>
              <w:widowControl w:val="0"/>
              <w:autoSpaceDE w:val="0"/>
              <w:autoSpaceDN w:val="0"/>
              <w:adjustRightInd w:val="0"/>
              <w:jc w:val="center"/>
              <w:rPr>
                <w:sz w:val="20"/>
              </w:rPr>
            </w:pPr>
            <w:r>
              <w:rPr>
                <w:sz w:val="20"/>
              </w:rPr>
              <w:t>6</w:t>
            </w:r>
          </w:p>
        </w:tc>
        <w:tc>
          <w:tcPr>
            <w:tcW w:w="837" w:type="pct"/>
            <w:gridSpan w:val="4"/>
          </w:tcPr>
          <w:p w:rsidR="0029082E" w:rsidRPr="0084156D" w:rsidRDefault="0029082E" w:rsidP="00C30833">
            <w:pPr>
              <w:widowControl w:val="0"/>
              <w:autoSpaceDE w:val="0"/>
              <w:autoSpaceDN w:val="0"/>
              <w:adjustRightInd w:val="0"/>
              <w:jc w:val="center"/>
              <w:rPr>
                <w:sz w:val="20"/>
              </w:rPr>
            </w:pPr>
            <w:r>
              <w:rPr>
                <w:sz w:val="20"/>
              </w:rPr>
              <w:t>5</w:t>
            </w:r>
          </w:p>
        </w:tc>
      </w:tr>
      <w:tr w:rsidR="0029082E" w:rsidRPr="0039051B" w:rsidTr="00C30833">
        <w:tc>
          <w:tcPr>
            <w:tcW w:w="1375" w:type="pct"/>
            <w:gridSpan w:val="2"/>
          </w:tcPr>
          <w:p w:rsidR="0029082E" w:rsidRPr="0039051B" w:rsidRDefault="0029082E" w:rsidP="00C30833">
            <w:pPr>
              <w:pStyle w:val="ConsPlusCell"/>
              <w:rPr>
                <w:rFonts w:ascii="Times New Roman" w:hAnsi="Times New Roman"/>
                <w:sz w:val="18"/>
                <w:szCs w:val="18"/>
              </w:rPr>
            </w:pPr>
            <w:r w:rsidRPr="002658FE">
              <w:rPr>
                <w:rFonts w:ascii="Times New Roman" w:hAnsi="Times New Roman" w:cs="Times New Roman"/>
                <w:sz w:val="18"/>
                <w:szCs w:val="18"/>
              </w:rPr>
              <w:t>Задача 3.Обеспечение повышения эффективности использования муниципального имущества</w:t>
            </w:r>
            <w:r>
              <w:rPr>
                <w:rFonts w:ascii="Times New Roman" w:hAnsi="Times New Roman" w:cs="Times New Roman"/>
                <w:sz w:val="18"/>
                <w:szCs w:val="18"/>
              </w:rPr>
              <w:t xml:space="preserve">, проценты </w:t>
            </w:r>
          </w:p>
        </w:tc>
        <w:tc>
          <w:tcPr>
            <w:tcW w:w="703" w:type="pct"/>
            <w:gridSpan w:val="2"/>
          </w:tcPr>
          <w:p w:rsidR="0029082E" w:rsidRPr="00B905B7" w:rsidRDefault="0029082E" w:rsidP="00C30833">
            <w:pPr>
              <w:pStyle w:val="35"/>
              <w:jc w:val="center"/>
              <w:rPr>
                <w:color w:val="000000"/>
              </w:rPr>
            </w:pPr>
            <w:r w:rsidRPr="00B905B7">
              <w:rPr>
                <w:color w:val="000000"/>
              </w:rPr>
              <w:t>100</w:t>
            </w:r>
          </w:p>
        </w:tc>
        <w:tc>
          <w:tcPr>
            <w:tcW w:w="724" w:type="pct"/>
            <w:gridSpan w:val="3"/>
          </w:tcPr>
          <w:p w:rsidR="0029082E" w:rsidRPr="00B905B7" w:rsidRDefault="0029082E" w:rsidP="00C30833">
            <w:pPr>
              <w:pStyle w:val="35"/>
              <w:jc w:val="center"/>
              <w:rPr>
                <w:color w:val="000000"/>
              </w:rPr>
            </w:pPr>
            <w:r w:rsidRPr="00B905B7">
              <w:rPr>
                <w:color w:val="000000"/>
              </w:rPr>
              <w:t>100</w:t>
            </w:r>
          </w:p>
        </w:tc>
        <w:tc>
          <w:tcPr>
            <w:tcW w:w="611" w:type="pct"/>
            <w:gridSpan w:val="3"/>
          </w:tcPr>
          <w:p w:rsidR="0029082E" w:rsidRDefault="0029082E" w:rsidP="00C30833">
            <w:pPr>
              <w:pStyle w:val="35"/>
              <w:jc w:val="center"/>
            </w:pPr>
            <w:r>
              <w:t>100</w:t>
            </w:r>
          </w:p>
        </w:tc>
        <w:tc>
          <w:tcPr>
            <w:tcW w:w="750" w:type="pct"/>
            <w:gridSpan w:val="5"/>
          </w:tcPr>
          <w:p w:rsidR="0029082E" w:rsidRDefault="0029082E" w:rsidP="00C30833">
            <w:pPr>
              <w:pStyle w:val="35"/>
              <w:jc w:val="center"/>
            </w:pPr>
            <w:r>
              <w:t>100</w:t>
            </w:r>
          </w:p>
        </w:tc>
        <w:tc>
          <w:tcPr>
            <w:tcW w:w="837" w:type="pct"/>
            <w:gridSpan w:val="4"/>
          </w:tcPr>
          <w:p w:rsidR="0029082E" w:rsidRDefault="0029082E" w:rsidP="00C30833">
            <w:pPr>
              <w:pStyle w:val="35"/>
              <w:jc w:val="center"/>
            </w:pPr>
            <w:r>
              <w:t>100</w:t>
            </w:r>
          </w:p>
        </w:tc>
      </w:tr>
      <w:tr w:rsidR="0029082E" w:rsidRPr="003D120C" w:rsidTr="00C30833">
        <w:tc>
          <w:tcPr>
            <w:tcW w:w="701" w:type="pct"/>
            <w:vMerge w:val="restart"/>
          </w:tcPr>
          <w:p w:rsidR="0029082E" w:rsidRPr="003D120C" w:rsidRDefault="0029082E" w:rsidP="00C30833">
            <w:pPr>
              <w:pStyle w:val="ConsPlusNormal"/>
              <w:ind w:firstLine="0"/>
              <w:rPr>
                <w:rFonts w:ascii="Times New Roman" w:hAnsi="Times New Roman" w:cs="Times New Roman"/>
                <w:sz w:val="18"/>
                <w:szCs w:val="18"/>
              </w:rPr>
            </w:pPr>
            <w:r>
              <w:rPr>
                <w:rFonts w:ascii="Times New Roman" w:hAnsi="Times New Roman" w:cs="Times New Roman"/>
                <w:sz w:val="18"/>
                <w:szCs w:val="18"/>
              </w:rPr>
              <w:t>Ис</w:t>
            </w:r>
            <w:r w:rsidRPr="003D120C">
              <w:rPr>
                <w:rFonts w:ascii="Times New Roman" w:hAnsi="Times New Roman" w:cs="Times New Roman"/>
                <w:sz w:val="18"/>
                <w:szCs w:val="18"/>
              </w:rPr>
              <w:t>точники финансирования подпрограммы по годам реализации и главным распорядителям бюджетных средств, в том числе по годам:</w:t>
            </w:r>
          </w:p>
        </w:tc>
        <w:tc>
          <w:tcPr>
            <w:tcW w:w="961" w:type="pct"/>
            <w:gridSpan w:val="2"/>
            <w:vMerge w:val="restart"/>
          </w:tcPr>
          <w:p w:rsidR="0029082E" w:rsidRPr="003D120C" w:rsidRDefault="0029082E" w:rsidP="00C308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Наименование подпрограммы</w:t>
            </w:r>
          </w:p>
        </w:tc>
        <w:tc>
          <w:tcPr>
            <w:tcW w:w="460" w:type="pct"/>
            <w:gridSpan w:val="2"/>
            <w:vMerge w:val="restart"/>
          </w:tcPr>
          <w:p w:rsidR="0029082E" w:rsidRPr="003D120C" w:rsidRDefault="0029082E" w:rsidP="00C308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Главный распорядитель бюджетных средств</w:t>
            </w:r>
          </w:p>
        </w:tc>
        <w:tc>
          <w:tcPr>
            <w:tcW w:w="488" w:type="pct"/>
            <w:vMerge w:val="restart"/>
          </w:tcPr>
          <w:p w:rsidR="0029082E" w:rsidRPr="003D120C" w:rsidRDefault="0029082E" w:rsidP="00C308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 финансирования</w:t>
            </w:r>
          </w:p>
        </w:tc>
        <w:tc>
          <w:tcPr>
            <w:tcW w:w="2390" w:type="pct"/>
            <w:gridSpan w:val="13"/>
          </w:tcPr>
          <w:p w:rsidR="0029082E" w:rsidRPr="003D120C" w:rsidRDefault="0029082E" w:rsidP="00C30833">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29082E" w:rsidRPr="003D120C" w:rsidTr="00C30833">
        <w:tc>
          <w:tcPr>
            <w:tcW w:w="701" w:type="pct"/>
            <w:vMerge/>
          </w:tcPr>
          <w:p w:rsidR="0029082E" w:rsidRPr="003D120C" w:rsidRDefault="0029082E" w:rsidP="00C30833">
            <w:pPr>
              <w:rPr>
                <w:sz w:val="18"/>
                <w:szCs w:val="18"/>
              </w:rPr>
            </w:pPr>
          </w:p>
        </w:tc>
        <w:tc>
          <w:tcPr>
            <w:tcW w:w="961" w:type="pct"/>
            <w:gridSpan w:val="2"/>
            <w:vMerge/>
          </w:tcPr>
          <w:p w:rsidR="0029082E" w:rsidRPr="003D120C" w:rsidRDefault="0029082E" w:rsidP="00C30833">
            <w:pPr>
              <w:rPr>
                <w:sz w:val="18"/>
                <w:szCs w:val="18"/>
              </w:rPr>
            </w:pPr>
          </w:p>
        </w:tc>
        <w:tc>
          <w:tcPr>
            <w:tcW w:w="460" w:type="pct"/>
            <w:gridSpan w:val="2"/>
            <w:vMerge/>
          </w:tcPr>
          <w:p w:rsidR="0029082E" w:rsidRPr="003D120C" w:rsidRDefault="0029082E" w:rsidP="00C30833">
            <w:pPr>
              <w:rPr>
                <w:sz w:val="18"/>
                <w:szCs w:val="18"/>
              </w:rPr>
            </w:pPr>
          </w:p>
        </w:tc>
        <w:tc>
          <w:tcPr>
            <w:tcW w:w="488" w:type="pct"/>
            <w:vMerge/>
          </w:tcPr>
          <w:p w:rsidR="0029082E" w:rsidRPr="003D120C" w:rsidRDefault="0029082E" w:rsidP="00C30833">
            <w:pPr>
              <w:rPr>
                <w:sz w:val="18"/>
                <w:szCs w:val="18"/>
              </w:rPr>
            </w:pPr>
          </w:p>
        </w:tc>
        <w:tc>
          <w:tcPr>
            <w:tcW w:w="463" w:type="pct"/>
            <w:gridSpan w:val="2"/>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47"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52" w:type="pct"/>
            <w:gridSpan w:val="2"/>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442"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296" w:type="pct"/>
            <w:gridSpan w:val="2"/>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390" w:type="pct"/>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Итого</w:t>
            </w:r>
          </w:p>
        </w:tc>
      </w:tr>
      <w:tr w:rsidR="0029082E" w:rsidRPr="003D120C" w:rsidTr="00C30833">
        <w:tc>
          <w:tcPr>
            <w:tcW w:w="701" w:type="pct"/>
            <w:vMerge/>
          </w:tcPr>
          <w:p w:rsidR="0029082E" w:rsidRPr="003D120C" w:rsidRDefault="0029082E" w:rsidP="00C30833">
            <w:pPr>
              <w:rPr>
                <w:sz w:val="18"/>
                <w:szCs w:val="18"/>
              </w:rPr>
            </w:pPr>
          </w:p>
        </w:tc>
        <w:tc>
          <w:tcPr>
            <w:tcW w:w="961" w:type="pct"/>
            <w:gridSpan w:val="2"/>
            <w:vMerge w:val="restart"/>
          </w:tcPr>
          <w:p w:rsidR="0029082E" w:rsidRPr="00F04D5C" w:rsidRDefault="0029082E" w:rsidP="00C30833">
            <w:pPr>
              <w:pStyle w:val="Default"/>
              <w:rPr>
                <w:color w:val="auto"/>
                <w:sz w:val="18"/>
                <w:szCs w:val="18"/>
              </w:rPr>
            </w:pPr>
            <w:r w:rsidRPr="00F04D5C">
              <w:rPr>
                <w:color w:val="auto"/>
                <w:sz w:val="18"/>
                <w:szCs w:val="18"/>
              </w:rPr>
              <w:t>«Развитие имущественно-земельных отношений  ЗАТО городской округ  Молодёжный</w:t>
            </w:r>
          </w:p>
          <w:p w:rsidR="0029082E" w:rsidRPr="00F04D5C" w:rsidRDefault="0029082E" w:rsidP="00C30833">
            <w:pPr>
              <w:pStyle w:val="Default"/>
              <w:rPr>
                <w:color w:val="auto"/>
                <w:sz w:val="18"/>
                <w:szCs w:val="18"/>
              </w:rPr>
            </w:pPr>
            <w:r w:rsidRPr="00F04D5C">
              <w:rPr>
                <w:color w:val="auto"/>
                <w:sz w:val="18"/>
                <w:szCs w:val="18"/>
              </w:rPr>
              <w:t>Московской области на 2017-2021 годы»</w:t>
            </w:r>
          </w:p>
          <w:p w:rsidR="0029082E" w:rsidRPr="003D120C" w:rsidRDefault="0029082E" w:rsidP="00C308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 (далее - подпрограмма </w:t>
            </w:r>
            <w:r>
              <w:rPr>
                <w:rFonts w:ascii="Times New Roman" w:hAnsi="Times New Roman" w:cs="Times New Roman"/>
                <w:sz w:val="18"/>
                <w:szCs w:val="18"/>
              </w:rPr>
              <w:t>7</w:t>
            </w:r>
            <w:r w:rsidRPr="003D120C">
              <w:rPr>
                <w:rFonts w:ascii="Times New Roman" w:hAnsi="Times New Roman" w:cs="Times New Roman"/>
                <w:sz w:val="18"/>
                <w:szCs w:val="18"/>
              </w:rPr>
              <w:t>)</w:t>
            </w:r>
          </w:p>
        </w:tc>
        <w:tc>
          <w:tcPr>
            <w:tcW w:w="460" w:type="pct"/>
            <w:gridSpan w:val="2"/>
            <w:vMerge w:val="restart"/>
          </w:tcPr>
          <w:p w:rsidR="0029082E" w:rsidRPr="003D120C" w:rsidRDefault="0029082E" w:rsidP="00C30833">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488" w:type="pct"/>
          </w:tcPr>
          <w:p w:rsidR="0029082E" w:rsidRPr="003D120C" w:rsidRDefault="0029082E" w:rsidP="00C308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w:t>
            </w:r>
          </w:p>
        </w:tc>
        <w:tc>
          <w:tcPr>
            <w:tcW w:w="463" w:type="pct"/>
            <w:gridSpan w:val="2"/>
            <w:shd w:val="clear" w:color="auto" w:fill="FFFFFF"/>
          </w:tcPr>
          <w:p w:rsidR="0029082E" w:rsidRPr="003D120C" w:rsidRDefault="0029082E" w:rsidP="00C30833">
            <w:pPr>
              <w:jc w:val="center"/>
              <w:rPr>
                <w:bCs/>
                <w:sz w:val="18"/>
                <w:szCs w:val="18"/>
              </w:rPr>
            </w:pPr>
            <w:r>
              <w:rPr>
                <w:bCs/>
                <w:sz w:val="18"/>
                <w:szCs w:val="18"/>
              </w:rPr>
              <w:t>100</w:t>
            </w:r>
          </w:p>
        </w:tc>
        <w:tc>
          <w:tcPr>
            <w:tcW w:w="447" w:type="pct"/>
            <w:gridSpan w:val="3"/>
            <w:shd w:val="clear" w:color="auto" w:fill="FFFFFF"/>
          </w:tcPr>
          <w:p w:rsidR="0029082E" w:rsidRPr="003D120C" w:rsidRDefault="0029082E" w:rsidP="00C30833">
            <w:pPr>
              <w:jc w:val="center"/>
              <w:rPr>
                <w:bCs/>
                <w:sz w:val="18"/>
                <w:szCs w:val="18"/>
              </w:rPr>
            </w:pPr>
            <w:r>
              <w:rPr>
                <w:bCs/>
                <w:sz w:val="18"/>
                <w:szCs w:val="18"/>
              </w:rPr>
              <w:t>100</w:t>
            </w:r>
          </w:p>
        </w:tc>
        <w:tc>
          <w:tcPr>
            <w:tcW w:w="352" w:type="pct"/>
            <w:gridSpan w:val="2"/>
            <w:shd w:val="clear" w:color="auto" w:fill="FFFFFF"/>
          </w:tcPr>
          <w:p w:rsidR="0029082E" w:rsidRPr="003D120C" w:rsidRDefault="0029082E" w:rsidP="00C30833">
            <w:pPr>
              <w:jc w:val="center"/>
              <w:rPr>
                <w:bCs/>
                <w:sz w:val="18"/>
                <w:szCs w:val="18"/>
              </w:rPr>
            </w:pPr>
            <w:r>
              <w:rPr>
                <w:bCs/>
                <w:sz w:val="18"/>
                <w:szCs w:val="18"/>
              </w:rPr>
              <w:t>100</w:t>
            </w:r>
          </w:p>
        </w:tc>
        <w:tc>
          <w:tcPr>
            <w:tcW w:w="442" w:type="pct"/>
            <w:gridSpan w:val="3"/>
            <w:shd w:val="clear" w:color="auto" w:fill="FFFFFF"/>
          </w:tcPr>
          <w:p w:rsidR="0029082E" w:rsidRPr="003D120C" w:rsidRDefault="0029082E" w:rsidP="00C30833">
            <w:pPr>
              <w:jc w:val="center"/>
              <w:rPr>
                <w:bCs/>
                <w:sz w:val="18"/>
                <w:szCs w:val="18"/>
              </w:rPr>
            </w:pPr>
            <w:r>
              <w:rPr>
                <w:bCs/>
                <w:sz w:val="18"/>
                <w:szCs w:val="18"/>
              </w:rPr>
              <w:t>100</w:t>
            </w:r>
          </w:p>
        </w:tc>
        <w:tc>
          <w:tcPr>
            <w:tcW w:w="296" w:type="pct"/>
            <w:gridSpan w:val="2"/>
            <w:shd w:val="clear" w:color="auto" w:fill="FFFFFF"/>
          </w:tcPr>
          <w:p w:rsidR="0029082E" w:rsidRPr="003D120C" w:rsidRDefault="0029082E" w:rsidP="00C30833">
            <w:pPr>
              <w:jc w:val="center"/>
              <w:rPr>
                <w:bCs/>
                <w:sz w:val="18"/>
                <w:szCs w:val="18"/>
              </w:rPr>
            </w:pPr>
            <w:r>
              <w:rPr>
                <w:bCs/>
                <w:sz w:val="18"/>
                <w:szCs w:val="18"/>
              </w:rPr>
              <w:t>100</w:t>
            </w:r>
          </w:p>
        </w:tc>
        <w:tc>
          <w:tcPr>
            <w:tcW w:w="390" w:type="pct"/>
            <w:shd w:val="clear" w:color="auto" w:fill="FFFFFF"/>
          </w:tcPr>
          <w:p w:rsidR="0029082E" w:rsidRPr="003D120C" w:rsidRDefault="0029082E" w:rsidP="00C30833">
            <w:pPr>
              <w:jc w:val="center"/>
              <w:rPr>
                <w:bCs/>
                <w:sz w:val="18"/>
                <w:szCs w:val="18"/>
              </w:rPr>
            </w:pPr>
            <w:r>
              <w:rPr>
                <w:bCs/>
                <w:sz w:val="18"/>
                <w:szCs w:val="18"/>
              </w:rPr>
              <w:t>500</w:t>
            </w:r>
          </w:p>
        </w:tc>
      </w:tr>
      <w:tr w:rsidR="0029082E" w:rsidRPr="003D120C" w:rsidTr="00C30833">
        <w:tc>
          <w:tcPr>
            <w:tcW w:w="701" w:type="pct"/>
            <w:vMerge/>
          </w:tcPr>
          <w:p w:rsidR="0029082E" w:rsidRPr="003D120C" w:rsidRDefault="0029082E" w:rsidP="00C30833">
            <w:pPr>
              <w:rPr>
                <w:sz w:val="18"/>
                <w:szCs w:val="18"/>
              </w:rPr>
            </w:pPr>
          </w:p>
        </w:tc>
        <w:tc>
          <w:tcPr>
            <w:tcW w:w="961" w:type="pct"/>
            <w:gridSpan w:val="2"/>
            <w:vMerge/>
          </w:tcPr>
          <w:p w:rsidR="0029082E" w:rsidRPr="003D120C" w:rsidRDefault="0029082E" w:rsidP="00C30833">
            <w:pPr>
              <w:rPr>
                <w:sz w:val="18"/>
                <w:szCs w:val="18"/>
              </w:rPr>
            </w:pPr>
          </w:p>
        </w:tc>
        <w:tc>
          <w:tcPr>
            <w:tcW w:w="460" w:type="pct"/>
            <w:gridSpan w:val="2"/>
            <w:vMerge/>
          </w:tcPr>
          <w:p w:rsidR="0029082E" w:rsidRPr="003D120C" w:rsidRDefault="0029082E" w:rsidP="00C30833">
            <w:pPr>
              <w:rPr>
                <w:sz w:val="18"/>
                <w:szCs w:val="18"/>
              </w:rPr>
            </w:pPr>
          </w:p>
        </w:tc>
        <w:tc>
          <w:tcPr>
            <w:tcW w:w="488" w:type="pct"/>
          </w:tcPr>
          <w:p w:rsidR="0029082E" w:rsidRPr="003D120C" w:rsidRDefault="0029082E" w:rsidP="00C308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 том числе:</w:t>
            </w:r>
          </w:p>
        </w:tc>
        <w:tc>
          <w:tcPr>
            <w:tcW w:w="463" w:type="pct"/>
            <w:gridSpan w:val="2"/>
            <w:shd w:val="clear" w:color="auto" w:fill="FFFFFF"/>
          </w:tcPr>
          <w:p w:rsidR="0029082E" w:rsidRPr="003D120C" w:rsidRDefault="0029082E" w:rsidP="00C30833">
            <w:pPr>
              <w:jc w:val="center"/>
              <w:rPr>
                <w:bCs/>
                <w:sz w:val="18"/>
                <w:szCs w:val="18"/>
              </w:rPr>
            </w:pPr>
          </w:p>
        </w:tc>
        <w:tc>
          <w:tcPr>
            <w:tcW w:w="447" w:type="pct"/>
            <w:gridSpan w:val="3"/>
            <w:shd w:val="clear" w:color="auto" w:fill="FFFFFF"/>
          </w:tcPr>
          <w:p w:rsidR="0029082E" w:rsidRPr="003D120C" w:rsidRDefault="0029082E" w:rsidP="00C30833">
            <w:pPr>
              <w:jc w:val="center"/>
              <w:rPr>
                <w:bCs/>
                <w:sz w:val="18"/>
                <w:szCs w:val="18"/>
              </w:rPr>
            </w:pPr>
          </w:p>
        </w:tc>
        <w:tc>
          <w:tcPr>
            <w:tcW w:w="352" w:type="pct"/>
            <w:gridSpan w:val="2"/>
            <w:shd w:val="clear" w:color="auto" w:fill="FFFFFF"/>
          </w:tcPr>
          <w:p w:rsidR="0029082E" w:rsidRPr="003D120C" w:rsidRDefault="0029082E" w:rsidP="00C30833">
            <w:pPr>
              <w:jc w:val="center"/>
              <w:rPr>
                <w:bCs/>
                <w:sz w:val="18"/>
                <w:szCs w:val="18"/>
              </w:rPr>
            </w:pPr>
          </w:p>
        </w:tc>
        <w:tc>
          <w:tcPr>
            <w:tcW w:w="442" w:type="pct"/>
            <w:gridSpan w:val="3"/>
            <w:shd w:val="clear" w:color="auto" w:fill="FFFFFF"/>
          </w:tcPr>
          <w:p w:rsidR="0029082E" w:rsidRPr="003D120C" w:rsidRDefault="0029082E" w:rsidP="00C30833">
            <w:pPr>
              <w:jc w:val="center"/>
              <w:rPr>
                <w:bCs/>
                <w:sz w:val="18"/>
                <w:szCs w:val="18"/>
              </w:rPr>
            </w:pPr>
          </w:p>
        </w:tc>
        <w:tc>
          <w:tcPr>
            <w:tcW w:w="296" w:type="pct"/>
            <w:gridSpan w:val="2"/>
            <w:shd w:val="clear" w:color="auto" w:fill="FFFFFF"/>
          </w:tcPr>
          <w:p w:rsidR="0029082E" w:rsidRPr="003D120C" w:rsidRDefault="0029082E" w:rsidP="00C30833">
            <w:pPr>
              <w:jc w:val="center"/>
              <w:rPr>
                <w:bCs/>
                <w:sz w:val="18"/>
                <w:szCs w:val="18"/>
              </w:rPr>
            </w:pPr>
          </w:p>
        </w:tc>
        <w:tc>
          <w:tcPr>
            <w:tcW w:w="390" w:type="pct"/>
            <w:shd w:val="clear" w:color="auto" w:fill="FFFFFF"/>
          </w:tcPr>
          <w:p w:rsidR="0029082E" w:rsidRPr="003D120C" w:rsidRDefault="0029082E" w:rsidP="00C30833">
            <w:pPr>
              <w:jc w:val="center"/>
              <w:rPr>
                <w:bCs/>
                <w:sz w:val="18"/>
                <w:szCs w:val="18"/>
              </w:rPr>
            </w:pPr>
          </w:p>
        </w:tc>
      </w:tr>
      <w:tr w:rsidR="0029082E" w:rsidRPr="003D120C" w:rsidTr="00C30833">
        <w:tblPrEx>
          <w:tblBorders>
            <w:insideH w:val="none" w:sz="0" w:space="0" w:color="auto"/>
          </w:tblBorders>
        </w:tblPrEx>
        <w:tc>
          <w:tcPr>
            <w:tcW w:w="701" w:type="pct"/>
            <w:vMerge/>
          </w:tcPr>
          <w:p w:rsidR="0029082E" w:rsidRPr="003D120C" w:rsidRDefault="0029082E" w:rsidP="00C30833">
            <w:pPr>
              <w:rPr>
                <w:sz w:val="18"/>
                <w:szCs w:val="18"/>
              </w:rPr>
            </w:pPr>
          </w:p>
        </w:tc>
        <w:tc>
          <w:tcPr>
            <w:tcW w:w="961" w:type="pct"/>
            <w:gridSpan w:val="2"/>
            <w:vMerge/>
          </w:tcPr>
          <w:p w:rsidR="0029082E" w:rsidRPr="003D120C" w:rsidRDefault="0029082E" w:rsidP="00C30833">
            <w:pPr>
              <w:rPr>
                <w:sz w:val="18"/>
                <w:szCs w:val="18"/>
              </w:rPr>
            </w:pPr>
          </w:p>
        </w:tc>
        <w:tc>
          <w:tcPr>
            <w:tcW w:w="460" w:type="pct"/>
            <w:gridSpan w:val="2"/>
            <w:vMerge/>
          </w:tcPr>
          <w:p w:rsidR="0029082E" w:rsidRPr="003D120C" w:rsidRDefault="0029082E" w:rsidP="00C30833">
            <w:pPr>
              <w:rPr>
                <w:sz w:val="18"/>
                <w:szCs w:val="18"/>
              </w:rPr>
            </w:pPr>
          </w:p>
        </w:tc>
        <w:tc>
          <w:tcPr>
            <w:tcW w:w="488" w:type="pct"/>
            <w:tcBorders>
              <w:bottom w:val="single" w:sz="4" w:space="0" w:color="auto"/>
            </w:tcBorders>
          </w:tcPr>
          <w:p w:rsidR="0029082E" w:rsidRPr="003D120C" w:rsidRDefault="0029082E" w:rsidP="00C308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463" w:type="pct"/>
            <w:gridSpan w:val="2"/>
            <w:tcBorders>
              <w:bottom w:val="single" w:sz="4" w:space="0" w:color="auto"/>
            </w:tcBorders>
            <w:vAlign w:val="center"/>
          </w:tcPr>
          <w:p w:rsidR="0029082E" w:rsidRPr="00783FD0" w:rsidRDefault="0029082E" w:rsidP="00C30833">
            <w:pPr>
              <w:widowControl w:val="0"/>
              <w:autoSpaceDE w:val="0"/>
              <w:autoSpaceDN w:val="0"/>
              <w:adjustRightInd w:val="0"/>
              <w:jc w:val="center"/>
              <w:rPr>
                <w:sz w:val="20"/>
                <w:szCs w:val="20"/>
              </w:rPr>
            </w:pPr>
            <w:r w:rsidRPr="00783FD0">
              <w:rPr>
                <w:sz w:val="20"/>
                <w:szCs w:val="20"/>
              </w:rPr>
              <w:t>100</w:t>
            </w:r>
          </w:p>
        </w:tc>
        <w:tc>
          <w:tcPr>
            <w:tcW w:w="447" w:type="pct"/>
            <w:gridSpan w:val="3"/>
            <w:tcBorders>
              <w:bottom w:val="single" w:sz="4" w:space="0" w:color="auto"/>
            </w:tcBorders>
            <w:vAlign w:val="center"/>
          </w:tcPr>
          <w:p w:rsidR="0029082E" w:rsidRPr="00783FD0" w:rsidRDefault="0029082E" w:rsidP="00C30833">
            <w:pPr>
              <w:widowControl w:val="0"/>
              <w:autoSpaceDE w:val="0"/>
              <w:autoSpaceDN w:val="0"/>
              <w:adjustRightInd w:val="0"/>
              <w:jc w:val="center"/>
              <w:rPr>
                <w:sz w:val="20"/>
                <w:szCs w:val="20"/>
              </w:rPr>
            </w:pPr>
            <w:r w:rsidRPr="00783FD0">
              <w:rPr>
                <w:sz w:val="20"/>
                <w:szCs w:val="20"/>
              </w:rPr>
              <w:t>100</w:t>
            </w:r>
          </w:p>
        </w:tc>
        <w:tc>
          <w:tcPr>
            <w:tcW w:w="352" w:type="pct"/>
            <w:gridSpan w:val="2"/>
            <w:tcBorders>
              <w:bottom w:val="single" w:sz="4" w:space="0" w:color="auto"/>
            </w:tcBorders>
            <w:vAlign w:val="center"/>
          </w:tcPr>
          <w:p w:rsidR="0029082E" w:rsidRPr="00783FD0" w:rsidRDefault="0029082E" w:rsidP="00C30833">
            <w:pPr>
              <w:widowControl w:val="0"/>
              <w:autoSpaceDE w:val="0"/>
              <w:autoSpaceDN w:val="0"/>
              <w:adjustRightInd w:val="0"/>
              <w:jc w:val="center"/>
              <w:rPr>
                <w:sz w:val="20"/>
                <w:szCs w:val="20"/>
              </w:rPr>
            </w:pPr>
            <w:r w:rsidRPr="00783FD0">
              <w:rPr>
                <w:sz w:val="20"/>
                <w:szCs w:val="20"/>
              </w:rPr>
              <w:t>100</w:t>
            </w:r>
          </w:p>
        </w:tc>
        <w:tc>
          <w:tcPr>
            <w:tcW w:w="442" w:type="pct"/>
            <w:gridSpan w:val="3"/>
            <w:tcBorders>
              <w:bottom w:val="single" w:sz="4" w:space="0" w:color="auto"/>
            </w:tcBorders>
            <w:vAlign w:val="center"/>
          </w:tcPr>
          <w:p w:rsidR="0029082E" w:rsidRPr="00783FD0" w:rsidRDefault="0029082E" w:rsidP="00C30833">
            <w:pPr>
              <w:widowControl w:val="0"/>
              <w:autoSpaceDE w:val="0"/>
              <w:autoSpaceDN w:val="0"/>
              <w:adjustRightInd w:val="0"/>
              <w:jc w:val="center"/>
              <w:rPr>
                <w:sz w:val="20"/>
                <w:szCs w:val="20"/>
              </w:rPr>
            </w:pPr>
            <w:r w:rsidRPr="00783FD0">
              <w:rPr>
                <w:sz w:val="20"/>
                <w:szCs w:val="20"/>
              </w:rPr>
              <w:t>100</w:t>
            </w:r>
          </w:p>
        </w:tc>
        <w:tc>
          <w:tcPr>
            <w:tcW w:w="296" w:type="pct"/>
            <w:gridSpan w:val="2"/>
            <w:tcBorders>
              <w:bottom w:val="single" w:sz="4" w:space="0" w:color="auto"/>
            </w:tcBorders>
            <w:vAlign w:val="center"/>
          </w:tcPr>
          <w:p w:rsidR="0029082E" w:rsidRPr="00783FD0" w:rsidRDefault="0029082E" w:rsidP="00C30833">
            <w:pPr>
              <w:widowControl w:val="0"/>
              <w:autoSpaceDE w:val="0"/>
              <w:autoSpaceDN w:val="0"/>
              <w:adjustRightInd w:val="0"/>
              <w:jc w:val="center"/>
              <w:rPr>
                <w:sz w:val="20"/>
                <w:szCs w:val="20"/>
              </w:rPr>
            </w:pPr>
            <w:r w:rsidRPr="00783FD0">
              <w:rPr>
                <w:sz w:val="20"/>
                <w:szCs w:val="20"/>
              </w:rPr>
              <w:t>100</w:t>
            </w:r>
          </w:p>
        </w:tc>
        <w:tc>
          <w:tcPr>
            <w:tcW w:w="390" w:type="pct"/>
            <w:tcBorders>
              <w:bottom w:val="single" w:sz="4" w:space="0" w:color="auto"/>
            </w:tcBorders>
          </w:tcPr>
          <w:p w:rsidR="0029082E" w:rsidRDefault="0029082E" w:rsidP="00C30833">
            <w:pPr>
              <w:jc w:val="center"/>
              <w:rPr>
                <w:bCs/>
                <w:sz w:val="18"/>
                <w:szCs w:val="18"/>
              </w:rPr>
            </w:pPr>
          </w:p>
          <w:p w:rsidR="0029082E" w:rsidRPr="003D120C" w:rsidRDefault="0029082E" w:rsidP="00C30833">
            <w:pPr>
              <w:jc w:val="center"/>
              <w:rPr>
                <w:bCs/>
                <w:sz w:val="18"/>
                <w:szCs w:val="18"/>
              </w:rPr>
            </w:pPr>
            <w:r>
              <w:rPr>
                <w:bCs/>
                <w:sz w:val="18"/>
                <w:szCs w:val="18"/>
              </w:rPr>
              <w:t>500</w:t>
            </w:r>
          </w:p>
        </w:tc>
      </w:tr>
      <w:tr w:rsidR="0029082E" w:rsidRPr="003D120C" w:rsidTr="00C30833">
        <w:tc>
          <w:tcPr>
            <w:tcW w:w="2610" w:type="pct"/>
            <w:gridSpan w:val="6"/>
          </w:tcPr>
          <w:p w:rsidR="0029082E" w:rsidRPr="003D120C" w:rsidRDefault="0029082E" w:rsidP="00C308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Планируемые результаты реализации подпрограммы</w:t>
            </w:r>
          </w:p>
        </w:tc>
        <w:tc>
          <w:tcPr>
            <w:tcW w:w="463" w:type="pct"/>
            <w:gridSpan w:val="2"/>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47"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2018</w:t>
            </w:r>
            <w:r w:rsidRPr="003D120C">
              <w:rPr>
                <w:rFonts w:ascii="Times New Roman" w:hAnsi="Times New Roman" w:cs="Times New Roman"/>
                <w:sz w:val="18"/>
                <w:szCs w:val="18"/>
              </w:rPr>
              <w:t xml:space="preserve"> год</w:t>
            </w:r>
          </w:p>
        </w:tc>
        <w:tc>
          <w:tcPr>
            <w:tcW w:w="475"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474"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531" w:type="pct"/>
            <w:gridSpan w:val="2"/>
          </w:tcPr>
          <w:p w:rsidR="0029082E" w:rsidRPr="003D120C" w:rsidRDefault="0029082E" w:rsidP="00C308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r>
      <w:tr w:rsidR="0029082E" w:rsidRPr="003D120C" w:rsidTr="00C30833">
        <w:tc>
          <w:tcPr>
            <w:tcW w:w="2610" w:type="pct"/>
            <w:gridSpan w:val="6"/>
          </w:tcPr>
          <w:p w:rsidR="0029082E" w:rsidRPr="00864D9E" w:rsidRDefault="0029082E" w:rsidP="00C30833">
            <w:pPr>
              <w:pStyle w:val="ConsPlusNormal"/>
              <w:ind w:firstLine="0"/>
              <w:rPr>
                <w:rFonts w:ascii="Times New Roman" w:hAnsi="Times New Roman" w:cs="Times New Roman"/>
                <w:sz w:val="18"/>
                <w:szCs w:val="18"/>
              </w:rPr>
            </w:pPr>
            <w:r w:rsidRPr="00864D9E">
              <w:rPr>
                <w:rFonts w:ascii="Times New Roman" w:hAnsi="Times New Roman" w:cs="Times New Roman"/>
                <w:sz w:val="18"/>
                <w:szCs w:val="18"/>
              </w:rPr>
              <w:t>Выявление и постановка на учет объектов коммунального назначения и иных объектов, имеющих признаки бесхозяйных, расположенных на территории  ЗАТО г.о. Молодёжный</w:t>
            </w:r>
            <w:r>
              <w:rPr>
                <w:rFonts w:ascii="Times New Roman" w:hAnsi="Times New Roman" w:cs="Times New Roman"/>
                <w:sz w:val="18"/>
                <w:szCs w:val="18"/>
              </w:rPr>
              <w:t>, штук</w:t>
            </w:r>
          </w:p>
        </w:tc>
        <w:tc>
          <w:tcPr>
            <w:tcW w:w="478"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w:t>
            </w:r>
          </w:p>
        </w:tc>
        <w:tc>
          <w:tcPr>
            <w:tcW w:w="457" w:type="pct"/>
            <w:gridSpan w:val="3"/>
          </w:tcPr>
          <w:p w:rsidR="0029082E"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w:t>
            </w:r>
          </w:p>
        </w:tc>
        <w:tc>
          <w:tcPr>
            <w:tcW w:w="450" w:type="pct"/>
            <w:gridSpan w:val="2"/>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w:t>
            </w:r>
          </w:p>
        </w:tc>
        <w:tc>
          <w:tcPr>
            <w:tcW w:w="474" w:type="pct"/>
            <w:gridSpan w:val="3"/>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w:t>
            </w:r>
          </w:p>
        </w:tc>
        <w:tc>
          <w:tcPr>
            <w:tcW w:w="531" w:type="pct"/>
            <w:gridSpan w:val="2"/>
          </w:tcPr>
          <w:p w:rsidR="0029082E" w:rsidRPr="003D120C" w:rsidRDefault="0029082E" w:rsidP="00C308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0</w:t>
            </w:r>
          </w:p>
        </w:tc>
      </w:tr>
      <w:tr w:rsidR="0029082E" w:rsidRPr="003D120C" w:rsidTr="00C30833">
        <w:tc>
          <w:tcPr>
            <w:tcW w:w="2610" w:type="pct"/>
            <w:gridSpan w:val="6"/>
          </w:tcPr>
          <w:p w:rsidR="0029082E" w:rsidRPr="003D120C" w:rsidRDefault="0029082E" w:rsidP="00C30833">
            <w:pPr>
              <w:pStyle w:val="ConsPlusNormal"/>
              <w:ind w:firstLine="0"/>
              <w:rPr>
                <w:rFonts w:ascii="Times New Roman" w:hAnsi="Times New Roman" w:cs="Times New Roman"/>
                <w:sz w:val="18"/>
                <w:szCs w:val="18"/>
              </w:rPr>
            </w:pPr>
            <w:r>
              <w:rPr>
                <w:rFonts w:ascii="Times New Roman" w:hAnsi="Times New Roman" w:cs="Times New Roman"/>
                <w:sz w:val="18"/>
                <w:szCs w:val="18"/>
              </w:rPr>
              <w:t xml:space="preserve">Количество земельных участков оформленных в собственность   </w:t>
            </w:r>
            <w:r w:rsidRPr="00FB7CB6">
              <w:rPr>
                <w:rFonts w:ascii="Times New Roman" w:hAnsi="Times New Roman" w:cs="Times New Roman"/>
                <w:sz w:val="18"/>
                <w:szCs w:val="18"/>
              </w:rPr>
              <w:t>права собственности на земельные участки за муниципальным образованием ЗАТО городской округ Молодёжный</w:t>
            </w:r>
          </w:p>
        </w:tc>
        <w:tc>
          <w:tcPr>
            <w:tcW w:w="463" w:type="pct"/>
            <w:gridSpan w:val="2"/>
            <w:vAlign w:val="center"/>
          </w:tcPr>
          <w:p w:rsidR="0029082E" w:rsidRPr="0084156D" w:rsidRDefault="0029082E" w:rsidP="00C30833">
            <w:pPr>
              <w:widowControl w:val="0"/>
              <w:autoSpaceDE w:val="0"/>
              <w:autoSpaceDN w:val="0"/>
              <w:adjustRightInd w:val="0"/>
              <w:jc w:val="center"/>
              <w:rPr>
                <w:sz w:val="20"/>
              </w:rPr>
            </w:pPr>
            <w:r>
              <w:rPr>
                <w:sz w:val="20"/>
              </w:rPr>
              <w:t>6</w:t>
            </w:r>
          </w:p>
        </w:tc>
        <w:tc>
          <w:tcPr>
            <w:tcW w:w="472" w:type="pct"/>
            <w:gridSpan w:val="4"/>
            <w:vAlign w:val="center"/>
          </w:tcPr>
          <w:p w:rsidR="0029082E" w:rsidRPr="0084156D" w:rsidRDefault="0029082E" w:rsidP="00C30833">
            <w:pPr>
              <w:widowControl w:val="0"/>
              <w:autoSpaceDE w:val="0"/>
              <w:autoSpaceDN w:val="0"/>
              <w:adjustRightInd w:val="0"/>
              <w:jc w:val="center"/>
              <w:rPr>
                <w:sz w:val="20"/>
              </w:rPr>
            </w:pPr>
            <w:r>
              <w:rPr>
                <w:sz w:val="20"/>
              </w:rPr>
              <w:t>6</w:t>
            </w:r>
          </w:p>
        </w:tc>
        <w:tc>
          <w:tcPr>
            <w:tcW w:w="450" w:type="pct"/>
            <w:gridSpan w:val="2"/>
            <w:vAlign w:val="center"/>
          </w:tcPr>
          <w:p w:rsidR="0029082E" w:rsidRPr="0084156D" w:rsidRDefault="0029082E" w:rsidP="00C30833">
            <w:pPr>
              <w:widowControl w:val="0"/>
              <w:autoSpaceDE w:val="0"/>
              <w:autoSpaceDN w:val="0"/>
              <w:adjustRightInd w:val="0"/>
              <w:jc w:val="center"/>
              <w:rPr>
                <w:sz w:val="20"/>
              </w:rPr>
            </w:pPr>
            <w:r>
              <w:rPr>
                <w:sz w:val="20"/>
              </w:rPr>
              <w:t>6</w:t>
            </w:r>
          </w:p>
        </w:tc>
        <w:tc>
          <w:tcPr>
            <w:tcW w:w="474" w:type="pct"/>
            <w:gridSpan w:val="3"/>
            <w:vAlign w:val="center"/>
          </w:tcPr>
          <w:p w:rsidR="0029082E" w:rsidRPr="0084156D" w:rsidRDefault="0029082E" w:rsidP="00C30833">
            <w:pPr>
              <w:widowControl w:val="0"/>
              <w:autoSpaceDE w:val="0"/>
              <w:autoSpaceDN w:val="0"/>
              <w:adjustRightInd w:val="0"/>
              <w:jc w:val="center"/>
              <w:rPr>
                <w:sz w:val="20"/>
              </w:rPr>
            </w:pPr>
            <w:r>
              <w:rPr>
                <w:sz w:val="20"/>
              </w:rPr>
              <w:t>5</w:t>
            </w:r>
          </w:p>
        </w:tc>
        <w:tc>
          <w:tcPr>
            <w:tcW w:w="531" w:type="pct"/>
            <w:gridSpan w:val="2"/>
            <w:vAlign w:val="center"/>
          </w:tcPr>
          <w:p w:rsidR="0029082E" w:rsidRPr="0084156D" w:rsidRDefault="0029082E" w:rsidP="00C30833">
            <w:pPr>
              <w:widowControl w:val="0"/>
              <w:autoSpaceDE w:val="0"/>
              <w:autoSpaceDN w:val="0"/>
              <w:adjustRightInd w:val="0"/>
              <w:jc w:val="center"/>
              <w:rPr>
                <w:sz w:val="20"/>
              </w:rPr>
            </w:pPr>
            <w:r>
              <w:rPr>
                <w:sz w:val="20"/>
              </w:rPr>
              <w:t>5</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Сумма поступления от арендной платы за земельные участки включая средства от продажи права аренды и поступления от взыскания задолженности по арендной плате,  тыс. руб.</w:t>
            </w:r>
          </w:p>
        </w:tc>
        <w:tc>
          <w:tcPr>
            <w:tcW w:w="463" w:type="pct"/>
            <w:gridSpan w:val="2"/>
            <w:vAlign w:val="center"/>
          </w:tcPr>
          <w:p w:rsidR="0029082E" w:rsidRPr="00291BD5" w:rsidRDefault="0029082E" w:rsidP="00C30833">
            <w:pPr>
              <w:jc w:val="center"/>
              <w:rPr>
                <w:sz w:val="20"/>
                <w:szCs w:val="20"/>
              </w:rPr>
            </w:pPr>
            <w:r>
              <w:rPr>
                <w:sz w:val="20"/>
                <w:szCs w:val="20"/>
              </w:rPr>
              <w:t>0</w:t>
            </w:r>
          </w:p>
        </w:tc>
        <w:tc>
          <w:tcPr>
            <w:tcW w:w="447" w:type="pct"/>
            <w:gridSpan w:val="3"/>
            <w:vAlign w:val="center"/>
          </w:tcPr>
          <w:p w:rsidR="0029082E" w:rsidRPr="00291BD5" w:rsidRDefault="0029082E" w:rsidP="00C30833">
            <w:pPr>
              <w:jc w:val="center"/>
              <w:rPr>
                <w:sz w:val="20"/>
                <w:szCs w:val="20"/>
              </w:rPr>
            </w:pPr>
            <w:r>
              <w:rPr>
                <w:sz w:val="20"/>
                <w:szCs w:val="20"/>
              </w:rPr>
              <w:t>0</w:t>
            </w:r>
          </w:p>
        </w:tc>
        <w:tc>
          <w:tcPr>
            <w:tcW w:w="475" w:type="pct"/>
            <w:gridSpan w:val="3"/>
            <w:vAlign w:val="center"/>
          </w:tcPr>
          <w:p w:rsidR="0029082E" w:rsidRPr="00291BD5" w:rsidRDefault="0029082E" w:rsidP="00C30833">
            <w:pPr>
              <w:jc w:val="center"/>
              <w:rPr>
                <w:sz w:val="20"/>
                <w:szCs w:val="20"/>
              </w:rPr>
            </w:pPr>
            <w:r>
              <w:rPr>
                <w:sz w:val="20"/>
                <w:szCs w:val="20"/>
              </w:rPr>
              <w:t>0</w:t>
            </w:r>
          </w:p>
        </w:tc>
        <w:tc>
          <w:tcPr>
            <w:tcW w:w="474" w:type="pct"/>
            <w:gridSpan w:val="3"/>
            <w:vAlign w:val="center"/>
          </w:tcPr>
          <w:p w:rsidR="0029082E" w:rsidRPr="00291BD5" w:rsidRDefault="0029082E" w:rsidP="00C30833">
            <w:pPr>
              <w:jc w:val="center"/>
              <w:rPr>
                <w:sz w:val="20"/>
                <w:szCs w:val="20"/>
              </w:rPr>
            </w:pPr>
            <w:r>
              <w:rPr>
                <w:sz w:val="20"/>
                <w:szCs w:val="20"/>
              </w:rPr>
              <w:t>0</w:t>
            </w:r>
          </w:p>
        </w:tc>
        <w:tc>
          <w:tcPr>
            <w:tcW w:w="531" w:type="pct"/>
            <w:gridSpan w:val="2"/>
            <w:vAlign w:val="center"/>
          </w:tcPr>
          <w:p w:rsidR="0029082E" w:rsidRPr="00291BD5" w:rsidRDefault="0029082E" w:rsidP="00C30833">
            <w:pPr>
              <w:jc w:val="center"/>
              <w:rPr>
                <w:sz w:val="20"/>
                <w:szCs w:val="20"/>
              </w:rPr>
            </w:pPr>
            <w:r>
              <w:rPr>
                <w:sz w:val="20"/>
                <w:szCs w:val="20"/>
              </w:rPr>
              <w:t>0</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Сумма поступлений от продажи  земельных участков, государственная собственность на которые не разграничена, тыс. руб.</w:t>
            </w:r>
          </w:p>
        </w:tc>
        <w:tc>
          <w:tcPr>
            <w:tcW w:w="463" w:type="pct"/>
            <w:gridSpan w:val="2"/>
            <w:vAlign w:val="center"/>
          </w:tcPr>
          <w:p w:rsidR="0029082E" w:rsidRPr="00291BD5" w:rsidRDefault="0029082E" w:rsidP="00C30833">
            <w:pPr>
              <w:jc w:val="center"/>
              <w:rPr>
                <w:sz w:val="20"/>
                <w:szCs w:val="20"/>
              </w:rPr>
            </w:pPr>
            <w:r>
              <w:rPr>
                <w:sz w:val="20"/>
                <w:szCs w:val="20"/>
              </w:rPr>
              <w:t>0</w:t>
            </w:r>
          </w:p>
        </w:tc>
        <w:tc>
          <w:tcPr>
            <w:tcW w:w="447" w:type="pct"/>
            <w:gridSpan w:val="3"/>
            <w:vAlign w:val="center"/>
          </w:tcPr>
          <w:p w:rsidR="0029082E" w:rsidRPr="00291BD5" w:rsidRDefault="0029082E" w:rsidP="00C30833">
            <w:pPr>
              <w:jc w:val="center"/>
              <w:rPr>
                <w:sz w:val="20"/>
                <w:szCs w:val="20"/>
              </w:rPr>
            </w:pPr>
            <w:r w:rsidRPr="00291BD5">
              <w:rPr>
                <w:sz w:val="20"/>
                <w:szCs w:val="20"/>
              </w:rPr>
              <w:t>0</w:t>
            </w:r>
          </w:p>
        </w:tc>
        <w:tc>
          <w:tcPr>
            <w:tcW w:w="475" w:type="pct"/>
            <w:gridSpan w:val="3"/>
            <w:vAlign w:val="center"/>
          </w:tcPr>
          <w:p w:rsidR="0029082E" w:rsidRPr="00291BD5" w:rsidRDefault="0029082E" w:rsidP="00C30833">
            <w:pPr>
              <w:jc w:val="center"/>
              <w:rPr>
                <w:sz w:val="20"/>
                <w:szCs w:val="20"/>
              </w:rPr>
            </w:pPr>
            <w:r w:rsidRPr="00291BD5">
              <w:rPr>
                <w:sz w:val="20"/>
                <w:szCs w:val="20"/>
              </w:rPr>
              <w:t>0</w:t>
            </w:r>
          </w:p>
        </w:tc>
        <w:tc>
          <w:tcPr>
            <w:tcW w:w="474" w:type="pct"/>
            <w:gridSpan w:val="3"/>
            <w:vAlign w:val="center"/>
          </w:tcPr>
          <w:p w:rsidR="0029082E" w:rsidRPr="00291BD5" w:rsidRDefault="0029082E" w:rsidP="00C30833">
            <w:pPr>
              <w:jc w:val="center"/>
              <w:rPr>
                <w:sz w:val="20"/>
                <w:szCs w:val="20"/>
              </w:rPr>
            </w:pPr>
            <w:r w:rsidRPr="00291BD5">
              <w:rPr>
                <w:sz w:val="20"/>
                <w:szCs w:val="20"/>
              </w:rPr>
              <w:t>0</w:t>
            </w:r>
          </w:p>
        </w:tc>
        <w:tc>
          <w:tcPr>
            <w:tcW w:w="531" w:type="pct"/>
            <w:gridSpan w:val="2"/>
            <w:vAlign w:val="center"/>
          </w:tcPr>
          <w:p w:rsidR="0029082E" w:rsidRPr="00291BD5" w:rsidRDefault="0029082E" w:rsidP="00C30833">
            <w:pPr>
              <w:jc w:val="center"/>
              <w:rPr>
                <w:sz w:val="20"/>
                <w:szCs w:val="20"/>
              </w:rPr>
            </w:pPr>
            <w:r w:rsidRPr="00291BD5">
              <w:rPr>
                <w:sz w:val="20"/>
                <w:szCs w:val="20"/>
              </w:rPr>
              <w:t>0</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Сумма максимально допустимой задолженности по арендной плате за земельные участки, государственная собственность на которые не разграничена, тыс. руб.</w:t>
            </w:r>
          </w:p>
        </w:tc>
        <w:tc>
          <w:tcPr>
            <w:tcW w:w="463" w:type="pct"/>
            <w:gridSpan w:val="2"/>
            <w:vAlign w:val="center"/>
          </w:tcPr>
          <w:p w:rsidR="0029082E" w:rsidRPr="00291BD5" w:rsidRDefault="0029082E" w:rsidP="00C30833">
            <w:pPr>
              <w:jc w:val="center"/>
              <w:rPr>
                <w:sz w:val="20"/>
                <w:szCs w:val="20"/>
              </w:rPr>
            </w:pPr>
            <w:r>
              <w:rPr>
                <w:sz w:val="20"/>
                <w:szCs w:val="20"/>
              </w:rPr>
              <w:t>10</w:t>
            </w:r>
          </w:p>
        </w:tc>
        <w:tc>
          <w:tcPr>
            <w:tcW w:w="447" w:type="pct"/>
            <w:gridSpan w:val="3"/>
            <w:vAlign w:val="center"/>
          </w:tcPr>
          <w:p w:rsidR="0029082E" w:rsidRPr="00291BD5" w:rsidRDefault="0029082E" w:rsidP="00C30833">
            <w:pPr>
              <w:jc w:val="center"/>
              <w:rPr>
                <w:sz w:val="20"/>
                <w:szCs w:val="20"/>
              </w:rPr>
            </w:pPr>
            <w:r w:rsidRPr="00291BD5">
              <w:rPr>
                <w:sz w:val="20"/>
                <w:szCs w:val="20"/>
              </w:rPr>
              <w:t>10</w:t>
            </w:r>
          </w:p>
        </w:tc>
        <w:tc>
          <w:tcPr>
            <w:tcW w:w="475" w:type="pct"/>
            <w:gridSpan w:val="3"/>
            <w:vAlign w:val="center"/>
          </w:tcPr>
          <w:p w:rsidR="0029082E" w:rsidRPr="00291BD5" w:rsidRDefault="0029082E" w:rsidP="00C30833">
            <w:pPr>
              <w:jc w:val="center"/>
              <w:rPr>
                <w:sz w:val="20"/>
                <w:szCs w:val="20"/>
              </w:rPr>
            </w:pPr>
            <w:r w:rsidRPr="00291BD5">
              <w:rPr>
                <w:sz w:val="20"/>
                <w:szCs w:val="20"/>
              </w:rPr>
              <w:t>10</w:t>
            </w:r>
          </w:p>
        </w:tc>
        <w:tc>
          <w:tcPr>
            <w:tcW w:w="474" w:type="pct"/>
            <w:gridSpan w:val="3"/>
            <w:vAlign w:val="center"/>
          </w:tcPr>
          <w:p w:rsidR="0029082E" w:rsidRPr="00291BD5" w:rsidRDefault="0029082E" w:rsidP="00C30833">
            <w:pPr>
              <w:jc w:val="center"/>
              <w:rPr>
                <w:sz w:val="20"/>
                <w:szCs w:val="20"/>
              </w:rPr>
            </w:pPr>
            <w:r w:rsidRPr="00291BD5">
              <w:rPr>
                <w:sz w:val="20"/>
                <w:szCs w:val="20"/>
              </w:rPr>
              <w:t>10</w:t>
            </w:r>
          </w:p>
        </w:tc>
        <w:tc>
          <w:tcPr>
            <w:tcW w:w="531" w:type="pct"/>
            <w:gridSpan w:val="2"/>
            <w:vAlign w:val="center"/>
          </w:tcPr>
          <w:p w:rsidR="0029082E" w:rsidRPr="00291BD5" w:rsidRDefault="0029082E" w:rsidP="00C30833">
            <w:pPr>
              <w:jc w:val="center"/>
              <w:rPr>
                <w:sz w:val="20"/>
                <w:szCs w:val="20"/>
              </w:rPr>
            </w:pPr>
            <w:r w:rsidRPr="00291BD5">
              <w:rPr>
                <w:sz w:val="20"/>
                <w:szCs w:val="20"/>
              </w:rPr>
              <w:t>10</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Площадь земельных участков, подлежащая оформлению в собственность муниципальных образований , га</w:t>
            </w:r>
          </w:p>
        </w:tc>
        <w:tc>
          <w:tcPr>
            <w:tcW w:w="463" w:type="pct"/>
            <w:gridSpan w:val="2"/>
            <w:vAlign w:val="center"/>
          </w:tcPr>
          <w:p w:rsidR="0029082E" w:rsidRPr="00291BD5" w:rsidRDefault="0029082E" w:rsidP="00C30833">
            <w:pPr>
              <w:jc w:val="center"/>
              <w:rPr>
                <w:sz w:val="20"/>
                <w:szCs w:val="20"/>
              </w:rPr>
            </w:pPr>
            <w:r>
              <w:rPr>
                <w:sz w:val="20"/>
                <w:szCs w:val="20"/>
              </w:rPr>
              <w:t>1</w:t>
            </w:r>
          </w:p>
        </w:tc>
        <w:tc>
          <w:tcPr>
            <w:tcW w:w="447" w:type="pct"/>
            <w:gridSpan w:val="3"/>
            <w:vAlign w:val="center"/>
          </w:tcPr>
          <w:p w:rsidR="0029082E" w:rsidRPr="00291BD5" w:rsidRDefault="0029082E" w:rsidP="00C30833">
            <w:pPr>
              <w:jc w:val="center"/>
              <w:rPr>
                <w:sz w:val="20"/>
                <w:szCs w:val="20"/>
              </w:rPr>
            </w:pPr>
            <w:r w:rsidRPr="00291BD5">
              <w:rPr>
                <w:sz w:val="20"/>
                <w:szCs w:val="20"/>
              </w:rPr>
              <w:t>1</w:t>
            </w:r>
          </w:p>
        </w:tc>
        <w:tc>
          <w:tcPr>
            <w:tcW w:w="475" w:type="pct"/>
            <w:gridSpan w:val="3"/>
            <w:vAlign w:val="center"/>
          </w:tcPr>
          <w:p w:rsidR="0029082E" w:rsidRPr="00291BD5" w:rsidRDefault="0029082E" w:rsidP="00C30833">
            <w:pPr>
              <w:jc w:val="center"/>
              <w:rPr>
                <w:sz w:val="20"/>
                <w:szCs w:val="20"/>
              </w:rPr>
            </w:pPr>
            <w:r w:rsidRPr="00291BD5">
              <w:rPr>
                <w:sz w:val="20"/>
                <w:szCs w:val="20"/>
              </w:rPr>
              <w:t>1</w:t>
            </w:r>
          </w:p>
        </w:tc>
        <w:tc>
          <w:tcPr>
            <w:tcW w:w="474" w:type="pct"/>
            <w:gridSpan w:val="3"/>
            <w:vAlign w:val="center"/>
          </w:tcPr>
          <w:p w:rsidR="0029082E" w:rsidRPr="00291BD5" w:rsidRDefault="0029082E" w:rsidP="00C30833">
            <w:pPr>
              <w:jc w:val="center"/>
              <w:rPr>
                <w:sz w:val="20"/>
                <w:szCs w:val="20"/>
              </w:rPr>
            </w:pPr>
            <w:r w:rsidRPr="00291BD5">
              <w:rPr>
                <w:sz w:val="20"/>
                <w:szCs w:val="20"/>
              </w:rPr>
              <w:t>1</w:t>
            </w:r>
          </w:p>
        </w:tc>
        <w:tc>
          <w:tcPr>
            <w:tcW w:w="531" w:type="pct"/>
            <w:gridSpan w:val="2"/>
            <w:vAlign w:val="center"/>
          </w:tcPr>
          <w:p w:rsidR="0029082E" w:rsidRPr="00291BD5" w:rsidRDefault="0029082E" w:rsidP="00C30833">
            <w:pPr>
              <w:jc w:val="center"/>
              <w:rPr>
                <w:sz w:val="20"/>
                <w:szCs w:val="20"/>
              </w:rPr>
            </w:pPr>
            <w:r w:rsidRPr="00291BD5">
              <w:rPr>
                <w:sz w:val="20"/>
                <w:szCs w:val="20"/>
              </w:rPr>
              <w:t>1</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Площадь земельных участков, вовлеченных в хозяйственный оборот (га)</w:t>
            </w:r>
          </w:p>
        </w:tc>
        <w:tc>
          <w:tcPr>
            <w:tcW w:w="463" w:type="pct"/>
            <w:gridSpan w:val="2"/>
            <w:vAlign w:val="center"/>
          </w:tcPr>
          <w:p w:rsidR="0029082E" w:rsidRPr="00291BD5" w:rsidRDefault="0029082E" w:rsidP="00C30833">
            <w:pPr>
              <w:jc w:val="center"/>
              <w:rPr>
                <w:sz w:val="20"/>
                <w:szCs w:val="20"/>
              </w:rPr>
            </w:pPr>
            <w:r>
              <w:rPr>
                <w:sz w:val="20"/>
                <w:szCs w:val="20"/>
              </w:rPr>
              <w:t>0</w:t>
            </w:r>
          </w:p>
        </w:tc>
        <w:tc>
          <w:tcPr>
            <w:tcW w:w="447" w:type="pct"/>
            <w:gridSpan w:val="3"/>
            <w:vAlign w:val="center"/>
          </w:tcPr>
          <w:p w:rsidR="0029082E" w:rsidRPr="00291BD5" w:rsidRDefault="0029082E" w:rsidP="00C30833">
            <w:pPr>
              <w:jc w:val="center"/>
              <w:rPr>
                <w:sz w:val="20"/>
                <w:szCs w:val="20"/>
              </w:rPr>
            </w:pPr>
            <w:r w:rsidRPr="00291BD5">
              <w:rPr>
                <w:sz w:val="20"/>
                <w:szCs w:val="20"/>
              </w:rPr>
              <w:t>0</w:t>
            </w:r>
          </w:p>
        </w:tc>
        <w:tc>
          <w:tcPr>
            <w:tcW w:w="475" w:type="pct"/>
            <w:gridSpan w:val="3"/>
            <w:vAlign w:val="center"/>
          </w:tcPr>
          <w:p w:rsidR="0029082E" w:rsidRPr="00291BD5" w:rsidRDefault="0029082E" w:rsidP="00C30833">
            <w:pPr>
              <w:jc w:val="center"/>
              <w:rPr>
                <w:sz w:val="20"/>
                <w:szCs w:val="20"/>
              </w:rPr>
            </w:pPr>
            <w:r w:rsidRPr="00291BD5">
              <w:rPr>
                <w:sz w:val="20"/>
                <w:szCs w:val="20"/>
              </w:rPr>
              <w:t>0</w:t>
            </w:r>
          </w:p>
        </w:tc>
        <w:tc>
          <w:tcPr>
            <w:tcW w:w="474" w:type="pct"/>
            <w:gridSpan w:val="3"/>
            <w:vAlign w:val="center"/>
          </w:tcPr>
          <w:p w:rsidR="0029082E" w:rsidRPr="00291BD5" w:rsidRDefault="0029082E" w:rsidP="00C30833">
            <w:pPr>
              <w:jc w:val="center"/>
              <w:rPr>
                <w:sz w:val="20"/>
                <w:szCs w:val="20"/>
              </w:rPr>
            </w:pPr>
            <w:r w:rsidRPr="00291BD5">
              <w:rPr>
                <w:sz w:val="20"/>
                <w:szCs w:val="20"/>
              </w:rPr>
              <w:t>0</w:t>
            </w:r>
          </w:p>
        </w:tc>
        <w:tc>
          <w:tcPr>
            <w:tcW w:w="531" w:type="pct"/>
            <w:gridSpan w:val="2"/>
            <w:vAlign w:val="center"/>
          </w:tcPr>
          <w:p w:rsidR="0029082E" w:rsidRPr="00291BD5" w:rsidRDefault="0029082E" w:rsidP="00C30833">
            <w:pPr>
              <w:jc w:val="center"/>
              <w:rPr>
                <w:sz w:val="20"/>
                <w:szCs w:val="20"/>
              </w:rPr>
            </w:pPr>
            <w:r w:rsidRPr="00291BD5">
              <w:rPr>
                <w:sz w:val="20"/>
                <w:szCs w:val="20"/>
              </w:rPr>
              <w:t>0</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Предоставление земельных участков многодетным семьям, %</w:t>
            </w:r>
          </w:p>
        </w:tc>
        <w:tc>
          <w:tcPr>
            <w:tcW w:w="463" w:type="pct"/>
            <w:gridSpan w:val="2"/>
            <w:vAlign w:val="center"/>
          </w:tcPr>
          <w:p w:rsidR="0029082E" w:rsidRPr="00291BD5" w:rsidRDefault="0029082E" w:rsidP="00C30833">
            <w:pPr>
              <w:jc w:val="center"/>
              <w:rPr>
                <w:sz w:val="20"/>
                <w:szCs w:val="20"/>
              </w:rPr>
            </w:pPr>
            <w:r>
              <w:rPr>
                <w:sz w:val="20"/>
                <w:szCs w:val="20"/>
              </w:rPr>
              <w:t>100</w:t>
            </w:r>
          </w:p>
        </w:tc>
        <w:tc>
          <w:tcPr>
            <w:tcW w:w="447" w:type="pct"/>
            <w:gridSpan w:val="3"/>
            <w:vAlign w:val="center"/>
          </w:tcPr>
          <w:p w:rsidR="0029082E" w:rsidRPr="00291BD5" w:rsidRDefault="0029082E" w:rsidP="00C30833">
            <w:pPr>
              <w:jc w:val="center"/>
              <w:rPr>
                <w:sz w:val="20"/>
                <w:szCs w:val="20"/>
              </w:rPr>
            </w:pPr>
            <w:r w:rsidRPr="00291BD5">
              <w:rPr>
                <w:sz w:val="20"/>
                <w:szCs w:val="20"/>
              </w:rPr>
              <w:t>100</w:t>
            </w:r>
          </w:p>
        </w:tc>
        <w:tc>
          <w:tcPr>
            <w:tcW w:w="475" w:type="pct"/>
            <w:gridSpan w:val="3"/>
            <w:vAlign w:val="center"/>
          </w:tcPr>
          <w:p w:rsidR="0029082E" w:rsidRPr="00291BD5" w:rsidRDefault="0029082E" w:rsidP="00C30833">
            <w:pPr>
              <w:jc w:val="center"/>
              <w:rPr>
                <w:sz w:val="20"/>
                <w:szCs w:val="20"/>
              </w:rPr>
            </w:pPr>
            <w:r w:rsidRPr="00291BD5">
              <w:rPr>
                <w:sz w:val="20"/>
                <w:szCs w:val="20"/>
              </w:rPr>
              <w:t>100</w:t>
            </w:r>
          </w:p>
        </w:tc>
        <w:tc>
          <w:tcPr>
            <w:tcW w:w="474" w:type="pct"/>
            <w:gridSpan w:val="3"/>
            <w:vAlign w:val="center"/>
          </w:tcPr>
          <w:p w:rsidR="0029082E" w:rsidRPr="00291BD5" w:rsidRDefault="0029082E" w:rsidP="00C30833">
            <w:pPr>
              <w:jc w:val="center"/>
              <w:rPr>
                <w:sz w:val="20"/>
                <w:szCs w:val="20"/>
              </w:rPr>
            </w:pPr>
            <w:r w:rsidRPr="00291BD5">
              <w:rPr>
                <w:sz w:val="20"/>
                <w:szCs w:val="20"/>
              </w:rPr>
              <w:t>100</w:t>
            </w:r>
          </w:p>
        </w:tc>
        <w:tc>
          <w:tcPr>
            <w:tcW w:w="531" w:type="pct"/>
            <w:gridSpan w:val="2"/>
            <w:vAlign w:val="center"/>
          </w:tcPr>
          <w:p w:rsidR="0029082E" w:rsidRPr="00291BD5" w:rsidRDefault="0029082E" w:rsidP="00C30833">
            <w:pPr>
              <w:jc w:val="center"/>
              <w:rPr>
                <w:sz w:val="20"/>
                <w:szCs w:val="20"/>
              </w:rPr>
            </w:pPr>
            <w:r w:rsidRPr="00291BD5">
              <w:rPr>
                <w:sz w:val="20"/>
                <w:szCs w:val="20"/>
              </w:rPr>
              <w:t>100</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Площадь земельных участков, категория и ВРИ которых подлежит установлению (%)</w:t>
            </w:r>
          </w:p>
        </w:tc>
        <w:tc>
          <w:tcPr>
            <w:tcW w:w="463" w:type="pct"/>
            <w:gridSpan w:val="2"/>
          </w:tcPr>
          <w:p w:rsidR="0029082E" w:rsidRPr="00291BD5" w:rsidRDefault="0029082E" w:rsidP="00C30833">
            <w:pPr>
              <w:jc w:val="center"/>
              <w:rPr>
                <w:sz w:val="20"/>
                <w:szCs w:val="20"/>
              </w:rPr>
            </w:pPr>
            <w:r>
              <w:rPr>
                <w:sz w:val="20"/>
                <w:szCs w:val="20"/>
              </w:rPr>
              <w:t>0</w:t>
            </w:r>
          </w:p>
        </w:tc>
        <w:tc>
          <w:tcPr>
            <w:tcW w:w="447" w:type="pct"/>
            <w:gridSpan w:val="3"/>
          </w:tcPr>
          <w:p w:rsidR="0029082E" w:rsidRPr="00291BD5" w:rsidRDefault="0029082E" w:rsidP="00C30833">
            <w:pPr>
              <w:jc w:val="center"/>
              <w:rPr>
                <w:sz w:val="20"/>
                <w:szCs w:val="20"/>
              </w:rPr>
            </w:pPr>
            <w:r w:rsidRPr="00291BD5">
              <w:rPr>
                <w:sz w:val="20"/>
                <w:szCs w:val="20"/>
              </w:rPr>
              <w:t>0</w:t>
            </w:r>
          </w:p>
        </w:tc>
        <w:tc>
          <w:tcPr>
            <w:tcW w:w="475" w:type="pct"/>
            <w:gridSpan w:val="3"/>
          </w:tcPr>
          <w:p w:rsidR="0029082E" w:rsidRPr="00291BD5" w:rsidRDefault="0029082E" w:rsidP="00C30833">
            <w:pPr>
              <w:jc w:val="center"/>
              <w:rPr>
                <w:sz w:val="20"/>
                <w:szCs w:val="20"/>
              </w:rPr>
            </w:pPr>
            <w:r w:rsidRPr="00291BD5">
              <w:rPr>
                <w:sz w:val="20"/>
                <w:szCs w:val="20"/>
              </w:rPr>
              <w:t>0</w:t>
            </w:r>
          </w:p>
        </w:tc>
        <w:tc>
          <w:tcPr>
            <w:tcW w:w="474" w:type="pct"/>
            <w:gridSpan w:val="3"/>
          </w:tcPr>
          <w:p w:rsidR="0029082E" w:rsidRPr="00291BD5" w:rsidRDefault="0029082E" w:rsidP="00C30833">
            <w:pPr>
              <w:jc w:val="center"/>
              <w:rPr>
                <w:sz w:val="20"/>
                <w:szCs w:val="20"/>
              </w:rPr>
            </w:pPr>
            <w:r w:rsidRPr="00291BD5">
              <w:rPr>
                <w:sz w:val="20"/>
                <w:szCs w:val="20"/>
              </w:rPr>
              <w:t>0</w:t>
            </w:r>
          </w:p>
        </w:tc>
        <w:tc>
          <w:tcPr>
            <w:tcW w:w="531" w:type="pct"/>
            <w:gridSpan w:val="2"/>
          </w:tcPr>
          <w:p w:rsidR="0029082E" w:rsidRPr="00291BD5" w:rsidRDefault="0029082E" w:rsidP="00C30833">
            <w:pPr>
              <w:jc w:val="center"/>
              <w:rPr>
                <w:sz w:val="20"/>
                <w:szCs w:val="20"/>
              </w:rPr>
            </w:pPr>
            <w:r w:rsidRPr="00291BD5">
              <w:rPr>
                <w:sz w:val="20"/>
                <w:szCs w:val="20"/>
              </w:rPr>
              <w:t>0</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Проверка использования земель, %</w:t>
            </w:r>
          </w:p>
        </w:tc>
        <w:tc>
          <w:tcPr>
            <w:tcW w:w="463" w:type="pct"/>
            <w:gridSpan w:val="2"/>
            <w:vAlign w:val="center"/>
          </w:tcPr>
          <w:p w:rsidR="0029082E" w:rsidRPr="00291BD5" w:rsidRDefault="0029082E" w:rsidP="00C30833">
            <w:pPr>
              <w:jc w:val="center"/>
              <w:rPr>
                <w:sz w:val="20"/>
                <w:szCs w:val="20"/>
              </w:rPr>
            </w:pPr>
            <w:r>
              <w:rPr>
                <w:sz w:val="20"/>
                <w:szCs w:val="20"/>
              </w:rPr>
              <w:t>0</w:t>
            </w:r>
          </w:p>
        </w:tc>
        <w:tc>
          <w:tcPr>
            <w:tcW w:w="447" w:type="pct"/>
            <w:gridSpan w:val="3"/>
            <w:vAlign w:val="center"/>
          </w:tcPr>
          <w:p w:rsidR="0029082E" w:rsidRPr="00291BD5" w:rsidRDefault="0029082E" w:rsidP="00C30833">
            <w:pPr>
              <w:jc w:val="center"/>
              <w:rPr>
                <w:sz w:val="20"/>
                <w:szCs w:val="20"/>
              </w:rPr>
            </w:pPr>
            <w:r w:rsidRPr="00291BD5">
              <w:rPr>
                <w:sz w:val="20"/>
                <w:szCs w:val="20"/>
              </w:rPr>
              <w:t>0</w:t>
            </w:r>
          </w:p>
        </w:tc>
        <w:tc>
          <w:tcPr>
            <w:tcW w:w="475" w:type="pct"/>
            <w:gridSpan w:val="3"/>
            <w:vAlign w:val="center"/>
          </w:tcPr>
          <w:p w:rsidR="0029082E" w:rsidRPr="00291BD5" w:rsidRDefault="0029082E" w:rsidP="00C30833">
            <w:pPr>
              <w:jc w:val="center"/>
              <w:rPr>
                <w:sz w:val="20"/>
                <w:szCs w:val="20"/>
              </w:rPr>
            </w:pPr>
            <w:r w:rsidRPr="00291BD5">
              <w:rPr>
                <w:sz w:val="20"/>
                <w:szCs w:val="20"/>
              </w:rPr>
              <w:t>0</w:t>
            </w:r>
          </w:p>
        </w:tc>
        <w:tc>
          <w:tcPr>
            <w:tcW w:w="474" w:type="pct"/>
            <w:gridSpan w:val="3"/>
            <w:vAlign w:val="center"/>
          </w:tcPr>
          <w:p w:rsidR="0029082E" w:rsidRPr="00291BD5" w:rsidRDefault="0029082E" w:rsidP="00C30833">
            <w:pPr>
              <w:jc w:val="center"/>
              <w:rPr>
                <w:sz w:val="20"/>
                <w:szCs w:val="20"/>
              </w:rPr>
            </w:pPr>
            <w:r w:rsidRPr="00291BD5">
              <w:rPr>
                <w:sz w:val="20"/>
                <w:szCs w:val="20"/>
              </w:rPr>
              <w:t>0</w:t>
            </w:r>
          </w:p>
        </w:tc>
        <w:tc>
          <w:tcPr>
            <w:tcW w:w="531" w:type="pct"/>
            <w:gridSpan w:val="2"/>
            <w:vAlign w:val="center"/>
          </w:tcPr>
          <w:p w:rsidR="0029082E" w:rsidRPr="00291BD5" w:rsidRDefault="0029082E" w:rsidP="00C30833">
            <w:pPr>
              <w:jc w:val="center"/>
              <w:rPr>
                <w:sz w:val="20"/>
                <w:szCs w:val="20"/>
              </w:rPr>
            </w:pPr>
            <w:r w:rsidRPr="00291BD5">
              <w:rPr>
                <w:sz w:val="20"/>
                <w:szCs w:val="20"/>
              </w:rPr>
              <w:t>0</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Законность принимаемых решений органом самоуправления в области земельных отношений</w:t>
            </w:r>
          </w:p>
        </w:tc>
        <w:tc>
          <w:tcPr>
            <w:tcW w:w="463" w:type="pct"/>
            <w:gridSpan w:val="2"/>
            <w:vAlign w:val="center"/>
          </w:tcPr>
          <w:p w:rsidR="0029082E" w:rsidRPr="00291BD5" w:rsidRDefault="0029082E" w:rsidP="00C30833">
            <w:pPr>
              <w:jc w:val="center"/>
              <w:rPr>
                <w:sz w:val="20"/>
                <w:szCs w:val="20"/>
              </w:rPr>
            </w:pPr>
            <w:r w:rsidRPr="00291BD5">
              <w:rPr>
                <w:sz w:val="20"/>
                <w:szCs w:val="20"/>
              </w:rPr>
              <w:t>%</w:t>
            </w:r>
          </w:p>
        </w:tc>
        <w:tc>
          <w:tcPr>
            <w:tcW w:w="447" w:type="pct"/>
            <w:gridSpan w:val="3"/>
            <w:vAlign w:val="center"/>
          </w:tcPr>
          <w:p w:rsidR="0029082E" w:rsidRPr="00291BD5" w:rsidRDefault="0029082E" w:rsidP="00C30833">
            <w:pPr>
              <w:jc w:val="center"/>
              <w:rPr>
                <w:sz w:val="20"/>
                <w:szCs w:val="20"/>
              </w:rPr>
            </w:pPr>
            <w:r w:rsidRPr="00291BD5">
              <w:rPr>
                <w:sz w:val="20"/>
                <w:szCs w:val="20"/>
              </w:rPr>
              <w:t>100</w:t>
            </w:r>
          </w:p>
        </w:tc>
        <w:tc>
          <w:tcPr>
            <w:tcW w:w="475" w:type="pct"/>
            <w:gridSpan w:val="3"/>
            <w:vAlign w:val="center"/>
          </w:tcPr>
          <w:p w:rsidR="0029082E" w:rsidRPr="00291BD5" w:rsidRDefault="0029082E" w:rsidP="00C30833">
            <w:pPr>
              <w:jc w:val="center"/>
              <w:rPr>
                <w:sz w:val="20"/>
                <w:szCs w:val="20"/>
              </w:rPr>
            </w:pPr>
            <w:r w:rsidRPr="00291BD5">
              <w:rPr>
                <w:sz w:val="20"/>
                <w:szCs w:val="20"/>
              </w:rPr>
              <w:t>100</w:t>
            </w:r>
          </w:p>
        </w:tc>
        <w:tc>
          <w:tcPr>
            <w:tcW w:w="474" w:type="pct"/>
            <w:gridSpan w:val="3"/>
            <w:vAlign w:val="center"/>
          </w:tcPr>
          <w:p w:rsidR="0029082E" w:rsidRPr="00291BD5" w:rsidRDefault="0029082E" w:rsidP="00C30833">
            <w:pPr>
              <w:jc w:val="center"/>
              <w:rPr>
                <w:sz w:val="20"/>
                <w:szCs w:val="20"/>
              </w:rPr>
            </w:pPr>
            <w:r w:rsidRPr="00291BD5">
              <w:rPr>
                <w:sz w:val="20"/>
                <w:szCs w:val="20"/>
              </w:rPr>
              <w:t>100</w:t>
            </w:r>
          </w:p>
        </w:tc>
        <w:tc>
          <w:tcPr>
            <w:tcW w:w="531" w:type="pct"/>
            <w:gridSpan w:val="2"/>
            <w:vAlign w:val="center"/>
          </w:tcPr>
          <w:p w:rsidR="0029082E" w:rsidRPr="00291BD5" w:rsidRDefault="0029082E" w:rsidP="00C30833">
            <w:pPr>
              <w:jc w:val="center"/>
              <w:rPr>
                <w:sz w:val="20"/>
                <w:szCs w:val="20"/>
              </w:rPr>
            </w:pPr>
            <w:r w:rsidRPr="00291BD5">
              <w:rPr>
                <w:sz w:val="20"/>
                <w:szCs w:val="20"/>
              </w:rPr>
              <w:t>100</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Соблюдение регламентного срока оказания государственных и муниципальных услуг в области земельных отношений ,%</w:t>
            </w:r>
          </w:p>
        </w:tc>
        <w:tc>
          <w:tcPr>
            <w:tcW w:w="463" w:type="pct"/>
            <w:gridSpan w:val="2"/>
            <w:vAlign w:val="center"/>
          </w:tcPr>
          <w:p w:rsidR="0029082E" w:rsidRPr="00291BD5" w:rsidRDefault="0029082E" w:rsidP="00C30833">
            <w:pPr>
              <w:jc w:val="center"/>
              <w:rPr>
                <w:sz w:val="20"/>
                <w:szCs w:val="20"/>
              </w:rPr>
            </w:pPr>
            <w:r>
              <w:rPr>
                <w:sz w:val="20"/>
                <w:szCs w:val="20"/>
              </w:rPr>
              <w:t>100</w:t>
            </w:r>
          </w:p>
        </w:tc>
        <w:tc>
          <w:tcPr>
            <w:tcW w:w="447" w:type="pct"/>
            <w:gridSpan w:val="3"/>
            <w:vAlign w:val="center"/>
          </w:tcPr>
          <w:p w:rsidR="0029082E" w:rsidRPr="00291BD5" w:rsidRDefault="0029082E" w:rsidP="00C30833">
            <w:pPr>
              <w:jc w:val="center"/>
              <w:rPr>
                <w:sz w:val="20"/>
                <w:szCs w:val="20"/>
              </w:rPr>
            </w:pPr>
            <w:r w:rsidRPr="00291BD5">
              <w:rPr>
                <w:sz w:val="20"/>
                <w:szCs w:val="20"/>
              </w:rPr>
              <w:t>100</w:t>
            </w:r>
          </w:p>
        </w:tc>
        <w:tc>
          <w:tcPr>
            <w:tcW w:w="475" w:type="pct"/>
            <w:gridSpan w:val="3"/>
            <w:vAlign w:val="center"/>
          </w:tcPr>
          <w:p w:rsidR="0029082E" w:rsidRPr="00291BD5" w:rsidRDefault="0029082E" w:rsidP="00C30833">
            <w:pPr>
              <w:jc w:val="center"/>
              <w:rPr>
                <w:sz w:val="20"/>
                <w:szCs w:val="20"/>
              </w:rPr>
            </w:pPr>
            <w:r w:rsidRPr="00291BD5">
              <w:rPr>
                <w:sz w:val="20"/>
                <w:szCs w:val="20"/>
              </w:rPr>
              <w:t>100</w:t>
            </w:r>
          </w:p>
        </w:tc>
        <w:tc>
          <w:tcPr>
            <w:tcW w:w="474" w:type="pct"/>
            <w:gridSpan w:val="3"/>
            <w:vAlign w:val="center"/>
          </w:tcPr>
          <w:p w:rsidR="0029082E" w:rsidRPr="00291BD5" w:rsidRDefault="0029082E" w:rsidP="00C30833">
            <w:pPr>
              <w:jc w:val="center"/>
              <w:rPr>
                <w:sz w:val="20"/>
                <w:szCs w:val="20"/>
              </w:rPr>
            </w:pPr>
            <w:r w:rsidRPr="00291BD5">
              <w:rPr>
                <w:sz w:val="20"/>
                <w:szCs w:val="20"/>
              </w:rPr>
              <w:t>100</w:t>
            </w:r>
          </w:p>
        </w:tc>
        <w:tc>
          <w:tcPr>
            <w:tcW w:w="531" w:type="pct"/>
            <w:gridSpan w:val="2"/>
            <w:vAlign w:val="center"/>
          </w:tcPr>
          <w:p w:rsidR="0029082E" w:rsidRPr="00291BD5" w:rsidRDefault="0029082E" w:rsidP="00C30833">
            <w:pPr>
              <w:jc w:val="center"/>
              <w:rPr>
                <w:sz w:val="20"/>
                <w:szCs w:val="20"/>
              </w:rPr>
            </w:pPr>
            <w:r w:rsidRPr="00291BD5">
              <w:rPr>
                <w:sz w:val="20"/>
                <w:szCs w:val="20"/>
              </w:rPr>
              <w:t>100</w:t>
            </w:r>
          </w:p>
        </w:tc>
      </w:tr>
      <w:tr w:rsidR="0029082E" w:rsidRPr="003D120C" w:rsidTr="00C30833">
        <w:tc>
          <w:tcPr>
            <w:tcW w:w="2610" w:type="pct"/>
            <w:gridSpan w:val="6"/>
          </w:tcPr>
          <w:p w:rsidR="0029082E" w:rsidRPr="006D6B36" w:rsidRDefault="0029082E" w:rsidP="00C30833">
            <w:pPr>
              <w:rPr>
                <w:sz w:val="18"/>
                <w:szCs w:val="18"/>
              </w:rPr>
            </w:pPr>
            <w:r w:rsidRPr="006D6B36">
              <w:rPr>
                <w:sz w:val="18"/>
                <w:szCs w:val="18"/>
              </w:rPr>
              <w:t>Сумма поступлений от приватизации недвижимого имущества, тыс. руб.</w:t>
            </w:r>
          </w:p>
        </w:tc>
        <w:tc>
          <w:tcPr>
            <w:tcW w:w="463" w:type="pct"/>
            <w:gridSpan w:val="2"/>
            <w:vAlign w:val="center"/>
          </w:tcPr>
          <w:p w:rsidR="0029082E" w:rsidRPr="00291BD5" w:rsidRDefault="0029082E" w:rsidP="00C30833">
            <w:pPr>
              <w:jc w:val="center"/>
              <w:rPr>
                <w:sz w:val="20"/>
                <w:szCs w:val="20"/>
              </w:rPr>
            </w:pPr>
            <w:r>
              <w:rPr>
                <w:sz w:val="20"/>
                <w:szCs w:val="20"/>
              </w:rPr>
              <w:t>0</w:t>
            </w:r>
          </w:p>
        </w:tc>
        <w:tc>
          <w:tcPr>
            <w:tcW w:w="447" w:type="pct"/>
            <w:gridSpan w:val="3"/>
            <w:vAlign w:val="center"/>
          </w:tcPr>
          <w:p w:rsidR="0029082E" w:rsidRPr="00291BD5" w:rsidRDefault="0029082E" w:rsidP="00C30833">
            <w:pPr>
              <w:jc w:val="center"/>
              <w:rPr>
                <w:sz w:val="20"/>
                <w:szCs w:val="20"/>
              </w:rPr>
            </w:pPr>
            <w:r w:rsidRPr="00291BD5">
              <w:rPr>
                <w:sz w:val="20"/>
                <w:szCs w:val="20"/>
              </w:rPr>
              <w:t>0</w:t>
            </w:r>
          </w:p>
        </w:tc>
        <w:tc>
          <w:tcPr>
            <w:tcW w:w="475" w:type="pct"/>
            <w:gridSpan w:val="3"/>
            <w:vAlign w:val="center"/>
          </w:tcPr>
          <w:p w:rsidR="0029082E" w:rsidRPr="00291BD5" w:rsidRDefault="0029082E" w:rsidP="00C30833">
            <w:pPr>
              <w:jc w:val="center"/>
              <w:rPr>
                <w:sz w:val="20"/>
                <w:szCs w:val="20"/>
              </w:rPr>
            </w:pPr>
            <w:r w:rsidRPr="00291BD5">
              <w:rPr>
                <w:sz w:val="20"/>
                <w:szCs w:val="20"/>
              </w:rPr>
              <w:t>0</w:t>
            </w:r>
          </w:p>
        </w:tc>
        <w:tc>
          <w:tcPr>
            <w:tcW w:w="474" w:type="pct"/>
            <w:gridSpan w:val="3"/>
            <w:vAlign w:val="center"/>
          </w:tcPr>
          <w:p w:rsidR="0029082E" w:rsidRPr="00291BD5" w:rsidRDefault="0029082E" w:rsidP="00C30833">
            <w:pPr>
              <w:jc w:val="center"/>
              <w:rPr>
                <w:sz w:val="20"/>
                <w:szCs w:val="20"/>
              </w:rPr>
            </w:pPr>
            <w:r w:rsidRPr="00291BD5">
              <w:rPr>
                <w:sz w:val="20"/>
                <w:szCs w:val="20"/>
              </w:rPr>
              <w:t>0</w:t>
            </w:r>
          </w:p>
        </w:tc>
        <w:tc>
          <w:tcPr>
            <w:tcW w:w="531" w:type="pct"/>
            <w:gridSpan w:val="2"/>
            <w:vAlign w:val="center"/>
          </w:tcPr>
          <w:p w:rsidR="0029082E" w:rsidRPr="00291BD5" w:rsidRDefault="0029082E" w:rsidP="00C30833">
            <w:pPr>
              <w:jc w:val="center"/>
              <w:rPr>
                <w:sz w:val="20"/>
                <w:szCs w:val="20"/>
              </w:rPr>
            </w:pPr>
            <w:r w:rsidRPr="00291BD5">
              <w:rPr>
                <w:sz w:val="20"/>
                <w:szCs w:val="20"/>
              </w:rPr>
              <w:t>0</w:t>
            </w:r>
          </w:p>
        </w:tc>
      </w:tr>
      <w:tr w:rsidR="0029082E" w:rsidTr="00C30833">
        <w:tblPrEx>
          <w:tblCellMar>
            <w:top w:w="0" w:type="dxa"/>
            <w:left w:w="108" w:type="dxa"/>
            <w:bottom w:w="0" w:type="dxa"/>
            <w:right w:w="108" w:type="dxa"/>
          </w:tblCellMar>
          <w:tblLook w:val="0000"/>
        </w:tblPrEx>
        <w:trPr>
          <w:trHeight w:val="500"/>
        </w:trPr>
        <w:tc>
          <w:tcPr>
            <w:tcW w:w="2610" w:type="pct"/>
            <w:gridSpan w:val="6"/>
          </w:tcPr>
          <w:p w:rsidR="0029082E" w:rsidRPr="007667E3" w:rsidRDefault="0029082E" w:rsidP="00C30833">
            <w:pPr>
              <w:rPr>
                <w:sz w:val="18"/>
                <w:szCs w:val="18"/>
              </w:rPr>
            </w:pPr>
            <w:r w:rsidRPr="007667E3">
              <w:rPr>
                <w:sz w:val="18"/>
                <w:szCs w:val="18"/>
              </w:rPr>
              <w:t>Сумма поступлений от земельного налога (без учета льгот установленных органами местного самоуправления), тыс. руб.</w:t>
            </w:r>
          </w:p>
        </w:tc>
        <w:tc>
          <w:tcPr>
            <w:tcW w:w="463" w:type="pct"/>
            <w:gridSpan w:val="2"/>
            <w:vAlign w:val="center"/>
          </w:tcPr>
          <w:p w:rsidR="0029082E" w:rsidRPr="00291BD5" w:rsidRDefault="0029082E" w:rsidP="00C30833">
            <w:pPr>
              <w:jc w:val="center"/>
              <w:rPr>
                <w:sz w:val="20"/>
                <w:szCs w:val="20"/>
              </w:rPr>
            </w:pPr>
            <w:r>
              <w:rPr>
                <w:sz w:val="20"/>
                <w:szCs w:val="20"/>
              </w:rPr>
              <w:t>13</w:t>
            </w:r>
          </w:p>
        </w:tc>
        <w:tc>
          <w:tcPr>
            <w:tcW w:w="447" w:type="pct"/>
            <w:gridSpan w:val="3"/>
            <w:vAlign w:val="center"/>
          </w:tcPr>
          <w:p w:rsidR="0029082E" w:rsidRPr="00291BD5" w:rsidRDefault="0029082E" w:rsidP="00C30833">
            <w:pPr>
              <w:jc w:val="center"/>
              <w:rPr>
                <w:sz w:val="20"/>
                <w:szCs w:val="20"/>
              </w:rPr>
            </w:pPr>
            <w:r w:rsidRPr="00291BD5">
              <w:rPr>
                <w:sz w:val="20"/>
                <w:szCs w:val="20"/>
              </w:rPr>
              <w:t>13</w:t>
            </w:r>
          </w:p>
        </w:tc>
        <w:tc>
          <w:tcPr>
            <w:tcW w:w="475" w:type="pct"/>
            <w:gridSpan w:val="3"/>
            <w:vAlign w:val="center"/>
          </w:tcPr>
          <w:p w:rsidR="0029082E" w:rsidRPr="00291BD5" w:rsidRDefault="0029082E" w:rsidP="00C30833">
            <w:pPr>
              <w:jc w:val="center"/>
              <w:rPr>
                <w:sz w:val="20"/>
                <w:szCs w:val="20"/>
              </w:rPr>
            </w:pPr>
            <w:r w:rsidRPr="00291BD5">
              <w:rPr>
                <w:sz w:val="20"/>
                <w:szCs w:val="20"/>
              </w:rPr>
              <w:t>13</w:t>
            </w:r>
          </w:p>
        </w:tc>
        <w:tc>
          <w:tcPr>
            <w:tcW w:w="474" w:type="pct"/>
            <w:gridSpan w:val="3"/>
            <w:vAlign w:val="center"/>
          </w:tcPr>
          <w:p w:rsidR="0029082E" w:rsidRPr="00291BD5" w:rsidRDefault="0029082E" w:rsidP="00C30833">
            <w:pPr>
              <w:jc w:val="center"/>
              <w:rPr>
                <w:sz w:val="20"/>
                <w:szCs w:val="20"/>
              </w:rPr>
            </w:pPr>
            <w:r w:rsidRPr="00291BD5">
              <w:rPr>
                <w:sz w:val="20"/>
                <w:szCs w:val="20"/>
              </w:rPr>
              <w:t>13</w:t>
            </w:r>
          </w:p>
        </w:tc>
        <w:tc>
          <w:tcPr>
            <w:tcW w:w="531" w:type="pct"/>
            <w:gridSpan w:val="2"/>
            <w:vAlign w:val="center"/>
          </w:tcPr>
          <w:p w:rsidR="0029082E" w:rsidRPr="00291BD5" w:rsidRDefault="0029082E" w:rsidP="00C30833">
            <w:pPr>
              <w:jc w:val="center"/>
              <w:rPr>
                <w:sz w:val="20"/>
                <w:szCs w:val="20"/>
              </w:rPr>
            </w:pPr>
            <w:r w:rsidRPr="00291BD5">
              <w:rPr>
                <w:sz w:val="20"/>
                <w:szCs w:val="20"/>
              </w:rPr>
              <w:t>13</w:t>
            </w:r>
          </w:p>
        </w:tc>
      </w:tr>
      <w:tr w:rsidR="0029082E" w:rsidTr="00AF68AC">
        <w:tblPrEx>
          <w:tblCellMar>
            <w:top w:w="0" w:type="dxa"/>
            <w:left w:w="108" w:type="dxa"/>
            <w:bottom w:w="0" w:type="dxa"/>
            <w:right w:w="108" w:type="dxa"/>
          </w:tblCellMar>
          <w:tblLook w:val="0000"/>
        </w:tblPrEx>
        <w:trPr>
          <w:trHeight w:val="414"/>
        </w:trPr>
        <w:tc>
          <w:tcPr>
            <w:tcW w:w="2610" w:type="pct"/>
            <w:gridSpan w:val="6"/>
          </w:tcPr>
          <w:p w:rsidR="0029082E" w:rsidRPr="007667E3" w:rsidRDefault="0029082E" w:rsidP="00C30833">
            <w:pPr>
              <w:rPr>
                <w:sz w:val="18"/>
                <w:szCs w:val="18"/>
              </w:rPr>
            </w:pPr>
            <w:r w:rsidRPr="007667E3">
              <w:rPr>
                <w:sz w:val="18"/>
                <w:szCs w:val="18"/>
              </w:rPr>
              <w:t>Сумма поступлений от сдачи в аренду имущества, находящегося в муниципальной собственности  (за исключением земельных участков), тыс. руб.</w:t>
            </w:r>
          </w:p>
        </w:tc>
        <w:tc>
          <w:tcPr>
            <w:tcW w:w="463" w:type="pct"/>
            <w:gridSpan w:val="2"/>
            <w:vAlign w:val="center"/>
          </w:tcPr>
          <w:p w:rsidR="0029082E" w:rsidRPr="00291BD5" w:rsidRDefault="0029082E" w:rsidP="00C30833">
            <w:pPr>
              <w:jc w:val="center"/>
              <w:rPr>
                <w:sz w:val="20"/>
                <w:szCs w:val="20"/>
              </w:rPr>
            </w:pPr>
            <w:r>
              <w:rPr>
                <w:sz w:val="20"/>
                <w:szCs w:val="20"/>
              </w:rPr>
              <w:t>2120</w:t>
            </w:r>
          </w:p>
        </w:tc>
        <w:tc>
          <w:tcPr>
            <w:tcW w:w="447" w:type="pct"/>
            <w:gridSpan w:val="3"/>
            <w:vAlign w:val="center"/>
          </w:tcPr>
          <w:p w:rsidR="0029082E" w:rsidRPr="00AF68AC" w:rsidRDefault="0029082E" w:rsidP="00AF68AC">
            <w:pPr>
              <w:jc w:val="center"/>
              <w:rPr>
                <w:sz w:val="20"/>
                <w:szCs w:val="20"/>
              </w:rPr>
            </w:pPr>
            <w:r w:rsidRPr="00C03F5D">
              <w:rPr>
                <w:sz w:val="20"/>
                <w:szCs w:val="20"/>
              </w:rPr>
              <w:t>2120</w:t>
            </w:r>
          </w:p>
        </w:tc>
        <w:tc>
          <w:tcPr>
            <w:tcW w:w="475" w:type="pct"/>
            <w:gridSpan w:val="3"/>
            <w:vAlign w:val="center"/>
          </w:tcPr>
          <w:p w:rsidR="0029082E" w:rsidRPr="00AF68AC" w:rsidRDefault="0029082E" w:rsidP="00AF68AC">
            <w:pPr>
              <w:jc w:val="center"/>
              <w:rPr>
                <w:sz w:val="20"/>
                <w:szCs w:val="20"/>
              </w:rPr>
            </w:pPr>
            <w:r w:rsidRPr="00C03F5D">
              <w:rPr>
                <w:sz w:val="20"/>
                <w:szCs w:val="20"/>
              </w:rPr>
              <w:t>2120</w:t>
            </w:r>
          </w:p>
        </w:tc>
        <w:tc>
          <w:tcPr>
            <w:tcW w:w="474" w:type="pct"/>
            <w:gridSpan w:val="3"/>
            <w:vAlign w:val="center"/>
          </w:tcPr>
          <w:p w:rsidR="0029082E" w:rsidRPr="00AF68AC" w:rsidRDefault="0029082E" w:rsidP="00AF68AC">
            <w:pPr>
              <w:jc w:val="center"/>
              <w:rPr>
                <w:sz w:val="20"/>
                <w:szCs w:val="20"/>
              </w:rPr>
            </w:pPr>
            <w:r w:rsidRPr="00C03F5D">
              <w:rPr>
                <w:sz w:val="20"/>
                <w:szCs w:val="20"/>
              </w:rPr>
              <w:t>2120</w:t>
            </w:r>
          </w:p>
        </w:tc>
        <w:tc>
          <w:tcPr>
            <w:tcW w:w="531" w:type="pct"/>
            <w:gridSpan w:val="2"/>
            <w:vAlign w:val="center"/>
          </w:tcPr>
          <w:p w:rsidR="0029082E" w:rsidRPr="00AF68AC" w:rsidRDefault="0029082E" w:rsidP="00AF68AC">
            <w:pPr>
              <w:jc w:val="center"/>
              <w:rPr>
                <w:sz w:val="20"/>
                <w:szCs w:val="20"/>
              </w:rPr>
            </w:pPr>
            <w:r w:rsidRPr="00C03F5D">
              <w:rPr>
                <w:sz w:val="20"/>
                <w:szCs w:val="20"/>
              </w:rPr>
              <w:t>2120</w:t>
            </w:r>
          </w:p>
        </w:tc>
      </w:tr>
      <w:tr w:rsidR="0029082E" w:rsidTr="00C30833">
        <w:tblPrEx>
          <w:tblCellMar>
            <w:top w:w="0" w:type="dxa"/>
            <w:left w:w="108" w:type="dxa"/>
            <w:bottom w:w="0" w:type="dxa"/>
            <w:right w:w="108" w:type="dxa"/>
          </w:tblCellMar>
          <w:tblLook w:val="0000"/>
        </w:tblPrEx>
        <w:trPr>
          <w:trHeight w:val="723"/>
        </w:trPr>
        <w:tc>
          <w:tcPr>
            <w:tcW w:w="2610" w:type="pct"/>
            <w:gridSpan w:val="6"/>
          </w:tcPr>
          <w:p w:rsidR="0029082E" w:rsidRPr="007667E3" w:rsidRDefault="0029082E" w:rsidP="00C30833">
            <w:pPr>
              <w:rPr>
                <w:sz w:val="18"/>
                <w:szCs w:val="18"/>
              </w:rPr>
            </w:pPr>
            <w:r w:rsidRPr="007667E3">
              <w:rPr>
                <w:sz w:val="18"/>
                <w:szCs w:val="18"/>
              </w:rPr>
              <w:t>Относительное количество объектов капитального строительства, выявленных в целях вовлечения в хозяйственный и налоговый оборот, к данным государственного кадастра недвижимости,%</w:t>
            </w:r>
          </w:p>
        </w:tc>
        <w:tc>
          <w:tcPr>
            <w:tcW w:w="463" w:type="pct"/>
            <w:gridSpan w:val="2"/>
            <w:vAlign w:val="center"/>
          </w:tcPr>
          <w:p w:rsidR="0029082E" w:rsidRPr="00291BD5" w:rsidRDefault="0029082E" w:rsidP="00C30833">
            <w:pPr>
              <w:jc w:val="center"/>
              <w:rPr>
                <w:sz w:val="20"/>
                <w:szCs w:val="20"/>
              </w:rPr>
            </w:pPr>
            <w:r>
              <w:rPr>
                <w:sz w:val="20"/>
                <w:szCs w:val="20"/>
              </w:rPr>
              <w:t>0</w:t>
            </w:r>
          </w:p>
        </w:tc>
        <w:tc>
          <w:tcPr>
            <w:tcW w:w="447" w:type="pct"/>
            <w:gridSpan w:val="3"/>
            <w:vAlign w:val="center"/>
          </w:tcPr>
          <w:p w:rsidR="0029082E" w:rsidRPr="00291BD5" w:rsidRDefault="0029082E" w:rsidP="00C30833">
            <w:pPr>
              <w:jc w:val="center"/>
              <w:rPr>
                <w:sz w:val="20"/>
                <w:szCs w:val="20"/>
              </w:rPr>
            </w:pPr>
            <w:r w:rsidRPr="00291BD5">
              <w:rPr>
                <w:sz w:val="20"/>
                <w:szCs w:val="20"/>
              </w:rPr>
              <w:t>0</w:t>
            </w:r>
          </w:p>
        </w:tc>
        <w:tc>
          <w:tcPr>
            <w:tcW w:w="475" w:type="pct"/>
            <w:gridSpan w:val="3"/>
            <w:vAlign w:val="center"/>
          </w:tcPr>
          <w:p w:rsidR="0029082E" w:rsidRPr="00291BD5" w:rsidRDefault="0029082E" w:rsidP="00C30833">
            <w:pPr>
              <w:jc w:val="center"/>
              <w:rPr>
                <w:sz w:val="20"/>
                <w:szCs w:val="20"/>
              </w:rPr>
            </w:pPr>
            <w:r w:rsidRPr="00291BD5">
              <w:rPr>
                <w:sz w:val="20"/>
                <w:szCs w:val="20"/>
              </w:rPr>
              <w:t>0</w:t>
            </w:r>
          </w:p>
        </w:tc>
        <w:tc>
          <w:tcPr>
            <w:tcW w:w="474" w:type="pct"/>
            <w:gridSpan w:val="3"/>
            <w:vAlign w:val="center"/>
          </w:tcPr>
          <w:p w:rsidR="0029082E" w:rsidRPr="00291BD5" w:rsidRDefault="0029082E" w:rsidP="00C30833">
            <w:pPr>
              <w:jc w:val="center"/>
              <w:rPr>
                <w:sz w:val="20"/>
                <w:szCs w:val="20"/>
              </w:rPr>
            </w:pPr>
            <w:r w:rsidRPr="00291BD5">
              <w:rPr>
                <w:sz w:val="20"/>
                <w:szCs w:val="20"/>
              </w:rPr>
              <w:t>0</w:t>
            </w:r>
          </w:p>
        </w:tc>
        <w:tc>
          <w:tcPr>
            <w:tcW w:w="531" w:type="pct"/>
            <w:gridSpan w:val="2"/>
            <w:vAlign w:val="center"/>
          </w:tcPr>
          <w:p w:rsidR="0029082E" w:rsidRPr="00291BD5" w:rsidRDefault="0029082E" w:rsidP="00C30833">
            <w:pPr>
              <w:jc w:val="center"/>
              <w:rPr>
                <w:sz w:val="20"/>
                <w:szCs w:val="20"/>
              </w:rPr>
            </w:pPr>
            <w:r w:rsidRPr="00291BD5">
              <w:rPr>
                <w:sz w:val="20"/>
                <w:szCs w:val="20"/>
              </w:rPr>
              <w:t>0</w:t>
            </w:r>
          </w:p>
        </w:tc>
      </w:tr>
    </w:tbl>
    <w:p w:rsidR="0029082E" w:rsidRDefault="0029082E" w:rsidP="00F0230F">
      <w:pPr>
        <w:jc w:val="both"/>
        <w:rPr>
          <w:bCs/>
        </w:rPr>
      </w:pPr>
    </w:p>
    <w:p w:rsidR="0029082E" w:rsidRDefault="0029082E" w:rsidP="00316D0B">
      <w:pPr>
        <w:sectPr w:rsidR="0029082E" w:rsidSect="00B93ADB">
          <w:pgSz w:w="16838" w:h="11906" w:orient="landscape"/>
          <w:pgMar w:top="1134" w:right="1134" w:bottom="851" w:left="1134" w:header="454" w:footer="454" w:gutter="0"/>
          <w:cols w:space="720"/>
          <w:docGrid w:linePitch="326"/>
        </w:sectPr>
      </w:pPr>
    </w:p>
    <w:p w:rsidR="0029082E" w:rsidRPr="00316D0B" w:rsidRDefault="0029082E" w:rsidP="00316D0B"/>
    <w:p w:rsidR="0029082E" w:rsidRDefault="0029082E" w:rsidP="00316D0B"/>
    <w:p w:rsidR="0029082E" w:rsidRDefault="0029082E" w:rsidP="00316D0B">
      <w:pPr>
        <w:jc w:val="center"/>
      </w:pPr>
    </w:p>
    <w:p w:rsidR="0029082E" w:rsidRDefault="0029082E" w:rsidP="00316D0B">
      <w:pPr>
        <w:jc w:val="center"/>
      </w:pPr>
    </w:p>
    <w:p w:rsidR="0029082E" w:rsidRPr="00C7716E" w:rsidRDefault="0029082E" w:rsidP="00B93ADB">
      <w:pPr>
        <w:tabs>
          <w:tab w:val="left" w:pos="2256"/>
        </w:tabs>
      </w:pPr>
      <w:r>
        <w:tab/>
      </w:r>
      <w:r w:rsidRPr="00C7716E">
        <w:t>12.2.  Характеристика проблемы, на решение которой</w:t>
      </w:r>
    </w:p>
    <w:p w:rsidR="0029082E" w:rsidRPr="00C7716E" w:rsidRDefault="0029082E" w:rsidP="00316D0B">
      <w:pPr>
        <w:widowControl w:val="0"/>
        <w:autoSpaceDE w:val="0"/>
        <w:autoSpaceDN w:val="0"/>
        <w:adjustRightInd w:val="0"/>
        <w:jc w:val="center"/>
      </w:pPr>
      <w:r w:rsidRPr="00C7716E">
        <w:t>направлена  подпрограмма</w:t>
      </w:r>
    </w:p>
    <w:p w:rsidR="0029082E" w:rsidRPr="00830702" w:rsidRDefault="0029082E" w:rsidP="00316D0B">
      <w:pPr>
        <w:widowControl w:val="0"/>
        <w:autoSpaceDE w:val="0"/>
        <w:autoSpaceDN w:val="0"/>
        <w:adjustRightInd w:val="0"/>
        <w:jc w:val="center"/>
      </w:pPr>
    </w:p>
    <w:p w:rsidR="0029082E" w:rsidRPr="00830702" w:rsidRDefault="0029082E" w:rsidP="00752181">
      <w:pPr>
        <w:widowControl w:val="0"/>
        <w:autoSpaceDE w:val="0"/>
        <w:autoSpaceDN w:val="0"/>
        <w:adjustRightInd w:val="0"/>
        <w:ind w:firstLine="567"/>
        <w:jc w:val="both"/>
      </w:pPr>
      <w:r w:rsidRPr="00830702">
        <w:t>Подпрограмма «Развитие земельно-имущественных отношений на территории ЗАТО городской округ Молодёжный» (далее по тексту - подпрограмма) разработана в соответствии с:</w:t>
      </w:r>
    </w:p>
    <w:p w:rsidR="0029082E" w:rsidRPr="00830702" w:rsidRDefault="0029082E" w:rsidP="00752181">
      <w:pPr>
        <w:widowControl w:val="0"/>
        <w:autoSpaceDE w:val="0"/>
        <w:autoSpaceDN w:val="0"/>
        <w:adjustRightInd w:val="0"/>
        <w:ind w:firstLine="567"/>
        <w:jc w:val="both"/>
      </w:pPr>
      <w:r w:rsidRPr="00830702">
        <w:t>- Бюджетным кодексом Российской Федерации,</w:t>
      </w:r>
    </w:p>
    <w:p w:rsidR="0029082E" w:rsidRPr="00830702" w:rsidRDefault="0029082E" w:rsidP="00752181">
      <w:pPr>
        <w:widowControl w:val="0"/>
        <w:autoSpaceDE w:val="0"/>
        <w:autoSpaceDN w:val="0"/>
        <w:adjustRightInd w:val="0"/>
        <w:ind w:firstLine="567"/>
        <w:jc w:val="both"/>
      </w:pPr>
      <w:r w:rsidRPr="00830702">
        <w:t>- Гражданским кодексом Российской Федерации,</w:t>
      </w:r>
    </w:p>
    <w:p w:rsidR="0029082E" w:rsidRPr="00830702" w:rsidRDefault="0029082E" w:rsidP="00752181">
      <w:pPr>
        <w:widowControl w:val="0"/>
        <w:autoSpaceDE w:val="0"/>
        <w:autoSpaceDN w:val="0"/>
        <w:adjustRightInd w:val="0"/>
        <w:ind w:firstLine="567"/>
        <w:jc w:val="both"/>
      </w:pPr>
      <w:r w:rsidRPr="00830702">
        <w:t>- Земельным кодексом Российской Федерации,</w:t>
      </w:r>
    </w:p>
    <w:p w:rsidR="0029082E" w:rsidRPr="00830702" w:rsidRDefault="0029082E" w:rsidP="00752181">
      <w:pPr>
        <w:widowControl w:val="0"/>
        <w:autoSpaceDE w:val="0"/>
        <w:autoSpaceDN w:val="0"/>
        <w:adjustRightInd w:val="0"/>
        <w:ind w:firstLine="567"/>
        <w:jc w:val="both"/>
      </w:pPr>
      <w:r w:rsidRPr="00830702">
        <w:t>- Федеральным законом «Об общих принципах организации местного самоуправления в Российской Федерации» № 131-ФЗ от 06.10.2003;</w:t>
      </w:r>
    </w:p>
    <w:p w:rsidR="0029082E" w:rsidRPr="00830702" w:rsidRDefault="0029082E" w:rsidP="00752181">
      <w:pPr>
        <w:widowControl w:val="0"/>
        <w:autoSpaceDE w:val="0"/>
        <w:autoSpaceDN w:val="0"/>
        <w:adjustRightInd w:val="0"/>
        <w:ind w:firstLine="567"/>
        <w:jc w:val="both"/>
      </w:pPr>
      <w:r w:rsidRPr="00830702">
        <w:t>- Федеральным законом от 21.07.1997 № 122-ФЗ «О государственной регистрации прав на недвижимое имущество и сделок с ним»;</w:t>
      </w:r>
    </w:p>
    <w:p w:rsidR="0029082E" w:rsidRPr="00830702" w:rsidRDefault="0029082E" w:rsidP="00752181">
      <w:pPr>
        <w:widowControl w:val="0"/>
        <w:autoSpaceDE w:val="0"/>
        <w:autoSpaceDN w:val="0"/>
        <w:adjustRightInd w:val="0"/>
        <w:ind w:firstLine="567"/>
        <w:jc w:val="both"/>
      </w:pPr>
      <w:r w:rsidRPr="00830702">
        <w:t>- Федеральным законом от 29.07.1998 № 135-ФЗ «Об оценочной деятельности в Российской Федерации»;</w:t>
      </w:r>
    </w:p>
    <w:p w:rsidR="0029082E" w:rsidRPr="00830702" w:rsidRDefault="0029082E" w:rsidP="00752181">
      <w:pPr>
        <w:widowControl w:val="0"/>
        <w:autoSpaceDE w:val="0"/>
        <w:autoSpaceDN w:val="0"/>
        <w:adjustRightInd w:val="0"/>
        <w:ind w:firstLine="567"/>
        <w:jc w:val="both"/>
      </w:pPr>
      <w:r w:rsidRPr="00830702">
        <w:t>- Федеральным законом от 21.12.2001 № 178-ФЗ  «О приватизации государственного и муниципального имущества»,</w:t>
      </w:r>
    </w:p>
    <w:p w:rsidR="0029082E" w:rsidRPr="00830702" w:rsidRDefault="0029082E" w:rsidP="00752181">
      <w:pPr>
        <w:jc w:val="both"/>
      </w:pPr>
      <w:r w:rsidRPr="00830702">
        <w:t xml:space="preserve">                                          </w:t>
      </w:r>
    </w:p>
    <w:p w:rsidR="0029082E" w:rsidRPr="00830702" w:rsidRDefault="0029082E" w:rsidP="00752181">
      <w:pPr>
        <w:widowControl w:val="0"/>
        <w:autoSpaceDE w:val="0"/>
        <w:autoSpaceDN w:val="0"/>
        <w:adjustRightInd w:val="0"/>
        <w:ind w:firstLine="567"/>
        <w:jc w:val="both"/>
      </w:pPr>
      <w:r w:rsidRPr="00830702">
        <w:t>Уровень развития имущественно-земельных отношений во многом определяет степень устойчивости экономики муниципального образования и возможность его стабильного развития.</w:t>
      </w:r>
    </w:p>
    <w:p w:rsidR="0029082E" w:rsidRPr="00830702" w:rsidRDefault="0029082E" w:rsidP="00752181">
      <w:pPr>
        <w:widowControl w:val="0"/>
        <w:autoSpaceDE w:val="0"/>
        <w:autoSpaceDN w:val="0"/>
        <w:adjustRightInd w:val="0"/>
        <w:ind w:firstLine="567"/>
        <w:jc w:val="both"/>
      </w:pPr>
      <w:r w:rsidRPr="00830702">
        <w:t>Повышение эффективности управления и распоряжения имуществом, находящимся в собственности ЗАТО городской округ Молодёжный (далее – муниципальная собственность), является важной стратегической целью проведения политики органов местного самоуправления ЗАТО городской округ Молодёжный в сфере имущественно-земельных отношений для обеспечения устойчивого социально-экономического развития.</w:t>
      </w:r>
    </w:p>
    <w:p w:rsidR="0029082E" w:rsidRPr="00830702" w:rsidRDefault="0029082E" w:rsidP="00752181">
      <w:pPr>
        <w:widowControl w:val="0"/>
        <w:autoSpaceDE w:val="0"/>
        <w:autoSpaceDN w:val="0"/>
        <w:adjustRightInd w:val="0"/>
        <w:ind w:firstLine="567"/>
        <w:jc w:val="both"/>
      </w:pPr>
      <w:r w:rsidRPr="00830702">
        <w:t>Нормативное регулирование в сфере имущественно-земельных отношений  осуществляется путем решения следующих основных задач:</w:t>
      </w:r>
    </w:p>
    <w:p w:rsidR="0029082E" w:rsidRPr="00830702" w:rsidRDefault="0029082E" w:rsidP="00752181">
      <w:pPr>
        <w:widowControl w:val="0"/>
        <w:autoSpaceDE w:val="0"/>
        <w:autoSpaceDN w:val="0"/>
        <w:adjustRightInd w:val="0"/>
        <w:ind w:firstLine="567"/>
        <w:jc w:val="both"/>
      </w:pPr>
      <w:r w:rsidRPr="00830702">
        <w:t>- создание условий для эффективного управления и распоряжения муниципальной собственностью;</w:t>
      </w:r>
    </w:p>
    <w:p w:rsidR="0029082E" w:rsidRPr="00830702" w:rsidRDefault="0029082E" w:rsidP="00752181">
      <w:pPr>
        <w:widowControl w:val="0"/>
        <w:autoSpaceDE w:val="0"/>
        <w:autoSpaceDN w:val="0"/>
        <w:adjustRightInd w:val="0"/>
        <w:ind w:firstLine="567"/>
        <w:jc w:val="both"/>
      </w:pPr>
      <w:r w:rsidRPr="00830702">
        <w:t>- защита имущественных интересов;</w:t>
      </w:r>
    </w:p>
    <w:p w:rsidR="0029082E" w:rsidRPr="00830702" w:rsidRDefault="0029082E" w:rsidP="00752181">
      <w:pPr>
        <w:widowControl w:val="0"/>
        <w:autoSpaceDE w:val="0"/>
        <w:autoSpaceDN w:val="0"/>
        <w:adjustRightInd w:val="0"/>
        <w:ind w:firstLine="567"/>
        <w:jc w:val="both"/>
      </w:pPr>
      <w:r w:rsidRPr="00830702">
        <w:t>- создание условий для разграничения государственной и муниципальной собственности;</w:t>
      </w:r>
    </w:p>
    <w:p w:rsidR="0029082E" w:rsidRPr="00830702" w:rsidRDefault="0029082E" w:rsidP="00752181">
      <w:pPr>
        <w:widowControl w:val="0"/>
        <w:autoSpaceDE w:val="0"/>
        <w:autoSpaceDN w:val="0"/>
        <w:adjustRightInd w:val="0"/>
        <w:ind w:firstLine="567"/>
        <w:jc w:val="both"/>
        <w:rPr>
          <w:color w:val="000000"/>
        </w:rPr>
      </w:pPr>
      <w:r w:rsidRPr="00830702">
        <w:t xml:space="preserve">По состоянию на 01.01.2014 в реестре муниципального имущества ЗАТО городской округ Молодежный  содержатся сведения о </w:t>
      </w:r>
      <w:r w:rsidRPr="00830702">
        <w:rPr>
          <w:color w:val="000000"/>
        </w:rPr>
        <w:t>7 юридических лицах, в том числе 1 муниципальном унитарном предприятии  и  6 муниципальных учреждениях.</w:t>
      </w:r>
    </w:p>
    <w:p w:rsidR="0029082E" w:rsidRPr="00830702" w:rsidRDefault="0029082E" w:rsidP="00752181">
      <w:pPr>
        <w:widowControl w:val="0"/>
        <w:autoSpaceDE w:val="0"/>
        <w:autoSpaceDN w:val="0"/>
        <w:adjustRightInd w:val="0"/>
        <w:ind w:firstLine="567"/>
        <w:jc w:val="both"/>
        <w:rPr>
          <w:color w:val="000000"/>
        </w:rPr>
      </w:pPr>
      <w:r w:rsidRPr="00830702">
        <w:rPr>
          <w:color w:val="000000"/>
        </w:rPr>
        <w:t>В реестре муниципального имущества содержатся сведения о 631 объекте недвижимости, за исключением земельных участков.</w:t>
      </w:r>
    </w:p>
    <w:p w:rsidR="0029082E" w:rsidRPr="00830702" w:rsidRDefault="0029082E" w:rsidP="00752181">
      <w:pPr>
        <w:widowControl w:val="0"/>
        <w:autoSpaceDE w:val="0"/>
        <w:autoSpaceDN w:val="0"/>
        <w:adjustRightInd w:val="0"/>
        <w:ind w:firstLine="567"/>
        <w:jc w:val="both"/>
        <w:rPr>
          <w:color w:val="000000"/>
        </w:rPr>
      </w:pPr>
      <w:r w:rsidRPr="00830702">
        <w:rPr>
          <w:color w:val="000000"/>
        </w:rPr>
        <w:t>В настоящее время выявлены семь объектов, имеющие признаки бесхозяйных.</w:t>
      </w:r>
    </w:p>
    <w:p w:rsidR="0029082E" w:rsidRPr="00830702" w:rsidRDefault="0029082E" w:rsidP="00752181">
      <w:pPr>
        <w:widowControl w:val="0"/>
        <w:autoSpaceDE w:val="0"/>
        <w:autoSpaceDN w:val="0"/>
        <w:adjustRightInd w:val="0"/>
        <w:ind w:firstLine="567"/>
        <w:jc w:val="both"/>
      </w:pPr>
      <w:r w:rsidRPr="00830702">
        <w:t>Конечным результатом осуществления приема в собственность муниципального образования ЗАТО городской округ Молодёжный бесхозяйного недвижимого имущества является проведение государственной регистрации права собственности муниципального образования на объект недвижимости на основании вступившего в силу решения суда и включение его в реестр муниципального имущества. Включение объектов бесхозяйного недвижимого имущества в реестр муниципального имущества влечет принятие к учету основных средств, которым являются данные объекты. Первоначальной стоимостью основных средств при оприходовании признается текущая рыночная оценка на дату принятия основных средств  к учету. Для выполнения требований приказов Минфина РФ от 30.03.2001 № 26н «Об утверждении Положения по бухгалтерскому учету «Учет основных средств» ПБУ 6/01», от 06.12.2010 № 162н «Об утверждении Плана счетов бюджетного учета и Инструкции по его применению»  необходимо проведение независимой оценки бесхозяйного недвижимого имущества после проведения государственной регистрации права муниципальной собственности в соответствии со статьей 8 Федерального закона от 29.07.1998 № 135-ФЗ «Об оценочной деятельности в Российской Федерации».</w:t>
      </w:r>
    </w:p>
    <w:p w:rsidR="0029082E" w:rsidRPr="00830702" w:rsidRDefault="0029082E" w:rsidP="00752181">
      <w:pPr>
        <w:widowControl w:val="0"/>
        <w:autoSpaceDE w:val="0"/>
        <w:autoSpaceDN w:val="0"/>
        <w:adjustRightInd w:val="0"/>
        <w:ind w:firstLine="567"/>
        <w:jc w:val="both"/>
        <w:rPr>
          <w:bCs/>
        </w:rPr>
      </w:pPr>
      <w:r w:rsidRPr="00830702">
        <w:t>Согласно статье 8 Федерального закона от 29.07.1998 № 135-ФЗ «Об оценочной деятельности в Российской Федерации» п</w:t>
      </w:r>
      <w:r w:rsidRPr="00830702">
        <w:rPr>
          <w:bCs/>
        </w:rPr>
        <w:t>роведение оценки объектов оценки является обязательным в случае вовлечения в сделку объектов оценки, принадлежащих полностью или частично муниципальным образованиям.</w:t>
      </w:r>
    </w:p>
    <w:p w:rsidR="0029082E" w:rsidRPr="00830702" w:rsidRDefault="0029082E" w:rsidP="00752181">
      <w:pPr>
        <w:widowControl w:val="0"/>
        <w:autoSpaceDE w:val="0"/>
        <w:autoSpaceDN w:val="0"/>
        <w:adjustRightInd w:val="0"/>
        <w:ind w:firstLine="567"/>
        <w:jc w:val="both"/>
      </w:pPr>
      <w:r w:rsidRPr="00830702">
        <w:t>В соответствии с Федеральными законами от 21.12.2001 № 178-ФЗ            «О приватизации государственного и муниципального имущества»,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при приватизации муниципального имущества требуется проведение рыночной оценки объектов, подлежащих отчуждению.</w:t>
      </w:r>
    </w:p>
    <w:p w:rsidR="0029082E" w:rsidRPr="00830702" w:rsidRDefault="0029082E" w:rsidP="00752181">
      <w:pPr>
        <w:widowControl w:val="0"/>
        <w:autoSpaceDE w:val="0"/>
        <w:autoSpaceDN w:val="0"/>
        <w:adjustRightInd w:val="0"/>
        <w:ind w:firstLine="567"/>
        <w:jc w:val="both"/>
      </w:pPr>
      <w:r w:rsidRPr="00830702">
        <w:t xml:space="preserve">В соответствии со статьей 215 Гражданского кодекса РФ все имущество, находящееся в муниципальной собственности, закреплено за муниципальными предприятиями и учреждениями на праве хозяйственного ведения и оперативного управления соответственно либо входит в состав муниципальной собственности. </w:t>
      </w:r>
    </w:p>
    <w:p w:rsidR="0029082E" w:rsidRPr="00830702" w:rsidRDefault="0029082E" w:rsidP="00752181">
      <w:pPr>
        <w:widowControl w:val="0"/>
        <w:autoSpaceDE w:val="0"/>
        <w:autoSpaceDN w:val="0"/>
        <w:adjustRightInd w:val="0"/>
        <w:ind w:firstLine="567"/>
        <w:jc w:val="both"/>
      </w:pPr>
      <w:r w:rsidRPr="00830702">
        <w:t>Учитывая, что обязанность по изготовлению технической документации на объект недвижимости лежит на балансодержателе этого объекта, техническую документацию на объекты, закрепленные на праве хозяйственного ведения и оперативного управления, изготавливают муниципальные предприятия и учреждения соответственно.</w:t>
      </w:r>
    </w:p>
    <w:p w:rsidR="0029082E" w:rsidRPr="00830702" w:rsidRDefault="0029082E" w:rsidP="00752181">
      <w:pPr>
        <w:widowControl w:val="0"/>
        <w:autoSpaceDE w:val="0"/>
        <w:autoSpaceDN w:val="0"/>
        <w:adjustRightInd w:val="0"/>
        <w:ind w:firstLine="567"/>
        <w:jc w:val="both"/>
      </w:pPr>
      <w:r w:rsidRPr="00830702">
        <w:t>Наличие технической документации необходимо для распоряжения имуществом (приватизация, закрепление за муниципальными предприятиями и учреждениями, передача в государственную собственность в связи с разграничением полномочий, передача по договорам безвозмездного пользования и аренды и т.д.), а также для обеспечения государственной регистрации прав.</w:t>
      </w:r>
    </w:p>
    <w:p w:rsidR="0029082E" w:rsidRPr="00830702" w:rsidRDefault="0029082E" w:rsidP="00752181">
      <w:pPr>
        <w:widowControl w:val="0"/>
        <w:autoSpaceDE w:val="0"/>
        <w:autoSpaceDN w:val="0"/>
        <w:adjustRightInd w:val="0"/>
        <w:ind w:firstLine="567"/>
        <w:jc w:val="both"/>
      </w:pPr>
      <w:r w:rsidRPr="00830702">
        <w:t xml:space="preserve">Подпрограммные мероприятия направлены на решение конкретных задач по учету и эффективному использованию объектов недвижимого имущества. </w:t>
      </w:r>
    </w:p>
    <w:p w:rsidR="0029082E" w:rsidRPr="00830702" w:rsidRDefault="0029082E" w:rsidP="00752181">
      <w:pPr>
        <w:widowControl w:val="0"/>
        <w:autoSpaceDE w:val="0"/>
        <w:autoSpaceDN w:val="0"/>
        <w:adjustRightInd w:val="0"/>
        <w:ind w:firstLine="567"/>
        <w:jc w:val="both"/>
      </w:pPr>
      <w:r w:rsidRPr="00830702">
        <w:t xml:space="preserve">В рамках настоящей подпрограммы, планируется инвентаризация как объектов недвижимости, учитываемых в реестре муниципального имущества ЗАТО городской округ Молодёжный, так и объектов, подлежащих постановке на учет </w:t>
      </w:r>
      <w:hyperlink r:id="rId39" w:history="1">
        <w:r w:rsidRPr="00830702">
          <w:rPr>
            <w:rStyle w:val="Hyperlink"/>
          </w:rPr>
          <w:t>органом</w:t>
        </w:r>
      </w:hyperlink>
      <w:r w:rsidRPr="00830702">
        <w:t xml:space="preserve">, осуществляющим государственную регистрацию прав на недвижимое имущество, в качестве бесхозяйных недвижимых вещей. </w:t>
      </w:r>
    </w:p>
    <w:p w:rsidR="0029082E" w:rsidRPr="00830702" w:rsidRDefault="0029082E" w:rsidP="00752181">
      <w:pPr>
        <w:widowControl w:val="0"/>
        <w:autoSpaceDE w:val="0"/>
        <w:autoSpaceDN w:val="0"/>
        <w:adjustRightInd w:val="0"/>
        <w:ind w:firstLine="567"/>
        <w:jc w:val="both"/>
      </w:pPr>
      <w:r w:rsidRPr="00830702">
        <w:t xml:space="preserve">Кроме того, на основе технической документации, полученной в результате реализации подпрограммы, будут актуализированы сведения по объектам недвижимого имущества, учитываемым в реестре муниципального имущества ЗАТО городского округа, что повысит достоверность базы данных реестра. </w:t>
      </w:r>
    </w:p>
    <w:p w:rsidR="0029082E" w:rsidRPr="00830702" w:rsidRDefault="0029082E" w:rsidP="00752181">
      <w:pPr>
        <w:widowControl w:val="0"/>
        <w:autoSpaceDE w:val="0"/>
        <w:autoSpaceDN w:val="0"/>
        <w:adjustRightInd w:val="0"/>
        <w:ind w:firstLine="567"/>
        <w:jc w:val="both"/>
      </w:pPr>
      <w:r w:rsidRPr="00830702">
        <w:t>В собственности ЗАТО городской округ Молодёжный</w:t>
      </w:r>
      <w:r>
        <w:t xml:space="preserve"> </w:t>
      </w:r>
      <w:r w:rsidRPr="00830702">
        <w:t xml:space="preserve">находятся 44 земельных участка общей площадью 33,88 га. </w:t>
      </w:r>
    </w:p>
    <w:p w:rsidR="0029082E" w:rsidRPr="00830702" w:rsidRDefault="0029082E" w:rsidP="00752181">
      <w:pPr>
        <w:widowControl w:val="0"/>
        <w:autoSpaceDE w:val="0"/>
        <w:autoSpaceDN w:val="0"/>
        <w:adjustRightInd w:val="0"/>
        <w:ind w:firstLine="567"/>
        <w:jc w:val="both"/>
        <w:rPr>
          <w:color w:val="000000"/>
        </w:rPr>
      </w:pPr>
      <w:r w:rsidRPr="00830702">
        <w:rPr>
          <w:color w:val="000000"/>
        </w:rPr>
        <w:t>Для оформления правоустанавливающих документов на земельные участки под объекты, находящиеся в муниципальной собственности, переданные муниципальным учреждениям в оперативное управление необходимо выполнить кадастровые работы по земельным участкам, занятым  муниципальными объектами. Также выполнение кадастровых работ необходимо для формирования земельных</w:t>
      </w:r>
      <w:r>
        <w:rPr>
          <w:color w:val="000000"/>
        </w:rPr>
        <w:t xml:space="preserve"> </w:t>
      </w:r>
      <w:r w:rsidRPr="00830702">
        <w:rPr>
          <w:color w:val="000000"/>
        </w:rPr>
        <w:t>участках, на котором планируется размещение спортивных объектов. В настоящие время ведутся переговоры с Министерством Обороны Российской Федерации о согласовании межевых планов с целью оформления в соответствии с действующим законодательством земельных участков, на которых расположены гаражно-строительный кооператив и стадион, что позволит увеличить объем местного бюджета за счет поступления арендной платы.</w:t>
      </w:r>
      <w:r>
        <w:rPr>
          <w:color w:val="000000"/>
        </w:rPr>
        <w:t xml:space="preserve"> </w:t>
      </w:r>
      <w:r w:rsidRPr="00830702">
        <w:rPr>
          <w:color w:val="000000"/>
        </w:rPr>
        <w:t>Администрация ЗАТО городской округ Молодёжный Московской области также проводит переговоры с Министерством обороны Российской Федерации о возможности передачи недвижимого имущества на баланс муниципалитета единственного клуба.</w:t>
      </w:r>
    </w:p>
    <w:p w:rsidR="0029082E" w:rsidRPr="00830702" w:rsidRDefault="0029082E" w:rsidP="00752181">
      <w:pPr>
        <w:widowControl w:val="0"/>
        <w:autoSpaceDE w:val="0"/>
        <w:autoSpaceDN w:val="0"/>
        <w:adjustRightInd w:val="0"/>
        <w:ind w:firstLine="567"/>
        <w:jc w:val="both"/>
      </w:pPr>
      <w:r w:rsidRPr="00830702">
        <w:t>В целях обеспечения повышения эффективности использования муниципального имущества ЗАТО  городской округ Молодёжный в рамках реализации подпрограммы планируется  обеспечение администрацией ЗАТО городской округ Молодёжный сохранности, учета и эффективного использования муниципального  имущества.</w:t>
      </w:r>
    </w:p>
    <w:p w:rsidR="0029082E" w:rsidRPr="00830702" w:rsidRDefault="0029082E" w:rsidP="00752181">
      <w:pPr>
        <w:widowControl w:val="0"/>
        <w:autoSpaceDE w:val="0"/>
        <w:autoSpaceDN w:val="0"/>
        <w:adjustRightInd w:val="0"/>
        <w:ind w:firstLine="567"/>
        <w:jc w:val="both"/>
      </w:pPr>
      <w:r w:rsidRPr="00830702">
        <w:t>Формирование сбалансированного бюджета ЗАТО городской округ Молодёжный на очередной финансовый год делает значимой проблему повышения доходности местного бюджета за счет повышения эффективности управления и распоряжения муниципальной собственностью.</w:t>
      </w:r>
    </w:p>
    <w:p w:rsidR="0029082E" w:rsidRPr="00830702" w:rsidRDefault="0029082E" w:rsidP="00752181">
      <w:pPr>
        <w:widowControl w:val="0"/>
        <w:autoSpaceDE w:val="0"/>
        <w:autoSpaceDN w:val="0"/>
        <w:adjustRightInd w:val="0"/>
        <w:ind w:firstLine="567"/>
        <w:jc w:val="both"/>
      </w:pPr>
      <w:r w:rsidRPr="00830702">
        <w:t>Совершенствование системы управления и распоряжения муниципальной собственностью, внедрение на практике эффективных экономических механизмов в сфере имущественно-земельных отношений возможно при условии согласованного по времени и объемам выделения финансовых средств из бюджета ЗАТО городской округ Молодёжный.</w:t>
      </w:r>
    </w:p>
    <w:p w:rsidR="0029082E" w:rsidRPr="00830702" w:rsidRDefault="0029082E" w:rsidP="00752181">
      <w:pPr>
        <w:widowControl w:val="0"/>
        <w:autoSpaceDE w:val="0"/>
        <w:autoSpaceDN w:val="0"/>
        <w:adjustRightInd w:val="0"/>
        <w:ind w:firstLine="567"/>
        <w:jc w:val="both"/>
      </w:pPr>
      <w:r w:rsidRPr="00830702">
        <w:t>Переход на программно-целевой метод управления позволит:</w:t>
      </w:r>
    </w:p>
    <w:p w:rsidR="0029082E" w:rsidRPr="00830702" w:rsidRDefault="0029082E" w:rsidP="00752181">
      <w:pPr>
        <w:widowControl w:val="0"/>
        <w:autoSpaceDE w:val="0"/>
        <w:autoSpaceDN w:val="0"/>
        <w:adjustRightInd w:val="0"/>
        <w:ind w:firstLine="567"/>
        <w:jc w:val="both"/>
      </w:pPr>
      <w:r w:rsidRPr="00830702">
        <w:t>- оптимизировать состав муниципального имущества, в том числе, закрепленного за муниципальными учреждениями и предприятиями на праве хозяйственного ведения и оперативного управления, изъять излишнее или используемое не по целевому назначению и вовлечь его в хозяйственный оборот;</w:t>
      </w:r>
    </w:p>
    <w:p w:rsidR="0029082E" w:rsidRPr="00830702" w:rsidRDefault="0029082E" w:rsidP="00752181">
      <w:pPr>
        <w:widowControl w:val="0"/>
        <w:autoSpaceDE w:val="0"/>
        <w:autoSpaceDN w:val="0"/>
        <w:adjustRightInd w:val="0"/>
        <w:ind w:firstLine="567"/>
        <w:jc w:val="both"/>
      </w:pPr>
      <w:r w:rsidRPr="00830702">
        <w:t>- оптимизировать управление земельными ресурсами, находящимися на территории ЗАТО городской округ Молодёжный.</w:t>
      </w:r>
    </w:p>
    <w:p w:rsidR="0029082E" w:rsidRPr="00830702" w:rsidRDefault="0029082E" w:rsidP="00316D0B">
      <w:pPr>
        <w:widowControl w:val="0"/>
        <w:autoSpaceDE w:val="0"/>
        <w:autoSpaceDN w:val="0"/>
        <w:adjustRightInd w:val="0"/>
        <w:ind w:firstLine="567"/>
        <w:jc w:val="both"/>
      </w:pPr>
    </w:p>
    <w:p w:rsidR="0029082E" w:rsidRPr="007E320F" w:rsidRDefault="0029082E" w:rsidP="00316D0B">
      <w:pPr>
        <w:widowControl w:val="0"/>
        <w:autoSpaceDE w:val="0"/>
        <w:autoSpaceDN w:val="0"/>
        <w:adjustRightInd w:val="0"/>
        <w:jc w:val="center"/>
      </w:pPr>
      <w:bookmarkStart w:id="3" w:name="Par323"/>
      <w:bookmarkEnd w:id="3"/>
      <w:r w:rsidRPr="007E320F">
        <w:t>12.3. Цели и задачи подпрограммы</w:t>
      </w:r>
    </w:p>
    <w:p w:rsidR="0029082E" w:rsidRPr="007E320F" w:rsidRDefault="0029082E" w:rsidP="00316D0B">
      <w:pPr>
        <w:widowControl w:val="0"/>
        <w:autoSpaceDE w:val="0"/>
        <w:autoSpaceDN w:val="0"/>
        <w:adjustRightInd w:val="0"/>
        <w:jc w:val="center"/>
      </w:pPr>
    </w:p>
    <w:p w:rsidR="0029082E" w:rsidRPr="00830702" w:rsidRDefault="0029082E" w:rsidP="00752181">
      <w:pPr>
        <w:widowControl w:val="0"/>
        <w:autoSpaceDE w:val="0"/>
        <w:autoSpaceDN w:val="0"/>
        <w:adjustRightInd w:val="0"/>
        <w:ind w:firstLine="567"/>
        <w:jc w:val="both"/>
      </w:pPr>
      <w:r w:rsidRPr="00830702">
        <w:t xml:space="preserve">Основной </w:t>
      </w:r>
      <w:r w:rsidRPr="00830702">
        <w:rPr>
          <w:color w:val="000000"/>
        </w:rPr>
        <w:t>целью</w:t>
      </w:r>
      <w:r>
        <w:rPr>
          <w:color w:val="000000"/>
        </w:rPr>
        <w:t xml:space="preserve"> </w:t>
      </w:r>
      <w:r w:rsidRPr="00830702">
        <w:t>подпрограммы является развитие имущественно-земельных отношений в ЗАТО городском округе Молодёжный посредством создания условий для вовлечения в хозяйственный оборот объектов муниципального имущества, повышения эффективности управления и распоряжения муниципальным имуществом.</w:t>
      </w:r>
    </w:p>
    <w:p w:rsidR="0029082E" w:rsidRPr="00830702" w:rsidRDefault="0029082E" w:rsidP="00752181">
      <w:pPr>
        <w:widowControl w:val="0"/>
        <w:autoSpaceDE w:val="0"/>
        <w:autoSpaceDN w:val="0"/>
        <w:adjustRightInd w:val="0"/>
        <w:ind w:firstLine="567"/>
        <w:jc w:val="both"/>
      </w:pPr>
      <w:r w:rsidRPr="00830702">
        <w:t xml:space="preserve">Основные </w:t>
      </w:r>
      <w:r w:rsidRPr="00830702">
        <w:rPr>
          <w:color w:val="000000"/>
        </w:rPr>
        <w:t xml:space="preserve">задачи </w:t>
      </w:r>
      <w:r w:rsidRPr="00830702">
        <w:t>подпрограммы:</w:t>
      </w:r>
    </w:p>
    <w:p w:rsidR="0029082E" w:rsidRPr="00830702" w:rsidRDefault="0029082E" w:rsidP="00752181">
      <w:pPr>
        <w:widowControl w:val="0"/>
        <w:autoSpaceDE w:val="0"/>
        <w:autoSpaceDN w:val="0"/>
        <w:adjustRightInd w:val="0"/>
        <w:ind w:firstLine="567"/>
        <w:jc w:val="both"/>
      </w:pPr>
      <w:r w:rsidRPr="00830702">
        <w:t>- оптимизация структуры собственности ЗАТО городской округ Молодёжный;</w:t>
      </w:r>
    </w:p>
    <w:p w:rsidR="0029082E" w:rsidRPr="00830702" w:rsidRDefault="0029082E" w:rsidP="00752181">
      <w:pPr>
        <w:widowControl w:val="0"/>
        <w:autoSpaceDE w:val="0"/>
        <w:autoSpaceDN w:val="0"/>
        <w:adjustRightInd w:val="0"/>
        <w:ind w:firstLine="567"/>
        <w:jc w:val="both"/>
      </w:pPr>
      <w:r w:rsidRPr="00830702">
        <w:t>- постановка на учет объектов, имеющих признаки бесхозяйных, расположенных на территории  ЗАТО городской округ Молодёжный;</w:t>
      </w:r>
    </w:p>
    <w:p w:rsidR="0029082E" w:rsidRPr="00830702" w:rsidRDefault="0029082E" w:rsidP="00752181">
      <w:pPr>
        <w:pStyle w:val="NoSpacing"/>
        <w:rPr>
          <w:sz w:val="24"/>
          <w:szCs w:val="24"/>
        </w:rPr>
      </w:pPr>
      <w:r w:rsidRPr="00830702">
        <w:rPr>
          <w:sz w:val="24"/>
          <w:szCs w:val="24"/>
        </w:rPr>
        <w:t>- совершенствование системы управления и распоряжения имуществом, находящимся в собственности ЗАТО городской округ Молодёжный и земельными участками, находящимся в собственности ЗАТО городской округ Молодёжный, а также участками, государственная собственность на которые не разграничена;</w:t>
      </w:r>
    </w:p>
    <w:p w:rsidR="0029082E" w:rsidRPr="00830702" w:rsidRDefault="0029082E" w:rsidP="00752181">
      <w:pPr>
        <w:pStyle w:val="NoSpacing"/>
        <w:rPr>
          <w:sz w:val="24"/>
          <w:szCs w:val="24"/>
        </w:rPr>
      </w:pPr>
      <w:r w:rsidRPr="00830702">
        <w:rPr>
          <w:sz w:val="24"/>
          <w:szCs w:val="24"/>
        </w:rPr>
        <w:t>- повышение эффективности использования имущества и земельных участков, находящихся в собственности ЗАТО городской округ Молодёжный, а также участков государственная собственность на которые не разграничена;</w:t>
      </w:r>
    </w:p>
    <w:p w:rsidR="0029082E" w:rsidRPr="00830702" w:rsidRDefault="0029082E" w:rsidP="00752181">
      <w:pPr>
        <w:pStyle w:val="NoSpacing"/>
        <w:rPr>
          <w:sz w:val="24"/>
          <w:szCs w:val="24"/>
        </w:rPr>
      </w:pPr>
      <w:r w:rsidRPr="00830702">
        <w:rPr>
          <w:sz w:val="24"/>
          <w:szCs w:val="24"/>
        </w:rPr>
        <w:t>- увеличение поступлений средств в бюджет ЗАТО городской округ Молодёжный от использования и распоряжения имуществом, находящимся собственности ЗАТО городской округ Молодёжный,</w:t>
      </w:r>
    </w:p>
    <w:p w:rsidR="0029082E" w:rsidRPr="00830702" w:rsidRDefault="0029082E" w:rsidP="00752181">
      <w:pPr>
        <w:widowControl w:val="0"/>
        <w:autoSpaceDE w:val="0"/>
        <w:autoSpaceDN w:val="0"/>
        <w:adjustRightInd w:val="0"/>
        <w:ind w:firstLine="567"/>
        <w:jc w:val="both"/>
      </w:pPr>
      <w:r w:rsidRPr="00830702">
        <w:t>- развитие имущественного комплекса ЗАТО городской округ Молодёжный для обеспечения решения социальных задач;</w:t>
      </w:r>
    </w:p>
    <w:p w:rsidR="0029082E" w:rsidRPr="00830702" w:rsidRDefault="0029082E" w:rsidP="00752181">
      <w:pPr>
        <w:widowControl w:val="0"/>
        <w:autoSpaceDE w:val="0"/>
        <w:autoSpaceDN w:val="0"/>
        <w:adjustRightInd w:val="0"/>
        <w:ind w:firstLine="567"/>
        <w:jc w:val="both"/>
      </w:pPr>
      <w:r w:rsidRPr="00830702">
        <w:t>-</w:t>
      </w:r>
      <w:r w:rsidRPr="00830702">
        <w:rPr>
          <w:bCs/>
        </w:rPr>
        <w:t xml:space="preserve"> вовлечение в налоговый оборот объектов капитального строительства, на которые право собственности физических лиц зарегистрировано в упрощенном порядке и не прошедших инвентаризацию, для увеличения поступлений средств в бюджет ЗАТО городской округ Молодёжный и консолидированный бюджет.</w:t>
      </w:r>
    </w:p>
    <w:p w:rsidR="0029082E" w:rsidRPr="00830702" w:rsidRDefault="0029082E" w:rsidP="00752181">
      <w:pPr>
        <w:widowControl w:val="0"/>
        <w:autoSpaceDE w:val="0"/>
        <w:autoSpaceDN w:val="0"/>
        <w:adjustRightInd w:val="0"/>
        <w:ind w:firstLine="567"/>
        <w:jc w:val="both"/>
      </w:pPr>
      <w:r w:rsidRPr="00830702">
        <w:t>Задачи подпрограммы определяются ее конечной целью и заключаются в создании благоприятной среды, способствующей повышению эффективности управления и распоряжения муниципальным имуществом.</w:t>
      </w:r>
    </w:p>
    <w:p w:rsidR="0029082E" w:rsidRPr="00830702" w:rsidRDefault="0029082E" w:rsidP="00752181">
      <w:pPr>
        <w:widowControl w:val="0"/>
        <w:autoSpaceDE w:val="0"/>
        <w:autoSpaceDN w:val="0"/>
        <w:adjustRightInd w:val="0"/>
        <w:ind w:firstLine="567"/>
        <w:jc w:val="both"/>
      </w:pPr>
      <w:r w:rsidRPr="00830702">
        <w:t>Срок реализации подпрограммы обусловлен следующими факторами:</w:t>
      </w:r>
    </w:p>
    <w:p w:rsidR="0029082E" w:rsidRPr="00830702" w:rsidRDefault="0029082E" w:rsidP="00752181">
      <w:pPr>
        <w:widowControl w:val="0"/>
        <w:autoSpaceDE w:val="0"/>
        <w:autoSpaceDN w:val="0"/>
        <w:adjustRightInd w:val="0"/>
        <w:ind w:firstLine="567"/>
        <w:jc w:val="both"/>
      </w:pPr>
      <w:r w:rsidRPr="00830702">
        <w:t>- масштабность, сложность и многообразие проблем распоряжения муниципальной собственностью и необходимость их интеграции с целью разработки и осуществления комплекса программных мероприятий, взаимоувязанных по конкретным целям, срокам реализации и исполнителям, не позволяет достигнуть поставленной цели путем реализации краткосрочной целевой программы;</w:t>
      </w:r>
    </w:p>
    <w:p w:rsidR="0029082E" w:rsidRPr="00830702" w:rsidRDefault="0029082E" w:rsidP="00752181">
      <w:pPr>
        <w:widowControl w:val="0"/>
        <w:autoSpaceDE w:val="0"/>
        <w:autoSpaceDN w:val="0"/>
        <w:adjustRightInd w:val="0"/>
        <w:ind w:firstLine="567"/>
        <w:jc w:val="both"/>
      </w:pPr>
      <w:r w:rsidRPr="00830702">
        <w:t>- комплексным подходом к стратегическому бюджетному планированию, основанному на долгосрочный период.</w:t>
      </w:r>
    </w:p>
    <w:p w:rsidR="0029082E" w:rsidRPr="00830702" w:rsidRDefault="0029082E" w:rsidP="00316D0B">
      <w:pPr>
        <w:widowControl w:val="0"/>
        <w:autoSpaceDE w:val="0"/>
        <w:autoSpaceDN w:val="0"/>
        <w:adjustRightInd w:val="0"/>
        <w:ind w:firstLine="567"/>
        <w:jc w:val="both"/>
      </w:pPr>
    </w:p>
    <w:p w:rsidR="0029082E" w:rsidRPr="007E320F" w:rsidRDefault="0029082E" w:rsidP="00752181">
      <w:pPr>
        <w:widowControl w:val="0"/>
        <w:autoSpaceDE w:val="0"/>
        <w:autoSpaceDN w:val="0"/>
        <w:adjustRightInd w:val="0"/>
        <w:ind w:firstLine="567"/>
        <w:jc w:val="center"/>
      </w:pPr>
      <w:r w:rsidRPr="007E320F">
        <w:t>12.4. Объемы и источники финансирования программы</w:t>
      </w:r>
    </w:p>
    <w:p w:rsidR="0029082E" w:rsidRPr="00830702" w:rsidRDefault="0029082E" w:rsidP="00752181">
      <w:pPr>
        <w:widowControl w:val="0"/>
        <w:autoSpaceDE w:val="0"/>
        <w:autoSpaceDN w:val="0"/>
        <w:adjustRightInd w:val="0"/>
        <w:ind w:firstLine="567"/>
        <w:jc w:val="both"/>
        <w:rPr>
          <w:b/>
        </w:rPr>
      </w:pPr>
    </w:p>
    <w:p w:rsidR="0029082E" w:rsidRDefault="0029082E" w:rsidP="00752181">
      <w:pPr>
        <w:widowControl w:val="0"/>
        <w:autoSpaceDE w:val="0"/>
        <w:autoSpaceDN w:val="0"/>
        <w:adjustRightInd w:val="0"/>
        <w:ind w:firstLine="567"/>
        <w:jc w:val="both"/>
      </w:pPr>
      <w:r w:rsidRPr="00830702">
        <w:t>Финансовой основой реализации программы являются средства местного бюджета.</w:t>
      </w:r>
    </w:p>
    <w:p w:rsidR="0029082E" w:rsidRPr="00830702" w:rsidRDefault="0029082E" w:rsidP="00752181">
      <w:pPr>
        <w:widowControl w:val="0"/>
        <w:autoSpaceDE w:val="0"/>
        <w:autoSpaceDN w:val="0"/>
        <w:adjustRightInd w:val="0"/>
        <w:ind w:firstLine="567"/>
        <w:jc w:val="both"/>
      </w:pPr>
    </w:p>
    <w:p w:rsidR="0029082E" w:rsidRPr="00830702" w:rsidRDefault="0029082E" w:rsidP="00752181">
      <w:pPr>
        <w:widowControl w:val="0"/>
        <w:autoSpaceDE w:val="0"/>
        <w:autoSpaceDN w:val="0"/>
        <w:adjustRightInd w:val="0"/>
        <w:ind w:firstLine="567"/>
        <w:jc w:val="right"/>
        <w:rPr>
          <w:sz w:val="18"/>
          <w:szCs w:val="18"/>
        </w:rPr>
      </w:pPr>
      <w:r w:rsidRPr="00830702">
        <w:rPr>
          <w:sz w:val="18"/>
          <w:szCs w:val="18"/>
        </w:rPr>
        <w:t>Таблица № 1</w:t>
      </w:r>
    </w:p>
    <w:p w:rsidR="0029082E" w:rsidRPr="00830702" w:rsidRDefault="0029082E" w:rsidP="00752181">
      <w:pPr>
        <w:widowControl w:val="0"/>
        <w:autoSpaceDE w:val="0"/>
        <w:autoSpaceDN w:val="0"/>
        <w:adjustRightInd w:val="0"/>
        <w:ind w:firstLine="567"/>
        <w:jc w:val="center"/>
        <w:rPr>
          <w:bCs/>
          <w:sz w:val="18"/>
          <w:szCs w:val="18"/>
        </w:rPr>
      </w:pPr>
    </w:p>
    <w:p w:rsidR="0029082E" w:rsidRPr="00830702" w:rsidRDefault="0029082E" w:rsidP="00752181">
      <w:pPr>
        <w:widowControl w:val="0"/>
        <w:autoSpaceDE w:val="0"/>
        <w:autoSpaceDN w:val="0"/>
        <w:adjustRightInd w:val="0"/>
        <w:ind w:firstLine="567"/>
        <w:jc w:val="center"/>
        <w:rPr>
          <w:bCs/>
        </w:rPr>
      </w:pPr>
      <w:r w:rsidRPr="00830702">
        <w:rPr>
          <w:bCs/>
        </w:rPr>
        <w:t>Структура финансирования подпрограммы</w:t>
      </w:r>
    </w:p>
    <w:p w:rsidR="0029082E" w:rsidRPr="00830702" w:rsidRDefault="0029082E" w:rsidP="00752181">
      <w:pPr>
        <w:widowControl w:val="0"/>
        <w:autoSpaceDE w:val="0"/>
        <w:autoSpaceDN w:val="0"/>
        <w:adjustRightInd w:val="0"/>
        <w:ind w:firstLine="567"/>
        <w:jc w:val="right"/>
        <w:rPr>
          <w:sz w:val="18"/>
          <w:szCs w:val="18"/>
        </w:rPr>
      </w:pPr>
      <w:r w:rsidRPr="00830702">
        <w:rPr>
          <w:sz w:val="18"/>
          <w:szCs w:val="18"/>
        </w:rPr>
        <w:t>тыс. рублей</w:t>
      </w:r>
    </w:p>
    <w:tbl>
      <w:tblPr>
        <w:tblW w:w="10490" w:type="dxa"/>
        <w:tblInd w:w="-423" w:type="dxa"/>
        <w:tblLayout w:type="fixed"/>
        <w:tblCellMar>
          <w:left w:w="70" w:type="dxa"/>
          <w:right w:w="70" w:type="dxa"/>
        </w:tblCellMar>
        <w:tblLook w:val="0000"/>
      </w:tblPr>
      <w:tblGrid>
        <w:gridCol w:w="2835"/>
        <w:gridCol w:w="1134"/>
        <w:gridCol w:w="1134"/>
        <w:gridCol w:w="1134"/>
        <w:gridCol w:w="1134"/>
        <w:gridCol w:w="965"/>
        <w:gridCol w:w="1060"/>
        <w:gridCol w:w="1094"/>
      </w:tblGrid>
      <w:tr w:rsidR="0029082E" w:rsidRPr="00830702" w:rsidTr="00C30833">
        <w:trPr>
          <w:cantSplit/>
          <w:trHeight w:val="240"/>
        </w:trPr>
        <w:tc>
          <w:tcPr>
            <w:tcW w:w="2835" w:type="dxa"/>
            <w:vMerge w:val="restart"/>
            <w:tcBorders>
              <w:top w:val="single" w:sz="6" w:space="0" w:color="auto"/>
              <w:left w:val="single" w:sz="6" w:space="0" w:color="auto"/>
              <w:bottom w:val="nil"/>
              <w:right w:val="single" w:sz="6" w:space="0" w:color="auto"/>
            </w:tcBorders>
            <w:vAlign w:val="center"/>
          </w:tcPr>
          <w:p w:rsidR="0029082E" w:rsidRPr="00830702" w:rsidRDefault="0029082E" w:rsidP="00C30833">
            <w:pPr>
              <w:widowControl w:val="0"/>
              <w:autoSpaceDE w:val="0"/>
              <w:autoSpaceDN w:val="0"/>
              <w:adjustRightInd w:val="0"/>
            </w:pPr>
            <w:r w:rsidRPr="00830702">
              <w:t>Источники и направления расходов</w:t>
            </w:r>
          </w:p>
        </w:tc>
        <w:tc>
          <w:tcPr>
            <w:tcW w:w="1134" w:type="dxa"/>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ind w:firstLine="567"/>
              <w:jc w:val="center"/>
            </w:pPr>
          </w:p>
        </w:tc>
        <w:tc>
          <w:tcPr>
            <w:tcW w:w="6521" w:type="dxa"/>
            <w:gridSpan w:val="6"/>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ind w:firstLine="567"/>
              <w:jc w:val="center"/>
            </w:pPr>
            <w:r w:rsidRPr="00830702">
              <w:t>Объем финансирования</w:t>
            </w:r>
          </w:p>
        </w:tc>
      </w:tr>
      <w:tr w:rsidR="0029082E" w:rsidRPr="00830702" w:rsidTr="00C30833">
        <w:trPr>
          <w:cantSplit/>
          <w:trHeight w:val="240"/>
        </w:trPr>
        <w:tc>
          <w:tcPr>
            <w:tcW w:w="2835" w:type="dxa"/>
            <w:vMerge/>
            <w:tcBorders>
              <w:top w:val="nil"/>
              <w:left w:val="single" w:sz="6" w:space="0" w:color="auto"/>
              <w:bottom w:val="nil"/>
              <w:right w:val="single" w:sz="6" w:space="0" w:color="auto"/>
            </w:tcBorders>
          </w:tcPr>
          <w:p w:rsidR="0029082E" w:rsidRPr="00830702" w:rsidRDefault="0029082E" w:rsidP="00C30833">
            <w:pPr>
              <w:widowControl w:val="0"/>
              <w:autoSpaceDE w:val="0"/>
              <w:autoSpaceDN w:val="0"/>
              <w:adjustRightInd w:val="0"/>
              <w:ind w:firstLine="567"/>
              <w:jc w:val="both"/>
            </w:pPr>
          </w:p>
        </w:tc>
        <w:tc>
          <w:tcPr>
            <w:tcW w:w="1134" w:type="dxa"/>
            <w:tcBorders>
              <w:top w:val="single" w:sz="6" w:space="0" w:color="auto"/>
              <w:left w:val="single" w:sz="6" w:space="0" w:color="auto"/>
              <w:bottom w:val="nil"/>
              <w:right w:val="single" w:sz="6" w:space="0" w:color="auto"/>
            </w:tcBorders>
          </w:tcPr>
          <w:p w:rsidR="0029082E" w:rsidRPr="00830702" w:rsidRDefault="0029082E" w:rsidP="00C30833">
            <w:pPr>
              <w:widowControl w:val="0"/>
              <w:autoSpaceDE w:val="0"/>
              <w:autoSpaceDN w:val="0"/>
              <w:adjustRightInd w:val="0"/>
            </w:pPr>
          </w:p>
        </w:tc>
        <w:tc>
          <w:tcPr>
            <w:tcW w:w="1134" w:type="dxa"/>
            <w:vMerge w:val="restart"/>
            <w:tcBorders>
              <w:top w:val="single" w:sz="6" w:space="0" w:color="auto"/>
              <w:left w:val="single" w:sz="6" w:space="0" w:color="auto"/>
              <w:bottom w:val="nil"/>
              <w:right w:val="single" w:sz="6" w:space="0" w:color="auto"/>
            </w:tcBorders>
            <w:vAlign w:val="center"/>
          </w:tcPr>
          <w:p w:rsidR="0029082E" w:rsidRPr="00830702" w:rsidRDefault="0029082E" w:rsidP="00C30833">
            <w:pPr>
              <w:widowControl w:val="0"/>
              <w:autoSpaceDE w:val="0"/>
              <w:autoSpaceDN w:val="0"/>
              <w:adjustRightInd w:val="0"/>
              <w:jc w:val="center"/>
            </w:pPr>
            <w:r>
              <w:t>Базовый год 2016</w:t>
            </w:r>
            <w:r w:rsidRPr="00830702">
              <w:t xml:space="preserve"> г.</w:t>
            </w:r>
          </w:p>
        </w:tc>
        <w:tc>
          <w:tcPr>
            <w:tcW w:w="5387" w:type="dxa"/>
            <w:gridSpan w:val="5"/>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ind w:firstLine="567"/>
              <w:jc w:val="both"/>
            </w:pPr>
            <w:r w:rsidRPr="00830702">
              <w:t xml:space="preserve">В том числе по годам  </w:t>
            </w:r>
          </w:p>
        </w:tc>
      </w:tr>
      <w:tr w:rsidR="0029082E" w:rsidRPr="00830702" w:rsidTr="00C30833">
        <w:trPr>
          <w:cantSplit/>
          <w:trHeight w:val="360"/>
        </w:trPr>
        <w:tc>
          <w:tcPr>
            <w:tcW w:w="2835" w:type="dxa"/>
            <w:vMerge/>
            <w:tcBorders>
              <w:top w:val="nil"/>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ind w:firstLine="567"/>
              <w:jc w:val="both"/>
            </w:pPr>
          </w:p>
        </w:tc>
        <w:tc>
          <w:tcPr>
            <w:tcW w:w="1134" w:type="dxa"/>
            <w:tcBorders>
              <w:top w:val="nil"/>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center"/>
            </w:pPr>
            <w:r w:rsidRPr="00830702">
              <w:t>Всего</w:t>
            </w:r>
          </w:p>
        </w:tc>
        <w:tc>
          <w:tcPr>
            <w:tcW w:w="1134" w:type="dxa"/>
            <w:vMerge/>
            <w:tcBorders>
              <w:top w:val="nil"/>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ind w:firstLine="567"/>
              <w:jc w:val="both"/>
            </w:pPr>
          </w:p>
        </w:tc>
        <w:tc>
          <w:tcPr>
            <w:tcW w:w="1134"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201</w:t>
            </w:r>
            <w:r>
              <w:t>7</w:t>
            </w:r>
          </w:p>
        </w:tc>
        <w:tc>
          <w:tcPr>
            <w:tcW w:w="1134"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201</w:t>
            </w:r>
            <w:r>
              <w:t>8</w:t>
            </w:r>
          </w:p>
        </w:tc>
        <w:tc>
          <w:tcPr>
            <w:tcW w:w="965" w:type="dxa"/>
            <w:tcBorders>
              <w:top w:val="single" w:sz="6" w:space="0" w:color="auto"/>
              <w:left w:val="single" w:sz="6"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rsidRPr="00830702">
              <w:t>201</w:t>
            </w:r>
            <w:r>
              <w:t>9</w:t>
            </w:r>
          </w:p>
        </w:tc>
        <w:tc>
          <w:tcPr>
            <w:tcW w:w="1060" w:type="dxa"/>
            <w:tcBorders>
              <w:top w:val="single" w:sz="6" w:space="0" w:color="auto"/>
              <w:left w:val="single" w:sz="4"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t>2020</w:t>
            </w:r>
          </w:p>
        </w:tc>
        <w:tc>
          <w:tcPr>
            <w:tcW w:w="1094" w:type="dxa"/>
            <w:tcBorders>
              <w:top w:val="single" w:sz="6" w:space="0" w:color="auto"/>
              <w:left w:val="single" w:sz="4"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t>2021</w:t>
            </w:r>
          </w:p>
        </w:tc>
      </w:tr>
      <w:tr w:rsidR="0029082E" w:rsidRPr="00830702" w:rsidTr="00C30833">
        <w:trPr>
          <w:cantSplit/>
          <w:trHeight w:val="240"/>
        </w:trPr>
        <w:tc>
          <w:tcPr>
            <w:tcW w:w="2835" w:type="dxa"/>
            <w:tcBorders>
              <w:top w:val="single" w:sz="6" w:space="0" w:color="auto"/>
              <w:left w:val="single" w:sz="6" w:space="0" w:color="auto"/>
              <w:bottom w:val="single" w:sz="6" w:space="0" w:color="auto"/>
              <w:right w:val="single" w:sz="6" w:space="0" w:color="auto"/>
            </w:tcBorders>
          </w:tcPr>
          <w:p w:rsidR="0029082E" w:rsidRPr="00830702" w:rsidRDefault="0029082E" w:rsidP="00752181">
            <w:pPr>
              <w:widowControl w:val="0"/>
              <w:autoSpaceDE w:val="0"/>
              <w:autoSpaceDN w:val="0"/>
              <w:adjustRightInd w:val="0"/>
              <w:jc w:val="both"/>
            </w:pPr>
            <w:r w:rsidRPr="00830702">
              <w:t xml:space="preserve">Местный бюджет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9082E" w:rsidRPr="00830702" w:rsidRDefault="0029082E" w:rsidP="00C30833">
            <w:pPr>
              <w:widowControl w:val="0"/>
              <w:autoSpaceDE w:val="0"/>
              <w:autoSpaceDN w:val="0"/>
              <w:adjustRightInd w:val="0"/>
              <w:jc w:val="center"/>
            </w:pPr>
            <w:r>
              <w:t>500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9082E" w:rsidRPr="00830702" w:rsidRDefault="0029082E" w:rsidP="00C30833">
            <w:pPr>
              <w:widowControl w:val="0"/>
              <w:autoSpaceDE w:val="0"/>
              <w:autoSpaceDN w:val="0"/>
              <w:adjustRightInd w:val="0"/>
              <w:jc w:val="center"/>
            </w:pPr>
            <w:r>
              <w:t>200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9082E" w:rsidRPr="00830702" w:rsidRDefault="0029082E" w:rsidP="00C30833">
            <w:pPr>
              <w:widowControl w:val="0"/>
              <w:autoSpaceDE w:val="0"/>
              <w:autoSpaceDN w:val="0"/>
              <w:adjustRightInd w:val="0"/>
              <w:jc w:val="center"/>
            </w:pPr>
            <w:r>
              <w:t>100</w:t>
            </w:r>
          </w:p>
        </w:tc>
        <w:tc>
          <w:tcPr>
            <w:tcW w:w="1134"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t>100</w:t>
            </w:r>
          </w:p>
        </w:tc>
        <w:tc>
          <w:tcPr>
            <w:tcW w:w="965" w:type="dxa"/>
            <w:tcBorders>
              <w:top w:val="single" w:sz="6" w:space="0" w:color="auto"/>
              <w:left w:val="single" w:sz="6"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t>100</w:t>
            </w:r>
          </w:p>
        </w:tc>
        <w:tc>
          <w:tcPr>
            <w:tcW w:w="1060" w:type="dxa"/>
            <w:tcBorders>
              <w:top w:val="single" w:sz="6" w:space="0" w:color="auto"/>
              <w:left w:val="single" w:sz="4"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t>100</w:t>
            </w:r>
          </w:p>
        </w:tc>
        <w:tc>
          <w:tcPr>
            <w:tcW w:w="1094" w:type="dxa"/>
            <w:tcBorders>
              <w:top w:val="single" w:sz="6" w:space="0" w:color="auto"/>
              <w:left w:val="single" w:sz="4"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t>100</w:t>
            </w:r>
          </w:p>
        </w:tc>
      </w:tr>
      <w:tr w:rsidR="0029082E" w:rsidRPr="00830702" w:rsidTr="00C30833">
        <w:trPr>
          <w:cantSplit/>
          <w:trHeight w:val="360"/>
        </w:trPr>
        <w:tc>
          <w:tcPr>
            <w:tcW w:w="2835" w:type="dxa"/>
            <w:tcBorders>
              <w:top w:val="single" w:sz="6" w:space="0" w:color="auto"/>
              <w:left w:val="single" w:sz="6" w:space="0" w:color="auto"/>
              <w:bottom w:val="single" w:sz="6" w:space="0" w:color="auto"/>
              <w:right w:val="single" w:sz="6" w:space="0" w:color="auto"/>
            </w:tcBorders>
          </w:tcPr>
          <w:p w:rsidR="0029082E" w:rsidRPr="00830702" w:rsidRDefault="0029082E" w:rsidP="00752181">
            <w:pPr>
              <w:widowControl w:val="0"/>
              <w:autoSpaceDE w:val="0"/>
              <w:autoSpaceDN w:val="0"/>
              <w:adjustRightInd w:val="0"/>
              <w:jc w:val="both"/>
            </w:pPr>
            <w:r>
              <w:t>Средства бюджета Московской области</w:t>
            </w:r>
            <w:r w:rsidRPr="00830702">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9082E" w:rsidRPr="00830702" w:rsidRDefault="0029082E" w:rsidP="00C30833">
            <w:pPr>
              <w:widowControl w:val="0"/>
              <w:autoSpaceDE w:val="0"/>
              <w:autoSpaceDN w:val="0"/>
              <w:adjustRightInd w:val="0"/>
            </w:pPr>
            <w: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9082E" w:rsidRPr="00830702" w:rsidRDefault="0029082E" w:rsidP="00C30833">
            <w:pPr>
              <w:widowControl w:val="0"/>
              <w:autoSpaceDE w:val="0"/>
              <w:autoSpaceDN w:val="0"/>
              <w:adjustRightInd w:val="0"/>
              <w:jc w:val="center"/>
            </w:pPr>
            <w: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9082E" w:rsidRPr="00830702" w:rsidRDefault="0029082E" w:rsidP="00C30833">
            <w:pPr>
              <w:widowControl w:val="0"/>
              <w:autoSpaceDE w:val="0"/>
              <w:autoSpaceDN w:val="0"/>
              <w:adjustRightInd w:val="0"/>
              <w:jc w:val="center"/>
            </w:pPr>
            <w:r>
              <w:t>-</w:t>
            </w:r>
          </w:p>
        </w:tc>
        <w:tc>
          <w:tcPr>
            <w:tcW w:w="1134"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t>-</w:t>
            </w:r>
          </w:p>
        </w:tc>
        <w:tc>
          <w:tcPr>
            <w:tcW w:w="965" w:type="dxa"/>
            <w:tcBorders>
              <w:top w:val="single" w:sz="6" w:space="0" w:color="auto"/>
              <w:left w:val="single" w:sz="6"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t>-</w:t>
            </w:r>
          </w:p>
        </w:tc>
        <w:tc>
          <w:tcPr>
            <w:tcW w:w="1060" w:type="dxa"/>
            <w:tcBorders>
              <w:top w:val="single" w:sz="6" w:space="0" w:color="auto"/>
              <w:left w:val="single" w:sz="4"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t>-</w:t>
            </w:r>
          </w:p>
        </w:tc>
        <w:tc>
          <w:tcPr>
            <w:tcW w:w="1094" w:type="dxa"/>
            <w:tcBorders>
              <w:top w:val="single" w:sz="6" w:space="0" w:color="auto"/>
              <w:left w:val="single" w:sz="4"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t>-</w:t>
            </w:r>
          </w:p>
        </w:tc>
      </w:tr>
      <w:tr w:rsidR="0029082E" w:rsidRPr="00830702" w:rsidTr="00C30833">
        <w:trPr>
          <w:cantSplit/>
          <w:trHeight w:val="240"/>
        </w:trPr>
        <w:tc>
          <w:tcPr>
            <w:tcW w:w="2835" w:type="dxa"/>
            <w:tcBorders>
              <w:top w:val="single" w:sz="6" w:space="0" w:color="auto"/>
              <w:left w:val="single" w:sz="6" w:space="0" w:color="auto"/>
              <w:bottom w:val="single" w:sz="6" w:space="0" w:color="auto"/>
              <w:right w:val="single" w:sz="6" w:space="0" w:color="auto"/>
            </w:tcBorders>
          </w:tcPr>
          <w:p w:rsidR="0029082E" w:rsidRPr="00830702" w:rsidRDefault="0029082E" w:rsidP="00752181">
            <w:pPr>
              <w:widowControl w:val="0"/>
              <w:autoSpaceDE w:val="0"/>
              <w:autoSpaceDN w:val="0"/>
              <w:adjustRightInd w:val="0"/>
              <w:jc w:val="both"/>
            </w:pPr>
            <w:r w:rsidRPr="00830702">
              <w:t xml:space="preserve">Всего                           </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29082E" w:rsidRPr="00830702" w:rsidRDefault="0029082E" w:rsidP="00C30833">
            <w:pPr>
              <w:widowControl w:val="0"/>
              <w:autoSpaceDE w:val="0"/>
              <w:autoSpaceDN w:val="0"/>
              <w:adjustRightInd w:val="0"/>
              <w:jc w:val="center"/>
            </w:pPr>
            <w:r>
              <w:t>500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9082E" w:rsidRPr="00830702" w:rsidRDefault="0029082E" w:rsidP="00C30833">
            <w:pPr>
              <w:widowControl w:val="0"/>
              <w:autoSpaceDE w:val="0"/>
              <w:autoSpaceDN w:val="0"/>
              <w:adjustRightInd w:val="0"/>
              <w:jc w:val="center"/>
            </w:pPr>
            <w:r>
              <w:t>200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29082E" w:rsidRPr="00830702" w:rsidRDefault="0029082E" w:rsidP="00C30833">
            <w:pPr>
              <w:widowControl w:val="0"/>
              <w:autoSpaceDE w:val="0"/>
              <w:autoSpaceDN w:val="0"/>
              <w:adjustRightInd w:val="0"/>
              <w:jc w:val="center"/>
            </w:pPr>
            <w:r>
              <w:t>100</w:t>
            </w:r>
          </w:p>
        </w:tc>
        <w:tc>
          <w:tcPr>
            <w:tcW w:w="1134"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t>100</w:t>
            </w:r>
          </w:p>
        </w:tc>
        <w:tc>
          <w:tcPr>
            <w:tcW w:w="965" w:type="dxa"/>
            <w:tcBorders>
              <w:top w:val="single" w:sz="6" w:space="0" w:color="auto"/>
              <w:left w:val="single" w:sz="6"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t>100</w:t>
            </w:r>
          </w:p>
        </w:tc>
        <w:tc>
          <w:tcPr>
            <w:tcW w:w="1060" w:type="dxa"/>
            <w:tcBorders>
              <w:top w:val="single" w:sz="6" w:space="0" w:color="auto"/>
              <w:left w:val="single" w:sz="4"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t>100</w:t>
            </w:r>
          </w:p>
        </w:tc>
        <w:tc>
          <w:tcPr>
            <w:tcW w:w="1094" w:type="dxa"/>
            <w:tcBorders>
              <w:top w:val="single" w:sz="6" w:space="0" w:color="auto"/>
              <w:left w:val="single" w:sz="4"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t>100</w:t>
            </w:r>
          </w:p>
        </w:tc>
      </w:tr>
    </w:tbl>
    <w:p w:rsidR="0029082E" w:rsidRPr="00830702" w:rsidRDefault="0029082E" w:rsidP="00752181">
      <w:pPr>
        <w:widowControl w:val="0"/>
        <w:autoSpaceDE w:val="0"/>
        <w:autoSpaceDN w:val="0"/>
        <w:adjustRightInd w:val="0"/>
        <w:jc w:val="both"/>
      </w:pPr>
    </w:p>
    <w:p w:rsidR="0029082E" w:rsidRDefault="0029082E" w:rsidP="00752181">
      <w:pPr>
        <w:widowControl w:val="0"/>
        <w:autoSpaceDE w:val="0"/>
        <w:autoSpaceDN w:val="0"/>
        <w:adjustRightInd w:val="0"/>
        <w:jc w:val="center"/>
      </w:pPr>
      <w:bookmarkStart w:id="4" w:name="Par383"/>
      <w:bookmarkStart w:id="5" w:name="_GoBack"/>
      <w:bookmarkEnd w:id="4"/>
      <w:bookmarkEnd w:id="5"/>
    </w:p>
    <w:p w:rsidR="0029082E" w:rsidRDefault="0029082E" w:rsidP="00752181">
      <w:pPr>
        <w:widowControl w:val="0"/>
        <w:autoSpaceDE w:val="0"/>
        <w:autoSpaceDN w:val="0"/>
        <w:adjustRightInd w:val="0"/>
        <w:jc w:val="center"/>
      </w:pPr>
    </w:p>
    <w:p w:rsidR="0029082E" w:rsidRPr="007E320F" w:rsidRDefault="0029082E" w:rsidP="00752181">
      <w:pPr>
        <w:widowControl w:val="0"/>
        <w:autoSpaceDE w:val="0"/>
        <w:autoSpaceDN w:val="0"/>
        <w:adjustRightInd w:val="0"/>
        <w:jc w:val="center"/>
      </w:pPr>
      <w:r w:rsidRPr="00830702">
        <w:rPr>
          <w:b/>
        </w:rPr>
        <w:t xml:space="preserve"> </w:t>
      </w:r>
      <w:r w:rsidRPr="007E320F">
        <w:t>12.5. Методы реализации подпрограммы и ожидаемые результаты.</w:t>
      </w:r>
    </w:p>
    <w:p w:rsidR="0029082E" w:rsidRPr="00830702" w:rsidRDefault="0029082E" w:rsidP="00752181">
      <w:pPr>
        <w:widowControl w:val="0"/>
        <w:autoSpaceDE w:val="0"/>
        <w:autoSpaceDN w:val="0"/>
        <w:adjustRightInd w:val="0"/>
        <w:ind w:firstLine="567"/>
        <w:jc w:val="center"/>
        <w:rPr>
          <w:b/>
        </w:rPr>
      </w:pPr>
    </w:p>
    <w:p w:rsidR="0029082E" w:rsidRPr="00830702" w:rsidRDefault="0029082E" w:rsidP="00752181">
      <w:pPr>
        <w:widowControl w:val="0"/>
        <w:autoSpaceDE w:val="0"/>
        <w:autoSpaceDN w:val="0"/>
        <w:adjustRightInd w:val="0"/>
        <w:ind w:firstLine="567"/>
        <w:jc w:val="both"/>
      </w:pPr>
      <w:r w:rsidRPr="00830702">
        <w:t>Система подпрограммных мероприятий раскрыта в приложении к программе.</w:t>
      </w:r>
    </w:p>
    <w:p w:rsidR="0029082E" w:rsidRPr="00830702" w:rsidRDefault="0029082E" w:rsidP="00752181">
      <w:pPr>
        <w:widowControl w:val="0"/>
        <w:autoSpaceDE w:val="0"/>
        <w:autoSpaceDN w:val="0"/>
        <w:adjustRightInd w:val="0"/>
        <w:ind w:firstLine="567"/>
        <w:jc w:val="both"/>
      </w:pPr>
      <w:r w:rsidRPr="00830702">
        <w:t xml:space="preserve">Программные мероприятия определены исходя из основной цели программы и задач, необходимых для решения поставленной цели. Система мероприятий программы состоит из следующих основных разделов: </w:t>
      </w:r>
    </w:p>
    <w:p w:rsidR="0029082E" w:rsidRPr="00830702" w:rsidRDefault="0029082E" w:rsidP="00752181">
      <w:pPr>
        <w:widowControl w:val="0"/>
        <w:autoSpaceDE w:val="0"/>
        <w:autoSpaceDN w:val="0"/>
        <w:adjustRightInd w:val="0"/>
        <w:ind w:firstLine="567"/>
        <w:jc w:val="both"/>
      </w:pPr>
      <w:r w:rsidRPr="00830702">
        <w:t>- проведение мероприятий по постановке на учет объектов, имеющих признаки бесхозяйных, на территории</w:t>
      </w:r>
      <w:r>
        <w:t xml:space="preserve"> </w:t>
      </w:r>
      <w:r w:rsidRPr="00830702">
        <w:t>ЗАТО городской округ Молодёжный;</w:t>
      </w:r>
    </w:p>
    <w:p w:rsidR="0029082E" w:rsidRPr="00830702" w:rsidRDefault="0029082E" w:rsidP="00752181">
      <w:pPr>
        <w:widowControl w:val="0"/>
        <w:autoSpaceDE w:val="0"/>
        <w:autoSpaceDN w:val="0"/>
        <w:adjustRightInd w:val="0"/>
        <w:ind w:firstLine="567"/>
        <w:jc w:val="both"/>
      </w:pPr>
      <w:r w:rsidRPr="00830702">
        <w:t>- обеспечение изготовления технической документации на объекты муниципальной недвижимости;</w:t>
      </w:r>
    </w:p>
    <w:p w:rsidR="0029082E" w:rsidRPr="00830702" w:rsidRDefault="0029082E" w:rsidP="00752181">
      <w:pPr>
        <w:widowControl w:val="0"/>
        <w:autoSpaceDE w:val="0"/>
        <w:autoSpaceDN w:val="0"/>
        <w:adjustRightInd w:val="0"/>
        <w:ind w:firstLine="567"/>
        <w:jc w:val="both"/>
        <w:rPr>
          <w:bCs/>
        </w:rPr>
      </w:pPr>
      <w:r w:rsidRPr="00830702">
        <w:t xml:space="preserve">- </w:t>
      </w:r>
      <w:r w:rsidRPr="00830702">
        <w:rPr>
          <w:bCs/>
        </w:rPr>
        <w:t>выполнение кадастровых работ по земельным участкам в целях регистрации права собственности на земельные участки за муниципальным образованием ЗАТО городской округ Молодёжный;</w:t>
      </w:r>
    </w:p>
    <w:p w:rsidR="0029082E" w:rsidRPr="00830702" w:rsidRDefault="0029082E" w:rsidP="00752181">
      <w:pPr>
        <w:widowControl w:val="0"/>
        <w:autoSpaceDE w:val="0"/>
        <w:autoSpaceDN w:val="0"/>
        <w:adjustRightInd w:val="0"/>
        <w:ind w:firstLine="567"/>
        <w:jc w:val="both"/>
        <w:rPr>
          <w:i/>
        </w:rPr>
      </w:pPr>
      <w:r w:rsidRPr="00830702">
        <w:t>- обеспечение повышения эффективности использования муниципального имущества.</w:t>
      </w:r>
    </w:p>
    <w:p w:rsidR="0029082E" w:rsidRPr="00830702" w:rsidRDefault="0029082E" w:rsidP="00752181">
      <w:pPr>
        <w:widowControl w:val="0"/>
        <w:autoSpaceDE w:val="0"/>
        <w:autoSpaceDN w:val="0"/>
        <w:adjustRightInd w:val="0"/>
        <w:ind w:firstLine="567"/>
        <w:jc w:val="both"/>
        <w:rPr>
          <w:i/>
        </w:rPr>
      </w:pPr>
      <w:r w:rsidRPr="00830702">
        <w:rPr>
          <w:i/>
        </w:rPr>
        <w:t xml:space="preserve">Проведение мероприятий по постановке на учет объектов, имеющих признаки бесхозяйных, на территории  ЗАТО городской округ Молодёжный </w:t>
      </w:r>
    </w:p>
    <w:p w:rsidR="0029082E" w:rsidRPr="00830702" w:rsidRDefault="0029082E" w:rsidP="00752181">
      <w:pPr>
        <w:widowControl w:val="0"/>
        <w:autoSpaceDE w:val="0"/>
        <w:autoSpaceDN w:val="0"/>
        <w:adjustRightInd w:val="0"/>
        <w:ind w:firstLine="567"/>
        <w:jc w:val="both"/>
      </w:pPr>
      <w:r w:rsidRPr="00830702">
        <w:t xml:space="preserve">С целью обеспечения нормальной и безопасной технической эксплуатации объектов, повышения эффективности использования имущества, находящегося на территории муниципального образования, в рамках реализации подпрограммы предусмотрено проведение мероприятий  по оформлению в муниципальную собственность бесхозяйных объектов. Подход предполагается комплексный и заключается в реализации следующих мероприятий: </w:t>
      </w:r>
    </w:p>
    <w:p w:rsidR="0029082E" w:rsidRPr="00830702" w:rsidRDefault="0029082E" w:rsidP="00752181">
      <w:pPr>
        <w:widowControl w:val="0"/>
        <w:autoSpaceDE w:val="0"/>
        <w:autoSpaceDN w:val="0"/>
        <w:adjustRightInd w:val="0"/>
        <w:ind w:firstLine="567"/>
        <w:jc w:val="both"/>
      </w:pPr>
      <w:r w:rsidRPr="00830702">
        <w:t>- формирование перечней бесхозяйного имущества на основании актов описи имущества, представленных комиссией по выявлению объектов, имеющих признаки бесхозяйных, являющихся недвижимым имуществом, на территории ЗАТО городской округ Молодёжный, документов, подтверждающих, что объект недвижимого имущества не имеет собственника, или его собственник неизвестен, или от права собственности на него собственник отказался;</w:t>
      </w:r>
    </w:p>
    <w:p w:rsidR="0029082E" w:rsidRPr="00830702" w:rsidRDefault="0029082E" w:rsidP="00752181">
      <w:pPr>
        <w:widowControl w:val="0"/>
        <w:autoSpaceDE w:val="0"/>
        <w:autoSpaceDN w:val="0"/>
        <w:adjustRightInd w:val="0"/>
        <w:ind w:firstLine="567"/>
        <w:jc w:val="both"/>
      </w:pPr>
      <w:r w:rsidRPr="00830702">
        <w:t>- организация мероприятий по технической инвентаризации и постановке на кадастровый учет бесхозяйных объектов;</w:t>
      </w:r>
    </w:p>
    <w:p w:rsidR="0029082E" w:rsidRPr="00830702" w:rsidRDefault="0029082E" w:rsidP="00752181">
      <w:pPr>
        <w:widowControl w:val="0"/>
        <w:autoSpaceDE w:val="0"/>
        <w:autoSpaceDN w:val="0"/>
        <w:adjustRightInd w:val="0"/>
        <w:ind w:firstLine="567"/>
        <w:jc w:val="both"/>
      </w:pPr>
      <w:r w:rsidRPr="00830702">
        <w:t>- проведение технической инвентаризации и постановка на кадастровый учет бесхозяйных объектов;</w:t>
      </w:r>
    </w:p>
    <w:p w:rsidR="0029082E" w:rsidRPr="00830702" w:rsidRDefault="0029082E" w:rsidP="00752181">
      <w:pPr>
        <w:widowControl w:val="0"/>
        <w:autoSpaceDE w:val="0"/>
        <w:autoSpaceDN w:val="0"/>
        <w:adjustRightInd w:val="0"/>
        <w:ind w:firstLine="567"/>
        <w:jc w:val="both"/>
      </w:pPr>
      <w:r w:rsidRPr="00830702">
        <w:t>- формирование пакета документов и обращение с заявлением о постановке на учет бесхозяйных объектов в Управление Росреестра по Наро-Фоминскому району Московской области;</w:t>
      </w:r>
    </w:p>
    <w:p w:rsidR="0029082E" w:rsidRPr="00830702" w:rsidRDefault="0029082E" w:rsidP="00752181">
      <w:pPr>
        <w:widowControl w:val="0"/>
        <w:autoSpaceDE w:val="0"/>
        <w:autoSpaceDN w:val="0"/>
        <w:adjustRightInd w:val="0"/>
        <w:ind w:firstLine="567"/>
        <w:jc w:val="both"/>
      </w:pPr>
      <w:r w:rsidRPr="00830702">
        <w:t>-  обращение в суд с требованием о признании права муниципальной собственности на эти объекты, если иной законный владелец не будет установлен;</w:t>
      </w:r>
    </w:p>
    <w:p w:rsidR="0029082E" w:rsidRPr="00830702" w:rsidRDefault="0029082E" w:rsidP="00752181">
      <w:pPr>
        <w:widowControl w:val="0"/>
        <w:autoSpaceDE w:val="0"/>
        <w:autoSpaceDN w:val="0"/>
        <w:adjustRightInd w:val="0"/>
        <w:ind w:firstLine="567"/>
        <w:jc w:val="both"/>
      </w:pPr>
      <w:r w:rsidRPr="00830702">
        <w:t>- проведение оценки рыночной стоимости объектов муниципального имущества (ранее – бесхозяйного);</w:t>
      </w:r>
    </w:p>
    <w:p w:rsidR="0029082E" w:rsidRPr="00830702" w:rsidRDefault="0029082E" w:rsidP="00752181">
      <w:pPr>
        <w:widowControl w:val="0"/>
        <w:autoSpaceDE w:val="0"/>
        <w:autoSpaceDN w:val="0"/>
        <w:adjustRightInd w:val="0"/>
        <w:ind w:firstLine="567"/>
        <w:jc w:val="both"/>
      </w:pPr>
      <w:r w:rsidRPr="00830702">
        <w:t>- включение объектов в состав муниципальной казны;</w:t>
      </w:r>
    </w:p>
    <w:p w:rsidR="0029082E" w:rsidRPr="00830702" w:rsidRDefault="0029082E" w:rsidP="00752181">
      <w:pPr>
        <w:widowControl w:val="0"/>
        <w:autoSpaceDE w:val="0"/>
        <w:autoSpaceDN w:val="0"/>
        <w:adjustRightInd w:val="0"/>
        <w:ind w:firstLine="567"/>
        <w:jc w:val="both"/>
      </w:pPr>
      <w:r w:rsidRPr="00830702">
        <w:t>- выполнение работ по содержанию, ремонту, обеспечению функционирования объектов, имеющих признаки бесхозяйных.</w:t>
      </w:r>
    </w:p>
    <w:p w:rsidR="0029082E" w:rsidRPr="00830702" w:rsidRDefault="0029082E" w:rsidP="00752181">
      <w:pPr>
        <w:widowControl w:val="0"/>
        <w:autoSpaceDE w:val="0"/>
        <w:autoSpaceDN w:val="0"/>
        <w:adjustRightInd w:val="0"/>
        <w:ind w:firstLine="567"/>
        <w:jc w:val="both"/>
        <w:rPr>
          <w:i/>
        </w:rPr>
      </w:pPr>
      <w:r w:rsidRPr="00830702">
        <w:rPr>
          <w:bCs/>
          <w:i/>
        </w:rPr>
        <w:t>Выполнение кадастровых работ по земельным участкам в целях регистрации права собственности на земельные участки за муниципальным образованием ЗАТО городской округ Молодёжный, а также участками государственная собственность на которые не разграничена.</w:t>
      </w:r>
    </w:p>
    <w:p w:rsidR="0029082E" w:rsidRPr="00830702" w:rsidRDefault="0029082E" w:rsidP="00752181">
      <w:pPr>
        <w:widowControl w:val="0"/>
        <w:autoSpaceDE w:val="0"/>
        <w:autoSpaceDN w:val="0"/>
        <w:adjustRightInd w:val="0"/>
        <w:ind w:firstLine="567"/>
        <w:jc w:val="both"/>
      </w:pPr>
      <w:r w:rsidRPr="00830702">
        <w:t>Для оформления правоустанавливающих документов на земельные участки под объектами, находящиеся в муниципальной собственности, переданные муниципальным учреждениям в оперативное управление или безвозмездное пользование, необходимо выполнить кадастровые работы по земельным участкам, занятым  муниципальными объектами. Также выполнение кадастровых работ необходимо для формирования земельных участков,</w:t>
      </w:r>
      <w:r>
        <w:t xml:space="preserve"> </w:t>
      </w:r>
      <w:r w:rsidRPr="00830702">
        <w:t>на котором планируется</w:t>
      </w:r>
      <w:r>
        <w:t xml:space="preserve"> </w:t>
      </w:r>
      <w:r w:rsidRPr="00830702">
        <w:t xml:space="preserve">строительство новых объектов, объектов переданных Министерством Обороны Р.Ф., а также выполнение кадастровых работ по оформлению земельных участков собственность, на которые не разграничена. Выполнение данного вида работ позволит увеличить поступление арендной платы в местный бюджет. В целях обеспечения возможности оформления  правоустанавливающих документов на земельные участки планируется: </w:t>
      </w:r>
    </w:p>
    <w:p w:rsidR="0029082E" w:rsidRPr="00830702" w:rsidRDefault="0029082E" w:rsidP="00752181">
      <w:pPr>
        <w:widowControl w:val="0"/>
        <w:autoSpaceDE w:val="0"/>
        <w:autoSpaceDN w:val="0"/>
        <w:adjustRightInd w:val="0"/>
        <w:ind w:firstLine="567"/>
        <w:jc w:val="both"/>
      </w:pPr>
      <w:r w:rsidRPr="00830702">
        <w:t>- организация проведения открытого аукциона на право заключения муниципального контракта на выполнение кадастровых работ;</w:t>
      </w:r>
    </w:p>
    <w:p w:rsidR="0029082E" w:rsidRPr="00830702" w:rsidRDefault="0029082E" w:rsidP="00752181">
      <w:pPr>
        <w:widowControl w:val="0"/>
        <w:autoSpaceDE w:val="0"/>
        <w:autoSpaceDN w:val="0"/>
        <w:adjustRightInd w:val="0"/>
        <w:ind w:firstLine="567"/>
        <w:jc w:val="both"/>
      </w:pPr>
      <w:r w:rsidRPr="00830702">
        <w:t>- формирование земельных участков и межевание границ вновь образуемых земельных участков;</w:t>
      </w:r>
    </w:p>
    <w:p w:rsidR="0029082E" w:rsidRPr="00830702" w:rsidRDefault="0029082E" w:rsidP="00752181">
      <w:pPr>
        <w:widowControl w:val="0"/>
        <w:autoSpaceDE w:val="0"/>
        <w:autoSpaceDN w:val="0"/>
        <w:adjustRightInd w:val="0"/>
        <w:ind w:firstLine="567"/>
        <w:jc w:val="both"/>
      </w:pPr>
      <w:r w:rsidRPr="00830702">
        <w:t>- согласование межевых планов с Министерством обороны Российской Федерации на земельные участки собственность, на которые не</w:t>
      </w:r>
      <w:r>
        <w:t xml:space="preserve"> </w:t>
      </w:r>
      <w:r w:rsidRPr="00830702">
        <w:t>разграниченна;</w:t>
      </w:r>
    </w:p>
    <w:p w:rsidR="0029082E" w:rsidRPr="00830702" w:rsidRDefault="0029082E" w:rsidP="00752181">
      <w:pPr>
        <w:pStyle w:val="NoSpacing"/>
        <w:rPr>
          <w:sz w:val="24"/>
          <w:szCs w:val="24"/>
        </w:rPr>
      </w:pPr>
      <w:r w:rsidRPr="00830702">
        <w:rPr>
          <w:sz w:val="24"/>
          <w:szCs w:val="24"/>
        </w:rPr>
        <w:t>- постановка земельных участков  на государственный кадастровый учет;</w:t>
      </w:r>
    </w:p>
    <w:p w:rsidR="0029082E" w:rsidRPr="00830702" w:rsidRDefault="0029082E" w:rsidP="00752181">
      <w:pPr>
        <w:pStyle w:val="NoSpacing"/>
        <w:rPr>
          <w:sz w:val="24"/>
          <w:szCs w:val="24"/>
        </w:rPr>
      </w:pPr>
      <w:r w:rsidRPr="00830702">
        <w:rPr>
          <w:sz w:val="24"/>
          <w:szCs w:val="24"/>
        </w:rPr>
        <w:t>- государственная регистрация права собственности на земельные участки за муниципальным образованием ЗАТО городской округ Молодёжный.</w:t>
      </w:r>
    </w:p>
    <w:p w:rsidR="0029082E" w:rsidRPr="00830702" w:rsidRDefault="0029082E" w:rsidP="00752181">
      <w:pPr>
        <w:widowControl w:val="0"/>
        <w:autoSpaceDE w:val="0"/>
        <w:autoSpaceDN w:val="0"/>
        <w:adjustRightInd w:val="0"/>
        <w:ind w:firstLine="567"/>
        <w:jc w:val="both"/>
        <w:rPr>
          <w:i/>
        </w:rPr>
      </w:pPr>
      <w:r w:rsidRPr="00830702">
        <w:rPr>
          <w:i/>
        </w:rPr>
        <w:t xml:space="preserve">Обеспечение повышения эффективности использования муниципального имущества  </w:t>
      </w:r>
    </w:p>
    <w:p w:rsidR="0029082E" w:rsidRPr="00830702" w:rsidRDefault="0029082E" w:rsidP="00752181">
      <w:pPr>
        <w:widowControl w:val="0"/>
        <w:autoSpaceDE w:val="0"/>
        <w:autoSpaceDN w:val="0"/>
        <w:adjustRightInd w:val="0"/>
        <w:ind w:firstLine="567"/>
        <w:jc w:val="both"/>
      </w:pPr>
      <w:r w:rsidRPr="00830702">
        <w:t>Увеличение поступлений в бюджет ЗАТО городской округ Молодёжный от использования и распоряжения имуществом, находящимся в собственности ЗАТО городской округ Молодёжный. Вовлечение в налоговый оборот объектов капитального строительства, на которые право собственности физических лиц зарегистрировано в упрощенном порядке и не прошедших инвентаризацию, для увеличения поступлений средств в бюджет ЗАТО городской округ Молодёжный и консолидированный бюджет</w:t>
      </w:r>
    </w:p>
    <w:p w:rsidR="0029082E" w:rsidRPr="00830702" w:rsidRDefault="0029082E" w:rsidP="00752181">
      <w:pPr>
        <w:widowControl w:val="0"/>
        <w:autoSpaceDE w:val="0"/>
        <w:autoSpaceDN w:val="0"/>
        <w:adjustRightInd w:val="0"/>
        <w:ind w:firstLine="567"/>
        <w:jc w:val="both"/>
        <w:rPr>
          <w:i/>
        </w:rPr>
      </w:pPr>
      <w:r w:rsidRPr="00830702">
        <w:t>В рамках реализации данного раздела программы планируется выполнение следующих мероприятий:</w:t>
      </w:r>
    </w:p>
    <w:p w:rsidR="0029082E" w:rsidRPr="00830702" w:rsidRDefault="0029082E" w:rsidP="00752181">
      <w:pPr>
        <w:widowControl w:val="0"/>
        <w:numPr>
          <w:ilvl w:val="0"/>
          <w:numId w:val="16"/>
        </w:numPr>
        <w:autoSpaceDE w:val="0"/>
        <w:autoSpaceDN w:val="0"/>
        <w:adjustRightInd w:val="0"/>
        <w:ind w:left="0" w:firstLine="567"/>
        <w:jc w:val="both"/>
      </w:pPr>
      <w:r w:rsidRPr="00830702">
        <w:t xml:space="preserve">актуализация Реестра муниципального имущества ЗАТО городской округ Молодёжный сведениями об объектах недвижимого имущества; </w:t>
      </w:r>
    </w:p>
    <w:p w:rsidR="0029082E" w:rsidRPr="00830702" w:rsidRDefault="0029082E" w:rsidP="00752181">
      <w:pPr>
        <w:widowControl w:val="0"/>
        <w:numPr>
          <w:ilvl w:val="0"/>
          <w:numId w:val="16"/>
        </w:numPr>
        <w:autoSpaceDE w:val="0"/>
        <w:autoSpaceDN w:val="0"/>
        <w:adjustRightInd w:val="0"/>
        <w:ind w:left="0" w:firstLine="567"/>
        <w:jc w:val="both"/>
      </w:pPr>
      <w:r w:rsidRPr="00830702">
        <w:t xml:space="preserve">выявление муниципального имущества, не используемого для  решения вопросов местного значения. Подготовка документации для отчуждения имущества. </w:t>
      </w:r>
    </w:p>
    <w:p w:rsidR="0029082E" w:rsidRPr="00830702" w:rsidRDefault="0029082E" w:rsidP="00752181">
      <w:pPr>
        <w:widowControl w:val="0"/>
        <w:numPr>
          <w:ilvl w:val="0"/>
          <w:numId w:val="16"/>
        </w:numPr>
        <w:autoSpaceDE w:val="0"/>
        <w:autoSpaceDN w:val="0"/>
        <w:adjustRightInd w:val="0"/>
        <w:ind w:left="0" w:firstLine="567"/>
        <w:jc w:val="both"/>
      </w:pPr>
      <w:r w:rsidRPr="00830702">
        <w:t>организация проведения аукционов на право заключения договоров аренды в отношении имущества;</w:t>
      </w:r>
    </w:p>
    <w:p w:rsidR="0029082E" w:rsidRPr="00830702" w:rsidRDefault="0029082E" w:rsidP="00752181">
      <w:pPr>
        <w:widowControl w:val="0"/>
        <w:numPr>
          <w:ilvl w:val="0"/>
          <w:numId w:val="16"/>
        </w:numPr>
        <w:autoSpaceDE w:val="0"/>
        <w:autoSpaceDN w:val="0"/>
        <w:adjustRightInd w:val="0"/>
        <w:ind w:left="0" w:firstLine="567"/>
        <w:jc w:val="both"/>
        <w:rPr>
          <w:color w:val="00B050"/>
        </w:rPr>
      </w:pPr>
      <w:r w:rsidRPr="00830702">
        <w:t>обеспечение сохранности, учета и эффективного использования имущества муниципальной казны.</w:t>
      </w:r>
    </w:p>
    <w:p w:rsidR="0029082E" w:rsidRPr="00830702" w:rsidRDefault="0029082E" w:rsidP="00752181">
      <w:pPr>
        <w:widowControl w:val="0"/>
        <w:numPr>
          <w:ilvl w:val="0"/>
          <w:numId w:val="17"/>
        </w:numPr>
        <w:autoSpaceDE w:val="0"/>
        <w:autoSpaceDN w:val="0"/>
        <w:adjustRightInd w:val="0"/>
        <w:ind w:left="0" w:firstLine="567"/>
        <w:jc w:val="both"/>
      </w:pPr>
      <w:r w:rsidRPr="00830702">
        <w:t>наличие актуальных сведений об объектах недвижимого имущества – да,</w:t>
      </w:r>
    </w:p>
    <w:p w:rsidR="0029082E" w:rsidRPr="00830702" w:rsidRDefault="0029082E" w:rsidP="00752181">
      <w:pPr>
        <w:widowControl w:val="0"/>
        <w:numPr>
          <w:ilvl w:val="0"/>
          <w:numId w:val="17"/>
        </w:numPr>
        <w:autoSpaceDE w:val="0"/>
        <w:autoSpaceDN w:val="0"/>
        <w:adjustRightInd w:val="0"/>
        <w:ind w:left="0" w:firstLine="567"/>
        <w:jc w:val="both"/>
      </w:pPr>
      <w:r w:rsidRPr="00830702">
        <w:t>увеличение поступлений в муниципальную казну,</w:t>
      </w:r>
    </w:p>
    <w:p w:rsidR="0029082E" w:rsidRPr="00830702" w:rsidRDefault="0029082E" w:rsidP="00752181">
      <w:pPr>
        <w:widowControl w:val="0"/>
        <w:numPr>
          <w:ilvl w:val="0"/>
          <w:numId w:val="17"/>
        </w:numPr>
        <w:autoSpaceDE w:val="0"/>
        <w:autoSpaceDN w:val="0"/>
        <w:adjustRightInd w:val="0"/>
        <w:ind w:left="0" w:firstLine="567"/>
        <w:jc w:val="both"/>
      </w:pPr>
      <w:r w:rsidRPr="00830702">
        <w:t>сохранность имущества ЗАТО городского округа Молодёжный – да.</w:t>
      </w:r>
    </w:p>
    <w:p w:rsidR="0029082E" w:rsidRDefault="0029082E" w:rsidP="00752181">
      <w:pPr>
        <w:widowControl w:val="0"/>
        <w:autoSpaceDE w:val="0"/>
        <w:autoSpaceDN w:val="0"/>
        <w:adjustRightInd w:val="0"/>
      </w:pPr>
    </w:p>
    <w:p w:rsidR="0029082E" w:rsidRPr="007E320F" w:rsidRDefault="0029082E" w:rsidP="00752181">
      <w:pPr>
        <w:widowControl w:val="0"/>
        <w:autoSpaceDE w:val="0"/>
        <w:autoSpaceDN w:val="0"/>
        <w:adjustRightInd w:val="0"/>
        <w:ind w:firstLine="567"/>
        <w:jc w:val="center"/>
      </w:pPr>
      <w:r w:rsidRPr="007E320F">
        <w:t>12.6. Целевые индикаторы и показатели подпрограммы:</w:t>
      </w:r>
    </w:p>
    <w:p w:rsidR="0029082E" w:rsidRPr="00830702" w:rsidRDefault="0029082E" w:rsidP="00752181">
      <w:pPr>
        <w:widowControl w:val="0"/>
        <w:autoSpaceDE w:val="0"/>
        <w:autoSpaceDN w:val="0"/>
        <w:adjustRightInd w:val="0"/>
        <w:jc w:val="both"/>
      </w:pPr>
    </w:p>
    <w:tbl>
      <w:tblPr>
        <w:tblW w:w="10047" w:type="dxa"/>
        <w:tblLayout w:type="fixed"/>
        <w:tblCellMar>
          <w:left w:w="70" w:type="dxa"/>
          <w:right w:w="70" w:type="dxa"/>
        </w:tblCellMar>
        <w:tblLook w:val="0000"/>
      </w:tblPr>
      <w:tblGrid>
        <w:gridCol w:w="709"/>
        <w:gridCol w:w="3383"/>
        <w:gridCol w:w="1136"/>
        <w:gridCol w:w="833"/>
        <w:gridCol w:w="992"/>
        <w:gridCol w:w="850"/>
        <w:gridCol w:w="851"/>
        <w:gridCol w:w="1293"/>
      </w:tblGrid>
      <w:tr w:rsidR="0029082E" w:rsidRPr="00830702" w:rsidTr="00C30833">
        <w:trPr>
          <w:trHeight w:val="240"/>
          <w:tblHeader/>
        </w:trPr>
        <w:tc>
          <w:tcPr>
            <w:tcW w:w="709" w:type="dxa"/>
            <w:vMerge w:val="restart"/>
            <w:tcBorders>
              <w:top w:val="single" w:sz="6" w:space="0" w:color="auto"/>
              <w:left w:val="single" w:sz="6" w:space="0" w:color="auto"/>
              <w:bottom w:val="nil"/>
              <w:right w:val="single" w:sz="6" w:space="0" w:color="auto"/>
            </w:tcBorders>
          </w:tcPr>
          <w:p w:rsidR="0029082E" w:rsidRPr="00830702" w:rsidRDefault="0029082E" w:rsidP="00C30833">
            <w:pPr>
              <w:widowControl w:val="0"/>
              <w:autoSpaceDE w:val="0"/>
              <w:autoSpaceDN w:val="0"/>
              <w:adjustRightInd w:val="0"/>
              <w:jc w:val="both"/>
            </w:pPr>
            <w:r w:rsidRPr="00830702">
              <w:t xml:space="preserve">№ </w:t>
            </w:r>
            <w:r w:rsidRPr="00830702">
              <w:br/>
              <w:t>п/п</w:t>
            </w:r>
          </w:p>
        </w:tc>
        <w:tc>
          <w:tcPr>
            <w:tcW w:w="3383" w:type="dxa"/>
            <w:vMerge w:val="restart"/>
            <w:tcBorders>
              <w:top w:val="single" w:sz="6" w:space="0" w:color="auto"/>
              <w:left w:val="single" w:sz="6" w:space="0" w:color="auto"/>
              <w:bottom w:val="nil"/>
              <w:right w:val="single" w:sz="6" w:space="0" w:color="auto"/>
            </w:tcBorders>
          </w:tcPr>
          <w:p w:rsidR="0029082E" w:rsidRPr="00830702" w:rsidRDefault="0029082E" w:rsidP="00C30833">
            <w:pPr>
              <w:widowControl w:val="0"/>
              <w:autoSpaceDE w:val="0"/>
              <w:autoSpaceDN w:val="0"/>
              <w:adjustRightInd w:val="0"/>
              <w:jc w:val="center"/>
            </w:pPr>
          </w:p>
          <w:p w:rsidR="0029082E" w:rsidRPr="00830702" w:rsidRDefault="0029082E" w:rsidP="00C30833">
            <w:pPr>
              <w:widowControl w:val="0"/>
              <w:autoSpaceDE w:val="0"/>
              <w:autoSpaceDN w:val="0"/>
              <w:adjustRightInd w:val="0"/>
              <w:jc w:val="center"/>
            </w:pPr>
            <w:r w:rsidRPr="00830702">
              <w:t>Наименование</w:t>
            </w:r>
          </w:p>
        </w:tc>
        <w:tc>
          <w:tcPr>
            <w:tcW w:w="1136" w:type="dxa"/>
            <w:vMerge w:val="restart"/>
            <w:tcBorders>
              <w:top w:val="single" w:sz="4" w:space="0" w:color="auto"/>
              <w:left w:val="single" w:sz="6" w:space="0" w:color="auto"/>
              <w:right w:val="single" w:sz="6" w:space="0" w:color="auto"/>
            </w:tcBorders>
          </w:tcPr>
          <w:p w:rsidR="0029082E" w:rsidRDefault="0029082E" w:rsidP="00C30833">
            <w:pPr>
              <w:widowControl w:val="0"/>
              <w:autoSpaceDE w:val="0"/>
              <w:autoSpaceDN w:val="0"/>
              <w:adjustRightInd w:val="0"/>
              <w:ind w:right="-70"/>
              <w:jc w:val="center"/>
            </w:pPr>
          </w:p>
          <w:p w:rsidR="0029082E" w:rsidRPr="00830702" w:rsidRDefault="0029082E" w:rsidP="00C30833">
            <w:pPr>
              <w:widowControl w:val="0"/>
              <w:autoSpaceDE w:val="0"/>
              <w:autoSpaceDN w:val="0"/>
              <w:adjustRightInd w:val="0"/>
              <w:ind w:right="-70"/>
              <w:jc w:val="center"/>
            </w:pPr>
            <w:r w:rsidRPr="00830702">
              <w:t>базовый 201</w:t>
            </w:r>
            <w:r>
              <w:t>6</w:t>
            </w:r>
            <w:r w:rsidRPr="00830702">
              <w:t xml:space="preserve"> г.</w:t>
            </w:r>
          </w:p>
        </w:tc>
        <w:tc>
          <w:tcPr>
            <w:tcW w:w="4819" w:type="dxa"/>
            <w:gridSpan w:val="5"/>
            <w:tcBorders>
              <w:top w:val="single" w:sz="4"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ind w:right="-70"/>
              <w:jc w:val="center"/>
            </w:pPr>
            <w:r w:rsidRPr="00830702">
              <w:t>Годы</w:t>
            </w:r>
          </w:p>
        </w:tc>
      </w:tr>
      <w:tr w:rsidR="0029082E" w:rsidRPr="00830702" w:rsidTr="00C30833">
        <w:trPr>
          <w:trHeight w:val="480"/>
          <w:tblHeader/>
        </w:trPr>
        <w:tc>
          <w:tcPr>
            <w:tcW w:w="709" w:type="dxa"/>
            <w:vMerge/>
            <w:tcBorders>
              <w:top w:val="nil"/>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both"/>
            </w:pPr>
          </w:p>
        </w:tc>
        <w:tc>
          <w:tcPr>
            <w:tcW w:w="3383" w:type="dxa"/>
            <w:vMerge/>
            <w:tcBorders>
              <w:top w:val="nil"/>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both"/>
            </w:pPr>
          </w:p>
        </w:tc>
        <w:tc>
          <w:tcPr>
            <w:tcW w:w="1136" w:type="dxa"/>
            <w:vMerge/>
            <w:tcBorders>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center"/>
            </w:pPr>
          </w:p>
        </w:tc>
        <w:tc>
          <w:tcPr>
            <w:tcW w:w="833" w:type="dxa"/>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center"/>
            </w:pPr>
          </w:p>
          <w:p w:rsidR="0029082E" w:rsidRPr="00830702" w:rsidRDefault="0029082E" w:rsidP="00C30833">
            <w:pPr>
              <w:widowControl w:val="0"/>
              <w:autoSpaceDE w:val="0"/>
              <w:autoSpaceDN w:val="0"/>
              <w:adjustRightInd w:val="0"/>
              <w:jc w:val="center"/>
            </w:pPr>
            <w:r w:rsidRPr="00830702">
              <w:t>201</w:t>
            </w:r>
            <w:r>
              <w:t>7</w:t>
            </w:r>
          </w:p>
        </w:tc>
        <w:tc>
          <w:tcPr>
            <w:tcW w:w="992" w:type="dxa"/>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center"/>
            </w:pPr>
          </w:p>
          <w:p w:rsidR="0029082E" w:rsidRPr="00830702" w:rsidRDefault="0029082E" w:rsidP="00C30833">
            <w:pPr>
              <w:widowControl w:val="0"/>
              <w:autoSpaceDE w:val="0"/>
              <w:autoSpaceDN w:val="0"/>
              <w:adjustRightInd w:val="0"/>
              <w:jc w:val="center"/>
            </w:pPr>
            <w:r w:rsidRPr="00830702">
              <w:t>201</w:t>
            </w:r>
            <w:r>
              <w:t>8</w:t>
            </w:r>
          </w:p>
        </w:tc>
        <w:tc>
          <w:tcPr>
            <w:tcW w:w="850" w:type="dxa"/>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center"/>
            </w:pPr>
          </w:p>
          <w:p w:rsidR="0029082E" w:rsidRPr="00830702" w:rsidRDefault="0029082E" w:rsidP="00C30833">
            <w:pPr>
              <w:widowControl w:val="0"/>
              <w:autoSpaceDE w:val="0"/>
              <w:autoSpaceDN w:val="0"/>
              <w:adjustRightInd w:val="0"/>
              <w:jc w:val="center"/>
            </w:pPr>
            <w:r w:rsidRPr="00830702">
              <w:t>201</w:t>
            </w:r>
            <w:r>
              <w:t>9</w:t>
            </w:r>
          </w:p>
        </w:tc>
        <w:tc>
          <w:tcPr>
            <w:tcW w:w="851" w:type="dxa"/>
            <w:tcBorders>
              <w:top w:val="single" w:sz="6" w:space="0" w:color="auto"/>
              <w:left w:val="single" w:sz="6" w:space="0" w:color="auto"/>
              <w:bottom w:val="single" w:sz="6" w:space="0" w:color="auto"/>
              <w:right w:val="single" w:sz="4" w:space="0" w:color="auto"/>
            </w:tcBorders>
          </w:tcPr>
          <w:p w:rsidR="0029082E" w:rsidRPr="00830702" w:rsidRDefault="0029082E" w:rsidP="00C30833">
            <w:pPr>
              <w:widowControl w:val="0"/>
              <w:autoSpaceDE w:val="0"/>
              <w:autoSpaceDN w:val="0"/>
              <w:adjustRightInd w:val="0"/>
              <w:jc w:val="center"/>
            </w:pPr>
          </w:p>
          <w:p w:rsidR="0029082E" w:rsidRPr="00830702" w:rsidRDefault="0029082E" w:rsidP="00C30833">
            <w:pPr>
              <w:widowControl w:val="0"/>
              <w:autoSpaceDE w:val="0"/>
              <w:autoSpaceDN w:val="0"/>
              <w:adjustRightInd w:val="0"/>
              <w:jc w:val="center"/>
            </w:pPr>
            <w:r w:rsidRPr="00830702">
              <w:t>20</w:t>
            </w:r>
            <w:r>
              <w:t>20</w:t>
            </w:r>
          </w:p>
        </w:tc>
        <w:tc>
          <w:tcPr>
            <w:tcW w:w="1293" w:type="dxa"/>
            <w:tcBorders>
              <w:top w:val="single" w:sz="6" w:space="0" w:color="auto"/>
              <w:left w:val="single" w:sz="4"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center"/>
            </w:pPr>
          </w:p>
          <w:p w:rsidR="0029082E" w:rsidRPr="00830702" w:rsidRDefault="0029082E" w:rsidP="00C30833">
            <w:pPr>
              <w:widowControl w:val="0"/>
              <w:autoSpaceDE w:val="0"/>
              <w:autoSpaceDN w:val="0"/>
              <w:adjustRightInd w:val="0"/>
              <w:jc w:val="center"/>
            </w:pPr>
            <w:r w:rsidRPr="00830702">
              <w:t>20</w:t>
            </w:r>
            <w:r>
              <w:t>21</w:t>
            </w:r>
          </w:p>
        </w:tc>
      </w:tr>
      <w:tr w:rsidR="0029082E" w:rsidRPr="00830702" w:rsidTr="00C30833">
        <w:trPr>
          <w:cantSplit/>
          <w:trHeight w:val="480"/>
        </w:trPr>
        <w:tc>
          <w:tcPr>
            <w:tcW w:w="709" w:type="dxa"/>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both"/>
            </w:pPr>
            <w:r>
              <w:t>1</w:t>
            </w:r>
            <w:r w:rsidRPr="00830702">
              <w:t>.</w:t>
            </w:r>
          </w:p>
        </w:tc>
        <w:tc>
          <w:tcPr>
            <w:tcW w:w="3383" w:type="dxa"/>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both"/>
            </w:pPr>
            <w:r w:rsidRPr="00830702">
              <w:t>Наличие актуальных сведений об объектах недвижимого имущества – да/ нет</w:t>
            </w:r>
          </w:p>
        </w:tc>
        <w:tc>
          <w:tcPr>
            <w:tcW w:w="1136"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833"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992"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850"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851" w:type="dxa"/>
            <w:tcBorders>
              <w:top w:val="single" w:sz="6" w:space="0" w:color="auto"/>
              <w:left w:val="single" w:sz="6"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1293" w:type="dxa"/>
            <w:tcBorders>
              <w:top w:val="single" w:sz="6" w:space="0" w:color="auto"/>
              <w:left w:val="single" w:sz="4"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r>
      <w:tr w:rsidR="0029082E" w:rsidRPr="00830702" w:rsidTr="00C30833">
        <w:trPr>
          <w:cantSplit/>
          <w:trHeight w:val="480"/>
        </w:trPr>
        <w:tc>
          <w:tcPr>
            <w:tcW w:w="709" w:type="dxa"/>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both"/>
            </w:pPr>
            <w:r>
              <w:t>2</w:t>
            </w:r>
            <w:r w:rsidRPr="00830702">
              <w:t>.</w:t>
            </w:r>
          </w:p>
        </w:tc>
        <w:tc>
          <w:tcPr>
            <w:tcW w:w="3383" w:type="dxa"/>
            <w:tcBorders>
              <w:top w:val="single" w:sz="6" w:space="0" w:color="auto"/>
              <w:left w:val="single" w:sz="6" w:space="0" w:color="auto"/>
              <w:bottom w:val="single" w:sz="6" w:space="0" w:color="auto"/>
              <w:right w:val="single" w:sz="6" w:space="0" w:color="auto"/>
            </w:tcBorders>
          </w:tcPr>
          <w:p w:rsidR="0029082E" w:rsidRPr="00830702" w:rsidRDefault="0029082E" w:rsidP="00C30833">
            <w:pPr>
              <w:widowControl w:val="0"/>
              <w:autoSpaceDE w:val="0"/>
              <w:autoSpaceDN w:val="0"/>
              <w:adjustRightInd w:val="0"/>
              <w:jc w:val="both"/>
            </w:pPr>
            <w:r w:rsidRPr="00830702">
              <w:t>Сохранность имущества – да/нет</w:t>
            </w:r>
          </w:p>
        </w:tc>
        <w:tc>
          <w:tcPr>
            <w:tcW w:w="1136"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833"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992"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850" w:type="dxa"/>
            <w:tcBorders>
              <w:top w:val="single" w:sz="6" w:space="0" w:color="auto"/>
              <w:left w:val="single" w:sz="6"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851" w:type="dxa"/>
            <w:tcBorders>
              <w:top w:val="single" w:sz="6" w:space="0" w:color="auto"/>
              <w:left w:val="single" w:sz="6" w:space="0" w:color="auto"/>
              <w:bottom w:val="single" w:sz="6" w:space="0" w:color="auto"/>
              <w:right w:val="single" w:sz="4" w:space="0" w:color="auto"/>
            </w:tcBorders>
            <w:vAlign w:val="center"/>
          </w:tcPr>
          <w:p w:rsidR="0029082E" w:rsidRPr="00830702" w:rsidRDefault="0029082E" w:rsidP="00C30833">
            <w:pPr>
              <w:widowControl w:val="0"/>
              <w:autoSpaceDE w:val="0"/>
              <w:autoSpaceDN w:val="0"/>
              <w:adjustRightInd w:val="0"/>
              <w:jc w:val="center"/>
            </w:pPr>
            <w:r w:rsidRPr="00830702">
              <w:t>да</w:t>
            </w:r>
          </w:p>
        </w:tc>
        <w:tc>
          <w:tcPr>
            <w:tcW w:w="1293" w:type="dxa"/>
            <w:tcBorders>
              <w:top w:val="single" w:sz="6" w:space="0" w:color="auto"/>
              <w:left w:val="single" w:sz="4" w:space="0" w:color="auto"/>
              <w:bottom w:val="single" w:sz="6" w:space="0" w:color="auto"/>
              <w:right w:val="single" w:sz="6" w:space="0" w:color="auto"/>
            </w:tcBorders>
            <w:vAlign w:val="center"/>
          </w:tcPr>
          <w:p w:rsidR="0029082E" w:rsidRPr="00830702" w:rsidRDefault="0029082E" w:rsidP="00C30833">
            <w:pPr>
              <w:widowControl w:val="0"/>
              <w:autoSpaceDE w:val="0"/>
              <w:autoSpaceDN w:val="0"/>
              <w:adjustRightInd w:val="0"/>
              <w:jc w:val="center"/>
            </w:pPr>
            <w:r w:rsidRPr="00830702">
              <w:t>да</w:t>
            </w:r>
          </w:p>
        </w:tc>
      </w:tr>
    </w:tbl>
    <w:p w:rsidR="0029082E" w:rsidRPr="00830702" w:rsidRDefault="0029082E" w:rsidP="00752181">
      <w:pPr>
        <w:widowControl w:val="0"/>
        <w:autoSpaceDE w:val="0"/>
        <w:autoSpaceDN w:val="0"/>
        <w:adjustRightInd w:val="0"/>
        <w:jc w:val="both"/>
      </w:pPr>
    </w:p>
    <w:p w:rsidR="0029082E" w:rsidRPr="00FF6139" w:rsidRDefault="0029082E" w:rsidP="00752181">
      <w:pPr>
        <w:widowControl w:val="0"/>
        <w:jc w:val="center"/>
      </w:pPr>
      <w:bookmarkStart w:id="6" w:name="Par394"/>
      <w:bookmarkStart w:id="7" w:name="Par461"/>
      <w:bookmarkEnd w:id="6"/>
      <w:bookmarkEnd w:id="7"/>
      <w:r w:rsidRPr="00FF6139">
        <w:t>12.7. Организация контроля исполнения подпрограммы</w:t>
      </w:r>
    </w:p>
    <w:p w:rsidR="0029082E" w:rsidRPr="00830702" w:rsidRDefault="0029082E" w:rsidP="00752181">
      <w:pPr>
        <w:widowControl w:val="0"/>
        <w:autoSpaceDE w:val="0"/>
        <w:autoSpaceDN w:val="0"/>
        <w:adjustRightInd w:val="0"/>
        <w:jc w:val="center"/>
        <w:rPr>
          <w:b/>
        </w:rPr>
      </w:pPr>
    </w:p>
    <w:p w:rsidR="0029082E" w:rsidRPr="00830702" w:rsidRDefault="0029082E" w:rsidP="00752181">
      <w:pPr>
        <w:widowControl w:val="0"/>
        <w:autoSpaceDE w:val="0"/>
        <w:autoSpaceDN w:val="0"/>
        <w:adjustRightInd w:val="0"/>
        <w:ind w:firstLine="567"/>
        <w:jc w:val="both"/>
      </w:pPr>
      <w:r w:rsidRPr="00830702">
        <w:t>Куратором подпрограммы является руководител</w:t>
      </w:r>
      <w:r>
        <w:t>ь А</w:t>
      </w:r>
      <w:r w:rsidRPr="00830702">
        <w:t xml:space="preserve">дминистрации ЗАТО городской округ Молодёжный, который осуществляет текущий контроль за ходом </w:t>
      </w:r>
      <w:r>
        <w:t>реализации</w:t>
      </w:r>
      <w:r w:rsidRPr="00830702">
        <w:t xml:space="preserve"> подпрограммы. </w:t>
      </w:r>
    </w:p>
    <w:p w:rsidR="0029082E" w:rsidRPr="00830702" w:rsidRDefault="0029082E" w:rsidP="00752181">
      <w:pPr>
        <w:widowControl w:val="0"/>
        <w:autoSpaceDE w:val="0"/>
        <w:autoSpaceDN w:val="0"/>
        <w:adjustRightInd w:val="0"/>
        <w:ind w:firstLine="567"/>
        <w:jc w:val="both"/>
      </w:pPr>
      <w:r w:rsidRPr="00830702">
        <w:t xml:space="preserve">Внутренний финансовый контроль над использованием бюджетных средств осуществляет  отдел бухгалтерского учета и отчетности администрации ЗАТО  городского округа Молодёжный. </w:t>
      </w:r>
    </w:p>
    <w:p w:rsidR="0029082E" w:rsidRPr="00830702" w:rsidRDefault="0029082E" w:rsidP="00752181">
      <w:pPr>
        <w:widowControl w:val="0"/>
        <w:autoSpaceDE w:val="0"/>
        <w:autoSpaceDN w:val="0"/>
        <w:adjustRightInd w:val="0"/>
        <w:ind w:firstLine="567"/>
        <w:jc w:val="both"/>
      </w:pPr>
      <w:r w:rsidRPr="00830702">
        <w:t xml:space="preserve"> Подпрограмма реализуется путем проведения мероприятий в соответствии с основными направлениями. Исполнитель подпрограммы несет ответственность за своевременное и полное выполнение мероприятий.</w:t>
      </w:r>
    </w:p>
    <w:p w:rsidR="0029082E" w:rsidRPr="00830702" w:rsidRDefault="0029082E" w:rsidP="00752181">
      <w:pPr>
        <w:widowControl w:val="0"/>
        <w:autoSpaceDE w:val="0"/>
        <w:autoSpaceDN w:val="0"/>
        <w:adjustRightInd w:val="0"/>
        <w:ind w:firstLine="567"/>
        <w:jc w:val="both"/>
      </w:pPr>
      <w:r w:rsidRPr="00830702">
        <w:t xml:space="preserve">Для проведения контроля хода реализации подпрограммы </w:t>
      </w:r>
      <w:r>
        <w:t>сос</w:t>
      </w:r>
      <w:r w:rsidRPr="00830702">
        <w:t>тавляется</w:t>
      </w:r>
      <w:r>
        <w:t xml:space="preserve"> </w:t>
      </w:r>
      <w:r w:rsidRPr="00830702">
        <w:t>отчетность, на основании которой, в срок до 20 января года, следующего за отчетным, а также по окончании срока реализации подпрограммы производится оценка эффективности и результативности реализации подпрограммы.</w:t>
      </w:r>
    </w:p>
    <w:p w:rsidR="0029082E" w:rsidRPr="00830702" w:rsidRDefault="0029082E" w:rsidP="00752181">
      <w:pPr>
        <w:widowControl w:val="0"/>
        <w:autoSpaceDE w:val="0"/>
        <w:autoSpaceDN w:val="0"/>
        <w:adjustRightInd w:val="0"/>
        <w:jc w:val="center"/>
      </w:pPr>
    </w:p>
    <w:p w:rsidR="0029082E" w:rsidRPr="002C273C" w:rsidRDefault="0029082E" w:rsidP="00752181">
      <w:pPr>
        <w:widowControl w:val="0"/>
        <w:autoSpaceDE w:val="0"/>
        <w:autoSpaceDN w:val="0"/>
        <w:adjustRightInd w:val="0"/>
        <w:jc w:val="center"/>
      </w:pPr>
      <w:r w:rsidRPr="002C273C">
        <w:t>12.8. Оценка эффективности реализации подпрограммы</w:t>
      </w:r>
    </w:p>
    <w:p w:rsidR="0029082E" w:rsidRPr="00830702" w:rsidRDefault="0029082E" w:rsidP="00752181">
      <w:pPr>
        <w:widowControl w:val="0"/>
        <w:autoSpaceDE w:val="0"/>
        <w:autoSpaceDN w:val="0"/>
        <w:adjustRightInd w:val="0"/>
        <w:jc w:val="center"/>
        <w:rPr>
          <w:b/>
        </w:rPr>
      </w:pPr>
    </w:p>
    <w:p w:rsidR="0029082E" w:rsidRPr="00830702" w:rsidRDefault="0029082E" w:rsidP="00752181">
      <w:pPr>
        <w:widowControl w:val="0"/>
        <w:autoSpaceDE w:val="0"/>
        <w:autoSpaceDN w:val="0"/>
        <w:adjustRightInd w:val="0"/>
        <w:ind w:firstLine="567"/>
        <w:jc w:val="both"/>
      </w:pPr>
      <w:r w:rsidRPr="00830702">
        <w:t xml:space="preserve">Оценка эффективности и результативности реализации подпрограммы проводится по итогам ее реализации за отчетный финансовый год и в целом после завершения </w:t>
      </w:r>
      <w:r>
        <w:t>реализации</w:t>
      </w:r>
      <w:r w:rsidRPr="00830702">
        <w:t xml:space="preserve"> подпрограммы.</w:t>
      </w:r>
    </w:p>
    <w:p w:rsidR="0029082E" w:rsidRPr="00830702" w:rsidRDefault="0029082E" w:rsidP="00752181">
      <w:pPr>
        <w:widowControl w:val="0"/>
        <w:autoSpaceDE w:val="0"/>
        <w:autoSpaceDN w:val="0"/>
        <w:adjustRightInd w:val="0"/>
        <w:ind w:firstLine="567"/>
        <w:jc w:val="both"/>
      </w:pPr>
      <w:r w:rsidRPr="00830702">
        <w:t>Критериями оценки эффективности и результативности реализации подпрограммы являются:</w:t>
      </w:r>
    </w:p>
    <w:p w:rsidR="0029082E" w:rsidRPr="00830702" w:rsidRDefault="0029082E" w:rsidP="00752181">
      <w:pPr>
        <w:widowControl w:val="0"/>
        <w:autoSpaceDE w:val="0"/>
        <w:autoSpaceDN w:val="0"/>
        <w:adjustRightInd w:val="0"/>
        <w:ind w:firstLine="567"/>
        <w:jc w:val="both"/>
      </w:pPr>
      <w:r w:rsidRPr="00830702">
        <w:t>1) степень достижения заявленных результатов реализации программы;</w:t>
      </w:r>
    </w:p>
    <w:p w:rsidR="0029082E" w:rsidRPr="00830702" w:rsidRDefault="0029082E" w:rsidP="00752181">
      <w:pPr>
        <w:widowControl w:val="0"/>
        <w:autoSpaceDE w:val="0"/>
        <w:autoSpaceDN w:val="0"/>
        <w:adjustRightInd w:val="0"/>
        <w:ind w:firstLine="567"/>
        <w:jc w:val="both"/>
      </w:pPr>
      <w:r w:rsidRPr="00830702">
        <w:t>2) процент отклонения достигнутых показателей результативности от плановых;</w:t>
      </w:r>
    </w:p>
    <w:p w:rsidR="0029082E" w:rsidRPr="00830702" w:rsidRDefault="0029082E" w:rsidP="00752181">
      <w:pPr>
        <w:widowControl w:val="0"/>
        <w:autoSpaceDE w:val="0"/>
        <w:autoSpaceDN w:val="0"/>
        <w:adjustRightInd w:val="0"/>
        <w:ind w:firstLine="567"/>
        <w:jc w:val="both"/>
      </w:pPr>
      <w:r w:rsidRPr="00830702">
        <w:t>3) динамика расходов на реализацию мероприятий программы;</w:t>
      </w:r>
    </w:p>
    <w:p w:rsidR="0029082E" w:rsidRPr="00830702" w:rsidRDefault="0029082E" w:rsidP="00752181">
      <w:pPr>
        <w:widowControl w:val="0"/>
        <w:autoSpaceDE w:val="0"/>
        <w:autoSpaceDN w:val="0"/>
        <w:adjustRightInd w:val="0"/>
        <w:ind w:left="567"/>
        <w:jc w:val="both"/>
      </w:pPr>
      <w:r w:rsidRPr="00830702">
        <w:t>4) динамика показателей эффективности и результативности реализации подпрограммы Администрация ЗАТО городской округ Молодёжный, в соответствии с Порядком разработки, реализации и оценки эффективности муниципальных подпрограмм ЗАТО городской округ Молодёжный, утвержденным постановлением Администрации ЗАТО городской округ Молодёжный от 25.07.2014 № 164 «Об утверждении Порядка формирования и Методики оценки эффективности реализации муниципальных целевых программ ЗАТО городской округ Молодёжный»,</w:t>
      </w:r>
      <w:r>
        <w:t xml:space="preserve"> </w:t>
      </w:r>
      <w:r w:rsidRPr="00830702">
        <w:t xml:space="preserve">направляет  заместителю руководителя отчет, в котором отражаются качественные и количественные результаты выполнения </w:t>
      </w:r>
      <w:r>
        <w:t>подпрограммы</w:t>
      </w:r>
      <w:r w:rsidRPr="00830702">
        <w:t>, приводится анализ достигнутых результатов, их соответствия плановым показателям, результаты соотношения достигнутых показателей к потраченным ресурсам.</w:t>
      </w:r>
    </w:p>
    <w:p w:rsidR="0029082E" w:rsidRPr="00830702" w:rsidRDefault="0029082E" w:rsidP="00752181">
      <w:pPr>
        <w:widowControl w:val="0"/>
        <w:autoSpaceDE w:val="0"/>
        <w:autoSpaceDN w:val="0"/>
        <w:adjustRightInd w:val="0"/>
        <w:ind w:firstLine="567"/>
        <w:jc w:val="both"/>
      </w:pPr>
      <w:r w:rsidRPr="00830702">
        <w:t>Пакет документов по оценке эффективности и результативности реализации подпрограммы должен содержать:</w:t>
      </w:r>
    </w:p>
    <w:p w:rsidR="0029082E" w:rsidRPr="00830702" w:rsidRDefault="0029082E" w:rsidP="00752181">
      <w:pPr>
        <w:widowControl w:val="0"/>
        <w:autoSpaceDE w:val="0"/>
        <w:autoSpaceDN w:val="0"/>
        <w:adjustRightInd w:val="0"/>
        <w:ind w:firstLine="567"/>
        <w:jc w:val="both"/>
      </w:pPr>
      <w:r w:rsidRPr="00830702">
        <w:t>1) пояснительную записку, раскрывающую оценку эффективности реализации программы;</w:t>
      </w:r>
    </w:p>
    <w:p w:rsidR="0029082E" w:rsidRPr="00830702" w:rsidRDefault="0029082E" w:rsidP="00752181">
      <w:pPr>
        <w:widowControl w:val="0"/>
        <w:autoSpaceDE w:val="0"/>
        <w:autoSpaceDN w:val="0"/>
        <w:adjustRightInd w:val="0"/>
        <w:ind w:firstLine="567"/>
        <w:jc w:val="both"/>
      </w:pPr>
      <w:r w:rsidRPr="00830702">
        <w:t>2) анализ объемов финансирования мероприятий программы;</w:t>
      </w:r>
    </w:p>
    <w:p w:rsidR="0029082E" w:rsidRPr="00830702" w:rsidRDefault="0029082E" w:rsidP="00752181">
      <w:pPr>
        <w:widowControl w:val="0"/>
        <w:autoSpaceDE w:val="0"/>
        <w:autoSpaceDN w:val="0"/>
        <w:adjustRightInd w:val="0"/>
        <w:ind w:firstLine="567"/>
        <w:jc w:val="both"/>
      </w:pPr>
      <w:r w:rsidRPr="00830702">
        <w:t>3) анализ достижения показателей-индикаторов результативности подпрограммы;</w:t>
      </w:r>
    </w:p>
    <w:p w:rsidR="0029082E" w:rsidRPr="00830702" w:rsidRDefault="0029082E" w:rsidP="00752181">
      <w:pPr>
        <w:widowControl w:val="0"/>
        <w:autoSpaceDE w:val="0"/>
        <w:autoSpaceDN w:val="0"/>
        <w:adjustRightInd w:val="0"/>
        <w:ind w:firstLine="567"/>
        <w:jc w:val="both"/>
      </w:pPr>
      <w:r w:rsidRPr="00830702">
        <w:t>4) оценку эффективности реализации подпрограммы.</w:t>
      </w:r>
    </w:p>
    <w:p w:rsidR="0029082E" w:rsidRPr="00830702" w:rsidRDefault="0029082E" w:rsidP="00752181">
      <w:pPr>
        <w:widowControl w:val="0"/>
        <w:autoSpaceDE w:val="0"/>
        <w:autoSpaceDN w:val="0"/>
        <w:adjustRightInd w:val="0"/>
        <w:ind w:firstLine="567"/>
        <w:jc w:val="both"/>
      </w:pPr>
      <w:r w:rsidRPr="00830702">
        <w:t>На реализацию подпрограммы могут повлиять внешние риски, а именно заключение на договора подряда с организацией, которая окажется неспособной исполнить обязательства по договору.</w:t>
      </w:r>
    </w:p>
    <w:p w:rsidR="0029082E" w:rsidRPr="00830702" w:rsidRDefault="0029082E" w:rsidP="00752181">
      <w:pPr>
        <w:widowControl w:val="0"/>
        <w:autoSpaceDE w:val="0"/>
        <w:autoSpaceDN w:val="0"/>
        <w:adjustRightInd w:val="0"/>
        <w:ind w:firstLine="567"/>
        <w:jc w:val="both"/>
      </w:pPr>
      <w:r w:rsidRPr="00830702">
        <w:t>Реализация подпрограммы направлена на достижение одной из основных целей социально-экономического развития – увеличение доходов бюджета муниципального образования ЗАТО  городской округ Молодёжный. Реализация мероприятий подпрограммы позволит создать условия для вовлечения в хозяйственный оборот объектов муниципального имущества.</w:t>
      </w:r>
    </w:p>
    <w:p w:rsidR="0029082E" w:rsidRPr="00830702" w:rsidRDefault="0029082E" w:rsidP="00752181">
      <w:pPr>
        <w:widowControl w:val="0"/>
        <w:autoSpaceDE w:val="0"/>
        <w:autoSpaceDN w:val="0"/>
        <w:adjustRightInd w:val="0"/>
        <w:ind w:firstLine="567"/>
        <w:jc w:val="both"/>
      </w:pPr>
      <w:r w:rsidRPr="00830702">
        <w:t>Проведение оценки рыночной стоимости муниципального и бесхозяйного имущества позволит рационально использовать и вовлекать в хозяйственный оборот муниципальное имущество, в результате чего увеличится объем доходов бюджета ЗАТО городской округ Молодёжный.</w:t>
      </w:r>
    </w:p>
    <w:p w:rsidR="0029082E" w:rsidRPr="00830702" w:rsidRDefault="0029082E" w:rsidP="00752181">
      <w:pPr>
        <w:widowControl w:val="0"/>
        <w:autoSpaceDE w:val="0"/>
        <w:autoSpaceDN w:val="0"/>
        <w:adjustRightInd w:val="0"/>
        <w:ind w:firstLine="567"/>
        <w:jc w:val="both"/>
      </w:pPr>
      <w:r w:rsidRPr="00830702">
        <w:t>Изготовление технической документации на муниципальное недвижимое имущество позволит повысить достоверность базы данных реестра муниципального имущества, осуществить государственную регистрацию прав на объекты муниципального недвижимого имущества и, соответственно, даст возможность более рационально использовать и вовлекать в хозяйственный оборот муниципальное имущество.</w:t>
      </w:r>
    </w:p>
    <w:p w:rsidR="0029082E" w:rsidRPr="00830702" w:rsidRDefault="0029082E" w:rsidP="00752181">
      <w:pPr>
        <w:widowControl w:val="0"/>
        <w:autoSpaceDE w:val="0"/>
        <w:autoSpaceDN w:val="0"/>
        <w:adjustRightInd w:val="0"/>
        <w:ind w:firstLine="567"/>
        <w:jc w:val="both"/>
      </w:pPr>
      <w:r w:rsidRPr="00830702">
        <w:t xml:space="preserve">Выполнение  подпрограммы позволит обеспечить эффективное использование земель на территории ЗАТО городской округ Молодёжный, провести необходимые мероприятия, связанные с разграничением государственной собственности на землю.   </w:t>
      </w:r>
    </w:p>
    <w:p w:rsidR="0029082E" w:rsidRPr="00830702" w:rsidRDefault="0029082E" w:rsidP="00752181">
      <w:pPr>
        <w:widowControl w:val="0"/>
        <w:autoSpaceDE w:val="0"/>
        <w:autoSpaceDN w:val="0"/>
        <w:adjustRightInd w:val="0"/>
        <w:ind w:firstLine="567"/>
        <w:jc w:val="both"/>
      </w:pPr>
      <w:r w:rsidRPr="00830702">
        <w:t>На реализацию подпрограммы могут повлиять внешние риски, а именно:</w:t>
      </w:r>
    </w:p>
    <w:p w:rsidR="0029082E" w:rsidRPr="00830702" w:rsidRDefault="0029082E" w:rsidP="00752181">
      <w:pPr>
        <w:widowControl w:val="0"/>
        <w:autoSpaceDE w:val="0"/>
        <w:autoSpaceDN w:val="0"/>
        <w:adjustRightInd w:val="0"/>
        <w:ind w:firstLine="567"/>
        <w:jc w:val="both"/>
      </w:pPr>
      <w:r w:rsidRPr="00830702">
        <w:t>- риск невыполнения раздела 3 «</w:t>
      </w:r>
      <w:r w:rsidRPr="00830702">
        <w:rPr>
          <w:bCs/>
        </w:rPr>
        <w:t>Выполнение кадастровых работ по земельным участкам в целях регистрации права собственности на земельные участки за муниципальным образованием ЗАТО городской округ Молодёжный</w:t>
      </w:r>
      <w:r w:rsidRPr="00830702">
        <w:t>» программы, связанный с тем, что до сегодняшнего дня нерешенным остается вопрос дальнейшего оформления права муниципальной собственности на земельные участки, собственность на которые не разграничена в связи с отказом Министерства обороны Российской Федерации.</w:t>
      </w:r>
    </w:p>
    <w:p w:rsidR="0029082E" w:rsidRPr="00830702" w:rsidRDefault="0029082E" w:rsidP="00752181">
      <w:pPr>
        <w:widowControl w:val="0"/>
        <w:autoSpaceDE w:val="0"/>
        <w:autoSpaceDN w:val="0"/>
        <w:adjustRightInd w:val="0"/>
        <w:ind w:firstLine="567"/>
        <w:jc w:val="both"/>
      </w:pPr>
      <w:r w:rsidRPr="00830702">
        <w:t xml:space="preserve">- низкая активность покупателей объектов муниципального имущества может привести к тому, что оцененные объекты не будут приватизированы; </w:t>
      </w:r>
    </w:p>
    <w:p w:rsidR="0029082E" w:rsidRPr="00830702" w:rsidRDefault="0029082E" w:rsidP="00752181">
      <w:pPr>
        <w:widowControl w:val="0"/>
        <w:autoSpaceDE w:val="0"/>
        <w:autoSpaceDN w:val="0"/>
        <w:adjustRightInd w:val="0"/>
        <w:ind w:firstLine="567"/>
        <w:jc w:val="both"/>
      </w:pPr>
      <w:r w:rsidRPr="00830702">
        <w:t>- заключение муниципального контракта с организацией, которая окажется неспособной исполнить обязательства по контракту.</w:t>
      </w:r>
    </w:p>
    <w:p w:rsidR="0029082E" w:rsidRPr="00830702" w:rsidRDefault="0029082E" w:rsidP="00752181">
      <w:pPr>
        <w:widowControl w:val="0"/>
        <w:autoSpaceDE w:val="0"/>
        <w:autoSpaceDN w:val="0"/>
        <w:adjustRightInd w:val="0"/>
        <w:jc w:val="center"/>
      </w:pPr>
      <w:bookmarkStart w:id="8" w:name="Par465"/>
      <w:bookmarkEnd w:id="8"/>
    </w:p>
    <w:p w:rsidR="0029082E" w:rsidRDefault="0029082E" w:rsidP="00316D0B">
      <w:pPr>
        <w:jc w:val="center"/>
        <w:sectPr w:rsidR="0029082E" w:rsidSect="00316D0B">
          <w:pgSz w:w="11906" w:h="16838"/>
          <w:pgMar w:top="1134" w:right="851" w:bottom="1134" w:left="1134" w:header="454" w:footer="454" w:gutter="0"/>
          <w:cols w:space="720"/>
          <w:docGrid w:linePitch="326"/>
        </w:sectPr>
      </w:pPr>
    </w:p>
    <w:p w:rsidR="0029082E" w:rsidRDefault="0029082E" w:rsidP="00CF7639">
      <w:pPr>
        <w:pStyle w:val="Default"/>
        <w:ind w:left="840"/>
      </w:pPr>
      <w:r>
        <w:t>12</w:t>
      </w:r>
      <w:r w:rsidRPr="00EE2F5B">
        <w:t>.</w:t>
      </w:r>
      <w:r>
        <w:t>9</w:t>
      </w:r>
      <w:r w:rsidRPr="00EE2F5B">
        <w:t xml:space="preserve">. Перечень мероприятий </w:t>
      </w:r>
      <w:r w:rsidRPr="00A55140">
        <w:t xml:space="preserve">подпрограммы </w:t>
      </w:r>
      <w:r>
        <w:t>7</w:t>
      </w:r>
      <w:r w:rsidRPr="0001741F">
        <w:t xml:space="preserve"> </w:t>
      </w:r>
      <w:r w:rsidRPr="00F0230F">
        <w:t xml:space="preserve">«Развитие имущественно-земельных отношений  ЗАТО городской округ </w:t>
      </w:r>
      <w:r>
        <w:t xml:space="preserve"> </w:t>
      </w:r>
      <w:r w:rsidRPr="00F0230F">
        <w:t>Молодёжный</w:t>
      </w:r>
    </w:p>
    <w:p w:rsidR="0029082E" w:rsidRPr="003D120C" w:rsidRDefault="0029082E" w:rsidP="00227C3E">
      <w:pPr>
        <w:pStyle w:val="Default"/>
        <w:ind w:left="480"/>
        <w:jc w:val="center"/>
        <w:rPr>
          <w:sz w:val="28"/>
          <w:szCs w:val="28"/>
        </w:rPr>
      </w:pPr>
      <w:r w:rsidRPr="00F0230F">
        <w:t>Московской области на 201</w:t>
      </w:r>
      <w:r>
        <w:t>7</w:t>
      </w:r>
      <w:r w:rsidRPr="00F0230F">
        <w:t>-20</w:t>
      </w:r>
      <w:r>
        <w:t>21</w:t>
      </w:r>
      <w:r w:rsidRPr="00F0230F">
        <w:t xml:space="preserve"> годы»</w:t>
      </w:r>
    </w:p>
    <w:tbl>
      <w:tblPr>
        <w:tblW w:w="5208" w:type="pct"/>
        <w:tblInd w:w="62" w:type="dxa"/>
        <w:tblLayout w:type="fixed"/>
        <w:tblCellMar>
          <w:top w:w="75" w:type="dxa"/>
          <w:left w:w="0" w:type="dxa"/>
          <w:bottom w:w="75" w:type="dxa"/>
          <w:right w:w="0" w:type="dxa"/>
        </w:tblCellMar>
        <w:tblLook w:val="0000"/>
      </w:tblPr>
      <w:tblGrid>
        <w:gridCol w:w="784"/>
        <w:gridCol w:w="1573"/>
        <w:gridCol w:w="695"/>
        <w:gridCol w:w="1258"/>
        <w:gridCol w:w="1448"/>
        <w:gridCol w:w="1267"/>
        <w:gridCol w:w="1264"/>
        <w:gridCol w:w="9"/>
        <w:gridCol w:w="973"/>
        <w:gridCol w:w="9"/>
        <w:gridCol w:w="6"/>
        <w:gridCol w:w="1243"/>
        <w:gridCol w:w="1133"/>
        <w:gridCol w:w="12"/>
        <w:gridCol w:w="1081"/>
        <w:gridCol w:w="1148"/>
        <w:gridCol w:w="1402"/>
      </w:tblGrid>
      <w:tr w:rsidR="0029082E" w:rsidRPr="003D120C" w:rsidTr="00C30833">
        <w:tc>
          <w:tcPr>
            <w:tcW w:w="256"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 п/п</w:t>
            </w:r>
          </w:p>
        </w:tc>
        <w:tc>
          <w:tcPr>
            <w:tcW w:w="514"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Мероприятия по реализации подпрограммы</w:t>
            </w:r>
          </w:p>
        </w:tc>
        <w:tc>
          <w:tcPr>
            <w:tcW w:w="227"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Срок исполнения мероприятия (годы)</w:t>
            </w:r>
          </w:p>
        </w:tc>
        <w:tc>
          <w:tcPr>
            <w:tcW w:w="411"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Источники финансирования</w:t>
            </w:r>
          </w:p>
        </w:tc>
        <w:tc>
          <w:tcPr>
            <w:tcW w:w="473"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Объем финансирования мероприятия в текущем финансовом году *</w:t>
            </w:r>
          </w:p>
        </w:tc>
        <w:tc>
          <w:tcPr>
            <w:tcW w:w="414"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Всего (тыс. руб.)</w:t>
            </w:r>
          </w:p>
        </w:tc>
        <w:tc>
          <w:tcPr>
            <w:tcW w:w="1872" w:type="pct"/>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Объем финансирования по годам (тыс. руб.)</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Ответственный за выполнение мероприятия подпрограммы</w:t>
            </w: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Результаты выполнения мероприятий подпрограммы</w:t>
            </w:r>
          </w:p>
        </w:tc>
      </w:tr>
      <w:tr w:rsidR="0029082E" w:rsidRPr="003D120C" w:rsidTr="00C30833">
        <w:tc>
          <w:tcPr>
            <w:tcW w:w="256"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both"/>
              <w:rPr>
                <w:sz w:val="18"/>
                <w:szCs w:val="18"/>
              </w:rPr>
            </w:pPr>
          </w:p>
        </w:tc>
        <w:tc>
          <w:tcPr>
            <w:tcW w:w="514"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both"/>
              <w:rPr>
                <w:sz w:val="18"/>
                <w:szCs w:val="18"/>
              </w:rPr>
            </w:pPr>
          </w:p>
        </w:tc>
        <w:tc>
          <w:tcPr>
            <w:tcW w:w="227"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both"/>
              <w:rPr>
                <w:sz w:val="18"/>
                <w:szCs w:val="18"/>
              </w:rPr>
            </w:pPr>
          </w:p>
        </w:tc>
        <w:tc>
          <w:tcPr>
            <w:tcW w:w="411"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both"/>
              <w:rPr>
                <w:sz w:val="18"/>
                <w:szCs w:val="18"/>
              </w:rPr>
            </w:pPr>
          </w:p>
        </w:tc>
        <w:tc>
          <w:tcPr>
            <w:tcW w:w="473"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both"/>
              <w:rPr>
                <w:sz w:val="18"/>
                <w:szCs w:val="18"/>
              </w:rPr>
            </w:pPr>
          </w:p>
        </w:tc>
        <w:tc>
          <w:tcPr>
            <w:tcW w:w="414"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both"/>
              <w:rPr>
                <w:sz w:val="18"/>
                <w:szCs w:val="18"/>
              </w:rPr>
            </w:pPr>
          </w:p>
        </w:tc>
        <w:tc>
          <w:tcPr>
            <w:tcW w:w="416"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2017 год</w:t>
            </w:r>
          </w:p>
        </w:tc>
        <w:tc>
          <w:tcPr>
            <w:tcW w:w="323"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2018 год</w:t>
            </w:r>
          </w:p>
        </w:tc>
        <w:tc>
          <w:tcPr>
            <w:tcW w:w="40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2019 год</w:t>
            </w:r>
          </w:p>
        </w:tc>
        <w:tc>
          <w:tcPr>
            <w:tcW w:w="374"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2020 год</w:t>
            </w:r>
          </w:p>
        </w:tc>
        <w:tc>
          <w:tcPr>
            <w:tcW w:w="35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2021 год</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p>
        </w:tc>
      </w:tr>
      <w:tr w:rsidR="0029082E" w:rsidRPr="003D120C" w:rsidTr="00C30833">
        <w:tc>
          <w:tcPr>
            <w:tcW w:w="25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1</w:t>
            </w:r>
          </w:p>
        </w:tc>
        <w:tc>
          <w:tcPr>
            <w:tcW w:w="5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2</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3</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4</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5</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6</w:t>
            </w:r>
          </w:p>
        </w:tc>
        <w:tc>
          <w:tcPr>
            <w:tcW w:w="416"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7</w:t>
            </w:r>
          </w:p>
        </w:tc>
        <w:tc>
          <w:tcPr>
            <w:tcW w:w="323"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8</w:t>
            </w:r>
          </w:p>
        </w:tc>
        <w:tc>
          <w:tcPr>
            <w:tcW w:w="40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9</w:t>
            </w:r>
          </w:p>
        </w:tc>
        <w:tc>
          <w:tcPr>
            <w:tcW w:w="374"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10</w:t>
            </w:r>
          </w:p>
        </w:tc>
        <w:tc>
          <w:tcPr>
            <w:tcW w:w="35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11</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12</w:t>
            </w: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13</w:t>
            </w:r>
          </w:p>
        </w:tc>
      </w:tr>
      <w:tr w:rsidR="0029082E" w:rsidRPr="003D120C" w:rsidTr="00C30833">
        <w:tc>
          <w:tcPr>
            <w:tcW w:w="256"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sidRPr="003D120C">
              <w:rPr>
                <w:sz w:val="18"/>
                <w:szCs w:val="18"/>
              </w:rPr>
              <w:t>1</w:t>
            </w:r>
            <w:r>
              <w:rPr>
                <w:sz w:val="18"/>
                <w:szCs w:val="18"/>
              </w:rPr>
              <w:t>.</w:t>
            </w:r>
          </w:p>
        </w:tc>
        <w:tc>
          <w:tcPr>
            <w:tcW w:w="514"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BE1138" w:rsidRDefault="0029082E" w:rsidP="00C30833">
            <w:pPr>
              <w:widowControl w:val="0"/>
              <w:autoSpaceDE w:val="0"/>
              <w:autoSpaceDN w:val="0"/>
              <w:adjustRightInd w:val="0"/>
              <w:rPr>
                <w:b/>
                <w:sz w:val="18"/>
                <w:szCs w:val="18"/>
              </w:rPr>
            </w:pPr>
            <w:r w:rsidRPr="00BE1138">
              <w:rPr>
                <w:b/>
                <w:sz w:val="18"/>
                <w:szCs w:val="18"/>
              </w:rPr>
              <w:t>Задача 1.</w:t>
            </w:r>
          </w:p>
          <w:p w:rsidR="0029082E" w:rsidRPr="00865201" w:rsidRDefault="0029082E" w:rsidP="00C30833">
            <w:pPr>
              <w:widowControl w:val="0"/>
              <w:suppressAutoHyphens/>
              <w:autoSpaceDE w:val="0"/>
              <w:autoSpaceDN w:val="0"/>
              <w:adjustRightInd w:val="0"/>
              <w:rPr>
                <w:sz w:val="18"/>
                <w:szCs w:val="18"/>
              </w:rPr>
            </w:pPr>
            <w:r w:rsidRPr="00BE1138">
              <w:rPr>
                <w:sz w:val="18"/>
                <w:szCs w:val="18"/>
              </w:rPr>
              <w:t>Постановка на учет объектов, имеющих признаки бесхозяйных, расположенных на территории  ЗАТО городской округ Молодёжный</w:t>
            </w:r>
          </w:p>
        </w:tc>
        <w:tc>
          <w:tcPr>
            <w:tcW w:w="227"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sidRPr="003D120C">
              <w:rPr>
                <w:sz w:val="18"/>
                <w:szCs w:val="18"/>
              </w:rPr>
              <w:t>2017-2021</w:t>
            </w:r>
          </w:p>
        </w:tc>
        <w:tc>
          <w:tcPr>
            <w:tcW w:w="411"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sidRPr="003D120C">
              <w:rPr>
                <w:sz w:val="18"/>
                <w:szCs w:val="18"/>
              </w:rPr>
              <w:t xml:space="preserve">Итого </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r>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6"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23"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0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4"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5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5"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 xml:space="preserve">Постановка на учет </w:t>
            </w:r>
            <w:r w:rsidRPr="00BE1138">
              <w:rPr>
                <w:sz w:val="18"/>
                <w:szCs w:val="18"/>
              </w:rPr>
              <w:t xml:space="preserve"> бесхозяйных</w:t>
            </w:r>
            <w:r>
              <w:rPr>
                <w:sz w:val="18"/>
                <w:szCs w:val="18"/>
              </w:rPr>
              <w:t xml:space="preserve"> объектов</w:t>
            </w:r>
            <w:r w:rsidRPr="00BE1138">
              <w:rPr>
                <w:sz w:val="18"/>
                <w:szCs w:val="18"/>
              </w:rPr>
              <w:t>, расположенных на территории  ЗАТО городской округ Молодёжный</w:t>
            </w:r>
          </w:p>
        </w:tc>
      </w:tr>
      <w:tr w:rsidR="0029082E" w:rsidRPr="003D120C" w:rsidTr="00C30833">
        <w:tc>
          <w:tcPr>
            <w:tcW w:w="256"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p>
        </w:tc>
        <w:tc>
          <w:tcPr>
            <w:tcW w:w="514"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both"/>
              <w:rPr>
                <w:sz w:val="18"/>
                <w:szCs w:val="18"/>
              </w:rPr>
            </w:pPr>
          </w:p>
        </w:tc>
        <w:tc>
          <w:tcPr>
            <w:tcW w:w="227"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center"/>
              <w:rPr>
                <w:sz w:val="18"/>
                <w:szCs w:val="18"/>
              </w:rPr>
            </w:pP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253E8D">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6"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23"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0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4"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5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5"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458"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r>
      <w:tr w:rsidR="0029082E" w:rsidRPr="003D120C" w:rsidTr="00C30833">
        <w:tc>
          <w:tcPr>
            <w:tcW w:w="256"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outlineLvl w:val="3"/>
              <w:rPr>
                <w:sz w:val="18"/>
                <w:szCs w:val="18"/>
              </w:rPr>
            </w:pPr>
            <w:r w:rsidRPr="003D120C">
              <w:rPr>
                <w:sz w:val="18"/>
                <w:szCs w:val="18"/>
              </w:rPr>
              <w:t>1.1</w:t>
            </w:r>
            <w:r>
              <w:rPr>
                <w:sz w:val="18"/>
                <w:szCs w:val="18"/>
              </w:rPr>
              <w:t>.</w:t>
            </w:r>
          </w:p>
        </w:tc>
        <w:tc>
          <w:tcPr>
            <w:tcW w:w="514"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BE1138" w:rsidRDefault="0029082E" w:rsidP="00C30833">
            <w:pPr>
              <w:widowControl w:val="0"/>
              <w:suppressAutoHyphens/>
              <w:autoSpaceDE w:val="0"/>
              <w:autoSpaceDN w:val="0"/>
              <w:adjustRightInd w:val="0"/>
              <w:rPr>
                <w:sz w:val="18"/>
                <w:szCs w:val="18"/>
              </w:rPr>
            </w:pPr>
            <w:r w:rsidRPr="007769A0">
              <w:rPr>
                <w:b/>
                <w:sz w:val="18"/>
                <w:szCs w:val="18"/>
              </w:rPr>
              <w:t xml:space="preserve">Основное мероприятии 1. </w:t>
            </w:r>
            <w:r>
              <w:rPr>
                <w:sz w:val="18"/>
                <w:szCs w:val="18"/>
              </w:rPr>
              <w:t>О</w:t>
            </w:r>
            <w:r w:rsidRPr="00BE1138">
              <w:rPr>
                <w:sz w:val="18"/>
                <w:szCs w:val="18"/>
              </w:rPr>
              <w:t>рганизация мероприятий по технической инвентаризации и постановке на кадастровый учет бесхозяйных объектов</w:t>
            </w:r>
          </w:p>
        </w:tc>
        <w:tc>
          <w:tcPr>
            <w:tcW w:w="227"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BE1138" w:rsidRDefault="0029082E" w:rsidP="00C30833">
            <w:pPr>
              <w:widowControl w:val="0"/>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sidRPr="003D120C">
              <w:rPr>
                <w:sz w:val="18"/>
                <w:szCs w:val="18"/>
              </w:rPr>
              <w:t>Итого</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253E8D">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6"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08"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5"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Постановка</w:t>
            </w:r>
            <w:r w:rsidRPr="00BE1138">
              <w:rPr>
                <w:sz w:val="18"/>
                <w:szCs w:val="18"/>
              </w:rPr>
              <w:t xml:space="preserve"> на кадастровый учет бесхозяйных объектов</w:t>
            </w:r>
          </w:p>
        </w:tc>
      </w:tr>
      <w:tr w:rsidR="0029082E" w:rsidRPr="003D120C" w:rsidTr="00C30833">
        <w:tc>
          <w:tcPr>
            <w:tcW w:w="256" w:type="pct"/>
            <w:vMerge/>
            <w:tcBorders>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both"/>
              <w:rPr>
                <w:sz w:val="18"/>
                <w:szCs w:val="18"/>
              </w:rPr>
            </w:pPr>
          </w:p>
        </w:tc>
        <w:tc>
          <w:tcPr>
            <w:tcW w:w="514" w:type="pct"/>
            <w:vMerge/>
            <w:tcBorders>
              <w:left w:val="single" w:sz="4" w:space="0" w:color="auto"/>
              <w:right w:val="single" w:sz="4" w:space="0" w:color="auto"/>
            </w:tcBorders>
            <w:tcMar>
              <w:top w:w="102" w:type="dxa"/>
              <w:left w:w="62" w:type="dxa"/>
              <w:bottom w:w="102" w:type="dxa"/>
              <w:right w:w="62" w:type="dxa"/>
            </w:tcMar>
          </w:tcPr>
          <w:p w:rsidR="0029082E" w:rsidRPr="00BE1138" w:rsidRDefault="0029082E" w:rsidP="00C30833">
            <w:pPr>
              <w:widowControl w:val="0"/>
              <w:autoSpaceDE w:val="0"/>
              <w:autoSpaceDN w:val="0"/>
              <w:adjustRightInd w:val="0"/>
              <w:jc w:val="both"/>
              <w:rPr>
                <w:sz w:val="18"/>
                <w:szCs w:val="18"/>
              </w:rPr>
            </w:pPr>
          </w:p>
        </w:tc>
        <w:tc>
          <w:tcPr>
            <w:tcW w:w="227"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BE1138" w:rsidRDefault="0029082E" w:rsidP="00C30833">
            <w:pPr>
              <w:widowControl w:val="0"/>
              <w:autoSpaceDE w:val="0"/>
              <w:autoSpaceDN w:val="0"/>
              <w:adjustRightInd w:val="0"/>
              <w:rPr>
                <w:sz w:val="18"/>
                <w:szCs w:val="18"/>
              </w:rPr>
            </w:pP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sidRPr="003D120C">
              <w:rPr>
                <w:sz w:val="18"/>
                <w:szCs w:val="18"/>
              </w:rPr>
              <w:t>Средства бюджета Московской области</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253E8D">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5"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458"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r>
      <w:tr w:rsidR="0029082E" w:rsidRPr="003D120C" w:rsidTr="00C30833">
        <w:tc>
          <w:tcPr>
            <w:tcW w:w="256"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jc w:val="both"/>
              <w:rPr>
                <w:sz w:val="18"/>
                <w:szCs w:val="18"/>
              </w:rPr>
            </w:pPr>
          </w:p>
        </w:tc>
        <w:tc>
          <w:tcPr>
            <w:tcW w:w="514"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BE1138" w:rsidRDefault="0029082E" w:rsidP="00C30833">
            <w:pPr>
              <w:widowControl w:val="0"/>
              <w:autoSpaceDE w:val="0"/>
              <w:autoSpaceDN w:val="0"/>
              <w:adjustRightInd w:val="0"/>
              <w:jc w:val="both"/>
              <w:rPr>
                <w:sz w:val="18"/>
                <w:szCs w:val="18"/>
              </w:rPr>
            </w:pPr>
          </w:p>
        </w:tc>
        <w:tc>
          <w:tcPr>
            <w:tcW w:w="227"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BE1138" w:rsidRDefault="0029082E" w:rsidP="00C30833">
            <w:pPr>
              <w:widowControl w:val="0"/>
              <w:autoSpaceDE w:val="0"/>
              <w:autoSpaceDN w:val="0"/>
              <w:adjustRightInd w:val="0"/>
              <w:rPr>
                <w:sz w:val="18"/>
                <w:szCs w:val="18"/>
              </w:rPr>
            </w:pP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253E8D">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458"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r>
      <w:tr w:rsidR="0029082E" w:rsidRPr="003D120C" w:rsidTr="00C30833">
        <w:trPr>
          <w:trHeight w:val="67"/>
        </w:trPr>
        <w:tc>
          <w:tcPr>
            <w:tcW w:w="256"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1.2.</w:t>
            </w:r>
          </w:p>
        </w:tc>
        <w:tc>
          <w:tcPr>
            <w:tcW w:w="514"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6543B2" w:rsidRDefault="0029082E" w:rsidP="00C30833">
            <w:pPr>
              <w:rPr>
                <w:b/>
                <w:sz w:val="18"/>
                <w:szCs w:val="18"/>
                <w:lang w:eastAsia="ar-SA"/>
              </w:rPr>
            </w:pPr>
            <w:r w:rsidRPr="006543B2">
              <w:rPr>
                <w:b/>
                <w:sz w:val="18"/>
                <w:szCs w:val="18"/>
                <w:lang w:eastAsia="ar-SA"/>
              </w:rPr>
              <w:t>Основное м</w:t>
            </w:r>
            <w:r>
              <w:rPr>
                <w:b/>
                <w:sz w:val="18"/>
                <w:szCs w:val="18"/>
                <w:lang w:eastAsia="ar-SA"/>
              </w:rPr>
              <w:t>ероприятие 2.</w:t>
            </w:r>
          </w:p>
          <w:p w:rsidR="0029082E" w:rsidRPr="00BE1138" w:rsidRDefault="0029082E" w:rsidP="00C30833">
            <w:pPr>
              <w:pStyle w:val="ConsPlusNormal"/>
              <w:ind w:firstLine="0"/>
              <w:rPr>
                <w:rFonts w:ascii="Times New Roman" w:hAnsi="Times New Roman" w:cs="Times New Roman"/>
                <w:color w:val="000000"/>
                <w:sz w:val="18"/>
                <w:szCs w:val="18"/>
              </w:rPr>
            </w:pPr>
            <w:r>
              <w:rPr>
                <w:rFonts w:ascii="Times New Roman" w:hAnsi="Times New Roman"/>
                <w:sz w:val="18"/>
                <w:szCs w:val="18"/>
                <w:lang w:eastAsia="ar-SA"/>
              </w:rPr>
              <w:t>Г</w:t>
            </w:r>
            <w:r w:rsidRPr="00BE1138">
              <w:rPr>
                <w:rFonts w:ascii="Times New Roman" w:hAnsi="Times New Roman" w:cs="Times New Roman"/>
                <w:sz w:val="18"/>
                <w:szCs w:val="18"/>
              </w:rPr>
              <w:t>осударственная регистрация права собственности</w:t>
            </w:r>
          </w:p>
        </w:tc>
        <w:tc>
          <w:tcPr>
            <w:tcW w:w="227"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B2A43" w:rsidRDefault="0029082E" w:rsidP="00C30833">
            <w:pPr>
              <w:pStyle w:val="ConsPlusNormal"/>
              <w:ind w:firstLine="0"/>
              <w:rPr>
                <w:rFonts w:ascii="Times New Roman" w:hAnsi="Times New Roman" w:cs="Times New Roman"/>
                <w:color w:val="000000"/>
                <w:sz w:val="18"/>
                <w:szCs w:val="18"/>
              </w:rPr>
            </w:pPr>
            <w:r w:rsidRPr="00D2735E">
              <w:rPr>
                <w:rFonts w:ascii="Times New Roman" w:hAnsi="Times New Roman" w:cs="Times New Roman"/>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253E8D">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5"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 xml:space="preserve"> Администрация ЗАТО городской округ Молодежный</w:t>
            </w: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9606D7" w:rsidRDefault="0029082E" w:rsidP="00C30833">
            <w:pPr>
              <w:widowControl w:val="0"/>
              <w:autoSpaceDE w:val="0"/>
              <w:autoSpaceDN w:val="0"/>
              <w:adjustRightInd w:val="0"/>
              <w:rPr>
                <w:sz w:val="18"/>
                <w:szCs w:val="18"/>
              </w:rPr>
            </w:pPr>
            <w:r>
              <w:rPr>
                <w:sz w:val="22"/>
                <w:szCs w:val="22"/>
              </w:rPr>
              <w:t xml:space="preserve">  </w:t>
            </w:r>
            <w:r>
              <w:rPr>
                <w:sz w:val="18"/>
                <w:szCs w:val="18"/>
              </w:rPr>
              <w:t>Г</w:t>
            </w:r>
            <w:r w:rsidRPr="009606D7">
              <w:rPr>
                <w:sz w:val="18"/>
                <w:szCs w:val="18"/>
              </w:rPr>
              <w:t>осударственная регистрация права бесхозяйных объектов собственности</w:t>
            </w:r>
          </w:p>
        </w:tc>
      </w:tr>
      <w:tr w:rsidR="0029082E" w:rsidRPr="003D120C" w:rsidTr="00C30833">
        <w:tc>
          <w:tcPr>
            <w:tcW w:w="256"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2.</w:t>
            </w:r>
          </w:p>
        </w:tc>
        <w:tc>
          <w:tcPr>
            <w:tcW w:w="514"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9606D7" w:rsidRDefault="0029082E" w:rsidP="00C30833">
            <w:pPr>
              <w:pStyle w:val="ConsPlusNormal"/>
              <w:ind w:firstLine="0"/>
              <w:rPr>
                <w:rFonts w:ascii="Times New Roman" w:hAnsi="Times New Roman" w:cs="Times New Roman"/>
                <w:color w:val="000000"/>
                <w:sz w:val="18"/>
                <w:szCs w:val="18"/>
              </w:rPr>
            </w:pPr>
            <w:r w:rsidRPr="007769A0">
              <w:rPr>
                <w:rFonts w:ascii="Times New Roman" w:hAnsi="Times New Roman" w:cs="Times New Roman"/>
                <w:b/>
                <w:bCs/>
                <w:sz w:val="18"/>
                <w:szCs w:val="18"/>
              </w:rPr>
              <w:t>Задача 2.</w:t>
            </w:r>
            <w:r w:rsidRPr="009606D7">
              <w:rPr>
                <w:rFonts w:ascii="Times New Roman" w:hAnsi="Times New Roman" w:cs="Times New Roman"/>
                <w:bCs/>
                <w:sz w:val="18"/>
                <w:szCs w:val="18"/>
              </w:rPr>
              <w:t xml:space="preserve"> Выполнение кадастровых работ по земельным участкам в целях регистрации права собственности на земельные участки за муниципальным образованием ЗАТО городской округ Молодёжный, а также участками государственная собственность на которые не разграничена</w:t>
            </w:r>
          </w:p>
        </w:tc>
        <w:tc>
          <w:tcPr>
            <w:tcW w:w="227"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B2A43" w:rsidRDefault="0029082E" w:rsidP="00C30833">
            <w:pPr>
              <w:pStyle w:val="ConsPlusNormal"/>
              <w:ind w:firstLine="0"/>
              <w:rPr>
                <w:rFonts w:ascii="Times New Roman" w:hAnsi="Times New Roman" w:cs="Times New Roman"/>
                <w:color w:val="000000"/>
                <w:sz w:val="18"/>
                <w:szCs w:val="18"/>
              </w:rPr>
            </w:pPr>
            <w:r>
              <w:rPr>
                <w:rFonts w:ascii="Times New Roman" w:hAnsi="Times New Roman" w:cs="Times New Roman"/>
                <w:color w:val="000000"/>
                <w:sz w:val="18"/>
                <w:szCs w:val="18"/>
              </w:rPr>
              <w:t>Итого</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87704" w:rsidRDefault="0029082E" w:rsidP="00C30833">
            <w:pPr>
              <w:widowControl w:val="0"/>
              <w:autoSpaceDE w:val="0"/>
              <w:autoSpaceDN w:val="0"/>
              <w:adjustRightInd w:val="0"/>
              <w:jc w:val="center"/>
              <w:rPr>
                <w:sz w:val="18"/>
                <w:szCs w:val="18"/>
              </w:rPr>
            </w:pPr>
            <w:r>
              <w:rPr>
                <w:sz w:val="18"/>
                <w:szCs w:val="18"/>
              </w:rPr>
              <w:t>100</w:t>
            </w:r>
            <w:r w:rsidRPr="00387704">
              <w:rPr>
                <w:sz w:val="18"/>
                <w:szCs w:val="18"/>
              </w:rPr>
              <w:t>,00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C33F21" w:rsidRDefault="0029082E" w:rsidP="00C30833">
            <w:pPr>
              <w:jc w:val="center"/>
              <w:rPr>
                <w:sz w:val="18"/>
                <w:szCs w:val="18"/>
              </w:rPr>
            </w:pPr>
            <w:r>
              <w:rPr>
                <w:sz w:val="18"/>
                <w:szCs w:val="18"/>
              </w:rPr>
              <w:t>500,00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C33F21" w:rsidRDefault="0029082E" w:rsidP="00C30833">
            <w:pPr>
              <w:jc w:val="center"/>
              <w:rPr>
                <w:sz w:val="18"/>
                <w:szCs w:val="18"/>
              </w:rPr>
            </w:pPr>
            <w:r>
              <w:rPr>
                <w:sz w:val="18"/>
                <w:szCs w:val="18"/>
              </w:rPr>
              <w:t>100,00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C33F21" w:rsidRDefault="0029082E" w:rsidP="00C30833">
            <w:pPr>
              <w:jc w:val="center"/>
              <w:rPr>
                <w:sz w:val="18"/>
                <w:szCs w:val="18"/>
              </w:rPr>
            </w:pPr>
            <w:r>
              <w:rPr>
                <w:sz w:val="18"/>
                <w:szCs w:val="18"/>
              </w:rPr>
              <w:t>10</w:t>
            </w:r>
            <w:r w:rsidRPr="00C33F21">
              <w:rPr>
                <w:sz w:val="18"/>
                <w:szCs w:val="18"/>
              </w:rPr>
              <w:t>0</w:t>
            </w:r>
            <w:r>
              <w:rPr>
                <w:sz w:val="18"/>
                <w:szCs w:val="18"/>
              </w:rPr>
              <w:t>,00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9082E" w:rsidRPr="00387704" w:rsidRDefault="0029082E" w:rsidP="00C30833">
            <w:pPr>
              <w:widowControl w:val="0"/>
              <w:autoSpaceDE w:val="0"/>
              <w:autoSpaceDN w:val="0"/>
              <w:adjustRightInd w:val="0"/>
              <w:jc w:val="center"/>
              <w:rPr>
                <w:sz w:val="18"/>
                <w:szCs w:val="18"/>
              </w:rPr>
            </w:pPr>
            <w:r w:rsidRPr="00387704">
              <w:rPr>
                <w:sz w:val="18"/>
                <w:szCs w:val="18"/>
              </w:rPr>
              <w:t>100,00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9082E" w:rsidRPr="00387704" w:rsidRDefault="0029082E" w:rsidP="00C30833">
            <w:pPr>
              <w:widowControl w:val="0"/>
              <w:autoSpaceDE w:val="0"/>
              <w:autoSpaceDN w:val="0"/>
              <w:adjustRightInd w:val="0"/>
              <w:jc w:val="center"/>
              <w:rPr>
                <w:sz w:val="18"/>
                <w:szCs w:val="18"/>
              </w:rPr>
            </w:pPr>
            <w:r w:rsidRPr="00387704">
              <w:rPr>
                <w:sz w:val="18"/>
                <w:szCs w:val="18"/>
              </w:rPr>
              <w:t>100,00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29082E" w:rsidRPr="00387704" w:rsidRDefault="0029082E" w:rsidP="00C30833">
            <w:pPr>
              <w:widowControl w:val="0"/>
              <w:autoSpaceDE w:val="0"/>
              <w:autoSpaceDN w:val="0"/>
              <w:adjustRightInd w:val="0"/>
              <w:jc w:val="center"/>
              <w:rPr>
                <w:sz w:val="18"/>
                <w:szCs w:val="18"/>
              </w:rPr>
            </w:pPr>
            <w:r w:rsidRPr="00387704">
              <w:rPr>
                <w:sz w:val="18"/>
                <w:szCs w:val="18"/>
              </w:rPr>
              <w:t>100,00</w:t>
            </w:r>
          </w:p>
        </w:tc>
        <w:tc>
          <w:tcPr>
            <w:tcW w:w="375"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bCs/>
                <w:sz w:val="18"/>
                <w:szCs w:val="18"/>
              </w:rPr>
              <w:t>Р</w:t>
            </w:r>
            <w:r w:rsidRPr="009606D7">
              <w:rPr>
                <w:bCs/>
                <w:sz w:val="18"/>
                <w:szCs w:val="18"/>
              </w:rPr>
              <w:t>егистрации права собственности на земельные участки за муниципальным образованием ЗАТО городской округ Молодёжный, а также участками государственная собственность на которые не разграничена</w:t>
            </w:r>
          </w:p>
        </w:tc>
      </w:tr>
      <w:tr w:rsidR="0029082E" w:rsidRPr="003D120C" w:rsidTr="00C30833">
        <w:tc>
          <w:tcPr>
            <w:tcW w:w="256"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514" w:type="pct"/>
            <w:vMerge/>
            <w:tcBorders>
              <w:left w:val="single" w:sz="4" w:space="0" w:color="auto"/>
              <w:right w:val="single" w:sz="4" w:space="0" w:color="auto"/>
            </w:tcBorders>
            <w:tcMar>
              <w:top w:w="102" w:type="dxa"/>
              <w:left w:w="62" w:type="dxa"/>
              <w:bottom w:w="102" w:type="dxa"/>
              <w:right w:w="62" w:type="dxa"/>
            </w:tcMar>
          </w:tcPr>
          <w:p w:rsidR="0029082E" w:rsidRPr="003B2A43" w:rsidRDefault="0029082E" w:rsidP="00C30833">
            <w:pPr>
              <w:pStyle w:val="ConsPlusNormal"/>
              <w:rPr>
                <w:rFonts w:ascii="Times New Roman" w:hAnsi="Times New Roman" w:cs="Times New Roman"/>
                <w:color w:val="000000"/>
                <w:sz w:val="18"/>
                <w:szCs w:val="18"/>
              </w:rPr>
            </w:pPr>
          </w:p>
        </w:tc>
        <w:tc>
          <w:tcPr>
            <w:tcW w:w="227"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C33F21" w:rsidRDefault="0029082E" w:rsidP="00C30833">
            <w:pPr>
              <w:rPr>
                <w:sz w:val="18"/>
                <w:szCs w:val="18"/>
              </w:rPr>
            </w:pPr>
            <w:r w:rsidRPr="00C33F21">
              <w:rPr>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87704" w:rsidRDefault="0029082E" w:rsidP="00C30833">
            <w:pPr>
              <w:widowControl w:val="0"/>
              <w:autoSpaceDE w:val="0"/>
              <w:autoSpaceDN w:val="0"/>
              <w:adjustRightInd w:val="0"/>
              <w:jc w:val="center"/>
              <w:rPr>
                <w:sz w:val="18"/>
                <w:szCs w:val="18"/>
              </w:rPr>
            </w:pPr>
            <w:r>
              <w:rPr>
                <w:sz w:val="18"/>
                <w:szCs w:val="18"/>
              </w:rPr>
              <w:t>100</w:t>
            </w:r>
            <w:r w:rsidRPr="00387704">
              <w:rPr>
                <w:sz w:val="18"/>
                <w:szCs w:val="18"/>
              </w:rPr>
              <w:t>,00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C33F21" w:rsidRDefault="0029082E" w:rsidP="00C30833">
            <w:pPr>
              <w:jc w:val="center"/>
              <w:rPr>
                <w:sz w:val="18"/>
                <w:szCs w:val="18"/>
              </w:rPr>
            </w:pPr>
            <w:r>
              <w:rPr>
                <w:sz w:val="18"/>
                <w:szCs w:val="18"/>
              </w:rPr>
              <w:t>500,00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C33F21" w:rsidRDefault="0029082E" w:rsidP="00C30833">
            <w:pPr>
              <w:jc w:val="center"/>
              <w:rPr>
                <w:sz w:val="18"/>
                <w:szCs w:val="18"/>
              </w:rPr>
            </w:pPr>
            <w:r>
              <w:rPr>
                <w:sz w:val="18"/>
                <w:szCs w:val="18"/>
              </w:rPr>
              <w:t>100,00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C33F21" w:rsidRDefault="0029082E" w:rsidP="00C30833">
            <w:pPr>
              <w:jc w:val="center"/>
              <w:rPr>
                <w:sz w:val="18"/>
                <w:szCs w:val="18"/>
              </w:rPr>
            </w:pPr>
            <w:r>
              <w:rPr>
                <w:sz w:val="18"/>
                <w:szCs w:val="18"/>
              </w:rPr>
              <w:t>10</w:t>
            </w:r>
            <w:r w:rsidRPr="00C33F21">
              <w:rPr>
                <w:sz w:val="18"/>
                <w:szCs w:val="18"/>
              </w:rPr>
              <w:t>0</w:t>
            </w:r>
            <w:r>
              <w:rPr>
                <w:sz w:val="18"/>
                <w:szCs w:val="18"/>
              </w:rPr>
              <w:t>,00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87704" w:rsidRDefault="0029082E" w:rsidP="00C30833">
            <w:pPr>
              <w:widowControl w:val="0"/>
              <w:autoSpaceDE w:val="0"/>
              <w:autoSpaceDN w:val="0"/>
              <w:adjustRightInd w:val="0"/>
              <w:jc w:val="center"/>
              <w:rPr>
                <w:sz w:val="18"/>
                <w:szCs w:val="18"/>
              </w:rPr>
            </w:pPr>
            <w:r w:rsidRPr="00387704">
              <w:rPr>
                <w:sz w:val="18"/>
                <w:szCs w:val="18"/>
              </w:rPr>
              <w:t>100,00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87704" w:rsidRDefault="0029082E" w:rsidP="00C30833">
            <w:pPr>
              <w:widowControl w:val="0"/>
              <w:autoSpaceDE w:val="0"/>
              <w:autoSpaceDN w:val="0"/>
              <w:adjustRightInd w:val="0"/>
              <w:jc w:val="center"/>
              <w:rPr>
                <w:sz w:val="18"/>
                <w:szCs w:val="18"/>
              </w:rPr>
            </w:pPr>
            <w:r w:rsidRPr="00387704">
              <w:rPr>
                <w:sz w:val="18"/>
                <w:szCs w:val="18"/>
              </w:rPr>
              <w:t>100,00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87704" w:rsidRDefault="0029082E" w:rsidP="00C30833">
            <w:pPr>
              <w:widowControl w:val="0"/>
              <w:autoSpaceDE w:val="0"/>
              <w:autoSpaceDN w:val="0"/>
              <w:adjustRightInd w:val="0"/>
              <w:jc w:val="center"/>
              <w:rPr>
                <w:sz w:val="18"/>
                <w:szCs w:val="18"/>
              </w:rPr>
            </w:pPr>
            <w:r w:rsidRPr="00387704">
              <w:rPr>
                <w:sz w:val="18"/>
                <w:szCs w:val="18"/>
              </w:rPr>
              <w:t>100,00</w:t>
            </w:r>
          </w:p>
        </w:tc>
        <w:tc>
          <w:tcPr>
            <w:tcW w:w="375" w:type="pct"/>
            <w:vMerge/>
            <w:tcBorders>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458" w:type="pct"/>
            <w:vMerge/>
            <w:tcBorders>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r>
      <w:tr w:rsidR="0029082E" w:rsidRPr="003D120C" w:rsidTr="00C30833">
        <w:trPr>
          <w:trHeight w:val="2059"/>
        </w:trPr>
        <w:tc>
          <w:tcPr>
            <w:tcW w:w="256"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2.1.</w:t>
            </w:r>
          </w:p>
        </w:tc>
        <w:tc>
          <w:tcPr>
            <w:tcW w:w="514" w:type="pct"/>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29082E" w:rsidRPr="009606D7" w:rsidRDefault="0029082E" w:rsidP="00C30833">
            <w:pPr>
              <w:widowControl w:val="0"/>
              <w:autoSpaceDE w:val="0"/>
              <w:autoSpaceDN w:val="0"/>
              <w:adjustRightInd w:val="0"/>
              <w:rPr>
                <w:sz w:val="18"/>
                <w:szCs w:val="18"/>
              </w:rPr>
            </w:pPr>
            <w:r>
              <w:rPr>
                <w:b/>
                <w:sz w:val="18"/>
                <w:szCs w:val="18"/>
              </w:rPr>
              <w:t>Основное мероприятие 3</w:t>
            </w:r>
            <w:r w:rsidRPr="007769A0">
              <w:rPr>
                <w:b/>
                <w:sz w:val="18"/>
                <w:szCs w:val="18"/>
              </w:rPr>
              <w:t>.</w:t>
            </w:r>
            <w:r>
              <w:rPr>
                <w:sz w:val="18"/>
                <w:szCs w:val="18"/>
              </w:rPr>
              <w:t xml:space="preserve"> О</w:t>
            </w:r>
            <w:r w:rsidRPr="009606D7">
              <w:rPr>
                <w:sz w:val="18"/>
                <w:szCs w:val="18"/>
              </w:rPr>
              <w:t>рганизация проведения открытого аукциона на право заключения муниципального контракта на выполнение кадастровых работ</w:t>
            </w:r>
          </w:p>
          <w:p w:rsidR="0029082E" w:rsidRPr="009606D7" w:rsidRDefault="0029082E" w:rsidP="00C30833">
            <w:pPr>
              <w:widowControl w:val="0"/>
              <w:autoSpaceDE w:val="0"/>
              <w:autoSpaceDN w:val="0"/>
              <w:adjustRightInd w:val="0"/>
              <w:jc w:val="center"/>
              <w:rPr>
                <w:sz w:val="18"/>
                <w:szCs w:val="18"/>
              </w:rPr>
            </w:pPr>
          </w:p>
        </w:tc>
        <w:tc>
          <w:tcPr>
            <w:tcW w:w="227"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AA0A38" w:rsidRDefault="0029082E" w:rsidP="00C30833">
            <w:pPr>
              <w:rPr>
                <w:sz w:val="18"/>
                <w:szCs w:val="18"/>
              </w:rPr>
            </w:pPr>
            <w:r w:rsidRPr="00AA0A38">
              <w:rPr>
                <w:sz w:val="18"/>
                <w:szCs w:val="18"/>
              </w:rPr>
              <w:t>Средства  местного бюджета</w:t>
            </w:r>
          </w:p>
        </w:tc>
        <w:tc>
          <w:tcPr>
            <w:tcW w:w="473"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87704" w:rsidRDefault="0029082E" w:rsidP="00C30833">
            <w:pPr>
              <w:widowControl w:val="0"/>
              <w:autoSpaceDE w:val="0"/>
              <w:autoSpaceDN w:val="0"/>
              <w:adjustRightInd w:val="0"/>
              <w:jc w:val="center"/>
              <w:rPr>
                <w:sz w:val="18"/>
                <w:szCs w:val="18"/>
              </w:rPr>
            </w:pPr>
            <w:r>
              <w:rPr>
                <w:sz w:val="18"/>
                <w:szCs w:val="18"/>
              </w:rPr>
              <w:t>100</w:t>
            </w:r>
            <w:r w:rsidRPr="00387704">
              <w:rPr>
                <w:sz w:val="18"/>
                <w:szCs w:val="18"/>
              </w:rPr>
              <w:t>,00</w:t>
            </w:r>
          </w:p>
        </w:tc>
        <w:tc>
          <w:tcPr>
            <w:tcW w:w="414"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C33F21" w:rsidRDefault="0029082E" w:rsidP="00C30833">
            <w:pPr>
              <w:jc w:val="center"/>
              <w:rPr>
                <w:sz w:val="18"/>
                <w:szCs w:val="18"/>
              </w:rPr>
            </w:pPr>
            <w:r>
              <w:rPr>
                <w:sz w:val="18"/>
                <w:szCs w:val="18"/>
              </w:rPr>
              <w:t>500,00</w:t>
            </w:r>
          </w:p>
        </w:tc>
        <w:tc>
          <w:tcPr>
            <w:tcW w:w="413"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C33F21" w:rsidRDefault="0029082E" w:rsidP="00C30833">
            <w:pPr>
              <w:jc w:val="center"/>
              <w:rPr>
                <w:sz w:val="18"/>
                <w:szCs w:val="18"/>
              </w:rPr>
            </w:pPr>
            <w:r>
              <w:rPr>
                <w:sz w:val="18"/>
                <w:szCs w:val="18"/>
              </w:rPr>
              <w:t>100,00</w:t>
            </w:r>
          </w:p>
        </w:tc>
        <w:tc>
          <w:tcPr>
            <w:tcW w:w="321" w:type="pct"/>
            <w:gridSpan w:val="2"/>
            <w:tcBorders>
              <w:top w:val="single" w:sz="4" w:space="0" w:color="auto"/>
              <w:left w:val="single" w:sz="4" w:space="0" w:color="auto"/>
              <w:right w:val="single" w:sz="4" w:space="0" w:color="auto"/>
            </w:tcBorders>
            <w:tcMar>
              <w:top w:w="102" w:type="dxa"/>
              <w:left w:w="62" w:type="dxa"/>
              <w:bottom w:w="102" w:type="dxa"/>
              <w:right w:w="62" w:type="dxa"/>
            </w:tcMar>
          </w:tcPr>
          <w:p w:rsidR="0029082E" w:rsidRPr="00C33F21" w:rsidRDefault="0029082E" w:rsidP="00C30833">
            <w:pPr>
              <w:jc w:val="center"/>
              <w:rPr>
                <w:sz w:val="18"/>
                <w:szCs w:val="18"/>
              </w:rPr>
            </w:pPr>
            <w:r>
              <w:rPr>
                <w:sz w:val="18"/>
                <w:szCs w:val="18"/>
              </w:rPr>
              <w:t>10</w:t>
            </w:r>
            <w:r w:rsidRPr="00C33F21">
              <w:rPr>
                <w:sz w:val="18"/>
                <w:szCs w:val="18"/>
              </w:rPr>
              <w:t>0</w:t>
            </w:r>
            <w:r>
              <w:rPr>
                <w:sz w:val="18"/>
                <w:szCs w:val="18"/>
              </w:rPr>
              <w:t>,00</w:t>
            </w:r>
          </w:p>
        </w:tc>
        <w:tc>
          <w:tcPr>
            <w:tcW w:w="411" w:type="pct"/>
            <w:gridSpan w:val="3"/>
            <w:tcBorders>
              <w:top w:val="single" w:sz="4" w:space="0" w:color="auto"/>
              <w:left w:val="single" w:sz="4" w:space="0" w:color="auto"/>
              <w:right w:val="single" w:sz="4" w:space="0" w:color="auto"/>
            </w:tcBorders>
            <w:tcMar>
              <w:top w:w="102" w:type="dxa"/>
              <w:left w:w="62" w:type="dxa"/>
              <w:bottom w:w="102" w:type="dxa"/>
              <w:right w:w="62" w:type="dxa"/>
            </w:tcMar>
          </w:tcPr>
          <w:p w:rsidR="0029082E" w:rsidRPr="00387704" w:rsidRDefault="0029082E" w:rsidP="00C30833">
            <w:pPr>
              <w:widowControl w:val="0"/>
              <w:autoSpaceDE w:val="0"/>
              <w:autoSpaceDN w:val="0"/>
              <w:adjustRightInd w:val="0"/>
              <w:jc w:val="center"/>
              <w:rPr>
                <w:sz w:val="18"/>
                <w:szCs w:val="18"/>
              </w:rPr>
            </w:pPr>
            <w:r w:rsidRPr="00387704">
              <w:rPr>
                <w:sz w:val="18"/>
                <w:szCs w:val="18"/>
              </w:rPr>
              <w:t>100,00</w:t>
            </w:r>
          </w:p>
        </w:tc>
        <w:tc>
          <w:tcPr>
            <w:tcW w:w="370"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87704" w:rsidRDefault="0029082E" w:rsidP="00C30833">
            <w:pPr>
              <w:widowControl w:val="0"/>
              <w:autoSpaceDE w:val="0"/>
              <w:autoSpaceDN w:val="0"/>
              <w:adjustRightInd w:val="0"/>
              <w:jc w:val="center"/>
              <w:rPr>
                <w:sz w:val="18"/>
                <w:szCs w:val="18"/>
              </w:rPr>
            </w:pPr>
            <w:r w:rsidRPr="00387704">
              <w:rPr>
                <w:sz w:val="18"/>
                <w:szCs w:val="18"/>
              </w:rPr>
              <w:t>100,00</w:t>
            </w:r>
          </w:p>
        </w:tc>
        <w:tc>
          <w:tcPr>
            <w:tcW w:w="357" w:type="pct"/>
            <w:gridSpan w:val="2"/>
            <w:tcBorders>
              <w:top w:val="single" w:sz="4" w:space="0" w:color="auto"/>
              <w:left w:val="single" w:sz="4" w:space="0" w:color="auto"/>
              <w:right w:val="single" w:sz="4" w:space="0" w:color="auto"/>
            </w:tcBorders>
            <w:tcMar>
              <w:top w:w="102" w:type="dxa"/>
              <w:left w:w="62" w:type="dxa"/>
              <w:bottom w:w="102" w:type="dxa"/>
              <w:right w:w="62" w:type="dxa"/>
            </w:tcMar>
          </w:tcPr>
          <w:p w:rsidR="0029082E" w:rsidRPr="00387704" w:rsidRDefault="0029082E" w:rsidP="00C30833">
            <w:pPr>
              <w:widowControl w:val="0"/>
              <w:autoSpaceDE w:val="0"/>
              <w:autoSpaceDN w:val="0"/>
              <w:adjustRightInd w:val="0"/>
              <w:jc w:val="center"/>
              <w:rPr>
                <w:sz w:val="18"/>
                <w:szCs w:val="18"/>
              </w:rPr>
            </w:pPr>
            <w:r w:rsidRPr="00387704">
              <w:rPr>
                <w:sz w:val="18"/>
                <w:szCs w:val="18"/>
              </w:rPr>
              <w:t>100,00</w:t>
            </w:r>
          </w:p>
        </w:tc>
        <w:tc>
          <w:tcPr>
            <w:tcW w:w="375"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Заключенные муниципальные контракты</w:t>
            </w:r>
            <w:r w:rsidRPr="009606D7">
              <w:rPr>
                <w:sz w:val="18"/>
                <w:szCs w:val="18"/>
              </w:rPr>
              <w:t xml:space="preserve"> на выполнение кадастровых работ</w:t>
            </w:r>
          </w:p>
        </w:tc>
      </w:tr>
      <w:tr w:rsidR="0029082E" w:rsidRPr="003D120C" w:rsidTr="00C30833">
        <w:tc>
          <w:tcPr>
            <w:tcW w:w="25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rPr>
                <w:sz w:val="18"/>
                <w:szCs w:val="18"/>
              </w:rPr>
            </w:pPr>
            <w:r>
              <w:rPr>
                <w:sz w:val="18"/>
                <w:szCs w:val="18"/>
              </w:rPr>
              <w:t>2.2.</w:t>
            </w:r>
          </w:p>
        </w:tc>
        <w:tc>
          <w:tcPr>
            <w:tcW w:w="514"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9606D7" w:rsidRDefault="0029082E" w:rsidP="00C30833">
            <w:pPr>
              <w:widowControl w:val="0"/>
              <w:autoSpaceDE w:val="0"/>
              <w:autoSpaceDN w:val="0"/>
              <w:adjustRightInd w:val="0"/>
              <w:rPr>
                <w:sz w:val="18"/>
                <w:szCs w:val="18"/>
              </w:rPr>
            </w:pPr>
            <w:r>
              <w:rPr>
                <w:b/>
                <w:sz w:val="18"/>
                <w:szCs w:val="18"/>
              </w:rPr>
              <w:t>Основное мероприятие 4</w:t>
            </w:r>
            <w:r w:rsidRPr="00387704">
              <w:rPr>
                <w:b/>
                <w:sz w:val="18"/>
                <w:szCs w:val="18"/>
              </w:rPr>
              <w:t>.</w:t>
            </w:r>
            <w:r>
              <w:rPr>
                <w:sz w:val="18"/>
                <w:szCs w:val="18"/>
              </w:rPr>
              <w:t xml:space="preserve"> С</w:t>
            </w:r>
            <w:r w:rsidRPr="009606D7">
              <w:rPr>
                <w:sz w:val="18"/>
                <w:szCs w:val="18"/>
              </w:rPr>
              <w:t>огласование межевых планов с Министерств</w:t>
            </w:r>
            <w:r>
              <w:rPr>
                <w:sz w:val="18"/>
                <w:szCs w:val="18"/>
              </w:rPr>
              <w:t xml:space="preserve">ом обороны Российской Федерации </w:t>
            </w:r>
            <w:r w:rsidRPr="009606D7">
              <w:rPr>
                <w:sz w:val="18"/>
                <w:szCs w:val="18"/>
              </w:rPr>
              <w:t>на земельные участки собственность на которые не</w:t>
            </w:r>
            <w:r>
              <w:rPr>
                <w:sz w:val="18"/>
                <w:szCs w:val="18"/>
              </w:rPr>
              <w:t xml:space="preserve"> </w:t>
            </w:r>
            <w:r w:rsidRPr="009606D7">
              <w:rPr>
                <w:sz w:val="18"/>
                <w:szCs w:val="18"/>
              </w:rPr>
              <w:t>разграничена</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A0A38" w:rsidRDefault="0029082E" w:rsidP="00C30833">
            <w:pPr>
              <w:pStyle w:val="ConsPlusNormal"/>
              <w:ind w:firstLine="0"/>
              <w:rPr>
                <w:rFonts w:ascii="Times New Roman" w:hAnsi="Times New Roman" w:cs="Times New Roman"/>
                <w:color w:val="000000"/>
                <w:sz w:val="18"/>
                <w:szCs w:val="18"/>
              </w:rPr>
            </w:pPr>
            <w:r w:rsidRPr="00AA0A38">
              <w:rPr>
                <w:rFonts w:ascii="Times New Roman" w:hAnsi="Times New Roman" w:cs="Times New Roman"/>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jc w:val="center"/>
              <w:rPr>
                <w:sz w:val="18"/>
                <w:szCs w:val="18"/>
              </w:rPr>
            </w:pPr>
            <w:r>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5"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 xml:space="preserve">Согласованные межевые планы межевых планов с </w:t>
            </w:r>
            <w:r w:rsidRPr="009606D7">
              <w:rPr>
                <w:sz w:val="18"/>
                <w:szCs w:val="18"/>
              </w:rPr>
              <w:t>Министерств</w:t>
            </w:r>
            <w:r>
              <w:rPr>
                <w:sz w:val="18"/>
                <w:szCs w:val="18"/>
              </w:rPr>
              <w:t xml:space="preserve">ом обороны Российской Федерации </w:t>
            </w:r>
            <w:r w:rsidRPr="009606D7">
              <w:rPr>
                <w:sz w:val="18"/>
                <w:szCs w:val="18"/>
              </w:rPr>
              <w:t>на земельные участки собственность на которые не</w:t>
            </w:r>
            <w:r>
              <w:rPr>
                <w:sz w:val="18"/>
                <w:szCs w:val="18"/>
              </w:rPr>
              <w:t xml:space="preserve"> </w:t>
            </w:r>
            <w:r w:rsidRPr="009606D7">
              <w:rPr>
                <w:sz w:val="18"/>
                <w:szCs w:val="18"/>
              </w:rPr>
              <w:t>разграниченна</w:t>
            </w:r>
            <w:r>
              <w:rPr>
                <w:sz w:val="18"/>
                <w:szCs w:val="18"/>
              </w:rPr>
              <w:t xml:space="preserve"> </w:t>
            </w:r>
          </w:p>
        </w:tc>
      </w:tr>
      <w:tr w:rsidR="0029082E" w:rsidRPr="003D120C" w:rsidTr="00C30833">
        <w:tc>
          <w:tcPr>
            <w:tcW w:w="25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2.3.</w:t>
            </w:r>
          </w:p>
        </w:tc>
        <w:tc>
          <w:tcPr>
            <w:tcW w:w="514"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9606D7" w:rsidRDefault="0029082E" w:rsidP="00C30833">
            <w:pPr>
              <w:widowControl w:val="0"/>
              <w:autoSpaceDE w:val="0"/>
              <w:autoSpaceDN w:val="0"/>
              <w:adjustRightInd w:val="0"/>
              <w:rPr>
                <w:sz w:val="18"/>
                <w:szCs w:val="18"/>
              </w:rPr>
            </w:pPr>
            <w:r>
              <w:rPr>
                <w:b/>
                <w:sz w:val="18"/>
                <w:szCs w:val="18"/>
              </w:rPr>
              <w:t>Основное мероприятие 5</w:t>
            </w:r>
            <w:r w:rsidRPr="00387704">
              <w:rPr>
                <w:b/>
                <w:sz w:val="18"/>
                <w:szCs w:val="18"/>
              </w:rPr>
              <w:t>.</w:t>
            </w:r>
            <w:r>
              <w:rPr>
                <w:sz w:val="18"/>
                <w:szCs w:val="18"/>
              </w:rPr>
              <w:t xml:space="preserve"> П</w:t>
            </w:r>
            <w:r w:rsidRPr="009606D7">
              <w:rPr>
                <w:sz w:val="18"/>
                <w:szCs w:val="18"/>
              </w:rPr>
              <w:t>остановка земельных участков  на государственный  кадастровый учет</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A0A38" w:rsidRDefault="0029082E" w:rsidP="00C30833">
            <w:pPr>
              <w:pStyle w:val="ConsPlusNormal"/>
              <w:ind w:firstLine="0"/>
              <w:rPr>
                <w:rFonts w:ascii="Times New Roman" w:hAnsi="Times New Roman" w:cs="Times New Roman"/>
                <w:color w:val="000000"/>
                <w:sz w:val="18"/>
                <w:szCs w:val="18"/>
              </w:rPr>
            </w:pPr>
            <w:r w:rsidRPr="00AA0A38">
              <w:rPr>
                <w:rFonts w:ascii="Times New Roman" w:hAnsi="Times New Roman" w:cs="Times New Roman"/>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jc w:val="center"/>
              <w:rPr>
                <w:sz w:val="18"/>
                <w:szCs w:val="18"/>
              </w:rPr>
            </w:pPr>
            <w:r>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5"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Получение кадастровых паспортов на земельные участки</w:t>
            </w:r>
          </w:p>
        </w:tc>
      </w:tr>
      <w:tr w:rsidR="0029082E" w:rsidRPr="003D120C" w:rsidTr="00C30833">
        <w:tc>
          <w:tcPr>
            <w:tcW w:w="25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2.4.</w:t>
            </w:r>
          </w:p>
        </w:tc>
        <w:tc>
          <w:tcPr>
            <w:tcW w:w="514"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9606D7" w:rsidRDefault="0029082E" w:rsidP="00C30833">
            <w:pPr>
              <w:widowControl w:val="0"/>
              <w:autoSpaceDE w:val="0"/>
              <w:autoSpaceDN w:val="0"/>
              <w:adjustRightInd w:val="0"/>
              <w:rPr>
                <w:sz w:val="18"/>
                <w:szCs w:val="18"/>
              </w:rPr>
            </w:pPr>
            <w:r>
              <w:rPr>
                <w:b/>
                <w:sz w:val="18"/>
                <w:szCs w:val="18"/>
              </w:rPr>
              <w:t>Основное мероприятие 6</w:t>
            </w:r>
            <w:r w:rsidRPr="00387704">
              <w:rPr>
                <w:b/>
                <w:sz w:val="18"/>
                <w:szCs w:val="18"/>
              </w:rPr>
              <w:t>.</w:t>
            </w:r>
            <w:r>
              <w:rPr>
                <w:sz w:val="18"/>
                <w:szCs w:val="18"/>
              </w:rPr>
              <w:t xml:space="preserve"> Г</w:t>
            </w:r>
            <w:r w:rsidRPr="009606D7">
              <w:rPr>
                <w:sz w:val="18"/>
                <w:szCs w:val="18"/>
              </w:rPr>
              <w:t xml:space="preserve">осударственная регистрация права собственности на земельные участки </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A0A38" w:rsidRDefault="0029082E" w:rsidP="00C30833">
            <w:pPr>
              <w:pStyle w:val="ConsPlusNormal"/>
              <w:ind w:firstLine="0"/>
              <w:rPr>
                <w:rFonts w:ascii="Times New Roman" w:hAnsi="Times New Roman" w:cs="Times New Roman"/>
                <w:color w:val="000000"/>
                <w:sz w:val="18"/>
                <w:szCs w:val="18"/>
              </w:rPr>
            </w:pPr>
            <w:r w:rsidRPr="00AA0A38">
              <w:rPr>
                <w:rFonts w:ascii="Times New Roman" w:hAnsi="Times New Roman" w:cs="Times New Roman"/>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jc w:val="center"/>
              <w:rPr>
                <w:sz w:val="18"/>
                <w:szCs w:val="18"/>
              </w:rPr>
            </w:pPr>
            <w:r>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5"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tcBorders>
              <w:top w:val="single" w:sz="4" w:space="0" w:color="auto"/>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Г</w:t>
            </w:r>
            <w:r w:rsidRPr="009606D7">
              <w:rPr>
                <w:sz w:val="18"/>
                <w:szCs w:val="18"/>
              </w:rPr>
              <w:t>осударственная регистрация права собственности на земельные участки</w:t>
            </w:r>
            <w:r>
              <w:rPr>
                <w:sz w:val="18"/>
                <w:szCs w:val="18"/>
              </w:rPr>
              <w:t xml:space="preserve"> в собственность </w:t>
            </w:r>
          </w:p>
        </w:tc>
      </w:tr>
      <w:tr w:rsidR="0029082E" w:rsidRPr="003D120C" w:rsidTr="00C30833">
        <w:tc>
          <w:tcPr>
            <w:tcW w:w="256"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rPr>
                <w:sz w:val="18"/>
                <w:szCs w:val="18"/>
              </w:rPr>
            </w:pPr>
            <w:r>
              <w:rPr>
                <w:sz w:val="18"/>
                <w:szCs w:val="18"/>
              </w:rPr>
              <w:t>3.</w:t>
            </w:r>
          </w:p>
        </w:tc>
        <w:tc>
          <w:tcPr>
            <w:tcW w:w="514"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Default="0029082E" w:rsidP="00C30833">
            <w:pPr>
              <w:pStyle w:val="ConsPlusNormal"/>
              <w:ind w:firstLine="0"/>
              <w:rPr>
                <w:b/>
                <w:sz w:val="18"/>
                <w:szCs w:val="18"/>
              </w:rPr>
            </w:pPr>
            <w:r w:rsidRPr="00387704">
              <w:rPr>
                <w:rFonts w:ascii="Times New Roman" w:hAnsi="Times New Roman" w:cs="Times New Roman"/>
                <w:b/>
                <w:sz w:val="18"/>
                <w:szCs w:val="18"/>
              </w:rPr>
              <w:t>Задача 3.</w:t>
            </w:r>
            <w:r>
              <w:rPr>
                <w:rFonts w:ascii="Times New Roman" w:hAnsi="Times New Roman" w:cs="Times New Roman"/>
                <w:sz w:val="18"/>
                <w:szCs w:val="18"/>
              </w:rPr>
              <w:t xml:space="preserve"> </w:t>
            </w:r>
            <w:r w:rsidRPr="00AB224A">
              <w:rPr>
                <w:rFonts w:ascii="Times New Roman" w:hAnsi="Times New Roman" w:cs="Times New Roman"/>
                <w:sz w:val="18"/>
                <w:szCs w:val="18"/>
              </w:rPr>
              <w:t>Обеспечение повышения эффективности использования муниципального имущества</w:t>
            </w:r>
          </w:p>
        </w:tc>
        <w:tc>
          <w:tcPr>
            <w:tcW w:w="227"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Pr="00BE1138"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sidRPr="003D120C">
              <w:rPr>
                <w:sz w:val="18"/>
                <w:szCs w:val="18"/>
              </w:rPr>
              <w:t>Итого</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253E8D">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4F1A42">
              <w:rPr>
                <w:sz w:val="18"/>
                <w:szCs w:val="18"/>
              </w:rPr>
              <w:t>0,00</w:t>
            </w:r>
          </w:p>
        </w:tc>
        <w:tc>
          <w:tcPr>
            <w:tcW w:w="375"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rPr>
                <w:sz w:val="18"/>
                <w:szCs w:val="18"/>
              </w:rPr>
            </w:pPr>
            <w:r>
              <w:rPr>
                <w:sz w:val="18"/>
                <w:szCs w:val="18"/>
              </w:rPr>
              <w:t>Обеспечение эффективного</w:t>
            </w:r>
            <w:r w:rsidRPr="00A03D6D">
              <w:rPr>
                <w:sz w:val="18"/>
                <w:szCs w:val="18"/>
              </w:rPr>
              <w:t xml:space="preserve"> использования муниципального имущества</w:t>
            </w:r>
          </w:p>
        </w:tc>
      </w:tr>
      <w:tr w:rsidR="0029082E" w:rsidRPr="003D120C" w:rsidTr="00C30833">
        <w:tc>
          <w:tcPr>
            <w:tcW w:w="256" w:type="pct"/>
            <w:vMerge/>
            <w:tcBorders>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514" w:type="pct"/>
            <w:vMerge/>
            <w:tcBorders>
              <w:left w:val="single" w:sz="4" w:space="0" w:color="auto"/>
              <w:right w:val="single" w:sz="4" w:space="0" w:color="auto"/>
            </w:tcBorders>
            <w:tcMar>
              <w:top w:w="102" w:type="dxa"/>
              <w:left w:w="62" w:type="dxa"/>
              <w:bottom w:w="102" w:type="dxa"/>
              <w:right w:w="62" w:type="dxa"/>
            </w:tcMar>
          </w:tcPr>
          <w:p w:rsidR="0029082E" w:rsidRPr="00AB224A" w:rsidRDefault="0029082E" w:rsidP="00C30833">
            <w:pPr>
              <w:pStyle w:val="ConsPlusNormal"/>
              <w:ind w:firstLine="0"/>
              <w:rPr>
                <w:rFonts w:ascii="Times New Roman" w:hAnsi="Times New Roman" w:cs="Times New Roman"/>
                <w:color w:val="000000"/>
                <w:sz w:val="18"/>
                <w:szCs w:val="18"/>
              </w:rPr>
            </w:pPr>
          </w:p>
        </w:tc>
        <w:tc>
          <w:tcPr>
            <w:tcW w:w="227" w:type="pct"/>
            <w:vMerge/>
            <w:tcBorders>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A0A38" w:rsidRDefault="0029082E" w:rsidP="00C30833">
            <w:pPr>
              <w:pStyle w:val="ConsPlusNormal"/>
              <w:ind w:firstLine="0"/>
              <w:rPr>
                <w:rFonts w:ascii="Times New Roman" w:hAnsi="Times New Roman" w:cs="Times New Roman"/>
                <w:color w:val="000000"/>
                <w:sz w:val="18"/>
                <w:szCs w:val="18"/>
              </w:rPr>
            </w:pPr>
            <w:r w:rsidRPr="00AA0A38">
              <w:rPr>
                <w:rFonts w:ascii="Times New Roman" w:hAnsi="Times New Roman" w:cs="Times New Roman"/>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jc w:val="center"/>
              <w:rPr>
                <w:sz w:val="18"/>
                <w:szCs w:val="18"/>
              </w:rPr>
            </w:pPr>
            <w:r>
              <w:rPr>
                <w:sz w:val="18"/>
                <w:szCs w:val="18"/>
              </w:rPr>
              <w:t>100,00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5" w:type="pct"/>
            <w:vMerge/>
            <w:tcBorders>
              <w:left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458" w:type="pct"/>
            <w:vMerge/>
            <w:tcBorders>
              <w:left w:val="single" w:sz="4" w:space="0" w:color="auto"/>
              <w:right w:val="single" w:sz="4" w:space="0" w:color="auto"/>
            </w:tcBorders>
            <w:tcMar>
              <w:top w:w="102" w:type="dxa"/>
              <w:left w:w="62" w:type="dxa"/>
              <w:bottom w:w="102" w:type="dxa"/>
              <w:right w:w="62" w:type="dxa"/>
            </w:tcMar>
          </w:tcPr>
          <w:p w:rsidR="0029082E" w:rsidRPr="00A03D6D" w:rsidRDefault="0029082E" w:rsidP="00C30833">
            <w:pPr>
              <w:widowControl w:val="0"/>
              <w:autoSpaceDE w:val="0"/>
              <w:autoSpaceDN w:val="0"/>
              <w:adjustRightInd w:val="0"/>
              <w:rPr>
                <w:sz w:val="18"/>
                <w:szCs w:val="18"/>
              </w:rPr>
            </w:pPr>
          </w:p>
        </w:tc>
      </w:tr>
      <w:tr w:rsidR="0029082E" w:rsidRPr="003D120C" w:rsidTr="00C30833">
        <w:tc>
          <w:tcPr>
            <w:tcW w:w="25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3.1.</w:t>
            </w:r>
          </w:p>
        </w:tc>
        <w:tc>
          <w:tcPr>
            <w:tcW w:w="5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B224A" w:rsidRDefault="0029082E" w:rsidP="00C30833">
            <w:pPr>
              <w:pStyle w:val="ConsPlusNormal"/>
              <w:ind w:firstLine="0"/>
              <w:rPr>
                <w:rFonts w:ascii="Times New Roman" w:hAnsi="Times New Roman" w:cs="Times New Roman"/>
                <w:color w:val="000000"/>
                <w:sz w:val="18"/>
                <w:szCs w:val="18"/>
              </w:rPr>
            </w:pPr>
            <w:r w:rsidRPr="006543B2">
              <w:rPr>
                <w:rFonts w:ascii="Times New Roman" w:hAnsi="Times New Roman" w:cs="Times New Roman"/>
                <w:b/>
                <w:sz w:val="18"/>
                <w:szCs w:val="18"/>
              </w:rPr>
              <w:t xml:space="preserve">Основное мероприятие </w:t>
            </w:r>
            <w:r>
              <w:rPr>
                <w:rFonts w:ascii="Times New Roman" w:hAnsi="Times New Roman" w:cs="Times New Roman"/>
                <w:b/>
                <w:sz w:val="18"/>
                <w:szCs w:val="18"/>
              </w:rPr>
              <w:t>7</w:t>
            </w:r>
            <w:r w:rsidRPr="006543B2">
              <w:rPr>
                <w:rFonts w:ascii="Times New Roman" w:hAnsi="Times New Roman" w:cs="Times New Roman"/>
                <w:b/>
                <w:sz w:val="18"/>
                <w:szCs w:val="18"/>
              </w:rPr>
              <w:t>.</w:t>
            </w:r>
            <w:r>
              <w:rPr>
                <w:rFonts w:ascii="Times New Roman" w:hAnsi="Times New Roman" w:cs="Times New Roman"/>
                <w:sz w:val="18"/>
                <w:szCs w:val="18"/>
              </w:rPr>
              <w:t xml:space="preserve"> </w:t>
            </w:r>
            <w:r w:rsidRPr="00AB224A">
              <w:rPr>
                <w:rFonts w:ascii="Times New Roman" w:hAnsi="Times New Roman" w:cs="Times New Roman"/>
                <w:sz w:val="18"/>
                <w:szCs w:val="18"/>
              </w:rPr>
              <w:t>Выявление муниципального имущества, не используемого для  решения вопросов местного значения</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A0A38" w:rsidRDefault="0029082E" w:rsidP="00C30833">
            <w:pPr>
              <w:pStyle w:val="ConsPlusNormal"/>
              <w:ind w:firstLine="0"/>
              <w:rPr>
                <w:rFonts w:ascii="Times New Roman" w:hAnsi="Times New Roman" w:cs="Times New Roman"/>
                <w:color w:val="000000"/>
                <w:sz w:val="18"/>
                <w:szCs w:val="18"/>
              </w:rPr>
            </w:pPr>
            <w:r w:rsidRPr="00AA0A38">
              <w:rPr>
                <w:rFonts w:ascii="Times New Roman" w:hAnsi="Times New Roman" w:cs="Times New Roman"/>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jc w:val="center"/>
              <w:rPr>
                <w:sz w:val="18"/>
                <w:szCs w:val="18"/>
              </w:rPr>
            </w:pPr>
            <w:r>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Обеспечение эффективного</w:t>
            </w:r>
            <w:r w:rsidRPr="00A03D6D">
              <w:rPr>
                <w:sz w:val="18"/>
                <w:szCs w:val="18"/>
              </w:rPr>
              <w:t xml:space="preserve"> использования муниципального имущества</w:t>
            </w:r>
          </w:p>
        </w:tc>
      </w:tr>
      <w:tr w:rsidR="0029082E" w:rsidRPr="003D120C" w:rsidTr="00C30833">
        <w:tc>
          <w:tcPr>
            <w:tcW w:w="25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3.2.</w:t>
            </w:r>
          </w:p>
        </w:tc>
        <w:tc>
          <w:tcPr>
            <w:tcW w:w="5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B224A" w:rsidRDefault="0029082E" w:rsidP="00C30833">
            <w:pPr>
              <w:pStyle w:val="ConsPlusNormal"/>
              <w:ind w:firstLine="0"/>
              <w:rPr>
                <w:rFonts w:ascii="Times New Roman" w:hAnsi="Times New Roman" w:cs="Times New Roman"/>
                <w:color w:val="000000"/>
                <w:sz w:val="18"/>
                <w:szCs w:val="18"/>
              </w:rPr>
            </w:pPr>
            <w:r w:rsidRPr="006543B2">
              <w:rPr>
                <w:rFonts w:ascii="Times New Roman" w:hAnsi="Times New Roman" w:cs="Times New Roman"/>
                <w:b/>
                <w:sz w:val="18"/>
                <w:szCs w:val="18"/>
              </w:rPr>
              <w:t>Основное мероп</w:t>
            </w:r>
            <w:r>
              <w:rPr>
                <w:rFonts w:ascii="Times New Roman" w:hAnsi="Times New Roman" w:cs="Times New Roman"/>
                <w:b/>
                <w:sz w:val="18"/>
                <w:szCs w:val="18"/>
              </w:rPr>
              <w:t>риятие 8</w:t>
            </w:r>
            <w:r w:rsidRPr="006543B2">
              <w:rPr>
                <w:rFonts w:ascii="Times New Roman" w:hAnsi="Times New Roman" w:cs="Times New Roman"/>
                <w:b/>
                <w:sz w:val="18"/>
                <w:szCs w:val="18"/>
              </w:rPr>
              <w:t xml:space="preserve">. </w:t>
            </w:r>
            <w:r>
              <w:rPr>
                <w:rFonts w:ascii="Times New Roman" w:hAnsi="Times New Roman" w:cs="Times New Roman"/>
                <w:sz w:val="18"/>
                <w:szCs w:val="18"/>
              </w:rPr>
              <w:t>О</w:t>
            </w:r>
            <w:r w:rsidRPr="00AB224A">
              <w:rPr>
                <w:rFonts w:ascii="Times New Roman" w:hAnsi="Times New Roman" w:cs="Times New Roman"/>
                <w:sz w:val="18"/>
                <w:szCs w:val="18"/>
              </w:rPr>
              <w:t>рганизация проведения аукционов на право заключения договоров аренды в отношении имущества</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A0A38" w:rsidRDefault="0029082E" w:rsidP="00C30833">
            <w:pPr>
              <w:pStyle w:val="ConsPlusNormal"/>
              <w:ind w:firstLine="0"/>
              <w:rPr>
                <w:rFonts w:ascii="Times New Roman" w:hAnsi="Times New Roman" w:cs="Times New Roman"/>
                <w:color w:val="000000"/>
                <w:sz w:val="18"/>
                <w:szCs w:val="18"/>
              </w:rPr>
            </w:pPr>
            <w:r w:rsidRPr="00AA0A38">
              <w:rPr>
                <w:rFonts w:ascii="Times New Roman" w:hAnsi="Times New Roman" w:cs="Times New Roman"/>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jc w:val="center"/>
              <w:rPr>
                <w:sz w:val="18"/>
                <w:szCs w:val="18"/>
              </w:rPr>
            </w:pPr>
            <w:r>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 xml:space="preserve">Заключение </w:t>
            </w:r>
            <w:r w:rsidRPr="00AB224A">
              <w:rPr>
                <w:sz w:val="18"/>
                <w:szCs w:val="18"/>
              </w:rPr>
              <w:t>договоров аренды в отношении имущества</w:t>
            </w:r>
          </w:p>
        </w:tc>
      </w:tr>
      <w:tr w:rsidR="0029082E" w:rsidRPr="003D120C" w:rsidTr="00C30833">
        <w:tc>
          <w:tcPr>
            <w:tcW w:w="25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3.3.</w:t>
            </w:r>
          </w:p>
        </w:tc>
        <w:tc>
          <w:tcPr>
            <w:tcW w:w="5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B224A" w:rsidRDefault="0029082E" w:rsidP="00C30833">
            <w:pPr>
              <w:pStyle w:val="ConsPlusNormal"/>
              <w:ind w:firstLine="0"/>
              <w:rPr>
                <w:rFonts w:ascii="Times New Roman" w:hAnsi="Times New Roman" w:cs="Times New Roman"/>
                <w:color w:val="000000"/>
                <w:sz w:val="18"/>
                <w:szCs w:val="18"/>
              </w:rPr>
            </w:pPr>
            <w:r w:rsidRPr="006543B2">
              <w:rPr>
                <w:rFonts w:ascii="Times New Roman" w:hAnsi="Times New Roman" w:cs="Times New Roman"/>
                <w:b/>
                <w:sz w:val="18"/>
                <w:szCs w:val="18"/>
              </w:rPr>
              <w:t>Основное мероприятие 9.</w:t>
            </w:r>
            <w:r>
              <w:rPr>
                <w:rFonts w:ascii="Times New Roman" w:hAnsi="Times New Roman" w:cs="Times New Roman"/>
                <w:sz w:val="18"/>
                <w:szCs w:val="18"/>
              </w:rPr>
              <w:t xml:space="preserve"> О</w:t>
            </w:r>
            <w:r w:rsidRPr="00AB224A">
              <w:rPr>
                <w:rFonts w:ascii="Times New Roman" w:hAnsi="Times New Roman" w:cs="Times New Roman"/>
                <w:sz w:val="18"/>
                <w:szCs w:val="18"/>
              </w:rPr>
              <w:t>беспечение сохранности, учета и эффективного использования имущества муниципальной казны</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A0A38" w:rsidRDefault="0029082E" w:rsidP="00C30833">
            <w:pPr>
              <w:pStyle w:val="ConsPlusNormal"/>
              <w:ind w:firstLine="0"/>
              <w:rPr>
                <w:rFonts w:ascii="Times New Roman" w:hAnsi="Times New Roman" w:cs="Times New Roman"/>
                <w:color w:val="000000"/>
                <w:sz w:val="18"/>
                <w:szCs w:val="18"/>
              </w:rPr>
            </w:pPr>
            <w:r w:rsidRPr="00AA0A38">
              <w:rPr>
                <w:rFonts w:ascii="Times New Roman" w:hAnsi="Times New Roman" w:cs="Times New Roman"/>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jc w:val="center"/>
              <w:rPr>
                <w:sz w:val="18"/>
                <w:szCs w:val="18"/>
              </w:rPr>
            </w:pPr>
            <w:r>
              <w:rPr>
                <w:sz w:val="18"/>
                <w:szCs w:val="18"/>
              </w:rPr>
              <w:t>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 xml:space="preserve">Эффективное </w:t>
            </w:r>
            <w:r w:rsidRPr="00AB224A">
              <w:rPr>
                <w:sz w:val="18"/>
                <w:szCs w:val="18"/>
              </w:rPr>
              <w:t>использования имущества муниципальной казны</w:t>
            </w:r>
          </w:p>
        </w:tc>
      </w:tr>
      <w:tr w:rsidR="0029082E" w:rsidRPr="003D120C" w:rsidTr="00C30833">
        <w:tc>
          <w:tcPr>
            <w:tcW w:w="256"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3.4.</w:t>
            </w:r>
          </w:p>
        </w:tc>
        <w:tc>
          <w:tcPr>
            <w:tcW w:w="5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B224A" w:rsidRDefault="0029082E" w:rsidP="00C30833">
            <w:pPr>
              <w:pStyle w:val="ConsPlusNormal"/>
              <w:ind w:firstLine="0"/>
              <w:rPr>
                <w:rFonts w:ascii="Times New Roman" w:hAnsi="Times New Roman" w:cs="Times New Roman"/>
                <w:color w:val="000000"/>
                <w:sz w:val="16"/>
                <w:szCs w:val="16"/>
              </w:rPr>
            </w:pPr>
            <w:r w:rsidRPr="006543B2">
              <w:rPr>
                <w:rFonts w:ascii="Times New Roman" w:hAnsi="Times New Roman" w:cs="Times New Roman"/>
                <w:b/>
                <w:sz w:val="16"/>
                <w:szCs w:val="16"/>
              </w:rPr>
              <w:t>Основное мероприятие 10.</w:t>
            </w:r>
            <w:r>
              <w:rPr>
                <w:rFonts w:ascii="Times New Roman" w:hAnsi="Times New Roman" w:cs="Times New Roman"/>
                <w:sz w:val="16"/>
                <w:szCs w:val="16"/>
              </w:rPr>
              <w:t xml:space="preserve"> О</w:t>
            </w:r>
            <w:r w:rsidRPr="00AB224A">
              <w:rPr>
                <w:rFonts w:ascii="Times New Roman" w:hAnsi="Times New Roman" w:cs="Times New Roman"/>
                <w:sz w:val="16"/>
                <w:szCs w:val="16"/>
              </w:rPr>
              <w:t>ценка рыночной стоимости имущества</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autoSpaceDE w:val="0"/>
              <w:autoSpaceDN w:val="0"/>
              <w:adjustRightInd w:val="0"/>
              <w:rPr>
                <w:sz w:val="18"/>
                <w:szCs w:val="18"/>
              </w:rPr>
            </w:pPr>
            <w:r w:rsidRPr="00BE1138">
              <w:rPr>
                <w:sz w:val="18"/>
                <w:szCs w:val="18"/>
              </w:rPr>
              <w:t>2017-2021</w:t>
            </w: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AA0A38" w:rsidRDefault="0029082E" w:rsidP="00C30833">
            <w:pPr>
              <w:pStyle w:val="ConsPlusNormal"/>
              <w:ind w:firstLine="0"/>
              <w:rPr>
                <w:rFonts w:ascii="Times New Roman" w:hAnsi="Times New Roman" w:cs="Times New Roman"/>
                <w:color w:val="000000"/>
                <w:sz w:val="18"/>
                <w:szCs w:val="18"/>
              </w:rPr>
            </w:pPr>
            <w:r w:rsidRPr="00AA0A38">
              <w:rPr>
                <w:rFonts w:ascii="Times New Roman" w:hAnsi="Times New Roman" w:cs="Times New Roman"/>
                <w:sz w:val="18"/>
                <w:szCs w:val="18"/>
              </w:rPr>
              <w:t>Средства  местного бюджета</w:t>
            </w: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widowControl w:val="0"/>
              <w:autoSpaceDE w:val="0"/>
              <w:autoSpaceDN w:val="0"/>
              <w:adjustRightInd w:val="0"/>
              <w:jc w:val="center"/>
              <w:rPr>
                <w:sz w:val="18"/>
                <w:szCs w:val="18"/>
              </w:rPr>
            </w:pPr>
            <w:r>
              <w:rPr>
                <w:sz w:val="18"/>
                <w:szCs w:val="18"/>
              </w:rPr>
              <w:t>100,00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Default="0029082E" w:rsidP="00C30833">
            <w:pPr>
              <w:jc w:val="center"/>
            </w:pPr>
            <w:r w:rsidRPr="00571B23">
              <w:rPr>
                <w:sz w:val="18"/>
                <w:szCs w:val="18"/>
              </w:rPr>
              <w:t>0,00</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r>
              <w:rPr>
                <w:sz w:val="18"/>
                <w:szCs w:val="18"/>
              </w:rPr>
              <w:t>Администрация ЗАТО городской округ Молодежный</w:t>
            </w: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273726" w:rsidRDefault="0029082E" w:rsidP="00C30833">
            <w:pPr>
              <w:widowControl w:val="0"/>
              <w:autoSpaceDE w:val="0"/>
              <w:autoSpaceDN w:val="0"/>
              <w:adjustRightInd w:val="0"/>
              <w:rPr>
                <w:sz w:val="18"/>
                <w:szCs w:val="18"/>
              </w:rPr>
            </w:pPr>
            <w:r w:rsidRPr="00273726">
              <w:rPr>
                <w:sz w:val="18"/>
                <w:szCs w:val="18"/>
              </w:rPr>
              <w:t>Оценка рыночной стоимости имущества</w:t>
            </w:r>
          </w:p>
        </w:tc>
      </w:tr>
      <w:tr w:rsidR="0029082E" w:rsidRPr="003D120C" w:rsidTr="00C30833">
        <w:tc>
          <w:tcPr>
            <w:tcW w:w="256" w:type="pct"/>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5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pStyle w:val="ConsPlusNormal"/>
              <w:ind w:firstLine="0"/>
              <w:rPr>
                <w:rFonts w:ascii="Times New Roman" w:hAnsi="Times New Roman" w:cs="Times New Roman"/>
                <w:b/>
                <w:color w:val="000000"/>
                <w:sz w:val="18"/>
                <w:szCs w:val="18"/>
              </w:rPr>
            </w:pPr>
            <w:r w:rsidRPr="00D2735E">
              <w:rPr>
                <w:rFonts w:ascii="Times New Roman" w:hAnsi="Times New Roman" w:cs="Times New Roman"/>
                <w:b/>
                <w:color w:val="000000"/>
                <w:sz w:val="18"/>
                <w:szCs w:val="18"/>
              </w:rPr>
              <w:t>Итого по подпрограмме</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autoSpaceDE w:val="0"/>
              <w:autoSpaceDN w:val="0"/>
              <w:adjustRightInd w:val="0"/>
              <w:rPr>
                <w:b/>
                <w:sz w:val="18"/>
                <w:szCs w:val="18"/>
              </w:rPr>
            </w:pP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pStyle w:val="ConsPlusNormal"/>
              <w:rPr>
                <w:rFonts w:ascii="Times New Roman" w:hAnsi="Times New Roman" w:cs="Times New Roman"/>
                <w:b/>
                <w:color w:val="000000"/>
                <w:sz w:val="18"/>
                <w:szCs w:val="18"/>
              </w:rPr>
            </w:pP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widowControl w:val="0"/>
              <w:autoSpaceDE w:val="0"/>
              <w:autoSpaceDN w:val="0"/>
              <w:adjustRightInd w:val="0"/>
              <w:jc w:val="center"/>
              <w:rPr>
                <w:b/>
                <w:sz w:val="18"/>
                <w:szCs w:val="18"/>
              </w:rPr>
            </w:pPr>
            <w:r w:rsidRPr="00D2735E">
              <w:rPr>
                <w:b/>
                <w:sz w:val="18"/>
                <w:szCs w:val="18"/>
              </w:rPr>
              <w:t>200,00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sz w:val="18"/>
                <w:szCs w:val="18"/>
              </w:rPr>
            </w:pPr>
            <w:r w:rsidRPr="00D2735E">
              <w:rPr>
                <w:b/>
                <w:sz w:val="18"/>
                <w:szCs w:val="18"/>
              </w:rPr>
              <w:t>500,00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sz w:val="18"/>
                <w:szCs w:val="18"/>
              </w:rPr>
            </w:pPr>
            <w:r w:rsidRPr="00D2735E">
              <w:rPr>
                <w:b/>
                <w:sz w:val="18"/>
                <w:szCs w:val="18"/>
              </w:rPr>
              <w:t>100,00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rPr>
            </w:pPr>
            <w:r w:rsidRPr="00D2735E">
              <w:rPr>
                <w:b/>
                <w:sz w:val="18"/>
                <w:szCs w:val="18"/>
              </w:rPr>
              <w:t>100,00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rPr>
            </w:pPr>
            <w:r w:rsidRPr="00D2735E">
              <w:rPr>
                <w:b/>
                <w:sz w:val="18"/>
                <w:szCs w:val="18"/>
              </w:rPr>
              <w:t>100,00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rPr>
            </w:pPr>
            <w:r w:rsidRPr="00D2735E">
              <w:rPr>
                <w:b/>
                <w:sz w:val="18"/>
                <w:szCs w:val="18"/>
              </w:rPr>
              <w:t>100,00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rPr>
            </w:pPr>
            <w:r w:rsidRPr="00D2735E">
              <w:rPr>
                <w:b/>
                <w:sz w:val="18"/>
                <w:szCs w:val="18"/>
              </w:rPr>
              <w:t>100,00</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r>
      <w:tr w:rsidR="0029082E" w:rsidRPr="003D120C" w:rsidTr="00C30833">
        <w:tc>
          <w:tcPr>
            <w:tcW w:w="256" w:type="pct"/>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5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pStyle w:val="ConsPlusNormal"/>
              <w:ind w:firstLine="0"/>
              <w:rPr>
                <w:rFonts w:ascii="Times New Roman" w:hAnsi="Times New Roman" w:cs="Times New Roman"/>
                <w:b/>
                <w:color w:val="000000"/>
                <w:sz w:val="18"/>
                <w:szCs w:val="18"/>
              </w:rPr>
            </w:pPr>
            <w:r w:rsidRPr="00D2735E">
              <w:rPr>
                <w:rFonts w:ascii="Times New Roman" w:hAnsi="Times New Roman" w:cs="Times New Roman"/>
                <w:b/>
                <w:color w:val="000000"/>
                <w:sz w:val="18"/>
                <w:szCs w:val="18"/>
              </w:rPr>
              <w:t xml:space="preserve">Средства местного бюджетов </w:t>
            </w:r>
          </w:p>
        </w:tc>
        <w:tc>
          <w:tcPr>
            <w:tcW w:w="22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autoSpaceDE w:val="0"/>
              <w:autoSpaceDN w:val="0"/>
              <w:adjustRightInd w:val="0"/>
              <w:rPr>
                <w:b/>
                <w:sz w:val="18"/>
                <w:szCs w:val="18"/>
              </w:rPr>
            </w:pPr>
          </w:p>
        </w:tc>
        <w:tc>
          <w:tcPr>
            <w:tcW w:w="411"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autoSpaceDE w:val="0"/>
              <w:autoSpaceDN w:val="0"/>
              <w:adjustRightInd w:val="0"/>
              <w:rPr>
                <w:b/>
                <w:sz w:val="18"/>
                <w:szCs w:val="18"/>
              </w:rPr>
            </w:pPr>
          </w:p>
        </w:tc>
        <w:tc>
          <w:tcPr>
            <w:tcW w:w="47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widowControl w:val="0"/>
              <w:autoSpaceDE w:val="0"/>
              <w:autoSpaceDN w:val="0"/>
              <w:adjustRightInd w:val="0"/>
              <w:jc w:val="center"/>
              <w:rPr>
                <w:b/>
                <w:sz w:val="18"/>
                <w:szCs w:val="18"/>
              </w:rPr>
            </w:pPr>
            <w:r w:rsidRPr="00D2735E">
              <w:rPr>
                <w:b/>
                <w:sz w:val="18"/>
                <w:szCs w:val="18"/>
              </w:rPr>
              <w:t>200,00</w:t>
            </w:r>
          </w:p>
        </w:tc>
        <w:tc>
          <w:tcPr>
            <w:tcW w:w="414"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sz w:val="18"/>
                <w:szCs w:val="18"/>
              </w:rPr>
            </w:pPr>
            <w:r w:rsidRPr="00D2735E">
              <w:rPr>
                <w:b/>
                <w:sz w:val="18"/>
                <w:szCs w:val="18"/>
              </w:rPr>
              <w:t>500,00</w:t>
            </w:r>
          </w:p>
        </w:tc>
        <w:tc>
          <w:tcPr>
            <w:tcW w:w="41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sz w:val="18"/>
                <w:szCs w:val="18"/>
              </w:rPr>
            </w:pPr>
            <w:r w:rsidRPr="00D2735E">
              <w:rPr>
                <w:b/>
                <w:sz w:val="18"/>
                <w:szCs w:val="18"/>
              </w:rPr>
              <w:t>100,00</w:t>
            </w:r>
          </w:p>
        </w:tc>
        <w:tc>
          <w:tcPr>
            <w:tcW w:w="321"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rPr>
            </w:pPr>
            <w:r w:rsidRPr="00D2735E">
              <w:rPr>
                <w:b/>
                <w:sz w:val="18"/>
                <w:szCs w:val="18"/>
              </w:rPr>
              <w:t>100,00</w:t>
            </w:r>
          </w:p>
        </w:tc>
        <w:tc>
          <w:tcPr>
            <w:tcW w:w="411" w:type="pct"/>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rPr>
            </w:pPr>
            <w:r w:rsidRPr="00D2735E">
              <w:rPr>
                <w:b/>
                <w:sz w:val="18"/>
                <w:szCs w:val="18"/>
              </w:rPr>
              <w:t>100,00</w:t>
            </w:r>
          </w:p>
        </w:tc>
        <w:tc>
          <w:tcPr>
            <w:tcW w:w="3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rPr>
            </w:pPr>
            <w:r w:rsidRPr="00D2735E">
              <w:rPr>
                <w:b/>
                <w:sz w:val="18"/>
                <w:szCs w:val="18"/>
              </w:rPr>
              <w:t>100,00</w:t>
            </w:r>
          </w:p>
        </w:tc>
        <w:tc>
          <w:tcPr>
            <w:tcW w:w="357" w:type="pct"/>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D2735E" w:rsidRDefault="0029082E" w:rsidP="00C30833">
            <w:pPr>
              <w:jc w:val="center"/>
              <w:rPr>
                <w:b/>
              </w:rPr>
            </w:pPr>
            <w:r w:rsidRPr="00D2735E">
              <w:rPr>
                <w:b/>
                <w:sz w:val="18"/>
                <w:szCs w:val="18"/>
              </w:rPr>
              <w:t>100,00</w:t>
            </w:r>
          </w:p>
        </w:tc>
        <w:tc>
          <w:tcPr>
            <w:tcW w:w="375"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c>
          <w:tcPr>
            <w:tcW w:w="458"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082E" w:rsidRPr="003D120C" w:rsidRDefault="0029082E" w:rsidP="00C30833">
            <w:pPr>
              <w:widowControl w:val="0"/>
              <w:autoSpaceDE w:val="0"/>
              <w:autoSpaceDN w:val="0"/>
              <w:adjustRightInd w:val="0"/>
              <w:rPr>
                <w:sz w:val="18"/>
                <w:szCs w:val="18"/>
              </w:rPr>
            </w:pPr>
          </w:p>
        </w:tc>
      </w:tr>
    </w:tbl>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Pr>
        <w:jc w:val="center"/>
      </w:pPr>
    </w:p>
    <w:p w:rsidR="0029082E" w:rsidRDefault="0029082E" w:rsidP="00316D0B"/>
    <w:p w:rsidR="0029082E" w:rsidRDefault="0029082E" w:rsidP="008E5AF9">
      <w:pPr>
        <w:pStyle w:val="Default"/>
        <w:numPr>
          <w:ilvl w:val="0"/>
          <w:numId w:val="18"/>
        </w:numPr>
        <w:jc w:val="center"/>
      </w:pPr>
      <w:r w:rsidRPr="0001741F">
        <w:t xml:space="preserve">Подпрограмма </w:t>
      </w:r>
      <w:r>
        <w:t>8</w:t>
      </w:r>
      <w:r w:rsidRPr="0001741F">
        <w:t xml:space="preserve"> </w:t>
      </w:r>
      <w:r w:rsidRPr="00F0230F">
        <w:t>«</w:t>
      </w:r>
      <w:r w:rsidRPr="007F0CBB">
        <w:rPr>
          <w:bCs/>
        </w:rPr>
        <w:t>Обеспечивающая подпрограмма</w:t>
      </w:r>
      <w:r w:rsidRPr="00F0230F">
        <w:t>»</w:t>
      </w:r>
    </w:p>
    <w:p w:rsidR="0029082E" w:rsidRPr="00F0230F" w:rsidRDefault="0029082E" w:rsidP="000D7F70">
      <w:pPr>
        <w:autoSpaceDE w:val="0"/>
        <w:autoSpaceDN w:val="0"/>
        <w:adjustRightInd w:val="0"/>
        <w:jc w:val="center"/>
        <w:rPr>
          <w:color w:val="000000"/>
        </w:rPr>
      </w:pPr>
    </w:p>
    <w:p w:rsidR="0029082E" w:rsidRDefault="0029082E" w:rsidP="000D7F70">
      <w:pPr>
        <w:pStyle w:val="Default"/>
        <w:jc w:val="center"/>
      </w:pPr>
      <w:r>
        <w:t>13</w:t>
      </w:r>
      <w:r w:rsidRPr="0001741F">
        <w:t xml:space="preserve">.1. Паспорт подпрограммы </w:t>
      </w:r>
      <w:r>
        <w:t>8</w:t>
      </w:r>
      <w:r w:rsidRPr="0001741F">
        <w:t xml:space="preserve"> </w:t>
      </w:r>
      <w:r w:rsidRPr="00F0230F">
        <w:t>«</w:t>
      </w:r>
      <w:r w:rsidRPr="007F0CBB">
        <w:rPr>
          <w:bCs/>
        </w:rPr>
        <w:t>Обеспечивающая подпрограмма</w:t>
      </w:r>
      <w:r w:rsidRPr="00F0230F">
        <w:t>»</w:t>
      </w:r>
    </w:p>
    <w:p w:rsidR="0029082E" w:rsidRPr="003D120C" w:rsidRDefault="0029082E" w:rsidP="000D7F70">
      <w:pPr>
        <w:widowControl w:val="0"/>
        <w:autoSpaceDE w:val="0"/>
        <w:autoSpaceDN w:val="0"/>
        <w:adjustRightInd w:val="0"/>
        <w:spacing w:line="228" w:lineRule="auto"/>
        <w:ind w:firstLine="709"/>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102"/>
        <w:gridCol w:w="1984"/>
        <w:gridCol w:w="1834"/>
        <w:gridCol w:w="505"/>
        <w:gridCol w:w="1140"/>
        <w:gridCol w:w="820"/>
        <w:gridCol w:w="317"/>
        <w:gridCol w:w="1375"/>
        <w:gridCol w:w="264"/>
        <w:gridCol w:w="867"/>
        <w:gridCol w:w="608"/>
        <w:gridCol w:w="523"/>
        <w:gridCol w:w="838"/>
        <w:gridCol w:w="294"/>
        <w:gridCol w:w="1223"/>
      </w:tblGrid>
      <w:tr w:rsidR="0029082E" w:rsidRPr="003D120C" w:rsidTr="00B22E33">
        <w:tc>
          <w:tcPr>
            <w:tcW w:w="1390" w:type="pct"/>
            <w:gridSpan w:val="2"/>
          </w:tcPr>
          <w:p w:rsidR="0029082E" w:rsidRPr="003D120C" w:rsidRDefault="0029082E" w:rsidP="00B22E33">
            <w:pPr>
              <w:pStyle w:val="ConsPlusNormal"/>
              <w:ind w:firstLine="0"/>
              <w:rPr>
                <w:rFonts w:ascii="Times New Roman" w:hAnsi="Times New Roman" w:cs="Times New Roman"/>
                <w:sz w:val="18"/>
                <w:szCs w:val="18"/>
              </w:rPr>
            </w:pPr>
            <w:r>
              <w:rPr>
                <w:rFonts w:ascii="Times New Roman" w:hAnsi="Times New Roman" w:cs="Times New Roman"/>
                <w:sz w:val="18"/>
                <w:szCs w:val="18"/>
              </w:rPr>
              <w:t>Муниципальный</w:t>
            </w:r>
            <w:r w:rsidRPr="003D120C">
              <w:rPr>
                <w:rFonts w:ascii="Times New Roman" w:hAnsi="Times New Roman" w:cs="Times New Roman"/>
                <w:sz w:val="18"/>
                <w:szCs w:val="18"/>
              </w:rPr>
              <w:t xml:space="preserve"> заказчик подпрограммы</w:t>
            </w:r>
          </w:p>
        </w:tc>
        <w:tc>
          <w:tcPr>
            <w:tcW w:w="3610" w:type="pct"/>
            <w:gridSpan w:val="13"/>
          </w:tcPr>
          <w:p w:rsidR="0029082E" w:rsidRPr="003D120C" w:rsidRDefault="0029082E" w:rsidP="00B22E33">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 Московской области</w:t>
            </w:r>
          </w:p>
        </w:tc>
      </w:tr>
      <w:tr w:rsidR="0029082E" w:rsidRPr="003D120C" w:rsidTr="00B22E33">
        <w:tc>
          <w:tcPr>
            <w:tcW w:w="1390" w:type="pct"/>
            <w:gridSpan w:val="2"/>
          </w:tcPr>
          <w:p w:rsidR="0029082E" w:rsidRPr="008269DB" w:rsidRDefault="0029082E" w:rsidP="008269DB">
            <w:pPr>
              <w:rPr>
                <w:sz w:val="18"/>
                <w:szCs w:val="18"/>
              </w:rPr>
            </w:pPr>
          </w:p>
        </w:tc>
        <w:tc>
          <w:tcPr>
            <w:tcW w:w="796" w:type="pct"/>
            <w:gridSpan w:val="2"/>
          </w:tcPr>
          <w:p w:rsidR="0029082E" w:rsidRPr="003D120C" w:rsidRDefault="0029082E" w:rsidP="00B22E33">
            <w:pPr>
              <w:pStyle w:val="ConsPlusNormal"/>
              <w:rPr>
                <w:rFonts w:ascii="Times New Roman" w:hAnsi="Times New Roman" w:cs="Times New Roman"/>
                <w:sz w:val="18"/>
                <w:szCs w:val="18"/>
              </w:rPr>
            </w:pPr>
            <w:r w:rsidRPr="003D120C">
              <w:rPr>
                <w:rFonts w:ascii="Times New Roman" w:hAnsi="Times New Roman" w:cs="Times New Roman"/>
                <w:sz w:val="18"/>
                <w:szCs w:val="18"/>
              </w:rPr>
              <w:t>2016 год</w:t>
            </w:r>
          </w:p>
        </w:tc>
        <w:tc>
          <w:tcPr>
            <w:tcW w:w="667" w:type="pct"/>
            <w:gridSpan w:val="2"/>
          </w:tcPr>
          <w:p w:rsidR="0029082E" w:rsidRPr="003D120C" w:rsidRDefault="0029082E" w:rsidP="00B22E33">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666" w:type="pct"/>
            <w:gridSpan w:val="3"/>
          </w:tcPr>
          <w:p w:rsidR="0029082E" w:rsidRPr="003D120C" w:rsidRDefault="0029082E" w:rsidP="00B22E33">
            <w:pPr>
              <w:pStyle w:val="ConsPlusNormal"/>
              <w:rPr>
                <w:rFonts w:ascii="Times New Roman" w:hAnsi="Times New Roman" w:cs="Times New Roman"/>
                <w:sz w:val="18"/>
                <w:szCs w:val="18"/>
              </w:rPr>
            </w:pPr>
            <w:r w:rsidRPr="003D120C">
              <w:rPr>
                <w:rFonts w:ascii="Times New Roman" w:hAnsi="Times New Roman" w:cs="Times New Roman"/>
                <w:sz w:val="18"/>
                <w:szCs w:val="18"/>
              </w:rPr>
              <w:t>20</w:t>
            </w:r>
            <w:r>
              <w:rPr>
                <w:rFonts w:ascii="Times New Roman" w:hAnsi="Times New Roman" w:cs="Times New Roman"/>
                <w:sz w:val="18"/>
                <w:szCs w:val="18"/>
              </w:rPr>
              <w:t>18</w:t>
            </w:r>
            <w:r w:rsidRPr="003D120C">
              <w:rPr>
                <w:rFonts w:ascii="Times New Roman" w:hAnsi="Times New Roman" w:cs="Times New Roman"/>
                <w:sz w:val="18"/>
                <w:szCs w:val="18"/>
              </w:rPr>
              <w:t xml:space="preserve"> год</w:t>
            </w:r>
          </w:p>
        </w:tc>
        <w:tc>
          <w:tcPr>
            <w:tcW w:w="502"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w:t>
            </w:r>
            <w:r>
              <w:rPr>
                <w:rFonts w:ascii="Times New Roman" w:hAnsi="Times New Roman" w:cs="Times New Roman"/>
                <w:sz w:val="18"/>
                <w:szCs w:val="18"/>
              </w:rPr>
              <w:t xml:space="preserve"> </w:t>
            </w:r>
            <w:r w:rsidRPr="003D120C">
              <w:rPr>
                <w:rFonts w:ascii="Times New Roman" w:hAnsi="Times New Roman" w:cs="Times New Roman"/>
                <w:sz w:val="18"/>
                <w:szCs w:val="18"/>
              </w:rPr>
              <w:t>год</w:t>
            </w:r>
          </w:p>
        </w:tc>
        <w:tc>
          <w:tcPr>
            <w:tcW w:w="463"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516"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2021год</w:t>
            </w:r>
          </w:p>
        </w:tc>
      </w:tr>
      <w:tr w:rsidR="0029082E" w:rsidRPr="003D120C" w:rsidTr="00747E16">
        <w:tc>
          <w:tcPr>
            <w:tcW w:w="1390" w:type="pct"/>
            <w:gridSpan w:val="2"/>
          </w:tcPr>
          <w:p w:rsidR="0029082E" w:rsidRPr="008269DB" w:rsidRDefault="0029082E" w:rsidP="00B22E33">
            <w:pPr>
              <w:rPr>
                <w:sz w:val="18"/>
                <w:szCs w:val="18"/>
              </w:rPr>
            </w:pPr>
            <w:r>
              <w:rPr>
                <w:sz w:val="18"/>
                <w:szCs w:val="18"/>
              </w:rPr>
              <w:t xml:space="preserve">Задача 1. </w:t>
            </w:r>
            <w:r w:rsidRPr="008269DB">
              <w:rPr>
                <w:sz w:val="18"/>
                <w:szCs w:val="18"/>
              </w:rPr>
              <w:t>Повышение качества оказания муниципальных услуг</w:t>
            </w:r>
          </w:p>
        </w:tc>
        <w:tc>
          <w:tcPr>
            <w:tcW w:w="796" w:type="pct"/>
            <w:gridSpan w:val="2"/>
          </w:tcPr>
          <w:p w:rsidR="0029082E" w:rsidRPr="00747E16" w:rsidRDefault="0029082E" w:rsidP="00747E16">
            <w:pPr>
              <w:pStyle w:val="ConsPlusCell"/>
              <w:jc w:val="center"/>
              <w:rPr>
                <w:rFonts w:ascii="Times New Roman" w:hAnsi="Times New Roman" w:cs="Times New Roman"/>
                <w:sz w:val="18"/>
                <w:szCs w:val="18"/>
              </w:rPr>
            </w:pPr>
            <w:r w:rsidRPr="00747E16">
              <w:rPr>
                <w:rFonts w:ascii="Times New Roman" w:hAnsi="Times New Roman" w:cs="Times New Roman"/>
                <w:sz w:val="18"/>
                <w:szCs w:val="18"/>
              </w:rPr>
              <w:t>100</w:t>
            </w:r>
          </w:p>
        </w:tc>
        <w:tc>
          <w:tcPr>
            <w:tcW w:w="667" w:type="pct"/>
            <w:gridSpan w:val="2"/>
          </w:tcPr>
          <w:p w:rsidR="0029082E" w:rsidRPr="00747E16" w:rsidRDefault="0029082E" w:rsidP="00747E16">
            <w:pPr>
              <w:jc w:val="center"/>
            </w:pPr>
            <w:r w:rsidRPr="00747E16">
              <w:rPr>
                <w:sz w:val="18"/>
                <w:szCs w:val="18"/>
              </w:rPr>
              <w:t>100</w:t>
            </w:r>
          </w:p>
        </w:tc>
        <w:tc>
          <w:tcPr>
            <w:tcW w:w="666" w:type="pct"/>
            <w:gridSpan w:val="3"/>
          </w:tcPr>
          <w:p w:rsidR="0029082E" w:rsidRPr="00747E16" w:rsidRDefault="0029082E" w:rsidP="00747E16">
            <w:pPr>
              <w:jc w:val="center"/>
            </w:pPr>
            <w:r w:rsidRPr="00747E16">
              <w:rPr>
                <w:sz w:val="18"/>
                <w:szCs w:val="18"/>
              </w:rPr>
              <w:t>100</w:t>
            </w:r>
          </w:p>
        </w:tc>
        <w:tc>
          <w:tcPr>
            <w:tcW w:w="502" w:type="pct"/>
            <w:gridSpan w:val="2"/>
          </w:tcPr>
          <w:p w:rsidR="0029082E" w:rsidRPr="00747E16" w:rsidRDefault="0029082E" w:rsidP="00747E16">
            <w:pPr>
              <w:jc w:val="center"/>
            </w:pPr>
            <w:r w:rsidRPr="00747E16">
              <w:rPr>
                <w:sz w:val="18"/>
                <w:szCs w:val="18"/>
              </w:rPr>
              <w:t>100</w:t>
            </w:r>
          </w:p>
        </w:tc>
        <w:tc>
          <w:tcPr>
            <w:tcW w:w="463" w:type="pct"/>
            <w:gridSpan w:val="2"/>
          </w:tcPr>
          <w:p w:rsidR="0029082E" w:rsidRPr="00747E16" w:rsidRDefault="0029082E" w:rsidP="00747E16">
            <w:pPr>
              <w:jc w:val="center"/>
            </w:pPr>
            <w:r w:rsidRPr="00747E16">
              <w:rPr>
                <w:sz w:val="18"/>
                <w:szCs w:val="18"/>
              </w:rPr>
              <w:t>100</w:t>
            </w:r>
          </w:p>
        </w:tc>
        <w:tc>
          <w:tcPr>
            <w:tcW w:w="516" w:type="pct"/>
            <w:gridSpan w:val="2"/>
          </w:tcPr>
          <w:p w:rsidR="0029082E" w:rsidRPr="00747E16" w:rsidRDefault="0029082E" w:rsidP="00747E16">
            <w:pPr>
              <w:jc w:val="center"/>
            </w:pPr>
            <w:r w:rsidRPr="00747E16">
              <w:rPr>
                <w:sz w:val="18"/>
                <w:szCs w:val="18"/>
              </w:rPr>
              <w:t>100</w:t>
            </w:r>
          </w:p>
        </w:tc>
      </w:tr>
      <w:tr w:rsidR="0029082E" w:rsidRPr="003D120C" w:rsidTr="00747E16">
        <w:tc>
          <w:tcPr>
            <w:tcW w:w="1390" w:type="pct"/>
            <w:gridSpan w:val="2"/>
          </w:tcPr>
          <w:p w:rsidR="0029082E" w:rsidRPr="008269DB" w:rsidRDefault="0029082E" w:rsidP="00B22E33">
            <w:pPr>
              <w:rPr>
                <w:sz w:val="18"/>
                <w:szCs w:val="18"/>
              </w:rPr>
            </w:pPr>
            <w:r>
              <w:rPr>
                <w:sz w:val="18"/>
                <w:szCs w:val="18"/>
              </w:rPr>
              <w:t xml:space="preserve">Задача 2. </w:t>
            </w:r>
            <w:r w:rsidRPr="008269DB">
              <w:rPr>
                <w:sz w:val="18"/>
                <w:szCs w:val="18"/>
              </w:rPr>
              <w:t>Повышение эффективности муниципального управления</w:t>
            </w:r>
          </w:p>
        </w:tc>
        <w:tc>
          <w:tcPr>
            <w:tcW w:w="796" w:type="pct"/>
            <w:gridSpan w:val="2"/>
          </w:tcPr>
          <w:p w:rsidR="0029082E" w:rsidRPr="00747E16" w:rsidRDefault="0029082E" w:rsidP="00747E16">
            <w:pPr>
              <w:jc w:val="center"/>
            </w:pPr>
            <w:r w:rsidRPr="00747E16">
              <w:rPr>
                <w:sz w:val="18"/>
                <w:szCs w:val="18"/>
              </w:rPr>
              <w:t>100</w:t>
            </w:r>
          </w:p>
        </w:tc>
        <w:tc>
          <w:tcPr>
            <w:tcW w:w="667" w:type="pct"/>
            <w:gridSpan w:val="2"/>
          </w:tcPr>
          <w:p w:rsidR="0029082E" w:rsidRPr="00747E16" w:rsidRDefault="0029082E" w:rsidP="00747E16">
            <w:pPr>
              <w:jc w:val="center"/>
            </w:pPr>
            <w:r w:rsidRPr="00747E16">
              <w:rPr>
                <w:sz w:val="18"/>
                <w:szCs w:val="18"/>
              </w:rPr>
              <w:t>100</w:t>
            </w:r>
          </w:p>
        </w:tc>
        <w:tc>
          <w:tcPr>
            <w:tcW w:w="666" w:type="pct"/>
            <w:gridSpan w:val="3"/>
          </w:tcPr>
          <w:p w:rsidR="0029082E" w:rsidRPr="00747E16" w:rsidRDefault="0029082E" w:rsidP="00747E16">
            <w:pPr>
              <w:jc w:val="center"/>
            </w:pPr>
            <w:r w:rsidRPr="00747E16">
              <w:rPr>
                <w:sz w:val="18"/>
                <w:szCs w:val="18"/>
              </w:rPr>
              <w:t>100</w:t>
            </w:r>
          </w:p>
        </w:tc>
        <w:tc>
          <w:tcPr>
            <w:tcW w:w="502" w:type="pct"/>
            <w:gridSpan w:val="2"/>
          </w:tcPr>
          <w:p w:rsidR="0029082E" w:rsidRPr="00747E16" w:rsidRDefault="0029082E" w:rsidP="00747E16">
            <w:pPr>
              <w:jc w:val="center"/>
            </w:pPr>
            <w:r w:rsidRPr="00747E16">
              <w:rPr>
                <w:sz w:val="18"/>
                <w:szCs w:val="18"/>
              </w:rPr>
              <w:t>100</w:t>
            </w:r>
          </w:p>
        </w:tc>
        <w:tc>
          <w:tcPr>
            <w:tcW w:w="463" w:type="pct"/>
            <w:gridSpan w:val="2"/>
          </w:tcPr>
          <w:p w:rsidR="0029082E" w:rsidRPr="00747E16" w:rsidRDefault="0029082E" w:rsidP="00747E16">
            <w:pPr>
              <w:jc w:val="center"/>
            </w:pPr>
            <w:r w:rsidRPr="00747E16">
              <w:rPr>
                <w:sz w:val="18"/>
                <w:szCs w:val="18"/>
              </w:rPr>
              <w:t>100</w:t>
            </w:r>
          </w:p>
        </w:tc>
        <w:tc>
          <w:tcPr>
            <w:tcW w:w="516" w:type="pct"/>
            <w:gridSpan w:val="2"/>
          </w:tcPr>
          <w:p w:rsidR="0029082E" w:rsidRPr="00747E16" w:rsidRDefault="0029082E" w:rsidP="00747E16">
            <w:pPr>
              <w:jc w:val="center"/>
            </w:pPr>
            <w:r w:rsidRPr="00747E16">
              <w:rPr>
                <w:sz w:val="18"/>
                <w:szCs w:val="18"/>
              </w:rPr>
              <w:t>100</w:t>
            </w:r>
          </w:p>
        </w:tc>
      </w:tr>
      <w:tr w:rsidR="0029082E" w:rsidRPr="003D120C" w:rsidTr="00747E16">
        <w:tc>
          <w:tcPr>
            <w:tcW w:w="1390" w:type="pct"/>
            <w:gridSpan w:val="2"/>
          </w:tcPr>
          <w:p w:rsidR="0029082E" w:rsidRPr="008269DB" w:rsidRDefault="0029082E" w:rsidP="00B22E33">
            <w:pPr>
              <w:rPr>
                <w:sz w:val="18"/>
                <w:szCs w:val="18"/>
              </w:rPr>
            </w:pPr>
            <w:r>
              <w:rPr>
                <w:sz w:val="18"/>
                <w:szCs w:val="18"/>
              </w:rPr>
              <w:t xml:space="preserve">Задача 3. </w:t>
            </w:r>
            <w:r w:rsidRPr="008269DB">
              <w:rPr>
                <w:sz w:val="18"/>
                <w:szCs w:val="18"/>
              </w:rPr>
              <w:t>Рациональное использование средств местного бюджета на материально-техническое обеспечение деятельности.</w:t>
            </w:r>
          </w:p>
        </w:tc>
        <w:tc>
          <w:tcPr>
            <w:tcW w:w="796" w:type="pct"/>
            <w:gridSpan w:val="2"/>
          </w:tcPr>
          <w:p w:rsidR="0029082E" w:rsidRPr="00747E16" w:rsidRDefault="0029082E" w:rsidP="00747E16">
            <w:pPr>
              <w:jc w:val="center"/>
            </w:pPr>
            <w:r w:rsidRPr="00747E16">
              <w:rPr>
                <w:sz w:val="18"/>
                <w:szCs w:val="18"/>
              </w:rPr>
              <w:t>100</w:t>
            </w:r>
          </w:p>
        </w:tc>
        <w:tc>
          <w:tcPr>
            <w:tcW w:w="667" w:type="pct"/>
            <w:gridSpan w:val="2"/>
          </w:tcPr>
          <w:p w:rsidR="0029082E" w:rsidRPr="00747E16" w:rsidRDefault="0029082E" w:rsidP="00747E16">
            <w:pPr>
              <w:jc w:val="center"/>
            </w:pPr>
            <w:r w:rsidRPr="00747E16">
              <w:rPr>
                <w:sz w:val="18"/>
                <w:szCs w:val="18"/>
              </w:rPr>
              <w:t>100</w:t>
            </w:r>
          </w:p>
        </w:tc>
        <w:tc>
          <w:tcPr>
            <w:tcW w:w="666" w:type="pct"/>
            <w:gridSpan w:val="3"/>
          </w:tcPr>
          <w:p w:rsidR="0029082E" w:rsidRPr="00747E16" w:rsidRDefault="0029082E" w:rsidP="00747E16">
            <w:pPr>
              <w:jc w:val="center"/>
            </w:pPr>
            <w:r w:rsidRPr="00747E16">
              <w:rPr>
                <w:sz w:val="18"/>
                <w:szCs w:val="18"/>
              </w:rPr>
              <w:t>100</w:t>
            </w:r>
          </w:p>
        </w:tc>
        <w:tc>
          <w:tcPr>
            <w:tcW w:w="502" w:type="pct"/>
            <w:gridSpan w:val="2"/>
          </w:tcPr>
          <w:p w:rsidR="0029082E" w:rsidRPr="00747E16" w:rsidRDefault="0029082E" w:rsidP="00747E16">
            <w:pPr>
              <w:jc w:val="center"/>
            </w:pPr>
            <w:r w:rsidRPr="00747E16">
              <w:rPr>
                <w:sz w:val="18"/>
                <w:szCs w:val="18"/>
              </w:rPr>
              <w:t>100</w:t>
            </w:r>
          </w:p>
        </w:tc>
        <w:tc>
          <w:tcPr>
            <w:tcW w:w="463" w:type="pct"/>
            <w:gridSpan w:val="2"/>
          </w:tcPr>
          <w:p w:rsidR="0029082E" w:rsidRPr="00747E16" w:rsidRDefault="0029082E" w:rsidP="00747E16">
            <w:pPr>
              <w:jc w:val="center"/>
            </w:pPr>
            <w:r w:rsidRPr="00747E16">
              <w:rPr>
                <w:sz w:val="18"/>
                <w:szCs w:val="18"/>
              </w:rPr>
              <w:t>100</w:t>
            </w:r>
          </w:p>
        </w:tc>
        <w:tc>
          <w:tcPr>
            <w:tcW w:w="516" w:type="pct"/>
            <w:gridSpan w:val="2"/>
          </w:tcPr>
          <w:p w:rsidR="0029082E" w:rsidRPr="00747E16" w:rsidRDefault="0029082E" w:rsidP="00747E16">
            <w:pPr>
              <w:jc w:val="center"/>
            </w:pPr>
            <w:r w:rsidRPr="00747E16">
              <w:rPr>
                <w:sz w:val="18"/>
                <w:szCs w:val="18"/>
              </w:rPr>
              <w:t>100</w:t>
            </w:r>
          </w:p>
        </w:tc>
      </w:tr>
      <w:tr w:rsidR="0029082E" w:rsidRPr="003D120C" w:rsidTr="00B22E33">
        <w:tc>
          <w:tcPr>
            <w:tcW w:w="715" w:type="pct"/>
            <w:vMerge w:val="restart"/>
          </w:tcPr>
          <w:p w:rsidR="0029082E" w:rsidRPr="003D120C" w:rsidRDefault="0029082E" w:rsidP="00B22E33">
            <w:pPr>
              <w:pStyle w:val="ConsPlusNormal"/>
              <w:ind w:firstLine="0"/>
              <w:rPr>
                <w:rFonts w:ascii="Times New Roman" w:hAnsi="Times New Roman" w:cs="Times New Roman"/>
                <w:sz w:val="18"/>
                <w:szCs w:val="18"/>
              </w:rPr>
            </w:pPr>
            <w:r>
              <w:rPr>
                <w:rFonts w:ascii="Times New Roman" w:hAnsi="Times New Roman" w:cs="Times New Roman"/>
                <w:sz w:val="18"/>
                <w:szCs w:val="18"/>
              </w:rPr>
              <w:t>Ис</w:t>
            </w:r>
            <w:r w:rsidRPr="003D120C">
              <w:rPr>
                <w:rFonts w:ascii="Times New Roman" w:hAnsi="Times New Roman" w:cs="Times New Roman"/>
                <w:sz w:val="18"/>
                <w:szCs w:val="18"/>
              </w:rPr>
              <w:t>точники финансирования подпрограммы по годам реализации и главным распорядителям бюджетных средств, в том числе по годам:</w:t>
            </w:r>
          </w:p>
        </w:tc>
        <w:tc>
          <w:tcPr>
            <w:tcW w:w="675" w:type="pct"/>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Наименование подпрограммы</w:t>
            </w:r>
          </w:p>
        </w:tc>
        <w:tc>
          <w:tcPr>
            <w:tcW w:w="624" w:type="pct"/>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Главный распорядитель бюджетных средств</w:t>
            </w:r>
          </w:p>
        </w:tc>
        <w:tc>
          <w:tcPr>
            <w:tcW w:w="560" w:type="pct"/>
            <w:gridSpan w:val="2"/>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 финансирования</w:t>
            </w:r>
          </w:p>
        </w:tc>
        <w:tc>
          <w:tcPr>
            <w:tcW w:w="2426" w:type="pct"/>
            <w:gridSpan w:val="10"/>
          </w:tcPr>
          <w:p w:rsidR="0029082E" w:rsidRPr="003D120C" w:rsidRDefault="0029082E" w:rsidP="00B22E33">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29082E" w:rsidRPr="003D120C" w:rsidTr="00B22E33">
        <w:tc>
          <w:tcPr>
            <w:tcW w:w="715" w:type="pct"/>
            <w:vMerge/>
          </w:tcPr>
          <w:p w:rsidR="0029082E" w:rsidRPr="003D120C" w:rsidRDefault="0029082E" w:rsidP="00B22E33">
            <w:pPr>
              <w:rPr>
                <w:sz w:val="18"/>
                <w:szCs w:val="18"/>
              </w:rPr>
            </w:pPr>
          </w:p>
        </w:tc>
        <w:tc>
          <w:tcPr>
            <w:tcW w:w="675" w:type="pct"/>
            <w:vMerge/>
          </w:tcPr>
          <w:p w:rsidR="0029082E" w:rsidRPr="003D120C" w:rsidRDefault="0029082E" w:rsidP="00B22E33">
            <w:pPr>
              <w:rPr>
                <w:sz w:val="18"/>
                <w:szCs w:val="18"/>
              </w:rPr>
            </w:pPr>
          </w:p>
        </w:tc>
        <w:tc>
          <w:tcPr>
            <w:tcW w:w="624" w:type="pct"/>
            <w:vMerge/>
          </w:tcPr>
          <w:p w:rsidR="0029082E" w:rsidRPr="003D120C" w:rsidRDefault="0029082E" w:rsidP="00B22E33">
            <w:pPr>
              <w:rPr>
                <w:sz w:val="18"/>
                <w:szCs w:val="18"/>
              </w:rPr>
            </w:pPr>
          </w:p>
        </w:tc>
        <w:tc>
          <w:tcPr>
            <w:tcW w:w="560" w:type="pct"/>
            <w:gridSpan w:val="2"/>
            <w:vMerge/>
          </w:tcPr>
          <w:p w:rsidR="0029082E" w:rsidRPr="003D120C" w:rsidRDefault="0029082E" w:rsidP="00B22E33">
            <w:pPr>
              <w:rPr>
                <w:sz w:val="18"/>
                <w:szCs w:val="18"/>
              </w:rPr>
            </w:pPr>
          </w:p>
        </w:tc>
        <w:tc>
          <w:tcPr>
            <w:tcW w:w="387"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68"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385"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16"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Итого</w:t>
            </w:r>
          </w:p>
        </w:tc>
      </w:tr>
      <w:tr w:rsidR="0029082E" w:rsidRPr="003D120C" w:rsidTr="00D93BCA">
        <w:tc>
          <w:tcPr>
            <w:tcW w:w="715" w:type="pct"/>
            <w:vMerge/>
          </w:tcPr>
          <w:p w:rsidR="0029082E" w:rsidRPr="003D120C" w:rsidRDefault="0029082E" w:rsidP="00B22E33">
            <w:pPr>
              <w:rPr>
                <w:sz w:val="18"/>
                <w:szCs w:val="18"/>
              </w:rPr>
            </w:pPr>
          </w:p>
        </w:tc>
        <w:tc>
          <w:tcPr>
            <w:tcW w:w="675" w:type="pct"/>
            <w:vMerge w:val="restart"/>
          </w:tcPr>
          <w:p w:rsidR="0029082E" w:rsidRPr="00F04D5C" w:rsidRDefault="0029082E" w:rsidP="00B22E33">
            <w:pPr>
              <w:pStyle w:val="Default"/>
              <w:rPr>
                <w:color w:val="auto"/>
                <w:sz w:val="18"/>
                <w:szCs w:val="18"/>
              </w:rPr>
            </w:pPr>
            <w:r w:rsidRPr="00F04D5C">
              <w:rPr>
                <w:color w:val="auto"/>
                <w:sz w:val="18"/>
                <w:szCs w:val="18"/>
              </w:rPr>
              <w:t>«</w:t>
            </w:r>
            <w:r w:rsidRPr="005C7D79">
              <w:rPr>
                <w:color w:val="auto"/>
                <w:sz w:val="18"/>
                <w:szCs w:val="18"/>
              </w:rPr>
              <w:t>Обеспечивающая подпрограмма</w:t>
            </w:r>
            <w:r w:rsidRPr="00F04D5C">
              <w:rPr>
                <w:color w:val="auto"/>
                <w:sz w:val="18"/>
                <w:szCs w:val="18"/>
              </w:rPr>
              <w:t>»</w:t>
            </w:r>
          </w:p>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 (далее - подпрограмма </w:t>
            </w:r>
            <w:r>
              <w:rPr>
                <w:rFonts w:ascii="Times New Roman" w:hAnsi="Times New Roman" w:cs="Times New Roman"/>
                <w:sz w:val="18"/>
                <w:szCs w:val="18"/>
              </w:rPr>
              <w:t>8</w:t>
            </w:r>
            <w:r w:rsidRPr="003D120C">
              <w:rPr>
                <w:rFonts w:ascii="Times New Roman" w:hAnsi="Times New Roman" w:cs="Times New Roman"/>
                <w:sz w:val="18"/>
                <w:szCs w:val="18"/>
              </w:rPr>
              <w:t>)</w:t>
            </w:r>
          </w:p>
        </w:tc>
        <w:tc>
          <w:tcPr>
            <w:tcW w:w="624" w:type="pct"/>
            <w:vMerge w:val="restart"/>
          </w:tcPr>
          <w:p w:rsidR="0029082E" w:rsidRPr="003D120C" w:rsidRDefault="0029082E" w:rsidP="00B22E33">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 ЗАТО городской округ Молодежный</w:t>
            </w:r>
          </w:p>
        </w:tc>
        <w:tc>
          <w:tcPr>
            <w:tcW w:w="560" w:type="pct"/>
            <w:gridSpan w:val="2"/>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w:t>
            </w:r>
          </w:p>
        </w:tc>
        <w:tc>
          <w:tcPr>
            <w:tcW w:w="387" w:type="pct"/>
            <w:gridSpan w:val="2"/>
            <w:shd w:val="clear" w:color="auto" w:fill="FFFFFF"/>
            <w:vAlign w:val="center"/>
          </w:tcPr>
          <w:p w:rsidR="0029082E" w:rsidRPr="00A74D8E" w:rsidRDefault="0029082E" w:rsidP="00F45866">
            <w:pPr>
              <w:jc w:val="center"/>
              <w:rPr>
                <w:sz w:val="18"/>
                <w:szCs w:val="18"/>
              </w:rPr>
            </w:pPr>
            <w:r>
              <w:rPr>
                <w:sz w:val="18"/>
                <w:szCs w:val="18"/>
              </w:rPr>
              <w:t>20682</w:t>
            </w:r>
            <w:r w:rsidRPr="00A74D8E">
              <w:rPr>
                <w:sz w:val="18"/>
                <w:szCs w:val="18"/>
              </w:rPr>
              <w:t>,00</w:t>
            </w:r>
          </w:p>
        </w:tc>
        <w:tc>
          <w:tcPr>
            <w:tcW w:w="468" w:type="pct"/>
            <w:shd w:val="clear" w:color="auto" w:fill="FFFFFF"/>
            <w:vAlign w:val="center"/>
          </w:tcPr>
          <w:p w:rsidR="0029082E" w:rsidRPr="00A74D8E" w:rsidRDefault="0029082E" w:rsidP="00462C42">
            <w:pPr>
              <w:jc w:val="center"/>
              <w:rPr>
                <w:sz w:val="18"/>
                <w:szCs w:val="18"/>
              </w:rPr>
            </w:pPr>
            <w:r w:rsidRPr="00A74D8E">
              <w:rPr>
                <w:sz w:val="18"/>
                <w:szCs w:val="18"/>
              </w:rPr>
              <w:t>21914,00</w:t>
            </w:r>
          </w:p>
        </w:tc>
        <w:tc>
          <w:tcPr>
            <w:tcW w:w="385" w:type="pct"/>
            <w:gridSpan w:val="2"/>
            <w:shd w:val="clear" w:color="auto" w:fill="FFFFFF"/>
            <w:vAlign w:val="center"/>
          </w:tcPr>
          <w:p w:rsidR="0029082E" w:rsidRPr="00A74D8E" w:rsidRDefault="0029082E" w:rsidP="00462C42">
            <w:pPr>
              <w:jc w:val="center"/>
              <w:rPr>
                <w:sz w:val="18"/>
                <w:szCs w:val="18"/>
              </w:rPr>
            </w:pPr>
            <w:r w:rsidRPr="00A74D8E">
              <w:rPr>
                <w:sz w:val="18"/>
                <w:szCs w:val="18"/>
              </w:rPr>
              <w:t>22256,00</w:t>
            </w:r>
          </w:p>
        </w:tc>
        <w:tc>
          <w:tcPr>
            <w:tcW w:w="385" w:type="pct"/>
            <w:gridSpan w:val="2"/>
            <w:shd w:val="clear" w:color="auto" w:fill="FFFFFF"/>
            <w:vAlign w:val="center"/>
          </w:tcPr>
          <w:p w:rsidR="0029082E" w:rsidRPr="00A74D8E" w:rsidRDefault="0029082E" w:rsidP="00462C42">
            <w:pPr>
              <w:jc w:val="center"/>
              <w:rPr>
                <w:sz w:val="18"/>
                <w:szCs w:val="18"/>
              </w:rPr>
            </w:pPr>
            <w:r w:rsidRPr="00A74D8E">
              <w:rPr>
                <w:sz w:val="18"/>
                <w:szCs w:val="18"/>
              </w:rPr>
              <w:t>22256,00</w:t>
            </w:r>
          </w:p>
        </w:tc>
        <w:tc>
          <w:tcPr>
            <w:tcW w:w="385" w:type="pct"/>
            <w:gridSpan w:val="2"/>
            <w:shd w:val="clear" w:color="auto" w:fill="FFFFFF"/>
            <w:vAlign w:val="center"/>
          </w:tcPr>
          <w:p w:rsidR="0029082E" w:rsidRPr="00A74D8E" w:rsidRDefault="0029082E" w:rsidP="00462C42">
            <w:pPr>
              <w:jc w:val="center"/>
              <w:rPr>
                <w:sz w:val="18"/>
                <w:szCs w:val="18"/>
              </w:rPr>
            </w:pPr>
            <w:r w:rsidRPr="00A74D8E">
              <w:rPr>
                <w:sz w:val="18"/>
                <w:szCs w:val="18"/>
              </w:rPr>
              <w:t>22256,00</w:t>
            </w:r>
          </w:p>
        </w:tc>
        <w:tc>
          <w:tcPr>
            <w:tcW w:w="416" w:type="pct"/>
            <w:shd w:val="clear" w:color="auto" w:fill="FFFFFF"/>
            <w:vAlign w:val="center"/>
          </w:tcPr>
          <w:p w:rsidR="0029082E" w:rsidRPr="00A74D8E" w:rsidRDefault="0029082E" w:rsidP="00F121DD">
            <w:pPr>
              <w:jc w:val="center"/>
              <w:rPr>
                <w:sz w:val="18"/>
                <w:szCs w:val="18"/>
              </w:rPr>
            </w:pPr>
            <w:r w:rsidRPr="00A74D8E">
              <w:rPr>
                <w:sz w:val="18"/>
                <w:szCs w:val="18"/>
              </w:rPr>
              <w:t>1093</w:t>
            </w:r>
            <w:r>
              <w:rPr>
                <w:sz w:val="18"/>
                <w:szCs w:val="18"/>
              </w:rPr>
              <w:t>64</w:t>
            </w:r>
            <w:r w:rsidRPr="00A74D8E">
              <w:rPr>
                <w:sz w:val="18"/>
                <w:szCs w:val="18"/>
              </w:rPr>
              <w:t>,00</w:t>
            </w:r>
          </w:p>
        </w:tc>
      </w:tr>
      <w:tr w:rsidR="0029082E" w:rsidRPr="003D120C" w:rsidTr="00462C42">
        <w:tc>
          <w:tcPr>
            <w:tcW w:w="715" w:type="pct"/>
            <w:vMerge/>
          </w:tcPr>
          <w:p w:rsidR="0029082E" w:rsidRPr="003D120C" w:rsidRDefault="0029082E" w:rsidP="00B22E33">
            <w:pPr>
              <w:rPr>
                <w:sz w:val="18"/>
                <w:szCs w:val="18"/>
              </w:rPr>
            </w:pPr>
          </w:p>
        </w:tc>
        <w:tc>
          <w:tcPr>
            <w:tcW w:w="675" w:type="pct"/>
            <w:vMerge/>
          </w:tcPr>
          <w:p w:rsidR="0029082E" w:rsidRPr="003D120C" w:rsidRDefault="0029082E" w:rsidP="00B22E33">
            <w:pPr>
              <w:rPr>
                <w:sz w:val="18"/>
                <w:szCs w:val="18"/>
              </w:rPr>
            </w:pPr>
          </w:p>
        </w:tc>
        <w:tc>
          <w:tcPr>
            <w:tcW w:w="624" w:type="pct"/>
            <w:vMerge/>
          </w:tcPr>
          <w:p w:rsidR="0029082E" w:rsidRPr="003D120C" w:rsidRDefault="0029082E" w:rsidP="00B22E33">
            <w:pPr>
              <w:rPr>
                <w:sz w:val="18"/>
                <w:szCs w:val="18"/>
              </w:rPr>
            </w:pPr>
          </w:p>
        </w:tc>
        <w:tc>
          <w:tcPr>
            <w:tcW w:w="560" w:type="pct"/>
            <w:gridSpan w:val="2"/>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 том числе:</w:t>
            </w:r>
          </w:p>
        </w:tc>
        <w:tc>
          <w:tcPr>
            <w:tcW w:w="387" w:type="pct"/>
            <w:gridSpan w:val="2"/>
            <w:shd w:val="clear" w:color="auto" w:fill="FFFFFF"/>
          </w:tcPr>
          <w:p w:rsidR="0029082E" w:rsidRPr="003D120C" w:rsidRDefault="0029082E" w:rsidP="00F45866">
            <w:pPr>
              <w:jc w:val="center"/>
              <w:rPr>
                <w:bCs/>
                <w:sz w:val="18"/>
                <w:szCs w:val="18"/>
              </w:rPr>
            </w:pPr>
          </w:p>
        </w:tc>
        <w:tc>
          <w:tcPr>
            <w:tcW w:w="468" w:type="pct"/>
            <w:shd w:val="clear" w:color="auto" w:fill="FFFFFF"/>
          </w:tcPr>
          <w:p w:rsidR="0029082E" w:rsidRPr="003D120C" w:rsidRDefault="0029082E" w:rsidP="00462C42">
            <w:pPr>
              <w:jc w:val="center"/>
              <w:rPr>
                <w:bCs/>
                <w:sz w:val="18"/>
                <w:szCs w:val="18"/>
              </w:rPr>
            </w:pPr>
          </w:p>
        </w:tc>
        <w:tc>
          <w:tcPr>
            <w:tcW w:w="385" w:type="pct"/>
            <w:gridSpan w:val="2"/>
            <w:shd w:val="clear" w:color="auto" w:fill="FFFFFF"/>
          </w:tcPr>
          <w:p w:rsidR="0029082E" w:rsidRPr="003D120C" w:rsidRDefault="0029082E" w:rsidP="00462C42">
            <w:pPr>
              <w:jc w:val="center"/>
              <w:rPr>
                <w:bCs/>
                <w:sz w:val="18"/>
                <w:szCs w:val="18"/>
              </w:rPr>
            </w:pPr>
          </w:p>
        </w:tc>
        <w:tc>
          <w:tcPr>
            <w:tcW w:w="385" w:type="pct"/>
            <w:gridSpan w:val="2"/>
            <w:shd w:val="clear" w:color="auto" w:fill="FFFFFF"/>
          </w:tcPr>
          <w:p w:rsidR="0029082E" w:rsidRPr="003D120C" w:rsidRDefault="0029082E" w:rsidP="00462C42">
            <w:pPr>
              <w:jc w:val="center"/>
              <w:rPr>
                <w:bCs/>
                <w:sz w:val="18"/>
                <w:szCs w:val="18"/>
              </w:rPr>
            </w:pPr>
          </w:p>
        </w:tc>
        <w:tc>
          <w:tcPr>
            <w:tcW w:w="385" w:type="pct"/>
            <w:gridSpan w:val="2"/>
            <w:shd w:val="clear" w:color="auto" w:fill="FFFFFF"/>
          </w:tcPr>
          <w:p w:rsidR="0029082E" w:rsidRPr="003D120C" w:rsidRDefault="0029082E" w:rsidP="00462C42">
            <w:pPr>
              <w:jc w:val="center"/>
              <w:rPr>
                <w:bCs/>
                <w:sz w:val="18"/>
                <w:szCs w:val="18"/>
              </w:rPr>
            </w:pPr>
          </w:p>
        </w:tc>
        <w:tc>
          <w:tcPr>
            <w:tcW w:w="416" w:type="pct"/>
            <w:shd w:val="clear" w:color="auto" w:fill="FFFFFF"/>
            <w:vAlign w:val="center"/>
          </w:tcPr>
          <w:p w:rsidR="0029082E" w:rsidRPr="00A74D8E" w:rsidRDefault="0029082E" w:rsidP="00462C42">
            <w:pPr>
              <w:jc w:val="center"/>
              <w:rPr>
                <w:sz w:val="18"/>
                <w:szCs w:val="18"/>
              </w:rPr>
            </w:pPr>
          </w:p>
        </w:tc>
      </w:tr>
      <w:tr w:rsidR="0029082E" w:rsidRPr="003D120C" w:rsidTr="00D93BCA">
        <w:tblPrEx>
          <w:tblBorders>
            <w:insideH w:val="none" w:sz="0" w:space="0" w:color="auto"/>
          </w:tblBorders>
        </w:tblPrEx>
        <w:tc>
          <w:tcPr>
            <w:tcW w:w="715" w:type="pct"/>
            <w:vMerge/>
          </w:tcPr>
          <w:p w:rsidR="0029082E" w:rsidRPr="003D120C" w:rsidRDefault="0029082E" w:rsidP="00B22E33">
            <w:pPr>
              <w:rPr>
                <w:sz w:val="18"/>
                <w:szCs w:val="18"/>
              </w:rPr>
            </w:pPr>
          </w:p>
        </w:tc>
        <w:tc>
          <w:tcPr>
            <w:tcW w:w="675" w:type="pct"/>
            <w:vMerge/>
          </w:tcPr>
          <w:p w:rsidR="0029082E" w:rsidRPr="003D120C" w:rsidRDefault="0029082E" w:rsidP="00B22E33">
            <w:pPr>
              <w:rPr>
                <w:sz w:val="18"/>
                <w:szCs w:val="18"/>
              </w:rPr>
            </w:pPr>
          </w:p>
        </w:tc>
        <w:tc>
          <w:tcPr>
            <w:tcW w:w="624" w:type="pct"/>
            <w:vMerge/>
          </w:tcPr>
          <w:p w:rsidR="0029082E" w:rsidRPr="003D120C" w:rsidRDefault="0029082E" w:rsidP="00B22E33">
            <w:pPr>
              <w:rPr>
                <w:sz w:val="18"/>
                <w:szCs w:val="18"/>
              </w:rPr>
            </w:pPr>
          </w:p>
        </w:tc>
        <w:tc>
          <w:tcPr>
            <w:tcW w:w="560" w:type="pct"/>
            <w:gridSpan w:val="2"/>
            <w:tcBorders>
              <w:bottom w:val="single" w:sz="4" w:space="0" w:color="auto"/>
            </w:tcBorders>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387" w:type="pct"/>
            <w:gridSpan w:val="2"/>
            <w:tcBorders>
              <w:bottom w:val="single" w:sz="4" w:space="0" w:color="auto"/>
            </w:tcBorders>
            <w:vAlign w:val="center"/>
          </w:tcPr>
          <w:p w:rsidR="0029082E" w:rsidRPr="00A74D8E" w:rsidRDefault="0029082E" w:rsidP="00F45866">
            <w:pPr>
              <w:jc w:val="center"/>
              <w:rPr>
                <w:sz w:val="18"/>
                <w:szCs w:val="18"/>
              </w:rPr>
            </w:pPr>
            <w:r>
              <w:rPr>
                <w:sz w:val="18"/>
                <w:szCs w:val="18"/>
              </w:rPr>
              <w:t>20682</w:t>
            </w:r>
            <w:r w:rsidRPr="00A74D8E">
              <w:rPr>
                <w:sz w:val="18"/>
                <w:szCs w:val="18"/>
              </w:rPr>
              <w:t>,00</w:t>
            </w:r>
          </w:p>
        </w:tc>
        <w:tc>
          <w:tcPr>
            <w:tcW w:w="468" w:type="pct"/>
            <w:tcBorders>
              <w:bottom w:val="single" w:sz="4" w:space="0" w:color="auto"/>
            </w:tcBorders>
            <w:vAlign w:val="center"/>
          </w:tcPr>
          <w:p w:rsidR="0029082E" w:rsidRPr="00A74D8E" w:rsidRDefault="0029082E" w:rsidP="00462C42">
            <w:pPr>
              <w:jc w:val="center"/>
              <w:rPr>
                <w:sz w:val="18"/>
                <w:szCs w:val="18"/>
              </w:rPr>
            </w:pPr>
            <w:r w:rsidRPr="00A74D8E">
              <w:rPr>
                <w:sz w:val="18"/>
                <w:szCs w:val="18"/>
              </w:rPr>
              <w:t>21914,00</w:t>
            </w:r>
          </w:p>
        </w:tc>
        <w:tc>
          <w:tcPr>
            <w:tcW w:w="385" w:type="pct"/>
            <w:gridSpan w:val="2"/>
            <w:tcBorders>
              <w:bottom w:val="single" w:sz="4" w:space="0" w:color="auto"/>
            </w:tcBorders>
            <w:vAlign w:val="center"/>
          </w:tcPr>
          <w:p w:rsidR="0029082E" w:rsidRPr="00A74D8E" w:rsidRDefault="0029082E" w:rsidP="00462C42">
            <w:pPr>
              <w:jc w:val="center"/>
              <w:rPr>
                <w:sz w:val="18"/>
                <w:szCs w:val="18"/>
              </w:rPr>
            </w:pPr>
            <w:r w:rsidRPr="00A74D8E">
              <w:rPr>
                <w:sz w:val="18"/>
                <w:szCs w:val="18"/>
              </w:rPr>
              <w:t>22256,00</w:t>
            </w:r>
          </w:p>
        </w:tc>
        <w:tc>
          <w:tcPr>
            <w:tcW w:w="385" w:type="pct"/>
            <w:gridSpan w:val="2"/>
            <w:tcBorders>
              <w:bottom w:val="single" w:sz="4" w:space="0" w:color="auto"/>
            </w:tcBorders>
            <w:vAlign w:val="center"/>
          </w:tcPr>
          <w:p w:rsidR="0029082E" w:rsidRPr="00A74D8E" w:rsidRDefault="0029082E" w:rsidP="00462C42">
            <w:pPr>
              <w:jc w:val="center"/>
              <w:rPr>
                <w:sz w:val="18"/>
                <w:szCs w:val="18"/>
              </w:rPr>
            </w:pPr>
            <w:r w:rsidRPr="00A74D8E">
              <w:rPr>
                <w:sz w:val="18"/>
                <w:szCs w:val="18"/>
              </w:rPr>
              <w:t>22256,00</w:t>
            </w:r>
          </w:p>
        </w:tc>
        <w:tc>
          <w:tcPr>
            <w:tcW w:w="385" w:type="pct"/>
            <w:gridSpan w:val="2"/>
            <w:tcBorders>
              <w:bottom w:val="single" w:sz="4" w:space="0" w:color="auto"/>
            </w:tcBorders>
            <w:vAlign w:val="center"/>
          </w:tcPr>
          <w:p w:rsidR="0029082E" w:rsidRPr="00A74D8E" w:rsidRDefault="0029082E" w:rsidP="00462C42">
            <w:pPr>
              <w:jc w:val="center"/>
              <w:rPr>
                <w:sz w:val="18"/>
                <w:szCs w:val="18"/>
              </w:rPr>
            </w:pPr>
            <w:r w:rsidRPr="00A74D8E">
              <w:rPr>
                <w:sz w:val="18"/>
                <w:szCs w:val="18"/>
              </w:rPr>
              <w:t>22256,00</w:t>
            </w:r>
          </w:p>
        </w:tc>
        <w:tc>
          <w:tcPr>
            <w:tcW w:w="416" w:type="pct"/>
            <w:tcBorders>
              <w:bottom w:val="single" w:sz="4" w:space="0" w:color="auto"/>
            </w:tcBorders>
            <w:vAlign w:val="center"/>
          </w:tcPr>
          <w:p w:rsidR="0029082E" w:rsidRPr="00A74D8E" w:rsidRDefault="0029082E" w:rsidP="00F121DD">
            <w:pPr>
              <w:jc w:val="center"/>
              <w:rPr>
                <w:sz w:val="18"/>
                <w:szCs w:val="18"/>
              </w:rPr>
            </w:pPr>
            <w:r w:rsidRPr="00A74D8E">
              <w:rPr>
                <w:sz w:val="18"/>
                <w:szCs w:val="18"/>
              </w:rPr>
              <w:t>1093</w:t>
            </w:r>
            <w:r>
              <w:rPr>
                <w:sz w:val="18"/>
                <w:szCs w:val="18"/>
              </w:rPr>
              <w:t>64</w:t>
            </w:r>
            <w:r w:rsidRPr="00A74D8E">
              <w:rPr>
                <w:sz w:val="18"/>
                <w:szCs w:val="18"/>
              </w:rPr>
              <w:t>,00</w:t>
            </w:r>
          </w:p>
        </w:tc>
      </w:tr>
      <w:tr w:rsidR="0029082E" w:rsidRPr="003D120C" w:rsidTr="00B22E33">
        <w:tc>
          <w:tcPr>
            <w:tcW w:w="2574" w:type="pct"/>
            <w:gridSpan w:val="5"/>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Планируемые результаты реализации подпрограммы</w:t>
            </w:r>
          </w:p>
        </w:tc>
        <w:tc>
          <w:tcPr>
            <w:tcW w:w="387"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68"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2018</w:t>
            </w:r>
            <w:r w:rsidRPr="003D120C">
              <w:rPr>
                <w:rFonts w:ascii="Times New Roman" w:hAnsi="Times New Roman" w:cs="Times New Roman"/>
                <w:sz w:val="18"/>
                <w:szCs w:val="18"/>
              </w:rPr>
              <w:t xml:space="preserve"> год</w:t>
            </w:r>
          </w:p>
        </w:tc>
        <w:tc>
          <w:tcPr>
            <w:tcW w:w="385"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801" w:type="pct"/>
            <w:gridSpan w:val="3"/>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r>
      <w:tr w:rsidR="0029082E" w:rsidRPr="003D120C" w:rsidTr="00B22E33">
        <w:tc>
          <w:tcPr>
            <w:tcW w:w="2574" w:type="pct"/>
            <w:gridSpan w:val="5"/>
          </w:tcPr>
          <w:p w:rsidR="0029082E" w:rsidRPr="009D7377" w:rsidRDefault="0029082E" w:rsidP="00B22E33">
            <w:pPr>
              <w:rPr>
                <w:sz w:val="18"/>
                <w:szCs w:val="18"/>
              </w:rPr>
            </w:pPr>
            <w:r w:rsidRPr="008269DB">
              <w:rPr>
                <w:sz w:val="18"/>
                <w:szCs w:val="18"/>
              </w:rPr>
              <w:t>Рассмотрение обращений граждан и организаций</w:t>
            </w:r>
            <w:r>
              <w:rPr>
                <w:sz w:val="18"/>
                <w:szCs w:val="18"/>
              </w:rPr>
              <w:t>, единиц</w:t>
            </w:r>
          </w:p>
        </w:tc>
        <w:tc>
          <w:tcPr>
            <w:tcW w:w="387" w:type="pct"/>
            <w:gridSpan w:val="2"/>
          </w:tcPr>
          <w:p w:rsidR="0029082E" w:rsidRPr="008269DB" w:rsidRDefault="0029082E" w:rsidP="00B22E33">
            <w:pPr>
              <w:jc w:val="center"/>
              <w:rPr>
                <w:sz w:val="18"/>
                <w:szCs w:val="18"/>
              </w:rPr>
            </w:pPr>
            <w:r w:rsidRPr="008269DB">
              <w:rPr>
                <w:sz w:val="18"/>
                <w:szCs w:val="18"/>
              </w:rPr>
              <w:t>220</w:t>
            </w:r>
          </w:p>
        </w:tc>
        <w:tc>
          <w:tcPr>
            <w:tcW w:w="468" w:type="pct"/>
          </w:tcPr>
          <w:p w:rsidR="0029082E" w:rsidRPr="008269DB" w:rsidRDefault="0029082E" w:rsidP="00B22E33">
            <w:pPr>
              <w:jc w:val="center"/>
              <w:rPr>
                <w:sz w:val="18"/>
                <w:szCs w:val="18"/>
              </w:rPr>
            </w:pPr>
            <w:r w:rsidRPr="008269DB">
              <w:rPr>
                <w:sz w:val="18"/>
                <w:szCs w:val="18"/>
              </w:rPr>
              <w:t>230</w:t>
            </w:r>
          </w:p>
        </w:tc>
        <w:tc>
          <w:tcPr>
            <w:tcW w:w="385" w:type="pct"/>
            <w:gridSpan w:val="2"/>
          </w:tcPr>
          <w:p w:rsidR="0029082E" w:rsidRPr="008269DB" w:rsidRDefault="0029082E" w:rsidP="00B22E33">
            <w:pPr>
              <w:jc w:val="center"/>
              <w:rPr>
                <w:sz w:val="18"/>
                <w:szCs w:val="18"/>
              </w:rPr>
            </w:pPr>
            <w:r w:rsidRPr="008269DB">
              <w:rPr>
                <w:sz w:val="18"/>
                <w:szCs w:val="18"/>
              </w:rPr>
              <w:t>240</w:t>
            </w:r>
          </w:p>
        </w:tc>
        <w:tc>
          <w:tcPr>
            <w:tcW w:w="385"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250</w:t>
            </w:r>
          </w:p>
        </w:tc>
        <w:tc>
          <w:tcPr>
            <w:tcW w:w="801" w:type="pct"/>
            <w:gridSpan w:val="3"/>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260</w:t>
            </w:r>
          </w:p>
        </w:tc>
      </w:tr>
      <w:tr w:rsidR="0029082E" w:rsidRPr="003D120C" w:rsidTr="00B22E33">
        <w:tc>
          <w:tcPr>
            <w:tcW w:w="2574" w:type="pct"/>
            <w:gridSpan w:val="5"/>
          </w:tcPr>
          <w:p w:rsidR="0029082E" w:rsidRPr="009D7377" w:rsidRDefault="0029082E" w:rsidP="00B22E33">
            <w:pPr>
              <w:rPr>
                <w:sz w:val="18"/>
                <w:szCs w:val="18"/>
              </w:rPr>
            </w:pPr>
            <w:r w:rsidRPr="00A479D7">
              <w:rPr>
                <w:sz w:val="18"/>
                <w:szCs w:val="18"/>
              </w:rPr>
              <w:t>Количество муниципальных услуг, предоставляемых органом местного самоуправления, муниципальными учреждениями</w:t>
            </w:r>
            <w:r>
              <w:rPr>
                <w:sz w:val="18"/>
                <w:szCs w:val="18"/>
              </w:rPr>
              <w:t>, единиц</w:t>
            </w:r>
          </w:p>
        </w:tc>
        <w:tc>
          <w:tcPr>
            <w:tcW w:w="387" w:type="pct"/>
            <w:gridSpan w:val="2"/>
            <w:vAlign w:val="center"/>
          </w:tcPr>
          <w:p w:rsidR="0029082E" w:rsidRPr="00A479D7" w:rsidRDefault="0029082E" w:rsidP="00B22E33">
            <w:pPr>
              <w:jc w:val="center"/>
              <w:rPr>
                <w:sz w:val="18"/>
                <w:szCs w:val="18"/>
              </w:rPr>
            </w:pPr>
            <w:r w:rsidRPr="00A479D7">
              <w:rPr>
                <w:sz w:val="18"/>
                <w:szCs w:val="18"/>
              </w:rPr>
              <w:t>34</w:t>
            </w:r>
          </w:p>
        </w:tc>
        <w:tc>
          <w:tcPr>
            <w:tcW w:w="468" w:type="pct"/>
            <w:vAlign w:val="center"/>
          </w:tcPr>
          <w:p w:rsidR="0029082E" w:rsidRPr="00A479D7" w:rsidRDefault="0029082E" w:rsidP="00B22E33">
            <w:pPr>
              <w:jc w:val="center"/>
              <w:rPr>
                <w:sz w:val="18"/>
                <w:szCs w:val="18"/>
              </w:rPr>
            </w:pPr>
            <w:r w:rsidRPr="00A479D7">
              <w:rPr>
                <w:sz w:val="18"/>
                <w:szCs w:val="18"/>
              </w:rPr>
              <w:t>34</w:t>
            </w:r>
          </w:p>
        </w:tc>
        <w:tc>
          <w:tcPr>
            <w:tcW w:w="385" w:type="pct"/>
            <w:gridSpan w:val="2"/>
            <w:vAlign w:val="center"/>
          </w:tcPr>
          <w:p w:rsidR="0029082E" w:rsidRPr="00A479D7" w:rsidRDefault="0029082E" w:rsidP="00B22E33">
            <w:pPr>
              <w:jc w:val="center"/>
              <w:rPr>
                <w:sz w:val="18"/>
                <w:szCs w:val="18"/>
              </w:rPr>
            </w:pPr>
            <w:r w:rsidRPr="00A479D7">
              <w:rPr>
                <w:sz w:val="18"/>
                <w:szCs w:val="18"/>
              </w:rPr>
              <w:t>34</w:t>
            </w:r>
          </w:p>
        </w:tc>
        <w:tc>
          <w:tcPr>
            <w:tcW w:w="385" w:type="pct"/>
            <w:gridSpan w:val="2"/>
            <w:vAlign w:val="center"/>
          </w:tcPr>
          <w:p w:rsidR="0029082E" w:rsidRPr="00A479D7" w:rsidRDefault="0029082E" w:rsidP="00D93BCA">
            <w:pPr>
              <w:jc w:val="center"/>
              <w:rPr>
                <w:sz w:val="18"/>
                <w:szCs w:val="18"/>
              </w:rPr>
            </w:pPr>
            <w:r w:rsidRPr="00A479D7">
              <w:rPr>
                <w:sz w:val="18"/>
                <w:szCs w:val="18"/>
              </w:rPr>
              <w:t>34</w:t>
            </w:r>
          </w:p>
        </w:tc>
        <w:tc>
          <w:tcPr>
            <w:tcW w:w="801" w:type="pct"/>
            <w:gridSpan w:val="3"/>
            <w:vAlign w:val="center"/>
          </w:tcPr>
          <w:p w:rsidR="0029082E" w:rsidRPr="00A479D7" w:rsidRDefault="0029082E" w:rsidP="00D93BCA">
            <w:pPr>
              <w:jc w:val="center"/>
              <w:rPr>
                <w:sz w:val="18"/>
                <w:szCs w:val="18"/>
              </w:rPr>
            </w:pPr>
            <w:r w:rsidRPr="00A479D7">
              <w:rPr>
                <w:sz w:val="18"/>
                <w:szCs w:val="18"/>
              </w:rPr>
              <w:t>34</w:t>
            </w:r>
          </w:p>
        </w:tc>
      </w:tr>
      <w:tr w:rsidR="0029082E" w:rsidRPr="003D120C" w:rsidTr="00B22E33">
        <w:tc>
          <w:tcPr>
            <w:tcW w:w="2574" w:type="pct"/>
            <w:gridSpan w:val="5"/>
          </w:tcPr>
          <w:p w:rsidR="0029082E" w:rsidRPr="00221B27" w:rsidRDefault="0029082E" w:rsidP="00B22E33">
            <w:pPr>
              <w:rPr>
                <w:sz w:val="18"/>
                <w:szCs w:val="18"/>
              </w:rPr>
            </w:pPr>
            <w:r w:rsidRPr="00221B27">
              <w:rPr>
                <w:sz w:val="18"/>
                <w:szCs w:val="18"/>
              </w:rPr>
              <w:t>Доля жалоб, поступивших на портал «Добродел», по которым нарушен срок подготовки ответа, к общему количеству жалоб, поступивших на портал (за месяц, пр</w:t>
            </w:r>
            <w:r>
              <w:rPr>
                <w:sz w:val="18"/>
                <w:szCs w:val="18"/>
              </w:rPr>
              <w:t>едшествующий отчетному периоду), процент</w:t>
            </w:r>
          </w:p>
        </w:tc>
        <w:tc>
          <w:tcPr>
            <w:tcW w:w="387" w:type="pct"/>
            <w:gridSpan w:val="2"/>
            <w:vAlign w:val="center"/>
          </w:tcPr>
          <w:p w:rsidR="0029082E" w:rsidRPr="00221B27" w:rsidRDefault="0029082E" w:rsidP="00B22E33">
            <w:pPr>
              <w:jc w:val="center"/>
              <w:rPr>
                <w:sz w:val="18"/>
                <w:szCs w:val="18"/>
              </w:rPr>
            </w:pPr>
            <w:r w:rsidRPr="00221B27">
              <w:rPr>
                <w:sz w:val="18"/>
                <w:szCs w:val="18"/>
              </w:rPr>
              <w:t>0</w:t>
            </w:r>
          </w:p>
        </w:tc>
        <w:tc>
          <w:tcPr>
            <w:tcW w:w="468" w:type="pct"/>
            <w:vAlign w:val="center"/>
          </w:tcPr>
          <w:p w:rsidR="0029082E" w:rsidRPr="00221B27" w:rsidRDefault="0029082E" w:rsidP="00B22E33">
            <w:pPr>
              <w:jc w:val="center"/>
              <w:rPr>
                <w:sz w:val="18"/>
                <w:szCs w:val="18"/>
              </w:rPr>
            </w:pPr>
            <w:r w:rsidRPr="00221B27">
              <w:rPr>
                <w:sz w:val="18"/>
                <w:szCs w:val="18"/>
              </w:rPr>
              <w:t>0</w:t>
            </w:r>
          </w:p>
        </w:tc>
        <w:tc>
          <w:tcPr>
            <w:tcW w:w="385" w:type="pct"/>
            <w:gridSpan w:val="2"/>
            <w:vAlign w:val="center"/>
          </w:tcPr>
          <w:p w:rsidR="0029082E" w:rsidRPr="00221B27" w:rsidRDefault="0029082E" w:rsidP="00B22E33">
            <w:pPr>
              <w:jc w:val="center"/>
              <w:rPr>
                <w:sz w:val="18"/>
                <w:szCs w:val="18"/>
              </w:rPr>
            </w:pPr>
            <w:r w:rsidRPr="00221B27">
              <w:rPr>
                <w:sz w:val="18"/>
                <w:szCs w:val="18"/>
              </w:rPr>
              <w:t>0</w:t>
            </w:r>
          </w:p>
        </w:tc>
        <w:tc>
          <w:tcPr>
            <w:tcW w:w="385" w:type="pct"/>
            <w:gridSpan w:val="2"/>
            <w:vAlign w:val="center"/>
          </w:tcPr>
          <w:p w:rsidR="0029082E" w:rsidRPr="00221B27" w:rsidRDefault="0029082E" w:rsidP="00D93BCA">
            <w:pPr>
              <w:jc w:val="center"/>
              <w:rPr>
                <w:sz w:val="18"/>
                <w:szCs w:val="18"/>
              </w:rPr>
            </w:pPr>
            <w:r w:rsidRPr="00221B27">
              <w:rPr>
                <w:sz w:val="18"/>
                <w:szCs w:val="18"/>
              </w:rPr>
              <w:t>0</w:t>
            </w:r>
          </w:p>
        </w:tc>
        <w:tc>
          <w:tcPr>
            <w:tcW w:w="801" w:type="pct"/>
            <w:gridSpan w:val="3"/>
            <w:vAlign w:val="center"/>
          </w:tcPr>
          <w:p w:rsidR="0029082E" w:rsidRPr="00221B27" w:rsidRDefault="0029082E" w:rsidP="00D93BCA">
            <w:pPr>
              <w:jc w:val="center"/>
              <w:rPr>
                <w:sz w:val="18"/>
                <w:szCs w:val="18"/>
              </w:rPr>
            </w:pPr>
            <w:r w:rsidRPr="00221B27">
              <w:rPr>
                <w:sz w:val="18"/>
                <w:szCs w:val="18"/>
              </w:rPr>
              <w:t>0</w:t>
            </w:r>
          </w:p>
        </w:tc>
      </w:tr>
      <w:tr w:rsidR="0029082E" w:rsidRPr="003D120C" w:rsidTr="00B22E33">
        <w:tc>
          <w:tcPr>
            <w:tcW w:w="2574" w:type="pct"/>
            <w:gridSpan w:val="5"/>
          </w:tcPr>
          <w:p w:rsidR="0029082E" w:rsidRPr="00221B27" w:rsidRDefault="0029082E" w:rsidP="00B22E33">
            <w:pPr>
              <w:rPr>
                <w:sz w:val="18"/>
                <w:szCs w:val="18"/>
              </w:rPr>
            </w:pPr>
            <w:r w:rsidRPr="00221B27">
              <w:rPr>
                <w:sz w:val="18"/>
                <w:szCs w:val="18"/>
              </w:rPr>
              <w:t>Доля жалоб, поступивших на портал «Добродел», по которым гражданином отмечен как неудовлетворительный и отправлен на повторное рассмотрение, к общему количеству жалоб, поступивших на портал (за месяц, предшествующий отчетному периоду)</w:t>
            </w:r>
            <w:r>
              <w:rPr>
                <w:sz w:val="18"/>
                <w:szCs w:val="18"/>
              </w:rPr>
              <w:t>, процент</w:t>
            </w:r>
          </w:p>
        </w:tc>
        <w:tc>
          <w:tcPr>
            <w:tcW w:w="387" w:type="pct"/>
            <w:gridSpan w:val="2"/>
            <w:vAlign w:val="center"/>
          </w:tcPr>
          <w:p w:rsidR="0029082E" w:rsidRPr="00221B27" w:rsidRDefault="0029082E" w:rsidP="00B22E33">
            <w:pPr>
              <w:jc w:val="center"/>
              <w:rPr>
                <w:sz w:val="18"/>
                <w:szCs w:val="18"/>
              </w:rPr>
            </w:pPr>
            <w:r w:rsidRPr="00221B27">
              <w:rPr>
                <w:sz w:val="18"/>
                <w:szCs w:val="18"/>
              </w:rPr>
              <w:t>15</w:t>
            </w:r>
          </w:p>
        </w:tc>
        <w:tc>
          <w:tcPr>
            <w:tcW w:w="468" w:type="pct"/>
            <w:vAlign w:val="center"/>
          </w:tcPr>
          <w:p w:rsidR="0029082E" w:rsidRPr="00221B27" w:rsidRDefault="0029082E" w:rsidP="00B22E33">
            <w:pPr>
              <w:jc w:val="center"/>
              <w:rPr>
                <w:sz w:val="18"/>
                <w:szCs w:val="18"/>
              </w:rPr>
            </w:pPr>
            <w:r w:rsidRPr="00221B27">
              <w:rPr>
                <w:sz w:val="18"/>
                <w:szCs w:val="18"/>
              </w:rPr>
              <w:t>5</w:t>
            </w:r>
          </w:p>
        </w:tc>
        <w:tc>
          <w:tcPr>
            <w:tcW w:w="385" w:type="pct"/>
            <w:gridSpan w:val="2"/>
            <w:vAlign w:val="center"/>
          </w:tcPr>
          <w:p w:rsidR="0029082E" w:rsidRPr="00221B27" w:rsidRDefault="0029082E" w:rsidP="00B22E33">
            <w:pPr>
              <w:jc w:val="center"/>
              <w:rPr>
                <w:sz w:val="18"/>
                <w:szCs w:val="18"/>
              </w:rPr>
            </w:pPr>
            <w:r w:rsidRPr="00221B27">
              <w:rPr>
                <w:sz w:val="18"/>
                <w:szCs w:val="18"/>
              </w:rPr>
              <w:t>5</w:t>
            </w:r>
          </w:p>
        </w:tc>
        <w:tc>
          <w:tcPr>
            <w:tcW w:w="385" w:type="pct"/>
            <w:gridSpan w:val="2"/>
            <w:vAlign w:val="center"/>
          </w:tcPr>
          <w:p w:rsidR="0029082E" w:rsidRPr="00221B27" w:rsidRDefault="0029082E" w:rsidP="00D93BCA">
            <w:pPr>
              <w:jc w:val="center"/>
              <w:rPr>
                <w:sz w:val="18"/>
                <w:szCs w:val="18"/>
              </w:rPr>
            </w:pPr>
            <w:r w:rsidRPr="00221B27">
              <w:rPr>
                <w:sz w:val="18"/>
                <w:szCs w:val="18"/>
              </w:rPr>
              <w:t>5</w:t>
            </w:r>
          </w:p>
        </w:tc>
        <w:tc>
          <w:tcPr>
            <w:tcW w:w="801" w:type="pct"/>
            <w:gridSpan w:val="3"/>
            <w:vAlign w:val="center"/>
          </w:tcPr>
          <w:p w:rsidR="0029082E" w:rsidRPr="00221B27" w:rsidRDefault="0029082E" w:rsidP="00D93BCA">
            <w:pPr>
              <w:jc w:val="center"/>
              <w:rPr>
                <w:sz w:val="18"/>
                <w:szCs w:val="18"/>
              </w:rPr>
            </w:pPr>
            <w:r w:rsidRPr="00221B27">
              <w:rPr>
                <w:sz w:val="18"/>
                <w:szCs w:val="18"/>
              </w:rPr>
              <w:t>5</w:t>
            </w:r>
          </w:p>
        </w:tc>
      </w:tr>
      <w:tr w:rsidR="0029082E" w:rsidRPr="003D120C" w:rsidTr="00B22E33">
        <w:tc>
          <w:tcPr>
            <w:tcW w:w="2574" w:type="pct"/>
            <w:gridSpan w:val="5"/>
            <w:vAlign w:val="center"/>
          </w:tcPr>
          <w:p w:rsidR="0029082E" w:rsidRPr="006B130B" w:rsidRDefault="0029082E" w:rsidP="00B22E33">
            <w:pPr>
              <w:rPr>
                <w:sz w:val="18"/>
                <w:szCs w:val="18"/>
              </w:rPr>
            </w:pPr>
            <w:r w:rsidRPr="006B130B">
              <w:rPr>
                <w:sz w:val="18"/>
                <w:szCs w:val="18"/>
              </w:rPr>
              <w:t>Доля неэффективных расходов в сфере организации муниципального управления в общем объеме расходов бюджета муниципального района</w:t>
            </w:r>
            <w:r>
              <w:rPr>
                <w:sz w:val="18"/>
                <w:szCs w:val="18"/>
              </w:rPr>
              <w:t>, процент</w:t>
            </w:r>
          </w:p>
        </w:tc>
        <w:tc>
          <w:tcPr>
            <w:tcW w:w="387" w:type="pct"/>
            <w:gridSpan w:val="2"/>
            <w:vAlign w:val="center"/>
          </w:tcPr>
          <w:p w:rsidR="0029082E" w:rsidRPr="00464953" w:rsidRDefault="0029082E" w:rsidP="00B22E33">
            <w:pPr>
              <w:jc w:val="center"/>
              <w:rPr>
                <w:sz w:val="18"/>
                <w:szCs w:val="18"/>
                <w:highlight w:val="magenta"/>
              </w:rPr>
            </w:pPr>
            <w:r w:rsidRPr="006B130B">
              <w:rPr>
                <w:sz w:val="18"/>
                <w:szCs w:val="18"/>
              </w:rPr>
              <w:t>0</w:t>
            </w:r>
          </w:p>
        </w:tc>
        <w:tc>
          <w:tcPr>
            <w:tcW w:w="468" w:type="pct"/>
            <w:vAlign w:val="center"/>
          </w:tcPr>
          <w:p w:rsidR="0029082E" w:rsidRPr="006B130B" w:rsidRDefault="0029082E" w:rsidP="00B22E33">
            <w:pPr>
              <w:jc w:val="center"/>
              <w:rPr>
                <w:sz w:val="18"/>
                <w:szCs w:val="18"/>
              </w:rPr>
            </w:pPr>
            <w:r w:rsidRPr="006B130B">
              <w:rPr>
                <w:sz w:val="18"/>
                <w:szCs w:val="18"/>
              </w:rPr>
              <w:t>0</w:t>
            </w:r>
          </w:p>
        </w:tc>
        <w:tc>
          <w:tcPr>
            <w:tcW w:w="385" w:type="pct"/>
            <w:gridSpan w:val="2"/>
            <w:vAlign w:val="center"/>
          </w:tcPr>
          <w:p w:rsidR="0029082E" w:rsidRPr="006B130B" w:rsidRDefault="0029082E" w:rsidP="00B22E33">
            <w:pPr>
              <w:jc w:val="center"/>
              <w:rPr>
                <w:sz w:val="18"/>
                <w:szCs w:val="18"/>
              </w:rPr>
            </w:pPr>
            <w:r w:rsidRPr="006B130B">
              <w:rPr>
                <w:sz w:val="18"/>
                <w:szCs w:val="18"/>
              </w:rPr>
              <w:t>0</w:t>
            </w:r>
          </w:p>
        </w:tc>
        <w:tc>
          <w:tcPr>
            <w:tcW w:w="385" w:type="pct"/>
            <w:gridSpan w:val="2"/>
            <w:vAlign w:val="center"/>
          </w:tcPr>
          <w:p w:rsidR="0029082E" w:rsidRPr="006B130B" w:rsidRDefault="0029082E" w:rsidP="00B22E33">
            <w:pPr>
              <w:jc w:val="center"/>
              <w:rPr>
                <w:sz w:val="18"/>
                <w:szCs w:val="18"/>
              </w:rPr>
            </w:pPr>
            <w:r w:rsidRPr="006B130B">
              <w:rPr>
                <w:sz w:val="18"/>
                <w:szCs w:val="18"/>
              </w:rPr>
              <w:t>0</w:t>
            </w:r>
          </w:p>
        </w:tc>
        <w:tc>
          <w:tcPr>
            <w:tcW w:w="801" w:type="pct"/>
            <w:gridSpan w:val="3"/>
            <w:vAlign w:val="center"/>
          </w:tcPr>
          <w:p w:rsidR="0029082E" w:rsidRPr="006B130B" w:rsidRDefault="0029082E" w:rsidP="00B22E33">
            <w:pPr>
              <w:jc w:val="center"/>
              <w:rPr>
                <w:sz w:val="18"/>
                <w:szCs w:val="18"/>
              </w:rPr>
            </w:pPr>
            <w:r w:rsidRPr="006B130B">
              <w:rPr>
                <w:sz w:val="18"/>
                <w:szCs w:val="18"/>
              </w:rPr>
              <w:t>0</w:t>
            </w:r>
          </w:p>
        </w:tc>
      </w:tr>
      <w:tr w:rsidR="0029082E" w:rsidRPr="003D120C" w:rsidTr="00B22E33">
        <w:tc>
          <w:tcPr>
            <w:tcW w:w="2574" w:type="pct"/>
            <w:gridSpan w:val="5"/>
            <w:vAlign w:val="center"/>
          </w:tcPr>
          <w:p w:rsidR="0029082E" w:rsidRPr="006B130B" w:rsidRDefault="0029082E" w:rsidP="00B22E33">
            <w:pPr>
              <w:rPr>
                <w:sz w:val="18"/>
                <w:szCs w:val="18"/>
              </w:rPr>
            </w:pPr>
            <w:r w:rsidRPr="006B130B">
              <w:rPr>
                <w:sz w:val="18"/>
                <w:szCs w:val="18"/>
              </w:rPr>
              <w:t>Объем неэффективных расходов в сфере организации муниципального управления</w:t>
            </w:r>
            <w:r>
              <w:rPr>
                <w:sz w:val="18"/>
                <w:szCs w:val="18"/>
              </w:rPr>
              <w:t>, процент</w:t>
            </w:r>
          </w:p>
        </w:tc>
        <w:tc>
          <w:tcPr>
            <w:tcW w:w="387" w:type="pct"/>
            <w:gridSpan w:val="2"/>
            <w:vAlign w:val="center"/>
          </w:tcPr>
          <w:p w:rsidR="0029082E" w:rsidRPr="00464953" w:rsidRDefault="0029082E" w:rsidP="00B22E33">
            <w:pPr>
              <w:jc w:val="center"/>
              <w:rPr>
                <w:sz w:val="18"/>
                <w:szCs w:val="18"/>
                <w:highlight w:val="magenta"/>
              </w:rPr>
            </w:pPr>
            <w:r w:rsidRPr="006B130B">
              <w:rPr>
                <w:sz w:val="18"/>
                <w:szCs w:val="18"/>
              </w:rPr>
              <w:t>0</w:t>
            </w:r>
          </w:p>
        </w:tc>
        <w:tc>
          <w:tcPr>
            <w:tcW w:w="468" w:type="pct"/>
            <w:vAlign w:val="center"/>
          </w:tcPr>
          <w:p w:rsidR="0029082E" w:rsidRPr="006B130B" w:rsidRDefault="0029082E" w:rsidP="00B22E33">
            <w:pPr>
              <w:jc w:val="center"/>
              <w:rPr>
                <w:sz w:val="18"/>
                <w:szCs w:val="18"/>
              </w:rPr>
            </w:pPr>
            <w:r w:rsidRPr="006B130B">
              <w:rPr>
                <w:sz w:val="18"/>
                <w:szCs w:val="18"/>
              </w:rPr>
              <w:t>0</w:t>
            </w:r>
          </w:p>
        </w:tc>
        <w:tc>
          <w:tcPr>
            <w:tcW w:w="385" w:type="pct"/>
            <w:gridSpan w:val="2"/>
            <w:vAlign w:val="center"/>
          </w:tcPr>
          <w:p w:rsidR="0029082E" w:rsidRPr="006B130B" w:rsidRDefault="0029082E" w:rsidP="00B22E33">
            <w:pPr>
              <w:jc w:val="center"/>
              <w:rPr>
                <w:sz w:val="18"/>
                <w:szCs w:val="18"/>
              </w:rPr>
            </w:pPr>
            <w:r w:rsidRPr="006B130B">
              <w:rPr>
                <w:sz w:val="18"/>
                <w:szCs w:val="18"/>
              </w:rPr>
              <w:t>0</w:t>
            </w:r>
          </w:p>
        </w:tc>
        <w:tc>
          <w:tcPr>
            <w:tcW w:w="385" w:type="pct"/>
            <w:gridSpan w:val="2"/>
            <w:vAlign w:val="center"/>
          </w:tcPr>
          <w:p w:rsidR="0029082E" w:rsidRPr="006B130B" w:rsidRDefault="0029082E" w:rsidP="00B22E33">
            <w:pPr>
              <w:jc w:val="center"/>
              <w:rPr>
                <w:sz w:val="18"/>
                <w:szCs w:val="18"/>
              </w:rPr>
            </w:pPr>
            <w:r w:rsidRPr="006B130B">
              <w:rPr>
                <w:sz w:val="18"/>
                <w:szCs w:val="18"/>
              </w:rPr>
              <w:t>0</w:t>
            </w:r>
          </w:p>
        </w:tc>
        <w:tc>
          <w:tcPr>
            <w:tcW w:w="801" w:type="pct"/>
            <w:gridSpan w:val="3"/>
            <w:vAlign w:val="center"/>
          </w:tcPr>
          <w:p w:rsidR="0029082E" w:rsidRPr="006B130B" w:rsidRDefault="0029082E" w:rsidP="00B22E33">
            <w:pPr>
              <w:jc w:val="center"/>
              <w:rPr>
                <w:sz w:val="18"/>
                <w:szCs w:val="18"/>
              </w:rPr>
            </w:pPr>
            <w:r w:rsidRPr="006B130B">
              <w:rPr>
                <w:sz w:val="18"/>
                <w:szCs w:val="18"/>
              </w:rPr>
              <w:t>0</w:t>
            </w:r>
          </w:p>
        </w:tc>
      </w:tr>
      <w:tr w:rsidR="0029082E" w:rsidRPr="003D120C" w:rsidTr="00B22E33">
        <w:tc>
          <w:tcPr>
            <w:tcW w:w="2574" w:type="pct"/>
            <w:gridSpan w:val="5"/>
            <w:vAlign w:val="center"/>
          </w:tcPr>
          <w:p w:rsidR="0029082E" w:rsidRPr="006B130B" w:rsidRDefault="0029082E" w:rsidP="00B22E33">
            <w:pPr>
              <w:rPr>
                <w:sz w:val="18"/>
                <w:szCs w:val="18"/>
              </w:rPr>
            </w:pPr>
            <w:r w:rsidRPr="006B130B">
              <w:rPr>
                <w:sz w:val="18"/>
                <w:szCs w:val="18"/>
              </w:rPr>
              <w:t>Доля нормативных правовых актов, разработанных с нарушением сроков реализации поручений, содержащихся в решении Совета Депутатов ЗАТО городской округ Молодёжный, Постановлениях и Распоряжениях администрации ЗАТО городской округ Молодёжный</w:t>
            </w:r>
            <w:r>
              <w:rPr>
                <w:sz w:val="18"/>
                <w:szCs w:val="18"/>
              </w:rPr>
              <w:t>, процент</w:t>
            </w:r>
          </w:p>
        </w:tc>
        <w:tc>
          <w:tcPr>
            <w:tcW w:w="387" w:type="pct"/>
            <w:gridSpan w:val="2"/>
            <w:vAlign w:val="center"/>
          </w:tcPr>
          <w:p w:rsidR="0029082E" w:rsidRPr="00464953" w:rsidRDefault="0029082E" w:rsidP="00B22E33">
            <w:pPr>
              <w:jc w:val="center"/>
              <w:rPr>
                <w:sz w:val="18"/>
                <w:szCs w:val="18"/>
                <w:highlight w:val="magenta"/>
              </w:rPr>
            </w:pPr>
            <w:r w:rsidRPr="006B130B">
              <w:rPr>
                <w:sz w:val="18"/>
                <w:szCs w:val="18"/>
              </w:rPr>
              <w:t>0</w:t>
            </w:r>
          </w:p>
        </w:tc>
        <w:tc>
          <w:tcPr>
            <w:tcW w:w="468" w:type="pct"/>
            <w:vAlign w:val="center"/>
          </w:tcPr>
          <w:p w:rsidR="0029082E" w:rsidRPr="006B130B" w:rsidRDefault="0029082E" w:rsidP="00B22E33">
            <w:pPr>
              <w:jc w:val="center"/>
              <w:rPr>
                <w:sz w:val="18"/>
                <w:szCs w:val="18"/>
              </w:rPr>
            </w:pPr>
            <w:r w:rsidRPr="006B130B">
              <w:rPr>
                <w:sz w:val="18"/>
                <w:szCs w:val="18"/>
              </w:rPr>
              <w:t>0</w:t>
            </w:r>
          </w:p>
        </w:tc>
        <w:tc>
          <w:tcPr>
            <w:tcW w:w="385" w:type="pct"/>
            <w:gridSpan w:val="2"/>
            <w:vAlign w:val="center"/>
          </w:tcPr>
          <w:p w:rsidR="0029082E" w:rsidRPr="006B130B" w:rsidRDefault="0029082E" w:rsidP="00B22E33">
            <w:pPr>
              <w:jc w:val="center"/>
              <w:rPr>
                <w:sz w:val="18"/>
                <w:szCs w:val="18"/>
              </w:rPr>
            </w:pPr>
            <w:r w:rsidRPr="006B130B">
              <w:rPr>
                <w:sz w:val="18"/>
                <w:szCs w:val="18"/>
              </w:rPr>
              <w:t>0</w:t>
            </w:r>
          </w:p>
        </w:tc>
        <w:tc>
          <w:tcPr>
            <w:tcW w:w="385" w:type="pct"/>
            <w:gridSpan w:val="2"/>
            <w:vAlign w:val="center"/>
          </w:tcPr>
          <w:p w:rsidR="0029082E" w:rsidRPr="006B130B" w:rsidRDefault="0029082E" w:rsidP="00B22E33">
            <w:pPr>
              <w:jc w:val="center"/>
              <w:rPr>
                <w:sz w:val="18"/>
                <w:szCs w:val="18"/>
              </w:rPr>
            </w:pPr>
            <w:r w:rsidRPr="006B130B">
              <w:rPr>
                <w:sz w:val="18"/>
                <w:szCs w:val="18"/>
              </w:rPr>
              <w:t>0</w:t>
            </w:r>
          </w:p>
        </w:tc>
        <w:tc>
          <w:tcPr>
            <w:tcW w:w="801" w:type="pct"/>
            <w:gridSpan w:val="3"/>
            <w:vAlign w:val="center"/>
          </w:tcPr>
          <w:p w:rsidR="0029082E" w:rsidRPr="006B130B" w:rsidRDefault="0029082E" w:rsidP="00B22E33">
            <w:pPr>
              <w:jc w:val="center"/>
              <w:rPr>
                <w:sz w:val="18"/>
                <w:szCs w:val="18"/>
              </w:rPr>
            </w:pPr>
            <w:r w:rsidRPr="006B130B">
              <w:rPr>
                <w:sz w:val="18"/>
                <w:szCs w:val="18"/>
              </w:rPr>
              <w:t>0</w:t>
            </w:r>
          </w:p>
        </w:tc>
      </w:tr>
      <w:tr w:rsidR="0029082E" w:rsidRPr="003D120C" w:rsidTr="00527C4D">
        <w:tc>
          <w:tcPr>
            <w:tcW w:w="2574" w:type="pct"/>
            <w:gridSpan w:val="5"/>
            <w:vAlign w:val="center"/>
          </w:tcPr>
          <w:p w:rsidR="0029082E" w:rsidRPr="00527C4D" w:rsidRDefault="0029082E" w:rsidP="00B22E33">
            <w:pPr>
              <w:rPr>
                <w:sz w:val="18"/>
                <w:szCs w:val="18"/>
              </w:rPr>
            </w:pPr>
            <w:r w:rsidRPr="00527C4D">
              <w:rPr>
                <w:sz w:val="18"/>
                <w:szCs w:val="18"/>
              </w:rPr>
              <w:t>Доля фактического количества проведенных процедур закупок в общем количестве запланированных процедур закупок</w:t>
            </w:r>
            <w:r>
              <w:rPr>
                <w:sz w:val="18"/>
                <w:szCs w:val="18"/>
              </w:rPr>
              <w:t>, процент</w:t>
            </w:r>
          </w:p>
        </w:tc>
        <w:tc>
          <w:tcPr>
            <w:tcW w:w="387" w:type="pct"/>
            <w:gridSpan w:val="2"/>
            <w:vAlign w:val="center"/>
          </w:tcPr>
          <w:p w:rsidR="0029082E" w:rsidRPr="00527C4D" w:rsidRDefault="0029082E" w:rsidP="00B22E33">
            <w:pPr>
              <w:jc w:val="center"/>
              <w:rPr>
                <w:sz w:val="18"/>
                <w:szCs w:val="18"/>
              </w:rPr>
            </w:pPr>
            <w:r w:rsidRPr="00527C4D">
              <w:rPr>
                <w:sz w:val="18"/>
                <w:szCs w:val="18"/>
              </w:rPr>
              <w:t>100</w:t>
            </w:r>
          </w:p>
        </w:tc>
        <w:tc>
          <w:tcPr>
            <w:tcW w:w="468" w:type="pct"/>
            <w:vAlign w:val="center"/>
          </w:tcPr>
          <w:p w:rsidR="0029082E" w:rsidRPr="00527C4D" w:rsidRDefault="0029082E" w:rsidP="00B22E33">
            <w:pPr>
              <w:jc w:val="center"/>
              <w:rPr>
                <w:sz w:val="18"/>
                <w:szCs w:val="18"/>
              </w:rPr>
            </w:pPr>
            <w:r w:rsidRPr="00527C4D">
              <w:rPr>
                <w:sz w:val="18"/>
                <w:szCs w:val="18"/>
              </w:rPr>
              <w:t>100</w:t>
            </w:r>
          </w:p>
        </w:tc>
        <w:tc>
          <w:tcPr>
            <w:tcW w:w="385" w:type="pct"/>
            <w:gridSpan w:val="2"/>
            <w:vAlign w:val="center"/>
          </w:tcPr>
          <w:p w:rsidR="0029082E" w:rsidRPr="00527C4D" w:rsidRDefault="0029082E" w:rsidP="00B22E33">
            <w:pPr>
              <w:jc w:val="center"/>
              <w:rPr>
                <w:sz w:val="18"/>
                <w:szCs w:val="18"/>
              </w:rPr>
            </w:pPr>
            <w:r w:rsidRPr="00527C4D">
              <w:rPr>
                <w:sz w:val="18"/>
                <w:szCs w:val="18"/>
              </w:rPr>
              <w:t>100</w:t>
            </w:r>
          </w:p>
        </w:tc>
        <w:tc>
          <w:tcPr>
            <w:tcW w:w="385" w:type="pct"/>
            <w:gridSpan w:val="2"/>
            <w:vAlign w:val="center"/>
          </w:tcPr>
          <w:p w:rsidR="0029082E" w:rsidRDefault="0029082E" w:rsidP="00527C4D">
            <w:pPr>
              <w:jc w:val="center"/>
            </w:pPr>
            <w:r w:rsidRPr="008F585D">
              <w:rPr>
                <w:sz w:val="18"/>
                <w:szCs w:val="18"/>
              </w:rPr>
              <w:t>100</w:t>
            </w:r>
          </w:p>
        </w:tc>
        <w:tc>
          <w:tcPr>
            <w:tcW w:w="801" w:type="pct"/>
            <w:gridSpan w:val="3"/>
            <w:vAlign w:val="center"/>
          </w:tcPr>
          <w:p w:rsidR="0029082E" w:rsidRDefault="0029082E" w:rsidP="00527C4D">
            <w:pPr>
              <w:jc w:val="center"/>
            </w:pPr>
            <w:r w:rsidRPr="008F585D">
              <w:rPr>
                <w:sz w:val="18"/>
                <w:szCs w:val="18"/>
              </w:rPr>
              <w:t>100</w:t>
            </w:r>
          </w:p>
        </w:tc>
      </w:tr>
      <w:tr w:rsidR="0029082E" w:rsidRPr="003D120C" w:rsidTr="00B22E33">
        <w:tc>
          <w:tcPr>
            <w:tcW w:w="2574" w:type="pct"/>
            <w:gridSpan w:val="5"/>
            <w:vAlign w:val="center"/>
          </w:tcPr>
          <w:p w:rsidR="0029082E" w:rsidRPr="00527C4D" w:rsidRDefault="0029082E" w:rsidP="00B22E33">
            <w:pPr>
              <w:rPr>
                <w:sz w:val="18"/>
                <w:szCs w:val="18"/>
              </w:rPr>
            </w:pPr>
            <w:r w:rsidRPr="00527C4D">
              <w:rPr>
                <w:sz w:val="18"/>
                <w:szCs w:val="18"/>
              </w:rPr>
              <w:t>Доля просроченной кредиторской задолженности в общем объеме фактических расходов</w:t>
            </w:r>
            <w:r>
              <w:rPr>
                <w:sz w:val="18"/>
                <w:szCs w:val="18"/>
              </w:rPr>
              <w:t>, процент</w:t>
            </w:r>
          </w:p>
        </w:tc>
        <w:tc>
          <w:tcPr>
            <w:tcW w:w="387" w:type="pct"/>
            <w:gridSpan w:val="2"/>
            <w:vAlign w:val="center"/>
          </w:tcPr>
          <w:p w:rsidR="0029082E" w:rsidRPr="00464953" w:rsidRDefault="0029082E" w:rsidP="00B22E33">
            <w:pPr>
              <w:jc w:val="center"/>
              <w:rPr>
                <w:sz w:val="18"/>
                <w:szCs w:val="18"/>
                <w:highlight w:val="magenta"/>
              </w:rPr>
            </w:pPr>
            <w:r w:rsidRPr="006B130B">
              <w:rPr>
                <w:sz w:val="18"/>
                <w:szCs w:val="18"/>
              </w:rPr>
              <w:t>0</w:t>
            </w:r>
          </w:p>
        </w:tc>
        <w:tc>
          <w:tcPr>
            <w:tcW w:w="468" w:type="pct"/>
            <w:vAlign w:val="center"/>
          </w:tcPr>
          <w:p w:rsidR="0029082E" w:rsidRPr="006B130B" w:rsidRDefault="0029082E" w:rsidP="00B22E33">
            <w:pPr>
              <w:jc w:val="center"/>
              <w:rPr>
                <w:sz w:val="18"/>
                <w:szCs w:val="18"/>
              </w:rPr>
            </w:pPr>
            <w:r w:rsidRPr="006B130B">
              <w:rPr>
                <w:sz w:val="18"/>
                <w:szCs w:val="18"/>
              </w:rPr>
              <w:t>0</w:t>
            </w:r>
          </w:p>
        </w:tc>
        <w:tc>
          <w:tcPr>
            <w:tcW w:w="385" w:type="pct"/>
            <w:gridSpan w:val="2"/>
            <w:vAlign w:val="center"/>
          </w:tcPr>
          <w:p w:rsidR="0029082E" w:rsidRPr="006B130B" w:rsidRDefault="0029082E" w:rsidP="00B22E33">
            <w:pPr>
              <w:jc w:val="center"/>
              <w:rPr>
                <w:sz w:val="18"/>
                <w:szCs w:val="18"/>
              </w:rPr>
            </w:pPr>
            <w:r w:rsidRPr="006B130B">
              <w:rPr>
                <w:sz w:val="18"/>
                <w:szCs w:val="18"/>
              </w:rPr>
              <w:t>0</w:t>
            </w:r>
          </w:p>
        </w:tc>
        <w:tc>
          <w:tcPr>
            <w:tcW w:w="385" w:type="pct"/>
            <w:gridSpan w:val="2"/>
            <w:vAlign w:val="center"/>
          </w:tcPr>
          <w:p w:rsidR="0029082E" w:rsidRPr="006B130B" w:rsidRDefault="0029082E" w:rsidP="00B22E33">
            <w:pPr>
              <w:jc w:val="center"/>
              <w:rPr>
                <w:sz w:val="18"/>
                <w:szCs w:val="18"/>
              </w:rPr>
            </w:pPr>
            <w:r w:rsidRPr="006B130B">
              <w:rPr>
                <w:sz w:val="18"/>
                <w:szCs w:val="18"/>
              </w:rPr>
              <w:t>0</w:t>
            </w:r>
          </w:p>
        </w:tc>
        <w:tc>
          <w:tcPr>
            <w:tcW w:w="801" w:type="pct"/>
            <w:gridSpan w:val="3"/>
            <w:vAlign w:val="center"/>
          </w:tcPr>
          <w:p w:rsidR="0029082E" w:rsidRPr="006B130B" w:rsidRDefault="0029082E" w:rsidP="00B22E33">
            <w:pPr>
              <w:jc w:val="center"/>
              <w:rPr>
                <w:sz w:val="18"/>
                <w:szCs w:val="18"/>
              </w:rPr>
            </w:pPr>
            <w:r w:rsidRPr="006B130B">
              <w:rPr>
                <w:sz w:val="18"/>
                <w:szCs w:val="18"/>
              </w:rPr>
              <w:t>0</w:t>
            </w:r>
          </w:p>
        </w:tc>
      </w:tr>
    </w:tbl>
    <w:p w:rsidR="0029082E" w:rsidRPr="00316D0B" w:rsidRDefault="0029082E" w:rsidP="00316D0B">
      <w:pPr>
        <w:sectPr w:rsidR="0029082E" w:rsidRPr="00316D0B" w:rsidSect="002F7381">
          <w:pgSz w:w="16838" w:h="11906" w:orient="landscape"/>
          <w:pgMar w:top="1134" w:right="1134" w:bottom="851" w:left="1134" w:header="454" w:footer="454" w:gutter="0"/>
          <w:cols w:space="720"/>
          <w:docGrid w:linePitch="326"/>
        </w:sectPr>
      </w:pPr>
    </w:p>
    <w:p w:rsidR="0029082E" w:rsidRPr="00A77A11" w:rsidRDefault="0029082E" w:rsidP="008E5AF9">
      <w:pPr>
        <w:numPr>
          <w:ilvl w:val="1"/>
          <w:numId w:val="18"/>
        </w:numPr>
        <w:jc w:val="center"/>
        <w:rPr>
          <w:bCs/>
        </w:rPr>
      </w:pPr>
      <w:r w:rsidRPr="00A77A11">
        <w:rPr>
          <w:bCs/>
        </w:rPr>
        <w:t>Общая характеристика сферы реализации муниципальной подпрограммы</w:t>
      </w:r>
    </w:p>
    <w:p w:rsidR="0029082E" w:rsidRPr="00F31561" w:rsidRDefault="0029082E" w:rsidP="00A77A11">
      <w:pPr>
        <w:jc w:val="center"/>
        <w:rPr>
          <w:b/>
          <w:bCs/>
        </w:rPr>
      </w:pPr>
    </w:p>
    <w:p w:rsidR="0029082E" w:rsidRPr="00F31561" w:rsidRDefault="0029082E" w:rsidP="00A77A11">
      <w:pPr>
        <w:ind w:firstLine="708"/>
        <w:jc w:val="both"/>
      </w:pPr>
      <w:r w:rsidRPr="00F31561">
        <w:t xml:space="preserve">Администрация </w:t>
      </w:r>
      <w:r>
        <w:t>ЗАТО городской округ Молодёжный Московской области</w:t>
      </w:r>
      <w:r w:rsidRPr="00F31561">
        <w:t xml:space="preserve"> входит в систему органов местного самоуправления, является исполнительно-распорядительным органом местного самоуправления, наделенным Уставом муниципального образования полномочиями по решению вопросов местного значения.</w:t>
      </w:r>
    </w:p>
    <w:p w:rsidR="0029082E" w:rsidRPr="00F31561" w:rsidRDefault="0029082E" w:rsidP="00A77A11">
      <w:pPr>
        <w:jc w:val="both"/>
      </w:pPr>
      <w:r w:rsidRPr="00F31561">
        <w:tab/>
        <w:t xml:space="preserve">Администрация </w:t>
      </w:r>
      <w:r>
        <w:t>ЗАТО городской округ Молодёжный Московской области</w:t>
      </w:r>
      <w:r w:rsidRPr="00F31561">
        <w:t xml:space="preserve"> (далее Администрация) обладает правами юридического лица, имеет самостоятельный баланс, лицевые счета, открытые в соответствии с законодательством, гербовую печать, штампы, бланки и иные средства визуальной идентификации.</w:t>
      </w:r>
    </w:p>
    <w:p w:rsidR="0029082E" w:rsidRPr="00F31561" w:rsidRDefault="0029082E" w:rsidP="00A77A11">
      <w:pPr>
        <w:jc w:val="both"/>
      </w:pPr>
      <w:r w:rsidRPr="00F31561">
        <w:tab/>
        <w:t>Администрация осуществляет свою деятельность как непосредственно, так и во взаимодействии с федеральными органами исполнительной власти и их территориальными органами, государственными органами Московской области, органами местного самоуправления муниципальных образований Московской области, организациями независимо от форм собственности и организационно-правовой формы, индивидуальными предпринимателями и руководствуется в своей деятельности Конституцией РФ, Федеральными законами, правовыми актами Президента РФ и Правительства РФ, международными договорами РФ, Уставом Московской области, законами Московской области, правовыми актами Губернатора Московской области и Правительства Московской области, Уставом муниципального образования</w:t>
      </w:r>
      <w:r>
        <w:t xml:space="preserve">, </w:t>
      </w:r>
      <w:r w:rsidRPr="00F31561">
        <w:t xml:space="preserve"> решениями Совета депутатов </w:t>
      </w:r>
      <w:r>
        <w:t>ЗАТО городской округ Молодёжный Московской области</w:t>
      </w:r>
      <w:r w:rsidRPr="00F31561">
        <w:t xml:space="preserve">, Постановлениями и Распоряжениями Главы </w:t>
      </w:r>
      <w:r>
        <w:t>ЗАТО городской округ Молодёжный Московской области</w:t>
      </w:r>
      <w:r w:rsidRPr="00F31561">
        <w:t xml:space="preserve">, Постановлениями и Распоряжениями администрации </w:t>
      </w:r>
      <w:r>
        <w:t>ЗАТО городской округ Молодёжный Московской области</w:t>
      </w:r>
      <w:r w:rsidRPr="00F31561">
        <w:t>, а также иными правовыми актами.</w:t>
      </w:r>
    </w:p>
    <w:p w:rsidR="0029082E" w:rsidRPr="008324DF" w:rsidRDefault="0029082E" w:rsidP="00A77A11">
      <w:pPr>
        <w:jc w:val="both"/>
      </w:pPr>
    </w:p>
    <w:p w:rsidR="0029082E" w:rsidRPr="008324DF" w:rsidRDefault="0029082E" w:rsidP="00A77A11">
      <w:pPr>
        <w:jc w:val="both"/>
        <w:rPr>
          <w:b/>
          <w:bCs/>
        </w:rPr>
      </w:pPr>
    </w:p>
    <w:p w:rsidR="0029082E" w:rsidRPr="00A77A11" w:rsidRDefault="0029082E" w:rsidP="008E5AF9">
      <w:pPr>
        <w:numPr>
          <w:ilvl w:val="1"/>
          <w:numId w:val="18"/>
        </w:numPr>
        <w:jc w:val="center"/>
        <w:rPr>
          <w:bCs/>
        </w:rPr>
      </w:pPr>
      <w:r w:rsidRPr="00A77A11">
        <w:rPr>
          <w:bCs/>
        </w:rPr>
        <w:t>Цели и задачи муниципальной подпрограммы</w:t>
      </w:r>
    </w:p>
    <w:p w:rsidR="0029082E" w:rsidRPr="008324DF" w:rsidRDefault="0029082E" w:rsidP="00A77A11">
      <w:pPr>
        <w:jc w:val="center"/>
        <w:rPr>
          <w:b/>
          <w:bCs/>
          <w:sz w:val="28"/>
          <w:szCs w:val="28"/>
        </w:rPr>
      </w:pPr>
    </w:p>
    <w:p w:rsidR="0029082E" w:rsidRPr="008324DF" w:rsidRDefault="0029082E" w:rsidP="00A77A11">
      <w:pPr>
        <w:ind w:firstLine="709"/>
        <w:jc w:val="both"/>
      </w:pPr>
      <w:r w:rsidRPr="008324DF">
        <w:t>Целью подпрограммы «Обеспечивающая подпрограмма» муниципальной программы «Муниципальное управление ЗАТО городской округ Молодёжный Московской области на 2015-2019 г.г.» является обеспечение бесперебойного функционирования Администрации с целью решения вопросов местного значения, направленных на дальнейшее социально-экономическое развитие ЗАТО городской округ Молодёжный Московской области и повышение уровня жизни его населения.</w:t>
      </w:r>
    </w:p>
    <w:p w:rsidR="0029082E" w:rsidRPr="008324DF" w:rsidRDefault="0029082E" w:rsidP="00A77A11">
      <w:pPr>
        <w:ind w:firstLine="709"/>
        <w:jc w:val="both"/>
      </w:pPr>
      <w:r w:rsidRPr="008324DF">
        <w:t>Полноценное и своевременное обеспечение деятельности муниципальных служащих в настоящее время невозможно без решения проблем материально-технического и ресурсного обеспечения.</w:t>
      </w:r>
    </w:p>
    <w:p w:rsidR="0029082E" w:rsidRPr="008324DF" w:rsidRDefault="0029082E" w:rsidP="00A77A11">
      <w:pPr>
        <w:ind w:firstLine="709"/>
        <w:jc w:val="both"/>
      </w:pPr>
      <w:r w:rsidRPr="008324DF">
        <w:t>Для увеличения эффективности деятельности необходимо создать оптимальные условия для работы. Необходимо внедрение и использование современных методов организации труда и схем внедрения делопроизводства для быстрого принятия решений и исполнения полномочий. Использование современных технологий и обеспеченность необходимым оборудованием является важнейшим аспектом и необходимым условием для повышения уровня работы.  Развитие указанного направления будет способствовать повышению качества выполнения ими своих полномочий, а также приведет к повышению доверия и открытости.</w:t>
      </w:r>
    </w:p>
    <w:p w:rsidR="0029082E" w:rsidRPr="008324DF" w:rsidRDefault="0029082E" w:rsidP="00A77A11">
      <w:r w:rsidRPr="008324DF">
        <w:tab/>
        <w:t>Основными задачами подпрограммы являются:</w:t>
      </w:r>
    </w:p>
    <w:p w:rsidR="0029082E" w:rsidRPr="008324DF" w:rsidRDefault="0029082E" w:rsidP="008E5AF9">
      <w:pPr>
        <w:pStyle w:val="ListParagraph"/>
        <w:numPr>
          <w:ilvl w:val="0"/>
          <w:numId w:val="19"/>
        </w:numPr>
        <w:spacing w:after="60" w:line="240" w:lineRule="auto"/>
        <w:contextualSpacing w:val="0"/>
        <w:jc w:val="both"/>
        <w:rPr>
          <w:rFonts w:ascii="Times New Roman" w:hAnsi="Times New Roman"/>
          <w:sz w:val="24"/>
          <w:szCs w:val="24"/>
        </w:rPr>
      </w:pPr>
      <w:r w:rsidRPr="008324DF">
        <w:rPr>
          <w:rFonts w:ascii="Times New Roman" w:hAnsi="Times New Roman"/>
          <w:sz w:val="24"/>
          <w:szCs w:val="24"/>
        </w:rPr>
        <w:t>Повышение качества оказания муниципальных услуг;</w:t>
      </w:r>
    </w:p>
    <w:p w:rsidR="0029082E" w:rsidRPr="008324DF" w:rsidRDefault="0029082E" w:rsidP="008E5AF9">
      <w:pPr>
        <w:pStyle w:val="ListParagraph"/>
        <w:numPr>
          <w:ilvl w:val="0"/>
          <w:numId w:val="19"/>
        </w:numPr>
        <w:spacing w:after="60" w:line="240" w:lineRule="auto"/>
        <w:contextualSpacing w:val="0"/>
        <w:jc w:val="both"/>
        <w:rPr>
          <w:rFonts w:ascii="Times New Roman" w:hAnsi="Times New Roman"/>
          <w:sz w:val="24"/>
          <w:szCs w:val="24"/>
        </w:rPr>
      </w:pPr>
      <w:r w:rsidRPr="008324DF">
        <w:rPr>
          <w:rFonts w:ascii="Times New Roman" w:hAnsi="Times New Roman"/>
          <w:sz w:val="24"/>
          <w:szCs w:val="24"/>
        </w:rPr>
        <w:t>Повышение эффективности муниципального управления;</w:t>
      </w:r>
    </w:p>
    <w:p w:rsidR="0029082E" w:rsidRPr="008324DF" w:rsidRDefault="0029082E" w:rsidP="008E5AF9">
      <w:pPr>
        <w:pStyle w:val="ListParagraph"/>
        <w:numPr>
          <w:ilvl w:val="0"/>
          <w:numId w:val="19"/>
        </w:numPr>
        <w:spacing w:after="60" w:line="240" w:lineRule="auto"/>
        <w:contextualSpacing w:val="0"/>
        <w:jc w:val="both"/>
        <w:rPr>
          <w:rFonts w:ascii="Times New Roman" w:hAnsi="Times New Roman"/>
          <w:sz w:val="24"/>
          <w:szCs w:val="24"/>
        </w:rPr>
      </w:pPr>
      <w:r w:rsidRPr="008324DF">
        <w:rPr>
          <w:rFonts w:ascii="Times New Roman" w:hAnsi="Times New Roman"/>
          <w:sz w:val="24"/>
          <w:szCs w:val="24"/>
        </w:rPr>
        <w:t>Рациональное использование средств местного бюджета на материально-техническое обеспечение деятельности.</w:t>
      </w:r>
    </w:p>
    <w:p w:rsidR="0029082E" w:rsidRPr="008324DF" w:rsidRDefault="0029082E" w:rsidP="00A77A11">
      <w:pPr>
        <w:ind w:firstLine="708"/>
        <w:jc w:val="both"/>
      </w:pPr>
      <w:r w:rsidRPr="008324DF">
        <w:t>В качестве ключевых индикаторов, характеризующих достижение поставленной цели и решения задач, планируется использовать следующие показатели:</w:t>
      </w:r>
    </w:p>
    <w:p w:rsidR="0029082E" w:rsidRPr="008324DF" w:rsidRDefault="0029082E" w:rsidP="00A77A11">
      <w:pPr>
        <w:jc w:val="both"/>
      </w:pPr>
      <w:r w:rsidRPr="008324DF">
        <w:t>Доля обращений граждан, рассмотренных с нарушением установленных законом сроков, в общем числе обращений;</w:t>
      </w:r>
    </w:p>
    <w:p w:rsidR="0029082E" w:rsidRPr="008324DF" w:rsidRDefault="0029082E" w:rsidP="00A77A11">
      <w:pPr>
        <w:jc w:val="both"/>
      </w:pPr>
      <w:r w:rsidRPr="008324DF">
        <w:t>Рассмотрение обращений граждан и организаций с выездом на место;</w:t>
      </w:r>
    </w:p>
    <w:p w:rsidR="0029082E" w:rsidRPr="008324DF" w:rsidRDefault="0029082E" w:rsidP="00A77A11">
      <w:pPr>
        <w:jc w:val="both"/>
      </w:pPr>
      <w:r w:rsidRPr="008324DF">
        <w:t>Количество муниципальных услуг, предоставляемых органом местного самоуправления;</w:t>
      </w:r>
    </w:p>
    <w:p w:rsidR="0029082E" w:rsidRPr="008324DF" w:rsidRDefault="0029082E" w:rsidP="00A77A11">
      <w:pPr>
        <w:jc w:val="both"/>
      </w:pPr>
      <w:r w:rsidRPr="008324DF">
        <w:t>Доля нормативных правовых актов, разработанных с нарушением сроков реализации поручений,</w:t>
      </w:r>
      <w:r>
        <w:t xml:space="preserve"> содержащихся в решении Совета д</w:t>
      </w:r>
      <w:r w:rsidRPr="008324DF">
        <w:t>епутатов ЗАТО городской округ Молодёжный Московской области, Постановлениях и Распоряжениях администрации ЗАТО городской округ Молодёжный Московской области;</w:t>
      </w:r>
    </w:p>
    <w:p w:rsidR="0029082E" w:rsidRPr="008324DF" w:rsidRDefault="0029082E" w:rsidP="00A77A11">
      <w:pPr>
        <w:jc w:val="both"/>
      </w:pPr>
      <w:r w:rsidRPr="008324DF">
        <w:t>Доля фактического количества проведенных процедур закупок в общем количестве запланированных процедур закупок;</w:t>
      </w:r>
    </w:p>
    <w:p w:rsidR="0029082E" w:rsidRPr="008324DF" w:rsidRDefault="0029082E" w:rsidP="00A77A11">
      <w:pPr>
        <w:jc w:val="both"/>
      </w:pPr>
      <w:r w:rsidRPr="008324DF">
        <w:t>Доля просроченной кредиторской задолженности;</w:t>
      </w:r>
    </w:p>
    <w:p w:rsidR="0029082E" w:rsidRPr="008324DF" w:rsidRDefault="0029082E" w:rsidP="00A77A11">
      <w:pPr>
        <w:jc w:val="both"/>
      </w:pPr>
      <w:r w:rsidRPr="008324DF">
        <w:t>Уровень обеспечения сотрудников материально-техническими средствами;</w:t>
      </w:r>
    </w:p>
    <w:p w:rsidR="0029082E" w:rsidRPr="008324DF" w:rsidRDefault="0029082E" w:rsidP="00A77A11">
      <w:pPr>
        <w:jc w:val="both"/>
      </w:pPr>
      <w:r w:rsidRPr="008324DF">
        <w:t>Размер экономии бюджетных средств, затраченных на материально-техническое снабжение;</w:t>
      </w:r>
    </w:p>
    <w:p w:rsidR="0029082E" w:rsidRPr="008324DF" w:rsidRDefault="0029082E" w:rsidP="00A77A11">
      <w:pPr>
        <w:jc w:val="both"/>
      </w:pPr>
      <w:r w:rsidRPr="008324DF">
        <w:t>Количество муниципальных служащих, повысивших свою квалификацию, прошедших переподготовку в течение года.</w:t>
      </w:r>
    </w:p>
    <w:p w:rsidR="0029082E" w:rsidRPr="004821C8" w:rsidRDefault="0029082E" w:rsidP="00A77A11">
      <w:pPr>
        <w:ind w:firstLine="708"/>
        <w:jc w:val="both"/>
        <w:rPr>
          <w:rFonts w:ascii="Arial" w:hAnsi="Arial" w:cs="Arial"/>
          <w:sz w:val="28"/>
          <w:szCs w:val="28"/>
        </w:rPr>
      </w:pPr>
    </w:p>
    <w:p w:rsidR="0029082E" w:rsidRPr="00A77A11" w:rsidRDefault="0029082E" w:rsidP="008E5AF9">
      <w:pPr>
        <w:numPr>
          <w:ilvl w:val="1"/>
          <w:numId w:val="18"/>
        </w:numPr>
        <w:jc w:val="center"/>
        <w:rPr>
          <w:bCs/>
        </w:rPr>
      </w:pPr>
      <w:r w:rsidRPr="00A77A11">
        <w:rPr>
          <w:bCs/>
        </w:rPr>
        <w:t>Обобщенная характеристика основных мероприятий</w:t>
      </w:r>
    </w:p>
    <w:p w:rsidR="0029082E" w:rsidRPr="004821C8" w:rsidRDefault="0029082E" w:rsidP="00A77A11">
      <w:pPr>
        <w:ind w:firstLine="708"/>
        <w:jc w:val="center"/>
        <w:rPr>
          <w:rFonts w:ascii="Arial" w:hAnsi="Arial" w:cs="Arial"/>
          <w:b/>
          <w:bCs/>
          <w:sz w:val="28"/>
          <w:szCs w:val="28"/>
        </w:rPr>
      </w:pPr>
    </w:p>
    <w:p w:rsidR="0029082E" w:rsidRPr="008324DF" w:rsidRDefault="0029082E" w:rsidP="00A77A11">
      <w:pPr>
        <w:ind w:firstLine="708"/>
        <w:jc w:val="both"/>
      </w:pPr>
      <w:r w:rsidRPr="008324DF">
        <w:t xml:space="preserve">В развитие целей и задач </w:t>
      </w:r>
      <w:r>
        <w:t xml:space="preserve">муниципальной </w:t>
      </w:r>
      <w:r w:rsidRPr="008324DF">
        <w:t xml:space="preserve">подпрограммы </w:t>
      </w:r>
      <w:r>
        <w:rPr>
          <w:lang w:val="en-US"/>
        </w:rPr>
        <w:t>VIII</w:t>
      </w:r>
      <w:r w:rsidRPr="002166F1">
        <w:t xml:space="preserve"> </w:t>
      </w:r>
      <w:r>
        <w:t>«</w:t>
      </w:r>
      <w:r w:rsidRPr="008324DF">
        <w:t>Обеспечивающая подпрограмма» муниципальной программы «Муниципальное управление ЗАТО городской округ Молодёжный Московской области на 201</w:t>
      </w:r>
      <w:r w:rsidRPr="007A6DC4">
        <w:t>7</w:t>
      </w:r>
      <w:r w:rsidRPr="008324DF">
        <w:t>-20</w:t>
      </w:r>
      <w:r w:rsidRPr="007A6DC4">
        <w:t>21</w:t>
      </w:r>
      <w:r w:rsidRPr="008324DF">
        <w:t xml:space="preserve"> г.г.» проводится комплекс мероприятий, направленных на повышение эффективности деятельности Администрации.</w:t>
      </w:r>
    </w:p>
    <w:p w:rsidR="0029082E" w:rsidRPr="008324DF" w:rsidRDefault="0029082E" w:rsidP="00A77A11">
      <w:pPr>
        <w:ind w:firstLine="708"/>
        <w:jc w:val="both"/>
      </w:pPr>
      <w:r w:rsidRPr="008324DF">
        <w:t>Содержание мероприятий подпрограммы и объемы их финансового обеспечения могут корректироваться в процессе реализации программ</w:t>
      </w:r>
      <w:r>
        <w:t>ных мероприятий в соответствии</w:t>
      </w:r>
      <w:r w:rsidRPr="008324DF">
        <w:t xml:space="preserve"> ЗАТО городской округ Молодёжный Московской области.</w:t>
      </w:r>
    </w:p>
    <w:p w:rsidR="0029082E" w:rsidRDefault="0029082E" w:rsidP="0002365F">
      <w:pPr>
        <w:jc w:val="both"/>
        <w:rPr>
          <w:bCs/>
        </w:rPr>
      </w:pPr>
    </w:p>
    <w:p w:rsidR="0029082E" w:rsidRPr="0018731D" w:rsidRDefault="0029082E" w:rsidP="008E5AF9">
      <w:pPr>
        <w:numPr>
          <w:ilvl w:val="1"/>
          <w:numId w:val="18"/>
        </w:numPr>
        <w:jc w:val="center"/>
        <w:rPr>
          <w:bCs/>
        </w:rPr>
      </w:pPr>
      <w:r w:rsidRPr="0018731D">
        <w:rPr>
          <w:bCs/>
        </w:rPr>
        <w:t>Методика расчета значений показателей эффективности реализации подпрограммы</w:t>
      </w:r>
    </w:p>
    <w:p w:rsidR="0029082E" w:rsidRPr="006F158B" w:rsidRDefault="0029082E" w:rsidP="0018731D">
      <w:pPr>
        <w:ind w:firstLine="708"/>
        <w:jc w:val="center"/>
      </w:pPr>
    </w:p>
    <w:p w:rsidR="0029082E" w:rsidRPr="006F158B" w:rsidRDefault="0029082E" w:rsidP="0018731D">
      <w:pPr>
        <w:ind w:firstLine="708"/>
        <w:jc w:val="both"/>
      </w:pPr>
      <w:r w:rsidRPr="006F158B">
        <w:t>Объем финансовых средств на обеспечение деятельности Администрации включает в себя расходы на оплату труда и страховые взносы, закупку товаров, работ и услуг для материально технического обеспечения деятельности.</w:t>
      </w:r>
    </w:p>
    <w:p w:rsidR="0029082E" w:rsidRPr="006F158B" w:rsidRDefault="0029082E" w:rsidP="0018731D">
      <w:pPr>
        <w:ind w:firstLine="708"/>
        <w:jc w:val="both"/>
      </w:pPr>
      <w:r w:rsidRPr="006F158B">
        <w:t>Расчет объемов денежных средств в рамках подпрограммы произведен в соответствии с действующим законодательством и на основании базовых показателей за 2014 год с учетом индексаций:</w:t>
      </w:r>
    </w:p>
    <w:p w:rsidR="0029082E" w:rsidRPr="00810AF5" w:rsidRDefault="0029082E" w:rsidP="0018731D">
      <w:pPr>
        <w:ind w:firstLine="708"/>
        <w:jc w:val="both"/>
      </w:pPr>
      <w:r w:rsidRPr="00761BE7">
        <w:t xml:space="preserve">1.Затраты на выполнение мероприятий по «Обеспечению своевременной выплаты заработной платы и прочих выплат сотрудникам  администрации ЗАТО городской округ Молодёжный Московской области в объеме, необходимом для выполнения их полномочий» формируются с учетом заработной платы, материальной помощи и других выплат, а также начислений на них. Указанные выплаты формируются в соответствии с Федеральным законом от 02.03.2007г. № 25-ФЗ «О муниципальном службе в Российской Федерации»,   Федеральным законом от 24.07.2009г.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 изменениями), Федеральный закон от 29.12.2006г. № 255-ФЗ «Об обязательном социальном страховании на случай временной нетрудоспособности и в связи с материнством», Законом Московской области от 24.07.2007г. № 137/2007-ОЗ «О муниципальной службе в Московской области», Законом Московской области от 11.11.2011г. № 194/2011-ОЗ «О денежном содержании лиц, замещающих муниципальные должности и должности муниципальной службы в Московской области», Уставом муниципального образования, </w:t>
      </w:r>
      <w:r w:rsidRPr="00810AF5">
        <w:t>Положением «О денежном содержании лиц, замещающих муниципальные должности и должности, не относящиеся к должностям муниципальной службы, и осуществляющих техническое обеспечение деятельности администрации ЗАТО городской округ Молодёжный Московской области» оплате труда лиц, утвержденным  решением Совета депутатов ЗАТО городской округ Молодёжный Московской области от 22.12.2011  г. № 19/6 (с изменениями от 16.03.2012 г. №3/9, от 30.01.2014 г. №1/3, от 28.06.2012 г. №11/7; Постановление Руководителя администрации посёлка Молодёжный Московской области «Об оплате труда рабочих органов управления муниципального образования «Городской округ Молодёжный» от 28.11.2008 г. № 171/1(с изменениями от 12.04.2011 г. №71, от 30.09.2011 г. №223, от 21.12.2011</w:t>
      </w:r>
      <w:r>
        <w:t xml:space="preserve"> г. №312, от 19.06.2014 г. №125).</w:t>
      </w:r>
    </w:p>
    <w:p w:rsidR="0029082E" w:rsidRPr="006F158B" w:rsidRDefault="0029082E" w:rsidP="0018731D">
      <w:pPr>
        <w:ind w:firstLine="708"/>
        <w:jc w:val="both"/>
      </w:pPr>
      <w:r w:rsidRPr="00810AF5">
        <w:t>2. Затраты на реализацию мероприятия</w:t>
      </w:r>
      <w:r w:rsidRPr="006F158B">
        <w:t xml:space="preserve"> по «Своевременному и качественному материально-техническому обеспечению деятельности администрации ЗАТО городской округ Молодёжный Московской области» формируются с учетом затрат по оплате услуг связи, транспортных и коммунальных услуг, услуг по хозяйственно-техническому обслуживанию помещений администрации ЗАТО городской округ Молодёжный Московской области, возмещению эксплуатационных услуг, услуг по обслуживанию и ремонту оргтехники, охранных услуг и др. Основанием для заключения государственных контрактов и договоров по выбору поставщиков товаров, исполнителей услуг и работ являются Гражданский кодекс Российской Федерации (часть вторая), Федеральный закон от 17.08.1995г. № 147-ФЗ «О естественных монополиях», Федеральный закон от 05.04.2013г. № 44-ФЗ «О контрактной системе в сфере закупок товаров, работ, услуг для обеспечения государственных и муниципальных нужд», Постановление Правительства Российской Федерации от 24.10.2005г. № 637 «О государственном регулировании тарифов на услуги общедоступной электросвязи и общедоступной почтовой в связи», Распоряжение Правительства Российской Федерации от 27.02.2008г. № 236-р «О перечне товаров (работ, услуг), размещение заказов на поставки (выполнение, оказание) которых осуществляется путем проведения аукциона», Приказ Министерства экономического развития Российской Федерации от 07.06.2001г № 273 «Об утверждении номенклатуры товаров, работ, услуг для нужд заказчиков»;</w:t>
      </w:r>
    </w:p>
    <w:p w:rsidR="0029082E" w:rsidRPr="006F158B" w:rsidRDefault="0029082E" w:rsidP="0018731D">
      <w:pPr>
        <w:ind w:firstLine="708"/>
        <w:jc w:val="both"/>
      </w:pPr>
      <w:r w:rsidRPr="006F158B">
        <w:t>3. Затраты на своевременное обеспечение администрации ЗАТО городской округ Молодёжный Московской области основными средствами и материальными запасами в объеме, необходимом для выполнения их полномочий, сформированы в соответствии с потребностью   администрации ЗАТО городской округ Молодёжный Московской области в оргтехнике, офисной мебели, канцелярских принадлежностях, офисной бумаге, системах кондиционирования воздуха, расходных материалах и запасных частях к оргтехнике и других товарах. Основанием для заключения государственных контрактов и договоров по выбору поставщиков товаров, исполнителей услуг и работ являются Федеральный закон от 05.04.2013г. № 44-ФЗ «О контрактной системе в сфере закупок товаров, работ, услуг для обеспечения государственных и муниципальных нужд», Распоряжение Правительства Российской Федерации от 27.02.2008г. № 236-р «О перечне товаров (работ, услуг), размещение заказов на поставки (выполнение, оказание) которых осуществляется путем проведения аукциона», Приказ Министерства экономического развития Российской Федерации от 07.06.2001г № 273 «Об утверждении номенклатуры товаров, работ, услуг для нужд заказчиков».</w:t>
      </w:r>
    </w:p>
    <w:p w:rsidR="0029082E" w:rsidRPr="006F158B" w:rsidRDefault="0029082E" w:rsidP="0018731D">
      <w:pPr>
        <w:ind w:firstLine="708"/>
        <w:jc w:val="both"/>
      </w:pPr>
      <w:r w:rsidRPr="006F158B">
        <w:t>4. Затраты на реализацию мер, направленных на своевременную уплату налога на имущество формируются с целью уплаты налогов на имущество. Основанием для уплаты налогов является Налоговый кодекс Российской Федерации.</w:t>
      </w:r>
    </w:p>
    <w:p w:rsidR="0029082E" w:rsidRPr="006F158B" w:rsidRDefault="0029082E" w:rsidP="0018731D">
      <w:pPr>
        <w:ind w:hanging="720"/>
        <w:jc w:val="both"/>
      </w:pPr>
    </w:p>
    <w:p w:rsidR="0029082E" w:rsidRPr="006F158B" w:rsidRDefault="0029082E" w:rsidP="0018731D">
      <w:pPr>
        <w:ind w:firstLine="708"/>
        <w:jc w:val="both"/>
      </w:pPr>
      <w:r w:rsidRPr="006F158B">
        <w:t>Управление подпрограммой осуществляется на принципах обеспечения нормативного, методического и информационного единства мероприятий на основе системы критериев для оценки и выбора предметов закупок, форм контрактов, проведение мониторинга.</w:t>
      </w:r>
    </w:p>
    <w:p w:rsidR="0029082E" w:rsidRPr="004821C8" w:rsidRDefault="0029082E" w:rsidP="0018731D">
      <w:pPr>
        <w:ind w:left="360"/>
        <w:jc w:val="both"/>
        <w:rPr>
          <w:rFonts w:ascii="Arial" w:hAnsi="Arial" w:cs="Arial"/>
          <w:sz w:val="28"/>
          <w:szCs w:val="28"/>
        </w:rPr>
      </w:pPr>
    </w:p>
    <w:p w:rsidR="0029082E" w:rsidRDefault="0029082E" w:rsidP="0018731D">
      <w:pPr>
        <w:ind w:left="360"/>
        <w:jc w:val="both"/>
        <w:rPr>
          <w:rFonts w:ascii="Arial" w:hAnsi="Arial" w:cs="Arial"/>
          <w:sz w:val="28"/>
          <w:szCs w:val="28"/>
        </w:rPr>
      </w:pPr>
    </w:p>
    <w:p w:rsidR="0029082E" w:rsidRPr="006F158B" w:rsidRDefault="0029082E" w:rsidP="0018731D">
      <w:pPr>
        <w:ind w:left="360"/>
        <w:jc w:val="both"/>
      </w:pPr>
    </w:p>
    <w:p w:rsidR="0029082E" w:rsidRPr="0018731D" w:rsidRDefault="0029082E" w:rsidP="008E5AF9">
      <w:pPr>
        <w:numPr>
          <w:ilvl w:val="1"/>
          <w:numId w:val="18"/>
        </w:numPr>
        <w:jc w:val="center"/>
        <w:rPr>
          <w:bCs/>
        </w:rPr>
      </w:pPr>
      <w:r w:rsidRPr="0018731D">
        <w:rPr>
          <w:bCs/>
        </w:rPr>
        <w:t>Порядок взаимодействия ответственного за выполнение мероприятия Подпрограммы с муниципальным заказчиком муниципальной Подпрограммы</w:t>
      </w:r>
    </w:p>
    <w:p w:rsidR="0029082E" w:rsidRPr="006F158B" w:rsidRDefault="0029082E" w:rsidP="0018731D">
      <w:pPr>
        <w:widowControl w:val="0"/>
        <w:autoSpaceDE w:val="0"/>
        <w:autoSpaceDN w:val="0"/>
        <w:adjustRightInd w:val="0"/>
        <w:ind w:firstLine="540"/>
        <w:jc w:val="center"/>
        <w:rPr>
          <w:sz w:val="28"/>
          <w:szCs w:val="28"/>
        </w:rPr>
      </w:pPr>
    </w:p>
    <w:p w:rsidR="0029082E" w:rsidRPr="006F158B" w:rsidRDefault="0029082E" w:rsidP="0018731D">
      <w:pPr>
        <w:ind w:firstLine="720"/>
        <w:jc w:val="both"/>
      </w:pPr>
      <w:r w:rsidRPr="006F158B">
        <w:t>Контроль за реализацией Подпрограммы осуществляется муниципальным заказчиком Подпрограммы.</w:t>
      </w:r>
    </w:p>
    <w:p w:rsidR="0029082E" w:rsidRPr="006F158B" w:rsidRDefault="0029082E" w:rsidP="0018731D">
      <w:pPr>
        <w:ind w:firstLine="720"/>
        <w:jc w:val="both"/>
      </w:pPr>
      <w:r w:rsidRPr="006F158B">
        <w:t xml:space="preserve">Муниципальный заказчик Подпрограммы организует управление реализацией Подпрограммы и взаимодействие с участниками реализации Подпрограммы. </w:t>
      </w:r>
    </w:p>
    <w:p w:rsidR="0029082E" w:rsidRPr="006F158B" w:rsidRDefault="0029082E" w:rsidP="0018731D">
      <w:pPr>
        <w:ind w:firstLine="720"/>
        <w:jc w:val="both"/>
      </w:pPr>
      <w:r w:rsidRPr="006F158B">
        <w:t>Муниципальный заказчик обеспечивает:</w:t>
      </w:r>
    </w:p>
    <w:p w:rsidR="0029082E" w:rsidRPr="006F158B" w:rsidRDefault="0029082E" w:rsidP="0018731D">
      <w:pPr>
        <w:ind w:firstLine="720"/>
        <w:jc w:val="both"/>
      </w:pPr>
      <w:r w:rsidRPr="006F158B">
        <w:t>планирование реализации мероприятий Подпрограммы в рамках параметров Подпрограммы на соответствующий год;</w:t>
      </w:r>
    </w:p>
    <w:p w:rsidR="0029082E" w:rsidRPr="006F158B" w:rsidRDefault="0029082E" w:rsidP="0018731D">
      <w:pPr>
        <w:ind w:firstLine="720"/>
        <w:jc w:val="both"/>
      </w:pPr>
      <w:r w:rsidRPr="006F158B">
        <w:t>мониторинг реализации мероприятий Подпрограммы, целевых значений показателей Подпрограммы и показателей мероприятий Подпрограммы;</w:t>
      </w:r>
    </w:p>
    <w:p w:rsidR="0029082E" w:rsidRPr="006F158B" w:rsidRDefault="0029082E" w:rsidP="0018731D">
      <w:pPr>
        <w:ind w:firstLine="720"/>
        <w:jc w:val="both"/>
      </w:pPr>
      <w:r w:rsidRPr="006F158B">
        <w:t>осуществляет анализ и оценку фактически достигаемых значений показателей Подпрограммы в ходе ее реализации и по итогам отчетного периода;</w:t>
      </w:r>
    </w:p>
    <w:p w:rsidR="0029082E" w:rsidRPr="006F158B" w:rsidRDefault="0029082E" w:rsidP="0018731D">
      <w:pPr>
        <w:ind w:firstLine="720"/>
        <w:jc w:val="both"/>
      </w:pPr>
      <w:r w:rsidRPr="00F85C32">
        <w:t xml:space="preserve">осуществляет ежегодную оценку результативности и эффективности мероприятий Подпрограммы и Подпрограммы в целом, формирует аналитические справки и итоговые доклады о ходе </w:t>
      </w:r>
      <w:r w:rsidRPr="00810AF5">
        <w:t>реализации Подпрограммы в соответствии с «Порядком разработки и реализации муниципальных программ ЗАТО городской округ Молодёжный Московской области», утвержденном постановлением администрации ЗАТО городской округ Молодёжный Московской области « Об утверждении Порядка формирования и Методики оценки эффективности реализации муниципальных целевых программ ЗАТО городской округ Молодёжный»  от 25.07.2013 г №  163</w:t>
      </w:r>
      <w:r w:rsidRPr="00FC13D0">
        <w:t xml:space="preserve">, Постановлением администрации </w:t>
      </w:r>
      <w:r>
        <w:t>ЗАТО городской</w:t>
      </w:r>
      <w:r w:rsidRPr="00FC13D0">
        <w:t xml:space="preserve"> округ Молодёжный Московской области от </w:t>
      </w:r>
      <w:r>
        <w:t>01.12.2016</w:t>
      </w:r>
      <w:r w:rsidRPr="00FC13D0">
        <w:t xml:space="preserve"> г. № </w:t>
      </w:r>
      <w:r>
        <w:t>269</w:t>
      </w:r>
      <w:r w:rsidRPr="00FC13D0">
        <w:t xml:space="preserve"> «О</w:t>
      </w:r>
      <w:r>
        <w:t>б</w:t>
      </w:r>
      <w:r w:rsidRPr="00FC13D0">
        <w:t xml:space="preserve"> </w:t>
      </w:r>
      <w:r>
        <w:t>утверждении Переч</w:t>
      </w:r>
      <w:r w:rsidRPr="00FC13D0">
        <w:t>н</w:t>
      </w:r>
      <w:r>
        <w:t>я</w:t>
      </w:r>
      <w:r w:rsidRPr="00FC13D0">
        <w:t xml:space="preserve"> муниципальных программ ЗАТО городской округ Молодёжный Московской области, реализация которых планируется с 201</w:t>
      </w:r>
      <w:r>
        <w:t>7</w:t>
      </w:r>
      <w:r w:rsidRPr="00FC13D0">
        <w:t xml:space="preserve"> года».</w:t>
      </w:r>
    </w:p>
    <w:p w:rsidR="0029082E" w:rsidRPr="006F158B" w:rsidRDefault="0029082E" w:rsidP="0018731D">
      <w:pPr>
        <w:ind w:firstLine="720"/>
        <w:jc w:val="both"/>
      </w:pPr>
      <w:r w:rsidRPr="006F158B">
        <w:t>обеспечивает контроль реализации мероприятий Подпрограммы в ходе ее реализации;</w:t>
      </w:r>
    </w:p>
    <w:p w:rsidR="0029082E" w:rsidRPr="006F158B" w:rsidRDefault="0029082E" w:rsidP="0018731D">
      <w:pPr>
        <w:ind w:firstLine="720"/>
        <w:jc w:val="both"/>
      </w:pPr>
      <w:r w:rsidRPr="006F158B">
        <w:t>вносит в установленном Порядке предложения о корректировке параметров Подпрограммы;</w:t>
      </w:r>
    </w:p>
    <w:p w:rsidR="0029082E" w:rsidRPr="006F158B" w:rsidRDefault="0029082E" w:rsidP="0018731D">
      <w:pPr>
        <w:ind w:firstLine="720"/>
        <w:jc w:val="both"/>
      </w:pPr>
      <w:r w:rsidRPr="006F158B">
        <w:t>обеспечивает информационное сопровождение реализации Подпрограммы.</w:t>
      </w:r>
    </w:p>
    <w:p w:rsidR="0029082E" w:rsidRPr="006F158B" w:rsidRDefault="0029082E" w:rsidP="0018731D">
      <w:pPr>
        <w:ind w:firstLine="720"/>
        <w:jc w:val="both"/>
      </w:pPr>
      <w:r w:rsidRPr="006F158B">
        <w:t>Источник финансирования Подпрограммы – бюджет ЗАТО городской округ Молодёжный Московской области.</w:t>
      </w:r>
    </w:p>
    <w:p w:rsidR="0029082E" w:rsidRDefault="0029082E" w:rsidP="0018731D">
      <w:pPr>
        <w:ind w:firstLine="708"/>
        <w:jc w:val="center"/>
        <w:rPr>
          <w:rFonts w:ascii="Arial" w:hAnsi="Arial" w:cs="Arial"/>
          <w:b/>
          <w:bCs/>
          <w:sz w:val="32"/>
          <w:szCs w:val="32"/>
        </w:rPr>
      </w:pPr>
    </w:p>
    <w:p w:rsidR="0029082E" w:rsidRPr="0018731D" w:rsidRDefault="0029082E" w:rsidP="008E5AF9">
      <w:pPr>
        <w:numPr>
          <w:ilvl w:val="1"/>
          <w:numId w:val="18"/>
        </w:numPr>
        <w:jc w:val="center"/>
      </w:pPr>
      <w:r w:rsidRPr="0018731D">
        <w:rPr>
          <w:bCs/>
        </w:rPr>
        <w:t>Состав, форма и сроки представления отчетности о ходе реализации мероприятий подпрограммы</w:t>
      </w:r>
    </w:p>
    <w:p w:rsidR="0029082E" w:rsidRPr="006F158B" w:rsidRDefault="0029082E" w:rsidP="0018731D">
      <w:pPr>
        <w:ind w:firstLine="708"/>
        <w:jc w:val="both"/>
        <w:rPr>
          <w:highlight w:val="yellow"/>
        </w:rPr>
      </w:pPr>
    </w:p>
    <w:p w:rsidR="0029082E" w:rsidRPr="006F158B" w:rsidRDefault="0029082E" w:rsidP="0018731D">
      <w:pPr>
        <w:widowControl w:val="0"/>
        <w:ind w:firstLine="567"/>
        <w:jc w:val="both"/>
      </w:pPr>
      <w:r w:rsidRPr="006F158B">
        <w:t>Муниципальный заказчик подпрограммы:</w:t>
      </w:r>
    </w:p>
    <w:p w:rsidR="0029082E" w:rsidRPr="006F158B" w:rsidRDefault="0029082E" w:rsidP="0018731D">
      <w:pPr>
        <w:widowControl w:val="0"/>
        <w:autoSpaceDE w:val="0"/>
        <w:autoSpaceDN w:val="0"/>
        <w:adjustRightInd w:val="0"/>
        <w:ind w:firstLine="567"/>
        <w:jc w:val="both"/>
      </w:pPr>
      <w:r w:rsidRPr="006F158B">
        <w:t>1) один раз в полугодие до 20 числа месяца, следующего за отчетным полугодием, направляет оперативный отчет, который содержит:</w:t>
      </w:r>
    </w:p>
    <w:p w:rsidR="0029082E" w:rsidRPr="006F158B" w:rsidRDefault="0029082E" w:rsidP="0018731D">
      <w:pPr>
        <w:widowControl w:val="0"/>
        <w:autoSpaceDE w:val="0"/>
        <w:autoSpaceDN w:val="0"/>
        <w:adjustRightInd w:val="0"/>
        <w:ind w:firstLine="567"/>
        <w:jc w:val="both"/>
      </w:pPr>
      <w:r w:rsidRPr="006F158B">
        <w:t>перечень выполненных мероприятий подпрограммы с указанием объемов и источников финансирования и результатов выполнения мероприятий;</w:t>
      </w:r>
    </w:p>
    <w:p w:rsidR="0029082E" w:rsidRPr="006F158B" w:rsidRDefault="0029082E" w:rsidP="0018731D">
      <w:pPr>
        <w:widowControl w:val="0"/>
        <w:autoSpaceDE w:val="0"/>
        <w:autoSpaceDN w:val="0"/>
        <w:adjustRightInd w:val="0"/>
        <w:ind w:firstLine="567"/>
        <w:jc w:val="both"/>
      </w:pPr>
      <w:r w:rsidRPr="006F158B">
        <w:t>анализ причин несвоевременного выполнения программных мероприятий;</w:t>
      </w:r>
    </w:p>
    <w:p w:rsidR="0029082E" w:rsidRPr="006F158B" w:rsidRDefault="0029082E" w:rsidP="0018731D">
      <w:pPr>
        <w:widowControl w:val="0"/>
        <w:autoSpaceDE w:val="0"/>
        <w:autoSpaceDN w:val="0"/>
        <w:adjustRightInd w:val="0"/>
        <w:ind w:firstLine="567"/>
        <w:jc w:val="both"/>
      </w:pPr>
    </w:p>
    <w:p w:rsidR="0029082E" w:rsidRPr="006F158B" w:rsidRDefault="0029082E" w:rsidP="0018731D">
      <w:pPr>
        <w:widowControl w:val="0"/>
        <w:ind w:firstLine="567"/>
        <w:jc w:val="both"/>
      </w:pPr>
      <w:r w:rsidRPr="006F158B">
        <w:t>2) ежегодно готовит годовой отчет о реализации подпрограммы и до 1 марта года, следующего за отчетным, представляет его для оценки эффективности реализации муниципальной подпрограммы;</w:t>
      </w:r>
    </w:p>
    <w:p w:rsidR="0029082E" w:rsidRPr="006F158B" w:rsidRDefault="0029082E" w:rsidP="0018731D">
      <w:pPr>
        <w:widowControl w:val="0"/>
        <w:ind w:firstLine="567"/>
        <w:jc w:val="both"/>
      </w:pPr>
    </w:p>
    <w:p w:rsidR="0029082E" w:rsidRPr="006F158B" w:rsidRDefault="0029082E" w:rsidP="0018731D">
      <w:pPr>
        <w:widowControl w:val="0"/>
        <w:autoSpaceDE w:val="0"/>
        <w:autoSpaceDN w:val="0"/>
        <w:adjustRightInd w:val="0"/>
        <w:ind w:firstLine="567"/>
        <w:jc w:val="both"/>
      </w:pPr>
      <w:r w:rsidRPr="006F158B">
        <w:t>3) после окончания срока реализации подпрограммы муниципальный заказчик представляет на утверждение не позднее 1 июня года, следующего за последним годом реализации подпрограммы, итоговый отчет о ее реализации, который содержит:</w:t>
      </w:r>
    </w:p>
    <w:p w:rsidR="0029082E" w:rsidRPr="006F158B" w:rsidRDefault="0029082E" w:rsidP="0018731D">
      <w:pPr>
        <w:widowControl w:val="0"/>
        <w:autoSpaceDE w:val="0"/>
        <w:autoSpaceDN w:val="0"/>
        <w:adjustRightInd w:val="0"/>
        <w:ind w:firstLine="567"/>
        <w:jc w:val="both"/>
      </w:pPr>
      <w:r w:rsidRPr="006F158B">
        <w:t>а) аналитическую записку, в которой указываются:</w:t>
      </w:r>
    </w:p>
    <w:p w:rsidR="0029082E" w:rsidRPr="006F158B" w:rsidRDefault="0029082E" w:rsidP="0018731D">
      <w:pPr>
        <w:widowControl w:val="0"/>
        <w:autoSpaceDE w:val="0"/>
        <w:autoSpaceDN w:val="0"/>
        <w:adjustRightInd w:val="0"/>
        <w:ind w:firstLine="567"/>
        <w:jc w:val="both"/>
      </w:pPr>
      <w:r w:rsidRPr="006F158B">
        <w:t>степень достижения запланированных результатов и намеченных целей подпрограммы;</w:t>
      </w:r>
    </w:p>
    <w:p w:rsidR="0029082E" w:rsidRPr="006F158B" w:rsidRDefault="0029082E" w:rsidP="0018731D">
      <w:pPr>
        <w:widowControl w:val="0"/>
        <w:autoSpaceDE w:val="0"/>
        <w:autoSpaceDN w:val="0"/>
        <w:adjustRightInd w:val="0"/>
        <w:ind w:firstLine="567"/>
        <w:jc w:val="both"/>
      </w:pPr>
      <w:r w:rsidRPr="006F158B">
        <w:t>общий объем фактически произведенных расходов, всего, в том числе, по источникам финансирования;</w:t>
      </w:r>
    </w:p>
    <w:p w:rsidR="0029082E" w:rsidRPr="006F158B" w:rsidRDefault="0029082E" w:rsidP="0018731D">
      <w:pPr>
        <w:widowControl w:val="0"/>
        <w:autoSpaceDE w:val="0"/>
        <w:autoSpaceDN w:val="0"/>
        <w:adjustRightInd w:val="0"/>
        <w:ind w:firstLine="567"/>
        <w:jc w:val="both"/>
      </w:pPr>
      <w:r w:rsidRPr="006F158B">
        <w:t>б) таблицу, в которой указываются:</w:t>
      </w:r>
    </w:p>
    <w:p w:rsidR="0029082E" w:rsidRPr="006F158B" w:rsidRDefault="0029082E" w:rsidP="0018731D">
      <w:pPr>
        <w:widowControl w:val="0"/>
        <w:autoSpaceDE w:val="0"/>
        <w:autoSpaceDN w:val="0"/>
        <w:adjustRightInd w:val="0"/>
        <w:ind w:firstLine="567"/>
        <w:jc w:val="both"/>
      </w:pPr>
      <w:r w:rsidRPr="006F158B">
        <w:t xml:space="preserve">данные об использовании средств бюджета </w:t>
      </w:r>
      <w:r>
        <w:t>ЗАТО городской округ Молодёжный Московской области</w:t>
      </w:r>
      <w:r w:rsidRPr="006F158B">
        <w:t xml:space="preserve"> и средств иных привлекаемых для реализации подпрограммы источников по каждому программному мероприятию и в целом по подпрограмме;</w:t>
      </w:r>
    </w:p>
    <w:p w:rsidR="0029082E" w:rsidRPr="006F158B" w:rsidRDefault="0029082E" w:rsidP="0018731D">
      <w:pPr>
        <w:widowControl w:val="0"/>
        <w:autoSpaceDE w:val="0"/>
        <w:autoSpaceDN w:val="0"/>
        <w:adjustRightInd w:val="0"/>
        <w:ind w:firstLine="567"/>
        <w:jc w:val="both"/>
      </w:pPr>
      <w:r w:rsidRPr="006F158B">
        <w:t>по мероприятиям, не завершенным в утвержденные сроки, – причины их невыполнения и предложения по дальнейшей реализации.</w:t>
      </w:r>
    </w:p>
    <w:p w:rsidR="0029082E" w:rsidRPr="006F158B" w:rsidRDefault="0029082E" w:rsidP="0018731D">
      <w:pPr>
        <w:widowControl w:val="0"/>
        <w:autoSpaceDE w:val="0"/>
        <w:autoSpaceDN w:val="0"/>
        <w:adjustRightInd w:val="0"/>
        <w:spacing w:after="120"/>
        <w:ind w:firstLine="567"/>
        <w:jc w:val="both"/>
      </w:pPr>
      <w:r w:rsidRPr="006F158B">
        <w:t>По показателям, не достигшим запланированного уровня, приводятся причины невыполнения и предложения по их дальнейшему достижению.</w:t>
      </w:r>
    </w:p>
    <w:p w:rsidR="0029082E" w:rsidRPr="00F85C32" w:rsidRDefault="0029082E" w:rsidP="0018731D">
      <w:pPr>
        <w:ind w:firstLine="720"/>
        <w:jc w:val="both"/>
      </w:pPr>
      <w:r w:rsidRPr="00F85C32">
        <w:rPr>
          <w:bCs/>
        </w:rPr>
        <w:t xml:space="preserve">Оперативный, годовой и итоговый отчеты о реализации подпрограммы представляются по формам согласно </w:t>
      </w:r>
      <w:r>
        <w:rPr>
          <w:bCs/>
        </w:rPr>
        <w:t xml:space="preserve">порядку, </w:t>
      </w:r>
      <w:r w:rsidRPr="002C40B0">
        <w:rPr>
          <w:bCs/>
        </w:rPr>
        <w:t xml:space="preserve">утвержденному Постановлением администрации </w:t>
      </w:r>
      <w:r w:rsidRPr="002C40B0">
        <w:t>ЗАТО городской округ Молодёжный Московской области</w:t>
      </w:r>
      <w:r w:rsidRPr="002C40B0">
        <w:rPr>
          <w:bCs/>
        </w:rPr>
        <w:t xml:space="preserve"> </w:t>
      </w:r>
      <w:r w:rsidRPr="002C40B0">
        <w:t>« Об утверждении Порядка формирования и Методики оценки эффективности реализации муниципальных целевых программ ЗАТО городской округ Молодёжный»  от 25.07.2013 г №  163</w:t>
      </w:r>
      <w:r>
        <w:t>.</w:t>
      </w: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02365F">
      <w:pPr>
        <w:jc w:val="both"/>
        <w:rPr>
          <w:bCs/>
        </w:rPr>
      </w:pPr>
    </w:p>
    <w:p w:rsidR="0029082E" w:rsidRDefault="0029082E" w:rsidP="008228B6">
      <w:pPr>
        <w:pStyle w:val="Default"/>
        <w:ind w:left="840"/>
        <w:sectPr w:rsidR="0029082E" w:rsidSect="00A77A11">
          <w:pgSz w:w="11906" w:h="16838"/>
          <w:pgMar w:top="1134" w:right="851" w:bottom="1134" w:left="1134" w:header="454" w:footer="454" w:gutter="0"/>
          <w:cols w:space="720"/>
          <w:docGrid w:linePitch="326"/>
        </w:sectPr>
      </w:pPr>
    </w:p>
    <w:p w:rsidR="0029082E" w:rsidRDefault="0029082E" w:rsidP="008228B6">
      <w:pPr>
        <w:pStyle w:val="Default"/>
        <w:ind w:left="840"/>
        <w:jc w:val="center"/>
      </w:pPr>
      <w:r>
        <w:t>13</w:t>
      </w:r>
      <w:r w:rsidRPr="00EE2F5B">
        <w:t>.</w:t>
      </w:r>
      <w:r>
        <w:t>8</w:t>
      </w:r>
      <w:r w:rsidRPr="00EE2F5B">
        <w:t xml:space="preserve">. Перечень мероприятий </w:t>
      </w:r>
      <w:r w:rsidRPr="00A55140">
        <w:t xml:space="preserve">подпрограммы </w:t>
      </w:r>
      <w:r>
        <w:t>8</w:t>
      </w:r>
      <w:r w:rsidRPr="0001741F">
        <w:t xml:space="preserve"> </w:t>
      </w:r>
      <w:r>
        <w:t>«</w:t>
      </w:r>
      <w:r w:rsidRPr="008324DF">
        <w:t>Обеспечивающая подпрограмма»</w:t>
      </w:r>
      <w:r w:rsidRPr="00F0230F">
        <w:t xml:space="preserve"> на 201</w:t>
      </w:r>
      <w:r>
        <w:t>7</w:t>
      </w:r>
      <w:r w:rsidRPr="00F0230F">
        <w:t>-20</w:t>
      </w:r>
      <w:r>
        <w:t>21 годы</w:t>
      </w:r>
    </w:p>
    <w:p w:rsidR="0029082E" w:rsidRPr="003D120C" w:rsidRDefault="0029082E" w:rsidP="008228B6">
      <w:pPr>
        <w:pStyle w:val="Default"/>
        <w:ind w:left="480"/>
        <w:jc w:val="center"/>
        <w:rPr>
          <w:sz w:val="28"/>
          <w:szCs w:val="28"/>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0"/>
        <w:gridCol w:w="1982"/>
        <w:gridCol w:w="711"/>
        <w:gridCol w:w="849"/>
        <w:gridCol w:w="1136"/>
        <w:gridCol w:w="1058"/>
        <w:gridCol w:w="1172"/>
        <w:gridCol w:w="9"/>
        <w:gridCol w:w="1154"/>
        <w:gridCol w:w="9"/>
        <w:gridCol w:w="1133"/>
        <w:gridCol w:w="12"/>
        <w:gridCol w:w="1154"/>
        <w:gridCol w:w="45"/>
        <w:gridCol w:w="1181"/>
        <w:gridCol w:w="1433"/>
        <w:gridCol w:w="1460"/>
      </w:tblGrid>
      <w:tr w:rsidR="0029082E" w:rsidRPr="003D120C" w:rsidTr="00B22E33">
        <w:tc>
          <w:tcPr>
            <w:tcW w:w="163" w:type="pct"/>
            <w:vMerge w:val="restart"/>
          </w:tcPr>
          <w:p w:rsidR="0029082E" w:rsidRPr="003D120C" w:rsidRDefault="0029082E" w:rsidP="00B22E33">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 п/п</w:t>
            </w:r>
          </w:p>
        </w:tc>
        <w:tc>
          <w:tcPr>
            <w:tcW w:w="661" w:type="pct"/>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Мероприятия по реализации подпрограммы</w:t>
            </w:r>
          </w:p>
        </w:tc>
        <w:tc>
          <w:tcPr>
            <w:tcW w:w="237" w:type="pct"/>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Срок исполнения мероприятия (годы)</w:t>
            </w:r>
          </w:p>
        </w:tc>
        <w:tc>
          <w:tcPr>
            <w:tcW w:w="283" w:type="pct"/>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w:t>
            </w:r>
          </w:p>
        </w:tc>
        <w:tc>
          <w:tcPr>
            <w:tcW w:w="379" w:type="pct"/>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Объем финансирования мероприятия в текущем финансовом году (тыс. руб.)</w:t>
            </w:r>
          </w:p>
        </w:tc>
        <w:tc>
          <w:tcPr>
            <w:tcW w:w="353" w:type="pct"/>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Всего (тыс. руб.)</w:t>
            </w:r>
          </w:p>
        </w:tc>
        <w:tc>
          <w:tcPr>
            <w:tcW w:w="1958" w:type="pct"/>
            <w:gridSpan w:val="9"/>
          </w:tcPr>
          <w:p w:rsidR="0029082E" w:rsidRPr="003D120C" w:rsidRDefault="0029082E" w:rsidP="00B22E33">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Объем финансирования по годам (тыс. руб.)</w:t>
            </w:r>
          </w:p>
        </w:tc>
        <w:tc>
          <w:tcPr>
            <w:tcW w:w="478" w:type="pct"/>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Ответственный за выполнение мероприятия подпрограммы</w:t>
            </w:r>
          </w:p>
        </w:tc>
        <w:tc>
          <w:tcPr>
            <w:tcW w:w="487" w:type="pct"/>
            <w:vMerge w:val="restar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Результаты выполнения мероприятий подпрограммы</w:t>
            </w:r>
          </w:p>
        </w:tc>
      </w:tr>
      <w:tr w:rsidR="0029082E" w:rsidRPr="003D120C" w:rsidTr="00B22E33">
        <w:tc>
          <w:tcPr>
            <w:tcW w:w="163" w:type="pct"/>
            <w:vMerge/>
          </w:tcPr>
          <w:p w:rsidR="0029082E" w:rsidRPr="003D120C" w:rsidRDefault="0029082E" w:rsidP="00B22E33">
            <w:pPr>
              <w:jc w:val="center"/>
              <w:rPr>
                <w:sz w:val="18"/>
                <w:szCs w:val="18"/>
              </w:rPr>
            </w:pPr>
          </w:p>
        </w:tc>
        <w:tc>
          <w:tcPr>
            <w:tcW w:w="661" w:type="pct"/>
            <w:vMerge/>
          </w:tcPr>
          <w:p w:rsidR="0029082E" w:rsidRPr="003D120C" w:rsidRDefault="0029082E" w:rsidP="00B22E33">
            <w:pPr>
              <w:jc w:val="center"/>
              <w:rPr>
                <w:sz w:val="18"/>
                <w:szCs w:val="18"/>
              </w:rPr>
            </w:pPr>
          </w:p>
        </w:tc>
        <w:tc>
          <w:tcPr>
            <w:tcW w:w="237" w:type="pct"/>
            <w:vMerge/>
          </w:tcPr>
          <w:p w:rsidR="0029082E" w:rsidRPr="003D120C" w:rsidRDefault="0029082E" w:rsidP="00B22E33">
            <w:pPr>
              <w:jc w:val="center"/>
              <w:rPr>
                <w:sz w:val="18"/>
                <w:szCs w:val="18"/>
              </w:rPr>
            </w:pPr>
          </w:p>
        </w:tc>
        <w:tc>
          <w:tcPr>
            <w:tcW w:w="283" w:type="pct"/>
            <w:vMerge/>
          </w:tcPr>
          <w:p w:rsidR="0029082E" w:rsidRPr="003D120C" w:rsidRDefault="0029082E" w:rsidP="00B22E33">
            <w:pPr>
              <w:jc w:val="center"/>
              <w:rPr>
                <w:sz w:val="18"/>
                <w:szCs w:val="18"/>
              </w:rPr>
            </w:pPr>
          </w:p>
        </w:tc>
        <w:tc>
          <w:tcPr>
            <w:tcW w:w="379" w:type="pct"/>
            <w:vMerge/>
          </w:tcPr>
          <w:p w:rsidR="0029082E" w:rsidRPr="003D120C" w:rsidRDefault="0029082E" w:rsidP="00B22E33">
            <w:pPr>
              <w:jc w:val="center"/>
              <w:rPr>
                <w:sz w:val="18"/>
                <w:szCs w:val="18"/>
              </w:rPr>
            </w:pPr>
          </w:p>
        </w:tc>
        <w:tc>
          <w:tcPr>
            <w:tcW w:w="353" w:type="pct"/>
            <w:vMerge/>
          </w:tcPr>
          <w:p w:rsidR="0029082E" w:rsidRPr="003D120C" w:rsidRDefault="0029082E" w:rsidP="00B22E33">
            <w:pPr>
              <w:jc w:val="center"/>
              <w:rPr>
                <w:sz w:val="18"/>
                <w:szCs w:val="18"/>
              </w:rPr>
            </w:pPr>
          </w:p>
        </w:tc>
        <w:tc>
          <w:tcPr>
            <w:tcW w:w="394"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385"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2018 год</w:t>
            </w:r>
          </w:p>
        </w:tc>
        <w:tc>
          <w:tcPr>
            <w:tcW w:w="385" w:type="pct"/>
            <w:gridSpan w:val="3"/>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385"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409" w:type="pct"/>
            <w:gridSpan w:val="2"/>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78" w:type="pct"/>
            <w:vMerge/>
          </w:tcPr>
          <w:p w:rsidR="0029082E" w:rsidRPr="003D120C" w:rsidRDefault="0029082E" w:rsidP="00B22E33">
            <w:pPr>
              <w:jc w:val="center"/>
              <w:rPr>
                <w:sz w:val="18"/>
                <w:szCs w:val="18"/>
              </w:rPr>
            </w:pPr>
          </w:p>
        </w:tc>
        <w:tc>
          <w:tcPr>
            <w:tcW w:w="487" w:type="pct"/>
            <w:vMerge/>
          </w:tcPr>
          <w:p w:rsidR="0029082E" w:rsidRPr="003D120C" w:rsidRDefault="0029082E" w:rsidP="00B22E33">
            <w:pPr>
              <w:jc w:val="center"/>
              <w:rPr>
                <w:sz w:val="18"/>
                <w:szCs w:val="18"/>
              </w:rPr>
            </w:pPr>
          </w:p>
        </w:tc>
      </w:tr>
      <w:tr w:rsidR="0029082E" w:rsidRPr="003D120C" w:rsidTr="00B22E33">
        <w:tc>
          <w:tcPr>
            <w:tcW w:w="163" w:type="pct"/>
          </w:tcPr>
          <w:p w:rsidR="0029082E" w:rsidRPr="003D120C" w:rsidRDefault="0029082E" w:rsidP="00B22E33">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w:t>
            </w:r>
          </w:p>
        </w:tc>
        <w:tc>
          <w:tcPr>
            <w:tcW w:w="661" w:type="pct"/>
          </w:tcPr>
          <w:p w:rsidR="0029082E" w:rsidRPr="003D120C" w:rsidRDefault="0029082E" w:rsidP="00B22E33">
            <w:pPr>
              <w:pStyle w:val="ConsPlusNormal"/>
              <w:rPr>
                <w:rFonts w:ascii="Times New Roman" w:hAnsi="Times New Roman" w:cs="Times New Roman"/>
                <w:sz w:val="18"/>
                <w:szCs w:val="18"/>
              </w:rPr>
            </w:pPr>
            <w:r w:rsidRPr="003D120C">
              <w:rPr>
                <w:rFonts w:ascii="Times New Roman" w:hAnsi="Times New Roman" w:cs="Times New Roman"/>
                <w:sz w:val="18"/>
                <w:szCs w:val="18"/>
              </w:rPr>
              <w:t>2</w:t>
            </w:r>
          </w:p>
        </w:tc>
        <w:tc>
          <w:tcPr>
            <w:tcW w:w="237"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3</w:t>
            </w:r>
          </w:p>
        </w:tc>
        <w:tc>
          <w:tcPr>
            <w:tcW w:w="283"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4</w:t>
            </w:r>
          </w:p>
        </w:tc>
        <w:tc>
          <w:tcPr>
            <w:tcW w:w="379"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5</w:t>
            </w:r>
          </w:p>
        </w:tc>
        <w:tc>
          <w:tcPr>
            <w:tcW w:w="353"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6</w:t>
            </w:r>
          </w:p>
        </w:tc>
        <w:tc>
          <w:tcPr>
            <w:tcW w:w="391"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7</w:t>
            </w:r>
          </w:p>
        </w:tc>
        <w:tc>
          <w:tcPr>
            <w:tcW w:w="391" w:type="pct"/>
            <w:gridSpan w:val="3"/>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8</w:t>
            </w:r>
          </w:p>
        </w:tc>
        <w:tc>
          <w:tcPr>
            <w:tcW w:w="378"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9</w:t>
            </w:r>
          </w:p>
        </w:tc>
        <w:tc>
          <w:tcPr>
            <w:tcW w:w="404" w:type="pct"/>
            <w:gridSpan w:val="3"/>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10</w:t>
            </w:r>
          </w:p>
        </w:tc>
        <w:tc>
          <w:tcPr>
            <w:tcW w:w="394"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11</w:t>
            </w:r>
          </w:p>
        </w:tc>
        <w:tc>
          <w:tcPr>
            <w:tcW w:w="478"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12</w:t>
            </w:r>
          </w:p>
        </w:tc>
        <w:tc>
          <w:tcPr>
            <w:tcW w:w="487" w:type="pct"/>
          </w:tcPr>
          <w:p w:rsidR="0029082E" w:rsidRPr="003D120C" w:rsidRDefault="0029082E" w:rsidP="00B22E33">
            <w:pPr>
              <w:pStyle w:val="ConsPlusNormal"/>
              <w:ind w:firstLine="0"/>
              <w:jc w:val="center"/>
              <w:rPr>
                <w:rFonts w:ascii="Times New Roman" w:hAnsi="Times New Roman" w:cs="Times New Roman"/>
                <w:sz w:val="18"/>
                <w:szCs w:val="18"/>
              </w:rPr>
            </w:pPr>
            <w:r w:rsidRPr="003D120C">
              <w:rPr>
                <w:rFonts w:ascii="Times New Roman" w:hAnsi="Times New Roman" w:cs="Times New Roman"/>
                <w:sz w:val="18"/>
                <w:szCs w:val="18"/>
              </w:rPr>
              <w:t>13</w:t>
            </w:r>
          </w:p>
        </w:tc>
      </w:tr>
      <w:tr w:rsidR="0029082E" w:rsidRPr="003D120C" w:rsidTr="005B3F35">
        <w:tc>
          <w:tcPr>
            <w:tcW w:w="163" w:type="pct"/>
          </w:tcPr>
          <w:p w:rsidR="0029082E" w:rsidRPr="005B3F35" w:rsidRDefault="0029082E" w:rsidP="00B22E33">
            <w:pPr>
              <w:jc w:val="center"/>
              <w:rPr>
                <w:sz w:val="18"/>
                <w:szCs w:val="18"/>
              </w:rPr>
            </w:pPr>
            <w:r w:rsidRPr="005B3F35">
              <w:rPr>
                <w:sz w:val="18"/>
                <w:szCs w:val="18"/>
              </w:rPr>
              <w:t>1.</w:t>
            </w:r>
          </w:p>
        </w:tc>
        <w:tc>
          <w:tcPr>
            <w:tcW w:w="661" w:type="pct"/>
          </w:tcPr>
          <w:p w:rsidR="0029082E" w:rsidRPr="005B3F35" w:rsidRDefault="0029082E" w:rsidP="00B22E33">
            <w:pPr>
              <w:rPr>
                <w:sz w:val="18"/>
                <w:szCs w:val="18"/>
              </w:rPr>
            </w:pPr>
            <w:r w:rsidRPr="005B3F35">
              <w:rPr>
                <w:b/>
                <w:sz w:val="18"/>
                <w:szCs w:val="18"/>
              </w:rPr>
              <w:t xml:space="preserve">Задача 1. </w:t>
            </w:r>
            <w:r w:rsidRPr="005B3F35">
              <w:rPr>
                <w:sz w:val="18"/>
                <w:szCs w:val="18"/>
              </w:rPr>
              <w:t>Повышение качества оказания муниципальных услуг</w:t>
            </w:r>
          </w:p>
        </w:tc>
        <w:tc>
          <w:tcPr>
            <w:tcW w:w="237" w:type="pc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B22E33">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B22E33">
            <w:pPr>
              <w:pStyle w:val="ConsPlusNormal"/>
              <w:ind w:firstLine="0"/>
              <w:rPr>
                <w:rFonts w:ascii="Times New Roman" w:hAnsi="Times New Roman" w:cs="Times New Roman"/>
                <w:sz w:val="18"/>
                <w:szCs w:val="18"/>
              </w:rPr>
            </w:pPr>
            <w:r w:rsidRPr="00056CBA">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5B3F35">
        <w:tc>
          <w:tcPr>
            <w:tcW w:w="163" w:type="pct"/>
          </w:tcPr>
          <w:p w:rsidR="0029082E" w:rsidRPr="005B3F35" w:rsidRDefault="0029082E" w:rsidP="00B22E33">
            <w:pPr>
              <w:jc w:val="center"/>
              <w:rPr>
                <w:sz w:val="18"/>
                <w:szCs w:val="18"/>
              </w:rPr>
            </w:pPr>
            <w:r w:rsidRPr="005B3F35">
              <w:rPr>
                <w:sz w:val="18"/>
                <w:szCs w:val="18"/>
              </w:rPr>
              <w:t>1.1.</w:t>
            </w:r>
          </w:p>
        </w:tc>
        <w:tc>
          <w:tcPr>
            <w:tcW w:w="661" w:type="pct"/>
          </w:tcPr>
          <w:p w:rsidR="0029082E" w:rsidRPr="005B3F35" w:rsidRDefault="0029082E" w:rsidP="00B22E33">
            <w:pPr>
              <w:rPr>
                <w:color w:val="000000"/>
                <w:sz w:val="18"/>
                <w:szCs w:val="18"/>
              </w:rPr>
            </w:pPr>
            <w:r w:rsidRPr="005B3F35">
              <w:rPr>
                <w:b/>
                <w:color w:val="000000"/>
                <w:sz w:val="18"/>
                <w:szCs w:val="18"/>
              </w:rPr>
              <w:t>Основное мероприятие 1.</w:t>
            </w:r>
            <w:r>
              <w:rPr>
                <w:color w:val="000000"/>
                <w:sz w:val="18"/>
                <w:szCs w:val="18"/>
              </w:rPr>
              <w:t xml:space="preserve"> </w:t>
            </w:r>
            <w:r w:rsidRPr="005B3F35">
              <w:rPr>
                <w:color w:val="000000"/>
                <w:sz w:val="18"/>
                <w:szCs w:val="18"/>
              </w:rPr>
              <w:t>Обеспечение объективного, всестороннего и своевременного рассмотрения обращений граждан и подготовка проектов письменных ответов на них в порядке, установленном законодательством</w:t>
            </w:r>
          </w:p>
        </w:tc>
        <w:tc>
          <w:tcPr>
            <w:tcW w:w="237" w:type="pc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B22E33">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B22E33">
            <w:pPr>
              <w:pStyle w:val="ConsPlusNormal"/>
              <w:ind w:firstLine="0"/>
              <w:rPr>
                <w:rFonts w:ascii="Times New Roman" w:hAnsi="Times New Roman" w:cs="Times New Roman"/>
                <w:sz w:val="18"/>
                <w:szCs w:val="18"/>
              </w:rPr>
            </w:pPr>
            <w:r w:rsidRPr="00056CBA">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Pr="003D120C" w:rsidRDefault="0029082E" w:rsidP="005B3F35">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w:t>
            </w:r>
            <w:r w:rsidRPr="00056CBA">
              <w:rPr>
                <w:rFonts w:ascii="Times New Roman" w:hAnsi="Times New Roman" w:cs="Times New Roman"/>
                <w:sz w:val="18"/>
                <w:szCs w:val="18"/>
              </w:rPr>
              <w:t xml:space="preserve"> ЗАТО городской округ Молодежный Московской области</w:t>
            </w:r>
          </w:p>
        </w:tc>
        <w:tc>
          <w:tcPr>
            <w:tcW w:w="487" w:type="pct"/>
          </w:tcPr>
          <w:p w:rsidR="0029082E" w:rsidRDefault="0029082E" w:rsidP="002F2E96">
            <w:pPr>
              <w:pStyle w:val="ConsPlusNormal"/>
              <w:ind w:firstLine="0"/>
              <w:rPr>
                <w:rFonts w:ascii="Times New Roman" w:hAnsi="Times New Roman" w:cs="Times New Roman"/>
                <w:sz w:val="18"/>
                <w:szCs w:val="18"/>
              </w:rPr>
            </w:pPr>
            <w:r w:rsidRPr="002F2E96">
              <w:rPr>
                <w:rFonts w:ascii="Times New Roman" w:hAnsi="Times New Roman" w:cs="Times New Roman"/>
                <w:sz w:val="18"/>
                <w:szCs w:val="18"/>
              </w:rPr>
              <w:t>Рассмотрение обращений граждан и организаций</w:t>
            </w:r>
            <w:r>
              <w:rPr>
                <w:rFonts w:ascii="Times New Roman" w:hAnsi="Times New Roman" w:cs="Times New Roman"/>
                <w:sz w:val="18"/>
                <w:szCs w:val="18"/>
              </w:rPr>
              <w:t xml:space="preserve"> 240 единиц</w:t>
            </w:r>
          </w:p>
          <w:p w:rsidR="0029082E" w:rsidRPr="002F2E96" w:rsidRDefault="0029082E" w:rsidP="002F2E96">
            <w:pPr>
              <w:pStyle w:val="ConsPlusNormal"/>
              <w:ind w:firstLine="0"/>
              <w:rPr>
                <w:rFonts w:ascii="Times New Roman" w:hAnsi="Times New Roman" w:cs="Times New Roman"/>
                <w:sz w:val="18"/>
                <w:szCs w:val="18"/>
              </w:rPr>
            </w:pPr>
          </w:p>
        </w:tc>
      </w:tr>
      <w:tr w:rsidR="0029082E" w:rsidRPr="003D120C" w:rsidTr="00B22E33">
        <w:tc>
          <w:tcPr>
            <w:tcW w:w="163" w:type="pct"/>
          </w:tcPr>
          <w:p w:rsidR="0029082E" w:rsidRPr="00B22E33" w:rsidRDefault="0029082E" w:rsidP="00B22E33">
            <w:pPr>
              <w:jc w:val="center"/>
              <w:rPr>
                <w:sz w:val="18"/>
                <w:szCs w:val="18"/>
              </w:rPr>
            </w:pPr>
            <w:r w:rsidRPr="00B22E33">
              <w:rPr>
                <w:sz w:val="18"/>
                <w:szCs w:val="18"/>
              </w:rPr>
              <w:t>1.2</w:t>
            </w:r>
          </w:p>
        </w:tc>
        <w:tc>
          <w:tcPr>
            <w:tcW w:w="661" w:type="pct"/>
          </w:tcPr>
          <w:p w:rsidR="0029082E" w:rsidRPr="00B22E33" w:rsidRDefault="0029082E" w:rsidP="00B22E33">
            <w:pPr>
              <w:rPr>
                <w:color w:val="000000"/>
                <w:sz w:val="18"/>
                <w:szCs w:val="18"/>
              </w:rPr>
            </w:pPr>
            <w:r w:rsidRPr="00B22E33">
              <w:rPr>
                <w:b/>
                <w:color w:val="000000"/>
                <w:sz w:val="18"/>
                <w:szCs w:val="18"/>
              </w:rPr>
              <w:t>Основное мероприятие 2.</w:t>
            </w:r>
            <w:r>
              <w:rPr>
                <w:color w:val="000000"/>
                <w:sz w:val="18"/>
                <w:szCs w:val="18"/>
              </w:rPr>
              <w:t xml:space="preserve"> </w:t>
            </w:r>
            <w:r w:rsidRPr="00B22E33">
              <w:rPr>
                <w:color w:val="000000"/>
                <w:sz w:val="18"/>
                <w:szCs w:val="18"/>
              </w:rPr>
              <w:t>Контроль за соблюдением сроков рассмотрений граждан и организаций, анализ обращений, подготовка отчетности по работе с обращениями</w:t>
            </w:r>
          </w:p>
        </w:tc>
        <w:tc>
          <w:tcPr>
            <w:tcW w:w="237" w:type="pct"/>
          </w:tcPr>
          <w:p w:rsidR="0029082E" w:rsidRPr="003D120C" w:rsidRDefault="0029082E" w:rsidP="00B22E33">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B22E33">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B22E33">
            <w:pPr>
              <w:pStyle w:val="ConsPlusNormal"/>
              <w:ind w:firstLine="0"/>
              <w:rPr>
                <w:rFonts w:ascii="Times New Roman" w:hAnsi="Times New Roman" w:cs="Times New Roman"/>
                <w:sz w:val="18"/>
                <w:szCs w:val="18"/>
              </w:rPr>
            </w:pPr>
            <w:r w:rsidRPr="00056CBA">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Pr="003D120C" w:rsidRDefault="0029082E" w:rsidP="00B22E33">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w:t>
            </w:r>
            <w:r w:rsidRPr="00056CBA">
              <w:rPr>
                <w:rFonts w:ascii="Times New Roman" w:hAnsi="Times New Roman" w:cs="Times New Roman"/>
                <w:sz w:val="18"/>
                <w:szCs w:val="18"/>
              </w:rPr>
              <w:t xml:space="preserve"> ЗАТО городской округ Молодежный Московской области</w:t>
            </w:r>
          </w:p>
        </w:tc>
        <w:tc>
          <w:tcPr>
            <w:tcW w:w="487" w:type="pct"/>
          </w:tcPr>
          <w:p w:rsidR="0029082E" w:rsidRPr="00E24742" w:rsidRDefault="0029082E" w:rsidP="00E24742">
            <w:pPr>
              <w:pStyle w:val="ConsPlusNormal"/>
              <w:ind w:firstLine="0"/>
              <w:rPr>
                <w:rFonts w:ascii="Times New Roman" w:hAnsi="Times New Roman" w:cs="Times New Roman"/>
                <w:sz w:val="18"/>
                <w:szCs w:val="18"/>
              </w:rPr>
            </w:pPr>
            <w:r w:rsidRPr="00E24742">
              <w:rPr>
                <w:rFonts w:ascii="Times New Roman" w:hAnsi="Times New Roman" w:cs="Times New Roman"/>
                <w:sz w:val="18"/>
                <w:szCs w:val="18"/>
              </w:rPr>
              <w:t>Доля обращений граждан, рассмотренных с нарушением установленных сроков, в общем числе обращений</w:t>
            </w:r>
            <w:r>
              <w:rPr>
                <w:rFonts w:ascii="Times New Roman" w:hAnsi="Times New Roman" w:cs="Times New Roman"/>
                <w:sz w:val="18"/>
                <w:szCs w:val="18"/>
              </w:rPr>
              <w:t xml:space="preserve"> 0%</w:t>
            </w:r>
          </w:p>
        </w:tc>
      </w:tr>
      <w:tr w:rsidR="0029082E" w:rsidRPr="003D120C" w:rsidTr="00E12F25">
        <w:tc>
          <w:tcPr>
            <w:tcW w:w="163" w:type="pct"/>
          </w:tcPr>
          <w:p w:rsidR="0029082E" w:rsidRPr="00E12F25" w:rsidRDefault="0029082E" w:rsidP="00AA6A96">
            <w:pPr>
              <w:jc w:val="center"/>
              <w:rPr>
                <w:sz w:val="18"/>
                <w:szCs w:val="18"/>
              </w:rPr>
            </w:pPr>
            <w:r w:rsidRPr="00E12F25">
              <w:rPr>
                <w:sz w:val="18"/>
                <w:szCs w:val="18"/>
              </w:rPr>
              <w:t>1.3</w:t>
            </w:r>
          </w:p>
        </w:tc>
        <w:tc>
          <w:tcPr>
            <w:tcW w:w="661" w:type="pct"/>
          </w:tcPr>
          <w:p w:rsidR="0029082E" w:rsidRPr="00E12F25" w:rsidRDefault="0029082E" w:rsidP="00AA6A96">
            <w:pPr>
              <w:rPr>
                <w:color w:val="000000"/>
                <w:sz w:val="18"/>
                <w:szCs w:val="18"/>
              </w:rPr>
            </w:pPr>
            <w:r w:rsidRPr="00E12F25">
              <w:rPr>
                <w:b/>
                <w:color w:val="000000"/>
                <w:sz w:val="18"/>
                <w:szCs w:val="18"/>
              </w:rPr>
              <w:t xml:space="preserve">Основное мероприятие 3. </w:t>
            </w:r>
            <w:r w:rsidRPr="00E12F25">
              <w:rPr>
                <w:color w:val="000000"/>
                <w:sz w:val="18"/>
                <w:szCs w:val="18"/>
              </w:rPr>
              <w:t xml:space="preserve">Обеспечение эффективного взаимодействия жителей Московской области с органами местного самоуправления </w:t>
            </w:r>
          </w:p>
        </w:tc>
        <w:tc>
          <w:tcPr>
            <w:tcW w:w="237" w:type="pct"/>
          </w:tcPr>
          <w:p w:rsidR="0029082E" w:rsidRPr="003D120C" w:rsidRDefault="0029082E" w:rsidP="00AA6A9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AA6A96">
            <w:pPr>
              <w:pStyle w:val="ConsPlusNormal"/>
              <w:ind w:firstLine="0"/>
              <w:rPr>
                <w:rFonts w:ascii="Times New Roman" w:hAnsi="Times New Roman" w:cs="Times New Roman"/>
                <w:sz w:val="18"/>
                <w:szCs w:val="18"/>
              </w:rPr>
            </w:pPr>
            <w:r w:rsidRPr="00056CBA">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w:t>
            </w:r>
            <w:r w:rsidRPr="00056CBA">
              <w:rPr>
                <w:rFonts w:ascii="Times New Roman" w:hAnsi="Times New Roman" w:cs="Times New Roman"/>
                <w:sz w:val="18"/>
                <w:szCs w:val="18"/>
              </w:rPr>
              <w:t xml:space="preserve"> ЗАТО городской округ Молодежный Московской области</w:t>
            </w:r>
          </w:p>
        </w:tc>
        <w:tc>
          <w:tcPr>
            <w:tcW w:w="487" w:type="pct"/>
          </w:tcPr>
          <w:p w:rsidR="0029082E" w:rsidRPr="00E12F25" w:rsidRDefault="0029082E" w:rsidP="00E12F25">
            <w:pPr>
              <w:pStyle w:val="ConsPlusNormal"/>
              <w:ind w:firstLine="0"/>
              <w:rPr>
                <w:rFonts w:ascii="Times New Roman" w:hAnsi="Times New Roman" w:cs="Times New Roman"/>
                <w:sz w:val="18"/>
                <w:szCs w:val="18"/>
              </w:rPr>
            </w:pPr>
            <w:r w:rsidRPr="00E12F25">
              <w:rPr>
                <w:rFonts w:ascii="Times New Roman" w:hAnsi="Times New Roman" w:cs="Times New Roman"/>
                <w:sz w:val="18"/>
                <w:szCs w:val="18"/>
              </w:rPr>
              <w:t>Количество муниципальных услуг, предоставляемых органом местного самоуправления, муниципальными учреждениями</w:t>
            </w:r>
            <w:r>
              <w:rPr>
                <w:rFonts w:ascii="Times New Roman" w:hAnsi="Times New Roman" w:cs="Times New Roman"/>
                <w:sz w:val="18"/>
                <w:szCs w:val="18"/>
              </w:rPr>
              <w:t xml:space="preserve"> 34 единиц</w:t>
            </w:r>
          </w:p>
        </w:tc>
      </w:tr>
      <w:tr w:rsidR="0029082E" w:rsidRPr="003D120C" w:rsidTr="00AF6C9A">
        <w:tc>
          <w:tcPr>
            <w:tcW w:w="163" w:type="pct"/>
            <w:vAlign w:val="center"/>
          </w:tcPr>
          <w:p w:rsidR="0029082E" w:rsidRPr="00AF6C9A" w:rsidRDefault="0029082E" w:rsidP="00AA6A96">
            <w:pPr>
              <w:jc w:val="center"/>
              <w:rPr>
                <w:sz w:val="18"/>
                <w:szCs w:val="18"/>
              </w:rPr>
            </w:pPr>
            <w:r w:rsidRPr="00AF6C9A">
              <w:rPr>
                <w:sz w:val="18"/>
                <w:szCs w:val="18"/>
              </w:rPr>
              <w:t>2.</w:t>
            </w:r>
          </w:p>
        </w:tc>
        <w:tc>
          <w:tcPr>
            <w:tcW w:w="661" w:type="pct"/>
            <w:vAlign w:val="center"/>
          </w:tcPr>
          <w:p w:rsidR="0029082E" w:rsidRPr="00AF6C9A" w:rsidRDefault="0029082E" w:rsidP="00AA6A96">
            <w:pPr>
              <w:rPr>
                <w:color w:val="000000"/>
                <w:sz w:val="18"/>
                <w:szCs w:val="18"/>
              </w:rPr>
            </w:pPr>
            <w:r w:rsidRPr="00AF6C9A">
              <w:rPr>
                <w:b/>
                <w:color w:val="000000"/>
                <w:sz w:val="18"/>
                <w:szCs w:val="18"/>
              </w:rPr>
              <w:t>Задача 2.</w:t>
            </w:r>
            <w:r>
              <w:rPr>
                <w:color w:val="000000"/>
                <w:sz w:val="18"/>
                <w:szCs w:val="18"/>
              </w:rPr>
              <w:t xml:space="preserve"> </w:t>
            </w:r>
            <w:r w:rsidRPr="00AF6C9A">
              <w:rPr>
                <w:color w:val="000000"/>
                <w:sz w:val="18"/>
                <w:szCs w:val="18"/>
              </w:rPr>
              <w:t>Повышение эффективности муниципального управления</w:t>
            </w:r>
          </w:p>
        </w:tc>
        <w:tc>
          <w:tcPr>
            <w:tcW w:w="237" w:type="pct"/>
          </w:tcPr>
          <w:p w:rsidR="0029082E" w:rsidRPr="003D120C" w:rsidRDefault="0029082E" w:rsidP="00AA6A9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B22E33">
            <w:pPr>
              <w:pStyle w:val="ConsPlusNormal"/>
              <w:ind w:firstLine="0"/>
              <w:jc w:val="center"/>
              <w:rPr>
                <w:rFonts w:ascii="Times New Roman" w:hAnsi="Times New Roman" w:cs="Times New Roman"/>
                <w:sz w:val="18"/>
                <w:szCs w:val="18"/>
              </w:rPr>
            </w:pPr>
          </w:p>
        </w:tc>
        <w:tc>
          <w:tcPr>
            <w:tcW w:w="478" w:type="pc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F6C9A">
        <w:tc>
          <w:tcPr>
            <w:tcW w:w="163" w:type="pct"/>
          </w:tcPr>
          <w:p w:rsidR="0029082E" w:rsidRPr="00AF6C9A" w:rsidRDefault="0029082E" w:rsidP="00AA6A96">
            <w:pPr>
              <w:jc w:val="center"/>
              <w:rPr>
                <w:sz w:val="18"/>
                <w:szCs w:val="18"/>
              </w:rPr>
            </w:pPr>
            <w:r w:rsidRPr="00AF6C9A">
              <w:rPr>
                <w:sz w:val="18"/>
                <w:szCs w:val="18"/>
              </w:rPr>
              <w:t>2.1</w:t>
            </w:r>
          </w:p>
        </w:tc>
        <w:tc>
          <w:tcPr>
            <w:tcW w:w="661" w:type="pct"/>
          </w:tcPr>
          <w:p w:rsidR="0029082E" w:rsidRPr="00AF6C9A" w:rsidRDefault="0029082E" w:rsidP="00AA6A96">
            <w:pPr>
              <w:rPr>
                <w:color w:val="000000"/>
                <w:sz w:val="18"/>
                <w:szCs w:val="18"/>
              </w:rPr>
            </w:pPr>
            <w:r w:rsidRPr="00AF6C9A">
              <w:rPr>
                <w:b/>
                <w:color w:val="000000"/>
                <w:sz w:val="18"/>
                <w:szCs w:val="18"/>
              </w:rPr>
              <w:t>Основное мероприятие 4.</w:t>
            </w:r>
            <w:r>
              <w:rPr>
                <w:color w:val="000000"/>
                <w:sz w:val="18"/>
                <w:szCs w:val="18"/>
              </w:rPr>
              <w:t xml:space="preserve"> </w:t>
            </w:r>
            <w:r w:rsidRPr="00AF6C9A">
              <w:rPr>
                <w:color w:val="000000"/>
                <w:sz w:val="18"/>
                <w:szCs w:val="18"/>
              </w:rPr>
              <w:t>Разработка и согласование прогноза социально-экономического развития ЗАТО городской округ Молодёжный Московской области</w:t>
            </w:r>
          </w:p>
        </w:tc>
        <w:tc>
          <w:tcPr>
            <w:tcW w:w="237" w:type="pct"/>
          </w:tcPr>
          <w:p w:rsidR="0029082E" w:rsidRPr="003D120C" w:rsidRDefault="0029082E" w:rsidP="00AA6A9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AA6A96">
            <w:pPr>
              <w:pStyle w:val="ConsPlusNormal"/>
              <w:ind w:firstLine="0"/>
              <w:rPr>
                <w:rFonts w:ascii="Times New Roman" w:hAnsi="Times New Roman" w:cs="Times New Roman"/>
                <w:sz w:val="18"/>
                <w:szCs w:val="18"/>
              </w:rPr>
            </w:pPr>
            <w:r w:rsidRPr="00056CBA">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w:t>
            </w:r>
            <w:r w:rsidRPr="00056CBA">
              <w:rPr>
                <w:rFonts w:ascii="Times New Roman" w:hAnsi="Times New Roman" w:cs="Times New Roman"/>
                <w:sz w:val="18"/>
                <w:szCs w:val="18"/>
              </w:rPr>
              <w:t xml:space="preserve"> ЗАТО городской округ Молодежный Московской области</w:t>
            </w:r>
          </w:p>
        </w:tc>
        <w:tc>
          <w:tcPr>
            <w:tcW w:w="487" w:type="pct"/>
          </w:tcPr>
          <w:p w:rsidR="0029082E" w:rsidRPr="0027201C" w:rsidRDefault="0029082E" w:rsidP="0027201C">
            <w:pPr>
              <w:pStyle w:val="ConsPlusNormal"/>
              <w:ind w:firstLine="0"/>
              <w:rPr>
                <w:rFonts w:ascii="Times New Roman" w:hAnsi="Times New Roman" w:cs="Times New Roman"/>
                <w:sz w:val="18"/>
                <w:szCs w:val="18"/>
              </w:rPr>
            </w:pPr>
            <w:r w:rsidRPr="0027201C">
              <w:rPr>
                <w:rFonts w:ascii="Times New Roman" w:hAnsi="Times New Roman" w:cs="Times New Roman"/>
                <w:sz w:val="18"/>
                <w:szCs w:val="18"/>
              </w:rPr>
              <w:t>Доля неэффективных расходов в сфере организации муниципального управления в общем объеме расходов бюджета муниципального района</w:t>
            </w:r>
            <w:r>
              <w:rPr>
                <w:rFonts w:ascii="Times New Roman" w:hAnsi="Times New Roman" w:cs="Times New Roman"/>
                <w:sz w:val="18"/>
                <w:szCs w:val="18"/>
              </w:rPr>
              <w:t xml:space="preserve"> 0%</w:t>
            </w:r>
          </w:p>
        </w:tc>
      </w:tr>
      <w:tr w:rsidR="0029082E" w:rsidRPr="003D120C" w:rsidTr="008D7A79">
        <w:tc>
          <w:tcPr>
            <w:tcW w:w="163" w:type="pct"/>
          </w:tcPr>
          <w:p w:rsidR="0029082E" w:rsidRPr="008D7A79" w:rsidRDefault="0029082E" w:rsidP="00AA6A96">
            <w:pPr>
              <w:jc w:val="center"/>
              <w:rPr>
                <w:sz w:val="18"/>
                <w:szCs w:val="18"/>
              </w:rPr>
            </w:pPr>
            <w:r w:rsidRPr="008D7A79">
              <w:rPr>
                <w:sz w:val="18"/>
                <w:szCs w:val="18"/>
              </w:rPr>
              <w:t>2.2</w:t>
            </w:r>
          </w:p>
        </w:tc>
        <w:tc>
          <w:tcPr>
            <w:tcW w:w="661" w:type="pct"/>
          </w:tcPr>
          <w:p w:rsidR="0029082E" w:rsidRPr="008D7A79" w:rsidRDefault="0029082E" w:rsidP="00AA6A96">
            <w:pPr>
              <w:rPr>
                <w:color w:val="000000"/>
                <w:sz w:val="18"/>
                <w:szCs w:val="18"/>
              </w:rPr>
            </w:pPr>
            <w:r w:rsidRPr="008D7A79">
              <w:rPr>
                <w:b/>
                <w:color w:val="000000"/>
                <w:sz w:val="18"/>
                <w:szCs w:val="18"/>
              </w:rPr>
              <w:t>Основное мероприятие 5.</w:t>
            </w:r>
            <w:r>
              <w:rPr>
                <w:color w:val="000000"/>
                <w:sz w:val="18"/>
                <w:szCs w:val="18"/>
              </w:rPr>
              <w:t xml:space="preserve">  </w:t>
            </w:r>
            <w:r w:rsidRPr="008D7A79">
              <w:rPr>
                <w:color w:val="000000"/>
                <w:sz w:val="18"/>
                <w:szCs w:val="18"/>
              </w:rPr>
              <w:t xml:space="preserve">Подготовка ответов на запросы  органов государственной власти Московской области, депутатов Московской областной Думы в пределах компетенции и в соответствии с установленным порядком </w:t>
            </w:r>
          </w:p>
        </w:tc>
        <w:tc>
          <w:tcPr>
            <w:tcW w:w="237" w:type="pct"/>
          </w:tcPr>
          <w:p w:rsidR="0029082E" w:rsidRPr="003D120C" w:rsidRDefault="0029082E" w:rsidP="00AA6A9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2690" w:type="pct"/>
            <w:gridSpan w:val="11"/>
          </w:tcPr>
          <w:p w:rsidR="0029082E" w:rsidRPr="003D120C" w:rsidRDefault="0029082E" w:rsidP="00AA6A96">
            <w:pPr>
              <w:pStyle w:val="ConsPlusNormal"/>
              <w:ind w:firstLine="0"/>
              <w:rPr>
                <w:rFonts w:ascii="Times New Roman" w:hAnsi="Times New Roman" w:cs="Times New Roman"/>
                <w:sz w:val="18"/>
                <w:szCs w:val="18"/>
              </w:rPr>
            </w:pPr>
            <w:r w:rsidRPr="00056CBA">
              <w:rPr>
                <w:rFonts w:ascii="Times New Roman" w:hAnsi="Times New Roman" w:cs="Times New Roman"/>
                <w:sz w:val="18"/>
                <w:szCs w:val="18"/>
              </w:rPr>
              <w:t>В пределах средств, выделенных на обеспечение деятельности администрации ЗАТО городской округ Молодежный Московской области</w:t>
            </w:r>
          </w:p>
        </w:tc>
        <w:tc>
          <w:tcPr>
            <w:tcW w:w="478"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Администрация</w:t>
            </w:r>
            <w:r w:rsidRPr="00056CBA">
              <w:rPr>
                <w:rFonts w:ascii="Times New Roman" w:hAnsi="Times New Roman" w:cs="Times New Roman"/>
                <w:sz w:val="18"/>
                <w:szCs w:val="18"/>
              </w:rPr>
              <w:t xml:space="preserve"> ЗАТО городской округ Молодежный Московской области</w:t>
            </w:r>
          </w:p>
        </w:tc>
        <w:tc>
          <w:tcPr>
            <w:tcW w:w="487" w:type="pct"/>
          </w:tcPr>
          <w:p w:rsidR="0029082E" w:rsidRPr="0027201C" w:rsidRDefault="0029082E" w:rsidP="0027201C">
            <w:pPr>
              <w:pStyle w:val="ConsPlusNormal"/>
              <w:ind w:firstLine="0"/>
              <w:rPr>
                <w:rFonts w:ascii="Times New Roman" w:hAnsi="Times New Roman" w:cs="Times New Roman"/>
                <w:sz w:val="18"/>
                <w:szCs w:val="18"/>
              </w:rPr>
            </w:pPr>
            <w:r w:rsidRPr="0027201C">
              <w:rPr>
                <w:rFonts w:ascii="Times New Roman" w:hAnsi="Times New Roman" w:cs="Times New Roman"/>
                <w:sz w:val="18"/>
                <w:szCs w:val="18"/>
              </w:rPr>
              <w:t>Доля нормативных правовых актов, разработанных с нарушением сроков реализации поручений, содержащихся в решении Совета Депутатов ЗАТО городской округ Молодёжный, Постановлениях и Распоряжениях администрации ЗАТО городской округ Молодёжный</w:t>
            </w:r>
            <w:r>
              <w:rPr>
                <w:rFonts w:ascii="Times New Roman" w:hAnsi="Times New Roman" w:cs="Times New Roman"/>
                <w:sz w:val="18"/>
                <w:szCs w:val="18"/>
              </w:rPr>
              <w:t xml:space="preserve"> 0%</w:t>
            </w:r>
          </w:p>
        </w:tc>
      </w:tr>
      <w:tr w:rsidR="0029082E" w:rsidRPr="003D120C" w:rsidTr="00AA6A96">
        <w:tc>
          <w:tcPr>
            <w:tcW w:w="163" w:type="pct"/>
            <w:vMerge w:val="restart"/>
          </w:tcPr>
          <w:p w:rsidR="0029082E" w:rsidRPr="00BA3561" w:rsidRDefault="0029082E" w:rsidP="00AA6A96">
            <w:pPr>
              <w:jc w:val="center"/>
              <w:rPr>
                <w:sz w:val="18"/>
                <w:szCs w:val="18"/>
              </w:rPr>
            </w:pPr>
            <w:r w:rsidRPr="00BA3561">
              <w:rPr>
                <w:sz w:val="18"/>
                <w:szCs w:val="18"/>
              </w:rPr>
              <w:t>3.</w:t>
            </w:r>
          </w:p>
        </w:tc>
        <w:tc>
          <w:tcPr>
            <w:tcW w:w="661" w:type="pct"/>
            <w:vMerge w:val="restart"/>
          </w:tcPr>
          <w:p w:rsidR="0029082E" w:rsidRPr="00BA3561" w:rsidRDefault="0029082E" w:rsidP="00AA6A96">
            <w:pPr>
              <w:rPr>
                <w:color w:val="000000"/>
                <w:sz w:val="18"/>
                <w:szCs w:val="18"/>
              </w:rPr>
            </w:pPr>
            <w:r w:rsidRPr="00BA3561">
              <w:rPr>
                <w:b/>
                <w:color w:val="000000"/>
                <w:sz w:val="18"/>
                <w:szCs w:val="18"/>
              </w:rPr>
              <w:t>Задача 3.</w:t>
            </w:r>
            <w:r>
              <w:rPr>
                <w:color w:val="000000"/>
                <w:sz w:val="18"/>
                <w:szCs w:val="18"/>
              </w:rPr>
              <w:t xml:space="preserve"> </w:t>
            </w:r>
            <w:r w:rsidRPr="00BA3561">
              <w:rPr>
                <w:color w:val="000000"/>
                <w:sz w:val="18"/>
                <w:szCs w:val="18"/>
              </w:rPr>
              <w:t>Рациональное использование средств местного бюджета на материально-техническое обеспечение деятельности</w:t>
            </w:r>
          </w:p>
        </w:tc>
        <w:tc>
          <w:tcPr>
            <w:tcW w:w="237" w:type="pct"/>
          </w:tcPr>
          <w:p w:rsidR="0029082E" w:rsidRPr="003D120C" w:rsidRDefault="0029082E" w:rsidP="00AA6A9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tc>
        <w:tc>
          <w:tcPr>
            <w:tcW w:w="283"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17447,77</w:t>
            </w:r>
          </w:p>
        </w:tc>
        <w:tc>
          <w:tcPr>
            <w:tcW w:w="353" w:type="pct"/>
          </w:tcPr>
          <w:p w:rsidR="0029082E" w:rsidRPr="003957A2"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109364</w:t>
            </w:r>
            <w:r w:rsidRPr="003957A2">
              <w:rPr>
                <w:rFonts w:ascii="Times New Roman" w:hAnsi="Times New Roman" w:cs="Times New Roman"/>
                <w:sz w:val="18"/>
                <w:szCs w:val="18"/>
              </w:rPr>
              <w:t>,00</w:t>
            </w:r>
          </w:p>
          <w:p w:rsidR="0029082E" w:rsidRPr="003957A2" w:rsidRDefault="0029082E" w:rsidP="00F45866">
            <w:pPr>
              <w:pStyle w:val="ConsPlusNormal"/>
              <w:ind w:firstLine="0"/>
              <w:jc w:val="center"/>
              <w:rPr>
                <w:rFonts w:ascii="Times New Roman" w:hAnsi="Times New Roman" w:cs="Times New Roman"/>
                <w:sz w:val="18"/>
                <w:szCs w:val="18"/>
              </w:rPr>
            </w:pPr>
          </w:p>
        </w:tc>
        <w:tc>
          <w:tcPr>
            <w:tcW w:w="391" w:type="pct"/>
          </w:tcPr>
          <w:p w:rsidR="0029082E" w:rsidRPr="003957A2"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20682</w:t>
            </w:r>
            <w:r w:rsidRPr="003957A2">
              <w:rPr>
                <w:rFonts w:ascii="Times New Roman" w:hAnsi="Times New Roman" w:cs="Times New Roman"/>
                <w:sz w:val="18"/>
                <w:szCs w:val="18"/>
              </w:rPr>
              <w:t>,00</w:t>
            </w:r>
          </w:p>
        </w:tc>
        <w:tc>
          <w:tcPr>
            <w:tcW w:w="391" w:type="pct"/>
            <w:gridSpan w:val="3"/>
          </w:tcPr>
          <w:p w:rsidR="0029082E" w:rsidRPr="003957A2" w:rsidRDefault="0029082E" w:rsidP="00462C42">
            <w:pPr>
              <w:pStyle w:val="ConsPlusNormal"/>
              <w:ind w:firstLine="0"/>
              <w:jc w:val="center"/>
              <w:rPr>
                <w:rFonts w:ascii="Times New Roman" w:hAnsi="Times New Roman" w:cs="Times New Roman"/>
                <w:sz w:val="18"/>
                <w:szCs w:val="18"/>
              </w:rPr>
            </w:pPr>
            <w:r w:rsidRPr="003957A2">
              <w:rPr>
                <w:rFonts w:ascii="Times New Roman" w:hAnsi="Times New Roman" w:cs="Times New Roman"/>
                <w:sz w:val="18"/>
                <w:szCs w:val="18"/>
              </w:rPr>
              <w:t>21914,00</w:t>
            </w:r>
          </w:p>
        </w:tc>
        <w:tc>
          <w:tcPr>
            <w:tcW w:w="378" w:type="pct"/>
          </w:tcPr>
          <w:p w:rsidR="0029082E" w:rsidRPr="003957A2" w:rsidRDefault="0029082E" w:rsidP="00462C42">
            <w:pPr>
              <w:pStyle w:val="ConsPlusNormal"/>
              <w:ind w:firstLine="0"/>
              <w:jc w:val="center"/>
              <w:rPr>
                <w:rFonts w:ascii="Times New Roman" w:hAnsi="Times New Roman" w:cs="Times New Roman"/>
                <w:sz w:val="18"/>
                <w:szCs w:val="18"/>
              </w:rPr>
            </w:pPr>
            <w:r w:rsidRPr="003957A2">
              <w:rPr>
                <w:rFonts w:ascii="Times New Roman" w:hAnsi="Times New Roman" w:cs="Times New Roman"/>
                <w:sz w:val="18"/>
                <w:szCs w:val="18"/>
              </w:rPr>
              <w:t>22256,00</w:t>
            </w:r>
          </w:p>
        </w:tc>
        <w:tc>
          <w:tcPr>
            <w:tcW w:w="404" w:type="pct"/>
            <w:gridSpan w:val="3"/>
          </w:tcPr>
          <w:p w:rsidR="0029082E" w:rsidRPr="003957A2" w:rsidRDefault="0029082E" w:rsidP="00462C42">
            <w:pPr>
              <w:jc w:val="center"/>
            </w:pPr>
            <w:r w:rsidRPr="003957A2">
              <w:rPr>
                <w:sz w:val="18"/>
                <w:szCs w:val="18"/>
              </w:rPr>
              <w:t>22256,00</w:t>
            </w:r>
          </w:p>
        </w:tc>
        <w:tc>
          <w:tcPr>
            <w:tcW w:w="394" w:type="pct"/>
          </w:tcPr>
          <w:p w:rsidR="0029082E" w:rsidRPr="003957A2" w:rsidRDefault="0029082E" w:rsidP="00462C42">
            <w:pPr>
              <w:jc w:val="center"/>
            </w:pPr>
            <w:r w:rsidRPr="003957A2">
              <w:rPr>
                <w:sz w:val="18"/>
                <w:szCs w:val="18"/>
              </w:rPr>
              <w:t>22256,00</w:t>
            </w:r>
          </w:p>
        </w:tc>
        <w:tc>
          <w:tcPr>
            <w:tcW w:w="478"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A6A96">
        <w:tc>
          <w:tcPr>
            <w:tcW w:w="163" w:type="pct"/>
            <w:vMerge/>
          </w:tcPr>
          <w:p w:rsidR="0029082E" w:rsidRPr="003D120C" w:rsidRDefault="0029082E" w:rsidP="00B22E33">
            <w:pPr>
              <w:pStyle w:val="ConsPlusNormal"/>
              <w:jc w:val="center"/>
              <w:rPr>
                <w:rFonts w:ascii="Times New Roman" w:hAnsi="Times New Roman" w:cs="Times New Roman"/>
                <w:sz w:val="18"/>
                <w:szCs w:val="18"/>
              </w:rPr>
            </w:pPr>
          </w:p>
        </w:tc>
        <w:tc>
          <w:tcPr>
            <w:tcW w:w="661" w:type="pct"/>
            <w:vMerge/>
          </w:tcPr>
          <w:p w:rsidR="0029082E" w:rsidRPr="003D120C" w:rsidRDefault="0029082E" w:rsidP="00B22E33">
            <w:pPr>
              <w:pStyle w:val="ConsPlusNormal"/>
              <w:rPr>
                <w:rFonts w:ascii="Times New Roman" w:hAnsi="Times New Roman" w:cs="Times New Roman"/>
                <w:sz w:val="18"/>
                <w:szCs w:val="18"/>
              </w:rPr>
            </w:pPr>
          </w:p>
        </w:tc>
        <w:tc>
          <w:tcPr>
            <w:tcW w:w="237" w:type="pct"/>
          </w:tcPr>
          <w:p w:rsidR="0029082E" w:rsidRPr="003D120C" w:rsidRDefault="0029082E" w:rsidP="00B22E33">
            <w:pPr>
              <w:pStyle w:val="ConsPlusNormal"/>
              <w:ind w:firstLine="0"/>
              <w:jc w:val="center"/>
              <w:rPr>
                <w:rFonts w:ascii="Times New Roman" w:hAnsi="Times New Roman" w:cs="Times New Roman"/>
                <w:sz w:val="18"/>
                <w:szCs w:val="18"/>
              </w:rPr>
            </w:pPr>
          </w:p>
        </w:tc>
        <w:tc>
          <w:tcPr>
            <w:tcW w:w="283"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17447,77</w:t>
            </w:r>
          </w:p>
        </w:tc>
        <w:tc>
          <w:tcPr>
            <w:tcW w:w="353" w:type="pct"/>
          </w:tcPr>
          <w:p w:rsidR="0029082E" w:rsidRPr="003957A2"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109364</w:t>
            </w:r>
            <w:r w:rsidRPr="003957A2">
              <w:rPr>
                <w:rFonts w:ascii="Times New Roman" w:hAnsi="Times New Roman" w:cs="Times New Roman"/>
                <w:sz w:val="18"/>
                <w:szCs w:val="18"/>
              </w:rPr>
              <w:t>,00</w:t>
            </w:r>
          </w:p>
          <w:p w:rsidR="0029082E" w:rsidRPr="003957A2" w:rsidRDefault="0029082E" w:rsidP="00F45866">
            <w:pPr>
              <w:pStyle w:val="ConsPlusNormal"/>
              <w:ind w:firstLine="0"/>
              <w:jc w:val="center"/>
              <w:rPr>
                <w:rFonts w:ascii="Times New Roman" w:hAnsi="Times New Roman" w:cs="Times New Roman"/>
                <w:sz w:val="18"/>
                <w:szCs w:val="18"/>
              </w:rPr>
            </w:pPr>
          </w:p>
        </w:tc>
        <w:tc>
          <w:tcPr>
            <w:tcW w:w="391" w:type="pct"/>
          </w:tcPr>
          <w:p w:rsidR="0029082E" w:rsidRPr="003957A2"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20682</w:t>
            </w:r>
            <w:r w:rsidRPr="003957A2">
              <w:rPr>
                <w:rFonts w:ascii="Times New Roman" w:hAnsi="Times New Roman" w:cs="Times New Roman"/>
                <w:sz w:val="18"/>
                <w:szCs w:val="18"/>
              </w:rPr>
              <w:t>,00</w:t>
            </w:r>
          </w:p>
        </w:tc>
        <w:tc>
          <w:tcPr>
            <w:tcW w:w="391" w:type="pct"/>
            <w:gridSpan w:val="3"/>
          </w:tcPr>
          <w:p w:rsidR="0029082E" w:rsidRPr="003957A2" w:rsidRDefault="0029082E" w:rsidP="00462C42">
            <w:pPr>
              <w:pStyle w:val="ConsPlusNormal"/>
              <w:ind w:firstLine="0"/>
              <w:jc w:val="center"/>
              <w:rPr>
                <w:rFonts w:ascii="Times New Roman" w:hAnsi="Times New Roman" w:cs="Times New Roman"/>
                <w:sz w:val="18"/>
                <w:szCs w:val="18"/>
              </w:rPr>
            </w:pPr>
            <w:r w:rsidRPr="003957A2">
              <w:rPr>
                <w:rFonts w:ascii="Times New Roman" w:hAnsi="Times New Roman" w:cs="Times New Roman"/>
                <w:sz w:val="18"/>
                <w:szCs w:val="18"/>
              </w:rPr>
              <w:t>21914,00</w:t>
            </w:r>
          </w:p>
        </w:tc>
        <w:tc>
          <w:tcPr>
            <w:tcW w:w="378" w:type="pct"/>
          </w:tcPr>
          <w:p w:rsidR="0029082E" w:rsidRPr="003957A2" w:rsidRDefault="0029082E" w:rsidP="00462C42">
            <w:pPr>
              <w:pStyle w:val="ConsPlusNormal"/>
              <w:ind w:firstLine="0"/>
              <w:jc w:val="center"/>
              <w:rPr>
                <w:rFonts w:ascii="Times New Roman" w:hAnsi="Times New Roman" w:cs="Times New Roman"/>
                <w:sz w:val="18"/>
                <w:szCs w:val="18"/>
              </w:rPr>
            </w:pPr>
            <w:r w:rsidRPr="003957A2">
              <w:rPr>
                <w:rFonts w:ascii="Times New Roman" w:hAnsi="Times New Roman" w:cs="Times New Roman"/>
                <w:sz w:val="18"/>
                <w:szCs w:val="18"/>
              </w:rPr>
              <w:t>22256,00</w:t>
            </w:r>
          </w:p>
        </w:tc>
        <w:tc>
          <w:tcPr>
            <w:tcW w:w="404" w:type="pct"/>
            <w:gridSpan w:val="3"/>
          </w:tcPr>
          <w:p w:rsidR="0029082E" w:rsidRPr="003957A2" w:rsidRDefault="0029082E" w:rsidP="00462C42">
            <w:pPr>
              <w:jc w:val="center"/>
            </w:pPr>
            <w:r w:rsidRPr="003957A2">
              <w:rPr>
                <w:sz w:val="18"/>
                <w:szCs w:val="18"/>
              </w:rPr>
              <w:t>22256,00</w:t>
            </w:r>
          </w:p>
        </w:tc>
        <w:tc>
          <w:tcPr>
            <w:tcW w:w="394" w:type="pct"/>
          </w:tcPr>
          <w:p w:rsidR="0029082E" w:rsidRPr="003957A2" w:rsidRDefault="0029082E" w:rsidP="00462C42">
            <w:pPr>
              <w:jc w:val="center"/>
            </w:pPr>
            <w:r w:rsidRPr="003957A2">
              <w:rPr>
                <w:sz w:val="18"/>
                <w:szCs w:val="18"/>
              </w:rPr>
              <w:t>22256,00</w:t>
            </w:r>
          </w:p>
        </w:tc>
        <w:tc>
          <w:tcPr>
            <w:tcW w:w="478" w:type="pct"/>
            <w:vMerge/>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A6A96">
        <w:tc>
          <w:tcPr>
            <w:tcW w:w="163" w:type="pct"/>
            <w:vMerge w:val="restart"/>
            <w:vAlign w:val="center"/>
          </w:tcPr>
          <w:p w:rsidR="0029082E" w:rsidRPr="00B7385A" w:rsidRDefault="0029082E" w:rsidP="00AA6A96">
            <w:pPr>
              <w:jc w:val="center"/>
              <w:rPr>
                <w:sz w:val="18"/>
                <w:szCs w:val="18"/>
              </w:rPr>
            </w:pPr>
            <w:r w:rsidRPr="00B7385A">
              <w:rPr>
                <w:sz w:val="18"/>
                <w:szCs w:val="18"/>
              </w:rPr>
              <w:t>3.1</w:t>
            </w:r>
          </w:p>
        </w:tc>
        <w:tc>
          <w:tcPr>
            <w:tcW w:w="661" w:type="pct"/>
            <w:vMerge w:val="restart"/>
            <w:vAlign w:val="center"/>
          </w:tcPr>
          <w:p w:rsidR="0029082E" w:rsidRPr="00B7385A" w:rsidRDefault="0029082E" w:rsidP="00AA6A96">
            <w:pPr>
              <w:rPr>
                <w:color w:val="000000"/>
                <w:sz w:val="18"/>
                <w:szCs w:val="18"/>
              </w:rPr>
            </w:pPr>
            <w:r w:rsidRPr="008D7A79">
              <w:rPr>
                <w:b/>
                <w:color w:val="000000"/>
                <w:sz w:val="18"/>
                <w:szCs w:val="18"/>
              </w:rPr>
              <w:t>Основное мероприятие</w:t>
            </w:r>
            <w:r>
              <w:rPr>
                <w:b/>
                <w:color w:val="000000"/>
                <w:sz w:val="18"/>
                <w:szCs w:val="18"/>
              </w:rPr>
              <w:t xml:space="preserve"> 6</w:t>
            </w:r>
            <w:r w:rsidRPr="008D7A79">
              <w:rPr>
                <w:b/>
                <w:color w:val="000000"/>
                <w:sz w:val="18"/>
                <w:szCs w:val="18"/>
              </w:rPr>
              <w:t>.</w:t>
            </w:r>
            <w:r>
              <w:rPr>
                <w:color w:val="000000"/>
                <w:sz w:val="18"/>
                <w:szCs w:val="18"/>
              </w:rPr>
              <w:t xml:space="preserve">  </w:t>
            </w:r>
            <w:r w:rsidRPr="00B7385A">
              <w:rPr>
                <w:color w:val="000000"/>
                <w:sz w:val="18"/>
                <w:szCs w:val="18"/>
              </w:rPr>
              <w:t>Своевременная выплата заработной платы, прочих выплат сотрудникам и уплата налоговых платежей</w:t>
            </w:r>
          </w:p>
        </w:tc>
        <w:tc>
          <w:tcPr>
            <w:tcW w:w="237" w:type="pct"/>
            <w:vMerge w:val="restart"/>
          </w:tcPr>
          <w:p w:rsidR="0029082E" w:rsidRPr="003D120C" w:rsidRDefault="0029082E" w:rsidP="00AA6A9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p w:rsidR="0029082E" w:rsidRPr="003D120C" w:rsidRDefault="0029082E" w:rsidP="00AA6A96">
            <w:pPr>
              <w:pStyle w:val="ConsPlusNormal"/>
              <w:ind w:firstLine="0"/>
              <w:rPr>
                <w:rFonts w:ascii="Times New Roman" w:hAnsi="Times New Roman" w:cs="Times New Roman"/>
                <w:sz w:val="18"/>
                <w:szCs w:val="18"/>
              </w:rPr>
            </w:pPr>
          </w:p>
        </w:tc>
        <w:tc>
          <w:tcPr>
            <w:tcW w:w="283"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14707,44</w:t>
            </w:r>
          </w:p>
        </w:tc>
        <w:tc>
          <w:tcPr>
            <w:tcW w:w="353"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83353,00</w:t>
            </w:r>
          </w:p>
        </w:tc>
        <w:tc>
          <w:tcPr>
            <w:tcW w:w="391"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16185,00</w:t>
            </w:r>
          </w:p>
        </w:tc>
        <w:tc>
          <w:tcPr>
            <w:tcW w:w="391" w:type="pct"/>
            <w:gridSpan w:val="3"/>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16792,00</w:t>
            </w:r>
          </w:p>
        </w:tc>
        <w:tc>
          <w:tcPr>
            <w:tcW w:w="378" w:type="pct"/>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16792,00</w:t>
            </w:r>
          </w:p>
        </w:tc>
        <w:tc>
          <w:tcPr>
            <w:tcW w:w="404" w:type="pct"/>
            <w:gridSpan w:val="3"/>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16792,00</w:t>
            </w:r>
          </w:p>
        </w:tc>
        <w:tc>
          <w:tcPr>
            <w:tcW w:w="394" w:type="pct"/>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16792,00</w:t>
            </w:r>
          </w:p>
        </w:tc>
        <w:tc>
          <w:tcPr>
            <w:tcW w:w="478"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A6A96">
        <w:tc>
          <w:tcPr>
            <w:tcW w:w="163" w:type="pct"/>
            <w:vMerge/>
            <w:vAlign w:val="center"/>
          </w:tcPr>
          <w:p w:rsidR="0029082E" w:rsidRPr="00B7385A" w:rsidRDefault="0029082E" w:rsidP="00AA6A96">
            <w:pPr>
              <w:jc w:val="center"/>
              <w:rPr>
                <w:sz w:val="18"/>
                <w:szCs w:val="18"/>
              </w:rPr>
            </w:pPr>
          </w:p>
        </w:tc>
        <w:tc>
          <w:tcPr>
            <w:tcW w:w="661" w:type="pct"/>
            <w:vMerge/>
            <w:vAlign w:val="center"/>
          </w:tcPr>
          <w:p w:rsidR="0029082E" w:rsidRPr="008D7A79" w:rsidRDefault="0029082E" w:rsidP="00AA6A96">
            <w:pPr>
              <w:rPr>
                <w:b/>
                <w:color w:val="000000"/>
                <w:sz w:val="18"/>
                <w:szCs w:val="18"/>
              </w:rPr>
            </w:pPr>
          </w:p>
        </w:tc>
        <w:tc>
          <w:tcPr>
            <w:tcW w:w="237" w:type="pct"/>
            <w:vMerge/>
          </w:tcPr>
          <w:p w:rsidR="0029082E" w:rsidRPr="003D120C" w:rsidRDefault="0029082E" w:rsidP="00B22E33">
            <w:pPr>
              <w:pStyle w:val="ConsPlusNormal"/>
              <w:ind w:firstLine="0"/>
              <w:jc w:val="center"/>
              <w:rPr>
                <w:rFonts w:ascii="Times New Roman" w:hAnsi="Times New Roman" w:cs="Times New Roman"/>
                <w:sz w:val="18"/>
                <w:szCs w:val="18"/>
              </w:rPr>
            </w:pPr>
          </w:p>
        </w:tc>
        <w:tc>
          <w:tcPr>
            <w:tcW w:w="283"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14707,44</w:t>
            </w:r>
          </w:p>
        </w:tc>
        <w:tc>
          <w:tcPr>
            <w:tcW w:w="353"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83353,00</w:t>
            </w:r>
          </w:p>
        </w:tc>
        <w:tc>
          <w:tcPr>
            <w:tcW w:w="391"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16185,00</w:t>
            </w:r>
          </w:p>
        </w:tc>
        <w:tc>
          <w:tcPr>
            <w:tcW w:w="391" w:type="pct"/>
            <w:gridSpan w:val="3"/>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16792,00</w:t>
            </w:r>
          </w:p>
        </w:tc>
        <w:tc>
          <w:tcPr>
            <w:tcW w:w="378" w:type="pct"/>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16792,00</w:t>
            </w:r>
          </w:p>
        </w:tc>
        <w:tc>
          <w:tcPr>
            <w:tcW w:w="404" w:type="pct"/>
            <w:gridSpan w:val="3"/>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16792,00</w:t>
            </w:r>
          </w:p>
        </w:tc>
        <w:tc>
          <w:tcPr>
            <w:tcW w:w="394" w:type="pct"/>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16792,00</w:t>
            </w:r>
          </w:p>
        </w:tc>
        <w:tc>
          <w:tcPr>
            <w:tcW w:w="478" w:type="pct"/>
            <w:vMerge/>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A6A96">
        <w:tc>
          <w:tcPr>
            <w:tcW w:w="163" w:type="pct"/>
            <w:vMerge w:val="restart"/>
          </w:tcPr>
          <w:p w:rsidR="0029082E" w:rsidRDefault="0029082E" w:rsidP="00B22E33">
            <w:pPr>
              <w:pStyle w:val="ConsPlusNormal"/>
              <w:jc w:val="center"/>
              <w:rPr>
                <w:rFonts w:ascii="Times New Roman" w:hAnsi="Times New Roman" w:cs="Times New Roman"/>
                <w:sz w:val="18"/>
                <w:szCs w:val="18"/>
              </w:rPr>
            </w:pPr>
          </w:p>
          <w:p w:rsidR="0029082E" w:rsidRDefault="0029082E" w:rsidP="00B7385A"/>
          <w:p w:rsidR="0029082E" w:rsidRPr="00B7385A" w:rsidRDefault="0029082E" w:rsidP="00B7385A">
            <w:pPr>
              <w:rPr>
                <w:sz w:val="18"/>
                <w:szCs w:val="18"/>
              </w:rPr>
            </w:pPr>
            <w:r w:rsidRPr="00B7385A">
              <w:rPr>
                <w:sz w:val="18"/>
                <w:szCs w:val="18"/>
              </w:rPr>
              <w:t>3.2.</w:t>
            </w:r>
          </w:p>
        </w:tc>
        <w:tc>
          <w:tcPr>
            <w:tcW w:w="661" w:type="pct"/>
            <w:vMerge w:val="restart"/>
          </w:tcPr>
          <w:p w:rsidR="0029082E" w:rsidRPr="003D120C" w:rsidRDefault="0029082E" w:rsidP="00B7385A">
            <w:pPr>
              <w:pStyle w:val="ConsPlusNormal"/>
              <w:ind w:firstLine="0"/>
              <w:rPr>
                <w:rFonts w:ascii="Times New Roman" w:hAnsi="Times New Roman" w:cs="Times New Roman"/>
                <w:sz w:val="18"/>
                <w:szCs w:val="18"/>
              </w:rPr>
            </w:pPr>
            <w:r w:rsidRPr="00844B04">
              <w:rPr>
                <w:rFonts w:ascii="Times New Roman" w:hAnsi="Times New Roman" w:cs="Times New Roman"/>
                <w:b/>
                <w:color w:val="000000"/>
                <w:sz w:val="18"/>
                <w:szCs w:val="18"/>
              </w:rPr>
              <w:t xml:space="preserve">Основное мероприятие 7.  </w:t>
            </w:r>
            <w:r w:rsidRPr="00B7385A">
              <w:rPr>
                <w:rFonts w:ascii="Times New Roman" w:hAnsi="Times New Roman" w:cs="Times New Roman"/>
                <w:sz w:val="18"/>
                <w:szCs w:val="18"/>
              </w:rPr>
              <w:t xml:space="preserve">Закупка товаров, работ, услуг для нужд </w:t>
            </w:r>
            <w:r>
              <w:rPr>
                <w:rFonts w:ascii="Times New Roman" w:hAnsi="Times New Roman" w:cs="Times New Roman"/>
                <w:sz w:val="18"/>
                <w:szCs w:val="18"/>
              </w:rPr>
              <w:t>Администрации ЗАТО городской округ</w:t>
            </w:r>
            <w:r w:rsidRPr="00B7385A">
              <w:rPr>
                <w:rFonts w:ascii="Times New Roman" w:hAnsi="Times New Roman" w:cs="Times New Roman"/>
                <w:sz w:val="18"/>
                <w:szCs w:val="18"/>
              </w:rPr>
              <w:t xml:space="preserve"> Молодежный</w:t>
            </w:r>
          </w:p>
        </w:tc>
        <w:tc>
          <w:tcPr>
            <w:tcW w:w="237" w:type="pct"/>
            <w:vMerge w:val="restart"/>
          </w:tcPr>
          <w:p w:rsidR="0029082E" w:rsidRPr="003D120C" w:rsidRDefault="0029082E" w:rsidP="00AA6A9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p w:rsidR="0029082E" w:rsidRPr="003D120C" w:rsidRDefault="0029082E" w:rsidP="00AA6A96">
            <w:pPr>
              <w:pStyle w:val="ConsPlusNormal"/>
              <w:ind w:firstLine="0"/>
              <w:rPr>
                <w:rFonts w:ascii="Times New Roman" w:hAnsi="Times New Roman" w:cs="Times New Roman"/>
                <w:sz w:val="18"/>
                <w:szCs w:val="18"/>
              </w:rPr>
            </w:pPr>
          </w:p>
        </w:tc>
        <w:tc>
          <w:tcPr>
            <w:tcW w:w="283"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Pr="00A74D8E"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2463,22</w:t>
            </w:r>
          </w:p>
        </w:tc>
        <w:tc>
          <w:tcPr>
            <w:tcW w:w="353"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24670,00</w:t>
            </w:r>
          </w:p>
        </w:tc>
        <w:tc>
          <w:tcPr>
            <w:tcW w:w="391"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3212,00</w:t>
            </w:r>
          </w:p>
        </w:tc>
        <w:tc>
          <w:tcPr>
            <w:tcW w:w="391" w:type="pct"/>
            <w:gridSpan w:val="3"/>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4925,00</w:t>
            </w:r>
          </w:p>
        </w:tc>
        <w:tc>
          <w:tcPr>
            <w:tcW w:w="378" w:type="pct"/>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5311,00</w:t>
            </w:r>
          </w:p>
        </w:tc>
        <w:tc>
          <w:tcPr>
            <w:tcW w:w="404" w:type="pct"/>
            <w:gridSpan w:val="3"/>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5311,00</w:t>
            </w:r>
          </w:p>
        </w:tc>
        <w:tc>
          <w:tcPr>
            <w:tcW w:w="394" w:type="pct"/>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5311,00</w:t>
            </w:r>
          </w:p>
        </w:tc>
        <w:tc>
          <w:tcPr>
            <w:tcW w:w="478"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A6A96">
        <w:tc>
          <w:tcPr>
            <w:tcW w:w="163" w:type="pct"/>
            <w:vMerge/>
          </w:tcPr>
          <w:p w:rsidR="0029082E" w:rsidRDefault="0029082E" w:rsidP="00B22E33">
            <w:pPr>
              <w:pStyle w:val="ConsPlusNormal"/>
              <w:jc w:val="center"/>
              <w:rPr>
                <w:rFonts w:ascii="Times New Roman" w:hAnsi="Times New Roman" w:cs="Times New Roman"/>
                <w:sz w:val="18"/>
                <w:szCs w:val="18"/>
              </w:rPr>
            </w:pPr>
          </w:p>
        </w:tc>
        <w:tc>
          <w:tcPr>
            <w:tcW w:w="661" w:type="pct"/>
            <w:vMerge/>
          </w:tcPr>
          <w:p w:rsidR="0029082E" w:rsidRPr="00844B04" w:rsidRDefault="0029082E" w:rsidP="00B7385A">
            <w:pPr>
              <w:pStyle w:val="ConsPlusNormal"/>
              <w:ind w:firstLine="0"/>
              <w:rPr>
                <w:rFonts w:ascii="Times New Roman" w:hAnsi="Times New Roman" w:cs="Times New Roman"/>
                <w:b/>
                <w:color w:val="000000"/>
                <w:sz w:val="18"/>
                <w:szCs w:val="18"/>
              </w:rPr>
            </w:pPr>
          </w:p>
        </w:tc>
        <w:tc>
          <w:tcPr>
            <w:tcW w:w="237" w:type="pct"/>
            <w:vMerge/>
          </w:tcPr>
          <w:p w:rsidR="0029082E" w:rsidRPr="003D120C" w:rsidRDefault="0029082E" w:rsidP="00B22E33">
            <w:pPr>
              <w:pStyle w:val="ConsPlusNormal"/>
              <w:ind w:firstLine="0"/>
              <w:jc w:val="center"/>
              <w:rPr>
                <w:rFonts w:ascii="Times New Roman" w:hAnsi="Times New Roman" w:cs="Times New Roman"/>
                <w:sz w:val="18"/>
                <w:szCs w:val="18"/>
              </w:rPr>
            </w:pPr>
          </w:p>
        </w:tc>
        <w:tc>
          <w:tcPr>
            <w:tcW w:w="283"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Pr="00A74D8E"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2463,22</w:t>
            </w:r>
          </w:p>
        </w:tc>
        <w:tc>
          <w:tcPr>
            <w:tcW w:w="353"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24670,00</w:t>
            </w:r>
          </w:p>
        </w:tc>
        <w:tc>
          <w:tcPr>
            <w:tcW w:w="391"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3812,00</w:t>
            </w:r>
          </w:p>
        </w:tc>
        <w:tc>
          <w:tcPr>
            <w:tcW w:w="391" w:type="pct"/>
            <w:gridSpan w:val="3"/>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4925,00</w:t>
            </w:r>
          </w:p>
        </w:tc>
        <w:tc>
          <w:tcPr>
            <w:tcW w:w="378" w:type="pct"/>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5311,00</w:t>
            </w:r>
          </w:p>
        </w:tc>
        <w:tc>
          <w:tcPr>
            <w:tcW w:w="404" w:type="pct"/>
            <w:gridSpan w:val="3"/>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5311,00</w:t>
            </w:r>
          </w:p>
        </w:tc>
        <w:tc>
          <w:tcPr>
            <w:tcW w:w="394" w:type="pct"/>
          </w:tcPr>
          <w:p w:rsidR="0029082E" w:rsidRPr="003D120C" w:rsidRDefault="0029082E" w:rsidP="00462C42">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5311,00</w:t>
            </w:r>
          </w:p>
        </w:tc>
        <w:tc>
          <w:tcPr>
            <w:tcW w:w="478" w:type="pct"/>
            <w:vMerge/>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A6A96">
        <w:tc>
          <w:tcPr>
            <w:tcW w:w="163" w:type="pct"/>
            <w:vMerge w:val="restart"/>
          </w:tcPr>
          <w:p w:rsidR="0029082E" w:rsidRPr="003D120C" w:rsidRDefault="0029082E" w:rsidP="00E96E9D">
            <w:pPr>
              <w:pStyle w:val="ConsPlusNormal"/>
              <w:ind w:firstLine="0"/>
              <w:rPr>
                <w:rFonts w:ascii="Times New Roman" w:hAnsi="Times New Roman" w:cs="Times New Roman"/>
                <w:sz w:val="18"/>
                <w:szCs w:val="18"/>
              </w:rPr>
            </w:pPr>
            <w:r>
              <w:rPr>
                <w:rFonts w:ascii="Times New Roman" w:hAnsi="Times New Roman" w:cs="Times New Roman"/>
                <w:sz w:val="18"/>
                <w:szCs w:val="18"/>
              </w:rPr>
              <w:t>3.3</w:t>
            </w:r>
          </w:p>
        </w:tc>
        <w:tc>
          <w:tcPr>
            <w:tcW w:w="661" w:type="pct"/>
            <w:vMerge w:val="restart"/>
          </w:tcPr>
          <w:p w:rsidR="0029082E" w:rsidRPr="00844B04" w:rsidRDefault="0029082E" w:rsidP="00844B04">
            <w:pPr>
              <w:pStyle w:val="ConsPlusNormal"/>
              <w:ind w:firstLine="0"/>
              <w:rPr>
                <w:rFonts w:ascii="Times New Roman" w:hAnsi="Times New Roman" w:cs="Times New Roman"/>
                <w:b/>
                <w:color w:val="000000"/>
                <w:sz w:val="18"/>
                <w:szCs w:val="18"/>
              </w:rPr>
            </w:pPr>
            <w:r w:rsidRPr="00844B04">
              <w:rPr>
                <w:rFonts w:ascii="Times New Roman" w:hAnsi="Times New Roman" w:cs="Times New Roman"/>
                <w:b/>
                <w:color w:val="000000"/>
                <w:sz w:val="18"/>
                <w:szCs w:val="18"/>
              </w:rPr>
              <w:t>Основное мероприятие</w:t>
            </w:r>
            <w:r>
              <w:rPr>
                <w:rFonts w:ascii="Times New Roman" w:hAnsi="Times New Roman" w:cs="Times New Roman"/>
                <w:b/>
                <w:color w:val="000000"/>
                <w:sz w:val="18"/>
                <w:szCs w:val="18"/>
              </w:rPr>
              <w:t xml:space="preserve"> 8</w:t>
            </w:r>
            <w:r w:rsidRPr="00844B04">
              <w:rPr>
                <w:rFonts w:ascii="Times New Roman" w:hAnsi="Times New Roman" w:cs="Times New Roman"/>
                <w:b/>
                <w:color w:val="000000"/>
                <w:sz w:val="18"/>
                <w:szCs w:val="18"/>
              </w:rPr>
              <w:t xml:space="preserve">.  </w:t>
            </w:r>
            <w:r w:rsidRPr="00B01245">
              <w:rPr>
                <w:rFonts w:ascii="Times New Roman" w:hAnsi="Times New Roman" w:cs="Times New Roman"/>
                <w:color w:val="000000"/>
                <w:sz w:val="18"/>
                <w:szCs w:val="18"/>
              </w:rPr>
              <w:t>Реализация политики в области приватизации и управления муниципальной собственностью</w:t>
            </w:r>
          </w:p>
        </w:tc>
        <w:tc>
          <w:tcPr>
            <w:tcW w:w="237" w:type="pct"/>
            <w:vMerge w:val="restart"/>
          </w:tcPr>
          <w:p w:rsidR="0029082E" w:rsidRPr="003D120C" w:rsidRDefault="0029082E" w:rsidP="00AA6A9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p w:rsidR="0029082E" w:rsidRPr="003D120C" w:rsidRDefault="0029082E" w:rsidP="00AA6A96">
            <w:pPr>
              <w:pStyle w:val="ConsPlusNormal"/>
              <w:ind w:firstLine="0"/>
              <w:rPr>
                <w:rFonts w:ascii="Times New Roman" w:hAnsi="Times New Roman" w:cs="Times New Roman"/>
                <w:sz w:val="18"/>
                <w:szCs w:val="18"/>
              </w:rPr>
            </w:pPr>
          </w:p>
        </w:tc>
        <w:tc>
          <w:tcPr>
            <w:tcW w:w="283"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99,90</w:t>
            </w:r>
          </w:p>
        </w:tc>
        <w:tc>
          <w:tcPr>
            <w:tcW w:w="353"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360,00</w:t>
            </w:r>
          </w:p>
        </w:tc>
        <w:tc>
          <w:tcPr>
            <w:tcW w:w="391"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160,00</w:t>
            </w:r>
          </w:p>
        </w:tc>
        <w:tc>
          <w:tcPr>
            <w:tcW w:w="391" w:type="pct"/>
            <w:gridSpan w:val="3"/>
          </w:tcPr>
          <w:p w:rsidR="0029082E" w:rsidRPr="003D120C"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c>
          <w:tcPr>
            <w:tcW w:w="378" w:type="pct"/>
          </w:tcPr>
          <w:p w:rsidR="0029082E" w:rsidRPr="003D120C"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c>
          <w:tcPr>
            <w:tcW w:w="404" w:type="pct"/>
            <w:gridSpan w:val="3"/>
          </w:tcPr>
          <w:p w:rsidR="0029082E" w:rsidRPr="003D120C"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c>
          <w:tcPr>
            <w:tcW w:w="394" w:type="pct"/>
          </w:tcPr>
          <w:p w:rsidR="0029082E" w:rsidRPr="003D120C"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c>
          <w:tcPr>
            <w:tcW w:w="478"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A6A96">
        <w:tc>
          <w:tcPr>
            <w:tcW w:w="163" w:type="pct"/>
            <w:vMerge/>
          </w:tcPr>
          <w:p w:rsidR="0029082E" w:rsidRDefault="0029082E" w:rsidP="00E96E9D">
            <w:pPr>
              <w:pStyle w:val="ConsPlusNormal"/>
              <w:ind w:firstLine="0"/>
              <w:rPr>
                <w:rFonts w:ascii="Times New Roman" w:hAnsi="Times New Roman" w:cs="Times New Roman"/>
                <w:sz w:val="18"/>
                <w:szCs w:val="18"/>
              </w:rPr>
            </w:pPr>
          </w:p>
        </w:tc>
        <w:tc>
          <w:tcPr>
            <w:tcW w:w="661" w:type="pct"/>
            <w:vMerge/>
          </w:tcPr>
          <w:p w:rsidR="0029082E" w:rsidRPr="00844B04" w:rsidRDefault="0029082E" w:rsidP="00844B04">
            <w:pPr>
              <w:pStyle w:val="ConsPlusNormal"/>
              <w:ind w:firstLine="0"/>
              <w:rPr>
                <w:rFonts w:ascii="Times New Roman" w:hAnsi="Times New Roman" w:cs="Times New Roman"/>
                <w:b/>
                <w:color w:val="000000"/>
                <w:sz w:val="18"/>
                <w:szCs w:val="18"/>
              </w:rPr>
            </w:pPr>
          </w:p>
        </w:tc>
        <w:tc>
          <w:tcPr>
            <w:tcW w:w="237" w:type="pct"/>
            <w:vMerge/>
          </w:tcPr>
          <w:p w:rsidR="0029082E" w:rsidRPr="003D120C" w:rsidRDefault="0029082E" w:rsidP="00B22E33">
            <w:pPr>
              <w:pStyle w:val="ConsPlusNormal"/>
              <w:ind w:firstLine="0"/>
              <w:jc w:val="center"/>
              <w:rPr>
                <w:rFonts w:ascii="Times New Roman" w:hAnsi="Times New Roman" w:cs="Times New Roman"/>
                <w:sz w:val="18"/>
                <w:szCs w:val="18"/>
              </w:rPr>
            </w:pPr>
          </w:p>
        </w:tc>
        <w:tc>
          <w:tcPr>
            <w:tcW w:w="283"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Pr="001735F9" w:rsidRDefault="0029082E" w:rsidP="00F45866">
            <w:pPr>
              <w:ind w:left="-104" w:right="-108"/>
              <w:jc w:val="center"/>
              <w:rPr>
                <w:sz w:val="18"/>
                <w:szCs w:val="18"/>
              </w:rPr>
            </w:pPr>
            <w:r>
              <w:rPr>
                <w:sz w:val="18"/>
                <w:szCs w:val="18"/>
              </w:rPr>
              <w:t>99,90</w:t>
            </w:r>
          </w:p>
        </w:tc>
        <w:tc>
          <w:tcPr>
            <w:tcW w:w="353"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360,00</w:t>
            </w:r>
          </w:p>
        </w:tc>
        <w:tc>
          <w:tcPr>
            <w:tcW w:w="391"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160,00</w:t>
            </w:r>
          </w:p>
        </w:tc>
        <w:tc>
          <w:tcPr>
            <w:tcW w:w="391" w:type="pct"/>
            <w:gridSpan w:val="3"/>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c>
          <w:tcPr>
            <w:tcW w:w="378"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c>
          <w:tcPr>
            <w:tcW w:w="404" w:type="pct"/>
            <w:gridSpan w:val="3"/>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c>
          <w:tcPr>
            <w:tcW w:w="394"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50,00</w:t>
            </w:r>
          </w:p>
        </w:tc>
        <w:tc>
          <w:tcPr>
            <w:tcW w:w="478" w:type="pct"/>
            <w:vMerge/>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A6A96">
        <w:tc>
          <w:tcPr>
            <w:tcW w:w="163" w:type="pct"/>
            <w:vMerge w:val="restart"/>
          </w:tcPr>
          <w:p w:rsidR="0029082E" w:rsidRPr="003D120C" w:rsidRDefault="0029082E" w:rsidP="00E96E9D">
            <w:pPr>
              <w:pStyle w:val="ConsPlusNormal"/>
              <w:ind w:firstLine="0"/>
              <w:rPr>
                <w:rFonts w:ascii="Times New Roman" w:hAnsi="Times New Roman" w:cs="Times New Roman"/>
                <w:sz w:val="18"/>
                <w:szCs w:val="18"/>
              </w:rPr>
            </w:pPr>
            <w:r>
              <w:rPr>
                <w:rFonts w:ascii="Times New Roman" w:hAnsi="Times New Roman" w:cs="Times New Roman"/>
                <w:sz w:val="18"/>
                <w:szCs w:val="18"/>
              </w:rPr>
              <w:t>3.4.</w:t>
            </w:r>
          </w:p>
        </w:tc>
        <w:tc>
          <w:tcPr>
            <w:tcW w:w="661" w:type="pct"/>
            <w:vMerge w:val="restart"/>
          </w:tcPr>
          <w:p w:rsidR="0029082E" w:rsidRPr="00844B04" w:rsidRDefault="0029082E" w:rsidP="00844B04">
            <w:pPr>
              <w:pStyle w:val="ConsPlusNormal"/>
              <w:ind w:firstLine="0"/>
              <w:rPr>
                <w:rFonts w:ascii="Times New Roman" w:hAnsi="Times New Roman" w:cs="Times New Roman"/>
                <w:b/>
                <w:color w:val="000000"/>
                <w:sz w:val="18"/>
                <w:szCs w:val="18"/>
              </w:rPr>
            </w:pPr>
            <w:r w:rsidRPr="00844B04">
              <w:rPr>
                <w:rFonts w:ascii="Times New Roman" w:hAnsi="Times New Roman" w:cs="Times New Roman"/>
                <w:b/>
                <w:color w:val="000000"/>
                <w:sz w:val="18"/>
                <w:szCs w:val="18"/>
              </w:rPr>
              <w:t>Основное мероприятие</w:t>
            </w:r>
            <w:r>
              <w:rPr>
                <w:rFonts w:ascii="Times New Roman" w:hAnsi="Times New Roman" w:cs="Times New Roman"/>
                <w:b/>
                <w:color w:val="000000"/>
                <w:sz w:val="18"/>
                <w:szCs w:val="18"/>
              </w:rPr>
              <w:t xml:space="preserve"> 9</w:t>
            </w:r>
            <w:r w:rsidRPr="00844B04">
              <w:rPr>
                <w:rFonts w:ascii="Times New Roman" w:hAnsi="Times New Roman" w:cs="Times New Roman"/>
                <w:b/>
                <w:color w:val="000000"/>
                <w:sz w:val="18"/>
                <w:szCs w:val="18"/>
              </w:rPr>
              <w:t xml:space="preserve">.  </w:t>
            </w:r>
            <w:r w:rsidRPr="00B01245">
              <w:rPr>
                <w:rFonts w:ascii="Times New Roman" w:hAnsi="Times New Roman" w:cs="Times New Roman"/>
                <w:color w:val="000000"/>
                <w:sz w:val="18"/>
                <w:szCs w:val="18"/>
              </w:rPr>
              <w:t>Реализация функций, связанных с муниципальным управлением</w:t>
            </w:r>
          </w:p>
        </w:tc>
        <w:tc>
          <w:tcPr>
            <w:tcW w:w="237" w:type="pct"/>
            <w:vMerge w:val="restart"/>
          </w:tcPr>
          <w:p w:rsidR="0029082E" w:rsidRPr="003D120C" w:rsidRDefault="0029082E" w:rsidP="00AA6A96">
            <w:pPr>
              <w:pStyle w:val="ConsPlusNormal"/>
              <w:ind w:firstLine="0"/>
              <w:rPr>
                <w:rFonts w:ascii="Times New Roman" w:hAnsi="Times New Roman" w:cs="Times New Roman"/>
                <w:sz w:val="18"/>
                <w:szCs w:val="18"/>
              </w:rPr>
            </w:pPr>
            <w:r w:rsidRPr="003D120C">
              <w:rPr>
                <w:rFonts w:ascii="Times New Roman" w:hAnsi="Times New Roman" w:cs="Times New Roman"/>
                <w:sz w:val="18"/>
                <w:szCs w:val="18"/>
              </w:rPr>
              <w:t>2017-2021</w:t>
            </w:r>
          </w:p>
          <w:p w:rsidR="0029082E" w:rsidRPr="003D120C" w:rsidRDefault="0029082E" w:rsidP="00AA6A96">
            <w:pPr>
              <w:pStyle w:val="ConsPlusNormal"/>
              <w:ind w:firstLine="0"/>
              <w:rPr>
                <w:rFonts w:ascii="Times New Roman" w:hAnsi="Times New Roman" w:cs="Times New Roman"/>
                <w:sz w:val="18"/>
                <w:szCs w:val="18"/>
              </w:rPr>
            </w:pPr>
          </w:p>
        </w:tc>
        <w:tc>
          <w:tcPr>
            <w:tcW w:w="283" w:type="pct"/>
          </w:tcPr>
          <w:p w:rsidR="0029082E" w:rsidRPr="003D120C" w:rsidRDefault="0029082E" w:rsidP="00AA6A96">
            <w:pPr>
              <w:pStyle w:val="ConsPlusNormal"/>
              <w:ind w:firstLine="0"/>
              <w:rPr>
                <w:rFonts w:ascii="Times New Roman" w:hAnsi="Times New Roman" w:cs="Times New Roman"/>
                <w:sz w:val="18"/>
                <w:szCs w:val="18"/>
              </w:rPr>
            </w:pPr>
            <w:r>
              <w:rPr>
                <w:rFonts w:ascii="Times New Roman" w:hAnsi="Times New Roman" w:cs="Times New Roman"/>
                <w:sz w:val="18"/>
                <w:szCs w:val="18"/>
              </w:rPr>
              <w:t>Итого:</w:t>
            </w:r>
          </w:p>
        </w:tc>
        <w:tc>
          <w:tcPr>
            <w:tcW w:w="379" w:type="pct"/>
            <w:vAlign w:val="center"/>
          </w:tcPr>
          <w:p w:rsidR="0029082E" w:rsidRPr="001735F9" w:rsidRDefault="0029082E" w:rsidP="00F45866">
            <w:pPr>
              <w:ind w:left="-104" w:right="-108"/>
              <w:jc w:val="center"/>
              <w:rPr>
                <w:sz w:val="18"/>
                <w:szCs w:val="18"/>
              </w:rPr>
            </w:pPr>
            <w:r>
              <w:rPr>
                <w:sz w:val="18"/>
                <w:szCs w:val="18"/>
              </w:rPr>
              <w:t>177,21</w:t>
            </w:r>
          </w:p>
        </w:tc>
        <w:tc>
          <w:tcPr>
            <w:tcW w:w="353"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981,00</w:t>
            </w:r>
          </w:p>
        </w:tc>
        <w:tc>
          <w:tcPr>
            <w:tcW w:w="391"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525,00</w:t>
            </w:r>
          </w:p>
        </w:tc>
        <w:tc>
          <w:tcPr>
            <w:tcW w:w="391" w:type="pct"/>
            <w:gridSpan w:val="3"/>
          </w:tcPr>
          <w:p w:rsidR="0029082E" w:rsidRPr="003D120C"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147,00</w:t>
            </w:r>
          </w:p>
        </w:tc>
        <w:tc>
          <w:tcPr>
            <w:tcW w:w="378" w:type="pct"/>
          </w:tcPr>
          <w:p w:rsidR="0029082E" w:rsidRPr="003D120C"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103,00</w:t>
            </w:r>
          </w:p>
        </w:tc>
        <w:tc>
          <w:tcPr>
            <w:tcW w:w="404" w:type="pct"/>
            <w:gridSpan w:val="3"/>
          </w:tcPr>
          <w:p w:rsidR="0029082E" w:rsidRPr="003D120C"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103,00</w:t>
            </w:r>
          </w:p>
        </w:tc>
        <w:tc>
          <w:tcPr>
            <w:tcW w:w="394" w:type="pct"/>
          </w:tcPr>
          <w:p w:rsidR="0029082E" w:rsidRPr="003D120C" w:rsidRDefault="0029082E" w:rsidP="00D93BCA">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103,00</w:t>
            </w:r>
          </w:p>
        </w:tc>
        <w:tc>
          <w:tcPr>
            <w:tcW w:w="478"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val="restart"/>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AA6A96">
        <w:tc>
          <w:tcPr>
            <w:tcW w:w="163" w:type="pct"/>
            <w:vMerge/>
          </w:tcPr>
          <w:p w:rsidR="0029082E" w:rsidRPr="003D120C" w:rsidRDefault="0029082E" w:rsidP="00B22E33">
            <w:pPr>
              <w:pStyle w:val="ConsPlusNormal"/>
              <w:jc w:val="center"/>
              <w:rPr>
                <w:rFonts w:ascii="Times New Roman" w:hAnsi="Times New Roman" w:cs="Times New Roman"/>
                <w:sz w:val="18"/>
                <w:szCs w:val="18"/>
              </w:rPr>
            </w:pPr>
          </w:p>
        </w:tc>
        <w:tc>
          <w:tcPr>
            <w:tcW w:w="661" w:type="pct"/>
            <w:vMerge/>
          </w:tcPr>
          <w:p w:rsidR="0029082E" w:rsidRPr="003D120C" w:rsidRDefault="0029082E" w:rsidP="00B22E33">
            <w:pPr>
              <w:pStyle w:val="ConsPlusNormal"/>
              <w:rPr>
                <w:rFonts w:ascii="Times New Roman" w:hAnsi="Times New Roman" w:cs="Times New Roman"/>
                <w:sz w:val="18"/>
                <w:szCs w:val="18"/>
              </w:rPr>
            </w:pPr>
          </w:p>
        </w:tc>
        <w:tc>
          <w:tcPr>
            <w:tcW w:w="237" w:type="pct"/>
            <w:vMerge/>
          </w:tcPr>
          <w:p w:rsidR="0029082E" w:rsidRPr="003D120C" w:rsidRDefault="0029082E" w:rsidP="00B22E33">
            <w:pPr>
              <w:pStyle w:val="ConsPlusNormal"/>
              <w:ind w:firstLine="0"/>
              <w:jc w:val="center"/>
              <w:rPr>
                <w:rFonts w:ascii="Times New Roman" w:hAnsi="Times New Roman" w:cs="Times New Roman"/>
                <w:sz w:val="18"/>
                <w:szCs w:val="18"/>
              </w:rPr>
            </w:pPr>
          </w:p>
        </w:tc>
        <w:tc>
          <w:tcPr>
            <w:tcW w:w="283"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379"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177,21</w:t>
            </w:r>
          </w:p>
        </w:tc>
        <w:tc>
          <w:tcPr>
            <w:tcW w:w="353"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981,00</w:t>
            </w:r>
          </w:p>
        </w:tc>
        <w:tc>
          <w:tcPr>
            <w:tcW w:w="391" w:type="pct"/>
          </w:tcPr>
          <w:p w:rsidR="0029082E" w:rsidRPr="003D120C" w:rsidRDefault="0029082E" w:rsidP="00F45866">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525,00</w:t>
            </w:r>
          </w:p>
        </w:tc>
        <w:tc>
          <w:tcPr>
            <w:tcW w:w="391" w:type="pct"/>
            <w:gridSpan w:val="3"/>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147,00</w:t>
            </w:r>
          </w:p>
        </w:tc>
        <w:tc>
          <w:tcPr>
            <w:tcW w:w="378"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103,00</w:t>
            </w:r>
          </w:p>
        </w:tc>
        <w:tc>
          <w:tcPr>
            <w:tcW w:w="404" w:type="pct"/>
            <w:gridSpan w:val="3"/>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103,00</w:t>
            </w:r>
          </w:p>
        </w:tc>
        <w:tc>
          <w:tcPr>
            <w:tcW w:w="394" w:type="pct"/>
          </w:tcPr>
          <w:p w:rsidR="0029082E" w:rsidRPr="003D120C" w:rsidRDefault="0029082E" w:rsidP="00B22E33">
            <w:pPr>
              <w:pStyle w:val="ConsPlusNormal"/>
              <w:ind w:firstLine="0"/>
              <w:jc w:val="center"/>
              <w:rPr>
                <w:rFonts w:ascii="Times New Roman" w:hAnsi="Times New Roman" w:cs="Times New Roman"/>
                <w:sz w:val="18"/>
                <w:szCs w:val="18"/>
              </w:rPr>
            </w:pPr>
            <w:r>
              <w:rPr>
                <w:rFonts w:ascii="Times New Roman" w:hAnsi="Times New Roman" w:cs="Times New Roman"/>
                <w:sz w:val="18"/>
                <w:szCs w:val="18"/>
              </w:rPr>
              <w:t>103,00</w:t>
            </w:r>
          </w:p>
        </w:tc>
        <w:tc>
          <w:tcPr>
            <w:tcW w:w="478" w:type="pct"/>
            <w:vMerge/>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vMerge/>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B22E33">
        <w:tc>
          <w:tcPr>
            <w:tcW w:w="163" w:type="pct"/>
          </w:tcPr>
          <w:p w:rsidR="0029082E" w:rsidRPr="003D120C" w:rsidRDefault="0029082E" w:rsidP="00B22E33">
            <w:pPr>
              <w:pStyle w:val="ConsPlusNormal"/>
              <w:jc w:val="center"/>
              <w:rPr>
                <w:rFonts w:ascii="Times New Roman" w:hAnsi="Times New Roman" w:cs="Times New Roman"/>
                <w:sz w:val="18"/>
                <w:szCs w:val="18"/>
              </w:rPr>
            </w:pPr>
          </w:p>
        </w:tc>
        <w:tc>
          <w:tcPr>
            <w:tcW w:w="661" w:type="pct"/>
          </w:tcPr>
          <w:p w:rsidR="0029082E" w:rsidRPr="00F70B49" w:rsidRDefault="0029082E" w:rsidP="00AA6A96">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Итого по подпрограмме</w:t>
            </w:r>
          </w:p>
        </w:tc>
        <w:tc>
          <w:tcPr>
            <w:tcW w:w="237" w:type="pct"/>
          </w:tcPr>
          <w:p w:rsidR="0029082E" w:rsidRPr="003D120C" w:rsidRDefault="0029082E" w:rsidP="00AA6A96">
            <w:pPr>
              <w:pStyle w:val="ConsPlusNormal"/>
              <w:ind w:firstLine="0"/>
              <w:rPr>
                <w:rFonts w:ascii="Times New Roman" w:hAnsi="Times New Roman" w:cs="Times New Roman"/>
                <w:sz w:val="18"/>
                <w:szCs w:val="18"/>
              </w:rPr>
            </w:pPr>
          </w:p>
        </w:tc>
        <w:tc>
          <w:tcPr>
            <w:tcW w:w="283" w:type="pct"/>
          </w:tcPr>
          <w:p w:rsidR="0029082E" w:rsidRDefault="0029082E" w:rsidP="00AA6A96">
            <w:pPr>
              <w:pStyle w:val="ConsPlusNormal"/>
              <w:ind w:firstLine="0"/>
              <w:rPr>
                <w:rFonts w:ascii="Times New Roman" w:hAnsi="Times New Roman" w:cs="Times New Roman"/>
                <w:sz w:val="18"/>
                <w:szCs w:val="18"/>
              </w:rPr>
            </w:pPr>
          </w:p>
        </w:tc>
        <w:tc>
          <w:tcPr>
            <w:tcW w:w="379" w:type="pct"/>
          </w:tcPr>
          <w:p w:rsidR="0029082E" w:rsidRPr="006E5CB5" w:rsidRDefault="0029082E" w:rsidP="00F45866">
            <w:pPr>
              <w:pStyle w:val="ConsPlusCell"/>
              <w:jc w:val="center"/>
              <w:rPr>
                <w:rFonts w:ascii="Times New Roman" w:hAnsi="Times New Roman" w:cs="Times New Roman"/>
                <w:b/>
                <w:sz w:val="18"/>
                <w:szCs w:val="18"/>
              </w:rPr>
            </w:pPr>
            <w:r>
              <w:rPr>
                <w:rFonts w:ascii="Times New Roman" w:hAnsi="Times New Roman" w:cs="Times New Roman"/>
                <w:b/>
                <w:sz w:val="18"/>
                <w:szCs w:val="18"/>
              </w:rPr>
              <w:t>17447,77</w:t>
            </w:r>
          </w:p>
        </w:tc>
        <w:tc>
          <w:tcPr>
            <w:tcW w:w="353" w:type="pct"/>
          </w:tcPr>
          <w:p w:rsidR="0029082E" w:rsidRPr="00CD3BA5" w:rsidRDefault="0029082E" w:rsidP="00F45866">
            <w:pPr>
              <w:pStyle w:val="ConsPlusNormal"/>
              <w:ind w:firstLine="0"/>
              <w:jc w:val="center"/>
              <w:rPr>
                <w:rFonts w:ascii="Times New Roman" w:hAnsi="Times New Roman" w:cs="Times New Roman"/>
                <w:b/>
                <w:sz w:val="18"/>
                <w:szCs w:val="18"/>
              </w:rPr>
            </w:pPr>
            <w:r w:rsidRPr="00CD3BA5">
              <w:rPr>
                <w:rFonts w:ascii="Times New Roman" w:hAnsi="Times New Roman" w:cs="Times New Roman"/>
                <w:b/>
                <w:sz w:val="18"/>
                <w:szCs w:val="18"/>
              </w:rPr>
              <w:t>109364,00</w:t>
            </w:r>
          </w:p>
          <w:p w:rsidR="0029082E" w:rsidRPr="00CD3BA5" w:rsidRDefault="0029082E" w:rsidP="00F45866">
            <w:pPr>
              <w:pStyle w:val="ConsPlusNormal"/>
              <w:ind w:firstLine="0"/>
              <w:jc w:val="center"/>
              <w:rPr>
                <w:rFonts w:ascii="Times New Roman" w:hAnsi="Times New Roman" w:cs="Times New Roman"/>
                <w:b/>
                <w:sz w:val="18"/>
                <w:szCs w:val="18"/>
              </w:rPr>
            </w:pPr>
          </w:p>
        </w:tc>
        <w:tc>
          <w:tcPr>
            <w:tcW w:w="391" w:type="pct"/>
          </w:tcPr>
          <w:p w:rsidR="0029082E" w:rsidRPr="00CD3BA5" w:rsidRDefault="0029082E" w:rsidP="00F45866">
            <w:pPr>
              <w:pStyle w:val="ConsPlusNormal"/>
              <w:ind w:firstLine="0"/>
              <w:jc w:val="center"/>
              <w:rPr>
                <w:rFonts w:ascii="Times New Roman" w:hAnsi="Times New Roman" w:cs="Times New Roman"/>
                <w:b/>
                <w:sz w:val="18"/>
                <w:szCs w:val="18"/>
              </w:rPr>
            </w:pPr>
            <w:r w:rsidRPr="00CD3BA5">
              <w:rPr>
                <w:rFonts w:ascii="Times New Roman" w:hAnsi="Times New Roman" w:cs="Times New Roman"/>
                <w:b/>
                <w:sz w:val="18"/>
                <w:szCs w:val="18"/>
              </w:rPr>
              <w:t>20682,00</w:t>
            </w:r>
          </w:p>
        </w:tc>
        <w:tc>
          <w:tcPr>
            <w:tcW w:w="391" w:type="pct"/>
            <w:gridSpan w:val="3"/>
          </w:tcPr>
          <w:p w:rsidR="0029082E" w:rsidRPr="00D52055" w:rsidRDefault="0029082E" w:rsidP="00462C42">
            <w:pPr>
              <w:pStyle w:val="ConsPlusNormal"/>
              <w:ind w:firstLine="0"/>
              <w:jc w:val="center"/>
              <w:rPr>
                <w:rFonts w:ascii="Times New Roman" w:hAnsi="Times New Roman" w:cs="Times New Roman"/>
                <w:b/>
                <w:sz w:val="18"/>
                <w:szCs w:val="18"/>
              </w:rPr>
            </w:pPr>
            <w:r w:rsidRPr="00D52055">
              <w:rPr>
                <w:rFonts w:ascii="Times New Roman" w:hAnsi="Times New Roman" w:cs="Times New Roman"/>
                <w:b/>
                <w:sz w:val="18"/>
                <w:szCs w:val="18"/>
              </w:rPr>
              <w:t>21914,00</w:t>
            </w:r>
          </w:p>
        </w:tc>
        <w:tc>
          <w:tcPr>
            <w:tcW w:w="378" w:type="pct"/>
          </w:tcPr>
          <w:p w:rsidR="0029082E" w:rsidRPr="00D52055" w:rsidRDefault="0029082E" w:rsidP="00462C42">
            <w:pPr>
              <w:pStyle w:val="ConsPlusNormal"/>
              <w:ind w:firstLine="0"/>
              <w:jc w:val="center"/>
              <w:rPr>
                <w:rFonts w:ascii="Times New Roman" w:hAnsi="Times New Roman" w:cs="Times New Roman"/>
                <w:b/>
                <w:sz w:val="18"/>
                <w:szCs w:val="18"/>
              </w:rPr>
            </w:pPr>
            <w:r w:rsidRPr="00D52055">
              <w:rPr>
                <w:rFonts w:ascii="Times New Roman" w:hAnsi="Times New Roman" w:cs="Times New Roman"/>
                <w:b/>
                <w:sz w:val="18"/>
                <w:szCs w:val="18"/>
              </w:rPr>
              <w:t>22256,00</w:t>
            </w:r>
          </w:p>
        </w:tc>
        <w:tc>
          <w:tcPr>
            <w:tcW w:w="404" w:type="pct"/>
            <w:gridSpan w:val="3"/>
          </w:tcPr>
          <w:p w:rsidR="0029082E" w:rsidRPr="00D52055" w:rsidRDefault="0029082E" w:rsidP="00462C42">
            <w:pPr>
              <w:jc w:val="center"/>
              <w:rPr>
                <w:b/>
              </w:rPr>
            </w:pPr>
            <w:r w:rsidRPr="00D52055">
              <w:rPr>
                <w:b/>
                <w:sz w:val="18"/>
                <w:szCs w:val="18"/>
              </w:rPr>
              <w:t>22256,00</w:t>
            </w:r>
          </w:p>
        </w:tc>
        <w:tc>
          <w:tcPr>
            <w:tcW w:w="394" w:type="pct"/>
          </w:tcPr>
          <w:p w:rsidR="0029082E" w:rsidRPr="00D52055" w:rsidRDefault="0029082E" w:rsidP="00462C42">
            <w:pPr>
              <w:jc w:val="center"/>
              <w:rPr>
                <w:b/>
              </w:rPr>
            </w:pPr>
            <w:r w:rsidRPr="00D52055">
              <w:rPr>
                <w:b/>
                <w:sz w:val="18"/>
                <w:szCs w:val="18"/>
              </w:rPr>
              <w:t>22256,00</w:t>
            </w:r>
          </w:p>
        </w:tc>
        <w:tc>
          <w:tcPr>
            <w:tcW w:w="478" w:type="pc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B22E33">
        <w:tc>
          <w:tcPr>
            <w:tcW w:w="163" w:type="pct"/>
          </w:tcPr>
          <w:p w:rsidR="0029082E" w:rsidRPr="003D120C" w:rsidRDefault="0029082E" w:rsidP="00B22E33">
            <w:pPr>
              <w:pStyle w:val="ConsPlusNormal"/>
              <w:jc w:val="center"/>
              <w:rPr>
                <w:rFonts w:ascii="Times New Roman" w:hAnsi="Times New Roman" w:cs="Times New Roman"/>
                <w:sz w:val="18"/>
                <w:szCs w:val="18"/>
              </w:rPr>
            </w:pPr>
          </w:p>
        </w:tc>
        <w:tc>
          <w:tcPr>
            <w:tcW w:w="661" w:type="pct"/>
          </w:tcPr>
          <w:p w:rsidR="0029082E" w:rsidRPr="00F70B49" w:rsidRDefault="0029082E" w:rsidP="00AA6A96">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В том числе:</w:t>
            </w:r>
          </w:p>
        </w:tc>
        <w:tc>
          <w:tcPr>
            <w:tcW w:w="237" w:type="pct"/>
          </w:tcPr>
          <w:p w:rsidR="0029082E" w:rsidRPr="003D120C" w:rsidRDefault="0029082E" w:rsidP="00AA6A96">
            <w:pPr>
              <w:pStyle w:val="ConsPlusNormal"/>
              <w:ind w:firstLine="0"/>
              <w:rPr>
                <w:rFonts w:ascii="Times New Roman" w:hAnsi="Times New Roman" w:cs="Times New Roman"/>
                <w:sz w:val="18"/>
                <w:szCs w:val="18"/>
              </w:rPr>
            </w:pPr>
          </w:p>
        </w:tc>
        <w:tc>
          <w:tcPr>
            <w:tcW w:w="283" w:type="pct"/>
          </w:tcPr>
          <w:p w:rsidR="0029082E" w:rsidRDefault="0029082E" w:rsidP="00AA6A96">
            <w:pPr>
              <w:pStyle w:val="ConsPlusNormal"/>
              <w:ind w:firstLine="0"/>
              <w:rPr>
                <w:rFonts w:ascii="Times New Roman" w:hAnsi="Times New Roman" w:cs="Times New Roman"/>
                <w:sz w:val="18"/>
                <w:szCs w:val="18"/>
              </w:rPr>
            </w:pPr>
          </w:p>
        </w:tc>
        <w:tc>
          <w:tcPr>
            <w:tcW w:w="379" w:type="pct"/>
          </w:tcPr>
          <w:p w:rsidR="0029082E" w:rsidRPr="006E5CB5" w:rsidRDefault="0029082E" w:rsidP="00F45866">
            <w:pPr>
              <w:pStyle w:val="ConsPlusCell"/>
              <w:jc w:val="center"/>
              <w:rPr>
                <w:rFonts w:ascii="Times New Roman" w:hAnsi="Times New Roman" w:cs="Times New Roman"/>
                <w:b/>
                <w:sz w:val="18"/>
                <w:szCs w:val="18"/>
              </w:rPr>
            </w:pPr>
          </w:p>
        </w:tc>
        <w:tc>
          <w:tcPr>
            <w:tcW w:w="353" w:type="pct"/>
          </w:tcPr>
          <w:p w:rsidR="0029082E" w:rsidRPr="00D52055" w:rsidRDefault="0029082E" w:rsidP="00F45866">
            <w:pPr>
              <w:pStyle w:val="ConsPlusNormal"/>
              <w:ind w:firstLine="0"/>
              <w:jc w:val="center"/>
              <w:rPr>
                <w:rFonts w:ascii="Times New Roman" w:hAnsi="Times New Roman" w:cs="Times New Roman"/>
                <w:b/>
                <w:sz w:val="18"/>
                <w:szCs w:val="18"/>
              </w:rPr>
            </w:pPr>
          </w:p>
        </w:tc>
        <w:tc>
          <w:tcPr>
            <w:tcW w:w="391" w:type="pct"/>
          </w:tcPr>
          <w:p w:rsidR="0029082E" w:rsidRPr="00D52055" w:rsidRDefault="0029082E" w:rsidP="00F45866">
            <w:pPr>
              <w:pStyle w:val="ConsPlusNormal"/>
              <w:ind w:firstLine="0"/>
              <w:jc w:val="center"/>
              <w:rPr>
                <w:rFonts w:ascii="Times New Roman" w:hAnsi="Times New Roman" w:cs="Times New Roman"/>
                <w:b/>
                <w:sz w:val="18"/>
                <w:szCs w:val="18"/>
              </w:rPr>
            </w:pPr>
          </w:p>
        </w:tc>
        <w:tc>
          <w:tcPr>
            <w:tcW w:w="391" w:type="pct"/>
            <w:gridSpan w:val="3"/>
          </w:tcPr>
          <w:p w:rsidR="0029082E" w:rsidRPr="00D52055" w:rsidRDefault="0029082E" w:rsidP="00462C42">
            <w:pPr>
              <w:pStyle w:val="ConsPlusNormal"/>
              <w:ind w:firstLine="0"/>
              <w:jc w:val="center"/>
              <w:rPr>
                <w:rFonts w:ascii="Times New Roman" w:hAnsi="Times New Roman" w:cs="Times New Roman"/>
                <w:b/>
                <w:sz w:val="18"/>
                <w:szCs w:val="18"/>
              </w:rPr>
            </w:pPr>
          </w:p>
        </w:tc>
        <w:tc>
          <w:tcPr>
            <w:tcW w:w="378" w:type="pct"/>
          </w:tcPr>
          <w:p w:rsidR="0029082E" w:rsidRPr="00D52055" w:rsidRDefault="0029082E" w:rsidP="00462C42">
            <w:pPr>
              <w:pStyle w:val="ConsPlusNormal"/>
              <w:ind w:firstLine="0"/>
              <w:jc w:val="center"/>
              <w:rPr>
                <w:rFonts w:ascii="Times New Roman" w:hAnsi="Times New Roman" w:cs="Times New Roman"/>
                <w:b/>
                <w:sz w:val="18"/>
                <w:szCs w:val="18"/>
              </w:rPr>
            </w:pPr>
          </w:p>
        </w:tc>
        <w:tc>
          <w:tcPr>
            <w:tcW w:w="404" w:type="pct"/>
            <w:gridSpan w:val="3"/>
          </w:tcPr>
          <w:p w:rsidR="0029082E" w:rsidRPr="00D52055" w:rsidRDefault="0029082E" w:rsidP="00462C42">
            <w:pPr>
              <w:pStyle w:val="ConsPlusNormal"/>
              <w:ind w:firstLine="0"/>
              <w:jc w:val="center"/>
              <w:rPr>
                <w:rFonts w:ascii="Times New Roman" w:hAnsi="Times New Roman" w:cs="Times New Roman"/>
                <w:b/>
                <w:sz w:val="18"/>
                <w:szCs w:val="18"/>
              </w:rPr>
            </w:pPr>
          </w:p>
        </w:tc>
        <w:tc>
          <w:tcPr>
            <w:tcW w:w="394" w:type="pct"/>
          </w:tcPr>
          <w:p w:rsidR="0029082E" w:rsidRPr="00D52055" w:rsidRDefault="0029082E" w:rsidP="00462C42">
            <w:pPr>
              <w:pStyle w:val="ConsPlusNormal"/>
              <w:ind w:firstLine="0"/>
              <w:jc w:val="center"/>
              <w:rPr>
                <w:rFonts w:ascii="Times New Roman" w:hAnsi="Times New Roman" w:cs="Times New Roman"/>
                <w:b/>
                <w:sz w:val="18"/>
                <w:szCs w:val="18"/>
              </w:rPr>
            </w:pPr>
          </w:p>
        </w:tc>
        <w:tc>
          <w:tcPr>
            <w:tcW w:w="478" w:type="pc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B22E33">
            <w:pPr>
              <w:pStyle w:val="ConsPlusNormal"/>
              <w:ind w:firstLine="0"/>
              <w:jc w:val="center"/>
              <w:rPr>
                <w:rFonts w:ascii="Times New Roman" w:hAnsi="Times New Roman" w:cs="Times New Roman"/>
                <w:sz w:val="18"/>
                <w:szCs w:val="18"/>
              </w:rPr>
            </w:pPr>
          </w:p>
        </w:tc>
      </w:tr>
      <w:tr w:rsidR="0029082E" w:rsidRPr="003D120C" w:rsidTr="00876DAD">
        <w:tc>
          <w:tcPr>
            <w:tcW w:w="163" w:type="pct"/>
          </w:tcPr>
          <w:p w:rsidR="0029082E" w:rsidRPr="003D120C" w:rsidRDefault="0029082E" w:rsidP="00B22E33">
            <w:pPr>
              <w:pStyle w:val="ConsPlusNormal"/>
              <w:jc w:val="center"/>
              <w:rPr>
                <w:rFonts w:ascii="Times New Roman" w:hAnsi="Times New Roman" w:cs="Times New Roman"/>
                <w:sz w:val="18"/>
                <w:szCs w:val="18"/>
              </w:rPr>
            </w:pPr>
          </w:p>
        </w:tc>
        <w:tc>
          <w:tcPr>
            <w:tcW w:w="661" w:type="pct"/>
          </w:tcPr>
          <w:p w:rsidR="0029082E" w:rsidRPr="00F70B49" w:rsidRDefault="0029082E" w:rsidP="00AA6A96">
            <w:pPr>
              <w:pStyle w:val="ConsPlusNormal"/>
              <w:ind w:firstLine="0"/>
              <w:rPr>
                <w:rFonts w:ascii="Times New Roman" w:hAnsi="Times New Roman" w:cs="Times New Roman"/>
                <w:b/>
                <w:sz w:val="18"/>
                <w:szCs w:val="18"/>
              </w:rPr>
            </w:pPr>
            <w:r w:rsidRPr="00F70B49">
              <w:rPr>
                <w:rFonts w:ascii="Times New Roman" w:hAnsi="Times New Roman" w:cs="Times New Roman"/>
                <w:b/>
                <w:sz w:val="18"/>
                <w:szCs w:val="18"/>
              </w:rPr>
              <w:t>Средства местного бюджета</w:t>
            </w:r>
          </w:p>
        </w:tc>
        <w:tc>
          <w:tcPr>
            <w:tcW w:w="237" w:type="pct"/>
          </w:tcPr>
          <w:p w:rsidR="0029082E" w:rsidRPr="003D120C" w:rsidRDefault="0029082E" w:rsidP="00AA6A96">
            <w:pPr>
              <w:pStyle w:val="ConsPlusNormal"/>
              <w:ind w:firstLine="0"/>
              <w:rPr>
                <w:rFonts w:ascii="Times New Roman" w:hAnsi="Times New Roman" w:cs="Times New Roman"/>
                <w:sz w:val="18"/>
                <w:szCs w:val="18"/>
              </w:rPr>
            </w:pPr>
          </w:p>
        </w:tc>
        <w:tc>
          <w:tcPr>
            <w:tcW w:w="283" w:type="pct"/>
          </w:tcPr>
          <w:p w:rsidR="0029082E" w:rsidRDefault="0029082E" w:rsidP="00AA6A96">
            <w:pPr>
              <w:pStyle w:val="ConsPlusNormal"/>
              <w:ind w:firstLine="0"/>
              <w:rPr>
                <w:rFonts w:ascii="Times New Roman" w:hAnsi="Times New Roman" w:cs="Times New Roman"/>
                <w:sz w:val="18"/>
                <w:szCs w:val="18"/>
              </w:rPr>
            </w:pPr>
          </w:p>
        </w:tc>
        <w:tc>
          <w:tcPr>
            <w:tcW w:w="379" w:type="pct"/>
          </w:tcPr>
          <w:p w:rsidR="0029082E" w:rsidRPr="006E5CB5" w:rsidRDefault="0029082E" w:rsidP="00F45866">
            <w:pPr>
              <w:jc w:val="center"/>
              <w:rPr>
                <w:b/>
                <w:sz w:val="18"/>
                <w:szCs w:val="18"/>
              </w:rPr>
            </w:pPr>
            <w:r>
              <w:rPr>
                <w:b/>
                <w:sz w:val="18"/>
                <w:szCs w:val="18"/>
              </w:rPr>
              <w:t>17447,77</w:t>
            </w:r>
          </w:p>
        </w:tc>
        <w:tc>
          <w:tcPr>
            <w:tcW w:w="353" w:type="pct"/>
          </w:tcPr>
          <w:p w:rsidR="0029082E" w:rsidRPr="00CD3BA5" w:rsidRDefault="0029082E" w:rsidP="00F45866">
            <w:pPr>
              <w:pStyle w:val="ConsPlusNormal"/>
              <w:ind w:firstLine="0"/>
              <w:jc w:val="center"/>
              <w:rPr>
                <w:rFonts w:ascii="Times New Roman" w:hAnsi="Times New Roman" w:cs="Times New Roman"/>
                <w:b/>
                <w:sz w:val="18"/>
                <w:szCs w:val="18"/>
              </w:rPr>
            </w:pPr>
            <w:r w:rsidRPr="00CD3BA5">
              <w:rPr>
                <w:rFonts w:ascii="Times New Roman" w:hAnsi="Times New Roman" w:cs="Times New Roman"/>
                <w:b/>
                <w:sz w:val="18"/>
                <w:szCs w:val="18"/>
              </w:rPr>
              <w:t>109364,00</w:t>
            </w:r>
          </w:p>
          <w:p w:rsidR="0029082E" w:rsidRPr="00CD3BA5" w:rsidRDefault="0029082E" w:rsidP="00F45866">
            <w:pPr>
              <w:pStyle w:val="ConsPlusNormal"/>
              <w:ind w:firstLine="0"/>
              <w:jc w:val="center"/>
              <w:rPr>
                <w:rFonts w:ascii="Times New Roman" w:hAnsi="Times New Roman" w:cs="Times New Roman"/>
                <w:b/>
                <w:sz w:val="18"/>
                <w:szCs w:val="18"/>
              </w:rPr>
            </w:pPr>
          </w:p>
        </w:tc>
        <w:tc>
          <w:tcPr>
            <w:tcW w:w="391" w:type="pct"/>
          </w:tcPr>
          <w:p w:rsidR="0029082E" w:rsidRPr="00CD3BA5" w:rsidRDefault="0029082E" w:rsidP="00F45866">
            <w:pPr>
              <w:pStyle w:val="ConsPlusNormal"/>
              <w:ind w:firstLine="0"/>
              <w:jc w:val="center"/>
              <w:rPr>
                <w:rFonts w:ascii="Times New Roman" w:hAnsi="Times New Roman" w:cs="Times New Roman"/>
                <w:b/>
                <w:sz w:val="18"/>
                <w:szCs w:val="18"/>
              </w:rPr>
            </w:pPr>
            <w:r w:rsidRPr="00CD3BA5">
              <w:rPr>
                <w:rFonts w:ascii="Times New Roman" w:hAnsi="Times New Roman" w:cs="Times New Roman"/>
                <w:b/>
                <w:sz w:val="18"/>
                <w:szCs w:val="18"/>
              </w:rPr>
              <w:t>20682,00</w:t>
            </w:r>
          </w:p>
        </w:tc>
        <w:tc>
          <w:tcPr>
            <w:tcW w:w="391" w:type="pct"/>
            <w:gridSpan w:val="3"/>
          </w:tcPr>
          <w:p w:rsidR="0029082E" w:rsidRPr="00D52055" w:rsidRDefault="0029082E" w:rsidP="00462C42">
            <w:pPr>
              <w:pStyle w:val="ConsPlusNormal"/>
              <w:ind w:firstLine="0"/>
              <w:jc w:val="center"/>
              <w:rPr>
                <w:rFonts w:ascii="Times New Roman" w:hAnsi="Times New Roman" w:cs="Times New Roman"/>
                <w:b/>
                <w:sz w:val="18"/>
                <w:szCs w:val="18"/>
              </w:rPr>
            </w:pPr>
            <w:r w:rsidRPr="00D52055">
              <w:rPr>
                <w:rFonts w:ascii="Times New Roman" w:hAnsi="Times New Roman" w:cs="Times New Roman"/>
                <w:b/>
                <w:sz w:val="18"/>
                <w:szCs w:val="18"/>
              </w:rPr>
              <w:t>21914,00</w:t>
            </w:r>
          </w:p>
        </w:tc>
        <w:tc>
          <w:tcPr>
            <w:tcW w:w="378" w:type="pct"/>
          </w:tcPr>
          <w:p w:rsidR="0029082E" w:rsidRPr="00D52055" w:rsidRDefault="0029082E" w:rsidP="00462C42">
            <w:pPr>
              <w:pStyle w:val="ConsPlusNormal"/>
              <w:ind w:firstLine="0"/>
              <w:jc w:val="center"/>
              <w:rPr>
                <w:rFonts w:ascii="Times New Roman" w:hAnsi="Times New Roman" w:cs="Times New Roman"/>
                <w:b/>
                <w:sz w:val="18"/>
                <w:szCs w:val="18"/>
              </w:rPr>
            </w:pPr>
            <w:r w:rsidRPr="00D52055">
              <w:rPr>
                <w:rFonts w:ascii="Times New Roman" w:hAnsi="Times New Roman" w:cs="Times New Roman"/>
                <w:b/>
                <w:sz w:val="18"/>
                <w:szCs w:val="18"/>
              </w:rPr>
              <w:t>22256,00</w:t>
            </w:r>
          </w:p>
        </w:tc>
        <w:tc>
          <w:tcPr>
            <w:tcW w:w="404" w:type="pct"/>
            <w:gridSpan w:val="3"/>
          </w:tcPr>
          <w:p w:rsidR="0029082E" w:rsidRPr="00D52055" w:rsidRDefault="0029082E" w:rsidP="00462C42">
            <w:pPr>
              <w:jc w:val="center"/>
              <w:rPr>
                <w:b/>
              </w:rPr>
            </w:pPr>
            <w:r w:rsidRPr="00D52055">
              <w:rPr>
                <w:b/>
                <w:sz w:val="18"/>
                <w:szCs w:val="18"/>
              </w:rPr>
              <w:t>22256,00</w:t>
            </w:r>
          </w:p>
        </w:tc>
        <w:tc>
          <w:tcPr>
            <w:tcW w:w="394" w:type="pct"/>
          </w:tcPr>
          <w:p w:rsidR="0029082E" w:rsidRPr="00D52055" w:rsidRDefault="0029082E" w:rsidP="00462C42">
            <w:pPr>
              <w:jc w:val="center"/>
              <w:rPr>
                <w:b/>
              </w:rPr>
            </w:pPr>
            <w:r w:rsidRPr="00D52055">
              <w:rPr>
                <w:b/>
                <w:sz w:val="18"/>
                <w:szCs w:val="18"/>
              </w:rPr>
              <w:t>22256,00</w:t>
            </w:r>
          </w:p>
        </w:tc>
        <w:tc>
          <w:tcPr>
            <w:tcW w:w="478" w:type="pct"/>
          </w:tcPr>
          <w:p w:rsidR="0029082E" w:rsidRPr="003D120C" w:rsidRDefault="0029082E" w:rsidP="00B22E33">
            <w:pPr>
              <w:pStyle w:val="ConsPlusNormal"/>
              <w:ind w:firstLine="0"/>
              <w:jc w:val="center"/>
              <w:rPr>
                <w:rFonts w:ascii="Times New Roman" w:hAnsi="Times New Roman" w:cs="Times New Roman"/>
                <w:sz w:val="18"/>
                <w:szCs w:val="18"/>
              </w:rPr>
            </w:pPr>
          </w:p>
        </w:tc>
        <w:tc>
          <w:tcPr>
            <w:tcW w:w="487" w:type="pct"/>
          </w:tcPr>
          <w:p w:rsidR="0029082E" w:rsidRPr="003D120C" w:rsidRDefault="0029082E" w:rsidP="00B22E33">
            <w:pPr>
              <w:pStyle w:val="ConsPlusNormal"/>
              <w:ind w:firstLine="0"/>
              <w:jc w:val="center"/>
              <w:rPr>
                <w:rFonts w:ascii="Times New Roman" w:hAnsi="Times New Roman" w:cs="Times New Roman"/>
                <w:sz w:val="18"/>
                <w:szCs w:val="18"/>
              </w:rPr>
            </w:pPr>
          </w:p>
        </w:tc>
      </w:tr>
    </w:tbl>
    <w:p w:rsidR="0029082E" w:rsidRDefault="0029082E" w:rsidP="0002365F">
      <w:pPr>
        <w:jc w:val="both"/>
        <w:rPr>
          <w:bCs/>
        </w:rPr>
      </w:pPr>
    </w:p>
    <w:sectPr w:rsidR="0029082E" w:rsidSect="008228B6">
      <w:pgSz w:w="16838" w:h="11906" w:orient="landscape"/>
      <w:pgMar w:top="1134" w:right="1134" w:bottom="851" w:left="1134" w:header="454"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82E" w:rsidRDefault="0029082E">
      <w:r>
        <w:separator/>
      </w:r>
    </w:p>
  </w:endnote>
  <w:endnote w:type="continuationSeparator" w:id="1">
    <w:p w:rsidR="0029082E" w:rsidRDefault="002908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l‚r –ѕ’©"/>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20000287" w:usb1="00000000"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82E" w:rsidRDefault="0029082E">
      <w:r>
        <w:separator/>
      </w:r>
    </w:p>
  </w:footnote>
  <w:footnote w:type="continuationSeparator" w:id="1">
    <w:p w:rsidR="0029082E" w:rsidRDefault="0029082E">
      <w:r>
        <w:continuationSeparator/>
      </w:r>
    </w:p>
  </w:footnote>
  <w:footnote w:id="2">
    <w:p w:rsidR="0029082E" w:rsidRDefault="0029082E" w:rsidP="000924B3">
      <w:pPr>
        <w:pStyle w:val="FootnoteText"/>
      </w:pPr>
      <w:r>
        <w:rPr>
          <w:rStyle w:val="FootnoteReference"/>
        </w:rPr>
        <w:footnoteRef/>
      </w:r>
      <w:r w:rsidRPr="00DD471C">
        <w:rPr>
          <w:rFonts w:eastAsia="Times New Roman"/>
          <w:sz w:val="16"/>
          <w:szCs w:val="16"/>
        </w:rPr>
        <w:t xml:space="preserve">Финансовое обеспечение мероприятия </w:t>
      </w:r>
      <w:r>
        <w:rPr>
          <w:rFonts w:eastAsia="Times New Roman"/>
          <w:sz w:val="16"/>
          <w:szCs w:val="16"/>
        </w:rPr>
        <w:t>осуществляется</w:t>
      </w:r>
      <w:r w:rsidRPr="00DD471C">
        <w:rPr>
          <w:rFonts w:eastAsia="Times New Roman"/>
          <w:sz w:val="16"/>
          <w:szCs w:val="16"/>
        </w:rPr>
        <w:t xml:space="preserve"> ОМСУ</w:t>
      </w:r>
      <w:r>
        <w:rPr>
          <w:rFonts w:eastAsia="Times New Roman"/>
          <w:sz w:val="16"/>
          <w:szCs w:val="16"/>
        </w:rPr>
        <w:t xml:space="preserve"> </w:t>
      </w:r>
      <w:r w:rsidRPr="00DD471C">
        <w:rPr>
          <w:rFonts w:eastAsia="Times New Roman"/>
          <w:sz w:val="16"/>
          <w:szCs w:val="16"/>
        </w:rPr>
        <w:t>самостоятельно</w:t>
      </w:r>
      <w:r>
        <w:rPr>
          <w:rFonts w:eastAsia="Times New Roman"/>
          <w:sz w:val="16"/>
          <w:szCs w:val="16"/>
        </w:rPr>
        <w:t xml:space="preserve"> на основании лицензионного соглашения. </w:t>
      </w:r>
      <w:r w:rsidRPr="00712D95">
        <w:rPr>
          <w:rFonts w:eastAsia="Times New Roman"/>
          <w:sz w:val="16"/>
          <w:szCs w:val="16"/>
        </w:rPr>
        <w:t>При этом, в нормативах стоимости предоставления муниципальных услуг</w:t>
      </w:r>
      <w:r>
        <w:rPr>
          <w:rFonts w:eastAsia="Times New Roman"/>
          <w:sz w:val="16"/>
          <w:szCs w:val="16"/>
        </w:rPr>
        <w:t>,</w:t>
      </w:r>
      <w:r w:rsidRPr="00712D95">
        <w:rPr>
          <w:rFonts w:eastAsia="Times New Roman"/>
          <w:sz w:val="16"/>
          <w:szCs w:val="16"/>
        </w:rPr>
        <w:t xml:space="preserve"> оказываемых за счет средств бюджетов муниципальных образований Московской области, применяемых при расчетах межбюджетных трансфертов</w:t>
      </w:r>
      <w:r>
        <w:rPr>
          <w:rFonts w:eastAsia="Times New Roman"/>
          <w:sz w:val="16"/>
          <w:szCs w:val="16"/>
        </w:rPr>
        <w:t xml:space="preserve">, </w:t>
      </w:r>
      <w:r>
        <w:rPr>
          <w:sz w:val="16"/>
          <w:szCs w:val="16"/>
        </w:rPr>
        <w:t xml:space="preserve">учтены средства но обеспечение технической поддержки Модуля </w:t>
      </w:r>
      <w:r w:rsidRPr="00B525CD">
        <w:rPr>
          <w:rFonts w:eastAsia="Times New Roman"/>
          <w:sz w:val="16"/>
          <w:szCs w:val="16"/>
        </w:rPr>
        <w:t>МФЦ ЕИСОУ</w:t>
      </w:r>
      <w:r>
        <w:rPr>
          <w:rFonts w:eastAsia="Times New Roman"/>
          <w:sz w:val="16"/>
          <w:szCs w:val="16"/>
        </w:rPr>
        <w:t xml:space="preserve"> в размере 22 тысяч рублей в год в расчете на 1 окно МФЦ и 11 тысяч рублей в год в расчете на 1 окно ТОСП. </w:t>
      </w:r>
      <w:r w:rsidRPr="00DD471C">
        <w:rPr>
          <w:sz w:val="16"/>
          <w:szCs w:val="16"/>
        </w:rPr>
        <w:t>В случае</w:t>
      </w:r>
      <w:r>
        <w:rPr>
          <w:sz w:val="16"/>
          <w:szCs w:val="16"/>
        </w:rPr>
        <w:t xml:space="preserve"> </w:t>
      </w:r>
      <w:r w:rsidRPr="00DD471C">
        <w:rPr>
          <w:rFonts w:eastAsia="Times New Roman"/>
          <w:sz w:val="16"/>
          <w:szCs w:val="16"/>
        </w:rPr>
        <w:t>необходимости</w:t>
      </w:r>
      <w:r>
        <w:rPr>
          <w:rFonts w:eastAsia="Times New Roman"/>
          <w:sz w:val="16"/>
          <w:szCs w:val="16"/>
        </w:rPr>
        <w:t xml:space="preserve"> автоматизации </w:t>
      </w:r>
      <w:r w:rsidRPr="00DD471C">
        <w:rPr>
          <w:rFonts w:eastAsia="Times New Roman"/>
          <w:sz w:val="16"/>
          <w:szCs w:val="16"/>
        </w:rPr>
        <w:t xml:space="preserve">уникальных муниципальных </w:t>
      </w:r>
      <w:r>
        <w:rPr>
          <w:rFonts w:eastAsia="Times New Roman"/>
          <w:sz w:val="16"/>
          <w:szCs w:val="16"/>
        </w:rPr>
        <w:t>услуг (</w:t>
      </w:r>
      <w:r w:rsidRPr="00DD471C">
        <w:rPr>
          <w:rFonts w:eastAsia="Times New Roman"/>
          <w:sz w:val="16"/>
          <w:szCs w:val="16"/>
        </w:rPr>
        <w:t>подуслуг</w:t>
      </w:r>
      <w:r>
        <w:rPr>
          <w:rFonts w:eastAsia="Times New Roman"/>
          <w:sz w:val="16"/>
          <w:szCs w:val="16"/>
        </w:rPr>
        <w:t>)</w:t>
      </w:r>
      <w:r w:rsidRPr="00DD471C">
        <w:rPr>
          <w:rFonts w:eastAsia="Times New Roman"/>
          <w:sz w:val="16"/>
          <w:szCs w:val="16"/>
        </w:rPr>
        <w:t xml:space="preserve">, оказываемых с использованием </w:t>
      </w:r>
      <w:r>
        <w:rPr>
          <w:sz w:val="16"/>
          <w:szCs w:val="16"/>
        </w:rPr>
        <w:t>Модуля МФЦ  ЕИСОУ</w:t>
      </w:r>
      <w:r w:rsidRPr="00DD471C">
        <w:rPr>
          <w:rFonts w:eastAsia="Times New Roman"/>
          <w:sz w:val="16"/>
          <w:szCs w:val="16"/>
        </w:rPr>
        <w:t xml:space="preserve">, </w:t>
      </w:r>
      <w:r>
        <w:rPr>
          <w:rFonts w:eastAsia="Times New Roman"/>
          <w:sz w:val="16"/>
          <w:szCs w:val="16"/>
        </w:rPr>
        <w:t>требуется предусмотреть дополнительное финансирование из средств муниципального бюджета.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82E" w:rsidRDefault="0029082E" w:rsidP="001D4E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9082E" w:rsidRDefault="0029082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82E" w:rsidRDefault="0029082E" w:rsidP="001D4E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9082E" w:rsidRDefault="0029082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82E" w:rsidRDefault="0029082E" w:rsidP="001D4E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9082E" w:rsidRDefault="0029082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82E" w:rsidRDefault="0029082E" w:rsidP="001D4E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rsidR="0029082E" w:rsidRDefault="0029082E">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82E" w:rsidRDefault="0029082E" w:rsidP="001D4E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9082E" w:rsidRDefault="0029082E">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82E" w:rsidRDefault="0029082E" w:rsidP="001D4E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rsidR="0029082E" w:rsidRDefault="002908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44EE4"/>
    <w:multiLevelType w:val="multilevel"/>
    <w:tmpl w:val="9582403C"/>
    <w:lvl w:ilvl="0">
      <w:start w:val="8"/>
      <w:numFmt w:val="decimal"/>
      <w:lvlText w:val="%1."/>
      <w:lvlJc w:val="left"/>
      <w:pPr>
        <w:ind w:left="360" w:hanging="360"/>
      </w:pPr>
      <w:rPr>
        <w:rFonts w:cs="Times New Roman" w:hint="default"/>
      </w:rPr>
    </w:lvl>
    <w:lvl w:ilvl="1">
      <w:start w:val="2"/>
      <w:numFmt w:val="decimal"/>
      <w:lvlText w:val="%1.%2."/>
      <w:lvlJc w:val="left"/>
      <w:pPr>
        <w:ind w:left="1428" w:hanging="360"/>
      </w:pPr>
      <w:rPr>
        <w:rFonts w:cs="Times New Roman" w:hint="default"/>
      </w:rPr>
    </w:lvl>
    <w:lvl w:ilvl="2">
      <w:start w:val="1"/>
      <w:numFmt w:val="decimal"/>
      <w:lvlText w:val="%1.%2.%3."/>
      <w:lvlJc w:val="left"/>
      <w:pPr>
        <w:ind w:left="2856" w:hanging="720"/>
      </w:pPr>
      <w:rPr>
        <w:rFonts w:cs="Times New Roman" w:hint="default"/>
      </w:rPr>
    </w:lvl>
    <w:lvl w:ilvl="3">
      <w:start w:val="1"/>
      <w:numFmt w:val="decimal"/>
      <w:lvlText w:val="%1.%2.%3.%4."/>
      <w:lvlJc w:val="left"/>
      <w:pPr>
        <w:ind w:left="3924" w:hanging="720"/>
      </w:pPr>
      <w:rPr>
        <w:rFonts w:cs="Times New Roman" w:hint="default"/>
      </w:rPr>
    </w:lvl>
    <w:lvl w:ilvl="4">
      <w:start w:val="1"/>
      <w:numFmt w:val="decimal"/>
      <w:lvlText w:val="%1.%2.%3.%4.%5."/>
      <w:lvlJc w:val="left"/>
      <w:pPr>
        <w:ind w:left="5352" w:hanging="1080"/>
      </w:pPr>
      <w:rPr>
        <w:rFonts w:cs="Times New Roman" w:hint="default"/>
      </w:rPr>
    </w:lvl>
    <w:lvl w:ilvl="5">
      <w:start w:val="1"/>
      <w:numFmt w:val="decimal"/>
      <w:lvlText w:val="%1.%2.%3.%4.%5.%6."/>
      <w:lvlJc w:val="left"/>
      <w:pPr>
        <w:ind w:left="6420" w:hanging="1080"/>
      </w:pPr>
      <w:rPr>
        <w:rFonts w:cs="Times New Roman" w:hint="default"/>
      </w:rPr>
    </w:lvl>
    <w:lvl w:ilvl="6">
      <w:start w:val="1"/>
      <w:numFmt w:val="decimal"/>
      <w:lvlText w:val="%1.%2.%3.%4.%5.%6.%7."/>
      <w:lvlJc w:val="left"/>
      <w:pPr>
        <w:ind w:left="7848" w:hanging="1440"/>
      </w:pPr>
      <w:rPr>
        <w:rFonts w:cs="Times New Roman" w:hint="default"/>
      </w:rPr>
    </w:lvl>
    <w:lvl w:ilvl="7">
      <w:start w:val="1"/>
      <w:numFmt w:val="decimal"/>
      <w:lvlText w:val="%1.%2.%3.%4.%5.%6.%7.%8."/>
      <w:lvlJc w:val="left"/>
      <w:pPr>
        <w:ind w:left="8916" w:hanging="1440"/>
      </w:pPr>
      <w:rPr>
        <w:rFonts w:cs="Times New Roman" w:hint="default"/>
      </w:rPr>
    </w:lvl>
    <w:lvl w:ilvl="8">
      <w:start w:val="1"/>
      <w:numFmt w:val="decimal"/>
      <w:lvlText w:val="%1.%2.%3.%4.%5.%6.%7.%8.%9."/>
      <w:lvlJc w:val="left"/>
      <w:pPr>
        <w:ind w:left="10344" w:hanging="1800"/>
      </w:pPr>
      <w:rPr>
        <w:rFonts w:cs="Times New Roman" w:hint="default"/>
      </w:rPr>
    </w:lvl>
  </w:abstractNum>
  <w:abstractNum w:abstractNumId="1">
    <w:nsid w:val="03C83757"/>
    <w:multiLevelType w:val="hybridMultilevel"/>
    <w:tmpl w:val="6F6A94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6CE2D42"/>
    <w:multiLevelType w:val="hybridMultilevel"/>
    <w:tmpl w:val="2254588E"/>
    <w:lvl w:ilvl="0" w:tplc="FC04CC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BFC6691"/>
    <w:multiLevelType w:val="multilevel"/>
    <w:tmpl w:val="0419001F"/>
    <w:styleLink w:val="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C512456"/>
    <w:multiLevelType w:val="multilevel"/>
    <w:tmpl w:val="6C1C0B34"/>
    <w:lvl w:ilvl="0">
      <w:start w:val="10"/>
      <w:numFmt w:val="decimal"/>
      <w:lvlText w:val="%1."/>
      <w:lvlJc w:val="left"/>
      <w:pPr>
        <w:ind w:left="480" w:hanging="480"/>
      </w:pPr>
      <w:rPr>
        <w:rFonts w:cs="Times New Roman" w:hint="default"/>
      </w:rPr>
    </w:lvl>
    <w:lvl w:ilvl="1">
      <w:start w:val="4"/>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DFD5212"/>
    <w:multiLevelType w:val="hybridMultilevel"/>
    <w:tmpl w:val="E35016E8"/>
    <w:lvl w:ilvl="0" w:tplc="A7B8D86A">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6">
    <w:nsid w:val="19E65446"/>
    <w:multiLevelType w:val="hybridMultilevel"/>
    <w:tmpl w:val="C82A83B0"/>
    <w:styleLink w:val="11"/>
    <w:lvl w:ilvl="0" w:tplc="ED78AA46">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
    <w:nsid w:val="1ABE30E2"/>
    <w:multiLevelType w:val="hybridMultilevel"/>
    <w:tmpl w:val="D214DAC8"/>
    <w:lvl w:ilvl="0" w:tplc="BC547344">
      <w:start w:val="1"/>
      <w:numFmt w:val="decimal"/>
      <w:lvlText w:val="%1)"/>
      <w:lvlJc w:val="left"/>
      <w:pPr>
        <w:ind w:left="1774" w:hanging="106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23C6F"/>
    <w:multiLevelType w:val="hybridMultilevel"/>
    <w:tmpl w:val="D6D06216"/>
    <w:lvl w:ilvl="0" w:tplc="071ACBDA">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F566FE8"/>
    <w:multiLevelType w:val="multilevel"/>
    <w:tmpl w:val="A08EF096"/>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0">
    <w:nsid w:val="2103154D"/>
    <w:multiLevelType w:val="singleLevel"/>
    <w:tmpl w:val="A1D01B88"/>
    <w:lvl w:ilvl="0">
      <w:numFmt w:val="bullet"/>
      <w:lvlText w:val="-"/>
      <w:lvlJc w:val="left"/>
      <w:pPr>
        <w:tabs>
          <w:tab w:val="num" w:pos="927"/>
        </w:tabs>
        <w:ind w:left="927" w:hanging="360"/>
      </w:pPr>
      <w:rPr>
        <w:rFonts w:hint="default"/>
      </w:rPr>
    </w:lvl>
  </w:abstractNum>
  <w:abstractNum w:abstractNumId="11">
    <w:nsid w:val="265B2F95"/>
    <w:multiLevelType w:val="hybridMultilevel"/>
    <w:tmpl w:val="4250501E"/>
    <w:lvl w:ilvl="0" w:tplc="999EB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6E3F61"/>
    <w:multiLevelType w:val="multilevel"/>
    <w:tmpl w:val="6DD636FA"/>
    <w:lvl w:ilvl="0">
      <w:start w:val="10"/>
      <w:numFmt w:val="decimal"/>
      <w:lvlText w:val="%1"/>
      <w:lvlJc w:val="left"/>
      <w:pPr>
        <w:ind w:left="420" w:hanging="420"/>
      </w:pPr>
      <w:rPr>
        <w:rFonts w:cs="Times New Roman" w:hint="default"/>
      </w:rPr>
    </w:lvl>
    <w:lvl w:ilvl="1">
      <w:start w:val="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2A7F138F"/>
    <w:multiLevelType w:val="hybridMultilevel"/>
    <w:tmpl w:val="5EBE09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D572DF3"/>
    <w:multiLevelType w:val="hybridMultilevel"/>
    <w:tmpl w:val="ECE0DD76"/>
    <w:lvl w:ilvl="0" w:tplc="999EBC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1AA0933"/>
    <w:multiLevelType w:val="hybridMultilevel"/>
    <w:tmpl w:val="1F789ED2"/>
    <w:lvl w:ilvl="0" w:tplc="04190001">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17">
    <w:nsid w:val="321C2545"/>
    <w:multiLevelType w:val="multilevel"/>
    <w:tmpl w:val="3C725046"/>
    <w:lvl w:ilvl="0">
      <w:start w:val="12"/>
      <w:numFmt w:val="decimal"/>
      <w:lvlText w:val="%1."/>
      <w:lvlJc w:val="left"/>
      <w:pPr>
        <w:ind w:left="840" w:hanging="360"/>
      </w:pPr>
      <w:rPr>
        <w:rFonts w:cs="Times New Roman" w:hint="default"/>
      </w:rPr>
    </w:lvl>
    <w:lvl w:ilvl="1">
      <w:start w:val="2"/>
      <w:numFmt w:val="decimal"/>
      <w:isLgl/>
      <w:lvlText w:val="%1.%2."/>
      <w:lvlJc w:val="left"/>
      <w:pPr>
        <w:ind w:left="960" w:hanging="48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18">
    <w:nsid w:val="33046E61"/>
    <w:multiLevelType w:val="hybridMultilevel"/>
    <w:tmpl w:val="A4667AEA"/>
    <w:lvl w:ilvl="0" w:tplc="FE0CC1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34FB3D59"/>
    <w:multiLevelType w:val="hybridMultilevel"/>
    <w:tmpl w:val="A1E8EC02"/>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AC67AF5"/>
    <w:multiLevelType w:val="hybridMultilevel"/>
    <w:tmpl w:val="0C30DEB6"/>
    <w:lvl w:ilvl="0" w:tplc="999EBC44">
      <w:start w:val="1"/>
      <w:numFmt w:val="bullet"/>
      <w:lvlText w:val=""/>
      <w:lvlJc w:val="left"/>
      <w:pPr>
        <w:tabs>
          <w:tab w:val="num" w:pos="720"/>
        </w:tabs>
        <w:ind w:left="720" w:hanging="360"/>
      </w:pPr>
      <w:rPr>
        <w:rFonts w:ascii="Symbol" w:hAnsi="Symbol" w:hint="default"/>
      </w:rPr>
    </w:lvl>
    <w:lvl w:ilvl="1" w:tplc="57CA496E" w:tentative="1">
      <w:start w:val="1"/>
      <w:numFmt w:val="bullet"/>
      <w:lvlText w:val=""/>
      <w:lvlJc w:val="left"/>
      <w:pPr>
        <w:tabs>
          <w:tab w:val="num" w:pos="1440"/>
        </w:tabs>
        <w:ind w:left="1440" w:hanging="360"/>
      </w:pPr>
      <w:rPr>
        <w:rFonts w:ascii="Wingdings" w:hAnsi="Wingdings" w:hint="default"/>
      </w:rPr>
    </w:lvl>
    <w:lvl w:ilvl="2" w:tplc="93DE1D2C" w:tentative="1">
      <w:start w:val="1"/>
      <w:numFmt w:val="bullet"/>
      <w:lvlText w:val=""/>
      <w:lvlJc w:val="left"/>
      <w:pPr>
        <w:tabs>
          <w:tab w:val="num" w:pos="2160"/>
        </w:tabs>
        <w:ind w:left="2160" w:hanging="360"/>
      </w:pPr>
      <w:rPr>
        <w:rFonts w:ascii="Wingdings" w:hAnsi="Wingdings" w:hint="default"/>
      </w:rPr>
    </w:lvl>
    <w:lvl w:ilvl="3" w:tplc="6E4E4962" w:tentative="1">
      <w:start w:val="1"/>
      <w:numFmt w:val="bullet"/>
      <w:lvlText w:val=""/>
      <w:lvlJc w:val="left"/>
      <w:pPr>
        <w:tabs>
          <w:tab w:val="num" w:pos="2880"/>
        </w:tabs>
        <w:ind w:left="2880" w:hanging="360"/>
      </w:pPr>
      <w:rPr>
        <w:rFonts w:ascii="Wingdings" w:hAnsi="Wingdings" w:hint="default"/>
      </w:rPr>
    </w:lvl>
    <w:lvl w:ilvl="4" w:tplc="87C6363A" w:tentative="1">
      <w:start w:val="1"/>
      <w:numFmt w:val="bullet"/>
      <w:lvlText w:val=""/>
      <w:lvlJc w:val="left"/>
      <w:pPr>
        <w:tabs>
          <w:tab w:val="num" w:pos="3600"/>
        </w:tabs>
        <w:ind w:left="3600" w:hanging="360"/>
      </w:pPr>
      <w:rPr>
        <w:rFonts w:ascii="Wingdings" w:hAnsi="Wingdings" w:hint="default"/>
      </w:rPr>
    </w:lvl>
    <w:lvl w:ilvl="5" w:tplc="DE5C1916" w:tentative="1">
      <w:start w:val="1"/>
      <w:numFmt w:val="bullet"/>
      <w:lvlText w:val=""/>
      <w:lvlJc w:val="left"/>
      <w:pPr>
        <w:tabs>
          <w:tab w:val="num" w:pos="4320"/>
        </w:tabs>
        <w:ind w:left="4320" w:hanging="360"/>
      </w:pPr>
      <w:rPr>
        <w:rFonts w:ascii="Wingdings" w:hAnsi="Wingdings" w:hint="default"/>
      </w:rPr>
    </w:lvl>
    <w:lvl w:ilvl="6" w:tplc="B7BE99D0" w:tentative="1">
      <w:start w:val="1"/>
      <w:numFmt w:val="bullet"/>
      <w:lvlText w:val=""/>
      <w:lvlJc w:val="left"/>
      <w:pPr>
        <w:tabs>
          <w:tab w:val="num" w:pos="5040"/>
        </w:tabs>
        <w:ind w:left="5040" w:hanging="360"/>
      </w:pPr>
      <w:rPr>
        <w:rFonts w:ascii="Wingdings" w:hAnsi="Wingdings" w:hint="default"/>
      </w:rPr>
    </w:lvl>
    <w:lvl w:ilvl="7" w:tplc="501C96B4" w:tentative="1">
      <w:start w:val="1"/>
      <w:numFmt w:val="bullet"/>
      <w:lvlText w:val=""/>
      <w:lvlJc w:val="left"/>
      <w:pPr>
        <w:tabs>
          <w:tab w:val="num" w:pos="5760"/>
        </w:tabs>
        <w:ind w:left="5760" w:hanging="360"/>
      </w:pPr>
      <w:rPr>
        <w:rFonts w:ascii="Wingdings" w:hAnsi="Wingdings" w:hint="default"/>
      </w:rPr>
    </w:lvl>
    <w:lvl w:ilvl="8" w:tplc="E7A2AF26" w:tentative="1">
      <w:start w:val="1"/>
      <w:numFmt w:val="bullet"/>
      <w:lvlText w:val=""/>
      <w:lvlJc w:val="left"/>
      <w:pPr>
        <w:tabs>
          <w:tab w:val="num" w:pos="6480"/>
        </w:tabs>
        <w:ind w:left="6480" w:hanging="360"/>
      </w:pPr>
      <w:rPr>
        <w:rFonts w:ascii="Wingdings" w:hAnsi="Wingdings" w:hint="default"/>
      </w:rPr>
    </w:lvl>
  </w:abstractNum>
  <w:abstractNum w:abstractNumId="21">
    <w:nsid w:val="3C61209E"/>
    <w:multiLevelType w:val="hybridMultilevel"/>
    <w:tmpl w:val="F822CFC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DA7D72"/>
    <w:multiLevelType w:val="multilevel"/>
    <w:tmpl w:val="0419001F"/>
    <w:styleLink w:val="2"/>
    <w:lvl w:ilvl="0">
      <w:start w:val="5"/>
      <w:numFmt w:val="decimal"/>
      <w:lvlText w:val="%1."/>
      <w:lvlJc w:val="left"/>
      <w:pPr>
        <w:ind w:left="360" w:hanging="360"/>
      </w:pPr>
      <w:rPr>
        <w:rFonts w:cs="Times New Roman"/>
      </w:rPr>
    </w:lvl>
    <w:lvl w:ilvl="1">
      <w:start w:val="2"/>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F2E1591"/>
    <w:multiLevelType w:val="hybridMultilevel"/>
    <w:tmpl w:val="FDB6E7C8"/>
    <w:lvl w:ilvl="0" w:tplc="F9409CB8">
      <w:start w:val="2"/>
      <w:numFmt w:val="bullet"/>
      <w:lvlText w:val="-"/>
      <w:lvlJc w:val="left"/>
      <w:pPr>
        <w:ind w:left="786"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51E45F25"/>
    <w:multiLevelType w:val="hybridMultilevel"/>
    <w:tmpl w:val="EFF407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82C6273"/>
    <w:multiLevelType w:val="hybridMultilevel"/>
    <w:tmpl w:val="5A40A0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C0621CB"/>
    <w:multiLevelType w:val="hybridMultilevel"/>
    <w:tmpl w:val="299E13A4"/>
    <w:lvl w:ilvl="0" w:tplc="F9409CB8">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3C0B24"/>
    <w:multiLevelType w:val="hybridMultilevel"/>
    <w:tmpl w:val="C4EAB880"/>
    <w:styleLink w:val="21"/>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FBD1731"/>
    <w:multiLevelType w:val="multilevel"/>
    <w:tmpl w:val="0419001F"/>
    <w:styleLink w:val="3"/>
    <w:lvl w:ilvl="0">
      <w:start w:val="5"/>
      <w:numFmt w:val="decimal"/>
      <w:lvlText w:val="%1."/>
      <w:lvlJc w:val="left"/>
      <w:pPr>
        <w:ind w:left="360" w:hanging="360"/>
      </w:pPr>
      <w:rPr>
        <w:rFonts w:cs="Times New Roman"/>
      </w:rPr>
    </w:lvl>
    <w:lvl w:ilvl="1">
      <w:start w:val="3"/>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77B933CE"/>
    <w:multiLevelType w:val="multilevel"/>
    <w:tmpl w:val="2976E0AC"/>
    <w:lvl w:ilvl="0">
      <w:start w:val="1"/>
      <w:numFmt w:val="decimal"/>
      <w:lvlText w:val="%1."/>
      <w:lvlJc w:val="left"/>
      <w:pPr>
        <w:ind w:left="142"/>
      </w:pPr>
      <w:rPr>
        <w:rFonts w:cs="Times New Roman" w:hint="default"/>
        <w:b w:val="0"/>
        <w:i w:val="0"/>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10"/>
  </w:num>
  <w:num w:numId="2">
    <w:abstractNumId w:val="9"/>
  </w:num>
  <w:num w:numId="3">
    <w:abstractNumId w:val="13"/>
  </w:num>
  <w:num w:numId="4">
    <w:abstractNumId w:val="0"/>
  </w:num>
  <w:num w:numId="5">
    <w:abstractNumId w:val="8"/>
  </w:num>
  <w:num w:numId="6">
    <w:abstractNumId w:val="25"/>
  </w:num>
  <w:num w:numId="7">
    <w:abstractNumId w:val="16"/>
  </w:num>
  <w:num w:numId="8">
    <w:abstractNumId w:val="21"/>
  </w:num>
  <w:num w:numId="9">
    <w:abstractNumId w:val="26"/>
  </w:num>
  <w:num w:numId="10">
    <w:abstractNumId w:val="12"/>
  </w:num>
  <w:num w:numId="11">
    <w:abstractNumId w:val="4"/>
  </w:num>
  <w:num w:numId="12">
    <w:abstractNumId w:val="20"/>
  </w:num>
  <w:num w:numId="13">
    <w:abstractNumId w:val="11"/>
  </w:num>
  <w:num w:numId="14">
    <w:abstractNumId w:val="15"/>
  </w:num>
  <w:num w:numId="15">
    <w:abstractNumId w:val="2"/>
  </w:num>
  <w:num w:numId="16">
    <w:abstractNumId w:val="27"/>
  </w:num>
  <w:num w:numId="17">
    <w:abstractNumId w:val="23"/>
  </w:num>
  <w:num w:numId="18">
    <w:abstractNumId w:val="17"/>
  </w:num>
  <w:num w:numId="19">
    <w:abstractNumId w:val="1"/>
  </w:num>
  <w:num w:numId="20">
    <w:abstractNumId w:val="7"/>
  </w:num>
  <w:num w:numId="21">
    <w:abstractNumId w:val="3"/>
  </w:num>
  <w:num w:numId="22">
    <w:abstractNumId w:val="22"/>
  </w:num>
  <w:num w:numId="23">
    <w:abstractNumId w:val="29"/>
  </w:num>
  <w:num w:numId="24">
    <w:abstractNumId w:val="30"/>
  </w:num>
  <w:num w:numId="25">
    <w:abstractNumId w:val="6"/>
  </w:num>
  <w:num w:numId="26">
    <w:abstractNumId w:val="28"/>
  </w:num>
  <w:num w:numId="27">
    <w:abstractNumId w:val="24"/>
  </w:num>
  <w:num w:numId="28">
    <w:abstractNumId w:val="19"/>
  </w:num>
  <w:num w:numId="29">
    <w:abstractNumId w:val="5"/>
  </w:num>
  <w:num w:numId="30">
    <w:abstractNumId w:val="14"/>
  </w:num>
  <w:num w:numId="31">
    <w:abstractNumId w:val="1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stylePaneFormatFilter w:val="3F01"/>
  <w:doNotTrackMoves/>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C2FE8"/>
    <w:rsid w:val="000004F4"/>
    <w:rsid w:val="00000CCC"/>
    <w:rsid w:val="000016B4"/>
    <w:rsid w:val="000063DF"/>
    <w:rsid w:val="0000696D"/>
    <w:rsid w:val="0000713E"/>
    <w:rsid w:val="00011224"/>
    <w:rsid w:val="000129EE"/>
    <w:rsid w:val="00013D62"/>
    <w:rsid w:val="00013E98"/>
    <w:rsid w:val="00015CCB"/>
    <w:rsid w:val="0001741F"/>
    <w:rsid w:val="000207FB"/>
    <w:rsid w:val="00020BAB"/>
    <w:rsid w:val="000227AC"/>
    <w:rsid w:val="0002365F"/>
    <w:rsid w:val="00023D9D"/>
    <w:rsid w:val="00024293"/>
    <w:rsid w:val="0002522A"/>
    <w:rsid w:val="00025787"/>
    <w:rsid w:val="00026C42"/>
    <w:rsid w:val="0003038F"/>
    <w:rsid w:val="000310BD"/>
    <w:rsid w:val="0003124C"/>
    <w:rsid w:val="0003287D"/>
    <w:rsid w:val="000331FA"/>
    <w:rsid w:val="000360D6"/>
    <w:rsid w:val="00036F91"/>
    <w:rsid w:val="000373FD"/>
    <w:rsid w:val="00037B80"/>
    <w:rsid w:val="0004197F"/>
    <w:rsid w:val="000426EC"/>
    <w:rsid w:val="0004273E"/>
    <w:rsid w:val="0004308C"/>
    <w:rsid w:val="00043193"/>
    <w:rsid w:val="00043EF7"/>
    <w:rsid w:val="00044224"/>
    <w:rsid w:val="00044BC0"/>
    <w:rsid w:val="00044BC9"/>
    <w:rsid w:val="00045308"/>
    <w:rsid w:val="00047ADB"/>
    <w:rsid w:val="0005394F"/>
    <w:rsid w:val="00054085"/>
    <w:rsid w:val="000544A5"/>
    <w:rsid w:val="000548BD"/>
    <w:rsid w:val="00056769"/>
    <w:rsid w:val="00056CBA"/>
    <w:rsid w:val="00057345"/>
    <w:rsid w:val="000600F6"/>
    <w:rsid w:val="000624BF"/>
    <w:rsid w:val="00065FFE"/>
    <w:rsid w:val="00071012"/>
    <w:rsid w:val="00071023"/>
    <w:rsid w:val="0007103F"/>
    <w:rsid w:val="000714A7"/>
    <w:rsid w:val="00072AFE"/>
    <w:rsid w:val="00072F1B"/>
    <w:rsid w:val="00074B99"/>
    <w:rsid w:val="00074E68"/>
    <w:rsid w:val="00075CE8"/>
    <w:rsid w:val="00075DAA"/>
    <w:rsid w:val="00082182"/>
    <w:rsid w:val="00083047"/>
    <w:rsid w:val="000835CD"/>
    <w:rsid w:val="00083B84"/>
    <w:rsid w:val="00084E31"/>
    <w:rsid w:val="000865FC"/>
    <w:rsid w:val="00086D1B"/>
    <w:rsid w:val="00087261"/>
    <w:rsid w:val="000879D5"/>
    <w:rsid w:val="00087FC7"/>
    <w:rsid w:val="00090ED1"/>
    <w:rsid w:val="000924B3"/>
    <w:rsid w:val="0009324C"/>
    <w:rsid w:val="0009395E"/>
    <w:rsid w:val="000940B5"/>
    <w:rsid w:val="000945D4"/>
    <w:rsid w:val="00094B6C"/>
    <w:rsid w:val="000952BA"/>
    <w:rsid w:val="0009566A"/>
    <w:rsid w:val="000962EB"/>
    <w:rsid w:val="000970BC"/>
    <w:rsid w:val="00097201"/>
    <w:rsid w:val="000A0413"/>
    <w:rsid w:val="000A2154"/>
    <w:rsid w:val="000A28FF"/>
    <w:rsid w:val="000A38A6"/>
    <w:rsid w:val="000A47B1"/>
    <w:rsid w:val="000A4A65"/>
    <w:rsid w:val="000A4C36"/>
    <w:rsid w:val="000A55BF"/>
    <w:rsid w:val="000A716B"/>
    <w:rsid w:val="000A756C"/>
    <w:rsid w:val="000B4206"/>
    <w:rsid w:val="000B4B59"/>
    <w:rsid w:val="000C0607"/>
    <w:rsid w:val="000C10AA"/>
    <w:rsid w:val="000C33F5"/>
    <w:rsid w:val="000C3861"/>
    <w:rsid w:val="000C4487"/>
    <w:rsid w:val="000C6A2E"/>
    <w:rsid w:val="000D0DBE"/>
    <w:rsid w:val="000D1D32"/>
    <w:rsid w:val="000D2356"/>
    <w:rsid w:val="000D45CD"/>
    <w:rsid w:val="000D47DA"/>
    <w:rsid w:val="000D6125"/>
    <w:rsid w:val="000D6FBC"/>
    <w:rsid w:val="000D7F70"/>
    <w:rsid w:val="000E0BE1"/>
    <w:rsid w:val="000E2397"/>
    <w:rsid w:val="000E249F"/>
    <w:rsid w:val="000E2BAF"/>
    <w:rsid w:val="000E4C71"/>
    <w:rsid w:val="000E4EDD"/>
    <w:rsid w:val="000E5C2A"/>
    <w:rsid w:val="000E6655"/>
    <w:rsid w:val="000F2123"/>
    <w:rsid w:val="000F2423"/>
    <w:rsid w:val="000F260D"/>
    <w:rsid w:val="000F2A34"/>
    <w:rsid w:val="000F2C53"/>
    <w:rsid w:val="000F3BB3"/>
    <w:rsid w:val="000F3D6D"/>
    <w:rsid w:val="000F4CC7"/>
    <w:rsid w:val="000F4CDD"/>
    <w:rsid w:val="000F4EBD"/>
    <w:rsid w:val="000F6815"/>
    <w:rsid w:val="00100896"/>
    <w:rsid w:val="001009EA"/>
    <w:rsid w:val="00100ECE"/>
    <w:rsid w:val="0010494B"/>
    <w:rsid w:val="0010686D"/>
    <w:rsid w:val="00106E34"/>
    <w:rsid w:val="001101ED"/>
    <w:rsid w:val="00111048"/>
    <w:rsid w:val="00111FD3"/>
    <w:rsid w:val="00112E04"/>
    <w:rsid w:val="00113026"/>
    <w:rsid w:val="00115456"/>
    <w:rsid w:val="00120115"/>
    <w:rsid w:val="0012070E"/>
    <w:rsid w:val="00120AAB"/>
    <w:rsid w:val="00120BD9"/>
    <w:rsid w:val="001228D2"/>
    <w:rsid w:val="00122E57"/>
    <w:rsid w:val="00123878"/>
    <w:rsid w:val="00124B10"/>
    <w:rsid w:val="0012700F"/>
    <w:rsid w:val="001277D1"/>
    <w:rsid w:val="00131C41"/>
    <w:rsid w:val="00131E3B"/>
    <w:rsid w:val="001352A0"/>
    <w:rsid w:val="00136F6B"/>
    <w:rsid w:val="00140139"/>
    <w:rsid w:val="00140150"/>
    <w:rsid w:val="001405BB"/>
    <w:rsid w:val="001405E9"/>
    <w:rsid w:val="001429BF"/>
    <w:rsid w:val="00143B82"/>
    <w:rsid w:val="00144FE7"/>
    <w:rsid w:val="00145760"/>
    <w:rsid w:val="00145B5E"/>
    <w:rsid w:val="00146076"/>
    <w:rsid w:val="001461E1"/>
    <w:rsid w:val="0014779D"/>
    <w:rsid w:val="00147DBC"/>
    <w:rsid w:val="001514D2"/>
    <w:rsid w:val="0015258F"/>
    <w:rsid w:val="00152686"/>
    <w:rsid w:val="00152769"/>
    <w:rsid w:val="00152C32"/>
    <w:rsid w:val="0015616C"/>
    <w:rsid w:val="00156B65"/>
    <w:rsid w:val="00157102"/>
    <w:rsid w:val="00157AC9"/>
    <w:rsid w:val="001610BD"/>
    <w:rsid w:val="001610D1"/>
    <w:rsid w:val="00161FC7"/>
    <w:rsid w:val="00162433"/>
    <w:rsid w:val="00162496"/>
    <w:rsid w:val="00163014"/>
    <w:rsid w:val="001644AE"/>
    <w:rsid w:val="00166EAC"/>
    <w:rsid w:val="0017013E"/>
    <w:rsid w:val="00170B5C"/>
    <w:rsid w:val="00171106"/>
    <w:rsid w:val="00171B15"/>
    <w:rsid w:val="00172FEE"/>
    <w:rsid w:val="001735F9"/>
    <w:rsid w:val="001749DC"/>
    <w:rsid w:val="00174A9E"/>
    <w:rsid w:val="00174DEB"/>
    <w:rsid w:val="0017629A"/>
    <w:rsid w:val="00177F59"/>
    <w:rsid w:val="001805BB"/>
    <w:rsid w:val="00180C3E"/>
    <w:rsid w:val="001811FE"/>
    <w:rsid w:val="00183AC9"/>
    <w:rsid w:val="00184CB2"/>
    <w:rsid w:val="00185071"/>
    <w:rsid w:val="00186309"/>
    <w:rsid w:val="0018731D"/>
    <w:rsid w:val="001913B0"/>
    <w:rsid w:val="00192740"/>
    <w:rsid w:val="001932EA"/>
    <w:rsid w:val="001942BE"/>
    <w:rsid w:val="00194698"/>
    <w:rsid w:val="00194820"/>
    <w:rsid w:val="00194A2A"/>
    <w:rsid w:val="00194F5D"/>
    <w:rsid w:val="001951EA"/>
    <w:rsid w:val="001954BF"/>
    <w:rsid w:val="00196088"/>
    <w:rsid w:val="001A220D"/>
    <w:rsid w:val="001A2626"/>
    <w:rsid w:val="001A5BAC"/>
    <w:rsid w:val="001A6183"/>
    <w:rsid w:val="001A6828"/>
    <w:rsid w:val="001A74E8"/>
    <w:rsid w:val="001B00BE"/>
    <w:rsid w:val="001B2486"/>
    <w:rsid w:val="001B2F47"/>
    <w:rsid w:val="001B458C"/>
    <w:rsid w:val="001B5D0A"/>
    <w:rsid w:val="001B711D"/>
    <w:rsid w:val="001B75A8"/>
    <w:rsid w:val="001B78BC"/>
    <w:rsid w:val="001C24A9"/>
    <w:rsid w:val="001C30E7"/>
    <w:rsid w:val="001C31B7"/>
    <w:rsid w:val="001C5137"/>
    <w:rsid w:val="001C5291"/>
    <w:rsid w:val="001C5D2B"/>
    <w:rsid w:val="001D025A"/>
    <w:rsid w:val="001D17B9"/>
    <w:rsid w:val="001D2577"/>
    <w:rsid w:val="001D3E1A"/>
    <w:rsid w:val="001D4EF6"/>
    <w:rsid w:val="001D6E88"/>
    <w:rsid w:val="001D7518"/>
    <w:rsid w:val="001E0BCC"/>
    <w:rsid w:val="001E3F0A"/>
    <w:rsid w:val="001E4CB5"/>
    <w:rsid w:val="001E4E02"/>
    <w:rsid w:val="001E5C58"/>
    <w:rsid w:val="001E65FE"/>
    <w:rsid w:val="001F003E"/>
    <w:rsid w:val="001F0D5B"/>
    <w:rsid w:val="001F122F"/>
    <w:rsid w:val="001F12E6"/>
    <w:rsid w:val="001F1A18"/>
    <w:rsid w:val="001F1C1F"/>
    <w:rsid w:val="001F215D"/>
    <w:rsid w:val="001F2499"/>
    <w:rsid w:val="00200943"/>
    <w:rsid w:val="00201184"/>
    <w:rsid w:val="00201B2F"/>
    <w:rsid w:val="00203EC5"/>
    <w:rsid w:val="00205173"/>
    <w:rsid w:val="00206B36"/>
    <w:rsid w:val="00207E35"/>
    <w:rsid w:val="00210D93"/>
    <w:rsid w:val="00212550"/>
    <w:rsid w:val="002166F1"/>
    <w:rsid w:val="00217C1C"/>
    <w:rsid w:val="00220441"/>
    <w:rsid w:val="00220D4F"/>
    <w:rsid w:val="00221B27"/>
    <w:rsid w:val="002221F0"/>
    <w:rsid w:val="00222D4B"/>
    <w:rsid w:val="00223A12"/>
    <w:rsid w:val="00224727"/>
    <w:rsid w:val="0022539F"/>
    <w:rsid w:val="002255F2"/>
    <w:rsid w:val="002256B5"/>
    <w:rsid w:val="00226013"/>
    <w:rsid w:val="00227ACD"/>
    <w:rsid w:val="00227C3E"/>
    <w:rsid w:val="00230ACA"/>
    <w:rsid w:val="00232EA9"/>
    <w:rsid w:val="0023597D"/>
    <w:rsid w:val="002359D0"/>
    <w:rsid w:val="00236595"/>
    <w:rsid w:val="00241D97"/>
    <w:rsid w:val="00242842"/>
    <w:rsid w:val="00243E09"/>
    <w:rsid w:val="00244A41"/>
    <w:rsid w:val="00245290"/>
    <w:rsid w:val="002455CA"/>
    <w:rsid w:val="00245DBA"/>
    <w:rsid w:val="0024658E"/>
    <w:rsid w:val="00247DF7"/>
    <w:rsid w:val="00250136"/>
    <w:rsid w:val="002501A6"/>
    <w:rsid w:val="00253E8D"/>
    <w:rsid w:val="00254594"/>
    <w:rsid w:val="0025511D"/>
    <w:rsid w:val="002554A9"/>
    <w:rsid w:val="00256383"/>
    <w:rsid w:val="00257A3C"/>
    <w:rsid w:val="00257F2A"/>
    <w:rsid w:val="00263E41"/>
    <w:rsid w:val="002658FE"/>
    <w:rsid w:val="00266CF4"/>
    <w:rsid w:val="002670D5"/>
    <w:rsid w:val="002678FF"/>
    <w:rsid w:val="002719FB"/>
    <w:rsid w:val="00271CD9"/>
    <w:rsid w:val="0027201C"/>
    <w:rsid w:val="002723F8"/>
    <w:rsid w:val="00273268"/>
    <w:rsid w:val="00273726"/>
    <w:rsid w:val="00273AE2"/>
    <w:rsid w:val="00274111"/>
    <w:rsid w:val="00274B06"/>
    <w:rsid w:val="00276609"/>
    <w:rsid w:val="00277077"/>
    <w:rsid w:val="002774BE"/>
    <w:rsid w:val="00277C52"/>
    <w:rsid w:val="002817F0"/>
    <w:rsid w:val="0028337F"/>
    <w:rsid w:val="00283AFB"/>
    <w:rsid w:val="002845D0"/>
    <w:rsid w:val="00284651"/>
    <w:rsid w:val="0028469E"/>
    <w:rsid w:val="00287AA0"/>
    <w:rsid w:val="00287C9F"/>
    <w:rsid w:val="0029028A"/>
    <w:rsid w:val="0029082E"/>
    <w:rsid w:val="00291BD5"/>
    <w:rsid w:val="00291E2A"/>
    <w:rsid w:val="002920CE"/>
    <w:rsid w:val="002923DA"/>
    <w:rsid w:val="0029439F"/>
    <w:rsid w:val="002949AA"/>
    <w:rsid w:val="00294D6F"/>
    <w:rsid w:val="002A143C"/>
    <w:rsid w:val="002A18B8"/>
    <w:rsid w:val="002A2532"/>
    <w:rsid w:val="002A26D7"/>
    <w:rsid w:val="002A2EF7"/>
    <w:rsid w:val="002A4A23"/>
    <w:rsid w:val="002B1BE8"/>
    <w:rsid w:val="002B1D0B"/>
    <w:rsid w:val="002B2B49"/>
    <w:rsid w:val="002B3C8B"/>
    <w:rsid w:val="002B3FFA"/>
    <w:rsid w:val="002B6C81"/>
    <w:rsid w:val="002B6CDC"/>
    <w:rsid w:val="002C1D53"/>
    <w:rsid w:val="002C273C"/>
    <w:rsid w:val="002C3FC2"/>
    <w:rsid w:val="002C40B0"/>
    <w:rsid w:val="002C5553"/>
    <w:rsid w:val="002C67EC"/>
    <w:rsid w:val="002C76B5"/>
    <w:rsid w:val="002C786F"/>
    <w:rsid w:val="002D00F3"/>
    <w:rsid w:val="002D053C"/>
    <w:rsid w:val="002D0B22"/>
    <w:rsid w:val="002D1C5B"/>
    <w:rsid w:val="002D2BD1"/>
    <w:rsid w:val="002D3D48"/>
    <w:rsid w:val="002D52C6"/>
    <w:rsid w:val="002D5666"/>
    <w:rsid w:val="002D5DD1"/>
    <w:rsid w:val="002D6D9D"/>
    <w:rsid w:val="002D7B43"/>
    <w:rsid w:val="002E1932"/>
    <w:rsid w:val="002E1FF4"/>
    <w:rsid w:val="002E3ACC"/>
    <w:rsid w:val="002E4DD6"/>
    <w:rsid w:val="002E698F"/>
    <w:rsid w:val="002E72F9"/>
    <w:rsid w:val="002F02E6"/>
    <w:rsid w:val="002F104B"/>
    <w:rsid w:val="002F264D"/>
    <w:rsid w:val="002F2D3E"/>
    <w:rsid w:val="002F2E96"/>
    <w:rsid w:val="002F3F51"/>
    <w:rsid w:val="002F4163"/>
    <w:rsid w:val="002F7381"/>
    <w:rsid w:val="002F77D2"/>
    <w:rsid w:val="003016D3"/>
    <w:rsid w:val="003025A6"/>
    <w:rsid w:val="0030262B"/>
    <w:rsid w:val="00303F62"/>
    <w:rsid w:val="0030647C"/>
    <w:rsid w:val="00307B0C"/>
    <w:rsid w:val="00310666"/>
    <w:rsid w:val="00310CDB"/>
    <w:rsid w:val="00311AA9"/>
    <w:rsid w:val="003136D8"/>
    <w:rsid w:val="00316BC5"/>
    <w:rsid w:val="00316D0B"/>
    <w:rsid w:val="00317A23"/>
    <w:rsid w:val="00317D9F"/>
    <w:rsid w:val="00323074"/>
    <w:rsid w:val="003238E3"/>
    <w:rsid w:val="003256D9"/>
    <w:rsid w:val="0033013D"/>
    <w:rsid w:val="003331BC"/>
    <w:rsid w:val="00333331"/>
    <w:rsid w:val="0033344D"/>
    <w:rsid w:val="00333F09"/>
    <w:rsid w:val="003352FF"/>
    <w:rsid w:val="00340B51"/>
    <w:rsid w:val="00342FCE"/>
    <w:rsid w:val="00344F15"/>
    <w:rsid w:val="00344FE3"/>
    <w:rsid w:val="003452AD"/>
    <w:rsid w:val="003453F1"/>
    <w:rsid w:val="003457D6"/>
    <w:rsid w:val="003459DE"/>
    <w:rsid w:val="003500DA"/>
    <w:rsid w:val="003512D7"/>
    <w:rsid w:val="0035197B"/>
    <w:rsid w:val="00351EDB"/>
    <w:rsid w:val="003523C3"/>
    <w:rsid w:val="00352A5A"/>
    <w:rsid w:val="00354D14"/>
    <w:rsid w:val="00357897"/>
    <w:rsid w:val="00360873"/>
    <w:rsid w:val="00361136"/>
    <w:rsid w:val="00362D7A"/>
    <w:rsid w:val="00363131"/>
    <w:rsid w:val="00363256"/>
    <w:rsid w:val="003651E1"/>
    <w:rsid w:val="003651E8"/>
    <w:rsid w:val="00366A41"/>
    <w:rsid w:val="003732DC"/>
    <w:rsid w:val="00373864"/>
    <w:rsid w:val="00374F67"/>
    <w:rsid w:val="0037647C"/>
    <w:rsid w:val="00376548"/>
    <w:rsid w:val="0037736D"/>
    <w:rsid w:val="00380F57"/>
    <w:rsid w:val="0038193D"/>
    <w:rsid w:val="00381C97"/>
    <w:rsid w:val="00382CD6"/>
    <w:rsid w:val="00382E9A"/>
    <w:rsid w:val="00385354"/>
    <w:rsid w:val="00387079"/>
    <w:rsid w:val="00387704"/>
    <w:rsid w:val="003901DE"/>
    <w:rsid w:val="0039051B"/>
    <w:rsid w:val="00390877"/>
    <w:rsid w:val="00391B84"/>
    <w:rsid w:val="00392683"/>
    <w:rsid w:val="003942F8"/>
    <w:rsid w:val="0039489E"/>
    <w:rsid w:val="003957A2"/>
    <w:rsid w:val="00396719"/>
    <w:rsid w:val="00396724"/>
    <w:rsid w:val="003A2661"/>
    <w:rsid w:val="003A2893"/>
    <w:rsid w:val="003A3B73"/>
    <w:rsid w:val="003A42D2"/>
    <w:rsid w:val="003A434E"/>
    <w:rsid w:val="003A5533"/>
    <w:rsid w:val="003A5F34"/>
    <w:rsid w:val="003A665A"/>
    <w:rsid w:val="003A7BC4"/>
    <w:rsid w:val="003B09FB"/>
    <w:rsid w:val="003B0CB6"/>
    <w:rsid w:val="003B2A43"/>
    <w:rsid w:val="003B3730"/>
    <w:rsid w:val="003B3C54"/>
    <w:rsid w:val="003B41B8"/>
    <w:rsid w:val="003B4589"/>
    <w:rsid w:val="003B7E28"/>
    <w:rsid w:val="003C19A3"/>
    <w:rsid w:val="003C4332"/>
    <w:rsid w:val="003D120C"/>
    <w:rsid w:val="003D411B"/>
    <w:rsid w:val="003D4BC6"/>
    <w:rsid w:val="003D6970"/>
    <w:rsid w:val="003D6B16"/>
    <w:rsid w:val="003D6FD4"/>
    <w:rsid w:val="003D7100"/>
    <w:rsid w:val="003D77F1"/>
    <w:rsid w:val="003E0128"/>
    <w:rsid w:val="003E0BA8"/>
    <w:rsid w:val="003E17CA"/>
    <w:rsid w:val="003E1C3F"/>
    <w:rsid w:val="003E1E95"/>
    <w:rsid w:val="003E3149"/>
    <w:rsid w:val="003E705E"/>
    <w:rsid w:val="003E7FD3"/>
    <w:rsid w:val="003F012B"/>
    <w:rsid w:val="003F028E"/>
    <w:rsid w:val="003F05D8"/>
    <w:rsid w:val="003F1E82"/>
    <w:rsid w:val="003F352E"/>
    <w:rsid w:val="003F4D9C"/>
    <w:rsid w:val="003F6C8C"/>
    <w:rsid w:val="003F6E8B"/>
    <w:rsid w:val="003F7001"/>
    <w:rsid w:val="003F73C0"/>
    <w:rsid w:val="003F7A54"/>
    <w:rsid w:val="0040033F"/>
    <w:rsid w:val="004009E6"/>
    <w:rsid w:val="00405499"/>
    <w:rsid w:val="00406146"/>
    <w:rsid w:val="00406F30"/>
    <w:rsid w:val="004075EC"/>
    <w:rsid w:val="00407F1B"/>
    <w:rsid w:val="004108BC"/>
    <w:rsid w:val="004108FB"/>
    <w:rsid w:val="0041156D"/>
    <w:rsid w:val="00412344"/>
    <w:rsid w:val="00415997"/>
    <w:rsid w:val="004163DA"/>
    <w:rsid w:val="00416728"/>
    <w:rsid w:val="00416BA9"/>
    <w:rsid w:val="00416DF3"/>
    <w:rsid w:val="004173A5"/>
    <w:rsid w:val="00421FA8"/>
    <w:rsid w:val="00423F86"/>
    <w:rsid w:val="00430535"/>
    <w:rsid w:val="00433312"/>
    <w:rsid w:val="00435664"/>
    <w:rsid w:val="00435A60"/>
    <w:rsid w:val="004372A1"/>
    <w:rsid w:val="00437E7B"/>
    <w:rsid w:val="004413FA"/>
    <w:rsid w:val="00442DC0"/>
    <w:rsid w:val="00443260"/>
    <w:rsid w:val="0044339C"/>
    <w:rsid w:val="00443F6F"/>
    <w:rsid w:val="0044457A"/>
    <w:rsid w:val="004446E2"/>
    <w:rsid w:val="00445C6F"/>
    <w:rsid w:val="00446BB4"/>
    <w:rsid w:val="00447199"/>
    <w:rsid w:val="004477A2"/>
    <w:rsid w:val="00447D1B"/>
    <w:rsid w:val="00447D3D"/>
    <w:rsid w:val="00450F32"/>
    <w:rsid w:val="00451089"/>
    <w:rsid w:val="00452286"/>
    <w:rsid w:val="004525A4"/>
    <w:rsid w:val="0045453D"/>
    <w:rsid w:val="00454DF1"/>
    <w:rsid w:val="00455AFE"/>
    <w:rsid w:val="00455DD1"/>
    <w:rsid w:val="00455DF1"/>
    <w:rsid w:val="00455EB5"/>
    <w:rsid w:val="004567F0"/>
    <w:rsid w:val="004569AE"/>
    <w:rsid w:val="00457ADC"/>
    <w:rsid w:val="004607F5"/>
    <w:rsid w:val="00460895"/>
    <w:rsid w:val="00460D8E"/>
    <w:rsid w:val="00462C42"/>
    <w:rsid w:val="004632EC"/>
    <w:rsid w:val="004636A5"/>
    <w:rsid w:val="004641FF"/>
    <w:rsid w:val="00464953"/>
    <w:rsid w:val="00464CAC"/>
    <w:rsid w:val="0046588D"/>
    <w:rsid w:val="0047221D"/>
    <w:rsid w:val="00473066"/>
    <w:rsid w:val="00473108"/>
    <w:rsid w:val="0047312A"/>
    <w:rsid w:val="00473F34"/>
    <w:rsid w:val="00474E1E"/>
    <w:rsid w:val="00475846"/>
    <w:rsid w:val="004806F3"/>
    <w:rsid w:val="0048078A"/>
    <w:rsid w:val="0048151A"/>
    <w:rsid w:val="004821C8"/>
    <w:rsid w:val="00482C79"/>
    <w:rsid w:val="0048412A"/>
    <w:rsid w:val="004864E5"/>
    <w:rsid w:val="004871F0"/>
    <w:rsid w:val="004909BA"/>
    <w:rsid w:val="0049136A"/>
    <w:rsid w:val="004934D2"/>
    <w:rsid w:val="0049371C"/>
    <w:rsid w:val="004937B7"/>
    <w:rsid w:val="004944E6"/>
    <w:rsid w:val="004A0850"/>
    <w:rsid w:val="004A221A"/>
    <w:rsid w:val="004A4091"/>
    <w:rsid w:val="004A51F0"/>
    <w:rsid w:val="004A6361"/>
    <w:rsid w:val="004A7956"/>
    <w:rsid w:val="004B00C8"/>
    <w:rsid w:val="004B021C"/>
    <w:rsid w:val="004B0878"/>
    <w:rsid w:val="004B0B76"/>
    <w:rsid w:val="004B1F72"/>
    <w:rsid w:val="004B2796"/>
    <w:rsid w:val="004B3214"/>
    <w:rsid w:val="004B3838"/>
    <w:rsid w:val="004B4942"/>
    <w:rsid w:val="004B4C40"/>
    <w:rsid w:val="004B5188"/>
    <w:rsid w:val="004B59FF"/>
    <w:rsid w:val="004B6BB7"/>
    <w:rsid w:val="004B6FA8"/>
    <w:rsid w:val="004B7296"/>
    <w:rsid w:val="004B7ECA"/>
    <w:rsid w:val="004C049D"/>
    <w:rsid w:val="004C3549"/>
    <w:rsid w:val="004C3968"/>
    <w:rsid w:val="004C417F"/>
    <w:rsid w:val="004C5792"/>
    <w:rsid w:val="004C5F6B"/>
    <w:rsid w:val="004C67F4"/>
    <w:rsid w:val="004C6D1E"/>
    <w:rsid w:val="004D129E"/>
    <w:rsid w:val="004D1D92"/>
    <w:rsid w:val="004D23C3"/>
    <w:rsid w:val="004D5C54"/>
    <w:rsid w:val="004D6D05"/>
    <w:rsid w:val="004D76BF"/>
    <w:rsid w:val="004D7AC9"/>
    <w:rsid w:val="004E0ED7"/>
    <w:rsid w:val="004E1676"/>
    <w:rsid w:val="004E23EC"/>
    <w:rsid w:val="004E2C41"/>
    <w:rsid w:val="004E3BDA"/>
    <w:rsid w:val="004E4D7C"/>
    <w:rsid w:val="004E52FE"/>
    <w:rsid w:val="004E6855"/>
    <w:rsid w:val="004E7DEA"/>
    <w:rsid w:val="004F1A42"/>
    <w:rsid w:val="004F1C13"/>
    <w:rsid w:val="004F402C"/>
    <w:rsid w:val="004F50E2"/>
    <w:rsid w:val="004F5C35"/>
    <w:rsid w:val="0050053D"/>
    <w:rsid w:val="00500912"/>
    <w:rsid w:val="00507C30"/>
    <w:rsid w:val="005102FF"/>
    <w:rsid w:val="00510D49"/>
    <w:rsid w:val="00515507"/>
    <w:rsid w:val="00515F1F"/>
    <w:rsid w:val="0051636D"/>
    <w:rsid w:val="00516AC1"/>
    <w:rsid w:val="00517F84"/>
    <w:rsid w:val="00520151"/>
    <w:rsid w:val="00521137"/>
    <w:rsid w:val="00521C62"/>
    <w:rsid w:val="0052549C"/>
    <w:rsid w:val="00527C4D"/>
    <w:rsid w:val="0053005B"/>
    <w:rsid w:val="0053167B"/>
    <w:rsid w:val="00533B5F"/>
    <w:rsid w:val="005344A2"/>
    <w:rsid w:val="00535F0F"/>
    <w:rsid w:val="00536505"/>
    <w:rsid w:val="00540702"/>
    <w:rsid w:val="005425AE"/>
    <w:rsid w:val="00542600"/>
    <w:rsid w:val="005427B0"/>
    <w:rsid w:val="00542D22"/>
    <w:rsid w:val="00544692"/>
    <w:rsid w:val="00545BFF"/>
    <w:rsid w:val="00545C8B"/>
    <w:rsid w:val="00546F75"/>
    <w:rsid w:val="0054709E"/>
    <w:rsid w:val="005504A5"/>
    <w:rsid w:val="005509D1"/>
    <w:rsid w:val="005518A1"/>
    <w:rsid w:val="00551F9D"/>
    <w:rsid w:val="00554166"/>
    <w:rsid w:val="005546D1"/>
    <w:rsid w:val="00555804"/>
    <w:rsid w:val="00555848"/>
    <w:rsid w:val="00555880"/>
    <w:rsid w:val="00562002"/>
    <w:rsid w:val="005624FB"/>
    <w:rsid w:val="00562681"/>
    <w:rsid w:val="00564743"/>
    <w:rsid w:val="005651CF"/>
    <w:rsid w:val="00565ABE"/>
    <w:rsid w:val="0056625F"/>
    <w:rsid w:val="00570AFF"/>
    <w:rsid w:val="00571019"/>
    <w:rsid w:val="00571077"/>
    <w:rsid w:val="00571825"/>
    <w:rsid w:val="00571B23"/>
    <w:rsid w:val="00572DA4"/>
    <w:rsid w:val="00573056"/>
    <w:rsid w:val="00573E90"/>
    <w:rsid w:val="0057416B"/>
    <w:rsid w:val="00574983"/>
    <w:rsid w:val="00575EDE"/>
    <w:rsid w:val="00576252"/>
    <w:rsid w:val="0058095C"/>
    <w:rsid w:val="005825CF"/>
    <w:rsid w:val="0058288C"/>
    <w:rsid w:val="00583B14"/>
    <w:rsid w:val="00583B65"/>
    <w:rsid w:val="0058581E"/>
    <w:rsid w:val="00586CE9"/>
    <w:rsid w:val="0058797F"/>
    <w:rsid w:val="00590022"/>
    <w:rsid w:val="005904CE"/>
    <w:rsid w:val="00590F41"/>
    <w:rsid w:val="00591C87"/>
    <w:rsid w:val="00592C70"/>
    <w:rsid w:val="00592FB3"/>
    <w:rsid w:val="00593850"/>
    <w:rsid w:val="00593C52"/>
    <w:rsid w:val="0059451C"/>
    <w:rsid w:val="005970E0"/>
    <w:rsid w:val="005971A9"/>
    <w:rsid w:val="00597D06"/>
    <w:rsid w:val="005A0262"/>
    <w:rsid w:val="005A0C95"/>
    <w:rsid w:val="005A1251"/>
    <w:rsid w:val="005A17AA"/>
    <w:rsid w:val="005A1E21"/>
    <w:rsid w:val="005A258C"/>
    <w:rsid w:val="005A3175"/>
    <w:rsid w:val="005A347B"/>
    <w:rsid w:val="005A37C7"/>
    <w:rsid w:val="005A3F35"/>
    <w:rsid w:val="005A4B85"/>
    <w:rsid w:val="005A6EC9"/>
    <w:rsid w:val="005A72B1"/>
    <w:rsid w:val="005B055B"/>
    <w:rsid w:val="005B057B"/>
    <w:rsid w:val="005B0BF7"/>
    <w:rsid w:val="005B3F35"/>
    <w:rsid w:val="005B5AD9"/>
    <w:rsid w:val="005B64BF"/>
    <w:rsid w:val="005C0E16"/>
    <w:rsid w:val="005C104D"/>
    <w:rsid w:val="005C18DD"/>
    <w:rsid w:val="005C1F93"/>
    <w:rsid w:val="005C34AA"/>
    <w:rsid w:val="005C41FB"/>
    <w:rsid w:val="005C4BAF"/>
    <w:rsid w:val="005C5835"/>
    <w:rsid w:val="005C5851"/>
    <w:rsid w:val="005C7D79"/>
    <w:rsid w:val="005D108B"/>
    <w:rsid w:val="005D13B1"/>
    <w:rsid w:val="005D224E"/>
    <w:rsid w:val="005D28B5"/>
    <w:rsid w:val="005D2E07"/>
    <w:rsid w:val="005D3E78"/>
    <w:rsid w:val="005D49EA"/>
    <w:rsid w:val="005D6502"/>
    <w:rsid w:val="005D6941"/>
    <w:rsid w:val="005D76FA"/>
    <w:rsid w:val="005D7F07"/>
    <w:rsid w:val="005E2C90"/>
    <w:rsid w:val="005E4372"/>
    <w:rsid w:val="005E43AF"/>
    <w:rsid w:val="005E4C66"/>
    <w:rsid w:val="005E5EF4"/>
    <w:rsid w:val="005E6149"/>
    <w:rsid w:val="005F0959"/>
    <w:rsid w:val="005F1FCF"/>
    <w:rsid w:val="005F24BA"/>
    <w:rsid w:val="005F3541"/>
    <w:rsid w:val="005F41B7"/>
    <w:rsid w:val="005F41C6"/>
    <w:rsid w:val="005F4458"/>
    <w:rsid w:val="005F49E4"/>
    <w:rsid w:val="005F4B2C"/>
    <w:rsid w:val="005F5EE1"/>
    <w:rsid w:val="005F7CF1"/>
    <w:rsid w:val="0060192A"/>
    <w:rsid w:val="006028FB"/>
    <w:rsid w:val="00602E12"/>
    <w:rsid w:val="00605485"/>
    <w:rsid w:val="00610C51"/>
    <w:rsid w:val="00611245"/>
    <w:rsid w:val="006120EB"/>
    <w:rsid w:val="00613396"/>
    <w:rsid w:val="00613FC2"/>
    <w:rsid w:val="00616821"/>
    <w:rsid w:val="006179A3"/>
    <w:rsid w:val="00622421"/>
    <w:rsid w:val="0062671D"/>
    <w:rsid w:val="0062765F"/>
    <w:rsid w:val="006337B9"/>
    <w:rsid w:val="00634727"/>
    <w:rsid w:val="006352B8"/>
    <w:rsid w:val="00637209"/>
    <w:rsid w:val="0063759A"/>
    <w:rsid w:val="00640168"/>
    <w:rsid w:val="006402BA"/>
    <w:rsid w:val="00641ED7"/>
    <w:rsid w:val="006445D6"/>
    <w:rsid w:val="00650061"/>
    <w:rsid w:val="00652AA6"/>
    <w:rsid w:val="00653E27"/>
    <w:rsid w:val="00654246"/>
    <w:rsid w:val="006543B2"/>
    <w:rsid w:val="00654891"/>
    <w:rsid w:val="00654D85"/>
    <w:rsid w:val="00655BA6"/>
    <w:rsid w:val="00656A0F"/>
    <w:rsid w:val="00660072"/>
    <w:rsid w:val="00660151"/>
    <w:rsid w:val="00660DBA"/>
    <w:rsid w:val="006619FD"/>
    <w:rsid w:val="00661A51"/>
    <w:rsid w:val="00662182"/>
    <w:rsid w:val="00662DFE"/>
    <w:rsid w:val="00663D61"/>
    <w:rsid w:val="006643BC"/>
    <w:rsid w:val="006654CF"/>
    <w:rsid w:val="00670076"/>
    <w:rsid w:val="00670A4A"/>
    <w:rsid w:val="00680701"/>
    <w:rsid w:val="006807DC"/>
    <w:rsid w:val="00680897"/>
    <w:rsid w:val="00681AE6"/>
    <w:rsid w:val="00682F81"/>
    <w:rsid w:val="0068403E"/>
    <w:rsid w:val="0068415D"/>
    <w:rsid w:val="00684805"/>
    <w:rsid w:val="006849FB"/>
    <w:rsid w:val="00684EEC"/>
    <w:rsid w:val="006852F8"/>
    <w:rsid w:val="006869BB"/>
    <w:rsid w:val="00687BC6"/>
    <w:rsid w:val="00690C6B"/>
    <w:rsid w:val="006947D0"/>
    <w:rsid w:val="00696459"/>
    <w:rsid w:val="006A0BA9"/>
    <w:rsid w:val="006A4EF1"/>
    <w:rsid w:val="006A5498"/>
    <w:rsid w:val="006A7A66"/>
    <w:rsid w:val="006B0873"/>
    <w:rsid w:val="006B0AED"/>
    <w:rsid w:val="006B130B"/>
    <w:rsid w:val="006B13BD"/>
    <w:rsid w:val="006B2C34"/>
    <w:rsid w:val="006C3AB2"/>
    <w:rsid w:val="006C5ED0"/>
    <w:rsid w:val="006C62ED"/>
    <w:rsid w:val="006D168A"/>
    <w:rsid w:val="006D618C"/>
    <w:rsid w:val="006D6310"/>
    <w:rsid w:val="006D6B36"/>
    <w:rsid w:val="006E46E7"/>
    <w:rsid w:val="006E4820"/>
    <w:rsid w:val="006E5CB5"/>
    <w:rsid w:val="006E6AA6"/>
    <w:rsid w:val="006E7D55"/>
    <w:rsid w:val="006F0838"/>
    <w:rsid w:val="006F0AA6"/>
    <w:rsid w:val="006F0B2E"/>
    <w:rsid w:val="006F158B"/>
    <w:rsid w:val="006F194C"/>
    <w:rsid w:val="006F251F"/>
    <w:rsid w:val="006F3180"/>
    <w:rsid w:val="006F458C"/>
    <w:rsid w:val="006F6337"/>
    <w:rsid w:val="006F710F"/>
    <w:rsid w:val="006F7754"/>
    <w:rsid w:val="00701744"/>
    <w:rsid w:val="007017FA"/>
    <w:rsid w:val="007021AF"/>
    <w:rsid w:val="0070261B"/>
    <w:rsid w:val="00703631"/>
    <w:rsid w:val="007056C4"/>
    <w:rsid w:val="0070611E"/>
    <w:rsid w:val="00706187"/>
    <w:rsid w:val="007064AF"/>
    <w:rsid w:val="00707346"/>
    <w:rsid w:val="00707654"/>
    <w:rsid w:val="00710965"/>
    <w:rsid w:val="00710D84"/>
    <w:rsid w:val="00711191"/>
    <w:rsid w:val="00712402"/>
    <w:rsid w:val="00712852"/>
    <w:rsid w:val="00712D95"/>
    <w:rsid w:val="007151C3"/>
    <w:rsid w:val="00715829"/>
    <w:rsid w:val="0071662C"/>
    <w:rsid w:val="00717FE5"/>
    <w:rsid w:val="007209C8"/>
    <w:rsid w:val="00722BD1"/>
    <w:rsid w:val="0072324E"/>
    <w:rsid w:val="00724CAD"/>
    <w:rsid w:val="00725FF9"/>
    <w:rsid w:val="00726B74"/>
    <w:rsid w:val="00727441"/>
    <w:rsid w:val="00727BE7"/>
    <w:rsid w:val="00727FE5"/>
    <w:rsid w:val="00730275"/>
    <w:rsid w:val="007304A5"/>
    <w:rsid w:val="00730D61"/>
    <w:rsid w:val="00730F38"/>
    <w:rsid w:val="007322B8"/>
    <w:rsid w:val="00732866"/>
    <w:rsid w:val="007336D6"/>
    <w:rsid w:val="00733949"/>
    <w:rsid w:val="00737D4C"/>
    <w:rsid w:val="00740EDF"/>
    <w:rsid w:val="0074136E"/>
    <w:rsid w:val="007426F7"/>
    <w:rsid w:val="00742BA6"/>
    <w:rsid w:val="0074346F"/>
    <w:rsid w:val="007445F0"/>
    <w:rsid w:val="0074792B"/>
    <w:rsid w:val="00747E16"/>
    <w:rsid w:val="00750974"/>
    <w:rsid w:val="00751C45"/>
    <w:rsid w:val="00752181"/>
    <w:rsid w:val="00753118"/>
    <w:rsid w:val="0075402E"/>
    <w:rsid w:val="00754BC7"/>
    <w:rsid w:val="007552B3"/>
    <w:rsid w:val="007565CB"/>
    <w:rsid w:val="00756767"/>
    <w:rsid w:val="0075686E"/>
    <w:rsid w:val="00760B84"/>
    <w:rsid w:val="007613FD"/>
    <w:rsid w:val="00761BE7"/>
    <w:rsid w:val="0076228E"/>
    <w:rsid w:val="00762EAE"/>
    <w:rsid w:val="007631AC"/>
    <w:rsid w:val="00763837"/>
    <w:rsid w:val="00763A60"/>
    <w:rsid w:val="00763E17"/>
    <w:rsid w:val="00763F7F"/>
    <w:rsid w:val="007667E3"/>
    <w:rsid w:val="00767554"/>
    <w:rsid w:val="00767F3F"/>
    <w:rsid w:val="007709A1"/>
    <w:rsid w:val="0077466D"/>
    <w:rsid w:val="00774B61"/>
    <w:rsid w:val="00775C26"/>
    <w:rsid w:val="00775F11"/>
    <w:rsid w:val="007766FB"/>
    <w:rsid w:val="007769A0"/>
    <w:rsid w:val="00776A01"/>
    <w:rsid w:val="00780379"/>
    <w:rsid w:val="00782AB4"/>
    <w:rsid w:val="00782FC9"/>
    <w:rsid w:val="00783257"/>
    <w:rsid w:val="00783FD0"/>
    <w:rsid w:val="00784552"/>
    <w:rsid w:val="00785A24"/>
    <w:rsid w:val="00785CF8"/>
    <w:rsid w:val="007868A6"/>
    <w:rsid w:val="00786FB3"/>
    <w:rsid w:val="00787D7B"/>
    <w:rsid w:val="00790D81"/>
    <w:rsid w:val="00790EE6"/>
    <w:rsid w:val="007916AE"/>
    <w:rsid w:val="00791DB1"/>
    <w:rsid w:val="00793F3E"/>
    <w:rsid w:val="00795049"/>
    <w:rsid w:val="00795636"/>
    <w:rsid w:val="007958EC"/>
    <w:rsid w:val="00796E95"/>
    <w:rsid w:val="007A011E"/>
    <w:rsid w:val="007A041F"/>
    <w:rsid w:val="007A0782"/>
    <w:rsid w:val="007A10A5"/>
    <w:rsid w:val="007A41B2"/>
    <w:rsid w:val="007A4995"/>
    <w:rsid w:val="007A4C6A"/>
    <w:rsid w:val="007A5073"/>
    <w:rsid w:val="007A5164"/>
    <w:rsid w:val="007A567B"/>
    <w:rsid w:val="007A5998"/>
    <w:rsid w:val="007A694A"/>
    <w:rsid w:val="007A6DC4"/>
    <w:rsid w:val="007B3793"/>
    <w:rsid w:val="007B42C6"/>
    <w:rsid w:val="007B5BDE"/>
    <w:rsid w:val="007B7795"/>
    <w:rsid w:val="007C17FB"/>
    <w:rsid w:val="007C26F0"/>
    <w:rsid w:val="007C27C7"/>
    <w:rsid w:val="007C2C04"/>
    <w:rsid w:val="007C3A27"/>
    <w:rsid w:val="007C4762"/>
    <w:rsid w:val="007C485F"/>
    <w:rsid w:val="007C58C3"/>
    <w:rsid w:val="007D1019"/>
    <w:rsid w:val="007D3B8F"/>
    <w:rsid w:val="007D403F"/>
    <w:rsid w:val="007D58DA"/>
    <w:rsid w:val="007D6006"/>
    <w:rsid w:val="007E013B"/>
    <w:rsid w:val="007E05A0"/>
    <w:rsid w:val="007E0E5C"/>
    <w:rsid w:val="007E25B8"/>
    <w:rsid w:val="007E320F"/>
    <w:rsid w:val="007E401B"/>
    <w:rsid w:val="007E47BD"/>
    <w:rsid w:val="007E53FE"/>
    <w:rsid w:val="007E6092"/>
    <w:rsid w:val="007E6B07"/>
    <w:rsid w:val="007E6C2D"/>
    <w:rsid w:val="007E6C74"/>
    <w:rsid w:val="007E7F9B"/>
    <w:rsid w:val="007F09FD"/>
    <w:rsid w:val="007F0CBB"/>
    <w:rsid w:val="007F0CC5"/>
    <w:rsid w:val="007F27E6"/>
    <w:rsid w:val="007F4001"/>
    <w:rsid w:val="007F413C"/>
    <w:rsid w:val="007F439E"/>
    <w:rsid w:val="007F4B81"/>
    <w:rsid w:val="007F5280"/>
    <w:rsid w:val="007F5B6F"/>
    <w:rsid w:val="007F6D0E"/>
    <w:rsid w:val="00800206"/>
    <w:rsid w:val="00800A8C"/>
    <w:rsid w:val="008018F0"/>
    <w:rsid w:val="0080271D"/>
    <w:rsid w:val="00802DAB"/>
    <w:rsid w:val="008032FD"/>
    <w:rsid w:val="0080405A"/>
    <w:rsid w:val="00804265"/>
    <w:rsid w:val="008047CA"/>
    <w:rsid w:val="0080591C"/>
    <w:rsid w:val="0080692E"/>
    <w:rsid w:val="00806ABA"/>
    <w:rsid w:val="008076E6"/>
    <w:rsid w:val="00807768"/>
    <w:rsid w:val="00807AA2"/>
    <w:rsid w:val="00807DC6"/>
    <w:rsid w:val="00810293"/>
    <w:rsid w:val="00810AF5"/>
    <w:rsid w:val="0081304B"/>
    <w:rsid w:val="00814539"/>
    <w:rsid w:val="008164A5"/>
    <w:rsid w:val="008169A3"/>
    <w:rsid w:val="0081768D"/>
    <w:rsid w:val="00817720"/>
    <w:rsid w:val="0082061F"/>
    <w:rsid w:val="00820F59"/>
    <w:rsid w:val="008213DE"/>
    <w:rsid w:val="00821E05"/>
    <w:rsid w:val="00822491"/>
    <w:rsid w:val="00822531"/>
    <w:rsid w:val="0082274D"/>
    <w:rsid w:val="008228B6"/>
    <w:rsid w:val="00824738"/>
    <w:rsid w:val="00824EE7"/>
    <w:rsid w:val="00826802"/>
    <w:rsid w:val="008269DB"/>
    <w:rsid w:val="00827E21"/>
    <w:rsid w:val="00830702"/>
    <w:rsid w:val="0083080A"/>
    <w:rsid w:val="008316F1"/>
    <w:rsid w:val="008324DF"/>
    <w:rsid w:val="00836639"/>
    <w:rsid w:val="00836C4D"/>
    <w:rsid w:val="00836ECC"/>
    <w:rsid w:val="008374F6"/>
    <w:rsid w:val="0084156D"/>
    <w:rsid w:val="00843189"/>
    <w:rsid w:val="00844B04"/>
    <w:rsid w:val="00845833"/>
    <w:rsid w:val="00845D5D"/>
    <w:rsid w:val="0084671F"/>
    <w:rsid w:val="00847084"/>
    <w:rsid w:val="00850C06"/>
    <w:rsid w:val="00852841"/>
    <w:rsid w:val="00853FA2"/>
    <w:rsid w:val="008545AF"/>
    <w:rsid w:val="0085559B"/>
    <w:rsid w:val="00855838"/>
    <w:rsid w:val="00855C5B"/>
    <w:rsid w:val="00857DE8"/>
    <w:rsid w:val="00860EBF"/>
    <w:rsid w:val="00862E01"/>
    <w:rsid w:val="00863487"/>
    <w:rsid w:val="00864D9E"/>
    <w:rsid w:val="00865201"/>
    <w:rsid w:val="00865BA6"/>
    <w:rsid w:val="00870482"/>
    <w:rsid w:val="0087133A"/>
    <w:rsid w:val="0087325C"/>
    <w:rsid w:val="00873F70"/>
    <w:rsid w:val="00874371"/>
    <w:rsid w:val="00875D99"/>
    <w:rsid w:val="00876DAD"/>
    <w:rsid w:val="008771A7"/>
    <w:rsid w:val="0088047C"/>
    <w:rsid w:val="00881887"/>
    <w:rsid w:val="00882897"/>
    <w:rsid w:val="00883DB1"/>
    <w:rsid w:val="00884082"/>
    <w:rsid w:val="00884759"/>
    <w:rsid w:val="00884B5C"/>
    <w:rsid w:val="00884C31"/>
    <w:rsid w:val="00887128"/>
    <w:rsid w:val="00891388"/>
    <w:rsid w:val="0089172C"/>
    <w:rsid w:val="00891C97"/>
    <w:rsid w:val="0089259C"/>
    <w:rsid w:val="008928EB"/>
    <w:rsid w:val="00892BBC"/>
    <w:rsid w:val="008939AE"/>
    <w:rsid w:val="00897A39"/>
    <w:rsid w:val="008A0148"/>
    <w:rsid w:val="008A187E"/>
    <w:rsid w:val="008A2995"/>
    <w:rsid w:val="008A3AFF"/>
    <w:rsid w:val="008A3C65"/>
    <w:rsid w:val="008A4EF8"/>
    <w:rsid w:val="008A5A6B"/>
    <w:rsid w:val="008B2B81"/>
    <w:rsid w:val="008B4F2D"/>
    <w:rsid w:val="008B5D60"/>
    <w:rsid w:val="008B7641"/>
    <w:rsid w:val="008B79D7"/>
    <w:rsid w:val="008B7CE2"/>
    <w:rsid w:val="008C0962"/>
    <w:rsid w:val="008C105F"/>
    <w:rsid w:val="008C1390"/>
    <w:rsid w:val="008C1E86"/>
    <w:rsid w:val="008C327E"/>
    <w:rsid w:val="008C4D8B"/>
    <w:rsid w:val="008C5B79"/>
    <w:rsid w:val="008D0FB3"/>
    <w:rsid w:val="008D114C"/>
    <w:rsid w:val="008D126D"/>
    <w:rsid w:val="008D1BBD"/>
    <w:rsid w:val="008D2780"/>
    <w:rsid w:val="008D3369"/>
    <w:rsid w:val="008D3FF0"/>
    <w:rsid w:val="008D4A51"/>
    <w:rsid w:val="008D73FF"/>
    <w:rsid w:val="008D780B"/>
    <w:rsid w:val="008D7A79"/>
    <w:rsid w:val="008E1524"/>
    <w:rsid w:val="008E21B2"/>
    <w:rsid w:val="008E27D9"/>
    <w:rsid w:val="008E3648"/>
    <w:rsid w:val="008E4FA0"/>
    <w:rsid w:val="008E5AF9"/>
    <w:rsid w:val="008E7EB9"/>
    <w:rsid w:val="008F0D31"/>
    <w:rsid w:val="008F1439"/>
    <w:rsid w:val="008F5366"/>
    <w:rsid w:val="008F5773"/>
    <w:rsid w:val="008F585D"/>
    <w:rsid w:val="008F63A0"/>
    <w:rsid w:val="008F6FD1"/>
    <w:rsid w:val="008F71E0"/>
    <w:rsid w:val="00904ADA"/>
    <w:rsid w:val="00910143"/>
    <w:rsid w:val="009103C8"/>
    <w:rsid w:val="00912076"/>
    <w:rsid w:val="009137D1"/>
    <w:rsid w:val="009147D7"/>
    <w:rsid w:val="0091506C"/>
    <w:rsid w:val="00915093"/>
    <w:rsid w:val="00915513"/>
    <w:rsid w:val="009155A1"/>
    <w:rsid w:val="00916B5C"/>
    <w:rsid w:val="00920D2E"/>
    <w:rsid w:val="009213C6"/>
    <w:rsid w:val="00926846"/>
    <w:rsid w:val="009311F2"/>
    <w:rsid w:val="00931F3E"/>
    <w:rsid w:val="009321F6"/>
    <w:rsid w:val="009324D9"/>
    <w:rsid w:val="00933602"/>
    <w:rsid w:val="00934E98"/>
    <w:rsid w:val="00934EB0"/>
    <w:rsid w:val="00935688"/>
    <w:rsid w:val="00940D58"/>
    <w:rsid w:val="00940D9C"/>
    <w:rsid w:val="00943165"/>
    <w:rsid w:val="00943E5D"/>
    <w:rsid w:val="00944DB2"/>
    <w:rsid w:val="00944DD3"/>
    <w:rsid w:val="009500B5"/>
    <w:rsid w:val="00951C78"/>
    <w:rsid w:val="00954013"/>
    <w:rsid w:val="009551D3"/>
    <w:rsid w:val="009606D7"/>
    <w:rsid w:val="00962116"/>
    <w:rsid w:val="00962601"/>
    <w:rsid w:val="00962CFB"/>
    <w:rsid w:val="00963B1D"/>
    <w:rsid w:val="00966A74"/>
    <w:rsid w:val="00967862"/>
    <w:rsid w:val="009709FD"/>
    <w:rsid w:val="0097133B"/>
    <w:rsid w:val="0097434F"/>
    <w:rsid w:val="00974403"/>
    <w:rsid w:val="00974835"/>
    <w:rsid w:val="0097487C"/>
    <w:rsid w:val="00975340"/>
    <w:rsid w:val="00980FF8"/>
    <w:rsid w:val="00981547"/>
    <w:rsid w:val="009819D6"/>
    <w:rsid w:val="0098210C"/>
    <w:rsid w:val="0098287F"/>
    <w:rsid w:val="00983562"/>
    <w:rsid w:val="009867D4"/>
    <w:rsid w:val="00986D71"/>
    <w:rsid w:val="00990043"/>
    <w:rsid w:val="009905BF"/>
    <w:rsid w:val="009934C1"/>
    <w:rsid w:val="00993C14"/>
    <w:rsid w:val="009965B0"/>
    <w:rsid w:val="0099685C"/>
    <w:rsid w:val="00996DDA"/>
    <w:rsid w:val="009A012B"/>
    <w:rsid w:val="009A0236"/>
    <w:rsid w:val="009A08DB"/>
    <w:rsid w:val="009A1DA5"/>
    <w:rsid w:val="009A2A64"/>
    <w:rsid w:val="009A4470"/>
    <w:rsid w:val="009A4BF4"/>
    <w:rsid w:val="009A660E"/>
    <w:rsid w:val="009A730B"/>
    <w:rsid w:val="009A737A"/>
    <w:rsid w:val="009A7E66"/>
    <w:rsid w:val="009B149C"/>
    <w:rsid w:val="009B21BA"/>
    <w:rsid w:val="009B2623"/>
    <w:rsid w:val="009B2CF2"/>
    <w:rsid w:val="009B7EFE"/>
    <w:rsid w:val="009C2254"/>
    <w:rsid w:val="009C2D2F"/>
    <w:rsid w:val="009C3C4E"/>
    <w:rsid w:val="009C4365"/>
    <w:rsid w:val="009C514E"/>
    <w:rsid w:val="009C51D5"/>
    <w:rsid w:val="009C52DC"/>
    <w:rsid w:val="009C6C3C"/>
    <w:rsid w:val="009D0182"/>
    <w:rsid w:val="009D104A"/>
    <w:rsid w:val="009D15C9"/>
    <w:rsid w:val="009D2559"/>
    <w:rsid w:val="009D2A8F"/>
    <w:rsid w:val="009D4B0E"/>
    <w:rsid w:val="009D4E5F"/>
    <w:rsid w:val="009D5B39"/>
    <w:rsid w:val="009D7377"/>
    <w:rsid w:val="009E0A42"/>
    <w:rsid w:val="009E113C"/>
    <w:rsid w:val="009E2220"/>
    <w:rsid w:val="009E45AE"/>
    <w:rsid w:val="009E7476"/>
    <w:rsid w:val="009E74C6"/>
    <w:rsid w:val="009E7738"/>
    <w:rsid w:val="009E77B1"/>
    <w:rsid w:val="009E7A01"/>
    <w:rsid w:val="009F1218"/>
    <w:rsid w:val="009F1B25"/>
    <w:rsid w:val="009F23AB"/>
    <w:rsid w:val="009F248D"/>
    <w:rsid w:val="009F44DB"/>
    <w:rsid w:val="009F47A5"/>
    <w:rsid w:val="009F6229"/>
    <w:rsid w:val="009F647A"/>
    <w:rsid w:val="009F689C"/>
    <w:rsid w:val="009F69CC"/>
    <w:rsid w:val="00A00936"/>
    <w:rsid w:val="00A01379"/>
    <w:rsid w:val="00A018DE"/>
    <w:rsid w:val="00A03806"/>
    <w:rsid w:val="00A03D6D"/>
    <w:rsid w:val="00A0423C"/>
    <w:rsid w:val="00A0606F"/>
    <w:rsid w:val="00A0698E"/>
    <w:rsid w:val="00A06BF2"/>
    <w:rsid w:val="00A06FF1"/>
    <w:rsid w:val="00A105B9"/>
    <w:rsid w:val="00A10787"/>
    <w:rsid w:val="00A11C53"/>
    <w:rsid w:val="00A13B35"/>
    <w:rsid w:val="00A141FA"/>
    <w:rsid w:val="00A14404"/>
    <w:rsid w:val="00A1443D"/>
    <w:rsid w:val="00A14EF8"/>
    <w:rsid w:val="00A16335"/>
    <w:rsid w:val="00A1667D"/>
    <w:rsid w:val="00A167EB"/>
    <w:rsid w:val="00A17F9F"/>
    <w:rsid w:val="00A21A6F"/>
    <w:rsid w:val="00A25F61"/>
    <w:rsid w:val="00A26016"/>
    <w:rsid w:val="00A2755D"/>
    <w:rsid w:val="00A27FEC"/>
    <w:rsid w:val="00A303E1"/>
    <w:rsid w:val="00A3096A"/>
    <w:rsid w:val="00A31087"/>
    <w:rsid w:val="00A31989"/>
    <w:rsid w:val="00A319A0"/>
    <w:rsid w:val="00A319A3"/>
    <w:rsid w:val="00A32F0F"/>
    <w:rsid w:val="00A33CCD"/>
    <w:rsid w:val="00A34451"/>
    <w:rsid w:val="00A34BC1"/>
    <w:rsid w:val="00A354EA"/>
    <w:rsid w:val="00A35AD9"/>
    <w:rsid w:val="00A404A6"/>
    <w:rsid w:val="00A41608"/>
    <w:rsid w:val="00A42C7E"/>
    <w:rsid w:val="00A4334F"/>
    <w:rsid w:val="00A4515A"/>
    <w:rsid w:val="00A4582C"/>
    <w:rsid w:val="00A458E4"/>
    <w:rsid w:val="00A4775A"/>
    <w:rsid w:val="00A479D7"/>
    <w:rsid w:val="00A5003E"/>
    <w:rsid w:val="00A50227"/>
    <w:rsid w:val="00A5035D"/>
    <w:rsid w:val="00A50786"/>
    <w:rsid w:val="00A53627"/>
    <w:rsid w:val="00A54147"/>
    <w:rsid w:val="00A55140"/>
    <w:rsid w:val="00A56284"/>
    <w:rsid w:val="00A56612"/>
    <w:rsid w:val="00A603A4"/>
    <w:rsid w:val="00A6116B"/>
    <w:rsid w:val="00A613CF"/>
    <w:rsid w:val="00A62931"/>
    <w:rsid w:val="00A63615"/>
    <w:rsid w:val="00A641D2"/>
    <w:rsid w:val="00A643B2"/>
    <w:rsid w:val="00A65BD3"/>
    <w:rsid w:val="00A67903"/>
    <w:rsid w:val="00A67B74"/>
    <w:rsid w:val="00A70D63"/>
    <w:rsid w:val="00A725FE"/>
    <w:rsid w:val="00A737A0"/>
    <w:rsid w:val="00A73D0F"/>
    <w:rsid w:val="00A73F38"/>
    <w:rsid w:val="00A74D8E"/>
    <w:rsid w:val="00A756DF"/>
    <w:rsid w:val="00A75734"/>
    <w:rsid w:val="00A7711B"/>
    <w:rsid w:val="00A77A11"/>
    <w:rsid w:val="00A80E34"/>
    <w:rsid w:val="00A811FE"/>
    <w:rsid w:val="00A82B27"/>
    <w:rsid w:val="00A8348D"/>
    <w:rsid w:val="00A83F2C"/>
    <w:rsid w:val="00A857B7"/>
    <w:rsid w:val="00A861E3"/>
    <w:rsid w:val="00A86796"/>
    <w:rsid w:val="00A90EC2"/>
    <w:rsid w:val="00A91B6D"/>
    <w:rsid w:val="00A92545"/>
    <w:rsid w:val="00A92BFA"/>
    <w:rsid w:val="00A92E06"/>
    <w:rsid w:val="00A94111"/>
    <w:rsid w:val="00A946A9"/>
    <w:rsid w:val="00A94AF0"/>
    <w:rsid w:val="00A94CC5"/>
    <w:rsid w:val="00A953B7"/>
    <w:rsid w:val="00A959E9"/>
    <w:rsid w:val="00A95C5F"/>
    <w:rsid w:val="00A962D3"/>
    <w:rsid w:val="00A96E39"/>
    <w:rsid w:val="00A97074"/>
    <w:rsid w:val="00A97D7A"/>
    <w:rsid w:val="00AA01C8"/>
    <w:rsid w:val="00AA06D7"/>
    <w:rsid w:val="00AA0A38"/>
    <w:rsid w:val="00AA1CEC"/>
    <w:rsid w:val="00AA4611"/>
    <w:rsid w:val="00AA57B8"/>
    <w:rsid w:val="00AA6A96"/>
    <w:rsid w:val="00AA7703"/>
    <w:rsid w:val="00AB07B2"/>
    <w:rsid w:val="00AB224A"/>
    <w:rsid w:val="00AB2395"/>
    <w:rsid w:val="00AB2C5C"/>
    <w:rsid w:val="00AB3129"/>
    <w:rsid w:val="00AB32B1"/>
    <w:rsid w:val="00AB35C4"/>
    <w:rsid w:val="00AB3EBA"/>
    <w:rsid w:val="00AB51BE"/>
    <w:rsid w:val="00AB6D82"/>
    <w:rsid w:val="00AB6FEA"/>
    <w:rsid w:val="00AC03BB"/>
    <w:rsid w:val="00AC0EDC"/>
    <w:rsid w:val="00AC12C5"/>
    <w:rsid w:val="00AC1DDE"/>
    <w:rsid w:val="00AC227B"/>
    <w:rsid w:val="00AC3B28"/>
    <w:rsid w:val="00AC3B33"/>
    <w:rsid w:val="00AC4235"/>
    <w:rsid w:val="00AC57C8"/>
    <w:rsid w:val="00AC57E6"/>
    <w:rsid w:val="00AC6DF2"/>
    <w:rsid w:val="00AC7127"/>
    <w:rsid w:val="00AC74F4"/>
    <w:rsid w:val="00AC7DD2"/>
    <w:rsid w:val="00AD019D"/>
    <w:rsid w:val="00AD0E1A"/>
    <w:rsid w:val="00AD1493"/>
    <w:rsid w:val="00AD388F"/>
    <w:rsid w:val="00AD398F"/>
    <w:rsid w:val="00AD3D17"/>
    <w:rsid w:val="00AD4297"/>
    <w:rsid w:val="00AD4C42"/>
    <w:rsid w:val="00AD4CDF"/>
    <w:rsid w:val="00AD604E"/>
    <w:rsid w:val="00AD7337"/>
    <w:rsid w:val="00AD74B2"/>
    <w:rsid w:val="00AE1879"/>
    <w:rsid w:val="00AE1D6F"/>
    <w:rsid w:val="00AE27CA"/>
    <w:rsid w:val="00AE4205"/>
    <w:rsid w:val="00AE4B6B"/>
    <w:rsid w:val="00AE6095"/>
    <w:rsid w:val="00AE6A83"/>
    <w:rsid w:val="00AE7009"/>
    <w:rsid w:val="00AE75A4"/>
    <w:rsid w:val="00AF116E"/>
    <w:rsid w:val="00AF31DA"/>
    <w:rsid w:val="00AF3367"/>
    <w:rsid w:val="00AF3FC9"/>
    <w:rsid w:val="00AF5EAA"/>
    <w:rsid w:val="00AF6427"/>
    <w:rsid w:val="00AF68AC"/>
    <w:rsid w:val="00AF6C9A"/>
    <w:rsid w:val="00B01245"/>
    <w:rsid w:val="00B01671"/>
    <w:rsid w:val="00B01821"/>
    <w:rsid w:val="00B047F5"/>
    <w:rsid w:val="00B10324"/>
    <w:rsid w:val="00B1105B"/>
    <w:rsid w:val="00B11B9F"/>
    <w:rsid w:val="00B130B4"/>
    <w:rsid w:val="00B13E61"/>
    <w:rsid w:val="00B14597"/>
    <w:rsid w:val="00B14C54"/>
    <w:rsid w:val="00B1547B"/>
    <w:rsid w:val="00B1589C"/>
    <w:rsid w:val="00B20A02"/>
    <w:rsid w:val="00B216FC"/>
    <w:rsid w:val="00B21B71"/>
    <w:rsid w:val="00B2224D"/>
    <w:rsid w:val="00B222D4"/>
    <w:rsid w:val="00B22E33"/>
    <w:rsid w:val="00B277EA"/>
    <w:rsid w:val="00B30972"/>
    <w:rsid w:val="00B33040"/>
    <w:rsid w:val="00B359EE"/>
    <w:rsid w:val="00B35EC4"/>
    <w:rsid w:val="00B3661C"/>
    <w:rsid w:val="00B36DBD"/>
    <w:rsid w:val="00B40A96"/>
    <w:rsid w:val="00B454D8"/>
    <w:rsid w:val="00B45C2C"/>
    <w:rsid w:val="00B45F44"/>
    <w:rsid w:val="00B46BCA"/>
    <w:rsid w:val="00B46D19"/>
    <w:rsid w:val="00B50193"/>
    <w:rsid w:val="00B5202D"/>
    <w:rsid w:val="00B5241A"/>
    <w:rsid w:val="00B525CD"/>
    <w:rsid w:val="00B527C8"/>
    <w:rsid w:val="00B5327D"/>
    <w:rsid w:val="00B53E1E"/>
    <w:rsid w:val="00B53FB6"/>
    <w:rsid w:val="00B54EF7"/>
    <w:rsid w:val="00B61CDB"/>
    <w:rsid w:val="00B61DA6"/>
    <w:rsid w:val="00B63743"/>
    <w:rsid w:val="00B6379A"/>
    <w:rsid w:val="00B6576D"/>
    <w:rsid w:val="00B661A0"/>
    <w:rsid w:val="00B66C25"/>
    <w:rsid w:val="00B70503"/>
    <w:rsid w:val="00B71666"/>
    <w:rsid w:val="00B732EE"/>
    <w:rsid w:val="00B7385A"/>
    <w:rsid w:val="00B7396F"/>
    <w:rsid w:val="00B74878"/>
    <w:rsid w:val="00B75A3C"/>
    <w:rsid w:val="00B7720C"/>
    <w:rsid w:val="00B80963"/>
    <w:rsid w:val="00B81A6F"/>
    <w:rsid w:val="00B82A96"/>
    <w:rsid w:val="00B836F9"/>
    <w:rsid w:val="00B87240"/>
    <w:rsid w:val="00B9034F"/>
    <w:rsid w:val="00B905B7"/>
    <w:rsid w:val="00B9136F"/>
    <w:rsid w:val="00B92A89"/>
    <w:rsid w:val="00B92BA9"/>
    <w:rsid w:val="00B92F36"/>
    <w:rsid w:val="00B93937"/>
    <w:rsid w:val="00B93ADB"/>
    <w:rsid w:val="00B93F58"/>
    <w:rsid w:val="00B9460A"/>
    <w:rsid w:val="00B94FC0"/>
    <w:rsid w:val="00B9577D"/>
    <w:rsid w:val="00B95939"/>
    <w:rsid w:val="00B96C6B"/>
    <w:rsid w:val="00B97E48"/>
    <w:rsid w:val="00BA14CC"/>
    <w:rsid w:val="00BA1F26"/>
    <w:rsid w:val="00BA223D"/>
    <w:rsid w:val="00BA2643"/>
    <w:rsid w:val="00BA3561"/>
    <w:rsid w:val="00BA5EA9"/>
    <w:rsid w:val="00BA669D"/>
    <w:rsid w:val="00BA681B"/>
    <w:rsid w:val="00BA6F81"/>
    <w:rsid w:val="00BA70B1"/>
    <w:rsid w:val="00BB1079"/>
    <w:rsid w:val="00BB117A"/>
    <w:rsid w:val="00BB234B"/>
    <w:rsid w:val="00BB2B60"/>
    <w:rsid w:val="00BB35B0"/>
    <w:rsid w:val="00BB3E53"/>
    <w:rsid w:val="00BB6110"/>
    <w:rsid w:val="00BB7059"/>
    <w:rsid w:val="00BC177C"/>
    <w:rsid w:val="00BC1C14"/>
    <w:rsid w:val="00BC27F5"/>
    <w:rsid w:val="00BC4218"/>
    <w:rsid w:val="00BC4E7A"/>
    <w:rsid w:val="00BC61F1"/>
    <w:rsid w:val="00BC7055"/>
    <w:rsid w:val="00BC7386"/>
    <w:rsid w:val="00BD0888"/>
    <w:rsid w:val="00BD153E"/>
    <w:rsid w:val="00BD27E4"/>
    <w:rsid w:val="00BD29E9"/>
    <w:rsid w:val="00BD2B3B"/>
    <w:rsid w:val="00BD3DF8"/>
    <w:rsid w:val="00BD3F8C"/>
    <w:rsid w:val="00BD5500"/>
    <w:rsid w:val="00BD5971"/>
    <w:rsid w:val="00BD657B"/>
    <w:rsid w:val="00BD6ED8"/>
    <w:rsid w:val="00BD7683"/>
    <w:rsid w:val="00BD7789"/>
    <w:rsid w:val="00BD7ED1"/>
    <w:rsid w:val="00BE1138"/>
    <w:rsid w:val="00BE18E6"/>
    <w:rsid w:val="00BE2194"/>
    <w:rsid w:val="00BF065F"/>
    <w:rsid w:val="00BF12B8"/>
    <w:rsid w:val="00BF18FC"/>
    <w:rsid w:val="00BF1A1E"/>
    <w:rsid w:val="00BF3B23"/>
    <w:rsid w:val="00BF4069"/>
    <w:rsid w:val="00BF5076"/>
    <w:rsid w:val="00BF7EB5"/>
    <w:rsid w:val="00C00BCB"/>
    <w:rsid w:val="00C014D3"/>
    <w:rsid w:val="00C03127"/>
    <w:rsid w:val="00C03469"/>
    <w:rsid w:val="00C0376D"/>
    <w:rsid w:val="00C0383F"/>
    <w:rsid w:val="00C03F5D"/>
    <w:rsid w:val="00C05078"/>
    <w:rsid w:val="00C05A62"/>
    <w:rsid w:val="00C07D19"/>
    <w:rsid w:val="00C07E9A"/>
    <w:rsid w:val="00C101CD"/>
    <w:rsid w:val="00C103A3"/>
    <w:rsid w:val="00C10675"/>
    <w:rsid w:val="00C11326"/>
    <w:rsid w:val="00C142DC"/>
    <w:rsid w:val="00C15B39"/>
    <w:rsid w:val="00C15E55"/>
    <w:rsid w:val="00C16D0E"/>
    <w:rsid w:val="00C214FA"/>
    <w:rsid w:val="00C219DF"/>
    <w:rsid w:val="00C23204"/>
    <w:rsid w:val="00C23348"/>
    <w:rsid w:val="00C23377"/>
    <w:rsid w:val="00C259CF"/>
    <w:rsid w:val="00C274CE"/>
    <w:rsid w:val="00C27500"/>
    <w:rsid w:val="00C301E2"/>
    <w:rsid w:val="00C30450"/>
    <w:rsid w:val="00C30833"/>
    <w:rsid w:val="00C32228"/>
    <w:rsid w:val="00C322A4"/>
    <w:rsid w:val="00C33F21"/>
    <w:rsid w:val="00C41A04"/>
    <w:rsid w:val="00C42BF5"/>
    <w:rsid w:val="00C44209"/>
    <w:rsid w:val="00C444FF"/>
    <w:rsid w:val="00C44F9E"/>
    <w:rsid w:val="00C45CB0"/>
    <w:rsid w:val="00C51001"/>
    <w:rsid w:val="00C53316"/>
    <w:rsid w:val="00C539C5"/>
    <w:rsid w:val="00C53CC2"/>
    <w:rsid w:val="00C53DD7"/>
    <w:rsid w:val="00C56B43"/>
    <w:rsid w:val="00C57CD3"/>
    <w:rsid w:val="00C57CDB"/>
    <w:rsid w:val="00C60BD0"/>
    <w:rsid w:val="00C621EB"/>
    <w:rsid w:val="00C62A2F"/>
    <w:rsid w:val="00C62E48"/>
    <w:rsid w:val="00C63143"/>
    <w:rsid w:val="00C631A9"/>
    <w:rsid w:val="00C6339E"/>
    <w:rsid w:val="00C64BA7"/>
    <w:rsid w:val="00C650E9"/>
    <w:rsid w:val="00C66409"/>
    <w:rsid w:val="00C670E8"/>
    <w:rsid w:val="00C67172"/>
    <w:rsid w:val="00C70556"/>
    <w:rsid w:val="00C710D7"/>
    <w:rsid w:val="00C722D0"/>
    <w:rsid w:val="00C72AE4"/>
    <w:rsid w:val="00C7335B"/>
    <w:rsid w:val="00C737E6"/>
    <w:rsid w:val="00C74AE2"/>
    <w:rsid w:val="00C75843"/>
    <w:rsid w:val="00C75B95"/>
    <w:rsid w:val="00C7716E"/>
    <w:rsid w:val="00C80A92"/>
    <w:rsid w:val="00C8210A"/>
    <w:rsid w:val="00C8279A"/>
    <w:rsid w:val="00C82839"/>
    <w:rsid w:val="00C829BD"/>
    <w:rsid w:val="00C82B5A"/>
    <w:rsid w:val="00C844CB"/>
    <w:rsid w:val="00C96940"/>
    <w:rsid w:val="00CA1D30"/>
    <w:rsid w:val="00CA231B"/>
    <w:rsid w:val="00CA69B0"/>
    <w:rsid w:val="00CA798B"/>
    <w:rsid w:val="00CA7B5D"/>
    <w:rsid w:val="00CB0295"/>
    <w:rsid w:val="00CB02E6"/>
    <w:rsid w:val="00CB0C63"/>
    <w:rsid w:val="00CB2073"/>
    <w:rsid w:val="00CB378F"/>
    <w:rsid w:val="00CB4EAE"/>
    <w:rsid w:val="00CB54D4"/>
    <w:rsid w:val="00CB56F4"/>
    <w:rsid w:val="00CB769C"/>
    <w:rsid w:val="00CB79FC"/>
    <w:rsid w:val="00CC0B78"/>
    <w:rsid w:val="00CC19A1"/>
    <w:rsid w:val="00CC4F17"/>
    <w:rsid w:val="00CC5BE8"/>
    <w:rsid w:val="00CC6417"/>
    <w:rsid w:val="00CC7380"/>
    <w:rsid w:val="00CC7425"/>
    <w:rsid w:val="00CD2AC8"/>
    <w:rsid w:val="00CD3411"/>
    <w:rsid w:val="00CD355E"/>
    <w:rsid w:val="00CD3B9A"/>
    <w:rsid w:val="00CD3BA5"/>
    <w:rsid w:val="00CD3BD4"/>
    <w:rsid w:val="00CD4EC0"/>
    <w:rsid w:val="00CD518C"/>
    <w:rsid w:val="00CD5C1A"/>
    <w:rsid w:val="00CD5D87"/>
    <w:rsid w:val="00CD61EE"/>
    <w:rsid w:val="00CE168E"/>
    <w:rsid w:val="00CE2B41"/>
    <w:rsid w:val="00CF062F"/>
    <w:rsid w:val="00CF0DFB"/>
    <w:rsid w:val="00CF28E4"/>
    <w:rsid w:val="00CF4492"/>
    <w:rsid w:val="00CF4D29"/>
    <w:rsid w:val="00CF4F88"/>
    <w:rsid w:val="00CF52DB"/>
    <w:rsid w:val="00CF6AFD"/>
    <w:rsid w:val="00CF7370"/>
    <w:rsid w:val="00CF7639"/>
    <w:rsid w:val="00CF77CA"/>
    <w:rsid w:val="00D00C56"/>
    <w:rsid w:val="00D0190D"/>
    <w:rsid w:val="00D027A8"/>
    <w:rsid w:val="00D02DDF"/>
    <w:rsid w:val="00D0369F"/>
    <w:rsid w:val="00D03CF2"/>
    <w:rsid w:val="00D050AD"/>
    <w:rsid w:val="00D06319"/>
    <w:rsid w:val="00D07BFC"/>
    <w:rsid w:val="00D10845"/>
    <w:rsid w:val="00D114A1"/>
    <w:rsid w:val="00D114D8"/>
    <w:rsid w:val="00D12383"/>
    <w:rsid w:val="00D137AD"/>
    <w:rsid w:val="00D140E7"/>
    <w:rsid w:val="00D144BB"/>
    <w:rsid w:val="00D14D0C"/>
    <w:rsid w:val="00D15164"/>
    <w:rsid w:val="00D15388"/>
    <w:rsid w:val="00D15F19"/>
    <w:rsid w:val="00D16540"/>
    <w:rsid w:val="00D16966"/>
    <w:rsid w:val="00D20455"/>
    <w:rsid w:val="00D20DC9"/>
    <w:rsid w:val="00D2113F"/>
    <w:rsid w:val="00D22BD4"/>
    <w:rsid w:val="00D2330A"/>
    <w:rsid w:val="00D24FB4"/>
    <w:rsid w:val="00D26D54"/>
    <w:rsid w:val="00D2735E"/>
    <w:rsid w:val="00D27800"/>
    <w:rsid w:val="00D30468"/>
    <w:rsid w:val="00D3054F"/>
    <w:rsid w:val="00D30BE3"/>
    <w:rsid w:val="00D3224F"/>
    <w:rsid w:val="00D3311F"/>
    <w:rsid w:val="00D33988"/>
    <w:rsid w:val="00D34315"/>
    <w:rsid w:val="00D3520B"/>
    <w:rsid w:val="00D37563"/>
    <w:rsid w:val="00D408C8"/>
    <w:rsid w:val="00D4165C"/>
    <w:rsid w:val="00D42BA2"/>
    <w:rsid w:val="00D446C7"/>
    <w:rsid w:val="00D51332"/>
    <w:rsid w:val="00D51355"/>
    <w:rsid w:val="00D51EC4"/>
    <w:rsid w:val="00D52055"/>
    <w:rsid w:val="00D52686"/>
    <w:rsid w:val="00D57570"/>
    <w:rsid w:val="00D57945"/>
    <w:rsid w:val="00D605C2"/>
    <w:rsid w:val="00D61998"/>
    <w:rsid w:val="00D62F0D"/>
    <w:rsid w:val="00D644C7"/>
    <w:rsid w:val="00D647A5"/>
    <w:rsid w:val="00D65D94"/>
    <w:rsid w:val="00D67DEF"/>
    <w:rsid w:val="00D71B6C"/>
    <w:rsid w:val="00D721A5"/>
    <w:rsid w:val="00D7262A"/>
    <w:rsid w:val="00D7270A"/>
    <w:rsid w:val="00D74482"/>
    <w:rsid w:val="00D755BF"/>
    <w:rsid w:val="00D75AEA"/>
    <w:rsid w:val="00D771A0"/>
    <w:rsid w:val="00D800F0"/>
    <w:rsid w:val="00D81986"/>
    <w:rsid w:val="00D81E8F"/>
    <w:rsid w:val="00D825E3"/>
    <w:rsid w:val="00D83413"/>
    <w:rsid w:val="00D838F3"/>
    <w:rsid w:val="00D84EF7"/>
    <w:rsid w:val="00D86F54"/>
    <w:rsid w:val="00D8763B"/>
    <w:rsid w:val="00D90CB6"/>
    <w:rsid w:val="00D93BCA"/>
    <w:rsid w:val="00D93F8A"/>
    <w:rsid w:val="00D94E38"/>
    <w:rsid w:val="00D95B88"/>
    <w:rsid w:val="00D9629D"/>
    <w:rsid w:val="00D9653A"/>
    <w:rsid w:val="00D969E1"/>
    <w:rsid w:val="00D97245"/>
    <w:rsid w:val="00D976F3"/>
    <w:rsid w:val="00DA0886"/>
    <w:rsid w:val="00DA11DD"/>
    <w:rsid w:val="00DA170C"/>
    <w:rsid w:val="00DA193F"/>
    <w:rsid w:val="00DA328A"/>
    <w:rsid w:val="00DA6302"/>
    <w:rsid w:val="00DA6589"/>
    <w:rsid w:val="00DA71A4"/>
    <w:rsid w:val="00DA7212"/>
    <w:rsid w:val="00DA7886"/>
    <w:rsid w:val="00DB0905"/>
    <w:rsid w:val="00DB1A4B"/>
    <w:rsid w:val="00DB23A0"/>
    <w:rsid w:val="00DB3EAC"/>
    <w:rsid w:val="00DB4FED"/>
    <w:rsid w:val="00DB7BA0"/>
    <w:rsid w:val="00DC0657"/>
    <w:rsid w:val="00DC10BD"/>
    <w:rsid w:val="00DC221D"/>
    <w:rsid w:val="00DC32CC"/>
    <w:rsid w:val="00DC457E"/>
    <w:rsid w:val="00DC6D08"/>
    <w:rsid w:val="00DC6D93"/>
    <w:rsid w:val="00DD0A11"/>
    <w:rsid w:val="00DD19A8"/>
    <w:rsid w:val="00DD1A8C"/>
    <w:rsid w:val="00DD294A"/>
    <w:rsid w:val="00DD3F67"/>
    <w:rsid w:val="00DD471C"/>
    <w:rsid w:val="00DD48FF"/>
    <w:rsid w:val="00DD6062"/>
    <w:rsid w:val="00DD7C75"/>
    <w:rsid w:val="00DE0DF2"/>
    <w:rsid w:val="00DE6E63"/>
    <w:rsid w:val="00DF199A"/>
    <w:rsid w:val="00DF3A82"/>
    <w:rsid w:val="00DF3F85"/>
    <w:rsid w:val="00DF4120"/>
    <w:rsid w:val="00DF4649"/>
    <w:rsid w:val="00DF46E0"/>
    <w:rsid w:val="00DF52FF"/>
    <w:rsid w:val="00DF67FA"/>
    <w:rsid w:val="00E00172"/>
    <w:rsid w:val="00E00FF5"/>
    <w:rsid w:val="00E02474"/>
    <w:rsid w:val="00E05424"/>
    <w:rsid w:val="00E05E37"/>
    <w:rsid w:val="00E06811"/>
    <w:rsid w:val="00E06F44"/>
    <w:rsid w:val="00E11773"/>
    <w:rsid w:val="00E12851"/>
    <w:rsid w:val="00E12CA2"/>
    <w:rsid w:val="00E12F25"/>
    <w:rsid w:val="00E1394A"/>
    <w:rsid w:val="00E153EA"/>
    <w:rsid w:val="00E167B6"/>
    <w:rsid w:val="00E16837"/>
    <w:rsid w:val="00E170F8"/>
    <w:rsid w:val="00E213F6"/>
    <w:rsid w:val="00E23423"/>
    <w:rsid w:val="00E24742"/>
    <w:rsid w:val="00E25A52"/>
    <w:rsid w:val="00E26339"/>
    <w:rsid w:val="00E2739B"/>
    <w:rsid w:val="00E30A82"/>
    <w:rsid w:val="00E31596"/>
    <w:rsid w:val="00E31D8A"/>
    <w:rsid w:val="00E31DA2"/>
    <w:rsid w:val="00E335CE"/>
    <w:rsid w:val="00E33712"/>
    <w:rsid w:val="00E33D53"/>
    <w:rsid w:val="00E35A73"/>
    <w:rsid w:val="00E373E3"/>
    <w:rsid w:val="00E37900"/>
    <w:rsid w:val="00E37E12"/>
    <w:rsid w:val="00E406F8"/>
    <w:rsid w:val="00E40C66"/>
    <w:rsid w:val="00E41143"/>
    <w:rsid w:val="00E41BF2"/>
    <w:rsid w:val="00E423EC"/>
    <w:rsid w:val="00E43314"/>
    <w:rsid w:val="00E439E5"/>
    <w:rsid w:val="00E465C8"/>
    <w:rsid w:val="00E47932"/>
    <w:rsid w:val="00E510F6"/>
    <w:rsid w:val="00E512A9"/>
    <w:rsid w:val="00E51434"/>
    <w:rsid w:val="00E53EE2"/>
    <w:rsid w:val="00E554AC"/>
    <w:rsid w:val="00E56CEF"/>
    <w:rsid w:val="00E570C9"/>
    <w:rsid w:val="00E61361"/>
    <w:rsid w:val="00E629E9"/>
    <w:rsid w:val="00E64470"/>
    <w:rsid w:val="00E73039"/>
    <w:rsid w:val="00E7306C"/>
    <w:rsid w:val="00E73A3F"/>
    <w:rsid w:val="00E7506A"/>
    <w:rsid w:val="00E7509D"/>
    <w:rsid w:val="00E75112"/>
    <w:rsid w:val="00E76BFE"/>
    <w:rsid w:val="00E76D0D"/>
    <w:rsid w:val="00E77581"/>
    <w:rsid w:val="00E7772F"/>
    <w:rsid w:val="00E80812"/>
    <w:rsid w:val="00E813FD"/>
    <w:rsid w:val="00E81995"/>
    <w:rsid w:val="00E8510D"/>
    <w:rsid w:val="00E85B3A"/>
    <w:rsid w:val="00E87893"/>
    <w:rsid w:val="00E91627"/>
    <w:rsid w:val="00E93CC9"/>
    <w:rsid w:val="00E94CDC"/>
    <w:rsid w:val="00E95A64"/>
    <w:rsid w:val="00E96126"/>
    <w:rsid w:val="00E96254"/>
    <w:rsid w:val="00E9696D"/>
    <w:rsid w:val="00E96E9D"/>
    <w:rsid w:val="00E9783C"/>
    <w:rsid w:val="00EA2F5D"/>
    <w:rsid w:val="00EA37CC"/>
    <w:rsid w:val="00EA56B7"/>
    <w:rsid w:val="00EA5F9E"/>
    <w:rsid w:val="00EB088D"/>
    <w:rsid w:val="00EB11FF"/>
    <w:rsid w:val="00EB17D4"/>
    <w:rsid w:val="00EB2B4F"/>
    <w:rsid w:val="00EB459A"/>
    <w:rsid w:val="00EB5CDB"/>
    <w:rsid w:val="00EB6E74"/>
    <w:rsid w:val="00EC075C"/>
    <w:rsid w:val="00EC18FE"/>
    <w:rsid w:val="00EC1966"/>
    <w:rsid w:val="00EC2FE8"/>
    <w:rsid w:val="00EC37BA"/>
    <w:rsid w:val="00EC4BF4"/>
    <w:rsid w:val="00EC4E6E"/>
    <w:rsid w:val="00EC6076"/>
    <w:rsid w:val="00EC6AF7"/>
    <w:rsid w:val="00EC6EE8"/>
    <w:rsid w:val="00EC7BDF"/>
    <w:rsid w:val="00ED0119"/>
    <w:rsid w:val="00ED395D"/>
    <w:rsid w:val="00ED5184"/>
    <w:rsid w:val="00ED52D2"/>
    <w:rsid w:val="00ED59E6"/>
    <w:rsid w:val="00ED5ABD"/>
    <w:rsid w:val="00ED74E3"/>
    <w:rsid w:val="00EE082B"/>
    <w:rsid w:val="00EE2F5B"/>
    <w:rsid w:val="00EE3AF8"/>
    <w:rsid w:val="00EE4DD2"/>
    <w:rsid w:val="00EE50CC"/>
    <w:rsid w:val="00EE58EE"/>
    <w:rsid w:val="00EE6F85"/>
    <w:rsid w:val="00EE7F89"/>
    <w:rsid w:val="00EF00AE"/>
    <w:rsid w:val="00EF0784"/>
    <w:rsid w:val="00EF0D42"/>
    <w:rsid w:val="00EF26E6"/>
    <w:rsid w:val="00EF2BC0"/>
    <w:rsid w:val="00EF2E6A"/>
    <w:rsid w:val="00EF310C"/>
    <w:rsid w:val="00EF6219"/>
    <w:rsid w:val="00F007E1"/>
    <w:rsid w:val="00F013FE"/>
    <w:rsid w:val="00F0230F"/>
    <w:rsid w:val="00F04517"/>
    <w:rsid w:val="00F04D5C"/>
    <w:rsid w:val="00F0587F"/>
    <w:rsid w:val="00F05F21"/>
    <w:rsid w:val="00F06697"/>
    <w:rsid w:val="00F06B7D"/>
    <w:rsid w:val="00F121DD"/>
    <w:rsid w:val="00F14F78"/>
    <w:rsid w:val="00F1621F"/>
    <w:rsid w:val="00F16E91"/>
    <w:rsid w:val="00F17240"/>
    <w:rsid w:val="00F200C0"/>
    <w:rsid w:val="00F20E31"/>
    <w:rsid w:val="00F213A1"/>
    <w:rsid w:val="00F225F0"/>
    <w:rsid w:val="00F236E6"/>
    <w:rsid w:val="00F23AAF"/>
    <w:rsid w:val="00F249A7"/>
    <w:rsid w:val="00F24AD5"/>
    <w:rsid w:val="00F2699D"/>
    <w:rsid w:val="00F300A4"/>
    <w:rsid w:val="00F31561"/>
    <w:rsid w:val="00F32526"/>
    <w:rsid w:val="00F329A2"/>
    <w:rsid w:val="00F34155"/>
    <w:rsid w:val="00F34742"/>
    <w:rsid w:val="00F364E3"/>
    <w:rsid w:val="00F364EB"/>
    <w:rsid w:val="00F42541"/>
    <w:rsid w:val="00F43CE9"/>
    <w:rsid w:val="00F43DBE"/>
    <w:rsid w:val="00F446F6"/>
    <w:rsid w:val="00F44AC3"/>
    <w:rsid w:val="00F4572C"/>
    <w:rsid w:val="00F45866"/>
    <w:rsid w:val="00F45F32"/>
    <w:rsid w:val="00F46075"/>
    <w:rsid w:val="00F47507"/>
    <w:rsid w:val="00F4754F"/>
    <w:rsid w:val="00F50A61"/>
    <w:rsid w:val="00F50A6C"/>
    <w:rsid w:val="00F50FBF"/>
    <w:rsid w:val="00F5112C"/>
    <w:rsid w:val="00F51897"/>
    <w:rsid w:val="00F52DF8"/>
    <w:rsid w:val="00F536F4"/>
    <w:rsid w:val="00F547EA"/>
    <w:rsid w:val="00F54EAC"/>
    <w:rsid w:val="00F56533"/>
    <w:rsid w:val="00F5730A"/>
    <w:rsid w:val="00F57EAF"/>
    <w:rsid w:val="00F60724"/>
    <w:rsid w:val="00F610AE"/>
    <w:rsid w:val="00F610EE"/>
    <w:rsid w:val="00F61923"/>
    <w:rsid w:val="00F62E59"/>
    <w:rsid w:val="00F62FE7"/>
    <w:rsid w:val="00F66980"/>
    <w:rsid w:val="00F67279"/>
    <w:rsid w:val="00F70B49"/>
    <w:rsid w:val="00F70DCC"/>
    <w:rsid w:val="00F75358"/>
    <w:rsid w:val="00F7748E"/>
    <w:rsid w:val="00F803AC"/>
    <w:rsid w:val="00F805BE"/>
    <w:rsid w:val="00F80634"/>
    <w:rsid w:val="00F80FC0"/>
    <w:rsid w:val="00F81F12"/>
    <w:rsid w:val="00F85C32"/>
    <w:rsid w:val="00F871F3"/>
    <w:rsid w:val="00F87807"/>
    <w:rsid w:val="00F87E05"/>
    <w:rsid w:val="00F87EF3"/>
    <w:rsid w:val="00F90231"/>
    <w:rsid w:val="00F912C9"/>
    <w:rsid w:val="00F91D19"/>
    <w:rsid w:val="00F922C2"/>
    <w:rsid w:val="00F936A4"/>
    <w:rsid w:val="00F93B1C"/>
    <w:rsid w:val="00F93B6E"/>
    <w:rsid w:val="00F93C37"/>
    <w:rsid w:val="00F965DF"/>
    <w:rsid w:val="00F979D1"/>
    <w:rsid w:val="00FA03BD"/>
    <w:rsid w:val="00FA2D30"/>
    <w:rsid w:val="00FA6786"/>
    <w:rsid w:val="00FA71B7"/>
    <w:rsid w:val="00FA7857"/>
    <w:rsid w:val="00FB0B97"/>
    <w:rsid w:val="00FB0D28"/>
    <w:rsid w:val="00FB2FE9"/>
    <w:rsid w:val="00FB40D9"/>
    <w:rsid w:val="00FB5B82"/>
    <w:rsid w:val="00FB77EE"/>
    <w:rsid w:val="00FB7CB6"/>
    <w:rsid w:val="00FC13D0"/>
    <w:rsid w:val="00FC19F6"/>
    <w:rsid w:val="00FC2890"/>
    <w:rsid w:val="00FC3718"/>
    <w:rsid w:val="00FC49B9"/>
    <w:rsid w:val="00FC4CDE"/>
    <w:rsid w:val="00FC4DEB"/>
    <w:rsid w:val="00FC50A7"/>
    <w:rsid w:val="00FC5D9F"/>
    <w:rsid w:val="00FC6C5F"/>
    <w:rsid w:val="00FC6EFD"/>
    <w:rsid w:val="00FD1A7A"/>
    <w:rsid w:val="00FD237E"/>
    <w:rsid w:val="00FD2CBD"/>
    <w:rsid w:val="00FD3BB3"/>
    <w:rsid w:val="00FD583C"/>
    <w:rsid w:val="00FD7146"/>
    <w:rsid w:val="00FE30C0"/>
    <w:rsid w:val="00FE515D"/>
    <w:rsid w:val="00FE69DD"/>
    <w:rsid w:val="00FE6C9A"/>
    <w:rsid w:val="00FF1248"/>
    <w:rsid w:val="00FF16BC"/>
    <w:rsid w:val="00FF2790"/>
    <w:rsid w:val="00FF5709"/>
    <w:rsid w:val="00FF6139"/>
    <w:rsid w:val="00FF618D"/>
    <w:rsid w:val="00FF7761"/>
    <w:rsid w:val="00FF7B8A"/>
    <w:rsid w:val="00FF7F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iPriority="35" w:unhideWhenUsed="1" w:qFormat="1"/>
    <w:lsdException w:name="footnote reference" w:uiPriority="99"/>
    <w:lsdException w:name="annotation reference" w:uiPriority="99"/>
    <w:lsdException w:name="endnote reference" w:uiPriority="99"/>
    <w:lsdException w:name="endnote text" w:uiPriority="99"/>
    <w:lsdException w:name="Title" w:uiPriority="10" w:qFormat="1"/>
    <w:lsdException w:name="Body Text" w:uiPriority="99"/>
    <w:lsdException w:name="Subtitle" w:uiPriority="11" w:qFormat="1"/>
    <w:lsdException w:name="Block Text" w:uiPriority="29" w:qFormat="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3730"/>
    <w:rPr>
      <w:sz w:val="24"/>
      <w:szCs w:val="24"/>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Normal"/>
    <w:next w:val="Normal"/>
    <w:link w:val="Heading1Char"/>
    <w:uiPriority w:val="9"/>
    <w:qFormat/>
    <w:rsid w:val="003B3730"/>
    <w:pPr>
      <w:keepNext/>
      <w:ind w:left="360"/>
      <w:outlineLvl w:val="0"/>
    </w:pPr>
    <w:rPr>
      <w:sz w:val="28"/>
    </w:rPr>
  </w:style>
  <w:style w:type="paragraph" w:styleId="Heading2">
    <w:name w:val="heading 2"/>
    <w:aliases w:val="H2,h2,2,Header 2"/>
    <w:basedOn w:val="Normal"/>
    <w:next w:val="Normal"/>
    <w:link w:val="Heading2Char"/>
    <w:uiPriority w:val="9"/>
    <w:unhideWhenUsed/>
    <w:qFormat/>
    <w:rsid w:val="0081768D"/>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rsid w:val="007A4995"/>
    <w:pPr>
      <w:keepNext/>
      <w:keepLines/>
      <w:spacing w:before="200" w:line="276" w:lineRule="auto"/>
      <w:outlineLvl w:val="2"/>
    </w:pPr>
    <w:rPr>
      <w:rFonts w:ascii="Cambria" w:hAnsi="Cambria"/>
      <w:b/>
      <w:bCs/>
      <w:sz w:val="20"/>
      <w:szCs w:val="20"/>
    </w:rPr>
  </w:style>
  <w:style w:type="paragraph" w:styleId="Heading4">
    <w:name w:val="heading 4"/>
    <w:aliases w:val="H4"/>
    <w:basedOn w:val="Normal"/>
    <w:next w:val="Normal"/>
    <w:link w:val="Heading4Char"/>
    <w:uiPriority w:val="9"/>
    <w:qFormat/>
    <w:rsid w:val="007A4995"/>
    <w:pPr>
      <w:keepNext/>
      <w:tabs>
        <w:tab w:val="num" w:pos="1224"/>
      </w:tabs>
      <w:spacing w:before="240" w:after="200" w:line="276" w:lineRule="auto"/>
      <w:ind w:left="1224" w:hanging="864"/>
      <w:outlineLvl w:val="3"/>
    </w:pPr>
    <w:rPr>
      <w:rFonts w:ascii="Arial" w:hAnsi="Arial"/>
      <w:sz w:val="22"/>
      <w:szCs w:val="20"/>
      <w:lang w:eastAsia="en-US"/>
    </w:rPr>
  </w:style>
  <w:style w:type="paragraph" w:styleId="Heading5">
    <w:name w:val="heading 5"/>
    <w:basedOn w:val="Normal"/>
    <w:next w:val="Normal"/>
    <w:link w:val="Heading5Char"/>
    <w:uiPriority w:val="9"/>
    <w:qFormat/>
    <w:rsid w:val="007A4995"/>
    <w:pPr>
      <w:keepNext/>
      <w:keepLines/>
      <w:spacing w:before="200" w:line="276" w:lineRule="auto"/>
      <w:outlineLvl w:val="4"/>
    </w:pPr>
    <w:rPr>
      <w:rFonts w:ascii="Cambria" w:hAnsi="Cambria"/>
      <w:color w:val="243F60"/>
      <w:sz w:val="20"/>
      <w:szCs w:val="20"/>
    </w:rPr>
  </w:style>
  <w:style w:type="paragraph" w:styleId="Heading6">
    <w:name w:val="heading 6"/>
    <w:basedOn w:val="Normal"/>
    <w:next w:val="Normal"/>
    <w:link w:val="Heading6Char"/>
    <w:uiPriority w:val="9"/>
    <w:qFormat/>
    <w:rsid w:val="007A4995"/>
    <w:pPr>
      <w:tabs>
        <w:tab w:val="num" w:pos="1152"/>
      </w:tabs>
      <w:spacing w:before="240" w:after="200" w:line="276" w:lineRule="auto"/>
      <w:ind w:left="1152" w:hanging="1152"/>
      <w:outlineLvl w:val="5"/>
    </w:pPr>
    <w:rPr>
      <w:rFonts w:ascii="Calibri" w:hAnsi="Calibri"/>
      <w:i/>
      <w:sz w:val="22"/>
      <w:szCs w:val="20"/>
      <w:lang w:eastAsia="en-US"/>
    </w:rPr>
  </w:style>
  <w:style w:type="paragraph" w:styleId="Heading7">
    <w:name w:val="heading 7"/>
    <w:basedOn w:val="Normal"/>
    <w:next w:val="Normal"/>
    <w:link w:val="Heading7Char"/>
    <w:uiPriority w:val="9"/>
    <w:qFormat/>
    <w:rsid w:val="007A4995"/>
    <w:pPr>
      <w:tabs>
        <w:tab w:val="num" w:pos="1296"/>
      </w:tabs>
      <w:spacing w:before="240" w:after="200" w:line="276" w:lineRule="auto"/>
      <w:ind w:left="1296" w:hanging="1296"/>
      <w:outlineLvl w:val="6"/>
    </w:pPr>
    <w:rPr>
      <w:rFonts w:ascii="Arial" w:hAnsi="Arial"/>
      <w:sz w:val="20"/>
      <w:szCs w:val="20"/>
      <w:lang w:eastAsia="en-US"/>
    </w:rPr>
  </w:style>
  <w:style w:type="paragraph" w:styleId="Heading8">
    <w:name w:val="heading 8"/>
    <w:basedOn w:val="Normal"/>
    <w:next w:val="Normal"/>
    <w:link w:val="Heading8Char"/>
    <w:uiPriority w:val="9"/>
    <w:qFormat/>
    <w:rsid w:val="007A4995"/>
    <w:pPr>
      <w:tabs>
        <w:tab w:val="num" w:pos="1440"/>
      </w:tabs>
      <w:spacing w:before="240" w:after="200" w:line="276" w:lineRule="auto"/>
      <w:ind w:left="1440" w:hanging="1440"/>
      <w:outlineLvl w:val="7"/>
    </w:pPr>
    <w:rPr>
      <w:rFonts w:ascii="Arial" w:hAnsi="Arial"/>
      <w:i/>
      <w:sz w:val="20"/>
      <w:szCs w:val="20"/>
      <w:lang w:eastAsia="en-US"/>
    </w:rPr>
  </w:style>
  <w:style w:type="paragraph" w:styleId="Heading9">
    <w:name w:val="heading 9"/>
    <w:basedOn w:val="Normal"/>
    <w:next w:val="Normal"/>
    <w:link w:val="Heading9Char"/>
    <w:uiPriority w:val="9"/>
    <w:qFormat/>
    <w:rsid w:val="007A4995"/>
    <w:pPr>
      <w:tabs>
        <w:tab w:val="num" w:pos="1584"/>
      </w:tabs>
      <w:spacing w:before="240" w:after="200" w:line="276" w:lineRule="auto"/>
      <w:ind w:left="1584" w:hanging="1584"/>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h1 Char"/>
    <w:basedOn w:val="DefaultParagraphFont"/>
    <w:link w:val="Heading1"/>
    <w:uiPriority w:val="9"/>
    <w:locked/>
    <w:rsid w:val="007A4995"/>
    <w:rPr>
      <w:sz w:val="24"/>
    </w:rPr>
  </w:style>
  <w:style w:type="character" w:customStyle="1" w:styleId="Heading2Char">
    <w:name w:val="Heading 2 Char"/>
    <w:aliases w:val="H2 Char,h2 Char,2 Char,Header 2 Char"/>
    <w:basedOn w:val="DefaultParagraphFont"/>
    <w:link w:val="Heading2"/>
    <w:uiPriority w:val="9"/>
    <w:locked/>
    <w:rsid w:val="0081768D"/>
    <w:rPr>
      <w:rFonts w:ascii="Cambria" w:hAnsi="Cambria" w:cs="Times New Roman"/>
      <w:b/>
      <w:bCs/>
      <w:i/>
      <w:iCs/>
      <w:sz w:val="28"/>
      <w:szCs w:val="28"/>
    </w:rPr>
  </w:style>
  <w:style w:type="character" w:customStyle="1" w:styleId="Heading3Char">
    <w:name w:val="Heading 3 Char"/>
    <w:basedOn w:val="DefaultParagraphFont"/>
    <w:link w:val="Heading3"/>
    <w:uiPriority w:val="9"/>
    <w:locked/>
    <w:rsid w:val="007A4995"/>
    <w:rPr>
      <w:rFonts w:ascii="Cambria" w:hAnsi="Cambria" w:cs="Times New Roman"/>
      <w:b/>
      <w:bCs/>
    </w:rPr>
  </w:style>
  <w:style w:type="character" w:customStyle="1" w:styleId="Heading4Char">
    <w:name w:val="Heading 4 Char"/>
    <w:aliases w:val="H4 Char"/>
    <w:basedOn w:val="DefaultParagraphFont"/>
    <w:link w:val="Heading4"/>
    <w:uiPriority w:val="9"/>
    <w:locked/>
    <w:rsid w:val="007A4995"/>
    <w:rPr>
      <w:rFonts w:ascii="Arial" w:eastAsia="Times New Roman" w:hAnsi="Arial" w:cs="Times New Roman"/>
      <w:sz w:val="22"/>
      <w:lang w:eastAsia="en-US"/>
    </w:rPr>
  </w:style>
  <w:style w:type="character" w:customStyle="1" w:styleId="Heading5Char">
    <w:name w:val="Heading 5 Char"/>
    <w:basedOn w:val="DefaultParagraphFont"/>
    <w:link w:val="Heading5"/>
    <w:uiPriority w:val="9"/>
    <w:locked/>
    <w:rsid w:val="007A4995"/>
    <w:rPr>
      <w:rFonts w:ascii="Cambria" w:hAnsi="Cambria" w:cs="Times New Roman"/>
      <w:color w:val="243F60"/>
    </w:rPr>
  </w:style>
  <w:style w:type="character" w:customStyle="1" w:styleId="Heading6Char">
    <w:name w:val="Heading 6 Char"/>
    <w:basedOn w:val="DefaultParagraphFont"/>
    <w:link w:val="Heading6"/>
    <w:uiPriority w:val="9"/>
    <w:locked/>
    <w:rsid w:val="007A4995"/>
    <w:rPr>
      <w:rFonts w:ascii="Calibri" w:eastAsia="Times New Roman" w:hAnsi="Calibri" w:cs="Times New Roman"/>
      <w:i/>
      <w:sz w:val="22"/>
      <w:lang w:eastAsia="en-US"/>
    </w:rPr>
  </w:style>
  <w:style w:type="character" w:customStyle="1" w:styleId="Heading7Char">
    <w:name w:val="Heading 7 Char"/>
    <w:basedOn w:val="DefaultParagraphFont"/>
    <w:link w:val="Heading7"/>
    <w:uiPriority w:val="9"/>
    <w:locked/>
    <w:rsid w:val="007A4995"/>
    <w:rPr>
      <w:rFonts w:ascii="Arial" w:eastAsia="Times New Roman" w:hAnsi="Arial" w:cs="Times New Roman"/>
      <w:lang w:eastAsia="en-US"/>
    </w:rPr>
  </w:style>
  <w:style w:type="character" w:customStyle="1" w:styleId="Heading8Char">
    <w:name w:val="Heading 8 Char"/>
    <w:basedOn w:val="DefaultParagraphFont"/>
    <w:link w:val="Heading8"/>
    <w:uiPriority w:val="9"/>
    <w:locked/>
    <w:rsid w:val="007A4995"/>
    <w:rPr>
      <w:rFonts w:ascii="Arial" w:eastAsia="Times New Roman" w:hAnsi="Arial" w:cs="Times New Roman"/>
      <w:i/>
      <w:lang w:eastAsia="en-US"/>
    </w:rPr>
  </w:style>
  <w:style w:type="character" w:customStyle="1" w:styleId="Heading9Char">
    <w:name w:val="Heading 9 Char"/>
    <w:basedOn w:val="DefaultParagraphFont"/>
    <w:link w:val="Heading9"/>
    <w:uiPriority w:val="9"/>
    <w:locked/>
    <w:rsid w:val="007A4995"/>
    <w:rPr>
      <w:rFonts w:ascii="Arial" w:hAnsi="Arial" w:cs="Times New Roman"/>
      <w:b/>
      <w:i/>
      <w:sz w:val="18"/>
    </w:rPr>
  </w:style>
  <w:style w:type="paragraph" w:styleId="BodyText">
    <w:name w:val="Body Text"/>
    <w:basedOn w:val="Normal"/>
    <w:link w:val="BodyTextChar"/>
    <w:uiPriority w:val="99"/>
    <w:rsid w:val="003B3730"/>
    <w:pPr>
      <w:jc w:val="center"/>
    </w:pPr>
  </w:style>
  <w:style w:type="character" w:customStyle="1" w:styleId="BodyTextChar">
    <w:name w:val="Body Text Char"/>
    <w:basedOn w:val="DefaultParagraphFont"/>
    <w:link w:val="BodyText"/>
    <w:uiPriority w:val="99"/>
    <w:locked/>
    <w:rsid w:val="00BD2B3B"/>
    <w:rPr>
      <w:sz w:val="24"/>
    </w:rPr>
  </w:style>
  <w:style w:type="paragraph" w:styleId="Header">
    <w:name w:val="header"/>
    <w:basedOn w:val="Normal"/>
    <w:link w:val="HeaderChar"/>
    <w:uiPriority w:val="99"/>
    <w:rsid w:val="00EE4DD2"/>
    <w:pPr>
      <w:tabs>
        <w:tab w:val="center" w:pos="4677"/>
        <w:tab w:val="right" w:pos="9355"/>
      </w:tabs>
    </w:pPr>
  </w:style>
  <w:style w:type="character" w:customStyle="1" w:styleId="HeaderChar">
    <w:name w:val="Header Char"/>
    <w:basedOn w:val="DefaultParagraphFont"/>
    <w:link w:val="Header"/>
    <w:uiPriority w:val="99"/>
    <w:locked/>
    <w:rsid w:val="005E6149"/>
    <w:rPr>
      <w:sz w:val="24"/>
    </w:rPr>
  </w:style>
  <w:style w:type="character" w:styleId="PageNumber">
    <w:name w:val="page number"/>
    <w:basedOn w:val="DefaultParagraphFont"/>
    <w:uiPriority w:val="99"/>
    <w:rsid w:val="00EE4DD2"/>
    <w:rPr>
      <w:rFonts w:cs="Times New Roman"/>
    </w:rPr>
  </w:style>
  <w:style w:type="paragraph" w:styleId="ListParagraph">
    <w:name w:val="List Paragraph"/>
    <w:basedOn w:val="Normal"/>
    <w:link w:val="ListParagraphChar2"/>
    <w:uiPriority w:val="34"/>
    <w:qFormat/>
    <w:rsid w:val="005E6149"/>
    <w:pPr>
      <w:spacing w:after="200" w:line="276" w:lineRule="auto"/>
      <w:ind w:left="720"/>
      <w:contextualSpacing/>
    </w:pPr>
    <w:rPr>
      <w:rFonts w:ascii="Calibri" w:hAnsi="Calibri"/>
      <w:sz w:val="22"/>
      <w:szCs w:val="22"/>
      <w:lang w:eastAsia="en-US"/>
    </w:rPr>
  </w:style>
  <w:style w:type="paragraph" w:styleId="Footer">
    <w:name w:val="footer"/>
    <w:basedOn w:val="Normal"/>
    <w:link w:val="FooterChar"/>
    <w:uiPriority w:val="99"/>
    <w:unhideWhenUsed/>
    <w:rsid w:val="005E6149"/>
    <w:pPr>
      <w:tabs>
        <w:tab w:val="center" w:pos="4677"/>
        <w:tab w:val="right" w:pos="9355"/>
      </w:tabs>
    </w:pPr>
    <w:rPr>
      <w:rFonts w:ascii="Calibri" w:hAnsi="Calibri"/>
      <w:sz w:val="22"/>
      <w:szCs w:val="22"/>
      <w:lang w:eastAsia="en-US"/>
    </w:rPr>
  </w:style>
  <w:style w:type="character" w:customStyle="1" w:styleId="FooterChar">
    <w:name w:val="Footer Char"/>
    <w:basedOn w:val="DefaultParagraphFont"/>
    <w:link w:val="Footer"/>
    <w:uiPriority w:val="99"/>
    <w:locked/>
    <w:rsid w:val="005E6149"/>
    <w:rPr>
      <w:rFonts w:ascii="Calibri" w:eastAsia="Times New Roman" w:hAnsi="Calibri"/>
      <w:sz w:val="22"/>
      <w:lang w:eastAsia="en-US"/>
    </w:rPr>
  </w:style>
  <w:style w:type="character" w:customStyle="1" w:styleId="ListParagraphChar2">
    <w:name w:val="List Paragraph Char2"/>
    <w:link w:val="ListParagraph"/>
    <w:uiPriority w:val="34"/>
    <w:locked/>
    <w:rsid w:val="005E6149"/>
    <w:rPr>
      <w:rFonts w:ascii="Calibri" w:eastAsia="Times New Roman" w:hAnsi="Calibri"/>
      <w:sz w:val="22"/>
      <w:lang w:eastAsia="en-US"/>
    </w:rPr>
  </w:style>
  <w:style w:type="table" w:customStyle="1" w:styleId="5">
    <w:name w:val="Сетка таблицы5"/>
    <w:basedOn w:val="TableNormal"/>
    <w:next w:val="TableGrid"/>
    <w:uiPriority w:val="59"/>
    <w:rsid w:val="005E614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1">
    <w:name w:val="Основной текст + 81"/>
    <w:aliases w:val="5 pt6"/>
    <w:uiPriority w:val="99"/>
    <w:rsid w:val="005E6149"/>
    <w:rPr>
      <w:rFonts w:ascii="Times New Roman" w:hAnsi="Times New Roman"/>
      <w:sz w:val="17"/>
      <w:u w:val="none"/>
    </w:rPr>
  </w:style>
  <w:style w:type="character" w:customStyle="1" w:styleId="11pt4">
    <w:name w:val="Основной текст + 11 pt4"/>
    <w:uiPriority w:val="99"/>
    <w:rsid w:val="005E6149"/>
    <w:rPr>
      <w:rFonts w:ascii="Times New Roman" w:hAnsi="Times New Roman"/>
      <w:sz w:val="22"/>
      <w:u w:val="none"/>
    </w:rPr>
  </w:style>
  <w:style w:type="paragraph" w:customStyle="1" w:styleId="Standard">
    <w:name w:val="Standard"/>
    <w:rsid w:val="005E6149"/>
    <w:pPr>
      <w:suppressAutoHyphens/>
      <w:autoSpaceDN w:val="0"/>
    </w:pPr>
    <w:rPr>
      <w:kern w:val="3"/>
      <w:sz w:val="24"/>
      <w:szCs w:val="24"/>
      <w:lang w:eastAsia="zh-CN"/>
    </w:rPr>
  </w:style>
  <w:style w:type="table" w:styleId="TableGrid">
    <w:name w:val="Table Grid"/>
    <w:basedOn w:val="TableNormal"/>
    <w:uiPriority w:val="59"/>
    <w:rsid w:val="005E61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1">
    <w:name w:val="No Spacing Char1"/>
    <w:link w:val="NoSpacing"/>
    <w:uiPriority w:val="1"/>
    <w:locked/>
    <w:rsid w:val="00E76D0D"/>
    <w:rPr>
      <w:lang w:val="ru-RU" w:eastAsia="ru-RU"/>
    </w:rPr>
  </w:style>
  <w:style w:type="paragraph" w:styleId="NoSpacing">
    <w:name w:val="No Spacing"/>
    <w:link w:val="NoSpacingChar1"/>
    <w:uiPriority w:val="1"/>
    <w:qFormat/>
    <w:rsid w:val="00E76D0D"/>
  </w:style>
  <w:style w:type="paragraph" w:customStyle="1" w:styleId="formattext">
    <w:name w:val="formattext"/>
    <w:basedOn w:val="Normal"/>
    <w:uiPriority w:val="99"/>
    <w:rsid w:val="00E76D0D"/>
    <w:pPr>
      <w:spacing w:before="100" w:beforeAutospacing="1" w:after="100" w:afterAutospacing="1"/>
    </w:pPr>
  </w:style>
  <w:style w:type="paragraph" w:customStyle="1" w:styleId="ConsPlusNormal">
    <w:name w:val="ConsPlusNormal"/>
    <w:rsid w:val="00E76D0D"/>
    <w:pPr>
      <w:widowControl w:val="0"/>
      <w:autoSpaceDE w:val="0"/>
      <w:autoSpaceDN w:val="0"/>
      <w:adjustRightInd w:val="0"/>
      <w:ind w:firstLine="720"/>
    </w:pPr>
    <w:rPr>
      <w:rFonts w:ascii="Arial" w:hAnsi="Arial" w:cs="Arial"/>
    </w:rPr>
  </w:style>
  <w:style w:type="paragraph" w:customStyle="1" w:styleId="ConsPlusCell">
    <w:name w:val="ConsPlusCell"/>
    <w:uiPriority w:val="99"/>
    <w:rsid w:val="00E76D0D"/>
    <w:pPr>
      <w:widowControl w:val="0"/>
      <w:autoSpaceDE w:val="0"/>
      <w:autoSpaceDN w:val="0"/>
      <w:adjustRightInd w:val="0"/>
    </w:pPr>
    <w:rPr>
      <w:rFonts w:ascii="Calibri" w:hAnsi="Calibri" w:cs="Calibri"/>
      <w:sz w:val="22"/>
      <w:szCs w:val="22"/>
    </w:rPr>
  </w:style>
  <w:style w:type="character" w:customStyle="1" w:styleId="FontStyle13">
    <w:name w:val="Font Style13"/>
    <w:rsid w:val="00E76D0D"/>
    <w:rPr>
      <w:rFonts w:ascii="Times New Roman" w:hAnsi="Times New Roman"/>
      <w:sz w:val="24"/>
    </w:rPr>
  </w:style>
  <w:style w:type="character" w:styleId="Strong">
    <w:name w:val="Strong"/>
    <w:basedOn w:val="DefaultParagraphFont"/>
    <w:uiPriority w:val="22"/>
    <w:qFormat/>
    <w:rsid w:val="00E76D0D"/>
    <w:rPr>
      <w:b/>
    </w:rPr>
  </w:style>
  <w:style w:type="paragraph" w:styleId="BalloonText">
    <w:name w:val="Balloon Text"/>
    <w:basedOn w:val="Normal"/>
    <w:link w:val="BalloonTextChar"/>
    <w:uiPriority w:val="99"/>
    <w:rsid w:val="00430535"/>
    <w:rPr>
      <w:rFonts w:ascii="Tahoma" w:hAnsi="Tahoma"/>
      <w:sz w:val="16"/>
      <w:szCs w:val="16"/>
    </w:rPr>
  </w:style>
  <w:style w:type="character" w:customStyle="1" w:styleId="BalloonTextChar">
    <w:name w:val="Balloon Text Char"/>
    <w:basedOn w:val="DefaultParagraphFont"/>
    <w:link w:val="BalloonText"/>
    <w:uiPriority w:val="99"/>
    <w:locked/>
    <w:rsid w:val="00430535"/>
    <w:rPr>
      <w:rFonts w:ascii="Tahoma" w:hAnsi="Tahoma"/>
      <w:sz w:val="16"/>
    </w:rPr>
  </w:style>
  <w:style w:type="character" w:customStyle="1" w:styleId="a">
    <w:name w:val="Гипертекстовая ссылка"/>
    <w:uiPriority w:val="99"/>
    <w:rsid w:val="00C57CDB"/>
    <w:rPr>
      <w:color w:val="008000"/>
    </w:rPr>
  </w:style>
  <w:style w:type="paragraph" w:styleId="HTMLPreformatted">
    <w:name w:val="HTML Preformatted"/>
    <w:basedOn w:val="Normal"/>
    <w:link w:val="HTMLPreformattedChar"/>
    <w:uiPriority w:val="99"/>
    <w:unhideWhenUsed/>
    <w:rsid w:val="00C57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C57CDB"/>
    <w:rPr>
      <w:rFonts w:ascii="Courier New" w:hAnsi="Courier New" w:cs="Times New Roman"/>
    </w:rPr>
  </w:style>
  <w:style w:type="paragraph" w:customStyle="1" w:styleId="tekstob">
    <w:name w:val="tekstob"/>
    <w:basedOn w:val="Normal"/>
    <w:uiPriority w:val="99"/>
    <w:rsid w:val="00C57CDB"/>
    <w:pPr>
      <w:spacing w:before="100" w:beforeAutospacing="1" w:after="100" w:afterAutospacing="1"/>
    </w:pPr>
  </w:style>
  <w:style w:type="paragraph" w:customStyle="1" w:styleId="ConsPlusTitle">
    <w:name w:val="ConsPlusTitle"/>
    <w:link w:val="ConsPlusTitle0"/>
    <w:uiPriority w:val="99"/>
    <w:rsid w:val="00F249A7"/>
    <w:pPr>
      <w:widowControl w:val="0"/>
      <w:autoSpaceDE w:val="0"/>
      <w:autoSpaceDN w:val="0"/>
      <w:adjustRightInd w:val="0"/>
    </w:pPr>
    <w:rPr>
      <w:b/>
      <w:bCs/>
      <w:sz w:val="24"/>
      <w:szCs w:val="24"/>
    </w:rPr>
  </w:style>
  <w:style w:type="paragraph" w:customStyle="1" w:styleId="10">
    <w:name w:val="Абзац списка1"/>
    <w:basedOn w:val="Normal"/>
    <w:link w:val="ListParagraphChar1"/>
    <w:qFormat/>
    <w:rsid w:val="00793F3E"/>
    <w:pPr>
      <w:spacing w:after="200" w:line="276" w:lineRule="auto"/>
      <w:ind w:left="720"/>
      <w:contextualSpacing/>
    </w:pPr>
    <w:rPr>
      <w:rFonts w:ascii="Calibri" w:hAnsi="Calibri"/>
      <w:sz w:val="20"/>
      <w:szCs w:val="20"/>
    </w:rPr>
  </w:style>
  <w:style w:type="character" w:customStyle="1" w:styleId="ListParagraphChar1">
    <w:name w:val="List Paragraph Char1"/>
    <w:link w:val="10"/>
    <w:locked/>
    <w:rsid w:val="00793F3E"/>
    <w:rPr>
      <w:rFonts w:ascii="Calibri" w:eastAsia="Times New Roman" w:hAnsi="Calibri"/>
    </w:rPr>
  </w:style>
  <w:style w:type="character" w:styleId="Hyperlink">
    <w:name w:val="Hyperlink"/>
    <w:basedOn w:val="DefaultParagraphFont"/>
    <w:uiPriority w:val="99"/>
    <w:rsid w:val="007565CB"/>
    <w:rPr>
      <w:color w:val="0000FF"/>
      <w:u w:val="single"/>
    </w:rPr>
  </w:style>
  <w:style w:type="paragraph" w:customStyle="1" w:styleId="Default">
    <w:name w:val="Default"/>
    <w:rsid w:val="00C30450"/>
    <w:pPr>
      <w:autoSpaceDE w:val="0"/>
      <w:autoSpaceDN w:val="0"/>
      <w:adjustRightInd w:val="0"/>
    </w:pPr>
    <w:rPr>
      <w:color w:val="000000"/>
      <w:sz w:val="24"/>
      <w:szCs w:val="24"/>
    </w:rPr>
  </w:style>
  <w:style w:type="paragraph" w:customStyle="1" w:styleId="ConsPlusNonformat">
    <w:name w:val="ConsPlusNonformat"/>
    <w:rsid w:val="00161FC7"/>
    <w:pPr>
      <w:widowControl w:val="0"/>
      <w:autoSpaceDE w:val="0"/>
      <w:autoSpaceDN w:val="0"/>
      <w:adjustRightInd w:val="0"/>
    </w:pPr>
    <w:rPr>
      <w:rFonts w:ascii="Courier New" w:hAnsi="Courier New" w:cs="Courier New"/>
    </w:rPr>
  </w:style>
  <w:style w:type="character" w:customStyle="1" w:styleId="a0">
    <w:name w:val="Основной текст_"/>
    <w:link w:val="20"/>
    <w:locked/>
    <w:rsid w:val="00222D4B"/>
    <w:rPr>
      <w:sz w:val="17"/>
      <w:shd w:val="clear" w:color="auto" w:fill="FFFFFF"/>
    </w:rPr>
  </w:style>
  <w:style w:type="character" w:customStyle="1" w:styleId="12">
    <w:name w:val="Основной текст1"/>
    <w:rsid w:val="00222D4B"/>
    <w:rPr>
      <w:rFonts w:ascii="Courier New" w:hAnsi="Courier New"/>
      <w:color w:val="000000"/>
      <w:spacing w:val="0"/>
      <w:w w:val="100"/>
      <w:position w:val="0"/>
      <w:sz w:val="17"/>
      <w:shd w:val="clear" w:color="auto" w:fill="FFFFFF"/>
      <w:lang w:val="ru-RU"/>
    </w:rPr>
  </w:style>
  <w:style w:type="paragraph" w:customStyle="1" w:styleId="20">
    <w:name w:val="Основной текст2"/>
    <w:basedOn w:val="Normal"/>
    <w:link w:val="a0"/>
    <w:rsid w:val="00222D4B"/>
    <w:pPr>
      <w:widowControl w:val="0"/>
      <w:shd w:val="clear" w:color="auto" w:fill="FFFFFF"/>
      <w:spacing w:line="202" w:lineRule="exact"/>
      <w:ind w:hanging="540"/>
    </w:pPr>
    <w:rPr>
      <w:sz w:val="17"/>
      <w:szCs w:val="17"/>
    </w:rPr>
  </w:style>
  <w:style w:type="paragraph" w:customStyle="1" w:styleId="a1">
    <w:name w:val="Прижатый влево"/>
    <w:basedOn w:val="Normal"/>
    <w:next w:val="Normal"/>
    <w:uiPriority w:val="99"/>
    <w:rsid w:val="009C514E"/>
    <w:pPr>
      <w:widowControl w:val="0"/>
      <w:autoSpaceDE w:val="0"/>
      <w:autoSpaceDN w:val="0"/>
      <w:adjustRightInd w:val="0"/>
    </w:pPr>
    <w:rPr>
      <w:rFonts w:ascii="Arial" w:hAnsi="Arial" w:cs="Arial"/>
    </w:rPr>
  </w:style>
  <w:style w:type="character" w:customStyle="1" w:styleId="ConsPlusTitle0">
    <w:name w:val="ConsPlusTitle Знак"/>
    <w:link w:val="ConsPlusTitle"/>
    <w:uiPriority w:val="99"/>
    <w:locked/>
    <w:rsid w:val="001228D2"/>
    <w:rPr>
      <w:b/>
      <w:sz w:val="24"/>
    </w:rPr>
  </w:style>
  <w:style w:type="paragraph" w:styleId="NormalWeb">
    <w:name w:val="Normal (Web)"/>
    <w:basedOn w:val="Normal"/>
    <w:uiPriority w:val="99"/>
    <w:rsid w:val="00B82A96"/>
    <w:pPr>
      <w:spacing w:before="100" w:beforeAutospacing="1" w:after="100" w:afterAutospacing="1"/>
    </w:pPr>
  </w:style>
  <w:style w:type="paragraph" w:customStyle="1" w:styleId="a2">
    <w:name w:val="Постановление"/>
    <w:basedOn w:val="Normal"/>
    <w:rsid w:val="002D1C5B"/>
    <w:pPr>
      <w:spacing w:line="360" w:lineRule="atLeast"/>
      <w:jc w:val="center"/>
    </w:pPr>
    <w:rPr>
      <w:spacing w:val="6"/>
      <w:sz w:val="32"/>
      <w:szCs w:val="20"/>
    </w:rPr>
  </w:style>
  <w:style w:type="paragraph" w:styleId="FootnoteText">
    <w:name w:val="footnote text"/>
    <w:basedOn w:val="Normal"/>
    <w:link w:val="FootnoteTextChar"/>
    <w:uiPriority w:val="99"/>
    <w:unhideWhenUsed/>
    <w:rsid w:val="000924B3"/>
    <w:rPr>
      <w:rFonts w:eastAsia="MS Mincho"/>
      <w:sz w:val="20"/>
      <w:szCs w:val="20"/>
    </w:rPr>
  </w:style>
  <w:style w:type="character" w:customStyle="1" w:styleId="FootnoteTextChar">
    <w:name w:val="Footnote Text Char"/>
    <w:basedOn w:val="DefaultParagraphFont"/>
    <w:link w:val="FootnoteText"/>
    <w:uiPriority w:val="99"/>
    <w:locked/>
    <w:rsid w:val="000924B3"/>
    <w:rPr>
      <w:rFonts w:eastAsia="MS Mincho" w:cs="Times New Roman"/>
    </w:rPr>
  </w:style>
  <w:style w:type="character" w:styleId="FootnoteReference">
    <w:name w:val="footnote reference"/>
    <w:basedOn w:val="DefaultParagraphFont"/>
    <w:uiPriority w:val="99"/>
    <w:unhideWhenUsed/>
    <w:rsid w:val="000924B3"/>
    <w:rPr>
      <w:vertAlign w:val="superscript"/>
    </w:rPr>
  </w:style>
  <w:style w:type="paragraph" w:customStyle="1" w:styleId="a3">
    <w:name w:val="текст в таблице"/>
    <w:basedOn w:val="Normal"/>
    <w:link w:val="a4"/>
    <w:qFormat/>
    <w:rsid w:val="009A4BF4"/>
    <w:pPr>
      <w:jc w:val="both"/>
    </w:pPr>
    <w:rPr>
      <w:sz w:val="22"/>
      <w:szCs w:val="22"/>
      <w:lang w:eastAsia="en-US"/>
    </w:rPr>
  </w:style>
  <w:style w:type="character" w:customStyle="1" w:styleId="a4">
    <w:name w:val="текст в таблице Знак"/>
    <w:link w:val="a3"/>
    <w:locked/>
    <w:rsid w:val="009A4BF4"/>
    <w:rPr>
      <w:rFonts w:eastAsia="Times New Roman"/>
      <w:sz w:val="22"/>
      <w:lang w:eastAsia="en-US"/>
    </w:rPr>
  </w:style>
  <w:style w:type="paragraph" w:styleId="Caption">
    <w:name w:val="caption"/>
    <w:basedOn w:val="Normal"/>
    <w:next w:val="Normal"/>
    <w:uiPriority w:val="35"/>
    <w:qFormat/>
    <w:rsid w:val="007A4995"/>
    <w:pPr>
      <w:spacing w:after="200" w:line="276" w:lineRule="auto"/>
    </w:pPr>
    <w:rPr>
      <w:b/>
      <w:bCs/>
      <w:color w:val="4F81BD"/>
      <w:sz w:val="18"/>
      <w:szCs w:val="18"/>
    </w:rPr>
  </w:style>
  <w:style w:type="paragraph" w:styleId="Title">
    <w:name w:val="Title"/>
    <w:basedOn w:val="Normal"/>
    <w:next w:val="Normal"/>
    <w:link w:val="TitleChar"/>
    <w:uiPriority w:val="10"/>
    <w:qFormat/>
    <w:rsid w:val="007A4995"/>
    <w:pPr>
      <w:pBdr>
        <w:bottom w:val="single" w:sz="8" w:space="4" w:color="4F81BD"/>
      </w:pBdr>
      <w:spacing w:after="300" w:line="276"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locked/>
    <w:rsid w:val="007A4995"/>
    <w:rPr>
      <w:rFonts w:ascii="Cambria" w:hAnsi="Cambria" w:cs="Times New Roman"/>
      <w:color w:val="17365D"/>
      <w:spacing w:val="5"/>
      <w:kern w:val="28"/>
      <w:sz w:val="52"/>
      <w:szCs w:val="52"/>
    </w:rPr>
  </w:style>
  <w:style w:type="paragraph" w:styleId="Subtitle">
    <w:name w:val="Subtitle"/>
    <w:basedOn w:val="Normal"/>
    <w:next w:val="Normal"/>
    <w:link w:val="SubtitleChar"/>
    <w:uiPriority w:val="11"/>
    <w:qFormat/>
    <w:rsid w:val="007A4995"/>
    <w:pPr>
      <w:numPr>
        <w:ilvl w:val="1"/>
      </w:numPr>
      <w:spacing w:after="200" w:line="276" w:lineRule="auto"/>
    </w:pPr>
    <w:rPr>
      <w:rFonts w:ascii="Cambria" w:hAnsi="Cambria"/>
      <w:i/>
      <w:iCs/>
      <w:color w:val="4F81BD"/>
      <w:spacing w:val="15"/>
      <w:sz w:val="20"/>
      <w:szCs w:val="20"/>
    </w:rPr>
  </w:style>
  <w:style w:type="character" w:customStyle="1" w:styleId="SubtitleChar">
    <w:name w:val="Subtitle Char"/>
    <w:basedOn w:val="DefaultParagraphFont"/>
    <w:link w:val="Subtitle"/>
    <w:uiPriority w:val="11"/>
    <w:locked/>
    <w:rsid w:val="007A4995"/>
    <w:rPr>
      <w:rFonts w:ascii="Cambria" w:hAnsi="Cambria" w:cs="Times New Roman"/>
      <w:i/>
      <w:iCs/>
      <w:color w:val="4F81BD"/>
      <w:spacing w:val="15"/>
    </w:rPr>
  </w:style>
  <w:style w:type="paragraph" w:styleId="BlockText">
    <w:name w:val="Block Text"/>
    <w:basedOn w:val="Normal"/>
    <w:next w:val="Normal"/>
    <w:link w:val="BlockTextChar"/>
    <w:uiPriority w:val="29"/>
    <w:qFormat/>
    <w:rsid w:val="007A4995"/>
    <w:pPr>
      <w:spacing w:after="200" w:line="276" w:lineRule="auto"/>
    </w:pPr>
    <w:rPr>
      <w:i/>
      <w:iCs/>
      <w:color w:val="000000"/>
      <w:sz w:val="20"/>
      <w:szCs w:val="20"/>
    </w:rPr>
  </w:style>
  <w:style w:type="character" w:customStyle="1" w:styleId="BlockTextChar">
    <w:name w:val="Block Text Char"/>
    <w:link w:val="BlockText"/>
    <w:uiPriority w:val="29"/>
    <w:locked/>
    <w:rsid w:val="007A4995"/>
    <w:rPr>
      <w:i/>
      <w:color w:val="000000"/>
    </w:rPr>
  </w:style>
  <w:style w:type="character" w:styleId="Emphasis">
    <w:name w:val="Emphasis"/>
    <w:basedOn w:val="DefaultParagraphFont"/>
    <w:uiPriority w:val="20"/>
    <w:qFormat/>
    <w:rsid w:val="007A4995"/>
    <w:rPr>
      <w:i/>
    </w:rPr>
  </w:style>
  <w:style w:type="paragraph" w:customStyle="1" w:styleId="13">
    <w:name w:val="Без интервала1"/>
    <w:basedOn w:val="Normal"/>
    <w:uiPriority w:val="99"/>
    <w:qFormat/>
    <w:rsid w:val="007A4995"/>
    <w:pPr>
      <w:spacing w:line="276" w:lineRule="auto"/>
    </w:pPr>
    <w:rPr>
      <w:sz w:val="20"/>
      <w:szCs w:val="20"/>
    </w:rPr>
  </w:style>
  <w:style w:type="paragraph" w:customStyle="1" w:styleId="210">
    <w:name w:val="Цитата 21"/>
    <w:basedOn w:val="Normal"/>
    <w:next w:val="Normal"/>
    <w:link w:val="22"/>
    <w:uiPriority w:val="29"/>
    <w:qFormat/>
    <w:rsid w:val="007A4995"/>
    <w:pPr>
      <w:spacing w:after="200" w:line="276" w:lineRule="auto"/>
    </w:pPr>
    <w:rPr>
      <w:i/>
      <w:iCs/>
      <w:color w:val="000000"/>
      <w:sz w:val="20"/>
      <w:szCs w:val="20"/>
    </w:rPr>
  </w:style>
  <w:style w:type="character" w:customStyle="1" w:styleId="22">
    <w:name w:val="Цитата 2 Знак"/>
    <w:link w:val="210"/>
    <w:uiPriority w:val="29"/>
    <w:locked/>
    <w:rsid w:val="007A4995"/>
    <w:rPr>
      <w:i/>
      <w:color w:val="000000"/>
    </w:rPr>
  </w:style>
  <w:style w:type="paragraph" w:customStyle="1" w:styleId="14">
    <w:name w:val="Выделенная цитата1"/>
    <w:basedOn w:val="Normal"/>
    <w:next w:val="Normal"/>
    <w:link w:val="a5"/>
    <w:uiPriority w:val="30"/>
    <w:qFormat/>
    <w:rsid w:val="007A4995"/>
    <w:pPr>
      <w:pBdr>
        <w:bottom w:val="single" w:sz="4" w:space="4" w:color="4F81BD"/>
      </w:pBdr>
      <w:spacing w:before="200" w:after="280" w:line="276" w:lineRule="auto"/>
      <w:ind w:left="936" w:right="936"/>
    </w:pPr>
    <w:rPr>
      <w:b/>
      <w:bCs/>
      <w:i/>
      <w:iCs/>
      <w:color w:val="4F81BD"/>
      <w:sz w:val="20"/>
      <w:szCs w:val="20"/>
    </w:rPr>
  </w:style>
  <w:style w:type="character" w:customStyle="1" w:styleId="a5">
    <w:name w:val="Выделенная цитата Знак"/>
    <w:link w:val="14"/>
    <w:uiPriority w:val="30"/>
    <w:locked/>
    <w:rsid w:val="007A4995"/>
    <w:rPr>
      <w:b/>
      <w:i/>
      <w:color w:val="4F81BD"/>
    </w:rPr>
  </w:style>
  <w:style w:type="character" w:customStyle="1" w:styleId="15">
    <w:name w:val="Слабое выделение1"/>
    <w:uiPriority w:val="99"/>
    <w:qFormat/>
    <w:rsid w:val="007A4995"/>
    <w:rPr>
      <w:i/>
      <w:color w:val="808080"/>
    </w:rPr>
  </w:style>
  <w:style w:type="character" w:customStyle="1" w:styleId="16">
    <w:name w:val="Сильное выделение1"/>
    <w:uiPriority w:val="99"/>
    <w:qFormat/>
    <w:rsid w:val="007A4995"/>
    <w:rPr>
      <w:b/>
      <w:i/>
      <w:color w:val="4F81BD"/>
    </w:rPr>
  </w:style>
  <w:style w:type="character" w:customStyle="1" w:styleId="17">
    <w:name w:val="Слабая ссылка1"/>
    <w:uiPriority w:val="99"/>
    <w:qFormat/>
    <w:rsid w:val="007A4995"/>
    <w:rPr>
      <w:smallCaps/>
      <w:color w:val="C0504D"/>
      <w:u w:val="single"/>
    </w:rPr>
  </w:style>
  <w:style w:type="character" w:customStyle="1" w:styleId="18">
    <w:name w:val="Сильная ссылка1"/>
    <w:uiPriority w:val="99"/>
    <w:qFormat/>
    <w:rsid w:val="007A4995"/>
    <w:rPr>
      <w:b/>
      <w:smallCaps/>
      <w:color w:val="C0504D"/>
      <w:spacing w:val="5"/>
      <w:u w:val="single"/>
    </w:rPr>
  </w:style>
  <w:style w:type="character" w:customStyle="1" w:styleId="19">
    <w:name w:val="Название книги1"/>
    <w:uiPriority w:val="99"/>
    <w:qFormat/>
    <w:rsid w:val="007A4995"/>
    <w:rPr>
      <w:b/>
      <w:smallCaps/>
      <w:spacing w:val="5"/>
    </w:rPr>
  </w:style>
  <w:style w:type="paragraph" w:customStyle="1" w:styleId="1a">
    <w:name w:val="Заголовок оглавления1"/>
    <w:basedOn w:val="Heading1"/>
    <w:next w:val="Normal"/>
    <w:uiPriority w:val="99"/>
    <w:qFormat/>
    <w:rsid w:val="007A4995"/>
    <w:pPr>
      <w:keepLines/>
      <w:spacing w:before="480" w:line="276" w:lineRule="auto"/>
      <w:ind w:left="0"/>
      <w:jc w:val="both"/>
      <w:outlineLvl w:val="9"/>
    </w:pPr>
    <w:rPr>
      <w:rFonts w:ascii="Cambria" w:hAnsi="Cambria"/>
      <w:b/>
      <w:bCs/>
      <w:color w:val="365F91"/>
      <w:szCs w:val="28"/>
    </w:rPr>
  </w:style>
  <w:style w:type="paragraph" w:styleId="TOC3">
    <w:name w:val="toc 3"/>
    <w:basedOn w:val="Normal"/>
    <w:next w:val="Normal"/>
    <w:autoRedefine/>
    <w:uiPriority w:val="39"/>
    <w:unhideWhenUsed/>
    <w:rsid w:val="007A4995"/>
    <w:pPr>
      <w:spacing w:after="100" w:line="276" w:lineRule="auto"/>
      <w:ind w:left="440"/>
    </w:pPr>
    <w:rPr>
      <w:rFonts w:ascii="Calibri" w:hAnsi="Calibri"/>
      <w:sz w:val="22"/>
      <w:szCs w:val="22"/>
      <w:lang w:eastAsia="en-US"/>
    </w:rPr>
  </w:style>
  <w:style w:type="character" w:styleId="CommentReference">
    <w:name w:val="annotation reference"/>
    <w:basedOn w:val="DefaultParagraphFont"/>
    <w:uiPriority w:val="99"/>
    <w:unhideWhenUsed/>
    <w:rsid w:val="007A4995"/>
    <w:rPr>
      <w:sz w:val="16"/>
    </w:rPr>
  </w:style>
  <w:style w:type="paragraph" w:styleId="CommentText">
    <w:name w:val="annotation text"/>
    <w:basedOn w:val="Normal"/>
    <w:link w:val="CommentTextChar"/>
    <w:uiPriority w:val="99"/>
    <w:unhideWhenUsed/>
    <w:rsid w:val="007A4995"/>
    <w:pPr>
      <w:spacing w:after="200"/>
    </w:pPr>
    <w:rPr>
      <w:rFonts w:ascii="Calibri" w:hAnsi="Calibri"/>
      <w:sz w:val="20"/>
      <w:szCs w:val="20"/>
      <w:lang w:eastAsia="en-US"/>
    </w:rPr>
  </w:style>
  <w:style w:type="character" w:customStyle="1" w:styleId="CommentTextChar">
    <w:name w:val="Comment Text Char"/>
    <w:basedOn w:val="DefaultParagraphFont"/>
    <w:link w:val="CommentText"/>
    <w:uiPriority w:val="99"/>
    <w:locked/>
    <w:rsid w:val="007A4995"/>
    <w:rPr>
      <w:rFonts w:ascii="Calibri" w:eastAsia="Times New Roman" w:hAnsi="Calibri" w:cs="Times New Roman"/>
      <w:lang w:eastAsia="en-US"/>
    </w:rPr>
  </w:style>
  <w:style w:type="paragraph" w:styleId="TOC2">
    <w:name w:val="toc 2"/>
    <w:basedOn w:val="Normal"/>
    <w:next w:val="Normal"/>
    <w:autoRedefine/>
    <w:uiPriority w:val="39"/>
    <w:unhideWhenUsed/>
    <w:rsid w:val="007A4995"/>
    <w:pPr>
      <w:spacing w:after="100" w:line="276" w:lineRule="auto"/>
      <w:ind w:left="220"/>
    </w:pPr>
    <w:rPr>
      <w:rFonts w:ascii="Calibri" w:hAnsi="Calibri"/>
      <w:sz w:val="22"/>
      <w:szCs w:val="22"/>
      <w:lang w:eastAsia="en-US"/>
    </w:rPr>
  </w:style>
  <w:style w:type="paragraph" w:styleId="TOC1">
    <w:name w:val="toc 1"/>
    <w:basedOn w:val="Normal"/>
    <w:next w:val="Normal"/>
    <w:autoRedefine/>
    <w:uiPriority w:val="39"/>
    <w:unhideWhenUsed/>
    <w:rsid w:val="007A4995"/>
    <w:pPr>
      <w:spacing w:after="100" w:line="276" w:lineRule="auto"/>
    </w:pPr>
    <w:rPr>
      <w:rFonts w:ascii="Calibri" w:hAnsi="Calibri"/>
      <w:sz w:val="22"/>
      <w:szCs w:val="22"/>
    </w:rPr>
  </w:style>
  <w:style w:type="paragraph" w:styleId="TOC4">
    <w:name w:val="toc 4"/>
    <w:basedOn w:val="Normal"/>
    <w:next w:val="Normal"/>
    <w:autoRedefine/>
    <w:uiPriority w:val="39"/>
    <w:unhideWhenUsed/>
    <w:rsid w:val="007A4995"/>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7A4995"/>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A4995"/>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A4995"/>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A4995"/>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A4995"/>
    <w:pPr>
      <w:spacing w:after="100" w:line="276" w:lineRule="auto"/>
      <w:ind w:left="1760"/>
    </w:pPr>
    <w:rPr>
      <w:rFonts w:ascii="Calibri" w:hAnsi="Calibri"/>
      <w:sz w:val="22"/>
      <w:szCs w:val="22"/>
    </w:rPr>
  </w:style>
  <w:style w:type="character" w:customStyle="1" w:styleId="1b">
    <w:name w:val="Замещающий текст1"/>
    <w:uiPriority w:val="99"/>
    <w:semiHidden/>
    <w:rsid w:val="007A4995"/>
    <w:rPr>
      <w:color w:val="808080"/>
    </w:rPr>
  </w:style>
  <w:style w:type="paragraph" w:styleId="CommentSubject">
    <w:name w:val="annotation subject"/>
    <w:basedOn w:val="CommentText"/>
    <w:next w:val="CommentText"/>
    <w:link w:val="CommentSubjectChar"/>
    <w:uiPriority w:val="99"/>
    <w:unhideWhenUsed/>
    <w:rsid w:val="007A4995"/>
    <w:rPr>
      <w:b/>
      <w:bCs/>
    </w:rPr>
  </w:style>
  <w:style w:type="character" w:customStyle="1" w:styleId="CommentSubjectChar">
    <w:name w:val="Comment Subject Char"/>
    <w:basedOn w:val="CommentTextChar"/>
    <w:link w:val="CommentSubject"/>
    <w:uiPriority w:val="99"/>
    <w:locked/>
    <w:rsid w:val="007A4995"/>
    <w:rPr>
      <w:b/>
      <w:bCs/>
    </w:rPr>
  </w:style>
  <w:style w:type="paragraph" w:customStyle="1" w:styleId="1c">
    <w:name w:val="Рецензия1"/>
    <w:hidden/>
    <w:uiPriority w:val="99"/>
    <w:semiHidden/>
    <w:rsid w:val="007A4995"/>
    <w:rPr>
      <w:rFonts w:ascii="Calibri" w:hAnsi="Calibri"/>
      <w:sz w:val="22"/>
      <w:szCs w:val="22"/>
      <w:lang w:eastAsia="en-US"/>
    </w:rPr>
  </w:style>
  <w:style w:type="paragraph" w:customStyle="1" w:styleId="font5">
    <w:name w:val="font5"/>
    <w:basedOn w:val="Normal"/>
    <w:rsid w:val="007A4995"/>
    <w:pPr>
      <w:spacing w:before="100" w:beforeAutospacing="1" w:after="100" w:afterAutospacing="1"/>
    </w:pPr>
    <w:rPr>
      <w:rFonts w:ascii="Calibri" w:hAnsi="Calibri" w:cs="Calibri"/>
      <w:color w:val="000000"/>
      <w:sz w:val="16"/>
      <w:szCs w:val="16"/>
    </w:rPr>
  </w:style>
  <w:style w:type="paragraph" w:customStyle="1" w:styleId="xl63">
    <w:name w:val="xl63"/>
    <w:basedOn w:val="Normal"/>
    <w:rsid w:val="007A4995"/>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16"/>
      <w:szCs w:val="16"/>
    </w:rPr>
  </w:style>
  <w:style w:type="paragraph" w:customStyle="1" w:styleId="xl64">
    <w:name w:val="xl64"/>
    <w:basedOn w:val="Normal"/>
    <w:rsid w:val="007A4995"/>
    <w:pPr>
      <w:pBdr>
        <w:left w:val="single" w:sz="8" w:space="0" w:color="auto"/>
        <w:bottom w:val="single" w:sz="8" w:space="0" w:color="auto"/>
        <w:right w:val="single" w:sz="8" w:space="0" w:color="auto"/>
      </w:pBdr>
      <w:spacing w:before="100" w:beforeAutospacing="1" w:after="100" w:afterAutospacing="1"/>
    </w:pPr>
  </w:style>
  <w:style w:type="paragraph" w:customStyle="1" w:styleId="xl65">
    <w:name w:val="xl65"/>
    <w:basedOn w:val="Normal"/>
    <w:rsid w:val="007A4995"/>
    <w:pPr>
      <w:pBdr>
        <w:left w:val="single" w:sz="8" w:space="0" w:color="auto"/>
        <w:right w:val="single" w:sz="8" w:space="0" w:color="auto"/>
      </w:pBdr>
      <w:spacing w:before="100" w:beforeAutospacing="1" w:after="100" w:afterAutospacing="1"/>
    </w:pPr>
  </w:style>
  <w:style w:type="paragraph" w:customStyle="1" w:styleId="xl66">
    <w:name w:val="xl66"/>
    <w:basedOn w:val="Normal"/>
    <w:rsid w:val="007A4995"/>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67">
    <w:name w:val="xl67"/>
    <w:basedOn w:val="Normal"/>
    <w:rsid w:val="007A4995"/>
    <w:pPr>
      <w:spacing w:before="100" w:beforeAutospacing="1" w:after="100" w:afterAutospacing="1"/>
    </w:pPr>
  </w:style>
  <w:style w:type="paragraph" w:customStyle="1" w:styleId="xl68">
    <w:name w:val="xl68"/>
    <w:basedOn w:val="Normal"/>
    <w:rsid w:val="007A4995"/>
    <w:pPr>
      <w:pBdr>
        <w:top w:val="single" w:sz="8" w:space="0" w:color="auto"/>
        <w:left w:val="single" w:sz="8" w:space="0" w:color="auto"/>
      </w:pBdr>
      <w:spacing w:before="100" w:beforeAutospacing="1" w:after="100" w:afterAutospacing="1"/>
    </w:pPr>
    <w:rPr>
      <w:sz w:val="16"/>
      <w:szCs w:val="16"/>
    </w:rPr>
  </w:style>
  <w:style w:type="paragraph" w:customStyle="1" w:styleId="xl69">
    <w:name w:val="xl69"/>
    <w:basedOn w:val="Normal"/>
    <w:rsid w:val="007A4995"/>
    <w:pPr>
      <w:pBdr>
        <w:top w:val="single" w:sz="8" w:space="0" w:color="auto"/>
        <w:right w:val="single" w:sz="8" w:space="0" w:color="auto"/>
      </w:pBdr>
      <w:spacing w:before="100" w:beforeAutospacing="1" w:after="100" w:afterAutospacing="1"/>
    </w:pPr>
    <w:rPr>
      <w:sz w:val="16"/>
      <w:szCs w:val="16"/>
    </w:rPr>
  </w:style>
  <w:style w:type="paragraph" w:customStyle="1" w:styleId="xl70">
    <w:name w:val="xl70"/>
    <w:basedOn w:val="Normal"/>
    <w:rsid w:val="007A4995"/>
    <w:pPr>
      <w:pBdr>
        <w:left w:val="single" w:sz="8" w:space="0" w:color="auto"/>
      </w:pBdr>
      <w:spacing w:before="100" w:beforeAutospacing="1" w:after="100" w:afterAutospacing="1"/>
    </w:pPr>
    <w:rPr>
      <w:sz w:val="16"/>
      <w:szCs w:val="16"/>
    </w:rPr>
  </w:style>
  <w:style w:type="paragraph" w:customStyle="1" w:styleId="xl71">
    <w:name w:val="xl71"/>
    <w:basedOn w:val="Normal"/>
    <w:rsid w:val="007A4995"/>
    <w:pPr>
      <w:pBdr>
        <w:right w:val="single" w:sz="8" w:space="0" w:color="auto"/>
      </w:pBdr>
      <w:spacing w:before="100" w:beforeAutospacing="1" w:after="100" w:afterAutospacing="1"/>
    </w:pPr>
    <w:rPr>
      <w:sz w:val="16"/>
      <w:szCs w:val="16"/>
    </w:rPr>
  </w:style>
  <w:style w:type="paragraph" w:customStyle="1" w:styleId="xl72">
    <w:name w:val="xl72"/>
    <w:basedOn w:val="Normal"/>
    <w:rsid w:val="007A4995"/>
    <w:pPr>
      <w:pBdr>
        <w:left w:val="single" w:sz="8" w:space="0" w:color="auto"/>
        <w:bottom w:val="single" w:sz="8" w:space="0" w:color="auto"/>
      </w:pBdr>
      <w:spacing w:before="100" w:beforeAutospacing="1" w:after="100" w:afterAutospacing="1"/>
    </w:pPr>
    <w:rPr>
      <w:sz w:val="16"/>
      <w:szCs w:val="16"/>
    </w:rPr>
  </w:style>
  <w:style w:type="paragraph" w:customStyle="1" w:styleId="xl73">
    <w:name w:val="xl73"/>
    <w:basedOn w:val="Normal"/>
    <w:rsid w:val="007A4995"/>
    <w:pPr>
      <w:pBdr>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Normal"/>
    <w:rsid w:val="007A4995"/>
    <w:pPr>
      <w:pBdr>
        <w:top w:val="single" w:sz="8" w:space="0" w:color="auto"/>
        <w:left w:val="single" w:sz="8" w:space="0" w:color="auto"/>
        <w:right w:val="single" w:sz="8" w:space="0" w:color="auto"/>
      </w:pBdr>
      <w:spacing w:before="100" w:beforeAutospacing="1" w:after="100" w:afterAutospacing="1"/>
    </w:pPr>
  </w:style>
  <w:style w:type="paragraph" w:customStyle="1" w:styleId="xl75">
    <w:name w:val="xl75"/>
    <w:basedOn w:val="Normal"/>
    <w:rsid w:val="007A4995"/>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76">
    <w:name w:val="xl76"/>
    <w:basedOn w:val="Normal"/>
    <w:rsid w:val="007A499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77">
    <w:name w:val="xl77"/>
    <w:basedOn w:val="Normal"/>
    <w:rsid w:val="007A4995"/>
    <w:pPr>
      <w:pBdr>
        <w:left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78">
    <w:name w:val="xl78"/>
    <w:basedOn w:val="Normal"/>
    <w:rsid w:val="007A4995"/>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79">
    <w:name w:val="xl79"/>
    <w:basedOn w:val="Normal"/>
    <w:rsid w:val="007A4995"/>
    <w:pPr>
      <w:pBdr>
        <w:top w:val="single" w:sz="8" w:space="0" w:color="auto"/>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80">
    <w:name w:val="xl80"/>
    <w:basedOn w:val="Normal"/>
    <w:rsid w:val="007A4995"/>
    <w:pPr>
      <w:pBdr>
        <w:left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81">
    <w:name w:val="xl81"/>
    <w:basedOn w:val="Normal"/>
    <w:rsid w:val="007A4995"/>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82">
    <w:name w:val="xl82"/>
    <w:basedOn w:val="Normal"/>
    <w:rsid w:val="007A4995"/>
    <w:pPr>
      <w:pBdr>
        <w:top w:val="single" w:sz="8" w:space="0" w:color="auto"/>
        <w:left w:val="single" w:sz="8" w:space="0" w:color="auto"/>
        <w:bottom w:val="single" w:sz="8" w:space="0" w:color="auto"/>
      </w:pBdr>
      <w:spacing w:before="100" w:beforeAutospacing="1" w:after="100" w:afterAutospacing="1"/>
      <w:jc w:val="center"/>
      <w:textAlignment w:val="center"/>
    </w:pPr>
    <w:rPr>
      <w:b/>
      <w:bCs/>
      <w:sz w:val="16"/>
      <w:szCs w:val="16"/>
    </w:rPr>
  </w:style>
  <w:style w:type="paragraph" w:customStyle="1" w:styleId="xl83">
    <w:name w:val="xl83"/>
    <w:basedOn w:val="Normal"/>
    <w:rsid w:val="007A4995"/>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4">
    <w:name w:val="xl84"/>
    <w:basedOn w:val="Normal"/>
    <w:rsid w:val="007A4995"/>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5">
    <w:name w:val="xl85"/>
    <w:basedOn w:val="Normal"/>
    <w:rsid w:val="007A4995"/>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6">
    <w:name w:val="xl86"/>
    <w:basedOn w:val="Normal"/>
    <w:rsid w:val="007A4995"/>
    <w:pPr>
      <w:pBdr>
        <w:right w:val="single" w:sz="8" w:space="0" w:color="auto"/>
      </w:pBdr>
      <w:spacing w:before="100" w:beforeAutospacing="1" w:after="100" w:afterAutospacing="1"/>
      <w:jc w:val="center"/>
      <w:textAlignment w:val="center"/>
    </w:pPr>
  </w:style>
  <w:style w:type="paragraph" w:customStyle="1" w:styleId="xl87">
    <w:name w:val="xl87"/>
    <w:basedOn w:val="Normal"/>
    <w:rsid w:val="007A4995"/>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88">
    <w:name w:val="xl88"/>
    <w:basedOn w:val="Normal"/>
    <w:rsid w:val="007A4995"/>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89">
    <w:name w:val="xl89"/>
    <w:basedOn w:val="Normal"/>
    <w:rsid w:val="007A4995"/>
    <w:pPr>
      <w:pBdr>
        <w:right w:val="single" w:sz="8" w:space="0" w:color="auto"/>
      </w:pBdr>
      <w:spacing w:before="100" w:beforeAutospacing="1" w:after="100" w:afterAutospacing="1"/>
      <w:textAlignment w:val="top"/>
    </w:pPr>
  </w:style>
  <w:style w:type="paragraph" w:customStyle="1" w:styleId="xl90">
    <w:name w:val="xl90"/>
    <w:basedOn w:val="Normal"/>
    <w:rsid w:val="007A4995"/>
    <w:pPr>
      <w:pBdr>
        <w:right w:val="single" w:sz="8" w:space="0" w:color="auto"/>
      </w:pBdr>
      <w:spacing w:before="100" w:beforeAutospacing="1" w:after="100" w:afterAutospacing="1"/>
      <w:textAlignment w:val="center"/>
    </w:pPr>
  </w:style>
  <w:style w:type="paragraph" w:customStyle="1" w:styleId="xl91">
    <w:name w:val="xl91"/>
    <w:basedOn w:val="Normal"/>
    <w:rsid w:val="007A4995"/>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92">
    <w:name w:val="xl92"/>
    <w:basedOn w:val="Normal"/>
    <w:rsid w:val="007A4995"/>
    <w:pPr>
      <w:pBdr>
        <w:right w:val="single" w:sz="8" w:space="0" w:color="auto"/>
      </w:pBdr>
      <w:spacing w:before="100" w:beforeAutospacing="1" w:after="100" w:afterAutospacing="1"/>
    </w:pPr>
  </w:style>
  <w:style w:type="paragraph" w:customStyle="1" w:styleId="xl93">
    <w:name w:val="xl93"/>
    <w:basedOn w:val="Normal"/>
    <w:rsid w:val="007A4995"/>
    <w:pPr>
      <w:pBdr>
        <w:bottom w:val="single" w:sz="8" w:space="0" w:color="auto"/>
        <w:right w:val="single" w:sz="8" w:space="0" w:color="auto"/>
      </w:pBdr>
      <w:spacing w:before="100" w:beforeAutospacing="1" w:after="100" w:afterAutospacing="1"/>
    </w:pPr>
  </w:style>
  <w:style w:type="paragraph" w:customStyle="1" w:styleId="xl94">
    <w:name w:val="xl94"/>
    <w:basedOn w:val="Normal"/>
    <w:rsid w:val="007A4995"/>
    <w:pPr>
      <w:pBdr>
        <w:top w:val="single" w:sz="8" w:space="0" w:color="auto"/>
      </w:pBdr>
      <w:spacing w:before="100" w:beforeAutospacing="1" w:after="100" w:afterAutospacing="1"/>
    </w:pPr>
  </w:style>
  <w:style w:type="paragraph" w:customStyle="1" w:styleId="xl95">
    <w:name w:val="xl95"/>
    <w:basedOn w:val="Normal"/>
    <w:rsid w:val="007A4995"/>
    <w:pPr>
      <w:pBdr>
        <w:top w:val="single" w:sz="8" w:space="0" w:color="auto"/>
        <w:right w:val="single" w:sz="8" w:space="0" w:color="auto"/>
      </w:pBdr>
      <w:spacing w:before="100" w:beforeAutospacing="1" w:after="100" w:afterAutospacing="1"/>
    </w:pPr>
  </w:style>
  <w:style w:type="paragraph" w:customStyle="1" w:styleId="xl96">
    <w:name w:val="xl96"/>
    <w:basedOn w:val="Normal"/>
    <w:rsid w:val="007A4995"/>
    <w:pPr>
      <w:pBdr>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97">
    <w:name w:val="xl97"/>
    <w:basedOn w:val="Normal"/>
    <w:rsid w:val="007A4995"/>
    <w:pPr>
      <w:pBdr>
        <w:top w:val="single" w:sz="8" w:space="0" w:color="auto"/>
        <w:left w:val="single" w:sz="8" w:space="0" w:color="auto"/>
      </w:pBdr>
      <w:spacing w:before="100" w:beforeAutospacing="1" w:after="100" w:afterAutospacing="1"/>
    </w:pPr>
  </w:style>
  <w:style w:type="paragraph" w:customStyle="1" w:styleId="xl98">
    <w:name w:val="xl98"/>
    <w:basedOn w:val="Normal"/>
    <w:rsid w:val="007A4995"/>
    <w:pPr>
      <w:pBdr>
        <w:bottom w:val="single" w:sz="8" w:space="0" w:color="auto"/>
        <w:right w:val="single" w:sz="8" w:space="0" w:color="auto"/>
      </w:pBdr>
      <w:spacing w:before="100" w:beforeAutospacing="1" w:after="100" w:afterAutospacing="1"/>
      <w:jc w:val="right"/>
      <w:textAlignment w:val="center"/>
    </w:pPr>
    <w:rPr>
      <w:color w:val="000000"/>
      <w:sz w:val="16"/>
      <w:szCs w:val="16"/>
    </w:rPr>
  </w:style>
  <w:style w:type="paragraph" w:customStyle="1" w:styleId="xl99">
    <w:name w:val="xl99"/>
    <w:basedOn w:val="Normal"/>
    <w:rsid w:val="007A4995"/>
    <w:pPr>
      <w:pBdr>
        <w:left w:val="single" w:sz="8" w:space="0" w:color="auto"/>
      </w:pBdr>
      <w:spacing w:before="100" w:beforeAutospacing="1" w:after="100" w:afterAutospacing="1"/>
    </w:pPr>
  </w:style>
  <w:style w:type="paragraph" w:customStyle="1" w:styleId="xl100">
    <w:name w:val="xl100"/>
    <w:basedOn w:val="Normal"/>
    <w:rsid w:val="007A4995"/>
    <w:pPr>
      <w:pBdr>
        <w:top w:val="single" w:sz="8" w:space="0" w:color="auto"/>
        <w:left w:val="single" w:sz="8" w:space="0" w:color="auto"/>
      </w:pBdr>
      <w:spacing w:before="100" w:beforeAutospacing="1" w:after="100" w:afterAutospacing="1"/>
    </w:pPr>
  </w:style>
  <w:style w:type="paragraph" w:customStyle="1" w:styleId="xl101">
    <w:name w:val="xl101"/>
    <w:basedOn w:val="Normal"/>
    <w:rsid w:val="007A4995"/>
    <w:pPr>
      <w:pBdr>
        <w:left w:val="single" w:sz="8" w:space="0" w:color="auto"/>
      </w:pBdr>
      <w:spacing w:before="100" w:beforeAutospacing="1" w:after="100" w:afterAutospacing="1"/>
    </w:pPr>
  </w:style>
  <w:style w:type="character" w:styleId="FollowedHyperlink">
    <w:name w:val="FollowedHyperlink"/>
    <w:basedOn w:val="DefaultParagraphFont"/>
    <w:uiPriority w:val="99"/>
    <w:unhideWhenUsed/>
    <w:rsid w:val="007A4995"/>
    <w:rPr>
      <w:color w:val="800080"/>
      <w:u w:val="single"/>
    </w:rPr>
  </w:style>
  <w:style w:type="paragraph" w:customStyle="1" w:styleId="font6">
    <w:name w:val="font6"/>
    <w:basedOn w:val="Normal"/>
    <w:rsid w:val="007A4995"/>
    <w:pPr>
      <w:spacing w:before="100" w:beforeAutospacing="1" w:after="100" w:afterAutospacing="1"/>
    </w:pPr>
    <w:rPr>
      <w:rFonts w:ascii="Calibri" w:hAnsi="Calibri"/>
      <w:color w:val="000000"/>
      <w:sz w:val="16"/>
      <w:szCs w:val="16"/>
    </w:rPr>
  </w:style>
  <w:style w:type="paragraph" w:customStyle="1" w:styleId="xl102">
    <w:name w:val="xl102"/>
    <w:basedOn w:val="Normal"/>
    <w:rsid w:val="007A4995"/>
    <w:pPr>
      <w:pBdr>
        <w:left w:val="single" w:sz="8" w:space="0" w:color="auto"/>
        <w:right w:val="single" w:sz="4" w:space="0" w:color="auto"/>
      </w:pBdr>
      <w:spacing w:before="100" w:beforeAutospacing="1" w:after="100" w:afterAutospacing="1"/>
    </w:pPr>
  </w:style>
  <w:style w:type="paragraph" w:customStyle="1" w:styleId="xl103">
    <w:name w:val="xl103"/>
    <w:basedOn w:val="Normal"/>
    <w:rsid w:val="007A4995"/>
    <w:pPr>
      <w:pBdr>
        <w:left w:val="single" w:sz="8" w:space="0" w:color="auto"/>
        <w:bottom w:val="single" w:sz="8" w:space="0" w:color="auto"/>
        <w:right w:val="single" w:sz="4" w:space="0" w:color="auto"/>
      </w:pBdr>
      <w:spacing w:before="100" w:beforeAutospacing="1" w:after="100" w:afterAutospacing="1"/>
    </w:pPr>
  </w:style>
  <w:style w:type="paragraph" w:customStyle="1" w:styleId="xl104">
    <w:name w:val="xl104"/>
    <w:basedOn w:val="Normal"/>
    <w:rsid w:val="007A4995"/>
    <w:pPr>
      <w:pBdr>
        <w:top w:val="single" w:sz="8" w:space="0" w:color="auto"/>
        <w:left w:val="single" w:sz="8" w:space="0" w:color="auto"/>
        <w:right w:val="single" w:sz="4" w:space="0" w:color="auto"/>
      </w:pBdr>
      <w:spacing w:before="100" w:beforeAutospacing="1" w:after="100" w:afterAutospacing="1"/>
      <w:textAlignment w:val="top"/>
    </w:pPr>
    <w:rPr>
      <w:color w:val="000000"/>
      <w:sz w:val="16"/>
      <w:szCs w:val="16"/>
    </w:rPr>
  </w:style>
  <w:style w:type="paragraph" w:customStyle="1" w:styleId="xl105">
    <w:name w:val="xl105"/>
    <w:basedOn w:val="Normal"/>
    <w:rsid w:val="007A4995"/>
    <w:pPr>
      <w:pBdr>
        <w:left w:val="single" w:sz="8" w:space="0" w:color="auto"/>
        <w:right w:val="single" w:sz="4" w:space="0" w:color="auto"/>
      </w:pBdr>
      <w:spacing w:before="100" w:beforeAutospacing="1" w:after="100" w:afterAutospacing="1"/>
      <w:textAlignment w:val="top"/>
    </w:pPr>
    <w:rPr>
      <w:color w:val="000000"/>
      <w:sz w:val="16"/>
      <w:szCs w:val="16"/>
    </w:rPr>
  </w:style>
  <w:style w:type="paragraph" w:customStyle="1" w:styleId="xl106">
    <w:name w:val="xl106"/>
    <w:basedOn w:val="Normal"/>
    <w:rsid w:val="007A4995"/>
    <w:pPr>
      <w:pBdr>
        <w:left w:val="single" w:sz="8" w:space="0" w:color="auto"/>
        <w:bottom w:val="single" w:sz="8" w:space="0" w:color="auto"/>
        <w:right w:val="single" w:sz="4" w:space="0" w:color="auto"/>
      </w:pBdr>
      <w:spacing w:before="100" w:beforeAutospacing="1" w:after="100" w:afterAutospacing="1"/>
      <w:textAlignment w:val="top"/>
    </w:pPr>
    <w:rPr>
      <w:color w:val="000000"/>
      <w:sz w:val="16"/>
      <w:szCs w:val="16"/>
    </w:rPr>
  </w:style>
  <w:style w:type="paragraph" w:customStyle="1" w:styleId="xl107">
    <w:name w:val="xl107"/>
    <w:basedOn w:val="Normal"/>
    <w:rsid w:val="007A4995"/>
    <w:pPr>
      <w:pBdr>
        <w:top w:val="single" w:sz="8" w:space="0" w:color="auto"/>
        <w:left w:val="single" w:sz="8" w:space="0" w:color="auto"/>
      </w:pBdr>
      <w:shd w:val="clear" w:color="000000" w:fill="FFFFFF"/>
      <w:spacing w:before="100" w:beforeAutospacing="1" w:after="100" w:afterAutospacing="1"/>
      <w:textAlignment w:val="top"/>
    </w:pPr>
    <w:rPr>
      <w:color w:val="000000"/>
      <w:sz w:val="16"/>
      <w:szCs w:val="16"/>
    </w:rPr>
  </w:style>
  <w:style w:type="paragraph" w:customStyle="1" w:styleId="xl108">
    <w:name w:val="xl108"/>
    <w:basedOn w:val="Normal"/>
    <w:rsid w:val="007A4995"/>
    <w:pPr>
      <w:pBdr>
        <w:left w:val="single" w:sz="8" w:space="0" w:color="auto"/>
      </w:pBdr>
      <w:shd w:val="clear" w:color="000000" w:fill="FFFFFF"/>
      <w:spacing w:before="100" w:beforeAutospacing="1" w:after="100" w:afterAutospacing="1"/>
      <w:textAlignment w:val="top"/>
    </w:pPr>
    <w:rPr>
      <w:color w:val="000000"/>
      <w:sz w:val="16"/>
      <w:szCs w:val="16"/>
    </w:rPr>
  </w:style>
  <w:style w:type="paragraph" w:customStyle="1" w:styleId="xl109">
    <w:name w:val="xl109"/>
    <w:basedOn w:val="Normal"/>
    <w:rsid w:val="007A4995"/>
    <w:pPr>
      <w:pBdr>
        <w:left w:val="single" w:sz="8" w:space="0" w:color="auto"/>
        <w:bottom w:val="single" w:sz="8" w:space="0" w:color="auto"/>
      </w:pBdr>
      <w:shd w:val="clear" w:color="000000" w:fill="FFFFFF"/>
      <w:spacing w:before="100" w:beforeAutospacing="1" w:after="100" w:afterAutospacing="1"/>
      <w:textAlignment w:val="top"/>
    </w:pPr>
    <w:rPr>
      <w:color w:val="000000"/>
      <w:sz w:val="16"/>
      <w:szCs w:val="16"/>
    </w:rPr>
  </w:style>
  <w:style w:type="paragraph" w:customStyle="1" w:styleId="font7">
    <w:name w:val="font7"/>
    <w:basedOn w:val="Normal"/>
    <w:rsid w:val="007A4995"/>
    <w:pPr>
      <w:spacing w:before="100" w:beforeAutospacing="1" w:after="100" w:afterAutospacing="1"/>
    </w:pPr>
    <w:rPr>
      <w:b/>
      <w:bCs/>
      <w:color w:val="000000"/>
      <w:sz w:val="18"/>
      <w:szCs w:val="18"/>
    </w:rPr>
  </w:style>
  <w:style w:type="paragraph" w:customStyle="1" w:styleId="font8">
    <w:name w:val="font8"/>
    <w:basedOn w:val="Normal"/>
    <w:rsid w:val="007A4995"/>
    <w:pPr>
      <w:spacing w:before="100" w:beforeAutospacing="1" w:after="100" w:afterAutospacing="1"/>
    </w:pPr>
    <w:rPr>
      <w:i/>
      <w:iCs/>
      <w:color w:val="000000"/>
      <w:sz w:val="18"/>
      <w:szCs w:val="18"/>
    </w:rPr>
  </w:style>
  <w:style w:type="paragraph" w:customStyle="1" w:styleId="xl110">
    <w:name w:val="xl110"/>
    <w:basedOn w:val="Normal"/>
    <w:rsid w:val="007A4995"/>
    <w:pPr>
      <w:pBdr>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rPr>
  </w:style>
  <w:style w:type="paragraph" w:customStyle="1" w:styleId="xl111">
    <w:name w:val="xl111"/>
    <w:basedOn w:val="Normal"/>
    <w:rsid w:val="007A4995"/>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2">
    <w:name w:val="xl112"/>
    <w:basedOn w:val="Normal"/>
    <w:rsid w:val="007A4995"/>
    <w:pPr>
      <w:pBdr>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3">
    <w:name w:val="xl113"/>
    <w:basedOn w:val="Normal"/>
    <w:rsid w:val="007A4995"/>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14">
    <w:name w:val="xl114"/>
    <w:basedOn w:val="Normal"/>
    <w:rsid w:val="007A4995"/>
    <w:pPr>
      <w:pBdr>
        <w:top w:val="single" w:sz="4" w:space="0" w:color="auto"/>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5">
    <w:name w:val="xl115"/>
    <w:basedOn w:val="Normal"/>
    <w:rsid w:val="007A4995"/>
    <w:pPr>
      <w:pBdr>
        <w:left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6">
    <w:name w:val="xl116"/>
    <w:basedOn w:val="Normal"/>
    <w:rsid w:val="007A4995"/>
    <w:pPr>
      <w:pBdr>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17">
    <w:name w:val="xl117"/>
    <w:basedOn w:val="Normal"/>
    <w:rsid w:val="007A499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8">
    <w:name w:val="xl118"/>
    <w:basedOn w:val="Normal"/>
    <w:rsid w:val="007A4995"/>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19">
    <w:name w:val="xl119"/>
    <w:basedOn w:val="Normal"/>
    <w:rsid w:val="007A499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20">
    <w:name w:val="xl120"/>
    <w:basedOn w:val="Normal"/>
    <w:rsid w:val="007A4995"/>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1">
    <w:name w:val="xl121"/>
    <w:basedOn w:val="Normal"/>
    <w:rsid w:val="007A4995"/>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2">
    <w:name w:val="xl122"/>
    <w:basedOn w:val="Normal"/>
    <w:rsid w:val="007A4995"/>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23">
    <w:name w:val="xl123"/>
    <w:basedOn w:val="Normal"/>
    <w:rsid w:val="007A499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18"/>
      <w:szCs w:val="18"/>
    </w:rPr>
  </w:style>
  <w:style w:type="paragraph" w:customStyle="1" w:styleId="xl124">
    <w:name w:val="xl124"/>
    <w:basedOn w:val="Normal"/>
    <w:rsid w:val="007A49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rPr>
  </w:style>
  <w:style w:type="paragraph" w:customStyle="1" w:styleId="xl125">
    <w:name w:val="xl125"/>
    <w:basedOn w:val="Normal"/>
    <w:rsid w:val="007A499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b/>
      <w:bCs/>
      <w:color w:val="000000"/>
      <w:sz w:val="18"/>
      <w:szCs w:val="18"/>
    </w:rPr>
  </w:style>
  <w:style w:type="paragraph" w:customStyle="1" w:styleId="xl126">
    <w:name w:val="xl126"/>
    <w:basedOn w:val="Normal"/>
    <w:rsid w:val="007A49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27">
    <w:name w:val="xl127"/>
    <w:basedOn w:val="Normal"/>
    <w:rsid w:val="007A4995"/>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28">
    <w:name w:val="xl128"/>
    <w:basedOn w:val="Normal"/>
    <w:rsid w:val="007A4995"/>
    <w:pPr>
      <w:pBdr>
        <w:left w:val="single" w:sz="4" w:space="0" w:color="auto"/>
        <w:right w:val="single" w:sz="4" w:space="0" w:color="auto"/>
      </w:pBdr>
      <w:spacing w:before="100" w:beforeAutospacing="1" w:after="100" w:afterAutospacing="1"/>
      <w:textAlignment w:val="top"/>
    </w:pPr>
    <w:rPr>
      <w:sz w:val="18"/>
      <w:szCs w:val="18"/>
    </w:rPr>
  </w:style>
  <w:style w:type="paragraph" w:customStyle="1" w:styleId="xl129">
    <w:name w:val="xl129"/>
    <w:basedOn w:val="Normal"/>
    <w:rsid w:val="007A4995"/>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30">
    <w:name w:val="xl130"/>
    <w:basedOn w:val="Normal"/>
    <w:rsid w:val="007A4995"/>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1">
    <w:name w:val="xl131"/>
    <w:basedOn w:val="Normal"/>
    <w:rsid w:val="007A4995"/>
    <w:pPr>
      <w:pBdr>
        <w:left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2">
    <w:name w:val="xl132"/>
    <w:basedOn w:val="Normal"/>
    <w:rsid w:val="007A4995"/>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3">
    <w:name w:val="xl133"/>
    <w:basedOn w:val="Normal"/>
    <w:rsid w:val="007A4995"/>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rPr>
  </w:style>
  <w:style w:type="paragraph" w:customStyle="1" w:styleId="xl134">
    <w:name w:val="xl134"/>
    <w:basedOn w:val="Normal"/>
    <w:rsid w:val="007A4995"/>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color w:val="000000"/>
      <w:sz w:val="18"/>
      <w:szCs w:val="18"/>
    </w:rPr>
  </w:style>
  <w:style w:type="paragraph" w:customStyle="1" w:styleId="xl135">
    <w:name w:val="xl135"/>
    <w:basedOn w:val="Normal"/>
    <w:rsid w:val="007A49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36">
    <w:name w:val="xl136"/>
    <w:basedOn w:val="Normal"/>
    <w:rsid w:val="007A49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37">
    <w:name w:val="xl137"/>
    <w:basedOn w:val="Normal"/>
    <w:rsid w:val="007A4995"/>
    <w:pPr>
      <w:pBdr>
        <w:top w:val="single" w:sz="4" w:space="0" w:color="auto"/>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8">
    <w:name w:val="xl138"/>
    <w:basedOn w:val="Normal"/>
    <w:rsid w:val="007A4995"/>
    <w:pPr>
      <w:pBdr>
        <w:left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39">
    <w:name w:val="xl139"/>
    <w:basedOn w:val="Normal"/>
    <w:rsid w:val="007A4995"/>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40">
    <w:name w:val="xl140"/>
    <w:basedOn w:val="Normal"/>
    <w:rsid w:val="007A4995"/>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1">
    <w:name w:val="xl141"/>
    <w:basedOn w:val="Normal"/>
    <w:rsid w:val="007A4995"/>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2">
    <w:name w:val="xl142"/>
    <w:basedOn w:val="Normal"/>
    <w:rsid w:val="007A4995"/>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43">
    <w:name w:val="xl143"/>
    <w:basedOn w:val="Normal"/>
    <w:rsid w:val="007A49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color w:val="000000"/>
      <w:sz w:val="18"/>
      <w:szCs w:val="18"/>
    </w:rPr>
  </w:style>
  <w:style w:type="paragraph" w:customStyle="1" w:styleId="xl144">
    <w:name w:val="xl144"/>
    <w:basedOn w:val="Normal"/>
    <w:rsid w:val="007A4995"/>
    <w:pPr>
      <w:pBdr>
        <w:top w:val="single" w:sz="4" w:space="0" w:color="auto"/>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5">
    <w:name w:val="xl145"/>
    <w:basedOn w:val="Normal"/>
    <w:rsid w:val="007A4995"/>
    <w:pPr>
      <w:pBdr>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46">
    <w:name w:val="xl146"/>
    <w:basedOn w:val="Normal"/>
    <w:rsid w:val="007A4995"/>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Normal"/>
    <w:rsid w:val="007A4995"/>
    <w:pPr>
      <w:pBdr>
        <w:left w:val="single" w:sz="4" w:space="0" w:color="auto"/>
        <w:right w:val="single" w:sz="4" w:space="0" w:color="auto"/>
      </w:pBdr>
      <w:spacing w:before="100" w:beforeAutospacing="1" w:after="100" w:afterAutospacing="1"/>
      <w:jc w:val="center"/>
    </w:pPr>
    <w:rPr>
      <w:sz w:val="18"/>
      <w:szCs w:val="18"/>
    </w:rPr>
  </w:style>
  <w:style w:type="paragraph" w:customStyle="1" w:styleId="xl148">
    <w:name w:val="xl148"/>
    <w:basedOn w:val="Normal"/>
    <w:rsid w:val="007A4995"/>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9">
    <w:name w:val="xl149"/>
    <w:basedOn w:val="Normal"/>
    <w:rsid w:val="007A4995"/>
    <w:pPr>
      <w:pBdr>
        <w:left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150">
    <w:name w:val="xl150"/>
    <w:basedOn w:val="Normal"/>
    <w:rsid w:val="007A4995"/>
    <w:pPr>
      <w:pBdr>
        <w:top w:val="single" w:sz="4" w:space="0" w:color="auto"/>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1">
    <w:name w:val="xl151"/>
    <w:basedOn w:val="Normal"/>
    <w:rsid w:val="007A4995"/>
    <w:pPr>
      <w:pBdr>
        <w:left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2">
    <w:name w:val="xl152"/>
    <w:basedOn w:val="Normal"/>
    <w:rsid w:val="007A4995"/>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3">
    <w:name w:val="xl153"/>
    <w:basedOn w:val="Normal"/>
    <w:rsid w:val="007A499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4">
    <w:name w:val="xl154"/>
    <w:basedOn w:val="Normal"/>
    <w:rsid w:val="007A4995"/>
    <w:pPr>
      <w:pBdr>
        <w:left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5">
    <w:name w:val="xl155"/>
    <w:basedOn w:val="Normal"/>
    <w:rsid w:val="007A499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56">
    <w:name w:val="xl156"/>
    <w:basedOn w:val="Normal"/>
    <w:rsid w:val="007A4995"/>
    <w:pPr>
      <w:pBdr>
        <w:left w:val="single" w:sz="4" w:space="0" w:color="auto"/>
        <w:right w:val="single" w:sz="4" w:space="0" w:color="auto"/>
      </w:pBdr>
      <w:spacing w:before="100" w:beforeAutospacing="1" w:after="100" w:afterAutospacing="1"/>
    </w:pPr>
    <w:rPr>
      <w:sz w:val="18"/>
      <w:szCs w:val="18"/>
    </w:rPr>
  </w:style>
  <w:style w:type="paragraph" w:customStyle="1" w:styleId="xl157">
    <w:name w:val="xl157"/>
    <w:basedOn w:val="Normal"/>
    <w:rsid w:val="007A49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58">
    <w:name w:val="xl158"/>
    <w:basedOn w:val="Normal"/>
    <w:rsid w:val="007A499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b/>
      <w:bCs/>
      <w:color w:val="000000"/>
      <w:sz w:val="18"/>
      <w:szCs w:val="18"/>
    </w:rPr>
  </w:style>
  <w:style w:type="paragraph" w:customStyle="1" w:styleId="xl159">
    <w:name w:val="xl159"/>
    <w:basedOn w:val="Normal"/>
    <w:rsid w:val="007A49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b/>
      <w:bCs/>
      <w:color w:val="000000"/>
      <w:sz w:val="18"/>
      <w:szCs w:val="18"/>
    </w:rPr>
  </w:style>
  <w:style w:type="paragraph" w:customStyle="1" w:styleId="xl160">
    <w:name w:val="xl160"/>
    <w:basedOn w:val="Normal"/>
    <w:rsid w:val="007A4995"/>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161">
    <w:name w:val="xl161"/>
    <w:basedOn w:val="Normal"/>
    <w:rsid w:val="007A4995"/>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Normal"/>
    <w:rsid w:val="007A4995"/>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Normal"/>
    <w:rsid w:val="007A4995"/>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4">
    <w:name w:val="xl164"/>
    <w:basedOn w:val="Normal"/>
    <w:rsid w:val="007A499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5">
    <w:name w:val="xl165"/>
    <w:basedOn w:val="Normal"/>
    <w:rsid w:val="007A4995"/>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6">
    <w:name w:val="xl166"/>
    <w:basedOn w:val="Normal"/>
    <w:rsid w:val="007A499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67">
    <w:name w:val="xl167"/>
    <w:basedOn w:val="Normal"/>
    <w:rsid w:val="007A49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168">
    <w:name w:val="xl168"/>
    <w:basedOn w:val="Normal"/>
    <w:rsid w:val="007A49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8"/>
      <w:szCs w:val="18"/>
    </w:rPr>
  </w:style>
  <w:style w:type="paragraph" w:customStyle="1" w:styleId="xl169">
    <w:name w:val="xl169"/>
    <w:basedOn w:val="Normal"/>
    <w:rsid w:val="007A4995"/>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0">
    <w:name w:val="xl170"/>
    <w:basedOn w:val="Normal"/>
    <w:rsid w:val="007A4995"/>
    <w:pPr>
      <w:pBdr>
        <w:left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1">
    <w:name w:val="xl171"/>
    <w:basedOn w:val="Normal"/>
    <w:rsid w:val="007A4995"/>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2">
    <w:name w:val="xl172"/>
    <w:basedOn w:val="Normal"/>
    <w:rsid w:val="007A49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Normal"/>
    <w:rsid w:val="007A499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color w:val="000000"/>
      <w:sz w:val="18"/>
      <w:szCs w:val="18"/>
    </w:rPr>
  </w:style>
  <w:style w:type="paragraph" w:customStyle="1" w:styleId="xl174">
    <w:name w:val="xl174"/>
    <w:basedOn w:val="Normal"/>
    <w:rsid w:val="007A4995"/>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rPr>
  </w:style>
  <w:style w:type="paragraph" w:customStyle="1" w:styleId="xl175">
    <w:name w:val="xl175"/>
    <w:basedOn w:val="Normal"/>
    <w:rsid w:val="007A4995"/>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6">
    <w:name w:val="xl176"/>
    <w:basedOn w:val="Normal"/>
    <w:rsid w:val="007A4995"/>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177">
    <w:name w:val="xl177"/>
    <w:basedOn w:val="Normal"/>
    <w:rsid w:val="007A49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rPr>
  </w:style>
  <w:style w:type="paragraph" w:customStyle="1" w:styleId="xl178">
    <w:name w:val="xl178"/>
    <w:basedOn w:val="Normal"/>
    <w:rsid w:val="007A49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rPr>
  </w:style>
  <w:style w:type="character" w:customStyle="1" w:styleId="anssni">
    <w:name w:val="ans_sni"/>
    <w:basedOn w:val="DefaultParagraphFont"/>
    <w:uiPriority w:val="99"/>
    <w:rsid w:val="007A4995"/>
    <w:rPr>
      <w:rFonts w:cs="Times New Roman"/>
    </w:rPr>
  </w:style>
  <w:style w:type="paragraph" w:styleId="BodyTextIndent">
    <w:name w:val="Body Text Indent"/>
    <w:basedOn w:val="Normal"/>
    <w:link w:val="BodyTextIndentChar"/>
    <w:uiPriority w:val="99"/>
    <w:unhideWhenUsed/>
    <w:rsid w:val="007A4995"/>
    <w:pPr>
      <w:spacing w:after="120"/>
      <w:ind w:left="283"/>
    </w:pPr>
  </w:style>
  <w:style w:type="character" w:customStyle="1" w:styleId="BodyTextIndentChar">
    <w:name w:val="Body Text Indent Char"/>
    <w:basedOn w:val="DefaultParagraphFont"/>
    <w:link w:val="BodyTextIndent"/>
    <w:uiPriority w:val="99"/>
    <w:locked/>
    <w:rsid w:val="007A4995"/>
    <w:rPr>
      <w:rFonts w:cs="Times New Roman"/>
      <w:sz w:val="24"/>
      <w:szCs w:val="24"/>
    </w:rPr>
  </w:style>
  <w:style w:type="table" w:customStyle="1" w:styleId="1d">
    <w:name w:val="Сетка таблицы1"/>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unhideWhenUsed/>
    <w:rsid w:val="007A4995"/>
    <w:pPr>
      <w:spacing w:after="200" w:line="276" w:lineRule="auto"/>
    </w:pPr>
    <w:rPr>
      <w:sz w:val="20"/>
      <w:szCs w:val="20"/>
    </w:rPr>
  </w:style>
  <w:style w:type="character" w:customStyle="1" w:styleId="EndnoteTextChar">
    <w:name w:val="Endnote Text Char"/>
    <w:basedOn w:val="DefaultParagraphFont"/>
    <w:link w:val="EndnoteText"/>
    <w:uiPriority w:val="99"/>
    <w:locked/>
    <w:rsid w:val="007A4995"/>
    <w:rPr>
      <w:rFonts w:cs="Times New Roman"/>
    </w:rPr>
  </w:style>
  <w:style w:type="character" w:styleId="EndnoteReference">
    <w:name w:val="endnote reference"/>
    <w:basedOn w:val="DefaultParagraphFont"/>
    <w:uiPriority w:val="99"/>
    <w:unhideWhenUsed/>
    <w:rsid w:val="007A4995"/>
    <w:rPr>
      <w:vertAlign w:val="superscript"/>
    </w:rPr>
  </w:style>
  <w:style w:type="character" w:customStyle="1" w:styleId="remarkable-pre-marked">
    <w:name w:val="remarkable-pre-marked"/>
    <w:rsid w:val="007A4995"/>
  </w:style>
  <w:style w:type="character" w:customStyle="1" w:styleId="apple-converted-space">
    <w:name w:val="apple-converted-space"/>
    <w:rsid w:val="007A4995"/>
  </w:style>
  <w:style w:type="paragraph" w:customStyle="1" w:styleId="tekstvlev">
    <w:name w:val="tekstvlev"/>
    <w:basedOn w:val="Normal"/>
    <w:uiPriority w:val="99"/>
    <w:rsid w:val="007A4995"/>
    <w:pPr>
      <w:spacing w:before="100" w:beforeAutospacing="1" w:after="100" w:afterAutospacing="1"/>
    </w:pPr>
  </w:style>
  <w:style w:type="paragraph" w:customStyle="1" w:styleId="a6">
    <w:name w:val="Знак"/>
    <w:basedOn w:val="Normal"/>
    <w:rsid w:val="007A4995"/>
    <w:pPr>
      <w:spacing w:before="100" w:beforeAutospacing="1" w:after="100" w:afterAutospacing="1"/>
    </w:pPr>
    <w:rPr>
      <w:rFonts w:ascii="Tahoma" w:hAnsi="Tahoma"/>
      <w:sz w:val="20"/>
      <w:szCs w:val="20"/>
      <w:lang w:val="en-US" w:eastAsia="en-US"/>
    </w:rPr>
  </w:style>
  <w:style w:type="paragraph" w:styleId="Revision">
    <w:name w:val="Revision"/>
    <w:hidden/>
    <w:uiPriority w:val="99"/>
    <w:rsid w:val="007A4995"/>
  </w:style>
  <w:style w:type="character" w:customStyle="1" w:styleId="1e">
    <w:name w:val="Цитата Знак1"/>
    <w:uiPriority w:val="29"/>
    <w:rsid w:val="007A4995"/>
    <w:rPr>
      <w:rFonts w:ascii="Times New Roman" w:hAnsi="Times New Roman"/>
      <w:i/>
      <w:color w:val="000000"/>
      <w:sz w:val="20"/>
      <w:lang w:eastAsia="ru-RU"/>
    </w:rPr>
  </w:style>
  <w:style w:type="paragraph" w:styleId="Quote">
    <w:name w:val="Quote"/>
    <w:basedOn w:val="Normal"/>
    <w:next w:val="Normal"/>
    <w:link w:val="QuoteChar"/>
    <w:uiPriority w:val="29"/>
    <w:qFormat/>
    <w:rsid w:val="007A4995"/>
    <w:rPr>
      <w:i/>
      <w:iCs/>
      <w:color w:val="000000"/>
      <w:sz w:val="20"/>
      <w:szCs w:val="20"/>
    </w:rPr>
  </w:style>
  <w:style w:type="character" w:customStyle="1" w:styleId="QuoteChar">
    <w:name w:val="Quote Char"/>
    <w:basedOn w:val="DefaultParagraphFont"/>
    <w:link w:val="Quote"/>
    <w:uiPriority w:val="73"/>
    <w:locked/>
    <w:rsid w:val="007A4995"/>
    <w:rPr>
      <w:rFonts w:cs="Times New Roman"/>
      <w:i/>
      <w:iCs/>
      <w:color w:val="000000"/>
    </w:rPr>
  </w:style>
  <w:style w:type="paragraph" w:styleId="IntenseQuote">
    <w:name w:val="Intense Quote"/>
    <w:basedOn w:val="Normal"/>
    <w:next w:val="Normal"/>
    <w:link w:val="IntenseQuoteChar"/>
    <w:uiPriority w:val="30"/>
    <w:qFormat/>
    <w:rsid w:val="007A4995"/>
    <w:pPr>
      <w:pBdr>
        <w:bottom w:val="single" w:sz="4" w:space="4" w:color="4F81BD"/>
      </w:pBdr>
      <w:spacing w:before="200" w:after="280"/>
      <w:ind w:left="936" w:right="936"/>
    </w:pPr>
    <w:rPr>
      <w:b/>
      <w:bCs/>
      <w:i/>
      <w:iCs/>
      <w:color w:val="4F81BD"/>
      <w:sz w:val="20"/>
      <w:szCs w:val="20"/>
    </w:rPr>
  </w:style>
  <w:style w:type="character" w:customStyle="1" w:styleId="IntenseQuoteChar">
    <w:name w:val="Intense Quote Char"/>
    <w:basedOn w:val="DefaultParagraphFont"/>
    <w:link w:val="IntenseQuote"/>
    <w:uiPriority w:val="60"/>
    <w:locked/>
    <w:rsid w:val="007A4995"/>
    <w:rPr>
      <w:rFonts w:cs="Times New Roman"/>
      <w:b/>
      <w:bCs/>
      <w:i/>
      <w:iCs/>
      <w:color w:val="4F81BD"/>
    </w:rPr>
  </w:style>
  <w:style w:type="character" w:styleId="SubtleEmphasis">
    <w:name w:val="Subtle Emphasis"/>
    <w:basedOn w:val="DefaultParagraphFont"/>
    <w:uiPriority w:val="19"/>
    <w:qFormat/>
    <w:rsid w:val="007A4995"/>
    <w:rPr>
      <w:i/>
      <w:color w:val="808080"/>
    </w:rPr>
  </w:style>
  <w:style w:type="character" w:styleId="IntenseEmphasis">
    <w:name w:val="Intense Emphasis"/>
    <w:basedOn w:val="DefaultParagraphFont"/>
    <w:uiPriority w:val="21"/>
    <w:qFormat/>
    <w:rsid w:val="007A4995"/>
    <w:rPr>
      <w:b/>
      <w:i/>
      <w:color w:val="4F81BD"/>
    </w:rPr>
  </w:style>
  <w:style w:type="character" w:styleId="SubtleReference">
    <w:name w:val="Subtle Reference"/>
    <w:basedOn w:val="DefaultParagraphFont"/>
    <w:uiPriority w:val="31"/>
    <w:qFormat/>
    <w:rsid w:val="007A4995"/>
    <w:rPr>
      <w:smallCaps/>
      <w:color w:val="C0504D"/>
      <w:u w:val="single"/>
    </w:rPr>
  </w:style>
  <w:style w:type="character" w:styleId="IntenseReference">
    <w:name w:val="Intense Reference"/>
    <w:basedOn w:val="DefaultParagraphFont"/>
    <w:uiPriority w:val="32"/>
    <w:qFormat/>
    <w:rsid w:val="007A4995"/>
    <w:rPr>
      <w:b/>
      <w:smallCaps/>
      <w:color w:val="C0504D"/>
      <w:spacing w:val="5"/>
      <w:u w:val="single"/>
    </w:rPr>
  </w:style>
  <w:style w:type="character" w:styleId="BookTitle">
    <w:name w:val="Book Title"/>
    <w:basedOn w:val="DefaultParagraphFont"/>
    <w:uiPriority w:val="33"/>
    <w:qFormat/>
    <w:rsid w:val="007A4995"/>
    <w:rPr>
      <w:b/>
      <w:smallCaps/>
      <w:spacing w:val="5"/>
    </w:rPr>
  </w:style>
  <w:style w:type="paragraph" w:styleId="TOCHeading">
    <w:name w:val="TOC Heading"/>
    <w:basedOn w:val="Heading1"/>
    <w:next w:val="Normal"/>
    <w:uiPriority w:val="39"/>
    <w:qFormat/>
    <w:rsid w:val="007A4995"/>
    <w:pPr>
      <w:keepLines/>
      <w:spacing w:before="480"/>
      <w:ind w:left="0"/>
      <w:jc w:val="both"/>
      <w:outlineLvl w:val="9"/>
    </w:pPr>
    <w:rPr>
      <w:rFonts w:ascii="Cambria" w:hAnsi="Cambria"/>
      <w:b/>
      <w:bCs/>
      <w:color w:val="365F91"/>
      <w:szCs w:val="28"/>
    </w:rPr>
  </w:style>
  <w:style w:type="character" w:styleId="PlaceholderText">
    <w:name w:val="Placeholder Text"/>
    <w:basedOn w:val="DefaultParagraphFont"/>
    <w:uiPriority w:val="99"/>
    <w:semiHidden/>
    <w:rsid w:val="007A4995"/>
    <w:rPr>
      <w:color w:val="808080"/>
    </w:rPr>
  </w:style>
  <w:style w:type="paragraph" w:customStyle="1" w:styleId="23">
    <w:name w:val="Знак2"/>
    <w:basedOn w:val="Normal"/>
    <w:rsid w:val="007A4995"/>
    <w:pPr>
      <w:spacing w:after="160" w:line="240" w:lineRule="exact"/>
    </w:pPr>
    <w:rPr>
      <w:rFonts w:ascii="Verdana" w:hAnsi="Verdana"/>
      <w:sz w:val="20"/>
      <w:szCs w:val="20"/>
      <w:lang w:val="en-US" w:eastAsia="en-US"/>
    </w:rPr>
  </w:style>
  <w:style w:type="character" w:customStyle="1" w:styleId="ListParagraphChar">
    <w:name w:val="List Paragraph Char"/>
    <w:locked/>
    <w:rsid w:val="007A4995"/>
    <w:rPr>
      <w:rFonts w:ascii="Calibri" w:hAnsi="Calibri"/>
    </w:rPr>
  </w:style>
  <w:style w:type="paragraph" w:customStyle="1" w:styleId="a7">
    <w:name w:val="_Текст"/>
    <w:basedOn w:val="Normal"/>
    <w:rsid w:val="007A4995"/>
    <w:pPr>
      <w:ind w:right="454" w:firstLine="720"/>
      <w:jc w:val="both"/>
    </w:pPr>
    <w:rPr>
      <w:sz w:val="28"/>
      <w:szCs w:val="20"/>
    </w:rPr>
  </w:style>
  <w:style w:type="paragraph" w:customStyle="1" w:styleId="24">
    <w:name w:val="Абзац списка2"/>
    <w:basedOn w:val="Normal"/>
    <w:rsid w:val="007A4995"/>
    <w:pPr>
      <w:ind w:left="720"/>
    </w:pPr>
    <w:rPr>
      <w:rFonts w:ascii="Calibri" w:hAnsi="Calibri"/>
      <w:sz w:val="22"/>
      <w:szCs w:val="22"/>
      <w:lang w:eastAsia="en-US"/>
    </w:rPr>
  </w:style>
  <w:style w:type="paragraph" w:customStyle="1" w:styleId="30">
    <w:name w:val="Знак3"/>
    <w:basedOn w:val="Normal"/>
    <w:rsid w:val="007A4995"/>
    <w:pPr>
      <w:widowControl w:val="0"/>
      <w:autoSpaceDE w:val="0"/>
      <w:autoSpaceDN w:val="0"/>
      <w:adjustRightInd w:val="0"/>
      <w:spacing w:after="160" w:line="240" w:lineRule="exact"/>
    </w:pPr>
    <w:rPr>
      <w:rFonts w:ascii="Verdana" w:hAnsi="Verdana"/>
      <w:sz w:val="20"/>
      <w:szCs w:val="20"/>
      <w:lang w:val="en-US" w:eastAsia="en-US"/>
    </w:rPr>
  </w:style>
  <w:style w:type="table" w:customStyle="1" w:styleId="25">
    <w:name w:val="Сетка таблицы2"/>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Знак1"/>
    <w:basedOn w:val="Normal"/>
    <w:rsid w:val="007A4995"/>
    <w:pPr>
      <w:widowControl w:val="0"/>
      <w:autoSpaceDE w:val="0"/>
      <w:autoSpaceDN w:val="0"/>
      <w:adjustRightInd w:val="0"/>
      <w:spacing w:after="160" w:line="240" w:lineRule="exact"/>
    </w:pPr>
    <w:rPr>
      <w:rFonts w:ascii="Verdana" w:hAnsi="Verdana"/>
      <w:sz w:val="20"/>
      <w:szCs w:val="20"/>
      <w:lang w:val="en-US" w:eastAsia="en-US"/>
    </w:rPr>
  </w:style>
  <w:style w:type="table" w:styleId="LightShading-Accent3">
    <w:name w:val="Light Shading Accent 3"/>
    <w:basedOn w:val="TableNormal"/>
    <w:uiPriority w:val="60"/>
    <w:rsid w:val="007A4995"/>
    <w:rPr>
      <w:rFonts w:ascii="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7">
    <w:name w:val="Сетка таблицы7"/>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
    <w:name w:val="Основной текст8"/>
    <w:rsid w:val="007A4995"/>
    <w:rPr>
      <w:rFonts w:ascii="Times New Roman" w:hAnsi="Times New Roman"/>
      <w:spacing w:val="0"/>
      <w:sz w:val="18"/>
      <w:shd w:val="clear" w:color="auto" w:fill="FFFFFF"/>
    </w:rPr>
  </w:style>
  <w:style w:type="character" w:customStyle="1" w:styleId="130">
    <w:name w:val="Основной текст13"/>
    <w:rsid w:val="007A4995"/>
    <w:rPr>
      <w:rFonts w:ascii="Times New Roman" w:hAnsi="Times New Roman"/>
      <w:spacing w:val="0"/>
      <w:sz w:val="18"/>
      <w:shd w:val="clear" w:color="auto" w:fill="FFFFFF"/>
    </w:rPr>
  </w:style>
  <w:style w:type="character" w:customStyle="1" w:styleId="140">
    <w:name w:val="Основной текст14"/>
    <w:rsid w:val="007A4995"/>
    <w:rPr>
      <w:rFonts w:ascii="Times New Roman" w:hAnsi="Times New Roman"/>
      <w:spacing w:val="0"/>
      <w:sz w:val="18"/>
      <w:shd w:val="clear" w:color="auto" w:fill="FFFFFF"/>
    </w:rPr>
  </w:style>
  <w:style w:type="paragraph" w:customStyle="1" w:styleId="26">
    <w:name w:val="Основной текст26"/>
    <w:basedOn w:val="Normal"/>
    <w:rsid w:val="007A4995"/>
    <w:pPr>
      <w:shd w:val="clear" w:color="auto" w:fill="FFFFFF"/>
      <w:spacing w:line="240" w:lineRule="atLeast"/>
      <w:ind w:hanging="360"/>
    </w:pPr>
    <w:rPr>
      <w:color w:val="000000"/>
      <w:sz w:val="18"/>
      <w:szCs w:val="18"/>
    </w:rPr>
  </w:style>
  <w:style w:type="character" w:customStyle="1" w:styleId="40">
    <w:name w:val="Основной текст (4)"/>
    <w:rsid w:val="007A4995"/>
    <w:rPr>
      <w:rFonts w:ascii="Times New Roman" w:hAnsi="Times New Roman"/>
      <w:spacing w:val="0"/>
      <w:sz w:val="18"/>
    </w:rPr>
  </w:style>
  <w:style w:type="character" w:customStyle="1" w:styleId="41">
    <w:name w:val="Основной текст (4)_"/>
    <w:rsid w:val="007A4995"/>
    <w:rPr>
      <w:rFonts w:ascii="Times New Roman" w:hAnsi="Times New Roman"/>
      <w:spacing w:val="0"/>
      <w:sz w:val="18"/>
    </w:rPr>
  </w:style>
  <w:style w:type="character" w:customStyle="1" w:styleId="60">
    <w:name w:val="Основной текст + 6"/>
    <w:aliases w:val="5 pt,Малые прописные"/>
    <w:rsid w:val="007A4995"/>
    <w:rPr>
      <w:rFonts w:ascii="Times New Roman" w:hAnsi="Times New Roman"/>
      <w:smallCaps/>
      <w:spacing w:val="0"/>
      <w:sz w:val="13"/>
      <w:shd w:val="clear" w:color="auto" w:fill="FFFFFF"/>
      <w:lang w:val="en-US"/>
    </w:rPr>
  </w:style>
  <w:style w:type="character" w:customStyle="1" w:styleId="180">
    <w:name w:val="Основной текст18"/>
    <w:rsid w:val="007A4995"/>
    <w:rPr>
      <w:rFonts w:ascii="Times New Roman" w:hAnsi="Times New Roman"/>
      <w:spacing w:val="0"/>
      <w:sz w:val="18"/>
      <w:shd w:val="clear" w:color="auto" w:fill="FFFFFF"/>
    </w:rPr>
  </w:style>
  <w:style w:type="character" w:customStyle="1" w:styleId="190">
    <w:name w:val="Основной текст19"/>
    <w:rsid w:val="007A4995"/>
    <w:rPr>
      <w:rFonts w:ascii="Times New Roman" w:hAnsi="Times New Roman"/>
      <w:spacing w:val="0"/>
      <w:sz w:val="18"/>
      <w:shd w:val="clear" w:color="auto" w:fill="FFFFFF"/>
    </w:rPr>
  </w:style>
  <w:style w:type="character" w:customStyle="1" w:styleId="250">
    <w:name w:val="Основной текст25"/>
    <w:rsid w:val="007A4995"/>
    <w:rPr>
      <w:rFonts w:ascii="Times New Roman" w:hAnsi="Times New Roman"/>
      <w:spacing w:val="0"/>
      <w:sz w:val="18"/>
      <w:shd w:val="clear" w:color="auto" w:fill="FFFFFF"/>
    </w:rPr>
  </w:style>
  <w:style w:type="character" w:customStyle="1" w:styleId="FranklinGothicHeavy">
    <w:name w:val="Основной текст + Franklin Gothic Heavy"/>
    <w:aliases w:val="9,5 pt1"/>
    <w:rsid w:val="007A4995"/>
    <w:rPr>
      <w:rFonts w:ascii="Franklin Gothic Heavy" w:eastAsia="Times New Roman" w:hAnsi="Franklin Gothic Heavy"/>
      <w:spacing w:val="0"/>
      <w:sz w:val="19"/>
      <w:shd w:val="clear" w:color="auto" w:fill="FFFFFF"/>
    </w:rPr>
  </w:style>
  <w:style w:type="character" w:customStyle="1" w:styleId="220">
    <w:name w:val="Основной текст22"/>
    <w:rsid w:val="007A4995"/>
    <w:rPr>
      <w:rFonts w:ascii="Times New Roman" w:hAnsi="Times New Roman"/>
      <w:spacing w:val="0"/>
      <w:sz w:val="18"/>
      <w:shd w:val="clear" w:color="auto" w:fill="FFFFFF"/>
    </w:rPr>
  </w:style>
  <w:style w:type="character" w:customStyle="1" w:styleId="230">
    <w:name w:val="Основной текст23"/>
    <w:rsid w:val="007A4995"/>
    <w:rPr>
      <w:rFonts w:ascii="Times New Roman" w:hAnsi="Times New Roman"/>
      <w:spacing w:val="0"/>
      <w:sz w:val="18"/>
      <w:shd w:val="clear" w:color="auto" w:fill="FFFFFF"/>
    </w:rPr>
  </w:style>
  <w:style w:type="character" w:customStyle="1" w:styleId="240">
    <w:name w:val="Основной текст24"/>
    <w:rsid w:val="007A4995"/>
    <w:rPr>
      <w:rFonts w:ascii="Times New Roman" w:hAnsi="Times New Roman"/>
      <w:spacing w:val="0"/>
      <w:sz w:val="18"/>
      <w:shd w:val="clear" w:color="auto" w:fill="FFFFFF"/>
    </w:rPr>
  </w:style>
  <w:style w:type="character" w:customStyle="1" w:styleId="50">
    <w:name w:val="Основной текст + Масштаб 50%"/>
    <w:rsid w:val="007A4995"/>
    <w:rPr>
      <w:rFonts w:ascii="Times New Roman" w:hAnsi="Times New Roman"/>
      <w:spacing w:val="0"/>
      <w:w w:val="50"/>
      <w:sz w:val="18"/>
      <w:shd w:val="clear" w:color="auto" w:fill="FFFFFF"/>
    </w:rPr>
  </w:style>
  <w:style w:type="table" w:customStyle="1" w:styleId="80">
    <w:name w:val="Сетка таблицы8"/>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ветлая заливка - Акцент 31"/>
    <w:basedOn w:val="TableNormal"/>
    <w:next w:val="LightShading-Accent3"/>
    <w:uiPriority w:val="60"/>
    <w:rsid w:val="007A4995"/>
    <w:rPr>
      <w:rFonts w:ascii="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71">
    <w:name w:val="Сетка таблицы71"/>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2"/>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2"/>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ветлая заливка - Акцент 32"/>
    <w:basedOn w:val="TableNormal"/>
    <w:next w:val="LightShading-Accent3"/>
    <w:uiPriority w:val="60"/>
    <w:rsid w:val="007A4995"/>
    <w:rPr>
      <w:rFonts w:ascii="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72">
    <w:name w:val="Сетка таблицы72"/>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3"/>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ветлая заливка - Акцент 33"/>
    <w:basedOn w:val="TableNormal"/>
    <w:next w:val="LightShading-Accent3"/>
    <w:uiPriority w:val="60"/>
    <w:rsid w:val="007A4995"/>
    <w:rPr>
      <w:rFonts w:ascii="Calibri" w:hAnsi="Calibri"/>
      <w:color w:val="76923C"/>
      <w:sz w:val="22"/>
      <w:szCs w:val="22"/>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73">
    <w:name w:val="Сетка таблицы73"/>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Цветовое выделение"/>
    <w:uiPriority w:val="99"/>
    <w:rsid w:val="007A4995"/>
    <w:rPr>
      <w:b/>
      <w:color w:val="26282F"/>
    </w:rPr>
  </w:style>
  <w:style w:type="paragraph" w:customStyle="1" w:styleId="a9">
    <w:name w:val="Нормальный (таблица)"/>
    <w:basedOn w:val="Normal"/>
    <w:next w:val="Normal"/>
    <w:uiPriority w:val="99"/>
    <w:rsid w:val="007A4995"/>
    <w:pPr>
      <w:widowControl w:val="0"/>
      <w:autoSpaceDE w:val="0"/>
      <w:autoSpaceDN w:val="0"/>
      <w:adjustRightInd w:val="0"/>
      <w:jc w:val="both"/>
    </w:pPr>
    <w:rPr>
      <w:rFonts w:ascii="Arial" w:hAnsi="Arial" w:cs="Arial"/>
    </w:rPr>
  </w:style>
  <w:style w:type="table" w:customStyle="1" w:styleId="141">
    <w:name w:val="Сетка таблицы14"/>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Обычный НИОКР Знак"/>
    <w:basedOn w:val="Normal"/>
    <w:uiPriority w:val="99"/>
    <w:rsid w:val="007A4995"/>
    <w:pPr>
      <w:spacing w:after="160" w:line="240" w:lineRule="exact"/>
    </w:pPr>
    <w:rPr>
      <w:rFonts w:ascii="Verdana" w:hAnsi="Verdana"/>
      <w:lang w:val="en-US" w:eastAsia="en-US"/>
    </w:rPr>
  </w:style>
  <w:style w:type="character" w:customStyle="1" w:styleId="111">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
    <w:basedOn w:val="DefaultParagraphFont"/>
    <w:uiPriority w:val="99"/>
    <w:rsid w:val="007A4995"/>
    <w:rPr>
      <w:rFonts w:ascii="Cambria" w:hAnsi="Cambria" w:cs="Times New Roman"/>
      <w:color w:val="365F91"/>
      <w:sz w:val="32"/>
      <w:szCs w:val="32"/>
    </w:rPr>
  </w:style>
  <w:style w:type="character" w:customStyle="1" w:styleId="212">
    <w:name w:val="Заголовок 2 Знак1"/>
    <w:aliases w:val="H2 Знак1,h2 Знак1,2 Знак1,Header 2 Знак1"/>
    <w:basedOn w:val="DefaultParagraphFont"/>
    <w:uiPriority w:val="9"/>
    <w:semiHidden/>
    <w:rsid w:val="007A4995"/>
    <w:rPr>
      <w:rFonts w:ascii="Cambria" w:hAnsi="Cambria" w:cs="Times New Roman"/>
      <w:color w:val="365F91"/>
      <w:sz w:val="26"/>
      <w:szCs w:val="26"/>
    </w:rPr>
  </w:style>
  <w:style w:type="character" w:customStyle="1" w:styleId="411">
    <w:name w:val="Заголовок 4 Знак1"/>
    <w:aliases w:val="H4 Знак1"/>
    <w:basedOn w:val="DefaultParagraphFont"/>
    <w:uiPriority w:val="99"/>
    <w:semiHidden/>
    <w:rsid w:val="007A4995"/>
    <w:rPr>
      <w:rFonts w:ascii="Cambria" w:hAnsi="Cambria" w:cs="Times New Roman"/>
      <w:i/>
      <w:iCs/>
      <w:color w:val="365F91"/>
    </w:rPr>
  </w:style>
  <w:style w:type="paragraph" w:styleId="BodyText2">
    <w:name w:val="Body Text 2"/>
    <w:basedOn w:val="Normal"/>
    <w:link w:val="BodyText2Char"/>
    <w:uiPriority w:val="99"/>
    <w:rsid w:val="007A4995"/>
    <w:pPr>
      <w:jc w:val="center"/>
    </w:pPr>
  </w:style>
  <w:style w:type="character" w:customStyle="1" w:styleId="BodyText2Char">
    <w:name w:val="Body Text 2 Char"/>
    <w:basedOn w:val="DefaultParagraphFont"/>
    <w:link w:val="BodyText2"/>
    <w:uiPriority w:val="99"/>
    <w:locked/>
    <w:rsid w:val="007A4995"/>
    <w:rPr>
      <w:rFonts w:cs="Times New Roman"/>
      <w:sz w:val="24"/>
      <w:szCs w:val="24"/>
    </w:rPr>
  </w:style>
  <w:style w:type="paragraph" w:styleId="List">
    <w:name w:val="List"/>
    <w:basedOn w:val="Normal"/>
    <w:uiPriority w:val="99"/>
    <w:rsid w:val="007A4995"/>
    <w:pPr>
      <w:ind w:left="283" w:hanging="283"/>
    </w:pPr>
  </w:style>
  <w:style w:type="paragraph" w:styleId="List2">
    <w:name w:val="List 2"/>
    <w:basedOn w:val="Normal"/>
    <w:uiPriority w:val="99"/>
    <w:rsid w:val="007A4995"/>
    <w:pPr>
      <w:ind w:left="566" w:hanging="283"/>
    </w:pPr>
  </w:style>
  <w:style w:type="paragraph" w:styleId="BodyTextFirstIndent">
    <w:name w:val="Body Text First Indent"/>
    <w:basedOn w:val="BodyText"/>
    <w:link w:val="BodyTextFirstIndentChar"/>
    <w:uiPriority w:val="99"/>
    <w:rsid w:val="007A4995"/>
    <w:pPr>
      <w:spacing w:after="120"/>
      <w:ind w:firstLine="210"/>
      <w:jc w:val="left"/>
    </w:pPr>
  </w:style>
  <w:style w:type="character" w:customStyle="1" w:styleId="BodyTextFirstIndentChar">
    <w:name w:val="Body Text First Indent Char"/>
    <w:basedOn w:val="BodyTextChar"/>
    <w:link w:val="BodyTextFirstIndent"/>
    <w:uiPriority w:val="99"/>
    <w:locked/>
    <w:rsid w:val="007A4995"/>
    <w:rPr>
      <w:rFonts w:cs="Times New Roman"/>
      <w:szCs w:val="24"/>
    </w:rPr>
  </w:style>
  <w:style w:type="paragraph" w:styleId="PlainText">
    <w:name w:val="Plain Text"/>
    <w:basedOn w:val="Normal"/>
    <w:link w:val="PlainTextChar"/>
    <w:uiPriority w:val="99"/>
    <w:unhideWhenUsed/>
    <w:rsid w:val="007A4995"/>
    <w:rPr>
      <w:rFonts w:ascii="Calibri" w:hAnsi="Calibri"/>
      <w:sz w:val="22"/>
      <w:szCs w:val="21"/>
      <w:lang w:eastAsia="en-US"/>
    </w:rPr>
  </w:style>
  <w:style w:type="character" w:customStyle="1" w:styleId="PlainTextChar">
    <w:name w:val="Plain Text Char"/>
    <w:basedOn w:val="DefaultParagraphFont"/>
    <w:link w:val="PlainText"/>
    <w:uiPriority w:val="99"/>
    <w:locked/>
    <w:rsid w:val="007A4995"/>
    <w:rPr>
      <w:rFonts w:ascii="Calibri" w:eastAsia="Times New Roman" w:hAnsi="Calibri" w:cs="Times New Roman"/>
      <w:sz w:val="21"/>
      <w:szCs w:val="21"/>
      <w:lang w:eastAsia="en-US"/>
    </w:rPr>
  </w:style>
  <w:style w:type="character" w:customStyle="1" w:styleId="FontStyle15">
    <w:name w:val="Font Style15"/>
    <w:rsid w:val="007A4995"/>
    <w:rPr>
      <w:rFonts w:ascii="Times New Roman" w:hAnsi="Times New Roman"/>
      <w:sz w:val="22"/>
    </w:rPr>
  </w:style>
  <w:style w:type="table" w:customStyle="1" w:styleId="150">
    <w:name w:val="Сетка таблицы15"/>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9">
    <w:name w:val="font9"/>
    <w:basedOn w:val="Normal"/>
    <w:rsid w:val="007A4995"/>
    <w:pPr>
      <w:spacing w:before="100" w:beforeAutospacing="1" w:after="100" w:afterAutospacing="1"/>
    </w:pPr>
    <w:rPr>
      <w:rFonts w:ascii="Tahoma" w:hAnsi="Tahoma" w:cs="Tahoma"/>
      <w:b/>
      <w:bCs/>
      <w:color w:val="000000"/>
      <w:sz w:val="20"/>
      <w:szCs w:val="20"/>
    </w:rPr>
  </w:style>
  <w:style w:type="paragraph" w:customStyle="1" w:styleId="font10">
    <w:name w:val="font10"/>
    <w:basedOn w:val="Normal"/>
    <w:rsid w:val="007A4995"/>
    <w:pPr>
      <w:spacing w:before="100" w:beforeAutospacing="1" w:after="100" w:afterAutospacing="1"/>
    </w:pPr>
    <w:rPr>
      <w:rFonts w:ascii="Tahoma" w:hAnsi="Tahoma" w:cs="Tahoma"/>
      <w:color w:val="000000"/>
      <w:sz w:val="20"/>
      <w:szCs w:val="20"/>
    </w:rPr>
  </w:style>
  <w:style w:type="paragraph" w:customStyle="1" w:styleId="font11">
    <w:name w:val="font11"/>
    <w:basedOn w:val="Normal"/>
    <w:rsid w:val="007A4995"/>
    <w:pPr>
      <w:spacing w:before="100" w:beforeAutospacing="1" w:after="100" w:afterAutospacing="1"/>
    </w:pPr>
    <w:rPr>
      <w:sz w:val="20"/>
      <w:szCs w:val="20"/>
    </w:rPr>
  </w:style>
  <w:style w:type="paragraph" w:customStyle="1" w:styleId="font12">
    <w:name w:val="font12"/>
    <w:basedOn w:val="Normal"/>
    <w:rsid w:val="007A4995"/>
    <w:pPr>
      <w:spacing w:before="100" w:beforeAutospacing="1" w:after="100" w:afterAutospacing="1"/>
    </w:pPr>
    <w:rPr>
      <w:b/>
      <w:bCs/>
      <w:sz w:val="21"/>
      <w:szCs w:val="21"/>
    </w:rPr>
  </w:style>
  <w:style w:type="paragraph" w:customStyle="1" w:styleId="font13">
    <w:name w:val="font13"/>
    <w:basedOn w:val="Normal"/>
    <w:rsid w:val="007A4995"/>
    <w:pPr>
      <w:spacing w:before="100" w:beforeAutospacing="1" w:after="100" w:afterAutospacing="1"/>
    </w:pPr>
    <w:rPr>
      <w:b/>
      <w:bCs/>
      <w:sz w:val="20"/>
      <w:szCs w:val="20"/>
    </w:rPr>
  </w:style>
  <w:style w:type="paragraph" w:customStyle="1" w:styleId="font14">
    <w:name w:val="font14"/>
    <w:basedOn w:val="Normal"/>
    <w:rsid w:val="007A4995"/>
    <w:pPr>
      <w:spacing w:before="100" w:beforeAutospacing="1" w:after="100" w:afterAutospacing="1"/>
    </w:pPr>
  </w:style>
  <w:style w:type="paragraph" w:customStyle="1" w:styleId="font15">
    <w:name w:val="font15"/>
    <w:basedOn w:val="Normal"/>
    <w:rsid w:val="007A4995"/>
    <w:pPr>
      <w:spacing w:before="100" w:beforeAutospacing="1" w:after="100" w:afterAutospacing="1"/>
    </w:pPr>
    <w:rPr>
      <w:color w:val="0000FF"/>
      <w:sz w:val="20"/>
      <w:szCs w:val="20"/>
    </w:rPr>
  </w:style>
  <w:style w:type="paragraph" w:customStyle="1" w:styleId="font16">
    <w:name w:val="font16"/>
    <w:basedOn w:val="Normal"/>
    <w:rsid w:val="007A4995"/>
    <w:pPr>
      <w:spacing w:before="100" w:beforeAutospacing="1" w:after="100" w:afterAutospacing="1"/>
    </w:pPr>
    <w:rPr>
      <w:color w:val="0000FF"/>
      <w:sz w:val="20"/>
      <w:szCs w:val="20"/>
    </w:rPr>
  </w:style>
  <w:style w:type="paragraph" w:customStyle="1" w:styleId="font17">
    <w:name w:val="font17"/>
    <w:basedOn w:val="Normal"/>
    <w:rsid w:val="007A4995"/>
    <w:pPr>
      <w:spacing w:before="100" w:beforeAutospacing="1" w:after="100" w:afterAutospacing="1"/>
    </w:pPr>
    <w:rPr>
      <w:color w:val="0000FF"/>
      <w:sz w:val="20"/>
      <w:szCs w:val="20"/>
    </w:rPr>
  </w:style>
  <w:style w:type="table" w:customStyle="1" w:styleId="160">
    <w:name w:val="Сетка таблицы16"/>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Базовый"/>
    <w:rsid w:val="007A4995"/>
    <w:pPr>
      <w:suppressAutoHyphens/>
      <w:spacing w:after="200" w:line="276" w:lineRule="auto"/>
      <w:textAlignment w:val="baseline"/>
    </w:pPr>
    <w:rPr>
      <w:color w:val="00000A"/>
      <w:lang w:eastAsia="zh-CN"/>
    </w:rPr>
  </w:style>
  <w:style w:type="paragraph" w:customStyle="1" w:styleId="xl179">
    <w:name w:val="xl179"/>
    <w:basedOn w:val="Normal"/>
    <w:rsid w:val="007A4995"/>
    <w:pPr>
      <w:pBdr>
        <w:top w:val="single" w:sz="4" w:space="0" w:color="auto"/>
        <w:left w:val="single" w:sz="8" w:space="0" w:color="auto"/>
        <w:bottom w:val="single" w:sz="4" w:space="0" w:color="auto"/>
        <w:right w:val="single" w:sz="4" w:space="0" w:color="auto"/>
      </w:pBdr>
      <w:spacing w:before="100" w:beforeAutospacing="1" w:after="100" w:afterAutospacing="1"/>
    </w:pPr>
    <w:rPr>
      <w:sz w:val="18"/>
      <w:szCs w:val="18"/>
    </w:rPr>
  </w:style>
  <w:style w:type="paragraph" w:customStyle="1" w:styleId="xl180">
    <w:name w:val="xl180"/>
    <w:basedOn w:val="Normal"/>
    <w:rsid w:val="007A4995"/>
    <w:pPr>
      <w:pBdr>
        <w:top w:val="single" w:sz="4" w:space="0" w:color="auto"/>
        <w:left w:val="single" w:sz="4" w:space="0" w:color="auto"/>
        <w:bottom w:val="single" w:sz="4" w:space="0" w:color="auto"/>
        <w:right w:val="single" w:sz="8" w:space="0" w:color="auto"/>
      </w:pBdr>
      <w:spacing w:before="100" w:beforeAutospacing="1" w:after="100" w:afterAutospacing="1"/>
    </w:pPr>
    <w:rPr>
      <w:sz w:val="18"/>
      <w:szCs w:val="18"/>
    </w:rPr>
  </w:style>
  <w:style w:type="paragraph" w:customStyle="1" w:styleId="xl181">
    <w:name w:val="xl181"/>
    <w:basedOn w:val="Normal"/>
    <w:rsid w:val="007A4995"/>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b/>
      <w:bCs/>
      <w:sz w:val="16"/>
      <w:szCs w:val="16"/>
    </w:rPr>
  </w:style>
  <w:style w:type="paragraph" w:customStyle="1" w:styleId="xl182">
    <w:name w:val="xl182"/>
    <w:basedOn w:val="Normal"/>
    <w:rsid w:val="007A4995"/>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183">
    <w:name w:val="xl183"/>
    <w:basedOn w:val="Normal"/>
    <w:rsid w:val="007A4995"/>
    <w:pPr>
      <w:pBdr>
        <w:top w:val="single" w:sz="8" w:space="0" w:color="auto"/>
        <w:left w:val="single" w:sz="8" w:space="0" w:color="auto"/>
        <w:bottom w:val="single" w:sz="8" w:space="0" w:color="auto"/>
      </w:pBdr>
      <w:spacing w:before="100" w:beforeAutospacing="1" w:after="100" w:afterAutospacing="1"/>
    </w:pPr>
    <w:rPr>
      <w:b/>
      <w:bCs/>
      <w:sz w:val="18"/>
      <w:szCs w:val="18"/>
    </w:rPr>
  </w:style>
  <w:style w:type="paragraph" w:customStyle="1" w:styleId="xl184">
    <w:name w:val="xl184"/>
    <w:basedOn w:val="Normal"/>
    <w:rsid w:val="007A4995"/>
    <w:pPr>
      <w:pBdr>
        <w:top w:val="single" w:sz="8"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185">
    <w:name w:val="xl185"/>
    <w:basedOn w:val="Normal"/>
    <w:rsid w:val="007A4995"/>
    <w:pPr>
      <w:pBdr>
        <w:top w:val="single" w:sz="4" w:space="0" w:color="auto"/>
        <w:left w:val="single" w:sz="4" w:space="0" w:color="auto"/>
      </w:pBdr>
      <w:spacing w:before="100" w:beforeAutospacing="1" w:after="100" w:afterAutospacing="1"/>
      <w:jc w:val="right"/>
    </w:pPr>
    <w:rPr>
      <w:color w:val="000000"/>
      <w:sz w:val="18"/>
      <w:szCs w:val="18"/>
    </w:rPr>
  </w:style>
  <w:style w:type="paragraph" w:customStyle="1" w:styleId="xl186">
    <w:name w:val="xl186"/>
    <w:basedOn w:val="Normal"/>
    <w:rsid w:val="007A4995"/>
    <w:pPr>
      <w:pBdr>
        <w:left w:val="single" w:sz="8" w:space="0" w:color="auto"/>
        <w:right w:val="single" w:sz="4" w:space="0" w:color="auto"/>
      </w:pBdr>
      <w:spacing w:before="100" w:beforeAutospacing="1" w:after="100" w:afterAutospacing="1"/>
      <w:jc w:val="right"/>
    </w:pPr>
    <w:rPr>
      <w:color w:val="000000"/>
      <w:sz w:val="18"/>
      <w:szCs w:val="18"/>
    </w:rPr>
  </w:style>
  <w:style w:type="paragraph" w:customStyle="1" w:styleId="xl187">
    <w:name w:val="xl187"/>
    <w:basedOn w:val="Normal"/>
    <w:rsid w:val="007A4995"/>
    <w:pPr>
      <w:pBdr>
        <w:left w:val="single" w:sz="4" w:space="0" w:color="auto"/>
        <w:right w:val="single" w:sz="4" w:space="0" w:color="auto"/>
      </w:pBdr>
      <w:spacing w:before="100" w:beforeAutospacing="1" w:after="100" w:afterAutospacing="1"/>
      <w:jc w:val="right"/>
    </w:pPr>
    <w:rPr>
      <w:color w:val="000000"/>
      <w:sz w:val="18"/>
      <w:szCs w:val="18"/>
    </w:rPr>
  </w:style>
  <w:style w:type="paragraph" w:customStyle="1" w:styleId="xl188">
    <w:name w:val="xl188"/>
    <w:basedOn w:val="Normal"/>
    <w:rsid w:val="007A4995"/>
    <w:pPr>
      <w:pBdr>
        <w:left w:val="single" w:sz="4" w:space="0" w:color="auto"/>
        <w:right w:val="single" w:sz="8" w:space="0" w:color="auto"/>
      </w:pBdr>
      <w:spacing w:before="100" w:beforeAutospacing="1" w:after="100" w:afterAutospacing="1"/>
      <w:jc w:val="right"/>
    </w:pPr>
    <w:rPr>
      <w:color w:val="000000"/>
      <w:sz w:val="18"/>
      <w:szCs w:val="18"/>
    </w:rPr>
  </w:style>
  <w:style w:type="paragraph" w:customStyle="1" w:styleId="xl189">
    <w:name w:val="xl189"/>
    <w:basedOn w:val="Normal"/>
    <w:rsid w:val="007A4995"/>
    <w:pPr>
      <w:pBdr>
        <w:top w:val="single" w:sz="8" w:space="0" w:color="auto"/>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90">
    <w:name w:val="xl190"/>
    <w:basedOn w:val="Normal"/>
    <w:rsid w:val="007A4995"/>
    <w:pPr>
      <w:pBdr>
        <w:top w:val="single" w:sz="8" w:space="0" w:color="auto"/>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91">
    <w:name w:val="xl191"/>
    <w:basedOn w:val="Normal"/>
    <w:rsid w:val="007A4995"/>
    <w:pPr>
      <w:pBdr>
        <w:top w:val="single" w:sz="8" w:space="0" w:color="auto"/>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92">
    <w:name w:val="xl192"/>
    <w:basedOn w:val="Normal"/>
    <w:rsid w:val="007A4995"/>
    <w:pPr>
      <w:pBdr>
        <w:top w:val="single" w:sz="8" w:space="0" w:color="auto"/>
        <w:left w:val="single" w:sz="4" w:space="0" w:color="auto"/>
        <w:bottom w:val="single" w:sz="8" w:space="0" w:color="auto"/>
      </w:pBdr>
      <w:spacing w:before="100" w:beforeAutospacing="1" w:after="100" w:afterAutospacing="1"/>
    </w:pPr>
    <w:rPr>
      <w:b/>
      <w:bCs/>
      <w:sz w:val="18"/>
      <w:szCs w:val="18"/>
    </w:rPr>
  </w:style>
  <w:style w:type="paragraph" w:customStyle="1" w:styleId="xl193">
    <w:name w:val="xl193"/>
    <w:basedOn w:val="Normal"/>
    <w:rsid w:val="007A4995"/>
    <w:pPr>
      <w:pBdr>
        <w:top w:val="single" w:sz="8" w:space="0" w:color="auto"/>
        <w:left w:val="single" w:sz="8"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94">
    <w:name w:val="xl194"/>
    <w:basedOn w:val="Normal"/>
    <w:rsid w:val="007A4995"/>
    <w:pPr>
      <w:pBdr>
        <w:top w:val="single" w:sz="8"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95">
    <w:name w:val="xl195"/>
    <w:basedOn w:val="Normal"/>
    <w:rsid w:val="007A4995"/>
    <w:pPr>
      <w:pBdr>
        <w:top w:val="single" w:sz="8" w:space="0" w:color="auto"/>
        <w:left w:val="single" w:sz="4"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196">
    <w:name w:val="xl196"/>
    <w:basedOn w:val="Normal"/>
    <w:rsid w:val="007A499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18"/>
      <w:szCs w:val="18"/>
    </w:rPr>
  </w:style>
  <w:style w:type="paragraph" w:customStyle="1" w:styleId="xl197">
    <w:name w:val="xl197"/>
    <w:basedOn w:val="Normal"/>
    <w:rsid w:val="007A4995"/>
    <w:pPr>
      <w:pBdr>
        <w:top w:val="single" w:sz="4" w:space="0" w:color="auto"/>
        <w:bottom w:val="single" w:sz="4" w:space="0" w:color="auto"/>
      </w:pBdr>
      <w:spacing w:before="100" w:beforeAutospacing="1" w:after="100" w:afterAutospacing="1"/>
    </w:pPr>
    <w:rPr>
      <w:b/>
      <w:bCs/>
      <w:sz w:val="18"/>
      <w:szCs w:val="18"/>
    </w:rPr>
  </w:style>
  <w:style w:type="paragraph" w:customStyle="1" w:styleId="ConsPlusDocList">
    <w:name w:val="ConsPlusDocList"/>
    <w:rsid w:val="007A4995"/>
    <w:pPr>
      <w:widowControl w:val="0"/>
      <w:autoSpaceDE w:val="0"/>
      <w:autoSpaceDN w:val="0"/>
    </w:pPr>
    <w:rPr>
      <w:rFonts w:ascii="Courier New" w:hAnsi="Courier New" w:cs="Courier New"/>
    </w:rPr>
  </w:style>
  <w:style w:type="paragraph" w:customStyle="1" w:styleId="ConsPlusTitlePage">
    <w:name w:val="ConsPlusTitlePage"/>
    <w:rsid w:val="007A4995"/>
    <w:pPr>
      <w:widowControl w:val="0"/>
      <w:autoSpaceDE w:val="0"/>
      <w:autoSpaceDN w:val="0"/>
    </w:pPr>
    <w:rPr>
      <w:rFonts w:ascii="Tahoma" w:hAnsi="Tahoma" w:cs="Tahoma"/>
    </w:rPr>
  </w:style>
  <w:style w:type="paragraph" w:customStyle="1" w:styleId="ConsPlusJurTerm">
    <w:name w:val="ConsPlusJurTerm"/>
    <w:rsid w:val="007A4995"/>
    <w:pPr>
      <w:widowControl w:val="0"/>
      <w:autoSpaceDE w:val="0"/>
      <w:autoSpaceDN w:val="0"/>
    </w:pPr>
    <w:rPr>
      <w:rFonts w:ascii="Tahoma" w:hAnsi="Tahoma" w:cs="Tahoma"/>
      <w:sz w:val="26"/>
    </w:rPr>
  </w:style>
  <w:style w:type="table" w:customStyle="1" w:styleId="170">
    <w:name w:val="Сетка таблицы17"/>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
    <w:basedOn w:val="TableNormal"/>
    <w:next w:val="TableGrid"/>
    <w:uiPriority w:val="59"/>
    <w:rsid w:val="007A4995"/>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unhideWhenUsed/>
    <w:rsid w:val="007A4995"/>
    <w:rPr>
      <w:rFonts w:ascii="Tahoma" w:hAnsi="Tahoma" w:cs="Tahoma"/>
      <w:sz w:val="16"/>
      <w:szCs w:val="16"/>
      <w:lang w:eastAsia="en-US"/>
    </w:rPr>
  </w:style>
  <w:style w:type="character" w:customStyle="1" w:styleId="DocumentMapChar">
    <w:name w:val="Document Map Char"/>
    <w:basedOn w:val="DefaultParagraphFont"/>
    <w:link w:val="DocumentMap"/>
    <w:uiPriority w:val="99"/>
    <w:locked/>
    <w:rsid w:val="007A4995"/>
    <w:rPr>
      <w:rFonts w:ascii="Tahoma" w:eastAsia="Times New Roman" w:hAnsi="Tahoma" w:cs="Tahoma"/>
      <w:sz w:val="16"/>
      <w:szCs w:val="16"/>
      <w:lang w:eastAsia="en-US"/>
    </w:rPr>
  </w:style>
  <w:style w:type="table" w:customStyle="1" w:styleId="200">
    <w:name w:val="Сетка таблицы20"/>
    <w:basedOn w:val="TableNormal"/>
    <w:next w:val="TableGrid"/>
    <w:uiPriority w:val="59"/>
    <w:rsid w:val="007A499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Абзац списка3"/>
    <w:basedOn w:val="Normal"/>
    <w:rsid w:val="004A4091"/>
    <w:pPr>
      <w:spacing w:after="200" w:line="276" w:lineRule="auto"/>
      <w:ind w:left="720"/>
    </w:pPr>
    <w:rPr>
      <w:rFonts w:ascii="Calibri" w:hAnsi="Calibri"/>
      <w:sz w:val="22"/>
      <w:szCs w:val="22"/>
      <w:lang w:eastAsia="en-US"/>
    </w:rPr>
  </w:style>
  <w:style w:type="character" w:customStyle="1" w:styleId="NoSpacingChar">
    <w:name w:val="No Spacing Char"/>
    <w:link w:val="27"/>
    <w:locked/>
    <w:rsid w:val="004A4091"/>
    <w:rPr>
      <w:lang w:val="ru-RU" w:eastAsia="ru-RU"/>
    </w:rPr>
  </w:style>
  <w:style w:type="paragraph" w:customStyle="1" w:styleId="27">
    <w:name w:val="Без интервала2"/>
    <w:link w:val="NoSpacingChar"/>
    <w:rsid w:val="004A4091"/>
  </w:style>
  <w:style w:type="paragraph" w:customStyle="1" w:styleId="35">
    <w:name w:val="Без интервала3"/>
    <w:rsid w:val="00223A12"/>
  </w:style>
  <w:style w:type="numbering" w:customStyle="1" w:styleId="1">
    <w:name w:val="Стиль1"/>
    <w:rsid w:val="00397751"/>
    <w:pPr>
      <w:numPr>
        <w:numId w:val="21"/>
      </w:numPr>
    </w:pPr>
  </w:style>
  <w:style w:type="numbering" w:customStyle="1" w:styleId="11">
    <w:name w:val="Стиль11"/>
    <w:rsid w:val="00397751"/>
    <w:pPr>
      <w:numPr>
        <w:numId w:val="25"/>
      </w:numPr>
    </w:pPr>
  </w:style>
  <w:style w:type="numbering" w:customStyle="1" w:styleId="2">
    <w:name w:val="Стиль2"/>
    <w:rsid w:val="00397751"/>
    <w:pPr>
      <w:numPr>
        <w:numId w:val="22"/>
      </w:numPr>
    </w:pPr>
  </w:style>
  <w:style w:type="numbering" w:customStyle="1" w:styleId="31">
    <w:name w:val="Стиль31"/>
    <w:rsid w:val="00397751"/>
    <w:pPr>
      <w:numPr>
        <w:numId w:val="27"/>
      </w:numPr>
    </w:pPr>
  </w:style>
  <w:style w:type="numbering" w:customStyle="1" w:styleId="21">
    <w:name w:val="Стиль21"/>
    <w:rsid w:val="00397751"/>
    <w:pPr>
      <w:numPr>
        <w:numId w:val="26"/>
      </w:numPr>
    </w:pPr>
  </w:style>
  <w:style w:type="numbering" w:customStyle="1" w:styleId="3">
    <w:name w:val="Стиль3"/>
    <w:rsid w:val="00397751"/>
    <w:pPr>
      <w:numPr>
        <w:numId w:val="23"/>
      </w:numPr>
    </w:pPr>
  </w:style>
</w:styles>
</file>

<file path=word/webSettings.xml><?xml version="1.0" encoding="utf-8"?>
<w:webSettings xmlns:r="http://schemas.openxmlformats.org/officeDocument/2006/relationships" xmlns:w="http://schemas.openxmlformats.org/wordprocessingml/2006/main">
  <w:divs>
    <w:div w:id="840050228">
      <w:marLeft w:val="0"/>
      <w:marRight w:val="0"/>
      <w:marTop w:val="0"/>
      <w:marBottom w:val="0"/>
      <w:divBdr>
        <w:top w:val="none" w:sz="0" w:space="0" w:color="auto"/>
        <w:left w:val="none" w:sz="0" w:space="0" w:color="auto"/>
        <w:bottom w:val="none" w:sz="0" w:space="0" w:color="auto"/>
        <w:right w:val="none" w:sz="0" w:space="0" w:color="auto"/>
      </w:divBdr>
    </w:div>
    <w:div w:id="840050229">
      <w:marLeft w:val="0"/>
      <w:marRight w:val="0"/>
      <w:marTop w:val="0"/>
      <w:marBottom w:val="0"/>
      <w:divBdr>
        <w:top w:val="none" w:sz="0" w:space="0" w:color="auto"/>
        <w:left w:val="none" w:sz="0" w:space="0" w:color="auto"/>
        <w:bottom w:val="none" w:sz="0" w:space="0" w:color="auto"/>
        <w:right w:val="none" w:sz="0" w:space="0" w:color="auto"/>
      </w:divBdr>
    </w:div>
    <w:div w:id="840050230">
      <w:marLeft w:val="0"/>
      <w:marRight w:val="0"/>
      <w:marTop w:val="0"/>
      <w:marBottom w:val="0"/>
      <w:divBdr>
        <w:top w:val="none" w:sz="0" w:space="0" w:color="auto"/>
        <w:left w:val="none" w:sz="0" w:space="0" w:color="auto"/>
        <w:bottom w:val="none" w:sz="0" w:space="0" w:color="auto"/>
        <w:right w:val="none" w:sz="0" w:space="0" w:color="auto"/>
      </w:divBdr>
    </w:div>
    <w:div w:id="840050231">
      <w:marLeft w:val="0"/>
      <w:marRight w:val="0"/>
      <w:marTop w:val="0"/>
      <w:marBottom w:val="0"/>
      <w:divBdr>
        <w:top w:val="none" w:sz="0" w:space="0" w:color="auto"/>
        <w:left w:val="none" w:sz="0" w:space="0" w:color="auto"/>
        <w:bottom w:val="none" w:sz="0" w:space="0" w:color="auto"/>
        <w:right w:val="none" w:sz="0" w:space="0" w:color="auto"/>
      </w:divBdr>
    </w:div>
    <w:div w:id="840050232">
      <w:marLeft w:val="0"/>
      <w:marRight w:val="0"/>
      <w:marTop w:val="0"/>
      <w:marBottom w:val="0"/>
      <w:divBdr>
        <w:top w:val="none" w:sz="0" w:space="0" w:color="auto"/>
        <w:left w:val="none" w:sz="0" w:space="0" w:color="auto"/>
        <w:bottom w:val="none" w:sz="0" w:space="0" w:color="auto"/>
        <w:right w:val="none" w:sz="0" w:space="0" w:color="auto"/>
      </w:divBdr>
    </w:div>
    <w:div w:id="840050233">
      <w:marLeft w:val="0"/>
      <w:marRight w:val="0"/>
      <w:marTop w:val="0"/>
      <w:marBottom w:val="0"/>
      <w:divBdr>
        <w:top w:val="none" w:sz="0" w:space="0" w:color="auto"/>
        <w:left w:val="none" w:sz="0" w:space="0" w:color="auto"/>
        <w:bottom w:val="none" w:sz="0" w:space="0" w:color="auto"/>
        <w:right w:val="none" w:sz="0" w:space="0" w:color="auto"/>
      </w:divBdr>
    </w:div>
    <w:div w:id="840050234">
      <w:marLeft w:val="0"/>
      <w:marRight w:val="0"/>
      <w:marTop w:val="0"/>
      <w:marBottom w:val="0"/>
      <w:divBdr>
        <w:top w:val="none" w:sz="0" w:space="0" w:color="auto"/>
        <w:left w:val="none" w:sz="0" w:space="0" w:color="auto"/>
        <w:bottom w:val="none" w:sz="0" w:space="0" w:color="auto"/>
        <w:right w:val="none" w:sz="0" w:space="0" w:color="auto"/>
      </w:divBdr>
    </w:div>
    <w:div w:id="840050235">
      <w:marLeft w:val="0"/>
      <w:marRight w:val="0"/>
      <w:marTop w:val="0"/>
      <w:marBottom w:val="0"/>
      <w:divBdr>
        <w:top w:val="none" w:sz="0" w:space="0" w:color="auto"/>
        <w:left w:val="none" w:sz="0" w:space="0" w:color="auto"/>
        <w:bottom w:val="none" w:sz="0" w:space="0" w:color="auto"/>
        <w:right w:val="none" w:sz="0" w:space="0" w:color="auto"/>
      </w:divBdr>
    </w:div>
    <w:div w:id="840050236">
      <w:marLeft w:val="0"/>
      <w:marRight w:val="0"/>
      <w:marTop w:val="0"/>
      <w:marBottom w:val="0"/>
      <w:divBdr>
        <w:top w:val="none" w:sz="0" w:space="0" w:color="auto"/>
        <w:left w:val="none" w:sz="0" w:space="0" w:color="auto"/>
        <w:bottom w:val="none" w:sz="0" w:space="0" w:color="auto"/>
        <w:right w:val="none" w:sz="0" w:space="0" w:color="auto"/>
      </w:divBdr>
    </w:div>
    <w:div w:id="840050237">
      <w:marLeft w:val="0"/>
      <w:marRight w:val="0"/>
      <w:marTop w:val="0"/>
      <w:marBottom w:val="0"/>
      <w:divBdr>
        <w:top w:val="none" w:sz="0" w:space="0" w:color="auto"/>
        <w:left w:val="none" w:sz="0" w:space="0" w:color="auto"/>
        <w:bottom w:val="none" w:sz="0" w:space="0" w:color="auto"/>
        <w:right w:val="none" w:sz="0" w:space="0" w:color="auto"/>
      </w:divBdr>
    </w:div>
    <w:div w:id="840050238">
      <w:marLeft w:val="0"/>
      <w:marRight w:val="0"/>
      <w:marTop w:val="0"/>
      <w:marBottom w:val="0"/>
      <w:divBdr>
        <w:top w:val="none" w:sz="0" w:space="0" w:color="auto"/>
        <w:left w:val="none" w:sz="0" w:space="0" w:color="auto"/>
        <w:bottom w:val="none" w:sz="0" w:space="0" w:color="auto"/>
        <w:right w:val="none" w:sz="0" w:space="0" w:color="auto"/>
      </w:divBdr>
    </w:div>
    <w:div w:id="840050239">
      <w:marLeft w:val="0"/>
      <w:marRight w:val="0"/>
      <w:marTop w:val="0"/>
      <w:marBottom w:val="0"/>
      <w:divBdr>
        <w:top w:val="none" w:sz="0" w:space="0" w:color="auto"/>
        <w:left w:val="none" w:sz="0" w:space="0" w:color="auto"/>
        <w:bottom w:val="none" w:sz="0" w:space="0" w:color="auto"/>
        <w:right w:val="none" w:sz="0" w:space="0" w:color="auto"/>
      </w:divBdr>
    </w:div>
    <w:div w:id="840050240">
      <w:marLeft w:val="0"/>
      <w:marRight w:val="0"/>
      <w:marTop w:val="0"/>
      <w:marBottom w:val="0"/>
      <w:divBdr>
        <w:top w:val="none" w:sz="0" w:space="0" w:color="auto"/>
        <w:left w:val="none" w:sz="0" w:space="0" w:color="auto"/>
        <w:bottom w:val="none" w:sz="0" w:space="0" w:color="auto"/>
        <w:right w:val="none" w:sz="0" w:space="0" w:color="auto"/>
      </w:divBdr>
    </w:div>
    <w:div w:id="840050241">
      <w:marLeft w:val="0"/>
      <w:marRight w:val="0"/>
      <w:marTop w:val="0"/>
      <w:marBottom w:val="0"/>
      <w:divBdr>
        <w:top w:val="none" w:sz="0" w:space="0" w:color="auto"/>
        <w:left w:val="none" w:sz="0" w:space="0" w:color="auto"/>
        <w:bottom w:val="none" w:sz="0" w:space="0" w:color="auto"/>
        <w:right w:val="none" w:sz="0" w:space="0" w:color="auto"/>
      </w:divBdr>
    </w:div>
    <w:div w:id="840050242">
      <w:marLeft w:val="0"/>
      <w:marRight w:val="0"/>
      <w:marTop w:val="0"/>
      <w:marBottom w:val="0"/>
      <w:divBdr>
        <w:top w:val="none" w:sz="0" w:space="0" w:color="auto"/>
        <w:left w:val="none" w:sz="0" w:space="0" w:color="auto"/>
        <w:bottom w:val="none" w:sz="0" w:space="0" w:color="auto"/>
        <w:right w:val="none" w:sz="0" w:space="0" w:color="auto"/>
      </w:divBdr>
    </w:div>
    <w:div w:id="840050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yperlink" Target="consultantplus://offline/main?base=LAW;n=50272;fld=134;dst=4" TargetMode="External"/><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eader" Target="header6.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header" Target="header5.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header" Target="header4.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webSettings" Target="webSettings.xml"/><Relationship Id="rId9" Type="http://schemas.openxmlformats.org/officeDocument/2006/relationships/hyperlink" Target="garantF1://12012604.0"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6495</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 О С Т А Н О В Л Е Н И Е</dc:title>
  <dc:subject/>
  <dc:creator>2</dc:creator>
  <cp:keywords/>
  <dc:description/>
  <cp:lastModifiedBy>Specialist_019</cp:lastModifiedBy>
  <cp:revision>905</cp:revision>
  <cp:lastPrinted>2016-12-30T06:22:00Z</cp:lastPrinted>
  <dcterms:created xsi:type="dcterms:W3CDTF">2006-06-15T10:39:00Z</dcterms:created>
  <dcterms:modified xsi:type="dcterms:W3CDTF">2017-02-16T12:21:00Z</dcterms:modified>
</cp:coreProperties>
</file>