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059" w:rsidRDefault="00844059" w:rsidP="00844059">
      <w:pPr>
        <w:pStyle w:val="8"/>
      </w:pPr>
      <w:r>
        <w:t>МОСКОВСКАЯ ОБЛАСТЬ</w:t>
      </w:r>
    </w:p>
    <w:p w:rsidR="00844059" w:rsidRDefault="00844059" w:rsidP="00844059">
      <w:pPr>
        <w:pStyle w:val="8"/>
      </w:pPr>
      <w:r>
        <w:t>ТЕРРИТОРИАЛЬНАЯ ИЗБИРАТЕЛЬНАЯ КОМИССИЯ</w:t>
      </w:r>
    </w:p>
    <w:p w:rsidR="00844059" w:rsidRDefault="00844059" w:rsidP="00844059">
      <w:pPr>
        <w:pBdr>
          <w:bottom w:val="single" w:sz="12" w:space="1" w:color="auto"/>
        </w:pBdr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ПОСЕЛКА </w:t>
      </w:r>
      <w:proofErr w:type="gramStart"/>
      <w:r>
        <w:rPr>
          <w:b/>
          <w:bCs/>
          <w:sz w:val="32"/>
        </w:rPr>
        <w:t>МОЛОДЕЖНЫЙ</w:t>
      </w:r>
      <w:proofErr w:type="gramEnd"/>
    </w:p>
    <w:p w:rsidR="00844059" w:rsidRPr="002353C3" w:rsidRDefault="00844059" w:rsidP="00844059">
      <w:pPr>
        <w:jc w:val="center"/>
        <w:rPr>
          <w:sz w:val="22"/>
          <w:szCs w:val="22"/>
        </w:rPr>
      </w:pPr>
      <w:r w:rsidRPr="002353C3">
        <w:rPr>
          <w:sz w:val="22"/>
          <w:szCs w:val="22"/>
        </w:rPr>
        <w:t>143355, Московская область, поселок Молодежный, д.25, тел. (496)348-34-80</w:t>
      </w:r>
      <w:r w:rsidR="002353C3">
        <w:rPr>
          <w:sz w:val="22"/>
          <w:szCs w:val="22"/>
        </w:rPr>
        <w:t>, 348-34-60</w:t>
      </w:r>
    </w:p>
    <w:p w:rsidR="00844059" w:rsidRDefault="00844059" w:rsidP="00844059">
      <w:pPr>
        <w:jc w:val="center"/>
        <w:rPr>
          <w:sz w:val="28"/>
        </w:rPr>
      </w:pPr>
    </w:p>
    <w:p w:rsidR="00844059" w:rsidRDefault="00844059" w:rsidP="0084405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844059" w:rsidRPr="002353C3" w:rsidRDefault="00844059" w:rsidP="0084405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353C3">
        <w:rPr>
          <w:rFonts w:ascii="Times New Roman" w:hAnsi="Times New Roman" w:cs="Times New Roman"/>
          <w:b/>
          <w:sz w:val="32"/>
          <w:szCs w:val="32"/>
        </w:rPr>
        <w:t>Решение</w:t>
      </w:r>
    </w:p>
    <w:p w:rsidR="00844059" w:rsidRDefault="00844059" w:rsidP="0084405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844059" w:rsidRPr="00844059" w:rsidRDefault="00844059" w:rsidP="00844059">
      <w:pPr>
        <w:pStyle w:val="a3"/>
        <w:tabs>
          <w:tab w:val="left" w:pos="7185"/>
        </w:tabs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от «27»  марта 2018 года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7F5211">
        <w:rPr>
          <w:rFonts w:ascii="Times New Roman" w:hAnsi="Times New Roman" w:cs="Times New Roman"/>
          <w:sz w:val="28"/>
          <w:szCs w:val="28"/>
        </w:rPr>
        <w:t>№ 35</w:t>
      </w:r>
    </w:p>
    <w:p w:rsidR="00844059" w:rsidRDefault="00844059" w:rsidP="0084405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4059" w:rsidRPr="007F5211" w:rsidRDefault="007F5211" w:rsidP="0084405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информационном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сообщении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 сроке приема предложений в состав участковых избирательных комиссий</w:t>
      </w:r>
    </w:p>
    <w:p w:rsidR="00844059" w:rsidRDefault="00844059" w:rsidP="0084405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4059" w:rsidRDefault="00844059" w:rsidP="00844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4059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B27D74">
        <w:rPr>
          <w:rFonts w:ascii="Times New Roman" w:hAnsi="Times New Roman" w:cs="Times New Roman"/>
          <w:sz w:val="28"/>
          <w:szCs w:val="28"/>
        </w:rPr>
        <w:t xml:space="preserve">со статьей 27 Федерального </w:t>
      </w:r>
      <w:r w:rsidR="0054334A">
        <w:rPr>
          <w:rFonts w:ascii="Times New Roman" w:hAnsi="Times New Roman" w:cs="Times New Roman"/>
          <w:sz w:val="28"/>
          <w:szCs w:val="28"/>
        </w:rPr>
        <w:t>з</w:t>
      </w:r>
      <w:r w:rsidR="00B27D74">
        <w:rPr>
          <w:rFonts w:ascii="Times New Roman" w:hAnsi="Times New Roman" w:cs="Times New Roman"/>
          <w:sz w:val="28"/>
          <w:szCs w:val="28"/>
        </w:rPr>
        <w:t xml:space="preserve">акона «Об основных гарантиях избирательных прав и права на участие в референдуме граждан Российской Федерации», </w:t>
      </w:r>
      <w:r w:rsidRPr="00844059">
        <w:rPr>
          <w:rFonts w:ascii="Times New Roman" w:hAnsi="Times New Roman" w:cs="Times New Roman"/>
          <w:sz w:val="28"/>
          <w:szCs w:val="28"/>
        </w:rPr>
        <w:t xml:space="preserve">письмом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44059">
        <w:rPr>
          <w:rFonts w:ascii="Times New Roman" w:hAnsi="Times New Roman" w:cs="Times New Roman"/>
          <w:sz w:val="28"/>
          <w:szCs w:val="28"/>
        </w:rPr>
        <w:t>збирательной комиссии</w:t>
      </w:r>
      <w:r w:rsidR="00861B53">
        <w:rPr>
          <w:rFonts w:ascii="Times New Roman" w:hAnsi="Times New Roman" w:cs="Times New Roman"/>
          <w:sz w:val="28"/>
          <w:szCs w:val="28"/>
        </w:rPr>
        <w:t xml:space="preserve"> </w:t>
      </w:r>
      <w:r w:rsidR="00B27D74">
        <w:rPr>
          <w:rFonts w:ascii="Times New Roman" w:hAnsi="Times New Roman" w:cs="Times New Roman"/>
          <w:sz w:val="28"/>
          <w:szCs w:val="28"/>
        </w:rPr>
        <w:t>Московской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2</w:t>
      </w:r>
      <w:r w:rsidR="00B27D7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.03.2018 года №0</w:t>
      </w:r>
      <w:r w:rsidR="00B27D7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-1</w:t>
      </w:r>
      <w:r w:rsidR="00B27D74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/1</w:t>
      </w:r>
      <w:r w:rsidR="00B27D74">
        <w:rPr>
          <w:rFonts w:ascii="Times New Roman" w:hAnsi="Times New Roman" w:cs="Times New Roman"/>
          <w:sz w:val="28"/>
          <w:szCs w:val="28"/>
        </w:rPr>
        <w:t xml:space="preserve">454 территориальная избирательная комиссия поселка </w:t>
      </w:r>
      <w:proofErr w:type="gramStart"/>
      <w:r w:rsidR="00B27D74">
        <w:rPr>
          <w:rFonts w:ascii="Times New Roman" w:hAnsi="Times New Roman" w:cs="Times New Roman"/>
          <w:sz w:val="28"/>
          <w:szCs w:val="28"/>
        </w:rPr>
        <w:t>Молодежный</w:t>
      </w:r>
      <w:proofErr w:type="gramEnd"/>
      <w:r w:rsidR="00861B53">
        <w:rPr>
          <w:rFonts w:ascii="Times New Roman" w:hAnsi="Times New Roman" w:cs="Times New Roman"/>
          <w:sz w:val="28"/>
          <w:szCs w:val="28"/>
        </w:rPr>
        <w:t xml:space="preserve"> </w:t>
      </w:r>
      <w:r w:rsidR="00B27D74" w:rsidRPr="00B27D74">
        <w:rPr>
          <w:rFonts w:ascii="Times New Roman" w:hAnsi="Times New Roman" w:cs="Times New Roman"/>
          <w:b/>
          <w:sz w:val="28"/>
          <w:szCs w:val="28"/>
        </w:rPr>
        <w:t>РЕШИЛА</w:t>
      </w:r>
      <w:r w:rsidR="00B27D74">
        <w:rPr>
          <w:rFonts w:ascii="Times New Roman" w:hAnsi="Times New Roman" w:cs="Times New Roman"/>
          <w:sz w:val="28"/>
          <w:szCs w:val="28"/>
        </w:rPr>
        <w:t>:</w:t>
      </w:r>
    </w:p>
    <w:p w:rsidR="00B27D74" w:rsidRDefault="00B27D74" w:rsidP="00844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27D74" w:rsidRDefault="00B27D74" w:rsidP="00B27D7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текст информационного сообщения о приеме предложений по кандидатурам членов участковых избирательных комиссий с правом решающего голоса (в резерв составов участковых комиссий) (приложение №1).</w:t>
      </w:r>
    </w:p>
    <w:p w:rsidR="00B27D74" w:rsidRDefault="00B27D74" w:rsidP="00B27D7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график </w:t>
      </w:r>
      <w:r w:rsidR="002353C3">
        <w:rPr>
          <w:rFonts w:ascii="Times New Roman" w:hAnsi="Times New Roman" w:cs="Times New Roman"/>
          <w:sz w:val="28"/>
          <w:szCs w:val="28"/>
        </w:rPr>
        <w:t xml:space="preserve">работы территориальной избирательной комиссии поселка Молодежный </w:t>
      </w:r>
      <w:r w:rsidR="00000079">
        <w:rPr>
          <w:rFonts w:ascii="Times New Roman" w:hAnsi="Times New Roman" w:cs="Times New Roman"/>
          <w:sz w:val="28"/>
          <w:szCs w:val="28"/>
        </w:rPr>
        <w:t>в период</w:t>
      </w:r>
      <w:r w:rsidR="002353C3">
        <w:rPr>
          <w:rFonts w:ascii="Times New Roman" w:hAnsi="Times New Roman" w:cs="Times New Roman"/>
          <w:sz w:val="28"/>
          <w:szCs w:val="28"/>
        </w:rPr>
        <w:t xml:space="preserve"> прием</w:t>
      </w:r>
      <w:r w:rsidR="00000079">
        <w:rPr>
          <w:rFonts w:ascii="Times New Roman" w:hAnsi="Times New Roman" w:cs="Times New Roman"/>
          <w:sz w:val="28"/>
          <w:szCs w:val="28"/>
        </w:rPr>
        <w:t>а</w:t>
      </w:r>
      <w:r w:rsidR="002353C3">
        <w:rPr>
          <w:rFonts w:ascii="Times New Roman" w:hAnsi="Times New Roman" w:cs="Times New Roman"/>
          <w:sz w:val="28"/>
          <w:szCs w:val="28"/>
        </w:rPr>
        <w:t xml:space="preserve"> предложений по кандидатурам членов участковых избирательных комиссий с правом решающего голоса (в резерв составов участковых комиссий) (приложение №2).</w:t>
      </w:r>
    </w:p>
    <w:p w:rsidR="002353C3" w:rsidRPr="002353C3" w:rsidRDefault="002353C3" w:rsidP="00B27D7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53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Опубликовать настоящее решение в сетевом издании «Вестник Избирательной комиссии Московской области», в Информационном вестнике администрации поселка Молодежный «Молодежный» и на сайте </w:t>
      </w:r>
      <w:proofErr w:type="spellStart"/>
      <w:r w:rsidRPr="002353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zato</w:t>
      </w:r>
      <w:proofErr w:type="spellEnd"/>
      <w:r w:rsidRPr="002353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spellStart"/>
      <w:r w:rsidRPr="002353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molod</w:t>
      </w:r>
      <w:proofErr w:type="spellEnd"/>
      <w:r w:rsidRPr="002353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spellStart"/>
      <w:r w:rsidRPr="002353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ru</w:t>
      </w:r>
      <w:proofErr w:type="spellEnd"/>
      <w:r w:rsidRPr="002353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353C3" w:rsidRPr="002353C3" w:rsidRDefault="002353C3" w:rsidP="00B27D7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353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Контроль за</w:t>
      </w:r>
      <w:proofErr w:type="gramEnd"/>
      <w:r w:rsidRPr="002353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выполнением настоящего решения возложить на председателя территориальной избирательной комиссии поселка Молодежный М.С.Скляренко.</w:t>
      </w:r>
    </w:p>
    <w:p w:rsidR="00844059" w:rsidRDefault="00844059" w:rsidP="0084405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334A" w:rsidRPr="0054334A" w:rsidRDefault="0054334A" w:rsidP="0054334A">
      <w:pPr>
        <w:pStyle w:val="a3"/>
        <w:rPr>
          <w:rFonts w:ascii="Times New Roman" w:hAnsi="Times New Roman" w:cs="Times New Roman"/>
          <w:sz w:val="28"/>
          <w:szCs w:val="28"/>
        </w:rPr>
      </w:pPr>
      <w:r w:rsidRPr="0054334A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proofErr w:type="gramStart"/>
      <w:r w:rsidRPr="0054334A">
        <w:rPr>
          <w:rFonts w:ascii="Times New Roman" w:hAnsi="Times New Roman" w:cs="Times New Roman"/>
          <w:sz w:val="28"/>
          <w:szCs w:val="28"/>
        </w:rPr>
        <w:t>территориальной</w:t>
      </w:r>
      <w:proofErr w:type="gramEnd"/>
    </w:p>
    <w:p w:rsidR="0054334A" w:rsidRPr="0054334A" w:rsidRDefault="0054334A" w:rsidP="0054334A">
      <w:pPr>
        <w:pStyle w:val="a3"/>
        <w:rPr>
          <w:rFonts w:ascii="Times New Roman" w:hAnsi="Times New Roman" w:cs="Times New Roman"/>
          <w:sz w:val="28"/>
          <w:szCs w:val="28"/>
        </w:rPr>
      </w:pPr>
      <w:r w:rsidRPr="0054334A">
        <w:rPr>
          <w:rFonts w:ascii="Times New Roman" w:hAnsi="Times New Roman" w:cs="Times New Roman"/>
          <w:sz w:val="28"/>
          <w:szCs w:val="28"/>
        </w:rPr>
        <w:t>избирательной комиссии</w:t>
      </w:r>
    </w:p>
    <w:p w:rsidR="0054334A" w:rsidRPr="0054334A" w:rsidRDefault="0054334A" w:rsidP="0054334A">
      <w:pPr>
        <w:pStyle w:val="a3"/>
        <w:rPr>
          <w:rFonts w:ascii="Times New Roman" w:hAnsi="Times New Roman" w:cs="Times New Roman"/>
          <w:sz w:val="28"/>
          <w:szCs w:val="28"/>
        </w:rPr>
      </w:pPr>
      <w:r w:rsidRPr="0054334A">
        <w:rPr>
          <w:rFonts w:ascii="Times New Roman" w:hAnsi="Times New Roman" w:cs="Times New Roman"/>
          <w:sz w:val="28"/>
          <w:szCs w:val="28"/>
        </w:rPr>
        <w:t xml:space="preserve">поселка Молодежный </w:t>
      </w:r>
      <w:r w:rsidR="00861B53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Pr="0054334A">
        <w:rPr>
          <w:rFonts w:ascii="Times New Roman" w:hAnsi="Times New Roman" w:cs="Times New Roman"/>
          <w:sz w:val="28"/>
          <w:szCs w:val="28"/>
        </w:rPr>
        <w:t>М.С.Скляренко</w:t>
      </w:r>
    </w:p>
    <w:p w:rsidR="0054334A" w:rsidRPr="0054334A" w:rsidRDefault="0054334A" w:rsidP="005433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4334A" w:rsidRPr="0054334A" w:rsidRDefault="0054334A" w:rsidP="0054334A">
      <w:pPr>
        <w:pStyle w:val="a3"/>
        <w:rPr>
          <w:rFonts w:ascii="Times New Roman" w:hAnsi="Times New Roman" w:cs="Times New Roman"/>
          <w:sz w:val="28"/>
          <w:szCs w:val="28"/>
        </w:rPr>
      </w:pPr>
      <w:r w:rsidRPr="0054334A">
        <w:rPr>
          <w:rFonts w:ascii="Times New Roman" w:hAnsi="Times New Roman" w:cs="Times New Roman"/>
          <w:sz w:val="28"/>
          <w:szCs w:val="28"/>
        </w:rPr>
        <w:t xml:space="preserve">Секретарь </w:t>
      </w:r>
      <w:proofErr w:type="gramStart"/>
      <w:r w:rsidRPr="0054334A">
        <w:rPr>
          <w:rFonts w:ascii="Times New Roman" w:hAnsi="Times New Roman" w:cs="Times New Roman"/>
          <w:sz w:val="28"/>
          <w:szCs w:val="28"/>
        </w:rPr>
        <w:t>территориальной</w:t>
      </w:r>
      <w:proofErr w:type="gramEnd"/>
    </w:p>
    <w:p w:rsidR="0054334A" w:rsidRPr="0054334A" w:rsidRDefault="0054334A" w:rsidP="0054334A">
      <w:pPr>
        <w:pStyle w:val="a3"/>
        <w:rPr>
          <w:rFonts w:ascii="Times New Roman" w:hAnsi="Times New Roman" w:cs="Times New Roman"/>
          <w:sz w:val="28"/>
          <w:szCs w:val="28"/>
        </w:rPr>
      </w:pPr>
      <w:r w:rsidRPr="0054334A">
        <w:rPr>
          <w:rFonts w:ascii="Times New Roman" w:hAnsi="Times New Roman" w:cs="Times New Roman"/>
          <w:sz w:val="28"/>
          <w:szCs w:val="28"/>
        </w:rPr>
        <w:t>избирательной комиссии</w:t>
      </w:r>
    </w:p>
    <w:p w:rsidR="0054334A" w:rsidRPr="0054334A" w:rsidRDefault="0054334A" w:rsidP="0054334A">
      <w:pPr>
        <w:pStyle w:val="a3"/>
        <w:rPr>
          <w:rFonts w:ascii="Times New Roman" w:hAnsi="Times New Roman" w:cs="Times New Roman"/>
          <w:sz w:val="28"/>
          <w:szCs w:val="28"/>
        </w:rPr>
      </w:pPr>
      <w:r w:rsidRPr="0054334A">
        <w:rPr>
          <w:rFonts w:ascii="Times New Roman" w:hAnsi="Times New Roman" w:cs="Times New Roman"/>
          <w:sz w:val="28"/>
          <w:szCs w:val="28"/>
        </w:rPr>
        <w:t xml:space="preserve">поселка </w:t>
      </w:r>
      <w:proofErr w:type="gramStart"/>
      <w:r w:rsidRPr="0054334A">
        <w:rPr>
          <w:rFonts w:ascii="Times New Roman" w:hAnsi="Times New Roman" w:cs="Times New Roman"/>
          <w:sz w:val="28"/>
          <w:szCs w:val="28"/>
        </w:rPr>
        <w:t>Молодежный</w:t>
      </w:r>
      <w:proofErr w:type="gramEnd"/>
      <w:r w:rsidR="00861B53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Pr="0054334A">
        <w:rPr>
          <w:rFonts w:ascii="Times New Roman" w:hAnsi="Times New Roman" w:cs="Times New Roman"/>
          <w:sz w:val="28"/>
          <w:szCs w:val="28"/>
        </w:rPr>
        <w:t xml:space="preserve"> Е.В.Акимова</w:t>
      </w:r>
    </w:p>
    <w:p w:rsidR="00882289" w:rsidRDefault="00882289"/>
    <w:p w:rsidR="0054334A" w:rsidRDefault="0054334A"/>
    <w:p w:rsidR="0054334A" w:rsidRDefault="0054334A"/>
    <w:p w:rsidR="0054334A" w:rsidRDefault="0054334A"/>
    <w:p w:rsidR="0054334A" w:rsidRDefault="0054334A"/>
    <w:p w:rsidR="0054334A" w:rsidRDefault="0054334A"/>
    <w:p w:rsidR="0054334A" w:rsidRDefault="0054334A"/>
    <w:p w:rsidR="0054334A" w:rsidRDefault="0054334A"/>
    <w:p w:rsidR="004F0AF8" w:rsidRDefault="0054334A" w:rsidP="004F0AF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F0AF8">
        <w:rPr>
          <w:rFonts w:ascii="Times New Roman" w:hAnsi="Times New Roman" w:cs="Times New Roman"/>
          <w:sz w:val="24"/>
          <w:szCs w:val="24"/>
        </w:rPr>
        <w:t>Приложение</w:t>
      </w:r>
      <w:r w:rsidR="004F0AF8">
        <w:rPr>
          <w:rFonts w:ascii="Times New Roman" w:hAnsi="Times New Roman" w:cs="Times New Roman"/>
          <w:sz w:val="24"/>
          <w:szCs w:val="24"/>
        </w:rPr>
        <w:t xml:space="preserve"> №1</w:t>
      </w:r>
    </w:p>
    <w:p w:rsidR="0054334A" w:rsidRPr="004F0AF8" w:rsidRDefault="0054334A" w:rsidP="004F0AF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F0AF8">
        <w:rPr>
          <w:rFonts w:ascii="Times New Roman" w:hAnsi="Times New Roman" w:cs="Times New Roman"/>
          <w:sz w:val="24"/>
          <w:szCs w:val="24"/>
        </w:rPr>
        <w:t xml:space="preserve"> к решению ТИК пос</w:t>
      </w:r>
      <w:proofErr w:type="gramStart"/>
      <w:r w:rsidRPr="004F0AF8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4F0AF8">
        <w:rPr>
          <w:rFonts w:ascii="Times New Roman" w:hAnsi="Times New Roman" w:cs="Times New Roman"/>
          <w:sz w:val="24"/>
          <w:szCs w:val="24"/>
        </w:rPr>
        <w:t>олодежный</w:t>
      </w:r>
    </w:p>
    <w:p w:rsidR="0054334A" w:rsidRPr="004F0AF8" w:rsidRDefault="0054334A" w:rsidP="004F0AF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F0AF8">
        <w:rPr>
          <w:rFonts w:ascii="Times New Roman" w:hAnsi="Times New Roman" w:cs="Times New Roman"/>
          <w:sz w:val="24"/>
          <w:szCs w:val="24"/>
        </w:rPr>
        <w:t>от 27.03.2018 года № 3</w:t>
      </w:r>
      <w:r w:rsidR="000A7E70">
        <w:rPr>
          <w:rFonts w:ascii="Times New Roman" w:hAnsi="Times New Roman" w:cs="Times New Roman"/>
          <w:sz w:val="24"/>
          <w:szCs w:val="24"/>
        </w:rPr>
        <w:t>5</w:t>
      </w:r>
    </w:p>
    <w:p w:rsidR="0054334A" w:rsidRPr="004F0AF8" w:rsidRDefault="0054334A" w:rsidP="004F0AF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54334A" w:rsidRPr="0054334A" w:rsidRDefault="0054334A" w:rsidP="0054334A"/>
    <w:p w:rsidR="0054334A" w:rsidRDefault="0054334A" w:rsidP="0054334A"/>
    <w:p w:rsidR="0054334A" w:rsidRPr="0054334A" w:rsidRDefault="0054334A" w:rsidP="0054334A">
      <w:pPr>
        <w:tabs>
          <w:tab w:val="left" w:pos="2445"/>
        </w:tabs>
        <w:jc w:val="center"/>
        <w:rPr>
          <w:b/>
          <w:sz w:val="24"/>
          <w:szCs w:val="24"/>
        </w:rPr>
      </w:pPr>
      <w:r w:rsidRPr="0054334A">
        <w:rPr>
          <w:b/>
          <w:sz w:val="24"/>
          <w:szCs w:val="24"/>
        </w:rPr>
        <w:t>ИНФОРМАЦИОННОЕ СООБЩЕНИЕ</w:t>
      </w:r>
    </w:p>
    <w:p w:rsidR="0054334A" w:rsidRDefault="0054334A" w:rsidP="0054334A">
      <w:pPr>
        <w:tabs>
          <w:tab w:val="left" w:pos="2445"/>
        </w:tabs>
        <w:jc w:val="center"/>
        <w:rPr>
          <w:b/>
          <w:sz w:val="24"/>
          <w:szCs w:val="24"/>
        </w:rPr>
      </w:pPr>
      <w:r w:rsidRPr="0054334A">
        <w:rPr>
          <w:b/>
          <w:sz w:val="24"/>
          <w:szCs w:val="24"/>
        </w:rPr>
        <w:t>О ПРИЕМЕ ПРЕДЛОЖЕНИЙ ПО КАНДИДАТУРАМ ЧЛЕНОВ УЧАСТКОВЫХ ИЗБИРАТЕЛЬНЫХ КОМИССИЙ С ПРАВОМ РЕШАЮЩЕГО ГОЛОСА (В РЕЗЕРВ СОСТАВОВ УЧАСТКОВЫХ КОМИССИЙ)</w:t>
      </w:r>
    </w:p>
    <w:p w:rsidR="0054334A" w:rsidRDefault="0054334A" w:rsidP="0054334A">
      <w:pPr>
        <w:tabs>
          <w:tab w:val="left" w:pos="2445"/>
        </w:tabs>
        <w:jc w:val="center"/>
        <w:rPr>
          <w:b/>
          <w:sz w:val="24"/>
          <w:szCs w:val="24"/>
        </w:rPr>
      </w:pPr>
    </w:p>
    <w:p w:rsidR="0054334A" w:rsidRDefault="0054334A" w:rsidP="0054334A">
      <w:pPr>
        <w:tabs>
          <w:tab w:val="left" w:pos="2445"/>
        </w:tabs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Руководствуясь пунктами 4 и 5.1 статьи </w:t>
      </w:r>
      <w:r w:rsidR="001444BD">
        <w:rPr>
          <w:sz w:val="24"/>
          <w:szCs w:val="24"/>
        </w:rPr>
        <w:t xml:space="preserve">27 </w:t>
      </w:r>
      <w:r>
        <w:rPr>
          <w:sz w:val="24"/>
          <w:szCs w:val="24"/>
        </w:rPr>
        <w:t xml:space="preserve">Федерального закона </w:t>
      </w:r>
      <w:r w:rsidRPr="0054334A">
        <w:rPr>
          <w:sz w:val="24"/>
          <w:szCs w:val="24"/>
        </w:rPr>
        <w:t>«Об основных гарантиях избирательных прав и права на участие в референдуме граждан Российской Федерации</w:t>
      </w:r>
      <w:proofErr w:type="gramStart"/>
      <w:r w:rsidRPr="0054334A">
        <w:rPr>
          <w:sz w:val="24"/>
          <w:szCs w:val="24"/>
        </w:rPr>
        <w:t>»</w:t>
      </w:r>
      <w:r w:rsidRPr="0054334A">
        <w:rPr>
          <w:sz w:val="24"/>
          <w:szCs w:val="24"/>
          <w:u w:val="single"/>
        </w:rPr>
        <w:t>т</w:t>
      </w:r>
      <w:proofErr w:type="gramEnd"/>
      <w:r w:rsidRPr="0054334A">
        <w:rPr>
          <w:sz w:val="24"/>
          <w:szCs w:val="24"/>
          <w:u w:val="single"/>
        </w:rPr>
        <w:t>ерриториальная избирательная комиссия поселка Молодежный</w:t>
      </w:r>
      <w:r w:rsidRPr="0054334A">
        <w:rPr>
          <w:sz w:val="24"/>
          <w:szCs w:val="24"/>
        </w:rPr>
        <w:t>объявляет</w:t>
      </w:r>
      <w:r>
        <w:rPr>
          <w:sz w:val="24"/>
          <w:szCs w:val="24"/>
        </w:rPr>
        <w:t xml:space="preserve"> прием предложений по кандидатурам для назначения членов участковых избирательных комиссий с правом решающего голоса ( в резерв составов участковых избирательных комиссий) </w:t>
      </w:r>
      <w:r w:rsidRPr="0054334A">
        <w:rPr>
          <w:sz w:val="24"/>
          <w:szCs w:val="24"/>
          <w:u w:val="single"/>
        </w:rPr>
        <w:t>участковой избирательной комиссии избирательного участка №1640</w:t>
      </w:r>
      <w:r w:rsidR="004F0AF8">
        <w:rPr>
          <w:sz w:val="24"/>
          <w:szCs w:val="24"/>
          <w:u w:val="single"/>
        </w:rPr>
        <w:t>.</w:t>
      </w:r>
    </w:p>
    <w:p w:rsidR="004F0AF8" w:rsidRDefault="004F0AF8" w:rsidP="0054334A">
      <w:pPr>
        <w:tabs>
          <w:tab w:val="left" w:pos="244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Прием документов осуществляется в течение </w:t>
      </w:r>
      <w:r w:rsidRPr="004F0AF8">
        <w:rPr>
          <w:sz w:val="24"/>
          <w:szCs w:val="24"/>
          <w:u w:val="single"/>
        </w:rPr>
        <w:t>30 дней</w:t>
      </w:r>
      <w:r>
        <w:rPr>
          <w:sz w:val="24"/>
          <w:szCs w:val="24"/>
        </w:rPr>
        <w:t xml:space="preserve"> со дня опубликования настоящего сообщения по адресу: Московская область, Наро-Фоминский район, ЗАТО городской округ Молодежный д. 25 (здание администрации), кабинет 212.</w:t>
      </w:r>
    </w:p>
    <w:p w:rsidR="004F0AF8" w:rsidRDefault="004F0AF8" w:rsidP="0054334A">
      <w:pPr>
        <w:tabs>
          <w:tab w:val="left" w:pos="244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внесении предложения (предложений) по кандидатурам для назначения членов участковых избирательных комиссий с правом решающего голоса (в резерв составов участковых комиссий) необходимо </w:t>
      </w:r>
      <w:proofErr w:type="gramStart"/>
      <w:r>
        <w:rPr>
          <w:sz w:val="24"/>
          <w:szCs w:val="24"/>
        </w:rPr>
        <w:t>предоставить следующие документы</w:t>
      </w:r>
      <w:proofErr w:type="gramEnd"/>
      <w:r>
        <w:rPr>
          <w:sz w:val="24"/>
          <w:szCs w:val="24"/>
        </w:rPr>
        <w:t>:</w:t>
      </w:r>
    </w:p>
    <w:p w:rsidR="003C394C" w:rsidRDefault="003C394C" w:rsidP="0054334A">
      <w:pPr>
        <w:tabs>
          <w:tab w:val="left" w:pos="2445"/>
        </w:tabs>
        <w:jc w:val="both"/>
        <w:rPr>
          <w:sz w:val="24"/>
          <w:szCs w:val="24"/>
        </w:rPr>
      </w:pPr>
    </w:p>
    <w:p w:rsidR="00D70637" w:rsidRPr="003C394C" w:rsidRDefault="00D70637" w:rsidP="003C394C">
      <w:pPr>
        <w:pStyle w:val="4"/>
        <w:shd w:val="clear" w:color="auto" w:fill="DBE5F1" w:themeFill="accent1" w:themeFillTint="33"/>
        <w:spacing w:before="0" w:after="225"/>
        <w:ind w:left="-1125"/>
        <w:jc w:val="center"/>
        <w:textAlignment w:val="baseline"/>
        <w:rPr>
          <w:rFonts w:ascii="Arial" w:hAnsi="Arial" w:cs="Arial"/>
          <w:b w:val="0"/>
          <w:bCs w:val="0"/>
          <w:color w:val="242424"/>
          <w:spacing w:val="2"/>
          <w:sz w:val="24"/>
          <w:szCs w:val="24"/>
        </w:rPr>
      </w:pPr>
      <w:r w:rsidRPr="003C394C">
        <w:rPr>
          <w:rFonts w:ascii="Arial" w:hAnsi="Arial" w:cs="Arial"/>
          <w:b w:val="0"/>
          <w:bCs w:val="0"/>
          <w:color w:val="242424"/>
          <w:spacing w:val="2"/>
          <w:sz w:val="24"/>
          <w:szCs w:val="24"/>
        </w:rPr>
        <w:t>Для политических партий, их региональных отделений, иных структурных подразделений</w:t>
      </w:r>
    </w:p>
    <w:p w:rsidR="004F0AF8" w:rsidRPr="003C394C" w:rsidRDefault="004F0AF8" w:rsidP="003C394C">
      <w:pPr>
        <w:rPr>
          <w:sz w:val="24"/>
          <w:szCs w:val="24"/>
        </w:rPr>
      </w:pPr>
    </w:p>
    <w:p w:rsidR="00D70637" w:rsidRPr="003C394C" w:rsidRDefault="00D70637" w:rsidP="003C394C">
      <w:pPr>
        <w:jc w:val="both"/>
        <w:rPr>
          <w:sz w:val="24"/>
          <w:szCs w:val="24"/>
        </w:rPr>
      </w:pPr>
      <w:r w:rsidRPr="003C394C">
        <w:rPr>
          <w:sz w:val="24"/>
          <w:szCs w:val="24"/>
        </w:rPr>
        <w:t>1. 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резерв составов участковых комиссий, оформленное в соответствии с требованиями устава политической партии.</w:t>
      </w:r>
      <w:r w:rsidRPr="003C394C">
        <w:rPr>
          <w:sz w:val="24"/>
          <w:szCs w:val="24"/>
        </w:rPr>
        <w:br/>
      </w:r>
    </w:p>
    <w:p w:rsidR="00D70637" w:rsidRPr="003C394C" w:rsidRDefault="00D70637" w:rsidP="003C394C">
      <w:pPr>
        <w:jc w:val="both"/>
        <w:rPr>
          <w:sz w:val="24"/>
          <w:szCs w:val="24"/>
        </w:rPr>
      </w:pPr>
      <w:r w:rsidRPr="003C394C">
        <w:rPr>
          <w:sz w:val="24"/>
          <w:szCs w:val="24"/>
        </w:rPr>
        <w:t xml:space="preserve">2. </w:t>
      </w:r>
      <w:proofErr w:type="gramStart"/>
      <w:r w:rsidRPr="003C394C">
        <w:rPr>
          <w:sz w:val="24"/>
          <w:szCs w:val="24"/>
        </w:rPr>
        <w:t>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полномочий, оформленное в соответствии с требованиями устава.</w:t>
      </w:r>
      <w:proofErr w:type="gramEnd"/>
    </w:p>
    <w:p w:rsidR="003C394C" w:rsidRDefault="003C394C" w:rsidP="003C394C">
      <w:pPr>
        <w:pStyle w:val="4"/>
        <w:spacing w:before="0" w:after="225"/>
        <w:ind w:left="-1125"/>
        <w:jc w:val="center"/>
        <w:textAlignment w:val="baseline"/>
        <w:rPr>
          <w:rFonts w:ascii="Arial" w:hAnsi="Arial" w:cs="Arial"/>
          <w:b w:val="0"/>
          <w:bCs w:val="0"/>
          <w:color w:val="242424"/>
          <w:spacing w:val="2"/>
          <w:sz w:val="31"/>
          <w:szCs w:val="31"/>
        </w:rPr>
      </w:pPr>
    </w:p>
    <w:p w:rsidR="00D70637" w:rsidRPr="003C394C" w:rsidRDefault="00D70637" w:rsidP="003C394C">
      <w:pPr>
        <w:pStyle w:val="4"/>
        <w:shd w:val="clear" w:color="auto" w:fill="DBE5F1" w:themeFill="accent1" w:themeFillTint="33"/>
        <w:spacing w:before="0" w:after="225"/>
        <w:ind w:left="-1125"/>
        <w:jc w:val="center"/>
        <w:textAlignment w:val="baseline"/>
        <w:rPr>
          <w:rFonts w:ascii="Arial" w:hAnsi="Arial" w:cs="Arial"/>
          <w:b w:val="0"/>
          <w:bCs w:val="0"/>
          <w:color w:val="242424"/>
          <w:spacing w:val="2"/>
          <w:sz w:val="24"/>
          <w:szCs w:val="24"/>
        </w:rPr>
      </w:pPr>
      <w:r w:rsidRPr="003C394C">
        <w:rPr>
          <w:rFonts w:ascii="Arial" w:hAnsi="Arial" w:cs="Arial"/>
          <w:b w:val="0"/>
          <w:bCs w:val="0"/>
          <w:color w:val="242424"/>
          <w:spacing w:val="2"/>
          <w:sz w:val="24"/>
          <w:szCs w:val="24"/>
        </w:rPr>
        <w:t>Для иных общественных объединений</w:t>
      </w:r>
    </w:p>
    <w:p w:rsidR="00D70637" w:rsidRPr="003C394C" w:rsidRDefault="003C394C" w:rsidP="003C394C">
      <w:pPr>
        <w:jc w:val="both"/>
        <w:rPr>
          <w:sz w:val="24"/>
          <w:szCs w:val="24"/>
        </w:rPr>
      </w:pPr>
      <w:r w:rsidRPr="003C394C">
        <w:rPr>
          <w:sz w:val="24"/>
          <w:szCs w:val="24"/>
        </w:rPr>
        <w:t xml:space="preserve">1. </w:t>
      </w:r>
      <w:r w:rsidR="00D70637" w:rsidRPr="003C394C">
        <w:rPr>
          <w:sz w:val="24"/>
          <w:szCs w:val="24"/>
        </w:rPr>
        <w:t>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  <w:r w:rsidR="00D70637" w:rsidRPr="003C394C">
        <w:rPr>
          <w:sz w:val="24"/>
          <w:szCs w:val="24"/>
        </w:rPr>
        <w:br/>
      </w:r>
    </w:p>
    <w:p w:rsidR="000A7E70" w:rsidRDefault="00D70637" w:rsidP="003C394C">
      <w:pPr>
        <w:jc w:val="both"/>
        <w:rPr>
          <w:sz w:val="24"/>
          <w:szCs w:val="24"/>
        </w:rPr>
      </w:pPr>
      <w:r w:rsidRPr="003C394C">
        <w:rPr>
          <w:sz w:val="24"/>
          <w:szCs w:val="24"/>
        </w:rPr>
        <w:t xml:space="preserve">2. </w:t>
      </w:r>
      <w:proofErr w:type="gramStart"/>
      <w:r w:rsidRPr="003C394C">
        <w:rPr>
          <w:sz w:val="24"/>
          <w:szCs w:val="24"/>
        </w:rPr>
        <w:t xml:space="preserve">Решение полномочного (руководящего или иного) органа общественного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</w:t>
      </w:r>
      <w:r w:rsidRPr="003C394C">
        <w:rPr>
          <w:sz w:val="24"/>
          <w:szCs w:val="24"/>
        </w:rPr>
        <w:lastRenderedPageBreak/>
        <w:t>уставом общественного объединения правом принимать такое решение от имени общественного объединения.</w:t>
      </w:r>
      <w:proofErr w:type="gramEnd"/>
    </w:p>
    <w:p w:rsidR="00D70637" w:rsidRPr="003C394C" w:rsidRDefault="00D70637" w:rsidP="003C394C">
      <w:pPr>
        <w:jc w:val="both"/>
        <w:rPr>
          <w:sz w:val="24"/>
          <w:szCs w:val="24"/>
        </w:rPr>
      </w:pPr>
    </w:p>
    <w:p w:rsidR="00D70637" w:rsidRDefault="00D70637" w:rsidP="003C394C">
      <w:pPr>
        <w:jc w:val="both"/>
      </w:pPr>
      <w:r w:rsidRPr="003C394C">
        <w:rPr>
          <w:sz w:val="24"/>
          <w:szCs w:val="24"/>
        </w:rPr>
        <w:t xml:space="preserve">3. </w:t>
      </w:r>
      <w:proofErr w:type="gramStart"/>
      <w:r w:rsidRPr="003C394C">
        <w:rPr>
          <w:sz w:val="24"/>
          <w:szCs w:val="24"/>
        </w:rPr>
        <w:t>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пункте 2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комиссий, о делегировании таких полномочий и решение органа, которому делегированы эти полномочия, о внесении</w:t>
      </w:r>
      <w:proofErr w:type="gramEnd"/>
      <w:r w:rsidRPr="003C394C">
        <w:rPr>
          <w:sz w:val="24"/>
          <w:szCs w:val="24"/>
        </w:rPr>
        <w:t xml:space="preserve"> предложений в резерв составов участковых комиссий.</w:t>
      </w:r>
      <w:r w:rsidRPr="003C394C">
        <w:rPr>
          <w:sz w:val="24"/>
          <w:szCs w:val="24"/>
        </w:rPr>
        <w:br/>
      </w:r>
      <w:r>
        <w:br/>
      </w:r>
    </w:p>
    <w:p w:rsidR="00D70637" w:rsidRPr="003C394C" w:rsidRDefault="00D70637" w:rsidP="003C394C">
      <w:pPr>
        <w:pStyle w:val="4"/>
        <w:shd w:val="clear" w:color="auto" w:fill="DBE5F1" w:themeFill="accent1" w:themeFillTint="33"/>
        <w:spacing w:before="0" w:after="225"/>
        <w:ind w:left="-1125"/>
        <w:jc w:val="center"/>
        <w:textAlignment w:val="baseline"/>
        <w:rPr>
          <w:rFonts w:ascii="Arial" w:hAnsi="Arial" w:cs="Arial"/>
          <w:b w:val="0"/>
          <w:bCs w:val="0"/>
          <w:color w:val="242424"/>
          <w:spacing w:val="2"/>
          <w:sz w:val="24"/>
          <w:szCs w:val="24"/>
        </w:rPr>
      </w:pPr>
      <w:r w:rsidRPr="003C394C">
        <w:rPr>
          <w:rFonts w:ascii="Arial" w:hAnsi="Arial" w:cs="Arial"/>
          <w:b w:val="0"/>
          <w:bCs w:val="0"/>
          <w:color w:val="242424"/>
          <w:spacing w:val="2"/>
          <w:sz w:val="24"/>
          <w:szCs w:val="24"/>
        </w:rPr>
        <w:t>Для иных субъектов права внесения кандидатур в резерв составов участковых комиссий</w:t>
      </w:r>
    </w:p>
    <w:p w:rsidR="00D70637" w:rsidRPr="003C394C" w:rsidRDefault="00D70637" w:rsidP="003C394C">
      <w:pPr>
        <w:jc w:val="both"/>
        <w:rPr>
          <w:sz w:val="24"/>
          <w:szCs w:val="24"/>
        </w:rPr>
      </w:pPr>
      <w:r>
        <w:br/>
      </w:r>
      <w:r w:rsidRPr="003C394C">
        <w:rPr>
          <w:sz w:val="24"/>
          <w:szCs w:val="24"/>
        </w:rPr>
        <w:t xml:space="preserve">Решение представительного органа муниципального образования, </w:t>
      </w:r>
      <w:r w:rsidRPr="00000079">
        <w:rPr>
          <w:sz w:val="24"/>
          <w:szCs w:val="24"/>
          <w:u w:val="single"/>
        </w:rPr>
        <w:t>протокол собрания избирателей</w:t>
      </w:r>
      <w:r w:rsidRPr="003C394C">
        <w:rPr>
          <w:sz w:val="24"/>
          <w:szCs w:val="24"/>
        </w:rPr>
        <w:t xml:space="preserve"> по месту жительства, работы, службы, учебы.</w:t>
      </w:r>
      <w:r w:rsidRPr="003C394C">
        <w:rPr>
          <w:sz w:val="24"/>
          <w:szCs w:val="24"/>
        </w:rPr>
        <w:br/>
      </w:r>
      <w:r w:rsidRPr="003C394C">
        <w:rPr>
          <w:sz w:val="24"/>
          <w:szCs w:val="24"/>
        </w:rPr>
        <w:br/>
        <w:t>Кроме того, всеми субъектами права внесения кандидатур должны быть представлены:</w:t>
      </w:r>
      <w:r w:rsidRPr="003C394C">
        <w:rPr>
          <w:sz w:val="24"/>
          <w:szCs w:val="24"/>
        </w:rPr>
        <w:br/>
      </w:r>
    </w:p>
    <w:p w:rsidR="00D70637" w:rsidRPr="003C394C" w:rsidRDefault="00D70637" w:rsidP="003C394C">
      <w:pPr>
        <w:jc w:val="both"/>
        <w:rPr>
          <w:sz w:val="24"/>
          <w:szCs w:val="24"/>
        </w:rPr>
      </w:pPr>
      <w:r w:rsidRPr="003C394C">
        <w:rPr>
          <w:sz w:val="24"/>
          <w:szCs w:val="24"/>
        </w:rPr>
        <w:t xml:space="preserve">1. </w:t>
      </w:r>
      <w:r w:rsidRPr="00000079">
        <w:rPr>
          <w:sz w:val="24"/>
          <w:szCs w:val="24"/>
          <w:u w:val="single"/>
        </w:rPr>
        <w:t>Письменное согласие</w:t>
      </w:r>
      <w:r w:rsidRPr="003C394C">
        <w:rPr>
          <w:sz w:val="24"/>
          <w:szCs w:val="24"/>
        </w:rPr>
        <w:t xml:space="preserve"> гражданина Российской Федерации на его назначение членом участковой избирательной комиссии с правом решающего голоса, зачисление в резерв составов участковых комиссий.</w:t>
      </w:r>
    </w:p>
    <w:p w:rsidR="00D70637" w:rsidRDefault="00D70637" w:rsidP="003C394C">
      <w:pPr>
        <w:jc w:val="both"/>
        <w:rPr>
          <w:sz w:val="24"/>
          <w:szCs w:val="24"/>
        </w:rPr>
      </w:pPr>
      <w:r w:rsidRPr="003C394C">
        <w:rPr>
          <w:sz w:val="24"/>
          <w:szCs w:val="24"/>
        </w:rPr>
        <w:t xml:space="preserve">2. </w:t>
      </w:r>
      <w:r w:rsidRPr="00000079">
        <w:rPr>
          <w:sz w:val="24"/>
          <w:szCs w:val="24"/>
          <w:u w:val="single"/>
        </w:rPr>
        <w:t>Копия паспорта</w:t>
      </w:r>
      <w:r w:rsidRPr="003C394C">
        <w:rPr>
          <w:sz w:val="24"/>
          <w:szCs w:val="24"/>
        </w:rPr>
        <w:t xml:space="preserve">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для зачисления в резерв составов участковых комиссий.</w:t>
      </w:r>
    </w:p>
    <w:p w:rsidR="00000079" w:rsidRDefault="00000079" w:rsidP="003C394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000079">
        <w:rPr>
          <w:sz w:val="24"/>
          <w:szCs w:val="24"/>
          <w:u w:val="single"/>
        </w:rPr>
        <w:t>Фото 3х4- 2 шт., справка с места работы, учебы, службы</w:t>
      </w:r>
      <w:r>
        <w:rPr>
          <w:sz w:val="24"/>
          <w:szCs w:val="24"/>
        </w:rPr>
        <w:t>.</w:t>
      </w:r>
    </w:p>
    <w:p w:rsidR="003C394C" w:rsidRDefault="003C394C" w:rsidP="003C394C">
      <w:pPr>
        <w:jc w:val="both"/>
        <w:rPr>
          <w:sz w:val="24"/>
          <w:szCs w:val="24"/>
        </w:rPr>
      </w:pPr>
    </w:p>
    <w:p w:rsidR="003C394C" w:rsidRDefault="003C394C" w:rsidP="003C394C">
      <w:pPr>
        <w:jc w:val="both"/>
        <w:rPr>
          <w:sz w:val="24"/>
          <w:szCs w:val="24"/>
        </w:rPr>
      </w:pPr>
    </w:p>
    <w:p w:rsidR="003C394C" w:rsidRDefault="003C394C" w:rsidP="00D10EA1">
      <w:pPr>
        <w:jc w:val="center"/>
        <w:rPr>
          <w:sz w:val="24"/>
          <w:szCs w:val="24"/>
        </w:rPr>
      </w:pPr>
      <w:r>
        <w:rPr>
          <w:sz w:val="24"/>
          <w:szCs w:val="24"/>
        </w:rPr>
        <w:t>Количественный состав участковой избирательной комиссии</w:t>
      </w:r>
    </w:p>
    <w:p w:rsidR="003C394C" w:rsidRDefault="003C394C" w:rsidP="003C394C">
      <w:pPr>
        <w:jc w:val="both"/>
        <w:rPr>
          <w:sz w:val="24"/>
          <w:szCs w:val="24"/>
        </w:rPr>
      </w:pPr>
    </w:p>
    <w:tbl>
      <w:tblPr>
        <w:tblStyle w:val="a6"/>
        <w:tblW w:w="0" w:type="auto"/>
        <w:tblLook w:val="04A0"/>
      </w:tblPr>
      <w:tblGrid>
        <w:gridCol w:w="3369"/>
        <w:gridCol w:w="6202"/>
      </w:tblGrid>
      <w:tr w:rsidR="003C394C" w:rsidTr="003C394C">
        <w:tc>
          <w:tcPr>
            <w:tcW w:w="3369" w:type="dxa"/>
          </w:tcPr>
          <w:p w:rsidR="003C394C" w:rsidRDefault="003C394C" w:rsidP="003C39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участковой избирательной комиссии</w:t>
            </w:r>
          </w:p>
        </w:tc>
        <w:tc>
          <w:tcPr>
            <w:tcW w:w="6202" w:type="dxa"/>
          </w:tcPr>
          <w:p w:rsidR="003C394C" w:rsidRDefault="003C394C" w:rsidP="003C39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3C394C" w:rsidTr="003C394C">
        <w:tc>
          <w:tcPr>
            <w:tcW w:w="3369" w:type="dxa"/>
          </w:tcPr>
          <w:p w:rsidR="003C394C" w:rsidRDefault="003C394C" w:rsidP="003C39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1640</w:t>
            </w:r>
          </w:p>
        </w:tc>
        <w:tc>
          <w:tcPr>
            <w:tcW w:w="6202" w:type="dxa"/>
          </w:tcPr>
          <w:p w:rsidR="003C394C" w:rsidRDefault="003C394C" w:rsidP="003C39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</w:tbl>
    <w:p w:rsidR="003C394C" w:rsidRDefault="003C394C" w:rsidP="003C394C">
      <w:pPr>
        <w:jc w:val="both"/>
        <w:rPr>
          <w:sz w:val="24"/>
          <w:szCs w:val="24"/>
        </w:rPr>
      </w:pPr>
    </w:p>
    <w:p w:rsidR="003C394C" w:rsidRPr="00D10EA1" w:rsidRDefault="008B2FEB" w:rsidP="003C394C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Заседание территориальной избирательной комиссии поселка </w:t>
      </w:r>
      <w:proofErr w:type="gramStart"/>
      <w:r>
        <w:rPr>
          <w:sz w:val="24"/>
          <w:szCs w:val="24"/>
        </w:rPr>
        <w:t>Молодежный</w:t>
      </w:r>
      <w:proofErr w:type="gramEnd"/>
      <w:r>
        <w:rPr>
          <w:sz w:val="24"/>
          <w:szCs w:val="24"/>
        </w:rPr>
        <w:t xml:space="preserve"> по формированию участковой избирательной комиссии состоится в </w:t>
      </w:r>
      <w:r w:rsidRPr="00D10EA1">
        <w:rPr>
          <w:sz w:val="24"/>
          <w:szCs w:val="24"/>
          <w:u w:val="single"/>
        </w:rPr>
        <w:t xml:space="preserve">18 часов 00 минут </w:t>
      </w:r>
    </w:p>
    <w:p w:rsidR="00D10EA1" w:rsidRDefault="00D10EA1" w:rsidP="00D10EA1">
      <w:pPr>
        <w:tabs>
          <w:tab w:val="left" w:pos="2445"/>
        </w:tabs>
        <w:jc w:val="both"/>
        <w:rPr>
          <w:sz w:val="24"/>
          <w:szCs w:val="24"/>
        </w:rPr>
      </w:pPr>
      <w:r w:rsidRPr="00D10EA1">
        <w:rPr>
          <w:sz w:val="24"/>
          <w:szCs w:val="24"/>
          <w:u w:val="single"/>
        </w:rPr>
        <w:t>«26» апреля 2018 года</w:t>
      </w:r>
      <w:r>
        <w:rPr>
          <w:sz w:val="24"/>
          <w:szCs w:val="24"/>
        </w:rPr>
        <w:t xml:space="preserve"> по адресу: Московская область, Наро-Фоминский район, ЗАТО городской округ Молодежный д. 25 (здание администрации), кабинет 110.</w:t>
      </w:r>
    </w:p>
    <w:p w:rsidR="003C394C" w:rsidRDefault="003C394C" w:rsidP="003C394C">
      <w:pPr>
        <w:jc w:val="both"/>
        <w:rPr>
          <w:sz w:val="24"/>
          <w:szCs w:val="24"/>
        </w:rPr>
      </w:pPr>
    </w:p>
    <w:p w:rsidR="003C394C" w:rsidRDefault="003C394C" w:rsidP="003C394C">
      <w:pPr>
        <w:jc w:val="both"/>
        <w:rPr>
          <w:sz w:val="24"/>
          <w:szCs w:val="24"/>
        </w:rPr>
      </w:pPr>
    </w:p>
    <w:p w:rsidR="003C394C" w:rsidRDefault="003C394C" w:rsidP="003C394C">
      <w:pPr>
        <w:jc w:val="both"/>
        <w:rPr>
          <w:sz w:val="24"/>
          <w:szCs w:val="24"/>
        </w:rPr>
      </w:pPr>
    </w:p>
    <w:p w:rsidR="003C394C" w:rsidRDefault="003C394C" w:rsidP="003C394C">
      <w:pPr>
        <w:jc w:val="both"/>
        <w:rPr>
          <w:sz w:val="24"/>
          <w:szCs w:val="24"/>
        </w:rPr>
      </w:pPr>
    </w:p>
    <w:p w:rsidR="003C394C" w:rsidRDefault="003C394C" w:rsidP="003C394C">
      <w:pPr>
        <w:jc w:val="both"/>
        <w:rPr>
          <w:sz w:val="24"/>
          <w:szCs w:val="24"/>
        </w:rPr>
      </w:pPr>
    </w:p>
    <w:p w:rsidR="003C394C" w:rsidRDefault="003C394C" w:rsidP="003C394C">
      <w:pPr>
        <w:jc w:val="both"/>
        <w:rPr>
          <w:sz w:val="24"/>
          <w:szCs w:val="24"/>
        </w:rPr>
      </w:pPr>
    </w:p>
    <w:p w:rsidR="003C394C" w:rsidRDefault="003C394C" w:rsidP="003C394C">
      <w:pPr>
        <w:jc w:val="both"/>
        <w:rPr>
          <w:sz w:val="24"/>
          <w:szCs w:val="24"/>
        </w:rPr>
      </w:pPr>
      <w:bookmarkStart w:id="0" w:name="_GoBack"/>
      <w:bookmarkEnd w:id="0"/>
    </w:p>
    <w:p w:rsidR="003C394C" w:rsidRDefault="003C394C" w:rsidP="003C394C">
      <w:pPr>
        <w:jc w:val="both"/>
        <w:rPr>
          <w:sz w:val="24"/>
          <w:szCs w:val="24"/>
        </w:rPr>
      </w:pPr>
    </w:p>
    <w:p w:rsidR="003C394C" w:rsidRDefault="003C394C" w:rsidP="003C394C">
      <w:pPr>
        <w:jc w:val="both"/>
        <w:rPr>
          <w:sz w:val="24"/>
          <w:szCs w:val="24"/>
        </w:rPr>
      </w:pPr>
    </w:p>
    <w:p w:rsidR="003C394C" w:rsidRDefault="003C394C" w:rsidP="003C394C">
      <w:pPr>
        <w:jc w:val="both"/>
        <w:rPr>
          <w:sz w:val="24"/>
          <w:szCs w:val="24"/>
        </w:rPr>
      </w:pPr>
    </w:p>
    <w:p w:rsidR="003C394C" w:rsidRDefault="003C394C" w:rsidP="003C394C">
      <w:pPr>
        <w:jc w:val="both"/>
        <w:rPr>
          <w:sz w:val="24"/>
          <w:szCs w:val="24"/>
        </w:rPr>
      </w:pPr>
    </w:p>
    <w:p w:rsidR="003C394C" w:rsidRDefault="003C394C" w:rsidP="003C394C">
      <w:pPr>
        <w:jc w:val="both"/>
        <w:rPr>
          <w:sz w:val="24"/>
          <w:szCs w:val="24"/>
        </w:rPr>
      </w:pPr>
    </w:p>
    <w:p w:rsidR="003C394C" w:rsidRDefault="003C394C" w:rsidP="003C394C">
      <w:pPr>
        <w:jc w:val="both"/>
        <w:rPr>
          <w:sz w:val="24"/>
          <w:szCs w:val="24"/>
        </w:rPr>
      </w:pPr>
    </w:p>
    <w:p w:rsidR="003C394C" w:rsidRDefault="003C394C" w:rsidP="003C394C">
      <w:pPr>
        <w:jc w:val="both"/>
        <w:rPr>
          <w:sz w:val="24"/>
          <w:szCs w:val="24"/>
        </w:rPr>
      </w:pPr>
    </w:p>
    <w:p w:rsidR="003C394C" w:rsidRDefault="003C394C" w:rsidP="003C394C">
      <w:pPr>
        <w:jc w:val="both"/>
        <w:rPr>
          <w:sz w:val="24"/>
          <w:szCs w:val="24"/>
        </w:rPr>
      </w:pPr>
    </w:p>
    <w:p w:rsidR="003C394C" w:rsidRDefault="003C394C" w:rsidP="003C394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F0AF8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№2</w:t>
      </w:r>
    </w:p>
    <w:p w:rsidR="003C394C" w:rsidRPr="004F0AF8" w:rsidRDefault="003C394C" w:rsidP="003C394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F0AF8">
        <w:rPr>
          <w:rFonts w:ascii="Times New Roman" w:hAnsi="Times New Roman" w:cs="Times New Roman"/>
          <w:sz w:val="24"/>
          <w:szCs w:val="24"/>
        </w:rPr>
        <w:t xml:space="preserve"> к решению ТИК пос</w:t>
      </w:r>
      <w:proofErr w:type="gramStart"/>
      <w:r w:rsidRPr="004F0AF8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4F0AF8">
        <w:rPr>
          <w:rFonts w:ascii="Times New Roman" w:hAnsi="Times New Roman" w:cs="Times New Roman"/>
          <w:sz w:val="24"/>
          <w:szCs w:val="24"/>
        </w:rPr>
        <w:t>олодежный</w:t>
      </w:r>
    </w:p>
    <w:p w:rsidR="003C394C" w:rsidRPr="004F0AF8" w:rsidRDefault="003C394C" w:rsidP="003C394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F0AF8">
        <w:rPr>
          <w:rFonts w:ascii="Times New Roman" w:hAnsi="Times New Roman" w:cs="Times New Roman"/>
          <w:sz w:val="24"/>
          <w:szCs w:val="24"/>
        </w:rPr>
        <w:t>от 27.03.2018 года № 3</w:t>
      </w:r>
      <w:r w:rsidR="000A7E70">
        <w:rPr>
          <w:rFonts w:ascii="Times New Roman" w:hAnsi="Times New Roman" w:cs="Times New Roman"/>
          <w:sz w:val="24"/>
          <w:szCs w:val="24"/>
        </w:rPr>
        <w:t>5</w:t>
      </w:r>
    </w:p>
    <w:p w:rsidR="00D10EA1" w:rsidRDefault="00D10EA1" w:rsidP="0054334A">
      <w:pPr>
        <w:tabs>
          <w:tab w:val="left" w:pos="2445"/>
        </w:tabs>
        <w:jc w:val="both"/>
        <w:rPr>
          <w:sz w:val="28"/>
          <w:szCs w:val="28"/>
        </w:rPr>
      </w:pPr>
    </w:p>
    <w:p w:rsidR="00000079" w:rsidRDefault="00000079" w:rsidP="00000079">
      <w:pPr>
        <w:tabs>
          <w:tab w:val="left" w:pos="2445"/>
        </w:tabs>
        <w:jc w:val="center"/>
        <w:rPr>
          <w:sz w:val="22"/>
          <w:szCs w:val="22"/>
        </w:rPr>
      </w:pPr>
    </w:p>
    <w:p w:rsidR="00000079" w:rsidRPr="00000079" w:rsidRDefault="00000079" w:rsidP="00000079">
      <w:pPr>
        <w:tabs>
          <w:tab w:val="left" w:pos="2445"/>
        </w:tabs>
        <w:jc w:val="center"/>
        <w:rPr>
          <w:b/>
          <w:sz w:val="28"/>
          <w:szCs w:val="28"/>
        </w:rPr>
      </w:pPr>
      <w:r w:rsidRPr="00000079">
        <w:rPr>
          <w:b/>
          <w:sz w:val="28"/>
          <w:szCs w:val="28"/>
        </w:rPr>
        <w:t>Г</w:t>
      </w:r>
      <w:r w:rsidR="00D10EA1" w:rsidRPr="00000079">
        <w:rPr>
          <w:b/>
          <w:sz w:val="28"/>
          <w:szCs w:val="28"/>
        </w:rPr>
        <w:t>рафик</w:t>
      </w:r>
    </w:p>
    <w:p w:rsidR="00000079" w:rsidRDefault="00D10EA1" w:rsidP="00000079">
      <w:pPr>
        <w:tabs>
          <w:tab w:val="left" w:pos="2445"/>
        </w:tabs>
        <w:jc w:val="center"/>
        <w:rPr>
          <w:sz w:val="28"/>
          <w:szCs w:val="28"/>
        </w:rPr>
      </w:pPr>
      <w:proofErr w:type="gramStart"/>
      <w:r w:rsidRPr="00000079">
        <w:rPr>
          <w:sz w:val="28"/>
          <w:szCs w:val="28"/>
        </w:rPr>
        <w:t xml:space="preserve">работы территориальной избирательной комиссии поселка Молодежный </w:t>
      </w:r>
      <w:r w:rsidR="00000079" w:rsidRPr="00000079">
        <w:rPr>
          <w:sz w:val="28"/>
          <w:szCs w:val="28"/>
        </w:rPr>
        <w:t xml:space="preserve">в период </w:t>
      </w:r>
      <w:r w:rsidRPr="00000079">
        <w:rPr>
          <w:sz w:val="28"/>
          <w:szCs w:val="28"/>
        </w:rPr>
        <w:t>прием</w:t>
      </w:r>
      <w:r w:rsidR="00000079" w:rsidRPr="00000079">
        <w:rPr>
          <w:sz w:val="28"/>
          <w:szCs w:val="28"/>
        </w:rPr>
        <w:t>а</w:t>
      </w:r>
      <w:r w:rsidRPr="00000079">
        <w:rPr>
          <w:sz w:val="28"/>
          <w:szCs w:val="28"/>
        </w:rPr>
        <w:t xml:space="preserve"> предложений по кандидатурам членов участковых избирательных комиссий </w:t>
      </w:r>
      <w:proofErr w:type="gramEnd"/>
    </w:p>
    <w:p w:rsidR="00000079" w:rsidRPr="00000079" w:rsidRDefault="00000079" w:rsidP="00000079">
      <w:pPr>
        <w:rPr>
          <w:sz w:val="28"/>
          <w:szCs w:val="28"/>
        </w:rPr>
      </w:pPr>
    </w:p>
    <w:p w:rsidR="00000079" w:rsidRPr="00000079" w:rsidRDefault="00000079" w:rsidP="00000079">
      <w:pPr>
        <w:rPr>
          <w:sz w:val="28"/>
          <w:szCs w:val="28"/>
        </w:rPr>
      </w:pPr>
    </w:p>
    <w:p w:rsidR="00000079" w:rsidRPr="00000079" w:rsidRDefault="00000079" w:rsidP="00000079">
      <w:pPr>
        <w:rPr>
          <w:sz w:val="24"/>
          <w:szCs w:val="24"/>
        </w:rPr>
      </w:pPr>
      <w:r w:rsidRPr="00000079">
        <w:rPr>
          <w:sz w:val="24"/>
          <w:szCs w:val="24"/>
        </w:rPr>
        <w:t>Прием документов осуществляется по адресу: Московская область, Наро-Фоминский район, ЗАТО городской округ Молодежный, д.25 (здание администрации), кабинет 212.</w:t>
      </w:r>
    </w:p>
    <w:p w:rsidR="00000079" w:rsidRPr="00000079" w:rsidRDefault="00000079" w:rsidP="00000079">
      <w:pPr>
        <w:tabs>
          <w:tab w:val="left" w:pos="171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Style w:val="a6"/>
        <w:tblW w:w="0" w:type="auto"/>
        <w:tblLook w:val="04A0"/>
      </w:tblPr>
      <w:tblGrid>
        <w:gridCol w:w="3227"/>
        <w:gridCol w:w="4394"/>
        <w:gridCol w:w="1950"/>
      </w:tblGrid>
      <w:tr w:rsidR="00000079" w:rsidTr="00000079">
        <w:tc>
          <w:tcPr>
            <w:tcW w:w="3227" w:type="dxa"/>
          </w:tcPr>
          <w:p w:rsidR="00000079" w:rsidRPr="002243C8" w:rsidRDefault="00000079" w:rsidP="00000079">
            <w:pPr>
              <w:tabs>
                <w:tab w:val="left" w:pos="1710"/>
              </w:tabs>
              <w:jc w:val="center"/>
              <w:rPr>
                <w:b/>
                <w:sz w:val="24"/>
                <w:szCs w:val="24"/>
              </w:rPr>
            </w:pPr>
            <w:r w:rsidRPr="002243C8">
              <w:rPr>
                <w:b/>
                <w:sz w:val="24"/>
                <w:szCs w:val="24"/>
              </w:rPr>
              <w:t>Дни недели</w:t>
            </w:r>
          </w:p>
        </w:tc>
        <w:tc>
          <w:tcPr>
            <w:tcW w:w="4394" w:type="dxa"/>
          </w:tcPr>
          <w:p w:rsidR="00000079" w:rsidRPr="002243C8" w:rsidRDefault="00000079" w:rsidP="00000079">
            <w:pPr>
              <w:tabs>
                <w:tab w:val="left" w:pos="1710"/>
              </w:tabs>
              <w:jc w:val="center"/>
              <w:rPr>
                <w:b/>
                <w:sz w:val="24"/>
                <w:szCs w:val="24"/>
              </w:rPr>
            </w:pPr>
            <w:r w:rsidRPr="002243C8">
              <w:rPr>
                <w:b/>
                <w:sz w:val="24"/>
                <w:szCs w:val="24"/>
              </w:rPr>
              <w:t>Часы работы</w:t>
            </w:r>
          </w:p>
        </w:tc>
        <w:tc>
          <w:tcPr>
            <w:tcW w:w="1950" w:type="dxa"/>
          </w:tcPr>
          <w:p w:rsidR="00000079" w:rsidRPr="002243C8" w:rsidRDefault="00000079" w:rsidP="00000079">
            <w:pPr>
              <w:tabs>
                <w:tab w:val="left" w:pos="1710"/>
              </w:tabs>
              <w:jc w:val="center"/>
              <w:rPr>
                <w:b/>
                <w:sz w:val="24"/>
                <w:szCs w:val="24"/>
              </w:rPr>
            </w:pPr>
            <w:r w:rsidRPr="002243C8">
              <w:rPr>
                <w:b/>
                <w:sz w:val="24"/>
                <w:szCs w:val="24"/>
              </w:rPr>
              <w:t>Примечание</w:t>
            </w:r>
          </w:p>
        </w:tc>
      </w:tr>
      <w:tr w:rsidR="00000079" w:rsidTr="00000079">
        <w:tc>
          <w:tcPr>
            <w:tcW w:w="3227" w:type="dxa"/>
          </w:tcPr>
          <w:p w:rsidR="00000079" w:rsidRPr="00000079" w:rsidRDefault="00000079" w:rsidP="00000079">
            <w:pPr>
              <w:tabs>
                <w:tab w:val="left" w:pos="17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Понедельник</w:t>
            </w:r>
          </w:p>
        </w:tc>
        <w:tc>
          <w:tcPr>
            <w:tcW w:w="4394" w:type="dxa"/>
          </w:tcPr>
          <w:p w:rsidR="00000079" w:rsidRPr="00000079" w:rsidRDefault="002243C8" w:rsidP="00000079">
            <w:pPr>
              <w:tabs>
                <w:tab w:val="left" w:pos="17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10.00 часов до 14.00 часов </w:t>
            </w:r>
          </w:p>
        </w:tc>
        <w:tc>
          <w:tcPr>
            <w:tcW w:w="1950" w:type="dxa"/>
          </w:tcPr>
          <w:p w:rsidR="00000079" w:rsidRPr="00000079" w:rsidRDefault="00000079" w:rsidP="00000079">
            <w:pPr>
              <w:tabs>
                <w:tab w:val="left" w:pos="1710"/>
              </w:tabs>
              <w:rPr>
                <w:sz w:val="24"/>
                <w:szCs w:val="24"/>
              </w:rPr>
            </w:pPr>
          </w:p>
        </w:tc>
      </w:tr>
      <w:tr w:rsidR="00000079" w:rsidTr="00000079">
        <w:tc>
          <w:tcPr>
            <w:tcW w:w="3227" w:type="dxa"/>
          </w:tcPr>
          <w:p w:rsidR="00000079" w:rsidRPr="00000079" w:rsidRDefault="00000079" w:rsidP="00000079">
            <w:pPr>
              <w:tabs>
                <w:tab w:val="left" w:pos="17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Вторник</w:t>
            </w:r>
          </w:p>
        </w:tc>
        <w:tc>
          <w:tcPr>
            <w:tcW w:w="4394" w:type="dxa"/>
          </w:tcPr>
          <w:p w:rsidR="00000079" w:rsidRPr="00000079" w:rsidRDefault="002243C8" w:rsidP="00000079">
            <w:pPr>
              <w:tabs>
                <w:tab w:val="left" w:pos="17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10.00 часов до 14.00 часов</w:t>
            </w:r>
          </w:p>
        </w:tc>
        <w:tc>
          <w:tcPr>
            <w:tcW w:w="1950" w:type="dxa"/>
          </w:tcPr>
          <w:p w:rsidR="00000079" w:rsidRPr="00000079" w:rsidRDefault="00000079" w:rsidP="00000079">
            <w:pPr>
              <w:tabs>
                <w:tab w:val="left" w:pos="1710"/>
              </w:tabs>
              <w:rPr>
                <w:sz w:val="24"/>
                <w:szCs w:val="24"/>
              </w:rPr>
            </w:pPr>
          </w:p>
        </w:tc>
      </w:tr>
      <w:tr w:rsidR="00000079" w:rsidTr="00000079">
        <w:tc>
          <w:tcPr>
            <w:tcW w:w="3227" w:type="dxa"/>
          </w:tcPr>
          <w:p w:rsidR="00000079" w:rsidRPr="00000079" w:rsidRDefault="00000079" w:rsidP="00000079">
            <w:pPr>
              <w:tabs>
                <w:tab w:val="left" w:pos="17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Среда</w:t>
            </w:r>
          </w:p>
        </w:tc>
        <w:tc>
          <w:tcPr>
            <w:tcW w:w="4394" w:type="dxa"/>
          </w:tcPr>
          <w:p w:rsidR="00000079" w:rsidRPr="00000079" w:rsidRDefault="002243C8" w:rsidP="00000079">
            <w:pPr>
              <w:tabs>
                <w:tab w:val="left" w:pos="17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10.00 часов до 14.00 часов</w:t>
            </w:r>
          </w:p>
        </w:tc>
        <w:tc>
          <w:tcPr>
            <w:tcW w:w="1950" w:type="dxa"/>
          </w:tcPr>
          <w:p w:rsidR="00000079" w:rsidRPr="00000079" w:rsidRDefault="00000079" w:rsidP="00000079">
            <w:pPr>
              <w:tabs>
                <w:tab w:val="left" w:pos="1710"/>
              </w:tabs>
              <w:rPr>
                <w:sz w:val="24"/>
                <w:szCs w:val="24"/>
              </w:rPr>
            </w:pPr>
          </w:p>
        </w:tc>
      </w:tr>
      <w:tr w:rsidR="00000079" w:rsidTr="00000079">
        <w:tc>
          <w:tcPr>
            <w:tcW w:w="3227" w:type="dxa"/>
          </w:tcPr>
          <w:p w:rsidR="00000079" w:rsidRPr="00000079" w:rsidRDefault="00000079" w:rsidP="00000079">
            <w:pPr>
              <w:tabs>
                <w:tab w:val="left" w:pos="17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Четверг</w:t>
            </w:r>
          </w:p>
        </w:tc>
        <w:tc>
          <w:tcPr>
            <w:tcW w:w="4394" w:type="dxa"/>
          </w:tcPr>
          <w:p w:rsidR="00000079" w:rsidRPr="00000079" w:rsidRDefault="002243C8" w:rsidP="00000079">
            <w:pPr>
              <w:tabs>
                <w:tab w:val="left" w:pos="17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10.00 часов до 14.00 часов</w:t>
            </w:r>
          </w:p>
        </w:tc>
        <w:tc>
          <w:tcPr>
            <w:tcW w:w="1950" w:type="dxa"/>
          </w:tcPr>
          <w:p w:rsidR="00000079" w:rsidRPr="00000079" w:rsidRDefault="00000079" w:rsidP="00000079">
            <w:pPr>
              <w:tabs>
                <w:tab w:val="left" w:pos="1710"/>
              </w:tabs>
              <w:rPr>
                <w:sz w:val="24"/>
                <w:szCs w:val="24"/>
              </w:rPr>
            </w:pPr>
          </w:p>
        </w:tc>
      </w:tr>
      <w:tr w:rsidR="00000079" w:rsidTr="00000079">
        <w:tc>
          <w:tcPr>
            <w:tcW w:w="3227" w:type="dxa"/>
          </w:tcPr>
          <w:p w:rsidR="00000079" w:rsidRPr="00000079" w:rsidRDefault="00000079" w:rsidP="00000079">
            <w:pPr>
              <w:tabs>
                <w:tab w:val="left" w:pos="17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Пятница</w:t>
            </w:r>
          </w:p>
        </w:tc>
        <w:tc>
          <w:tcPr>
            <w:tcW w:w="4394" w:type="dxa"/>
          </w:tcPr>
          <w:p w:rsidR="00000079" w:rsidRPr="00000079" w:rsidRDefault="002243C8" w:rsidP="00000079">
            <w:pPr>
              <w:tabs>
                <w:tab w:val="left" w:pos="17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10.00 часов до 14.00 часов</w:t>
            </w:r>
          </w:p>
        </w:tc>
        <w:tc>
          <w:tcPr>
            <w:tcW w:w="1950" w:type="dxa"/>
          </w:tcPr>
          <w:p w:rsidR="00000079" w:rsidRPr="00000079" w:rsidRDefault="00000079" w:rsidP="00000079">
            <w:pPr>
              <w:tabs>
                <w:tab w:val="left" w:pos="1710"/>
              </w:tabs>
              <w:rPr>
                <w:sz w:val="24"/>
                <w:szCs w:val="24"/>
              </w:rPr>
            </w:pPr>
          </w:p>
        </w:tc>
      </w:tr>
      <w:tr w:rsidR="00756B6C" w:rsidRPr="00000079" w:rsidTr="00756B6C">
        <w:tc>
          <w:tcPr>
            <w:tcW w:w="3227" w:type="dxa"/>
          </w:tcPr>
          <w:p w:rsidR="00756B6C" w:rsidRPr="00000079" w:rsidRDefault="00756B6C" w:rsidP="00DF5EA1">
            <w:pPr>
              <w:tabs>
                <w:tab w:val="left" w:pos="17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Суббота</w:t>
            </w:r>
          </w:p>
        </w:tc>
        <w:tc>
          <w:tcPr>
            <w:tcW w:w="4394" w:type="dxa"/>
          </w:tcPr>
          <w:p w:rsidR="00756B6C" w:rsidRPr="00000079" w:rsidRDefault="00756B6C" w:rsidP="00756B6C">
            <w:pPr>
              <w:tabs>
                <w:tab w:val="left" w:pos="17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12.00 часов до 14.00 часов</w:t>
            </w:r>
          </w:p>
        </w:tc>
        <w:tc>
          <w:tcPr>
            <w:tcW w:w="1950" w:type="dxa"/>
          </w:tcPr>
          <w:p w:rsidR="00756B6C" w:rsidRPr="00000079" w:rsidRDefault="00756B6C" w:rsidP="00DF5EA1">
            <w:pPr>
              <w:tabs>
                <w:tab w:val="left" w:pos="1710"/>
              </w:tabs>
              <w:rPr>
                <w:sz w:val="24"/>
                <w:szCs w:val="24"/>
              </w:rPr>
            </w:pPr>
          </w:p>
        </w:tc>
      </w:tr>
      <w:tr w:rsidR="00756B6C" w:rsidRPr="00000079" w:rsidTr="00756B6C">
        <w:tc>
          <w:tcPr>
            <w:tcW w:w="3227" w:type="dxa"/>
          </w:tcPr>
          <w:p w:rsidR="00756B6C" w:rsidRPr="00000079" w:rsidRDefault="00756B6C" w:rsidP="00DF5EA1">
            <w:pPr>
              <w:tabs>
                <w:tab w:val="left" w:pos="17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Воскресенье</w:t>
            </w:r>
          </w:p>
        </w:tc>
        <w:tc>
          <w:tcPr>
            <w:tcW w:w="4394" w:type="dxa"/>
          </w:tcPr>
          <w:p w:rsidR="00756B6C" w:rsidRPr="00000079" w:rsidRDefault="00756B6C" w:rsidP="00756B6C">
            <w:pPr>
              <w:tabs>
                <w:tab w:val="left" w:pos="17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12.00 часов до 14.00 часов</w:t>
            </w:r>
          </w:p>
        </w:tc>
        <w:tc>
          <w:tcPr>
            <w:tcW w:w="1950" w:type="dxa"/>
          </w:tcPr>
          <w:p w:rsidR="00756B6C" w:rsidRPr="00000079" w:rsidRDefault="00756B6C" w:rsidP="00DF5EA1">
            <w:pPr>
              <w:tabs>
                <w:tab w:val="left" w:pos="1710"/>
              </w:tabs>
              <w:rPr>
                <w:sz w:val="24"/>
                <w:szCs w:val="24"/>
              </w:rPr>
            </w:pPr>
          </w:p>
        </w:tc>
      </w:tr>
    </w:tbl>
    <w:p w:rsidR="004F0AF8" w:rsidRPr="00000079" w:rsidRDefault="004F0AF8" w:rsidP="00000079">
      <w:pPr>
        <w:tabs>
          <w:tab w:val="left" w:pos="1710"/>
        </w:tabs>
        <w:rPr>
          <w:sz w:val="28"/>
          <w:szCs w:val="28"/>
        </w:rPr>
      </w:pPr>
    </w:p>
    <w:sectPr w:rsidR="004F0AF8" w:rsidRPr="00000079" w:rsidSect="002353C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A4746E"/>
    <w:multiLevelType w:val="hybridMultilevel"/>
    <w:tmpl w:val="B75E2E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4059"/>
    <w:rsid w:val="00000079"/>
    <w:rsid w:val="000A7E70"/>
    <w:rsid w:val="001444BD"/>
    <w:rsid w:val="002243C8"/>
    <w:rsid w:val="002353C3"/>
    <w:rsid w:val="002519CE"/>
    <w:rsid w:val="003C394C"/>
    <w:rsid w:val="004F0AF8"/>
    <w:rsid w:val="0054334A"/>
    <w:rsid w:val="00741E6D"/>
    <w:rsid w:val="00756B6C"/>
    <w:rsid w:val="007F5211"/>
    <w:rsid w:val="00844059"/>
    <w:rsid w:val="00861B53"/>
    <w:rsid w:val="00882289"/>
    <w:rsid w:val="008B2FEB"/>
    <w:rsid w:val="00B27D74"/>
    <w:rsid w:val="00D02C6E"/>
    <w:rsid w:val="00D10EA1"/>
    <w:rsid w:val="00D706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0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7063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8">
    <w:name w:val="heading 8"/>
    <w:basedOn w:val="a"/>
    <w:next w:val="a"/>
    <w:link w:val="80"/>
    <w:semiHidden/>
    <w:unhideWhenUsed/>
    <w:qFormat/>
    <w:rsid w:val="00844059"/>
    <w:pPr>
      <w:keepNext/>
      <w:jc w:val="center"/>
      <w:outlineLvl w:val="7"/>
    </w:pPr>
    <w:rPr>
      <w:b/>
      <w:bCs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semiHidden/>
    <w:rsid w:val="00844059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3">
    <w:name w:val="No Spacing"/>
    <w:uiPriority w:val="1"/>
    <w:qFormat/>
    <w:rsid w:val="00844059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54334A"/>
    <w:pPr>
      <w:spacing w:before="100" w:beforeAutospacing="1" w:after="100" w:afterAutospacing="1"/>
    </w:pPr>
    <w:rPr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D70637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paragraph" w:customStyle="1" w:styleId="formattext">
    <w:name w:val="formattext"/>
    <w:basedOn w:val="a"/>
    <w:rsid w:val="00D70637"/>
    <w:pPr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D70637"/>
    <w:rPr>
      <w:color w:val="0000FF"/>
      <w:u w:val="single"/>
    </w:rPr>
  </w:style>
  <w:style w:type="table" w:styleId="a6">
    <w:name w:val="Table Grid"/>
    <w:basedOn w:val="a1"/>
    <w:uiPriority w:val="59"/>
    <w:rsid w:val="003C39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496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4</Pages>
  <Words>1050</Words>
  <Characters>5985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Microsoft</cp:lastModifiedBy>
  <cp:revision>10</cp:revision>
  <dcterms:created xsi:type="dcterms:W3CDTF">2018-03-27T17:05:00Z</dcterms:created>
  <dcterms:modified xsi:type="dcterms:W3CDTF">2018-03-28T10:20:00Z</dcterms:modified>
</cp:coreProperties>
</file>