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«Принятие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на учет в качестве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нуждающихся в жилых помещениях,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предоставляемых по договорам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социального найма»,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9"/>
        <w:bidi w:val="0"/>
        <w:ind w:hanging="0" w:left="0" w:right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9"/>
        <w:bidi w:val="0"/>
        <w:ind w:hanging="0" w:left="0" w:right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3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>
            <w:pPr>
              <w:pStyle w:val="Normal"/>
              <w:bidi w:val="0"/>
              <w:spacing w:lineRule="auto" w:line="276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  <w:t xml:space="preserve">отдельными графическими материалами, представленными в составе одного запроса; </w:t>
            </w:r>
          </w:p>
          <w:p>
            <w:pPr>
              <w:pStyle w:val="Normal"/>
              <w:bidi w:val="0"/>
              <w:spacing w:lineRule="auto" w:line="276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  <w:t xml:space="preserve">отдельными текстовыми материалами, представленными в составе одного запроса; </w:t>
            </w:r>
          </w:p>
          <w:p>
            <w:pPr>
              <w:pStyle w:val="Normal"/>
              <w:bidi w:val="0"/>
              <w:spacing w:lineRule="auto" w:line="276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  <w:t xml:space="preserve">отдельными графическими и отдельными текстовыми материалами, представленными в составе одного запроса; </w:t>
            </w:r>
          </w:p>
          <w:p>
            <w:pPr>
              <w:pStyle w:val="Normal"/>
              <w:bidi w:val="0"/>
              <w:spacing w:lineRule="auto" w:line="276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shd w:fill="auto" w:val="clear"/>
                <w:lang w:val="en-US"/>
              </w:rPr>
              <w:t>сведениями, указанными в запросе и текстовыми, графическими материалами, представленными в 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Г1, Г2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 среднедушевого дохода и расчетная стоимость имущества заявителя и членов его семьи или одиноко проживающего заявителя выше величины порогового значения доходов и стоимости имущества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представлены недостоверные сведения в целях признания гражданина малоимущим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ответ органа государственной власти, органа 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представлены документы, не подтверждающие право соответствующих граждан состоять на учете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</w:t>
            </w:r>
          </w:p>
        </w:tc>
      </w:tr>
    </w:tbl>
    <w:p>
      <w:pPr>
        <w:pStyle w:val="Normal"/>
        <w:widowControl w:val="false"/>
        <w:ind w:hanging="0" w:left="0" w:right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9">
    <w:name w:val="Нормальный (таблица)"/>
    <w:basedOn w:val="Normal"/>
    <w:next w:val="Normal"/>
    <w:qFormat/>
    <w:pPr>
      <w:ind w:hanging="0" w:left="0" w:right="0"/>
    </w:pPr>
    <w:rPr/>
  </w:style>
  <w:style w:type="paragraph" w:styleId="Style10">
    <w:name w:val="Прижатый влево"/>
    <w:basedOn w:val="Normal"/>
    <w:next w:val="Normal"/>
    <w:qFormat/>
    <w:pPr>
      <w:ind w:hanging="0" w:left="0" w:right="0"/>
      <w:jc w:val="left"/>
    </w:pPr>
    <w:rPr/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LibreOffice/24.2.7.2$Linux_X86_64 LibreOffice_project/420$Build-2</Application>
  <AppVersion>15.0000</AppVersion>
  <Pages>2</Pages>
  <Words>90</Words>
  <Characters>839</Characters>
  <CharactersWithSpaces>900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dcterms:modified xsi:type="dcterms:W3CDTF">2025-11-11T15:09:20Z</dcterms:modified>
  <cp:revision>25</cp:revision>
  <dc:subject/>
  <dc:title>20260605-092334.794250.11112025.result</dc:title>
</cp:coreProperties>
</file>