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D4B" w:rsidRDefault="00F10D4B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904CE7" w:rsidRDefault="00904CE7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904CE7" w:rsidRDefault="00904CE7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904CE7" w:rsidRDefault="00904CE7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904CE7" w:rsidRDefault="00904CE7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904CE7" w:rsidRDefault="00904CE7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904CE7" w:rsidRDefault="00904CE7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904CE7" w:rsidRDefault="00904CE7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904CE7" w:rsidRDefault="00904CE7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904CE7" w:rsidRDefault="00904CE7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904CE7" w:rsidRDefault="00904CE7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904CE7" w:rsidRDefault="00904CE7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904CE7" w:rsidRDefault="00904CE7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904CE7" w:rsidRDefault="00904CE7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904CE7" w:rsidRDefault="00904CE7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904CE7" w:rsidRDefault="00904CE7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10D4B" w:rsidRDefault="00904CE7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Форма</w:t>
      </w:r>
    </w:p>
    <w:p w:rsidR="00F10D4B" w:rsidRDefault="00904CE7">
      <w:pPr>
        <w:pStyle w:val="a7"/>
        <w:spacing w:line="276" w:lineRule="auto"/>
        <w:outlineLvl w:val="1"/>
      </w:pPr>
      <w:bookmarkStart w:id="1" w:name="_Toc91253271"/>
      <w:r>
        <w:rPr>
          <w:rStyle w:val="20"/>
          <w:sz w:val="28"/>
          <w:szCs w:val="28"/>
          <w:lang w:eastAsia="en-US" w:bidi="ar-SA"/>
        </w:rPr>
        <w:t xml:space="preserve">решения об отказе в предоставлении </w:t>
      </w:r>
      <w:bookmarkEnd w:id="1"/>
      <w:r>
        <w:rPr>
          <w:rStyle w:val="20"/>
          <w:sz w:val="28"/>
          <w:szCs w:val="28"/>
          <w:lang w:eastAsia="en-US" w:bidi="ar-SA"/>
        </w:rPr>
        <w:t>муниципальной услуги</w:t>
      </w:r>
    </w:p>
    <w:p w:rsidR="00F10D4B" w:rsidRDefault="00904CE7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«Принятие граждан на учет в качестве нуждающихся в жилых помещениях, предоставляемых по договорам социального найма»</w:t>
      </w:r>
    </w:p>
    <w:p w:rsidR="00F10D4B" w:rsidRDefault="00F10D4B">
      <w:pPr>
        <w:sectPr w:rsidR="00F10D4B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10D4B" w:rsidRDefault="00904CE7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F10D4B" w:rsidRDefault="00F10D4B">
      <w:pPr>
        <w:sectPr w:rsidR="00F10D4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10D4B" w:rsidRDefault="00F10D4B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</w:p>
    <w:p w:rsidR="00F10D4B" w:rsidRDefault="00904CE7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F10D4B" w:rsidRDefault="00F10D4B">
      <w:pPr>
        <w:sectPr w:rsidR="00F10D4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10D4B" w:rsidRDefault="00904CE7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424ED6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 w:rsidR="00F10D4B" w:rsidRDefault="00904CE7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физического лица</w:t>
      </w:r>
      <w:r w:rsidRPr="00424ED6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F10D4B" w:rsidRDefault="00F10D4B">
      <w:pPr>
        <w:sectPr w:rsidR="00F10D4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10D4B" w:rsidRDefault="00F10D4B">
      <w:pPr>
        <w:spacing w:line="276" w:lineRule="auto"/>
        <w:ind w:firstLine="5245"/>
        <w:rPr>
          <w:sz w:val="28"/>
          <w:szCs w:val="28"/>
          <w:lang w:eastAsia="en-US" w:bidi="ar-SA"/>
        </w:rPr>
      </w:pPr>
    </w:p>
    <w:p w:rsidR="00F10D4B" w:rsidRDefault="00904CE7">
      <w:pPr>
        <w:pStyle w:val="a7"/>
        <w:spacing w:line="276" w:lineRule="auto"/>
        <w:outlineLvl w:val="1"/>
      </w:pPr>
      <w:r>
        <w:rPr>
          <w:rStyle w:val="20"/>
          <w:sz w:val="28"/>
          <w:szCs w:val="28"/>
        </w:rPr>
        <w:t xml:space="preserve">Решение об отказе в предоставлении </w:t>
      </w:r>
      <w:r>
        <w:rPr>
          <w:rStyle w:val="20"/>
          <w:sz w:val="28"/>
          <w:szCs w:val="28"/>
        </w:rPr>
        <w:t>муниципальной услуги</w:t>
      </w:r>
    </w:p>
    <w:p w:rsidR="00F10D4B" w:rsidRDefault="00904CE7">
      <w:pPr>
        <w:pStyle w:val="a7"/>
        <w:spacing w:line="276" w:lineRule="auto"/>
      </w:pPr>
      <w:r>
        <w:rPr>
          <w:rStyle w:val="20"/>
          <w:sz w:val="28"/>
          <w:szCs w:val="28"/>
        </w:rPr>
        <w:t>«Принятие граждан на учет в качестве нуждающихся в жилых помещениях, предоставляемых по договорам социального найма»</w:t>
      </w:r>
    </w:p>
    <w:p w:rsidR="00F10D4B" w:rsidRDefault="00F10D4B">
      <w:pPr>
        <w:pStyle w:val="a7"/>
        <w:spacing w:line="276" w:lineRule="auto"/>
        <w:rPr>
          <w:rStyle w:val="20"/>
        </w:rPr>
      </w:pPr>
    </w:p>
    <w:p w:rsidR="00F10D4B" w:rsidRDefault="00F10D4B">
      <w:pPr>
        <w:sectPr w:rsidR="00F10D4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10D4B" w:rsidRDefault="00904CE7">
      <w:pPr>
        <w:pStyle w:val="a7"/>
        <w:spacing w:line="276" w:lineRule="auto"/>
        <w:ind w:firstLine="709"/>
        <w:jc w:val="both"/>
      </w:pPr>
      <w:r>
        <w:rPr>
          <w:rStyle w:val="20"/>
          <w:sz w:val="28"/>
          <w:szCs w:val="28"/>
          <w:lang w:eastAsia="en-US" w:bidi="ar-SA"/>
        </w:rPr>
        <w:lastRenderedPageBreak/>
        <w:t xml:space="preserve">В 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(указать наименование и состав реквизитов нормативного правового акта Росси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йской Федерации, Московской области, в том числе административного регламента (далее – Регламент) на основании которого принято данное решение) </w:t>
      </w:r>
      <w:r w:rsidRPr="00424ED6">
        <w:rPr>
          <w:rStyle w:val="20"/>
          <w:sz w:val="28"/>
          <w:szCs w:val="28"/>
          <w:lang w:eastAsia="en-US" w:bidi="ar-SA"/>
        </w:rPr>
        <w:t>А</w:t>
      </w:r>
      <w:r>
        <w:rPr>
          <w:rStyle w:val="20"/>
          <w:sz w:val="28"/>
          <w:szCs w:val="28"/>
          <w:lang w:eastAsia="en-US" w:bidi="ar-SA"/>
        </w:rPr>
        <w:t>дминистрация _____ (</w:t>
      </w:r>
      <w:r>
        <w:rPr>
          <w:rStyle w:val="20"/>
          <w:i/>
          <w:sz w:val="28"/>
          <w:szCs w:val="28"/>
          <w:lang w:eastAsia="en-US" w:bidi="ar-SA"/>
        </w:rPr>
        <w:t>указать полное наименование Администрации</w:t>
      </w:r>
      <w:r>
        <w:rPr>
          <w:rStyle w:val="20"/>
          <w:sz w:val="28"/>
          <w:szCs w:val="28"/>
          <w:lang w:eastAsia="en-US" w:bidi="ar-SA"/>
        </w:rPr>
        <w:t>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(далее – Администрация)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рассмотрела</w:t>
      </w:r>
      <w:r>
        <w:rPr>
          <w:rStyle w:val="20"/>
          <w:sz w:val="28"/>
          <w:szCs w:val="28"/>
          <w:lang w:eastAsia="en-US" w:bidi="ar-SA"/>
        </w:rPr>
        <w:t xml:space="preserve"> запрос о </w:t>
      </w:r>
      <w:r>
        <w:rPr>
          <w:rStyle w:val="20"/>
          <w:sz w:val="28"/>
          <w:szCs w:val="28"/>
          <w:lang w:eastAsia="en-US" w:bidi="ar-SA"/>
        </w:rPr>
        <w:t xml:space="preserve">предоставлении муниципальной услуги </w:t>
      </w:r>
      <w:r>
        <w:rPr>
          <w:rStyle w:val="20"/>
          <w:bCs/>
          <w:sz w:val="28"/>
          <w:szCs w:val="28"/>
          <w:lang w:eastAsia="en-US" w:bidi="ar-SA"/>
        </w:rPr>
        <w:t>«Принятие граждан на учет в качестве нуждающихся в жилых помещениях, предоставляемых по договорам социального найма»</w:t>
      </w:r>
      <w:r>
        <w:rPr>
          <w:rStyle w:val="20"/>
          <w:sz w:val="28"/>
          <w:szCs w:val="28"/>
          <w:lang w:eastAsia="en-US" w:bidi="ar-SA"/>
        </w:rPr>
        <w:t xml:space="preserve"> № </w:t>
      </w:r>
      <w:r>
        <w:rPr>
          <w:rStyle w:val="20"/>
          <w:rFonts w:eastAsia="Times New Roman" w:cs="Times New Roman"/>
          <w:color w:val="000000"/>
          <w:sz w:val="28"/>
          <w:szCs w:val="28"/>
          <w:lang w:eastAsia="ru-RU" w:bidi="ar-SA"/>
        </w:rPr>
        <w:t>______</w:t>
      </w:r>
      <w:r>
        <w:rPr>
          <w:rStyle w:val="20"/>
          <w:sz w:val="28"/>
          <w:szCs w:val="28"/>
          <w:lang w:eastAsia="en-US" w:bidi="ar-SA"/>
        </w:rPr>
        <w:t xml:space="preserve"> (</w:t>
      </w:r>
      <w:r>
        <w:rPr>
          <w:rStyle w:val="20"/>
          <w:i/>
          <w:sz w:val="28"/>
          <w:szCs w:val="28"/>
          <w:lang w:eastAsia="en-US" w:bidi="ar-SA"/>
        </w:rPr>
        <w:t>указать регистрационный номер запроса</w:t>
      </w:r>
      <w:r>
        <w:rPr>
          <w:rStyle w:val="20"/>
          <w:sz w:val="28"/>
          <w:szCs w:val="28"/>
          <w:lang w:eastAsia="en-US" w:bidi="ar-SA"/>
        </w:rPr>
        <w:t xml:space="preserve">) </w:t>
      </w:r>
      <w:r>
        <w:rPr>
          <w:rStyle w:val="20"/>
          <w:sz w:val="28"/>
          <w:szCs w:val="28"/>
          <w:lang w:eastAsia="en-US" w:bidi="ar-SA"/>
        </w:rPr>
        <w:t>(далее соответственно – запрос, муниципальная услуга)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и</w:t>
      </w:r>
      <w:r>
        <w:rPr>
          <w:rStyle w:val="20"/>
          <w:bCs/>
          <w:sz w:val="28"/>
          <w:szCs w:val="28"/>
          <w:lang w:eastAsia="en-US" w:bidi="ar-SA"/>
        </w:rPr>
        <w:t xml:space="preserve"> приняла </w:t>
      </w:r>
      <w:r>
        <w:rPr>
          <w:rStyle w:val="20"/>
          <w:sz w:val="28"/>
          <w:szCs w:val="28"/>
          <w:lang w:eastAsia="en-US" w:bidi="ar-SA"/>
        </w:rPr>
        <w:t xml:space="preserve">решение об отказе в предоставлении </w:t>
      </w:r>
      <w:r>
        <w:rPr>
          <w:rStyle w:val="20"/>
          <w:sz w:val="28"/>
          <w:szCs w:val="28"/>
          <w:lang w:eastAsia="en-US" w:bidi="ar-SA"/>
        </w:rPr>
        <w:lastRenderedPageBreak/>
        <w:t>муниципальной услуги</w:t>
      </w:r>
      <w:r w:rsidR="00424ED6">
        <w:rPr>
          <w:rStyle w:val="20"/>
          <w:sz w:val="28"/>
          <w:szCs w:val="28"/>
          <w:lang w:eastAsia="en-US" w:bidi="ar-SA"/>
        </w:rPr>
        <w:t xml:space="preserve"> в части ________________(</w:t>
      </w:r>
      <w:r w:rsidR="00424ED6" w:rsidRPr="00424ED6">
        <w:rPr>
          <w:rStyle w:val="20"/>
          <w:i/>
          <w:sz w:val="28"/>
          <w:szCs w:val="28"/>
          <w:lang w:eastAsia="en-US" w:bidi="ar-SA"/>
        </w:rPr>
        <w:t xml:space="preserve">указать </w:t>
      </w:r>
      <w:proofErr w:type="spellStart"/>
      <w:r w:rsidR="00424ED6" w:rsidRPr="00424ED6">
        <w:rPr>
          <w:rStyle w:val="20"/>
          <w:i/>
          <w:sz w:val="28"/>
          <w:szCs w:val="28"/>
          <w:lang w:eastAsia="en-US" w:bidi="ar-SA"/>
        </w:rPr>
        <w:t>подуслугу</w:t>
      </w:r>
      <w:proofErr w:type="spellEnd"/>
      <w:r w:rsidR="00424ED6">
        <w:rPr>
          <w:rStyle w:val="20"/>
          <w:sz w:val="28"/>
          <w:szCs w:val="28"/>
          <w:lang w:eastAsia="en-US" w:bidi="ar-SA"/>
        </w:rPr>
        <w:t>)</w:t>
      </w:r>
      <w:r>
        <w:rPr>
          <w:rStyle w:val="20"/>
          <w:sz w:val="28"/>
          <w:szCs w:val="28"/>
          <w:lang w:eastAsia="en-US" w:bidi="ar-SA"/>
        </w:rPr>
        <w:t xml:space="preserve"> по следующему основанию:</w:t>
      </w:r>
    </w:p>
    <w:p w:rsidR="00F10D4B" w:rsidRDefault="00F10D4B">
      <w:pPr>
        <w:sectPr w:rsidR="00F10D4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917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3454"/>
        <w:gridCol w:w="3232"/>
        <w:gridCol w:w="3231"/>
      </w:tblGrid>
      <w:tr w:rsidR="00F10D4B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4B" w:rsidRDefault="00904CE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F10D4B" w:rsidRDefault="00904CE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соответствующий</w:t>
            </w:r>
          </w:p>
          <w:p w:rsidR="00F10D4B" w:rsidRDefault="00904CE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подпункт </w:t>
            </w:r>
            <w:r>
              <w:rPr>
                <w:rStyle w:val="20"/>
                <w:sz w:val="28"/>
                <w:szCs w:val="28"/>
              </w:rPr>
              <w:t>под</w:t>
            </w:r>
            <w:r>
              <w:rPr>
                <w:rStyle w:val="20"/>
                <w:sz w:val="28"/>
                <w:szCs w:val="28"/>
              </w:rPr>
              <w:t xml:space="preserve">раздела </w:t>
            </w:r>
            <w:r w:rsidRPr="00424ED6">
              <w:rPr>
                <w:rFonts w:cs="Mangal"/>
                <w:b w:val="0"/>
                <w:sz w:val="28"/>
                <w:szCs w:val="28"/>
              </w:rPr>
              <w:t>14</w:t>
            </w:r>
          </w:p>
          <w:p w:rsidR="00F10D4B" w:rsidRDefault="00904CE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Регламента, в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котором</w:t>
            </w:r>
          </w:p>
          <w:p w:rsidR="00F10D4B" w:rsidRDefault="00904CE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F10D4B" w:rsidRDefault="00904CE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отказа</w:t>
            </w:r>
            <w:r>
              <w:rPr>
                <w:rStyle w:val="20"/>
                <w:sz w:val="28"/>
                <w:szCs w:val="28"/>
              </w:rPr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4B" w:rsidRDefault="00904CE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Наименование </w:t>
            </w:r>
            <w:r>
              <w:rPr>
                <w:rStyle w:val="20"/>
                <w:sz w:val="28"/>
                <w:szCs w:val="28"/>
              </w:rPr>
              <w:br/>
              <w:t>основания 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 xml:space="preserve">отказа </w:t>
            </w:r>
            <w:r>
              <w:rPr>
                <w:rStyle w:val="20"/>
                <w:sz w:val="28"/>
                <w:szCs w:val="28"/>
              </w:rPr>
              <w:br/>
              <w:t>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4B" w:rsidRDefault="00904CE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Разъяснение причины </w:t>
            </w:r>
            <w:r>
              <w:rPr>
                <w:rStyle w:val="20"/>
                <w:sz w:val="28"/>
                <w:szCs w:val="28"/>
              </w:rPr>
              <w:br/>
              <w:t xml:space="preserve">принятия решения </w:t>
            </w:r>
            <w:r>
              <w:rPr>
                <w:rStyle w:val="20"/>
                <w:sz w:val="28"/>
                <w:szCs w:val="28"/>
              </w:rPr>
              <w:br/>
              <w:t>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</w:tr>
      <w:tr w:rsidR="00F10D4B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4B" w:rsidRDefault="00F10D4B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4B" w:rsidRDefault="00F10D4B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D4B" w:rsidRDefault="00F10D4B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F10D4B" w:rsidRDefault="00F10D4B">
      <w:pPr>
        <w:sectPr w:rsidR="00F10D4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10D4B" w:rsidRDefault="00904CE7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Вы вправе повторно обратиться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Администрацию с запросом после устране</w:t>
      </w:r>
      <w:r>
        <w:rPr>
          <w:b w:val="0"/>
          <w:sz w:val="28"/>
          <w:szCs w:val="28"/>
        </w:rPr>
        <w:t>ния указанного основания для отказа в предоставлении муниципальной услуги.</w:t>
      </w:r>
    </w:p>
    <w:p w:rsidR="00F10D4B" w:rsidRDefault="00F10D4B">
      <w:pPr>
        <w:sectPr w:rsidR="00F10D4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10D4B" w:rsidRDefault="00F10D4B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</w:p>
    <w:p w:rsidR="00F10D4B" w:rsidRDefault="00904CE7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F10D4B" w:rsidRDefault="00904CE7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_______________________________________________________________ (</w:t>
      </w:r>
      <w:r>
        <w:rPr>
          <w:b w:val="0"/>
          <w:i/>
          <w:sz w:val="28"/>
          <w:szCs w:val="28"/>
        </w:rPr>
        <w:t>указывается информация, необходимая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устранения оснований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отк</w:t>
      </w:r>
      <w:r>
        <w:rPr>
          <w:b w:val="0"/>
          <w:i/>
          <w:sz w:val="28"/>
          <w:szCs w:val="28"/>
        </w:rPr>
        <w:t>аза в предоставлении муниципальной услуги, а также иная дополнительная информация при необходимости</w:t>
      </w:r>
      <w:r>
        <w:rPr>
          <w:b w:val="0"/>
          <w:sz w:val="28"/>
          <w:szCs w:val="28"/>
        </w:rPr>
        <w:t>).</w:t>
      </w:r>
    </w:p>
    <w:p w:rsidR="00F10D4B" w:rsidRDefault="00F10D4B">
      <w:pPr>
        <w:pStyle w:val="a7"/>
        <w:spacing w:line="276" w:lineRule="auto"/>
        <w:ind w:firstLine="709"/>
        <w:jc w:val="both"/>
        <w:rPr>
          <w:sz w:val="28"/>
          <w:szCs w:val="28"/>
        </w:rPr>
      </w:pPr>
    </w:p>
    <w:p w:rsidR="00F10D4B" w:rsidRDefault="00F10D4B">
      <w:pPr>
        <w:sectPr w:rsidR="00F10D4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10D4B" w:rsidRDefault="00904CE7">
      <w:pPr>
        <w:pStyle w:val="a7"/>
        <w:spacing w:line="276" w:lineRule="auto"/>
        <w:ind w:firstLine="709"/>
        <w:jc w:val="both"/>
      </w:pPr>
      <w:r>
        <w:rPr>
          <w:b w:val="0"/>
          <w:sz w:val="28"/>
          <w:szCs w:val="28"/>
        </w:rPr>
        <w:lastRenderedPageBreak/>
        <w:t xml:space="preserve"> </w:t>
      </w:r>
      <w:r>
        <w:rPr>
          <w:b w:val="0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7"/>
        <w:gridCol w:w="2875"/>
        <w:gridCol w:w="3510"/>
      </w:tblGrid>
      <w:tr w:rsidR="00F10D4B">
        <w:trPr>
          <w:trHeight w:val="283"/>
        </w:trPr>
        <w:tc>
          <w:tcPr>
            <w:tcW w:w="3537" w:type="dxa"/>
          </w:tcPr>
          <w:p w:rsidR="00F10D4B" w:rsidRDefault="00904CE7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0"/>
                <w:sz w:val="28"/>
                <w:szCs w:val="28"/>
              </w:rPr>
              <w:t>Администрации</w:t>
            </w:r>
            <w:r>
              <w:rPr>
                <w:b w:val="0"/>
                <w:sz w:val="28"/>
                <w:szCs w:val="28"/>
              </w:rPr>
              <w:t>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F10D4B" w:rsidRDefault="00F10D4B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10D4B" w:rsidRDefault="00904CE7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  <w:tr w:rsidR="00F10D4B">
        <w:trPr>
          <w:trHeight w:val="283"/>
        </w:trPr>
        <w:tc>
          <w:tcPr>
            <w:tcW w:w="3537" w:type="dxa"/>
          </w:tcPr>
          <w:p w:rsidR="00F10D4B" w:rsidRDefault="00F10D4B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F10D4B" w:rsidRDefault="00F10D4B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10D4B" w:rsidRDefault="00904CE7">
            <w:pPr>
              <w:pStyle w:val="a7"/>
              <w:spacing w:line="276" w:lineRule="auto"/>
              <w:ind w:left="113" w:right="113" w:firstLine="51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«__» _____ 202__</w:t>
            </w:r>
          </w:p>
        </w:tc>
      </w:tr>
    </w:tbl>
    <w:p w:rsidR="00F10D4B" w:rsidRDefault="00F10D4B">
      <w:pPr>
        <w:sectPr w:rsidR="00F10D4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10D4B" w:rsidRDefault="00F10D4B">
      <w:pPr>
        <w:pStyle w:val="a7"/>
        <w:spacing w:line="276" w:lineRule="auto"/>
        <w:ind w:firstLine="709"/>
        <w:jc w:val="left"/>
        <w:rPr>
          <w:vanish/>
        </w:rPr>
      </w:pPr>
    </w:p>
    <w:sectPr w:rsidR="00F10D4B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5D16F5"/>
    <w:multiLevelType w:val="multilevel"/>
    <w:tmpl w:val="C2BC628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>
    <w:nsid w:val="352B62B6"/>
    <w:multiLevelType w:val="multilevel"/>
    <w:tmpl w:val="55D8AF60"/>
    <w:lvl w:ilvl="0">
      <w:start w:val="1"/>
      <w:numFmt w:val="bullet"/>
      <w:pStyle w:val="podBulletItem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1E5391D"/>
    <w:multiLevelType w:val="multilevel"/>
    <w:tmpl w:val="A9222B3E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>
    <w:nsid w:val="42BC7110"/>
    <w:multiLevelType w:val="multilevel"/>
    <w:tmpl w:val="8294089A"/>
    <w:lvl w:ilvl="0">
      <w:start w:val="1"/>
      <w:numFmt w:val="decimal"/>
      <w:pStyle w:val="podNumberItem"/>
      <w:lvlText w:val="%1."/>
      <w:lvlJc w:val="left"/>
      <w:pPr>
        <w:tabs>
          <w:tab w:val="num" w:pos="345"/>
        </w:tabs>
        <w:ind w:left="345" w:hanging="230"/>
      </w:pPr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4DD22AD2"/>
    <w:multiLevelType w:val="multilevel"/>
    <w:tmpl w:val="E35AA81A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D4B"/>
    <w:rsid w:val="00424ED6"/>
    <w:rsid w:val="004718BE"/>
    <w:rsid w:val="00904CE7"/>
    <w:rsid w:val="00F10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BE5FD2-615B-4012-94BA-346D9B8C1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BeforeDuplex">
    <w:name w:val="podPageBreakBeforeDuplex"/>
    <w:basedOn w:val="podPageBreakBefore"/>
    <w:qFormat/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2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1">
    <w:name w:val="Table Heading1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NumberedList">
    <w:name w:val="podNumberedList"/>
    <w:qFormat/>
  </w:style>
  <w:style w:type="numbering" w:customStyle="1" w:styleId="podBulletedList">
    <w:name w:val="podBullet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20260422-114048.840787.30102025.result</vt:lpstr>
    </vt:vector>
  </TitlesOfParts>
  <Company/>
  <LinksUpToDate>false</LinksUpToDate>
  <CharactersWithSpaces>2157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20260422-114048.840787.30102025.result</dc:title>
  <dc:subject/>
  <dc:creator>Кривцова Дарья Станиславовна</dc:creator>
  <dc:description/>
  <cp:lastModifiedBy>Кривцова Дарья Станиславовна</cp:lastModifiedBy>
  <cp:revision>3</cp:revision>
  <dcterms:created xsi:type="dcterms:W3CDTF">2026-04-22T09:54:00Z</dcterms:created>
  <dcterms:modified xsi:type="dcterms:W3CDTF">2026-04-22T09:54:00Z</dcterms:modified>
  <dc:language>en-US</dc:language>
</cp:coreProperties>
</file>