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noProof/>
          <w:sz w:val="28"/>
          <w:szCs w:val="28"/>
          <w:lang w:eastAsia="ru-RU"/>
        </w:rPr>
        <w:drawing>
          <wp:inline distT="0" distB="0" distL="0" distR="0" wp14:anchorId="6854CF70" wp14:editId="39A5EBF0">
            <wp:extent cx="638175" cy="790575"/>
            <wp:effectExtent l="0" t="0" r="9525" b="9525"/>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897977" w:rsidRPr="00897977" w:rsidRDefault="00897977" w:rsidP="00897977">
      <w:pPr>
        <w:spacing w:after="0" w:line="276" w:lineRule="auto"/>
        <w:jc w:val="center"/>
        <w:rPr>
          <w:rFonts w:ascii="Times New Roman" w:eastAsia="Calibri" w:hAnsi="Times New Roman" w:cs="Times New Roman"/>
          <w:b/>
          <w:sz w:val="28"/>
          <w:szCs w:val="28"/>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АДМИНИСТРАЦИЯ</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МОСКОВСКОЙ ОБЛАСТИ</w:t>
      </w:r>
    </w:p>
    <w:p w:rsidR="00897977" w:rsidRPr="00897977" w:rsidRDefault="00897977" w:rsidP="00897977">
      <w:pPr>
        <w:spacing w:after="0" w:line="276" w:lineRule="auto"/>
        <w:jc w:val="center"/>
        <w:rPr>
          <w:rFonts w:ascii="Times New Roman" w:eastAsia="Calibri" w:hAnsi="Times New Roman" w:cs="Times New Roman"/>
          <w:b/>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ПОСТАНОВЛЕНИЕ</w:t>
      </w:r>
    </w:p>
    <w:p w:rsidR="00897977" w:rsidRPr="00897977" w:rsidRDefault="00767A43" w:rsidP="00897977">
      <w:pPr>
        <w:spacing w:after="200" w:line="276" w:lineRule="auto"/>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 «04» августа</w:t>
      </w:r>
      <w:r w:rsidR="005D69E1">
        <w:rPr>
          <w:rFonts w:ascii="Times New Roman" w:eastAsia="Calibri" w:hAnsi="Times New Roman" w:cs="Times New Roman"/>
          <w:bCs/>
          <w:sz w:val="24"/>
          <w:szCs w:val="24"/>
        </w:rPr>
        <w:t xml:space="preserve"> </w:t>
      </w:r>
      <w:r w:rsidR="00897977" w:rsidRPr="00897977">
        <w:rPr>
          <w:rFonts w:ascii="Times New Roman" w:eastAsia="Calibri" w:hAnsi="Times New Roman" w:cs="Times New Roman"/>
          <w:bCs/>
          <w:sz w:val="24"/>
          <w:szCs w:val="24"/>
        </w:rPr>
        <w:t xml:space="preserve">2025 года                                                                                      </w:t>
      </w:r>
      <w:r>
        <w:rPr>
          <w:rFonts w:ascii="Times New Roman" w:eastAsia="Calibri" w:hAnsi="Times New Roman" w:cs="Times New Roman"/>
          <w:bCs/>
          <w:sz w:val="24"/>
          <w:szCs w:val="24"/>
        </w:rPr>
        <w:t xml:space="preserve">                   </w:t>
      </w:r>
      <w:r w:rsidR="00897977">
        <w:rPr>
          <w:rFonts w:ascii="Times New Roman" w:eastAsia="Calibri" w:hAnsi="Times New Roman" w:cs="Times New Roman"/>
          <w:bCs/>
          <w:sz w:val="24"/>
          <w:szCs w:val="24"/>
        </w:rPr>
        <w:t xml:space="preserve">  №</w:t>
      </w:r>
      <w:r w:rsidR="006B27F4">
        <w:rPr>
          <w:rFonts w:ascii="Times New Roman" w:eastAsia="Calibri" w:hAnsi="Times New Roman" w:cs="Times New Roman"/>
          <w:bCs/>
          <w:sz w:val="24"/>
          <w:szCs w:val="24"/>
        </w:rPr>
        <w:t>183</w:t>
      </w:r>
      <w:bookmarkStart w:id="0" w:name="_GoBack"/>
      <w:bookmarkEnd w:id="0"/>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1128D9" w:rsidRPr="001128D9" w:rsidRDefault="001128D9" w:rsidP="001128D9">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Об утверждении административного регламента предоставления муниципальной услуги «</w:t>
      </w:r>
      <w:r w:rsidR="009C4D73" w:rsidRPr="009C4D73">
        <w:rPr>
          <w:rFonts w:ascii="Times New Roman" w:eastAsia="Times New Roman" w:hAnsi="Times New Roman" w:cs="Times New Roman"/>
          <w:b/>
          <w:color w:val="000000"/>
          <w:sz w:val="24"/>
          <w:szCs w:val="24"/>
          <w:lang w:bidi="ru-RU"/>
        </w:rPr>
        <w:t xml:space="preserve">Предоставление </w:t>
      </w:r>
      <w:r w:rsidR="009C4D73">
        <w:rPr>
          <w:rFonts w:ascii="Times New Roman" w:eastAsia="Times New Roman" w:hAnsi="Times New Roman" w:cs="Times New Roman"/>
          <w:b/>
          <w:color w:val="000000"/>
          <w:sz w:val="24"/>
          <w:szCs w:val="24"/>
          <w:lang w:bidi="ru-RU"/>
        </w:rPr>
        <w:t>земельных участков, находящихся</w:t>
      </w:r>
      <w:r w:rsidR="009C4D73" w:rsidRPr="009C4D73">
        <w:rPr>
          <w:rFonts w:ascii="Times New Roman" w:eastAsia="Times New Roman" w:hAnsi="Times New Roman" w:cs="Times New Roman"/>
          <w:b/>
          <w:color w:val="000000"/>
          <w:sz w:val="24"/>
          <w:szCs w:val="24"/>
          <w:lang w:bidi="ru-RU"/>
        </w:rPr>
        <w:t xml:space="preserve"> в муниципальной собственности, в безвозмездное пользование</w:t>
      </w:r>
      <w:r w:rsidRPr="001128D9">
        <w:rPr>
          <w:rFonts w:ascii="Times New Roman" w:eastAsia="Times New Roman" w:hAnsi="Times New Roman" w:cs="Times New Roman"/>
          <w:b/>
          <w:color w:val="000000"/>
          <w:sz w:val="24"/>
          <w:szCs w:val="24"/>
          <w:lang w:bidi="ru-RU"/>
        </w:rPr>
        <w:t xml:space="preserve">» </w:t>
      </w:r>
      <w:r w:rsidRPr="001128D9">
        <w:rPr>
          <w:rFonts w:ascii="Times New Roman" w:eastAsia="Times New Roman" w:hAnsi="Times New Roman" w:cs="Times New Roman"/>
          <w:b/>
          <w:sz w:val="24"/>
          <w:szCs w:val="24"/>
          <w:lang w:eastAsia="ru-RU"/>
        </w:rPr>
        <w:t>на территории ЗАТО городской округ Молодёжный Московской области</w:t>
      </w: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3042C3" w:rsidP="001128D9">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3042C3">
        <w:rPr>
          <w:rFonts w:ascii="Times New Roman" w:eastAsia="Times New Roman" w:hAnsi="Times New Roman" w:cs="Times New Roman"/>
          <w:sz w:val="24"/>
          <w:szCs w:val="24"/>
          <w:lang w:eastAsia="ru-RU"/>
        </w:rPr>
        <w:t>В</w:t>
      </w:r>
      <w:r w:rsidRPr="003042C3">
        <w:rPr>
          <w:rFonts w:ascii="Times New Roman" w:eastAsia="Calibri" w:hAnsi="Times New Roman" w:cs="Times New Roman"/>
          <w:sz w:val="24"/>
          <w:szCs w:val="24"/>
          <w:lang w:eastAsia="ru-RU"/>
        </w:rPr>
        <w:t xml:space="preserve"> соответствии с Федеральными </w:t>
      </w:r>
      <w:hyperlink r:id="rId11" w:history="1">
        <w:r w:rsidRPr="003042C3">
          <w:rPr>
            <w:rFonts w:ascii="Times New Roman" w:eastAsia="Calibri" w:hAnsi="Times New Roman" w:cs="Times New Roman"/>
            <w:color w:val="0000FF"/>
            <w:sz w:val="24"/>
            <w:szCs w:val="24"/>
            <w:u w:val="single"/>
            <w:lang w:eastAsia="ru-RU"/>
          </w:rPr>
          <w:t>законами</w:t>
        </w:r>
      </w:hyperlink>
      <w:r w:rsidRPr="003042C3">
        <w:rPr>
          <w:rFonts w:ascii="Times New Roman" w:eastAsia="Calibri"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w:t>
      </w:r>
      <w:r>
        <w:rPr>
          <w:rFonts w:ascii="Times New Roman" w:eastAsia="Calibri" w:hAnsi="Times New Roman" w:cs="Times New Roman"/>
          <w:sz w:val="24"/>
          <w:szCs w:val="24"/>
          <w:lang w:eastAsia="ru-RU"/>
        </w:rPr>
        <w:t>иной системе публичной власти»,</w:t>
      </w:r>
      <w:r w:rsidR="001128D9" w:rsidRPr="001128D9">
        <w:rPr>
          <w:rFonts w:ascii="Times New Roman" w:eastAsia="Calibri" w:hAnsi="Times New Roman" w:cs="Times New Roman"/>
          <w:sz w:val="24"/>
          <w:szCs w:val="24"/>
          <w:lang w:eastAsia="ru-RU"/>
        </w:rPr>
        <w:t xml:space="preserve"> </w:t>
      </w:r>
      <w:r w:rsidR="001128D9" w:rsidRPr="001128D9">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001128D9" w:rsidRPr="001128D9">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001128D9" w:rsidRPr="001128D9">
        <w:rPr>
          <w:rFonts w:ascii="Times New Roman" w:eastAsia="Calibri" w:hAnsi="Times New Roman" w:cs="Times New Roman"/>
          <w:sz w:val="24"/>
          <w:szCs w:val="24"/>
          <w:lang w:eastAsia="ru-RU"/>
        </w:rPr>
        <w:t xml:space="preserve">Уставом ЗАТО </w:t>
      </w:r>
      <w:r w:rsidR="001128D9" w:rsidRPr="001128D9">
        <w:rPr>
          <w:rFonts w:ascii="Times New Roman" w:eastAsia="Times New Roman" w:hAnsi="Times New Roman" w:cs="Times New Roman"/>
          <w:sz w:val="24"/>
          <w:szCs w:val="24"/>
          <w:lang w:eastAsia="ru-RU"/>
        </w:rPr>
        <w:t>городской округ Молодёжный Московской области,</w:t>
      </w:r>
    </w:p>
    <w:p w:rsidR="001128D9" w:rsidRPr="001128D9" w:rsidRDefault="001128D9" w:rsidP="001128D9">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1128D9" w:rsidRPr="001128D9" w:rsidRDefault="001128D9" w:rsidP="001128D9">
      <w:pPr>
        <w:widowControl w:val="0"/>
        <w:spacing w:after="0" w:line="261" w:lineRule="auto"/>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ПОСТАНОВЛЯЮ:</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1. Утвердить </w:t>
      </w:r>
      <w:r w:rsidRPr="001128D9">
        <w:rPr>
          <w:rFonts w:ascii="Times New Roman" w:eastAsia="Times New Roman" w:hAnsi="Times New Roman" w:cs="Times New Roman"/>
          <w:bCs/>
          <w:color w:val="000000"/>
          <w:sz w:val="24"/>
          <w:szCs w:val="24"/>
          <w:lang w:bidi="ru-RU"/>
        </w:rPr>
        <w:t>административный регламент</w:t>
      </w:r>
      <w:r w:rsidRPr="001128D9">
        <w:rPr>
          <w:rFonts w:ascii="Times New Roman" w:eastAsia="Times New Roman" w:hAnsi="Times New Roman" w:cs="Times New Roman"/>
          <w:color w:val="000000"/>
          <w:sz w:val="24"/>
          <w:szCs w:val="24"/>
          <w:lang w:bidi="ru-RU"/>
        </w:rPr>
        <w:t xml:space="preserve"> предоставления муниципальной услуги «</w:t>
      </w:r>
      <w:r w:rsidR="009C4D73" w:rsidRPr="009C4D73">
        <w:rPr>
          <w:rFonts w:ascii="Times New Roman" w:eastAsia="Times New Roman" w:hAnsi="Times New Roman" w:cs="Times New Roman"/>
          <w:color w:val="000000"/>
          <w:sz w:val="24"/>
          <w:szCs w:val="24"/>
          <w:lang w:bidi="ru-RU"/>
        </w:rPr>
        <w:t>Предоставление земельных участков, н</w:t>
      </w:r>
      <w:r w:rsidR="009C4D73">
        <w:rPr>
          <w:rFonts w:ascii="Times New Roman" w:eastAsia="Times New Roman" w:hAnsi="Times New Roman" w:cs="Times New Roman"/>
          <w:color w:val="000000"/>
          <w:sz w:val="24"/>
          <w:szCs w:val="24"/>
          <w:lang w:bidi="ru-RU"/>
        </w:rPr>
        <w:t>аходящихся</w:t>
      </w:r>
      <w:r w:rsidR="009C4D73" w:rsidRPr="009C4D73">
        <w:rPr>
          <w:rFonts w:ascii="Times New Roman" w:eastAsia="Times New Roman" w:hAnsi="Times New Roman" w:cs="Times New Roman"/>
          <w:color w:val="000000"/>
          <w:sz w:val="24"/>
          <w:szCs w:val="24"/>
          <w:lang w:bidi="ru-RU"/>
        </w:rPr>
        <w:t xml:space="preserve"> в муниципальной собственности, в безвозмездное пользование</w:t>
      </w:r>
      <w:r w:rsidRPr="001128D9">
        <w:rPr>
          <w:rFonts w:ascii="Times New Roman" w:eastAsia="Times New Roman" w:hAnsi="Times New Roman" w:cs="Times New Roman"/>
          <w:color w:val="000000"/>
          <w:sz w:val="24"/>
          <w:szCs w:val="24"/>
          <w:lang w:bidi="ru-RU"/>
        </w:rPr>
        <w:t>» на территории ЗАТО городской окру</w:t>
      </w:r>
      <w:r w:rsidR="00077135">
        <w:rPr>
          <w:rFonts w:ascii="Times New Roman" w:eastAsia="Times New Roman" w:hAnsi="Times New Roman" w:cs="Times New Roman"/>
          <w:color w:val="000000"/>
          <w:sz w:val="24"/>
          <w:szCs w:val="24"/>
          <w:lang w:bidi="ru-RU"/>
        </w:rPr>
        <w:t xml:space="preserve">г Молодёжный Московской области» </w:t>
      </w:r>
      <w:r w:rsidRPr="001128D9">
        <w:rPr>
          <w:rFonts w:ascii="Times New Roman" w:eastAsia="Times New Roman" w:hAnsi="Times New Roman" w:cs="Times New Roman"/>
          <w:color w:val="000000"/>
          <w:sz w:val="24"/>
          <w:szCs w:val="24"/>
          <w:lang w:bidi="ru-RU"/>
        </w:rPr>
        <w:t>(прилагается).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3. Постановление вступает в силу со дня его официального опубликования.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lastRenderedPageBreak/>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Шипова.</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val="x-none"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Cs/>
          <w:iCs/>
          <w:color w:val="000000"/>
          <w:sz w:val="24"/>
          <w:szCs w:val="24"/>
          <w:lang w:val="x-none" w:bidi="ru-RU"/>
        </w:rPr>
      </w:pPr>
      <w:r w:rsidRPr="001128D9">
        <w:rPr>
          <w:rFonts w:ascii="Times New Roman" w:eastAsia="Times New Roman" w:hAnsi="Times New Roman" w:cs="Times New Roman"/>
          <w:b/>
          <w:bCs/>
          <w:iCs/>
          <w:color w:val="000000"/>
          <w:sz w:val="24"/>
          <w:szCs w:val="24"/>
          <w:lang w:val="x-none" w:bidi="ru-RU"/>
        </w:rPr>
        <w:t>Глав</w:t>
      </w:r>
      <w:r w:rsidRPr="001128D9">
        <w:rPr>
          <w:rFonts w:ascii="Times New Roman" w:eastAsia="Times New Roman" w:hAnsi="Times New Roman" w:cs="Times New Roman"/>
          <w:bCs/>
          <w:iCs/>
          <w:color w:val="000000"/>
          <w:sz w:val="24"/>
          <w:szCs w:val="24"/>
          <w:lang w:val="x-none" w:bidi="ru-RU"/>
        </w:rPr>
        <w:t>а</w:t>
      </w:r>
      <w:r w:rsidRPr="001128D9">
        <w:rPr>
          <w:rFonts w:ascii="Times New Roman" w:eastAsia="Times New Roman" w:hAnsi="Times New Roman" w:cs="Times New Roman"/>
          <w:b/>
          <w:bCs/>
          <w:iCs/>
          <w:color w:val="000000"/>
          <w:sz w:val="24"/>
          <w:szCs w:val="24"/>
          <w:lang w:val="x-none" w:bidi="ru-RU"/>
        </w:rPr>
        <w:t xml:space="preserve"> ЗАТО городской округ Молодёжный</w:t>
      </w: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bidi="ru-RU"/>
        </w:rPr>
      </w:pPr>
      <w:r w:rsidRPr="001128D9">
        <w:rPr>
          <w:rFonts w:ascii="Times New Roman" w:eastAsia="Times New Roman" w:hAnsi="Times New Roman" w:cs="Times New Roman"/>
          <w:b/>
          <w:bCs/>
          <w:iCs/>
          <w:color w:val="000000"/>
          <w:sz w:val="24"/>
          <w:szCs w:val="24"/>
          <w:lang w:val="x-none" w:bidi="ru-RU"/>
        </w:rPr>
        <w:t xml:space="preserve">Московской области                                                                        </w:t>
      </w:r>
      <w:r w:rsidR="00767A43">
        <w:rPr>
          <w:rFonts w:ascii="Times New Roman" w:eastAsia="Times New Roman" w:hAnsi="Times New Roman" w:cs="Times New Roman"/>
          <w:b/>
          <w:bCs/>
          <w:iCs/>
          <w:color w:val="000000"/>
          <w:sz w:val="24"/>
          <w:szCs w:val="24"/>
          <w:lang w:val="x-none" w:bidi="ru-RU"/>
        </w:rPr>
        <w:t xml:space="preserve">                          </w:t>
      </w:r>
      <w:r w:rsidRPr="001128D9">
        <w:rPr>
          <w:rFonts w:ascii="Times New Roman" w:eastAsia="Times New Roman" w:hAnsi="Times New Roman" w:cs="Times New Roman"/>
          <w:b/>
          <w:bCs/>
          <w:iCs/>
          <w:color w:val="000000"/>
          <w:sz w:val="24"/>
          <w:szCs w:val="24"/>
          <w:lang w:val="x-none" w:bidi="ru-RU"/>
        </w:rPr>
        <w:t xml:space="preserve">  </w:t>
      </w:r>
      <w:r w:rsidRPr="001128D9">
        <w:rPr>
          <w:rFonts w:ascii="Times New Roman" w:eastAsia="Times New Roman" w:hAnsi="Times New Roman" w:cs="Times New Roman"/>
          <w:b/>
          <w:bCs/>
          <w:iCs/>
          <w:color w:val="000000"/>
          <w:sz w:val="24"/>
          <w:szCs w:val="24"/>
          <w:lang w:bidi="ru-RU"/>
        </w:rPr>
        <w:t>А.В. Михайлов</w:t>
      </w: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4107AF" w:rsidRDefault="004107AF"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4107AF" w:rsidRPr="004107AF" w:rsidRDefault="004107AF" w:rsidP="004107AF">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4107AF" w:rsidRPr="004107AF" w:rsidRDefault="004107AF" w:rsidP="004107AF">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4107AF" w:rsidRPr="004107AF" w:rsidRDefault="004107AF"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4107AF">
        <w:rPr>
          <w:rFonts w:ascii="Times New Roman" w:eastAsia="Times New Roman" w:hAnsi="Times New Roman" w:cs="Times New Roman"/>
          <w:b/>
          <w:bCs/>
          <w:iCs/>
          <w:color w:val="000000"/>
          <w:sz w:val="24"/>
          <w:szCs w:val="24"/>
          <w:lang w:bidi="ru-RU"/>
        </w:rPr>
        <w:t xml:space="preserve"> </w:t>
      </w:r>
    </w:p>
    <w:p w:rsidR="004107AF" w:rsidRPr="004107AF" w:rsidRDefault="004107AF" w:rsidP="00897977">
      <w:pPr>
        <w:keepNext/>
        <w:spacing w:after="0" w:line="240" w:lineRule="auto"/>
        <w:jc w:val="both"/>
        <w:outlineLvl w:val="2"/>
        <w:rPr>
          <w:rFonts w:ascii="Times New Roman" w:eastAsia="Times New Roman" w:hAnsi="Times New Roman" w:cs="Times New Roman"/>
          <w:bCs/>
          <w:iCs/>
          <w:color w:val="000000"/>
          <w:sz w:val="24"/>
          <w:szCs w:val="24"/>
          <w:lang w:bidi="ru-RU"/>
        </w:rPr>
      </w:pP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Согласовано: </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 Начальник сектора КДН                                                                                             В.А. Пащук</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 </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 Заведующий сектором                                                                                                И.А. Шипов</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                                                                                                                                         </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r w:rsidRPr="009E128A">
        <w:rPr>
          <w:rFonts w:ascii="Times New Roman" w:eastAsia="Times New Roman" w:hAnsi="Times New Roman" w:cs="Times New Roman"/>
          <w:bCs/>
          <w:iCs/>
          <w:color w:val="000000"/>
          <w:sz w:val="24"/>
          <w:szCs w:val="24"/>
          <w:lang w:bidi="ru-RU"/>
        </w:rPr>
        <w:t xml:space="preserve"> Исполнитель                                                                                                                А.В. Папинова</w:t>
      </w:r>
    </w:p>
    <w:p w:rsidR="009E128A" w:rsidRPr="009E128A" w:rsidRDefault="009E128A" w:rsidP="009E128A">
      <w:pPr>
        <w:keepNext/>
        <w:spacing w:after="0" w:line="240" w:lineRule="auto"/>
        <w:jc w:val="both"/>
        <w:outlineLvl w:val="2"/>
        <w:rPr>
          <w:rFonts w:ascii="Times New Roman" w:eastAsia="Times New Roman" w:hAnsi="Times New Roman" w:cs="Times New Roman"/>
          <w:bCs/>
          <w:iCs/>
          <w:color w:val="000000"/>
          <w:sz w:val="24"/>
          <w:szCs w:val="24"/>
          <w:lang w:bidi="ru-RU"/>
        </w:rPr>
      </w:pPr>
    </w:p>
    <w:p w:rsidR="004107AF" w:rsidRPr="004107AF" w:rsidRDefault="004107AF" w:rsidP="00897977">
      <w:pPr>
        <w:keepNext/>
        <w:spacing w:after="0" w:line="240" w:lineRule="auto"/>
        <w:jc w:val="both"/>
        <w:outlineLvl w:val="2"/>
        <w:rPr>
          <w:rFonts w:ascii="Times New Roman" w:eastAsia="Times New Roman" w:hAnsi="Times New Roman" w:cs="Times New Roman"/>
          <w:bCs/>
          <w:iCs/>
          <w:color w:val="000000"/>
          <w:sz w:val="24"/>
          <w:szCs w:val="24"/>
          <w:lang w:bidi="ru-RU"/>
        </w:rPr>
        <w:sectPr w:rsidR="004107AF" w:rsidRPr="004107AF">
          <w:type w:val="continuous"/>
          <w:pgSz w:w="11906" w:h="16838"/>
          <w:pgMar w:top="1693" w:right="850" w:bottom="1134" w:left="1134" w:header="1134" w:footer="0" w:gutter="0"/>
          <w:cols w:space="720"/>
          <w:formProt w:val="0"/>
        </w:sectPr>
      </w:pPr>
    </w:p>
    <w:tbl>
      <w:tblPr>
        <w:tblW w:w="5000" w:type="pct"/>
        <w:tblLayout w:type="fixed"/>
        <w:tblCellMar>
          <w:left w:w="28" w:type="dxa"/>
          <w:right w:w="28" w:type="dxa"/>
        </w:tblCellMar>
        <w:tblLook w:val="04A0" w:firstRow="1" w:lastRow="0" w:firstColumn="1" w:lastColumn="0" w:noHBand="0" w:noVBand="1"/>
      </w:tblPr>
      <w:tblGrid>
        <w:gridCol w:w="2926"/>
        <w:gridCol w:w="2069"/>
        <w:gridCol w:w="5010"/>
      </w:tblGrid>
      <w:tr w:rsidR="0029033F" w:rsidRPr="0029033F" w:rsidTr="0029033F">
        <w:trPr>
          <w:trHeight w:val="2263"/>
        </w:trPr>
        <w:tc>
          <w:tcPr>
            <w:tcW w:w="2902" w:type="dxa"/>
          </w:tcPr>
          <w:p w:rsidR="0029033F" w:rsidRPr="0029033F" w:rsidRDefault="0029033F" w:rsidP="0029033F">
            <w:pPr>
              <w:pageBreakBefore/>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c>
        <w:tc>
          <w:tcPr>
            <w:tcW w:w="2052" w:type="dxa"/>
            <w:tcMar>
              <w:left w:w="10" w:type="dxa"/>
              <w:right w:w="10" w:type="dxa"/>
            </w:tcMar>
          </w:tcPr>
          <w:p w:rsidR="0029033F" w:rsidRPr="0029033F" w:rsidRDefault="0029033F" w:rsidP="0029033F">
            <w:pPr>
              <w:widowControl w:val="0"/>
              <w:tabs>
                <w:tab w:val="left" w:pos="565"/>
              </w:tabs>
              <w:suppressAutoHyphens/>
              <w:spacing w:after="0" w:line="276" w:lineRule="auto"/>
              <w:jc w:val="center"/>
              <w:textAlignment w:val="baseline"/>
              <w:rPr>
                <w:rFonts w:ascii="Times New Roman" w:eastAsia="Andale Sans UI" w:hAnsi="Times New Roman" w:cs="Times New Roman"/>
                <w:color w:val="000000"/>
                <w:kern w:val="2"/>
                <w:sz w:val="24"/>
                <w:szCs w:val="24"/>
                <w:shd w:val="clear" w:color="auto" w:fill="FFFFFF"/>
                <w:lang w:val="de-DE" w:eastAsia="ja-JP" w:bidi="fa-IR"/>
              </w:rPr>
            </w:pPr>
          </w:p>
        </w:tc>
        <w:tc>
          <w:tcPr>
            <w:tcW w:w="4968" w:type="dxa"/>
            <w:tcMar>
              <w:top w:w="55" w:type="dxa"/>
              <w:left w:w="55" w:type="dxa"/>
              <w:bottom w:w="55" w:type="dxa"/>
              <w:right w:w="55" w:type="dxa"/>
            </w:tcMar>
            <w:vAlign w:val="center"/>
          </w:tcPr>
          <w:p w:rsidR="0029033F" w:rsidRPr="0029033F" w:rsidRDefault="0029033F" w:rsidP="0029033F">
            <w:pPr>
              <w:suppressAutoHyphens/>
              <w:spacing w:after="0" w:line="276" w:lineRule="auto"/>
              <w:rPr>
                <w:rFonts w:ascii="Times New Roman" w:eastAsia="Calibri" w:hAnsi="Times New Roman" w:cs="Times New Roman"/>
                <w:b/>
                <w:color w:val="000000"/>
                <w:kern w:val="2"/>
                <w:sz w:val="24"/>
                <w:szCs w:val="24"/>
              </w:rPr>
            </w:pPr>
            <w:r w:rsidRPr="0029033F">
              <w:rPr>
                <w:rFonts w:ascii="Times New Roman" w:eastAsia="Calibri" w:hAnsi="Times New Roman" w:cs="Times New Roman"/>
                <w:b/>
                <w:color w:val="000000"/>
                <w:kern w:val="2"/>
                <w:sz w:val="24"/>
                <w:szCs w:val="24"/>
              </w:rPr>
              <w:t>ПРОЕКТ</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Calibri" w:hAnsi="Times New Roman" w:cs="Times New Roman"/>
                <w:color w:val="000000"/>
                <w:kern w:val="2"/>
                <w:sz w:val="24"/>
                <w:szCs w:val="24"/>
              </w:rPr>
              <w:t>Утвержден</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Times New Roman" w:hAnsi="Times New Roman" w:cs="Times New Roman"/>
                <w:color w:val="000000"/>
                <w:kern w:val="2"/>
                <w:sz w:val="24"/>
                <w:szCs w:val="24"/>
                <w:lang w:eastAsia="zh-CN" w:bidi="hi-IN"/>
              </w:rPr>
              <w:t>постановлением Администрации закрытого административно⁠⁠-⁠⁠территориального образования городской округ Молодёжный Московской</w:t>
            </w:r>
            <w:r w:rsidRPr="0029033F">
              <w:rPr>
                <w:rFonts w:ascii="Times New Roman" w:eastAsia="Times New Roman" w:hAnsi="Times New Roman" w:cs="Times New Roman"/>
                <w:color w:val="000000"/>
                <w:kern w:val="2"/>
                <w:sz w:val="24"/>
                <w:szCs w:val="24"/>
                <w:lang w:val="en-US" w:eastAsia="zh-CN" w:bidi="hi-IN"/>
              </w:rPr>
              <w:t> </w:t>
            </w:r>
            <w:r w:rsidRPr="0029033F">
              <w:rPr>
                <w:rFonts w:ascii="Times New Roman" w:eastAsia="Times New Roman" w:hAnsi="Times New Roman" w:cs="Times New Roman"/>
                <w:color w:val="000000"/>
                <w:kern w:val="2"/>
                <w:sz w:val="24"/>
                <w:szCs w:val="24"/>
                <w:lang w:eastAsia="zh-CN" w:bidi="hi-IN"/>
              </w:rPr>
              <w:t>области</w:t>
            </w:r>
          </w:p>
          <w:p w:rsidR="0029033F" w:rsidRPr="0029033F" w:rsidRDefault="0029033F" w:rsidP="0029033F">
            <w:pPr>
              <w:suppressAutoHyphens/>
              <w:spacing w:after="0" w:line="276" w:lineRule="auto"/>
              <w:rPr>
                <w:rFonts w:ascii="Times New Roman" w:eastAsia="Times New Roman" w:hAnsi="Times New Roman" w:cs="Times New Roman"/>
                <w:color w:val="FFFFFF"/>
                <w:kern w:val="2"/>
                <w:sz w:val="24"/>
                <w:szCs w:val="24"/>
                <w:lang w:eastAsia="zh-CN" w:bidi="hi-IN"/>
              </w:rPr>
            </w:pPr>
            <w:r w:rsidRPr="0029033F">
              <w:rPr>
                <w:rFonts w:ascii="Times New Roman" w:eastAsia="Times New Roman" w:hAnsi="Times New Roman" w:cs="Times New Roman"/>
                <w:color w:val="FFFFFF"/>
                <w:kern w:val="2"/>
                <w:sz w:val="24"/>
                <w:szCs w:val="24"/>
                <w:lang w:eastAsia="zh-CN" w:bidi="hi-IN"/>
              </w:rPr>
              <w:t>$orderNum$</w:t>
            </w:r>
          </w:p>
        </w:tc>
      </w:tr>
    </w:tbl>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headerReference w:type="default" r:id="rId12"/>
          <w:headerReference w:type="first" r:id="rId13"/>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rPr>
        <w:t xml:space="preserve">Административный регламент </w:t>
      </w:r>
      <w:r w:rsidRPr="00A61279">
        <w:rPr>
          <w:rFonts w:ascii="Times New Roman" w:eastAsia="Microsoft YaHei" w:hAnsi="Times New Roman" w:cs="Times New Roman"/>
          <w:color w:val="000000"/>
          <w:kern w:val="2"/>
          <w:sz w:val="24"/>
          <w:szCs w:val="24"/>
          <w:lang w:eastAsia="zh-CN" w:bidi="hi-IN"/>
        </w:rPr>
        <w:t>предоставления</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type w:val="continuous"/>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lang w:eastAsia="zh-CN" w:bidi="hi-IN"/>
        </w:rPr>
        <w:t>муниципальной услуги «</w:t>
      </w:r>
      <w:r w:rsidR="009C4D73" w:rsidRPr="009C4D73">
        <w:rPr>
          <w:rFonts w:ascii="Times New Roman" w:eastAsia="Microsoft YaHei" w:hAnsi="Times New Roman" w:cs="Times New Roman"/>
          <w:color w:val="000000"/>
          <w:kern w:val="2"/>
          <w:sz w:val="24"/>
          <w:szCs w:val="24"/>
          <w:lang w:eastAsia="zh-CN" w:bidi="ru-RU"/>
        </w:rPr>
        <w:t>Предоставление земельных участков, находящихся                       в муниципальной собственности, в безвозмездное пользование</w:t>
      </w:r>
      <w:r w:rsidRPr="00A61279">
        <w:rPr>
          <w:rFonts w:ascii="Times New Roman" w:eastAsia="Microsoft YaHei" w:hAnsi="Times New Roman" w:cs="Times New Roman"/>
          <w:color w:val="000000"/>
          <w:kern w:val="2"/>
          <w:sz w:val="24"/>
          <w:szCs w:val="24"/>
          <w:lang w:eastAsia="zh-CN" w:bidi="hi-IN"/>
        </w:rPr>
        <w:t>»</w:t>
      </w:r>
      <w:r w:rsidRPr="00A61279">
        <w:rPr>
          <w:rFonts w:ascii="Times New Roman" w:eastAsia="Times New Roman" w:hAnsi="Times New Roman" w:cs="Times New Roman"/>
          <w:sz w:val="24"/>
          <w:szCs w:val="24"/>
          <w:lang w:eastAsia="ru-RU"/>
        </w:rPr>
        <w:t xml:space="preserve"> </w:t>
      </w:r>
      <w:r w:rsidRPr="00A61279">
        <w:rPr>
          <w:rFonts w:ascii="Times New Roman" w:eastAsia="Microsoft YaHei" w:hAnsi="Times New Roman" w:cs="Times New Roman"/>
          <w:color w:val="000000"/>
          <w:kern w:val="2"/>
          <w:sz w:val="24"/>
          <w:szCs w:val="24"/>
          <w:lang w:eastAsia="zh-CN" w:bidi="hi-IN"/>
        </w:rPr>
        <w:t>на территории ЗАТО городской округ Молодёжный Московской области</w:t>
      </w: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I</w:t>
      </w:r>
      <w:r w:rsidRPr="009C4D73">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Общие положения</w:t>
      </w: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b/>
          <w:bCs/>
          <w:color w:val="000000"/>
          <w:kern w:val="2"/>
          <w:sz w:val="24"/>
          <w:szCs w:val="24"/>
          <w:lang w:eastAsia="zh-CN" w:bidi="hi-IN"/>
        </w:rPr>
      </w:pPr>
      <w:bookmarkStart w:id="1" w:name="_Toc125717089"/>
      <w:bookmarkEnd w:id="1"/>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Предмет регулирования административного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rsidSect="009C4D73">
          <w:headerReference w:type="default" r:id="rId14"/>
          <w:headerReference w:type="first" r:id="rId15"/>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1.1. Настоящий административный регламент предоставления муниципальной услуги «Предоставление земельных участков, находящихся в муниципальной собственности, в безвозмездное пользование» (далее соответственно – Регламент, Услуга) регулирует отношения, возникающие в связи с предоставлением Услуги Администрацией закрытого административно⁠⁠⁠-⁠⁠⁠территориального образования городской округ Молодёжный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(далее –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 Перечень принятых сокращений: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1.2.2. ЕГРН (Единый государственный реестр недвижимости) ⁠–⁠ государственный информационный ресурс, содержащий данные об объектах недвижимости на территории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1.2.5. Личный кабинет ⁠–⁠ сервис РПГУ, позволяющий заявителю получать информацию о ходе обработки запросов, поданных посредством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1.2.6. МФЦ ⁠–⁠ многофункциональный центр предоставления государственных и муниципальных услуг в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1.2.7. Модуль МФЦ ЕИС ОУ ⁠–⁠ модуль МФЦ Единой информационной системы оказания государственных и муниципальных услуг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1.2.8.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1.2.9. Учредитель МФЦ ⁠–⁠ орган местного самоуправления муниципального образования Московской области, являющийся учредителем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 Администрация</w:t>
      </w:r>
      <w:r w:rsidRPr="009C4D73">
        <w:rPr>
          <w:rFonts w:ascii="Times New Roman" w:eastAsia="Times New Roman" w:hAnsi="Times New Roman" w:cs="Times New Roman"/>
          <w:b/>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вне зависимости от</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способа обращения заявителя за предоставлением Услуги,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от</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заявителя на ЕПГУ сведения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ходе выполнения запроса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(далее – запрос)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результат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2" w:name="_Toc125717090"/>
      <w:bookmarkEnd w:id="2"/>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Круг заявителей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 Услуга предоставляется юридическим лицам, физическим лицам – гражданам Российской Федерации, иностранным гражданам, лицам без гражданства, индивидуальным предпринимателям либо их уполномоченным представителям, обратившимся в</w:t>
      </w:r>
      <w:r w:rsidRPr="009C4D73">
        <w:rPr>
          <w:rFonts w:ascii="Times New Roman" w:eastAsia="Times New Roman" w:hAnsi="Times New Roman" w:cs="Times New Roman"/>
          <w:b/>
          <w:color w:val="000000"/>
          <w:kern w:val="2"/>
          <w:sz w:val="24"/>
          <w:szCs w:val="24"/>
          <w:lang w:eastAsia="zh-CN" w:bidi="hi-IN"/>
        </w:rPr>
        <w:t> Администрацию</w:t>
      </w:r>
      <w:r w:rsidRPr="009C4D73">
        <w:rPr>
          <w:rFonts w:ascii="Times New Roman" w:eastAsia="Times New Roman" w:hAnsi="Times New Roman" w:cs="Times New Roman"/>
          <w:color w:val="000000"/>
          <w:kern w:val="2"/>
          <w:sz w:val="24"/>
          <w:szCs w:val="24"/>
          <w:lang w:eastAsia="zh-CN" w:bidi="hi-IN"/>
        </w:rPr>
        <w:t xml:space="preserve"> с запросом (далее – заявитель).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 Услуга предоставляется категории заявителя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результата, за предоставлением которого обратился заявитель.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3" w:name="_Toc125717091"/>
      <w:bookmarkEnd w:id="3"/>
      <w:r w:rsidRPr="009C4D73">
        <w:rPr>
          <w:rFonts w:ascii="Times New Roman" w:eastAsia="Times New Roman" w:hAnsi="Times New Roman" w:cs="Times New Roman"/>
          <w:color w:val="000000"/>
          <w:kern w:val="2"/>
          <w:sz w:val="24"/>
          <w:szCs w:val="24"/>
          <w:lang w:val="en-US" w:eastAsia="zh-CN" w:bidi="hi-IN"/>
        </w:rPr>
        <w:t>II</w:t>
      </w:r>
      <w:r w:rsidRPr="009C4D73">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Стандарт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4" w:name="_Toc125717092"/>
      <w:bookmarkEnd w:id="4"/>
      <w:r w:rsidRPr="009C4D73">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Наименование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3.1.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Услуга «Предоставление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Услуги, является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b/>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5" w:name="_Toc125717094"/>
      <w:bookmarkEnd w:id="5"/>
      <w:r w:rsidRPr="009C4D73">
        <w:rPr>
          <w:rFonts w:ascii="Times New Roman" w:eastAsia="Times New Roman" w:hAnsi="Times New Roman" w:cs="Times New Roman"/>
          <w:color w:val="000000"/>
          <w:kern w:val="2"/>
          <w:sz w:val="24"/>
          <w:szCs w:val="24"/>
          <w:lang w:eastAsia="zh-CN" w:bidi="hi-IN"/>
        </w:rPr>
        <w:t>5. Результат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5.1.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5.1.1.1.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случае, если целью обращения заявителя является предоставление земельных участков, находящихся в муниципальной собственности, в безвозмездное пользование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оформляется в виде: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5.1.1.2.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случае, если целью обращения заявителя является внесение изменений в действующий договор безвозмездного пользования земельным участком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оформляется в виде: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5.1.2. Решение об</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Приложением 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 Способы получения результата предоставления Услуги определяются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каждого варианта предоставления Услуги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приведены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их</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описании, которое содержится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форме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Результат предоставления Услуги (независимо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принятого решения) направляется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подписания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Результат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выдается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который указан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запросе. Сроки передачи результата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устанавливаются соглашением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взаимодействии, которое заключается между Администрацией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Государственным казенным учреждением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«Московский областной многофункциональный центр предоставления 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муниципальных услуг» (далее ⁠–⁠ Учреждение)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установленном законодательством Российской Федерации (далее ⁠–⁠ соглашение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взаимодействии).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неистребования заявителем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течение 30 (тридцати) календарных дней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даты окончания срока предоставления Услуги, результат предоставления Услуги возвращается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6" w:name="_Toc125717095"/>
      <w:bookmarkEnd w:id="6"/>
      <w:r w:rsidRPr="009C4D73">
        <w:rPr>
          <w:rFonts w:ascii="Times New Roman" w:eastAsia="Times New Roman" w:hAnsi="Times New Roman" w:cs="Times New Roman"/>
          <w:color w:val="000000"/>
          <w:kern w:val="2"/>
          <w:sz w:val="24"/>
          <w:szCs w:val="24"/>
          <w:lang w:eastAsia="zh-CN" w:bidi="hi-IN"/>
        </w:rPr>
        <w:lastRenderedPageBreak/>
        <w:t>6.</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Срок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6.1.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Срок предоставления Услуги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определяются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каждого варианта и приводятся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их описании, которое содержится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 w:name="_Toc125717096"/>
      <w:bookmarkEnd w:id="7"/>
      <w:r w:rsidRPr="009C4D73">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Правовые основания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действий (бездействия)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МФЦ, а также их должностных лиц, работников  размещены на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 xml:space="preserve">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https://молодёжный.рф,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на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Приложении 4 к</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8" w:name="_Toc125717097"/>
      <w:bookmarkEnd w:id="8"/>
      <w:r w:rsidRPr="009C4D73">
        <w:rPr>
          <w:rFonts w:ascii="Times New Roman" w:eastAsia="Times New Roman" w:hAnsi="Times New Roman" w:cs="Times New Roman"/>
          <w:color w:val="000000"/>
          <w:kern w:val="2"/>
          <w:sz w:val="24"/>
          <w:szCs w:val="24"/>
          <w:lang w:eastAsia="zh-CN" w:bidi="hi-IN"/>
        </w:rPr>
        <w:t>8. Исчерпывающий перечень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9" w:name="_Toc125717098"/>
      <w:bookmarkEnd w:id="9"/>
      <w:r w:rsidRPr="009C4D73">
        <w:rPr>
          <w:rFonts w:ascii="Times New Roman" w:eastAsia="Times New Roman" w:hAnsi="Times New Roman" w:cs="Times New Roman"/>
          <w:color w:val="000000"/>
          <w:kern w:val="2"/>
          <w:sz w:val="24"/>
          <w:szCs w:val="24"/>
          <w:lang w:eastAsia="zh-CN" w:bidi="hi-IN"/>
        </w:rPr>
        <w:t>9. Исчерпывающий перечень оснований для отказа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приеме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5 к Регламенту и предоставляется (направляется) заявителю в порядке, установленном в разделе </w:t>
      </w:r>
      <w:r w:rsidRPr="009C4D73">
        <w:rPr>
          <w:rFonts w:ascii="Times New Roman" w:eastAsia="Times New Roman" w:hAnsi="Times New Roman" w:cs="Times New Roman"/>
          <w:color w:val="000000"/>
          <w:kern w:val="2"/>
          <w:sz w:val="24"/>
          <w:szCs w:val="24"/>
          <w:lang w:val="en-US" w:eastAsia="zh-CN" w:bidi="hi-IN"/>
        </w:rPr>
        <w:t>III </w:t>
      </w:r>
      <w:r w:rsidRPr="009C4D73">
        <w:rPr>
          <w:rFonts w:ascii="Times New Roman" w:eastAsia="Times New Roman" w:hAnsi="Times New Roman" w:cs="Times New Roman"/>
          <w:color w:val="000000"/>
          <w:kern w:val="2"/>
          <w:sz w:val="24"/>
          <w:szCs w:val="24"/>
          <w:lang w:eastAsia="zh-CN" w:bidi="hi-IN"/>
        </w:rPr>
        <w:t>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0" w:name="_Toc125717099_Копия_1"/>
      <w:bookmarkEnd w:id="10"/>
      <w:r w:rsidRPr="009C4D73">
        <w:rPr>
          <w:rFonts w:ascii="Times New Roman" w:eastAsia="Times New Roman" w:hAnsi="Times New Roman" w:cs="Times New Roman"/>
          <w:color w:val="000000"/>
          <w:kern w:val="2"/>
          <w:sz w:val="24"/>
          <w:szCs w:val="24"/>
          <w:lang w:eastAsia="zh-CN" w:bidi="hi-IN"/>
        </w:rPr>
        <w:lastRenderedPageBreak/>
        <w:t>10. Исчерпывающий перечень оснований для приостановления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предоставления Услуги или отказа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10.1. Основания для приостановления предоставления 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xml:space="preserve"> за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10.4. Заявитель вправе повторно обратиться в Администрацию с запросом после устранения оснований для отказа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1" w:name="_Toc125717100"/>
      <w:bookmarkEnd w:id="11"/>
      <w:r w:rsidRPr="009C4D73">
        <w:rPr>
          <w:rFonts w:ascii="Times New Roman" w:eastAsia="Times New Roman" w:hAnsi="Times New Roman" w:cs="Times New Roman"/>
          <w:color w:val="000000"/>
          <w:kern w:val="2"/>
          <w:sz w:val="24"/>
          <w:szCs w:val="24"/>
          <w:lang w:eastAsia="zh-CN" w:bidi="hi-IN"/>
        </w:rPr>
        <w:t>11. Размер платы, взимаемой с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предоставлении Услуги, и способы ее взимания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11.1. Услуга предоставляется бесплатно.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2" w:name="_Toc125717101"/>
      <w:bookmarkEnd w:id="12"/>
      <w:r w:rsidRPr="009C4D73">
        <w:rPr>
          <w:rFonts w:ascii="Times New Roman" w:eastAsia="Times New Roman" w:hAnsi="Times New Roman" w:cs="Times New Roman"/>
          <w:color w:val="000000"/>
          <w:kern w:val="2"/>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3" w:name="_Toc125717102"/>
      <w:bookmarkEnd w:id="13"/>
      <w:r w:rsidRPr="009C4D73">
        <w:rPr>
          <w:rFonts w:ascii="Times New Roman" w:eastAsia="Times New Roman" w:hAnsi="Times New Roman" w:cs="Times New Roman"/>
          <w:color w:val="000000"/>
          <w:kern w:val="2"/>
          <w:sz w:val="24"/>
          <w:szCs w:val="24"/>
          <w:lang w:eastAsia="zh-CN" w:bidi="hi-IN"/>
        </w:rPr>
        <w:t>13. Срок регистрации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 Срок регистрации запроса в Администрации в случае, если он подан: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электронной форме посредством РПГУ до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16:00 рабочего дня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подачи, после 16:00 рабочего дня либо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нерабочий день ⁠–⁠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следующий рабочий день;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4" w:name="_Toc125717103"/>
      <w:bookmarkEnd w:id="14"/>
      <w:r w:rsidRPr="009C4D73">
        <w:rPr>
          <w:rFonts w:ascii="Times New Roman" w:eastAsia="Times New Roman" w:hAnsi="Times New Roman" w:cs="Times New Roman"/>
          <w:color w:val="000000"/>
          <w:kern w:val="2"/>
          <w:sz w:val="24"/>
          <w:szCs w:val="24"/>
          <w:lang w:eastAsia="zh-CN" w:bidi="hi-IN"/>
        </w:rPr>
        <w:t>14. Требования к помещениям, в которых предоставляются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w:t>
      </w:r>
      <w:r w:rsidRPr="009C4D73">
        <w:rPr>
          <w:rFonts w:ascii="Times New Roman" w:eastAsia="Times New Roman" w:hAnsi="Times New Roman" w:cs="Times New Roman"/>
          <w:color w:val="000000"/>
          <w:kern w:val="2"/>
          <w:sz w:val="24"/>
          <w:szCs w:val="24"/>
          <w:lang w:eastAsia="zh-CN" w:bidi="hi-IN"/>
        </w:rPr>
        <w:lastRenderedPageBreak/>
        <w:t>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14.2. Требования к помещениям, в которых предоставляются Услуги, размещаются на 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5" w:name="_Toc125717104"/>
      <w:bookmarkEnd w:id="15"/>
      <w:r w:rsidRPr="009C4D73">
        <w:rPr>
          <w:rFonts w:ascii="Times New Roman" w:eastAsia="Times New Roman" w:hAnsi="Times New Roman" w:cs="Times New Roman"/>
          <w:color w:val="000000"/>
          <w:kern w:val="2"/>
          <w:sz w:val="24"/>
          <w:szCs w:val="24"/>
          <w:lang w:eastAsia="zh-CN" w:bidi="hi-IN"/>
        </w:rPr>
        <w:t>15. Показатели качества и доступности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15.1. Показателями качества и доступности Услуги, перечень которых размещен на 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 а также на </w:t>
      </w:r>
      <w:r w:rsidRPr="009C4D73">
        <w:rPr>
          <w:rFonts w:ascii="Times New Roman" w:eastAsia="Times New Roman" w:hAnsi="Times New Roman" w:cs="Times New Roman"/>
          <w:color w:val="000000"/>
          <w:kern w:val="2"/>
          <w:sz w:val="24"/>
          <w:szCs w:val="24"/>
          <w:lang w:eastAsia="zh-CN" w:bidi="hi-IN"/>
        </w:rPr>
        <w:t>РПГУ,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15.1.1. Доступность электронных форм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15.1.3. Своевременное предоставление Услуги (отсутствие нарушений сроков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15.1.4. Предоставление Услуги в соответствии с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16.1. Услуги, которые являются необходимыми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обязательными для предоставления 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 Информационные системы, используемые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16.2.1.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16.2.2.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16.2.3.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 Особенности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на бумажном носителе в МФЦ, который выбран 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Услуги в МФЦ осуществляется в соответствии Федеральным законом от 27.07.2010 №</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210-ФЗ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организации предоставления государственных и муниципальных услуг» (далее – Федеральный закон № 210-ФЗ), постановлением Правительства </w:t>
      </w:r>
      <w:r w:rsidRPr="009C4D73">
        <w:rPr>
          <w:rFonts w:ascii="Times New Roman" w:eastAsia="Times New Roman" w:hAnsi="Times New Roman" w:cs="Times New Roman"/>
          <w:color w:val="000000"/>
          <w:kern w:val="2"/>
          <w:sz w:val="24"/>
          <w:szCs w:val="24"/>
          <w:lang w:eastAsia="zh-CN" w:bidi="hi-IN"/>
        </w:rPr>
        <w:lastRenderedPageBreak/>
        <w:t>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 1376, а также в соответствии с соглашением о взаимодействии между </w:t>
      </w:r>
      <w:r w:rsidRPr="009C4D73">
        <w:rPr>
          <w:rFonts w:ascii="Times New Roman" w:eastAsia="Times New Roman" w:hAnsi="Times New Roman" w:cs="Times New Roman"/>
          <w:b/>
          <w:color w:val="000000"/>
          <w:kern w:val="2"/>
          <w:sz w:val="24"/>
          <w:szCs w:val="24"/>
          <w:lang w:eastAsia="zh-CN" w:bidi="hi-IN"/>
        </w:rPr>
        <w:t>Администрацией</w:t>
      </w:r>
      <w:r w:rsidRPr="009C4D73">
        <w:rPr>
          <w:rFonts w:ascii="Times New Roman" w:eastAsia="Times New Roman" w:hAnsi="Times New Roman" w:cs="Times New Roman"/>
          <w:color w:val="000000"/>
          <w:kern w:val="2"/>
          <w:sz w:val="24"/>
          <w:szCs w:val="24"/>
          <w:lang w:eastAsia="zh-CN" w:bidi="hi-IN"/>
        </w:rPr>
        <w:t xml:space="preserve"> и Учреждением.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Информирование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консультирование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предоставления Услуги, ходе рассмотрения запросов,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иным вопросам, связанным с предоставлением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осуществляются бесплатно.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Перечень МФЦ Московской области размещен на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исключается взаимодействие заявителя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должностными лицами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 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выдаче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осуществления действий, предусмотренных частью</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статьи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16 Федерального закона № 210-ФЗ.</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 Особенности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16.4.1. При подаче запроса посредством РПГУ заполняется его интерактивная форма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карточке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 электронных образов документов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(или) указанием сведений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16.4.2. Информирование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сервиса РПГУ «Узнать статус заявления», информирование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консультирование заявителей так же осуществляется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16.4.3. Требования к форматам запросов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иных документов, представляемых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31.10.2018 № 792/37 </w:t>
      </w:r>
      <w:bookmarkStart w:id="16" w:name="_Hlk22122561_Копия_1"/>
      <w:bookmarkEnd w:id="16"/>
      <w:r w:rsidRPr="009C4D73">
        <w:rPr>
          <w:rFonts w:ascii="Times New Roman" w:eastAsia="Times New Roman" w:hAnsi="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7" w:name="_Toc125717106"/>
      <w:bookmarkEnd w:id="17"/>
      <w:r w:rsidRPr="009C4D73">
        <w:rPr>
          <w:rFonts w:ascii="Times New Roman" w:eastAsia="Times New Roman" w:hAnsi="Times New Roman" w:cs="Times New Roman"/>
          <w:color w:val="000000"/>
          <w:kern w:val="2"/>
          <w:sz w:val="24"/>
          <w:szCs w:val="24"/>
          <w:lang w:val="en-US" w:eastAsia="zh-CN" w:bidi="hi-IN"/>
        </w:rPr>
        <w:t>III</w:t>
      </w:r>
      <w:r w:rsidRPr="009C4D73">
        <w:rPr>
          <w:rFonts w:ascii="Times New Roman" w:eastAsia="Times New Roman" w:hAnsi="Times New Roman" w:cs="Times New Roman"/>
          <w:color w:val="000000"/>
          <w:kern w:val="2"/>
          <w:sz w:val="24"/>
          <w:szCs w:val="24"/>
          <w:lang w:eastAsia="zh-CN" w:bidi="hi-IN"/>
        </w:rPr>
        <w:t>. Состав, последовательность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сроки выполнения административных процедур</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 Варианты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 Перечень вариантов: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казенное предприятие,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Банк России,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для размещения зданий, сооружений религиозного или благотворительного назначения,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которым предоставлено служебное жилое помещение в виде жилого дома, и оно находится на испрашиваемом земельном участке,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садоводческое или огородническое некоммерческое товарищество,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созданная гражданами в целях жилищного строительства,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Категория заявителя – юридические лица: 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w:t>
      </w:r>
      <w:r w:rsidRPr="009C4D73">
        <w:rPr>
          <w:rFonts w:ascii="Times New Roman" w:eastAsia="Times New Roman" w:hAnsi="Times New Roman" w:cs="Times New Roman"/>
          <w:color w:val="000000"/>
          <w:kern w:val="2"/>
          <w:sz w:val="24"/>
          <w:szCs w:val="24"/>
          <w:lang w:eastAsia="zh-CN" w:bidi="hi-IN"/>
        </w:rPr>
        <w:lastRenderedPageBreak/>
        <w:t>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 Порядок исправления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выданных в результате предоставления Услуги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17.2.1. Заявитель при обнаружении допущенных опечаток и ошибок в выданных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необходимости исправления опечаток и ошибок, составленным в свободной форме,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котором содержится указание на их описание.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Администрация</w:t>
      </w:r>
      <w:r w:rsidRPr="009C4D73">
        <w:rPr>
          <w:rFonts w:ascii="Times New Roman" w:eastAsia="Times New Roman" w:hAnsi="Times New Roman" w:cs="Times New Roman"/>
          <w:b/>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получении указанного заявления регистрирует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 не позднее следующего рабочего дня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поступления, рассматривает вопрос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необходимости внесения изменений в выданные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результате предоставления Услуги документы.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их исправлении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удовлетворении данного заявления лично, почтовым отправлением, по электронной почте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зависимости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способа обращения)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 не превышающий 5 (пяти) рабочих дней со дня регистрации такого заявления.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9C4D73">
        <w:rPr>
          <w:rFonts w:ascii="Times New Roman" w:eastAsia="Times New Roman" w:hAnsi="Times New Roman" w:cs="Times New Roman"/>
          <w:i/>
          <w:color w:val="000000"/>
          <w:kern w:val="2"/>
          <w:sz w:val="24"/>
          <w:szCs w:val="24"/>
          <w:lang w:eastAsia="zh-CN" w:bidi="hi-IN"/>
        </w:rPr>
        <w:t xml:space="preserve"> </w:t>
      </w:r>
      <w:r w:rsidRPr="00AA5ADC">
        <w:rPr>
          <w:rFonts w:ascii="Times New Roman" w:eastAsia="Times New Roman" w:hAnsi="Times New Roman" w:cs="Times New Roman"/>
          <w:color w:val="000000"/>
          <w:kern w:val="2"/>
          <w:sz w:val="24"/>
          <w:szCs w:val="24"/>
          <w:lang w:eastAsia="zh-CN" w:bidi="hi-IN"/>
        </w:rPr>
        <w:t>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их исправлении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случае, если запрос направлялся посредством РПГУ) либо </w:t>
      </w:r>
      <w:r w:rsidRPr="009C4D73">
        <w:rPr>
          <w:rFonts w:ascii="Times New Roman" w:eastAsia="Times New Roman" w:hAnsi="Times New Roman" w:cs="Times New Roman"/>
          <w:color w:val="000000"/>
          <w:kern w:val="2"/>
          <w:sz w:val="24"/>
          <w:szCs w:val="24"/>
          <w:lang w:eastAsia="zh-CN" w:bidi="hi-IN"/>
        </w:rPr>
        <w:t>результат предоставления Услуги (в случае, если запрос направлялся в Администрацию лично)</w:t>
      </w:r>
      <w:r w:rsidRPr="00AA5ADC">
        <w:rPr>
          <w:rFonts w:ascii="Times New Roman" w:eastAsia="Times New Roman" w:hAnsi="Times New Roman" w:cs="Times New Roman"/>
          <w:color w:val="000000"/>
          <w:kern w:val="2"/>
          <w:sz w:val="24"/>
          <w:szCs w:val="24"/>
          <w:lang w:eastAsia="zh-CN" w:bidi="hi-IN"/>
        </w:rPr>
        <w:t xml:space="preserve"> при личном обращении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почтовым отправлением,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почте</w:t>
      </w:r>
      <w:r w:rsidRPr="009C4D73">
        <w:rPr>
          <w:rFonts w:ascii="Times New Roman" w:eastAsia="Times New Roman" w:hAnsi="Times New Roman" w:cs="Times New Roman"/>
          <w:color w:val="000000"/>
          <w:kern w:val="2"/>
          <w:sz w:val="24"/>
          <w:szCs w:val="24"/>
          <w:lang w:eastAsia="zh-CN" w:bidi="hi-IN"/>
        </w:rPr>
        <w:t xml:space="preserve"> в срок, не превышающий 5 (пяти) рабочих дней со дня обнаружения таких опечаток и ошибок.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8" w:name="_Toc125717108"/>
      <w:bookmarkEnd w:id="18"/>
      <w:r w:rsidRPr="009C4D73">
        <w:rPr>
          <w:rFonts w:ascii="Times New Roman" w:eastAsia="Times New Roman" w:hAnsi="Times New Roman" w:cs="Times New Roman"/>
          <w:color w:val="000000"/>
          <w:kern w:val="2"/>
          <w:sz w:val="24"/>
          <w:szCs w:val="24"/>
          <w:lang w:eastAsia="zh-CN" w:bidi="hi-IN"/>
        </w:rPr>
        <w:t>18. Описание административной процедуры профилирования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18.1. Вариант определяется путем профилирования заявителя в соответствии с Приложением 6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18.3.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результатам профилирования заявителя определяется полный перечень комбинаций признаков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Регламентом, каждая из которых соответствует одному варианту.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Описание вариантов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1, 2, 3, 4,</w:t>
      </w:r>
      <w:r w:rsidRPr="009C4D73">
        <w:rPr>
          <w:rFonts w:ascii="Times New Roman" w:eastAsia="Times New Roman" w:hAnsi="Times New Roman" w:cs="Times New Roman"/>
          <w:color w:val="000000"/>
          <w:kern w:val="2"/>
          <w:sz w:val="24"/>
          <w:szCs w:val="24"/>
          <w:lang w:eastAsia="zh-CN" w:bidi="hi-IN"/>
        </w:rPr>
        <w:t xml:space="preserve"> </w:t>
      </w:r>
      <w:bookmarkStart w:id="19" w:name="__DdeLink__6048_2857491986"/>
      <w:bookmarkEnd w:id="19"/>
      <w:r w:rsidRPr="009C4D73">
        <w:rPr>
          <w:rFonts w:ascii="Times New Roman" w:eastAsia="Times New Roman" w:hAnsi="Times New Roman" w:cs="Times New Roman"/>
          <w:color w:val="000000"/>
          <w:kern w:val="2"/>
          <w:sz w:val="24"/>
          <w:szCs w:val="24"/>
          <w:lang w:eastAsia="zh-CN" w:bidi="hi-IN"/>
        </w:rPr>
        <w:t>указанных в подпунктах 17.1.1 ‒ 17.1.4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0" w:name="_anchor_96_Копия_1"/>
      <w:bookmarkEnd w:id="2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его подписание, заверен печатью </w:t>
      </w:r>
      <w:r w:rsidRPr="00AA5ADC">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AA5ADC">
        <w:rPr>
          <w:rFonts w:ascii="Times New Roman" w:eastAsia="Times New Roman" w:hAnsi="Times New Roman" w:cs="Times New Roman"/>
          <w:color w:val="000000"/>
          <w:kern w:val="2"/>
          <w:sz w:val="24"/>
          <w:szCs w:val="24"/>
          <w:lang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подтверждающие право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целями использования земельного участка,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AA5ADC">
        <w:rPr>
          <w:rFonts w:ascii="Times New Roman" w:eastAsia="Times New Roman" w:hAnsi="Times New Roman" w:cs="Times New Roman"/>
          <w:color w:val="000000"/>
          <w:kern w:val="2"/>
          <w:sz w:val="24"/>
          <w:szCs w:val="24"/>
          <w:lang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9C4D73">
        <w:rPr>
          <w:rFonts w:ascii="Times New Roman" w:eastAsia="Times New Roman" w:hAnsi="Times New Roman" w:cs="Times New Roman"/>
          <w:color w:val="000000"/>
          <w:kern w:val="2"/>
          <w:sz w:val="24"/>
          <w:szCs w:val="24"/>
          <w:lang w:eastAsia="zh-CN" w:bidi="hi-IN"/>
        </w:rPr>
        <w:lastRenderedPageBreak/>
        <w:t>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w:t>
      </w:r>
      <w:r w:rsidRPr="009C4D73">
        <w:rPr>
          <w:rFonts w:ascii="Times New Roman" w:eastAsia="Times New Roman" w:hAnsi="Times New Roman" w:cs="Times New Roman"/>
          <w:color w:val="000000"/>
          <w:kern w:val="2"/>
          <w:sz w:val="24"/>
          <w:szCs w:val="24"/>
          <w:lang w:eastAsia="zh-CN" w:bidi="hi-IN"/>
        </w:rP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пункте 19.1.3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пункте 19.1.4 Регламента.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лично.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пределах территории </w:t>
      </w:r>
      <w:r w:rsidRPr="009C4D73">
        <w:rPr>
          <w:rFonts w:ascii="Times New Roman" w:eastAsia="Times New Roman" w:hAnsi="Times New Roman" w:cs="Times New Roman"/>
          <w:color w:val="000000"/>
          <w:kern w:val="2"/>
          <w:sz w:val="24"/>
          <w:szCs w:val="24"/>
          <w:lang w:eastAsia="zh-CN" w:bidi="hi-IN"/>
        </w:rPr>
        <w:lastRenderedPageBreak/>
        <w:t>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юридических лиц).</w:t>
      </w:r>
    </w:p>
    <w:p w:rsidR="009C4D73" w:rsidRPr="00767A4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767A43">
        <w:rPr>
          <w:rFonts w:ascii="Times New Roman" w:eastAsia="Times New Roman" w:hAnsi="Times New Roman" w:cs="Times New Roman"/>
          <w:color w:val="000000"/>
          <w:kern w:val="2"/>
          <w:sz w:val="24"/>
          <w:szCs w:val="24"/>
          <w:lang w:eastAsia="zh-CN" w:bidi="hi-IN"/>
        </w:rPr>
        <w:t>(печатью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 xml:space="preserve">необходимости).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 Регламента.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форме согласно Приложению </w:t>
      </w:r>
      <w:r w:rsidRPr="003042C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3042C3">
        <w:rPr>
          <w:rFonts w:ascii="Times New Roman" w:eastAsia="Times New Roman" w:hAnsi="Times New Roman" w:cs="Times New Roman"/>
          <w:color w:val="000000"/>
          <w:kern w:val="2"/>
          <w:sz w:val="24"/>
          <w:szCs w:val="24"/>
          <w:lang w:eastAsia="zh-CN" w:bidi="hi-IN"/>
        </w:rPr>
        <w:t xml:space="preserve">Регламенту. </w:t>
      </w:r>
      <w:r w:rsidRPr="009C4D73">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выдается заявителю </w:t>
      </w:r>
      <w:r w:rsidRPr="00AA5ADC">
        <w:rPr>
          <w:rFonts w:ascii="Times New Roman" w:eastAsia="Times New Roman" w:hAnsi="Times New Roman" w:cs="Times New Roman"/>
          <w:color w:val="000000"/>
          <w:kern w:val="2"/>
          <w:sz w:val="24"/>
          <w:szCs w:val="24"/>
          <w:lang w:eastAsia="zh-CN" w:bidi="hi-IN"/>
        </w:rPr>
        <w:t>(представителю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него документов.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67A43">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767A4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рабочий день. Срок </w:t>
      </w:r>
      <w:r w:rsidRPr="00AA5ADC">
        <w:rPr>
          <w:rFonts w:ascii="Times New Roman" w:eastAsia="Times New Roman" w:hAnsi="Times New Roman" w:cs="Times New Roman"/>
          <w:color w:val="000000"/>
          <w:kern w:val="2"/>
          <w:sz w:val="24"/>
          <w:szCs w:val="24"/>
          <w:lang w:eastAsia="zh-CN" w:bidi="hi-IN"/>
        </w:rPr>
        <w:lastRenderedPageBreak/>
        <w:t>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6B27F4">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6B27F4">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6B27F4">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3042C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печатью </w:t>
      </w:r>
      <w:r w:rsidRPr="003042C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5, 16,</w:t>
      </w:r>
      <w:r w:rsidRPr="009C4D73">
        <w:rPr>
          <w:rFonts w:ascii="Times New Roman" w:eastAsia="Times New Roman" w:hAnsi="Times New Roman" w:cs="Times New Roman"/>
          <w:color w:val="000000"/>
          <w:kern w:val="2"/>
          <w:sz w:val="24"/>
          <w:szCs w:val="24"/>
          <w:lang w:eastAsia="zh-CN" w:bidi="hi-IN"/>
        </w:rPr>
        <w:t xml:space="preserve"> </w:t>
      </w:r>
      <w:bookmarkStart w:id="21" w:name="__DdeLink__6048_2857491986_Copy_1"/>
      <w:bookmarkEnd w:id="21"/>
      <w:r w:rsidRPr="009C4D73">
        <w:rPr>
          <w:rFonts w:ascii="Times New Roman" w:eastAsia="Times New Roman" w:hAnsi="Times New Roman" w:cs="Times New Roman"/>
          <w:color w:val="000000"/>
          <w:kern w:val="2"/>
          <w:sz w:val="24"/>
          <w:szCs w:val="24"/>
          <w:lang w:eastAsia="zh-CN" w:bidi="hi-IN"/>
        </w:rPr>
        <w:t>указанных в подпунктах 17.1.5, 17.1.16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2" w:name="_anchor_96_Копия_1_Copy_1"/>
      <w:bookmarkEnd w:id="2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9.2.</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Сведения о трудовой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19.2.4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форме согласно Приложению </w:t>
      </w:r>
      <w:r w:rsidRPr="003042C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3042C3">
        <w:rPr>
          <w:rFonts w:ascii="Times New Roman" w:eastAsia="Times New Roman" w:hAnsi="Times New Roman" w:cs="Times New Roman"/>
          <w:color w:val="000000"/>
          <w:kern w:val="2"/>
          <w:sz w:val="24"/>
          <w:szCs w:val="24"/>
          <w:lang w:eastAsia="zh-CN" w:bidi="hi-IN"/>
        </w:rPr>
        <w:t xml:space="preserve">Регламенту. </w:t>
      </w:r>
      <w:r w:rsidRPr="00AA5ADC">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19.2.</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Уполномоченный орган местного самоуправления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трудовой деятельности.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Уполномоченный орган местного самоуправления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67A43">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9</w:t>
      </w:r>
      <w:r w:rsidRPr="00767A43">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3042C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печатью </w:t>
      </w:r>
      <w:r w:rsidRPr="003042C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6,</w:t>
      </w:r>
      <w:r w:rsidRPr="009C4D73">
        <w:rPr>
          <w:rFonts w:ascii="Times New Roman" w:eastAsia="Times New Roman" w:hAnsi="Times New Roman" w:cs="Times New Roman"/>
          <w:color w:val="000000"/>
          <w:kern w:val="2"/>
          <w:sz w:val="24"/>
          <w:szCs w:val="24"/>
          <w:lang w:eastAsia="zh-CN" w:bidi="hi-IN"/>
        </w:rPr>
        <w:t xml:space="preserve"> </w:t>
      </w:r>
      <w:bookmarkStart w:id="23" w:name="__DdeLink__6048_2857491986_Copy_2"/>
      <w:bookmarkEnd w:id="23"/>
      <w:r w:rsidRPr="009C4D73">
        <w:rPr>
          <w:rFonts w:ascii="Times New Roman" w:eastAsia="Times New Roman" w:hAnsi="Times New Roman" w:cs="Times New Roman"/>
          <w:color w:val="000000"/>
          <w:kern w:val="2"/>
          <w:sz w:val="24"/>
          <w:szCs w:val="24"/>
          <w:lang w:eastAsia="zh-CN" w:bidi="hi-IN"/>
        </w:rPr>
        <w:t>указанного в подпункте 17.1.6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4" w:name="_anchor_96_Копия_1_Copy_2"/>
      <w:bookmarkEnd w:id="2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испрашиваемый земельный участок,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соответствующих прав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земельный участок).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9.3.</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19.3.4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19.3.5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7, 8,</w:t>
      </w:r>
      <w:r w:rsidRPr="009C4D73">
        <w:rPr>
          <w:rFonts w:ascii="Times New Roman" w:eastAsia="Times New Roman" w:hAnsi="Times New Roman" w:cs="Times New Roman"/>
          <w:color w:val="000000"/>
          <w:kern w:val="2"/>
          <w:sz w:val="24"/>
          <w:szCs w:val="24"/>
          <w:lang w:eastAsia="zh-CN" w:bidi="hi-IN"/>
        </w:rPr>
        <w:t xml:space="preserve"> </w:t>
      </w:r>
      <w:bookmarkStart w:id="25" w:name="__DdeLink__6048_2857491986_Copy_3"/>
      <w:bookmarkEnd w:id="25"/>
      <w:r w:rsidRPr="009C4D73">
        <w:rPr>
          <w:rFonts w:ascii="Times New Roman" w:eastAsia="Times New Roman" w:hAnsi="Times New Roman" w:cs="Times New Roman"/>
          <w:color w:val="000000"/>
          <w:kern w:val="2"/>
          <w:sz w:val="24"/>
          <w:szCs w:val="24"/>
          <w:lang w:eastAsia="zh-CN" w:bidi="hi-IN"/>
        </w:rPr>
        <w:t>указанных в подпунктах 17.1.7, 17.1.8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6" w:name="_anchor_96_Копия_1_Copy_3"/>
      <w:bookmarkEnd w:id="2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испрашиваемый земельный участок,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соответствующих прав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земельный участок).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Сообщение заявителя (заявителей), содержащее перечень всех зданий, сооружений, расположенных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испрашиваемом земельном участке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кадастровых (условных, инвентарных) номеров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адресных ориентиров зданий, сооружений, принадлежащих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соответствующем праве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Приложением 8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9.4.</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19.4.4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19.4.5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9,</w:t>
      </w:r>
      <w:r w:rsidRPr="009C4D73">
        <w:rPr>
          <w:rFonts w:ascii="Times New Roman" w:eastAsia="Times New Roman" w:hAnsi="Times New Roman" w:cs="Times New Roman"/>
          <w:color w:val="000000"/>
          <w:kern w:val="2"/>
          <w:sz w:val="24"/>
          <w:szCs w:val="24"/>
          <w:lang w:eastAsia="zh-CN" w:bidi="hi-IN"/>
        </w:rPr>
        <w:t xml:space="preserve"> </w:t>
      </w:r>
      <w:bookmarkStart w:id="27" w:name="__DdeLink__6048_2857491986_Copy_4"/>
      <w:bookmarkEnd w:id="27"/>
      <w:r w:rsidRPr="009C4D73">
        <w:rPr>
          <w:rFonts w:ascii="Times New Roman" w:eastAsia="Times New Roman" w:hAnsi="Times New Roman" w:cs="Times New Roman"/>
          <w:color w:val="000000"/>
          <w:kern w:val="2"/>
          <w:sz w:val="24"/>
          <w:szCs w:val="24"/>
          <w:lang w:eastAsia="zh-CN" w:bidi="hi-IN"/>
        </w:rPr>
        <w:t>указанного в подпункте 17.1.9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8" w:name="_anchor_96_Копия_1_Copy_4"/>
      <w:bookmarkEnd w:id="2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Сообщение заявителя (заявителей), содержащее перечень всех зданий, сооружений, расположенных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испрашиваемом земельном участке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кадастровых (условных, инвентарных) номеров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адресных ориентиров зданий, сооружений, принадлежащих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соответствующем праве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Приложением 8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9.5.</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19.5.3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19.5.4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19.5.5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19.5.7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10,</w:t>
      </w:r>
      <w:r w:rsidRPr="009C4D73">
        <w:rPr>
          <w:rFonts w:ascii="Times New Roman" w:eastAsia="Times New Roman" w:hAnsi="Times New Roman" w:cs="Times New Roman"/>
          <w:color w:val="000000"/>
          <w:kern w:val="2"/>
          <w:sz w:val="24"/>
          <w:szCs w:val="24"/>
          <w:lang w:eastAsia="zh-CN" w:bidi="hi-IN"/>
        </w:rPr>
        <w:t xml:space="preserve"> </w:t>
      </w:r>
      <w:bookmarkStart w:id="29" w:name="__DdeLink__6048_2857491986_Copy_5"/>
      <w:bookmarkEnd w:id="29"/>
      <w:r w:rsidRPr="009C4D73">
        <w:rPr>
          <w:rFonts w:ascii="Times New Roman" w:eastAsia="Times New Roman" w:hAnsi="Times New Roman" w:cs="Times New Roman"/>
          <w:color w:val="000000"/>
          <w:kern w:val="2"/>
          <w:sz w:val="24"/>
          <w:szCs w:val="24"/>
          <w:lang w:eastAsia="zh-CN" w:bidi="hi-IN"/>
        </w:rPr>
        <w:t>указанного в подпункте 17.1.10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0" w:name="_anchor_96_Копия_1_Copy_5"/>
      <w:bookmarkEnd w:id="3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Гражданско⁠-⁠правовые договоры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строительство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реконструкцию объектов недвижимости, осуществляемые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счет средств федерального бюджета, средств бюджета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средств бюджета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9.6.</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19.6.3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19.6.4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19.6.5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19.6.7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11,</w:t>
      </w:r>
      <w:r w:rsidRPr="009C4D73">
        <w:rPr>
          <w:rFonts w:ascii="Times New Roman" w:eastAsia="Times New Roman" w:hAnsi="Times New Roman" w:cs="Times New Roman"/>
          <w:color w:val="000000"/>
          <w:kern w:val="2"/>
          <w:sz w:val="24"/>
          <w:szCs w:val="24"/>
          <w:lang w:eastAsia="zh-CN" w:bidi="hi-IN"/>
        </w:rPr>
        <w:t xml:space="preserve"> </w:t>
      </w:r>
      <w:bookmarkStart w:id="31" w:name="__DdeLink__6048_2857491986_Copy_6"/>
      <w:bookmarkEnd w:id="31"/>
      <w:r w:rsidRPr="009C4D73">
        <w:rPr>
          <w:rFonts w:ascii="Times New Roman" w:eastAsia="Times New Roman" w:hAnsi="Times New Roman" w:cs="Times New Roman"/>
          <w:color w:val="000000"/>
          <w:kern w:val="2"/>
          <w:sz w:val="24"/>
          <w:szCs w:val="24"/>
          <w:lang w:eastAsia="zh-CN" w:bidi="hi-IN"/>
        </w:rPr>
        <w:t>указанного в подпункте 17.1.11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2" w:name="_anchor_96_Копия_1_Copy_6"/>
      <w:bookmarkEnd w:id="3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Гражданско⁠-⁠правовые договоры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строительство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реконструкцию объектов недвижимости, осуществляемые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счет средств федерального бюджета, средств бюджета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средств бюджета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9.7.</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19.7.3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19.7.4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19.7.5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19.7.7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12,</w:t>
      </w:r>
      <w:r w:rsidRPr="009C4D73">
        <w:rPr>
          <w:rFonts w:ascii="Times New Roman" w:eastAsia="Times New Roman" w:hAnsi="Times New Roman" w:cs="Times New Roman"/>
          <w:color w:val="000000"/>
          <w:kern w:val="2"/>
          <w:sz w:val="24"/>
          <w:szCs w:val="24"/>
          <w:lang w:eastAsia="zh-CN" w:bidi="hi-IN"/>
        </w:rPr>
        <w:t xml:space="preserve"> </w:t>
      </w:r>
      <w:bookmarkStart w:id="33" w:name="__DdeLink__6048_2857491986_Copy_7"/>
      <w:bookmarkEnd w:id="33"/>
      <w:r w:rsidRPr="009C4D73">
        <w:rPr>
          <w:rFonts w:ascii="Times New Roman" w:eastAsia="Times New Roman" w:hAnsi="Times New Roman" w:cs="Times New Roman"/>
          <w:color w:val="000000"/>
          <w:kern w:val="2"/>
          <w:sz w:val="24"/>
          <w:szCs w:val="24"/>
          <w:lang w:eastAsia="zh-CN" w:bidi="hi-IN"/>
        </w:rPr>
        <w:t>указанного в подпункте 17.1.12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4" w:name="_anchor_96_Копия_1_Copy_7"/>
      <w:bookmarkEnd w:id="3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 подтверждающий осуществление строительства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реконструкции объектов капитального строительства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счет средств, полученных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субсидии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федерального бюджета.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9.8.</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19.8.3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19.8.4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19.8.5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19.8.7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13,</w:t>
      </w:r>
      <w:r w:rsidRPr="009C4D73">
        <w:rPr>
          <w:rFonts w:ascii="Times New Roman" w:eastAsia="Times New Roman" w:hAnsi="Times New Roman" w:cs="Times New Roman"/>
          <w:color w:val="000000"/>
          <w:kern w:val="2"/>
          <w:sz w:val="24"/>
          <w:szCs w:val="24"/>
          <w:lang w:eastAsia="zh-CN" w:bidi="hi-IN"/>
        </w:rPr>
        <w:t xml:space="preserve"> </w:t>
      </w:r>
      <w:bookmarkStart w:id="35" w:name="__DdeLink__6048_2857491986_Copy_8"/>
      <w:bookmarkEnd w:id="35"/>
      <w:r w:rsidRPr="009C4D73">
        <w:rPr>
          <w:rFonts w:ascii="Times New Roman" w:eastAsia="Times New Roman" w:hAnsi="Times New Roman" w:cs="Times New Roman"/>
          <w:color w:val="000000"/>
          <w:kern w:val="2"/>
          <w:sz w:val="24"/>
          <w:szCs w:val="24"/>
          <w:lang w:eastAsia="zh-CN" w:bidi="hi-IN"/>
        </w:rPr>
        <w:t>указанного в подпункте 17.1.13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6" w:name="_anchor_96_Копия_1_Copy_8"/>
      <w:bookmarkEnd w:id="3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Соглашение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когда фермерское хозяйство создано одним гражданином.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9.9.</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19.9.3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19.9.4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19.9.5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форме согласно Приложению </w:t>
      </w:r>
      <w:r w:rsidRPr="00767A4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 xml:space="preserve">Регламенту. </w:t>
      </w:r>
      <w:r w:rsidRPr="00AA5ADC">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4107AF">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4107AF">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4107AF">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19.9.7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14,</w:t>
      </w:r>
      <w:r w:rsidRPr="009C4D73">
        <w:rPr>
          <w:rFonts w:ascii="Times New Roman" w:eastAsia="Times New Roman" w:hAnsi="Times New Roman" w:cs="Times New Roman"/>
          <w:color w:val="000000"/>
          <w:kern w:val="2"/>
          <w:sz w:val="24"/>
          <w:szCs w:val="24"/>
          <w:lang w:eastAsia="zh-CN" w:bidi="hi-IN"/>
        </w:rPr>
        <w:t xml:space="preserve"> </w:t>
      </w:r>
      <w:bookmarkStart w:id="37" w:name="__DdeLink__6048_2857491986_Copy_9"/>
      <w:bookmarkEnd w:id="37"/>
      <w:r w:rsidRPr="009C4D73">
        <w:rPr>
          <w:rFonts w:ascii="Times New Roman" w:eastAsia="Times New Roman" w:hAnsi="Times New Roman" w:cs="Times New Roman"/>
          <w:color w:val="000000"/>
          <w:kern w:val="2"/>
          <w:sz w:val="24"/>
          <w:szCs w:val="24"/>
          <w:lang w:eastAsia="zh-CN" w:bidi="hi-IN"/>
        </w:rPr>
        <w:t>указанного в подпункте 17.1.14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8" w:name="_anchor_96_Копия_1_Copy_9"/>
      <w:bookmarkEnd w:id="3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9.10.</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19.10.3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19.10.4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4107AF"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4107AF">
        <w:rPr>
          <w:rFonts w:ascii="Times New Roman" w:eastAsia="Times New Roman" w:hAnsi="Times New Roman" w:cs="Times New Roman"/>
          <w:color w:val="000000"/>
          <w:kern w:val="2"/>
          <w:sz w:val="24"/>
          <w:szCs w:val="24"/>
          <w:lang w:eastAsia="zh-CN" w:bidi="hi-IN"/>
        </w:rPr>
        <w:t>(печатью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4107AF">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19.10.5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Положению </w:t>
      </w:r>
      <w:r w:rsidRPr="00767A43">
        <w:rPr>
          <w:rFonts w:ascii="Times New Roman" w:eastAsia="Times New Roman" w:hAnsi="Times New Roman" w:cs="Times New Roman"/>
          <w:color w:val="000000"/>
          <w:kern w:val="2"/>
          <w:sz w:val="24"/>
          <w:szCs w:val="24"/>
          <w:lang w:eastAsia="zh-CN" w:bidi="hi-IN"/>
        </w:rPr>
        <w:t>(для</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 xml:space="preserve">определения возможности предоставления земельного участка). </w:t>
      </w:r>
      <w:r w:rsidRPr="00AA5ADC">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19.10.7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15,</w:t>
      </w:r>
      <w:r w:rsidRPr="009C4D73">
        <w:rPr>
          <w:rFonts w:ascii="Times New Roman" w:eastAsia="Times New Roman" w:hAnsi="Times New Roman" w:cs="Times New Roman"/>
          <w:color w:val="000000"/>
          <w:kern w:val="2"/>
          <w:sz w:val="24"/>
          <w:szCs w:val="24"/>
          <w:lang w:eastAsia="zh-CN" w:bidi="hi-IN"/>
        </w:rPr>
        <w:t xml:space="preserve"> </w:t>
      </w:r>
      <w:bookmarkStart w:id="39" w:name="__DdeLink__6048_2857491986_Copy_10"/>
      <w:bookmarkEnd w:id="39"/>
      <w:r w:rsidRPr="009C4D73">
        <w:rPr>
          <w:rFonts w:ascii="Times New Roman" w:eastAsia="Times New Roman" w:hAnsi="Times New Roman" w:cs="Times New Roman"/>
          <w:color w:val="000000"/>
          <w:kern w:val="2"/>
          <w:sz w:val="24"/>
          <w:szCs w:val="24"/>
          <w:lang w:eastAsia="zh-CN" w:bidi="hi-IN"/>
        </w:rPr>
        <w:t>указанного в подпункте 17.1.15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0" w:name="_anchor_96_Копия_1_Copy_10"/>
      <w:bookmarkEnd w:id="4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Соглашение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когда фермерское хозяйство создано одним гражданином.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9.11.</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19.11.4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19.11.5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17,</w:t>
      </w:r>
      <w:r w:rsidRPr="009C4D73">
        <w:rPr>
          <w:rFonts w:ascii="Times New Roman" w:eastAsia="Times New Roman" w:hAnsi="Times New Roman" w:cs="Times New Roman"/>
          <w:color w:val="000000"/>
          <w:kern w:val="2"/>
          <w:sz w:val="24"/>
          <w:szCs w:val="24"/>
          <w:lang w:eastAsia="zh-CN" w:bidi="hi-IN"/>
        </w:rPr>
        <w:t xml:space="preserve"> </w:t>
      </w:r>
      <w:bookmarkStart w:id="41" w:name="__DdeLink__6048_2857491986_Copy_11"/>
      <w:bookmarkEnd w:id="41"/>
      <w:r w:rsidRPr="009C4D73">
        <w:rPr>
          <w:rFonts w:ascii="Times New Roman" w:eastAsia="Times New Roman" w:hAnsi="Times New Roman" w:cs="Times New Roman"/>
          <w:color w:val="000000"/>
          <w:kern w:val="2"/>
          <w:sz w:val="24"/>
          <w:szCs w:val="24"/>
          <w:lang w:eastAsia="zh-CN" w:bidi="hi-IN"/>
        </w:rPr>
        <w:t>указанного в подпункте 17.1.17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2" w:name="_anchor_96_Копия_1_Copy_11"/>
      <w:bookmarkEnd w:id="4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Договор найма служебного жилого помещения.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9.12.</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19.12.4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19.12.5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18,</w:t>
      </w:r>
      <w:r w:rsidRPr="009C4D73">
        <w:rPr>
          <w:rFonts w:ascii="Times New Roman" w:eastAsia="Times New Roman" w:hAnsi="Times New Roman" w:cs="Times New Roman"/>
          <w:color w:val="000000"/>
          <w:kern w:val="2"/>
          <w:sz w:val="24"/>
          <w:szCs w:val="24"/>
          <w:lang w:eastAsia="zh-CN" w:bidi="hi-IN"/>
        </w:rPr>
        <w:t xml:space="preserve"> </w:t>
      </w:r>
      <w:bookmarkStart w:id="43" w:name="__DdeLink__6048_2857491986_Copy_12"/>
      <w:bookmarkEnd w:id="43"/>
      <w:r w:rsidRPr="009C4D73">
        <w:rPr>
          <w:rFonts w:ascii="Times New Roman" w:eastAsia="Times New Roman" w:hAnsi="Times New Roman" w:cs="Times New Roman"/>
          <w:color w:val="000000"/>
          <w:kern w:val="2"/>
          <w:sz w:val="24"/>
          <w:szCs w:val="24"/>
          <w:lang w:eastAsia="zh-CN" w:bidi="hi-IN"/>
        </w:rPr>
        <w:t>указанного в подпункте 17.1.18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4" w:name="_anchor_96_Копия_1_Copy_12"/>
      <w:bookmarkEnd w:id="4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общего собрания членов товарищества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приобретении права безвозмездного пользования земельного участка, предназначенного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ведения гражданами садоводства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огородничества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Реестр членов некоммерческой организации, созданной гражданами.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9.13.</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19.13.4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19.13.5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19,</w:t>
      </w:r>
      <w:r w:rsidRPr="009C4D73">
        <w:rPr>
          <w:rFonts w:ascii="Times New Roman" w:eastAsia="Times New Roman" w:hAnsi="Times New Roman" w:cs="Times New Roman"/>
          <w:color w:val="000000"/>
          <w:kern w:val="2"/>
          <w:sz w:val="24"/>
          <w:szCs w:val="24"/>
          <w:lang w:eastAsia="zh-CN" w:bidi="hi-IN"/>
        </w:rPr>
        <w:t xml:space="preserve"> </w:t>
      </w:r>
      <w:bookmarkStart w:id="45" w:name="__DdeLink__6048_2857491986_Copy_13"/>
      <w:bookmarkEnd w:id="45"/>
      <w:r w:rsidRPr="009C4D73">
        <w:rPr>
          <w:rFonts w:ascii="Times New Roman" w:eastAsia="Times New Roman" w:hAnsi="Times New Roman" w:cs="Times New Roman"/>
          <w:color w:val="000000"/>
          <w:kern w:val="2"/>
          <w:sz w:val="24"/>
          <w:szCs w:val="24"/>
          <w:lang w:eastAsia="zh-CN" w:bidi="hi-IN"/>
        </w:rPr>
        <w:t>указанного в подпункте 17.1.19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6" w:name="_anchor_96_Копия_1_Copy_13"/>
      <w:bookmarkEnd w:id="4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некоммерческой организации.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9.14.</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19.14.4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19.14.5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20,</w:t>
      </w:r>
      <w:r w:rsidRPr="009C4D73">
        <w:rPr>
          <w:rFonts w:ascii="Times New Roman" w:eastAsia="Times New Roman" w:hAnsi="Times New Roman" w:cs="Times New Roman"/>
          <w:color w:val="000000"/>
          <w:kern w:val="2"/>
          <w:sz w:val="24"/>
          <w:szCs w:val="24"/>
          <w:lang w:eastAsia="zh-CN" w:bidi="hi-IN"/>
        </w:rPr>
        <w:t xml:space="preserve"> </w:t>
      </w:r>
      <w:bookmarkStart w:id="47" w:name="__DdeLink__6048_2857491986_Copy_14"/>
      <w:bookmarkEnd w:id="47"/>
      <w:r w:rsidRPr="009C4D73">
        <w:rPr>
          <w:rFonts w:ascii="Times New Roman" w:eastAsia="Times New Roman" w:hAnsi="Times New Roman" w:cs="Times New Roman"/>
          <w:color w:val="000000"/>
          <w:kern w:val="2"/>
          <w:sz w:val="24"/>
          <w:szCs w:val="24"/>
          <w:lang w:eastAsia="zh-CN" w:bidi="hi-IN"/>
        </w:rPr>
        <w:t>указанного в подпункте 17.1.20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8" w:name="_anchor_96_Копия_1_Copy_14"/>
      <w:bookmarkEnd w:id="4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Государственный контракт.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9.15.</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19.15.3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19.15.4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19.15.7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21,</w:t>
      </w:r>
      <w:r w:rsidRPr="009C4D73">
        <w:rPr>
          <w:rFonts w:ascii="Times New Roman" w:eastAsia="Times New Roman" w:hAnsi="Times New Roman" w:cs="Times New Roman"/>
          <w:color w:val="000000"/>
          <w:kern w:val="2"/>
          <w:sz w:val="24"/>
          <w:szCs w:val="24"/>
          <w:lang w:eastAsia="zh-CN" w:bidi="hi-IN"/>
        </w:rPr>
        <w:t xml:space="preserve"> </w:t>
      </w:r>
      <w:bookmarkStart w:id="49" w:name="__DdeLink__6048_2857491986_Copy_15"/>
      <w:bookmarkEnd w:id="49"/>
      <w:r w:rsidRPr="009C4D73">
        <w:rPr>
          <w:rFonts w:ascii="Times New Roman" w:eastAsia="Times New Roman" w:hAnsi="Times New Roman" w:cs="Times New Roman"/>
          <w:color w:val="000000"/>
          <w:kern w:val="2"/>
          <w:sz w:val="24"/>
          <w:szCs w:val="24"/>
          <w:lang w:eastAsia="zh-CN" w:bidi="hi-IN"/>
        </w:rPr>
        <w:t>указанного в подпункте 17.1.21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0" w:name="_anchor_96_Копия_1_Copy_15"/>
      <w:bookmarkEnd w:id="5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некоммерческой организации.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9.16.</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19.16.3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19.16.4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19.16.5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19.16.7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РПГУ.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руки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C384B">
        <w:rPr>
          <w:rFonts w:ascii="Times New Roman" w:eastAsia="Times New Roman" w:hAnsi="Times New Roman" w:cs="Times New Roman"/>
          <w:color w:val="000000"/>
          <w:kern w:val="2"/>
          <w:sz w:val="24"/>
          <w:szCs w:val="24"/>
          <w:lang w:eastAsia="zh-CN" w:bidi="hi-IN"/>
        </w:rPr>
        <w:t xml:space="preserve"> варианта 22,</w:t>
      </w:r>
      <w:r w:rsidRPr="009C4D73">
        <w:rPr>
          <w:rFonts w:ascii="Times New Roman" w:eastAsia="Times New Roman" w:hAnsi="Times New Roman" w:cs="Times New Roman"/>
          <w:color w:val="000000"/>
          <w:kern w:val="2"/>
          <w:sz w:val="24"/>
          <w:szCs w:val="24"/>
          <w:lang w:eastAsia="zh-CN" w:bidi="hi-IN"/>
        </w:rPr>
        <w:t xml:space="preserve"> </w:t>
      </w:r>
      <w:bookmarkStart w:id="51" w:name="__DdeLink__6048_2857491986_Copy_16"/>
      <w:bookmarkEnd w:id="51"/>
      <w:r w:rsidRPr="009C4D73">
        <w:rPr>
          <w:rFonts w:ascii="Times New Roman" w:eastAsia="Times New Roman" w:hAnsi="Times New Roman" w:cs="Times New Roman"/>
          <w:color w:val="000000"/>
          <w:kern w:val="2"/>
          <w:sz w:val="24"/>
          <w:szCs w:val="24"/>
          <w:lang w:eastAsia="zh-CN" w:bidi="hi-IN"/>
        </w:rPr>
        <w:t>указанного в подпункте 17.1.22 пункта </w:t>
      </w:r>
      <w:r w:rsidRPr="007C384B">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C384B">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2" w:name="_anchor_96_Копия_1_Copy_16"/>
      <w:bookmarkEnd w:id="5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.3.1. </w:t>
      </w:r>
      <w:r w:rsidRPr="007C384B">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C384B">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9.17.</w:t>
      </w:r>
      <w:r w:rsidRPr="009C4D73">
        <w:rPr>
          <w:rFonts w:ascii="Times New Roman" w:eastAsia="Times New Roman" w:hAnsi="Times New Roman" w:cs="Times New Roman"/>
          <w:color w:val="000000"/>
          <w:kern w:val="2"/>
          <w:sz w:val="24"/>
          <w:szCs w:val="24"/>
          <w:lang w:eastAsia="zh-CN" w:bidi="hi-IN"/>
        </w:rPr>
        <w:t>4</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5</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6</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C384B">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19.17.3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19.17.4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19.17.5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19.17.7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РПГУ.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руки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C384B">
        <w:rPr>
          <w:rFonts w:ascii="Times New Roman" w:eastAsia="Times New Roman" w:hAnsi="Times New Roman" w:cs="Times New Roman"/>
          <w:color w:val="000000"/>
          <w:kern w:val="2"/>
          <w:sz w:val="24"/>
          <w:szCs w:val="24"/>
          <w:lang w:eastAsia="zh-CN" w:bidi="hi-IN"/>
        </w:rPr>
        <w:t xml:space="preserve"> варианта 23,</w:t>
      </w:r>
      <w:r w:rsidRPr="009C4D73">
        <w:rPr>
          <w:rFonts w:ascii="Times New Roman" w:eastAsia="Times New Roman" w:hAnsi="Times New Roman" w:cs="Times New Roman"/>
          <w:color w:val="000000"/>
          <w:kern w:val="2"/>
          <w:sz w:val="24"/>
          <w:szCs w:val="24"/>
          <w:lang w:eastAsia="zh-CN" w:bidi="hi-IN"/>
        </w:rPr>
        <w:t xml:space="preserve"> </w:t>
      </w:r>
      <w:bookmarkStart w:id="53" w:name="__DdeLink__6048_2857491986_Copy_17"/>
      <w:bookmarkEnd w:id="53"/>
      <w:r w:rsidRPr="009C4D73">
        <w:rPr>
          <w:rFonts w:ascii="Times New Roman" w:eastAsia="Times New Roman" w:hAnsi="Times New Roman" w:cs="Times New Roman"/>
          <w:color w:val="000000"/>
          <w:kern w:val="2"/>
          <w:sz w:val="24"/>
          <w:szCs w:val="24"/>
          <w:lang w:eastAsia="zh-CN" w:bidi="hi-IN"/>
        </w:rPr>
        <w:t>указанного в подпункте 17.1.23 пункта </w:t>
      </w:r>
      <w:r w:rsidRPr="007C384B">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C384B">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4" w:name="_anchor_96_Копия_1_Copy_17"/>
      <w:bookmarkEnd w:id="5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.3.1. </w:t>
      </w:r>
      <w:r w:rsidRPr="007C384B">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C384B">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9.18.</w:t>
      </w:r>
      <w:r w:rsidRPr="009C4D73">
        <w:rPr>
          <w:rFonts w:ascii="Times New Roman" w:eastAsia="Times New Roman" w:hAnsi="Times New Roman" w:cs="Times New Roman"/>
          <w:color w:val="000000"/>
          <w:kern w:val="2"/>
          <w:sz w:val="24"/>
          <w:szCs w:val="24"/>
          <w:lang w:eastAsia="zh-CN" w:bidi="hi-IN"/>
        </w:rPr>
        <w:t>4</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5</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6</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C384B">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19.18.3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19.18.4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19.18.5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форме согласно Приложению </w:t>
      </w:r>
      <w:r w:rsidRPr="00767A4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 xml:space="preserve">Регламенту. </w:t>
      </w:r>
      <w:r w:rsidRPr="007C384B">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19.18.</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19.18.7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РПГУ.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руки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84D46">
        <w:rPr>
          <w:rFonts w:ascii="Times New Roman" w:eastAsia="Times New Roman" w:hAnsi="Times New Roman" w:cs="Times New Roman"/>
          <w:color w:val="000000"/>
          <w:kern w:val="2"/>
          <w:sz w:val="24"/>
          <w:szCs w:val="24"/>
          <w:lang w:eastAsia="zh-CN" w:bidi="hi-IN"/>
        </w:rPr>
        <w:t xml:space="preserve"> варианта 24,</w:t>
      </w:r>
      <w:r w:rsidRPr="009C4D73">
        <w:rPr>
          <w:rFonts w:ascii="Times New Roman" w:eastAsia="Times New Roman" w:hAnsi="Times New Roman" w:cs="Times New Roman"/>
          <w:color w:val="000000"/>
          <w:kern w:val="2"/>
          <w:sz w:val="24"/>
          <w:szCs w:val="24"/>
          <w:lang w:eastAsia="zh-CN" w:bidi="hi-IN"/>
        </w:rPr>
        <w:t xml:space="preserve"> </w:t>
      </w:r>
      <w:bookmarkStart w:id="55" w:name="__DdeLink__6048_2857491986_Copy_18"/>
      <w:bookmarkEnd w:id="55"/>
      <w:r w:rsidRPr="009C4D73">
        <w:rPr>
          <w:rFonts w:ascii="Times New Roman" w:eastAsia="Times New Roman" w:hAnsi="Times New Roman" w:cs="Times New Roman"/>
          <w:color w:val="000000"/>
          <w:kern w:val="2"/>
          <w:sz w:val="24"/>
          <w:szCs w:val="24"/>
          <w:lang w:eastAsia="zh-CN" w:bidi="hi-IN"/>
        </w:rPr>
        <w:t>указанного в подпункте 17.1.24 пункта </w:t>
      </w:r>
      <w:r w:rsidRPr="00784D46">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84D46">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6" w:name="_anchor_96_Копия_1_Copy_18"/>
      <w:bookmarkEnd w:id="5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.3.1. </w:t>
      </w:r>
      <w:r w:rsidRPr="00784D46">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w:t>
      </w: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84D46">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9.19.</w:t>
      </w:r>
      <w:r w:rsidRPr="009C4D73">
        <w:rPr>
          <w:rFonts w:ascii="Times New Roman" w:eastAsia="Times New Roman" w:hAnsi="Times New Roman" w:cs="Times New Roman"/>
          <w:color w:val="000000"/>
          <w:kern w:val="2"/>
          <w:sz w:val="24"/>
          <w:szCs w:val="24"/>
          <w:lang w:eastAsia="zh-CN" w:bidi="hi-IN"/>
        </w:rPr>
        <w:t>4</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5</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6</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84D46">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8</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19.19.3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пункте 19.19.4 Регламента.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юридических лиц).</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необходимости).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19.19.5 Регламента.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19.19.7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РПГУ.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руки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84D46">
        <w:rPr>
          <w:rFonts w:ascii="Times New Roman" w:eastAsia="Times New Roman" w:hAnsi="Times New Roman" w:cs="Times New Roman"/>
          <w:color w:val="000000"/>
          <w:kern w:val="2"/>
          <w:sz w:val="24"/>
          <w:szCs w:val="24"/>
          <w:lang w:eastAsia="zh-CN" w:bidi="hi-IN"/>
        </w:rPr>
        <w:t xml:space="preserve"> вариантов 25, 26, 27, 29,</w:t>
      </w:r>
      <w:r w:rsidRPr="009C4D73">
        <w:rPr>
          <w:rFonts w:ascii="Times New Roman" w:eastAsia="Times New Roman" w:hAnsi="Times New Roman" w:cs="Times New Roman"/>
          <w:color w:val="000000"/>
          <w:kern w:val="2"/>
          <w:sz w:val="24"/>
          <w:szCs w:val="24"/>
          <w:lang w:eastAsia="zh-CN" w:bidi="hi-IN"/>
        </w:rPr>
        <w:t xml:space="preserve"> </w:t>
      </w:r>
      <w:bookmarkStart w:id="57" w:name="__DdeLink__6048_2857491986_Copy_19"/>
      <w:bookmarkEnd w:id="57"/>
      <w:r w:rsidRPr="009C4D73">
        <w:rPr>
          <w:rFonts w:ascii="Times New Roman" w:eastAsia="Times New Roman" w:hAnsi="Times New Roman" w:cs="Times New Roman"/>
          <w:color w:val="000000"/>
          <w:kern w:val="2"/>
          <w:sz w:val="24"/>
          <w:szCs w:val="24"/>
          <w:lang w:eastAsia="zh-CN" w:bidi="hi-IN"/>
        </w:rPr>
        <w:t>указанных в подпунктах 17.1.25 ‒ 17.1.27, 17.1.29 пункта </w:t>
      </w:r>
      <w:r w:rsidRPr="00784D46">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84D46">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8" w:name="_anchor_96_Копия_1_Copy_19"/>
      <w:bookmarkEnd w:id="5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.3.1. </w:t>
      </w:r>
      <w:r w:rsidRPr="00784D46">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9.20.</w:t>
      </w:r>
      <w:r w:rsidRPr="009C4D73">
        <w:rPr>
          <w:rFonts w:ascii="Times New Roman" w:eastAsia="Times New Roman" w:hAnsi="Times New Roman" w:cs="Times New Roman"/>
          <w:color w:val="000000"/>
          <w:kern w:val="2"/>
          <w:sz w:val="24"/>
          <w:szCs w:val="24"/>
          <w:lang w:eastAsia="zh-CN" w:bidi="hi-IN"/>
        </w:rPr>
        <w:t>4</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5</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6</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84D46">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8</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19.20.3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пункте 19.20.4 Регламента.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юридических лиц).</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необходимости).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19.20.5 Регламента.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19.20.7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РПГУ.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выдачи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руки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D91AD0">
        <w:rPr>
          <w:rFonts w:ascii="Times New Roman" w:eastAsia="Times New Roman" w:hAnsi="Times New Roman" w:cs="Times New Roman"/>
          <w:color w:val="000000"/>
          <w:kern w:val="2"/>
          <w:sz w:val="24"/>
          <w:szCs w:val="24"/>
          <w:lang w:eastAsia="zh-CN" w:bidi="hi-IN"/>
        </w:rPr>
        <w:t xml:space="preserve"> варианта 28,</w:t>
      </w:r>
      <w:r w:rsidRPr="009C4D73">
        <w:rPr>
          <w:rFonts w:ascii="Times New Roman" w:eastAsia="Times New Roman" w:hAnsi="Times New Roman" w:cs="Times New Roman"/>
          <w:color w:val="000000"/>
          <w:kern w:val="2"/>
          <w:sz w:val="24"/>
          <w:szCs w:val="24"/>
          <w:lang w:eastAsia="zh-CN" w:bidi="hi-IN"/>
        </w:rPr>
        <w:t xml:space="preserve"> </w:t>
      </w:r>
      <w:bookmarkStart w:id="59" w:name="__DdeLink__6048_2857491986_Copy_20"/>
      <w:bookmarkEnd w:id="59"/>
      <w:r w:rsidRPr="009C4D73">
        <w:rPr>
          <w:rFonts w:ascii="Times New Roman" w:eastAsia="Times New Roman" w:hAnsi="Times New Roman" w:cs="Times New Roman"/>
          <w:color w:val="000000"/>
          <w:kern w:val="2"/>
          <w:sz w:val="24"/>
          <w:szCs w:val="24"/>
          <w:lang w:eastAsia="zh-CN" w:bidi="hi-IN"/>
        </w:rPr>
        <w:t>указанного в подпункте 17.1.28 пункта </w:t>
      </w:r>
      <w:r w:rsidRPr="00D91AD0">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D91AD0">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0" w:name="_anchor_96_Копия_1_Copy_20"/>
      <w:bookmarkEnd w:id="6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.3.1. </w:t>
      </w:r>
      <w:r w:rsidRPr="00D91AD0">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Судебный акт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передаче публично⁠-⁠правовой компании «Фонд развития территорий» прав застройщика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земельный участок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находящимися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нем объектом (объектами) незавершенного строительства, неотделимыми улучшениями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отношении земельного участка, который передан публично⁠-⁠правовой компании «Фонд развития территорий»).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Решение публично⁠-⁠правовой компании «Фонд развития территорий»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финансировании мероприятий, предусмотренных частью 2 статьи 13.1 ФЗ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29.07.2017г. №218⁠-⁠ФЗ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публично⁠-⁠правовой компании «Фонд развития территорий»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внесении изменений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отдельные законодательные акты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отношении земельного участка, который может быть передан публично⁠-⁠правовой компании «Фонд развития территорий»).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9.21.</w:t>
      </w:r>
      <w:r w:rsidRPr="009C4D73">
        <w:rPr>
          <w:rFonts w:ascii="Times New Roman" w:eastAsia="Times New Roman" w:hAnsi="Times New Roman" w:cs="Times New Roman"/>
          <w:color w:val="000000"/>
          <w:kern w:val="2"/>
          <w:sz w:val="24"/>
          <w:szCs w:val="24"/>
          <w:lang w:eastAsia="zh-CN" w:bidi="hi-IN"/>
        </w:rPr>
        <w:t>4</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5</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6</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D91AD0">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8</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пункте 19.21.4 Регламента.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лично.</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юридических лиц).</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необходимости).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19.21.5 Регламента.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РПГУ.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выдачи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руки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D91AD0">
        <w:rPr>
          <w:rFonts w:ascii="Times New Roman" w:eastAsia="Times New Roman" w:hAnsi="Times New Roman" w:cs="Times New Roman"/>
          <w:color w:val="000000"/>
          <w:kern w:val="2"/>
          <w:sz w:val="24"/>
          <w:szCs w:val="24"/>
          <w:lang w:eastAsia="zh-CN" w:bidi="hi-IN"/>
        </w:rPr>
        <w:t xml:space="preserve"> варианта 30,</w:t>
      </w:r>
      <w:r w:rsidRPr="009C4D73">
        <w:rPr>
          <w:rFonts w:ascii="Times New Roman" w:eastAsia="Times New Roman" w:hAnsi="Times New Roman" w:cs="Times New Roman"/>
          <w:color w:val="000000"/>
          <w:kern w:val="2"/>
          <w:sz w:val="24"/>
          <w:szCs w:val="24"/>
          <w:lang w:eastAsia="zh-CN" w:bidi="hi-IN"/>
        </w:rPr>
        <w:t xml:space="preserve"> </w:t>
      </w:r>
      <w:bookmarkStart w:id="61" w:name="__DdeLink__6048_2857491986_Copy_21"/>
      <w:bookmarkEnd w:id="61"/>
      <w:r w:rsidRPr="009C4D73">
        <w:rPr>
          <w:rFonts w:ascii="Times New Roman" w:eastAsia="Times New Roman" w:hAnsi="Times New Roman" w:cs="Times New Roman"/>
          <w:color w:val="000000"/>
          <w:kern w:val="2"/>
          <w:sz w:val="24"/>
          <w:szCs w:val="24"/>
          <w:lang w:eastAsia="zh-CN" w:bidi="hi-IN"/>
        </w:rPr>
        <w:t>указанного в подпункте 17.1.30 пункта </w:t>
      </w:r>
      <w:r w:rsidRPr="00D91AD0">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D91AD0">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2" w:name="_anchor_96_Копия_1_Copy_21"/>
      <w:bookmarkEnd w:id="6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.3.1. </w:t>
      </w:r>
      <w:r w:rsidRPr="00D91AD0">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9.22.</w:t>
      </w:r>
      <w:r w:rsidRPr="009C4D73">
        <w:rPr>
          <w:rFonts w:ascii="Times New Roman" w:eastAsia="Times New Roman" w:hAnsi="Times New Roman" w:cs="Times New Roman"/>
          <w:color w:val="000000"/>
          <w:kern w:val="2"/>
          <w:sz w:val="24"/>
          <w:szCs w:val="24"/>
          <w:lang w:eastAsia="zh-CN" w:bidi="hi-IN"/>
        </w:rPr>
        <w:t>4</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5</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6</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D91AD0">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19.22.4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9C4D73">
        <w:rPr>
          <w:rFonts w:ascii="Times New Roman" w:eastAsia="Times New Roman" w:hAnsi="Times New Roman" w:cs="Times New Roman"/>
          <w:color w:val="000000"/>
          <w:kern w:val="2"/>
          <w:sz w:val="24"/>
          <w:szCs w:val="24"/>
          <w:lang w:val="en-US" w:eastAsia="zh-CN" w:bidi="hi-IN"/>
        </w:rPr>
        <w:t xml:space="preserve">(печатью Администрации) (при 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19.22.5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форме согласно Приложению </w:t>
      </w:r>
      <w:r w:rsidRPr="00767A4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 xml:space="preserve">Регламенту. </w:t>
      </w:r>
      <w:r w:rsidRPr="00C6514D">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4107AF">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4107AF">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4107AF">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67A43">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767A43">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67A43">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67A4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печатью </w:t>
      </w:r>
      <w:r w:rsidRPr="00767A4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C6514D">
        <w:rPr>
          <w:rFonts w:ascii="Times New Roman" w:eastAsia="Times New Roman" w:hAnsi="Times New Roman" w:cs="Times New Roman"/>
          <w:color w:val="000000"/>
          <w:kern w:val="2"/>
          <w:sz w:val="24"/>
          <w:szCs w:val="24"/>
          <w:lang w:eastAsia="zh-CN" w:bidi="hi-IN"/>
        </w:rPr>
        <w:t xml:space="preserve"> варианта 31,</w:t>
      </w:r>
      <w:r w:rsidRPr="009C4D73">
        <w:rPr>
          <w:rFonts w:ascii="Times New Roman" w:eastAsia="Times New Roman" w:hAnsi="Times New Roman" w:cs="Times New Roman"/>
          <w:color w:val="000000"/>
          <w:kern w:val="2"/>
          <w:sz w:val="24"/>
          <w:szCs w:val="24"/>
          <w:lang w:eastAsia="zh-CN" w:bidi="hi-IN"/>
        </w:rPr>
        <w:t xml:space="preserve"> </w:t>
      </w:r>
      <w:bookmarkStart w:id="63" w:name="__DdeLink__6048_2857491986_Copy_22"/>
      <w:bookmarkEnd w:id="63"/>
      <w:r w:rsidRPr="009C4D73">
        <w:rPr>
          <w:rFonts w:ascii="Times New Roman" w:eastAsia="Times New Roman" w:hAnsi="Times New Roman" w:cs="Times New Roman"/>
          <w:color w:val="000000"/>
          <w:kern w:val="2"/>
          <w:sz w:val="24"/>
          <w:szCs w:val="24"/>
          <w:lang w:eastAsia="zh-CN" w:bidi="hi-IN"/>
        </w:rPr>
        <w:t>указанного в подпункте 17.1.31 пункта </w:t>
      </w:r>
      <w:r w:rsidRPr="00C6514D">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C6514D">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4" w:name="_anchor_96_Копия_1_Copy_22"/>
      <w:bookmarkEnd w:id="6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.3.1. </w:t>
      </w:r>
      <w:r w:rsidRPr="00C6514D">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767A43">
        <w:rPr>
          <w:rFonts w:ascii="Times New Roman" w:eastAsia="Times New Roman" w:hAnsi="Times New Roman" w:cs="Times New Roman"/>
          <w:color w:val="000000"/>
          <w:kern w:val="2"/>
          <w:sz w:val="24"/>
          <w:szCs w:val="24"/>
          <w:lang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9.23.</w:t>
      </w:r>
      <w:r w:rsidRPr="009C4D73">
        <w:rPr>
          <w:rFonts w:ascii="Times New Roman" w:eastAsia="Times New Roman" w:hAnsi="Times New Roman" w:cs="Times New Roman"/>
          <w:color w:val="000000"/>
          <w:kern w:val="2"/>
          <w:sz w:val="24"/>
          <w:szCs w:val="24"/>
          <w:lang w:eastAsia="zh-CN" w:bidi="hi-IN"/>
        </w:rPr>
        <w:t>4</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67A4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67A4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67A4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5</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6</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C6514D">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19.23.4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19.23.5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C6514D">
        <w:rPr>
          <w:rFonts w:ascii="Times New Roman" w:eastAsia="Times New Roman" w:hAnsi="Times New Roman" w:cs="Times New Roman"/>
          <w:color w:val="000000"/>
          <w:kern w:val="2"/>
          <w:sz w:val="24"/>
          <w:szCs w:val="24"/>
          <w:lang w:eastAsia="zh-CN" w:bidi="hi-IN"/>
        </w:rPr>
        <w:t xml:space="preserve"> варианта 32,</w:t>
      </w:r>
      <w:r w:rsidRPr="009C4D73">
        <w:rPr>
          <w:rFonts w:ascii="Times New Roman" w:eastAsia="Times New Roman" w:hAnsi="Times New Roman" w:cs="Times New Roman"/>
          <w:color w:val="000000"/>
          <w:kern w:val="2"/>
          <w:sz w:val="24"/>
          <w:szCs w:val="24"/>
          <w:lang w:eastAsia="zh-CN" w:bidi="hi-IN"/>
        </w:rPr>
        <w:t xml:space="preserve"> </w:t>
      </w:r>
      <w:bookmarkStart w:id="65" w:name="__DdeLink__6048_2857491986_Copy_23"/>
      <w:bookmarkEnd w:id="65"/>
      <w:r w:rsidRPr="009C4D73">
        <w:rPr>
          <w:rFonts w:ascii="Times New Roman" w:eastAsia="Times New Roman" w:hAnsi="Times New Roman" w:cs="Times New Roman"/>
          <w:color w:val="000000"/>
          <w:kern w:val="2"/>
          <w:sz w:val="24"/>
          <w:szCs w:val="24"/>
          <w:lang w:eastAsia="zh-CN" w:bidi="hi-IN"/>
        </w:rPr>
        <w:t>указанного в подпункте 17.1.32 пункта </w:t>
      </w:r>
      <w:r w:rsidRPr="00C6514D">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C6514D">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6" w:name="_anchor_96_Копия_1_Copy_23"/>
      <w:bookmarkEnd w:id="6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.3.1. </w:t>
      </w:r>
      <w:r w:rsidRPr="00C6514D">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9.24.</w:t>
      </w:r>
      <w:r w:rsidRPr="009C4D73">
        <w:rPr>
          <w:rFonts w:ascii="Times New Roman" w:eastAsia="Times New Roman" w:hAnsi="Times New Roman" w:cs="Times New Roman"/>
          <w:color w:val="000000"/>
          <w:kern w:val="2"/>
          <w:sz w:val="24"/>
          <w:szCs w:val="24"/>
          <w:lang w:eastAsia="zh-CN" w:bidi="hi-IN"/>
        </w:rPr>
        <w:t>4</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5</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6</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C6514D">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19.24.4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19.24.5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bookmarkStart w:id="67" w:name="_anchor_96"/>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68" w:name="Par372_Копия_1"/>
      <w:bookmarkStart w:id="69" w:name="_Toc125717110_Копия_1"/>
      <w:bookmarkEnd w:id="68"/>
      <w:bookmarkEnd w:id="69"/>
      <w:r w:rsidRPr="009C4D73">
        <w:rPr>
          <w:rFonts w:ascii="Times New Roman" w:eastAsia="Times New Roman" w:hAnsi="Times New Roman" w:cs="Times New Roman"/>
          <w:color w:val="000000"/>
          <w:kern w:val="2"/>
          <w:sz w:val="24"/>
          <w:szCs w:val="24"/>
          <w:lang w:val="en-US" w:eastAsia="zh-CN" w:bidi="hi-IN"/>
        </w:rPr>
        <w:t>IV</w:t>
      </w:r>
      <w:r w:rsidRPr="009C4D73">
        <w:rPr>
          <w:rFonts w:ascii="Times New Roman" w:eastAsia="Times New Roman" w:hAnsi="Times New Roman" w:cs="Times New Roman"/>
          <w:color w:val="000000"/>
          <w:kern w:val="2"/>
          <w:sz w:val="24"/>
          <w:szCs w:val="24"/>
          <w:lang w:eastAsia="zh-CN" w:bidi="hi-IN"/>
        </w:rPr>
        <w:t>. Формы контроля за исполнением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Порядок осуществления текущего контроля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соблюдением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нормативных правовых актов Российской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устанавливающих требования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предоставлению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принятием ими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решений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20.1. Текущий контроль за соблюдением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 и иных нормативных правовых актов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порядке, установленном организационно-распорядительным актом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 Требованиями к порядку и формам текущего контроля за предоставлением Услуги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20.2.1. Независимость.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20.2.2. Тщательность.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20.3. Независимость текущего контроля заключается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что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должностное лицо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w:t>
      </w:r>
      <w:r w:rsidRPr="00C6514D">
        <w:rPr>
          <w:rFonts w:ascii="Times New Roman" w:eastAsia="Times New Roman" w:hAnsi="Times New Roman" w:cs="Times New Roman"/>
          <w:color w:val="000000"/>
          <w:kern w:val="2"/>
          <w:sz w:val="24"/>
          <w:szCs w:val="24"/>
          <w:lang w:eastAsia="zh-CN" w:bidi="hi-IN"/>
        </w:rPr>
        <w:t>уполномоченное</w:t>
      </w:r>
      <w:r w:rsidRPr="009C4D73">
        <w:rPr>
          <w:rFonts w:ascii="Times New Roman" w:eastAsia="Times New Roman" w:hAnsi="Times New Roman" w:cs="Times New Roman"/>
          <w:color w:val="000000"/>
          <w:kern w:val="2"/>
          <w:sz w:val="24"/>
          <w:szCs w:val="24"/>
          <w:lang w:eastAsia="zh-CN" w:bidi="hi-IN"/>
        </w:rPr>
        <w:t xml:space="preserve">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осуществление, не находится в служебной зависимости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должностного лица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участвующего в 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имеет близкого родства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свойства (родители, супруги, дети, братья, сестры,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братья, сестры, родители, дети супругов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супруги детей)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ним.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20.4. Должностные лица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осуществляющие текущий контроль за предоставлением Услуги, обязаны принимать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предотвращению конфликта интересов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20.5. Тщательность осуществления текущего контроля за предоставлением Услуги состоит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исполнении уполномоченными должностными лицами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обязанностей, предусмотренных настоящим подразделом.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0" w:name="_Toc125717112"/>
      <w:bookmarkEnd w:id="70"/>
      <w:r w:rsidRPr="009C4D73">
        <w:rPr>
          <w:rFonts w:ascii="Times New Roman" w:eastAsia="Times New Roman" w:hAnsi="Times New Roman" w:cs="Times New Roman"/>
          <w:color w:val="000000"/>
          <w:kern w:val="2"/>
          <w:sz w:val="24"/>
          <w:szCs w:val="24"/>
          <w:lang w:eastAsia="zh-CN" w:bidi="hi-IN"/>
        </w:rPr>
        <w:t>21. Порядок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периодичность осуществления плановых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внеплановых проверок полноты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порядок и формы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полнотой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качеством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21.1. Порядок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периодичность осуществления плановых</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внеплановых проверок полноты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качества предоставления Услуги,</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порядок и формы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полнотой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21.2. При выявлении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включая положения Регламента, </w:t>
      </w:r>
      <w:r w:rsidRPr="009C4D73">
        <w:rPr>
          <w:rFonts w:ascii="Times New Roman" w:eastAsia="Times New Roman" w:hAnsi="Times New Roman" w:cs="Times New Roman"/>
          <w:b/>
          <w:color w:val="000000"/>
          <w:kern w:val="2"/>
          <w:sz w:val="24"/>
          <w:szCs w:val="24"/>
          <w:lang w:eastAsia="zh-CN" w:bidi="hi-IN"/>
        </w:rPr>
        <w:t>Администрацией</w:t>
      </w:r>
      <w:r w:rsidRPr="009C4D73">
        <w:rPr>
          <w:rFonts w:ascii="Times New Roman" w:eastAsia="Times New Roman" w:hAnsi="Times New Roman" w:cs="Times New Roman"/>
          <w:color w:val="000000"/>
          <w:kern w:val="2"/>
          <w:sz w:val="24"/>
          <w:szCs w:val="24"/>
          <w:lang w:eastAsia="zh-CN" w:bidi="hi-IN"/>
        </w:rPr>
        <w:t xml:space="preserve"> принимаются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устранению таких нарушений в соответствии с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1" w:name="_Toc125717114"/>
      <w:bookmarkEnd w:id="71"/>
      <w:r w:rsidRPr="009C4D73">
        <w:rPr>
          <w:rFonts w:ascii="Times New Roman" w:eastAsia="Times New Roman" w:hAnsi="Times New Roman" w:cs="Times New Roman"/>
          <w:color w:val="000000"/>
          <w:kern w:val="2"/>
          <w:sz w:val="24"/>
          <w:szCs w:val="24"/>
          <w:lang w:eastAsia="zh-CN" w:bidi="hi-IN"/>
        </w:rPr>
        <w:t>23. Положения, характеризующие требования к порядку и формам контроля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 предоставлением Услуги, в том числе со стороны граждан,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их объединений и организаций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23.1. Контроль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предоставлением Услуги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и формах, которые предусмотрены подразделами 20-22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23.2. Контроль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связи Московской области от 30.10.2018 № 10-121/РВ «Об 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осуществлении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порядком предоставления 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муниципальных услуг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территории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23.3. Граждане, 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объединения и организации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осуществления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предоставлением Услуги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целью соблюдения порядка ее предоставления имеют право направлять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Министерство государственного управления, информационных технологий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связи Московской области обращения о нарушениях должностными лицами Администрации порядка предоставления Услуги, повлекших 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непредставление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нарушением срока, установленного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МФЦ, Учредителю МФЦ индивидуальные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действия (бездействие) должностных лиц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работников МФЦ и принятые ими решения, связанные с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а также МФЦ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процессе получения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V</w:t>
      </w:r>
      <w:r w:rsidRPr="009C4D73">
        <w:rPr>
          <w:rFonts w:ascii="Times New Roman" w:eastAsia="Times New Roman" w:hAnsi="Times New Roman" w:cs="Times New Roman"/>
          <w:color w:val="000000"/>
          <w:kern w:val="2"/>
          <w:sz w:val="24"/>
          <w:szCs w:val="24"/>
          <w:lang w:eastAsia="zh-CN" w:bidi="hi-IN"/>
        </w:rPr>
        <w:t>. Досудебный (внесудебный) порядок обжалования решений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действий (бездействия) Администрации, МФЦ, а также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их должностных лиц,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2" w:name="_Toc125717116"/>
      <w:bookmarkEnd w:id="72"/>
      <w:r w:rsidRPr="009C4D73">
        <w:rPr>
          <w:rFonts w:ascii="Times New Roman" w:eastAsia="Times New Roman" w:hAnsi="Times New Roman" w:cs="Times New Roman"/>
          <w:color w:val="000000"/>
          <w:kern w:val="2"/>
          <w:sz w:val="24"/>
          <w:szCs w:val="24"/>
          <w:lang w:eastAsia="zh-CN" w:bidi="hi-IN"/>
        </w:rPr>
        <w:t>24. Способы информирования заявителей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24.1. Информирование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 действий (бездействия) Администрации, МФЦ,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официальных сайтах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МФЦ, Учредителя МФЦ, РПГУ,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консультирования заявителей,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 телефону, электронной почте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личном приеме.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bookmarkStart w:id="73" w:name="_Toc125717117"/>
      <w:bookmarkEnd w:id="67"/>
      <w:bookmarkEnd w:id="73"/>
      <w:r w:rsidRPr="009C4D73">
        <w:rPr>
          <w:rFonts w:ascii="Times New Roman" w:eastAsia="Times New Roman" w:hAnsi="Times New Roman" w:cs="Times New Roman"/>
          <w:color w:val="000000"/>
          <w:kern w:val="2"/>
          <w:sz w:val="24"/>
          <w:szCs w:val="24"/>
          <w:lang w:eastAsia="zh-CN" w:bidi="hi-IN"/>
        </w:rPr>
        <w:t>25. Формы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способы подачи заявителями жалобы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25.1. Досудебное (внесудебное) обжалование решений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действий (бездействия) </w:t>
      </w:r>
      <w:r w:rsidRPr="009C4D73">
        <w:rPr>
          <w:rFonts w:ascii="Times New Roman" w:eastAsia="Times New Roman" w:hAnsi="Times New Roman" w:cs="Times New Roman"/>
          <w:b/>
          <w:color w:val="000000"/>
          <w:kern w:val="2"/>
          <w:sz w:val="24"/>
          <w:szCs w:val="24"/>
          <w:lang w:eastAsia="zh-CN" w:bidi="hi-IN"/>
        </w:rPr>
        <w:t>Администрации, МФЦ</w:t>
      </w:r>
      <w:r w:rsidRPr="009C4D73">
        <w:rPr>
          <w:rFonts w:ascii="Times New Roman" w:eastAsia="Times New Roman" w:hAnsi="Times New Roman" w:cs="Times New Roman"/>
          <w:color w:val="000000"/>
          <w:kern w:val="2"/>
          <w:sz w:val="24"/>
          <w:szCs w:val="24"/>
          <w:lang w:eastAsia="zh-CN" w:bidi="hi-IN"/>
        </w:rPr>
        <w:t>, 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должностных лиц, работников осуществляется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соблюдением требований, установленных Федеральным законом № 210-ФЗ,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установленном постановлением Правительства Московской области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08.08.2013 № 601/33 «Об 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особенностях подачи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рассмотрения жалоб на решения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25.2. Жалоба подается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(далее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b/>
          <w:color w:val="000000"/>
          <w:kern w:val="2"/>
          <w:sz w:val="24"/>
          <w:szCs w:val="24"/>
          <w:lang w:eastAsia="zh-CN" w:bidi="hi-IN"/>
        </w:rPr>
        <w:t>Администрацию</w:t>
      </w:r>
      <w:r w:rsidRPr="00AA5ADC">
        <w:rPr>
          <w:rFonts w:ascii="Times New Roman" w:eastAsia="Times New Roman" w:hAnsi="Times New Roman" w:cs="Times New Roman"/>
          <w:b/>
          <w:color w:val="000000"/>
          <w:kern w:val="2"/>
          <w:sz w:val="24"/>
          <w:szCs w:val="24"/>
          <w:lang w:eastAsia="zh-CN" w:bidi="hi-IN"/>
        </w:rPr>
        <w:t>, МФЦ, Учредителю</w:t>
      </w:r>
      <w:r w:rsidRPr="009C4D73">
        <w:rPr>
          <w:rFonts w:ascii="Times New Roman" w:eastAsia="Times New Roman" w:hAnsi="Times New Roman" w:cs="Times New Roman"/>
          <w:b/>
          <w:color w:val="000000"/>
          <w:kern w:val="2"/>
          <w:sz w:val="24"/>
          <w:szCs w:val="24"/>
          <w:lang w:val="en-US" w:eastAsia="zh-CN" w:bidi="hi-IN"/>
        </w:rPr>
        <w:t> </w:t>
      </w:r>
      <w:r w:rsidRPr="00AA5ADC">
        <w:rPr>
          <w:rFonts w:ascii="Times New Roman" w:eastAsia="Times New Roman" w:hAnsi="Times New Roman" w:cs="Times New Roman"/>
          <w:b/>
          <w:color w:val="000000"/>
          <w:kern w:val="2"/>
          <w:sz w:val="24"/>
          <w:szCs w:val="24"/>
          <w:lang w:eastAsia="zh-CN" w:bidi="hi-IN"/>
        </w:rPr>
        <w:t>МФЦ</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25.3. Прием жалоб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письменной форме осуществляется </w:t>
      </w:r>
      <w:r w:rsidRPr="009C4D73">
        <w:rPr>
          <w:rFonts w:ascii="Times New Roman" w:eastAsia="Times New Roman" w:hAnsi="Times New Roman" w:cs="Times New Roman"/>
          <w:b/>
          <w:color w:val="000000"/>
          <w:kern w:val="2"/>
          <w:sz w:val="24"/>
          <w:szCs w:val="24"/>
          <w:lang w:eastAsia="zh-CN" w:bidi="hi-IN"/>
        </w:rPr>
        <w:t>Администрацией</w:t>
      </w:r>
      <w:r w:rsidRPr="00AA5ADC">
        <w:rPr>
          <w:rFonts w:ascii="Times New Roman" w:eastAsia="Times New Roman" w:hAnsi="Times New Roman" w:cs="Times New Roman"/>
          <w:b/>
          <w:color w:val="000000"/>
          <w:kern w:val="2"/>
          <w:sz w:val="24"/>
          <w:szCs w:val="24"/>
          <w:lang w:eastAsia="zh-CN" w:bidi="hi-IN"/>
        </w:rPr>
        <w:t>, МФЦ</w:t>
      </w:r>
      <w:r w:rsidRPr="009C4D73">
        <w:rPr>
          <w:rFonts w:ascii="Times New Roman" w:eastAsia="Times New Roman" w:hAnsi="Times New Roman" w:cs="Times New Roman"/>
          <w:color w:val="000000"/>
          <w:kern w:val="2"/>
          <w:sz w:val="24"/>
          <w:szCs w:val="24"/>
          <w:lang w:eastAsia="zh-CN" w:bidi="hi-IN"/>
        </w:rPr>
        <w:t xml:space="preserve">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месте, где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заявитель подавал запрос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получение Услуги, нарушение порядка которой обжалуется, либо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месте, где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заявителем получен результат предоставления указанной Услуги), Учредителем МФЦ (в месте его фактического нахождения),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личном приеме. Жалоба в письменной форме может быть также направлена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почте.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жалоба может быть подана заявителем посредством: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25.4.1. Официального сайта Правительства Московской области в сети Интернет.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25.4.2. Официального сайта </w:t>
      </w:r>
      <w:r w:rsidRPr="009C4D73">
        <w:rPr>
          <w:rFonts w:ascii="Times New Roman" w:eastAsia="Times New Roman" w:hAnsi="Times New Roman" w:cs="Times New Roman"/>
          <w:b/>
          <w:color w:val="000000"/>
          <w:kern w:val="2"/>
          <w:sz w:val="24"/>
          <w:szCs w:val="24"/>
          <w:lang w:eastAsia="zh-CN" w:bidi="hi-IN"/>
        </w:rPr>
        <w:t>Администрации</w:t>
      </w:r>
      <w:r w:rsidRPr="00AA5ADC">
        <w:rPr>
          <w:rFonts w:ascii="Times New Roman" w:eastAsia="Times New Roman" w:hAnsi="Times New Roman" w:cs="Times New Roman"/>
          <w:b/>
          <w:color w:val="000000"/>
          <w:kern w:val="2"/>
          <w:sz w:val="24"/>
          <w:szCs w:val="24"/>
          <w:lang w:eastAsia="zh-CN" w:bidi="hi-IN"/>
        </w:rPr>
        <w:t>, МФЦ, Учредителя МФЦ</w:t>
      </w:r>
      <w:r w:rsidRPr="009C4D73">
        <w:rPr>
          <w:rFonts w:ascii="Times New Roman" w:eastAsia="Times New Roman" w:hAnsi="Times New Roman" w:cs="Times New Roman"/>
          <w:color w:val="000000"/>
          <w:kern w:val="2"/>
          <w:sz w:val="24"/>
          <w:szCs w:val="24"/>
          <w:lang w:eastAsia="zh-CN" w:bidi="hi-IN"/>
        </w:rPr>
        <w:t xml:space="preserve"> в сети Интернет.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25.4.3. ЕПГУ, РПГУ, за исключением жалоб на решения и действия (бездействие) МФЦ и их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исключением жалоб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решения и действия (бездействие) МФЦ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25.5. Жалоба, поступившая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МФЦ, Учредителю МФЦ подлежит рассмотрению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течение 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(пятнадцати)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рассмотрение </w:t>
      </w:r>
      <w:r w:rsidRPr="009C4D73">
        <w:rPr>
          <w:rFonts w:ascii="Times New Roman" w:eastAsia="Times New Roman" w:hAnsi="Times New Roman" w:cs="Times New Roman"/>
          <w:b/>
          <w:color w:val="000000"/>
          <w:kern w:val="2"/>
          <w:sz w:val="24"/>
          <w:szCs w:val="24"/>
          <w:lang w:eastAsia="zh-CN" w:bidi="hi-IN"/>
        </w:rPr>
        <w:t>Администрацией, МФЦ, Учредителем МФЦ</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обжалования отказа Администрации, должностного лица</w:t>
      </w:r>
      <w:r w:rsidRPr="009C4D73">
        <w:rPr>
          <w:rFonts w:ascii="Times New Roman" w:eastAsia="Times New Roman" w:hAnsi="Times New Roman" w:cs="Times New Roman"/>
          <w:b/>
          <w:color w:val="000000"/>
          <w:kern w:val="2"/>
          <w:sz w:val="24"/>
          <w:szCs w:val="24"/>
          <w:lang w:eastAsia="zh-CN" w:bidi="hi-IN"/>
        </w:rPr>
        <w:t>, МФЦ, его работника</w:t>
      </w:r>
      <w:r w:rsidRPr="009C4D73">
        <w:rPr>
          <w:rFonts w:ascii="Times New Roman" w:eastAsia="Times New Roman" w:hAnsi="Times New Roman" w:cs="Times New Roman"/>
          <w:color w:val="000000"/>
          <w:kern w:val="2"/>
          <w:sz w:val="24"/>
          <w:szCs w:val="24"/>
          <w:lang w:eastAsia="zh-CN" w:bidi="hi-IN"/>
        </w:rPr>
        <w:t>,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у</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заявителя либо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исправлении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25.6. По результатам рассмотрения жалобы принимается одно из следующих решений: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25.6.1. Жалоба удовлетворяется,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форме отмены принятого решения, исправления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25.6.2. В удовлетворении жалобы отказывается.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25.7. При удовлетворении жалобы </w:t>
      </w:r>
      <w:r w:rsidRPr="009C4D73">
        <w:rPr>
          <w:rFonts w:ascii="Times New Roman" w:eastAsia="Times New Roman" w:hAnsi="Times New Roman" w:cs="Times New Roman"/>
          <w:b/>
          <w:color w:val="000000"/>
          <w:kern w:val="2"/>
          <w:sz w:val="24"/>
          <w:szCs w:val="24"/>
          <w:lang w:eastAsia="zh-CN" w:bidi="hi-IN"/>
        </w:rPr>
        <w:t>Администрация</w:t>
      </w:r>
      <w:r w:rsidRPr="009C4D73">
        <w:rPr>
          <w:rFonts w:ascii="Times New Roman" w:eastAsia="Times New Roman" w:hAnsi="Times New Roman" w:cs="Times New Roman"/>
          <w:color w:val="000000"/>
          <w:kern w:val="2"/>
          <w:sz w:val="24"/>
          <w:szCs w:val="24"/>
          <w:lang w:eastAsia="zh-CN" w:bidi="hi-IN"/>
        </w:rPr>
        <w:t>, МФЦ, Учредитель МФЦ принимает исчерпывающие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устранению выявленных нарушений, в том числе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выдаче заявителю результата Услуги,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позднее 5 (пяти)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принятия решения, если иное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установлено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25.8. Не позднее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днем принятия решения, указанного в пункте 25.6 Регламента,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желанию заявителя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направляется мотивированный ответ о результатах рассмотрения жалобы.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признания жалобы подлежащей удовлетворению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ответе заявителю дается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действиях, осуществляемых Администрацией,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целях незамедлительного устранения выявленных нарушений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оказании Услуги,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приносятся извинения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доставленные неудобства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указывается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дальнейших действиях, которые необходимо совершить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целях получения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установления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результатам рассмотрения жалобы признаков состава административного правонарушения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преступления должностное лицо, работник Администрации, наделенные полномочиями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рассмотрению жалоб, незамедлительно направляют имеющиеся материалы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органы прокуратуры.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признания жалобы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подлежащей удовлетворению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ответе заявителю даются аргументированные разъяснения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причинах принятого решения,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обжалования принятого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29033F"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1</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Форма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решения о предоставлении муниципальной услуги</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(оформляется на официальном бланке Администрации)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Договор безвозмездного срочного пользования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земельным участком, находящимся в муниципальной собственности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г. _______________                                                        "___" _______ 20__ г.</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___________ в лице ___________, действующ__ на основании ________ ____, в дальнейшем именуем__ "Ссудодатель", с одной стороны, и __________________ (наименование или Ф.И.О.) в лице __________________ (должность или Ф.И.О.), действующ__ на основании _____________ (устава, доверенности или паспорта), в дальнейшем  именуем___ "Ссудополучатель",  с другой стороны, в дальнейшем совместно именуемые "Стороны", на основании _________________ (номер и дата распорядительного  акта уполномоченного органа) заключили настоящий договор (далее - Договор) о нижеследующем:</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Предмет Договора</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1.1. Ссудодатель передает, а Ссудополучатель  принимает в безвозмездное</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срочное  пользование  земельный  участок  площадью  _____ (_______) кв. м с кадастровым  номером  __________, категория земель "_____", разрешенный вид использования  земель  ________  в границах, указанных в выписке из Единого государственного  реестра  недвижимости об объекте недвижимости (приложение N  2  к  Договору)  и  установленных  на  местности,  с  учетом действующих строительных,    санитарных,    природоохранных,    противопожарных   норм, расположенный  по  адресу:  (адресным  ориентирам)  _________,  именуемый в дальнейшем "Земельный участок".</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74" w:name="p28"/>
      <w:bookmarkEnd w:id="74"/>
      <w:r w:rsidRPr="00AA5ADC">
        <w:rPr>
          <w:rFonts w:ascii="Times New Roman" w:eastAsia="Times New Roman" w:hAnsi="Times New Roman" w:cs="Times New Roman"/>
          <w:color w:val="000000"/>
          <w:sz w:val="24"/>
          <w:szCs w:val="24"/>
          <w:lang w:eastAsia="ru-RU"/>
        </w:rPr>
        <w:t xml:space="preserve">    1.2.  Земельный    участок     предоставляется     для    осуществления Ссудополучателем   деятельности   в   соответствии  с  целевым  назначением</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Земельного   участка   и   уставом   или   положением  Ссудополучателя  для использования:____________________________________________________.</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1.3. На земельном участке расположены______________________________</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(указываются объекты недвижимого имущества).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Срок Договора и порядок передачи Земельного участка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2.1. Договор заключается на срок ___ лет/месяцев с "__" ______ 20__ года по "__" ______ 20__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2.2. Земельный участок считается переданным Ссудодателем Ссудополучателю и принятым Ссудополучателем с даты подписания акта приема-передачи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Договор считается заключенным с даты передачи Земельного участка. </w:t>
      </w:r>
      <w:hyperlink w:anchor="p109" w:tooltip="#p109"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приема-передачи (приложение N 1 к Договору) Земельного участка подписывается одновременно с подписанием Договора.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Права и обязанности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 Права и обязанности Ссудодателя.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3.1.1. Ссудодатель осуществляет свои права и обязанности по настоящему Договору с соблюдением этических требований, с учетом внутренних установлений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3.1.2. Ссудодатель вправе осуществлять контроль за соблюдением условий Договора.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3.1.3. Ссудодатель с учетом внутренних установлений Ссудополучателя имеет право доступа на территорию Земельного участка с целью его осмотра на предмет соответствия условий его использования настоящему Договору и действующему законодательству.</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 Права и обязанности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3.2.1. Ссудополучатель использует Земельный участок в целях, указанных в </w:t>
      </w:r>
      <w:hyperlink w:anchor="p28" w:tooltip="#p28" w:history="1">
        <w:r w:rsidRPr="00AA5ADC">
          <w:rPr>
            <w:rFonts w:ascii="Times New Roman" w:eastAsia="Times New Roman" w:hAnsi="Times New Roman" w:cs="Times New Roman"/>
            <w:color w:val="000000"/>
            <w:sz w:val="24"/>
            <w:szCs w:val="24"/>
            <w:lang w:eastAsia="ru-RU"/>
          </w:rPr>
          <w:t>пункте 1.2</w:t>
        </w:r>
      </w:hyperlink>
      <w:r w:rsidRPr="00AA5ADC">
        <w:rPr>
          <w:rFonts w:ascii="Times New Roman" w:eastAsia="Times New Roman" w:hAnsi="Times New Roman" w:cs="Times New Roman"/>
          <w:color w:val="000000"/>
          <w:sz w:val="24"/>
          <w:szCs w:val="24"/>
          <w:lang w:eastAsia="ru-RU"/>
        </w:rPr>
        <w:t> Договора, в соответствии со своими внутренними установлениями и с обязательным условием выполнения требований к сохранению объекта культурного наследия, установленных законодательством об объектах культурного наследия народов Российской Федерации (при наличии на Земельном участке таких объектов).</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3.2.2. Ссудополучатель вправе осуществлять застройку Земельного участка на основании проектной документации, прошедшей в установленном законодательством порядке согласование и государственную экспертизу, и разрешения на строительство.</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3.2.3. Ссудополучатель обеспечивает Ссудодателю (его законным представителям), представителям органов государственного земельного надзора, муниципального земельного контроля доступ на Земельный участок.</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3.2.4. Ссудополучатель обязан выполнять условия эксплуатации подземных и наземных коммуникаций, сооружений, дорог, проездов и не препятствовать их ремонту и обслуживанию.</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3.2.5. Ссудополучатель обязан соблюдать требования действующего законодательства, в том числе касающиеся охраны объектов культурного наследия, охраны окружающей среды, санитарных норм, противопожарных правил, правового режима использования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3.2.7. Ссудополучатель обязан письменно в десятидневный срок уведомлять Ссудодателя об изменении своих реквизитов (почтовый адрес, контактный телефон).</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3.3. Ссудодатель и Ссудополучатель имеют иные права и несут иные обязанности, установленные законодательством Российской Федерации и Московской области.</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 Ответственность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4.1. 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 Московской области.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4.2. За нарушение условий Договора, вызванных действием обстоятельств непреодолимой силы, Стороны несут ответственность в соответствии с законодательством Российской Федерации.</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 Изменение, расторжение и прекращение Договора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5.1. Все изменения и (или) дополнения к Договору оформляются Сторонами путем заключения дополнительных соглашений.</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5.2. Договор может быть расторгнут по требованию каждой из Сторон на основании и в порядке, установленном гражданским законодательством.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5.3. При досрочном расторжении настоящего Договора или по истечении его срока стоимость изменений, произведенных без разрешения Ссудодателя на Земельном участке, возмещению не подлежит.</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 Заключительные положения</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6.1. Вариант 1. Договор, а также все изменения и дополнения к нему подлежат государственной регистрации (для договоров, заключенных на срок более 1 года). Обязанность по государственной регистрации Договора, а также изменений и дополнений к нему возлагается на Ссудодателя.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Договор, а также все изменения и дополнения к нему не подлежат государственной регистрации (для договоров, заключенных на срок менее 1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6.3. Настоящий Договор составлен в 2 (двух) экземплярах, имеющих одинаковую юридическую силу, из которых по одному экземпляру хранится у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7. Приложения к Договору</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К Договору прилагается и является его неотъемлемой частью:</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1. </w:t>
      </w:r>
      <w:hyperlink w:anchor="p109" w:tooltip="#p109"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приема-передачи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2. Выписка из Единого государственного реестра недвижимости об объекте недвижимости от ________ N ________.</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8. Реквизиты Сторон</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p>
    <w:tbl>
      <w:tblPr>
        <w:tblW w:w="9094" w:type="dxa"/>
        <w:tblInd w:w="15" w:type="dxa"/>
        <w:tblCellMar>
          <w:left w:w="0" w:type="dxa"/>
          <w:right w:w="0" w:type="dxa"/>
        </w:tblCellMar>
        <w:tblLook w:val="04A0" w:firstRow="1" w:lastRow="0" w:firstColumn="1" w:lastColumn="0" w:noHBand="0" w:noVBand="1"/>
      </w:tblPr>
      <w:tblGrid>
        <w:gridCol w:w="3829"/>
        <w:gridCol w:w="5265"/>
      </w:tblGrid>
      <w:tr w:rsidR="00AA5ADC" w:rsidRPr="00AA5ADC" w:rsidTr="00F739DC">
        <w:trPr>
          <w:trHeight w:val="1303"/>
        </w:trPr>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9. 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1</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к договору безвозмездного</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срочного пользования</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земельным участком, находящимся</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 муниципальной собственности</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от __________ N __________</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bookmarkStart w:id="75" w:name="p109"/>
      <w:bookmarkEnd w:id="75"/>
      <w:r w:rsidRPr="00AA5ADC">
        <w:rPr>
          <w:rFonts w:ascii="Times New Roman" w:eastAsia="Times New Roman" w:hAnsi="Times New Roman" w:cs="Times New Roman"/>
          <w:color w:val="000000"/>
          <w:sz w:val="24"/>
          <w:szCs w:val="24"/>
          <w:lang w:eastAsia="ru-RU"/>
        </w:rPr>
        <w:t>Акт приема-передачи земельного участка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Место заключения                                                           "__" ________ 20__ года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 в лице ____________, действующ__ на основании __________, в дальнейшем именуем__ "Ссудодатель", с одной стороны, и ____________ (наименование или Ф.И.О.) в лице ____________ (должность или Ф.И.О.), действующ__ на основании ____________ (устава, доверенности или паспорта), в дальнейшем именуем__ "Ссудополучатель", с другой стороны, в дальнейшем совместно именуемые "Стороны", на основании ____________ (номер и дата распорядительного акта уполномоченного органа) составили настоящий акт приема-передачи к договору безвозмездного срочного пользования земельным участком, находящимся в государственной собственности, от __________ N __________ о нижеследующем.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Стороны подтверждают, что Ссудодатель передал, а Ссудополучатель принял земельный участок площадью ____ кв. м, с кадастровым номером __________, категория земель - "__________", вид разрешенного использования - "__________", расположенный по адресу: 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Переданный Земельный участок на дату его приема-передачи находится в состоянии, удовлетворяющем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Стороны взаимных претензий не имеют.</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Calibri" w:hAnsi="Times New Roman" w:cs="Times New Roman"/>
          <w:color w:val="000000"/>
          <w:sz w:val="24"/>
          <w:szCs w:val="24"/>
          <w14:ligatures w14:val="standardContextual"/>
        </w:rPr>
      </w:pPr>
    </w:p>
    <w:p w:rsidR="00AA5ADC" w:rsidRDefault="00AA5ADC" w:rsidP="00AA5ADC">
      <w:pPr>
        <w:tabs>
          <w:tab w:val="left" w:pos="4305"/>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ab/>
      </w:r>
      <w:r>
        <w:rPr>
          <w:rFonts w:ascii="Times New Roman" w:eastAsia="Times New Roman" w:hAnsi="Times New Roman" w:cs="Times New Roman"/>
          <w:color w:val="000000"/>
          <w:kern w:val="2"/>
          <w:sz w:val="24"/>
          <w:szCs w:val="24"/>
          <w:lang w:eastAsia="zh-CN" w:bidi="hi-IN"/>
        </w:rPr>
        <w:tab/>
      </w: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Приложение 2</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AA5ADC">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kern w:val="2"/>
          <w:sz w:val="24"/>
          <w:szCs w:val="24"/>
          <w:lang w:eastAsia="zh-CN" w:bidi="hi-IN"/>
        </w:rPr>
        <w:tab/>
      </w:r>
      <w:r>
        <w:rPr>
          <w:rFonts w:ascii="Times New Roman" w:eastAsia="Times New Roman" w:hAnsi="Times New Roman" w:cs="Times New Roman"/>
          <w:color w:val="000000"/>
          <w:kern w:val="2"/>
          <w:sz w:val="24"/>
          <w:szCs w:val="24"/>
          <w:lang w:eastAsia="zh-CN" w:bidi="hi-IN"/>
        </w:rPr>
        <w:tab/>
      </w:r>
      <w:r w:rsidRPr="00AA5ADC">
        <w:rPr>
          <w:rFonts w:ascii="Times New Roman" w:eastAsia="Times New Roman" w:hAnsi="Times New Roman" w:cs="Times New Roman"/>
          <w:color w:val="000000"/>
          <w:sz w:val="24"/>
          <w:szCs w:val="24"/>
          <w:lang w:eastAsia="ru-RU"/>
        </w:rPr>
        <w:t xml:space="preserve">Форма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решения о предоставлении муниципальной услуги</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pacing w:after="0" w:line="240" w:lineRule="auto"/>
        <w:jc w:val="center"/>
        <w:rPr>
          <w:rFonts w:ascii="Calibri" w:eastAsia="Calibri" w:hAnsi="Calibri" w:cs="Times New Roman"/>
          <w:sz w:val="24"/>
          <w:szCs w:val="24"/>
          <w14:ligatures w14:val="standardContextual"/>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(оформляется на официальном бланке Администрации)</w:t>
      </w:r>
    </w:p>
    <w:p w:rsidR="00AA5ADC" w:rsidRPr="00AA5ADC" w:rsidRDefault="00AA5ADC" w:rsidP="00AA5ADC">
      <w:pPr>
        <w:spacing w:after="0" w:line="240" w:lineRule="auto"/>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Дополнительное соглашение к договору</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безвозмездного срочного пользования земельным участком,</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находящимся в муниципальной собственности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N ________</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Место заключения                                                          "__" ________ 20__ года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 в лице ____________, действующ__ на основании ____________, в дальнейшем именуем "Ссудодатель", с одной стороны, и ____________ (наименование или Ф.И.О.) в лице ____________ (должность или Ф.И.О.), действующ__ на основании ____________ (устава, доверенности или паспорта), в дальнейшем именуем__ "Ссудополучатель", с другой стороны, в дальнейшем совместно именуемые "Стороны", на основании ____________ (указать основания изменения условий договора) пришли к соглашению о внесении изменений в условия Договора безвозмездного срочного пользования земельным участком, находящимся в государственной собственности, от ______ N ____ (далее - Договор) и заключили Дополнительное соглашение к Договору (далее - Дополнительное соглашение) о следующем: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Вариант 1. Пункт ___ Договора изложить в следующей редакции: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Пункт ___ Договора из текста исключить.</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3. Договор дополнить пунктом ___ следующего содержания: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4. В пункте ___ Договора слова "______" удалить/заменить на "______"/дополнить словами "______".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5. Расторгнуть Договор на основании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Последним днем пользования считать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5.1. Ссудополучатель передает по </w:t>
      </w:r>
      <w:hyperlink r:id="rId16" w:tooltip="https://login.consultant.ru/link/?req=doc&amp;base=MOB&amp;n=409620&amp;dst=100297&amp;field=134&amp;date=02.12.2024" w:history="1">
        <w:r w:rsidRPr="00AA5ADC">
          <w:rPr>
            <w:rFonts w:ascii="Times New Roman" w:eastAsia="Times New Roman" w:hAnsi="Times New Roman" w:cs="Times New Roman"/>
            <w:color w:val="000000"/>
            <w:sz w:val="24"/>
            <w:szCs w:val="24"/>
            <w:lang w:eastAsia="ru-RU"/>
          </w:rPr>
          <w:t>акту</w:t>
        </w:r>
      </w:hyperlink>
      <w:r w:rsidRPr="00AA5ADC">
        <w:rPr>
          <w:rFonts w:ascii="Times New Roman" w:eastAsia="Times New Roman" w:hAnsi="Times New Roman" w:cs="Times New Roman"/>
          <w:color w:val="000000"/>
          <w:sz w:val="24"/>
          <w:szCs w:val="24"/>
          <w:lang w:eastAsia="ru-RU"/>
        </w:rPr>
        <w:t> приема-передачи (приложение N 1 к Дополнительному соглашению), являющемуся неотъемлемой частью Дополнительного соглашения, земельный участок площадью ____ кв. м, с кадастровым номером ____________, категория земель - "____________", вид разрешенного использования - "____________", расположенный по адресу: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Все произведенные на Земельном участке улучшения передаются Ссудополучателем Ссудодателю безвозмездно.</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6. Иное.</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Дополнительное соглашение вступает в силу с момента его подписания обеими Сторонами.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Вариант 1. Дополнительное соглашение подлежит государственной регистрации (для договоров, заключенных на срок более 1 года). Обязанность и расходы по государственной регистрации Дополнительного соглашения возлагаются на Ссудодателя (в случае если Договор подлежит государственной регистрации).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Дополнительное соглашение не подлежит государственной регистрации (для договоров, заключенных на срок менее 1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 Настоящее Дополнительное соглашение составлено в 2 (двух) экземплярах, имеющих одинаковую юридическую силу, из которых по одному экземпляру хранится у Сторон.</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 К Дополнительному соглашению прилагается и является его неотъемлемой частью:</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1. Вариант 1. </w:t>
      </w:r>
      <w:hyperlink r:id="rId17" w:tooltip="https://login.consultant.ru/link/?req=doc&amp;base=MOB&amp;n=409620&amp;dst=100297&amp;field=134&amp;date=02.12.2024"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xml:space="preserve"> приема-передачи Земельного участка.</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Вариант 2. Иное.</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2.</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3.</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 Реквизиты Сторон</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p>
    <w:tbl>
      <w:tblPr>
        <w:tblW w:w="9094" w:type="dxa"/>
        <w:tblInd w:w="15" w:type="dxa"/>
        <w:tblCellMar>
          <w:left w:w="0" w:type="dxa"/>
          <w:right w:w="0" w:type="dxa"/>
        </w:tblCellMar>
        <w:tblLook w:val="04A0" w:firstRow="1" w:lastRow="0" w:firstColumn="1" w:lastColumn="0" w:noHBand="0" w:noVBand="1"/>
      </w:tblPr>
      <w:tblGrid>
        <w:gridCol w:w="3829"/>
        <w:gridCol w:w="5265"/>
      </w:tblGrid>
      <w:tr w:rsidR="00AA5ADC" w:rsidRPr="00AA5ADC" w:rsidTr="00F739DC">
        <w:trPr>
          <w:trHeight w:val="1303"/>
        </w:trPr>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7. 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p>
    <w:p w:rsidR="00AA5ADC" w:rsidRDefault="00AA5ADC" w:rsidP="00AA5ADC">
      <w:pPr>
        <w:tabs>
          <w:tab w:val="left" w:pos="4425"/>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3</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pStyle w:val="afa"/>
        <w:spacing w:line="276" w:lineRule="auto"/>
        <w:outlineLvl w:val="1"/>
        <w:rPr>
          <w:b w:val="0"/>
          <w:kern w:val="2"/>
        </w:rPr>
      </w:pPr>
      <w:r w:rsidRPr="00AA5ADC">
        <w:rPr>
          <w:rFonts w:eastAsia="Times New Roman" w:cs="Times New Roman"/>
          <w:b w:val="0"/>
        </w:rPr>
        <w:tab/>
      </w:r>
      <w:r w:rsidRPr="00AA5ADC">
        <w:rPr>
          <w:b w:val="0"/>
          <w:kern w:val="2"/>
        </w:rPr>
        <w:t>Форма</w:t>
      </w: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bookmarkStart w:id="76" w:name="_Toc91253271"/>
      <w:r w:rsidRPr="00AA5ADC">
        <w:rPr>
          <w:rFonts w:ascii="Times New Roman" w:eastAsia="Calibri" w:hAnsi="Times New Roman" w:cs="Lucida Sans"/>
          <w:kern w:val="2"/>
          <w:sz w:val="24"/>
          <w:szCs w:val="24"/>
        </w:rPr>
        <w:t xml:space="preserve">решения об отказе в предоставлении </w:t>
      </w:r>
      <w:bookmarkEnd w:id="76"/>
      <w:r w:rsidRPr="00AA5ADC">
        <w:rPr>
          <w:rFonts w:ascii="Times New Roman" w:eastAsia="Calibri" w:hAnsi="Times New Roman" w:cs="Lucida Sans"/>
          <w:kern w:val="2"/>
          <w:sz w:val="24"/>
          <w:szCs w:val="24"/>
        </w:rPr>
        <w:t>муниципальной услуги</w:t>
      </w: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rsidSect="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(оформляется на официальном бланке Администрации)</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r w:rsidRPr="00AA5ADC">
        <w:rPr>
          <w:rFonts w:ascii="Times New Roman" w:eastAsia="NSimSun" w:hAnsi="Times New Roman" w:cs="Lucida Sans"/>
          <w:kern w:val="2"/>
          <w:sz w:val="24"/>
          <w:szCs w:val="24"/>
          <w:lang w:eastAsia="ru-RU" w:bidi="hi-IN"/>
        </w:rPr>
        <w:t>Кому: _________________________</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r w:rsidRPr="00AA5ADC">
        <w:rPr>
          <w:rFonts w:ascii="Times New Roman" w:eastAsia="NSimSun" w:hAnsi="Times New Roman" w:cs="Lucida Sans"/>
          <w:i/>
          <w:iCs/>
          <w:kern w:val="2"/>
          <w:sz w:val="24"/>
          <w:szCs w:val="24"/>
          <w:lang w:eastAsia="ru-RU" w:bidi="hi-IN"/>
        </w:rPr>
        <w:t>(ФИО (последнее при</w:t>
      </w:r>
      <w:r w:rsidRPr="00AA5ADC">
        <w:rPr>
          <w:rFonts w:ascii="Times New Roman" w:eastAsia="Calibri" w:hAnsi="Times New Roman" w:cs="Lucida Sans"/>
          <w:i/>
          <w:iCs/>
          <w:kern w:val="2"/>
          <w:sz w:val="24"/>
          <w:szCs w:val="24"/>
        </w:rPr>
        <w:t> </w:t>
      </w:r>
      <w:r w:rsidRPr="00AA5ADC">
        <w:rPr>
          <w:rFonts w:ascii="Times New Roman" w:eastAsia="NSimSun" w:hAnsi="Times New Roman" w:cs="Lucida Sans"/>
          <w:i/>
          <w:iCs/>
          <w:kern w:val="2"/>
          <w:sz w:val="24"/>
          <w:szCs w:val="24"/>
          <w:lang w:eastAsia="ru-RU" w:bidi="hi-IN"/>
        </w:rPr>
        <w:t xml:space="preserve">наличии) </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 xml:space="preserve">физического лица, индивидуального </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предпринимателя или</w:t>
      </w:r>
      <w:r w:rsidRPr="00AA5ADC">
        <w:rPr>
          <w:rFonts w:ascii="Times New Roman" w:eastAsia="Calibri" w:hAnsi="Times New Roman" w:cs="Lucida Sans"/>
          <w:i/>
          <w:iCs/>
          <w:kern w:val="2"/>
          <w:sz w:val="24"/>
          <w:szCs w:val="24"/>
        </w:rPr>
        <w:t> </w:t>
      </w:r>
      <w:r w:rsidRPr="00AA5ADC">
        <w:rPr>
          <w:rFonts w:ascii="Times New Roman" w:eastAsia="NSimSun" w:hAnsi="Times New Roman" w:cs="Lucida Sans"/>
          <w:i/>
          <w:iCs/>
          <w:kern w:val="2"/>
          <w:sz w:val="24"/>
          <w:szCs w:val="24"/>
          <w:lang w:eastAsia="ru-RU" w:bidi="hi-IN"/>
        </w:rPr>
        <w:t>полное</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наименование юридического лица)</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Liberation Serif" w:eastAsia="NSimSun" w:hAnsi="Liberation Serif" w:cs="Lucida Sans" w:hint="eastAsia"/>
          <w:kern w:val="2"/>
          <w:sz w:val="24"/>
          <w:szCs w:val="24"/>
        </w:rPr>
      </w:pP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Решение об отказе в предоставлении муниципальной услуги</w:t>
      </w: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 xml:space="preserve">В соответствии с ____ </w:t>
      </w:r>
      <w:r w:rsidRPr="00AA5ADC">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AA5ADC">
        <w:rPr>
          <w:rFonts w:ascii="Times New Roman" w:eastAsia="Calibri" w:hAnsi="Times New Roman" w:cs="Lucida Sans"/>
          <w:bCs/>
          <w:kern w:val="2"/>
          <w:sz w:val="24"/>
          <w:szCs w:val="24"/>
        </w:rPr>
        <w:t>Администрация закрытого административно-территориального образования городской округ Молодёжный Московской области</w:t>
      </w:r>
      <w:r w:rsidRPr="00AA5ADC">
        <w:rPr>
          <w:rFonts w:ascii="Times New Roman" w:eastAsia="Calibri" w:hAnsi="Times New Roman" w:cs="Lucida Sans"/>
          <w:bCs/>
          <w:i/>
          <w:iCs/>
          <w:kern w:val="2"/>
          <w:sz w:val="24"/>
          <w:szCs w:val="24"/>
        </w:rPr>
        <w:t xml:space="preserve"> </w:t>
      </w:r>
      <w:r w:rsidRPr="00AA5ADC">
        <w:rPr>
          <w:rFonts w:ascii="Times New Roman" w:eastAsia="Calibri" w:hAnsi="Times New Roman" w:cs="Lucida Sans"/>
          <w:bCs/>
          <w:kern w:val="2"/>
          <w:sz w:val="24"/>
          <w:szCs w:val="24"/>
        </w:rPr>
        <w:t>(далее – Администрация)</w:t>
      </w:r>
      <w:r w:rsidRPr="00AA5ADC">
        <w:rPr>
          <w:rFonts w:ascii="Times New Roman" w:eastAsia="Calibri" w:hAnsi="Times New Roman" w:cs="Lucida Sans"/>
          <w:kern w:val="2"/>
          <w:sz w:val="24"/>
          <w:szCs w:val="24"/>
        </w:rPr>
        <w:t xml:space="preserve"> рассмотрела запрос о предоставлении муниципальной услуги </w:t>
      </w:r>
      <w:r w:rsidRPr="00AA5ADC">
        <w:rPr>
          <w:rFonts w:ascii="Times New Roman" w:eastAsia="Calibri" w:hAnsi="Times New Roman" w:cs="Lucida Sans"/>
          <w:bCs/>
          <w:kern w:val="2"/>
          <w:sz w:val="24"/>
          <w:szCs w:val="24"/>
        </w:rPr>
        <w:t>«Предоставление земельных участков, находящихся в муниципальной собственности, в безвозмездное пользование»</w:t>
      </w:r>
      <w:r w:rsidRPr="00AA5ADC">
        <w:rPr>
          <w:rFonts w:ascii="Times New Roman" w:eastAsia="Calibri" w:hAnsi="Times New Roman" w:cs="Lucida Sans"/>
          <w:kern w:val="2"/>
          <w:sz w:val="24"/>
          <w:szCs w:val="24"/>
        </w:rPr>
        <w:t xml:space="preserve"> № </w:t>
      </w:r>
      <w:r w:rsidRPr="00AA5ADC">
        <w:rPr>
          <w:rFonts w:ascii="Times New Roman" w:eastAsia="Times New Roman" w:hAnsi="Times New Roman" w:cs="Times New Roman"/>
          <w:color w:val="000000"/>
          <w:kern w:val="2"/>
          <w:sz w:val="24"/>
          <w:szCs w:val="24"/>
          <w:lang w:eastAsia="ru-RU"/>
        </w:rPr>
        <w:t>______</w:t>
      </w:r>
      <w:r w:rsidRPr="00AA5ADC">
        <w:rPr>
          <w:rFonts w:ascii="Times New Roman" w:eastAsia="Calibri" w:hAnsi="Times New Roman" w:cs="Lucida Sans"/>
          <w:kern w:val="2"/>
          <w:sz w:val="24"/>
          <w:szCs w:val="24"/>
        </w:rPr>
        <w:t xml:space="preserve"> (</w:t>
      </w:r>
      <w:r w:rsidRPr="00AA5ADC">
        <w:rPr>
          <w:rFonts w:ascii="Times New Roman" w:eastAsia="Calibri" w:hAnsi="Times New Roman" w:cs="Lucida Sans"/>
          <w:i/>
          <w:kern w:val="2"/>
          <w:sz w:val="24"/>
          <w:szCs w:val="24"/>
        </w:rPr>
        <w:t>указать регистрационный номер запроса</w:t>
      </w:r>
      <w:r w:rsidRPr="00AA5ADC">
        <w:rPr>
          <w:rFonts w:ascii="Times New Roman" w:eastAsia="Calibri" w:hAnsi="Times New Roman" w:cs="Lucida Sans"/>
          <w:kern w:val="2"/>
          <w:sz w:val="24"/>
          <w:szCs w:val="24"/>
        </w:rPr>
        <w:t>) (далее соответственно – запрос, муниципальная услуга) и</w:t>
      </w:r>
      <w:r w:rsidRPr="00AA5ADC">
        <w:rPr>
          <w:rFonts w:ascii="Times New Roman" w:eastAsia="Calibri" w:hAnsi="Times New Roman" w:cs="Lucida Sans"/>
          <w:bCs/>
          <w:kern w:val="2"/>
          <w:sz w:val="24"/>
          <w:szCs w:val="24"/>
        </w:rPr>
        <w:t xml:space="preserve"> приняла </w:t>
      </w:r>
      <w:r w:rsidRPr="00AA5ADC">
        <w:rPr>
          <w:rFonts w:ascii="Times New Roman" w:eastAsia="Calibri" w:hAnsi="Times New Roman" w:cs="Lucida Sans"/>
          <w:kern w:val="2"/>
          <w:sz w:val="24"/>
          <w:szCs w:val="24"/>
        </w:rPr>
        <w:t>решение об отказе в предоставлении муниципальной услуги по следующему основанию:</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AA5ADC" w:rsidRPr="00AA5ADC" w:rsidTr="00F739DC">
        <w:tc>
          <w:tcPr>
            <w:tcW w:w="3454"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Ссылка</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на</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соответствующий</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подпункт подраздела 19</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Регламента,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котором</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содержится основание</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для</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отказа</w:t>
            </w:r>
            <w:r w:rsidRPr="00AA5ADC">
              <w:rPr>
                <w:rFonts w:ascii="Times New Roman" w:eastAsia="Calibri" w:hAnsi="Times New Roman" w:cs="Lucida Sans"/>
                <w:kern w:val="2"/>
                <w:sz w:val="24"/>
                <w:szCs w:val="24"/>
                <w:lang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Наименование </w:t>
            </w:r>
            <w:r w:rsidRPr="00AA5ADC">
              <w:rPr>
                <w:rFonts w:ascii="Times New Roman" w:eastAsia="Calibri" w:hAnsi="Times New Roman" w:cs="Lucida Sans"/>
                <w:kern w:val="2"/>
                <w:sz w:val="24"/>
                <w:szCs w:val="24"/>
                <w:lang w:eastAsia="zh-CN" w:bidi="hi-IN"/>
              </w:rPr>
              <w:br/>
              <w:t>основания для</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 xml:space="preserve">отказа </w:t>
            </w:r>
            <w:r w:rsidRPr="00AA5ADC">
              <w:rPr>
                <w:rFonts w:ascii="Times New Roman" w:eastAsia="Calibri" w:hAnsi="Times New Roman" w:cs="Lucida Sans"/>
                <w:kern w:val="2"/>
                <w:sz w:val="24"/>
                <w:szCs w:val="24"/>
                <w:lang w:eastAsia="zh-CN" w:bidi="hi-IN"/>
              </w:rPr>
              <w:br/>
              <w:t>в</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Разъяснение причины </w:t>
            </w:r>
            <w:r w:rsidRPr="00AA5ADC">
              <w:rPr>
                <w:rFonts w:ascii="Times New Roman" w:eastAsia="Calibri" w:hAnsi="Times New Roman" w:cs="Lucida Sans"/>
                <w:kern w:val="2"/>
                <w:sz w:val="24"/>
                <w:szCs w:val="24"/>
                <w:lang w:eastAsia="zh-CN" w:bidi="hi-IN"/>
              </w:rPr>
              <w:br/>
              <w:t xml:space="preserve">принятия решения </w:t>
            </w:r>
            <w:r w:rsidRPr="00AA5ADC">
              <w:rPr>
                <w:rFonts w:ascii="Times New Roman" w:eastAsia="Calibri" w:hAnsi="Times New Roman" w:cs="Lucida Sans"/>
                <w:kern w:val="2"/>
                <w:sz w:val="24"/>
                <w:szCs w:val="24"/>
                <w:lang w:eastAsia="zh-CN" w:bidi="hi-IN"/>
              </w:rPr>
              <w:br/>
              <w:t>об</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отказе в</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предоставлении муниципальной услуги</w:t>
            </w:r>
          </w:p>
        </w:tc>
      </w:tr>
      <w:tr w:rsidR="00AA5ADC" w:rsidRPr="00AA5ADC" w:rsidTr="00F739DC">
        <w:tc>
          <w:tcPr>
            <w:tcW w:w="3454"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1"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Вы вправе повторно обратиться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соответствии с</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разделом</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val="en-US" w:eastAsia="zh-CN" w:bidi="hi-IN"/>
        </w:rPr>
        <w:t>V</w:t>
      </w:r>
      <w:r w:rsidRPr="00AA5ADC">
        <w:rPr>
          <w:rFonts w:ascii="Times New Roman" w:eastAsia="Calibri" w:hAnsi="Times New Roman" w:cs="Lucida Sans"/>
          <w:kern w:val="2"/>
          <w:sz w:val="24"/>
          <w:szCs w:val="24"/>
        </w:rPr>
        <w:t xml:space="preserve"> </w:t>
      </w:r>
      <w:r w:rsidRPr="00AA5ADC">
        <w:rPr>
          <w:rFonts w:ascii="Times New Roman" w:eastAsia="Calibri" w:hAnsi="Times New Roman" w:cs="Lucida Sans"/>
          <w:kern w:val="2"/>
          <w:sz w:val="24"/>
          <w:szCs w:val="24"/>
          <w:lang w:eastAsia="zh-CN" w:bidi="hi-IN"/>
        </w:rPr>
        <w:t>«Досудебный (внесудебный) порядок обжалования решений и</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действий (бездействия) Администрации, МФЦ, а</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также их</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должностных лиц,</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работников» Регламента, а также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судебном порядке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соответствии с</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законодательством Российской Федерации.</w:t>
      </w: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Дополнительно информируем:</w:t>
      </w: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_______________________________________________________________ (</w:t>
      </w:r>
      <w:r w:rsidRPr="00AA5ADC">
        <w:rPr>
          <w:rFonts w:ascii="Times New Roman" w:eastAsia="Calibri" w:hAnsi="Times New Roman" w:cs="Lucida Sans"/>
          <w:i/>
          <w:kern w:val="2"/>
          <w:sz w:val="24"/>
          <w:szCs w:val="24"/>
          <w:lang w:eastAsia="zh-CN" w:bidi="hi-IN"/>
        </w:rPr>
        <w:t>указывается информация, необходимая для</w:t>
      </w:r>
      <w:r w:rsidRPr="00AA5ADC">
        <w:rPr>
          <w:rFonts w:ascii="Times New Roman" w:eastAsia="Calibri" w:hAnsi="Times New Roman" w:cs="Lucida Sans"/>
          <w:i/>
          <w:kern w:val="2"/>
          <w:sz w:val="24"/>
          <w:szCs w:val="24"/>
        </w:rPr>
        <w:t> </w:t>
      </w:r>
      <w:r w:rsidRPr="00AA5ADC">
        <w:rPr>
          <w:rFonts w:ascii="Times New Roman" w:eastAsia="Calibri" w:hAnsi="Times New Roman" w:cs="Lucida Sans"/>
          <w:i/>
          <w:kern w:val="2"/>
          <w:sz w:val="24"/>
          <w:szCs w:val="24"/>
          <w:lang w:eastAsia="zh-CN" w:bidi="hi-IN"/>
        </w:rPr>
        <w:t>устранения оснований для</w:t>
      </w:r>
      <w:r w:rsidRPr="00AA5ADC">
        <w:rPr>
          <w:rFonts w:ascii="Times New Roman" w:eastAsia="Calibri" w:hAnsi="Times New Roman" w:cs="Lucida Sans"/>
          <w:i/>
          <w:kern w:val="2"/>
          <w:sz w:val="24"/>
          <w:szCs w:val="24"/>
        </w:rPr>
        <w:t> </w:t>
      </w:r>
      <w:r w:rsidRPr="00AA5ADC">
        <w:rPr>
          <w:rFonts w:ascii="Times New Roman" w:eastAsia="Calibri" w:hAnsi="Times New Roman" w:cs="Lucida Sans"/>
          <w:i/>
          <w:kern w:val="2"/>
          <w:sz w:val="24"/>
          <w:szCs w:val="24"/>
          <w:lang w:eastAsia="zh-CN" w:bidi="hi-IN"/>
        </w:rPr>
        <w:t>отказа в предоставлении муниципальной услуги, а также иная дополнительная информация при необходимости</w:t>
      </w:r>
      <w:r w:rsidRPr="00AA5ADC">
        <w:rPr>
          <w:rFonts w:ascii="Times New Roman" w:eastAsia="Calibri" w:hAnsi="Times New Roman" w:cs="Lucida Sans"/>
          <w:kern w:val="2"/>
          <w:sz w:val="24"/>
          <w:szCs w:val="24"/>
          <w:lang w:eastAsia="zh-CN" w:bidi="hi-IN"/>
        </w:rPr>
        <w:t>).</w:t>
      </w: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 </w:t>
      </w:r>
      <w:r w:rsidRPr="00AA5ADC">
        <w:rPr>
          <w:rFonts w:ascii="Times New Roman" w:eastAsia="Calibri" w:hAnsi="Times New Roman" w:cs="Lucida Sans"/>
          <w:kern w:val="2"/>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67"/>
        <w:gridCol w:w="2899"/>
        <w:gridCol w:w="3539"/>
      </w:tblGrid>
      <w:tr w:rsidR="00AA5ADC" w:rsidRPr="00AA5ADC" w:rsidTr="00F739DC">
        <w:trPr>
          <w:trHeight w:val="283"/>
        </w:trPr>
        <w:tc>
          <w:tcPr>
            <w:tcW w:w="3537" w:type="dxa"/>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AA5ADC" w:rsidRPr="00AA5ADC" w:rsidRDefault="00AA5ADC" w:rsidP="00AA5ADC">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(подпись, фамилия, инициалы)</w:t>
            </w:r>
          </w:p>
        </w:tc>
      </w:tr>
      <w:tr w:rsidR="00AA5ADC" w:rsidRPr="00AA5ADC" w:rsidTr="00F739DC">
        <w:trPr>
          <w:trHeight w:val="283"/>
        </w:trPr>
        <w:tc>
          <w:tcPr>
            <w:tcW w:w="3537" w:type="dxa"/>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p>
        </w:tc>
        <w:tc>
          <w:tcPr>
            <w:tcW w:w="2875" w:type="dxa"/>
            <w:tcMar>
              <w:left w:w="10" w:type="dxa"/>
              <w:right w:w="10" w:type="dxa"/>
            </w:tcMar>
          </w:tcPr>
          <w:p w:rsidR="00AA5ADC" w:rsidRPr="00AA5ADC" w:rsidRDefault="00AA5ADC" w:rsidP="00AA5ADC">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AA5ADC" w:rsidRPr="00AA5ADC" w:rsidRDefault="00AA5ADC" w:rsidP="00AA5ADC">
            <w:pPr>
              <w:suppressAutoHyphens/>
              <w:spacing w:after="0" w:line="276" w:lineRule="auto"/>
              <w:ind w:left="113" w:right="113" w:firstLine="510"/>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«__» _____ 202__</w:t>
            </w:r>
          </w:p>
        </w:tc>
      </w:tr>
    </w:tbl>
    <w:p w:rsidR="00AA5ADC" w:rsidRPr="00AA5ADC" w:rsidRDefault="00AA5ADC" w:rsidP="00AA5ADC">
      <w:pPr>
        <w:suppressAutoHyphens/>
        <w:spacing w:after="0" w:line="240" w:lineRule="auto"/>
        <w:rPr>
          <w:rFonts w:ascii="Liberation Serif" w:eastAsia="NSimSun" w:hAnsi="Liberation Serif" w:cs="Lucida Sans" w:hint="eastAsia"/>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rPr>
          <w:rFonts w:ascii="Times New Roman" w:eastAsia="Calibri" w:hAnsi="Times New Roman" w:cs="Lucida Sans"/>
          <w:b/>
          <w:kern w:val="2"/>
          <w:sz w:val="24"/>
          <w:szCs w:val="24"/>
          <w:lang w:eastAsia="zh-CN" w:bidi="hi-IN"/>
        </w:rPr>
      </w:pPr>
    </w:p>
    <w:p w:rsidR="00AA5ADC" w:rsidRDefault="00AA5ADC" w:rsidP="00AA5ADC">
      <w:pPr>
        <w:tabs>
          <w:tab w:val="left" w:pos="3855"/>
        </w:tabs>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Default="00AA5ADC" w:rsidP="00AA5ADC">
      <w:pPr>
        <w:rPr>
          <w:rFonts w:ascii="Times New Roman" w:eastAsia="Times New Roman" w:hAnsi="Times New Roman" w:cs="Times New Roman"/>
          <w:sz w:val="24"/>
          <w:szCs w:val="24"/>
          <w:lang w:eastAsia="zh-CN" w:bidi="hi-IN"/>
        </w:rPr>
      </w:pPr>
    </w:p>
    <w:p w:rsidR="00AA5ADC" w:rsidRDefault="00AA5ADC" w:rsidP="00AA5ADC">
      <w:pPr>
        <w:jc w:val="center"/>
        <w:rPr>
          <w:rFonts w:ascii="Times New Roman" w:eastAsia="Times New Roman" w:hAnsi="Times New Roman" w:cs="Times New Roman"/>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4</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Pr="00AA5ADC" w:rsidRDefault="00AA5ADC" w:rsidP="00AA5ADC">
      <w:pPr>
        <w:suppressAutoHyphens/>
        <w:spacing w:after="0" w:line="276" w:lineRule="auto"/>
        <w:jc w:val="center"/>
        <w:outlineLvl w:val="1"/>
        <w:rPr>
          <w:rFonts w:ascii="Times New Roman" w:eastAsia="Calibri" w:hAnsi="Times New Roman" w:cs="Lucida Sans"/>
          <w:b/>
          <w:kern w:val="2"/>
          <w:sz w:val="24"/>
          <w:szCs w:val="24"/>
          <w:lang w:eastAsia="zh-CN" w:bidi="hi-IN"/>
        </w:rPr>
      </w:pPr>
      <w:r w:rsidRPr="00AA5ADC">
        <w:rPr>
          <w:rFonts w:ascii="Times New Roman" w:eastAsia="Calibri" w:hAnsi="Times New Roman" w:cs="Lucida Sans"/>
          <w:kern w:val="2"/>
          <w:sz w:val="24"/>
          <w:szCs w:val="24"/>
          <w:lang w:eastAsia="ar-SA" w:bidi="hi-IN"/>
        </w:rPr>
        <w:t>Перечень</w:t>
      </w:r>
      <w:r w:rsidRPr="00AA5ADC">
        <w:rPr>
          <w:rFonts w:ascii="Times New Roman" w:eastAsia="Calibri" w:hAnsi="Times New Roman" w:cs="Lucida Sans"/>
          <w:kern w:val="2"/>
          <w:sz w:val="24"/>
          <w:szCs w:val="24"/>
          <w:lang w:eastAsia="ar-SA" w:bidi="hi-IN"/>
        </w:rPr>
        <w:br/>
        <w:t>нормативных правовых актов Российской Федерации,</w:t>
      </w:r>
      <w:r w:rsidRPr="00AA5ADC">
        <w:rPr>
          <w:rFonts w:ascii="Times New Roman" w:eastAsia="Calibri" w:hAnsi="Times New Roman" w:cs="Lucida Sans"/>
          <w:kern w:val="2"/>
          <w:sz w:val="24"/>
          <w:szCs w:val="24"/>
          <w:lang w:eastAsia="ar-SA" w:bidi="hi-IN"/>
        </w:rPr>
        <w:br/>
        <w:t>нормативных правовых актов Московской области,</w:t>
      </w:r>
      <w:r w:rsidRPr="00AA5ADC">
        <w:rPr>
          <w:rFonts w:ascii="Times New Roman" w:eastAsia="Calibri" w:hAnsi="Times New Roman" w:cs="Lucida Sans"/>
          <w:kern w:val="2"/>
          <w:sz w:val="24"/>
          <w:szCs w:val="24"/>
          <w:lang w:eastAsia="ar-SA" w:bidi="hi-IN"/>
        </w:rPr>
        <w:br/>
      </w:r>
      <w:bookmarkStart w:id="77" w:name="_Toc91253276"/>
      <w:r w:rsidRPr="00AA5ADC">
        <w:rPr>
          <w:rFonts w:ascii="Times New Roman" w:eastAsia="Calibri" w:hAnsi="Times New Roman" w:cs="Lucida Sans"/>
          <w:kern w:val="2"/>
          <w:sz w:val="24"/>
          <w:szCs w:val="24"/>
          <w:lang w:eastAsia="ar-SA" w:bidi="hi-IN"/>
        </w:rPr>
        <w:t xml:space="preserve">регулирующих предоставление </w:t>
      </w:r>
      <w:bookmarkEnd w:id="77"/>
      <w:r w:rsidRPr="00AA5ADC">
        <w:rPr>
          <w:rFonts w:ascii="Times New Roman" w:eastAsia="Calibri" w:hAnsi="Times New Roman" w:cs="Lucida Sans"/>
          <w:kern w:val="2"/>
          <w:sz w:val="24"/>
          <w:szCs w:val="24"/>
          <w:lang w:eastAsia="ar-SA" w:bidi="hi-IN"/>
        </w:rPr>
        <w:t>муниципальной услуги «Предоставление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40" w:lineRule="auto"/>
        <w:rPr>
          <w:rFonts w:ascii="Times New Roman" w:eastAsia="NSimSun" w:hAnsi="Times New Roman" w:cs="Lucida Sans"/>
          <w:kern w:val="2"/>
          <w:sz w:val="24"/>
          <w:szCs w:val="24"/>
          <w:lang w:eastAsia="zh-CN" w:bidi="hi-IN"/>
        </w:rPr>
      </w:pP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Конституция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2.</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Гражданский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3.</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Градостроительный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4.</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Земельный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5.</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29.12.2004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191⁠-⁠ФЗ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введении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действие Градостроительного кодекса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6.</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27.07.2010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210⁠-⁠ФЗ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организации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7.</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13.07.2015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218⁠-⁠ФЗ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государственной регистрации недвижимости».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8.</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25.10.2001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137⁠-⁠ФЗ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введении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действие Земельного кодекса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9.</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Российский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22.12.2012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1376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10.</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 xml:space="preserve"> 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27.09.2011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797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взаимодействии между многофункциональными центрами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случаях, установленных законодательством Российской Федерации, публично⁠-⁠правовыми компаниями».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26.03.2016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236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требованиях 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предоставлению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электронной форме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12.</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18.03.2015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требований 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составлению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выдаче заявителям документов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бумажном носителе, подтверждающих содержание электронных документов, направленных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многофункциональный центр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по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результатам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органами, предоставляющими государственные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органами, предоставляющими муниципальные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выдаче заявителям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основании информации из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информационных систем органов, предоставляющих государственные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органов, предоставляющих муниципальные услуги,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том числе с</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использованием информационно⁠-⁠технологической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коммуникационной инфраструктуры, документов, включая составление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бумажном носителе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заверение выписок из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указанных информационных систем».</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13.</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25.01.2013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33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использовании простой электронной подписи при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оказании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14.</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20.11.2012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1198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действий (бездействия), совершенных при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предоставлении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15.</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16.08.2012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840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порядке подачи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рассмотрения жалоб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решения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действия (бездействие) федеральных органов исполнительной власти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соответствии с</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федеральными законами полномочиями по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предоставлению государственных услуг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установленной сфере деятельности,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должностных лиц, организаций, предусмотренных частью 1.1 статьи 16 Федерального закона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организации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работников, 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также многофункциональных центров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работников».</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16.</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20.07.2021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1228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Правил разработки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внесении изменений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некоторые акты Правительства Российской Федерации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признании утратившими силу некоторых актов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отдельных положений актов Правительства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17.</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Приказ Федеральной службы государственной регистрации, кадастра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картографии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02.09.2020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П/0321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перечня документов, подтверждающих право заявителя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приобретение земельного участка без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проведения торгов».</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18.</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Закон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37/2016⁠-⁠ОЗ «Кодекс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административных правонарушениях».</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19.</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Закон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23/96⁠-⁠ОЗ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регулировании земельных отношений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20.</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25.04.2011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365/15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Порядка разработки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государственными органами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Pr="00AA5ADC" w:rsidRDefault="00AA5ADC" w:rsidP="00AA5ADC">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AA5ADC">
        <w:rPr>
          <w:rFonts w:ascii="Liberation Serif" w:eastAsia="NSimSun" w:hAnsi="Liberation Serif" w:cs="Lucida Sans"/>
          <w:bCs/>
          <w:kern w:val="2"/>
          <w:sz w:val="24"/>
          <w:szCs w:val="24"/>
          <w:lang w:eastAsia="zh-CN" w:bidi="hi-IN"/>
        </w:rPr>
        <w:t>21.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29.10.2007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842/27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Положения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Министерстве имущественных отношений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Default="00AA5ADC" w:rsidP="00AA5ADC">
      <w:pPr>
        <w:jc w:val="center"/>
        <w:rPr>
          <w:rFonts w:ascii="Times New Roman" w:eastAsia="Times New Roman" w:hAnsi="Times New Roman" w:cs="Times New Roman"/>
          <w:sz w:val="24"/>
          <w:szCs w:val="24"/>
          <w:lang w:eastAsia="zh-CN" w:bidi="hi-IN"/>
        </w:rPr>
      </w:pPr>
    </w:p>
    <w:tbl>
      <w:tblPr>
        <w:tblW w:w="5000" w:type="pct"/>
        <w:tblLayout w:type="fixed"/>
        <w:tblCellMar>
          <w:left w:w="28" w:type="dxa"/>
          <w:right w:w="28" w:type="dxa"/>
        </w:tblCellMar>
        <w:tblLook w:val="0000" w:firstRow="0" w:lastRow="0" w:firstColumn="0" w:lastColumn="0" w:noHBand="0" w:noVBand="0"/>
      </w:tblPr>
      <w:tblGrid>
        <w:gridCol w:w="2926"/>
        <w:gridCol w:w="2069"/>
        <w:gridCol w:w="5010"/>
      </w:tblGrid>
      <w:tr w:rsidR="007C384B" w:rsidRPr="007C384B" w:rsidTr="00F739DC">
        <w:trPr>
          <w:trHeight w:val="849"/>
        </w:trPr>
        <w:tc>
          <w:tcPr>
            <w:tcW w:w="2902" w:type="dxa"/>
          </w:tcPr>
          <w:p w:rsidR="007C384B" w:rsidRPr="007C384B" w:rsidRDefault="007C384B" w:rsidP="007C384B">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52" w:type="dxa"/>
            <w:tcMar>
              <w:left w:w="10" w:type="dxa"/>
              <w:right w:w="10" w:type="dxa"/>
            </w:tcMar>
          </w:tcPr>
          <w:p w:rsidR="007C384B" w:rsidRPr="007C384B" w:rsidRDefault="007C384B" w:rsidP="007C384B">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68" w:type="dxa"/>
            <w:tcMar>
              <w:top w:w="55" w:type="dxa"/>
              <w:left w:w="55" w:type="dxa"/>
              <w:bottom w:w="55" w:type="dxa"/>
              <w:right w:w="55" w:type="dxa"/>
            </w:tcMar>
          </w:tcPr>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pPr>
            <w:r w:rsidRPr="007C384B">
              <w:rPr>
                <w:rFonts w:ascii="Times New Roman" w:eastAsia="NSimSun" w:hAnsi="Times New Roman" w:cs="Lucida Sans"/>
                <w:kern w:val="2"/>
                <w:sz w:val="24"/>
                <w:szCs w:val="24"/>
                <w:lang w:eastAsia="zh-CN" w:bidi="hi-IN"/>
              </w:rPr>
              <w:t>Приложение 5</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к административному</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регламенту предоставления</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муниципальной услуги</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«Предоставление земельных</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участков, находящихся</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в муниципальной собственности,</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в безвозмездное пользование»,</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утвержденному постановлением</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Администрации закрытого</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административно-территориального</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образования городской округ</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Молодёжный Московской области</w:t>
            </w:r>
          </w:p>
          <w:p w:rsidR="007C384B" w:rsidRPr="007C384B" w:rsidRDefault="007C384B" w:rsidP="007C384B">
            <w:pPr>
              <w:suppressAutoHyphens/>
              <w:spacing w:after="0" w:line="240" w:lineRule="auto"/>
              <w:rPr>
                <w:rFonts w:ascii="Times New Roman" w:eastAsia="Calibri" w:hAnsi="Times New Roman" w:cs="Lucida Sans"/>
                <w:color w:val="FFFFFF"/>
                <w:spacing w:val="10"/>
                <w:kern w:val="2"/>
                <w:sz w:val="24"/>
                <w:szCs w:val="24"/>
                <w:lang w:eastAsia="zh-CN" w:bidi="hi-IN"/>
              </w:rPr>
            </w:pPr>
            <w:r w:rsidRPr="007C384B">
              <w:rPr>
                <w:rFonts w:ascii="Times New Roman" w:eastAsia="Calibri" w:hAnsi="Times New Roman" w:cs="Lucida Sans"/>
                <w:color w:val="FFFFFF"/>
                <w:spacing w:val="10"/>
                <w:kern w:val="2"/>
                <w:sz w:val="24"/>
                <w:szCs w:val="24"/>
                <w:lang w:eastAsia="zh-CN" w:bidi="hi-IN"/>
              </w:rPr>
              <w:t>$orderNum$</w:t>
            </w:r>
          </w:p>
        </w:tc>
      </w:tr>
    </w:tbl>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 xml:space="preserve">Форма решения </w:t>
      </w:r>
      <w:bookmarkStart w:id="78" w:name="_Toc91253271_Копия_1"/>
      <w:r w:rsidRPr="007C384B">
        <w:rPr>
          <w:rFonts w:ascii="Times New Roman" w:eastAsia="Calibri" w:hAnsi="Times New Roman" w:cs="Lucida Sans"/>
          <w:kern w:val="2"/>
          <w:sz w:val="24"/>
          <w:szCs w:val="24"/>
        </w:rPr>
        <w:t xml:space="preserve">об </w:t>
      </w:r>
      <w:bookmarkEnd w:id="78"/>
      <w:r w:rsidRPr="007C384B">
        <w:rPr>
          <w:rFonts w:ascii="Times New Roman" w:eastAsia="Calibri" w:hAnsi="Times New Roman" w:cs="Lucida Sans"/>
          <w:kern w:val="2"/>
          <w:sz w:val="24"/>
          <w:szCs w:val="24"/>
        </w:rPr>
        <w:t>отказе в приеме документов,</w:t>
      </w:r>
    </w:p>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необходимых для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rsidSect="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(оформляется на официальном бланке Администрации)</w:t>
      </w: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40" w:lineRule="auto"/>
        <w:ind w:firstLine="710"/>
        <w:rPr>
          <w:rFonts w:ascii="Liberation Serif" w:eastAsia="NSimSun" w:hAnsi="Liberation Serif" w:cs="Lucida Sans" w:hint="eastAsia"/>
          <w:kern w:val="2"/>
          <w:sz w:val="24"/>
          <w:szCs w:val="24"/>
          <w:lang w:eastAsia="zh-CN" w:bidi="hi-IN"/>
        </w:rPr>
      </w:pPr>
    </w:p>
    <w:p w:rsidR="007C384B" w:rsidRPr="007C384B" w:rsidRDefault="007C384B" w:rsidP="007C384B">
      <w:pPr>
        <w:suppressAutoHyphens/>
        <w:spacing w:after="0" w:line="276" w:lineRule="auto"/>
        <w:ind w:firstLine="5245"/>
        <w:rPr>
          <w:rFonts w:ascii="Times New Roman" w:eastAsia="NSimSun" w:hAnsi="Times New Roman" w:cs="Lucida Sans"/>
          <w:kern w:val="2"/>
          <w:sz w:val="24"/>
          <w:szCs w:val="24"/>
          <w:lang w:eastAsia="ru-RU" w:bidi="hi-IN"/>
        </w:rPr>
      </w:pPr>
      <w:r w:rsidRPr="007C384B">
        <w:rPr>
          <w:rFonts w:ascii="Times New Roman" w:eastAsia="NSimSun" w:hAnsi="Times New Roman" w:cs="Lucida Sans"/>
          <w:kern w:val="2"/>
          <w:sz w:val="24"/>
          <w:szCs w:val="24"/>
          <w:lang w:eastAsia="ru-RU" w:bidi="hi-IN"/>
        </w:rPr>
        <w:t>Кому: _________________________</w:t>
      </w: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5245"/>
        <w:rPr>
          <w:rFonts w:ascii="Times New Roman" w:eastAsia="NSimSun" w:hAnsi="Times New Roman" w:cs="Lucida Sans"/>
          <w:kern w:val="2"/>
          <w:sz w:val="24"/>
          <w:szCs w:val="24"/>
          <w:lang w:eastAsia="ru-RU" w:bidi="hi-IN"/>
        </w:rPr>
      </w:pPr>
      <w:r w:rsidRPr="007C384B">
        <w:rPr>
          <w:rFonts w:ascii="Times New Roman" w:eastAsia="NSimSun" w:hAnsi="Times New Roman" w:cs="Lucida Sans"/>
          <w:i/>
          <w:iCs/>
          <w:kern w:val="2"/>
          <w:sz w:val="24"/>
          <w:szCs w:val="24"/>
          <w:lang w:eastAsia="ru-RU" w:bidi="hi-IN"/>
        </w:rPr>
        <w:t xml:space="preserve">(ФИО (последнее при наличии) </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 xml:space="preserve">физического лица, индивидуального </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предпринимателя или полное</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наименование юридического лица)</w:t>
      </w: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5245"/>
        <w:rPr>
          <w:rFonts w:ascii="Liberation Serif" w:eastAsia="NSimSun" w:hAnsi="Liberation Serif" w:cs="Lucida Sans" w:hint="eastAsia"/>
          <w:kern w:val="2"/>
          <w:sz w:val="24"/>
          <w:szCs w:val="24"/>
        </w:rPr>
      </w:pP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rPr>
      </w:pPr>
      <w:r w:rsidRPr="007C384B">
        <w:rPr>
          <w:rFonts w:ascii="Times New Roman" w:eastAsia="Calibri" w:hAnsi="Times New Roman" w:cs="Lucida Sans"/>
          <w:kern w:val="2"/>
          <w:sz w:val="24"/>
          <w:szCs w:val="24"/>
        </w:rPr>
        <w:t>Решение об отказе в приеме документов,</w:t>
      </w: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 xml:space="preserve">необходимых для предоставления муниципальной услуги </w:t>
      </w:r>
      <w:r w:rsidRPr="007C384B">
        <w:rPr>
          <w:rFonts w:ascii="Times New Roman" w:eastAsia="Calibri" w:hAnsi="Times New Roman" w:cs="Lucida Sans"/>
          <w:bCs/>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rPr>
        <w:t xml:space="preserve">В соответствии с ____ </w:t>
      </w:r>
      <w:r w:rsidRPr="007C384B">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7C384B">
        <w:rPr>
          <w:rFonts w:ascii="Times New Roman" w:eastAsia="Calibri" w:hAnsi="Times New Roman" w:cs="Lucida Sans"/>
          <w:bCs/>
          <w:kern w:val="2"/>
          <w:sz w:val="24"/>
          <w:szCs w:val="24"/>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«Предоставление земельных участков, находящихся в муниципальной собственности, в безвозмездное пользование» № ______ </w:t>
      </w:r>
      <w:r w:rsidRPr="007C384B">
        <w:rPr>
          <w:rFonts w:ascii="Times New Roman" w:eastAsia="Calibri" w:hAnsi="Times New Roman" w:cs="Lucida Sans"/>
          <w:bCs/>
          <w:i/>
          <w:iCs/>
          <w:kern w:val="2"/>
          <w:sz w:val="24"/>
          <w:szCs w:val="24"/>
        </w:rPr>
        <w:t>(указать регистрационный номер запроса)</w:t>
      </w:r>
      <w:r w:rsidRPr="007C384B">
        <w:rPr>
          <w:rFonts w:ascii="Times New Roman" w:eastAsia="Calibri" w:hAnsi="Times New Roman" w:cs="Lucida Sans"/>
          <w:bCs/>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000" w:firstRow="0" w:lastRow="0" w:firstColumn="0" w:lastColumn="0" w:noHBand="0" w:noVBand="0"/>
      </w:tblPr>
      <w:tblGrid>
        <w:gridCol w:w="3317"/>
        <w:gridCol w:w="3232"/>
        <w:gridCol w:w="3342"/>
      </w:tblGrid>
      <w:tr w:rsidR="007C384B" w:rsidRPr="007C384B" w:rsidTr="00F739DC">
        <w:tc>
          <w:tcPr>
            <w:tcW w:w="3317"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Ссылка</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на соответствующий</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подпункт подраздела 19</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rPr>
              <w:t>Регламента</w:t>
            </w:r>
            <w:r w:rsidRPr="007C384B">
              <w:rPr>
                <w:rFonts w:ascii="Times New Roman" w:eastAsia="Calibri" w:hAnsi="Times New Roman" w:cs="Lucida Sans"/>
                <w:kern w:val="2"/>
                <w:sz w:val="24"/>
                <w:szCs w:val="24"/>
                <w:lang w:eastAsia="zh-CN" w:bidi="hi-IN"/>
              </w:rPr>
              <w:t>,</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в котором</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содержится основание</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для отказа в приеме</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документов,</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необходимых для</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предоставления</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Наименование основания для отказа в</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приеме документов, необходимых</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Разъяснение причины принятия решения об</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отказе в</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приеме документов, необходимых для предоставления муниципальной услуги</w:t>
            </w:r>
          </w:p>
        </w:tc>
      </w:tr>
      <w:tr w:rsidR="007C384B" w:rsidRPr="007C384B" w:rsidTr="00F739DC">
        <w:tc>
          <w:tcPr>
            <w:tcW w:w="3317"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Дополнительно информируем:</w:t>
      </w: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lang w:eastAsia="zh-CN" w:bidi="hi-IN"/>
        </w:rPr>
        <w:t>_______________________________________________________________ (</w:t>
      </w:r>
      <w:r w:rsidRPr="007C384B">
        <w:rPr>
          <w:rFonts w:ascii="Times New Roman" w:eastAsia="Calibri" w:hAnsi="Times New Roman" w:cs="Lucida Sans"/>
          <w:bCs/>
          <w:i/>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7C384B">
        <w:rPr>
          <w:rFonts w:ascii="Times New Roman" w:eastAsia="Calibri" w:hAnsi="Times New Roman" w:cs="Lucida Sans"/>
          <w:bCs/>
          <w:kern w:val="2"/>
          <w:sz w:val="24"/>
          <w:szCs w:val="24"/>
          <w:lang w:eastAsia="zh-CN" w:bidi="hi-IN"/>
        </w:rPr>
        <w:t>).</w:t>
      </w: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40" w:lineRule="auto"/>
        <w:rPr>
          <w:rFonts w:ascii="Liberation Serif" w:eastAsia="NSimSun" w:hAnsi="Liberation Serif" w:cs="Lucida Sans" w:hint="eastAsia"/>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jc w:val="both"/>
        <w:rPr>
          <w:rFonts w:ascii="Liberation Serif" w:eastAsia="NSimSun" w:hAnsi="Liberation Serif" w:cs="Lucida Sans" w:hint="eastAsia"/>
          <w:kern w:val="2"/>
          <w:sz w:val="24"/>
          <w:szCs w:val="24"/>
          <w:lang w:eastAsia="zh-CN" w:bidi="hi-IN"/>
        </w:rPr>
      </w:pPr>
      <w:r w:rsidRPr="007C384B">
        <w:rPr>
          <w:rFonts w:ascii="Times New Roman" w:eastAsia="Calibri" w:hAnsi="Times New Roman" w:cs="Lucida Sans"/>
          <w:bCs/>
          <w:kern w:val="2"/>
          <w:sz w:val="24"/>
          <w:szCs w:val="24"/>
          <w:lang w:eastAsia="zh-CN" w:bidi="hi-IN"/>
        </w:rPr>
        <w:t xml:space="preserve">            </w:t>
      </w:r>
      <w:r w:rsidRPr="007C384B">
        <w:rPr>
          <w:rFonts w:ascii="Times New Roman" w:eastAsia="Calibri" w:hAnsi="Times New Roman" w:cs="Lucida Sans"/>
          <w:bCs/>
          <w:kern w:val="2"/>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67"/>
        <w:gridCol w:w="2899"/>
        <w:gridCol w:w="3539"/>
      </w:tblGrid>
      <w:tr w:rsidR="007C384B" w:rsidRPr="007C384B" w:rsidTr="00F739DC">
        <w:trPr>
          <w:trHeight w:val="283"/>
        </w:trPr>
        <w:tc>
          <w:tcPr>
            <w:tcW w:w="3537" w:type="dxa"/>
          </w:tcPr>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7C384B" w:rsidRPr="007C384B" w:rsidRDefault="007C384B" w:rsidP="007C384B">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(подпись, фамилия, инициалы)</w:t>
            </w:r>
          </w:p>
        </w:tc>
      </w:tr>
    </w:tbl>
    <w:p w:rsidR="007C384B" w:rsidRPr="007C384B" w:rsidRDefault="007C384B" w:rsidP="007C384B">
      <w:pPr>
        <w:suppressAutoHyphens/>
        <w:spacing w:after="0" w:line="276" w:lineRule="auto"/>
        <w:ind w:firstLine="709"/>
        <w:jc w:val="right"/>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«__» _____ 202__</w:t>
      </w: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784D46" w:rsidRPr="00784D46" w:rsidTr="00F739DC">
        <w:trPr>
          <w:trHeight w:val="283"/>
        </w:trPr>
        <w:tc>
          <w:tcPr>
            <w:tcW w:w="2903" w:type="dxa"/>
          </w:tcPr>
          <w:p w:rsidR="00784D46" w:rsidRPr="00784D46" w:rsidRDefault="00784D46" w:rsidP="00784D46">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784D46" w:rsidRPr="00784D46" w:rsidRDefault="00784D46" w:rsidP="00784D46">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784D46" w:rsidRPr="00784D46" w:rsidRDefault="00784D46" w:rsidP="00784D46">
            <w:pPr>
              <w:suppressAutoHyphens/>
              <w:spacing w:after="0" w:line="240" w:lineRule="auto"/>
              <w:rPr>
                <w:rFonts w:ascii="Liberation Serif" w:eastAsia="NSimSun" w:hAnsi="Liberation Serif" w:cs="Lucida Sans" w:hint="eastAsia"/>
                <w:kern w:val="2"/>
                <w:sz w:val="24"/>
                <w:szCs w:val="24"/>
                <w:lang w:eastAsia="zh-CN" w:bidi="hi-IN"/>
              </w:rPr>
            </w:pPr>
            <w:r w:rsidRPr="00784D46">
              <w:rPr>
                <w:rFonts w:ascii="Times New Roman" w:eastAsia="NSimSun" w:hAnsi="Times New Roman" w:cs="Lucida Sans"/>
                <w:kern w:val="2"/>
                <w:sz w:val="24"/>
                <w:szCs w:val="24"/>
                <w:lang w:eastAsia="zh-CN" w:bidi="hi-IN"/>
              </w:rPr>
              <w:t>Приложение 6</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Молодёжный Московской области</w:t>
            </w:r>
          </w:p>
          <w:p w:rsidR="00784D46" w:rsidRPr="00784D46" w:rsidRDefault="00784D46" w:rsidP="00784D46">
            <w:pPr>
              <w:suppressAutoHyphens/>
              <w:spacing w:after="0" w:line="240" w:lineRule="auto"/>
              <w:rPr>
                <w:rFonts w:ascii="Times New Roman" w:eastAsia="Calibri" w:hAnsi="Times New Roman" w:cs="Lucida Sans"/>
                <w:color w:val="FFFFFF"/>
                <w:spacing w:val="10"/>
                <w:kern w:val="2"/>
                <w:sz w:val="24"/>
                <w:szCs w:val="24"/>
                <w:lang w:eastAsia="zh-CN" w:bidi="hi-IN"/>
              </w:rPr>
            </w:pPr>
            <w:r w:rsidRPr="00784D46">
              <w:rPr>
                <w:rFonts w:ascii="Times New Roman" w:eastAsia="Calibri" w:hAnsi="Times New Roman" w:cs="Lucida Sans"/>
                <w:color w:val="FFFFFF"/>
                <w:spacing w:val="10"/>
                <w:kern w:val="2"/>
                <w:sz w:val="24"/>
                <w:szCs w:val="24"/>
                <w:lang w:eastAsia="zh-CN" w:bidi="hi-IN"/>
              </w:rPr>
              <w:t>$orderNum$</w:t>
            </w:r>
          </w:p>
        </w:tc>
      </w:tr>
    </w:tbl>
    <w:p w:rsidR="00784D46" w:rsidRPr="00784D46" w:rsidRDefault="00784D46" w:rsidP="00784D46">
      <w:pPr>
        <w:suppressAutoHyphens/>
        <w:spacing w:after="0" w:line="240" w:lineRule="auto"/>
        <w:rPr>
          <w:rFonts w:ascii="Liberation Serif" w:eastAsia="NSimSun" w:hAnsi="Liberation Serif" w:cs="Lucida Sans" w:hint="eastAsia"/>
          <w:kern w:val="2"/>
          <w:sz w:val="24"/>
          <w:szCs w:val="24"/>
          <w:lang w:eastAsia="zh-CN" w:bidi="hi-IN"/>
        </w:rPr>
      </w:pPr>
    </w:p>
    <w:p w:rsidR="00784D46" w:rsidRPr="00784D46" w:rsidRDefault="00784D46" w:rsidP="00784D46">
      <w:pPr>
        <w:suppressAutoHyphens/>
        <w:spacing w:after="0" w:line="240" w:lineRule="auto"/>
        <w:rPr>
          <w:rFonts w:ascii="Liberation Serif" w:eastAsia="NSimSun" w:hAnsi="Liberation Serif" w:cs="Lucida Sans" w:hint="eastAsia"/>
          <w:kern w:val="2"/>
          <w:sz w:val="24"/>
          <w:szCs w:val="24"/>
          <w:lang w:eastAsia="zh-CN" w:bidi="hi-IN"/>
        </w:rPr>
        <w:sectPr w:rsidR="00784D46" w:rsidRPr="00784D46" w:rsidSect="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suppressLineNumbers/>
        <w:suppressAutoHyphens/>
        <w:spacing w:after="0" w:line="276" w:lineRule="auto"/>
        <w:jc w:val="center"/>
        <w:outlineLvl w:val="1"/>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Перечень</w:t>
      </w:r>
      <w:r w:rsidRPr="00784D46">
        <w:rPr>
          <w:rFonts w:ascii="Times New Roman" w:eastAsia="NSimSun" w:hAnsi="Times New Roman" w:cs="Lucida Sans"/>
          <w:kern w:val="2"/>
          <w:sz w:val="24"/>
          <w:szCs w:val="24"/>
          <w:lang w:eastAsia="zh-CN" w:bidi="hi-IN"/>
        </w:rPr>
        <w:br/>
        <w:t>общих признаков, по которым объединяются</w:t>
      </w:r>
      <w:r w:rsidRPr="00784D46">
        <w:rPr>
          <w:rFonts w:ascii="Times New Roman" w:eastAsia="NSimSun" w:hAnsi="Times New Roman" w:cs="Lucida Sans"/>
          <w:kern w:val="2"/>
          <w:sz w:val="24"/>
          <w:szCs w:val="24"/>
          <w:lang w:eastAsia="zh-CN" w:bidi="hi-IN"/>
        </w:rPr>
        <w:br/>
        <w:t>категории заявителей, а также комбинации признаков заявителей,</w:t>
      </w:r>
      <w:r w:rsidRPr="00784D46">
        <w:rPr>
          <w:rFonts w:ascii="Times New Roman" w:eastAsia="NSimSun" w:hAnsi="Times New Roman" w:cs="Lucida Sans"/>
          <w:kern w:val="2"/>
          <w:sz w:val="24"/>
          <w:szCs w:val="24"/>
          <w:lang w:eastAsia="zh-CN" w:bidi="hi-IN"/>
        </w:rPr>
        <w:br/>
        <w:t>каждая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784D46" w:rsidRPr="00784D46" w:rsidRDefault="00784D46" w:rsidP="00784D46">
      <w:pPr>
        <w:suppressAutoHyphens/>
        <w:spacing w:after="0" w:line="240" w:lineRule="auto"/>
        <w:rPr>
          <w:rFonts w:ascii="Liberation Serif" w:eastAsia="NSimSun" w:hAnsi="Liberation Serif" w:cs="Lucida Sans" w:hint="eastAsia"/>
          <w:kern w:val="2"/>
          <w:sz w:val="24"/>
          <w:szCs w:val="24"/>
          <w:lang w:eastAsia="zh-CN" w:bidi="hi-IN"/>
        </w:rPr>
        <w:sectPr w:rsidR="00784D46" w:rsidRPr="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suppressLineNumbers/>
        <w:suppressAutoHyphens/>
        <w:spacing w:after="0" w:line="276" w:lineRule="auto"/>
        <w:ind w:firstLine="709"/>
        <w:jc w:val="center"/>
        <w:outlineLvl w:val="1"/>
        <w:rPr>
          <w:rFonts w:ascii="Times New Roman" w:eastAsia="NSimSun" w:hAnsi="Times New Roman" w:cs="Lucida Sans"/>
          <w:kern w:val="2"/>
          <w:sz w:val="24"/>
          <w:szCs w:val="24"/>
          <w:lang w:eastAsia="zh-CN" w:bidi="hi-IN"/>
        </w:rPr>
      </w:pPr>
    </w:p>
    <w:p w:rsidR="00784D46" w:rsidRPr="00784D46" w:rsidRDefault="00784D46" w:rsidP="00784D46">
      <w:pPr>
        <w:suppressLineNumbers/>
        <w:suppressAutoHyphens/>
        <w:spacing w:after="0" w:line="276" w:lineRule="auto"/>
        <w:jc w:val="center"/>
        <w:outlineLvl w:val="1"/>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32"/>
        <w:gridCol w:w="4344"/>
        <w:gridCol w:w="4902"/>
      </w:tblGrid>
      <w:tr w:rsidR="00784D46" w:rsidRPr="00784D46" w:rsidTr="00F739DC">
        <w:tc>
          <w:tcPr>
            <w:tcW w:w="728"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p>
        </w:tc>
        <w:tc>
          <w:tcPr>
            <w:tcW w:w="4320"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Категория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государственное или муниципальное учреждение (бюджетное, казенное, автономное)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казенное предприятие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Центр исторического наследия президентов Российской Федерации, прекративших исполнение своих полномочий</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Банк России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6.</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для размещения зданий, сооружений религиозного или благотворительного назначения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7.</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8.</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9.</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10.</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которым предоставлено служебное жилое помещение в виде жилого дома, и оно находится на испрашиваемом земельном участке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садоводческое или огородническое некоммерческое товарищество</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16.</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созданная гражданами в целях жилищного строительства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17.</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18.</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19.</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20.</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w:t>
            </w:r>
          </w:p>
        </w:tc>
      </w:tr>
    </w:tbl>
    <w:p w:rsidR="00784D46" w:rsidRPr="00784D46" w:rsidRDefault="00784D46" w:rsidP="00784D46">
      <w:pPr>
        <w:widowControl w:val="0"/>
        <w:suppressLineNumbers/>
        <w:suppressAutoHyphens/>
        <w:spacing w:after="0" w:line="276" w:lineRule="auto"/>
        <w:ind w:firstLine="709"/>
        <w:jc w:val="center"/>
        <w:rPr>
          <w:rFonts w:ascii="Times New Roman" w:eastAsia="NSimSun" w:hAnsi="Times New Roman" w:cs="Lucida Sans"/>
          <w:kern w:val="2"/>
          <w:sz w:val="24"/>
          <w:szCs w:val="24"/>
          <w:lang w:eastAsia="zh-CN" w:bidi="hi-IN"/>
        </w:rPr>
      </w:pPr>
    </w:p>
    <w:p w:rsidR="00784D46" w:rsidRPr="00784D46" w:rsidRDefault="00784D46" w:rsidP="00784D46">
      <w:pPr>
        <w:suppressAutoHyphens/>
        <w:spacing w:after="0" w:line="240" w:lineRule="auto"/>
        <w:rPr>
          <w:rFonts w:ascii="Liberation Serif" w:eastAsia="NSimSun" w:hAnsi="Liberation Serif" w:cs="Lucida Sans" w:hint="eastAsia"/>
          <w:kern w:val="2"/>
          <w:sz w:val="24"/>
          <w:szCs w:val="24"/>
          <w:lang w:eastAsia="zh-CN" w:bidi="hi-IN"/>
        </w:rPr>
        <w:sectPr w:rsidR="00784D46" w:rsidRPr="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widowControl w:val="0"/>
        <w:suppressLineNumbers/>
        <w:suppressAutoHyphens/>
        <w:spacing w:after="0" w:line="276" w:lineRule="auto"/>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Комбинации признаков заявителей,</w:t>
      </w:r>
      <w:r w:rsidRPr="00784D46">
        <w:rPr>
          <w:rFonts w:ascii="Times New Roman" w:eastAsia="NSimSun" w:hAnsi="Times New Roman" w:cs="Lucida Sans"/>
          <w:kern w:val="2"/>
          <w:sz w:val="24"/>
          <w:szCs w:val="24"/>
          <w:lang w:eastAsia="zh-CN" w:bidi="hi-IN"/>
        </w:rPr>
        <w:br/>
        <w:t>каждая из которых соответствует одному варианту</w:t>
      </w:r>
      <w:r w:rsidRPr="00784D46">
        <w:rPr>
          <w:rFonts w:ascii="Times New Roman" w:eastAsia="NSimSun" w:hAnsi="Times New Roman" w:cs="Lucida Sans"/>
          <w:kern w:val="2"/>
          <w:sz w:val="24"/>
          <w:szCs w:val="24"/>
          <w:lang w:eastAsia="zh-CN" w:bidi="hi-IN"/>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государственное или муниципальное учреждение (бюджетное, казенное, автономное),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казенное предприятие,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Банк России,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17.1.4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17.1.5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для размещения зданий, сооружений религиозного или благотворительного назначения,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17.1.6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17.1.7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17.1.8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17.1.9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17.1.10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17.1.12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17.1.13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17.1.14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17.1.15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17.1.16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которым предоставлено служебное жилое помещение в виде жилого дома, и оно находится на испрашиваемом земельном участке,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17.1.17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садоводческое или огородническое некоммерческое товарищество,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17.1.18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созданная гражданами в целях жилищного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17.1.19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17.1.20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17.1.22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17.1.23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17.1.24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17.1.25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17.1.26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17.1.27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17.1.28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17.1.29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17.1.30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17.1.32 пункта 17.1 Регламента</w:t>
            </w:r>
          </w:p>
        </w:tc>
      </w:tr>
    </w:tbl>
    <w:p w:rsidR="00D91AD0" w:rsidRDefault="00D91AD0"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Liberation Serif" w:eastAsia="NSimSun" w:hAnsi="Liberation Serif" w:cs="Lucida Sans" w:hint="eastAsia"/>
          <w:kern w:val="2"/>
          <w:sz w:val="24"/>
          <w:szCs w:val="24"/>
          <w:lang w:eastAsia="zh-CN" w:bidi="hi-IN"/>
        </w:rPr>
      </w:pPr>
    </w:p>
    <w:p w:rsidR="00C6514D" w:rsidRDefault="00C6514D" w:rsidP="00C6514D">
      <w:pPr>
        <w:rPr>
          <w:rFonts w:ascii="Times New Roman" w:eastAsia="Times New Roman" w:hAnsi="Times New Roman" w:cs="Times New Roman"/>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894"/>
        <w:gridCol w:w="7093"/>
      </w:tblGrid>
      <w:tr w:rsidR="00C6514D" w:rsidRPr="00784D46" w:rsidTr="00C6514D">
        <w:trPr>
          <w:trHeight w:val="283"/>
        </w:trPr>
        <w:tc>
          <w:tcPr>
            <w:tcW w:w="2894" w:type="dxa"/>
            <w:tcMar>
              <w:left w:w="10" w:type="dxa"/>
              <w:right w:w="10" w:type="dxa"/>
            </w:tcMar>
          </w:tcPr>
          <w:p w:rsidR="00C6514D" w:rsidRPr="00784D46" w:rsidRDefault="00C6514D" w:rsidP="00694A49">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7093" w:type="dxa"/>
            <w:tcMar>
              <w:top w:w="55" w:type="dxa"/>
              <w:left w:w="55" w:type="dxa"/>
              <w:bottom w:w="55" w:type="dxa"/>
              <w:right w:w="55" w:type="dxa"/>
            </w:tcMar>
            <w:vAlign w:val="center"/>
          </w:tcPr>
          <w:p w:rsidR="00C6514D" w:rsidRPr="00784D46" w:rsidRDefault="00C6514D" w:rsidP="00C6514D">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eastAsia="NSimSun" w:hAnsi="Times New Roman" w:cs="Lucida Sans"/>
                <w:kern w:val="2"/>
                <w:sz w:val="24"/>
                <w:szCs w:val="24"/>
                <w:lang w:eastAsia="zh-CN" w:bidi="hi-IN"/>
              </w:rPr>
              <w:t>Приложение 7</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Молодёжный Московской области</w:t>
            </w:r>
          </w:p>
          <w:p w:rsidR="00C6514D" w:rsidRPr="00784D46" w:rsidRDefault="00C6514D" w:rsidP="00C6514D">
            <w:pPr>
              <w:suppressAutoHyphens/>
              <w:spacing w:after="0" w:line="240" w:lineRule="auto"/>
              <w:jc w:val="right"/>
              <w:rPr>
                <w:rFonts w:ascii="Times New Roman" w:eastAsia="Calibri" w:hAnsi="Times New Roman" w:cs="Lucida Sans"/>
                <w:color w:val="FFFFFF"/>
                <w:spacing w:val="10"/>
                <w:kern w:val="2"/>
                <w:sz w:val="24"/>
                <w:szCs w:val="24"/>
                <w:lang w:eastAsia="zh-CN" w:bidi="hi-IN"/>
              </w:rPr>
            </w:pPr>
            <w:r w:rsidRPr="00784D46">
              <w:rPr>
                <w:rFonts w:ascii="Times New Roman" w:eastAsia="Calibri" w:hAnsi="Times New Roman" w:cs="Lucida Sans"/>
                <w:color w:val="FFFFFF"/>
                <w:spacing w:val="10"/>
                <w:kern w:val="2"/>
                <w:sz w:val="24"/>
                <w:szCs w:val="24"/>
                <w:lang w:eastAsia="zh-CN" w:bidi="hi-IN"/>
              </w:rPr>
              <w:t>$orderNum$</w:t>
            </w:r>
          </w:p>
        </w:tc>
      </w:tr>
    </w:tbl>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Форма запроса о предоставлении муниципальной услуги</w:t>
      </w:r>
    </w:p>
    <w:p w:rsidR="00C6514D" w:rsidRPr="00C6514D" w:rsidRDefault="00C6514D" w:rsidP="00C6514D">
      <w:pPr>
        <w:spacing w:after="0" w:line="276" w:lineRule="auto"/>
        <w:jc w:val="center"/>
        <w:outlineLvl w:val="1"/>
        <w:rPr>
          <w:rFonts w:ascii="Times New Roman" w:eastAsia="Times New Roman" w:hAnsi="Times New Roman" w:cs="Lucida Sans"/>
          <w:sz w:val="24"/>
          <w:szCs w:val="24"/>
          <w:lang w:eastAsia="zh-CN" w:bidi="hi-IN"/>
        </w:rPr>
      </w:pPr>
      <w:r w:rsidRPr="00C6514D">
        <w:rPr>
          <w:rFonts w:ascii="Times New Roman" w:eastAsia="Times New Roman" w:hAnsi="Times New Roman" w:cs="Lucida Sans"/>
          <w:b/>
          <w:sz w:val="24"/>
          <w:szCs w:val="24"/>
        </w:rPr>
        <w:t>«Предоставление земельных участков, находящихся в муниципальной собственности, в безвозмездное пользование»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Куда: администрация ___ Московской области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(укажите наименование муниципального</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образования)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заявителе (представителе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(полные Ф.И.О. (отчество, при наличии)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(в том числе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зарегистрированного в</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качестве индивидуального предпринимателя)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полное наименование организации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 организационно-правовой формы</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 лице: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(ФИО (отчество, при наличии) руководителя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или иного уполномоченного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 представителя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индивидуального</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предпринимателя)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Документ, удостоверяющий личность:</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(вид документа, серия, номер документа,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кем и когда выдан)</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государственной регистрации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 (не заполняется в случае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обращения иностранного 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ОГРН (ОГРНИП): 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ИНН: 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Для иностранного 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внесении записи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 государственный реестр аккредитованных</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филиалов представительств иностранных</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юридических лиц:</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НЗА: 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Контактная информация: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Почтовый адрес заявителя: 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Адрес места фактического нахождения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(проживания - для физических лиц 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индивидуальных предпринимателей)</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 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Телефон: 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Эл. почта: 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Заявление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о предоставлении муниципальной услуги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в безвозмездное пользование»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highlight w:val="white"/>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highlight w:val="white"/>
          <w:lang w:eastAsia="ru-RU"/>
        </w:rPr>
        <w:t>Прошу предоставить земельный участок с кадастровым номером ___________, площадью _____ кв. м, видом разрешенного использования ___________________, категорией ___________ расположенный по адресу ____________________________ в безвозмездное пользование сроком на ______, на основании ________________ (основание   предоставления  земельного  участка  на  праве  безвозмездного пользования), с целью ______________ (указать цель использования земельного участка).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i/>
          <w:color w:val="000000"/>
          <w:sz w:val="24"/>
          <w:szCs w:val="24"/>
          <w:lang w:eastAsia="ru-RU"/>
        </w:rPr>
      </w:pPr>
      <w:r w:rsidRPr="00C6514D">
        <w:rPr>
          <w:rFonts w:ascii="Times New Roman" w:eastAsia="Times New Roman" w:hAnsi="Times New Roman" w:cs="Times New Roman"/>
          <w:color w:val="000000"/>
          <w:sz w:val="24"/>
          <w:szCs w:val="24"/>
          <w:highlight w:val="white"/>
          <w:lang w:eastAsia="ru-RU"/>
        </w:rPr>
        <w:t>Описание проекта, предполагаемого к реализации _______________________. Количество имеющихся у заявителя рабочих мест (при наличии): _________. Количество создаваемых рабочих мест: _________________________________. Предполагаемый средний уровень заработной платы: _____________________. Ожидаемый  объем  налоговых  поступлений  в бюджет Московской области с разбивкой по видам налогов: ______________________________________________. Намерение/отсутствие намерения возводить на земельном участке: -   объекты   капитального   строительства  (если   вид   разрешенного использования  земельного  участка  допускает  возведение  на  нем объектов капитального строительства); - некапитальные строения, сооружения, нестационарные торговые объекты; -  информация  о предполагаемой площади указанных объектов капитального строительства,  некапитальных строений, сооружений, нестационарных торговых объектов,  в  том  числе  относительно  площади земельного участка (указать площадь перечисленных объектов) (</w:t>
      </w:r>
      <w:r w:rsidRPr="00C6514D">
        <w:rPr>
          <w:rFonts w:ascii="Times New Roman" w:eastAsia="Times New Roman" w:hAnsi="Times New Roman" w:cs="Times New Roman"/>
          <w:i/>
          <w:iCs/>
          <w:color w:val="000000"/>
          <w:sz w:val="24"/>
          <w:szCs w:val="24"/>
          <w:highlight w:val="white"/>
          <w:lang w:eastAsia="ru-RU"/>
        </w:rPr>
        <w:t xml:space="preserve">Информация из данного абзаца указывается в случае, если заявитель обращается за Услугой </w:t>
      </w:r>
      <w:r w:rsidRPr="00C6514D">
        <w:rPr>
          <w:rFonts w:ascii="Times New Roman" w:eastAsia="Times New Roman" w:hAnsi="Times New Roman" w:cs="Times New Roman"/>
          <w:i/>
          <w:iCs/>
          <w:color w:val="000000"/>
          <w:sz w:val="24"/>
          <w:szCs w:val="24"/>
          <w:lang w:eastAsia="ru-RU"/>
        </w:rPr>
        <w:t>для осуществления крестьянским (фермерским) хозяйством его деятельности согласно Закону Московской области от 27.12.2021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lang w:eastAsia="ru-RU"/>
        </w:rPr>
      </w:pPr>
      <w:r w:rsidRPr="00C6514D">
        <w:rPr>
          <w:rFonts w:ascii="Times New Roman" w:eastAsia="Times New Roman" w:hAnsi="Times New Roman" w:cs="Times New Roman"/>
          <w:color w:val="000000"/>
          <w:sz w:val="24"/>
          <w:szCs w:val="24"/>
          <w:highlight w:val="white"/>
          <w:lang w:eastAsia="ru-RU"/>
        </w:rPr>
        <w:t>К запросу прилагаю:</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highlight w:val="white"/>
          <w:lang w:eastAsia="ru-RU"/>
        </w:rPr>
        <w:t>1. 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highlight w:val="white"/>
          <w:lang w:eastAsia="ru-RU"/>
        </w:rPr>
        <w:t>2.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lang w:eastAsia="ru-RU"/>
        </w:rPr>
        <w:t xml:space="preserve">         </w:t>
      </w:r>
      <w:r w:rsidRPr="00C6514D">
        <w:rPr>
          <w:rFonts w:ascii="Times New Roman" w:eastAsia="Times New Roman" w:hAnsi="Times New Roman" w:cs="Times New Roman"/>
          <w:color w:val="000000"/>
          <w:sz w:val="24"/>
          <w:szCs w:val="24"/>
          <w:highlight w:val="white"/>
          <w:lang w:eastAsia="ru-RU"/>
        </w:rPr>
        <w:t>(указывается перечень документов, предоставляемых заявителем)</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Подпись __________                                                  Дата 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rPr>
        <w:t>Результат    предоставления    муниципальной    услуги    -   договор</w:t>
      </w:r>
      <w:r w:rsidRPr="00C6514D">
        <w:rPr>
          <w:rFonts w:ascii="Times New Roman" w:eastAsia="Times New Roman" w:hAnsi="Times New Roman" w:cs="Times New Roman"/>
          <w:color w:val="000000"/>
          <w:sz w:val="24"/>
          <w:szCs w:val="24"/>
        </w:rPr>
        <w:br/>
        <w:t>безвозмездного   пользования   земельным  участком  прошу  предоставить  на бумажном носителе при личном обращении в МФЦ _____________________________.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О ходе рассмотрения и готовности результата предоставления муниципальной услуги заявитель уведомляется следующими способами: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 xml:space="preserve">- через личный кабинет на РПГУ </w:t>
      </w:r>
      <w:hyperlink r:id="rId18" w:tooltip="&lt;div class=&quot;doc www&quot;&gt;&lt;span class=&quot;aligner&quot;&gt;&lt;div class=&quot;icon listDocWWW-16&quot;&gt;&lt;/div&gt;&lt;/span&gt;uslugi.mosreg.ru&lt;/div&gt;" w:history="1">
        <w:r w:rsidRPr="00C6514D">
          <w:rPr>
            <w:rFonts w:ascii="Times New Roman" w:eastAsia="Times New Roman" w:hAnsi="Times New Roman" w:cs="Times New Roman"/>
            <w:color w:val="000000"/>
            <w:sz w:val="24"/>
            <w:szCs w:val="24"/>
            <w:lang w:eastAsia="ru-RU"/>
          </w:rPr>
          <w:t>uslugi.mosreg.ru</w:t>
        </w:r>
      </w:hyperlink>
      <w:r w:rsidRPr="00C6514D">
        <w:rPr>
          <w:rFonts w:ascii="Times New Roman" w:eastAsia="Times New Roman" w:hAnsi="Times New Roman" w:cs="Times New Roman"/>
          <w:color w:val="000000"/>
          <w:sz w:val="24"/>
          <w:szCs w:val="24"/>
          <w:lang w:eastAsia="ru-RU"/>
        </w:rPr>
        <w:t>;</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 по электронной почте.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                          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(подпись заявителя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(представителя заявителя)                                    (Ф.И.О. полностью)</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784D46" w:rsidRDefault="00C6514D" w:rsidP="00C6514D">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eastAsia="NSimSun" w:hAnsi="Times New Roman" w:cs="Lucida Sans"/>
          <w:kern w:val="2"/>
          <w:sz w:val="24"/>
          <w:szCs w:val="24"/>
          <w:lang w:eastAsia="zh-CN" w:bidi="hi-IN"/>
        </w:rPr>
        <w:t>Приложение 8</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6514D" w:rsidRDefault="00C6514D" w:rsidP="00C6514D">
      <w:pPr>
        <w:jc w:val="center"/>
        <w:rPr>
          <w:rFonts w:ascii="Times New Roman" w:eastAsia="Times New Roman" w:hAnsi="Times New Roman" w:cs="Times New Roman"/>
          <w:sz w:val="24"/>
          <w:szCs w:val="24"/>
          <w:lang w:eastAsia="zh-CN" w:bidi="hi-IN"/>
        </w:rPr>
      </w:pPr>
      <w:r>
        <w:rPr>
          <w:rFonts w:ascii="Times New Roman" w:eastAsia="NSimSun" w:hAnsi="Times New Roman" w:cs="Lucida Sans"/>
          <w:kern w:val="2"/>
          <w:sz w:val="24"/>
          <w:szCs w:val="24"/>
          <w:lang w:eastAsia="zh-CN" w:bidi="hi-IN"/>
        </w:rPr>
        <w:t xml:space="preserve">                                                                                                          </w:t>
      </w:r>
      <w:r w:rsidRPr="00784D46">
        <w:rPr>
          <w:rFonts w:ascii="Times New Roman" w:eastAsia="NSimSun" w:hAnsi="Times New Roman" w:cs="Lucida Sans"/>
          <w:kern w:val="2"/>
          <w:sz w:val="24"/>
          <w:szCs w:val="24"/>
          <w:lang w:eastAsia="zh-CN" w:bidi="hi-IN"/>
        </w:rPr>
        <w:t>Молодёжный Московской области</w:t>
      </w:r>
    </w:p>
    <w:p w:rsidR="00C6514D" w:rsidRDefault="00C6514D" w:rsidP="00C6514D">
      <w:pPr>
        <w:rPr>
          <w:rFonts w:ascii="Times New Roman" w:eastAsia="Times New Roman" w:hAnsi="Times New Roman" w:cs="Times New Roman"/>
          <w:sz w:val="24"/>
          <w:szCs w:val="24"/>
          <w:lang w:eastAsia="zh-CN" w:bidi="hi-IN"/>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Сообщение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 (заявителей), содержащее перечень всех зданий,</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сооружений, расположенных на испрашиваемом земельном участке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Я,  ________________________________ (указывается Заявитель), сообщаю, что на испрашиваемом земельном участке площадью ___________ кв. м, расположенном по адресу: Московская область, _____________________________, расположены  принадлежащие  мне  на праве собственности здания, помещения в здании, сооружения (нужное подчеркнуть):</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1.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2.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3.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             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(подпись заявителя (представителя заявителя)           (Ф.И.О. полностью)</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spacing w:after="0" w:line="240" w:lineRule="auto"/>
        <w:jc w:val="both"/>
        <w:rPr>
          <w:rFonts w:ascii="Calibri" w:eastAsia="Times New Roman" w:hAnsi="Calibri" w:cs="Times New Roman"/>
          <w:kern w:val="2"/>
          <w:sz w:val="24"/>
          <w:szCs w:val="24"/>
        </w:rPr>
      </w:pPr>
    </w:p>
    <w:p w:rsidR="00D91AD0" w:rsidRDefault="00D91AD0"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Pr="00784D46" w:rsidRDefault="00CE120C" w:rsidP="00CE120C">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eastAsia="NSimSun" w:hAnsi="Times New Roman" w:cs="Lucida Sans"/>
          <w:kern w:val="2"/>
          <w:sz w:val="24"/>
          <w:szCs w:val="24"/>
          <w:lang w:eastAsia="zh-CN" w:bidi="hi-IN"/>
        </w:rPr>
        <w:t>Приложение 9</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E120C" w:rsidRDefault="00CE120C" w:rsidP="00CE120C">
      <w:pPr>
        <w:jc w:val="center"/>
        <w:rPr>
          <w:rFonts w:ascii="Times New Roman" w:eastAsia="Times New Roman" w:hAnsi="Times New Roman" w:cs="Times New Roman"/>
          <w:sz w:val="24"/>
          <w:szCs w:val="24"/>
          <w:lang w:eastAsia="zh-CN" w:bidi="hi-IN"/>
        </w:rPr>
      </w:pPr>
      <w:r>
        <w:rPr>
          <w:rFonts w:ascii="Times New Roman" w:eastAsia="NSimSun" w:hAnsi="Times New Roman" w:cs="Lucida Sans"/>
          <w:kern w:val="2"/>
          <w:sz w:val="24"/>
          <w:szCs w:val="24"/>
          <w:lang w:eastAsia="zh-CN" w:bidi="hi-IN"/>
        </w:rPr>
        <w:t xml:space="preserve">                                                                                                          </w:t>
      </w:r>
      <w:r w:rsidRPr="00784D46">
        <w:rPr>
          <w:rFonts w:ascii="Times New Roman" w:eastAsia="NSimSun" w:hAnsi="Times New Roman" w:cs="Lucida Sans"/>
          <w:kern w:val="2"/>
          <w:sz w:val="24"/>
          <w:szCs w:val="24"/>
          <w:lang w:eastAsia="zh-CN" w:bidi="hi-IN"/>
        </w:rPr>
        <w:t>Молодёжный Московской области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Форма запроса о предоставлении муниципальной услуги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в безвозмездное пользование»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Куда: администрация ___ Московской области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(укажите наименование муниципального</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образования)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заявителе (представителе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заявителя):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(полные Ф.И.О. (отчество, при наличии)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(в том числе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зарегистрированного в</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качестве индивидуального предпринимателя)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полное наименование организации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 организационно-правовой формы</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 лице: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(ФИО (отчество, при наличии) руководителя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или иного уполномоченного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 представителя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индивидуального</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предпринимателя)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Документ, удостоверяющий личность:</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(вид документа, серия, номер документа,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кем и когда выдан)</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государственной регистрации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 (не заполняется в случае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обращения иностранного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ОГРН (ОГРНИП): 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ИНН: 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Для иностранного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внесении записи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 государственный реестр аккредитованных</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филиалов представительств иностранных</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юридических лиц:</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НЗА: 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Контактная информация: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Почтовый адрес заявителя: 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Адрес места фактического нахождения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(проживания - для физических лиц 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индивидуальных предпринимателей)</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заявителя: 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Телефон: 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Эл. почта: 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Заявление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о предоставлении муниципальной услуги «Предоставление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земельных участков, находящихся в муниципальной собственности,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в безвозмездное пользование»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Прошу  внести  изменения в договор безвозмездного пользования земельным участком № _____ от "___" _________ __ г. с кадастровым номером ___________ площадью _______ кв. м, видом разрешенного использования, категорией ______ в связи с _________________________________________________________________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причина, по которой требуется внести изменения) с целью __________________________________________________________________,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цель использования земельного участка) расположенного по адресу: 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 запросу прилагаю:</w:t>
      </w:r>
    </w:p>
    <w:p w:rsidR="00CE120C" w:rsidRPr="00CE120C" w:rsidRDefault="00CE120C" w:rsidP="00CE120C">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__________________________________________________________</w:t>
      </w:r>
    </w:p>
    <w:p w:rsidR="00CE120C" w:rsidRPr="00CE120C" w:rsidRDefault="00CE120C" w:rsidP="00CE120C">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перечень документов, предоставляемых заявителем)</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Подпись __________                                      Дата 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E120C">
        <w:rPr>
          <w:rFonts w:ascii="Times New Roman" w:eastAsia="Times New Roman" w:hAnsi="Times New Roman" w:cs="Times New Roman"/>
          <w:color w:val="000000"/>
          <w:sz w:val="24"/>
          <w:szCs w:val="24"/>
          <w:lang w:eastAsia="ru-RU"/>
        </w:rPr>
        <w:t> </w:t>
      </w:r>
      <w:r w:rsidRPr="00CE120C">
        <w:rPr>
          <w:rFonts w:ascii="Times New Roman" w:eastAsia="Times New Roman" w:hAnsi="Times New Roman" w:cs="Times New Roman"/>
          <w:color w:val="000000"/>
          <w:sz w:val="24"/>
          <w:szCs w:val="24"/>
        </w:rPr>
        <w:t xml:space="preserve">  Результат    предоставления    муниципальной    услуги    -   дополнительное соглашение к договору безвозмездного пользования земельным участком  прошу  предоставить  на бумажном носителе при личном обращении в МФЦ 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    ходе   рассмотрения   и   готовности   результата   предоставления муниципальной  услуги  заявитель  (представитель  заявителя) уведомляется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следующими способами: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 через личный кабинет на РПГУ </w:t>
      </w:r>
      <w:hyperlink r:id="rId19" w:tooltip="&lt;div class=&quot;doc www&quot;&gt;&lt;span class=&quot;aligner&quot;&gt;&lt;div class=&quot;icon listDocWWW-16&quot;&gt;&lt;/div&gt;&lt;/span&gt;uslugi.mosreg.ru&lt;/div&gt;" w:history="1">
        <w:r w:rsidRPr="00CE120C">
          <w:rPr>
            <w:rFonts w:ascii="Times New Roman" w:eastAsia="Times New Roman" w:hAnsi="Times New Roman" w:cs="Times New Roman"/>
            <w:color w:val="000000"/>
            <w:sz w:val="24"/>
            <w:szCs w:val="24"/>
            <w:lang w:eastAsia="ru-RU"/>
          </w:rPr>
          <w:t>uslugi.mosreg.ru</w:t>
        </w:r>
      </w:hyperlink>
      <w:r w:rsidRPr="00CE120C">
        <w:rPr>
          <w:rFonts w:ascii="Times New Roman" w:eastAsia="Times New Roman" w:hAnsi="Times New Roman" w:cs="Times New Roman"/>
          <w:color w:val="000000"/>
          <w:sz w:val="24"/>
          <w:szCs w:val="24"/>
          <w:lang w:eastAsia="ru-RU"/>
        </w:rPr>
        <w:t>;</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 по электронной почте.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             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(подпись заявителя (представителя заявителя)             (Ф.И.О. полностью)</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40" w:lineRule="auto"/>
        <w:rPr>
          <w:rFonts w:ascii="Times New Roman" w:eastAsia="Times New Roman" w:hAnsi="Times New Roman" w:cs="Times New Roman"/>
          <w:sz w:val="28"/>
          <w:szCs w:val="28"/>
        </w:rPr>
      </w:pPr>
    </w:p>
    <w:p w:rsidR="00CE120C" w:rsidRPr="00C6514D" w:rsidRDefault="00CE120C" w:rsidP="00C6514D">
      <w:pPr>
        <w:jc w:val="center"/>
        <w:rPr>
          <w:rFonts w:ascii="Times New Roman" w:eastAsia="Times New Roman" w:hAnsi="Times New Roman" w:cs="Times New Roman"/>
          <w:sz w:val="24"/>
          <w:szCs w:val="24"/>
          <w:lang w:eastAsia="zh-CN" w:bidi="hi-IN"/>
        </w:rPr>
      </w:pPr>
    </w:p>
    <w:sectPr w:rsidR="00CE120C" w:rsidRPr="00C6514D" w:rsidSect="009C4D73">
      <w:type w:val="continuous"/>
      <w:pgSz w:w="11906" w:h="16838"/>
      <w:pgMar w:top="1739" w:right="850"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AA8" w:rsidRDefault="00493AA8">
      <w:pPr>
        <w:spacing w:after="0" w:line="240" w:lineRule="auto"/>
      </w:pPr>
      <w:r>
        <w:separator/>
      </w:r>
    </w:p>
  </w:endnote>
  <w:endnote w:type="continuationSeparator" w:id="0">
    <w:p w:rsidR="00493AA8" w:rsidRDefault="00493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roman"/>
    <w:notTrueType/>
    <w:pitch w:val="default"/>
  </w:font>
  <w:font w:name="StarSymbo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Mono">
    <w:panose1 w:val="00000000000000000000"/>
    <w:charset w:val="00"/>
    <w:family w:val="roman"/>
    <w:notTrueType/>
    <w:pitch w:val="default"/>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AA8" w:rsidRDefault="00493AA8">
      <w:pPr>
        <w:spacing w:after="0" w:line="240" w:lineRule="auto"/>
      </w:pPr>
      <w:r>
        <w:separator/>
      </w:r>
    </w:p>
  </w:footnote>
  <w:footnote w:type="continuationSeparator" w:id="0">
    <w:p w:rsidR="00493AA8" w:rsidRDefault="00493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Pr>
        <w:rFonts w:ascii="Times New Roman" w:hAnsi="Times New Roman"/>
        <w:noProof/>
        <w:sz w:val="28"/>
        <w:szCs w:val="28"/>
      </w:rPr>
      <w:t>20</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HeaderLeft"/>
      <w:jc w:val="center"/>
    </w:pPr>
    <w:r>
      <w:fldChar w:fldCharType="begin"/>
    </w:r>
    <w:r>
      <w:instrText xml:space="preserve"> PAGE </w:instrText>
    </w:r>
    <w:r>
      <w:fldChar w:fldCharType="separate"/>
    </w:r>
    <w:r w:rsidR="006B27F4">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D73" w:rsidRDefault="009C4D73">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6B27F4">
      <w:rPr>
        <w:rFonts w:ascii="Times New Roman" w:hAnsi="Times New Roman"/>
        <w:noProof/>
        <w:sz w:val="28"/>
        <w:szCs w:val="28"/>
      </w:rPr>
      <w:t>24</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D73" w:rsidRDefault="009C4D73">
    <w:pPr>
      <w:pStyle w:val="HeaderLeft"/>
      <w:jc w:val="center"/>
    </w:pPr>
    <w:r>
      <w:fldChar w:fldCharType="begin"/>
    </w:r>
    <w:r>
      <w:instrText xml:space="preserve"> PAGE </w:instrText>
    </w:r>
    <w:r>
      <w:fldChar w:fldCharType="separate"/>
    </w:r>
    <w:r w:rsidR="006B27F4">
      <w:rPr>
        <w:noProof/>
      </w:rPr>
      <w:t>23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4DA"/>
    <w:multiLevelType w:val="multilevel"/>
    <w:tmpl w:val="AB6847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877669E"/>
    <w:multiLevelType w:val="multilevel"/>
    <w:tmpl w:val="197CF4A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CA3B28"/>
    <w:multiLevelType w:val="hybridMultilevel"/>
    <w:tmpl w:val="424A6A5A"/>
    <w:lvl w:ilvl="0" w:tplc="49C20C9C">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3" w15:restartNumberingAfterBreak="0">
    <w:nsid w:val="0E9F1C2E"/>
    <w:multiLevelType w:val="multilevel"/>
    <w:tmpl w:val="8A2AF56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2A48DC"/>
    <w:multiLevelType w:val="multilevel"/>
    <w:tmpl w:val="B3C646A4"/>
    <w:lvl w:ilvl="0">
      <w:start w:val="1"/>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3."/>
      <w:lvlJc w:val="right"/>
      <w:pPr>
        <w:ind w:left="2149" w:hanging="180"/>
      </w:pPr>
      <w:rPr>
        <w:rFonts w:cs="Times New Roman"/>
      </w:rPr>
    </w:lvl>
    <w:lvl w:ilvl="3">
      <w:start w:val="1"/>
      <w:numFmt w:val="decimal"/>
      <w:lvlText w:val="%4."/>
      <w:lvlJc w:val="left"/>
      <w:pPr>
        <w:ind w:left="2869" w:hanging="360"/>
      </w:pPr>
      <w:rPr>
        <w:rFonts w:cs="Times New Roman"/>
      </w:rPr>
    </w:lvl>
    <w:lvl w:ilvl="4">
      <w:start w:val="1"/>
      <w:numFmt w:val="lowerLetter"/>
      <w:lvlText w:val="%5."/>
      <w:lvlJc w:val="left"/>
      <w:pPr>
        <w:ind w:left="3589" w:hanging="360"/>
      </w:pPr>
      <w:rPr>
        <w:rFonts w:cs="Times New Roman"/>
      </w:rPr>
    </w:lvl>
    <w:lvl w:ilvl="5">
      <w:start w:val="1"/>
      <w:numFmt w:val="lowerRoman"/>
      <w:lvlText w:val="%6."/>
      <w:lvlJc w:val="right"/>
      <w:pPr>
        <w:ind w:left="4309" w:hanging="180"/>
      </w:pPr>
      <w:rPr>
        <w:rFonts w:cs="Times New Roman"/>
      </w:rPr>
    </w:lvl>
    <w:lvl w:ilvl="6">
      <w:start w:val="1"/>
      <w:numFmt w:val="decimal"/>
      <w:lvlText w:val="%7."/>
      <w:lvlJc w:val="left"/>
      <w:pPr>
        <w:ind w:left="5029" w:hanging="360"/>
      </w:pPr>
      <w:rPr>
        <w:rFonts w:cs="Times New Roman"/>
      </w:rPr>
    </w:lvl>
    <w:lvl w:ilvl="7">
      <w:start w:val="1"/>
      <w:numFmt w:val="lowerLetter"/>
      <w:lvlText w:val="%8."/>
      <w:lvlJc w:val="left"/>
      <w:pPr>
        <w:ind w:left="5749" w:hanging="360"/>
      </w:pPr>
      <w:rPr>
        <w:rFonts w:cs="Times New Roman"/>
      </w:rPr>
    </w:lvl>
    <w:lvl w:ilvl="8">
      <w:start w:val="1"/>
      <w:numFmt w:val="lowerRoman"/>
      <w:lvlText w:val="%9."/>
      <w:lvlJc w:val="right"/>
      <w:pPr>
        <w:ind w:left="6469" w:hanging="180"/>
      </w:pPr>
      <w:rPr>
        <w:rFonts w:cs="Times New Roman"/>
      </w:rPr>
    </w:lvl>
  </w:abstractNum>
  <w:abstractNum w:abstractNumId="5" w15:restartNumberingAfterBreak="0">
    <w:nsid w:val="158709C5"/>
    <w:multiLevelType w:val="multilevel"/>
    <w:tmpl w:val="E600394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6" w15:restartNumberingAfterBreak="0">
    <w:nsid w:val="164744B7"/>
    <w:multiLevelType w:val="hybridMultilevel"/>
    <w:tmpl w:val="DF6E28DC"/>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4F09EA"/>
    <w:multiLevelType w:val="multilevel"/>
    <w:tmpl w:val="1D98946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1D2C615C"/>
    <w:multiLevelType w:val="multilevel"/>
    <w:tmpl w:val="88B2A3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E016F4"/>
    <w:multiLevelType w:val="multilevel"/>
    <w:tmpl w:val="ACCA51DA"/>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2CA31C0"/>
    <w:multiLevelType w:val="multilevel"/>
    <w:tmpl w:val="B316FC4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1" w15:restartNumberingAfterBreak="0">
    <w:nsid w:val="389A359E"/>
    <w:multiLevelType w:val="multilevel"/>
    <w:tmpl w:val="68667BB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2" w15:restartNumberingAfterBreak="0">
    <w:nsid w:val="3A7F5BC6"/>
    <w:multiLevelType w:val="multilevel"/>
    <w:tmpl w:val="16AE8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3" w15:restartNumberingAfterBreak="0">
    <w:nsid w:val="3F8C2CD5"/>
    <w:multiLevelType w:val="hybridMultilevel"/>
    <w:tmpl w:val="2D907176"/>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2F619E0"/>
    <w:multiLevelType w:val="hybridMultilevel"/>
    <w:tmpl w:val="C44056BA"/>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56F6C94"/>
    <w:multiLevelType w:val="multilevel"/>
    <w:tmpl w:val="4BC89C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D3A67E4"/>
    <w:multiLevelType w:val="multilevel"/>
    <w:tmpl w:val="EA16CDD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7" w15:restartNumberingAfterBreak="0">
    <w:nsid w:val="4DD34C80"/>
    <w:multiLevelType w:val="multilevel"/>
    <w:tmpl w:val="FB6AD1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33609C2"/>
    <w:multiLevelType w:val="multilevel"/>
    <w:tmpl w:val="21FE7DF4"/>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9" w15:restartNumberingAfterBreak="0">
    <w:nsid w:val="568B5883"/>
    <w:multiLevelType w:val="multilevel"/>
    <w:tmpl w:val="A87ADA5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7E6460"/>
    <w:multiLevelType w:val="multilevel"/>
    <w:tmpl w:val="06C04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3F2F33"/>
    <w:multiLevelType w:val="hybridMultilevel"/>
    <w:tmpl w:val="08249FFE"/>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5" w15:restartNumberingAfterBreak="0">
    <w:nsid w:val="746B79A3"/>
    <w:multiLevelType w:val="hybridMultilevel"/>
    <w:tmpl w:val="505654C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F26282E"/>
    <w:multiLevelType w:val="hybridMultilevel"/>
    <w:tmpl w:val="2E94731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4"/>
  </w:num>
  <w:num w:numId="3">
    <w:abstractNumId w:val="7"/>
  </w:num>
  <w:num w:numId="4">
    <w:abstractNumId w:val="19"/>
  </w:num>
  <w:num w:numId="5">
    <w:abstractNumId w:val="3"/>
  </w:num>
  <w:num w:numId="6">
    <w:abstractNumId w:val="10"/>
  </w:num>
  <w:num w:numId="7">
    <w:abstractNumId w:val="0"/>
  </w:num>
  <w:num w:numId="8">
    <w:abstractNumId w:val="11"/>
  </w:num>
  <w:num w:numId="9">
    <w:abstractNumId w:val="12"/>
  </w:num>
  <w:num w:numId="10">
    <w:abstractNumId w:val="1"/>
  </w:num>
  <w:num w:numId="11">
    <w:abstractNumId w:val="8"/>
  </w:num>
  <w:num w:numId="12">
    <w:abstractNumId w:val="5"/>
  </w:num>
  <w:num w:numId="13">
    <w:abstractNumId w:val="21"/>
  </w:num>
  <w:num w:numId="14">
    <w:abstractNumId w:val="22"/>
  </w:num>
  <w:num w:numId="15">
    <w:abstractNumId w:val="13"/>
  </w:num>
  <w:num w:numId="16">
    <w:abstractNumId w:val="14"/>
  </w:num>
  <w:num w:numId="17">
    <w:abstractNumId w:val="26"/>
  </w:num>
  <w:num w:numId="18">
    <w:abstractNumId w:val="6"/>
  </w:num>
  <w:num w:numId="19">
    <w:abstractNumId w:val="23"/>
  </w:num>
  <w:num w:numId="20">
    <w:abstractNumId w:val="25"/>
  </w:num>
  <w:num w:numId="21">
    <w:abstractNumId w:val="2"/>
  </w:num>
  <w:num w:numId="22">
    <w:abstractNumId w:val="16"/>
  </w:num>
  <w:num w:numId="23">
    <w:abstractNumId w:val="9"/>
  </w:num>
  <w:num w:numId="24">
    <w:abstractNumId w:val="15"/>
  </w:num>
  <w:num w:numId="25">
    <w:abstractNumId w:val="18"/>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ED6"/>
    <w:rsid w:val="00013992"/>
    <w:rsid w:val="00077135"/>
    <w:rsid w:val="000F47C8"/>
    <w:rsid w:val="001128D9"/>
    <w:rsid w:val="0013054D"/>
    <w:rsid w:val="001B455C"/>
    <w:rsid w:val="002845FC"/>
    <w:rsid w:val="0029033F"/>
    <w:rsid w:val="002A752F"/>
    <w:rsid w:val="002F339B"/>
    <w:rsid w:val="003042C3"/>
    <w:rsid w:val="00341BBE"/>
    <w:rsid w:val="004107AF"/>
    <w:rsid w:val="00493AA8"/>
    <w:rsid w:val="0053074F"/>
    <w:rsid w:val="00541765"/>
    <w:rsid w:val="005D69E1"/>
    <w:rsid w:val="006612B4"/>
    <w:rsid w:val="006B27F4"/>
    <w:rsid w:val="007344C3"/>
    <w:rsid w:val="00767A43"/>
    <w:rsid w:val="00784D46"/>
    <w:rsid w:val="007C384B"/>
    <w:rsid w:val="007C75F9"/>
    <w:rsid w:val="008060F5"/>
    <w:rsid w:val="00897977"/>
    <w:rsid w:val="00981271"/>
    <w:rsid w:val="009C0EF1"/>
    <w:rsid w:val="009C4D73"/>
    <w:rsid w:val="009E128A"/>
    <w:rsid w:val="00A05D90"/>
    <w:rsid w:val="00A61279"/>
    <w:rsid w:val="00A6674E"/>
    <w:rsid w:val="00AA5ADC"/>
    <w:rsid w:val="00B8688B"/>
    <w:rsid w:val="00C6514D"/>
    <w:rsid w:val="00C7113D"/>
    <w:rsid w:val="00CE120C"/>
    <w:rsid w:val="00D2091F"/>
    <w:rsid w:val="00D91AD0"/>
    <w:rsid w:val="00E55ED6"/>
    <w:rsid w:val="00F01205"/>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E76E0-CEDB-46C2-A2F4-96830E0B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ADC"/>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qFormat/>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rsid w:val="00897977"/>
    <w:rPr>
      <w:rFonts w:ascii="Arial" w:eastAsia="Arial" w:hAnsi="Arial" w:cs="Arial"/>
      <w:sz w:val="30"/>
      <w:szCs w:val="30"/>
      <w:lang w:val="en-US"/>
    </w:rPr>
  </w:style>
  <w:style w:type="character" w:customStyle="1" w:styleId="40">
    <w:name w:val="Заголовок 4 Знак"/>
    <w:basedOn w:val="a1"/>
    <w:link w:val="4"/>
    <w:rsid w:val="00897977"/>
    <w:rPr>
      <w:rFonts w:ascii="Arial" w:eastAsia="Arial" w:hAnsi="Arial" w:cs="Arial"/>
      <w:b/>
      <w:bCs/>
      <w:sz w:val="26"/>
      <w:szCs w:val="26"/>
      <w:lang w:val="en-US"/>
    </w:rPr>
  </w:style>
  <w:style w:type="character" w:customStyle="1" w:styleId="50">
    <w:name w:val="Заголовок 5 Знак"/>
    <w:basedOn w:val="a1"/>
    <w:link w:val="5"/>
    <w:rsid w:val="00897977"/>
    <w:rPr>
      <w:rFonts w:ascii="Arial" w:eastAsia="Arial" w:hAnsi="Arial" w:cs="Arial"/>
      <w:b/>
      <w:bCs/>
      <w:sz w:val="24"/>
      <w:szCs w:val="24"/>
      <w:lang w:val="en-US"/>
    </w:rPr>
  </w:style>
  <w:style w:type="character" w:customStyle="1" w:styleId="60">
    <w:name w:val="Заголовок 6 Знак"/>
    <w:basedOn w:val="a1"/>
    <w:link w:val="6"/>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qFormat/>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20"/>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20"/>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rsid w:val="00897977"/>
    <w:rPr>
      <w:sz w:val="18"/>
    </w:rPr>
  </w:style>
  <w:style w:type="character" w:styleId="af2">
    <w:name w:val="footnote reference"/>
    <w:basedOn w:val="a1"/>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4">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3">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rsid w:val="00897977"/>
    <w:rPr>
      <w:rFonts w:asciiTheme="minorHAnsi" w:eastAsiaTheme="minorHAnsi" w:hAnsiTheme="minorHAnsi" w:cstheme="minorBidi"/>
      <w:sz w:val="22"/>
      <w:szCs w:val="22"/>
      <w:lang w:eastAsia="en-US" w:bidi="ar-SA"/>
    </w:rPr>
  </w:style>
  <w:style w:type="character" w:customStyle="1" w:styleId="15">
    <w:name w:val="Верхний колонтитул Знак1"/>
    <w:basedOn w:val="a1"/>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4">
    <w:name w:val="АР Прил 2 Знак"/>
    <w:basedOn w:val="af8"/>
    <w:qFormat/>
    <w:rsid w:val="00897977"/>
    <w:rPr>
      <w:rFonts w:ascii="Times New Roman" w:eastAsia="Calibri" w:hAnsi="Times New Roman"/>
      <w:b/>
      <w:sz w:val="24"/>
      <w:szCs w:val="24"/>
    </w:rPr>
  </w:style>
  <w:style w:type="character" w:customStyle="1" w:styleId="16">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qFormat/>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7">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5">
    <w:name w:val="АР Прил 2"/>
    <w:basedOn w:val="afa"/>
    <w:qFormat/>
    <w:rsid w:val="00897977"/>
  </w:style>
  <w:style w:type="paragraph" w:styleId="af1">
    <w:name w:val="footnote text"/>
    <w:basedOn w:val="a"/>
    <w:link w:val="af0"/>
    <w:rsid w:val="00897977"/>
    <w:pPr>
      <w:suppressLineNumbers/>
      <w:spacing w:after="0" w:line="240" w:lineRule="auto"/>
      <w:ind w:left="340" w:hanging="340"/>
    </w:pPr>
    <w:rPr>
      <w:sz w:val="18"/>
    </w:rPr>
  </w:style>
  <w:style w:type="character" w:customStyle="1" w:styleId="18">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customStyle="1" w:styleId="120">
    <w:name w:val="Таблица простая 12"/>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0">
    <w:name w:val="Таблица простая 2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Таблица простая 52"/>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6">
    <w:name w:val="Body Text Indent 2"/>
    <w:basedOn w:val="a"/>
    <w:link w:val="27"/>
    <w:uiPriority w:val="99"/>
    <w:semiHidden/>
    <w:unhideWhenUsed/>
    <w:rsid w:val="005D69E1"/>
    <w:pPr>
      <w:spacing w:after="120" w:line="480" w:lineRule="auto"/>
      <w:ind w:left="283"/>
    </w:pPr>
  </w:style>
  <w:style w:type="character" w:customStyle="1" w:styleId="27">
    <w:name w:val="Основной текст с отступом 2 Знак"/>
    <w:basedOn w:val="a1"/>
    <w:link w:val="26"/>
    <w:uiPriority w:val="99"/>
    <w:semiHidden/>
    <w:rsid w:val="005D69E1"/>
  </w:style>
  <w:style w:type="numbering" w:customStyle="1" w:styleId="28">
    <w:name w:val="Нет списка2"/>
    <w:next w:val="a3"/>
    <w:uiPriority w:val="99"/>
    <w:semiHidden/>
    <w:unhideWhenUsed/>
    <w:rsid w:val="0029033F"/>
  </w:style>
  <w:style w:type="character" w:customStyle="1" w:styleId="PODNumberingSymbols">
    <w:name w:val="POD Numbering Symbols"/>
    <w:qFormat/>
    <w:rsid w:val="0029033F"/>
  </w:style>
  <w:style w:type="character" w:customStyle="1" w:styleId="PODBulletSymbols">
    <w:name w:val="POD Bullet Symbols"/>
    <w:qFormat/>
    <w:rsid w:val="0029033F"/>
    <w:rPr>
      <w:rFonts w:ascii="StarSymbol" w:eastAsia="StarSymbol" w:hAnsi="StarSymbol" w:cs="StarSymbol"/>
      <w:sz w:val="18"/>
      <w:szCs w:val="18"/>
    </w:rPr>
  </w:style>
  <w:style w:type="character" w:customStyle="1" w:styleId="WWCharLFO2LVL1">
    <w:name w:val="WW_CharLFO2LVL1"/>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29033F"/>
    <w:rPr>
      <w:rFonts w:ascii="OpenSymbol" w:eastAsia="OpenSymbol" w:hAnsi="OpenSymbol" w:cs="OpenSymbol"/>
    </w:rPr>
  </w:style>
  <w:style w:type="character" w:customStyle="1" w:styleId="NumberingSymbols">
    <w:name w:val="Numbering Symbols"/>
    <w:qFormat/>
    <w:rsid w:val="0029033F"/>
  </w:style>
  <w:style w:type="character" w:customStyle="1" w:styleId="2-">
    <w:name w:val="Рег. Заголовок 2-го уровня регламента Знак"/>
    <w:basedOn w:val="a1"/>
    <w:qFormat/>
    <w:rsid w:val="0029033F"/>
    <w:rPr>
      <w:rFonts w:ascii="Times New Roman" w:eastAsia="Calibri" w:hAnsi="Times New Roman"/>
      <w:b/>
      <w:bCs/>
      <w:sz w:val="24"/>
      <w:szCs w:val="24"/>
    </w:rPr>
  </w:style>
  <w:style w:type="character" w:customStyle="1" w:styleId="aff0">
    <w:name w:val="Без интервала Знак;Приложение АР Знак"/>
    <w:basedOn w:val="a1"/>
    <w:qFormat/>
    <w:rsid w:val="0029033F"/>
    <w:rPr>
      <w:rFonts w:ascii="Times New Roman" w:hAnsi="Times New Roman"/>
      <w:b/>
      <w:bCs/>
      <w:iCs/>
      <w:sz w:val="24"/>
      <w:szCs w:val="24"/>
      <w:lang w:eastAsia="ru-RU"/>
    </w:rPr>
  </w:style>
  <w:style w:type="character" w:customStyle="1" w:styleId="19">
    <w:name w:val="АР Прил1 Знак"/>
    <w:basedOn w:val="aff0"/>
    <w:qFormat/>
    <w:rsid w:val="0029033F"/>
    <w:rPr>
      <w:rFonts w:ascii="Times New Roman" w:hAnsi="Times New Roman"/>
      <w:b w:val="0"/>
      <w:bCs/>
      <w:iCs/>
      <w:sz w:val="24"/>
      <w:szCs w:val="24"/>
      <w:lang w:eastAsia="ru-RU"/>
    </w:rPr>
  </w:style>
  <w:style w:type="character" w:styleId="aff1">
    <w:name w:val="annotation reference"/>
    <w:basedOn w:val="a1"/>
    <w:qFormat/>
    <w:rsid w:val="0029033F"/>
    <w:rPr>
      <w:rFonts w:ascii="Times New Roman" w:eastAsia="Times New Roman" w:hAnsi="Times New Roman" w:cs="Times New Roman"/>
      <w:sz w:val="16"/>
      <w:szCs w:val="16"/>
    </w:rPr>
  </w:style>
  <w:style w:type="character" w:customStyle="1" w:styleId="aff2">
    <w:name w:val="Текст примечания Знак"/>
    <w:basedOn w:val="a1"/>
    <w:qFormat/>
    <w:rsid w:val="0029033F"/>
    <w:rPr>
      <w:rFonts w:cs="Mangal"/>
      <w:sz w:val="18"/>
      <w:szCs w:val="18"/>
    </w:rPr>
  </w:style>
  <w:style w:type="paragraph" w:customStyle="1" w:styleId="ParaKWN">
    <w:name w:val="ParaKWN"/>
    <w:basedOn w:val="a"/>
    <w:qFormat/>
    <w:rsid w:val="002903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a">
    <w:name w:val="Основной текст Знак1"/>
    <w:basedOn w:val="a1"/>
    <w:rsid w:val="0029033F"/>
    <w:rPr>
      <w:rFonts w:ascii="Times New Roman" w:eastAsia="Times New Roman" w:hAnsi="Times New Roman" w:cs="Times New Roman"/>
      <w:color w:val="000000"/>
      <w:sz w:val="26"/>
    </w:rPr>
  </w:style>
  <w:style w:type="paragraph" w:customStyle="1" w:styleId="podPageBreakBefore">
    <w:name w:val="podPageBreakBefore"/>
    <w:qFormat/>
    <w:rsid w:val="002903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903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903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9033F"/>
    <w:pPr>
      <w:numPr>
        <w:numId w:val="4"/>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9033F"/>
    <w:pPr>
      <w:numPr>
        <w:numId w:val="5"/>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903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9033F"/>
    <w:rPr>
      <w:b/>
      <w:bCs/>
    </w:rPr>
  </w:style>
  <w:style w:type="paragraph" w:customStyle="1" w:styleId="podTablePara">
    <w:name w:val="podTablePara"/>
    <w:basedOn w:val="Tablecell"/>
    <w:qFormat/>
    <w:rsid w:val="0029033F"/>
    <w:rPr>
      <w:sz w:val="16"/>
    </w:rPr>
  </w:style>
  <w:style w:type="paragraph" w:customStyle="1" w:styleId="podTableParaBold">
    <w:name w:val="podTableParaBold"/>
    <w:basedOn w:val="Tablecell"/>
    <w:qFormat/>
    <w:rsid w:val="0029033F"/>
    <w:rPr>
      <w:b/>
      <w:bCs/>
      <w:sz w:val="16"/>
    </w:rPr>
  </w:style>
  <w:style w:type="paragraph" w:customStyle="1" w:styleId="podTableParaRight">
    <w:name w:val="podTableParaRight"/>
    <w:basedOn w:val="Tablecell"/>
    <w:qFormat/>
    <w:rsid w:val="0029033F"/>
    <w:pPr>
      <w:jc w:val="right"/>
    </w:pPr>
    <w:rPr>
      <w:sz w:val="16"/>
    </w:rPr>
  </w:style>
  <w:style w:type="paragraph" w:customStyle="1" w:styleId="podTableParaBoldRight">
    <w:name w:val="podTableParaBoldRight"/>
    <w:basedOn w:val="Tablecell"/>
    <w:qFormat/>
    <w:rsid w:val="0029033F"/>
    <w:pPr>
      <w:jc w:val="right"/>
    </w:pPr>
    <w:rPr>
      <w:b/>
      <w:bCs/>
      <w:sz w:val="16"/>
    </w:rPr>
  </w:style>
  <w:style w:type="paragraph" w:styleId="aff3">
    <w:name w:val="List"/>
    <w:basedOn w:val="a0"/>
    <w:rsid w:val="0029033F"/>
    <w:pPr>
      <w:suppressAutoHyphens/>
      <w:ind w:left="48" w:hanging="10"/>
      <w:jc w:val="both"/>
    </w:pPr>
    <w:rPr>
      <w:rFonts w:ascii="Times New Roman" w:eastAsia="Times New Roman" w:hAnsi="Times New Roman"/>
      <w:color w:val="000000"/>
      <w:kern w:val="2"/>
      <w:sz w:val="26"/>
    </w:rPr>
  </w:style>
  <w:style w:type="paragraph" w:styleId="aff4">
    <w:name w:val="caption"/>
    <w:basedOn w:val="a"/>
    <w:qFormat/>
    <w:rsid w:val="002903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903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b">
    <w:name w:val="Обычная таблица1"/>
    <w:qFormat/>
    <w:rsid w:val="002903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903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2-0">
    <w:name w:val="Рег. Заголовок 2-го уровня регламента"/>
    <w:basedOn w:val="a"/>
    <w:qFormat/>
    <w:rsid w:val="002903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customStyle="1" w:styleId="TableHeading0">
    <w:name w:val="Table Heading"/>
    <w:basedOn w:val="TableContents"/>
    <w:qFormat/>
    <w:rsid w:val="0029033F"/>
    <w:pPr>
      <w:suppressAutoHyphens/>
      <w:spacing w:after="56" w:line="264" w:lineRule="auto"/>
      <w:ind w:left="48" w:hanging="10"/>
      <w:jc w:val="center"/>
    </w:pPr>
    <w:rPr>
      <w:rFonts w:ascii="Times New Roman" w:eastAsia="Times New Roman" w:hAnsi="Times New Roman" w:cs="Times New Roman"/>
      <w:b/>
      <w:bCs/>
      <w:color w:val="000000"/>
      <w:kern w:val="2"/>
      <w:sz w:val="26"/>
    </w:rPr>
  </w:style>
  <w:style w:type="paragraph" w:customStyle="1" w:styleId="NoSpacing">
    <w:name w:val="No Spacing;Приложение АР"/>
    <w:basedOn w:val="10"/>
    <w:next w:val="2-0"/>
    <w:qFormat/>
    <w:rsid w:val="0029033F"/>
    <w:pPr>
      <w:suppressAutoHyphens/>
      <w:spacing w:after="240"/>
      <w:jc w:val="right"/>
    </w:pPr>
    <w:rPr>
      <w:iCs/>
      <w:color w:val="000000"/>
      <w:kern w:val="2"/>
      <w:sz w:val="24"/>
    </w:rPr>
  </w:style>
  <w:style w:type="paragraph" w:customStyle="1" w:styleId="1c">
    <w:name w:val="АР Прил1"/>
    <w:basedOn w:val="NoSpacing"/>
    <w:qFormat/>
    <w:rsid w:val="0029033F"/>
    <w:pPr>
      <w:spacing w:after="0"/>
      <w:ind w:firstLine="4820"/>
    </w:pPr>
  </w:style>
  <w:style w:type="paragraph" w:customStyle="1" w:styleId="1d">
    <w:name w:val="Сетка таблицы1"/>
    <w:basedOn w:val="1b"/>
    <w:qFormat/>
    <w:rsid w:val="0029033F"/>
  </w:style>
  <w:style w:type="paragraph" w:customStyle="1" w:styleId="PreformattedText">
    <w:name w:val="Preformatted Text"/>
    <w:basedOn w:val="a"/>
    <w:qFormat/>
    <w:rsid w:val="002903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LO-Normal">
    <w:name w:val="LO-Normal"/>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f5">
    <w:name w:val="annotation text"/>
    <w:basedOn w:val="a"/>
    <w:link w:val="1e"/>
    <w:qFormat/>
    <w:rsid w:val="002903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e">
    <w:name w:val="Текст примечания Знак1"/>
    <w:basedOn w:val="a1"/>
    <w:link w:val="aff5"/>
    <w:rsid w:val="002903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9033F"/>
  </w:style>
  <w:style w:type="numbering" w:customStyle="1" w:styleId="podNumberedList">
    <w:name w:val="podNumberedList"/>
    <w:qFormat/>
    <w:rsid w:val="0029033F"/>
  </w:style>
  <w:style w:type="numbering" w:customStyle="1" w:styleId="34">
    <w:name w:val="Нет списка3"/>
    <w:next w:val="a3"/>
    <w:uiPriority w:val="99"/>
    <w:semiHidden/>
    <w:unhideWhenUsed/>
    <w:rsid w:val="001128D9"/>
  </w:style>
  <w:style w:type="character" w:styleId="aff6">
    <w:name w:val="Emphasis"/>
    <w:qFormat/>
    <w:rsid w:val="001128D9"/>
    <w:rPr>
      <w:i/>
      <w:iCs/>
    </w:rPr>
  </w:style>
  <w:style w:type="numbering" w:customStyle="1" w:styleId="podBulletedList1">
    <w:name w:val="podBulletedList1"/>
    <w:qFormat/>
    <w:rsid w:val="001128D9"/>
  </w:style>
  <w:style w:type="numbering" w:customStyle="1" w:styleId="podNumberedList1">
    <w:name w:val="podNumberedList1"/>
    <w:qFormat/>
    <w:rsid w:val="001128D9"/>
  </w:style>
  <w:style w:type="character" w:customStyle="1" w:styleId="1f">
    <w:name w:val="Просмотренная гиперссылка1"/>
    <w:basedOn w:val="a1"/>
    <w:uiPriority w:val="99"/>
    <w:semiHidden/>
    <w:unhideWhenUsed/>
    <w:rsid w:val="001128D9"/>
    <w:rPr>
      <w:color w:val="954F72"/>
      <w:u w:val="single"/>
    </w:rPr>
  </w:style>
  <w:style w:type="character" w:styleId="aff7">
    <w:name w:val="FollowedHyperlink"/>
    <w:basedOn w:val="a1"/>
    <w:uiPriority w:val="99"/>
    <w:semiHidden/>
    <w:unhideWhenUsed/>
    <w:rsid w:val="001128D9"/>
    <w:rPr>
      <w:color w:val="954F72" w:themeColor="followedHyperlink"/>
      <w:u w:val="single"/>
    </w:rPr>
  </w:style>
  <w:style w:type="table" w:customStyle="1" w:styleId="35">
    <w:name w:val="Сетка таблицы3"/>
    <w:basedOn w:val="a2"/>
    <w:uiPriority w:val="59"/>
    <w:rsid w:val="00C7113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2"/>
    <w:next w:val="af"/>
    <w:uiPriority w:val="59"/>
    <w:rsid w:val="00C7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2.xml"/><Relationship Id="rId18" Type="http://schemas.openxmlformats.org/officeDocument/2006/relationships/hyperlink" Target="http://uslugi.mosre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MOB&amp;n=409620&amp;dst=100297&amp;field=134&amp;date=02.12.2024" TargetMode="External"/><Relationship Id="rId2" Type="http://schemas.openxmlformats.org/officeDocument/2006/relationships/numbering" Target="numbering.xml"/><Relationship Id="rId16" Type="http://schemas.openxmlformats.org/officeDocument/2006/relationships/hyperlink" Target="https://login.consultant.ru/link/?req=doc&amp;base=MOB&amp;n=409620&amp;dst=100297&amp;field=134&amp;date=02.12.2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A612AEFA392A85B895F2ACFA6EB7D50663D0BC287F77FC95BE4D62DAN3V2H"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http://www.zato-molod.ru/images/i/gerb.png" TargetMode="External"/><Relationship Id="rId19" Type="http://schemas.openxmlformats.org/officeDocument/2006/relationships/hyperlink" Target="http://uslugi.mosreg.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C4CF3-4FFE-4126-BFE0-F57DC0AE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132599</Words>
  <Characters>755819</Characters>
  <Application>Microsoft Office Word</Application>
  <DocSecurity>0</DocSecurity>
  <Lines>6298</Lines>
  <Paragraphs>1773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2025-08-04T06:30:00Z</cp:lastPrinted>
  <dcterms:created xsi:type="dcterms:W3CDTF">2025-06-30T10:05:00Z</dcterms:created>
  <dcterms:modified xsi:type="dcterms:W3CDTF">2025-08-04T08:11:00Z</dcterms:modified>
</cp:coreProperties>
</file>