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76F2DB5" w14:textId="24A3E895" w:rsidR="00267A44" w:rsidRDefault="00267A44" w:rsidP="00267A44">
      <w:pPr>
        <w:spacing w:after="0"/>
        <w:ind w:left="6946"/>
        <w:jc w:val="right"/>
        <w:rPr>
          <w:rFonts w:ascii="Times New Roman" w:hAnsi="Times New Roman"/>
          <w:noProof/>
          <w:sz w:val="24"/>
          <w:szCs w:val="24"/>
        </w:rPr>
      </w:pPr>
      <w:r>
        <w:rPr>
          <w:rFonts w:ascii="Times New Roman" w:hAnsi="Times New Roman"/>
          <w:noProof/>
          <w:sz w:val="24"/>
          <w:szCs w:val="24"/>
        </w:rPr>
        <w:t>ПРОЕКТ</w:t>
      </w:r>
    </w:p>
    <w:p w14:paraId="0F394F4D" w14:textId="77777777" w:rsidR="00267A44" w:rsidRDefault="00267A44" w:rsidP="001A7102">
      <w:pPr>
        <w:spacing w:after="0"/>
        <w:ind w:left="6946"/>
        <w:rPr>
          <w:rFonts w:ascii="Times New Roman" w:hAnsi="Times New Roman"/>
          <w:noProof/>
          <w:sz w:val="24"/>
          <w:szCs w:val="24"/>
        </w:rPr>
      </w:pPr>
    </w:p>
    <w:p w14:paraId="159C092B" w14:textId="77777777" w:rsidR="001A7102" w:rsidRPr="00442865" w:rsidRDefault="001A7102" w:rsidP="001A7102">
      <w:pPr>
        <w:spacing w:after="0"/>
        <w:ind w:left="6946"/>
        <w:rPr>
          <w:rFonts w:ascii="Times New Roman" w:hAnsi="Times New Roman"/>
          <w:noProof/>
          <w:sz w:val="24"/>
          <w:szCs w:val="24"/>
        </w:rPr>
      </w:pPr>
      <w:r w:rsidRPr="00442865">
        <w:rPr>
          <w:rFonts w:ascii="Times New Roman" w:hAnsi="Times New Roman"/>
          <w:noProof/>
          <w:sz w:val="24"/>
          <w:szCs w:val="24"/>
        </w:rPr>
        <w:t>Одобрен</w:t>
      </w:r>
    </w:p>
    <w:p w14:paraId="1E187C9B" w14:textId="77777777" w:rsidR="001A7102" w:rsidRPr="00442865" w:rsidRDefault="001A7102" w:rsidP="001A7102">
      <w:pPr>
        <w:spacing w:after="0"/>
        <w:ind w:left="6946"/>
        <w:rPr>
          <w:rFonts w:ascii="Times New Roman" w:hAnsi="Times New Roman"/>
          <w:noProof/>
          <w:sz w:val="24"/>
          <w:szCs w:val="24"/>
        </w:rPr>
      </w:pPr>
      <w:r w:rsidRPr="00442865">
        <w:rPr>
          <w:rFonts w:ascii="Times New Roman" w:hAnsi="Times New Roman"/>
          <w:noProof/>
          <w:sz w:val="24"/>
          <w:szCs w:val="24"/>
        </w:rPr>
        <w:t>Комиссией по проведению</w:t>
      </w:r>
    </w:p>
    <w:p w14:paraId="2C7112D0" w14:textId="77777777" w:rsidR="001A7102" w:rsidRPr="00442865" w:rsidRDefault="001A7102" w:rsidP="001A7102">
      <w:pPr>
        <w:spacing w:after="0"/>
        <w:ind w:left="6946"/>
        <w:rPr>
          <w:rFonts w:ascii="Times New Roman" w:hAnsi="Times New Roman"/>
          <w:noProof/>
          <w:sz w:val="24"/>
          <w:szCs w:val="24"/>
        </w:rPr>
      </w:pPr>
      <w:r w:rsidRPr="00442865">
        <w:rPr>
          <w:rFonts w:ascii="Times New Roman" w:hAnsi="Times New Roman"/>
          <w:noProof/>
          <w:sz w:val="24"/>
          <w:szCs w:val="24"/>
        </w:rPr>
        <w:t xml:space="preserve">Административной реформы </w:t>
      </w:r>
    </w:p>
    <w:p w14:paraId="08EB7A80" w14:textId="77777777" w:rsidR="001A7102" w:rsidRPr="00442865" w:rsidRDefault="001A7102" w:rsidP="001A7102">
      <w:pPr>
        <w:spacing w:after="0"/>
        <w:ind w:left="6946"/>
        <w:rPr>
          <w:rFonts w:ascii="Times New Roman" w:hAnsi="Times New Roman"/>
          <w:noProof/>
          <w:sz w:val="24"/>
          <w:szCs w:val="24"/>
        </w:rPr>
      </w:pPr>
      <w:r w:rsidRPr="00442865">
        <w:rPr>
          <w:rFonts w:ascii="Times New Roman" w:hAnsi="Times New Roman"/>
          <w:noProof/>
          <w:sz w:val="24"/>
          <w:szCs w:val="24"/>
        </w:rPr>
        <w:t>В Московской области</w:t>
      </w:r>
    </w:p>
    <w:p w14:paraId="4CC7382C" w14:textId="56F23356" w:rsidR="001A7102" w:rsidRPr="00442865" w:rsidRDefault="001A7102" w:rsidP="001A7102">
      <w:pPr>
        <w:spacing w:after="0"/>
        <w:ind w:left="6946"/>
        <w:rPr>
          <w:rFonts w:ascii="Times New Roman" w:hAnsi="Times New Roman"/>
          <w:noProof/>
          <w:sz w:val="24"/>
          <w:szCs w:val="24"/>
        </w:rPr>
      </w:pPr>
      <w:r w:rsidRPr="00442865">
        <w:rPr>
          <w:rFonts w:ascii="Times New Roman" w:hAnsi="Times New Roman"/>
          <w:noProof/>
          <w:sz w:val="24"/>
          <w:szCs w:val="24"/>
        </w:rPr>
        <w:t xml:space="preserve">(протокол от </w:t>
      </w:r>
      <w:r w:rsidR="002C1CF2">
        <w:rPr>
          <w:rFonts w:ascii="Times New Roman" w:hAnsi="Times New Roman"/>
          <w:noProof/>
          <w:sz w:val="24"/>
          <w:szCs w:val="24"/>
        </w:rPr>
        <w:t>26.11.2021</w:t>
      </w:r>
      <w:r w:rsidRPr="00442865">
        <w:rPr>
          <w:rFonts w:ascii="Times New Roman" w:hAnsi="Times New Roman"/>
          <w:noProof/>
          <w:sz w:val="24"/>
          <w:szCs w:val="24"/>
        </w:rPr>
        <w:t xml:space="preserve"> №</w:t>
      </w:r>
      <w:r w:rsidR="002C1CF2">
        <w:rPr>
          <w:rFonts w:ascii="Times New Roman" w:hAnsi="Times New Roman"/>
          <w:noProof/>
          <w:sz w:val="24"/>
          <w:szCs w:val="24"/>
        </w:rPr>
        <w:t>8</w:t>
      </w:r>
      <w:r w:rsidRPr="00442865">
        <w:rPr>
          <w:rFonts w:ascii="Times New Roman" w:hAnsi="Times New Roman"/>
          <w:noProof/>
          <w:sz w:val="24"/>
          <w:szCs w:val="24"/>
        </w:rPr>
        <w:t>)</w:t>
      </w:r>
    </w:p>
    <w:p w14:paraId="11C2C841" w14:textId="77777777" w:rsidR="001A7102" w:rsidRPr="00D07281" w:rsidRDefault="001A7102" w:rsidP="001A7102">
      <w:pPr>
        <w:autoSpaceDE w:val="0"/>
        <w:autoSpaceDN w:val="0"/>
        <w:adjustRightInd w:val="0"/>
        <w:spacing w:after="0"/>
        <w:ind w:firstLine="709"/>
        <w:jc w:val="both"/>
        <w:rPr>
          <w:rFonts w:ascii="Times New Roman" w:eastAsia="Times New Roman" w:hAnsi="Times New Roman"/>
          <w:sz w:val="24"/>
          <w:szCs w:val="24"/>
          <w:lang w:eastAsia="ru-RU"/>
        </w:rPr>
      </w:pPr>
    </w:p>
    <w:p w14:paraId="78891809" w14:textId="77777777" w:rsidR="001A7102" w:rsidRDefault="001A7102" w:rsidP="001A7102">
      <w:pPr>
        <w:pStyle w:val="ConsPlusNormal"/>
        <w:ind w:firstLine="540"/>
        <w:jc w:val="center"/>
        <w:rPr>
          <w:rFonts w:ascii="Times New Roman" w:hAnsi="Times New Roman" w:cs="Times New Roman"/>
          <w:b/>
          <w:sz w:val="24"/>
          <w:szCs w:val="24"/>
        </w:rPr>
      </w:pPr>
      <w:r w:rsidRPr="00D07281">
        <w:rPr>
          <w:rFonts w:ascii="Times New Roman" w:hAnsi="Times New Roman" w:cs="Times New Roman"/>
          <w:b/>
          <w:sz w:val="24"/>
          <w:szCs w:val="24"/>
        </w:rPr>
        <w:t xml:space="preserve">ТИПОВОЙ </w:t>
      </w:r>
      <w:bookmarkStart w:id="0" w:name="_GoBack"/>
      <w:r w:rsidRPr="00D07281">
        <w:rPr>
          <w:rFonts w:ascii="Times New Roman" w:hAnsi="Times New Roman" w:cs="Times New Roman"/>
          <w:b/>
          <w:sz w:val="24"/>
          <w:szCs w:val="24"/>
        </w:rPr>
        <w:t>АДМИНИСТРАТИВНЫЙ РЕГЛАМЕНТ</w:t>
      </w:r>
    </w:p>
    <w:p w14:paraId="3E6C1AD7" w14:textId="464E5D48" w:rsidR="001A7102" w:rsidRPr="00D07281" w:rsidRDefault="001A7102" w:rsidP="001A7102">
      <w:pPr>
        <w:pStyle w:val="ConsPlusNormal"/>
        <w:ind w:firstLine="709"/>
        <w:jc w:val="center"/>
        <w:rPr>
          <w:rFonts w:ascii="Times New Roman" w:hAnsi="Times New Roman" w:cs="Times New Roman"/>
          <w:b/>
          <w:sz w:val="24"/>
          <w:szCs w:val="24"/>
        </w:rPr>
      </w:pPr>
      <w:r w:rsidRPr="00D07281">
        <w:rPr>
          <w:rFonts w:ascii="Times New Roman" w:hAnsi="Times New Roman" w:cs="Times New Roman"/>
          <w:b/>
          <w:sz w:val="24"/>
          <w:szCs w:val="24"/>
        </w:rPr>
        <w:t>предоставления муниципальной услуги «Согласование установки средства размещения информации на территории</w:t>
      </w:r>
      <w:r w:rsidR="00E16D55">
        <w:rPr>
          <w:rFonts w:ascii="Times New Roman" w:hAnsi="Times New Roman" w:cs="Times New Roman"/>
          <w:b/>
          <w:sz w:val="24"/>
          <w:szCs w:val="24"/>
        </w:rPr>
        <w:t xml:space="preserve"> Закрытого административно-территориального образования городской округ Молодёжный Московской области</w:t>
      </w:r>
      <w:r w:rsidRPr="00D07281">
        <w:rPr>
          <w:rFonts w:ascii="Times New Roman" w:hAnsi="Times New Roman" w:cs="Times New Roman"/>
          <w:b/>
          <w:sz w:val="24"/>
          <w:szCs w:val="24"/>
        </w:rPr>
        <w:t>»</w:t>
      </w:r>
    </w:p>
    <w:bookmarkEnd w:id="0" w:displacedByCustomXml="next"/>
    <w:sdt>
      <w:sdtPr>
        <w:rPr>
          <w:rFonts w:ascii="Times New Roman" w:eastAsia="Calibri" w:hAnsi="Times New Roman" w:cs="Times New Roman"/>
          <w:b w:val="0"/>
          <w:bCs w:val="0"/>
          <w:caps/>
          <w:noProof/>
          <w:color w:val="auto"/>
          <w:sz w:val="24"/>
          <w:szCs w:val="24"/>
          <w:lang w:eastAsia="en-US"/>
        </w:rPr>
        <w:id w:val="1246218554"/>
        <w:docPartObj>
          <w:docPartGallery w:val="Table of Contents"/>
          <w:docPartUnique/>
        </w:docPartObj>
      </w:sdtPr>
      <w:sdtEndPr>
        <w:rPr>
          <w:bCs/>
        </w:rPr>
      </w:sdtEndPr>
      <w:sdtContent>
        <w:p w14:paraId="544E7076" w14:textId="77777777" w:rsidR="001A7102" w:rsidRPr="00442865" w:rsidRDefault="001A7102" w:rsidP="001A7102">
          <w:pPr>
            <w:pStyle w:val="affffc"/>
            <w:spacing w:before="0"/>
            <w:jc w:val="center"/>
            <w:rPr>
              <w:rFonts w:ascii="Times New Roman" w:hAnsi="Times New Roman" w:cs="Times New Roman"/>
              <w:color w:val="auto"/>
              <w:sz w:val="24"/>
              <w:szCs w:val="24"/>
            </w:rPr>
          </w:pPr>
          <w:r w:rsidRPr="00C34090">
            <w:rPr>
              <w:rFonts w:ascii="Times New Roman" w:hAnsi="Times New Roman" w:cs="Times New Roman"/>
              <w:color w:val="auto"/>
              <w:sz w:val="24"/>
              <w:szCs w:val="24"/>
            </w:rPr>
            <w:t>Оглавление</w:t>
          </w:r>
        </w:p>
        <w:p w14:paraId="6E8C1EEC" w14:textId="3E27BD40" w:rsidR="007B4856" w:rsidRDefault="001A7102">
          <w:pPr>
            <w:pStyle w:val="1f2"/>
            <w:rPr>
              <w:rFonts w:asciiTheme="minorHAnsi" w:eastAsiaTheme="minorEastAsia" w:hAnsiTheme="minorHAnsi" w:cstheme="minorBidi"/>
              <w:bCs w:val="0"/>
              <w:caps w:val="0"/>
              <w:sz w:val="22"/>
              <w:szCs w:val="22"/>
              <w:lang w:eastAsia="ru-RU"/>
            </w:rPr>
          </w:pPr>
          <w:r w:rsidRPr="00442865">
            <w:fldChar w:fldCharType="begin"/>
          </w:r>
          <w:r w:rsidRPr="00D07281">
            <w:instrText xml:space="preserve"> TOC \o "1-3" \h \z \u </w:instrText>
          </w:r>
          <w:r w:rsidRPr="00442865">
            <w:fldChar w:fldCharType="separate"/>
          </w:r>
          <w:hyperlink w:anchor="_Toc87958893" w:history="1">
            <w:r w:rsidR="007B4856" w:rsidRPr="0093637F">
              <w:rPr>
                <w:rStyle w:val="a8"/>
                <w:b/>
              </w:rPr>
              <w:t>I. ОБЩИЕ ПОЛОЖЕНИЯ</w:t>
            </w:r>
            <w:r w:rsidR="007B4856">
              <w:rPr>
                <w:webHidden/>
              </w:rPr>
              <w:tab/>
            </w:r>
            <w:r w:rsidR="007B4856">
              <w:rPr>
                <w:webHidden/>
              </w:rPr>
              <w:fldChar w:fldCharType="begin"/>
            </w:r>
            <w:r w:rsidR="007B4856">
              <w:rPr>
                <w:webHidden/>
              </w:rPr>
              <w:instrText xml:space="preserve"> PAGEREF _Toc87958893 \h </w:instrText>
            </w:r>
            <w:r w:rsidR="007B4856">
              <w:rPr>
                <w:webHidden/>
              </w:rPr>
            </w:r>
            <w:r w:rsidR="007B4856">
              <w:rPr>
                <w:webHidden/>
              </w:rPr>
              <w:fldChar w:fldCharType="separate"/>
            </w:r>
            <w:r w:rsidR="00F1141B">
              <w:rPr>
                <w:webHidden/>
              </w:rPr>
              <w:t>3</w:t>
            </w:r>
            <w:r w:rsidR="007B4856">
              <w:rPr>
                <w:webHidden/>
              </w:rPr>
              <w:fldChar w:fldCharType="end"/>
            </w:r>
          </w:hyperlink>
        </w:p>
        <w:p w14:paraId="108B2A64" w14:textId="31EF168F" w:rsidR="007B4856" w:rsidRDefault="00EC1358">
          <w:pPr>
            <w:pStyle w:val="2e"/>
            <w:rPr>
              <w:rFonts w:asciiTheme="minorHAnsi" w:eastAsiaTheme="minorEastAsia" w:hAnsiTheme="minorHAnsi" w:cstheme="minorBidi"/>
              <w:noProof/>
              <w:sz w:val="22"/>
              <w:szCs w:val="22"/>
              <w:lang w:eastAsia="ru-RU"/>
            </w:rPr>
          </w:pPr>
          <w:hyperlink w:anchor="_Toc87958894" w:history="1">
            <w:r w:rsidR="007B4856" w:rsidRPr="0093637F">
              <w:rPr>
                <w:rStyle w:val="a8"/>
                <w:b/>
                <w:noProof/>
              </w:rPr>
              <w:t>1.</w:t>
            </w:r>
            <w:r w:rsidR="00F052A5">
              <w:rPr>
                <w:rStyle w:val="a8"/>
                <w:b/>
                <w:noProof/>
              </w:rPr>
              <w:tab/>
            </w:r>
            <w:r w:rsidR="007B4856" w:rsidRPr="0093637F">
              <w:rPr>
                <w:rStyle w:val="a8"/>
                <w:b/>
                <w:noProof/>
              </w:rPr>
              <w:t>Предмет регулирования Административного регламента</w:t>
            </w:r>
            <w:r w:rsidR="007B4856">
              <w:rPr>
                <w:noProof/>
                <w:webHidden/>
              </w:rPr>
              <w:tab/>
            </w:r>
            <w:r w:rsidR="007B4856">
              <w:rPr>
                <w:noProof/>
                <w:webHidden/>
              </w:rPr>
              <w:fldChar w:fldCharType="begin"/>
            </w:r>
            <w:r w:rsidR="007B4856">
              <w:rPr>
                <w:noProof/>
                <w:webHidden/>
              </w:rPr>
              <w:instrText xml:space="preserve"> PAGEREF _Toc87958894 \h </w:instrText>
            </w:r>
            <w:r w:rsidR="007B4856">
              <w:rPr>
                <w:noProof/>
                <w:webHidden/>
              </w:rPr>
            </w:r>
            <w:r w:rsidR="007B4856">
              <w:rPr>
                <w:noProof/>
                <w:webHidden/>
              </w:rPr>
              <w:fldChar w:fldCharType="separate"/>
            </w:r>
            <w:r w:rsidR="00F1141B">
              <w:rPr>
                <w:noProof/>
                <w:webHidden/>
              </w:rPr>
              <w:t>3</w:t>
            </w:r>
            <w:r w:rsidR="007B4856">
              <w:rPr>
                <w:noProof/>
                <w:webHidden/>
              </w:rPr>
              <w:fldChar w:fldCharType="end"/>
            </w:r>
          </w:hyperlink>
        </w:p>
        <w:p w14:paraId="45E5EC1C" w14:textId="51F3246F" w:rsidR="007B4856" w:rsidRDefault="00EC1358">
          <w:pPr>
            <w:pStyle w:val="2e"/>
            <w:rPr>
              <w:rFonts w:asciiTheme="minorHAnsi" w:eastAsiaTheme="minorEastAsia" w:hAnsiTheme="minorHAnsi" w:cstheme="minorBidi"/>
              <w:noProof/>
              <w:sz w:val="22"/>
              <w:szCs w:val="22"/>
              <w:lang w:eastAsia="ru-RU"/>
            </w:rPr>
          </w:pPr>
          <w:hyperlink w:anchor="_Toc87958895" w:history="1">
            <w:r w:rsidR="007B4856" w:rsidRPr="00F447D2">
              <w:rPr>
                <w:rStyle w:val="a8"/>
                <w:b/>
                <w:noProof/>
              </w:rPr>
              <w:t>2.</w:t>
            </w:r>
            <w:r w:rsidR="007B4856" w:rsidRPr="00F447D2">
              <w:rPr>
                <w:rFonts w:asciiTheme="minorHAnsi" w:eastAsiaTheme="minorEastAsia" w:hAnsiTheme="minorHAnsi" w:cstheme="minorBidi"/>
                <w:b/>
                <w:noProof/>
                <w:sz w:val="22"/>
                <w:szCs w:val="22"/>
                <w:lang w:eastAsia="ru-RU"/>
              </w:rPr>
              <w:tab/>
            </w:r>
            <w:r w:rsidR="007B4856" w:rsidRPr="00F447D2">
              <w:rPr>
                <w:rStyle w:val="a8"/>
                <w:b/>
                <w:noProof/>
              </w:rPr>
              <w:t>Круг Заявителей</w:t>
            </w:r>
            <w:r w:rsidR="007B4856">
              <w:rPr>
                <w:noProof/>
                <w:webHidden/>
              </w:rPr>
              <w:tab/>
            </w:r>
            <w:r w:rsidR="007B4856">
              <w:rPr>
                <w:noProof/>
                <w:webHidden/>
              </w:rPr>
              <w:fldChar w:fldCharType="begin"/>
            </w:r>
            <w:r w:rsidR="007B4856">
              <w:rPr>
                <w:noProof/>
                <w:webHidden/>
              </w:rPr>
              <w:instrText xml:space="preserve"> PAGEREF _Toc87958895 \h </w:instrText>
            </w:r>
            <w:r w:rsidR="007B4856">
              <w:rPr>
                <w:noProof/>
                <w:webHidden/>
              </w:rPr>
            </w:r>
            <w:r w:rsidR="007B4856">
              <w:rPr>
                <w:noProof/>
                <w:webHidden/>
              </w:rPr>
              <w:fldChar w:fldCharType="separate"/>
            </w:r>
            <w:r w:rsidR="00F1141B">
              <w:rPr>
                <w:noProof/>
                <w:webHidden/>
              </w:rPr>
              <w:t>4</w:t>
            </w:r>
            <w:r w:rsidR="007B4856">
              <w:rPr>
                <w:noProof/>
                <w:webHidden/>
              </w:rPr>
              <w:fldChar w:fldCharType="end"/>
            </w:r>
          </w:hyperlink>
        </w:p>
        <w:p w14:paraId="2CAF0DED" w14:textId="50E24CB9" w:rsidR="007B4856" w:rsidRDefault="00EC1358">
          <w:pPr>
            <w:pStyle w:val="2e"/>
            <w:rPr>
              <w:rFonts w:asciiTheme="minorHAnsi" w:eastAsiaTheme="minorEastAsia" w:hAnsiTheme="minorHAnsi" w:cstheme="minorBidi"/>
              <w:noProof/>
              <w:sz w:val="22"/>
              <w:szCs w:val="22"/>
              <w:lang w:eastAsia="ru-RU"/>
            </w:rPr>
          </w:pPr>
          <w:hyperlink w:anchor="_Toc87958897" w:history="1">
            <w:r w:rsidR="007B4856" w:rsidRPr="0093637F">
              <w:rPr>
                <w:rStyle w:val="a8"/>
                <w:b/>
                <w:noProof/>
              </w:rPr>
              <w:t>3.</w:t>
            </w:r>
            <w:r w:rsidR="007B4856">
              <w:rPr>
                <w:rFonts w:asciiTheme="minorHAnsi" w:eastAsiaTheme="minorEastAsia" w:hAnsiTheme="minorHAnsi" w:cstheme="minorBidi"/>
                <w:noProof/>
                <w:sz w:val="22"/>
                <w:szCs w:val="22"/>
                <w:lang w:eastAsia="ru-RU"/>
              </w:rPr>
              <w:tab/>
            </w:r>
            <w:r w:rsidR="007B4856" w:rsidRPr="0093637F">
              <w:rPr>
                <w:rStyle w:val="a8"/>
                <w:b/>
                <w:noProof/>
              </w:rPr>
              <w:t>Требования к порядку информирования  о предоставлении Муниципальной услуги</w:t>
            </w:r>
            <w:r w:rsidR="007B4856">
              <w:rPr>
                <w:noProof/>
                <w:webHidden/>
              </w:rPr>
              <w:tab/>
            </w:r>
            <w:r w:rsidR="007B4856">
              <w:rPr>
                <w:noProof/>
                <w:webHidden/>
              </w:rPr>
              <w:fldChar w:fldCharType="begin"/>
            </w:r>
            <w:r w:rsidR="007B4856">
              <w:rPr>
                <w:noProof/>
                <w:webHidden/>
              </w:rPr>
              <w:instrText xml:space="preserve"> PAGEREF _Toc87958897 \h </w:instrText>
            </w:r>
            <w:r w:rsidR="007B4856">
              <w:rPr>
                <w:noProof/>
                <w:webHidden/>
              </w:rPr>
            </w:r>
            <w:r w:rsidR="007B4856">
              <w:rPr>
                <w:noProof/>
                <w:webHidden/>
              </w:rPr>
              <w:fldChar w:fldCharType="separate"/>
            </w:r>
            <w:r w:rsidR="00F1141B">
              <w:rPr>
                <w:noProof/>
                <w:webHidden/>
              </w:rPr>
              <w:t>4</w:t>
            </w:r>
            <w:r w:rsidR="007B4856">
              <w:rPr>
                <w:noProof/>
                <w:webHidden/>
              </w:rPr>
              <w:fldChar w:fldCharType="end"/>
            </w:r>
          </w:hyperlink>
        </w:p>
        <w:p w14:paraId="52B61536" w14:textId="0F127410" w:rsidR="007B4856" w:rsidRDefault="00EC1358">
          <w:pPr>
            <w:pStyle w:val="1f2"/>
            <w:rPr>
              <w:rFonts w:asciiTheme="minorHAnsi" w:eastAsiaTheme="minorEastAsia" w:hAnsiTheme="minorHAnsi" w:cstheme="minorBidi"/>
              <w:bCs w:val="0"/>
              <w:caps w:val="0"/>
              <w:sz w:val="22"/>
              <w:szCs w:val="22"/>
              <w:lang w:eastAsia="ru-RU"/>
            </w:rPr>
          </w:pPr>
          <w:hyperlink w:anchor="_Toc87958898" w:history="1">
            <w:r w:rsidR="007B4856" w:rsidRPr="0093637F">
              <w:rPr>
                <w:rStyle w:val="a8"/>
                <w:b/>
              </w:rPr>
              <w:t>II. СТАНДАРТ ПРЕДОСТАВЛЕНИЯ МУНИЦИПАЛЬНОЙ УСЛУГИ</w:t>
            </w:r>
            <w:r w:rsidR="007B4856">
              <w:rPr>
                <w:webHidden/>
              </w:rPr>
              <w:tab/>
            </w:r>
            <w:r w:rsidR="007B4856">
              <w:rPr>
                <w:webHidden/>
              </w:rPr>
              <w:fldChar w:fldCharType="begin"/>
            </w:r>
            <w:r w:rsidR="007B4856">
              <w:rPr>
                <w:webHidden/>
              </w:rPr>
              <w:instrText xml:space="preserve"> PAGEREF _Toc87958898 \h </w:instrText>
            </w:r>
            <w:r w:rsidR="007B4856">
              <w:rPr>
                <w:webHidden/>
              </w:rPr>
            </w:r>
            <w:r w:rsidR="007B4856">
              <w:rPr>
                <w:webHidden/>
              </w:rPr>
              <w:fldChar w:fldCharType="separate"/>
            </w:r>
            <w:r w:rsidR="00F1141B">
              <w:rPr>
                <w:webHidden/>
              </w:rPr>
              <w:t>8</w:t>
            </w:r>
            <w:r w:rsidR="007B4856">
              <w:rPr>
                <w:webHidden/>
              </w:rPr>
              <w:fldChar w:fldCharType="end"/>
            </w:r>
          </w:hyperlink>
        </w:p>
        <w:p w14:paraId="2E58A9D6" w14:textId="111E7EC6" w:rsidR="007B4856" w:rsidRDefault="00EC1358">
          <w:pPr>
            <w:pStyle w:val="2e"/>
            <w:rPr>
              <w:rFonts w:asciiTheme="minorHAnsi" w:eastAsiaTheme="minorEastAsia" w:hAnsiTheme="minorHAnsi" w:cstheme="minorBidi"/>
              <w:noProof/>
              <w:sz w:val="22"/>
              <w:szCs w:val="22"/>
              <w:lang w:eastAsia="ru-RU"/>
            </w:rPr>
          </w:pPr>
          <w:hyperlink w:anchor="_Toc87958899" w:history="1">
            <w:r w:rsidR="007B4856" w:rsidRPr="0093637F">
              <w:rPr>
                <w:rStyle w:val="a8"/>
                <w:b/>
                <w:noProof/>
              </w:rPr>
              <w:t>4.</w:t>
            </w:r>
            <w:r w:rsidR="007B4856">
              <w:rPr>
                <w:rFonts w:asciiTheme="minorHAnsi" w:eastAsiaTheme="minorEastAsia" w:hAnsiTheme="minorHAnsi" w:cstheme="minorBidi"/>
                <w:noProof/>
                <w:sz w:val="22"/>
                <w:szCs w:val="22"/>
                <w:lang w:eastAsia="ru-RU"/>
              </w:rPr>
              <w:tab/>
            </w:r>
            <w:r w:rsidR="007B4856" w:rsidRPr="0093637F">
              <w:rPr>
                <w:rStyle w:val="a8"/>
                <w:b/>
                <w:noProof/>
              </w:rPr>
              <w:t>Наименование Муниципальной услуги</w:t>
            </w:r>
            <w:r w:rsidR="007B4856">
              <w:rPr>
                <w:noProof/>
                <w:webHidden/>
              </w:rPr>
              <w:tab/>
            </w:r>
            <w:r w:rsidR="007B4856">
              <w:rPr>
                <w:noProof/>
                <w:webHidden/>
              </w:rPr>
              <w:fldChar w:fldCharType="begin"/>
            </w:r>
            <w:r w:rsidR="007B4856">
              <w:rPr>
                <w:noProof/>
                <w:webHidden/>
              </w:rPr>
              <w:instrText xml:space="preserve"> PAGEREF _Toc87958899 \h </w:instrText>
            </w:r>
            <w:r w:rsidR="007B4856">
              <w:rPr>
                <w:noProof/>
                <w:webHidden/>
              </w:rPr>
            </w:r>
            <w:r w:rsidR="007B4856">
              <w:rPr>
                <w:noProof/>
                <w:webHidden/>
              </w:rPr>
              <w:fldChar w:fldCharType="separate"/>
            </w:r>
            <w:r w:rsidR="00F1141B">
              <w:rPr>
                <w:noProof/>
                <w:webHidden/>
              </w:rPr>
              <w:t>8</w:t>
            </w:r>
            <w:r w:rsidR="007B4856">
              <w:rPr>
                <w:noProof/>
                <w:webHidden/>
              </w:rPr>
              <w:fldChar w:fldCharType="end"/>
            </w:r>
          </w:hyperlink>
        </w:p>
        <w:p w14:paraId="1A783BD4" w14:textId="46E23263" w:rsidR="007B4856" w:rsidRDefault="00EC1358">
          <w:pPr>
            <w:pStyle w:val="2e"/>
            <w:rPr>
              <w:rFonts w:asciiTheme="minorHAnsi" w:eastAsiaTheme="minorEastAsia" w:hAnsiTheme="minorHAnsi" w:cstheme="minorBidi"/>
              <w:noProof/>
              <w:sz w:val="22"/>
              <w:szCs w:val="22"/>
              <w:lang w:eastAsia="ru-RU"/>
            </w:rPr>
          </w:pPr>
          <w:hyperlink w:anchor="_Toc87958900" w:history="1">
            <w:r w:rsidR="007B4856" w:rsidRPr="0093637F">
              <w:rPr>
                <w:rStyle w:val="a8"/>
                <w:b/>
                <w:noProof/>
              </w:rPr>
              <w:t>5.</w:t>
            </w:r>
            <w:r w:rsidR="007B4856">
              <w:rPr>
                <w:rFonts w:asciiTheme="minorHAnsi" w:eastAsiaTheme="minorEastAsia" w:hAnsiTheme="minorHAnsi" w:cstheme="minorBidi"/>
                <w:noProof/>
                <w:sz w:val="22"/>
                <w:szCs w:val="22"/>
                <w:lang w:eastAsia="ru-RU"/>
              </w:rPr>
              <w:tab/>
            </w:r>
            <w:r w:rsidR="007B4856" w:rsidRPr="0093637F">
              <w:rPr>
                <w:rStyle w:val="a8"/>
                <w:b/>
                <w:noProof/>
              </w:rPr>
              <w:t>Наименование органа, предоставляющего Муниципальную услугу</w:t>
            </w:r>
            <w:r w:rsidR="007B4856">
              <w:rPr>
                <w:noProof/>
                <w:webHidden/>
              </w:rPr>
              <w:tab/>
            </w:r>
            <w:r w:rsidR="007B4856">
              <w:rPr>
                <w:noProof/>
                <w:webHidden/>
              </w:rPr>
              <w:fldChar w:fldCharType="begin"/>
            </w:r>
            <w:r w:rsidR="007B4856">
              <w:rPr>
                <w:noProof/>
                <w:webHidden/>
              </w:rPr>
              <w:instrText xml:space="preserve"> PAGEREF _Toc87958900 \h </w:instrText>
            </w:r>
            <w:r w:rsidR="007B4856">
              <w:rPr>
                <w:noProof/>
                <w:webHidden/>
              </w:rPr>
            </w:r>
            <w:r w:rsidR="007B4856">
              <w:rPr>
                <w:noProof/>
                <w:webHidden/>
              </w:rPr>
              <w:fldChar w:fldCharType="separate"/>
            </w:r>
            <w:r w:rsidR="00F1141B">
              <w:rPr>
                <w:noProof/>
                <w:webHidden/>
              </w:rPr>
              <w:t>8</w:t>
            </w:r>
            <w:r w:rsidR="007B4856">
              <w:rPr>
                <w:noProof/>
                <w:webHidden/>
              </w:rPr>
              <w:fldChar w:fldCharType="end"/>
            </w:r>
          </w:hyperlink>
        </w:p>
        <w:p w14:paraId="119BF9A1" w14:textId="6255CB03" w:rsidR="007B4856" w:rsidRDefault="00EC1358">
          <w:pPr>
            <w:pStyle w:val="2e"/>
            <w:rPr>
              <w:rFonts w:asciiTheme="minorHAnsi" w:eastAsiaTheme="minorEastAsia" w:hAnsiTheme="minorHAnsi" w:cstheme="minorBidi"/>
              <w:noProof/>
              <w:sz w:val="22"/>
              <w:szCs w:val="22"/>
              <w:lang w:eastAsia="ru-RU"/>
            </w:rPr>
          </w:pPr>
          <w:hyperlink w:anchor="_Toc87958901" w:history="1">
            <w:r w:rsidR="007B4856" w:rsidRPr="0093637F">
              <w:rPr>
                <w:rStyle w:val="a8"/>
                <w:b/>
                <w:noProof/>
              </w:rPr>
              <w:t>6.</w:t>
            </w:r>
            <w:r w:rsidR="007B4856">
              <w:rPr>
                <w:rFonts w:asciiTheme="minorHAnsi" w:eastAsiaTheme="minorEastAsia" w:hAnsiTheme="minorHAnsi" w:cstheme="minorBidi"/>
                <w:noProof/>
                <w:sz w:val="22"/>
                <w:szCs w:val="22"/>
                <w:lang w:eastAsia="ru-RU"/>
              </w:rPr>
              <w:tab/>
            </w:r>
            <w:r w:rsidR="007B4856" w:rsidRPr="0093637F">
              <w:rPr>
                <w:rStyle w:val="a8"/>
                <w:b/>
                <w:noProof/>
              </w:rPr>
              <w:t>Результат предоставления Муниципальной услуги</w:t>
            </w:r>
            <w:r w:rsidR="007B4856">
              <w:rPr>
                <w:noProof/>
                <w:webHidden/>
              </w:rPr>
              <w:tab/>
            </w:r>
            <w:r w:rsidR="007B4856">
              <w:rPr>
                <w:noProof/>
                <w:webHidden/>
              </w:rPr>
              <w:fldChar w:fldCharType="begin"/>
            </w:r>
            <w:r w:rsidR="007B4856">
              <w:rPr>
                <w:noProof/>
                <w:webHidden/>
              </w:rPr>
              <w:instrText xml:space="preserve"> PAGEREF _Toc87958901 \h </w:instrText>
            </w:r>
            <w:r w:rsidR="007B4856">
              <w:rPr>
                <w:noProof/>
                <w:webHidden/>
              </w:rPr>
            </w:r>
            <w:r w:rsidR="007B4856">
              <w:rPr>
                <w:noProof/>
                <w:webHidden/>
              </w:rPr>
              <w:fldChar w:fldCharType="separate"/>
            </w:r>
            <w:r w:rsidR="00F1141B">
              <w:rPr>
                <w:noProof/>
                <w:webHidden/>
              </w:rPr>
              <w:t>8</w:t>
            </w:r>
            <w:r w:rsidR="007B4856">
              <w:rPr>
                <w:noProof/>
                <w:webHidden/>
              </w:rPr>
              <w:fldChar w:fldCharType="end"/>
            </w:r>
          </w:hyperlink>
        </w:p>
        <w:p w14:paraId="27C43F26" w14:textId="393FF59D" w:rsidR="007B4856" w:rsidRDefault="00EC1358">
          <w:pPr>
            <w:pStyle w:val="2e"/>
            <w:rPr>
              <w:rFonts w:asciiTheme="minorHAnsi" w:eastAsiaTheme="minorEastAsia" w:hAnsiTheme="minorHAnsi" w:cstheme="minorBidi"/>
              <w:noProof/>
              <w:sz w:val="22"/>
              <w:szCs w:val="22"/>
              <w:lang w:eastAsia="ru-RU"/>
            </w:rPr>
          </w:pPr>
          <w:hyperlink w:anchor="_Toc87958902" w:history="1">
            <w:r w:rsidR="007B4856" w:rsidRPr="0093637F">
              <w:rPr>
                <w:rStyle w:val="a8"/>
                <w:b/>
                <w:noProof/>
              </w:rPr>
              <w:t>7.</w:t>
            </w:r>
            <w:r w:rsidR="007B4856">
              <w:rPr>
                <w:rFonts w:asciiTheme="minorHAnsi" w:eastAsiaTheme="minorEastAsia" w:hAnsiTheme="minorHAnsi" w:cstheme="minorBidi"/>
                <w:noProof/>
                <w:sz w:val="22"/>
                <w:szCs w:val="22"/>
                <w:lang w:eastAsia="ru-RU"/>
              </w:rPr>
              <w:tab/>
            </w:r>
            <w:r w:rsidR="007B4856" w:rsidRPr="0093637F">
              <w:rPr>
                <w:rStyle w:val="a8"/>
                <w:b/>
                <w:noProof/>
              </w:rPr>
              <w:t>Срок и порядок регистрации Запроса о предоставлении Муниципальной услуги, в том числе в электронной форме</w:t>
            </w:r>
            <w:r w:rsidR="007B4856">
              <w:rPr>
                <w:noProof/>
                <w:webHidden/>
              </w:rPr>
              <w:tab/>
            </w:r>
            <w:r w:rsidR="007B4856">
              <w:rPr>
                <w:noProof/>
                <w:webHidden/>
              </w:rPr>
              <w:fldChar w:fldCharType="begin"/>
            </w:r>
            <w:r w:rsidR="007B4856">
              <w:rPr>
                <w:noProof/>
                <w:webHidden/>
              </w:rPr>
              <w:instrText xml:space="preserve"> PAGEREF _Toc87958902 \h </w:instrText>
            </w:r>
            <w:r w:rsidR="007B4856">
              <w:rPr>
                <w:noProof/>
                <w:webHidden/>
              </w:rPr>
            </w:r>
            <w:r w:rsidR="007B4856">
              <w:rPr>
                <w:noProof/>
                <w:webHidden/>
              </w:rPr>
              <w:fldChar w:fldCharType="separate"/>
            </w:r>
            <w:r w:rsidR="00F1141B">
              <w:rPr>
                <w:noProof/>
                <w:webHidden/>
              </w:rPr>
              <w:t>8</w:t>
            </w:r>
            <w:r w:rsidR="007B4856">
              <w:rPr>
                <w:noProof/>
                <w:webHidden/>
              </w:rPr>
              <w:fldChar w:fldCharType="end"/>
            </w:r>
          </w:hyperlink>
        </w:p>
        <w:p w14:paraId="2EB76E58" w14:textId="5C48F8FE" w:rsidR="007B4856" w:rsidRDefault="00EC1358">
          <w:pPr>
            <w:pStyle w:val="2e"/>
            <w:rPr>
              <w:rFonts w:asciiTheme="minorHAnsi" w:eastAsiaTheme="minorEastAsia" w:hAnsiTheme="minorHAnsi" w:cstheme="minorBidi"/>
              <w:noProof/>
              <w:sz w:val="22"/>
              <w:szCs w:val="22"/>
              <w:lang w:eastAsia="ru-RU"/>
            </w:rPr>
          </w:pPr>
          <w:hyperlink w:anchor="_Toc87958903" w:history="1">
            <w:r w:rsidR="007B4856" w:rsidRPr="0093637F">
              <w:rPr>
                <w:rStyle w:val="a8"/>
                <w:b/>
                <w:noProof/>
              </w:rPr>
              <w:t>8.</w:t>
            </w:r>
            <w:r w:rsidR="007B4856">
              <w:rPr>
                <w:rFonts w:asciiTheme="minorHAnsi" w:eastAsiaTheme="minorEastAsia" w:hAnsiTheme="minorHAnsi" w:cstheme="minorBidi"/>
                <w:noProof/>
                <w:sz w:val="22"/>
                <w:szCs w:val="22"/>
                <w:lang w:eastAsia="ru-RU"/>
              </w:rPr>
              <w:tab/>
            </w:r>
            <w:r w:rsidR="007B4856" w:rsidRPr="0093637F">
              <w:rPr>
                <w:rStyle w:val="a8"/>
                <w:b/>
                <w:noProof/>
              </w:rPr>
              <w:t>Срок предоставления Муниципальной услуги</w:t>
            </w:r>
            <w:r w:rsidR="007B4856">
              <w:rPr>
                <w:noProof/>
                <w:webHidden/>
              </w:rPr>
              <w:tab/>
            </w:r>
            <w:r w:rsidR="007B4856">
              <w:rPr>
                <w:noProof/>
                <w:webHidden/>
              </w:rPr>
              <w:fldChar w:fldCharType="begin"/>
            </w:r>
            <w:r w:rsidR="007B4856">
              <w:rPr>
                <w:noProof/>
                <w:webHidden/>
              </w:rPr>
              <w:instrText xml:space="preserve"> PAGEREF _Toc87958903 \h </w:instrText>
            </w:r>
            <w:r w:rsidR="007B4856">
              <w:rPr>
                <w:noProof/>
                <w:webHidden/>
              </w:rPr>
            </w:r>
            <w:r w:rsidR="007B4856">
              <w:rPr>
                <w:noProof/>
                <w:webHidden/>
              </w:rPr>
              <w:fldChar w:fldCharType="separate"/>
            </w:r>
            <w:r w:rsidR="00F1141B">
              <w:rPr>
                <w:noProof/>
                <w:webHidden/>
              </w:rPr>
              <w:t>9</w:t>
            </w:r>
            <w:r w:rsidR="007B4856">
              <w:rPr>
                <w:noProof/>
                <w:webHidden/>
              </w:rPr>
              <w:fldChar w:fldCharType="end"/>
            </w:r>
          </w:hyperlink>
        </w:p>
        <w:p w14:paraId="4E110221" w14:textId="7E6F11EB" w:rsidR="007B4856" w:rsidRDefault="00EC1358">
          <w:pPr>
            <w:pStyle w:val="2e"/>
            <w:rPr>
              <w:rFonts w:asciiTheme="minorHAnsi" w:eastAsiaTheme="minorEastAsia" w:hAnsiTheme="minorHAnsi" w:cstheme="minorBidi"/>
              <w:noProof/>
              <w:sz w:val="22"/>
              <w:szCs w:val="22"/>
              <w:lang w:eastAsia="ru-RU"/>
            </w:rPr>
          </w:pPr>
          <w:hyperlink w:anchor="_Toc87958904" w:history="1">
            <w:r w:rsidR="007B4856" w:rsidRPr="0093637F">
              <w:rPr>
                <w:rStyle w:val="a8"/>
                <w:b/>
                <w:noProof/>
              </w:rPr>
              <w:t>9.</w:t>
            </w:r>
            <w:r w:rsidR="007B4856">
              <w:rPr>
                <w:rFonts w:asciiTheme="minorHAnsi" w:eastAsiaTheme="minorEastAsia" w:hAnsiTheme="minorHAnsi" w:cstheme="minorBidi"/>
                <w:noProof/>
                <w:sz w:val="22"/>
                <w:szCs w:val="22"/>
                <w:lang w:eastAsia="ru-RU"/>
              </w:rPr>
              <w:tab/>
            </w:r>
            <w:r w:rsidR="007B4856" w:rsidRPr="0093637F">
              <w:rPr>
                <w:rStyle w:val="a8"/>
                <w:b/>
                <w:noProof/>
              </w:rPr>
              <w:t>Нормативные правовые акты,  регулирующие предоставления Муниципальной услуги</w:t>
            </w:r>
            <w:r w:rsidR="007B4856">
              <w:rPr>
                <w:noProof/>
                <w:webHidden/>
              </w:rPr>
              <w:tab/>
            </w:r>
            <w:r w:rsidR="007B4856">
              <w:rPr>
                <w:noProof/>
                <w:webHidden/>
              </w:rPr>
              <w:fldChar w:fldCharType="begin"/>
            </w:r>
            <w:r w:rsidR="007B4856">
              <w:rPr>
                <w:noProof/>
                <w:webHidden/>
              </w:rPr>
              <w:instrText xml:space="preserve"> PAGEREF _Toc87958904 \h </w:instrText>
            </w:r>
            <w:r w:rsidR="007B4856">
              <w:rPr>
                <w:noProof/>
                <w:webHidden/>
              </w:rPr>
            </w:r>
            <w:r w:rsidR="007B4856">
              <w:rPr>
                <w:noProof/>
                <w:webHidden/>
              </w:rPr>
              <w:fldChar w:fldCharType="separate"/>
            </w:r>
            <w:r w:rsidR="00F1141B">
              <w:rPr>
                <w:noProof/>
                <w:webHidden/>
              </w:rPr>
              <w:t>9</w:t>
            </w:r>
            <w:r w:rsidR="007B4856">
              <w:rPr>
                <w:noProof/>
                <w:webHidden/>
              </w:rPr>
              <w:fldChar w:fldCharType="end"/>
            </w:r>
          </w:hyperlink>
        </w:p>
        <w:p w14:paraId="7D8B95DC" w14:textId="77AF65D3" w:rsidR="007B4856" w:rsidRDefault="00EC1358">
          <w:pPr>
            <w:pStyle w:val="2e"/>
            <w:rPr>
              <w:rFonts w:asciiTheme="minorHAnsi" w:eastAsiaTheme="minorEastAsia" w:hAnsiTheme="minorHAnsi" w:cstheme="minorBidi"/>
              <w:noProof/>
              <w:sz w:val="22"/>
              <w:szCs w:val="22"/>
              <w:lang w:eastAsia="ru-RU"/>
            </w:rPr>
          </w:pPr>
          <w:hyperlink w:anchor="_Toc87958905" w:history="1">
            <w:r w:rsidR="007B4856" w:rsidRPr="0093637F">
              <w:rPr>
                <w:rStyle w:val="a8"/>
                <w:b/>
                <w:noProof/>
              </w:rPr>
              <w:t>10.</w:t>
            </w:r>
            <w:r w:rsidR="007B4856">
              <w:rPr>
                <w:rFonts w:asciiTheme="minorHAnsi" w:eastAsiaTheme="minorEastAsia" w:hAnsiTheme="minorHAnsi" w:cstheme="minorBidi"/>
                <w:noProof/>
                <w:sz w:val="22"/>
                <w:szCs w:val="22"/>
                <w:lang w:eastAsia="ru-RU"/>
              </w:rPr>
              <w:tab/>
            </w:r>
            <w:r w:rsidR="007B4856" w:rsidRPr="0093637F">
              <w:rPr>
                <w:rStyle w:val="a8"/>
                <w:b/>
                <w:noProof/>
              </w:rPr>
              <w:t>Исчерпывающий перечень документов, необходимых для предоставления Муниципальной услуги, подлежащих представлению Заявителем</w:t>
            </w:r>
            <w:r w:rsidR="007B4856">
              <w:rPr>
                <w:noProof/>
                <w:webHidden/>
              </w:rPr>
              <w:tab/>
            </w:r>
            <w:r w:rsidR="007B4856">
              <w:rPr>
                <w:noProof/>
                <w:webHidden/>
              </w:rPr>
              <w:fldChar w:fldCharType="begin"/>
            </w:r>
            <w:r w:rsidR="007B4856">
              <w:rPr>
                <w:noProof/>
                <w:webHidden/>
              </w:rPr>
              <w:instrText xml:space="preserve"> PAGEREF _Toc87958905 \h </w:instrText>
            </w:r>
            <w:r w:rsidR="007B4856">
              <w:rPr>
                <w:noProof/>
                <w:webHidden/>
              </w:rPr>
            </w:r>
            <w:r w:rsidR="007B4856">
              <w:rPr>
                <w:noProof/>
                <w:webHidden/>
              </w:rPr>
              <w:fldChar w:fldCharType="separate"/>
            </w:r>
            <w:r w:rsidR="00F1141B">
              <w:rPr>
                <w:noProof/>
                <w:webHidden/>
              </w:rPr>
              <w:t>9</w:t>
            </w:r>
            <w:r w:rsidR="007B4856">
              <w:rPr>
                <w:noProof/>
                <w:webHidden/>
              </w:rPr>
              <w:fldChar w:fldCharType="end"/>
            </w:r>
          </w:hyperlink>
        </w:p>
        <w:p w14:paraId="6F010C02" w14:textId="6CE9FFA6" w:rsidR="007B4856" w:rsidRDefault="00EC1358">
          <w:pPr>
            <w:pStyle w:val="2e"/>
            <w:rPr>
              <w:rFonts w:asciiTheme="minorHAnsi" w:eastAsiaTheme="minorEastAsia" w:hAnsiTheme="minorHAnsi" w:cstheme="minorBidi"/>
              <w:noProof/>
              <w:sz w:val="22"/>
              <w:szCs w:val="22"/>
              <w:lang w:eastAsia="ru-RU"/>
            </w:rPr>
          </w:pPr>
          <w:hyperlink w:anchor="_Toc87958906" w:history="1">
            <w:r w:rsidR="007B4856" w:rsidRPr="00C34090">
              <w:rPr>
                <w:rStyle w:val="a8"/>
                <w:b/>
                <w:noProof/>
              </w:rPr>
              <w:t>11.</w:t>
            </w:r>
            <w:r w:rsidR="007B4856" w:rsidRPr="00C34090">
              <w:rPr>
                <w:rFonts w:asciiTheme="minorHAnsi" w:eastAsiaTheme="minorEastAsia" w:hAnsiTheme="minorHAnsi" w:cstheme="minorBidi"/>
                <w:noProof/>
                <w:sz w:val="22"/>
                <w:szCs w:val="22"/>
                <w:lang w:eastAsia="ru-RU"/>
              </w:rPr>
              <w:tab/>
            </w:r>
            <w:r w:rsidR="007B4856" w:rsidRPr="00C34090">
              <w:rPr>
                <w:rStyle w:val="a8"/>
                <w:b/>
                <w:noProof/>
              </w:rPr>
              <w:t>Исчерпывающий перечень документов, необходимых для предоставления Муниципальной услуги, которые находятся в распоряжении органов власти, органов местного самоуправления или организаций</w:t>
            </w:r>
            <w:r w:rsidR="007B4856" w:rsidRPr="00C34090">
              <w:rPr>
                <w:noProof/>
                <w:webHidden/>
              </w:rPr>
              <w:tab/>
            </w:r>
            <w:r w:rsidR="007B4856" w:rsidRPr="00C34090">
              <w:rPr>
                <w:noProof/>
                <w:webHidden/>
              </w:rPr>
              <w:fldChar w:fldCharType="begin"/>
            </w:r>
            <w:r w:rsidR="007B4856" w:rsidRPr="00C34090">
              <w:rPr>
                <w:noProof/>
                <w:webHidden/>
              </w:rPr>
              <w:instrText xml:space="preserve"> PAGEREF _Toc87958906 \h </w:instrText>
            </w:r>
            <w:r w:rsidR="007B4856" w:rsidRPr="00C34090">
              <w:rPr>
                <w:noProof/>
                <w:webHidden/>
              </w:rPr>
            </w:r>
            <w:r w:rsidR="007B4856" w:rsidRPr="00C34090">
              <w:rPr>
                <w:noProof/>
                <w:webHidden/>
              </w:rPr>
              <w:fldChar w:fldCharType="separate"/>
            </w:r>
            <w:r w:rsidR="00F1141B">
              <w:rPr>
                <w:noProof/>
                <w:webHidden/>
              </w:rPr>
              <w:t>11</w:t>
            </w:r>
            <w:r w:rsidR="007B4856" w:rsidRPr="00C34090">
              <w:rPr>
                <w:noProof/>
                <w:webHidden/>
              </w:rPr>
              <w:fldChar w:fldCharType="end"/>
            </w:r>
          </w:hyperlink>
        </w:p>
        <w:p w14:paraId="1636A8EF" w14:textId="78FE179C" w:rsidR="007B4856" w:rsidRDefault="00EC1358">
          <w:pPr>
            <w:pStyle w:val="2e"/>
            <w:rPr>
              <w:rFonts w:asciiTheme="minorHAnsi" w:eastAsiaTheme="minorEastAsia" w:hAnsiTheme="minorHAnsi" w:cstheme="minorBidi"/>
              <w:noProof/>
              <w:sz w:val="22"/>
              <w:szCs w:val="22"/>
              <w:lang w:eastAsia="ru-RU"/>
            </w:rPr>
          </w:pPr>
          <w:hyperlink w:anchor="_Toc87958907" w:history="1">
            <w:r w:rsidR="007B4856" w:rsidRPr="0093637F">
              <w:rPr>
                <w:rStyle w:val="a8"/>
                <w:b/>
                <w:noProof/>
              </w:rPr>
              <w:t>12.</w:t>
            </w:r>
            <w:r w:rsidR="007B4856">
              <w:rPr>
                <w:rFonts w:asciiTheme="minorHAnsi" w:eastAsiaTheme="minorEastAsia" w:hAnsiTheme="minorHAnsi" w:cstheme="minorBidi"/>
                <w:noProof/>
                <w:sz w:val="22"/>
                <w:szCs w:val="22"/>
                <w:lang w:eastAsia="ru-RU"/>
              </w:rPr>
              <w:tab/>
            </w:r>
            <w:r w:rsidR="007B4856" w:rsidRPr="0093637F">
              <w:rPr>
                <w:rStyle w:val="a8"/>
                <w:b/>
                <w:noProof/>
              </w:rPr>
              <w:t>Исчерпывающий перечень оснований для отказа в приеме документов, необходимых для предоставления Муниципальной услуги</w:t>
            </w:r>
            <w:r w:rsidR="007B4856">
              <w:rPr>
                <w:noProof/>
                <w:webHidden/>
              </w:rPr>
              <w:tab/>
            </w:r>
            <w:r w:rsidR="007B4856">
              <w:rPr>
                <w:noProof/>
                <w:webHidden/>
              </w:rPr>
              <w:fldChar w:fldCharType="begin"/>
            </w:r>
            <w:r w:rsidR="007B4856">
              <w:rPr>
                <w:noProof/>
                <w:webHidden/>
              </w:rPr>
              <w:instrText xml:space="preserve"> PAGEREF _Toc87958907 \h </w:instrText>
            </w:r>
            <w:r w:rsidR="007B4856">
              <w:rPr>
                <w:noProof/>
                <w:webHidden/>
              </w:rPr>
            </w:r>
            <w:r w:rsidR="007B4856">
              <w:rPr>
                <w:noProof/>
                <w:webHidden/>
              </w:rPr>
              <w:fldChar w:fldCharType="separate"/>
            </w:r>
            <w:r w:rsidR="00F1141B">
              <w:rPr>
                <w:noProof/>
                <w:webHidden/>
              </w:rPr>
              <w:t>12</w:t>
            </w:r>
            <w:r w:rsidR="007B4856">
              <w:rPr>
                <w:noProof/>
                <w:webHidden/>
              </w:rPr>
              <w:fldChar w:fldCharType="end"/>
            </w:r>
          </w:hyperlink>
        </w:p>
        <w:p w14:paraId="49FB8435" w14:textId="3CEEC1A7" w:rsidR="007B4856" w:rsidRDefault="00EC1358">
          <w:pPr>
            <w:pStyle w:val="2e"/>
            <w:rPr>
              <w:rFonts w:asciiTheme="minorHAnsi" w:eastAsiaTheme="minorEastAsia" w:hAnsiTheme="minorHAnsi" w:cstheme="minorBidi"/>
              <w:noProof/>
              <w:sz w:val="22"/>
              <w:szCs w:val="22"/>
              <w:lang w:eastAsia="ru-RU"/>
            </w:rPr>
          </w:pPr>
          <w:hyperlink w:anchor="_Toc87958908" w:history="1">
            <w:r w:rsidR="007B4856" w:rsidRPr="0093637F">
              <w:rPr>
                <w:rStyle w:val="a8"/>
                <w:b/>
                <w:noProof/>
              </w:rPr>
              <w:t>13.</w:t>
            </w:r>
            <w:r w:rsidR="007B4856">
              <w:rPr>
                <w:rFonts w:asciiTheme="minorHAnsi" w:eastAsiaTheme="minorEastAsia" w:hAnsiTheme="minorHAnsi" w:cstheme="minorBidi"/>
                <w:noProof/>
                <w:sz w:val="22"/>
                <w:szCs w:val="22"/>
                <w:lang w:eastAsia="ru-RU"/>
              </w:rPr>
              <w:tab/>
            </w:r>
            <w:r w:rsidR="007B4856" w:rsidRPr="0093637F">
              <w:rPr>
                <w:rStyle w:val="a8"/>
                <w:b/>
                <w:noProof/>
              </w:rPr>
              <w:t>Исчерпывающий перечень оснований для приостановления  или отказа в предоставлении Муниципальной услуги</w:t>
            </w:r>
            <w:r w:rsidR="007B4856">
              <w:rPr>
                <w:noProof/>
                <w:webHidden/>
              </w:rPr>
              <w:tab/>
            </w:r>
            <w:r w:rsidR="007B4856">
              <w:rPr>
                <w:noProof/>
                <w:webHidden/>
              </w:rPr>
              <w:fldChar w:fldCharType="begin"/>
            </w:r>
            <w:r w:rsidR="007B4856">
              <w:rPr>
                <w:noProof/>
                <w:webHidden/>
              </w:rPr>
              <w:instrText xml:space="preserve"> PAGEREF _Toc87958908 \h </w:instrText>
            </w:r>
            <w:r w:rsidR="007B4856">
              <w:rPr>
                <w:noProof/>
                <w:webHidden/>
              </w:rPr>
            </w:r>
            <w:r w:rsidR="007B4856">
              <w:rPr>
                <w:noProof/>
                <w:webHidden/>
              </w:rPr>
              <w:fldChar w:fldCharType="separate"/>
            </w:r>
            <w:r w:rsidR="00F1141B">
              <w:rPr>
                <w:noProof/>
                <w:webHidden/>
              </w:rPr>
              <w:t>12</w:t>
            </w:r>
            <w:r w:rsidR="007B4856">
              <w:rPr>
                <w:noProof/>
                <w:webHidden/>
              </w:rPr>
              <w:fldChar w:fldCharType="end"/>
            </w:r>
          </w:hyperlink>
        </w:p>
        <w:p w14:paraId="510BC59C" w14:textId="41BFEF11" w:rsidR="007B4856" w:rsidRDefault="00EC1358">
          <w:pPr>
            <w:pStyle w:val="2e"/>
            <w:rPr>
              <w:rFonts w:asciiTheme="minorHAnsi" w:eastAsiaTheme="minorEastAsia" w:hAnsiTheme="minorHAnsi" w:cstheme="minorBidi"/>
              <w:noProof/>
              <w:sz w:val="22"/>
              <w:szCs w:val="22"/>
              <w:lang w:eastAsia="ru-RU"/>
            </w:rPr>
          </w:pPr>
          <w:hyperlink w:anchor="_Toc87958909" w:history="1">
            <w:r w:rsidR="007B4856" w:rsidRPr="0093637F">
              <w:rPr>
                <w:rStyle w:val="a8"/>
                <w:b/>
                <w:noProof/>
              </w:rPr>
              <w:t>14.</w:t>
            </w:r>
            <w:r w:rsidR="007B4856">
              <w:rPr>
                <w:rFonts w:asciiTheme="minorHAnsi" w:eastAsiaTheme="minorEastAsia" w:hAnsiTheme="minorHAnsi" w:cstheme="minorBidi"/>
                <w:noProof/>
                <w:sz w:val="22"/>
                <w:szCs w:val="22"/>
                <w:lang w:eastAsia="ru-RU"/>
              </w:rPr>
              <w:tab/>
            </w:r>
            <w:r w:rsidR="007B4856" w:rsidRPr="0093637F">
              <w:rPr>
                <w:rStyle w:val="a8"/>
                <w:b/>
                <w:noProof/>
              </w:rPr>
              <w:t>Порядок, размер и основания взимания государственной пошлины  или иной платы, взимаемой за предоставление Муниципальной услуги</w:t>
            </w:r>
            <w:r w:rsidR="007B4856">
              <w:rPr>
                <w:noProof/>
                <w:webHidden/>
              </w:rPr>
              <w:tab/>
            </w:r>
            <w:r w:rsidR="007B4856">
              <w:rPr>
                <w:noProof/>
                <w:webHidden/>
              </w:rPr>
              <w:fldChar w:fldCharType="begin"/>
            </w:r>
            <w:r w:rsidR="007B4856">
              <w:rPr>
                <w:noProof/>
                <w:webHidden/>
              </w:rPr>
              <w:instrText xml:space="preserve"> PAGEREF _Toc87958909 \h </w:instrText>
            </w:r>
            <w:r w:rsidR="007B4856">
              <w:rPr>
                <w:noProof/>
                <w:webHidden/>
              </w:rPr>
            </w:r>
            <w:r w:rsidR="007B4856">
              <w:rPr>
                <w:noProof/>
                <w:webHidden/>
              </w:rPr>
              <w:fldChar w:fldCharType="separate"/>
            </w:r>
            <w:r w:rsidR="00F1141B">
              <w:rPr>
                <w:noProof/>
                <w:webHidden/>
              </w:rPr>
              <w:t>13</w:t>
            </w:r>
            <w:r w:rsidR="007B4856">
              <w:rPr>
                <w:noProof/>
                <w:webHidden/>
              </w:rPr>
              <w:fldChar w:fldCharType="end"/>
            </w:r>
          </w:hyperlink>
        </w:p>
        <w:p w14:paraId="4BA8E224" w14:textId="2FD9C1A9" w:rsidR="007B4856" w:rsidRDefault="00EC1358">
          <w:pPr>
            <w:pStyle w:val="2e"/>
            <w:rPr>
              <w:rFonts w:asciiTheme="minorHAnsi" w:eastAsiaTheme="minorEastAsia" w:hAnsiTheme="minorHAnsi" w:cstheme="minorBidi"/>
              <w:noProof/>
              <w:sz w:val="22"/>
              <w:szCs w:val="22"/>
              <w:lang w:eastAsia="ru-RU"/>
            </w:rPr>
          </w:pPr>
          <w:hyperlink w:anchor="_Toc87958910" w:history="1">
            <w:r w:rsidR="007B4856" w:rsidRPr="0093637F">
              <w:rPr>
                <w:rStyle w:val="a8"/>
                <w:b/>
                <w:noProof/>
              </w:rPr>
              <w:t>15.</w:t>
            </w:r>
            <w:r w:rsidR="007B4856">
              <w:rPr>
                <w:rFonts w:asciiTheme="minorHAnsi" w:eastAsiaTheme="minorEastAsia" w:hAnsiTheme="minorHAnsi" w:cstheme="minorBidi"/>
                <w:noProof/>
                <w:sz w:val="22"/>
                <w:szCs w:val="22"/>
                <w:lang w:eastAsia="ru-RU"/>
              </w:rPr>
              <w:tab/>
            </w:r>
            <w:r w:rsidR="007B4856" w:rsidRPr="0093637F">
              <w:rPr>
                <w:rStyle w:val="a8"/>
                <w:b/>
                <w:noProof/>
              </w:rPr>
              <w:t>Перечень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в том числе в электронной форме, порядок их предоставления, а также порядок, размер и основания взимания платы за предоставление таких услуг</w:t>
            </w:r>
            <w:r w:rsidR="007B4856">
              <w:rPr>
                <w:noProof/>
                <w:webHidden/>
              </w:rPr>
              <w:tab/>
            </w:r>
            <w:r w:rsidR="007B4856">
              <w:rPr>
                <w:noProof/>
                <w:webHidden/>
              </w:rPr>
              <w:fldChar w:fldCharType="begin"/>
            </w:r>
            <w:r w:rsidR="007B4856">
              <w:rPr>
                <w:noProof/>
                <w:webHidden/>
              </w:rPr>
              <w:instrText xml:space="preserve"> PAGEREF _Toc87958910 \h </w:instrText>
            </w:r>
            <w:r w:rsidR="007B4856">
              <w:rPr>
                <w:noProof/>
                <w:webHidden/>
              </w:rPr>
            </w:r>
            <w:r w:rsidR="007B4856">
              <w:rPr>
                <w:noProof/>
                <w:webHidden/>
              </w:rPr>
              <w:fldChar w:fldCharType="separate"/>
            </w:r>
            <w:r w:rsidR="00F1141B">
              <w:rPr>
                <w:noProof/>
                <w:webHidden/>
              </w:rPr>
              <w:t>13</w:t>
            </w:r>
            <w:r w:rsidR="007B4856">
              <w:rPr>
                <w:noProof/>
                <w:webHidden/>
              </w:rPr>
              <w:fldChar w:fldCharType="end"/>
            </w:r>
          </w:hyperlink>
        </w:p>
        <w:p w14:paraId="5869F8B5" w14:textId="54B94B79" w:rsidR="007B4856" w:rsidRDefault="00EC1358">
          <w:pPr>
            <w:pStyle w:val="2e"/>
            <w:rPr>
              <w:rFonts w:asciiTheme="minorHAnsi" w:eastAsiaTheme="minorEastAsia" w:hAnsiTheme="minorHAnsi" w:cstheme="minorBidi"/>
              <w:noProof/>
              <w:sz w:val="22"/>
              <w:szCs w:val="22"/>
              <w:lang w:eastAsia="ru-RU"/>
            </w:rPr>
          </w:pPr>
          <w:hyperlink w:anchor="_Toc87958911" w:history="1">
            <w:r w:rsidR="007B4856" w:rsidRPr="0093637F">
              <w:rPr>
                <w:rStyle w:val="a8"/>
                <w:b/>
                <w:noProof/>
              </w:rPr>
              <w:t>16.</w:t>
            </w:r>
            <w:r w:rsidR="007B4856">
              <w:rPr>
                <w:rFonts w:asciiTheme="minorHAnsi" w:eastAsiaTheme="minorEastAsia" w:hAnsiTheme="minorHAnsi" w:cstheme="minorBidi"/>
                <w:noProof/>
                <w:sz w:val="22"/>
                <w:szCs w:val="22"/>
                <w:lang w:eastAsia="ru-RU"/>
              </w:rPr>
              <w:tab/>
            </w:r>
            <w:r w:rsidR="007B4856" w:rsidRPr="0093637F">
              <w:rPr>
                <w:rStyle w:val="a8"/>
                <w:b/>
                <w:noProof/>
              </w:rPr>
              <w:t>Способы представления Заявителем документов,</w:t>
            </w:r>
            <w:r w:rsidR="00F447D2">
              <w:rPr>
                <w:rStyle w:val="a8"/>
                <w:b/>
                <w:noProof/>
              </w:rPr>
              <w:t xml:space="preserve"> </w:t>
            </w:r>
          </w:hyperlink>
          <w:hyperlink w:anchor="_Toc87958912" w:history="1">
            <w:r w:rsidR="007B4856" w:rsidRPr="0093637F">
              <w:rPr>
                <w:rStyle w:val="a8"/>
                <w:b/>
                <w:noProof/>
              </w:rPr>
              <w:t>необходимых для получения Муниципальной услуги</w:t>
            </w:r>
            <w:r w:rsidR="007B4856">
              <w:rPr>
                <w:noProof/>
                <w:webHidden/>
              </w:rPr>
              <w:tab/>
            </w:r>
            <w:r w:rsidR="007B4856">
              <w:rPr>
                <w:noProof/>
                <w:webHidden/>
              </w:rPr>
              <w:fldChar w:fldCharType="begin"/>
            </w:r>
            <w:r w:rsidR="007B4856">
              <w:rPr>
                <w:noProof/>
                <w:webHidden/>
              </w:rPr>
              <w:instrText xml:space="preserve"> PAGEREF _Toc87958912 \h </w:instrText>
            </w:r>
            <w:r w:rsidR="007B4856">
              <w:rPr>
                <w:noProof/>
                <w:webHidden/>
              </w:rPr>
            </w:r>
            <w:r w:rsidR="007B4856">
              <w:rPr>
                <w:noProof/>
                <w:webHidden/>
              </w:rPr>
              <w:fldChar w:fldCharType="separate"/>
            </w:r>
            <w:r w:rsidR="00F1141B">
              <w:rPr>
                <w:noProof/>
                <w:webHidden/>
              </w:rPr>
              <w:t>13</w:t>
            </w:r>
            <w:r w:rsidR="007B4856">
              <w:rPr>
                <w:noProof/>
                <w:webHidden/>
              </w:rPr>
              <w:fldChar w:fldCharType="end"/>
            </w:r>
          </w:hyperlink>
        </w:p>
        <w:p w14:paraId="1AA23B16" w14:textId="5353E2C8" w:rsidR="007B4856" w:rsidRDefault="00EC1358">
          <w:pPr>
            <w:pStyle w:val="2e"/>
            <w:rPr>
              <w:rFonts w:asciiTheme="minorHAnsi" w:eastAsiaTheme="minorEastAsia" w:hAnsiTheme="minorHAnsi" w:cstheme="minorBidi"/>
              <w:noProof/>
              <w:sz w:val="22"/>
              <w:szCs w:val="22"/>
              <w:lang w:eastAsia="ru-RU"/>
            </w:rPr>
          </w:pPr>
          <w:hyperlink w:anchor="_Toc87958913" w:history="1">
            <w:r w:rsidR="007B4856" w:rsidRPr="0093637F">
              <w:rPr>
                <w:rStyle w:val="a8"/>
                <w:b/>
                <w:noProof/>
              </w:rPr>
              <w:t>17.</w:t>
            </w:r>
            <w:r w:rsidR="007B4856">
              <w:rPr>
                <w:rFonts w:asciiTheme="minorHAnsi" w:eastAsiaTheme="minorEastAsia" w:hAnsiTheme="minorHAnsi" w:cstheme="minorBidi"/>
                <w:noProof/>
                <w:sz w:val="22"/>
                <w:szCs w:val="22"/>
                <w:lang w:eastAsia="ru-RU"/>
              </w:rPr>
              <w:tab/>
            </w:r>
            <w:r w:rsidR="007B4856" w:rsidRPr="0093637F">
              <w:rPr>
                <w:rStyle w:val="a8"/>
                <w:b/>
                <w:noProof/>
              </w:rPr>
              <w:t>Способы получения Заявителем результатов</w:t>
            </w:r>
            <w:r w:rsidR="00F447D2">
              <w:rPr>
                <w:rStyle w:val="a8"/>
                <w:b/>
                <w:noProof/>
              </w:rPr>
              <w:t xml:space="preserve"> </w:t>
            </w:r>
          </w:hyperlink>
          <w:hyperlink w:anchor="_Toc87958914" w:history="1">
            <w:r w:rsidR="007B4856" w:rsidRPr="0093637F">
              <w:rPr>
                <w:rStyle w:val="a8"/>
                <w:b/>
                <w:noProof/>
              </w:rPr>
              <w:t>предоставления Муниципальной услуги</w:t>
            </w:r>
            <w:r w:rsidR="007B4856">
              <w:rPr>
                <w:noProof/>
                <w:webHidden/>
              </w:rPr>
              <w:tab/>
            </w:r>
            <w:r w:rsidR="007B4856">
              <w:rPr>
                <w:noProof/>
                <w:webHidden/>
              </w:rPr>
              <w:fldChar w:fldCharType="begin"/>
            </w:r>
            <w:r w:rsidR="007B4856">
              <w:rPr>
                <w:noProof/>
                <w:webHidden/>
              </w:rPr>
              <w:instrText xml:space="preserve"> PAGEREF _Toc87958914 \h </w:instrText>
            </w:r>
            <w:r w:rsidR="007B4856">
              <w:rPr>
                <w:noProof/>
                <w:webHidden/>
              </w:rPr>
            </w:r>
            <w:r w:rsidR="007B4856">
              <w:rPr>
                <w:noProof/>
                <w:webHidden/>
              </w:rPr>
              <w:fldChar w:fldCharType="separate"/>
            </w:r>
            <w:r w:rsidR="00F1141B">
              <w:rPr>
                <w:noProof/>
                <w:webHidden/>
              </w:rPr>
              <w:t>14</w:t>
            </w:r>
            <w:r w:rsidR="007B4856">
              <w:rPr>
                <w:noProof/>
                <w:webHidden/>
              </w:rPr>
              <w:fldChar w:fldCharType="end"/>
            </w:r>
          </w:hyperlink>
        </w:p>
        <w:p w14:paraId="5CC17F1A" w14:textId="67D8BAE4" w:rsidR="007B4856" w:rsidRDefault="00EC1358">
          <w:pPr>
            <w:pStyle w:val="2e"/>
            <w:rPr>
              <w:rFonts w:asciiTheme="minorHAnsi" w:eastAsiaTheme="minorEastAsia" w:hAnsiTheme="minorHAnsi" w:cstheme="minorBidi"/>
              <w:noProof/>
              <w:sz w:val="22"/>
              <w:szCs w:val="22"/>
              <w:lang w:eastAsia="ru-RU"/>
            </w:rPr>
          </w:pPr>
          <w:hyperlink w:anchor="_Toc87958915" w:history="1">
            <w:r w:rsidR="007B4856" w:rsidRPr="0093637F">
              <w:rPr>
                <w:rStyle w:val="a8"/>
                <w:b/>
                <w:noProof/>
              </w:rPr>
              <w:t>18.</w:t>
            </w:r>
            <w:r w:rsidR="007B4856">
              <w:rPr>
                <w:rFonts w:asciiTheme="minorHAnsi" w:eastAsiaTheme="minorEastAsia" w:hAnsiTheme="minorHAnsi" w:cstheme="minorBidi"/>
                <w:noProof/>
                <w:sz w:val="22"/>
                <w:szCs w:val="22"/>
                <w:lang w:eastAsia="ru-RU"/>
              </w:rPr>
              <w:tab/>
            </w:r>
            <w:r w:rsidR="007B4856" w:rsidRPr="0093637F">
              <w:rPr>
                <w:rStyle w:val="a8"/>
                <w:b/>
                <w:noProof/>
              </w:rPr>
              <w:t>Максимальный срок ожидания в очереди</w:t>
            </w:r>
            <w:r w:rsidR="007B4856">
              <w:rPr>
                <w:noProof/>
                <w:webHidden/>
              </w:rPr>
              <w:tab/>
            </w:r>
            <w:r w:rsidR="007B4856">
              <w:rPr>
                <w:noProof/>
                <w:webHidden/>
              </w:rPr>
              <w:fldChar w:fldCharType="begin"/>
            </w:r>
            <w:r w:rsidR="007B4856">
              <w:rPr>
                <w:noProof/>
                <w:webHidden/>
              </w:rPr>
              <w:instrText xml:space="preserve"> PAGEREF _Toc87958915 \h </w:instrText>
            </w:r>
            <w:r w:rsidR="007B4856">
              <w:rPr>
                <w:noProof/>
                <w:webHidden/>
              </w:rPr>
            </w:r>
            <w:r w:rsidR="007B4856">
              <w:rPr>
                <w:noProof/>
                <w:webHidden/>
              </w:rPr>
              <w:fldChar w:fldCharType="separate"/>
            </w:r>
            <w:r w:rsidR="00F1141B">
              <w:rPr>
                <w:noProof/>
                <w:webHidden/>
              </w:rPr>
              <w:t>15</w:t>
            </w:r>
            <w:r w:rsidR="007B4856">
              <w:rPr>
                <w:noProof/>
                <w:webHidden/>
              </w:rPr>
              <w:fldChar w:fldCharType="end"/>
            </w:r>
          </w:hyperlink>
        </w:p>
        <w:p w14:paraId="0635E68F" w14:textId="5907DB95" w:rsidR="007B4856" w:rsidRDefault="00EC1358">
          <w:pPr>
            <w:pStyle w:val="2e"/>
            <w:rPr>
              <w:rFonts w:asciiTheme="minorHAnsi" w:eastAsiaTheme="minorEastAsia" w:hAnsiTheme="minorHAnsi" w:cstheme="minorBidi"/>
              <w:noProof/>
              <w:sz w:val="22"/>
              <w:szCs w:val="22"/>
              <w:lang w:eastAsia="ru-RU"/>
            </w:rPr>
          </w:pPr>
          <w:hyperlink w:anchor="_Toc87958916" w:history="1">
            <w:r w:rsidR="007B4856" w:rsidRPr="0093637F">
              <w:rPr>
                <w:rStyle w:val="a8"/>
                <w:b/>
                <w:noProof/>
              </w:rPr>
              <w:t>19.</w:t>
            </w:r>
            <w:r w:rsidR="007B4856">
              <w:rPr>
                <w:rFonts w:asciiTheme="minorHAnsi" w:eastAsiaTheme="minorEastAsia" w:hAnsiTheme="minorHAnsi" w:cstheme="minorBidi"/>
                <w:noProof/>
                <w:sz w:val="22"/>
                <w:szCs w:val="22"/>
                <w:lang w:eastAsia="ru-RU"/>
              </w:rPr>
              <w:tab/>
            </w:r>
            <w:r w:rsidR="007B4856" w:rsidRPr="0093637F">
              <w:rPr>
                <w:rStyle w:val="a8"/>
                <w:b/>
                <w:noProof/>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указанных объектов для инвалидов, маломобильных групп населения</w:t>
            </w:r>
            <w:r w:rsidR="007B4856">
              <w:rPr>
                <w:noProof/>
                <w:webHidden/>
              </w:rPr>
              <w:tab/>
            </w:r>
            <w:r w:rsidR="007B4856">
              <w:rPr>
                <w:noProof/>
                <w:webHidden/>
              </w:rPr>
              <w:fldChar w:fldCharType="begin"/>
            </w:r>
            <w:r w:rsidR="007B4856">
              <w:rPr>
                <w:noProof/>
                <w:webHidden/>
              </w:rPr>
              <w:instrText xml:space="preserve"> PAGEREF _Toc87958916 \h </w:instrText>
            </w:r>
            <w:r w:rsidR="007B4856">
              <w:rPr>
                <w:noProof/>
                <w:webHidden/>
              </w:rPr>
            </w:r>
            <w:r w:rsidR="007B4856">
              <w:rPr>
                <w:noProof/>
                <w:webHidden/>
              </w:rPr>
              <w:fldChar w:fldCharType="separate"/>
            </w:r>
            <w:r w:rsidR="00F1141B">
              <w:rPr>
                <w:noProof/>
                <w:webHidden/>
              </w:rPr>
              <w:t>15</w:t>
            </w:r>
            <w:r w:rsidR="007B4856">
              <w:rPr>
                <w:noProof/>
                <w:webHidden/>
              </w:rPr>
              <w:fldChar w:fldCharType="end"/>
            </w:r>
          </w:hyperlink>
        </w:p>
        <w:p w14:paraId="5CDAB4D2" w14:textId="17037100" w:rsidR="007B4856" w:rsidRDefault="00EC1358">
          <w:pPr>
            <w:pStyle w:val="2e"/>
            <w:rPr>
              <w:rFonts w:asciiTheme="minorHAnsi" w:eastAsiaTheme="minorEastAsia" w:hAnsiTheme="minorHAnsi" w:cstheme="minorBidi"/>
              <w:noProof/>
              <w:sz w:val="22"/>
              <w:szCs w:val="22"/>
              <w:lang w:eastAsia="ru-RU"/>
            </w:rPr>
          </w:pPr>
          <w:hyperlink w:anchor="_Toc87958917" w:history="1">
            <w:r w:rsidR="007B4856" w:rsidRPr="0093637F">
              <w:rPr>
                <w:rStyle w:val="a8"/>
                <w:b/>
                <w:noProof/>
              </w:rPr>
              <w:t>20.</w:t>
            </w:r>
            <w:r w:rsidR="007B4856">
              <w:rPr>
                <w:rFonts w:asciiTheme="minorHAnsi" w:eastAsiaTheme="minorEastAsia" w:hAnsiTheme="minorHAnsi" w:cstheme="minorBidi"/>
                <w:noProof/>
                <w:sz w:val="22"/>
                <w:szCs w:val="22"/>
                <w:lang w:eastAsia="ru-RU"/>
              </w:rPr>
              <w:tab/>
            </w:r>
            <w:r w:rsidR="007B4856" w:rsidRPr="0093637F">
              <w:rPr>
                <w:rStyle w:val="a8"/>
                <w:b/>
                <w:noProof/>
              </w:rPr>
              <w:t>Показатели доступности и качества Муниципальной услуги</w:t>
            </w:r>
            <w:r w:rsidR="007B4856">
              <w:rPr>
                <w:noProof/>
                <w:webHidden/>
              </w:rPr>
              <w:tab/>
            </w:r>
            <w:r w:rsidR="007B4856">
              <w:rPr>
                <w:noProof/>
                <w:webHidden/>
              </w:rPr>
              <w:fldChar w:fldCharType="begin"/>
            </w:r>
            <w:r w:rsidR="007B4856">
              <w:rPr>
                <w:noProof/>
                <w:webHidden/>
              </w:rPr>
              <w:instrText xml:space="preserve"> PAGEREF _Toc87958917 \h </w:instrText>
            </w:r>
            <w:r w:rsidR="007B4856">
              <w:rPr>
                <w:noProof/>
                <w:webHidden/>
              </w:rPr>
            </w:r>
            <w:r w:rsidR="007B4856">
              <w:rPr>
                <w:noProof/>
                <w:webHidden/>
              </w:rPr>
              <w:fldChar w:fldCharType="separate"/>
            </w:r>
            <w:r w:rsidR="00F1141B">
              <w:rPr>
                <w:noProof/>
                <w:webHidden/>
              </w:rPr>
              <w:t>15</w:t>
            </w:r>
            <w:r w:rsidR="007B4856">
              <w:rPr>
                <w:noProof/>
                <w:webHidden/>
              </w:rPr>
              <w:fldChar w:fldCharType="end"/>
            </w:r>
          </w:hyperlink>
        </w:p>
        <w:p w14:paraId="382C8A96" w14:textId="4AB84F0D" w:rsidR="007B4856" w:rsidRDefault="00EC1358">
          <w:pPr>
            <w:pStyle w:val="2e"/>
            <w:rPr>
              <w:rFonts w:asciiTheme="minorHAnsi" w:eastAsiaTheme="minorEastAsia" w:hAnsiTheme="minorHAnsi" w:cstheme="minorBidi"/>
              <w:noProof/>
              <w:sz w:val="22"/>
              <w:szCs w:val="22"/>
              <w:lang w:eastAsia="ru-RU"/>
            </w:rPr>
          </w:pPr>
          <w:hyperlink w:anchor="_Toc87958918" w:history="1">
            <w:r w:rsidR="007B4856" w:rsidRPr="0093637F">
              <w:rPr>
                <w:rStyle w:val="a8"/>
                <w:b/>
                <w:noProof/>
              </w:rPr>
              <w:t>21.</w:t>
            </w:r>
            <w:r w:rsidR="007B4856">
              <w:rPr>
                <w:rFonts w:asciiTheme="minorHAnsi" w:eastAsiaTheme="minorEastAsia" w:hAnsiTheme="minorHAnsi" w:cstheme="minorBidi"/>
                <w:noProof/>
                <w:sz w:val="22"/>
                <w:szCs w:val="22"/>
                <w:lang w:eastAsia="ru-RU"/>
              </w:rPr>
              <w:tab/>
            </w:r>
            <w:r w:rsidR="007B4856" w:rsidRPr="0093637F">
              <w:rPr>
                <w:rStyle w:val="a8"/>
                <w:b/>
                <w:noProof/>
              </w:rPr>
              <w:t>Требования к организации предоставления</w:t>
            </w:r>
            <w:r w:rsidR="00F447D2">
              <w:rPr>
                <w:rStyle w:val="a8"/>
                <w:b/>
                <w:noProof/>
              </w:rPr>
              <w:t xml:space="preserve"> </w:t>
            </w:r>
          </w:hyperlink>
          <w:hyperlink w:anchor="_Toc87958919" w:history="1">
            <w:r w:rsidR="007B4856" w:rsidRPr="0093637F">
              <w:rPr>
                <w:rStyle w:val="a8"/>
                <w:b/>
                <w:noProof/>
              </w:rPr>
              <w:t>Муниципальной услуги в электронной форме</w:t>
            </w:r>
            <w:r w:rsidR="007B4856">
              <w:rPr>
                <w:noProof/>
                <w:webHidden/>
              </w:rPr>
              <w:tab/>
            </w:r>
            <w:r w:rsidR="007B4856">
              <w:rPr>
                <w:noProof/>
                <w:webHidden/>
              </w:rPr>
              <w:fldChar w:fldCharType="begin"/>
            </w:r>
            <w:r w:rsidR="007B4856">
              <w:rPr>
                <w:noProof/>
                <w:webHidden/>
              </w:rPr>
              <w:instrText xml:space="preserve"> PAGEREF _Toc87958919 \h </w:instrText>
            </w:r>
            <w:r w:rsidR="007B4856">
              <w:rPr>
                <w:noProof/>
                <w:webHidden/>
              </w:rPr>
            </w:r>
            <w:r w:rsidR="007B4856">
              <w:rPr>
                <w:noProof/>
                <w:webHidden/>
              </w:rPr>
              <w:fldChar w:fldCharType="separate"/>
            </w:r>
            <w:r w:rsidR="00F1141B">
              <w:rPr>
                <w:noProof/>
                <w:webHidden/>
              </w:rPr>
              <w:t>16</w:t>
            </w:r>
            <w:r w:rsidR="007B4856">
              <w:rPr>
                <w:noProof/>
                <w:webHidden/>
              </w:rPr>
              <w:fldChar w:fldCharType="end"/>
            </w:r>
          </w:hyperlink>
        </w:p>
        <w:p w14:paraId="24CEF441" w14:textId="4ECD90EF" w:rsidR="007B4856" w:rsidRDefault="00EC1358">
          <w:pPr>
            <w:pStyle w:val="2e"/>
            <w:rPr>
              <w:rFonts w:asciiTheme="minorHAnsi" w:eastAsiaTheme="minorEastAsia" w:hAnsiTheme="minorHAnsi" w:cstheme="minorBidi"/>
              <w:noProof/>
              <w:sz w:val="22"/>
              <w:szCs w:val="22"/>
              <w:lang w:eastAsia="ru-RU"/>
            </w:rPr>
          </w:pPr>
          <w:hyperlink w:anchor="_Toc87958920" w:history="1">
            <w:r w:rsidR="007B4856" w:rsidRPr="0093637F">
              <w:rPr>
                <w:rStyle w:val="a8"/>
                <w:b/>
                <w:noProof/>
              </w:rPr>
              <w:t>22.</w:t>
            </w:r>
            <w:r w:rsidR="007B4856">
              <w:rPr>
                <w:rFonts w:asciiTheme="minorHAnsi" w:eastAsiaTheme="minorEastAsia" w:hAnsiTheme="minorHAnsi" w:cstheme="minorBidi"/>
                <w:noProof/>
                <w:sz w:val="22"/>
                <w:szCs w:val="22"/>
                <w:lang w:eastAsia="ru-RU"/>
              </w:rPr>
              <w:tab/>
            </w:r>
            <w:r w:rsidR="007B4856" w:rsidRPr="0093637F">
              <w:rPr>
                <w:rStyle w:val="a8"/>
                <w:b/>
                <w:noProof/>
              </w:rPr>
              <w:t>Требования к организации предоставления</w:t>
            </w:r>
            <w:r w:rsidR="00F447D2">
              <w:rPr>
                <w:rStyle w:val="a8"/>
                <w:b/>
                <w:noProof/>
              </w:rPr>
              <w:t xml:space="preserve"> </w:t>
            </w:r>
          </w:hyperlink>
          <w:hyperlink w:anchor="_Toc87958921" w:history="1">
            <w:r w:rsidR="007B4856" w:rsidRPr="0093637F">
              <w:rPr>
                <w:rStyle w:val="a8"/>
                <w:b/>
                <w:noProof/>
              </w:rPr>
              <w:t>Муниципальной услуги в МФЦ</w:t>
            </w:r>
            <w:r w:rsidR="007B4856">
              <w:rPr>
                <w:noProof/>
                <w:webHidden/>
              </w:rPr>
              <w:tab/>
            </w:r>
            <w:r w:rsidR="007B4856">
              <w:rPr>
                <w:noProof/>
                <w:webHidden/>
              </w:rPr>
              <w:fldChar w:fldCharType="begin"/>
            </w:r>
            <w:r w:rsidR="007B4856">
              <w:rPr>
                <w:noProof/>
                <w:webHidden/>
              </w:rPr>
              <w:instrText xml:space="preserve"> PAGEREF _Toc87958921 \h </w:instrText>
            </w:r>
            <w:r w:rsidR="007B4856">
              <w:rPr>
                <w:noProof/>
                <w:webHidden/>
              </w:rPr>
            </w:r>
            <w:r w:rsidR="007B4856">
              <w:rPr>
                <w:noProof/>
                <w:webHidden/>
              </w:rPr>
              <w:fldChar w:fldCharType="separate"/>
            </w:r>
            <w:r w:rsidR="00F1141B">
              <w:rPr>
                <w:noProof/>
                <w:webHidden/>
              </w:rPr>
              <w:t>17</w:t>
            </w:r>
            <w:r w:rsidR="007B4856">
              <w:rPr>
                <w:noProof/>
                <w:webHidden/>
              </w:rPr>
              <w:fldChar w:fldCharType="end"/>
            </w:r>
          </w:hyperlink>
        </w:p>
        <w:p w14:paraId="327D3A2E" w14:textId="24308F3A" w:rsidR="007B4856" w:rsidRDefault="00EC1358">
          <w:pPr>
            <w:pStyle w:val="1f2"/>
            <w:rPr>
              <w:rFonts w:asciiTheme="minorHAnsi" w:eastAsiaTheme="minorEastAsia" w:hAnsiTheme="minorHAnsi" w:cstheme="minorBidi"/>
              <w:bCs w:val="0"/>
              <w:caps w:val="0"/>
              <w:sz w:val="22"/>
              <w:szCs w:val="22"/>
              <w:lang w:eastAsia="ru-RU"/>
            </w:rPr>
          </w:pPr>
          <w:hyperlink w:anchor="_Toc87958922" w:history="1">
            <w:r w:rsidR="007B4856" w:rsidRPr="0093637F">
              <w:rPr>
                <w:rStyle w:val="a8"/>
                <w:b/>
              </w:rPr>
              <w:t>III. СОСТАВ, ПОСЛЕДОВАТЕЛЬНОСТЬ И СРОКИ ВЫПОЛНЕНИЯ АДМИНИСТРАТИВНЫХ ПРОЦЕДУР, ТРЕБОВАНИЯ К ПОРЯДКУ ИХ ВЫПОЛНЕНИЯ</w:t>
            </w:r>
            <w:r w:rsidR="007B4856">
              <w:rPr>
                <w:webHidden/>
              </w:rPr>
              <w:tab/>
            </w:r>
            <w:r w:rsidR="007B4856">
              <w:rPr>
                <w:webHidden/>
              </w:rPr>
              <w:fldChar w:fldCharType="begin"/>
            </w:r>
            <w:r w:rsidR="007B4856">
              <w:rPr>
                <w:webHidden/>
              </w:rPr>
              <w:instrText xml:space="preserve"> PAGEREF _Toc87958922 \h </w:instrText>
            </w:r>
            <w:r w:rsidR="007B4856">
              <w:rPr>
                <w:webHidden/>
              </w:rPr>
            </w:r>
            <w:r w:rsidR="007B4856">
              <w:rPr>
                <w:webHidden/>
              </w:rPr>
              <w:fldChar w:fldCharType="separate"/>
            </w:r>
            <w:r w:rsidR="00F1141B">
              <w:rPr>
                <w:webHidden/>
              </w:rPr>
              <w:t>19</w:t>
            </w:r>
            <w:r w:rsidR="007B4856">
              <w:rPr>
                <w:webHidden/>
              </w:rPr>
              <w:fldChar w:fldCharType="end"/>
            </w:r>
          </w:hyperlink>
        </w:p>
        <w:p w14:paraId="092DC504" w14:textId="342BC536" w:rsidR="007B4856" w:rsidRDefault="00EC1358">
          <w:pPr>
            <w:pStyle w:val="2e"/>
            <w:rPr>
              <w:rFonts w:asciiTheme="minorHAnsi" w:eastAsiaTheme="minorEastAsia" w:hAnsiTheme="minorHAnsi" w:cstheme="minorBidi"/>
              <w:noProof/>
              <w:sz w:val="22"/>
              <w:szCs w:val="22"/>
              <w:lang w:eastAsia="ru-RU"/>
            </w:rPr>
          </w:pPr>
          <w:hyperlink w:anchor="_Toc87958923" w:history="1">
            <w:r w:rsidR="007B4856" w:rsidRPr="0093637F">
              <w:rPr>
                <w:rStyle w:val="a8"/>
                <w:b/>
                <w:noProof/>
              </w:rPr>
              <w:t>23.</w:t>
            </w:r>
            <w:r w:rsidR="007B4856">
              <w:rPr>
                <w:rFonts w:asciiTheme="minorHAnsi" w:eastAsiaTheme="minorEastAsia" w:hAnsiTheme="minorHAnsi" w:cstheme="minorBidi"/>
                <w:noProof/>
                <w:sz w:val="22"/>
                <w:szCs w:val="22"/>
                <w:lang w:eastAsia="ru-RU"/>
              </w:rPr>
              <w:tab/>
            </w:r>
            <w:r w:rsidR="007B4856" w:rsidRPr="0093637F">
              <w:rPr>
                <w:rStyle w:val="a8"/>
                <w:b/>
                <w:noProof/>
              </w:rPr>
              <w:t>Состав, последовательность и сроки выполнения административных процедур (действий) при предоставлении Муниципальной услуги</w:t>
            </w:r>
            <w:r w:rsidR="007B4856">
              <w:rPr>
                <w:noProof/>
                <w:webHidden/>
              </w:rPr>
              <w:tab/>
            </w:r>
            <w:r w:rsidR="007B4856">
              <w:rPr>
                <w:noProof/>
                <w:webHidden/>
              </w:rPr>
              <w:fldChar w:fldCharType="begin"/>
            </w:r>
            <w:r w:rsidR="007B4856">
              <w:rPr>
                <w:noProof/>
                <w:webHidden/>
              </w:rPr>
              <w:instrText xml:space="preserve"> PAGEREF _Toc87958923 \h </w:instrText>
            </w:r>
            <w:r w:rsidR="007B4856">
              <w:rPr>
                <w:noProof/>
                <w:webHidden/>
              </w:rPr>
            </w:r>
            <w:r w:rsidR="007B4856">
              <w:rPr>
                <w:noProof/>
                <w:webHidden/>
              </w:rPr>
              <w:fldChar w:fldCharType="separate"/>
            </w:r>
            <w:r w:rsidR="00F1141B">
              <w:rPr>
                <w:noProof/>
                <w:webHidden/>
              </w:rPr>
              <w:t>19</w:t>
            </w:r>
            <w:r w:rsidR="007B4856">
              <w:rPr>
                <w:noProof/>
                <w:webHidden/>
              </w:rPr>
              <w:fldChar w:fldCharType="end"/>
            </w:r>
          </w:hyperlink>
        </w:p>
        <w:p w14:paraId="3BEBD6D0" w14:textId="7B03FB28" w:rsidR="007B4856" w:rsidRDefault="00EC1358">
          <w:pPr>
            <w:pStyle w:val="1f2"/>
            <w:rPr>
              <w:rFonts w:asciiTheme="minorHAnsi" w:eastAsiaTheme="minorEastAsia" w:hAnsiTheme="minorHAnsi" w:cstheme="minorBidi"/>
              <w:bCs w:val="0"/>
              <w:caps w:val="0"/>
              <w:sz w:val="22"/>
              <w:szCs w:val="22"/>
              <w:lang w:eastAsia="ru-RU"/>
            </w:rPr>
          </w:pPr>
          <w:hyperlink w:anchor="_Toc87958924" w:history="1">
            <w:r w:rsidR="007B4856" w:rsidRPr="0093637F">
              <w:rPr>
                <w:rStyle w:val="a8"/>
                <w:b/>
              </w:rPr>
              <w:t>IV. ПОРЯДОК И ФОРМЫ КОНТРОЛЯ  ЗА ИСПОЛНЕНИЕМ АДМИНИСТРАТИВНОГО РЕГЛАМЕНТА</w:t>
            </w:r>
            <w:r w:rsidR="007B4856">
              <w:rPr>
                <w:webHidden/>
              </w:rPr>
              <w:tab/>
            </w:r>
            <w:r w:rsidR="007B4856">
              <w:rPr>
                <w:webHidden/>
              </w:rPr>
              <w:fldChar w:fldCharType="begin"/>
            </w:r>
            <w:r w:rsidR="007B4856">
              <w:rPr>
                <w:webHidden/>
              </w:rPr>
              <w:instrText xml:space="preserve"> PAGEREF _Toc87958924 \h </w:instrText>
            </w:r>
            <w:r w:rsidR="007B4856">
              <w:rPr>
                <w:webHidden/>
              </w:rPr>
            </w:r>
            <w:r w:rsidR="007B4856">
              <w:rPr>
                <w:webHidden/>
              </w:rPr>
              <w:fldChar w:fldCharType="separate"/>
            </w:r>
            <w:r w:rsidR="00F1141B">
              <w:rPr>
                <w:webHidden/>
              </w:rPr>
              <w:t>20</w:t>
            </w:r>
            <w:r w:rsidR="007B4856">
              <w:rPr>
                <w:webHidden/>
              </w:rPr>
              <w:fldChar w:fldCharType="end"/>
            </w:r>
          </w:hyperlink>
        </w:p>
        <w:p w14:paraId="619CB16B" w14:textId="77BF2168" w:rsidR="007B4856" w:rsidRDefault="00EC1358">
          <w:pPr>
            <w:pStyle w:val="2e"/>
            <w:rPr>
              <w:rFonts w:asciiTheme="minorHAnsi" w:eastAsiaTheme="minorEastAsia" w:hAnsiTheme="minorHAnsi" w:cstheme="minorBidi"/>
              <w:noProof/>
              <w:sz w:val="22"/>
              <w:szCs w:val="22"/>
              <w:lang w:eastAsia="ru-RU"/>
            </w:rPr>
          </w:pPr>
          <w:hyperlink w:anchor="_Toc87958925" w:history="1">
            <w:r w:rsidR="007B4856" w:rsidRPr="0093637F">
              <w:rPr>
                <w:rStyle w:val="a8"/>
                <w:b/>
                <w:noProof/>
              </w:rPr>
              <w:t>24.</w:t>
            </w:r>
            <w:r w:rsidR="007B4856">
              <w:rPr>
                <w:rFonts w:asciiTheme="minorHAnsi" w:eastAsiaTheme="minorEastAsia" w:hAnsiTheme="minorHAnsi" w:cstheme="minorBidi"/>
                <w:noProof/>
                <w:sz w:val="22"/>
                <w:szCs w:val="22"/>
                <w:lang w:eastAsia="ru-RU"/>
              </w:rPr>
              <w:tab/>
            </w:r>
            <w:r w:rsidR="007B4856" w:rsidRPr="0093637F">
              <w:rPr>
                <w:rStyle w:val="a8"/>
                <w:b/>
                <w:noProof/>
              </w:rPr>
              <w:t>Порядок осуществления текущего контроля за соблюдением и исполнением ответственными должностными лицами, работниками Администрации положений Административного регламента и иных нормативных правовых актов,  устанавливающих требования к предоставлению Муниципальной услуги</w:t>
            </w:r>
            <w:r w:rsidR="00F24792">
              <w:rPr>
                <w:rStyle w:val="a8"/>
                <w:b/>
                <w:noProof/>
              </w:rPr>
              <w:t>, а также принятием ими решений</w:t>
            </w:r>
            <w:r w:rsidR="007B4856">
              <w:rPr>
                <w:noProof/>
                <w:webHidden/>
              </w:rPr>
              <w:tab/>
            </w:r>
            <w:r w:rsidR="007B4856">
              <w:rPr>
                <w:noProof/>
                <w:webHidden/>
              </w:rPr>
              <w:fldChar w:fldCharType="begin"/>
            </w:r>
            <w:r w:rsidR="007B4856">
              <w:rPr>
                <w:noProof/>
                <w:webHidden/>
              </w:rPr>
              <w:instrText xml:space="preserve"> PAGEREF _Toc87958925 \h </w:instrText>
            </w:r>
            <w:r w:rsidR="007B4856">
              <w:rPr>
                <w:noProof/>
                <w:webHidden/>
              </w:rPr>
            </w:r>
            <w:r w:rsidR="007B4856">
              <w:rPr>
                <w:noProof/>
                <w:webHidden/>
              </w:rPr>
              <w:fldChar w:fldCharType="separate"/>
            </w:r>
            <w:r w:rsidR="00F1141B">
              <w:rPr>
                <w:noProof/>
                <w:webHidden/>
              </w:rPr>
              <w:t>20</w:t>
            </w:r>
            <w:r w:rsidR="007B4856">
              <w:rPr>
                <w:noProof/>
                <w:webHidden/>
              </w:rPr>
              <w:fldChar w:fldCharType="end"/>
            </w:r>
          </w:hyperlink>
        </w:p>
        <w:p w14:paraId="013F53F4" w14:textId="5095B0DD" w:rsidR="007B4856" w:rsidRDefault="00EC1358">
          <w:pPr>
            <w:pStyle w:val="2e"/>
            <w:rPr>
              <w:rFonts w:asciiTheme="minorHAnsi" w:eastAsiaTheme="minorEastAsia" w:hAnsiTheme="minorHAnsi" w:cstheme="minorBidi"/>
              <w:noProof/>
              <w:sz w:val="22"/>
              <w:szCs w:val="22"/>
              <w:lang w:eastAsia="ru-RU"/>
            </w:rPr>
          </w:pPr>
          <w:hyperlink w:anchor="_Toc87958926" w:history="1">
            <w:r w:rsidR="007B4856" w:rsidRPr="0093637F">
              <w:rPr>
                <w:rStyle w:val="a8"/>
                <w:b/>
                <w:noProof/>
              </w:rPr>
              <w:t>25.</w:t>
            </w:r>
            <w:r w:rsidR="007B4856">
              <w:rPr>
                <w:rFonts w:asciiTheme="minorHAnsi" w:eastAsiaTheme="minorEastAsia" w:hAnsiTheme="minorHAnsi" w:cstheme="minorBidi"/>
                <w:noProof/>
                <w:sz w:val="22"/>
                <w:szCs w:val="22"/>
                <w:lang w:eastAsia="ru-RU"/>
              </w:rPr>
              <w:tab/>
            </w:r>
            <w:r w:rsidR="007B4856" w:rsidRPr="0093637F">
              <w:rPr>
                <w:rStyle w:val="a8"/>
                <w:b/>
                <w:noProof/>
              </w:rPr>
              <w:t>Порядок и периодичность осуществления</w:t>
            </w:r>
            <w:r w:rsidR="00F447D2">
              <w:rPr>
                <w:rStyle w:val="a8"/>
                <w:b/>
                <w:noProof/>
              </w:rPr>
              <w:t xml:space="preserve"> </w:t>
            </w:r>
          </w:hyperlink>
          <w:hyperlink w:anchor="_Toc87958927" w:history="1">
            <w:r w:rsidR="007B4856" w:rsidRPr="0093637F">
              <w:rPr>
                <w:rStyle w:val="a8"/>
                <w:b/>
                <w:noProof/>
              </w:rPr>
              <w:t>плановых и внеплановых проверок полноты и качества</w:t>
            </w:r>
          </w:hyperlink>
          <w:r w:rsidR="00F447D2">
            <w:rPr>
              <w:noProof/>
            </w:rPr>
            <w:t xml:space="preserve"> </w:t>
          </w:r>
          <w:hyperlink w:anchor="_Toc87958928" w:history="1">
            <w:r w:rsidR="007B4856" w:rsidRPr="0093637F">
              <w:rPr>
                <w:rStyle w:val="a8"/>
                <w:b/>
                <w:noProof/>
              </w:rPr>
              <w:t>предоставления Муниципальной услуги</w:t>
            </w:r>
            <w:r w:rsidR="007B4856">
              <w:rPr>
                <w:noProof/>
                <w:webHidden/>
              </w:rPr>
              <w:tab/>
            </w:r>
            <w:r w:rsidR="007B4856">
              <w:rPr>
                <w:noProof/>
                <w:webHidden/>
              </w:rPr>
              <w:fldChar w:fldCharType="begin"/>
            </w:r>
            <w:r w:rsidR="007B4856">
              <w:rPr>
                <w:noProof/>
                <w:webHidden/>
              </w:rPr>
              <w:instrText xml:space="preserve"> PAGEREF _Toc87958928 \h </w:instrText>
            </w:r>
            <w:r w:rsidR="007B4856">
              <w:rPr>
                <w:noProof/>
                <w:webHidden/>
              </w:rPr>
            </w:r>
            <w:r w:rsidR="007B4856">
              <w:rPr>
                <w:noProof/>
                <w:webHidden/>
              </w:rPr>
              <w:fldChar w:fldCharType="separate"/>
            </w:r>
            <w:r w:rsidR="00F1141B">
              <w:rPr>
                <w:noProof/>
                <w:webHidden/>
              </w:rPr>
              <w:t>21</w:t>
            </w:r>
            <w:r w:rsidR="007B4856">
              <w:rPr>
                <w:noProof/>
                <w:webHidden/>
              </w:rPr>
              <w:fldChar w:fldCharType="end"/>
            </w:r>
          </w:hyperlink>
        </w:p>
        <w:p w14:paraId="47F4B3C6" w14:textId="5F9F9CA1" w:rsidR="007B4856" w:rsidRDefault="00EC1358">
          <w:pPr>
            <w:pStyle w:val="2e"/>
            <w:rPr>
              <w:rFonts w:asciiTheme="minorHAnsi" w:eastAsiaTheme="minorEastAsia" w:hAnsiTheme="minorHAnsi" w:cstheme="minorBidi"/>
              <w:noProof/>
              <w:sz w:val="22"/>
              <w:szCs w:val="22"/>
              <w:lang w:eastAsia="ru-RU"/>
            </w:rPr>
          </w:pPr>
          <w:hyperlink w:anchor="_Toc87958929" w:history="1">
            <w:r w:rsidR="007B4856" w:rsidRPr="0093637F">
              <w:rPr>
                <w:rStyle w:val="a8"/>
                <w:b/>
                <w:noProof/>
              </w:rPr>
              <w:t>26.</w:t>
            </w:r>
            <w:r w:rsidR="007B4856">
              <w:rPr>
                <w:rFonts w:asciiTheme="minorHAnsi" w:eastAsiaTheme="minorEastAsia" w:hAnsiTheme="minorHAnsi" w:cstheme="minorBidi"/>
                <w:noProof/>
                <w:sz w:val="22"/>
                <w:szCs w:val="22"/>
                <w:lang w:eastAsia="ru-RU"/>
              </w:rPr>
              <w:tab/>
            </w:r>
            <w:r w:rsidR="007B4856" w:rsidRPr="0093637F">
              <w:rPr>
                <w:rStyle w:val="a8"/>
                <w:b/>
                <w:noProof/>
              </w:rPr>
              <w:t>Ответственность должностных лиц, работников Администрации, работников МФЦ</w:t>
            </w:r>
            <w:r w:rsidR="00F447D2">
              <w:rPr>
                <w:rStyle w:val="a8"/>
                <w:b/>
                <w:noProof/>
              </w:rPr>
              <w:t xml:space="preserve"> </w:t>
            </w:r>
          </w:hyperlink>
          <w:hyperlink w:anchor="_Toc87958930" w:history="1">
            <w:r w:rsidR="007B4856" w:rsidRPr="0093637F">
              <w:rPr>
                <w:rStyle w:val="a8"/>
                <w:b/>
                <w:noProof/>
              </w:rPr>
              <w:t>за решения и действия (бездействие), принимаемые (осуществляемые)</w:t>
            </w:r>
            <w:r w:rsidR="00F447D2">
              <w:rPr>
                <w:rStyle w:val="a8"/>
                <w:b/>
                <w:noProof/>
              </w:rPr>
              <w:t xml:space="preserve"> </w:t>
            </w:r>
          </w:hyperlink>
          <w:hyperlink w:anchor="_Toc87958931" w:history="1">
            <w:r w:rsidR="007B4856" w:rsidRPr="0093637F">
              <w:rPr>
                <w:rStyle w:val="a8"/>
                <w:b/>
                <w:noProof/>
              </w:rPr>
              <w:t>ими в ходе предоставления Муниципальной услуги</w:t>
            </w:r>
            <w:r w:rsidR="007B4856">
              <w:rPr>
                <w:noProof/>
                <w:webHidden/>
              </w:rPr>
              <w:tab/>
            </w:r>
            <w:r w:rsidR="007B4856">
              <w:rPr>
                <w:noProof/>
                <w:webHidden/>
              </w:rPr>
              <w:fldChar w:fldCharType="begin"/>
            </w:r>
            <w:r w:rsidR="007B4856">
              <w:rPr>
                <w:noProof/>
                <w:webHidden/>
              </w:rPr>
              <w:instrText xml:space="preserve"> PAGEREF _Toc87958931 \h </w:instrText>
            </w:r>
            <w:r w:rsidR="007B4856">
              <w:rPr>
                <w:noProof/>
                <w:webHidden/>
              </w:rPr>
            </w:r>
            <w:r w:rsidR="007B4856">
              <w:rPr>
                <w:noProof/>
                <w:webHidden/>
              </w:rPr>
              <w:fldChar w:fldCharType="separate"/>
            </w:r>
            <w:r w:rsidR="00F1141B">
              <w:rPr>
                <w:noProof/>
                <w:webHidden/>
              </w:rPr>
              <w:t>21</w:t>
            </w:r>
            <w:r w:rsidR="007B4856">
              <w:rPr>
                <w:noProof/>
                <w:webHidden/>
              </w:rPr>
              <w:fldChar w:fldCharType="end"/>
            </w:r>
          </w:hyperlink>
        </w:p>
        <w:p w14:paraId="197ADCFD" w14:textId="3F323B84" w:rsidR="007B4856" w:rsidRDefault="00EC1358">
          <w:pPr>
            <w:pStyle w:val="2e"/>
            <w:rPr>
              <w:rFonts w:asciiTheme="minorHAnsi" w:eastAsiaTheme="minorEastAsia" w:hAnsiTheme="minorHAnsi" w:cstheme="minorBidi"/>
              <w:noProof/>
              <w:sz w:val="22"/>
              <w:szCs w:val="22"/>
              <w:lang w:eastAsia="ru-RU"/>
            </w:rPr>
          </w:pPr>
          <w:hyperlink w:anchor="_Toc87958932" w:history="1">
            <w:r w:rsidR="007B4856" w:rsidRPr="0093637F">
              <w:rPr>
                <w:rStyle w:val="a8"/>
                <w:b/>
                <w:noProof/>
              </w:rPr>
              <w:t>27.</w:t>
            </w:r>
            <w:r w:rsidR="007B4856">
              <w:rPr>
                <w:rFonts w:asciiTheme="minorHAnsi" w:eastAsiaTheme="minorEastAsia" w:hAnsiTheme="minorHAnsi" w:cstheme="minorBidi"/>
                <w:noProof/>
                <w:sz w:val="22"/>
                <w:szCs w:val="22"/>
                <w:lang w:eastAsia="ru-RU"/>
              </w:rPr>
              <w:tab/>
            </w:r>
            <w:r w:rsidR="007B4856" w:rsidRPr="0093637F">
              <w:rPr>
                <w:rStyle w:val="a8"/>
                <w:b/>
                <w:noProof/>
              </w:rPr>
              <w:t>Положения, характеризующие требования</w:t>
            </w:r>
            <w:r w:rsidR="00F447D2">
              <w:rPr>
                <w:rStyle w:val="a8"/>
                <w:b/>
                <w:noProof/>
              </w:rPr>
              <w:t xml:space="preserve"> </w:t>
            </w:r>
          </w:hyperlink>
          <w:hyperlink w:anchor="_Toc87958933" w:history="1">
            <w:r w:rsidR="007B4856" w:rsidRPr="0093637F">
              <w:rPr>
                <w:rStyle w:val="a8"/>
                <w:b/>
                <w:noProof/>
              </w:rPr>
              <w:t>к порядку и формам контроля за предоставлением Муниципальной услуги,</w:t>
            </w:r>
            <w:r w:rsidR="00F447D2">
              <w:rPr>
                <w:rStyle w:val="a8"/>
                <w:b/>
                <w:noProof/>
              </w:rPr>
              <w:t xml:space="preserve"> </w:t>
            </w:r>
          </w:hyperlink>
          <w:hyperlink w:anchor="_Toc87958934" w:history="1">
            <w:r w:rsidR="007B4856" w:rsidRPr="0093637F">
              <w:rPr>
                <w:rStyle w:val="a8"/>
                <w:b/>
                <w:noProof/>
              </w:rPr>
              <w:t>в том числе со стороны граждан, их объединений и организаций</w:t>
            </w:r>
            <w:r w:rsidR="007B4856">
              <w:rPr>
                <w:noProof/>
                <w:webHidden/>
              </w:rPr>
              <w:tab/>
            </w:r>
            <w:r w:rsidR="007B4856">
              <w:rPr>
                <w:noProof/>
                <w:webHidden/>
              </w:rPr>
              <w:fldChar w:fldCharType="begin"/>
            </w:r>
            <w:r w:rsidR="007B4856">
              <w:rPr>
                <w:noProof/>
                <w:webHidden/>
              </w:rPr>
              <w:instrText xml:space="preserve"> PAGEREF _Toc87958934 \h </w:instrText>
            </w:r>
            <w:r w:rsidR="007B4856">
              <w:rPr>
                <w:noProof/>
                <w:webHidden/>
              </w:rPr>
            </w:r>
            <w:r w:rsidR="007B4856">
              <w:rPr>
                <w:noProof/>
                <w:webHidden/>
              </w:rPr>
              <w:fldChar w:fldCharType="separate"/>
            </w:r>
            <w:r w:rsidR="00F1141B">
              <w:rPr>
                <w:noProof/>
                <w:webHidden/>
              </w:rPr>
              <w:t>22</w:t>
            </w:r>
            <w:r w:rsidR="007B4856">
              <w:rPr>
                <w:noProof/>
                <w:webHidden/>
              </w:rPr>
              <w:fldChar w:fldCharType="end"/>
            </w:r>
          </w:hyperlink>
        </w:p>
        <w:p w14:paraId="197CA2B7" w14:textId="497410CE" w:rsidR="007B4856" w:rsidRDefault="00EC1358">
          <w:pPr>
            <w:pStyle w:val="1f2"/>
            <w:rPr>
              <w:rFonts w:asciiTheme="minorHAnsi" w:eastAsiaTheme="minorEastAsia" w:hAnsiTheme="minorHAnsi" w:cstheme="minorBidi"/>
              <w:bCs w:val="0"/>
              <w:caps w:val="0"/>
              <w:sz w:val="22"/>
              <w:szCs w:val="22"/>
              <w:lang w:eastAsia="ru-RU"/>
            </w:rPr>
          </w:pPr>
          <w:hyperlink w:anchor="_Toc87958935" w:history="1">
            <w:r w:rsidR="007B4856" w:rsidRPr="0093637F">
              <w:rPr>
                <w:rStyle w:val="a8"/>
                <w:b/>
              </w:rPr>
              <w:t>V. ДОСУДЕБНЫЙ (ВНЕСУДЕБНЫЙ) ПОРЯДОК ОБЖАЛОВАНИЯ РЕШЕНИЙ И ДЕЙСТВИЙ (БЕЗДЕЙСТВИЯ) АДМИНИСТРАЦИИ, ДОЛЖНОСТНЫХ ЛИЦ АДМИНИСТРАЦИИ, МФЦ, РАБОТНИКОВ МФЦ</w:t>
            </w:r>
            <w:r w:rsidR="007B4856">
              <w:rPr>
                <w:webHidden/>
              </w:rPr>
              <w:tab/>
            </w:r>
            <w:r w:rsidR="007B4856">
              <w:rPr>
                <w:webHidden/>
              </w:rPr>
              <w:fldChar w:fldCharType="begin"/>
            </w:r>
            <w:r w:rsidR="007B4856">
              <w:rPr>
                <w:webHidden/>
              </w:rPr>
              <w:instrText xml:space="preserve"> PAGEREF _Toc87958935 \h </w:instrText>
            </w:r>
            <w:r w:rsidR="007B4856">
              <w:rPr>
                <w:webHidden/>
              </w:rPr>
            </w:r>
            <w:r w:rsidR="007B4856">
              <w:rPr>
                <w:webHidden/>
              </w:rPr>
              <w:fldChar w:fldCharType="separate"/>
            </w:r>
            <w:r w:rsidR="00F1141B">
              <w:rPr>
                <w:webHidden/>
              </w:rPr>
              <w:t>22</w:t>
            </w:r>
            <w:r w:rsidR="007B4856">
              <w:rPr>
                <w:webHidden/>
              </w:rPr>
              <w:fldChar w:fldCharType="end"/>
            </w:r>
          </w:hyperlink>
        </w:p>
        <w:p w14:paraId="5D7B00EC" w14:textId="13A48C66" w:rsidR="007B4856" w:rsidRDefault="00EC1358">
          <w:pPr>
            <w:pStyle w:val="2e"/>
            <w:rPr>
              <w:rFonts w:asciiTheme="minorHAnsi" w:eastAsiaTheme="minorEastAsia" w:hAnsiTheme="minorHAnsi" w:cstheme="minorBidi"/>
              <w:noProof/>
              <w:sz w:val="22"/>
              <w:szCs w:val="22"/>
              <w:lang w:eastAsia="ru-RU"/>
            </w:rPr>
          </w:pPr>
          <w:hyperlink w:anchor="_Toc87958936" w:history="1">
            <w:r w:rsidR="007B4856" w:rsidRPr="0093637F">
              <w:rPr>
                <w:rStyle w:val="a8"/>
                <w:b/>
                <w:noProof/>
              </w:rPr>
              <w:t>28.</w:t>
            </w:r>
            <w:r w:rsidR="007B4856">
              <w:rPr>
                <w:rFonts w:asciiTheme="minorHAnsi" w:eastAsiaTheme="minorEastAsia" w:hAnsiTheme="minorHAnsi" w:cstheme="minorBidi"/>
                <w:noProof/>
                <w:sz w:val="22"/>
                <w:szCs w:val="22"/>
                <w:lang w:eastAsia="ru-RU"/>
              </w:rPr>
              <w:tab/>
            </w:r>
            <w:r w:rsidR="007B4856" w:rsidRPr="0093637F">
              <w:rPr>
                <w:rStyle w:val="a8"/>
                <w:b/>
                <w:noProof/>
              </w:rPr>
              <w:t>Информация для заинтересованных лиц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r w:rsidR="007B4856">
              <w:rPr>
                <w:noProof/>
                <w:webHidden/>
              </w:rPr>
              <w:tab/>
            </w:r>
            <w:r w:rsidR="007B4856">
              <w:rPr>
                <w:noProof/>
                <w:webHidden/>
              </w:rPr>
              <w:fldChar w:fldCharType="begin"/>
            </w:r>
            <w:r w:rsidR="007B4856">
              <w:rPr>
                <w:noProof/>
                <w:webHidden/>
              </w:rPr>
              <w:instrText xml:space="preserve"> PAGEREF _Toc87958936 \h </w:instrText>
            </w:r>
            <w:r w:rsidR="007B4856">
              <w:rPr>
                <w:noProof/>
                <w:webHidden/>
              </w:rPr>
            </w:r>
            <w:r w:rsidR="007B4856">
              <w:rPr>
                <w:noProof/>
                <w:webHidden/>
              </w:rPr>
              <w:fldChar w:fldCharType="separate"/>
            </w:r>
            <w:r w:rsidR="00F1141B">
              <w:rPr>
                <w:noProof/>
                <w:webHidden/>
              </w:rPr>
              <w:t>22</w:t>
            </w:r>
            <w:r w:rsidR="007B4856">
              <w:rPr>
                <w:noProof/>
                <w:webHidden/>
              </w:rPr>
              <w:fldChar w:fldCharType="end"/>
            </w:r>
          </w:hyperlink>
        </w:p>
        <w:p w14:paraId="52DF51A6" w14:textId="412BAC0B" w:rsidR="007B4856" w:rsidRDefault="00EC1358">
          <w:pPr>
            <w:pStyle w:val="2e"/>
            <w:rPr>
              <w:rFonts w:asciiTheme="minorHAnsi" w:eastAsiaTheme="minorEastAsia" w:hAnsiTheme="minorHAnsi" w:cstheme="minorBidi"/>
              <w:noProof/>
              <w:sz w:val="22"/>
              <w:szCs w:val="22"/>
              <w:lang w:eastAsia="ru-RU"/>
            </w:rPr>
          </w:pPr>
          <w:hyperlink w:anchor="_Toc87958937" w:history="1">
            <w:r w:rsidR="007B4856" w:rsidRPr="0093637F">
              <w:rPr>
                <w:rStyle w:val="a8"/>
                <w:b/>
                <w:noProof/>
              </w:rPr>
              <w:t>29.</w:t>
            </w:r>
            <w:r w:rsidR="007B4856">
              <w:rPr>
                <w:rFonts w:asciiTheme="minorHAnsi" w:eastAsiaTheme="minorEastAsia" w:hAnsiTheme="minorHAnsi" w:cstheme="minorBidi"/>
                <w:noProof/>
                <w:sz w:val="22"/>
                <w:szCs w:val="22"/>
                <w:lang w:eastAsia="ru-RU"/>
              </w:rPr>
              <w:tab/>
            </w:r>
            <w:r w:rsidR="007B4856" w:rsidRPr="0093637F">
              <w:rPr>
                <w:rStyle w:val="a8"/>
                <w:b/>
                <w:noProof/>
              </w:rPr>
              <w:t>Органы государственной власти, организации и уполномоченные на рассмотрение жалобы лица, которым может быть направлена жалоба Заявителя в досудебном (внесудебном) порядке</w:t>
            </w:r>
            <w:r w:rsidR="007B4856">
              <w:rPr>
                <w:noProof/>
                <w:webHidden/>
              </w:rPr>
              <w:tab/>
            </w:r>
            <w:r w:rsidR="007B4856">
              <w:rPr>
                <w:noProof/>
                <w:webHidden/>
              </w:rPr>
              <w:fldChar w:fldCharType="begin"/>
            </w:r>
            <w:r w:rsidR="007B4856">
              <w:rPr>
                <w:noProof/>
                <w:webHidden/>
              </w:rPr>
              <w:instrText xml:space="preserve"> PAGEREF _Toc87958937 \h </w:instrText>
            </w:r>
            <w:r w:rsidR="007B4856">
              <w:rPr>
                <w:noProof/>
                <w:webHidden/>
              </w:rPr>
            </w:r>
            <w:r w:rsidR="007B4856">
              <w:rPr>
                <w:noProof/>
                <w:webHidden/>
              </w:rPr>
              <w:fldChar w:fldCharType="separate"/>
            </w:r>
            <w:r w:rsidR="00F1141B">
              <w:rPr>
                <w:noProof/>
                <w:webHidden/>
              </w:rPr>
              <w:t>27</w:t>
            </w:r>
            <w:r w:rsidR="007B4856">
              <w:rPr>
                <w:noProof/>
                <w:webHidden/>
              </w:rPr>
              <w:fldChar w:fldCharType="end"/>
            </w:r>
          </w:hyperlink>
        </w:p>
        <w:p w14:paraId="7083A83D" w14:textId="5EFDFF42" w:rsidR="007B4856" w:rsidRDefault="00EC1358">
          <w:pPr>
            <w:pStyle w:val="2e"/>
            <w:rPr>
              <w:rFonts w:asciiTheme="minorHAnsi" w:eastAsiaTheme="minorEastAsia" w:hAnsiTheme="minorHAnsi" w:cstheme="minorBidi"/>
              <w:noProof/>
              <w:sz w:val="22"/>
              <w:szCs w:val="22"/>
              <w:lang w:eastAsia="ru-RU"/>
            </w:rPr>
          </w:pPr>
          <w:hyperlink w:anchor="_Toc87958938" w:history="1">
            <w:r w:rsidR="007B4856" w:rsidRPr="0093637F">
              <w:rPr>
                <w:rStyle w:val="a8"/>
                <w:b/>
                <w:noProof/>
              </w:rPr>
              <w:t>30.</w:t>
            </w:r>
            <w:r w:rsidR="007B4856">
              <w:rPr>
                <w:rFonts w:asciiTheme="minorHAnsi" w:eastAsiaTheme="minorEastAsia" w:hAnsiTheme="minorHAnsi" w:cstheme="minorBidi"/>
                <w:noProof/>
                <w:sz w:val="22"/>
                <w:szCs w:val="22"/>
                <w:lang w:eastAsia="ru-RU"/>
              </w:rPr>
              <w:tab/>
            </w:r>
            <w:r w:rsidR="007B4856" w:rsidRPr="0093637F">
              <w:rPr>
                <w:rStyle w:val="a8"/>
                <w:b/>
                <w:noProof/>
              </w:rPr>
              <w:t>Способы информирования Заявителей о порядке подачи</w:t>
            </w:r>
            <w:r w:rsidR="00F447D2">
              <w:rPr>
                <w:rStyle w:val="a8"/>
                <w:b/>
                <w:noProof/>
              </w:rPr>
              <w:t xml:space="preserve"> </w:t>
            </w:r>
          </w:hyperlink>
          <w:hyperlink w:anchor="_Toc87958939" w:history="1">
            <w:r w:rsidR="007B4856" w:rsidRPr="0093637F">
              <w:rPr>
                <w:rStyle w:val="a8"/>
                <w:b/>
                <w:noProof/>
              </w:rPr>
              <w:t>и рассмотрения жалобы, в том числе с использованием ЕПГУ, РПГУ</w:t>
            </w:r>
            <w:r w:rsidR="007B4856">
              <w:rPr>
                <w:noProof/>
                <w:webHidden/>
              </w:rPr>
              <w:tab/>
            </w:r>
            <w:r w:rsidR="007B4856">
              <w:rPr>
                <w:noProof/>
                <w:webHidden/>
              </w:rPr>
              <w:fldChar w:fldCharType="begin"/>
            </w:r>
            <w:r w:rsidR="007B4856">
              <w:rPr>
                <w:noProof/>
                <w:webHidden/>
              </w:rPr>
              <w:instrText xml:space="preserve"> PAGEREF _Toc87958939 \h </w:instrText>
            </w:r>
            <w:r w:rsidR="007B4856">
              <w:rPr>
                <w:noProof/>
                <w:webHidden/>
              </w:rPr>
            </w:r>
            <w:r w:rsidR="007B4856">
              <w:rPr>
                <w:noProof/>
                <w:webHidden/>
              </w:rPr>
              <w:fldChar w:fldCharType="separate"/>
            </w:r>
            <w:r w:rsidR="00F1141B">
              <w:rPr>
                <w:noProof/>
                <w:webHidden/>
              </w:rPr>
              <w:t>28</w:t>
            </w:r>
            <w:r w:rsidR="007B4856">
              <w:rPr>
                <w:noProof/>
                <w:webHidden/>
              </w:rPr>
              <w:fldChar w:fldCharType="end"/>
            </w:r>
          </w:hyperlink>
        </w:p>
        <w:p w14:paraId="05DA300A" w14:textId="178B6E3B" w:rsidR="007B4856" w:rsidRDefault="00EC1358">
          <w:pPr>
            <w:pStyle w:val="2e"/>
            <w:rPr>
              <w:rFonts w:asciiTheme="minorHAnsi" w:eastAsiaTheme="minorEastAsia" w:hAnsiTheme="minorHAnsi" w:cstheme="minorBidi"/>
              <w:noProof/>
              <w:sz w:val="22"/>
              <w:szCs w:val="22"/>
              <w:lang w:eastAsia="ru-RU"/>
            </w:rPr>
          </w:pPr>
          <w:hyperlink w:anchor="_Toc87958940" w:history="1">
            <w:r w:rsidR="007B4856" w:rsidRPr="0093637F">
              <w:rPr>
                <w:rStyle w:val="a8"/>
                <w:b/>
                <w:noProof/>
              </w:rPr>
              <w:t>31.</w:t>
            </w:r>
            <w:r w:rsidR="007B4856">
              <w:rPr>
                <w:rFonts w:asciiTheme="minorHAnsi" w:eastAsiaTheme="minorEastAsia" w:hAnsiTheme="minorHAnsi" w:cstheme="minorBidi"/>
                <w:noProof/>
                <w:sz w:val="22"/>
                <w:szCs w:val="22"/>
                <w:lang w:eastAsia="ru-RU"/>
              </w:rPr>
              <w:tab/>
            </w:r>
            <w:r w:rsidR="007B4856" w:rsidRPr="0093637F">
              <w:rPr>
                <w:rStyle w:val="a8"/>
                <w:b/>
                <w:noProof/>
              </w:rPr>
              <w:t>Перечень нормативных правовых актов, регулирующих порядок досудебного (внесудебного) обжалования решений и действий (бездействия) Администрации, должностных лиц, работников Администрации, МФЦ, работников МФЦ</w:t>
            </w:r>
            <w:r w:rsidR="007B4856">
              <w:rPr>
                <w:noProof/>
                <w:webHidden/>
              </w:rPr>
              <w:tab/>
            </w:r>
            <w:r w:rsidR="007B4856">
              <w:rPr>
                <w:noProof/>
                <w:webHidden/>
              </w:rPr>
              <w:fldChar w:fldCharType="begin"/>
            </w:r>
            <w:r w:rsidR="007B4856">
              <w:rPr>
                <w:noProof/>
                <w:webHidden/>
              </w:rPr>
              <w:instrText xml:space="preserve"> PAGEREF _Toc87958940 \h </w:instrText>
            </w:r>
            <w:r w:rsidR="007B4856">
              <w:rPr>
                <w:noProof/>
                <w:webHidden/>
              </w:rPr>
            </w:r>
            <w:r w:rsidR="007B4856">
              <w:rPr>
                <w:noProof/>
                <w:webHidden/>
              </w:rPr>
              <w:fldChar w:fldCharType="separate"/>
            </w:r>
            <w:r w:rsidR="00F1141B">
              <w:rPr>
                <w:noProof/>
                <w:webHidden/>
              </w:rPr>
              <w:t>28</w:t>
            </w:r>
            <w:r w:rsidR="007B4856">
              <w:rPr>
                <w:noProof/>
                <w:webHidden/>
              </w:rPr>
              <w:fldChar w:fldCharType="end"/>
            </w:r>
          </w:hyperlink>
        </w:p>
        <w:p w14:paraId="1E71971F" w14:textId="1460B506" w:rsidR="007B4856" w:rsidRDefault="00EC1358">
          <w:pPr>
            <w:pStyle w:val="1f2"/>
            <w:rPr>
              <w:rFonts w:asciiTheme="minorHAnsi" w:eastAsiaTheme="minorEastAsia" w:hAnsiTheme="minorHAnsi" w:cstheme="minorBidi"/>
              <w:bCs w:val="0"/>
              <w:caps w:val="0"/>
              <w:sz w:val="22"/>
              <w:szCs w:val="22"/>
              <w:lang w:eastAsia="ru-RU"/>
            </w:rPr>
          </w:pPr>
          <w:hyperlink w:anchor="_Toc87958941" w:history="1">
            <w:r w:rsidR="007B4856" w:rsidRPr="0093637F">
              <w:rPr>
                <w:rStyle w:val="a8"/>
              </w:rPr>
              <w:t xml:space="preserve">Приложение 1 </w:t>
            </w:r>
            <w:r w:rsidR="00F052A5" w:rsidRPr="00F052A5">
              <w:rPr>
                <w:rStyle w:val="a8"/>
              </w:rPr>
              <w:t>Форма решения о предоставлении Муниципальной услуги</w:t>
            </w:r>
            <w:r w:rsidR="007B4856">
              <w:rPr>
                <w:webHidden/>
              </w:rPr>
              <w:tab/>
            </w:r>
            <w:r w:rsidR="007B4856">
              <w:rPr>
                <w:webHidden/>
              </w:rPr>
              <w:fldChar w:fldCharType="begin"/>
            </w:r>
            <w:r w:rsidR="007B4856">
              <w:rPr>
                <w:webHidden/>
              </w:rPr>
              <w:instrText xml:space="preserve"> PAGEREF _Toc87958941 \h </w:instrText>
            </w:r>
            <w:r w:rsidR="007B4856">
              <w:rPr>
                <w:webHidden/>
              </w:rPr>
            </w:r>
            <w:r w:rsidR="007B4856">
              <w:rPr>
                <w:webHidden/>
              </w:rPr>
              <w:fldChar w:fldCharType="separate"/>
            </w:r>
            <w:r w:rsidR="00F1141B">
              <w:rPr>
                <w:webHidden/>
              </w:rPr>
              <w:t>30</w:t>
            </w:r>
            <w:r w:rsidR="007B4856">
              <w:rPr>
                <w:webHidden/>
              </w:rPr>
              <w:fldChar w:fldCharType="end"/>
            </w:r>
          </w:hyperlink>
        </w:p>
        <w:p w14:paraId="06BF4F8A" w14:textId="0ED842C2" w:rsidR="007B4856" w:rsidRDefault="00EC1358">
          <w:pPr>
            <w:pStyle w:val="1f2"/>
            <w:rPr>
              <w:rFonts w:asciiTheme="minorHAnsi" w:eastAsiaTheme="minorEastAsia" w:hAnsiTheme="minorHAnsi" w:cstheme="minorBidi"/>
              <w:bCs w:val="0"/>
              <w:caps w:val="0"/>
              <w:sz w:val="22"/>
              <w:szCs w:val="22"/>
              <w:lang w:eastAsia="ru-RU"/>
            </w:rPr>
          </w:pPr>
          <w:hyperlink w:anchor="_Toc87958942" w:history="1">
            <w:r w:rsidR="007B4856" w:rsidRPr="0093637F">
              <w:rPr>
                <w:rStyle w:val="a8"/>
              </w:rPr>
              <w:t xml:space="preserve">Приложение 2 </w:t>
            </w:r>
            <w:r w:rsidR="00F052A5" w:rsidRPr="00F052A5">
              <w:rPr>
                <w:rStyle w:val="a8"/>
              </w:rPr>
              <w:t>Форма решения об отказе в предоставлении Муниципальной услуги</w:t>
            </w:r>
            <w:r w:rsidR="007B4856">
              <w:rPr>
                <w:webHidden/>
              </w:rPr>
              <w:tab/>
            </w:r>
            <w:r w:rsidR="007B4856">
              <w:rPr>
                <w:webHidden/>
              </w:rPr>
              <w:fldChar w:fldCharType="begin"/>
            </w:r>
            <w:r w:rsidR="007B4856">
              <w:rPr>
                <w:webHidden/>
              </w:rPr>
              <w:instrText xml:space="preserve"> PAGEREF _Toc87958942 \h </w:instrText>
            </w:r>
            <w:r w:rsidR="007B4856">
              <w:rPr>
                <w:webHidden/>
              </w:rPr>
            </w:r>
            <w:r w:rsidR="007B4856">
              <w:rPr>
                <w:webHidden/>
              </w:rPr>
              <w:fldChar w:fldCharType="separate"/>
            </w:r>
            <w:r w:rsidR="00F1141B">
              <w:rPr>
                <w:webHidden/>
              </w:rPr>
              <w:t>31</w:t>
            </w:r>
            <w:r w:rsidR="007B4856">
              <w:rPr>
                <w:webHidden/>
              </w:rPr>
              <w:fldChar w:fldCharType="end"/>
            </w:r>
          </w:hyperlink>
        </w:p>
        <w:p w14:paraId="745B1B59" w14:textId="336D023F" w:rsidR="007B4856" w:rsidRDefault="00EC1358">
          <w:pPr>
            <w:pStyle w:val="1f2"/>
            <w:rPr>
              <w:rFonts w:asciiTheme="minorHAnsi" w:eastAsiaTheme="minorEastAsia" w:hAnsiTheme="minorHAnsi" w:cstheme="minorBidi"/>
              <w:bCs w:val="0"/>
              <w:caps w:val="0"/>
              <w:sz w:val="22"/>
              <w:szCs w:val="22"/>
              <w:lang w:eastAsia="ru-RU"/>
            </w:rPr>
          </w:pPr>
          <w:hyperlink w:anchor="_Toc87958943" w:history="1">
            <w:r w:rsidR="007B4856" w:rsidRPr="0093637F">
              <w:rPr>
                <w:rStyle w:val="a8"/>
              </w:rPr>
              <w:t xml:space="preserve">Приложение 3 </w:t>
            </w:r>
            <w:r w:rsidR="00F052A5" w:rsidRPr="00F052A5">
              <w:rPr>
                <w:rStyle w:val="a8"/>
              </w:rPr>
              <w:t>Перечень нормативных правовых актов</w:t>
            </w:r>
            <w:r w:rsidR="007B4856">
              <w:rPr>
                <w:webHidden/>
              </w:rPr>
              <w:tab/>
            </w:r>
            <w:r w:rsidR="007B4856">
              <w:rPr>
                <w:webHidden/>
              </w:rPr>
              <w:fldChar w:fldCharType="begin"/>
            </w:r>
            <w:r w:rsidR="007B4856">
              <w:rPr>
                <w:webHidden/>
              </w:rPr>
              <w:instrText xml:space="preserve"> PAGEREF _Toc87958943 \h </w:instrText>
            </w:r>
            <w:r w:rsidR="007B4856">
              <w:rPr>
                <w:webHidden/>
              </w:rPr>
            </w:r>
            <w:r w:rsidR="007B4856">
              <w:rPr>
                <w:webHidden/>
              </w:rPr>
              <w:fldChar w:fldCharType="separate"/>
            </w:r>
            <w:r w:rsidR="00F1141B">
              <w:rPr>
                <w:webHidden/>
              </w:rPr>
              <w:t>33</w:t>
            </w:r>
            <w:r w:rsidR="007B4856">
              <w:rPr>
                <w:webHidden/>
              </w:rPr>
              <w:fldChar w:fldCharType="end"/>
            </w:r>
          </w:hyperlink>
        </w:p>
        <w:p w14:paraId="66352AB4" w14:textId="0C4145FF" w:rsidR="007B4856" w:rsidRDefault="00EC1358">
          <w:pPr>
            <w:pStyle w:val="1f2"/>
            <w:rPr>
              <w:rFonts w:asciiTheme="minorHAnsi" w:eastAsiaTheme="minorEastAsia" w:hAnsiTheme="minorHAnsi" w:cstheme="minorBidi"/>
              <w:bCs w:val="0"/>
              <w:caps w:val="0"/>
              <w:sz w:val="22"/>
              <w:szCs w:val="22"/>
              <w:lang w:eastAsia="ru-RU"/>
            </w:rPr>
          </w:pPr>
          <w:hyperlink w:anchor="_Toc87958944" w:history="1">
            <w:r w:rsidR="007B4856" w:rsidRPr="0093637F">
              <w:rPr>
                <w:rStyle w:val="a8"/>
              </w:rPr>
              <w:t xml:space="preserve">Приложение 4 </w:t>
            </w:r>
            <w:r w:rsidR="00F052A5" w:rsidRPr="00F052A5">
              <w:rPr>
                <w:rStyle w:val="a8"/>
              </w:rPr>
              <w:t>Форма запроса о предоставлении Муниципальной услуги</w:t>
            </w:r>
            <w:r w:rsidR="007B4856">
              <w:rPr>
                <w:webHidden/>
              </w:rPr>
              <w:tab/>
            </w:r>
            <w:r w:rsidR="007B4856">
              <w:rPr>
                <w:webHidden/>
              </w:rPr>
              <w:fldChar w:fldCharType="begin"/>
            </w:r>
            <w:r w:rsidR="007B4856">
              <w:rPr>
                <w:webHidden/>
              </w:rPr>
              <w:instrText xml:space="preserve"> PAGEREF _Toc87958944 \h </w:instrText>
            </w:r>
            <w:r w:rsidR="007B4856">
              <w:rPr>
                <w:webHidden/>
              </w:rPr>
            </w:r>
            <w:r w:rsidR="007B4856">
              <w:rPr>
                <w:webHidden/>
              </w:rPr>
              <w:fldChar w:fldCharType="separate"/>
            </w:r>
            <w:r w:rsidR="00F1141B">
              <w:rPr>
                <w:webHidden/>
              </w:rPr>
              <w:t>37</w:t>
            </w:r>
            <w:r w:rsidR="007B4856">
              <w:rPr>
                <w:webHidden/>
              </w:rPr>
              <w:fldChar w:fldCharType="end"/>
            </w:r>
          </w:hyperlink>
        </w:p>
        <w:p w14:paraId="3976B4E6" w14:textId="0115F6F1" w:rsidR="007B4856" w:rsidRPr="00D05CFE" w:rsidRDefault="00EC1358">
          <w:pPr>
            <w:pStyle w:val="1f2"/>
            <w:rPr>
              <w:rFonts w:asciiTheme="minorHAnsi" w:eastAsiaTheme="minorEastAsia" w:hAnsiTheme="minorHAnsi" w:cstheme="minorBidi"/>
              <w:bCs w:val="0"/>
              <w:caps w:val="0"/>
              <w:sz w:val="22"/>
              <w:szCs w:val="22"/>
              <w:lang w:eastAsia="ru-RU"/>
            </w:rPr>
          </w:pPr>
          <w:hyperlink w:anchor="_Toc87958946" w:history="1">
            <w:r w:rsidR="007B4856" w:rsidRPr="00D05CFE">
              <w:rPr>
                <w:rStyle w:val="a8"/>
              </w:rPr>
              <w:t xml:space="preserve">Приложение 5 </w:t>
            </w:r>
            <w:r w:rsidR="00F052A5" w:rsidRPr="00D05CFE">
              <w:rPr>
                <w:color w:val="000000" w:themeColor="text1"/>
              </w:rPr>
              <w:t>Требования к составу и содержанию дизайн-проекта</w:t>
            </w:r>
            <w:r w:rsidR="007B4856" w:rsidRPr="00D05CFE">
              <w:rPr>
                <w:webHidden/>
              </w:rPr>
              <w:tab/>
            </w:r>
            <w:r w:rsidR="007B4856" w:rsidRPr="00D05CFE">
              <w:rPr>
                <w:webHidden/>
              </w:rPr>
              <w:fldChar w:fldCharType="begin"/>
            </w:r>
            <w:r w:rsidR="007B4856" w:rsidRPr="00D05CFE">
              <w:rPr>
                <w:webHidden/>
              </w:rPr>
              <w:instrText xml:space="preserve"> PAGEREF _Toc87958946 \h </w:instrText>
            </w:r>
            <w:r w:rsidR="007B4856" w:rsidRPr="00D05CFE">
              <w:rPr>
                <w:webHidden/>
              </w:rPr>
            </w:r>
            <w:r w:rsidR="007B4856" w:rsidRPr="00D05CFE">
              <w:rPr>
                <w:webHidden/>
              </w:rPr>
              <w:fldChar w:fldCharType="separate"/>
            </w:r>
            <w:r w:rsidR="00F1141B">
              <w:rPr>
                <w:webHidden/>
              </w:rPr>
              <w:t>39</w:t>
            </w:r>
            <w:r w:rsidR="007B4856" w:rsidRPr="00D05CFE">
              <w:rPr>
                <w:webHidden/>
              </w:rPr>
              <w:fldChar w:fldCharType="end"/>
            </w:r>
          </w:hyperlink>
        </w:p>
        <w:p w14:paraId="1A069D45" w14:textId="759D8F44" w:rsidR="007B4856" w:rsidRDefault="00EC1358">
          <w:pPr>
            <w:pStyle w:val="1f2"/>
            <w:rPr>
              <w:rFonts w:asciiTheme="minorHAnsi" w:eastAsiaTheme="minorEastAsia" w:hAnsiTheme="minorHAnsi" w:cstheme="minorBidi"/>
              <w:bCs w:val="0"/>
              <w:caps w:val="0"/>
              <w:sz w:val="22"/>
              <w:szCs w:val="22"/>
              <w:lang w:eastAsia="ru-RU"/>
            </w:rPr>
          </w:pPr>
          <w:hyperlink w:anchor="_Toc87958947" w:history="1">
            <w:r w:rsidR="007B4856" w:rsidRPr="00D05CFE">
              <w:rPr>
                <w:rStyle w:val="a8"/>
              </w:rPr>
              <w:t xml:space="preserve">Приложение 6 </w:t>
            </w:r>
            <w:r w:rsidR="00BF381E" w:rsidRPr="00D05CFE">
              <w:rPr>
                <w:rStyle w:val="a8"/>
              </w:rPr>
              <w:t>Требования к внешнему виду средства размещения информации</w:t>
            </w:r>
            <w:r w:rsidR="007B4856" w:rsidRPr="00D05CFE">
              <w:rPr>
                <w:webHidden/>
              </w:rPr>
              <w:tab/>
            </w:r>
            <w:r w:rsidR="007B4856" w:rsidRPr="00D05CFE">
              <w:rPr>
                <w:webHidden/>
              </w:rPr>
              <w:fldChar w:fldCharType="begin"/>
            </w:r>
            <w:r w:rsidR="007B4856" w:rsidRPr="00D05CFE">
              <w:rPr>
                <w:webHidden/>
              </w:rPr>
              <w:instrText xml:space="preserve"> PAGEREF _Toc87958947 \h </w:instrText>
            </w:r>
            <w:r w:rsidR="007B4856" w:rsidRPr="00D05CFE">
              <w:rPr>
                <w:webHidden/>
              </w:rPr>
            </w:r>
            <w:r w:rsidR="007B4856" w:rsidRPr="00D05CFE">
              <w:rPr>
                <w:webHidden/>
              </w:rPr>
              <w:fldChar w:fldCharType="separate"/>
            </w:r>
            <w:r w:rsidR="00F1141B">
              <w:rPr>
                <w:webHidden/>
              </w:rPr>
              <w:t>43</w:t>
            </w:r>
            <w:r w:rsidR="007B4856" w:rsidRPr="00D05CFE">
              <w:rPr>
                <w:webHidden/>
              </w:rPr>
              <w:fldChar w:fldCharType="end"/>
            </w:r>
          </w:hyperlink>
        </w:p>
        <w:p w14:paraId="0ACC1F02" w14:textId="3B4AABBE" w:rsidR="007B4856" w:rsidRDefault="00EC1358">
          <w:pPr>
            <w:pStyle w:val="1f2"/>
            <w:rPr>
              <w:rFonts w:asciiTheme="minorHAnsi" w:eastAsiaTheme="minorEastAsia" w:hAnsiTheme="minorHAnsi" w:cstheme="minorBidi"/>
              <w:bCs w:val="0"/>
              <w:caps w:val="0"/>
              <w:sz w:val="22"/>
              <w:szCs w:val="22"/>
              <w:lang w:eastAsia="ru-RU"/>
            </w:rPr>
          </w:pPr>
          <w:hyperlink w:anchor="_Toc87958948" w:history="1">
            <w:r w:rsidR="007B4856" w:rsidRPr="0093637F">
              <w:rPr>
                <w:rStyle w:val="a8"/>
              </w:rPr>
              <w:t xml:space="preserve">Приложение 7 </w:t>
            </w:r>
            <w:r w:rsidR="00BF381E" w:rsidRPr="00D07281">
              <w:t>Описание документов, необходимых для предоставления Муниципальной услуги</w:t>
            </w:r>
            <w:r w:rsidR="007B4856">
              <w:rPr>
                <w:webHidden/>
              </w:rPr>
              <w:tab/>
            </w:r>
            <w:r w:rsidR="007B4856">
              <w:rPr>
                <w:webHidden/>
              </w:rPr>
              <w:fldChar w:fldCharType="begin"/>
            </w:r>
            <w:r w:rsidR="007B4856">
              <w:rPr>
                <w:webHidden/>
              </w:rPr>
              <w:instrText xml:space="preserve"> PAGEREF _Toc87958948 \h </w:instrText>
            </w:r>
            <w:r w:rsidR="007B4856">
              <w:rPr>
                <w:webHidden/>
              </w:rPr>
            </w:r>
            <w:r w:rsidR="007B4856">
              <w:rPr>
                <w:webHidden/>
              </w:rPr>
              <w:fldChar w:fldCharType="separate"/>
            </w:r>
            <w:r w:rsidR="00F1141B">
              <w:rPr>
                <w:webHidden/>
              </w:rPr>
              <w:t>59</w:t>
            </w:r>
            <w:r w:rsidR="007B4856">
              <w:rPr>
                <w:webHidden/>
              </w:rPr>
              <w:fldChar w:fldCharType="end"/>
            </w:r>
          </w:hyperlink>
        </w:p>
        <w:p w14:paraId="53CE5961" w14:textId="7DAEE492" w:rsidR="007B4856" w:rsidRDefault="00EC1358" w:rsidP="00BF381E">
          <w:pPr>
            <w:pStyle w:val="1f2"/>
            <w:rPr>
              <w:rFonts w:asciiTheme="minorHAnsi" w:eastAsiaTheme="minorEastAsia" w:hAnsiTheme="minorHAnsi" w:cstheme="minorBidi"/>
              <w:bCs w:val="0"/>
              <w:caps w:val="0"/>
              <w:sz w:val="22"/>
              <w:szCs w:val="22"/>
              <w:lang w:eastAsia="ru-RU"/>
            </w:rPr>
          </w:pPr>
          <w:hyperlink w:anchor="_Toc87958949" w:history="1">
            <w:r w:rsidR="007B4856" w:rsidRPr="0093637F">
              <w:rPr>
                <w:rStyle w:val="a8"/>
              </w:rPr>
              <w:t xml:space="preserve">Приложение 8 </w:t>
            </w:r>
            <w:r w:rsidR="00BF381E" w:rsidRPr="00BF381E">
              <w:rPr>
                <w:rStyle w:val="a8"/>
              </w:rPr>
              <w:t>Форма решения об отказе в приеме документов, необходимых для предоставления Муниципальной услуги</w:t>
            </w:r>
            <w:r w:rsidR="007B4856">
              <w:rPr>
                <w:webHidden/>
              </w:rPr>
              <w:tab/>
            </w:r>
            <w:r w:rsidR="007B4856">
              <w:rPr>
                <w:webHidden/>
              </w:rPr>
              <w:fldChar w:fldCharType="begin"/>
            </w:r>
            <w:r w:rsidR="007B4856">
              <w:rPr>
                <w:webHidden/>
              </w:rPr>
              <w:instrText xml:space="preserve"> PAGEREF _Toc87958949 \h </w:instrText>
            </w:r>
            <w:r w:rsidR="007B4856">
              <w:rPr>
                <w:webHidden/>
              </w:rPr>
            </w:r>
            <w:r w:rsidR="007B4856">
              <w:rPr>
                <w:webHidden/>
              </w:rPr>
              <w:fldChar w:fldCharType="separate"/>
            </w:r>
            <w:r w:rsidR="00F1141B">
              <w:rPr>
                <w:webHidden/>
              </w:rPr>
              <w:t>62</w:t>
            </w:r>
            <w:r w:rsidR="007B4856">
              <w:rPr>
                <w:webHidden/>
              </w:rPr>
              <w:fldChar w:fldCharType="end"/>
            </w:r>
          </w:hyperlink>
        </w:p>
        <w:p w14:paraId="20B427FB" w14:textId="3BC9FC73" w:rsidR="001A7102" w:rsidRPr="00F052A5" w:rsidRDefault="00EC1358" w:rsidP="00F052A5">
          <w:pPr>
            <w:pStyle w:val="1f2"/>
            <w:rPr>
              <w:b/>
              <w:bCs w:val="0"/>
            </w:rPr>
          </w:pPr>
          <w:hyperlink w:anchor="_Toc87958951" w:history="1">
            <w:r w:rsidR="007B4856" w:rsidRPr="0093637F">
              <w:rPr>
                <w:rStyle w:val="a8"/>
              </w:rPr>
              <w:t xml:space="preserve">Приложение 9 </w:t>
            </w:r>
            <w:r w:rsidR="00BF381E" w:rsidRPr="00BF381E">
              <w:rPr>
                <w:rStyle w:val="a8"/>
              </w:rPr>
              <w:t>Перечень и содержание административных действий, составляющих административные процедуры</w:t>
            </w:r>
            <w:r w:rsidR="007B4856">
              <w:rPr>
                <w:webHidden/>
              </w:rPr>
              <w:tab/>
            </w:r>
            <w:r w:rsidR="007B4856">
              <w:rPr>
                <w:webHidden/>
              </w:rPr>
              <w:fldChar w:fldCharType="begin"/>
            </w:r>
            <w:r w:rsidR="007B4856">
              <w:rPr>
                <w:webHidden/>
              </w:rPr>
              <w:instrText xml:space="preserve"> PAGEREF _Toc87958951 \h </w:instrText>
            </w:r>
            <w:r w:rsidR="007B4856">
              <w:rPr>
                <w:webHidden/>
              </w:rPr>
            </w:r>
            <w:r w:rsidR="007B4856">
              <w:rPr>
                <w:webHidden/>
              </w:rPr>
              <w:fldChar w:fldCharType="separate"/>
            </w:r>
            <w:r w:rsidR="00F1141B">
              <w:rPr>
                <w:webHidden/>
              </w:rPr>
              <w:t>63</w:t>
            </w:r>
            <w:r w:rsidR="007B4856">
              <w:rPr>
                <w:webHidden/>
              </w:rPr>
              <w:fldChar w:fldCharType="end"/>
            </w:r>
          </w:hyperlink>
          <w:r w:rsidR="001A7102" w:rsidRPr="00442865">
            <w:rPr>
              <w:b/>
              <w:bCs w:val="0"/>
            </w:rPr>
            <w:fldChar w:fldCharType="end"/>
          </w:r>
        </w:p>
      </w:sdtContent>
    </w:sdt>
    <w:p w14:paraId="234C8490" w14:textId="77777777" w:rsidR="00F052A5" w:rsidRDefault="00F052A5">
      <w:pPr>
        <w:spacing w:after="160" w:line="259" w:lineRule="auto"/>
        <w:rPr>
          <w:rFonts w:ascii="Times New Roman" w:hAnsi="Times New Roman"/>
          <w:b/>
          <w:sz w:val="24"/>
          <w:szCs w:val="24"/>
        </w:rPr>
      </w:pPr>
      <w:bookmarkStart w:id="1" w:name="_Toc87958893"/>
      <w:r>
        <w:rPr>
          <w:rFonts w:ascii="Times New Roman" w:hAnsi="Times New Roman"/>
          <w:b/>
          <w:sz w:val="24"/>
          <w:szCs w:val="24"/>
        </w:rPr>
        <w:br w:type="page"/>
      </w:r>
    </w:p>
    <w:p w14:paraId="3A6E80FB" w14:textId="1F79EB81" w:rsidR="001A7102" w:rsidRDefault="001A7102" w:rsidP="00DE158E">
      <w:pPr>
        <w:pStyle w:val="a7"/>
        <w:numPr>
          <w:ilvl w:val="0"/>
          <w:numId w:val="28"/>
        </w:numPr>
        <w:spacing w:after="0"/>
        <w:contextualSpacing w:val="0"/>
        <w:jc w:val="center"/>
        <w:outlineLvl w:val="0"/>
        <w:rPr>
          <w:rFonts w:ascii="Times New Roman" w:hAnsi="Times New Roman"/>
          <w:b/>
          <w:sz w:val="24"/>
          <w:szCs w:val="24"/>
        </w:rPr>
      </w:pPr>
      <w:r w:rsidRPr="00D07281">
        <w:rPr>
          <w:rFonts w:ascii="Times New Roman" w:hAnsi="Times New Roman"/>
          <w:b/>
          <w:sz w:val="24"/>
          <w:szCs w:val="24"/>
        </w:rPr>
        <w:lastRenderedPageBreak/>
        <w:t>ОБЩИЕ ПОЛОЖЕНИЯ</w:t>
      </w:r>
      <w:bookmarkEnd w:id="1"/>
    </w:p>
    <w:p w14:paraId="3C56EAE3" w14:textId="77777777" w:rsidR="001A7102" w:rsidRPr="00D07281" w:rsidRDefault="001A7102" w:rsidP="001A7102">
      <w:pPr>
        <w:pStyle w:val="a7"/>
        <w:spacing w:after="0"/>
        <w:outlineLvl w:val="0"/>
        <w:rPr>
          <w:rFonts w:ascii="Times New Roman" w:hAnsi="Times New Roman"/>
          <w:b/>
          <w:sz w:val="24"/>
          <w:szCs w:val="24"/>
        </w:rPr>
      </w:pPr>
    </w:p>
    <w:p w14:paraId="6D7DC7CD" w14:textId="77777777" w:rsidR="001A7102" w:rsidRDefault="001A7102" w:rsidP="00A305D3">
      <w:pPr>
        <w:pStyle w:val="a7"/>
        <w:numPr>
          <w:ilvl w:val="0"/>
          <w:numId w:val="29"/>
        </w:numPr>
        <w:spacing w:after="0"/>
        <w:ind w:left="0"/>
        <w:contextualSpacing w:val="0"/>
        <w:jc w:val="center"/>
        <w:outlineLvl w:val="1"/>
        <w:rPr>
          <w:rFonts w:ascii="Times New Roman" w:hAnsi="Times New Roman"/>
          <w:b/>
          <w:sz w:val="24"/>
          <w:szCs w:val="24"/>
        </w:rPr>
      </w:pPr>
      <w:bookmarkStart w:id="2" w:name="_Toc87958894"/>
      <w:r w:rsidRPr="00D07281">
        <w:rPr>
          <w:rFonts w:ascii="Times New Roman" w:hAnsi="Times New Roman"/>
          <w:b/>
          <w:sz w:val="24"/>
          <w:szCs w:val="24"/>
        </w:rPr>
        <w:t>Предмет регулирования Административного регламента</w:t>
      </w:r>
      <w:bookmarkEnd w:id="2"/>
    </w:p>
    <w:p w14:paraId="0D66EC4D" w14:textId="77777777" w:rsidR="001A7102" w:rsidRPr="00D07281" w:rsidRDefault="001A7102" w:rsidP="001A7102">
      <w:pPr>
        <w:pStyle w:val="a7"/>
        <w:spacing w:after="0"/>
        <w:ind w:left="142"/>
        <w:outlineLvl w:val="1"/>
        <w:rPr>
          <w:rFonts w:ascii="Times New Roman" w:hAnsi="Times New Roman"/>
          <w:b/>
          <w:sz w:val="24"/>
          <w:szCs w:val="24"/>
        </w:rPr>
      </w:pPr>
    </w:p>
    <w:p w14:paraId="4083FDF2" w14:textId="0FC8138E" w:rsidR="001A7102" w:rsidRPr="00D07281" w:rsidRDefault="001A7102" w:rsidP="00DE158E">
      <w:pPr>
        <w:pStyle w:val="a7"/>
        <w:numPr>
          <w:ilvl w:val="1"/>
          <w:numId w:val="30"/>
        </w:numPr>
        <w:spacing w:after="0"/>
        <w:contextualSpacing w:val="0"/>
        <w:jc w:val="both"/>
        <w:rPr>
          <w:rFonts w:ascii="Times New Roman" w:hAnsi="Times New Roman"/>
          <w:sz w:val="24"/>
          <w:szCs w:val="24"/>
        </w:rPr>
      </w:pPr>
      <w:r w:rsidRPr="00D07281">
        <w:rPr>
          <w:rFonts w:ascii="Times New Roman" w:hAnsi="Times New Roman"/>
          <w:sz w:val="24"/>
          <w:szCs w:val="24"/>
        </w:rPr>
        <w:t xml:space="preserve">Настоящий Административный регламент регулирует отношения, возникающие </w:t>
      </w:r>
      <w:r w:rsidRPr="00D07281">
        <w:rPr>
          <w:rFonts w:ascii="Times New Roman" w:hAnsi="Times New Roman"/>
          <w:sz w:val="24"/>
          <w:szCs w:val="24"/>
        </w:rPr>
        <w:br/>
        <w:t>в связи с предоставлением муниципальной услуги «Согласование установки средства размещения информации, на территории</w:t>
      </w:r>
      <w:r w:rsidR="003B6A3F">
        <w:rPr>
          <w:rFonts w:ascii="Times New Roman" w:hAnsi="Times New Roman"/>
          <w:sz w:val="24"/>
          <w:szCs w:val="24"/>
        </w:rPr>
        <w:t xml:space="preserve"> </w:t>
      </w:r>
      <w:r w:rsidR="00E16D55">
        <w:rPr>
          <w:rFonts w:ascii="Times New Roman" w:hAnsi="Times New Roman"/>
          <w:sz w:val="24"/>
          <w:szCs w:val="24"/>
        </w:rPr>
        <w:t>ЗАТО городской округ Молодёжный Московской области</w:t>
      </w:r>
      <w:r w:rsidRPr="00D07281">
        <w:rPr>
          <w:rFonts w:ascii="Times New Roman" w:hAnsi="Times New Roman"/>
          <w:sz w:val="24"/>
          <w:szCs w:val="24"/>
        </w:rPr>
        <w:t>» (далее –</w:t>
      </w:r>
      <w:r w:rsidR="003B6A3F">
        <w:rPr>
          <w:rFonts w:ascii="Times New Roman" w:hAnsi="Times New Roman"/>
          <w:sz w:val="24"/>
          <w:szCs w:val="24"/>
        </w:rPr>
        <w:t xml:space="preserve"> </w:t>
      </w:r>
      <w:r w:rsidRPr="00D07281">
        <w:rPr>
          <w:rFonts w:ascii="Times New Roman" w:hAnsi="Times New Roman"/>
          <w:sz w:val="24"/>
          <w:szCs w:val="24"/>
        </w:rPr>
        <w:t>Муниципальная услуга) а</w:t>
      </w:r>
      <w:r w:rsidRPr="00C8559E">
        <w:rPr>
          <w:rFonts w:ascii="Times New Roman" w:hAnsi="Times New Roman"/>
          <w:sz w:val="24"/>
          <w:szCs w:val="24"/>
        </w:rPr>
        <w:t>дминистрацией</w:t>
      </w:r>
      <w:r w:rsidR="00E16D55" w:rsidRPr="00E16D55">
        <w:rPr>
          <w:rFonts w:ascii="Times New Roman" w:hAnsi="Times New Roman"/>
          <w:sz w:val="24"/>
          <w:szCs w:val="24"/>
        </w:rPr>
        <w:t xml:space="preserve"> </w:t>
      </w:r>
      <w:r w:rsidR="00E16D55">
        <w:rPr>
          <w:rFonts w:ascii="Times New Roman" w:hAnsi="Times New Roman"/>
          <w:sz w:val="24"/>
          <w:szCs w:val="24"/>
        </w:rPr>
        <w:t>ЗАТО городской округ Молодёжный Московской области</w:t>
      </w:r>
      <w:r w:rsidRPr="00D07281">
        <w:rPr>
          <w:rFonts w:ascii="Times New Roman" w:hAnsi="Times New Roman"/>
          <w:sz w:val="24"/>
          <w:szCs w:val="24"/>
        </w:rPr>
        <w:t xml:space="preserve"> (далее - Администрация).</w:t>
      </w:r>
    </w:p>
    <w:p w14:paraId="22B1FAB1" w14:textId="2EC14CB7" w:rsidR="001A7102" w:rsidRPr="00D07281" w:rsidRDefault="001A7102" w:rsidP="00DE158E">
      <w:pPr>
        <w:pStyle w:val="a7"/>
        <w:numPr>
          <w:ilvl w:val="1"/>
          <w:numId w:val="30"/>
        </w:numPr>
        <w:spacing w:after="0"/>
        <w:contextualSpacing w:val="0"/>
        <w:jc w:val="both"/>
        <w:rPr>
          <w:rFonts w:ascii="Times New Roman" w:hAnsi="Times New Roman"/>
          <w:sz w:val="24"/>
          <w:szCs w:val="24"/>
        </w:rPr>
      </w:pPr>
      <w:r w:rsidRPr="00D07281">
        <w:rPr>
          <w:rFonts w:ascii="Times New Roman" w:hAnsi="Times New Roman"/>
          <w:sz w:val="24"/>
          <w:szCs w:val="24"/>
        </w:rPr>
        <w:t xml:space="preserve">Настоящий Административный регламент устанавливает порядок и стандарт предоставления Муниципальной услуги, состав, последовательность и сроки выполнения административных процедур по предоставлению Муниципальной услуги, требования к порядку их выполнения, в том числе особенности выполнения административных процедур </w:t>
      </w:r>
      <w:r w:rsidRPr="00D07281">
        <w:rPr>
          <w:rFonts w:ascii="Times New Roman" w:hAnsi="Times New Roman"/>
          <w:sz w:val="24"/>
          <w:szCs w:val="24"/>
        </w:rPr>
        <w:br/>
        <w:t xml:space="preserve">в электронной форме, а также особенности выполнения административных процедур </w:t>
      </w:r>
      <w:r w:rsidRPr="00D07281">
        <w:rPr>
          <w:rFonts w:ascii="Times New Roman" w:hAnsi="Times New Roman"/>
          <w:sz w:val="24"/>
          <w:szCs w:val="24"/>
        </w:rPr>
        <w:br/>
        <w:t>в многофункциональных центрах предоставления муниципальных услуг в Московской области (далее – МФЦ), формы контроля за предоставлением Муниципальной услуги, досудебный (внесудебный) порядок обжалования решений и действий (бездействий) Администрации, должностных лиц</w:t>
      </w:r>
      <w:r w:rsidR="00732178">
        <w:rPr>
          <w:rFonts w:ascii="Times New Roman" w:hAnsi="Times New Roman"/>
          <w:sz w:val="24"/>
          <w:szCs w:val="24"/>
        </w:rPr>
        <w:t>, работников</w:t>
      </w:r>
      <w:r w:rsidRPr="00D07281">
        <w:rPr>
          <w:rFonts w:ascii="Times New Roman" w:hAnsi="Times New Roman"/>
          <w:sz w:val="24"/>
          <w:szCs w:val="24"/>
        </w:rPr>
        <w:t xml:space="preserve"> Администрации, работников МФЦ.</w:t>
      </w:r>
    </w:p>
    <w:p w14:paraId="20EB209C" w14:textId="77777777" w:rsidR="001A7102" w:rsidRPr="00327C23" w:rsidRDefault="001A7102" w:rsidP="00A305D3">
      <w:pPr>
        <w:pStyle w:val="a7"/>
        <w:numPr>
          <w:ilvl w:val="1"/>
          <w:numId w:val="30"/>
        </w:numPr>
        <w:spacing w:after="0"/>
        <w:ind w:left="0"/>
        <w:contextualSpacing w:val="0"/>
        <w:jc w:val="both"/>
        <w:rPr>
          <w:rFonts w:ascii="Times New Roman" w:hAnsi="Times New Roman"/>
          <w:sz w:val="24"/>
          <w:szCs w:val="24"/>
        </w:rPr>
      </w:pPr>
      <w:r w:rsidRPr="00327C23">
        <w:rPr>
          <w:rFonts w:ascii="Times New Roman" w:hAnsi="Times New Roman"/>
          <w:sz w:val="24"/>
          <w:szCs w:val="24"/>
        </w:rPr>
        <w:t>Термины и определения, используемые в настоящем Административном регламенте:</w:t>
      </w:r>
    </w:p>
    <w:p w14:paraId="774EBF02" w14:textId="388231D9" w:rsidR="001A7102" w:rsidRPr="005A011E" w:rsidRDefault="001A7102" w:rsidP="00A305D3">
      <w:pPr>
        <w:pStyle w:val="a7"/>
        <w:numPr>
          <w:ilvl w:val="2"/>
          <w:numId w:val="30"/>
        </w:numPr>
        <w:spacing w:after="0"/>
        <w:ind w:left="0" w:firstLine="709"/>
        <w:jc w:val="both"/>
        <w:rPr>
          <w:rFonts w:ascii="Times New Roman" w:hAnsi="Times New Roman"/>
          <w:sz w:val="24"/>
          <w:szCs w:val="24"/>
        </w:rPr>
      </w:pPr>
      <w:r w:rsidRPr="00A305D3">
        <w:rPr>
          <w:rFonts w:ascii="Times New Roman" w:hAnsi="Times New Roman"/>
          <w:sz w:val="24"/>
          <w:szCs w:val="24"/>
        </w:rPr>
        <w:t xml:space="preserve">РПГУ – государственная информационная система Московской области </w:t>
      </w:r>
      <w:r w:rsidR="00731234">
        <w:rPr>
          <w:rFonts w:ascii="Times New Roman" w:hAnsi="Times New Roman"/>
          <w:sz w:val="24"/>
          <w:szCs w:val="24"/>
        </w:rPr>
        <w:br/>
      </w:r>
      <w:r w:rsidRPr="005A011E">
        <w:rPr>
          <w:rFonts w:ascii="Times New Roman" w:hAnsi="Times New Roman"/>
          <w:sz w:val="24"/>
          <w:szCs w:val="24"/>
        </w:rPr>
        <w:t xml:space="preserve">«Портал государственных и муниципальных услуг (функций) Московской области», расположенная в информационно-телекоммуникационной сети «Интернет» по адресу: </w:t>
      </w:r>
      <w:r w:rsidR="00636BD3" w:rsidRPr="005A011E">
        <w:rPr>
          <w:rFonts w:ascii="Times New Roman" w:hAnsi="Times New Roman"/>
          <w:sz w:val="24"/>
          <w:szCs w:val="24"/>
        </w:rPr>
        <w:t>www.uslugi.mosreg.ru</w:t>
      </w:r>
      <w:r w:rsidRPr="005A011E">
        <w:rPr>
          <w:rFonts w:ascii="Times New Roman" w:hAnsi="Times New Roman"/>
          <w:sz w:val="24"/>
          <w:szCs w:val="24"/>
        </w:rPr>
        <w:t>;</w:t>
      </w:r>
    </w:p>
    <w:p w14:paraId="2302B4BA" w14:textId="475C4443" w:rsidR="001A7102" w:rsidRPr="005A011E" w:rsidRDefault="001A7102" w:rsidP="00A305D3">
      <w:pPr>
        <w:pStyle w:val="a7"/>
        <w:numPr>
          <w:ilvl w:val="2"/>
          <w:numId w:val="30"/>
        </w:numPr>
        <w:spacing w:after="0"/>
        <w:ind w:left="0" w:firstLine="709"/>
        <w:jc w:val="both"/>
        <w:rPr>
          <w:rFonts w:ascii="Times New Roman" w:hAnsi="Times New Roman"/>
          <w:sz w:val="24"/>
          <w:szCs w:val="24"/>
        </w:rPr>
      </w:pPr>
      <w:r w:rsidRPr="00330BD2">
        <w:rPr>
          <w:rFonts w:ascii="Times New Roman" w:hAnsi="Times New Roman"/>
          <w:sz w:val="24"/>
          <w:szCs w:val="24"/>
        </w:rPr>
        <w:t>ЕПГУ - Федеральная государственная информационная система «Единый портал государственных и муниципальных услуг (функций)», расположенная в информационно-</w:t>
      </w:r>
      <w:r w:rsidRPr="005A011E">
        <w:rPr>
          <w:rFonts w:ascii="Times New Roman" w:hAnsi="Times New Roman"/>
          <w:sz w:val="24"/>
          <w:szCs w:val="24"/>
        </w:rPr>
        <w:t xml:space="preserve">телекоммуникационной сети «Интернет» по адресу: </w:t>
      </w:r>
      <w:r w:rsidR="00636BD3" w:rsidRPr="005A011E">
        <w:rPr>
          <w:rFonts w:ascii="Times New Roman" w:hAnsi="Times New Roman"/>
          <w:sz w:val="24"/>
          <w:szCs w:val="24"/>
        </w:rPr>
        <w:t>www.gosuslugi.ru</w:t>
      </w:r>
      <w:r w:rsidRPr="005A011E">
        <w:rPr>
          <w:rFonts w:ascii="Times New Roman" w:hAnsi="Times New Roman"/>
          <w:sz w:val="24"/>
          <w:szCs w:val="24"/>
        </w:rPr>
        <w:t>;</w:t>
      </w:r>
    </w:p>
    <w:p w14:paraId="39DC06EE" w14:textId="0C8D73EA" w:rsidR="001A7102" w:rsidRPr="00A305D3" w:rsidRDefault="001A7102" w:rsidP="00A305D3">
      <w:pPr>
        <w:pStyle w:val="a7"/>
        <w:numPr>
          <w:ilvl w:val="2"/>
          <w:numId w:val="30"/>
        </w:numPr>
        <w:spacing w:after="0"/>
        <w:ind w:left="0" w:firstLine="709"/>
        <w:jc w:val="both"/>
        <w:rPr>
          <w:rFonts w:ascii="Times New Roman" w:hAnsi="Times New Roman"/>
          <w:sz w:val="24"/>
          <w:szCs w:val="24"/>
        </w:rPr>
      </w:pPr>
      <w:r w:rsidRPr="00A305D3">
        <w:rPr>
          <w:rFonts w:ascii="Times New Roman" w:hAnsi="Times New Roman"/>
          <w:sz w:val="24"/>
          <w:szCs w:val="24"/>
        </w:rPr>
        <w:t>ЕСИА - 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sidR="00731234">
        <w:rPr>
          <w:rFonts w:ascii="Times New Roman" w:hAnsi="Times New Roman"/>
          <w:sz w:val="24"/>
          <w:szCs w:val="24"/>
        </w:rPr>
        <w:t>;</w:t>
      </w:r>
    </w:p>
    <w:p w14:paraId="4902BD9D" w14:textId="315BAE8E" w:rsidR="001A7102" w:rsidRPr="00A305D3" w:rsidRDefault="001A7102" w:rsidP="00A305D3">
      <w:pPr>
        <w:pStyle w:val="a7"/>
        <w:numPr>
          <w:ilvl w:val="2"/>
          <w:numId w:val="30"/>
        </w:numPr>
        <w:spacing w:after="0"/>
        <w:ind w:left="0" w:firstLine="709"/>
        <w:jc w:val="both"/>
        <w:rPr>
          <w:rFonts w:ascii="Times New Roman" w:hAnsi="Times New Roman"/>
          <w:sz w:val="24"/>
          <w:szCs w:val="24"/>
        </w:rPr>
      </w:pPr>
      <w:r w:rsidRPr="00A305D3">
        <w:rPr>
          <w:rFonts w:ascii="Times New Roman" w:hAnsi="Times New Roman"/>
          <w:sz w:val="24"/>
          <w:szCs w:val="24"/>
        </w:rPr>
        <w:t xml:space="preserve">РГУ – государственная информационная система Московской области «Реестр государственных и муниципальных услуг (функций) Московской области»; </w:t>
      </w:r>
    </w:p>
    <w:p w14:paraId="3A90D9D2" w14:textId="31F29914" w:rsidR="001A7102" w:rsidRPr="00A305D3" w:rsidRDefault="001A7102" w:rsidP="00A305D3">
      <w:pPr>
        <w:pStyle w:val="a7"/>
        <w:numPr>
          <w:ilvl w:val="2"/>
          <w:numId w:val="30"/>
        </w:numPr>
        <w:spacing w:after="0"/>
        <w:ind w:left="0" w:firstLine="709"/>
        <w:jc w:val="both"/>
        <w:rPr>
          <w:rFonts w:ascii="Times New Roman" w:hAnsi="Times New Roman"/>
          <w:sz w:val="24"/>
          <w:szCs w:val="24"/>
        </w:rPr>
      </w:pPr>
      <w:r w:rsidRPr="00A305D3">
        <w:rPr>
          <w:rFonts w:ascii="Times New Roman" w:hAnsi="Times New Roman"/>
          <w:sz w:val="24"/>
          <w:szCs w:val="24"/>
        </w:rPr>
        <w:t>ВИС – ведомственная информационная система;</w:t>
      </w:r>
    </w:p>
    <w:p w14:paraId="62012DB8" w14:textId="0805DD3C" w:rsidR="001A7102" w:rsidRDefault="001A7102" w:rsidP="00A305D3">
      <w:pPr>
        <w:pStyle w:val="a7"/>
        <w:numPr>
          <w:ilvl w:val="2"/>
          <w:numId w:val="30"/>
        </w:numPr>
        <w:spacing w:after="0"/>
        <w:ind w:left="0" w:firstLine="709"/>
        <w:jc w:val="both"/>
        <w:rPr>
          <w:rFonts w:ascii="Times New Roman" w:hAnsi="Times New Roman"/>
          <w:sz w:val="24"/>
          <w:szCs w:val="24"/>
        </w:rPr>
      </w:pPr>
      <w:r w:rsidRPr="00A305D3">
        <w:rPr>
          <w:rFonts w:ascii="Times New Roman" w:hAnsi="Times New Roman"/>
          <w:sz w:val="24"/>
          <w:szCs w:val="24"/>
        </w:rPr>
        <w:t xml:space="preserve">Личный кабинет - сервис РПГУ, позволяющий Заявителю получать информацию </w:t>
      </w:r>
      <w:r w:rsidR="00F32433">
        <w:rPr>
          <w:rFonts w:ascii="Times New Roman" w:hAnsi="Times New Roman"/>
          <w:sz w:val="24"/>
          <w:szCs w:val="24"/>
        </w:rPr>
        <w:br/>
      </w:r>
      <w:r w:rsidRPr="00A305D3">
        <w:rPr>
          <w:rFonts w:ascii="Times New Roman" w:hAnsi="Times New Roman"/>
          <w:sz w:val="24"/>
          <w:szCs w:val="24"/>
        </w:rPr>
        <w:t xml:space="preserve">о ходе обработки </w:t>
      </w:r>
      <w:r w:rsidRPr="006359B0">
        <w:rPr>
          <w:rFonts w:ascii="Times New Roman" w:hAnsi="Times New Roman"/>
          <w:sz w:val="24"/>
          <w:szCs w:val="24"/>
        </w:rPr>
        <w:t>запросов</w:t>
      </w:r>
      <w:r w:rsidRPr="00A305D3">
        <w:rPr>
          <w:rFonts w:ascii="Times New Roman" w:hAnsi="Times New Roman"/>
          <w:sz w:val="24"/>
          <w:szCs w:val="24"/>
        </w:rPr>
        <w:t>, поданных посредством РПГУ;</w:t>
      </w:r>
    </w:p>
    <w:p w14:paraId="34F70B42" w14:textId="7B226179" w:rsidR="00F57926" w:rsidRPr="00A305D3" w:rsidRDefault="00F57926" w:rsidP="00A305D3">
      <w:pPr>
        <w:pStyle w:val="a7"/>
        <w:numPr>
          <w:ilvl w:val="2"/>
          <w:numId w:val="30"/>
        </w:numPr>
        <w:spacing w:after="0"/>
        <w:ind w:left="0" w:firstLine="709"/>
        <w:jc w:val="both"/>
        <w:rPr>
          <w:rFonts w:ascii="Times New Roman" w:hAnsi="Times New Roman"/>
          <w:sz w:val="24"/>
          <w:szCs w:val="24"/>
        </w:rPr>
      </w:pPr>
      <w:r>
        <w:rPr>
          <w:rFonts w:ascii="Times New Roman" w:hAnsi="Times New Roman"/>
          <w:sz w:val="24"/>
          <w:szCs w:val="24"/>
        </w:rPr>
        <w:t>Учредитель МФЦ – орган местного самоуправления муниципального образования Московской области, являющийся учредителем МФЦ;</w:t>
      </w:r>
    </w:p>
    <w:p w14:paraId="6243E347" w14:textId="4B87C3BC" w:rsidR="001A7102" w:rsidRPr="00A305D3" w:rsidRDefault="001A7102" w:rsidP="00A305D3">
      <w:pPr>
        <w:pStyle w:val="a7"/>
        <w:numPr>
          <w:ilvl w:val="2"/>
          <w:numId w:val="30"/>
        </w:numPr>
        <w:spacing w:after="0"/>
        <w:ind w:left="0" w:firstLine="709"/>
        <w:jc w:val="both"/>
        <w:rPr>
          <w:rFonts w:ascii="Times New Roman" w:hAnsi="Times New Roman"/>
          <w:sz w:val="24"/>
          <w:szCs w:val="24"/>
        </w:rPr>
      </w:pPr>
      <w:r w:rsidRPr="00A305D3">
        <w:rPr>
          <w:rFonts w:ascii="Times New Roman" w:hAnsi="Times New Roman"/>
          <w:sz w:val="24"/>
          <w:szCs w:val="24"/>
        </w:rPr>
        <w:t>Модуль МФЦ ЕИС ОУ - Модуль МФЦ Единой информационной системы оказания государственных и муниципальных услуг Московской области.</w:t>
      </w:r>
    </w:p>
    <w:p w14:paraId="15335917" w14:textId="783E1A7D" w:rsidR="001A7102" w:rsidRPr="005A011E" w:rsidRDefault="001A7102" w:rsidP="00A305D3">
      <w:pPr>
        <w:pStyle w:val="a7"/>
        <w:numPr>
          <w:ilvl w:val="1"/>
          <w:numId w:val="30"/>
        </w:numPr>
        <w:spacing w:after="0"/>
        <w:ind w:left="0"/>
        <w:contextualSpacing w:val="0"/>
        <w:jc w:val="both"/>
        <w:rPr>
          <w:rFonts w:ascii="Times New Roman" w:hAnsi="Times New Roman"/>
          <w:sz w:val="24"/>
          <w:szCs w:val="24"/>
        </w:rPr>
      </w:pPr>
      <w:r w:rsidRPr="005A011E">
        <w:rPr>
          <w:rFonts w:ascii="Times New Roman" w:hAnsi="Times New Roman"/>
          <w:sz w:val="24"/>
          <w:szCs w:val="24"/>
        </w:rPr>
        <w:t xml:space="preserve">Согласование установки средства размещения информации на территории </w:t>
      </w:r>
      <w:r w:rsidR="00E16D55">
        <w:rPr>
          <w:rFonts w:ascii="Times New Roman" w:hAnsi="Times New Roman"/>
          <w:sz w:val="24"/>
          <w:szCs w:val="24"/>
        </w:rPr>
        <w:t>ЗАТО городской округ Молодёжный Московской области</w:t>
      </w:r>
      <w:r w:rsidRPr="005A011E">
        <w:rPr>
          <w:rFonts w:ascii="Times New Roman" w:hAnsi="Times New Roman"/>
          <w:sz w:val="24"/>
          <w:szCs w:val="24"/>
        </w:rPr>
        <w:t xml:space="preserve"> обязательно при производстве работ по установке любых без исключения средств размещения информации </w:t>
      </w:r>
      <w:r w:rsidR="003B6A3F" w:rsidRPr="005A011E">
        <w:rPr>
          <w:rFonts w:ascii="Times New Roman" w:hAnsi="Times New Roman"/>
          <w:sz w:val="24"/>
          <w:szCs w:val="24"/>
        </w:rPr>
        <w:br/>
      </w:r>
      <w:r w:rsidRPr="005A011E">
        <w:rPr>
          <w:rFonts w:ascii="Times New Roman" w:hAnsi="Times New Roman"/>
          <w:sz w:val="24"/>
          <w:szCs w:val="24"/>
        </w:rPr>
        <w:t>(за исключением средств размещения информации, устанавливаемых внутри зданий</w:t>
      </w:r>
      <w:r w:rsidR="00674B5D" w:rsidRPr="005A011E">
        <w:rPr>
          <w:rFonts w:ascii="Times New Roman" w:hAnsi="Times New Roman"/>
          <w:sz w:val="24"/>
          <w:szCs w:val="24"/>
        </w:rPr>
        <w:t xml:space="preserve"> (</w:t>
      </w:r>
      <w:r w:rsidRPr="005A011E">
        <w:rPr>
          <w:rFonts w:ascii="Times New Roman" w:hAnsi="Times New Roman"/>
          <w:sz w:val="24"/>
          <w:szCs w:val="24"/>
        </w:rPr>
        <w:t>строений, сооружений).</w:t>
      </w:r>
    </w:p>
    <w:p w14:paraId="6DED901C" w14:textId="517907C4" w:rsidR="001A7102" w:rsidRPr="005A011E" w:rsidRDefault="001A7102" w:rsidP="00A305D3">
      <w:pPr>
        <w:pStyle w:val="a7"/>
        <w:numPr>
          <w:ilvl w:val="1"/>
          <w:numId w:val="30"/>
        </w:numPr>
        <w:spacing w:after="0"/>
        <w:ind w:left="0"/>
        <w:contextualSpacing w:val="0"/>
        <w:jc w:val="both"/>
        <w:rPr>
          <w:rFonts w:ascii="Times New Roman" w:hAnsi="Times New Roman"/>
          <w:sz w:val="24"/>
          <w:szCs w:val="24"/>
        </w:rPr>
      </w:pPr>
      <w:r w:rsidRPr="005A011E">
        <w:rPr>
          <w:rFonts w:ascii="Times New Roman" w:hAnsi="Times New Roman"/>
          <w:sz w:val="24"/>
          <w:szCs w:val="24"/>
        </w:rPr>
        <w:t xml:space="preserve">Установка средства размещения информации на территории </w:t>
      </w:r>
      <w:r w:rsidR="00E16D55">
        <w:rPr>
          <w:rFonts w:ascii="Times New Roman" w:hAnsi="Times New Roman"/>
          <w:sz w:val="24"/>
          <w:szCs w:val="24"/>
        </w:rPr>
        <w:t>ЗАТО городской округ Молодёжный Московской области</w:t>
      </w:r>
      <w:r w:rsidRPr="005A011E">
        <w:rPr>
          <w:rFonts w:ascii="Times New Roman" w:hAnsi="Times New Roman"/>
          <w:sz w:val="24"/>
          <w:szCs w:val="24"/>
        </w:rPr>
        <w:t xml:space="preserve"> без согласования запрещается.</w:t>
      </w:r>
    </w:p>
    <w:p w14:paraId="4DBE6A52" w14:textId="7D5C585A" w:rsidR="001A7102" w:rsidRPr="005A011E" w:rsidRDefault="001A7102" w:rsidP="00DE158E">
      <w:pPr>
        <w:pStyle w:val="a7"/>
        <w:numPr>
          <w:ilvl w:val="1"/>
          <w:numId w:val="30"/>
        </w:numPr>
        <w:spacing w:after="0"/>
        <w:contextualSpacing w:val="0"/>
        <w:jc w:val="both"/>
        <w:rPr>
          <w:rFonts w:ascii="Times New Roman" w:hAnsi="Times New Roman"/>
          <w:sz w:val="24"/>
          <w:szCs w:val="24"/>
        </w:rPr>
      </w:pPr>
      <w:r w:rsidRPr="005A011E">
        <w:rPr>
          <w:rFonts w:ascii="Times New Roman" w:hAnsi="Times New Roman"/>
          <w:sz w:val="24"/>
          <w:szCs w:val="24"/>
        </w:rPr>
        <w:lastRenderedPageBreak/>
        <w:t xml:space="preserve">Согласование установки средства размещения информации на территории </w:t>
      </w:r>
      <w:r w:rsidR="003B6A3F" w:rsidRPr="005A011E">
        <w:rPr>
          <w:rFonts w:ascii="Times New Roman" w:hAnsi="Times New Roman"/>
          <w:sz w:val="24"/>
          <w:szCs w:val="24"/>
        </w:rPr>
        <w:t xml:space="preserve">_____ </w:t>
      </w:r>
      <w:r w:rsidRPr="005A011E">
        <w:rPr>
          <w:rFonts w:ascii="Times New Roman" w:hAnsi="Times New Roman"/>
          <w:sz w:val="24"/>
          <w:szCs w:val="24"/>
        </w:rPr>
        <w:t>(указывается наименование муниципального образования</w:t>
      </w:r>
      <w:r w:rsidR="00731234" w:rsidRPr="005A011E">
        <w:rPr>
          <w:rFonts w:ascii="Times New Roman" w:hAnsi="Times New Roman"/>
          <w:sz w:val="24"/>
          <w:szCs w:val="24"/>
        </w:rPr>
        <w:t xml:space="preserve"> Московской области</w:t>
      </w:r>
      <w:r w:rsidRPr="005A011E">
        <w:rPr>
          <w:rFonts w:ascii="Times New Roman" w:hAnsi="Times New Roman"/>
          <w:sz w:val="24"/>
          <w:szCs w:val="24"/>
        </w:rPr>
        <w:t xml:space="preserve">) выдается </w:t>
      </w:r>
      <w:r w:rsidR="005A011E">
        <w:rPr>
          <w:rFonts w:ascii="Times New Roman" w:hAnsi="Times New Roman"/>
          <w:sz w:val="24"/>
          <w:szCs w:val="24"/>
        </w:rPr>
        <w:br/>
      </w:r>
      <w:r w:rsidRPr="005A011E">
        <w:rPr>
          <w:rFonts w:ascii="Times New Roman" w:hAnsi="Times New Roman"/>
          <w:sz w:val="24"/>
          <w:szCs w:val="24"/>
        </w:rPr>
        <w:t xml:space="preserve">на срок до 5 </w:t>
      </w:r>
      <w:r w:rsidR="00732178" w:rsidRPr="005A011E">
        <w:rPr>
          <w:rFonts w:ascii="Times New Roman" w:hAnsi="Times New Roman"/>
          <w:sz w:val="24"/>
          <w:szCs w:val="24"/>
        </w:rPr>
        <w:t xml:space="preserve">(Пяти) </w:t>
      </w:r>
      <w:r w:rsidRPr="005A011E">
        <w:rPr>
          <w:rFonts w:ascii="Times New Roman" w:hAnsi="Times New Roman"/>
          <w:sz w:val="24"/>
          <w:szCs w:val="24"/>
        </w:rPr>
        <w:t xml:space="preserve">лет, но не более срока действия договора аренды недвижимого имущества </w:t>
      </w:r>
      <w:r w:rsidR="005A011E">
        <w:rPr>
          <w:rFonts w:ascii="Times New Roman" w:hAnsi="Times New Roman"/>
          <w:sz w:val="24"/>
          <w:szCs w:val="24"/>
        </w:rPr>
        <w:br/>
      </w:r>
      <w:r w:rsidRPr="005A011E">
        <w:rPr>
          <w:rFonts w:ascii="Times New Roman" w:hAnsi="Times New Roman"/>
          <w:sz w:val="24"/>
          <w:szCs w:val="24"/>
        </w:rPr>
        <w:t>(в случае если договор аренды краткосрочный).</w:t>
      </w:r>
    </w:p>
    <w:p w14:paraId="1D01B836" w14:textId="5B264611" w:rsidR="001A7102" w:rsidRPr="00F46AFC" w:rsidRDefault="001A7102" w:rsidP="00DE158E">
      <w:pPr>
        <w:pStyle w:val="a7"/>
        <w:numPr>
          <w:ilvl w:val="1"/>
          <w:numId w:val="30"/>
        </w:numPr>
        <w:spacing w:after="0"/>
        <w:contextualSpacing w:val="0"/>
        <w:jc w:val="both"/>
        <w:rPr>
          <w:rFonts w:ascii="Times New Roman" w:hAnsi="Times New Roman"/>
          <w:sz w:val="24"/>
          <w:szCs w:val="24"/>
        </w:rPr>
      </w:pPr>
      <w:r w:rsidRPr="00F46AFC">
        <w:rPr>
          <w:rFonts w:ascii="Times New Roman" w:hAnsi="Times New Roman"/>
          <w:sz w:val="24"/>
          <w:szCs w:val="24"/>
        </w:rPr>
        <w:t xml:space="preserve">После прекращения действия согласования на установку средства размещения информации </w:t>
      </w:r>
      <w:r w:rsidR="005A011E">
        <w:rPr>
          <w:rFonts w:ascii="Times New Roman" w:hAnsi="Times New Roman"/>
          <w:sz w:val="24"/>
          <w:szCs w:val="24"/>
        </w:rPr>
        <w:t>Заявитель</w:t>
      </w:r>
      <w:r w:rsidRPr="00F46AFC">
        <w:rPr>
          <w:rFonts w:ascii="Times New Roman" w:hAnsi="Times New Roman"/>
          <w:sz w:val="24"/>
          <w:szCs w:val="24"/>
        </w:rPr>
        <w:t xml:space="preserve"> обязан в </w:t>
      </w:r>
      <w:r w:rsidR="00F46AFC" w:rsidRPr="007B4856">
        <w:rPr>
          <w:rFonts w:ascii="Times New Roman" w:hAnsi="Times New Roman"/>
          <w:sz w:val="24"/>
          <w:szCs w:val="24"/>
        </w:rPr>
        <w:t xml:space="preserve">течение </w:t>
      </w:r>
      <w:r w:rsidRPr="00F46AFC">
        <w:rPr>
          <w:rFonts w:ascii="Times New Roman" w:hAnsi="Times New Roman"/>
          <w:sz w:val="24"/>
          <w:szCs w:val="24"/>
        </w:rPr>
        <w:t>15</w:t>
      </w:r>
      <w:r w:rsidR="00F46AFC" w:rsidRPr="007B4856">
        <w:rPr>
          <w:rFonts w:ascii="Times New Roman" w:hAnsi="Times New Roman"/>
          <w:sz w:val="24"/>
          <w:szCs w:val="24"/>
        </w:rPr>
        <w:t xml:space="preserve"> (Пятнадцати) календарных дней</w:t>
      </w:r>
      <w:r w:rsidRPr="00F46AFC">
        <w:rPr>
          <w:rFonts w:ascii="Times New Roman" w:hAnsi="Times New Roman"/>
          <w:sz w:val="24"/>
          <w:szCs w:val="24"/>
        </w:rPr>
        <w:t xml:space="preserve"> произвести его демонтаж, а также в </w:t>
      </w:r>
      <w:r w:rsidR="00F46AFC" w:rsidRPr="007B4856">
        <w:rPr>
          <w:rFonts w:ascii="Times New Roman" w:hAnsi="Times New Roman"/>
          <w:sz w:val="24"/>
          <w:szCs w:val="24"/>
        </w:rPr>
        <w:t xml:space="preserve">течение </w:t>
      </w:r>
      <w:r w:rsidRPr="00F46AFC">
        <w:rPr>
          <w:rFonts w:ascii="Times New Roman" w:hAnsi="Times New Roman"/>
          <w:sz w:val="24"/>
          <w:szCs w:val="24"/>
        </w:rPr>
        <w:t>3</w:t>
      </w:r>
      <w:r w:rsidR="00F46AFC" w:rsidRPr="00A305D3">
        <w:rPr>
          <w:rFonts w:ascii="Times New Roman" w:hAnsi="Times New Roman"/>
          <w:sz w:val="24"/>
          <w:szCs w:val="24"/>
        </w:rPr>
        <w:t xml:space="preserve"> </w:t>
      </w:r>
      <w:r w:rsidR="00674B5D">
        <w:rPr>
          <w:rFonts w:ascii="Times New Roman" w:hAnsi="Times New Roman"/>
          <w:sz w:val="24"/>
          <w:szCs w:val="24"/>
        </w:rPr>
        <w:t xml:space="preserve">(Трех) </w:t>
      </w:r>
      <w:r w:rsidR="00F46AFC" w:rsidRPr="00A305D3">
        <w:rPr>
          <w:rFonts w:ascii="Times New Roman" w:hAnsi="Times New Roman"/>
          <w:sz w:val="24"/>
          <w:szCs w:val="24"/>
        </w:rPr>
        <w:t>календарных дней</w:t>
      </w:r>
      <w:r w:rsidR="00F46AFC">
        <w:rPr>
          <w:rFonts w:ascii="Times New Roman" w:hAnsi="Times New Roman"/>
          <w:sz w:val="24"/>
          <w:szCs w:val="24"/>
        </w:rPr>
        <w:t xml:space="preserve"> </w:t>
      </w:r>
      <w:r w:rsidRPr="00F46AFC">
        <w:rPr>
          <w:rFonts w:ascii="Times New Roman" w:hAnsi="Times New Roman"/>
          <w:sz w:val="24"/>
          <w:szCs w:val="24"/>
        </w:rPr>
        <w:t>восстановить место установки средства размещения информации в том виде, в котором оно было до монтажа средства размещения информации.</w:t>
      </w:r>
    </w:p>
    <w:p w14:paraId="6604C316" w14:textId="640503DD" w:rsidR="001A7102" w:rsidRPr="00D07281" w:rsidRDefault="001A7102" w:rsidP="00DE158E">
      <w:pPr>
        <w:pStyle w:val="a7"/>
        <w:numPr>
          <w:ilvl w:val="1"/>
          <w:numId w:val="30"/>
        </w:numPr>
        <w:spacing w:after="0"/>
        <w:contextualSpacing w:val="0"/>
        <w:jc w:val="both"/>
        <w:rPr>
          <w:rFonts w:ascii="Times New Roman" w:hAnsi="Times New Roman"/>
          <w:sz w:val="24"/>
          <w:szCs w:val="24"/>
        </w:rPr>
      </w:pPr>
      <w:r w:rsidRPr="00D07281">
        <w:rPr>
          <w:rFonts w:ascii="Times New Roman" w:hAnsi="Times New Roman"/>
          <w:sz w:val="24"/>
          <w:szCs w:val="24"/>
        </w:rPr>
        <w:t xml:space="preserve">Предоставление Муниципальной услуги возможно в составе комплекса с другими государственными и муниципальными услугами в порядке, установленном законодательством Российской Федерации, в том числе настоящим Административным регламентом </w:t>
      </w:r>
      <w:r w:rsidR="00F32433">
        <w:rPr>
          <w:rFonts w:ascii="Times New Roman" w:hAnsi="Times New Roman"/>
          <w:sz w:val="24"/>
          <w:szCs w:val="24"/>
        </w:rPr>
        <w:br/>
      </w:r>
      <w:r w:rsidRPr="00D07281">
        <w:rPr>
          <w:rFonts w:ascii="Times New Roman" w:hAnsi="Times New Roman"/>
          <w:sz w:val="24"/>
          <w:szCs w:val="24"/>
        </w:rPr>
        <w:t xml:space="preserve">и административными регламентами предоставления других государственных и муниципальных услуг, входящих в состав соответствующего комплекса государственных </w:t>
      </w:r>
      <w:r w:rsidR="001C5029">
        <w:rPr>
          <w:rFonts w:ascii="Times New Roman" w:hAnsi="Times New Roman"/>
          <w:sz w:val="24"/>
          <w:szCs w:val="24"/>
        </w:rPr>
        <w:t xml:space="preserve">и муниципальных </w:t>
      </w:r>
      <w:r w:rsidRPr="00D07281">
        <w:rPr>
          <w:rFonts w:ascii="Times New Roman" w:hAnsi="Times New Roman"/>
          <w:sz w:val="24"/>
          <w:szCs w:val="24"/>
        </w:rPr>
        <w:t>услуг.</w:t>
      </w:r>
    </w:p>
    <w:p w14:paraId="5FBD0A2B" w14:textId="77777777" w:rsidR="001A7102" w:rsidRPr="00D07281" w:rsidRDefault="001A7102" w:rsidP="001A7102">
      <w:pPr>
        <w:pStyle w:val="a7"/>
        <w:spacing w:after="0"/>
        <w:ind w:left="709"/>
        <w:jc w:val="both"/>
        <w:rPr>
          <w:rFonts w:ascii="Times New Roman" w:hAnsi="Times New Roman"/>
          <w:sz w:val="24"/>
          <w:szCs w:val="24"/>
        </w:rPr>
      </w:pPr>
    </w:p>
    <w:p w14:paraId="723BF207" w14:textId="77777777" w:rsidR="001A7102" w:rsidRPr="00F052A5" w:rsidRDefault="001A7102" w:rsidP="00B0077B">
      <w:pPr>
        <w:pStyle w:val="2f4"/>
        <w:numPr>
          <w:ilvl w:val="0"/>
          <w:numId w:val="30"/>
        </w:numPr>
        <w:rPr>
          <w:b/>
          <w:bCs w:val="0"/>
        </w:rPr>
      </w:pPr>
      <w:bookmarkStart w:id="3" w:name="_Toc87958895"/>
      <w:bookmarkStart w:id="4" w:name="_Toc15483819"/>
      <w:r w:rsidRPr="00F052A5">
        <w:rPr>
          <w:b/>
          <w:bCs w:val="0"/>
        </w:rPr>
        <w:t>Круг Заявителей</w:t>
      </w:r>
      <w:bookmarkEnd w:id="3"/>
    </w:p>
    <w:p w14:paraId="00C0F1A8" w14:textId="77777777" w:rsidR="001A7102" w:rsidRPr="007E2ADE" w:rsidRDefault="001A7102" w:rsidP="00B0077B">
      <w:pPr>
        <w:pStyle w:val="2f4"/>
      </w:pPr>
    </w:p>
    <w:p w14:paraId="050357EE" w14:textId="4B41D934" w:rsidR="001A7102" w:rsidRPr="00A305D3" w:rsidRDefault="001A7102" w:rsidP="007B4856">
      <w:pPr>
        <w:pStyle w:val="2-"/>
        <w:numPr>
          <w:ilvl w:val="1"/>
          <w:numId w:val="30"/>
        </w:numPr>
        <w:jc w:val="both"/>
        <w:rPr>
          <w:b w:val="0"/>
        </w:rPr>
      </w:pPr>
      <w:bookmarkStart w:id="5" w:name="_Toc87607862"/>
      <w:bookmarkStart w:id="6" w:name="_Toc87958896"/>
      <w:bookmarkEnd w:id="4"/>
      <w:r w:rsidRPr="00A305D3">
        <w:rPr>
          <w:b w:val="0"/>
        </w:rPr>
        <w:t>Лицами, имеющими право на получение Муниципальной услуги, являются физические лица, юридические лица,</w:t>
      </w:r>
      <w:r w:rsidR="00C4716A">
        <w:rPr>
          <w:b w:val="0"/>
        </w:rPr>
        <w:t xml:space="preserve"> индивидуальные предприниматели</w:t>
      </w:r>
      <w:r w:rsidRPr="00A305D3">
        <w:rPr>
          <w:b w:val="0"/>
        </w:rPr>
        <w:t xml:space="preserve"> </w:t>
      </w:r>
      <w:r w:rsidRPr="00A305D3">
        <w:rPr>
          <w:rFonts w:eastAsia="Times New Roman"/>
          <w:b w:val="0"/>
          <w:lang w:eastAsia="ru-RU"/>
        </w:rPr>
        <w:t xml:space="preserve">либо их уполномоченные представители, обратившиеся в Администрацию с </w:t>
      </w:r>
      <w:r w:rsidRPr="006359B0">
        <w:rPr>
          <w:rFonts w:eastAsia="Times New Roman"/>
          <w:b w:val="0"/>
          <w:lang w:eastAsia="ru-RU"/>
        </w:rPr>
        <w:t>Запросом</w:t>
      </w:r>
      <w:r w:rsidRPr="00A305D3">
        <w:rPr>
          <w:rFonts w:eastAsia="Times New Roman"/>
          <w:b w:val="0"/>
          <w:lang w:eastAsia="ru-RU"/>
        </w:rPr>
        <w:t xml:space="preserve"> о предоставлении </w:t>
      </w:r>
      <w:r w:rsidR="0042036A" w:rsidRPr="00A305D3">
        <w:rPr>
          <w:b w:val="0"/>
        </w:rPr>
        <w:t>Муниципальной</w:t>
      </w:r>
      <w:r w:rsidRPr="00A305D3">
        <w:rPr>
          <w:rFonts w:eastAsia="Times New Roman"/>
          <w:b w:val="0"/>
          <w:lang w:eastAsia="ru-RU"/>
        </w:rPr>
        <w:t xml:space="preserve"> услуги (далее – Заявитель)</w:t>
      </w:r>
      <w:r w:rsidRPr="00A305D3">
        <w:rPr>
          <w:b w:val="0"/>
        </w:rPr>
        <w:t>.</w:t>
      </w:r>
      <w:bookmarkEnd w:id="5"/>
      <w:bookmarkEnd w:id="6"/>
    </w:p>
    <w:p w14:paraId="6C510B25" w14:textId="77777777" w:rsidR="001A7102" w:rsidRPr="001C5029" w:rsidRDefault="001A7102" w:rsidP="001C5029">
      <w:pPr>
        <w:spacing w:after="0"/>
        <w:ind w:firstLine="709"/>
        <w:jc w:val="both"/>
        <w:rPr>
          <w:rFonts w:ascii="Times New Roman" w:hAnsi="Times New Roman"/>
          <w:color w:val="000000" w:themeColor="text1"/>
          <w:sz w:val="24"/>
          <w:szCs w:val="24"/>
        </w:rPr>
      </w:pPr>
      <w:r w:rsidRPr="005A011E">
        <w:rPr>
          <w:rFonts w:ascii="Times New Roman" w:hAnsi="Times New Roman"/>
          <w:sz w:val="24"/>
          <w:szCs w:val="24"/>
        </w:rPr>
        <w:t>2.2. Категории Заявителей, имеющих право на получение Муниципальной услуги:</w:t>
      </w:r>
    </w:p>
    <w:p w14:paraId="7C256CED" w14:textId="4564FE90" w:rsidR="001A7102" w:rsidRPr="001C5029" w:rsidRDefault="001A7102" w:rsidP="001A7102">
      <w:pPr>
        <w:spacing w:after="0"/>
        <w:ind w:firstLine="709"/>
        <w:jc w:val="both"/>
        <w:rPr>
          <w:rFonts w:ascii="Times New Roman" w:hAnsi="Times New Roman"/>
          <w:color w:val="000000" w:themeColor="text1"/>
          <w:sz w:val="24"/>
          <w:szCs w:val="24"/>
        </w:rPr>
      </w:pPr>
      <w:r w:rsidRPr="001C5029">
        <w:rPr>
          <w:rFonts w:ascii="Times New Roman" w:hAnsi="Times New Roman"/>
          <w:color w:val="000000" w:themeColor="text1"/>
          <w:sz w:val="24"/>
          <w:szCs w:val="24"/>
        </w:rPr>
        <w:t xml:space="preserve">2.2.1. </w:t>
      </w:r>
      <w:r w:rsidR="001C5029" w:rsidRPr="00A305D3">
        <w:rPr>
          <w:rFonts w:ascii="Times New Roman" w:hAnsi="Times New Roman"/>
          <w:color w:val="000000" w:themeColor="text1"/>
          <w:sz w:val="24"/>
          <w:szCs w:val="24"/>
        </w:rPr>
        <w:t>п</w:t>
      </w:r>
      <w:r w:rsidR="001C5029" w:rsidRPr="001C5029">
        <w:rPr>
          <w:rFonts w:ascii="Times New Roman" w:hAnsi="Times New Roman"/>
          <w:color w:val="000000" w:themeColor="text1"/>
          <w:sz w:val="24"/>
          <w:szCs w:val="24"/>
        </w:rPr>
        <w:t xml:space="preserve">равообладатель </w:t>
      </w:r>
      <w:r w:rsidRPr="001C5029">
        <w:rPr>
          <w:rFonts w:ascii="Times New Roman" w:hAnsi="Times New Roman"/>
          <w:color w:val="000000" w:themeColor="text1"/>
          <w:sz w:val="24"/>
          <w:szCs w:val="24"/>
        </w:rPr>
        <w:t>зданий</w:t>
      </w:r>
      <w:r w:rsidR="001C5029" w:rsidRPr="007B4856">
        <w:rPr>
          <w:rFonts w:ascii="Times New Roman" w:hAnsi="Times New Roman"/>
          <w:color w:val="000000" w:themeColor="text1"/>
          <w:sz w:val="24"/>
          <w:szCs w:val="24"/>
        </w:rPr>
        <w:t xml:space="preserve"> (</w:t>
      </w:r>
      <w:r w:rsidRPr="001C5029">
        <w:rPr>
          <w:rFonts w:ascii="Times New Roman" w:hAnsi="Times New Roman"/>
          <w:color w:val="000000" w:themeColor="text1"/>
          <w:sz w:val="24"/>
          <w:szCs w:val="24"/>
        </w:rPr>
        <w:t>строений, сооружений</w:t>
      </w:r>
      <w:r w:rsidR="001C5029" w:rsidRPr="007B4856">
        <w:rPr>
          <w:rFonts w:ascii="Times New Roman" w:hAnsi="Times New Roman"/>
          <w:color w:val="000000" w:themeColor="text1"/>
          <w:sz w:val="24"/>
          <w:szCs w:val="24"/>
        </w:rPr>
        <w:t>)</w:t>
      </w:r>
      <w:r w:rsidRPr="001C5029">
        <w:rPr>
          <w:rFonts w:ascii="Times New Roman" w:hAnsi="Times New Roman"/>
          <w:color w:val="000000" w:themeColor="text1"/>
          <w:sz w:val="24"/>
          <w:szCs w:val="24"/>
        </w:rPr>
        <w:t>, помещений в них, а также земельных участков, на которых устанавливается средство размещения информации</w:t>
      </w:r>
      <w:r w:rsidR="001C5029" w:rsidRPr="007B4856">
        <w:rPr>
          <w:rFonts w:ascii="Times New Roman" w:hAnsi="Times New Roman"/>
          <w:color w:val="000000" w:themeColor="text1"/>
          <w:sz w:val="24"/>
          <w:szCs w:val="24"/>
        </w:rPr>
        <w:t>;</w:t>
      </w:r>
    </w:p>
    <w:p w14:paraId="5DD59710" w14:textId="0D8D90F9" w:rsidR="001A7102" w:rsidRPr="001C5029" w:rsidRDefault="001A7102" w:rsidP="0093741F">
      <w:pPr>
        <w:pStyle w:val="a7"/>
        <w:spacing w:after="0"/>
        <w:ind w:left="0" w:firstLine="709"/>
        <w:jc w:val="both"/>
        <w:rPr>
          <w:rFonts w:ascii="Times New Roman" w:hAnsi="Times New Roman"/>
          <w:color w:val="000000" w:themeColor="text1"/>
          <w:sz w:val="24"/>
          <w:szCs w:val="24"/>
        </w:rPr>
      </w:pPr>
      <w:r w:rsidRPr="001C5029">
        <w:rPr>
          <w:rFonts w:ascii="Times New Roman" w:hAnsi="Times New Roman"/>
          <w:color w:val="000000" w:themeColor="text1"/>
          <w:sz w:val="24"/>
          <w:szCs w:val="24"/>
        </w:rPr>
        <w:t>2.2.</w:t>
      </w:r>
      <w:r w:rsidR="00BE1828" w:rsidRPr="001C5029">
        <w:rPr>
          <w:rFonts w:ascii="Times New Roman" w:hAnsi="Times New Roman"/>
          <w:color w:val="000000" w:themeColor="text1"/>
          <w:sz w:val="24"/>
          <w:szCs w:val="24"/>
        </w:rPr>
        <w:t>2</w:t>
      </w:r>
      <w:r w:rsidRPr="001C5029">
        <w:rPr>
          <w:rFonts w:ascii="Times New Roman" w:hAnsi="Times New Roman"/>
          <w:color w:val="000000" w:themeColor="text1"/>
          <w:sz w:val="24"/>
          <w:szCs w:val="24"/>
        </w:rPr>
        <w:t xml:space="preserve">. </w:t>
      </w:r>
      <w:r w:rsidR="001C5029" w:rsidRPr="00A305D3">
        <w:rPr>
          <w:rFonts w:ascii="Times New Roman" w:hAnsi="Times New Roman"/>
          <w:color w:val="000000" w:themeColor="text1"/>
          <w:sz w:val="24"/>
          <w:szCs w:val="24"/>
        </w:rPr>
        <w:t>л</w:t>
      </w:r>
      <w:r w:rsidR="001C5029" w:rsidRPr="001C5029">
        <w:rPr>
          <w:rFonts w:ascii="Times New Roman" w:hAnsi="Times New Roman"/>
          <w:color w:val="000000" w:themeColor="text1"/>
          <w:sz w:val="24"/>
          <w:szCs w:val="24"/>
        </w:rPr>
        <w:t>ицо</w:t>
      </w:r>
      <w:r w:rsidRPr="001C5029">
        <w:rPr>
          <w:rFonts w:ascii="Times New Roman" w:hAnsi="Times New Roman"/>
          <w:color w:val="000000" w:themeColor="text1"/>
          <w:sz w:val="24"/>
          <w:szCs w:val="24"/>
        </w:rPr>
        <w:t>, уполномоченное общим собранием собственников помещений нежилых зданий</w:t>
      </w:r>
      <w:r w:rsidR="001C5029" w:rsidRPr="007B4856">
        <w:rPr>
          <w:rFonts w:ascii="Times New Roman" w:hAnsi="Times New Roman"/>
          <w:color w:val="000000" w:themeColor="text1"/>
          <w:sz w:val="24"/>
          <w:szCs w:val="24"/>
        </w:rPr>
        <w:t xml:space="preserve"> (строений, </w:t>
      </w:r>
      <w:r w:rsidRPr="001C5029">
        <w:rPr>
          <w:rFonts w:ascii="Times New Roman" w:hAnsi="Times New Roman"/>
          <w:color w:val="000000" w:themeColor="text1"/>
          <w:sz w:val="24"/>
          <w:szCs w:val="24"/>
        </w:rPr>
        <w:t>сооружений</w:t>
      </w:r>
      <w:r w:rsidR="001C5029" w:rsidRPr="007B4856">
        <w:rPr>
          <w:rFonts w:ascii="Times New Roman" w:hAnsi="Times New Roman"/>
          <w:color w:val="000000" w:themeColor="text1"/>
          <w:sz w:val="24"/>
          <w:szCs w:val="24"/>
        </w:rPr>
        <w:t>)</w:t>
      </w:r>
      <w:r w:rsidRPr="001C5029">
        <w:rPr>
          <w:rFonts w:ascii="Times New Roman" w:hAnsi="Times New Roman"/>
          <w:color w:val="000000" w:themeColor="text1"/>
          <w:sz w:val="24"/>
          <w:szCs w:val="24"/>
        </w:rPr>
        <w:t>, на которых планируется установка средства размещения информации.</w:t>
      </w:r>
    </w:p>
    <w:p w14:paraId="66112643" w14:textId="7F78DB88" w:rsidR="001A7102" w:rsidRPr="001C5029" w:rsidRDefault="001A7102" w:rsidP="0093741F">
      <w:pPr>
        <w:pStyle w:val="a7"/>
        <w:spacing w:after="0"/>
        <w:ind w:left="0" w:firstLine="709"/>
        <w:jc w:val="both"/>
        <w:rPr>
          <w:rFonts w:ascii="Times New Roman" w:hAnsi="Times New Roman"/>
          <w:color w:val="000000" w:themeColor="text1"/>
          <w:sz w:val="24"/>
          <w:szCs w:val="24"/>
        </w:rPr>
      </w:pPr>
      <w:r w:rsidRPr="001C5029">
        <w:rPr>
          <w:rFonts w:ascii="Times New Roman" w:hAnsi="Times New Roman"/>
          <w:color w:val="000000" w:themeColor="text1"/>
          <w:sz w:val="24"/>
          <w:szCs w:val="24"/>
        </w:rPr>
        <w:t>2.2.</w:t>
      </w:r>
      <w:r w:rsidR="00BE1828" w:rsidRPr="001C5029">
        <w:rPr>
          <w:rFonts w:ascii="Times New Roman" w:hAnsi="Times New Roman"/>
          <w:color w:val="000000" w:themeColor="text1"/>
          <w:sz w:val="24"/>
          <w:szCs w:val="24"/>
        </w:rPr>
        <w:t>3</w:t>
      </w:r>
      <w:r w:rsidRPr="001C5029">
        <w:rPr>
          <w:rFonts w:ascii="Times New Roman" w:hAnsi="Times New Roman"/>
          <w:color w:val="000000" w:themeColor="text1"/>
          <w:sz w:val="24"/>
          <w:szCs w:val="24"/>
        </w:rPr>
        <w:t xml:space="preserve">. </w:t>
      </w:r>
      <w:r w:rsidR="001C5029" w:rsidRPr="007B4856">
        <w:rPr>
          <w:rFonts w:ascii="Times New Roman" w:hAnsi="Times New Roman"/>
          <w:color w:val="000000" w:themeColor="text1"/>
          <w:sz w:val="24"/>
          <w:szCs w:val="24"/>
        </w:rPr>
        <w:t>л</w:t>
      </w:r>
      <w:r w:rsidRPr="001C5029">
        <w:rPr>
          <w:rFonts w:ascii="Times New Roman" w:hAnsi="Times New Roman"/>
          <w:color w:val="000000" w:themeColor="text1"/>
          <w:sz w:val="24"/>
          <w:szCs w:val="24"/>
        </w:rPr>
        <w:t>ицо, обладающее правом хозяйственного ведения, оперативного управления или иным вещным правом на недвижимое имущество, на котором планируется размещение средства размещения информации.</w:t>
      </w:r>
    </w:p>
    <w:p w14:paraId="3AF5D64C" w14:textId="1D598AE4" w:rsidR="001A7102" w:rsidRPr="00442865" w:rsidRDefault="001A7102" w:rsidP="0093741F">
      <w:pPr>
        <w:pStyle w:val="a7"/>
        <w:spacing w:after="0"/>
        <w:ind w:left="0" w:firstLine="709"/>
        <w:jc w:val="both"/>
      </w:pPr>
      <w:r w:rsidRPr="001C5029">
        <w:rPr>
          <w:rFonts w:ascii="Times New Roman" w:hAnsi="Times New Roman"/>
          <w:color w:val="000000" w:themeColor="text1"/>
          <w:sz w:val="24"/>
          <w:szCs w:val="24"/>
        </w:rPr>
        <w:t>2.2.</w:t>
      </w:r>
      <w:r w:rsidR="00BE1828" w:rsidRPr="001C5029">
        <w:rPr>
          <w:rFonts w:ascii="Times New Roman" w:hAnsi="Times New Roman"/>
          <w:color w:val="000000" w:themeColor="text1"/>
          <w:sz w:val="24"/>
          <w:szCs w:val="24"/>
        </w:rPr>
        <w:t>4</w:t>
      </w:r>
      <w:r w:rsidRPr="001C5029">
        <w:rPr>
          <w:rFonts w:ascii="Times New Roman" w:hAnsi="Times New Roman"/>
          <w:color w:val="000000" w:themeColor="text1"/>
          <w:sz w:val="24"/>
          <w:szCs w:val="24"/>
        </w:rPr>
        <w:t xml:space="preserve">. </w:t>
      </w:r>
      <w:r w:rsidRPr="001C5029">
        <w:rPr>
          <w:rFonts w:ascii="Times New Roman" w:hAnsi="Times New Roman"/>
          <w:sz w:val="24"/>
          <w:szCs w:val="24"/>
        </w:rPr>
        <w:t xml:space="preserve">Интересы лиц, указанных в подразделе 2.1 настоящего Административного регламента, могут представлять иные лица, действующие в интересах Заявителя на основании документа, </w:t>
      </w:r>
      <w:r w:rsidR="00636BD3" w:rsidRPr="001C5029">
        <w:rPr>
          <w:rFonts w:ascii="Times New Roman" w:hAnsi="Times New Roman"/>
          <w:sz w:val="24"/>
          <w:szCs w:val="24"/>
        </w:rPr>
        <w:t xml:space="preserve">подтверждающего </w:t>
      </w:r>
      <w:r w:rsidRPr="001C5029">
        <w:rPr>
          <w:rFonts w:ascii="Times New Roman" w:hAnsi="Times New Roman"/>
          <w:sz w:val="24"/>
          <w:szCs w:val="24"/>
        </w:rPr>
        <w:t>его полномочия, либо в соответствии с законодательством</w:t>
      </w:r>
      <w:r w:rsidR="00636BD3" w:rsidRPr="001C5029">
        <w:rPr>
          <w:rFonts w:ascii="Times New Roman" w:hAnsi="Times New Roman"/>
          <w:sz w:val="24"/>
          <w:szCs w:val="24"/>
        </w:rPr>
        <w:t xml:space="preserve"> Российской Федерации</w:t>
      </w:r>
      <w:r w:rsidR="001C5029" w:rsidRPr="00A305D3">
        <w:rPr>
          <w:rFonts w:ascii="Times New Roman" w:hAnsi="Times New Roman"/>
          <w:sz w:val="24"/>
          <w:szCs w:val="24"/>
        </w:rPr>
        <w:t xml:space="preserve"> </w:t>
      </w:r>
      <w:r w:rsidRPr="001C5029">
        <w:rPr>
          <w:rFonts w:ascii="Times New Roman" w:hAnsi="Times New Roman"/>
          <w:sz w:val="24"/>
          <w:szCs w:val="24"/>
        </w:rPr>
        <w:t>(далее – представитель Заявителя).</w:t>
      </w:r>
    </w:p>
    <w:p w14:paraId="042AE20D" w14:textId="77777777" w:rsidR="001A7102" w:rsidRPr="00D07281" w:rsidRDefault="001A7102" w:rsidP="00B0077B">
      <w:pPr>
        <w:pStyle w:val="2-"/>
      </w:pPr>
    </w:p>
    <w:p w14:paraId="7C2EC84A" w14:textId="0502DFCB" w:rsidR="001A7102" w:rsidRPr="00442865" w:rsidRDefault="001A7102" w:rsidP="00A305D3">
      <w:pPr>
        <w:pStyle w:val="a7"/>
        <w:numPr>
          <w:ilvl w:val="0"/>
          <w:numId w:val="30"/>
        </w:numPr>
        <w:spacing w:after="0"/>
        <w:ind w:left="0" w:firstLine="0"/>
        <w:jc w:val="center"/>
        <w:outlineLvl w:val="1"/>
        <w:rPr>
          <w:rFonts w:ascii="Times New Roman" w:hAnsi="Times New Roman"/>
          <w:b/>
          <w:sz w:val="24"/>
          <w:szCs w:val="24"/>
        </w:rPr>
      </w:pPr>
      <w:bookmarkStart w:id="7" w:name="_Toc87958897"/>
      <w:r w:rsidRPr="00442865">
        <w:rPr>
          <w:rFonts w:ascii="Times New Roman" w:hAnsi="Times New Roman"/>
          <w:b/>
          <w:sz w:val="24"/>
          <w:szCs w:val="24"/>
        </w:rPr>
        <w:t xml:space="preserve">Требования к порядку информирования </w:t>
      </w:r>
      <w:r w:rsidR="000D7FCA">
        <w:rPr>
          <w:rFonts w:ascii="Times New Roman" w:hAnsi="Times New Roman"/>
          <w:b/>
          <w:sz w:val="24"/>
          <w:szCs w:val="24"/>
        </w:rPr>
        <w:br/>
      </w:r>
      <w:r w:rsidRPr="00442865">
        <w:rPr>
          <w:rFonts w:ascii="Times New Roman" w:hAnsi="Times New Roman"/>
          <w:b/>
          <w:sz w:val="24"/>
          <w:szCs w:val="24"/>
        </w:rPr>
        <w:t>о предоставлении Муниципальной услуги</w:t>
      </w:r>
      <w:bookmarkEnd w:id="7"/>
    </w:p>
    <w:p w14:paraId="29C6A83C" w14:textId="77777777" w:rsidR="001A7102" w:rsidRPr="00D07281" w:rsidRDefault="001A7102" w:rsidP="001A7102">
      <w:pPr>
        <w:pStyle w:val="a7"/>
        <w:spacing w:after="0"/>
        <w:ind w:left="142"/>
        <w:outlineLvl w:val="1"/>
        <w:rPr>
          <w:rFonts w:ascii="Times New Roman" w:hAnsi="Times New Roman"/>
          <w:b/>
          <w:sz w:val="24"/>
          <w:szCs w:val="24"/>
        </w:rPr>
      </w:pPr>
    </w:p>
    <w:p w14:paraId="4530C842" w14:textId="53FD6974" w:rsidR="001A7102" w:rsidRPr="00327C23" w:rsidRDefault="001A7102" w:rsidP="00327C23">
      <w:pPr>
        <w:pStyle w:val="a7"/>
        <w:numPr>
          <w:ilvl w:val="1"/>
          <w:numId w:val="31"/>
        </w:numPr>
        <w:spacing w:after="0"/>
        <w:contextualSpacing w:val="0"/>
        <w:jc w:val="both"/>
        <w:rPr>
          <w:rFonts w:ascii="Times New Roman" w:hAnsi="Times New Roman"/>
          <w:sz w:val="24"/>
          <w:szCs w:val="24"/>
        </w:rPr>
      </w:pPr>
      <w:r w:rsidRPr="00327C23">
        <w:rPr>
          <w:rFonts w:ascii="Times New Roman" w:hAnsi="Times New Roman"/>
          <w:sz w:val="24"/>
          <w:szCs w:val="24"/>
        </w:rPr>
        <w:t xml:space="preserve">Прием Заявителей по вопросу предоставления Муниципальной услуги осуществляется в соответствии с организационно-распорядительным документом Администрации. </w:t>
      </w:r>
    </w:p>
    <w:p w14:paraId="7B7F6A3C" w14:textId="4C1AD30D" w:rsidR="001A7102" w:rsidRPr="00327C23" w:rsidRDefault="001A7102" w:rsidP="00E16D55">
      <w:pPr>
        <w:pStyle w:val="a7"/>
        <w:numPr>
          <w:ilvl w:val="1"/>
          <w:numId w:val="31"/>
        </w:numPr>
        <w:spacing w:after="0"/>
        <w:jc w:val="both"/>
        <w:rPr>
          <w:rFonts w:ascii="Times New Roman" w:hAnsi="Times New Roman"/>
          <w:sz w:val="24"/>
          <w:szCs w:val="24"/>
        </w:rPr>
      </w:pPr>
      <w:r w:rsidRPr="00327C23">
        <w:rPr>
          <w:rFonts w:ascii="Times New Roman" w:hAnsi="Times New Roman"/>
          <w:sz w:val="24"/>
          <w:szCs w:val="24"/>
        </w:rPr>
        <w:t>На официальном сайте Администрации</w:t>
      </w:r>
      <w:r w:rsidR="003B6A3F" w:rsidRPr="00327C23">
        <w:rPr>
          <w:rFonts w:ascii="Times New Roman" w:hAnsi="Times New Roman"/>
          <w:sz w:val="24"/>
          <w:szCs w:val="24"/>
        </w:rPr>
        <w:t xml:space="preserve"> </w:t>
      </w:r>
      <w:r w:rsidR="00E16D55" w:rsidRPr="00E16D55">
        <w:rPr>
          <w:rFonts w:ascii="Times New Roman" w:hAnsi="Times New Roman"/>
          <w:sz w:val="24"/>
          <w:szCs w:val="24"/>
        </w:rPr>
        <w:t>https://</w:t>
      </w:r>
      <w:r w:rsidR="00E16D55">
        <w:rPr>
          <w:rFonts w:ascii="Times New Roman" w:hAnsi="Times New Roman"/>
          <w:sz w:val="24"/>
          <w:szCs w:val="24"/>
        </w:rPr>
        <w:t>молодёжный.рф</w:t>
      </w:r>
      <w:r w:rsidR="003B6A3F" w:rsidRPr="00327C23">
        <w:rPr>
          <w:rFonts w:ascii="Times New Roman" w:hAnsi="Times New Roman"/>
          <w:sz w:val="24"/>
          <w:szCs w:val="24"/>
        </w:rPr>
        <w:t xml:space="preserve"> </w:t>
      </w:r>
      <w:r w:rsidRPr="00327C23">
        <w:rPr>
          <w:rFonts w:ascii="Times New Roman" w:hAnsi="Times New Roman"/>
          <w:sz w:val="24"/>
          <w:szCs w:val="24"/>
        </w:rPr>
        <w:t>в информационно-</w:t>
      </w:r>
      <w:r w:rsidR="00731234" w:rsidRPr="00327C23">
        <w:rPr>
          <w:rFonts w:ascii="Times New Roman" w:hAnsi="Times New Roman"/>
          <w:sz w:val="24"/>
          <w:szCs w:val="24"/>
        </w:rPr>
        <w:t>теле</w:t>
      </w:r>
      <w:r w:rsidRPr="00327C23">
        <w:rPr>
          <w:rFonts w:ascii="Times New Roman" w:hAnsi="Times New Roman"/>
          <w:sz w:val="24"/>
          <w:szCs w:val="24"/>
        </w:rPr>
        <w:t xml:space="preserve">коммуникационной сети «Интернет» (далее – сеть Интернет), </w:t>
      </w:r>
      <w:r w:rsidR="00731234" w:rsidRPr="00327C23">
        <w:rPr>
          <w:rFonts w:ascii="Times New Roman" w:hAnsi="Times New Roman"/>
          <w:sz w:val="24"/>
          <w:szCs w:val="24"/>
        </w:rPr>
        <w:t xml:space="preserve">на ЕПГУ, </w:t>
      </w:r>
      <w:r w:rsidRPr="00327C23">
        <w:rPr>
          <w:rFonts w:ascii="Times New Roman" w:hAnsi="Times New Roman"/>
          <w:sz w:val="24"/>
          <w:szCs w:val="24"/>
        </w:rPr>
        <w:t xml:space="preserve">РПГУ, в федеральной государственной информационной системе «Федеральный реестр государственных и муниципальных услуг (функций)», </w:t>
      </w:r>
      <w:r w:rsidR="00731234" w:rsidRPr="00327C23">
        <w:rPr>
          <w:rFonts w:ascii="Times New Roman" w:hAnsi="Times New Roman"/>
          <w:sz w:val="24"/>
          <w:szCs w:val="24"/>
        </w:rPr>
        <w:t>РГУ</w:t>
      </w:r>
      <w:r w:rsidRPr="00327C23">
        <w:rPr>
          <w:rFonts w:ascii="Times New Roman" w:hAnsi="Times New Roman"/>
          <w:sz w:val="24"/>
          <w:szCs w:val="24"/>
        </w:rPr>
        <w:t xml:space="preserve"> обязательному размещению подлежит следующая справочная информация:</w:t>
      </w:r>
    </w:p>
    <w:p w14:paraId="621B6CF7" w14:textId="2DAC417F" w:rsidR="001A7102" w:rsidRPr="00A305D3" w:rsidRDefault="00E577BF" w:rsidP="00A305D3">
      <w:pPr>
        <w:spacing w:after="0"/>
        <w:ind w:firstLine="709"/>
        <w:jc w:val="both"/>
        <w:rPr>
          <w:rFonts w:ascii="Times New Roman" w:hAnsi="Times New Roman"/>
          <w:sz w:val="24"/>
          <w:szCs w:val="24"/>
        </w:rPr>
      </w:pPr>
      <w:r w:rsidRPr="00327C23">
        <w:rPr>
          <w:rFonts w:ascii="Times New Roman" w:hAnsi="Times New Roman"/>
          <w:sz w:val="24"/>
          <w:szCs w:val="24"/>
        </w:rPr>
        <w:t>3.2.1.</w:t>
      </w:r>
      <w:r w:rsidR="002F34D8">
        <w:rPr>
          <w:rFonts w:ascii="Times New Roman" w:hAnsi="Times New Roman"/>
          <w:sz w:val="24"/>
          <w:szCs w:val="24"/>
        </w:rPr>
        <w:tab/>
      </w:r>
      <w:r w:rsidR="001A7102" w:rsidRPr="00A305D3">
        <w:rPr>
          <w:rFonts w:ascii="Times New Roman" w:hAnsi="Times New Roman"/>
          <w:sz w:val="24"/>
          <w:szCs w:val="24"/>
        </w:rPr>
        <w:t>место нахождения</w:t>
      </w:r>
      <w:r w:rsidRPr="00327C23">
        <w:rPr>
          <w:rFonts w:ascii="Times New Roman" w:hAnsi="Times New Roman"/>
          <w:sz w:val="24"/>
          <w:szCs w:val="24"/>
        </w:rPr>
        <w:t xml:space="preserve">, режим </w:t>
      </w:r>
      <w:r w:rsidR="001A7102" w:rsidRPr="00A305D3">
        <w:rPr>
          <w:rFonts w:ascii="Times New Roman" w:hAnsi="Times New Roman"/>
          <w:sz w:val="24"/>
          <w:szCs w:val="24"/>
        </w:rPr>
        <w:t xml:space="preserve">и график работы Администрации, ее структурных подразделений, </w:t>
      </w:r>
      <w:r w:rsidRPr="00327C23">
        <w:rPr>
          <w:rFonts w:ascii="Times New Roman" w:hAnsi="Times New Roman"/>
          <w:sz w:val="24"/>
          <w:szCs w:val="24"/>
        </w:rPr>
        <w:t>МФЦ</w:t>
      </w:r>
      <w:r w:rsidR="001A7102" w:rsidRPr="00A305D3">
        <w:rPr>
          <w:rFonts w:ascii="Times New Roman" w:hAnsi="Times New Roman"/>
          <w:sz w:val="24"/>
          <w:szCs w:val="24"/>
        </w:rPr>
        <w:t>;</w:t>
      </w:r>
    </w:p>
    <w:p w14:paraId="51303298" w14:textId="361CAF72" w:rsidR="001A7102" w:rsidRPr="00A305D3" w:rsidRDefault="001A7102" w:rsidP="00A305D3">
      <w:pPr>
        <w:pStyle w:val="a7"/>
        <w:numPr>
          <w:ilvl w:val="2"/>
          <w:numId w:val="100"/>
        </w:numPr>
        <w:spacing w:after="0"/>
        <w:ind w:left="0" w:firstLine="709"/>
        <w:jc w:val="both"/>
        <w:rPr>
          <w:rFonts w:ascii="Times New Roman" w:hAnsi="Times New Roman"/>
          <w:sz w:val="24"/>
          <w:szCs w:val="24"/>
        </w:rPr>
      </w:pPr>
      <w:r w:rsidRPr="00A305D3">
        <w:rPr>
          <w:rFonts w:ascii="Times New Roman" w:hAnsi="Times New Roman"/>
          <w:sz w:val="24"/>
          <w:szCs w:val="24"/>
        </w:rPr>
        <w:lastRenderedPageBreak/>
        <w:t xml:space="preserve">справочные телефоны Администрации, </w:t>
      </w:r>
      <w:r w:rsidR="00E577BF" w:rsidRPr="00327C23">
        <w:rPr>
          <w:rFonts w:ascii="Times New Roman" w:hAnsi="Times New Roman"/>
          <w:sz w:val="24"/>
          <w:szCs w:val="24"/>
        </w:rPr>
        <w:t>ее структурных подразделений, организаций, участвующих в предоставлении Муниципальной услуги</w:t>
      </w:r>
      <w:r w:rsidRPr="00A305D3">
        <w:rPr>
          <w:rFonts w:ascii="Times New Roman" w:hAnsi="Times New Roman"/>
          <w:sz w:val="24"/>
          <w:szCs w:val="24"/>
        </w:rPr>
        <w:t xml:space="preserve">, в том числе номер телефона-автоинформатора (при наличии); </w:t>
      </w:r>
    </w:p>
    <w:p w14:paraId="4111DC84" w14:textId="2F72108D" w:rsidR="001A7102" w:rsidRPr="00A305D3" w:rsidRDefault="001A7102" w:rsidP="00A305D3">
      <w:pPr>
        <w:pStyle w:val="a7"/>
        <w:numPr>
          <w:ilvl w:val="2"/>
          <w:numId w:val="100"/>
        </w:numPr>
        <w:spacing w:after="0"/>
        <w:ind w:left="0" w:firstLine="709"/>
        <w:jc w:val="both"/>
        <w:rPr>
          <w:rFonts w:ascii="Times New Roman" w:hAnsi="Times New Roman"/>
          <w:sz w:val="24"/>
          <w:szCs w:val="24"/>
        </w:rPr>
      </w:pPr>
      <w:r w:rsidRPr="00A305D3">
        <w:rPr>
          <w:rFonts w:ascii="Times New Roman" w:hAnsi="Times New Roman"/>
          <w:sz w:val="24"/>
          <w:szCs w:val="24"/>
        </w:rPr>
        <w:t>адреса официального сайта</w:t>
      </w:r>
      <w:r w:rsidR="00E577BF" w:rsidRPr="00A305D3">
        <w:rPr>
          <w:rFonts w:ascii="Times New Roman" w:hAnsi="Times New Roman"/>
          <w:sz w:val="24"/>
          <w:szCs w:val="24"/>
        </w:rPr>
        <w:t xml:space="preserve"> Администрации</w:t>
      </w:r>
      <w:r w:rsidRPr="00A305D3">
        <w:rPr>
          <w:rFonts w:ascii="Times New Roman" w:hAnsi="Times New Roman"/>
          <w:sz w:val="24"/>
          <w:szCs w:val="24"/>
        </w:rPr>
        <w:t xml:space="preserve">, </w:t>
      </w:r>
      <w:r w:rsidR="00E577BF" w:rsidRPr="00A305D3">
        <w:rPr>
          <w:rFonts w:ascii="Times New Roman" w:hAnsi="Times New Roman"/>
          <w:sz w:val="24"/>
          <w:szCs w:val="24"/>
        </w:rPr>
        <w:t xml:space="preserve">а также адрес </w:t>
      </w:r>
      <w:r w:rsidRPr="00A305D3">
        <w:rPr>
          <w:rFonts w:ascii="Times New Roman" w:hAnsi="Times New Roman"/>
          <w:sz w:val="24"/>
          <w:szCs w:val="24"/>
        </w:rPr>
        <w:t xml:space="preserve">электронной почты </w:t>
      </w:r>
      <w:r w:rsidR="00F32433">
        <w:rPr>
          <w:rFonts w:ascii="Times New Roman" w:hAnsi="Times New Roman"/>
          <w:sz w:val="24"/>
          <w:szCs w:val="24"/>
        </w:rPr>
        <w:br/>
      </w:r>
      <w:r w:rsidRPr="00A305D3">
        <w:rPr>
          <w:rFonts w:ascii="Times New Roman" w:hAnsi="Times New Roman"/>
          <w:sz w:val="24"/>
          <w:szCs w:val="24"/>
        </w:rPr>
        <w:t>и (или) формы обратной связи Администрации в сети Интернет.</w:t>
      </w:r>
    </w:p>
    <w:p w14:paraId="654591FC" w14:textId="7CFDD9CE" w:rsidR="001A7102" w:rsidRPr="00A305D3" w:rsidRDefault="001A7102" w:rsidP="00A305D3">
      <w:pPr>
        <w:pStyle w:val="a7"/>
        <w:numPr>
          <w:ilvl w:val="1"/>
          <w:numId w:val="100"/>
        </w:numPr>
        <w:spacing w:after="0"/>
        <w:ind w:left="0" w:firstLine="709"/>
        <w:jc w:val="both"/>
        <w:rPr>
          <w:rFonts w:ascii="Times New Roman" w:hAnsi="Times New Roman"/>
          <w:sz w:val="24"/>
          <w:szCs w:val="24"/>
        </w:rPr>
      </w:pPr>
      <w:r w:rsidRPr="00A305D3">
        <w:rPr>
          <w:rFonts w:ascii="Times New Roman" w:hAnsi="Times New Roman"/>
          <w:sz w:val="24"/>
          <w:szCs w:val="24"/>
        </w:rPr>
        <w:t xml:space="preserve">Обязательному размещению на официальном сайте Администрации, на ЕПГУ, РПГУ, в федеральной государственной информационной системе «Федеральный реестр государственных и муниципальных услуг (функций)», </w:t>
      </w:r>
      <w:r w:rsidR="00E577BF" w:rsidRPr="00A305D3">
        <w:rPr>
          <w:rFonts w:ascii="Times New Roman" w:hAnsi="Times New Roman"/>
          <w:sz w:val="24"/>
          <w:szCs w:val="24"/>
        </w:rPr>
        <w:t>РГУ</w:t>
      </w:r>
      <w:r w:rsidRPr="00A305D3">
        <w:rPr>
          <w:rFonts w:ascii="Times New Roman" w:hAnsi="Times New Roman"/>
          <w:sz w:val="24"/>
          <w:szCs w:val="24"/>
        </w:rPr>
        <w:t xml:space="preserve"> подлежит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w:t>
      </w:r>
    </w:p>
    <w:p w14:paraId="38FE6F2D" w14:textId="45F1ADD7" w:rsidR="001A7102" w:rsidRPr="00327C23" w:rsidRDefault="001A7102" w:rsidP="00A305D3">
      <w:pPr>
        <w:pStyle w:val="a7"/>
        <w:numPr>
          <w:ilvl w:val="1"/>
          <w:numId w:val="100"/>
        </w:numPr>
        <w:spacing w:after="0"/>
        <w:ind w:left="0" w:firstLine="709"/>
        <w:jc w:val="both"/>
        <w:rPr>
          <w:rFonts w:ascii="Times New Roman" w:hAnsi="Times New Roman"/>
          <w:sz w:val="24"/>
          <w:szCs w:val="24"/>
        </w:rPr>
      </w:pPr>
      <w:r w:rsidRPr="00327C23">
        <w:rPr>
          <w:rFonts w:ascii="Times New Roman" w:hAnsi="Times New Roman"/>
          <w:sz w:val="24"/>
          <w:szCs w:val="24"/>
        </w:rPr>
        <w:t xml:space="preserve">Администрация обеспечивает размещение и актуализацию справочной информации на официальном сайте, в соответствующем разделе ЕПГУ, РПГУ, в федеральной государственной информационной системе «Федеральный реестр государственных </w:t>
      </w:r>
      <w:r w:rsidR="00F32433">
        <w:rPr>
          <w:rFonts w:ascii="Times New Roman" w:hAnsi="Times New Roman"/>
          <w:sz w:val="24"/>
          <w:szCs w:val="24"/>
        </w:rPr>
        <w:br/>
      </w:r>
      <w:r w:rsidRPr="00327C23">
        <w:rPr>
          <w:rFonts w:ascii="Times New Roman" w:hAnsi="Times New Roman"/>
          <w:sz w:val="24"/>
          <w:szCs w:val="24"/>
        </w:rPr>
        <w:t xml:space="preserve">и муниципальных услуг (функций)», </w:t>
      </w:r>
      <w:r w:rsidR="00E577BF" w:rsidRPr="00327C23">
        <w:rPr>
          <w:rFonts w:ascii="Times New Roman" w:hAnsi="Times New Roman"/>
          <w:sz w:val="24"/>
          <w:szCs w:val="24"/>
        </w:rPr>
        <w:t>РГУ</w:t>
      </w:r>
      <w:r w:rsidRPr="00327C23">
        <w:rPr>
          <w:rFonts w:ascii="Times New Roman" w:hAnsi="Times New Roman"/>
          <w:sz w:val="24"/>
          <w:szCs w:val="24"/>
        </w:rPr>
        <w:t>.</w:t>
      </w:r>
    </w:p>
    <w:p w14:paraId="425223EC" w14:textId="5C147796" w:rsidR="001A7102" w:rsidRPr="00327C23" w:rsidRDefault="001A7102" w:rsidP="00A305D3">
      <w:pPr>
        <w:pStyle w:val="a7"/>
        <w:numPr>
          <w:ilvl w:val="1"/>
          <w:numId w:val="100"/>
        </w:numPr>
        <w:spacing w:after="0"/>
        <w:ind w:left="0" w:firstLine="709"/>
        <w:jc w:val="both"/>
        <w:rPr>
          <w:rFonts w:ascii="Times New Roman" w:hAnsi="Times New Roman"/>
          <w:sz w:val="24"/>
          <w:szCs w:val="24"/>
        </w:rPr>
      </w:pPr>
      <w:r w:rsidRPr="00327C23">
        <w:rPr>
          <w:rFonts w:ascii="Times New Roman" w:hAnsi="Times New Roman"/>
          <w:sz w:val="24"/>
          <w:szCs w:val="24"/>
        </w:rPr>
        <w:t xml:space="preserve">Информирование Заявителей по вопросам предоставления Муниципальной услуги </w:t>
      </w:r>
      <w:r w:rsidR="00E577BF" w:rsidRPr="00327C23">
        <w:rPr>
          <w:rFonts w:ascii="Times New Roman" w:hAnsi="Times New Roman"/>
          <w:sz w:val="24"/>
          <w:szCs w:val="24"/>
        </w:rPr>
        <w:t xml:space="preserve">и услуг, которые являются необходимыми и обязательными для предоставления Муниципальной услуги, сведения о ходе предоставления указанных услуг </w:t>
      </w:r>
      <w:r w:rsidRPr="00327C23">
        <w:rPr>
          <w:rFonts w:ascii="Times New Roman" w:hAnsi="Times New Roman"/>
          <w:sz w:val="24"/>
          <w:szCs w:val="24"/>
        </w:rPr>
        <w:t>осуществляется:</w:t>
      </w:r>
    </w:p>
    <w:p w14:paraId="6438DB17" w14:textId="557E6FC4" w:rsidR="001A7102" w:rsidRPr="00A305D3" w:rsidRDefault="001A7102" w:rsidP="00A305D3">
      <w:pPr>
        <w:pStyle w:val="a7"/>
        <w:numPr>
          <w:ilvl w:val="2"/>
          <w:numId w:val="101"/>
        </w:numPr>
        <w:spacing w:after="0"/>
        <w:ind w:left="0" w:firstLine="709"/>
        <w:jc w:val="both"/>
        <w:rPr>
          <w:rFonts w:ascii="Times New Roman" w:hAnsi="Times New Roman"/>
          <w:sz w:val="24"/>
          <w:szCs w:val="24"/>
        </w:rPr>
      </w:pPr>
      <w:r w:rsidRPr="00A305D3">
        <w:rPr>
          <w:rFonts w:ascii="Times New Roman" w:hAnsi="Times New Roman"/>
          <w:sz w:val="24"/>
          <w:szCs w:val="24"/>
        </w:rPr>
        <w:t xml:space="preserve">путем размещения информации на сайте Администрации, </w:t>
      </w:r>
      <w:r w:rsidR="00E577BF" w:rsidRPr="00327C23">
        <w:rPr>
          <w:rFonts w:ascii="Times New Roman" w:hAnsi="Times New Roman"/>
          <w:sz w:val="24"/>
          <w:szCs w:val="24"/>
        </w:rPr>
        <w:t xml:space="preserve">а также на ЕПГУ, </w:t>
      </w:r>
      <w:r w:rsidRPr="00A305D3">
        <w:rPr>
          <w:rFonts w:ascii="Times New Roman" w:hAnsi="Times New Roman"/>
          <w:sz w:val="24"/>
          <w:szCs w:val="24"/>
        </w:rPr>
        <w:t>РПГУ;</w:t>
      </w:r>
    </w:p>
    <w:p w14:paraId="7439F0B2" w14:textId="519830D1" w:rsidR="001A7102" w:rsidRPr="00A305D3" w:rsidRDefault="001A7102" w:rsidP="00A305D3">
      <w:pPr>
        <w:pStyle w:val="a7"/>
        <w:numPr>
          <w:ilvl w:val="2"/>
          <w:numId w:val="101"/>
        </w:numPr>
        <w:spacing w:after="0"/>
        <w:ind w:left="0" w:firstLine="709"/>
        <w:jc w:val="both"/>
        <w:rPr>
          <w:rFonts w:ascii="Times New Roman" w:hAnsi="Times New Roman"/>
          <w:sz w:val="24"/>
          <w:szCs w:val="24"/>
        </w:rPr>
      </w:pPr>
      <w:r w:rsidRPr="00A305D3">
        <w:rPr>
          <w:rFonts w:ascii="Times New Roman" w:hAnsi="Times New Roman"/>
          <w:sz w:val="24"/>
          <w:szCs w:val="24"/>
        </w:rPr>
        <w:t>должностным лицом</w:t>
      </w:r>
      <w:r w:rsidR="00E577BF" w:rsidRPr="00327C23">
        <w:rPr>
          <w:rFonts w:ascii="Times New Roman" w:hAnsi="Times New Roman"/>
          <w:sz w:val="24"/>
          <w:szCs w:val="24"/>
        </w:rPr>
        <w:t>, работником</w:t>
      </w:r>
      <w:r w:rsidRPr="00A305D3">
        <w:rPr>
          <w:rFonts w:ascii="Times New Roman" w:hAnsi="Times New Roman"/>
          <w:sz w:val="24"/>
          <w:szCs w:val="24"/>
        </w:rPr>
        <w:t xml:space="preserve"> Администрации, </w:t>
      </w:r>
      <w:r w:rsidR="00E577BF" w:rsidRPr="00327C23">
        <w:rPr>
          <w:rFonts w:ascii="Times New Roman" w:hAnsi="Times New Roman"/>
          <w:sz w:val="24"/>
          <w:szCs w:val="24"/>
        </w:rPr>
        <w:t xml:space="preserve">ее структурного подразделения </w:t>
      </w:r>
      <w:r w:rsidRPr="00A305D3">
        <w:rPr>
          <w:rFonts w:ascii="Times New Roman" w:hAnsi="Times New Roman"/>
          <w:sz w:val="24"/>
          <w:szCs w:val="24"/>
        </w:rPr>
        <w:t>при непосредственном обращении Заявителя в Администрацию;</w:t>
      </w:r>
    </w:p>
    <w:p w14:paraId="6DD3D9B8" w14:textId="08FC5C5D" w:rsidR="001A7102" w:rsidRPr="00327C23" w:rsidRDefault="001A7102" w:rsidP="00A305D3">
      <w:pPr>
        <w:pStyle w:val="a7"/>
        <w:numPr>
          <w:ilvl w:val="2"/>
          <w:numId w:val="101"/>
        </w:numPr>
        <w:spacing w:after="0"/>
        <w:ind w:left="0" w:firstLine="709"/>
        <w:jc w:val="both"/>
        <w:rPr>
          <w:rFonts w:ascii="Times New Roman" w:hAnsi="Times New Roman"/>
          <w:sz w:val="24"/>
          <w:szCs w:val="24"/>
        </w:rPr>
      </w:pPr>
      <w:r w:rsidRPr="00327C23">
        <w:rPr>
          <w:rFonts w:ascii="Times New Roman" w:hAnsi="Times New Roman"/>
          <w:sz w:val="24"/>
          <w:szCs w:val="24"/>
        </w:rPr>
        <w:t xml:space="preserve">путем публикации информационных материалов </w:t>
      </w:r>
      <w:r w:rsidR="00E577BF" w:rsidRPr="00327C23">
        <w:rPr>
          <w:rFonts w:ascii="Times New Roman" w:hAnsi="Times New Roman"/>
          <w:sz w:val="24"/>
          <w:szCs w:val="24"/>
        </w:rPr>
        <w:t xml:space="preserve">по порядку предоставления Муниципальной услуги </w:t>
      </w:r>
      <w:r w:rsidRPr="00327C23">
        <w:rPr>
          <w:rFonts w:ascii="Times New Roman" w:hAnsi="Times New Roman"/>
          <w:sz w:val="24"/>
          <w:szCs w:val="24"/>
        </w:rPr>
        <w:t>в средствах массовой информации;</w:t>
      </w:r>
    </w:p>
    <w:p w14:paraId="735447D3" w14:textId="0E73F061" w:rsidR="001A7102" w:rsidRPr="00327C23" w:rsidRDefault="001A7102" w:rsidP="00A305D3">
      <w:pPr>
        <w:pStyle w:val="a7"/>
        <w:numPr>
          <w:ilvl w:val="2"/>
          <w:numId w:val="101"/>
        </w:numPr>
        <w:spacing w:after="0"/>
        <w:ind w:left="0" w:firstLine="709"/>
        <w:jc w:val="both"/>
        <w:rPr>
          <w:rFonts w:ascii="Times New Roman" w:hAnsi="Times New Roman"/>
          <w:sz w:val="24"/>
          <w:szCs w:val="24"/>
        </w:rPr>
      </w:pPr>
      <w:r w:rsidRPr="00327C23">
        <w:rPr>
          <w:rFonts w:ascii="Times New Roman" w:hAnsi="Times New Roman"/>
          <w:sz w:val="24"/>
          <w:szCs w:val="24"/>
        </w:rPr>
        <w:t xml:space="preserve">путем размещения информационных материалов </w:t>
      </w:r>
      <w:r w:rsidR="00E577BF" w:rsidRPr="00327C23">
        <w:rPr>
          <w:rFonts w:ascii="Times New Roman" w:hAnsi="Times New Roman"/>
          <w:sz w:val="24"/>
          <w:szCs w:val="24"/>
        </w:rPr>
        <w:t xml:space="preserve">по порядку предоставления Муниципальной услуги </w:t>
      </w:r>
      <w:r w:rsidRPr="00327C23">
        <w:rPr>
          <w:rFonts w:ascii="Times New Roman" w:hAnsi="Times New Roman"/>
          <w:sz w:val="24"/>
          <w:szCs w:val="24"/>
        </w:rPr>
        <w:t>в помещениях Администрации, предназначенных для приема Заявителей, а также иных организаций всех форм собственности по согласованию с указанными организациями, в том числе в МФЦ</w:t>
      </w:r>
      <w:r w:rsidR="00A53FCC" w:rsidRPr="00327C23">
        <w:rPr>
          <w:rFonts w:ascii="Times New Roman" w:hAnsi="Times New Roman"/>
          <w:sz w:val="24"/>
          <w:szCs w:val="24"/>
        </w:rPr>
        <w:t>, а также на ЕПГУ, РПГУ, официальном сайте Администрации</w:t>
      </w:r>
      <w:r w:rsidRPr="00327C23">
        <w:rPr>
          <w:rFonts w:ascii="Times New Roman" w:hAnsi="Times New Roman"/>
          <w:sz w:val="24"/>
          <w:szCs w:val="24"/>
        </w:rPr>
        <w:t>;</w:t>
      </w:r>
    </w:p>
    <w:p w14:paraId="03545DB8" w14:textId="1D1A1730" w:rsidR="001A7102" w:rsidRPr="00A305D3" w:rsidRDefault="001A7102" w:rsidP="00A305D3">
      <w:pPr>
        <w:pStyle w:val="a7"/>
        <w:numPr>
          <w:ilvl w:val="2"/>
          <w:numId w:val="101"/>
        </w:numPr>
        <w:spacing w:after="0"/>
        <w:ind w:left="0" w:firstLine="709"/>
        <w:jc w:val="both"/>
        <w:rPr>
          <w:rFonts w:ascii="Times New Roman" w:hAnsi="Times New Roman"/>
          <w:sz w:val="24"/>
          <w:szCs w:val="24"/>
        </w:rPr>
      </w:pPr>
      <w:r w:rsidRPr="00A305D3">
        <w:rPr>
          <w:rFonts w:ascii="Times New Roman" w:hAnsi="Times New Roman"/>
          <w:sz w:val="24"/>
          <w:szCs w:val="24"/>
        </w:rPr>
        <w:t>посредством телефонной и факсимильной связи;</w:t>
      </w:r>
    </w:p>
    <w:p w14:paraId="569C1D41" w14:textId="6878E4B6" w:rsidR="001A7102" w:rsidRPr="00A305D3" w:rsidRDefault="001A7102" w:rsidP="00A305D3">
      <w:pPr>
        <w:pStyle w:val="a7"/>
        <w:numPr>
          <w:ilvl w:val="2"/>
          <w:numId w:val="101"/>
        </w:numPr>
        <w:spacing w:after="0"/>
        <w:ind w:left="0" w:firstLine="709"/>
        <w:jc w:val="both"/>
        <w:rPr>
          <w:rFonts w:ascii="Times New Roman" w:hAnsi="Times New Roman"/>
          <w:sz w:val="24"/>
          <w:szCs w:val="24"/>
        </w:rPr>
      </w:pPr>
      <w:r w:rsidRPr="00A305D3">
        <w:rPr>
          <w:rFonts w:ascii="Times New Roman" w:hAnsi="Times New Roman"/>
          <w:sz w:val="24"/>
          <w:szCs w:val="24"/>
        </w:rPr>
        <w:t>посредством ответов на письменные и устные обращения Заявителей.</w:t>
      </w:r>
    </w:p>
    <w:p w14:paraId="3E1B3669" w14:textId="306F6A72" w:rsidR="001A7102" w:rsidRPr="00327C23" w:rsidRDefault="001A7102" w:rsidP="00A305D3">
      <w:pPr>
        <w:pStyle w:val="a7"/>
        <w:numPr>
          <w:ilvl w:val="1"/>
          <w:numId w:val="101"/>
        </w:numPr>
        <w:spacing w:after="0"/>
        <w:ind w:left="0" w:firstLine="709"/>
        <w:jc w:val="both"/>
        <w:rPr>
          <w:rFonts w:ascii="Times New Roman" w:hAnsi="Times New Roman"/>
          <w:sz w:val="24"/>
          <w:szCs w:val="24"/>
        </w:rPr>
      </w:pPr>
      <w:r w:rsidRPr="00327C23">
        <w:rPr>
          <w:rFonts w:ascii="Times New Roman" w:hAnsi="Times New Roman"/>
          <w:sz w:val="24"/>
          <w:szCs w:val="24"/>
        </w:rPr>
        <w:t xml:space="preserve">На </w:t>
      </w:r>
      <w:r w:rsidR="00A53FCC" w:rsidRPr="00327C23">
        <w:rPr>
          <w:rFonts w:ascii="Times New Roman" w:hAnsi="Times New Roman"/>
          <w:sz w:val="24"/>
          <w:szCs w:val="24"/>
        </w:rPr>
        <w:t xml:space="preserve">ЕПГУ, </w:t>
      </w:r>
      <w:r w:rsidRPr="00327C23">
        <w:rPr>
          <w:rFonts w:ascii="Times New Roman" w:hAnsi="Times New Roman"/>
          <w:sz w:val="24"/>
          <w:szCs w:val="24"/>
        </w:rPr>
        <w:t xml:space="preserve">РПГУ и </w:t>
      </w:r>
      <w:r w:rsidR="00A53FCC" w:rsidRPr="00327C23">
        <w:rPr>
          <w:rFonts w:ascii="Times New Roman" w:hAnsi="Times New Roman"/>
          <w:sz w:val="24"/>
          <w:szCs w:val="24"/>
        </w:rPr>
        <w:t xml:space="preserve">официальном </w:t>
      </w:r>
      <w:r w:rsidRPr="00327C23">
        <w:rPr>
          <w:rFonts w:ascii="Times New Roman" w:hAnsi="Times New Roman"/>
          <w:sz w:val="24"/>
          <w:szCs w:val="24"/>
        </w:rPr>
        <w:t>сайте Администрации в целях информирования Заявителей по вопросам предоставления Муниципальной услуги размещается следующая информация:</w:t>
      </w:r>
    </w:p>
    <w:p w14:paraId="350324ED" w14:textId="21EBF356" w:rsidR="001A7102" w:rsidRPr="00A305D3" w:rsidRDefault="001A7102" w:rsidP="00A305D3">
      <w:pPr>
        <w:pStyle w:val="a7"/>
        <w:numPr>
          <w:ilvl w:val="2"/>
          <w:numId w:val="101"/>
        </w:numPr>
        <w:spacing w:after="0"/>
        <w:ind w:left="0" w:firstLine="709"/>
        <w:jc w:val="both"/>
        <w:rPr>
          <w:rFonts w:ascii="Times New Roman" w:hAnsi="Times New Roman"/>
          <w:sz w:val="24"/>
          <w:szCs w:val="24"/>
        </w:rPr>
      </w:pPr>
      <w:r w:rsidRPr="00A305D3">
        <w:rPr>
          <w:rFonts w:ascii="Times New Roman" w:hAnsi="Times New Roman"/>
          <w:sz w:val="24"/>
          <w:szCs w:val="24"/>
        </w:rPr>
        <w:t>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14:paraId="54AC5636" w14:textId="5E74C4E2" w:rsidR="001A7102" w:rsidRPr="00327C23" w:rsidRDefault="001A7102" w:rsidP="00A305D3">
      <w:pPr>
        <w:pStyle w:val="a7"/>
        <w:numPr>
          <w:ilvl w:val="2"/>
          <w:numId w:val="101"/>
        </w:numPr>
        <w:spacing w:after="0"/>
        <w:ind w:left="0" w:firstLine="709"/>
        <w:jc w:val="both"/>
        <w:rPr>
          <w:rFonts w:ascii="Times New Roman" w:hAnsi="Times New Roman"/>
          <w:sz w:val="24"/>
          <w:szCs w:val="24"/>
        </w:rPr>
      </w:pPr>
      <w:r w:rsidRPr="00327C23">
        <w:rPr>
          <w:rFonts w:ascii="Times New Roman" w:hAnsi="Times New Roman"/>
          <w:sz w:val="24"/>
          <w:szCs w:val="24"/>
        </w:rPr>
        <w:t>перечень лиц, имеющих право на получение Муниципальной услуги;</w:t>
      </w:r>
    </w:p>
    <w:p w14:paraId="727445B5" w14:textId="06DA5586" w:rsidR="001A7102" w:rsidRPr="00327C23" w:rsidRDefault="001A7102" w:rsidP="00A305D3">
      <w:pPr>
        <w:pStyle w:val="a7"/>
        <w:numPr>
          <w:ilvl w:val="2"/>
          <w:numId w:val="101"/>
        </w:numPr>
        <w:spacing w:after="0"/>
        <w:ind w:left="0" w:firstLine="709"/>
        <w:jc w:val="both"/>
        <w:rPr>
          <w:rFonts w:ascii="Times New Roman" w:hAnsi="Times New Roman"/>
          <w:sz w:val="24"/>
          <w:szCs w:val="24"/>
        </w:rPr>
      </w:pPr>
      <w:r w:rsidRPr="00327C23">
        <w:rPr>
          <w:rFonts w:ascii="Times New Roman" w:hAnsi="Times New Roman"/>
          <w:sz w:val="24"/>
          <w:szCs w:val="24"/>
        </w:rPr>
        <w:t>срок предоставления Муниципальной услуги;</w:t>
      </w:r>
    </w:p>
    <w:p w14:paraId="71A326C3" w14:textId="538DF609" w:rsidR="001A7102" w:rsidRPr="00327C23" w:rsidRDefault="001A7102" w:rsidP="00A305D3">
      <w:pPr>
        <w:pStyle w:val="a7"/>
        <w:numPr>
          <w:ilvl w:val="2"/>
          <w:numId w:val="101"/>
        </w:numPr>
        <w:spacing w:after="0"/>
        <w:ind w:left="0" w:firstLine="709"/>
        <w:jc w:val="both"/>
        <w:rPr>
          <w:rFonts w:ascii="Times New Roman" w:hAnsi="Times New Roman"/>
          <w:sz w:val="24"/>
          <w:szCs w:val="24"/>
        </w:rPr>
      </w:pPr>
      <w:r w:rsidRPr="00327C23">
        <w:rPr>
          <w:rFonts w:ascii="Times New Roman" w:hAnsi="Times New Roman"/>
          <w:sz w:val="24"/>
          <w:szCs w:val="24"/>
        </w:rPr>
        <w:t>результаты предоставления Муниципальной услуги, порядок представления документа, являющегося результатом предоставления Муниципальной услуги;</w:t>
      </w:r>
    </w:p>
    <w:p w14:paraId="1B130A57" w14:textId="4F95687F" w:rsidR="001A7102" w:rsidRPr="00327C23" w:rsidRDefault="001A7102" w:rsidP="00A305D3">
      <w:pPr>
        <w:pStyle w:val="a7"/>
        <w:numPr>
          <w:ilvl w:val="2"/>
          <w:numId w:val="101"/>
        </w:numPr>
        <w:spacing w:after="0"/>
        <w:ind w:left="0" w:firstLine="709"/>
        <w:jc w:val="both"/>
        <w:rPr>
          <w:rFonts w:ascii="Times New Roman" w:hAnsi="Times New Roman"/>
          <w:sz w:val="24"/>
          <w:szCs w:val="24"/>
        </w:rPr>
      </w:pPr>
      <w:r w:rsidRPr="00327C23">
        <w:rPr>
          <w:rFonts w:ascii="Times New Roman" w:hAnsi="Times New Roman"/>
          <w:sz w:val="24"/>
          <w:szCs w:val="24"/>
        </w:rPr>
        <w:t xml:space="preserve">исчерпывающий перечень оснований для отказа в приеме документов, необходимых для предоставления Муниципальной услуги, а также основания для отказа </w:t>
      </w:r>
      <w:r w:rsidR="00A53FCC" w:rsidRPr="00327C23">
        <w:rPr>
          <w:rFonts w:ascii="Times New Roman" w:hAnsi="Times New Roman"/>
          <w:sz w:val="24"/>
          <w:szCs w:val="24"/>
        </w:rPr>
        <w:t xml:space="preserve">приостановления или </w:t>
      </w:r>
      <w:r w:rsidRPr="00327C23">
        <w:rPr>
          <w:rFonts w:ascii="Times New Roman" w:hAnsi="Times New Roman"/>
          <w:sz w:val="24"/>
          <w:szCs w:val="24"/>
        </w:rPr>
        <w:t>в предоставлении Муниципальной услуги;</w:t>
      </w:r>
    </w:p>
    <w:p w14:paraId="44807D0D" w14:textId="128765EE" w:rsidR="001A7102" w:rsidRPr="00327C23" w:rsidRDefault="001A7102" w:rsidP="00A305D3">
      <w:pPr>
        <w:pStyle w:val="a7"/>
        <w:numPr>
          <w:ilvl w:val="2"/>
          <w:numId w:val="101"/>
        </w:numPr>
        <w:spacing w:after="0"/>
        <w:ind w:left="0" w:firstLine="709"/>
        <w:jc w:val="both"/>
        <w:rPr>
          <w:rFonts w:ascii="Times New Roman" w:hAnsi="Times New Roman"/>
          <w:sz w:val="24"/>
          <w:szCs w:val="24"/>
        </w:rPr>
      </w:pPr>
      <w:r w:rsidRPr="00327C23">
        <w:rPr>
          <w:rFonts w:ascii="Times New Roman" w:hAnsi="Times New Roman"/>
          <w:sz w:val="24"/>
          <w:szCs w:val="24"/>
        </w:rPr>
        <w:t>информация о праве на досудебное (внесудебное) обжалование действий (бездействия) и решений, принятых (осуществляемых) в ходе предоставления Муниципальной услуги;</w:t>
      </w:r>
    </w:p>
    <w:p w14:paraId="104A4693" w14:textId="52BB4FDC" w:rsidR="001A7102" w:rsidRPr="00327C23" w:rsidRDefault="001A7102" w:rsidP="00A305D3">
      <w:pPr>
        <w:pStyle w:val="a7"/>
        <w:numPr>
          <w:ilvl w:val="2"/>
          <w:numId w:val="101"/>
        </w:numPr>
        <w:spacing w:after="0"/>
        <w:ind w:left="0" w:firstLine="709"/>
        <w:jc w:val="both"/>
        <w:rPr>
          <w:rFonts w:ascii="Times New Roman" w:hAnsi="Times New Roman"/>
          <w:sz w:val="24"/>
          <w:szCs w:val="24"/>
        </w:rPr>
      </w:pPr>
      <w:r w:rsidRPr="00327C23">
        <w:rPr>
          <w:rFonts w:ascii="Times New Roman" w:hAnsi="Times New Roman"/>
          <w:sz w:val="24"/>
          <w:szCs w:val="24"/>
        </w:rPr>
        <w:t xml:space="preserve">формы запросов (заявлений, уведомлений, сообщений), используемые </w:t>
      </w:r>
      <w:r w:rsidR="006A2329">
        <w:rPr>
          <w:rFonts w:ascii="Times New Roman" w:hAnsi="Times New Roman"/>
          <w:sz w:val="24"/>
          <w:szCs w:val="24"/>
        </w:rPr>
        <w:br/>
      </w:r>
      <w:r w:rsidRPr="00327C23">
        <w:rPr>
          <w:rFonts w:ascii="Times New Roman" w:hAnsi="Times New Roman"/>
          <w:sz w:val="24"/>
          <w:szCs w:val="24"/>
        </w:rPr>
        <w:t>при предоставлении Муниципальной услуги.</w:t>
      </w:r>
    </w:p>
    <w:p w14:paraId="7883D01D" w14:textId="77777777" w:rsidR="001A7102" w:rsidRPr="00327C23" w:rsidRDefault="001A7102" w:rsidP="00A305D3">
      <w:pPr>
        <w:pStyle w:val="a7"/>
        <w:numPr>
          <w:ilvl w:val="1"/>
          <w:numId w:val="101"/>
        </w:numPr>
        <w:spacing w:after="0"/>
        <w:ind w:left="0" w:firstLine="709"/>
        <w:jc w:val="both"/>
        <w:rPr>
          <w:rFonts w:ascii="Times New Roman" w:hAnsi="Times New Roman"/>
          <w:sz w:val="24"/>
          <w:szCs w:val="24"/>
        </w:rPr>
      </w:pPr>
      <w:r w:rsidRPr="00327C23">
        <w:rPr>
          <w:rFonts w:ascii="Times New Roman" w:hAnsi="Times New Roman"/>
          <w:sz w:val="24"/>
          <w:szCs w:val="24"/>
        </w:rPr>
        <w:lastRenderedPageBreak/>
        <w:t>На официальном сайте Администрации дополнительно размещаются:</w:t>
      </w:r>
    </w:p>
    <w:p w14:paraId="73D3E570" w14:textId="290018E0" w:rsidR="001A7102" w:rsidRPr="00A305D3" w:rsidRDefault="001A7102" w:rsidP="00A305D3">
      <w:pPr>
        <w:pStyle w:val="a7"/>
        <w:numPr>
          <w:ilvl w:val="2"/>
          <w:numId w:val="101"/>
        </w:numPr>
        <w:spacing w:after="0"/>
        <w:ind w:left="0" w:firstLine="709"/>
        <w:jc w:val="both"/>
        <w:rPr>
          <w:rFonts w:ascii="Times New Roman" w:hAnsi="Times New Roman"/>
          <w:sz w:val="24"/>
          <w:szCs w:val="24"/>
        </w:rPr>
      </w:pPr>
      <w:r w:rsidRPr="00A305D3">
        <w:rPr>
          <w:rFonts w:ascii="Times New Roman" w:hAnsi="Times New Roman"/>
          <w:sz w:val="24"/>
          <w:szCs w:val="24"/>
        </w:rPr>
        <w:t xml:space="preserve">полное наименование и почтовый адрес Администрации, </w:t>
      </w:r>
      <w:r w:rsidR="00A53FCC" w:rsidRPr="00327C23">
        <w:rPr>
          <w:rFonts w:ascii="Times New Roman" w:hAnsi="Times New Roman"/>
          <w:sz w:val="24"/>
          <w:szCs w:val="24"/>
        </w:rPr>
        <w:t>ее структурных подразделений</w:t>
      </w:r>
      <w:r w:rsidRPr="00A305D3">
        <w:rPr>
          <w:rFonts w:ascii="Times New Roman" w:hAnsi="Times New Roman"/>
          <w:sz w:val="24"/>
          <w:szCs w:val="24"/>
        </w:rPr>
        <w:t>;</w:t>
      </w:r>
    </w:p>
    <w:p w14:paraId="33838055" w14:textId="7165E2BC" w:rsidR="00A53FCC" w:rsidRPr="00327C23" w:rsidRDefault="001A7102" w:rsidP="00A305D3">
      <w:pPr>
        <w:pStyle w:val="a7"/>
        <w:numPr>
          <w:ilvl w:val="2"/>
          <w:numId w:val="101"/>
        </w:numPr>
        <w:spacing w:after="0"/>
        <w:ind w:left="0" w:firstLine="709"/>
        <w:jc w:val="both"/>
        <w:rPr>
          <w:rFonts w:ascii="Times New Roman" w:hAnsi="Times New Roman"/>
          <w:sz w:val="24"/>
          <w:szCs w:val="24"/>
        </w:rPr>
      </w:pPr>
      <w:r w:rsidRPr="00327C23">
        <w:rPr>
          <w:rFonts w:ascii="Times New Roman" w:hAnsi="Times New Roman"/>
          <w:sz w:val="24"/>
          <w:szCs w:val="24"/>
        </w:rPr>
        <w:t xml:space="preserve">номера телефонов-автоинформаторов (при наличии), справочные номера телефонов Администрации, </w:t>
      </w:r>
      <w:r w:rsidR="00A53FCC" w:rsidRPr="00327C23">
        <w:rPr>
          <w:rFonts w:ascii="Times New Roman" w:hAnsi="Times New Roman"/>
          <w:sz w:val="24"/>
          <w:szCs w:val="24"/>
        </w:rPr>
        <w:t>ее структурных подразделений</w:t>
      </w:r>
      <w:r w:rsidRPr="00327C23">
        <w:rPr>
          <w:rFonts w:ascii="Times New Roman" w:hAnsi="Times New Roman"/>
          <w:sz w:val="24"/>
          <w:szCs w:val="24"/>
        </w:rPr>
        <w:t>;</w:t>
      </w:r>
    </w:p>
    <w:p w14:paraId="27487B6A" w14:textId="29F95163" w:rsidR="00A53FCC" w:rsidRPr="00A305D3" w:rsidRDefault="001A7102" w:rsidP="00A305D3">
      <w:pPr>
        <w:pStyle w:val="a7"/>
        <w:numPr>
          <w:ilvl w:val="2"/>
          <w:numId w:val="101"/>
        </w:numPr>
        <w:spacing w:after="0"/>
        <w:ind w:left="0" w:firstLine="709"/>
        <w:jc w:val="both"/>
        <w:rPr>
          <w:rFonts w:ascii="Times New Roman" w:hAnsi="Times New Roman"/>
          <w:sz w:val="24"/>
          <w:szCs w:val="24"/>
        </w:rPr>
      </w:pPr>
      <w:r w:rsidRPr="00A305D3">
        <w:rPr>
          <w:rFonts w:ascii="Times New Roman" w:hAnsi="Times New Roman"/>
          <w:sz w:val="24"/>
          <w:szCs w:val="24"/>
        </w:rPr>
        <w:t>режим работы Администрации</w:t>
      </w:r>
      <w:r w:rsidR="00A53FCC" w:rsidRPr="00327C23">
        <w:rPr>
          <w:rFonts w:ascii="Times New Roman" w:hAnsi="Times New Roman"/>
          <w:sz w:val="24"/>
          <w:szCs w:val="24"/>
        </w:rPr>
        <w:t xml:space="preserve">, </w:t>
      </w:r>
      <w:r w:rsidRPr="00A305D3">
        <w:rPr>
          <w:rFonts w:ascii="Times New Roman" w:hAnsi="Times New Roman"/>
          <w:sz w:val="24"/>
          <w:szCs w:val="24"/>
        </w:rPr>
        <w:t>ее структурных подразделений, график работы должностных лиц</w:t>
      </w:r>
      <w:r w:rsidR="00A53FCC" w:rsidRPr="00327C23">
        <w:rPr>
          <w:rFonts w:ascii="Times New Roman" w:hAnsi="Times New Roman"/>
          <w:sz w:val="24"/>
          <w:szCs w:val="24"/>
        </w:rPr>
        <w:t>, работников</w:t>
      </w:r>
      <w:r w:rsidRPr="00A305D3">
        <w:rPr>
          <w:rFonts w:ascii="Times New Roman" w:hAnsi="Times New Roman"/>
          <w:sz w:val="24"/>
          <w:szCs w:val="24"/>
        </w:rPr>
        <w:t xml:space="preserve"> Администрации</w:t>
      </w:r>
      <w:r w:rsidR="00A53FCC" w:rsidRPr="00327C23">
        <w:rPr>
          <w:rFonts w:ascii="Times New Roman" w:hAnsi="Times New Roman"/>
          <w:sz w:val="24"/>
          <w:szCs w:val="24"/>
        </w:rPr>
        <w:t xml:space="preserve">, </w:t>
      </w:r>
      <w:r w:rsidR="0093741F" w:rsidRPr="00A305D3">
        <w:rPr>
          <w:rFonts w:ascii="Times New Roman" w:hAnsi="Times New Roman"/>
          <w:sz w:val="24"/>
          <w:szCs w:val="24"/>
        </w:rPr>
        <w:t xml:space="preserve">ее </w:t>
      </w:r>
      <w:r w:rsidRPr="00A305D3">
        <w:rPr>
          <w:rFonts w:ascii="Times New Roman" w:hAnsi="Times New Roman"/>
          <w:sz w:val="24"/>
          <w:szCs w:val="24"/>
        </w:rPr>
        <w:t>структурных подразделений</w:t>
      </w:r>
      <w:r w:rsidR="00A53FCC" w:rsidRPr="00327C23">
        <w:rPr>
          <w:rFonts w:ascii="Times New Roman" w:hAnsi="Times New Roman"/>
          <w:sz w:val="24"/>
          <w:szCs w:val="24"/>
        </w:rPr>
        <w:t>, график личного приема Заявителей</w:t>
      </w:r>
      <w:r w:rsidRPr="00A305D3">
        <w:rPr>
          <w:rFonts w:ascii="Times New Roman" w:hAnsi="Times New Roman"/>
          <w:sz w:val="24"/>
          <w:szCs w:val="24"/>
        </w:rPr>
        <w:t>;</w:t>
      </w:r>
    </w:p>
    <w:p w14:paraId="56EFAE01" w14:textId="3D63B1C8" w:rsidR="00A53FCC" w:rsidRPr="00A305D3" w:rsidRDefault="001A7102" w:rsidP="00A305D3">
      <w:pPr>
        <w:pStyle w:val="a7"/>
        <w:numPr>
          <w:ilvl w:val="2"/>
          <w:numId w:val="101"/>
        </w:numPr>
        <w:spacing w:after="0"/>
        <w:ind w:left="0" w:firstLine="709"/>
        <w:jc w:val="both"/>
        <w:rPr>
          <w:rFonts w:ascii="Times New Roman" w:hAnsi="Times New Roman"/>
          <w:sz w:val="24"/>
          <w:szCs w:val="24"/>
        </w:rPr>
      </w:pPr>
      <w:r w:rsidRPr="00A305D3">
        <w:rPr>
          <w:rFonts w:ascii="Times New Roman" w:hAnsi="Times New Roman"/>
          <w:sz w:val="24"/>
          <w:szCs w:val="24"/>
        </w:rPr>
        <w:t>выдержки из нормативных правовых актов, содержащих нормы, регулирующие деятельность Администрации по предоставлению Муниципальной услуги;</w:t>
      </w:r>
    </w:p>
    <w:p w14:paraId="4C1C3C4D" w14:textId="5FB9B703" w:rsidR="00A53FCC" w:rsidRPr="00327C23" w:rsidRDefault="001A7102" w:rsidP="00A305D3">
      <w:pPr>
        <w:pStyle w:val="a7"/>
        <w:numPr>
          <w:ilvl w:val="2"/>
          <w:numId w:val="101"/>
        </w:numPr>
        <w:spacing w:after="0"/>
        <w:ind w:left="0" w:firstLine="709"/>
        <w:jc w:val="both"/>
        <w:rPr>
          <w:rFonts w:ascii="Times New Roman" w:hAnsi="Times New Roman"/>
          <w:sz w:val="24"/>
          <w:szCs w:val="24"/>
        </w:rPr>
      </w:pPr>
      <w:r w:rsidRPr="00327C23">
        <w:rPr>
          <w:rFonts w:ascii="Times New Roman" w:hAnsi="Times New Roman"/>
          <w:sz w:val="24"/>
          <w:szCs w:val="24"/>
        </w:rPr>
        <w:t xml:space="preserve">порядок и способы предварительной записи </w:t>
      </w:r>
      <w:r w:rsidR="00A53FCC" w:rsidRPr="00327C23">
        <w:rPr>
          <w:rFonts w:ascii="Times New Roman" w:hAnsi="Times New Roman"/>
          <w:sz w:val="24"/>
          <w:szCs w:val="24"/>
        </w:rPr>
        <w:t xml:space="preserve">по вопросам предоставления Муниципальной услуги, на </w:t>
      </w:r>
      <w:r w:rsidRPr="00327C23">
        <w:rPr>
          <w:rFonts w:ascii="Times New Roman" w:hAnsi="Times New Roman"/>
          <w:sz w:val="24"/>
          <w:szCs w:val="24"/>
        </w:rPr>
        <w:t>получение Муниципальной услуги;</w:t>
      </w:r>
    </w:p>
    <w:p w14:paraId="5EA5AC0B" w14:textId="1D791208" w:rsidR="00A53FCC" w:rsidRPr="00A305D3" w:rsidRDefault="001A7102" w:rsidP="00A305D3">
      <w:pPr>
        <w:pStyle w:val="a7"/>
        <w:numPr>
          <w:ilvl w:val="2"/>
          <w:numId w:val="101"/>
        </w:numPr>
        <w:spacing w:after="0"/>
        <w:ind w:left="0" w:firstLine="709"/>
        <w:jc w:val="both"/>
        <w:rPr>
          <w:rFonts w:ascii="Times New Roman" w:hAnsi="Times New Roman"/>
          <w:sz w:val="24"/>
          <w:szCs w:val="24"/>
        </w:rPr>
      </w:pPr>
      <w:r w:rsidRPr="00A305D3">
        <w:rPr>
          <w:rFonts w:ascii="Times New Roman" w:hAnsi="Times New Roman"/>
          <w:sz w:val="24"/>
          <w:szCs w:val="24"/>
        </w:rPr>
        <w:t>текст Административного регламента с приложениями;</w:t>
      </w:r>
    </w:p>
    <w:p w14:paraId="09FE9ABA" w14:textId="51A8ED27" w:rsidR="00A53FCC" w:rsidRPr="00A305D3" w:rsidRDefault="001A7102" w:rsidP="00A305D3">
      <w:pPr>
        <w:pStyle w:val="a7"/>
        <w:numPr>
          <w:ilvl w:val="2"/>
          <w:numId w:val="101"/>
        </w:numPr>
        <w:spacing w:after="0"/>
        <w:ind w:left="0" w:firstLine="709"/>
        <w:jc w:val="both"/>
        <w:rPr>
          <w:rFonts w:ascii="Times New Roman" w:hAnsi="Times New Roman"/>
          <w:sz w:val="24"/>
          <w:szCs w:val="24"/>
        </w:rPr>
      </w:pPr>
      <w:r w:rsidRPr="00A305D3">
        <w:rPr>
          <w:rFonts w:ascii="Times New Roman" w:hAnsi="Times New Roman"/>
          <w:sz w:val="24"/>
          <w:szCs w:val="24"/>
        </w:rPr>
        <w:t>краткое описание порядка предоставления Муниципальной услуги;</w:t>
      </w:r>
    </w:p>
    <w:p w14:paraId="00C68C98" w14:textId="09D1288F" w:rsidR="00A53FCC" w:rsidRPr="00327C23" w:rsidRDefault="001A7102" w:rsidP="00A305D3">
      <w:pPr>
        <w:pStyle w:val="a7"/>
        <w:numPr>
          <w:ilvl w:val="2"/>
          <w:numId w:val="101"/>
        </w:numPr>
        <w:spacing w:after="0"/>
        <w:ind w:left="0" w:firstLine="709"/>
        <w:jc w:val="both"/>
        <w:rPr>
          <w:rFonts w:ascii="Times New Roman" w:hAnsi="Times New Roman"/>
          <w:sz w:val="24"/>
          <w:szCs w:val="24"/>
        </w:rPr>
      </w:pPr>
      <w:r w:rsidRPr="00A305D3">
        <w:rPr>
          <w:rFonts w:ascii="Times New Roman" w:hAnsi="Times New Roman"/>
          <w:sz w:val="24"/>
          <w:szCs w:val="24"/>
        </w:rPr>
        <w:t xml:space="preserve">информация о возможности участия Заявителей в оценке качества предоставления Муниципальной услуги, в том числе в оценке эффективности деятельности руководителя Администрации, а также справочно-информационные материалы, содержащие сведения </w:t>
      </w:r>
      <w:r w:rsidRPr="00A305D3">
        <w:rPr>
          <w:rFonts w:ascii="Times New Roman" w:hAnsi="Times New Roman"/>
          <w:sz w:val="24"/>
          <w:szCs w:val="24"/>
        </w:rPr>
        <w:br/>
        <w:t>о порядке и способах проведения оценки.</w:t>
      </w:r>
    </w:p>
    <w:p w14:paraId="35DD906E" w14:textId="41AE31DA" w:rsidR="001A7102" w:rsidRPr="00A305D3" w:rsidRDefault="001A7102" w:rsidP="00A305D3">
      <w:pPr>
        <w:pStyle w:val="a7"/>
        <w:numPr>
          <w:ilvl w:val="1"/>
          <w:numId w:val="101"/>
        </w:numPr>
        <w:spacing w:after="0"/>
        <w:ind w:left="0" w:firstLine="709"/>
        <w:jc w:val="both"/>
        <w:rPr>
          <w:rFonts w:ascii="Times New Roman" w:hAnsi="Times New Roman"/>
          <w:sz w:val="24"/>
          <w:szCs w:val="24"/>
        </w:rPr>
      </w:pPr>
      <w:r w:rsidRPr="00A305D3">
        <w:rPr>
          <w:rFonts w:ascii="Times New Roman" w:hAnsi="Times New Roman"/>
          <w:sz w:val="24"/>
          <w:szCs w:val="24"/>
        </w:rPr>
        <w:t xml:space="preserve">При информировании о порядке предоставления Муниципальной услуги </w:t>
      </w:r>
      <w:r w:rsidR="006A2329">
        <w:rPr>
          <w:rFonts w:ascii="Times New Roman" w:hAnsi="Times New Roman"/>
          <w:sz w:val="24"/>
          <w:szCs w:val="24"/>
        </w:rPr>
        <w:br/>
      </w:r>
      <w:r w:rsidRPr="00A305D3">
        <w:rPr>
          <w:rFonts w:ascii="Times New Roman" w:hAnsi="Times New Roman"/>
          <w:sz w:val="24"/>
          <w:szCs w:val="24"/>
        </w:rPr>
        <w:t>по телефону должностное лицо</w:t>
      </w:r>
      <w:r w:rsidR="00A53FCC" w:rsidRPr="00327C23">
        <w:rPr>
          <w:rFonts w:ascii="Times New Roman" w:hAnsi="Times New Roman"/>
          <w:sz w:val="24"/>
          <w:szCs w:val="24"/>
        </w:rPr>
        <w:t>, работник</w:t>
      </w:r>
      <w:r w:rsidRPr="00A305D3">
        <w:rPr>
          <w:rFonts w:ascii="Times New Roman" w:hAnsi="Times New Roman"/>
          <w:sz w:val="24"/>
          <w:szCs w:val="24"/>
        </w:rPr>
        <w:t xml:space="preserve"> Администрации, приняв вызов по телефону, представляется: называет фамилию, имя, отчество (при наличии), должность, наименование Администрации</w:t>
      </w:r>
      <w:r w:rsidR="00A53FCC" w:rsidRPr="00327C23">
        <w:rPr>
          <w:rFonts w:ascii="Times New Roman" w:hAnsi="Times New Roman"/>
          <w:sz w:val="24"/>
          <w:szCs w:val="24"/>
        </w:rPr>
        <w:t>, е</w:t>
      </w:r>
      <w:r w:rsidR="0093741F" w:rsidRPr="00A305D3">
        <w:rPr>
          <w:rFonts w:ascii="Times New Roman" w:hAnsi="Times New Roman"/>
          <w:sz w:val="24"/>
          <w:szCs w:val="24"/>
        </w:rPr>
        <w:t xml:space="preserve">е </w:t>
      </w:r>
      <w:r w:rsidRPr="00A305D3">
        <w:rPr>
          <w:rFonts w:ascii="Times New Roman" w:hAnsi="Times New Roman"/>
          <w:sz w:val="24"/>
          <w:szCs w:val="24"/>
        </w:rPr>
        <w:t>структурного подразделения.</w:t>
      </w:r>
    </w:p>
    <w:p w14:paraId="0FFA9A1D" w14:textId="415B62B0" w:rsidR="001A7102" w:rsidRPr="00327C23" w:rsidRDefault="001A7102" w:rsidP="00327C23">
      <w:pPr>
        <w:spacing w:after="0"/>
        <w:ind w:firstLine="709"/>
        <w:jc w:val="both"/>
        <w:rPr>
          <w:rFonts w:ascii="Times New Roman" w:hAnsi="Times New Roman"/>
          <w:sz w:val="24"/>
          <w:szCs w:val="24"/>
        </w:rPr>
      </w:pPr>
      <w:r w:rsidRPr="00327C23">
        <w:rPr>
          <w:rFonts w:ascii="Times New Roman" w:hAnsi="Times New Roman"/>
          <w:sz w:val="24"/>
          <w:szCs w:val="24"/>
        </w:rPr>
        <w:t>Должностное лицо</w:t>
      </w:r>
      <w:r w:rsidR="00A53FCC" w:rsidRPr="00327C23">
        <w:rPr>
          <w:rFonts w:ascii="Times New Roman" w:hAnsi="Times New Roman"/>
          <w:sz w:val="24"/>
          <w:szCs w:val="24"/>
        </w:rPr>
        <w:t>, работник</w:t>
      </w:r>
      <w:r w:rsidRPr="00327C23">
        <w:rPr>
          <w:rFonts w:ascii="Times New Roman" w:hAnsi="Times New Roman"/>
          <w:sz w:val="24"/>
          <w:szCs w:val="24"/>
        </w:rPr>
        <w:t xml:space="preserve"> Администрации </w:t>
      </w:r>
      <w:r w:rsidR="00A53FCC" w:rsidRPr="00327C23">
        <w:rPr>
          <w:rFonts w:ascii="Times New Roman" w:hAnsi="Times New Roman"/>
          <w:sz w:val="24"/>
          <w:szCs w:val="24"/>
        </w:rPr>
        <w:t xml:space="preserve">обязаны </w:t>
      </w:r>
      <w:r w:rsidRPr="00327C23">
        <w:rPr>
          <w:rFonts w:ascii="Times New Roman" w:hAnsi="Times New Roman"/>
          <w:sz w:val="24"/>
          <w:szCs w:val="24"/>
        </w:rPr>
        <w:t>сообщить Заявителю график работы, точны</w:t>
      </w:r>
      <w:r w:rsidR="00A53FCC" w:rsidRPr="00327C23">
        <w:rPr>
          <w:rFonts w:ascii="Times New Roman" w:hAnsi="Times New Roman"/>
          <w:sz w:val="24"/>
          <w:szCs w:val="24"/>
        </w:rPr>
        <w:t>е</w:t>
      </w:r>
      <w:r w:rsidRPr="00327C23">
        <w:rPr>
          <w:rFonts w:ascii="Times New Roman" w:hAnsi="Times New Roman"/>
          <w:sz w:val="24"/>
          <w:szCs w:val="24"/>
        </w:rPr>
        <w:t xml:space="preserve"> почтовый и фактический адрес</w:t>
      </w:r>
      <w:r w:rsidR="00A53FCC" w:rsidRPr="00327C23">
        <w:rPr>
          <w:rFonts w:ascii="Times New Roman" w:hAnsi="Times New Roman"/>
          <w:sz w:val="24"/>
          <w:szCs w:val="24"/>
        </w:rPr>
        <w:t>а</w:t>
      </w:r>
      <w:r w:rsidRPr="00327C23">
        <w:rPr>
          <w:rFonts w:ascii="Times New Roman" w:hAnsi="Times New Roman"/>
          <w:sz w:val="24"/>
          <w:szCs w:val="24"/>
        </w:rPr>
        <w:t xml:space="preserve"> Администрации</w:t>
      </w:r>
      <w:r w:rsidR="00A53FCC" w:rsidRPr="00327C23">
        <w:rPr>
          <w:rFonts w:ascii="Times New Roman" w:hAnsi="Times New Roman"/>
          <w:sz w:val="24"/>
          <w:szCs w:val="24"/>
        </w:rPr>
        <w:t xml:space="preserve">, </w:t>
      </w:r>
      <w:r w:rsidR="0093741F" w:rsidRPr="00327C23">
        <w:rPr>
          <w:rFonts w:ascii="Times New Roman" w:hAnsi="Times New Roman"/>
          <w:sz w:val="24"/>
          <w:szCs w:val="24"/>
        </w:rPr>
        <w:t xml:space="preserve">ее </w:t>
      </w:r>
      <w:r w:rsidRPr="00327C23">
        <w:rPr>
          <w:rFonts w:ascii="Times New Roman" w:hAnsi="Times New Roman"/>
          <w:sz w:val="24"/>
          <w:szCs w:val="24"/>
        </w:rPr>
        <w:t xml:space="preserve">структурных подразделений, способ проезда к </w:t>
      </w:r>
      <w:r w:rsidR="00A53FCC" w:rsidRPr="00327C23">
        <w:rPr>
          <w:rFonts w:ascii="Times New Roman" w:hAnsi="Times New Roman"/>
          <w:sz w:val="24"/>
          <w:szCs w:val="24"/>
        </w:rPr>
        <w:t>ней</w:t>
      </w:r>
      <w:r w:rsidRPr="00327C23">
        <w:rPr>
          <w:rFonts w:ascii="Times New Roman" w:hAnsi="Times New Roman"/>
          <w:sz w:val="24"/>
          <w:szCs w:val="24"/>
        </w:rPr>
        <w:t>, способы предварительной записи для приема по вопросу предоставления Муниципальной услуги, требования к письменному обращению.</w:t>
      </w:r>
    </w:p>
    <w:p w14:paraId="1BF70F52" w14:textId="59D29D50" w:rsidR="001A7102" w:rsidRPr="00327C23" w:rsidRDefault="001A7102" w:rsidP="00327C23">
      <w:pPr>
        <w:spacing w:after="0"/>
        <w:ind w:firstLine="709"/>
        <w:jc w:val="both"/>
        <w:rPr>
          <w:rFonts w:ascii="Times New Roman" w:hAnsi="Times New Roman"/>
          <w:sz w:val="24"/>
          <w:szCs w:val="24"/>
        </w:rPr>
      </w:pPr>
      <w:r w:rsidRPr="00327C23">
        <w:rPr>
          <w:rFonts w:ascii="Times New Roman" w:hAnsi="Times New Roman"/>
          <w:sz w:val="24"/>
          <w:szCs w:val="24"/>
        </w:rPr>
        <w:t>Информирование по телефону о порядке предоставления Муниципальной услуги осуществляется в соответствии с режимом и графиком работы Администрации</w:t>
      </w:r>
      <w:r w:rsidR="003B6A3F" w:rsidRPr="00327C23">
        <w:rPr>
          <w:rFonts w:ascii="Times New Roman" w:hAnsi="Times New Roman"/>
          <w:sz w:val="24"/>
          <w:szCs w:val="24"/>
        </w:rPr>
        <w:t xml:space="preserve">, </w:t>
      </w:r>
      <w:r w:rsidRPr="00327C23">
        <w:rPr>
          <w:rFonts w:ascii="Times New Roman" w:hAnsi="Times New Roman"/>
          <w:sz w:val="24"/>
          <w:szCs w:val="24"/>
        </w:rPr>
        <w:t xml:space="preserve">ее структурных подразделений. </w:t>
      </w:r>
    </w:p>
    <w:p w14:paraId="70138CE3" w14:textId="48DBE942" w:rsidR="001A7102" w:rsidRPr="00327C23" w:rsidRDefault="001A7102" w:rsidP="00327C23">
      <w:pPr>
        <w:spacing w:after="0"/>
        <w:ind w:firstLine="709"/>
        <w:jc w:val="both"/>
        <w:rPr>
          <w:rFonts w:ascii="Times New Roman" w:hAnsi="Times New Roman"/>
          <w:sz w:val="24"/>
          <w:szCs w:val="24"/>
        </w:rPr>
      </w:pPr>
      <w:r w:rsidRPr="00327C23">
        <w:rPr>
          <w:rFonts w:ascii="Times New Roman" w:hAnsi="Times New Roman"/>
          <w:sz w:val="24"/>
          <w:szCs w:val="24"/>
        </w:rPr>
        <w:t>Во время разговора должностные лица</w:t>
      </w:r>
      <w:r w:rsidR="003B6A3F" w:rsidRPr="00327C23">
        <w:rPr>
          <w:rFonts w:ascii="Times New Roman" w:hAnsi="Times New Roman"/>
          <w:sz w:val="24"/>
          <w:szCs w:val="24"/>
        </w:rPr>
        <w:t>, работники</w:t>
      </w:r>
      <w:r w:rsidRPr="00327C23">
        <w:rPr>
          <w:rFonts w:ascii="Times New Roman" w:hAnsi="Times New Roman"/>
          <w:sz w:val="24"/>
          <w:szCs w:val="24"/>
        </w:rPr>
        <w:t xml:space="preserve"> Администрации, обязаны произносить слова четко и не прерывать разговор по причине поступления другого звонка.</w:t>
      </w:r>
    </w:p>
    <w:p w14:paraId="3910C0F9" w14:textId="40086554" w:rsidR="001A7102" w:rsidRPr="00327C23" w:rsidRDefault="001A7102" w:rsidP="00327C23">
      <w:pPr>
        <w:spacing w:after="0"/>
        <w:ind w:firstLine="709"/>
        <w:jc w:val="both"/>
        <w:rPr>
          <w:rFonts w:ascii="Times New Roman" w:hAnsi="Times New Roman"/>
          <w:sz w:val="24"/>
          <w:szCs w:val="24"/>
        </w:rPr>
      </w:pPr>
      <w:r w:rsidRPr="00327C23">
        <w:rPr>
          <w:rFonts w:ascii="Times New Roman" w:hAnsi="Times New Roman"/>
          <w:sz w:val="24"/>
          <w:szCs w:val="24"/>
        </w:rPr>
        <w:t>При невозможности ответить на поставленные Заявителем вопросы, телефонный звонок переадресовывается (переводится) на другое должностное лицо</w:t>
      </w:r>
      <w:r w:rsidR="003B6A3F" w:rsidRPr="00327C23">
        <w:rPr>
          <w:rFonts w:ascii="Times New Roman" w:hAnsi="Times New Roman"/>
          <w:sz w:val="24"/>
          <w:szCs w:val="24"/>
        </w:rPr>
        <w:t>, работника</w:t>
      </w:r>
      <w:r w:rsidRPr="00327C23">
        <w:rPr>
          <w:rFonts w:ascii="Times New Roman" w:hAnsi="Times New Roman"/>
          <w:sz w:val="24"/>
          <w:szCs w:val="24"/>
        </w:rPr>
        <w:t xml:space="preserve"> Администрации, </w:t>
      </w:r>
      <w:r w:rsidRPr="00327C23">
        <w:rPr>
          <w:rFonts w:ascii="Times New Roman" w:hAnsi="Times New Roman"/>
          <w:sz w:val="24"/>
          <w:szCs w:val="24"/>
        </w:rPr>
        <w:br/>
      </w:r>
      <w:r w:rsidR="0093741F" w:rsidRPr="00327C23">
        <w:rPr>
          <w:rFonts w:ascii="Times New Roman" w:hAnsi="Times New Roman"/>
          <w:sz w:val="24"/>
          <w:szCs w:val="24"/>
        </w:rPr>
        <w:t xml:space="preserve">ее </w:t>
      </w:r>
      <w:r w:rsidRPr="00327C23">
        <w:rPr>
          <w:rFonts w:ascii="Times New Roman" w:hAnsi="Times New Roman"/>
          <w:sz w:val="24"/>
          <w:szCs w:val="24"/>
        </w:rPr>
        <w:t>структурного подразделения либо обратившемуся сообщается номер телефона, по которому можно получить необходимую информацию.</w:t>
      </w:r>
    </w:p>
    <w:p w14:paraId="52C7E87F" w14:textId="63A6E8EB" w:rsidR="001A7102" w:rsidRPr="00A305D3" w:rsidRDefault="001A7102" w:rsidP="00A305D3">
      <w:pPr>
        <w:pStyle w:val="a7"/>
        <w:numPr>
          <w:ilvl w:val="1"/>
          <w:numId w:val="101"/>
        </w:numPr>
        <w:spacing w:after="0"/>
        <w:ind w:left="0" w:firstLine="709"/>
        <w:jc w:val="both"/>
        <w:rPr>
          <w:rFonts w:ascii="Times New Roman" w:hAnsi="Times New Roman"/>
          <w:sz w:val="24"/>
          <w:szCs w:val="24"/>
        </w:rPr>
      </w:pPr>
      <w:r w:rsidRPr="00A305D3">
        <w:rPr>
          <w:rFonts w:ascii="Times New Roman" w:hAnsi="Times New Roman"/>
          <w:sz w:val="24"/>
          <w:szCs w:val="24"/>
        </w:rPr>
        <w:t xml:space="preserve">При ответах </w:t>
      </w:r>
      <w:r w:rsidR="003B6A3F" w:rsidRPr="00A305D3">
        <w:rPr>
          <w:rFonts w:ascii="Times New Roman" w:hAnsi="Times New Roman"/>
          <w:sz w:val="24"/>
          <w:szCs w:val="24"/>
        </w:rPr>
        <w:t>на</w:t>
      </w:r>
      <w:r w:rsidR="003B6A3F" w:rsidRPr="00327C23">
        <w:rPr>
          <w:rFonts w:ascii="Times New Roman" w:hAnsi="Times New Roman"/>
          <w:sz w:val="24"/>
          <w:szCs w:val="24"/>
        </w:rPr>
        <w:t xml:space="preserve"> устные обращения, в том числе </w:t>
      </w:r>
      <w:r w:rsidRPr="00A305D3">
        <w:rPr>
          <w:rFonts w:ascii="Times New Roman" w:hAnsi="Times New Roman"/>
          <w:sz w:val="24"/>
          <w:szCs w:val="24"/>
        </w:rPr>
        <w:t>телефонные звонки</w:t>
      </w:r>
      <w:r w:rsidR="003B6A3F" w:rsidRPr="00327C23">
        <w:rPr>
          <w:rFonts w:ascii="Times New Roman" w:hAnsi="Times New Roman"/>
          <w:sz w:val="24"/>
          <w:szCs w:val="24"/>
        </w:rPr>
        <w:t>,</w:t>
      </w:r>
      <w:r w:rsidRPr="00A305D3">
        <w:rPr>
          <w:rFonts w:ascii="Times New Roman" w:hAnsi="Times New Roman"/>
          <w:sz w:val="24"/>
          <w:szCs w:val="24"/>
        </w:rPr>
        <w:t xml:space="preserve"> по вопросам </w:t>
      </w:r>
      <w:r w:rsidR="00F32433">
        <w:rPr>
          <w:rFonts w:ascii="Times New Roman" w:hAnsi="Times New Roman"/>
          <w:sz w:val="24"/>
          <w:szCs w:val="24"/>
        </w:rPr>
        <w:br/>
      </w:r>
      <w:r w:rsidRPr="00A305D3">
        <w:rPr>
          <w:rFonts w:ascii="Times New Roman" w:hAnsi="Times New Roman"/>
          <w:sz w:val="24"/>
          <w:szCs w:val="24"/>
        </w:rPr>
        <w:t>о порядке предоставления Муниципальной услуги должностным лицом</w:t>
      </w:r>
      <w:r w:rsidR="003B6A3F" w:rsidRPr="00327C23">
        <w:rPr>
          <w:rFonts w:ascii="Times New Roman" w:hAnsi="Times New Roman"/>
          <w:sz w:val="24"/>
          <w:szCs w:val="24"/>
        </w:rPr>
        <w:t>, работником</w:t>
      </w:r>
      <w:r w:rsidRPr="00A305D3">
        <w:rPr>
          <w:rFonts w:ascii="Times New Roman" w:hAnsi="Times New Roman"/>
          <w:sz w:val="24"/>
          <w:szCs w:val="24"/>
        </w:rPr>
        <w:t xml:space="preserve"> Администрации</w:t>
      </w:r>
      <w:r w:rsidR="003B6A3F" w:rsidRPr="00327C23">
        <w:rPr>
          <w:rFonts w:ascii="Times New Roman" w:hAnsi="Times New Roman"/>
          <w:sz w:val="24"/>
          <w:szCs w:val="24"/>
        </w:rPr>
        <w:t xml:space="preserve">, </w:t>
      </w:r>
      <w:r w:rsidRPr="00A305D3">
        <w:rPr>
          <w:rFonts w:ascii="Times New Roman" w:hAnsi="Times New Roman"/>
          <w:sz w:val="24"/>
          <w:szCs w:val="24"/>
        </w:rPr>
        <w:t>ее структурного подразделения обратившемуся сообщается следующая информация:</w:t>
      </w:r>
    </w:p>
    <w:p w14:paraId="384AA972" w14:textId="375597DC" w:rsidR="003B6A3F" w:rsidRPr="00A305D3" w:rsidRDefault="001A7102" w:rsidP="00A305D3">
      <w:pPr>
        <w:pStyle w:val="a7"/>
        <w:numPr>
          <w:ilvl w:val="2"/>
          <w:numId w:val="101"/>
        </w:numPr>
        <w:spacing w:after="0"/>
        <w:ind w:left="0" w:firstLine="709"/>
        <w:jc w:val="both"/>
        <w:rPr>
          <w:rFonts w:ascii="Times New Roman" w:hAnsi="Times New Roman"/>
          <w:sz w:val="24"/>
          <w:szCs w:val="24"/>
        </w:rPr>
      </w:pPr>
      <w:r w:rsidRPr="00A305D3">
        <w:rPr>
          <w:rFonts w:ascii="Times New Roman" w:hAnsi="Times New Roman"/>
          <w:sz w:val="24"/>
          <w:szCs w:val="24"/>
        </w:rPr>
        <w:t>о перечне лиц, имеющих право на получение Муниципальной услуги;</w:t>
      </w:r>
    </w:p>
    <w:p w14:paraId="1B0862D9" w14:textId="157A0C0B" w:rsidR="003B6A3F" w:rsidRPr="00A305D3" w:rsidRDefault="001A7102" w:rsidP="00A305D3">
      <w:pPr>
        <w:pStyle w:val="a7"/>
        <w:numPr>
          <w:ilvl w:val="2"/>
          <w:numId w:val="101"/>
        </w:numPr>
        <w:spacing w:after="0"/>
        <w:ind w:left="0" w:firstLine="709"/>
        <w:jc w:val="both"/>
        <w:rPr>
          <w:rFonts w:ascii="Times New Roman" w:hAnsi="Times New Roman"/>
          <w:sz w:val="24"/>
          <w:szCs w:val="24"/>
        </w:rPr>
      </w:pPr>
      <w:r w:rsidRPr="00A305D3">
        <w:rPr>
          <w:rFonts w:ascii="Times New Roman" w:hAnsi="Times New Roman"/>
          <w:sz w:val="24"/>
          <w:szCs w:val="24"/>
        </w:rPr>
        <w:t>о нормативных правовых актах, регулирующих вопросы предоставления Муниципальной услуги (наименование, дата и номер принятия нормативного правового акта);</w:t>
      </w:r>
    </w:p>
    <w:p w14:paraId="68B83B44" w14:textId="18A7468D" w:rsidR="003B6A3F" w:rsidRPr="00A305D3" w:rsidRDefault="001A7102" w:rsidP="00A305D3">
      <w:pPr>
        <w:pStyle w:val="a7"/>
        <w:numPr>
          <w:ilvl w:val="2"/>
          <w:numId w:val="101"/>
        </w:numPr>
        <w:spacing w:after="0"/>
        <w:ind w:left="0" w:firstLine="709"/>
        <w:jc w:val="both"/>
        <w:rPr>
          <w:rFonts w:ascii="Times New Roman" w:hAnsi="Times New Roman"/>
          <w:sz w:val="24"/>
          <w:szCs w:val="24"/>
        </w:rPr>
      </w:pPr>
      <w:r w:rsidRPr="00A305D3">
        <w:rPr>
          <w:rFonts w:ascii="Times New Roman" w:hAnsi="Times New Roman"/>
          <w:sz w:val="24"/>
          <w:szCs w:val="24"/>
        </w:rPr>
        <w:t>о перечне документов, необходимых для получения Муниципальной услуги;</w:t>
      </w:r>
    </w:p>
    <w:p w14:paraId="7D96F507" w14:textId="5F7E6274" w:rsidR="003B6A3F" w:rsidRPr="00A305D3" w:rsidRDefault="001A7102" w:rsidP="00A305D3">
      <w:pPr>
        <w:pStyle w:val="a7"/>
        <w:numPr>
          <w:ilvl w:val="2"/>
          <w:numId w:val="101"/>
        </w:numPr>
        <w:spacing w:after="0"/>
        <w:ind w:left="0" w:firstLine="709"/>
        <w:jc w:val="both"/>
        <w:rPr>
          <w:rFonts w:ascii="Times New Roman" w:hAnsi="Times New Roman"/>
          <w:sz w:val="24"/>
          <w:szCs w:val="24"/>
        </w:rPr>
      </w:pPr>
      <w:r w:rsidRPr="00A305D3">
        <w:rPr>
          <w:rFonts w:ascii="Times New Roman" w:hAnsi="Times New Roman"/>
          <w:sz w:val="24"/>
          <w:szCs w:val="24"/>
        </w:rPr>
        <w:t>о сроках предоставления Муниципальной услуги;</w:t>
      </w:r>
    </w:p>
    <w:p w14:paraId="0A98691F" w14:textId="3C55BE59" w:rsidR="003B6A3F" w:rsidRPr="00A305D3" w:rsidRDefault="001A7102" w:rsidP="00A305D3">
      <w:pPr>
        <w:pStyle w:val="a7"/>
        <w:numPr>
          <w:ilvl w:val="2"/>
          <w:numId w:val="101"/>
        </w:numPr>
        <w:spacing w:after="0"/>
        <w:ind w:left="0" w:firstLine="709"/>
        <w:jc w:val="both"/>
        <w:rPr>
          <w:rFonts w:ascii="Times New Roman" w:hAnsi="Times New Roman"/>
          <w:sz w:val="24"/>
          <w:szCs w:val="24"/>
        </w:rPr>
      </w:pPr>
      <w:r w:rsidRPr="00A305D3">
        <w:rPr>
          <w:rFonts w:ascii="Times New Roman" w:hAnsi="Times New Roman"/>
          <w:sz w:val="24"/>
          <w:szCs w:val="24"/>
        </w:rPr>
        <w:t>об основаниях для отказа в приеме документов, необходимых для предоставления Муниципальной услуги;</w:t>
      </w:r>
    </w:p>
    <w:p w14:paraId="381DFB98" w14:textId="1E2BB562" w:rsidR="003B6A3F" w:rsidRPr="00A305D3" w:rsidRDefault="001A7102" w:rsidP="00A305D3">
      <w:pPr>
        <w:pStyle w:val="a7"/>
        <w:numPr>
          <w:ilvl w:val="2"/>
          <w:numId w:val="101"/>
        </w:numPr>
        <w:spacing w:after="0"/>
        <w:ind w:left="0" w:firstLine="709"/>
        <w:jc w:val="both"/>
        <w:rPr>
          <w:rFonts w:ascii="Times New Roman" w:hAnsi="Times New Roman"/>
          <w:sz w:val="24"/>
          <w:szCs w:val="24"/>
        </w:rPr>
      </w:pPr>
      <w:r w:rsidRPr="006359B0">
        <w:rPr>
          <w:rFonts w:ascii="Times New Roman" w:hAnsi="Times New Roman"/>
          <w:sz w:val="24"/>
          <w:szCs w:val="24"/>
        </w:rPr>
        <w:lastRenderedPageBreak/>
        <w:t xml:space="preserve">об основаниях </w:t>
      </w:r>
      <w:r w:rsidR="00010F59" w:rsidRPr="00010F59">
        <w:rPr>
          <w:rFonts w:ascii="Times New Roman" w:hAnsi="Times New Roman"/>
          <w:sz w:val="24"/>
          <w:szCs w:val="24"/>
        </w:rPr>
        <w:t>для приостановления предоставления Муниципальной услуги</w:t>
      </w:r>
      <w:r w:rsidR="00010F59">
        <w:rPr>
          <w:rFonts w:ascii="Times New Roman" w:hAnsi="Times New Roman"/>
          <w:sz w:val="24"/>
          <w:szCs w:val="24"/>
        </w:rPr>
        <w:t>,</w:t>
      </w:r>
      <w:r w:rsidRPr="006359B0">
        <w:rPr>
          <w:rFonts w:ascii="Times New Roman" w:hAnsi="Times New Roman"/>
          <w:sz w:val="24"/>
          <w:szCs w:val="24"/>
        </w:rPr>
        <w:t xml:space="preserve"> отказа</w:t>
      </w:r>
      <w:r w:rsidRPr="00A305D3">
        <w:rPr>
          <w:rFonts w:ascii="Times New Roman" w:hAnsi="Times New Roman"/>
          <w:sz w:val="24"/>
          <w:szCs w:val="24"/>
        </w:rPr>
        <w:t xml:space="preserve"> в предоставлении Муниципальной услуги;</w:t>
      </w:r>
    </w:p>
    <w:p w14:paraId="1FE4DFA3" w14:textId="218B606D" w:rsidR="001A7102" w:rsidRPr="00A305D3" w:rsidRDefault="001A7102" w:rsidP="00A305D3">
      <w:pPr>
        <w:pStyle w:val="a7"/>
        <w:numPr>
          <w:ilvl w:val="2"/>
          <w:numId w:val="101"/>
        </w:numPr>
        <w:spacing w:after="0"/>
        <w:ind w:left="0" w:firstLine="709"/>
        <w:jc w:val="both"/>
        <w:rPr>
          <w:rFonts w:ascii="Times New Roman" w:hAnsi="Times New Roman"/>
          <w:sz w:val="24"/>
          <w:szCs w:val="24"/>
        </w:rPr>
      </w:pPr>
      <w:r w:rsidRPr="00A305D3">
        <w:rPr>
          <w:rFonts w:ascii="Times New Roman" w:hAnsi="Times New Roman"/>
          <w:sz w:val="24"/>
          <w:szCs w:val="24"/>
        </w:rPr>
        <w:t xml:space="preserve">о месте размещения на </w:t>
      </w:r>
      <w:r w:rsidR="003B6A3F" w:rsidRPr="00A305D3">
        <w:rPr>
          <w:rFonts w:ascii="Times New Roman" w:hAnsi="Times New Roman"/>
          <w:sz w:val="24"/>
          <w:szCs w:val="24"/>
        </w:rPr>
        <w:t xml:space="preserve">ЕПГУ, </w:t>
      </w:r>
      <w:r w:rsidRPr="00A305D3">
        <w:rPr>
          <w:rFonts w:ascii="Times New Roman" w:hAnsi="Times New Roman"/>
          <w:sz w:val="24"/>
          <w:szCs w:val="24"/>
        </w:rPr>
        <w:t>РПГУ</w:t>
      </w:r>
      <w:r w:rsidR="003B6A3F" w:rsidRPr="00A305D3">
        <w:rPr>
          <w:rFonts w:ascii="Times New Roman" w:hAnsi="Times New Roman"/>
          <w:sz w:val="24"/>
          <w:szCs w:val="24"/>
        </w:rPr>
        <w:t xml:space="preserve">, официальном </w:t>
      </w:r>
      <w:r w:rsidRPr="00A305D3">
        <w:rPr>
          <w:rFonts w:ascii="Times New Roman" w:hAnsi="Times New Roman"/>
          <w:sz w:val="24"/>
          <w:szCs w:val="24"/>
        </w:rPr>
        <w:t>сайте Администрации информации по вопросам предоставления Муниципальной услуги.</w:t>
      </w:r>
    </w:p>
    <w:p w14:paraId="2A643154" w14:textId="4C741F35" w:rsidR="001A7102" w:rsidRPr="006A2329" w:rsidRDefault="001A7102" w:rsidP="00A305D3">
      <w:pPr>
        <w:pStyle w:val="a7"/>
        <w:numPr>
          <w:ilvl w:val="1"/>
          <w:numId w:val="101"/>
        </w:numPr>
        <w:spacing w:after="0"/>
        <w:ind w:left="0" w:firstLine="709"/>
        <w:jc w:val="both"/>
        <w:rPr>
          <w:rFonts w:ascii="Times New Roman" w:hAnsi="Times New Roman"/>
          <w:sz w:val="24"/>
          <w:szCs w:val="24"/>
        </w:rPr>
      </w:pPr>
      <w:r w:rsidRPr="006A2329">
        <w:rPr>
          <w:rFonts w:ascii="Times New Roman" w:hAnsi="Times New Roman"/>
          <w:sz w:val="24"/>
          <w:szCs w:val="24"/>
        </w:rPr>
        <w:t xml:space="preserve">Информирование о порядке предоставления Муниципальной услуги осуществляется также по единому номеру телефона Электронной приемной Московской области </w:t>
      </w:r>
      <w:r w:rsidR="003B6A3F" w:rsidRPr="006A2329">
        <w:rPr>
          <w:rFonts w:ascii="Times New Roman" w:hAnsi="Times New Roman"/>
          <w:sz w:val="24"/>
          <w:szCs w:val="24"/>
        </w:rPr>
        <w:t xml:space="preserve">+7 </w:t>
      </w:r>
      <w:r w:rsidRPr="006A2329">
        <w:rPr>
          <w:rFonts w:ascii="Times New Roman" w:hAnsi="Times New Roman"/>
          <w:sz w:val="24"/>
          <w:szCs w:val="24"/>
        </w:rPr>
        <w:t>(800)</w:t>
      </w:r>
      <w:r w:rsidR="003B6A3F" w:rsidRPr="006A2329">
        <w:rPr>
          <w:rFonts w:ascii="Times New Roman" w:hAnsi="Times New Roman"/>
          <w:sz w:val="24"/>
          <w:szCs w:val="24"/>
        </w:rPr>
        <w:t xml:space="preserve"> </w:t>
      </w:r>
      <w:r w:rsidRPr="006A2329">
        <w:rPr>
          <w:rFonts w:ascii="Times New Roman" w:hAnsi="Times New Roman"/>
          <w:sz w:val="24"/>
          <w:szCs w:val="24"/>
        </w:rPr>
        <w:t>550-50-30.</w:t>
      </w:r>
    </w:p>
    <w:p w14:paraId="60C5376F" w14:textId="67B997CE" w:rsidR="001A7102" w:rsidRPr="00327C23" w:rsidRDefault="001A7102" w:rsidP="00A305D3">
      <w:pPr>
        <w:pStyle w:val="a7"/>
        <w:numPr>
          <w:ilvl w:val="1"/>
          <w:numId w:val="101"/>
        </w:numPr>
        <w:spacing w:after="0"/>
        <w:ind w:left="0" w:firstLine="709"/>
        <w:jc w:val="both"/>
        <w:rPr>
          <w:rFonts w:ascii="Times New Roman" w:hAnsi="Times New Roman"/>
          <w:sz w:val="24"/>
          <w:szCs w:val="24"/>
        </w:rPr>
      </w:pPr>
      <w:r w:rsidRPr="00327C23">
        <w:rPr>
          <w:rFonts w:ascii="Times New Roman" w:hAnsi="Times New Roman"/>
          <w:sz w:val="24"/>
          <w:szCs w:val="24"/>
        </w:rPr>
        <w:t xml:space="preserve">Администрация разрабатывает информационные материалы по порядку предоставления Муниципальной услуги </w:t>
      </w:r>
      <w:r w:rsidR="003B6A3F" w:rsidRPr="00327C23">
        <w:rPr>
          <w:rFonts w:ascii="Times New Roman" w:hAnsi="Times New Roman"/>
          <w:sz w:val="24"/>
          <w:szCs w:val="24"/>
        </w:rPr>
        <w:t xml:space="preserve">– памятки, инструкции, брошюры, макеты </w:t>
      </w:r>
      <w:r w:rsidRPr="00327C23">
        <w:rPr>
          <w:rFonts w:ascii="Times New Roman" w:hAnsi="Times New Roman"/>
          <w:sz w:val="24"/>
          <w:szCs w:val="24"/>
        </w:rPr>
        <w:t xml:space="preserve">и размещает их </w:t>
      </w:r>
      <w:r w:rsidR="003B6A3F" w:rsidRPr="00327C23">
        <w:rPr>
          <w:rFonts w:ascii="Times New Roman" w:hAnsi="Times New Roman"/>
          <w:sz w:val="24"/>
          <w:szCs w:val="24"/>
        </w:rPr>
        <w:t xml:space="preserve">в помещениях Администрации, предназначенных для приема Заявителей, а также иных организаций всех форм собственности по согласованию с указанными организациями, на ЕПГУ, </w:t>
      </w:r>
      <w:r w:rsidRPr="00327C23">
        <w:rPr>
          <w:rFonts w:ascii="Times New Roman" w:hAnsi="Times New Roman"/>
          <w:sz w:val="24"/>
          <w:szCs w:val="24"/>
        </w:rPr>
        <w:t xml:space="preserve">РПГУ, </w:t>
      </w:r>
      <w:r w:rsidR="003B6A3F" w:rsidRPr="00327C23">
        <w:rPr>
          <w:rFonts w:ascii="Times New Roman" w:hAnsi="Times New Roman"/>
          <w:sz w:val="24"/>
          <w:szCs w:val="24"/>
        </w:rPr>
        <w:t xml:space="preserve">официальном </w:t>
      </w:r>
      <w:r w:rsidRPr="00327C23">
        <w:rPr>
          <w:rFonts w:ascii="Times New Roman" w:hAnsi="Times New Roman"/>
          <w:sz w:val="24"/>
          <w:szCs w:val="24"/>
        </w:rPr>
        <w:t>сайте Администрации, а также передает в МФЦ.</w:t>
      </w:r>
    </w:p>
    <w:p w14:paraId="08EC87F3" w14:textId="0AD8D5DD" w:rsidR="001A7102" w:rsidRPr="00327C23" w:rsidRDefault="001A7102" w:rsidP="00A305D3">
      <w:pPr>
        <w:pStyle w:val="a7"/>
        <w:numPr>
          <w:ilvl w:val="1"/>
          <w:numId w:val="101"/>
        </w:numPr>
        <w:spacing w:after="0"/>
        <w:ind w:left="0" w:firstLine="709"/>
        <w:jc w:val="both"/>
        <w:rPr>
          <w:rFonts w:ascii="Times New Roman" w:hAnsi="Times New Roman"/>
          <w:sz w:val="24"/>
          <w:szCs w:val="24"/>
        </w:rPr>
      </w:pPr>
      <w:r w:rsidRPr="00327C23">
        <w:rPr>
          <w:rFonts w:ascii="Times New Roman" w:hAnsi="Times New Roman"/>
          <w:sz w:val="24"/>
          <w:szCs w:val="24"/>
        </w:rPr>
        <w:t>Администрация обеспечивает своевременную актуализацию информационных материалов</w:t>
      </w:r>
      <w:r w:rsidR="003B6A3F" w:rsidRPr="00327C23">
        <w:rPr>
          <w:rFonts w:ascii="Times New Roman" w:hAnsi="Times New Roman"/>
          <w:sz w:val="24"/>
          <w:szCs w:val="24"/>
        </w:rPr>
        <w:t>, указанных в пункте 3.11 настоящего Административного регламента,</w:t>
      </w:r>
      <w:r w:rsidRPr="00327C23">
        <w:rPr>
          <w:rFonts w:ascii="Times New Roman" w:hAnsi="Times New Roman"/>
          <w:sz w:val="24"/>
          <w:szCs w:val="24"/>
        </w:rPr>
        <w:t xml:space="preserve"> на </w:t>
      </w:r>
      <w:r w:rsidR="003B6A3F" w:rsidRPr="00327C23">
        <w:rPr>
          <w:rFonts w:ascii="Times New Roman" w:hAnsi="Times New Roman"/>
          <w:sz w:val="24"/>
          <w:szCs w:val="24"/>
        </w:rPr>
        <w:t xml:space="preserve">ЕПГУ, </w:t>
      </w:r>
      <w:r w:rsidRPr="00327C23">
        <w:rPr>
          <w:rFonts w:ascii="Times New Roman" w:hAnsi="Times New Roman"/>
          <w:sz w:val="24"/>
          <w:szCs w:val="24"/>
        </w:rPr>
        <w:t xml:space="preserve">РПГУ, </w:t>
      </w:r>
      <w:r w:rsidR="003B6A3F" w:rsidRPr="00327C23">
        <w:rPr>
          <w:rFonts w:ascii="Times New Roman" w:hAnsi="Times New Roman"/>
          <w:sz w:val="24"/>
          <w:szCs w:val="24"/>
        </w:rPr>
        <w:t>официальном</w:t>
      </w:r>
      <w:r w:rsidRPr="00327C23">
        <w:rPr>
          <w:rFonts w:ascii="Times New Roman" w:hAnsi="Times New Roman"/>
          <w:sz w:val="24"/>
          <w:szCs w:val="24"/>
        </w:rPr>
        <w:t xml:space="preserve"> сайте Администрации и контролирует их наличие в МФЦ. </w:t>
      </w:r>
    </w:p>
    <w:p w14:paraId="75283AF5" w14:textId="77777777" w:rsidR="001A7102" w:rsidRPr="00327C23" w:rsidRDefault="001A7102" w:rsidP="00A305D3">
      <w:pPr>
        <w:pStyle w:val="a7"/>
        <w:numPr>
          <w:ilvl w:val="1"/>
          <w:numId w:val="101"/>
        </w:numPr>
        <w:spacing w:after="0"/>
        <w:ind w:left="0" w:firstLine="709"/>
        <w:jc w:val="both"/>
        <w:rPr>
          <w:rFonts w:ascii="Times New Roman" w:hAnsi="Times New Roman"/>
          <w:sz w:val="24"/>
          <w:szCs w:val="24"/>
        </w:rPr>
      </w:pPr>
      <w:r w:rsidRPr="00327C23">
        <w:rPr>
          <w:rFonts w:ascii="Times New Roman" w:hAnsi="Times New Roman"/>
          <w:sz w:val="24"/>
          <w:szCs w:val="24"/>
        </w:rPr>
        <w:t xml:space="preserve">Состав информации о порядке предоставления Муниципальной услуги, размещаемой в МФЦ, соответствует региональному стандарту организации деятельности многофункциональных центров предоставления государственных и муниципальных услуг </w:t>
      </w:r>
      <w:r w:rsidRPr="00327C23">
        <w:rPr>
          <w:rFonts w:ascii="Times New Roman" w:hAnsi="Times New Roman"/>
          <w:sz w:val="24"/>
          <w:szCs w:val="24"/>
        </w:rPr>
        <w:br/>
        <w:t>в Московской области, утвержденному распоряжением Министерства государственного управления, информационных технологий и связи Московской области от 21.07.2016 № 10-57/РВ «О региональном стандарте организации деятельности многофункциональных центров предоставления государственных и муниципальных услуг в Московской области».</w:t>
      </w:r>
    </w:p>
    <w:p w14:paraId="236AC65C" w14:textId="77777777" w:rsidR="001A7102" w:rsidRPr="00327C23" w:rsidRDefault="001A7102" w:rsidP="00A305D3">
      <w:pPr>
        <w:pStyle w:val="a7"/>
        <w:numPr>
          <w:ilvl w:val="1"/>
          <w:numId w:val="101"/>
        </w:numPr>
        <w:spacing w:after="0"/>
        <w:ind w:left="0" w:firstLine="709"/>
        <w:jc w:val="both"/>
        <w:rPr>
          <w:rFonts w:ascii="Times New Roman" w:hAnsi="Times New Roman"/>
          <w:sz w:val="24"/>
          <w:szCs w:val="24"/>
        </w:rPr>
      </w:pPr>
      <w:r w:rsidRPr="00327C23">
        <w:rPr>
          <w:rFonts w:ascii="Times New Roman" w:hAnsi="Times New Roman"/>
          <w:sz w:val="24"/>
          <w:szCs w:val="24"/>
        </w:rPr>
        <w:t xml:space="preserve">Доступ к информации о сроках и порядке предоставления Муниципальной услуги осуществляется без выполнения Заявителем каких-либо требований, в том числе </w:t>
      </w:r>
      <w:r w:rsidRPr="00327C23">
        <w:rPr>
          <w:rFonts w:ascii="Times New Roman" w:hAnsi="Times New Roman"/>
          <w:sz w:val="24"/>
          <w:szCs w:val="24"/>
        </w:rPr>
        <w:br/>
        <w:t xml:space="preserve">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w:t>
      </w:r>
      <w:r w:rsidRPr="00327C23">
        <w:rPr>
          <w:rFonts w:ascii="Times New Roman" w:hAnsi="Times New Roman"/>
          <w:sz w:val="24"/>
          <w:szCs w:val="24"/>
        </w:rPr>
        <w:br/>
        <w:t xml:space="preserve">или авторизацию Заявителя, или предоставление им персональных данных. </w:t>
      </w:r>
    </w:p>
    <w:p w14:paraId="52488CEA" w14:textId="73AD0A9A" w:rsidR="001A7102" w:rsidRPr="00327C23" w:rsidRDefault="001A7102" w:rsidP="00A305D3">
      <w:pPr>
        <w:pStyle w:val="a7"/>
        <w:numPr>
          <w:ilvl w:val="1"/>
          <w:numId w:val="101"/>
        </w:numPr>
        <w:spacing w:after="0"/>
        <w:ind w:left="0" w:firstLine="709"/>
        <w:contextualSpacing w:val="0"/>
        <w:jc w:val="both"/>
        <w:rPr>
          <w:rFonts w:ascii="Times New Roman" w:hAnsi="Times New Roman"/>
          <w:sz w:val="24"/>
          <w:szCs w:val="24"/>
        </w:rPr>
      </w:pPr>
      <w:r w:rsidRPr="00327C23">
        <w:rPr>
          <w:rFonts w:ascii="Times New Roman" w:hAnsi="Times New Roman"/>
          <w:sz w:val="24"/>
          <w:szCs w:val="24"/>
        </w:rPr>
        <w:t>Консультирование по вопросам предоставления Муниципальной услуги</w:t>
      </w:r>
      <w:r w:rsidR="003B6A3F" w:rsidRPr="00327C23">
        <w:rPr>
          <w:rFonts w:ascii="Times New Roman" w:hAnsi="Times New Roman"/>
          <w:sz w:val="24"/>
          <w:szCs w:val="24"/>
        </w:rPr>
        <w:t>, услуг, которые являются необходимыми и обязательными для предоставления Муниципальной услуги, информирование о ходе предоставления указанных услуг</w:t>
      </w:r>
      <w:r w:rsidRPr="00327C23">
        <w:rPr>
          <w:rFonts w:ascii="Times New Roman" w:hAnsi="Times New Roman"/>
          <w:sz w:val="24"/>
          <w:szCs w:val="24"/>
        </w:rPr>
        <w:t xml:space="preserve"> должностными лицами, </w:t>
      </w:r>
      <w:r w:rsidR="003B6A3F" w:rsidRPr="00327C23">
        <w:rPr>
          <w:rFonts w:ascii="Times New Roman" w:hAnsi="Times New Roman"/>
          <w:sz w:val="24"/>
          <w:szCs w:val="24"/>
        </w:rPr>
        <w:t xml:space="preserve">работниками </w:t>
      </w:r>
      <w:r w:rsidRPr="00327C23">
        <w:rPr>
          <w:rFonts w:ascii="Times New Roman" w:hAnsi="Times New Roman"/>
          <w:sz w:val="24"/>
          <w:szCs w:val="24"/>
        </w:rPr>
        <w:t>Администрации</w:t>
      </w:r>
      <w:r w:rsidR="003B6A3F" w:rsidRPr="00327C23">
        <w:rPr>
          <w:rFonts w:ascii="Times New Roman" w:hAnsi="Times New Roman"/>
          <w:sz w:val="24"/>
          <w:szCs w:val="24"/>
        </w:rPr>
        <w:t xml:space="preserve">, </w:t>
      </w:r>
      <w:r w:rsidR="0093741F" w:rsidRPr="00327C23">
        <w:rPr>
          <w:rFonts w:ascii="Times New Roman" w:hAnsi="Times New Roman"/>
          <w:sz w:val="24"/>
          <w:szCs w:val="24"/>
        </w:rPr>
        <w:t xml:space="preserve">ее </w:t>
      </w:r>
      <w:r w:rsidRPr="00327C23">
        <w:rPr>
          <w:rFonts w:ascii="Times New Roman" w:hAnsi="Times New Roman"/>
          <w:sz w:val="24"/>
          <w:szCs w:val="24"/>
        </w:rPr>
        <w:t>структурных подразделений, работниками МФЦ осуществляется бесплатно.</w:t>
      </w:r>
    </w:p>
    <w:p w14:paraId="327883D6" w14:textId="48DCE41E" w:rsidR="00E577BF" w:rsidRPr="00F32433" w:rsidRDefault="00F32433" w:rsidP="00F32433">
      <w:pPr>
        <w:spacing w:after="160" w:line="259" w:lineRule="auto"/>
        <w:rPr>
          <w:rFonts w:ascii="Times New Roman" w:hAnsi="Times New Roman"/>
          <w:sz w:val="24"/>
          <w:szCs w:val="24"/>
        </w:rPr>
      </w:pPr>
      <w:r>
        <w:rPr>
          <w:rFonts w:ascii="Times New Roman" w:hAnsi="Times New Roman"/>
          <w:sz w:val="24"/>
          <w:szCs w:val="24"/>
        </w:rPr>
        <w:br w:type="page"/>
      </w:r>
    </w:p>
    <w:p w14:paraId="4452D083" w14:textId="77777777" w:rsidR="001A7102" w:rsidRDefault="001A7102" w:rsidP="00DE158E">
      <w:pPr>
        <w:pStyle w:val="a7"/>
        <w:numPr>
          <w:ilvl w:val="0"/>
          <w:numId w:val="28"/>
        </w:numPr>
        <w:spacing w:after="0"/>
        <w:contextualSpacing w:val="0"/>
        <w:jc w:val="center"/>
        <w:outlineLvl w:val="0"/>
        <w:rPr>
          <w:rFonts w:ascii="Times New Roman" w:hAnsi="Times New Roman"/>
          <w:b/>
          <w:sz w:val="24"/>
          <w:szCs w:val="24"/>
        </w:rPr>
      </w:pPr>
      <w:bookmarkStart w:id="8" w:name="_Toc87958898"/>
      <w:r w:rsidRPr="00D07281">
        <w:rPr>
          <w:rFonts w:ascii="Times New Roman" w:hAnsi="Times New Roman"/>
          <w:b/>
          <w:sz w:val="24"/>
          <w:szCs w:val="24"/>
        </w:rPr>
        <w:lastRenderedPageBreak/>
        <w:t>СТАНДАРТ ПРЕДОСТАВЛЕНИЯ МУНИЦИПАЛЬНОЙ УСЛУГИ</w:t>
      </w:r>
      <w:bookmarkEnd w:id="8"/>
    </w:p>
    <w:p w14:paraId="381613D2" w14:textId="77777777" w:rsidR="001A7102" w:rsidRPr="00D07281" w:rsidRDefault="001A7102" w:rsidP="001A7102">
      <w:pPr>
        <w:pStyle w:val="a7"/>
        <w:spacing w:after="0"/>
        <w:outlineLvl w:val="0"/>
        <w:rPr>
          <w:rFonts w:ascii="Times New Roman" w:hAnsi="Times New Roman"/>
          <w:b/>
          <w:sz w:val="24"/>
          <w:szCs w:val="24"/>
        </w:rPr>
      </w:pPr>
    </w:p>
    <w:p w14:paraId="42033E26" w14:textId="77777777" w:rsidR="001A7102" w:rsidRDefault="001A7102" w:rsidP="00A305D3">
      <w:pPr>
        <w:pStyle w:val="a7"/>
        <w:numPr>
          <w:ilvl w:val="0"/>
          <w:numId w:val="30"/>
        </w:numPr>
        <w:spacing w:after="0"/>
        <w:ind w:left="0" w:firstLine="0"/>
        <w:contextualSpacing w:val="0"/>
        <w:jc w:val="center"/>
        <w:outlineLvl w:val="1"/>
        <w:rPr>
          <w:rFonts w:ascii="Times New Roman" w:hAnsi="Times New Roman"/>
          <w:b/>
          <w:sz w:val="24"/>
          <w:szCs w:val="24"/>
        </w:rPr>
      </w:pPr>
      <w:bookmarkStart w:id="9" w:name="_Toc87958899"/>
      <w:r w:rsidRPr="00D07281">
        <w:rPr>
          <w:rFonts w:ascii="Times New Roman" w:hAnsi="Times New Roman"/>
          <w:b/>
          <w:sz w:val="24"/>
          <w:szCs w:val="24"/>
        </w:rPr>
        <w:t>Наименование Муниципальной услуги</w:t>
      </w:r>
      <w:bookmarkEnd w:id="9"/>
    </w:p>
    <w:p w14:paraId="11741000" w14:textId="77777777" w:rsidR="001A7102" w:rsidRPr="00D07281" w:rsidRDefault="001A7102" w:rsidP="001A7102">
      <w:pPr>
        <w:pStyle w:val="a7"/>
        <w:spacing w:after="0"/>
        <w:ind w:left="142"/>
        <w:outlineLvl w:val="1"/>
        <w:rPr>
          <w:rFonts w:ascii="Times New Roman" w:hAnsi="Times New Roman"/>
          <w:b/>
          <w:sz w:val="24"/>
          <w:szCs w:val="24"/>
        </w:rPr>
      </w:pPr>
    </w:p>
    <w:p w14:paraId="2C967B76" w14:textId="786C6667" w:rsidR="001A7102" w:rsidRDefault="001A7102" w:rsidP="00E16D55">
      <w:pPr>
        <w:pStyle w:val="a7"/>
        <w:numPr>
          <w:ilvl w:val="1"/>
          <w:numId w:val="36"/>
        </w:numPr>
        <w:spacing w:after="0"/>
        <w:contextualSpacing w:val="0"/>
        <w:jc w:val="both"/>
        <w:rPr>
          <w:rFonts w:ascii="Times New Roman" w:hAnsi="Times New Roman"/>
          <w:sz w:val="24"/>
          <w:szCs w:val="24"/>
        </w:rPr>
      </w:pPr>
      <w:r w:rsidRPr="00D07281">
        <w:rPr>
          <w:rFonts w:ascii="Times New Roman" w:hAnsi="Times New Roman"/>
          <w:sz w:val="24"/>
          <w:szCs w:val="24"/>
        </w:rPr>
        <w:t xml:space="preserve">Муниципальная услуга «Согласование установки средства размещения информации на территории </w:t>
      </w:r>
      <w:r w:rsidR="00E16D55" w:rsidRPr="00E16D55">
        <w:rPr>
          <w:rFonts w:ascii="Times New Roman" w:hAnsi="Times New Roman"/>
          <w:sz w:val="24"/>
          <w:szCs w:val="24"/>
        </w:rPr>
        <w:t xml:space="preserve">https://www.xn--d1aejfejdb4j9b.xn--p1ai/ </w:t>
      </w:r>
      <w:r w:rsidRPr="00D07281">
        <w:rPr>
          <w:rFonts w:ascii="Times New Roman" w:hAnsi="Times New Roman"/>
          <w:sz w:val="24"/>
          <w:szCs w:val="24"/>
        </w:rPr>
        <w:t>Московской области».</w:t>
      </w:r>
    </w:p>
    <w:p w14:paraId="240B1ED5" w14:textId="77777777" w:rsidR="001A7102" w:rsidRPr="00D07281" w:rsidRDefault="001A7102" w:rsidP="001A7102">
      <w:pPr>
        <w:pStyle w:val="a7"/>
        <w:spacing w:after="0"/>
        <w:ind w:left="709"/>
        <w:jc w:val="both"/>
        <w:rPr>
          <w:rFonts w:ascii="Times New Roman" w:hAnsi="Times New Roman"/>
          <w:sz w:val="24"/>
          <w:szCs w:val="24"/>
        </w:rPr>
      </w:pPr>
    </w:p>
    <w:p w14:paraId="59AA975C" w14:textId="77777777" w:rsidR="001A7102" w:rsidRDefault="001A7102" w:rsidP="00A305D3">
      <w:pPr>
        <w:pStyle w:val="a7"/>
        <w:numPr>
          <w:ilvl w:val="0"/>
          <w:numId w:val="30"/>
        </w:numPr>
        <w:spacing w:after="0"/>
        <w:ind w:left="0" w:firstLine="0"/>
        <w:contextualSpacing w:val="0"/>
        <w:jc w:val="center"/>
        <w:outlineLvl w:val="1"/>
        <w:rPr>
          <w:rFonts w:ascii="Times New Roman" w:hAnsi="Times New Roman"/>
          <w:b/>
          <w:sz w:val="24"/>
          <w:szCs w:val="24"/>
        </w:rPr>
      </w:pPr>
      <w:bookmarkStart w:id="10" w:name="_Toc87958900"/>
      <w:r w:rsidRPr="00D07281">
        <w:rPr>
          <w:rFonts w:ascii="Times New Roman" w:hAnsi="Times New Roman"/>
          <w:b/>
          <w:sz w:val="24"/>
          <w:szCs w:val="24"/>
        </w:rPr>
        <w:t>Наименование органа, предоставляющего Муниципальную услугу</w:t>
      </w:r>
      <w:bookmarkEnd w:id="10"/>
    </w:p>
    <w:p w14:paraId="007D974B" w14:textId="77777777" w:rsidR="001A7102" w:rsidRPr="00D07281" w:rsidRDefault="001A7102" w:rsidP="001A7102">
      <w:pPr>
        <w:pStyle w:val="a7"/>
        <w:spacing w:after="0"/>
        <w:ind w:left="142"/>
        <w:outlineLvl w:val="1"/>
        <w:rPr>
          <w:rFonts w:ascii="Times New Roman" w:hAnsi="Times New Roman"/>
          <w:b/>
          <w:sz w:val="24"/>
          <w:szCs w:val="24"/>
        </w:rPr>
      </w:pPr>
    </w:p>
    <w:p w14:paraId="6D21B6D0" w14:textId="128F23A2" w:rsidR="001A7102" w:rsidRPr="00D07281" w:rsidRDefault="001A7102" w:rsidP="00327C23">
      <w:pPr>
        <w:pStyle w:val="a7"/>
        <w:numPr>
          <w:ilvl w:val="1"/>
          <w:numId w:val="37"/>
        </w:numPr>
        <w:spacing w:after="0"/>
        <w:jc w:val="both"/>
        <w:rPr>
          <w:rFonts w:ascii="Times New Roman" w:hAnsi="Times New Roman"/>
          <w:sz w:val="24"/>
          <w:szCs w:val="24"/>
        </w:rPr>
      </w:pPr>
      <w:r w:rsidRPr="00D07281">
        <w:rPr>
          <w:rFonts w:ascii="Times New Roman" w:hAnsi="Times New Roman"/>
          <w:sz w:val="24"/>
          <w:szCs w:val="24"/>
        </w:rPr>
        <w:t>Органом, ответственным за предоставление Муниципальной услуги, является Администрация.</w:t>
      </w:r>
    </w:p>
    <w:p w14:paraId="3FC10FCE" w14:textId="6360F1C4" w:rsidR="001A7102" w:rsidRPr="00D07281" w:rsidRDefault="001A7102" w:rsidP="00327C23">
      <w:pPr>
        <w:pStyle w:val="a7"/>
        <w:numPr>
          <w:ilvl w:val="1"/>
          <w:numId w:val="37"/>
        </w:numPr>
        <w:spacing w:after="0"/>
        <w:jc w:val="both"/>
        <w:rPr>
          <w:rFonts w:ascii="Times New Roman" w:hAnsi="Times New Roman"/>
          <w:sz w:val="24"/>
          <w:szCs w:val="24"/>
        </w:rPr>
      </w:pPr>
      <w:r w:rsidRPr="00D07281">
        <w:rPr>
          <w:rFonts w:ascii="Times New Roman" w:hAnsi="Times New Roman"/>
          <w:sz w:val="24"/>
          <w:szCs w:val="24"/>
        </w:rPr>
        <w:t xml:space="preserve">Непосредственное предоставление Муниципальной услуги осуществляют структурные подразделения Администрации – </w:t>
      </w:r>
      <w:r w:rsidR="00E16D55">
        <w:rPr>
          <w:rFonts w:ascii="Times New Roman" w:hAnsi="Times New Roman"/>
          <w:sz w:val="24"/>
          <w:szCs w:val="24"/>
        </w:rPr>
        <w:t>сектор по управлению муниципальным имуществом и предпринимательством</w:t>
      </w:r>
      <w:r w:rsidRPr="00D07281">
        <w:rPr>
          <w:rFonts w:ascii="Times New Roman" w:hAnsi="Times New Roman"/>
          <w:sz w:val="24"/>
          <w:szCs w:val="24"/>
        </w:rPr>
        <w:t>.</w:t>
      </w:r>
    </w:p>
    <w:p w14:paraId="6C883869" w14:textId="77777777" w:rsidR="001A7102" w:rsidRPr="00D07281" w:rsidRDefault="001A7102" w:rsidP="00327C23">
      <w:pPr>
        <w:pStyle w:val="a7"/>
        <w:numPr>
          <w:ilvl w:val="1"/>
          <w:numId w:val="37"/>
        </w:numPr>
        <w:spacing w:after="0"/>
        <w:jc w:val="both"/>
        <w:rPr>
          <w:rFonts w:ascii="Times New Roman" w:hAnsi="Times New Roman"/>
          <w:sz w:val="24"/>
          <w:szCs w:val="24"/>
        </w:rPr>
      </w:pPr>
      <w:r w:rsidRPr="00D07281">
        <w:rPr>
          <w:rFonts w:ascii="Times New Roman" w:hAnsi="Times New Roman"/>
          <w:sz w:val="24"/>
          <w:szCs w:val="24"/>
        </w:rPr>
        <w:t>В целях предоставления Муниципальной услуги Администрация взаимодействует c:</w:t>
      </w:r>
    </w:p>
    <w:p w14:paraId="600B8EA0" w14:textId="5433C5F2" w:rsidR="00464AFC" w:rsidRPr="00A305D3" w:rsidRDefault="00013189" w:rsidP="00A305D3">
      <w:pPr>
        <w:pStyle w:val="a7"/>
        <w:numPr>
          <w:ilvl w:val="2"/>
          <w:numId w:val="105"/>
        </w:numPr>
        <w:spacing w:after="0"/>
        <w:ind w:left="0" w:firstLine="709"/>
        <w:jc w:val="both"/>
        <w:rPr>
          <w:rFonts w:ascii="Times New Roman" w:hAnsi="Times New Roman"/>
          <w:sz w:val="24"/>
          <w:szCs w:val="24"/>
        </w:rPr>
      </w:pPr>
      <w:r w:rsidRPr="00156ADF">
        <w:rPr>
          <w:rFonts w:ascii="Times New Roman" w:hAnsi="Times New Roman"/>
          <w:sz w:val="24"/>
          <w:szCs w:val="24"/>
        </w:rPr>
        <w:t>Федеральной налоговой служб</w:t>
      </w:r>
      <w:r>
        <w:rPr>
          <w:rFonts w:ascii="Times New Roman" w:hAnsi="Times New Roman"/>
          <w:sz w:val="24"/>
          <w:szCs w:val="24"/>
        </w:rPr>
        <w:t>ой</w:t>
      </w:r>
      <w:r w:rsidR="001A7102" w:rsidRPr="00A305D3">
        <w:rPr>
          <w:rFonts w:ascii="Times New Roman" w:hAnsi="Times New Roman"/>
          <w:sz w:val="24"/>
          <w:szCs w:val="24"/>
        </w:rPr>
        <w:t>;</w:t>
      </w:r>
    </w:p>
    <w:p w14:paraId="1D97B330" w14:textId="65A3E5A1" w:rsidR="00464AFC" w:rsidRPr="007B4856" w:rsidRDefault="00013189" w:rsidP="00A305D3">
      <w:pPr>
        <w:pStyle w:val="a7"/>
        <w:numPr>
          <w:ilvl w:val="2"/>
          <w:numId w:val="105"/>
        </w:numPr>
        <w:spacing w:after="0"/>
        <w:ind w:left="0" w:firstLine="709"/>
        <w:jc w:val="both"/>
        <w:rPr>
          <w:rFonts w:ascii="Times New Roman" w:hAnsi="Times New Roman"/>
          <w:sz w:val="24"/>
          <w:szCs w:val="24"/>
        </w:rPr>
      </w:pPr>
      <w:r w:rsidRPr="0002193E">
        <w:rPr>
          <w:rFonts w:ascii="Times New Roman" w:hAnsi="Times New Roman"/>
          <w:sz w:val="24"/>
          <w:szCs w:val="24"/>
        </w:rPr>
        <w:t xml:space="preserve">Управлением Федеральной службы государственной регистрации, кадастра </w:t>
      </w:r>
      <w:r w:rsidRPr="0002193E">
        <w:rPr>
          <w:rFonts w:ascii="Times New Roman" w:hAnsi="Times New Roman"/>
          <w:sz w:val="24"/>
          <w:szCs w:val="24"/>
        </w:rPr>
        <w:br/>
        <w:t>и картографии по Московской области</w:t>
      </w:r>
      <w:r w:rsidR="00674B5D">
        <w:rPr>
          <w:rFonts w:ascii="Times New Roman" w:hAnsi="Times New Roman"/>
          <w:sz w:val="24"/>
          <w:szCs w:val="24"/>
        </w:rPr>
        <w:t>.</w:t>
      </w:r>
    </w:p>
    <w:p w14:paraId="700196AA" w14:textId="77777777" w:rsidR="001A7102" w:rsidRPr="00D07281" w:rsidRDefault="001A7102" w:rsidP="001A7102">
      <w:pPr>
        <w:pStyle w:val="a7"/>
        <w:spacing w:after="0"/>
        <w:ind w:left="709"/>
        <w:jc w:val="both"/>
        <w:rPr>
          <w:rFonts w:ascii="Times New Roman" w:hAnsi="Times New Roman"/>
          <w:sz w:val="24"/>
          <w:szCs w:val="24"/>
        </w:rPr>
      </w:pPr>
    </w:p>
    <w:p w14:paraId="07FDDE43" w14:textId="77777777" w:rsidR="001A7102" w:rsidRDefault="001A7102" w:rsidP="00A305D3">
      <w:pPr>
        <w:pStyle w:val="a7"/>
        <w:numPr>
          <w:ilvl w:val="0"/>
          <w:numId w:val="30"/>
        </w:numPr>
        <w:spacing w:after="0"/>
        <w:ind w:left="0" w:firstLine="0"/>
        <w:contextualSpacing w:val="0"/>
        <w:jc w:val="center"/>
        <w:outlineLvl w:val="1"/>
        <w:rPr>
          <w:rFonts w:ascii="Times New Roman" w:hAnsi="Times New Roman"/>
          <w:b/>
          <w:sz w:val="24"/>
          <w:szCs w:val="24"/>
        </w:rPr>
      </w:pPr>
      <w:bookmarkStart w:id="11" w:name="_Toc87958901"/>
      <w:r w:rsidRPr="00D07281">
        <w:rPr>
          <w:rFonts w:ascii="Times New Roman" w:hAnsi="Times New Roman"/>
          <w:b/>
          <w:sz w:val="24"/>
          <w:szCs w:val="24"/>
        </w:rPr>
        <w:t>Результат предоставления Муниципальной услуги</w:t>
      </w:r>
      <w:bookmarkEnd w:id="11"/>
    </w:p>
    <w:p w14:paraId="31447666" w14:textId="77777777" w:rsidR="001A7102" w:rsidRPr="00D07281" w:rsidRDefault="001A7102" w:rsidP="001A7102">
      <w:pPr>
        <w:pStyle w:val="a7"/>
        <w:spacing w:after="0"/>
        <w:ind w:left="142"/>
        <w:jc w:val="both"/>
        <w:outlineLvl w:val="1"/>
        <w:rPr>
          <w:rFonts w:ascii="Times New Roman" w:hAnsi="Times New Roman"/>
          <w:b/>
          <w:sz w:val="24"/>
          <w:szCs w:val="24"/>
        </w:rPr>
      </w:pPr>
    </w:p>
    <w:p w14:paraId="2A7EFA87" w14:textId="77777777" w:rsidR="001A7102" w:rsidRPr="00D07281" w:rsidRDefault="001A7102" w:rsidP="00DE158E">
      <w:pPr>
        <w:pStyle w:val="a7"/>
        <w:numPr>
          <w:ilvl w:val="1"/>
          <w:numId w:val="39"/>
        </w:numPr>
        <w:spacing w:after="0"/>
        <w:jc w:val="both"/>
        <w:rPr>
          <w:rFonts w:ascii="Times New Roman" w:hAnsi="Times New Roman"/>
          <w:sz w:val="24"/>
          <w:szCs w:val="24"/>
        </w:rPr>
      </w:pPr>
      <w:r w:rsidRPr="00D07281">
        <w:rPr>
          <w:rFonts w:ascii="Times New Roman" w:hAnsi="Times New Roman"/>
          <w:sz w:val="24"/>
          <w:szCs w:val="24"/>
        </w:rPr>
        <w:t>Результатом предоставления Муниципальной услуги является:</w:t>
      </w:r>
    </w:p>
    <w:p w14:paraId="645DCDDB" w14:textId="1EA08DDB" w:rsidR="001A7102" w:rsidRPr="00D07281" w:rsidRDefault="00464AFC" w:rsidP="00DE158E">
      <w:pPr>
        <w:pStyle w:val="a7"/>
        <w:numPr>
          <w:ilvl w:val="2"/>
          <w:numId w:val="30"/>
        </w:numPr>
        <w:spacing w:after="0"/>
        <w:ind w:left="0" w:firstLine="709"/>
        <w:jc w:val="both"/>
        <w:rPr>
          <w:rFonts w:ascii="Times New Roman" w:hAnsi="Times New Roman"/>
          <w:sz w:val="24"/>
          <w:szCs w:val="24"/>
        </w:rPr>
      </w:pPr>
      <w:r>
        <w:rPr>
          <w:rFonts w:ascii="Times New Roman" w:hAnsi="Times New Roman"/>
          <w:sz w:val="24"/>
          <w:szCs w:val="24"/>
        </w:rPr>
        <w:t>р</w:t>
      </w:r>
      <w:r w:rsidR="001A7102" w:rsidRPr="00253AB6">
        <w:rPr>
          <w:rFonts w:ascii="Times New Roman" w:hAnsi="Times New Roman"/>
          <w:sz w:val="24"/>
          <w:szCs w:val="24"/>
        </w:rPr>
        <w:t xml:space="preserve">ешение о предоставлении </w:t>
      </w:r>
      <w:r w:rsidR="001A7102">
        <w:rPr>
          <w:rFonts w:ascii="Times New Roman" w:hAnsi="Times New Roman"/>
          <w:sz w:val="24"/>
          <w:szCs w:val="24"/>
        </w:rPr>
        <w:t>Муниципальной</w:t>
      </w:r>
      <w:r w:rsidR="001A7102" w:rsidRPr="00253AB6">
        <w:rPr>
          <w:rFonts w:ascii="Times New Roman" w:hAnsi="Times New Roman"/>
          <w:sz w:val="24"/>
          <w:szCs w:val="24"/>
        </w:rPr>
        <w:t xml:space="preserve"> услуги, которое оформляется </w:t>
      </w:r>
      <w:r>
        <w:rPr>
          <w:rFonts w:ascii="Times New Roman" w:hAnsi="Times New Roman"/>
          <w:sz w:val="24"/>
          <w:szCs w:val="24"/>
        </w:rPr>
        <w:br/>
      </w:r>
      <w:r w:rsidR="001A7102" w:rsidRPr="00253AB6">
        <w:rPr>
          <w:rFonts w:ascii="Times New Roman" w:hAnsi="Times New Roman"/>
          <w:sz w:val="24"/>
          <w:szCs w:val="24"/>
        </w:rPr>
        <w:t>в соответствии с</w:t>
      </w:r>
      <w:r w:rsidR="001A7102" w:rsidRPr="00D07281">
        <w:rPr>
          <w:rFonts w:ascii="Times New Roman" w:hAnsi="Times New Roman"/>
          <w:sz w:val="24"/>
          <w:szCs w:val="24"/>
        </w:rPr>
        <w:t xml:space="preserve"> </w:t>
      </w:r>
      <w:r>
        <w:rPr>
          <w:rFonts w:ascii="Times New Roman" w:hAnsi="Times New Roman"/>
          <w:sz w:val="24"/>
          <w:szCs w:val="24"/>
        </w:rPr>
        <w:t>П</w:t>
      </w:r>
      <w:r w:rsidRPr="00D07281">
        <w:rPr>
          <w:rFonts w:ascii="Times New Roman" w:hAnsi="Times New Roman"/>
          <w:sz w:val="24"/>
          <w:szCs w:val="24"/>
        </w:rPr>
        <w:t>риложени</w:t>
      </w:r>
      <w:r>
        <w:rPr>
          <w:rFonts w:ascii="Times New Roman" w:hAnsi="Times New Roman"/>
          <w:sz w:val="24"/>
          <w:szCs w:val="24"/>
        </w:rPr>
        <w:t>ем 1</w:t>
      </w:r>
      <w:r w:rsidR="001A7102" w:rsidRPr="00D07281">
        <w:rPr>
          <w:rFonts w:ascii="Times New Roman" w:hAnsi="Times New Roman"/>
          <w:sz w:val="24"/>
          <w:szCs w:val="24"/>
        </w:rPr>
        <w:t xml:space="preserve"> к настоящему Административному регламенту</w:t>
      </w:r>
      <w:r>
        <w:rPr>
          <w:rFonts w:ascii="Times New Roman" w:hAnsi="Times New Roman"/>
          <w:sz w:val="24"/>
          <w:szCs w:val="24"/>
        </w:rPr>
        <w:t>;</w:t>
      </w:r>
    </w:p>
    <w:p w14:paraId="7DAF28F7" w14:textId="5D283BF2" w:rsidR="001A7102" w:rsidRPr="00442865" w:rsidRDefault="00464AFC" w:rsidP="00DE158E">
      <w:pPr>
        <w:pStyle w:val="a7"/>
        <w:numPr>
          <w:ilvl w:val="2"/>
          <w:numId w:val="30"/>
        </w:numPr>
        <w:spacing w:after="0"/>
        <w:ind w:left="0" w:firstLine="709"/>
        <w:jc w:val="both"/>
        <w:rPr>
          <w:rFonts w:ascii="Times New Roman" w:hAnsi="Times New Roman"/>
          <w:sz w:val="24"/>
          <w:szCs w:val="24"/>
        </w:rPr>
      </w:pPr>
      <w:r>
        <w:rPr>
          <w:rFonts w:ascii="Times New Roman" w:hAnsi="Times New Roman"/>
          <w:sz w:val="24"/>
          <w:szCs w:val="24"/>
        </w:rPr>
        <w:t>р</w:t>
      </w:r>
      <w:r w:rsidR="001A7102" w:rsidRPr="00442865">
        <w:rPr>
          <w:rFonts w:ascii="Times New Roman" w:hAnsi="Times New Roman"/>
          <w:sz w:val="24"/>
          <w:szCs w:val="24"/>
        </w:rPr>
        <w:t>ешение об отказе в предоставлении Муниципальной услуги, при наличии оснований для отказа в предоставлении Муниципальной услуги, указанных в подразделе 13 настоящего Административного регламента, которое оформляется в соответствии</w:t>
      </w:r>
      <w:r w:rsidR="001A7102" w:rsidRPr="00442865" w:rsidDel="00253AB6">
        <w:rPr>
          <w:rFonts w:ascii="Times New Roman" w:hAnsi="Times New Roman"/>
          <w:sz w:val="24"/>
          <w:szCs w:val="24"/>
        </w:rPr>
        <w:t xml:space="preserve"> </w:t>
      </w:r>
      <w:r w:rsidR="00F32433">
        <w:rPr>
          <w:rFonts w:ascii="Times New Roman" w:hAnsi="Times New Roman"/>
          <w:sz w:val="24"/>
          <w:szCs w:val="24"/>
        </w:rPr>
        <w:br/>
      </w:r>
      <w:r w:rsidR="001A7102" w:rsidRPr="00442865">
        <w:rPr>
          <w:rFonts w:ascii="Times New Roman" w:hAnsi="Times New Roman"/>
          <w:sz w:val="24"/>
          <w:szCs w:val="24"/>
        </w:rPr>
        <w:t xml:space="preserve">с </w:t>
      </w:r>
      <w:r>
        <w:rPr>
          <w:rFonts w:ascii="Times New Roman" w:hAnsi="Times New Roman"/>
          <w:sz w:val="24"/>
          <w:szCs w:val="24"/>
        </w:rPr>
        <w:t>П</w:t>
      </w:r>
      <w:r w:rsidRPr="00442865">
        <w:rPr>
          <w:rFonts w:ascii="Times New Roman" w:hAnsi="Times New Roman"/>
          <w:sz w:val="24"/>
          <w:szCs w:val="24"/>
        </w:rPr>
        <w:t xml:space="preserve">риложением </w:t>
      </w:r>
      <w:r>
        <w:rPr>
          <w:rFonts w:ascii="Times New Roman" w:hAnsi="Times New Roman"/>
          <w:sz w:val="24"/>
          <w:szCs w:val="24"/>
        </w:rPr>
        <w:t>2</w:t>
      </w:r>
      <w:r w:rsidR="001A7102" w:rsidRPr="00442865">
        <w:rPr>
          <w:rFonts w:ascii="Times New Roman" w:hAnsi="Times New Roman"/>
          <w:sz w:val="24"/>
          <w:szCs w:val="24"/>
        </w:rPr>
        <w:t xml:space="preserve"> к настоящему Административному регламенту.</w:t>
      </w:r>
    </w:p>
    <w:p w14:paraId="064FCB60" w14:textId="480FC5BC" w:rsidR="001A7102" w:rsidRPr="00D07281" w:rsidRDefault="001A7102" w:rsidP="00DE158E">
      <w:pPr>
        <w:pStyle w:val="a7"/>
        <w:numPr>
          <w:ilvl w:val="1"/>
          <w:numId w:val="30"/>
        </w:numPr>
        <w:spacing w:after="0"/>
        <w:jc w:val="both"/>
        <w:rPr>
          <w:rFonts w:ascii="Times New Roman" w:hAnsi="Times New Roman"/>
          <w:sz w:val="24"/>
          <w:szCs w:val="24"/>
        </w:rPr>
      </w:pPr>
      <w:r w:rsidRPr="00D07281">
        <w:rPr>
          <w:rFonts w:ascii="Times New Roman" w:hAnsi="Times New Roman"/>
          <w:sz w:val="24"/>
          <w:szCs w:val="24"/>
        </w:rPr>
        <w:t xml:space="preserve">Результат предоставления Муниципальной услуги независимо от принятого решения оформляется в виде электронного документа, подписанного </w:t>
      </w:r>
      <w:r w:rsidR="00464AFC">
        <w:rPr>
          <w:rFonts w:ascii="Times New Roman" w:hAnsi="Times New Roman"/>
          <w:sz w:val="24"/>
          <w:szCs w:val="24"/>
        </w:rPr>
        <w:t xml:space="preserve">усиленной квалифицированной электронной подписью (далее – </w:t>
      </w:r>
      <w:r w:rsidRPr="00D07281">
        <w:rPr>
          <w:rFonts w:ascii="Times New Roman" w:hAnsi="Times New Roman"/>
          <w:sz w:val="24"/>
          <w:szCs w:val="24"/>
        </w:rPr>
        <w:t>ЭП</w:t>
      </w:r>
      <w:r w:rsidR="00464AFC">
        <w:rPr>
          <w:rFonts w:ascii="Times New Roman" w:hAnsi="Times New Roman"/>
          <w:sz w:val="24"/>
          <w:szCs w:val="24"/>
        </w:rPr>
        <w:t>)</w:t>
      </w:r>
      <w:r w:rsidRPr="00D07281">
        <w:rPr>
          <w:rFonts w:ascii="Times New Roman" w:hAnsi="Times New Roman"/>
          <w:sz w:val="24"/>
          <w:szCs w:val="24"/>
        </w:rPr>
        <w:t xml:space="preserve"> уполномоченного должностного лица Администрации, который направляется Заявителю в Личный кабинет на РПГУ в день подписания результата (направляется в Модуль МФЦ ЕИС ОУ).</w:t>
      </w:r>
    </w:p>
    <w:p w14:paraId="69AC1AFD" w14:textId="12E14C92" w:rsidR="001A7102" w:rsidRPr="00D07281" w:rsidRDefault="001A7102" w:rsidP="00DE158E">
      <w:pPr>
        <w:pStyle w:val="a7"/>
        <w:numPr>
          <w:ilvl w:val="1"/>
          <w:numId w:val="30"/>
        </w:numPr>
        <w:spacing w:after="0"/>
        <w:jc w:val="both"/>
        <w:rPr>
          <w:rFonts w:ascii="Times New Roman" w:hAnsi="Times New Roman"/>
          <w:sz w:val="24"/>
          <w:szCs w:val="24"/>
        </w:rPr>
      </w:pPr>
      <w:r w:rsidRPr="00D07281">
        <w:rPr>
          <w:rFonts w:ascii="Times New Roman" w:hAnsi="Times New Roman"/>
          <w:sz w:val="24"/>
          <w:szCs w:val="24"/>
        </w:rPr>
        <w:t xml:space="preserve">Сведения о предоставлении Муниципальной услуги с приложением результата предоставления Муниципальной услуги в течение 1 </w:t>
      </w:r>
      <w:r w:rsidR="00464AFC">
        <w:rPr>
          <w:rFonts w:ascii="Times New Roman" w:hAnsi="Times New Roman"/>
          <w:sz w:val="24"/>
          <w:szCs w:val="24"/>
        </w:rPr>
        <w:t xml:space="preserve">(Одного) </w:t>
      </w:r>
      <w:r w:rsidRPr="00D07281">
        <w:rPr>
          <w:rFonts w:ascii="Times New Roman" w:hAnsi="Times New Roman"/>
          <w:sz w:val="24"/>
          <w:szCs w:val="24"/>
        </w:rPr>
        <w:t>рабочего дня подлежат обязательному размещению в ИСОГД.</w:t>
      </w:r>
    </w:p>
    <w:p w14:paraId="0A943A66" w14:textId="54D39548" w:rsidR="001A7102" w:rsidRPr="004B2387" w:rsidRDefault="00464AFC" w:rsidP="00DE158E">
      <w:pPr>
        <w:pStyle w:val="a7"/>
        <w:numPr>
          <w:ilvl w:val="1"/>
          <w:numId w:val="30"/>
        </w:numPr>
        <w:spacing w:after="0"/>
        <w:contextualSpacing w:val="0"/>
        <w:jc w:val="both"/>
        <w:rPr>
          <w:rFonts w:ascii="Times New Roman" w:hAnsi="Times New Roman"/>
          <w:sz w:val="24"/>
          <w:szCs w:val="24"/>
        </w:rPr>
      </w:pPr>
      <w:r w:rsidRPr="004B2387">
        <w:rPr>
          <w:rFonts w:ascii="Times New Roman" w:hAnsi="Times New Roman"/>
          <w:sz w:val="24"/>
          <w:szCs w:val="24"/>
        </w:rPr>
        <w:t>Уведомление о принятом решении, независимо от результата предоставления Муниципальной услуги, направляется в Личный кабинет Заявителя на РПГУ.</w:t>
      </w:r>
    </w:p>
    <w:p w14:paraId="73911067" w14:textId="77777777" w:rsidR="001A7102" w:rsidRPr="00D07281" w:rsidRDefault="001A7102" w:rsidP="001A7102">
      <w:pPr>
        <w:pStyle w:val="a7"/>
        <w:spacing w:after="0"/>
        <w:ind w:left="709"/>
        <w:jc w:val="both"/>
        <w:rPr>
          <w:rFonts w:ascii="Times New Roman" w:hAnsi="Times New Roman"/>
          <w:sz w:val="24"/>
          <w:szCs w:val="24"/>
        </w:rPr>
      </w:pPr>
    </w:p>
    <w:p w14:paraId="1F2F25D9" w14:textId="5CE620F4" w:rsidR="001A7102" w:rsidRDefault="001A7102" w:rsidP="00A305D3">
      <w:pPr>
        <w:pStyle w:val="a7"/>
        <w:numPr>
          <w:ilvl w:val="0"/>
          <w:numId w:val="30"/>
        </w:numPr>
        <w:spacing w:after="0"/>
        <w:ind w:left="0" w:firstLine="0"/>
        <w:contextualSpacing w:val="0"/>
        <w:jc w:val="center"/>
        <w:outlineLvl w:val="1"/>
        <w:rPr>
          <w:rFonts w:ascii="Times New Roman" w:hAnsi="Times New Roman"/>
          <w:b/>
          <w:sz w:val="24"/>
          <w:szCs w:val="24"/>
        </w:rPr>
      </w:pPr>
      <w:bookmarkStart w:id="12" w:name="_Toc87958902"/>
      <w:r w:rsidRPr="00D07281">
        <w:rPr>
          <w:rFonts w:ascii="Times New Roman" w:hAnsi="Times New Roman"/>
          <w:b/>
          <w:sz w:val="24"/>
          <w:szCs w:val="24"/>
        </w:rPr>
        <w:t xml:space="preserve">Срок и порядок регистрации </w:t>
      </w:r>
      <w:r w:rsidR="000D7FCA">
        <w:rPr>
          <w:rFonts w:ascii="Times New Roman" w:hAnsi="Times New Roman"/>
          <w:b/>
          <w:sz w:val="24"/>
          <w:szCs w:val="24"/>
        </w:rPr>
        <w:br/>
      </w:r>
      <w:r w:rsidRPr="006359B0">
        <w:rPr>
          <w:rFonts w:ascii="Times New Roman" w:hAnsi="Times New Roman"/>
          <w:b/>
          <w:sz w:val="24"/>
          <w:szCs w:val="24"/>
        </w:rPr>
        <w:t>Запроса</w:t>
      </w:r>
      <w:r w:rsidRPr="00D07281">
        <w:rPr>
          <w:rFonts w:ascii="Times New Roman" w:hAnsi="Times New Roman"/>
          <w:b/>
          <w:sz w:val="24"/>
          <w:szCs w:val="24"/>
        </w:rPr>
        <w:t xml:space="preserve"> о предоставлении Муниципальной услуги, </w:t>
      </w:r>
      <w:r w:rsidR="000D7FCA">
        <w:rPr>
          <w:rFonts w:ascii="Times New Roman" w:hAnsi="Times New Roman"/>
          <w:b/>
          <w:sz w:val="24"/>
          <w:szCs w:val="24"/>
        </w:rPr>
        <w:br/>
      </w:r>
      <w:r w:rsidRPr="00D07281">
        <w:rPr>
          <w:rFonts w:ascii="Times New Roman" w:hAnsi="Times New Roman"/>
          <w:b/>
          <w:sz w:val="24"/>
          <w:szCs w:val="24"/>
        </w:rPr>
        <w:t>в том числе в электронной форме</w:t>
      </w:r>
      <w:bookmarkEnd w:id="12"/>
    </w:p>
    <w:p w14:paraId="6ECBB4FE" w14:textId="77777777" w:rsidR="001A7102" w:rsidRPr="00D07281" w:rsidRDefault="001A7102" w:rsidP="001A7102">
      <w:pPr>
        <w:pStyle w:val="a7"/>
        <w:spacing w:after="0"/>
        <w:ind w:left="142"/>
        <w:outlineLvl w:val="1"/>
        <w:rPr>
          <w:rFonts w:ascii="Times New Roman" w:hAnsi="Times New Roman"/>
          <w:b/>
          <w:sz w:val="24"/>
          <w:szCs w:val="24"/>
        </w:rPr>
      </w:pPr>
    </w:p>
    <w:p w14:paraId="17EB7933" w14:textId="6AEF3A80" w:rsidR="001A7102" w:rsidRDefault="001A7102" w:rsidP="00DE158E">
      <w:pPr>
        <w:pStyle w:val="a7"/>
        <w:numPr>
          <w:ilvl w:val="1"/>
          <w:numId w:val="41"/>
        </w:numPr>
        <w:spacing w:after="0"/>
        <w:jc w:val="both"/>
        <w:rPr>
          <w:rFonts w:ascii="Times New Roman" w:hAnsi="Times New Roman"/>
          <w:sz w:val="24"/>
          <w:szCs w:val="24"/>
        </w:rPr>
      </w:pPr>
      <w:r w:rsidRPr="006359B0">
        <w:rPr>
          <w:rFonts w:ascii="Times New Roman" w:hAnsi="Times New Roman"/>
          <w:sz w:val="24"/>
          <w:szCs w:val="24"/>
        </w:rPr>
        <w:t>Запрос</w:t>
      </w:r>
      <w:r w:rsidRPr="00D07281">
        <w:rPr>
          <w:rFonts w:ascii="Times New Roman" w:hAnsi="Times New Roman"/>
          <w:sz w:val="24"/>
          <w:szCs w:val="24"/>
        </w:rPr>
        <w:t xml:space="preserve"> о предоставлении Муниципальной услуги, поданный в электронной форме посредством РПГУ до 16:00 рабочего дня, регистрируется в Администрации в день его подачи. </w:t>
      </w:r>
      <w:r w:rsidRPr="006359B0">
        <w:rPr>
          <w:rFonts w:ascii="Times New Roman" w:hAnsi="Times New Roman"/>
          <w:sz w:val="24"/>
          <w:szCs w:val="24"/>
        </w:rPr>
        <w:t>Запрос</w:t>
      </w:r>
      <w:r w:rsidR="007A7D6D" w:rsidRPr="007A7D6D">
        <w:rPr>
          <w:rFonts w:ascii="Times New Roman" w:hAnsi="Times New Roman"/>
          <w:sz w:val="24"/>
          <w:szCs w:val="24"/>
        </w:rPr>
        <w:t xml:space="preserve"> </w:t>
      </w:r>
      <w:r w:rsidR="007A7D6D" w:rsidRPr="00D07281">
        <w:rPr>
          <w:rFonts w:ascii="Times New Roman" w:hAnsi="Times New Roman"/>
          <w:sz w:val="24"/>
          <w:szCs w:val="24"/>
        </w:rPr>
        <w:t>о предоставлении Муниципальной услуги</w:t>
      </w:r>
      <w:r w:rsidRPr="00D07281">
        <w:rPr>
          <w:rFonts w:ascii="Times New Roman" w:hAnsi="Times New Roman"/>
          <w:sz w:val="24"/>
          <w:szCs w:val="24"/>
        </w:rPr>
        <w:t>, поданн</w:t>
      </w:r>
      <w:r>
        <w:rPr>
          <w:rFonts w:ascii="Times New Roman" w:hAnsi="Times New Roman"/>
          <w:sz w:val="24"/>
          <w:szCs w:val="24"/>
        </w:rPr>
        <w:t>ый</w:t>
      </w:r>
      <w:r w:rsidRPr="00D07281">
        <w:rPr>
          <w:rFonts w:ascii="Times New Roman" w:hAnsi="Times New Roman"/>
          <w:sz w:val="24"/>
          <w:szCs w:val="24"/>
        </w:rPr>
        <w:t xml:space="preserve"> посредством РПГУ после 16:00 </w:t>
      </w:r>
      <w:r w:rsidRPr="00D07281">
        <w:rPr>
          <w:rFonts w:ascii="Times New Roman" w:hAnsi="Times New Roman"/>
          <w:sz w:val="24"/>
          <w:szCs w:val="24"/>
        </w:rPr>
        <w:lastRenderedPageBreak/>
        <w:t>рабочего дня</w:t>
      </w:r>
      <w:r w:rsidR="007A7D6D">
        <w:rPr>
          <w:rFonts w:ascii="Times New Roman" w:hAnsi="Times New Roman"/>
          <w:sz w:val="24"/>
          <w:szCs w:val="24"/>
        </w:rPr>
        <w:t xml:space="preserve"> </w:t>
      </w:r>
      <w:r w:rsidRPr="00D07281">
        <w:rPr>
          <w:rFonts w:ascii="Times New Roman" w:hAnsi="Times New Roman"/>
          <w:sz w:val="24"/>
          <w:szCs w:val="24"/>
        </w:rPr>
        <w:t>либо в нерабочий день, регистрируется в Администрации на следующий рабочий день.</w:t>
      </w:r>
    </w:p>
    <w:p w14:paraId="62EFD53E" w14:textId="77777777" w:rsidR="000D7FCA" w:rsidRPr="00D07281" w:rsidRDefault="000D7FCA" w:rsidP="00A305D3">
      <w:pPr>
        <w:pStyle w:val="a7"/>
        <w:spacing w:after="0"/>
        <w:ind w:left="0"/>
        <w:jc w:val="both"/>
        <w:rPr>
          <w:rFonts w:ascii="Times New Roman" w:hAnsi="Times New Roman"/>
          <w:sz w:val="24"/>
          <w:szCs w:val="24"/>
        </w:rPr>
      </w:pPr>
    </w:p>
    <w:p w14:paraId="25A8628A" w14:textId="77777777" w:rsidR="001A7102" w:rsidRDefault="001A7102" w:rsidP="00DE158E">
      <w:pPr>
        <w:pStyle w:val="a7"/>
        <w:numPr>
          <w:ilvl w:val="0"/>
          <w:numId w:val="30"/>
        </w:numPr>
        <w:spacing w:after="0"/>
        <w:contextualSpacing w:val="0"/>
        <w:jc w:val="center"/>
        <w:outlineLvl w:val="1"/>
        <w:rPr>
          <w:rFonts w:ascii="Times New Roman" w:hAnsi="Times New Roman"/>
          <w:b/>
          <w:sz w:val="24"/>
          <w:szCs w:val="24"/>
        </w:rPr>
      </w:pPr>
      <w:bookmarkStart w:id="13" w:name="_Toc87958903"/>
      <w:r w:rsidRPr="00D07281">
        <w:rPr>
          <w:rFonts w:ascii="Times New Roman" w:hAnsi="Times New Roman"/>
          <w:b/>
          <w:sz w:val="24"/>
          <w:szCs w:val="24"/>
        </w:rPr>
        <w:t>Срок предоставления Муниципальной услуги</w:t>
      </w:r>
      <w:bookmarkEnd w:id="13"/>
    </w:p>
    <w:p w14:paraId="47D91CF4" w14:textId="77777777" w:rsidR="001A7102" w:rsidRPr="00D07281" w:rsidRDefault="001A7102" w:rsidP="001A7102">
      <w:pPr>
        <w:pStyle w:val="a7"/>
        <w:spacing w:after="0"/>
        <w:ind w:left="142"/>
        <w:outlineLvl w:val="1"/>
        <w:rPr>
          <w:rFonts w:ascii="Times New Roman" w:hAnsi="Times New Roman"/>
          <w:b/>
          <w:sz w:val="24"/>
          <w:szCs w:val="24"/>
        </w:rPr>
      </w:pPr>
    </w:p>
    <w:p w14:paraId="6F3887CB" w14:textId="462D9941" w:rsidR="001A7102" w:rsidRPr="00085811" w:rsidRDefault="001A7102" w:rsidP="00DE158E">
      <w:pPr>
        <w:pStyle w:val="a7"/>
        <w:numPr>
          <w:ilvl w:val="1"/>
          <w:numId w:val="42"/>
        </w:numPr>
        <w:spacing w:after="0"/>
        <w:jc w:val="both"/>
        <w:rPr>
          <w:rFonts w:ascii="Times New Roman" w:hAnsi="Times New Roman"/>
          <w:sz w:val="24"/>
          <w:szCs w:val="24"/>
        </w:rPr>
      </w:pPr>
      <w:r w:rsidRPr="00085811">
        <w:rPr>
          <w:rFonts w:ascii="Times New Roman" w:hAnsi="Times New Roman"/>
          <w:sz w:val="24"/>
          <w:szCs w:val="24"/>
        </w:rPr>
        <w:t>Срок предоставления Муниципальной услуги составляет не более 10 (</w:t>
      </w:r>
      <w:r w:rsidR="007A7D6D" w:rsidRPr="00085811">
        <w:rPr>
          <w:rFonts w:ascii="Times New Roman" w:hAnsi="Times New Roman"/>
          <w:sz w:val="24"/>
          <w:szCs w:val="24"/>
        </w:rPr>
        <w:t>Д</w:t>
      </w:r>
      <w:r w:rsidRPr="00085811">
        <w:rPr>
          <w:rFonts w:ascii="Times New Roman" w:hAnsi="Times New Roman"/>
          <w:sz w:val="24"/>
          <w:szCs w:val="24"/>
        </w:rPr>
        <w:t>есяти) рабочих дней с даты регистрации Запроса в Администрации.</w:t>
      </w:r>
    </w:p>
    <w:p w14:paraId="2F377007" w14:textId="77777777" w:rsidR="001A7102" w:rsidRPr="00D07281" w:rsidRDefault="001A7102" w:rsidP="001A7102">
      <w:pPr>
        <w:pStyle w:val="a7"/>
        <w:spacing w:after="0"/>
        <w:ind w:left="709"/>
        <w:jc w:val="both"/>
        <w:rPr>
          <w:rFonts w:ascii="Times New Roman" w:hAnsi="Times New Roman"/>
          <w:sz w:val="24"/>
          <w:szCs w:val="24"/>
        </w:rPr>
      </w:pPr>
    </w:p>
    <w:p w14:paraId="7CD19C00" w14:textId="75691112" w:rsidR="001A7102" w:rsidRDefault="007A7D6D" w:rsidP="00A305D3">
      <w:pPr>
        <w:pStyle w:val="a7"/>
        <w:numPr>
          <w:ilvl w:val="0"/>
          <w:numId w:val="30"/>
        </w:numPr>
        <w:spacing w:after="0"/>
        <w:ind w:left="0" w:firstLine="0"/>
        <w:contextualSpacing w:val="0"/>
        <w:jc w:val="center"/>
        <w:outlineLvl w:val="1"/>
        <w:rPr>
          <w:rFonts w:ascii="Times New Roman" w:hAnsi="Times New Roman"/>
          <w:b/>
          <w:sz w:val="24"/>
          <w:szCs w:val="24"/>
        </w:rPr>
      </w:pPr>
      <w:bookmarkStart w:id="14" w:name="_Toc87958904"/>
      <w:r>
        <w:rPr>
          <w:rFonts w:ascii="Times New Roman" w:hAnsi="Times New Roman"/>
          <w:b/>
          <w:sz w:val="24"/>
          <w:szCs w:val="24"/>
        </w:rPr>
        <w:t xml:space="preserve">Нормативные правовые акты, </w:t>
      </w:r>
      <w:r w:rsidR="000D7FCA">
        <w:rPr>
          <w:rFonts w:ascii="Times New Roman" w:hAnsi="Times New Roman"/>
          <w:b/>
          <w:sz w:val="24"/>
          <w:szCs w:val="24"/>
        </w:rPr>
        <w:br/>
      </w:r>
      <w:r>
        <w:rPr>
          <w:rFonts w:ascii="Times New Roman" w:hAnsi="Times New Roman"/>
          <w:b/>
          <w:sz w:val="24"/>
          <w:szCs w:val="24"/>
        </w:rPr>
        <w:t>регулирующие предоставления Муниципальной услуги</w:t>
      </w:r>
      <w:bookmarkEnd w:id="14"/>
    </w:p>
    <w:p w14:paraId="105A9594" w14:textId="77777777" w:rsidR="001A7102" w:rsidRPr="00D07281" w:rsidRDefault="001A7102" w:rsidP="001A7102">
      <w:pPr>
        <w:pStyle w:val="a7"/>
        <w:spacing w:after="0"/>
        <w:ind w:left="142"/>
        <w:outlineLvl w:val="1"/>
        <w:rPr>
          <w:rFonts w:ascii="Times New Roman" w:hAnsi="Times New Roman"/>
          <w:b/>
          <w:sz w:val="24"/>
          <w:szCs w:val="24"/>
        </w:rPr>
      </w:pPr>
    </w:p>
    <w:p w14:paraId="18F897DC" w14:textId="1B17D298" w:rsidR="007A7D6D" w:rsidRPr="007E2ADE" w:rsidRDefault="007A7D6D" w:rsidP="007B4856">
      <w:pPr>
        <w:pStyle w:val="11"/>
        <w:numPr>
          <w:ilvl w:val="1"/>
          <w:numId w:val="106"/>
        </w:numPr>
        <w:ind w:left="0" w:firstLine="709"/>
        <w:rPr>
          <w:sz w:val="24"/>
          <w:szCs w:val="24"/>
          <w:lang w:eastAsia="ar-SA"/>
        </w:rPr>
      </w:pPr>
      <w:r w:rsidRPr="007E2ADE">
        <w:rPr>
          <w:sz w:val="24"/>
          <w:szCs w:val="24"/>
          <w:lang w:eastAsia="ar-SA"/>
        </w:rPr>
        <w:t xml:space="preserve">Актуальный перечень нормативных правовых актов, регулирующих предоставление </w:t>
      </w:r>
      <w:r>
        <w:rPr>
          <w:sz w:val="24"/>
          <w:szCs w:val="24"/>
          <w:lang w:eastAsia="ar-SA"/>
        </w:rPr>
        <w:t>Муниципальной</w:t>
      </w:r>
      <w:r w:rsidRPr="007E2ADE">
        <w:rPr>
          <w:sz w:val="24"/>
          <w:szCs w:val="24"/>
          <w:lang w:eastAsia="ar-SA"/>
        </w:rPr>
        <w:t xml:space="preserve"> услуги (с указанием их реквизитов и источников официального опубликования), размещен на официальном сайте </w:t>
      </w:r>
      <w:r>
        <w:rPr>
          <w:sz w:val="24"/>
          <w:szCs w:val="24"/>
          <w:lang w:eastAsia="ar-SA"/>
        </w:rPr>
        <w:t>Администрации</w:t>
      </w:r>
      <w:r w:rsidRPr="007E2ADE">
        <w:rPr>
          <w:sz w:val="24"/>
          <w:szCs w:val="24"/>
          <w:lang w:eastAsia="ar-SA"/>
        </w:rPr>
        <w:t xml:space="preserve"> в разделе </w:t>
      </w:r>
      <w:r w:rsidR="00E16D55">
        <w:rPr>
          <w:sz w:val="24"/>
          <w:szCs w:val="24"/>
          <w:lang w:eastAsia="ar-SA"/>
        </w:rPr>
        <w:t>«бизнес и предпринимательство»</w:t>
      </w:r>
      <w:r w:rsidRPr="00327C23">
        <w:rPr>
          <w:sz w:val="24"/>
          <w:szCs w:val="24"/>
          <w:lang w:eastAsia="ar-SA"/>
        </w:rPr>
        <w:t>,</w:t>
      </w:r>
      <w:r w:rsidRPr="007E2ADE">
        <w:rPr>
          <w:sz w:val="24"/>
          <w:szCs w:val="24"/>
          <w:lang w:eastAsia="ar-SA"/>
        </w:rPr>
        <w:t xml:space="preserve"> а также в соответствующем разделе ЕПГУ, РПГУ, </w:t>
      </w:r>
      <w:r w:rsidRPr="007E2ADE">
        <w:rPr>
          <w:sz w:val="24"/>
          <w:szCs w:val="24"/>
        </w:rPr>
        <w:t xml:space="preserve">федеральной государственной информационной системе «Федеральный реестр государственных и муниципальных услуг (функций)», </w:t>
      </w:r>
      <w:r>
        <w:rPr>
          <w:sz w:val="24"/>
          <w:szCs w:val="24"/>
        </w:rPr>
        <w:t>РГУ</w:t>
      </w:r>
      <w:r w:rsidRPr="007E2ADE">
        <w:rPr>
          <w:sz w:val="24"/>
          <w:szCs w:val="24"/>
          <w:lang w:eastAsia="ar-SA"/>
        </w:rPr>
        <w:t>.</w:t>
      </w:r>
    </w:p>
    <w:p w14:paraId="13E6855A" w14:textId="4B691C4A" w:rsidR="007A7D6D" w:rsidRPr="007E2ADE" w:rsidRDefault="007A7D6D" w:rsidP="007B4856">
      <w:pPr>
        <w:pStyle w:val="11"/>
        <w:numPr>
          <w:ilvl w:val="1"/>
          <w:numId w:val="106"/>
        </w:numPr>
        <w:ind w:left="0" w:firstLine="709"/>
        <w:rPr>
          <w:sz w:val="24"/>
          <w:szCs w:val="24"/>
          <w:lang w:eastAsia="ar-SA"/>
        </w:rPr>
      </w:pPr>
      <w:r w:rsidRPr="007E2ADE">
        <w:rPr>
          <w:sz w:val="24"/>
          <w:szCs w:val="24"/>
          <w:lang w:eastAsia="ar-SA"/>
        </w:rPr>
        <w:t xml:space="preserve">Перечень нормативных правовых актов, регулирующих предоставление </w:t>
      </w:r>
      <w:r>
        <w:rPr>
          <w:sz w:val="24"/>
          <w:szCs w:val="24"/>
          <w:lang w:eastAsia="ar-SA"/>
        </w:rPr>
        <w:t>Муниципальной</w:t>
      </w:r>
      <w:r w:rsidRPr="007E2ADE">
        <w:rPr>
          <w:sz w:val="24"/>
          <w:szCs w:val="24"/>
          <w:lang w:eastAsia="ar-SA"/>
        </w:rPr>
        <w:t xml:space="preserve"> услуги, указан в Приложении </w:t>
      </w:r>
      <w:r>
        <w:rPr>
          <w:sz w:val="24"/>
          <w:szCs w:val="24"/>
          <w:lang w:eastAsia="ar-SA"/>
        </w:rPr>
        <w:t>3</w:t>
      </w:r>
      <w:r w:rsidRPr="007E2ADE">
        <w:rPr>
          <w:sz w:val="24"/>
          <w:szCs w:val="24"/>
          <w:lang w:eastAsia="ar-SA"/>
        </w:rPr>
        <w:t xml:space="preserve"> к настоящему Административному регламенту.</w:t>
      </w:r>
    </w:p>
    <w:p w14:paraId="67970545" w14:textId="77777777" w:rsidR="001A7102" w:rsidRPr="00D07281" w:rsidRDefault="001A7102" w:rsidP="006525DF">
      <w:pPr>
        <w:pStyle w:val="a7"/>
        <w:spacing w:after="0"/>
        <w:ind w:left="709"/>
        <w:jc w:val="both"/>
        <w:rPr>
          <w:rFonts w:ascii="Times New Roman" w:hAnsi="Times New Roman"/>
          <w:sz w:val="24"/>
          <w:szCs w:val="24"/>
        </w:rPr>
      </w:pPr>
    </w:p>
    <w:p w14:paraId="27B20FEB" w14:textId="77777777" w:rsidR="001A7102" w:rsidRDefault="001A7102" w:rsidP="000D7FCA">
      <w:pPr>
        <w:pStyle w:val="a7"/>
        <w:numPr>
          <w:ilvl w:val="0"/>
          <w:numId w:val="30"/>
        </w:numPr>
        <w:spacing w:after="0"/>
        <w:ind w:left="0" w:firstLine="0"/>
        <w:contextualSpacing w:val="0"/>
        <w:jc w:val="center"/>
        <w:outlineLvl w:val="1"/>
        <w:rPr>
          <w:rFonts w:ascii="Times New Roman" w:hAnsi="Times New Roman"/>
          <w:b/>
          <w:sz w:val="24"/>
          <w:szCs w:val="24"/>
        </w:rPr>
      </w:pPr>
      <w:bookmarkStart w:id="15" w:name="_Toc87958905"/>
      <w:r w:rsidRPr="00D07281">
        <w:rPr>
          <w:rFonts w:ascii="Times New Roman" w:hAnsi="Times New Roman"/>
          <w:b/>
          <w:sz w:val="24"/>
          <w:szCs w:val="24"/>
        </w:rPr>
        <w:t>Исчерпывающий перечень документов, необходимых для предоставления Муниципальной услуги, подлежащих представлению Заявителем</w:t>
      </w:r>
      <w:bookmarkEnd w:id="15"/>
    </w:p>
    <w:p w14:paraId="75197AC4" w14:textId="77777777" w:rsidR="001A7102" w:rsidRPr="00D07281" w:rsidRDefault="001A7102" w:rsidP="001A7102">
      <w:pPr>
        <w:pStyle w:val="a7"/>
        <w:spacing w:after="0"/>
        <w:ind w:left="142"/>
        <w:outlineLvl w:val="1"/>
        <w:rPr>
          <w:rFonts w:ascii="Times New Roman" w:hAnsi="Times New Roman"/>
          <w:b/>
          <w:sz w:val="24"/>
          <w:szCs w:val="24"/>
        </w:rPr>
      </w:pPr>
    </w:p>
    <w:p w14:paraId="6D87AD95" w14:textId="77777777" w:rsidR="001A7102" w:rsidRPr="00327C23" w:rsidRDefault="001A7102" w:rsidP="00327C23">
      <w:pPr>
        <w:pStyle w:val="a7"/>
        <w:numPr>
          <w:ilvl w:val="1"/>
          <w:numId w:val="45"/>
        </w:numPr>
        <w:spacing w:after="0"/>
        <w:jc w:val="both"/>
        <w:rPr>
          <w:rFonts w:ascii="Times New Roman" w:hAnsi="Times New Roman"/>
          <w:sz w:val="24"/>
          <w:szCs w:val="24"/>
        </w:rPr>
      </w:pPr>
      <w:r w:rsidRPr="00327C23">
        <w:rPr>
          <w:rFonts w:ascii="Times New Roman" w:hAnsi="Times New Roman"/>
          <w:sz w:val="24"/>
          <w:szCs w:val="24"/>
        </w:rPr>
        <w:t xml:space="preserve">Перечень документов, необходимых для предоставления Муниципальной услуги, подлежащих представлению Заявителем, </w:t>
      </w:r>
      <w:r w:rsidRPr="006359B0">
        <w:rPr>
          <w:rFonts w:ascii="Times New Roman" w:hAnsi="Times New Roman"/>
          <w:sz w:val="24"/>
          <w:szCs w:val="24"/>
        </w:rPr>
        <w:t>независимо от категории</w:t>
      </w:r>
      <w:r w:rsidRPr="00327C23">
        <w:rPr>
          <w:rFonts w:ascii="Times New Roman" w:hAnsi="Times New Roman"/>
          <w:sz w:val="24"/>
          <w:szCs w:val="24"/>
        </w:rPr>
        <w:t xml:space="preserve"> и основания для обращения </w:t>
      </w:r>
      <w:r w:rsidRPr="00327C23">
        <w:rPr>
          <w:rFonts w:ascii="Times New Roman" w:hAnsi="Times New Roman"/>
          <w:sz w:val="24"/>
          <w:szCs w:val="24"/>
        </w:rPr>
        <w:br/>
        <w:t>за предоставлением Муниципальной услуги:</w:t>
      </w:r>
    </w:p>
    <w:p w14:paraId="29F4B499" w14:textId="1A97610B" w:rsidR="00C14273" w:rsidRDefault="008927BC" w:rsidP="00C57669">
      <w:pPr>
        <w:pStyle w:val="a7"/>
        <w:numPr>
          <w:ilvl w:val="2"/>
          <w:numId w:val="44"/>
        </w:numPr>
        <w:spacing w:after="0"/>
        <w:ind w:left="0"/>
        <w:jc w:val="both"/>
        <w:rPr>
          <w:rFonts w:ascii="Times New Roman" w:hAnsi="Times New Roman"/>
          <w:sz w:val="24"/>
          <w:szCs w:val="24"/>
        </w:rPr>
      </w:pPr>
      <w:r w:rsidRPr="00F32433">
        <w:rPr>
          <w:rFonts w:ascii="Times New Roman" w:hAnsi="Times New Roman"/>
          <w:sz w:val="24"/>
          <w:szCs w:val="24"/>
        </w:rPr>
        <w:t>з</w:t>
      </w:r>
      <w:r w:rsidR="001A7102" w:rsidRPr="00F32433">
        <w:rPr>
          <w:rFonts w:ascii="Times New Roman" w:hAnsi="Times New Roman"/>
          <w:sz w:val="24"/>
          <w:szCs w:val="24"/>
        </w:rPr>
        <w:t xml:space="preserve">апрос </w:t>
      </w:r>
      <w:r w:rsidR="007A7D6D" w:rsidRPr="00F32433">
        <w:rPr>
          <w:rFonts w:ascii="Times New Roman" w:hAnsi="Times New Roman"/>
          <w:sz w:val="24"/>
          <w:szCs w:val="24"/>
        </w:rPr>
        <w:t>о предоставлении Муниципальной услуги</w:t>
      </w:r>
      <w:r w:rsidR="00F32433" w:rsidRPr="00F32433">
        <w:rPr>
          <w:rFonts w:ascii="Times New Roman" w:hAnsi="Times New Roman"/>
          <w:sz w:val="24"/>
          <w:szCs w:val="24"/>
        </w:rPr>
        <w:t xml:space="preserve"> </w:t>
      </w:r>
      <w:r w:rsidR="001A7102" w:rsidRPr="00F32433">
        <w:rPr>
          <w:rFonts w:ascii="Times New Roman" w:hAnsi="Times New Roman"/>
          <w:sz w:val="24"/>
          <w:szCs w:val="24"/>
        </w:rPr>
        <w:t xml:space="preserve">по форме, </w:t>
      </w:r>
      <w:r w:rsidR="00BA095E">
        <w:rPr>
          <w:rFonts w:ascii="Times New Roman" w:hAnsi="Times New Roman"/>
          <w:sz w:val="24"/>
          <w:szCs w:val="24"/>
        </w:rPr>
        <w:br/>
      </w:r>
      <w:r w:rsidR="001A7102" w:rsidRPr="00F32433">
        <w:rPr>
          <w:rFonts w:ascii="Times New Roman" w:hAnsi="Times New Roman"/>
          <w:sz w:val="24"/>
          <w:szCs w:val="24"/>
        </w:rPr>
        <w:t xml:space="preserve">приведенной в </w:t>
      </w:r>
      <w:r w:rsidR="007A7D6D" w:rsidRPr="00F32433">
        <w:rPr>
          <w:rFonts w:ascii="Times New Roman" w:hAnsi="Times New Roman"/>
          <w:sz w:val="24"/>
          <w:szCs w:val="24"/>
        </w:rPr>
        <w:t>П</w:t>
      </w:r>
      <w:r w:rsidR="001A7102" w:rsidRPr="00F32433">
        <w:rPr>
          <w:rFonts w:ascii="Times New Roman" w:hAnsi="Times New Roman"/>
          <w:sz w:val="24"/>
          <w:szCs w:val="24"/>
        </w:rPr>
        <w:t xml:space="preserve">риложении </w:t>
      </w:r>
      <w:r w:rsidR="007A7D6D" w:rsidRPr="00F32433">
        <w:rPr>
          <w:rFonts w:ascii="Times New Roman" w:hAnsi="Times New Roman"/>
          <w:sz w:val="24"/>
          <w:szCs w:val="24"/>
        </w:rPr>
        <w:t>4</w:t>
      </w:r>
      <w:r w:rsidRPr="00F32433">
        <w:rPr>
          <w:rFonts w:ascii="Times New Roman" w:hAnsi="Times New Roman"/>
          <w:sz w:val="24"/>
          <w:szCs w:val="24"/>
        </w:rPr>
        <w:t xml:space="preserve"> </w:t>
      </w:r>
      <w:r w:rsidR="001A7102" w:rsidRPr="00F32433">
        <w:rPr>
          <w:rFonts w:ascii="Times New Roman" w:hAnsi="Times New Roman"/>
          <w:sz w:val="24"/>
          <w:szCs w:val="24"/>
        </w:rPr>
        <w:t xml:space="preserve">к настоящему Административному </w:t>
      </w:r>
      <w:r w:rsidRPr="00F32433">
        <w:rPr>
          <w:rFonts w:ascii="Times New Roman" w:hAnsi="Times New Roman"/>
          <w:sz w:val="24"/>
          <w:szCs w:val="24"/>
        </w:rPr>
        <w:t>регламенту (далее – Запрос)</w:t>
      </w:r>
      <w:r w:rsidR="00F32433">
        <w:rPr>
          <w:rFonts w:ascii="Times New Roman" w:hAnsi="Times New Roman"/>
          <w:sz w:val="24"/>
          <w:szCs w:val="24"/>
        </w:rPr>
        <w:t>;</w:t>
      </w:r>
    </w:p>
    <w:p w14:paraId="0C276215" w14:textId="77777777" w:rsidR="009C2D42" w:rsidRDefault="009C2D42" w:rsidP="009C2D42">
      <w:pPr>
        <w:pStyle w:val="a7"/>
        <w:numPr>
          <w:ilvl w:val="2"/>
          <w:numId w:val="44"/>
        </w:numPr>
        <w:spacing w:after="0"/>
        <w:jc w:val="both"/>
        <w:rPr>
          <w:rFonts w:ascii="Times New Roman" w:hAnsi="Times New Roman"/>
          <w:sz w:val="24"/>
          <w:szCs w:val="24"/>
        </w:rPr>
      </w:pPr>
      <w:r>
        <w:rPr>
          <w:rFonts w:ascii="Times New Roman" w:hAnsi="Times New Roman"/>
          <w:sz w:val="24"/>
          <w:szCs w:val="24"/>
        </w:rPr>
        <w:t>документ, удостоверяющий личность Заявителя;</w:t>
      </w:r>
    </w:p>
    <w:p w14:paraId="1DC2EBFE" w14:textId="4C537653" w:rsidR="009C2D42" w:rsidRPr="009C2D42" w:rsidRDefault="009C2D42" w:rsidP="009C2D42">
      <w:pPr>
        <w:pStyle w:val="a7"/>
        <w:numPr>
          <w:ilvl w:val="2"/>
          <w:numId w:val="44"/>
        </w:numPr>
        <w:spacing w:after="0"/>
        <w:jc w:val="both"/>
        <w:rPr>
          <w:rFonts w:ascii="Times New Roman" w:hAnsi="Times New Roman"/>
          <w:sz w:val="24"/>
          <w:szCs w:val="24"/>
        </w:rPr>
      </w:pPr>
      <w:r>
        <w:rPr>
          <w:rFonts w:ascii="Times New Roman" w:hAnsi="Times New Roman"/>
          <w:sz w:val="24"/>
          <w:szCs w:val="24"/>
        </w:rPr>
        <w:t>документ, удостоверяющий личность представителя Заявителя, в случае обращения за предоставлением Муниципальной услуги представителя Заявителя;</w:t>
      </w:r>
    </w:p>
    <w:p w14:paraId="1D4C5F51" w14:textId="697CB3E8" w:rsidR="008927BC" w:rsidRDefault="008927BC" w:rsidP="00327C23">
      <w:pPr>
        <w:pStyle w:val="a7"/>
        <w:numPr>
          <w:ilvl w:val="2"/>
          <w:numId w:val="44"/>
        </w:numPr>
        <w:spacing w:after="0"/>
        <w:ind w:left="0"/>
        <w:jc w:val="both"/>
        <w:rPr>
          <w:rFonts w:ascii="Times New Roman" w:hAnsi="Times New Roman"/>
          <w:sz w:val="24"/>
          <w:szCs w:val="24"/>
        </w:rPr>
      </w:pPr>
      <w:r w:rsidRPr="00327C23">
        <w:rPr>
          <w:rFonts w:ascii="Times New Roman" w:hAnsi="Times New Roman"/>
          <w:sz w:val="24"/>
          <w:szCs w:val="24"/>
        </w:rPr>
        <w:t xml:space="preserve">документ, подтверждающий полномочия представителя Заявителя, </w:t>
      </w:r>
      <w:r w:rsidRPr="006359B0">
        <w:rPr>
          <w:rFonts w:ascii="Times New Roman" w:hAnsi="Times New Roman"/>
          <w:sz w:val="24"/>
          <w:szCs w:val="24"/>
        </w:rPr>
        <w:t>в случае обращения за предоставлением Муниципальной услуги представителя Заявителя;</w:t>
      </w:r>
    </w:p>
    <w:p w14:paraId="35A53590" w14:textId="0B27B70D" w:rsidR="001A7102" w:rsidRPr="00C14273" w:rsidRDefault="001A7102" w:rsidP="00C14273">
      <w:pPr>
        <w:pStyle w:val="a7"/>
        <w:numPr>
          <w:ilvl w:val="2"/>
          <w:numId w:val="44"/>
        </w:numPr>
        <w:spacing w:after="0"/>
        <w:ind w:left="0"/>
        <w:jc w:val="both"/>
        <w:rPr>
          <w:rFonts w:ascii="Times New Roman" w:hAnsi="Times New Roman"/>
          <w:sz w:val="24"/>
          <w:szCs w:val="24"/>
        </w:rPr>
      </w:pPr>
      <w:r w:rsidRPr="00C14273">
        <w:rPr>
          <w:rFonts w:ascii="Times New Roman" w:hAnsi="Times New Roman"/>
          <w:sz w:val="24"/>
          <w:szCs w:val="24"/>
        </w:rPr>
        <w:t xml:space="preserve">дизайн-проект (проектная документация) средства размещения информации, оформленный в соответствии с требованиями, изложенными в </w:t>
      </w:r>
      <w:r w:rsidR="008927BC" w:rsidRPr="00C14273">
        <w:rPr>
          <w:rFonts w:ascii="Times New Roman" w:hAnsi="Times New Roman"/>
          <w:sz w:val="24"/>
          <w:szCs w:val="24"/>
        </w:rPr>
        <w:t xml:space="preserve">Приложениях 5 </w:t>
      </w:r>
      <w:r w:rsidRPr="00C14273">
        <w:rPr>
          <w:rFonts w:ascii="Times New Roman" w:hAnsi="Times New Roman"/>
          <w:sz w:val="24"/>
          <w:szCs w:val="24"/>
        </w:rPr>
        <w:t xml:space="preserve">и </w:t>
      </w:r>
      <w:r w:rsidR="008927BC" w:rsidRPr="00C14273">
        <w:rPr>
          <w:rFonts w:ascii="Times New Roman" w:hAnsi="Times New Roman"/>
          <w:sz w:val="24"/>
          <w:szCs w:val="24"/>
        </w:rPr>
        <w:t xml:space="preserve">6 </w:t>
      </w:r>
      <w:r w:rsidRPr="00C14273">
        <w:rPr>
          <w:rFonts w:ascii="Times New Roman" w:hAnsi="Times New Roman"/>
          <w:sz w:val="24"/>
          <w:szCs w:val="24"/>
        </w:rPr>
        <w:t>к настоящему Административному регламенту;</w:t>
      </w:r>
    </w:p>
    <w:p w14:paraId="314AE4AC" w14:textId="57EAD277" w:rsidR="001A7102" w:rsidRPr="00C14273" w:rsidRDefault="001A7102" w:rsidP="00C14273">
      <w:pPr>
        <w:pStyle w:val="a7"/>
        <w:numPr>
          <w:ilvl w:val="2"/>
          <w:numId w:val="44"/>
        </w:numPr>
        <w:spacing w:after="0"/>
        <w:ind w:left="0"/>
        <w:jc w:val="both"/>
        <w:rPr>
          <w:rFonts w:ascii="Times New Roman" w:hAnsi="Times New Roman"/>
          <w:sz w:val="24"/>
          <w:szCs w:val="24"/>
        </w:rPr>
      </w:pPr>
      <w:r w:rsidRPr="00C14273">
        <w:rPr>
          <w:rFonts w:ascii="Times New Roman" w:hAnsi="Times New Roman"/>
          <w:sz w:val="24"/>
          <w:szCs w:val="24"/>
        </w:rPr>
        <w:t xml:space="preserve">правоустанавливающие документы на объекты недвижимости, права на которые </w:t>
      </w:r>
      <w:r w:rsidR="006A2329">
        <w:rPr>
          <w:rFonts w:ascii="Times New Roman" w:hAnsi="Times New Roman"/>
          <w:sz w:val="24"/>
          <w:szCs w:val="24"/>
        </w:rPr>
        <w:br/>
      </w:r>
      <w:r w:rsidRPr="00C14273">
        <w:rPr>
          <w:rFonts w:ascii="Times New Roman" w:hAnsi="Times New Roman"/>
          <w:sz w:val="24"/>
          <w:szCs w:val="24"/>
        </w:rPr>
        <w:t>не зарегистрированы в Едином государственном реестре недвижимости</w:t>
      </w:r>
      <w:r w:rsidR="00CC024E" w:rsidRPr="00C14273">
        <w:rPr>
          <w:rFonts w:ascii="Times New Roman" w:hAnsi="Times New Roman"/>
          <w:sz w:val="24"/>
          <w:szCs w:val="24"/>
        </w:rPr>
        <w:t xml:space="preserve"> (далее – ЕГРН)</w:t>
      </w:r>
      <w:r w:rsidRPr="00C14273">
        <w:rPr>
          <w:rFonts w:ascii="Times New Roman" w:hAnsi="Times New Roman"/>
          <w:sz w:val="24"/>
          <w:szCs w:val="24"/>
        </w:rPr>
        <w:t xml:space="preserve"> </w:t>
      </w:r>
      <w:r w:rsidR="00CC024E" w:rsidRPr="00C14273">
        <w:rPr>
          <w:rFonts w:ascii="Times New Roman" w:hAnsi="Times New Roman"/>
          <w:sz w:val="24"/>
          <w:szCs w:val="24"/>
        </w:rPr>
        <w:br/>
      </w:r>
      <w:r w:rsidRPr="00C14273">
        <w:rPr>
          <w:rFonts w:ascii="Times New Roman" w:hAnsi="Times New Roman"/>
          <w:sz w:val="24"/>
          <w:szCs w:val="24"/>
        </w:rPr>
        <w:t xml:space="preserve">(в случае возникновения права на объект недвижимости, на котором планируется установка средств размещения информации, до вступления в силу Федерального закона от 21.07.1997 </w:t>
      </w:r>
      <w:r w:rsidR="00CC024E" w:rsidRPr="00C14273">
        <w:rPr>
          <w:rFonts w:ascii="Times New Roman" w:hAnsi="Times New Roman"/>
          <w:sz w:val="24"/>
          <w:szCs w:val="24"/>
        </w:rPr>
        <w:br/>
      </w:r>
      <w:r w:rsidRPr="00C14273">
        <w:rPr>
          <w:rFonts w:ascii="Times New Roman" w:hAnsi="Times New Roman"/>
          <w:sz w:val="24"/>
          <w:szCs w:val="24"/>
        </w:rPr>
        <w:t xml:space="preserve">№ 122-ФЗ «О государственной регистрации прав на недвижимое имущество и сделок с ним», </w:t>
      </w:r>
      <w:r w:rsidR="00CC024E" w:rsidRPr="00C14273">
        <w:rPr>
          <w:rFonts w:ascii="Times New Roman" w:hAnsi="Times New Roman"/>
          <w:sz w:val="24"/>
          <w:szCs w:val="24"/>
        </w:rPr>
        <w:br/>
      </w:r>
      <w:r w:rsidRPr="00C14273">
        <w:rPr>
          <w:rFonts w:ascii="Times New Roman" w:hAnsi="Times New Roman"/>
          <w:sz w:val="24"/>
          <w:szCs w:val="24"/>
        </w:rPr>
        <w:t xml:space="preserve">а также в случае, если право возникло на основании договора, заключенного </w:t>
      </w:r>
      <w:r w:rsidR="00CC024E" w:rsidRPr="00C14273">
        <w:rPr>
          <w:rFonts w:ascii="Times New Roman" w:hAnsi="Times New Roman"/>
          <w:sz w:val="24"/>
          <w:szCs w:val="24"/>
        </w:rPr>
        <w:br/>
      </w:r>
      <w:r w:rsidRPr="00C14273">
        <w:rPr>
          <w:rFonts w:ascii="Times New Roman" w:hAnsi="Times New Roman"/>
          <w:sz w:val="24"/>
          <w:szCs w:val="24"/>
        </w:rPr>
        <w:t>на срок менее 1</w:t>
      </w:r>
      <w:r w:rsidR="008927BC" w:rsidRPr="00C14273">
        <w:rPr>
          <w:rFonts w:ascii="Times New Roman" w:hAnsi="Times New Roman"/>
          <w:sz w:val="24"/>
          <w:szCs w:val="24"/>
        </w:rPr>
        <w:t xml:space="preserve"> </w:t>
      </w:r>
      <w:r w:rsidRPr="00C14273">
        <w:rPr>
          <w:rFonts w:ascii="Times New Roman" w:hAnsi="Times New Roman"/>
          <w:sz w:val="24"/>
          <w:szCs w:val="24"/>
        </w:rPr>
        <w:t>(Одного) года</w:t>
      </w:r>
      <w:r w:rsidR="00085811" w:rsidRPr="00C14273">
        <w:rPr>
          <w:rFonts w:ascii="Times New Roman" w:hAnsi="Times New Roman"/>
          <w:sz w:val="24"/>
          <w:szCs w:val="24"/>
        </w:rPr>
        <w:t>).</w:t>
      </w:r>
    </w:p>
    <w:p w14:paraId="2133772C" w14:textId="5095B8AC" w:rsidR="001A7102" w:rsidRPr="00327C23" w:rsidRDefault="001A7102" w:rsidP="00327C23">
      <w:pPr>
        <w:pStyle w:val="a7"/>
        <w:spacing w:after="0"/>
        <w:ind w:left="0" w:firstLine="709"/>
        <w:jc w:val="both"/>
        <w:rPr>
          <w:rFonts w:ascii="Times New Roman" w:hAnsi="Times New Roman"/>
          <w:sz w:val="24"/>
          <w:szCs w:val="24"/>
        </w:rPr>
      </w:pPr>
      <w:r w:rsidRPr="00327C23">
        <w:rPr>
          <w:rFonts w:ascii="Times New Roman" w:hAnsi="Times New Roman"/>
          <w:sz w:val="24"/>
          <w:szCs w:val="24"/>
        </w:rPr>
        <w:t>10.</w:t>
      </w:r>
      <w:r w:rsidR="00CC024E" w:rsidRPr="00327C23">
        <w:rPr>
          <w:rFonts w:ascii="Times New Roman" w:hAnsi="Times New Roman"/>
          <w:sz w:val="24"/>
          <w:szCs w:val="24"/>
        </w:rPr>
        <w:t>2</w:t>
      </w:r>
      <w:r w:rsidRPr="00327C23">
        <w:rPr>
          <w:rFonts w:ascii="Times New Roman" w:hAnsi="Times New Roman"/>
          <w:sz w:val="24"/>
          <w:szCs w:val="24"/>
        </w:rPr>
        <w:t xml:space="preserve">. Описание требований к документам и формам </w:t>
      </w:r>
      <w:r w:rsidR="00CC024E" w:rsidRPr="00327C23">
        <w:rPr>
          <w:rFonts w:ascii="Times New Roman" w:hAnsi="Times New Roman"/>
          <w:sz w:val="24"/>
          <w:szCs w:val="24"/>
        </w:rPr>
        <w:t xml:space="preserve">их </w:t>
      </w:r>
      <w:r w:rsidRPr="00327C23">
        <w:rPr>
          <w:rFonts w:ascii="Times New Roman" w:hAnsi="Times New Roman"/>
          <w:sz w:val="24"/>
          <w:szCs w:val="24"/>
        </w:rPr>
        <w:t xml:space="preserve">представления приведено </w:t>
      </w:r>
      <w:r w:rsidRPr="00327C23">
        <w:rPr>
          <w:rFonts w:ascii="Times New Roman" w:hAnsi="Times New Roman"/>
          <w:sz w:val="24"/>
          <w:szCs w:val="24"/>
        </w:rPr>
        <w:br/>
        <w:t xml:space="preserve">в </w:t>
      </w:r>
      <w:r w:rsidR="00CC024E" w:rsidRPr="00327C23">
        <w:rPr>
          <w:rFonts w:ascii="Times New Roman" w:hAnsi="Times New Roman"/>
          <w:sz w:val="24"/>
          <w:szCs w:val="24"/>
        </w:rPr>
        <w:t>Приложении 7</w:t>
      </w:r>
      <w:r w:rsidRPr="00327C23">
        <w:rPr>
          <w:rFonts w:ascii="Times New Roman" w:hAnsi="Times New Roman"/>
          <w:sz w:val="24"/>
          <w:szCs w:val="24"/>
        </w:rPr>
        <w:t xml:space="preserve"> к настоящему Административному регламенту.</w:t>
      </w:r>
    </w:p>
    <w:p w14:paraId="2B7CE0E3" w14:textId="2B9F0539" w:rsidR="001A7102" w:rsidRPr="00327C23" w:rsidRDefault="001A7102" w:rsidP="00A305D3">
      <w:pPr>
        <w:pStyle w:val="a7"/>
        <w:numPr>
          <w:ilvl w:val="1"/>
          <w:numId w:val="107"/>
        </w:numPr>
        <w:spacing w:after="0"/>
        <w:ind w:left="0" w:firstLine="709"/>
        <w:jc w:val="both"/>
        <w:rPr>
          <w:rFonts w:ascii="Times New Roman" w:hAnsi="Times New Roman"/>
          <w:sz w:val="24"/>
          <w:szCs w:val="24"/>
        </w:rPr>
      </w:pPr>
      <w:r w:rsidRPr="00327C23">
        <w:rPr>
          <w:rFonts w:ascii="Times New Roman" w:hAnsi="Times New Roman"/>
          <w:sz w:val="24"/>
          <w:szCs w:val="24"/>
        </w:rPr>
        <w:t xml:space="preserve">В случае, если для предоставления Муниципальной услуги необходима обработка персональных данных лица, не являющегося </w:t>
      </w:r>
      <w:r w:rsidR="00CC024E" w:rsidRPr="00327C23">
        <w:rPr>
          <w:rFonts w:ascii="Times New Roman" w:hAnsi="Times New Roman"/>
          <w:sz w:val="24"/>
          <w:szCs w:val="24"/>
        </w:rPr>
        <w:t>З</w:t>
      </w:r>
      <w:r w:rsidRPr="00327C23">
        <w:rPr>
          <w:rFonts w:ascii="Times New Roman" w:hAnsi="Times New Roman"/>
          <w:sz w:val="24"/>
          <w:szCs w:val="24"/>
        </w:rPr>
        <w:t xml:space="preserve">аявителем, и если в соответствии </w:t>
      </w:r>
      <w:r w:rsidR="00F32433">
        <w:rPr>
          <w:rFonts w:ascii="Times New Roman" w:hAnsi="Times New Roman"/>
          <w:sz w:val="24"/>
          <w:szCs w:val="24"/>
        </w:rPr>
        <w:br/>
      </w:r>
      <w:r w:rsidRPr="00327C23">
        <w:rPr>
          <w:rFonts w:ascii="Times New Roman" w:hAnsi="Times New Roman"/>
          <w:sz w:val="24"/>
          <w:szCs w:val="24"/>
        </w:rPr>
        <w:lastRenderedPageBreak/>
        <w:t xml:space="preserve">с законодательством Российской Федерации обработка таких персональных данных может осуществляться с согласия указанного лица, при обращении за получением Муниципальной услуги Заявитель дополнительно представляет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 Документы, подтверждающие получение согласия, могут быть представлены </w:t>
      </w:r>
      <w:r w:rsidR="00F32433">
        <w:rPr>
          <w:rFonts w:ascii="Times New Roman" w:hAnsi="Times New Roman"/>
          <w:sz w:val="24"/>
          <w:szCs w:val="24"/>
        </w:rPr>
        <w:br/>
      </w:r>
      <w:r w:rsidRPr="00327C23">
        <w:rPr>
          <w:rFonts w:ascii="Times New Roman" w:hAnsi="Times New Roman"/>
          <w:sz w:val="24"/>
          <w:szCs w:val="24"/>
        </w:rPr>
        <w:t>в том числе в форме электронного документа.</w:t>
      </w:r>
    </w:p>
    <w:p w14:paraId="70CC40EC" w14:textId="34D956E2" w:rsidR="001A7102" w:rsidRPr="00327C23" w:rsidRDefault="001A7102" w:rsidP="00A305D3">
      <w:pPr>
        <w:pStyle w:val="a7"/>
        <w:numPr>
          <w:ilvl w:val="1"/>
          <w:numId w:val="95"/>
        </w:numPr>
        <w:spacing w:after="0"/>
        <w:ind w:left="0" w:firstLine="709"/>
        <w:jc w:val="both"/>
        <w:rPr>
          <w:rFonts w:ascii="Times New Roman" w:hAnsi="Times New Roman"/>
          <w:sz w:val="24"/>
          <w:szCs w:val="24"/>
        </w:rPr>
      </w:pPr>
      <w:r w:rsidRPr="00327C23">
        <w:rPr>
          <w:rFonts w:ascii="Times New Roman" w:hAnsi="Times New Roman"/>
          <w:sz w:val="24"/>
          <w:szCs w:val="24"/>
        </w:rPr>
        <w:t>Администрации, МФЦ запрещено требовать у Заявителя:</w:t>
      </w:r>
    </w:p>
    <w:p w14:paraId="66E3A37B" w14:textId="209F7859" w:rsidR="001A7102" w:rsidRPr="00327C23" w:rsidRDefault="00CC024E" w:rsidP="00327C23">
      <w:pPr>
        <w:pStyle w:val="a7"/>
        <w:numPr>
          <w:ilvl w:val="2"/>
          <w:numId w:val="95"/>
        </w:numPr>
        <w:spacing w:after="0"/>
        <w:ind w:left="0" w:firstLine="709"/>
        <w:jc w:val="both"/>
        <w:rPr>
          <w:rFonts w:ascii="Times New Roman" w:hAnsi="Times New Roman"/>
          <w:sz w:val="24"/>
          <w:szCs w:val="24"/>
        </w:rPr>
      </w:pPr>
      <w:r w:rsidRPr="00327C23">
        <w:rPr>
          <w:rFonts w:ascii="Times New Roman" w:hAnsi="Times New Roman"/>
          <w:sz w:val="24"/>
          <w:szCs w:val="24"/>
        </w:rPr>
        <w:t>п</w:t>
      </w:r>
      <w:r w:rsidR="001A7102" w:rsidRPr="00327C23">
        <w:rPr>
          <w:rFonts w:ascii="Times New Roman" w:hAnsi="Times New Roman"/>
          <w:sz w:val="24"/>
          <w:szCs w:val="24"/>
        </w:rPr>
        <w:t>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Московской области, настоящим Административным регламентом для предоставления Муниципальной услуги</w:t>
      </w:r>
      <w:r w:rsidRPr="00327C23">
        <w:rPr>
          <w:rFonts w:ascii="Times New Roman" w:hAnsi="Times New Roman"/>
          <w:sz w:val="24"/>
          <w:szCs w:val="24"/>
        </w:rPr>
        <w:t>;</w:t>
      </w:r>
    </w:p>
    <w:p w14:paraId="4603885D" w14:textId="7E654362" w:rsidR="001A7102" w:rsidRPr="00327C23" w:rsidRDefault="00CC024E" w:rsidP="00327C23">
      <w:pPr>
        <w:pStyle w:val="a7"/>
        <w:numPr>
          <w:ilvl w:val="2"/>
          <w:numId w:val="95"/>
        </w:numPr>
        <w:spacing w:after="0"/>
        <w:ind w:left="0" w:firstLine="709"/>
        <w:jc w:val="both"/>
        <w:rPr>
          <w:rFonts w:ascii="Times New Roman" w:hAnsi="Times New Roman"/>
          <w:sz w:val="24"/>
          <w:szCs w:val="24"/>
        </w:rPr>
      </w:pPr>
      <w:r w:rsidRPr="00327C23">
        <w:rPr>
          <w:rFonts w:ascii="Times New Roman" w:hAnsi="Times New Roman"/>
          <w:sz w:val="24"/>
          <w:szCs w:val="24"/>
        </w:rPr>
        <w:t xml:space="preserve">представления </w:t>
      </w:r>
      <w:r w:rsidR="001A7102" w:rsidRPr="00327C23">
        <w:rPr>
          <w:rFonts w:ascii="Times New Roman" w:hAnsi="Times New Roman"/>
          <w:sz w:val="24"/>
          <w:szCs w:val="24"/>
        </w:rPr>
        <w:t xml:space="preserve">документов и информации, </w:t>
      </w:r>
      <w:r w:rsidRPr="00327C23">
        <w:rPr>
          <w:rFonts w:ascii="Times New Roman" w:hAnsi="Times New Roman"/>
          <w:sz w:val="24"/>
          <w:szCs w:val="24"/>
        </w:rPr>
        <w:t xml:space="preserve">в том числе подтверждающих внесение Заявителем платы за предоставление Муниципальной услуги, </w:t>
      </w:r>
      <w:r w:rsidR="001A7102" w:rsidRPr="00327C23">
        <w:rPr>
          <w:rFonts w:ascii="Times New Roman" w:hAnsi="Times New Roman"/>
          <w:sz w:val="24"/>
          <w:szCs w:val="24"/>
        </w:rPr>
        <w:t xml:space="preserve">которые находятся в распоряжении Администрации, </w:t>
      </w:r>
      <w:r w:rsidRPr="00327C23">
        <w:rPr>
          <w:rFonts w:ascii="Times New Roman" w:hAnsi="Times New Roman"/>
          <w:sz w:val="24"/>
          <w:szCs w:val="24"/>
        </w:rPr>
        <w:t xml:space="preserve">органов, предоставляющих государственные услуги, </w:t>
      </w:r>
      <w:r w:rsidR="001A7102" w:rsidRPr="00327C23">
        <w:rPr>
          <w:rFonts w:ascii="Times New Roman" w:hAnsi="Times New Roman"/>
          <w:sz w:val="24"/>
          <w:szCs w:val="24"/>
        </w:rPr>
        <w:t xml:space="preserve">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Муниципальной услуги, в соответствии </w:t>
      </w:r>
      <w:r w:rsidR="00F32433">
        <w:rPr>
          <w:rFonts w:ascii="Times New Roman" w:hAnsi="Times New Roman"/>
          <w:sz w:val="24"/>
          <w:szCs w:val="24"/>
        </w:rPr>
        <w:br/>
      </w:r>
      <w:r w:rsidR="001A7102" w:rsidRPr="00327C23">
        <w:rPr>
          <w:rFonts w:ascii="Times New Roman" w:hAnsi="Times New Roman"/>
          <w:sz w:val="24"/>
          <w:szCs w:val="24"/>
        </w:rPr>
        <w:t xml:space="preserve">с нормативными правовыми актами Российской Федерации, нормативными правовыми актами Московской области, настоящим Административным регламентом за исключением документов, включенных в определенный частью 6 статьи 7 Федерального закона от 27.07.2010 № 210-ФЗ «Об организации предоставления государственных и муниципальных услуг» перечень документов. (Заявитель вправе представить указанные документы и информацию </w:t>
      </w:r>
      <w:r w:rsidR="00F32433">
        <w:rPr>
          <w:rFonts w:ascii="Times New Roman" w:hAnsi="Times New Roman"/>
          <w:sz w:val="24"/>
          <w:szCs w:val="24"/>
        </w:rPr>
        <w:br/>
      </w:r>
      <w:r w:rsidR="001A7102" w:rsidRPr="00327C23">
        <w:rPr>
          <w:rFonts w:ascii="Times New Roman" w:hAnsi="Times New Roman"/>
          <w:sz w:val="24"/>
          <w:szCs w:val="24"/>
        </w:rPr>
        <w:t>в Администрацию по собственной инициативе)</w:t>
      </w:r>
      <w:r w:rsidRPr="00327C23">
        <w:rPr>
          <w:rFonts w:ascii="Times New Roman" w:hAnsi="Times New Roman"/>
          <w:sz w:val="24"/>
          <w:szCs w:val="24"/>
        </w:rPr>
        <w:t>;</w:t>
      </w:r>
    </w:p>
    <w:p w14:paraId="10933A18" w14:textId="081D2A0E" w:rsidR="001A7102" w:rsidRPr="00327C23" w:rsidRDefault="00CC024E" w:rsidP="00327C23">
      <w:pPr>
        <w:pStyle w:val="a7"/>
        <w:numPr>
          <w:ilvl w:val="2"/>
          <w:numId w:val="95"/>
        </w:numPr>
        <w:spacing w:after="0"/>
        <w:ind w:left="0" w:firstLine="709"/>
        <w:jc w:val="both"/>
        <w:rPr>
          <w:rFonts w:ascii="Times New Roman" w:hAnsi="Times New Roman"/>
          <w:sz w:val="24"/>
          <w:szCs w:val="24"/>
        </w:rPr>
      </w:pPr>
      <w:r w:rsidRPr="00327C23">
        <w:rPr>
          <w:rFonts w:ascii="Times New Roman" w:hAnsi="Times New Roman"/>
          <w:sz w:val="24"/>
          <w:szCs w:val="24"/>
        </w:rPr>
        <w:t>о</w:t>
      </w:r>
      <w:r w:rsidR="001A7102" w:rsidRPr="00327C23">
        <w:rPr>
          <w:rFonts w:ascii="Times New Roman" w:hAnsi="Times New Roman"/>
          <w:sz w:val="24"/>
          <w:szCs w:val="24"/>
        </w:rPr>
        <w:t>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w:t>
      </w:r>
      <w:r w:rsidRPr="00327C23">
        <w:rPr>
          <w:rFonts w:ascii="Times New Roman" w:hAnsi="Times New Roman"/>
          <w:color w:val="000000"/>
          <w:sz w:val="24"/>
          <w:szCs w:val="24"/>
        </w:rPr>
        <w:t>, за исключением получения услуг и получения документов и информации, предоставляемых в результате предоставления таких услуг, указанных в подразделе 15 настоящего Административного регламента</w:t>
      </w:r>
      <w:r w:rsidRPr="00327C23">
        <w:rPr>
          <w:rFonts w:ascii="Times New Roman" w:hAnsi="Times New Roman"/>
          <w:sz w:val="24"/>
          <w:szCs w:val="24"/>
        </w:rPr>
        <w:t>;</w:t>
      </w:r>
    </w:p>
    <w:p w14:paraId="7B286A2E" w14:textId="66991384" w:rsidR="001A7102" w:rsidRPr="00327C23" w:rsidRDefault="00CC024E" w:rsidP="00327C23">
      <w:pPr>
        <w:pStyle w:val="a7"/>
        <w:numPr>
          <w:ilvl w:val="2"/>
          <w:numId w:val="95"/>
        </w:numPr>
        <w:spacing w:after="0"/>
        <w:ind w:left="0" w:firstLine="709"/>
        <w:jc w:val="both"/>
        <w:rPr>
          <w:rFonts w:ascii="Times New Roman" w:hAnsi="Times New Roman"/>
          <w:sz w:val="24"/>
          <w:szCs w:val="24"/>
        </w:rPr>
      </w:pPr>
      <w:r w:rsidRPr="00327C23">
        <w:rPr>
          <w:rFonts w:ascii="Times New Roman" w:hAnsi="Times New Roman"/>
          <w:sz w:val="24"/>
          <w:szCs w:val="24"/>
        </w:rPr>
        <w:t>п</w:t>
      </w:r>
      <w:r w:rsidR="001A7102" w:rsidRPr="00327C23">
        <w:rPr>
          <w:rFonts w:ascii="Times New Roman" w:hAnsi="Times New Roman"/>
          <w:sz w:val="24"/>
          <w:szCs w:val="24"/>
        </w:rPr>
        <w:t xml:space="preserve">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w:t>
      </w:r>
      <w:r w:rsidR="006A2329">
        <w:rPr>
          <w:rFonts w:ascii="Times New Roman" w:hAnsi="Times New Roman"/>
          <w:sz w:val="24"/>
          <w:szCs w:val="24"/>
        </w:rPr>
        <w:br/>
      </w:r>
      <w:r w:rsidR="001A7102" w:rsidRPr="00327C23">
        <w:rPr>
          <w:rFonts w:ascii="Times New Roman" w:hAnsi="Times New Roman"/>
          <w:sz w:val="24"/>
          <w:szCs w:val="24"/>
        </w:rPr>
        <w:t xml:space="preserve">для предоставления Муниципальной услуги, либо в предоставлении Муниципальной услуги, </w:t>
      </w:r>
      <w:r w:rsidR="001A7102" w:rsidRPr="00327C23">
        <w:rPr>
          <w:rFonts w:ascii="Times New Roman" w:hAnsi="Times New Roman"/>
          <w:sz w:val="24"/>
          <w:szCs w:val="24"/>
        </w:rPr>
        <w:br/>
        <w:t>за исключением следующих случаев:</w:t>
      </w:r>
    </w:p>
    <w:p w14:paraId="587E6125" w14:textId="77777777" w:rsidR="001A7102" w:rsidRPr="00327C23" w:rsidRDefault="001A7102" w:rsidP="00327C23">
      <w:pPr>
        <w:pStyle w:val="a7"/>
        <w:numPr>
          <w:ilvl w:val="0"/>
          <w:numId w:val="46"/>
        </w:numPr>
        <w:spacing w:after="0"/>
        <w:jc w:val="both"/>
        <w:rPr>
          <w:rFonts w:ascii="Times New Roman" w:hAnsi="Times New Roman"/>
          <w:sz w:val="24"/>
          <w:szCs w:val="24"/>
        </w:rPr>
      </w:pPr>
      <w:r w:rsidRPr="00327C23">
        <w:rPr>
          <w:rFonts w:ascii="Times New Roman" w:hAnsi="Times New Roman"/>
          <w:sz w:val="24"/>
          <w:szCs w:val="24"/>
        </w:rPr>
        <w:t>изменение требований нормативных правовых актов, касающихся предоставления Муниципальной услуги, после первоначальной подачи Запроса;</w:t>
      </w:r>
    </w:p>
    <w:p w14:paraId="03619ACB" w14:textId="77777777" w:rsidR="001A7102" w:rsidRPr="00327C23" w:rsidRDefault="001A7102" w:rsidP="00327C23">
      <w:pPr>
        <w:pStyle w:val="a7"/>
        <w:numPr>
          <w:ilvl w:val="0"/>
          <w:numId w:val="46"/>
        </w:numPr>
        <w:spacing w:after="0"/>
        <w:jc w:val="both"/>
        <w:rPr>
          <w:rFonts w:ascii="Times New Roman" w:hAnsi="Times New Roman"/>
          <w:sz w:val="24"/>
          <w:szCs w:val="24"/>
        </w:rPr>
      </w:pPr>
      <w:r w:rsidRPr="00327C23">
        <w:rPr>
          <w:rFonts w:ascii="Times New Roman" w:hAnsi="Times New Roman"/>
          <w:sz w:val="24"/>
          <w:szCs w:val="24"/>
        </w:rPr>
        <w:t xml:space="preserve">наличие ошибок в Запросе и документах, поданных Заявителем после первоначального отказа в приеме документов, необходимых для предоставления Муниципальной услуги, либо </w:t>
      </w:r>
      <w:r w:rsidRPr="00327C23">
        <w:rPr>
          <w:rFonts w:ascii="Times New Roman" w:hAnsi="Times New Roman"/>
          <w:sz w:val="24"/>
          <w:szCs w:val="24"/>
        </w:rPr>
        <w:br/>
        <w:t>в предоставлении Муниципальной услуги и не включенных в представленный ранее комплект документов, необходимых для предоставления Муниципальной услуги;</w:t>
      </w:r>
    </w:p>
    <w:p w14:paraId="527C02C3" w14:textId="77777777" w:rsidR="001A7102" w:rsidRPr="00327C23" w:rsidRDefault="001A7102" w:rsidP="00327C23">
      <w:pPr>
        <w:pStyle w:val="a7"/>
        <w:numPr>
          <w:ilvl w:val="0"/>
          <w:numId w:val="46"/>
        </w:numPr>
        <w:spacing w:after="0"/>
        <w:jc w:val="both"/>
        <w:rPr>
          <w:rFonts w:ascii="Times New Roman" w:hAnsi="Times New Roman"/>
          <w:sz w:val="24"/>
          <w:szCs w:val="24"/>
        </w:rPr>
      </w:pPr>
      <w:r w:rsidRPr="00327C23">
        <w:rPr>
          <w:rFonts w:ascii="Times New Roman" w:hAnsi="Times New Roman"/>
          <w:sz w:val="24"/>
          <w:szCs w:val="24"/>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14:paraId="7A82C256" w14:textId="3AB12F9A" w:rsidR="001A7102" w:rsidRPr="00327C23" w:rsidRDefault="001A7102" w:rsidP="00327C23">
      <w:pPr>
        <w:pStyle w:val="a7"/>
        <w:numPr>
          <w:ilvl w:val="0"/>
          <w:numId w:val="46"/>
        </w:numPr>
        <w:spacing w:after="0"/>
        <w:contextualSpacing w:val="0"/>
        <w:jc w:val="both"/>
        <w:rPr>
          <w:rFonts w:ascii="Times New Roman" w:hAnsi="Times New Roman"/>
          <w:sz w:val="24"/>
          <w:szCs w:val="24"/>
        </w:rPr>
      </w:pPr>
      <w:r w:rsidRPr="00327C23">
        <w:rPr>
          <w:rFonts w:ascii="Times New Roman" w:hAnsi="Times New Roman"/>
          <w:sz w:val="24"/>
          <w:szCs w:val="24"/>
        </w:rPr>
        <w:t xml:space="preserve">выявление документально подтвержденного факта (признаков) ошибочного </w:t>
      </w:r>
      <w:r w:rsidR="00CC024E" w:rsidRPr="00327C23">
        <w:rPr>
          <w:rFonts w:ascii="Times New Roman" w:hAnsi="Times New Roman"/>
          <w:sz w:val="24"/>
          <w:szCs w:val="24"/>
        </w:rPr>
        <w:br/>
      </w:r>
      <w:r w:rsidRPr="00327C23">
        <w:rPr>
          <w:rFonts w:ascii="Times New Roman" w:hAnsi="Times New Roman"/>
          <w:sz w:val="24"/>
          <w:szCs w:val="24"/>
        </w:rPr>
        <w:t xml:space="preserve">или противоправного действия (бездействия) должностного лица Администрации </w:t>
      </w:r>
      <w:r w:rsidR="00CC024E" w:rsidRPr="00327C23">
        <w:rPr>
          <w:rFonts w:ascii="Times New Roman" w:hAnsi="Times New Roman"/>
          <w:sz w:val="24"/>
          <w:szCs w:val="24"/>
        </w:rPr>
        <w:br/>
      </w:r>
      <w:r w:rsidRPr="00327C23">
        <w:rPr>
          <w:rFonts w:ascii="Times New Roman" w:hAnsi="Times New Roman"/>
          <w:sz w:val="24"/>
          <w:szCs w:val="24"/>
        </w:rPr>
        <w:t xml:space="preserve">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Администрации при первоначальном отказе в приеме документов, </w:t>
      </w:r>
      <w:r w:rsidRPr="00327C23">
        <w:rPr>
          <w:rFonts w:ascii="Times New Roman" w:hAnsi="Times New Roman"/>
          <w:sz w:val="24"/>
          <w:szCs w:val="24"/>
        </w:rPr>
        <w:lastRenderedPageBreak/>
        <w:t>необходимых для предоставления Муниципальной услуги, уведомляется Заявитель, а также приносятся извинения за доставленные неудобства.</w:t>
      </w:r>
    </w:p>
    <w:p w14:paraId="23C8948F" w14:textId="0DD70C47" w:rsidR="00CC024E" w:rsidRPr="005D2241" w:rsidRDefault="00CC024E" w:rsidP="00A305D3">
      <w:pPr>
        <w:pStyle w:val="a7"/>
        <w:numPr>
          <w:ilvl w:val="2"/>
          <w:numId w:val="95"/>
        </w:numPr>
        <w:spacing w:after="0"/>
        <w:ind w:left="0" w:firstLine="709"/>
        <w:contextualSpacing w:val="0"/>
        <w:jc w:val="both"/>
        <w:rPr>
          <w:rFonts w:ascii="Times New Roman" w:hAnsi="Times New Roman"/>
          <w:sz w:val="24"/>
          <w:szCs w:val="24"/>
        </w:rPr>
      </w:pPr>
      <w:r w:rsidRPr="005D2241">
        <w:rPr>
          <w:rFonts w:ascii="Times New Roman" w:hAnsi="Times New Roman"/>
          <w:bCs/>
          <w:sz w:val="24"/>
          <w:szCs w:val="24"/>
        </w:rPr>
        <w:t>п</w:t>
      </w:r>
      <w:r w:rsidRPr="005D2241">
        <w:rPr>
          <w:rFonts w:ascii="Times New Roman" w:eastAsia="Times New Roman" w:hAnsi="Times New Roman"/>
          <w:sz w:val="24"/>
          <w:szCs w:val="24"/>
          <w:lang w:eastAsia="ru-RU"/>
        </w:rPr>
        <w:t xml:space="preserve">редоставления на бумажном носителе документов и информации, электронные образы которых ранее были заверены в соответствии с пунктом 7.2 части 1 статьи 16 </w:t>
      </w:r>
      <w:r w:rsidRPr="005D2241">
        <w:rPr>
          <w:rFonts w:ascii="Times New Roman" w:hAnsi="Times New Roman"/>
          <w:color w:val="000000"/>
          <w:sz w:val="24"/>
          <w:szCs w:val="24"/>
        </w:rPr>
        <w:t xml:space="preserve">Федерального закона </w:t>
      </w:r>
      <w:r w:rsidRPr="005D2241">
        <w:rPr>
          <w:rFonts w:ascii="Times New Roman" w:eastAsia="Times New Roman" w:hAnsi="Times New Roman"/>
          <w:color w:val="000000"/>
          <w:sz w:val="24"/>
          <w:szCs w:val="24"/>
          <w:lang w:eastAsia="ru-RU"/>
        </w:rPr>
        <w:t>от 27.07.2010 № 210-ФЗ «Об организации предоставления государственных и муниципальных услуг»</w:t>
      </w:r>
      <w:r w:rsidRPr="005D2241">
        <w:rPr>
          <w:rFonts w:ascii="Times New Roman" w:eastAsia="Times New Roman" w:hAnsi="Times New Roman"/>
          <w:sz w:val="24"/>
          <w:szCs w:val="24"/>
          <w:lang w:eastAsia="ru-RU"/>
        </w:rPr>
        <w:t xml:space="preserve">, за исключением случаев, если нанесение отметок на такие документы либо их изъятие является необходимым условием предоставления Муниципальной услуги, </w:t>
      </w:r>
      <w:r w:rsidR="00F32433">
        <w:rPr>
          <w:rFonts w:ascii="Times New Roman" w:eastAsia="Times New Roman" w:hAnsi="Times New Roman"/>
          <w:sz w:val="24"/>
          <w:szCs w:val="24"/>
          <w:lang w:eastAsia="ru-RU"/>
        </w:rPr>
        <w:br/>
      </w:r>
      <w:r w:rsidRPr="005D2241">
        <w:rPr>
          <w:rFonts w:ascii="Times New Roman" w:eastAsia="Times New Roman" w:hAnsi="Times New Roman"/>
          <w:sz w:val="24"/>
          <w:szCs w:val="24"/>
          <w:lang w:eastAsia="ru-RU"/>
        </w:rPr>
        <w:t>и иных случаев, установленных федеральными законами.</w:t>
      </w:r>
    </w:p>
    <w:p w14:paraId="05C0B1BF" w14:textId="5E1B6411" w:rsidR="00CC024E" w:rsidRPr="00327C23" w:rsidRDefault="00CC024E" w:rsidP="00A305D3">
      <w:pPr>
        <w:pStyle w:val="aff2"/>
        <w:numPr>
          <w:ilvl w:val="1"/>
          <w:numId w:val="95"/>
        </w:numPr>
        <w:spacing w:after="0" w:line="276" w:lineRule="auto"/>
        <w:ind w:left="0" w:firstLine="709"/>
        <w:jc w:val="both"/>
        <w:rPr>
          <w:rFonts w:ascii="Times New Roman" w:hAnsi="Times New Roman"/>
          <w:sz w:val="24"/>
          <w:szCs w:val="24"/>
          <w:lang w:val="x-none"/>
        </w:rPr>
      </w:pPr>
      <w:r w:rsidRPr="00327C23">
        <w:rPr>
          <w:rFonts w:ascii="Times New Roman" w:hAnsi="Times New Roman"/>
          <w:color w:val="000000"/>
          <w:sz w:val="24"/>
          <w:szCs w:val="24"/>
        </w:rPr>
        <w:t>Документы, составленные на иностранном языке, подлежат переводу на русский язык. Верность перевода, подлинность подписи переводчика свидетельствуются в порядке, установленном законодательством Российской Федерации о нотариате.</w:t>
      </w:r>
    </w:p>
    <w:p w14:paraId="056652BC" w14:textId="77777777" w:rsidR="001A7102" w:rsidRPr="00D07281" w:rsidRDefault="001A7102" w:rsidP="001A7102">
      <w:pPr>
        <w:pStyle w:val="a7"/>
        <w:spacing w:after="0"/>
        <w:ind w:left="709"/>
        <w:jc w:val="both"/>
        <w:rPr>
          <w:rFonts w:ascii="Times New Roman" w:hAnsi="Times New Roman"/>
          <w:sz w:val="24"/>
          <w:szCs w:val="24"/>
        </w:rPr>
      </w:pPr>
    </w:p>
    <w:p w14:paraId="4180A294" w14:textId="77777777" w:rsidR="001A7102" w:rsidRPr="002D4B12" w:rsidRDefault="001A7102" w:rsidP="007B4856">
      <w:pPr>
        <w:pStyle w:val="a7"/>
        <w:numPr>
          <w:ilvl w:val="0"/>
          <w:numId w:val="107"/>
        </w:numPr>
        <w:spacing w:after="0"/>
        <w:ind w:left="0" w:firstLine="0"/>
        <w:contextualSpacing w:val="0"/>
        <w:jc w:val="center"/>
        <w:outlineLvl w:val="1"/>
        <w:rPr>
          <w:rFonts w:ascii="Times New Roman" w:hAnsi="Times New Roman"/>
          <w:b/>
          <w:sz w:val="24"/>
          <w:szCs w:val="24"/>
        </w:rPr>
      </w:pPr>
      <w:bookmarkStart w:id="16" w:name="_Toc87958906"/>
      <w:r w:rsidRPr="002D4B12">
        <w:rPr>
          <w:rFonts w:ascii="Times New Roman" w:hAnsi="Times New Roman"/>
          <w:b/>
          <w:sz w:val="24"/>
          <w:szCs w:val="24"/>
        </w:rPr>
        <w:t>Исчерпывающий перечень документов, необходимых для предоставления Муниципальной услуги, которые находятся в распоряжении органов власти, органов местного самоуправления или организаций</w:t>
      </w:r>
      <w:bookmarkEnd w:id="16"/>
    </w:p>
    <w:p w14:paraId="7EE9EF03" w14:textId="77777777" w:rsidR="001A7102" w:rsidRPr="00D07281" w:rsidRDefault="001A7102" w:rsidP="001A7102">
      <w:pPr>
        <w:pStyle w:val="a7"/>
        <w:spacing w:after="0"/>
        <w:ind w:left="142"/>
        <w:outlineLvl w:val="1"/>
        <w:rPr>
          <w:rFonts w:ascii="Times New Roman" w:hAnsi="Times New Roman"/>
          <w:b/>
          <w:sz w:val="24"/>
          <w:szCs w:val="24"/>
        </w:rPr>
      </w:pPr>
    </w:p>
    <w:p w14:paraId="6F8351D4" w14:textId="77777777" w:rsidR="001A7102" w:rsidRPr="00327C23" w:rsidRDefault="001A7102" w:rsidP="00327C23">
      <w:pPr>
        <w:pStyle w:val="a7"/>
        <w:numPr>
          <w:ilvl w:val="1"/>
          <w:numId w:val="47"/>
        </w:numPr>
        <w:spacing w:after="0"/>
        <w:jc w:val="both"/>
        <w:rPr>
          <w:rFonts w:ascii="Times New Roman" w:hAnsi="Times New Roman"/>
          <w:sz w:val="24"/>
          <w:szCs w:val="24"/>
        </w:rPr>
      </w:pPr>
      <w:r w:rsidRPr="00327C23">
        <w:rPr>
          <w:rFonts w:ascii="Times New Roman" w:hAnsi="Times New Roman"/>
          <w:sz w:val="24"/>
          <w:szCs w:val="24"/>
        </w:rPr>
        <w:t xml:space="preserve">Администрация в порядке межведомственного информационного взаимодействия </w:t>
      </w:r>
      <w:r w:rsidRPr="00327C23">
        <w:rPr>
          <w:rFonts w:ascii="Times New Roman" w:hAnsi="Times New Roman"/>
          <w:sz w:val="24"/>
          <w:szCs w:val="24"/>
        </w:rPr>
        <w:br/>
        <w:t>в целях представления и получения документов и информации для предоставления Муниципальной услуги, которые находятся в распоряжении органов власти, органов местного самоуправления или организаций, запрашивает:</w:t>
      </w:r>
    </w:p>
    <w:p w14:paraId="1BE72914" w14:textId="7374E36F" w:rsidR="001A7102" w:rsidRPr="00327C23" w:rsidRDefault="001A7102" w:rsidP="00A305D3">
      <w:pPr>
        <w:pStyle w:val="a7"/>
        <w:numPr>
          <w:ilvl w:val="2"/>
          <w:numId w:val="108"/>
        </w:numPr>
        <w:spacing w:after="0"/>
        <w:ind w:left="0" w:firstLine="709"/>
        <w:jc w:val="both"/>
        <w:rPr>
          <w:rFonts w:ascii="Times New Roman" w:hAnsi="Times New Roman"/>
          <w:sz w:val="24"/>
          <w:szCs w:val="24"/>
        </w:rPr>
      </w:pPr>
      <w:r w:rsidRPr="00327C23">
        <w:rPr>
          <w:rFonts w:ascii="Times New Roman" w:hAnsi="Times New Roman"/>
          <w:sz w:val="24"/>
          <w:szCs w:val="24"/>
        </w:rPr>
        <w:t xml:space="preserve">выписку из Единого государственного реестра индивидуальных предпринимателей </w:t>
      </w:r>
      <w:r w:rsidRPr="00327C23">
        <w:rPr>
          <w:rFonts w:ascii="Times New Roman" w:hAnsi="Times New Roman"/>
          <w:sz w:val="24"/>
          <w:szCs w:val="24"/>
        </w:rPr>
        <w:br/>
        <w:t>в Федеральной налоговой службе</w:t>
      </w:r>
      <w:r w:rsidR="00327C23" w:rsidRPr="00327C23">
        <w:rPr>
          <w:rFonts w:ascii="Times New Roman" w:hAnsi="Times New Roman"/>
          <w:sz w:val="24"/>
          <w:szCs w:val="24"/>
        </w:rPr>
        <w:t xml:space="preserve"> (в</w:t>
      </w:r>
      <w:r w:rsidRPr="00327C23">
        <w:rPr>
          <w:rFonts w:ascii="Times New Roman" w:hAnsi="Times New Roman"/>
          <w:sz w:val="24"/>
          <w:szCs w:val="24"/>
        </w:rPr>
        <w:t xml:space="preserve"> случае обращения за предоставлением Муниципальной услуги индивидуального предпринимателя</w:t>
      </w:r>
      <w:r w:rsidR="00327C23" w:rsidRPr="00327C23">
        <w:rPr>
          <w:rFonts w:ascii="Times New Roman" w:hAnsi="Times New Roman"/>
          <w:sz w:val="24"/>
          <w:szCs w:val="24"/>
        </w:rPr>
        <w:t>)</w:t>
      </w:r>
      <w:r w:rsidRPr="00327C23">
        <w:rPr>
          <w:rFonts w:ascii="Times New Roman" w:hAnsi="Times New Roman"/>
          <w:sz w:val="24"/>
          <w:szCs w:val="24"/>
        </w:rPr>
        <w:t>;</w:t>
      </w:r>
    </w:p>
    <w:p w14:paraId="0E1FAFDF" w14:textId="69C9C811" w:rsidR="001A7102" w:rsidRPr="00327C23" w:rsidRDefault="001A7102" w:rsidP="00A305D3">
      <w:pPr>
        <w:pStyle w:val="a7"/>
        <w:numPr>
          <w:ilvl w:val="2"/>
          <w:numId w:val="108"/>
        </w:numPr>
        <w:spacing w:after="0"/>
        <w:ind w:left="0" w:firstLine="709"/>
        <w:jc w:val="both"/>
        <w:rPr>
          <w:rFonts w:ascii="Times New Roman" w:hAnsi="Times New Roman"/>
          <w:sz w:val="24"/>
          <w:szCs w:val="24"/>
        </w:rPr>
      </w:pPr>
      <w:r w:rsidRPr="00327C23">
        <w:rPr>
          <w:rFonts w:ascii="Times New Roman" w:hAnsi="Times New Roman"/>
          <w:sz w:val="24"/>
          <w:szCs w:val="24"/>
        </w:rPr>
        <w:t xml:space="preserve">выписку из Единого государственного реестра юридических лиц в Федеральной налоговой службе </w:t>
      </w:r>
      <w:r w:rsidR="00327C23" w:rsidRPr="00327C23">
        <w:rPr>
          <w:rFonts w:ascii="Times New Roman" w:hAnsi="Times New Roman"/>
          <w:sz w:val="24"/>
          <w:szCs w:val="24"/>
        </w:rPr>
        <w:t>(</w:t>
      </w:r>
      <w:r w:rsidRPr="00327C23">
        <w:rPr>
          <w:rFonts w:ascii="Times New Roman" w:hAnsi="Times New Roman"/>
          <w:sz w:val="24"/>
          <w:szCs w:val="24"/>
        </w:rPr>
        <w:t>в случае обращения за предоставлением Муниципальной услуги юридического лица</w:t>
      </w:r>
      <w:r w:rsidR="00327C23" w:rsidRPr="00327C23">
        <w:rPr>
          <w:rFonts w:ascii="Times New Roman" w:hAnsi="Times New Roman"/>
          <w:sz w:val="24"/>
          <w:szCs w:val="24"/>
        </w:rPr>
        <w:t>)</w:t>
      </w:r>
      <w:r w:rsidRPr="00327C23">
        <w:rPr>
          <w:rFonts w:ascii="Times New Roman" w:hAnsi="Times New Roman"/>
          <w:sz w:val="24"/>
          <w:szCs w:val="24"/>
        </w:rPr>
        <w:t>;</w:t>
      </w:r>
    </w:p>
    <w:p w14:paraId="70AABC0D" w14:textId="2CC5F9C6" w:rsidR="001A7102" w:rsidRPr="00327C23" w:rsidRDefault="001A7102" w:rsidP="00A305D3">
      <w:pPr>
        <w:pStyle w:val="a7"/>
        <w:numPr>
          <w:ilvl w:val="2"/>
          <w:numId w:val="108"/>
        </w:numPr>
        <w:spacing w:after="0"/>
        <w:ind w:left="0" w:firstLine="709"/>
        <w:jc w:val="both"/>
        <w:rPr>
          <w:rFonts w:ascii="Times New Roman" w:hAnsi="Times New Roman"/>
          <w:sz w:val="24"/>
          <w:szCs w:val="24"/>
        </w:rPr>
      </w:pPr>
      <w:r w:rsidRPr="00327C23">
        <w:rPr>
          <w:rFonts w:ascii="Times New Roman" w:hAnsi="Times New Roman"/>
          <w:sz w:val="24"/>
          <w:szCs w:val="24"/>
        </w:rPr>
        <w:t xml:space="preserve">выписку из </w:t>
      </w:r>
      <w:r w:rsidR="00327C23" w:rsidRPr="00327C23">
        <w:rPr>
          <w:rFonts w:ascii="Times New Roman" w:hAnsi="Times New Roman"/>
          <w:sz w:val="24"/>
          <w:szCs w:val="24"/>
        </w:rPr>
        <w:t>ЕГРН</w:t>
      </w:r>
      <w:r w:rsidRPr="00327C23">
        <w:rPr>
          <w:rFonts w:ascii="Times New Roman" w:hAnsi="Times New Roman"/>
          <w:sz w:val="24"/>
          <w:szCs w:val="24"/>
        </w:rPr>
        <w:t xml:space="preserve"> на объект недвижимости, на котором планируется установка средства размещения информации</w:t>
      </w:r>
      <w:r w:rsidR="00327C23" w:rsidRPr="00327C23">
        <w:rPr>
          <w:rFonts w:ascii="Times New Roman" w:hAnsi="Times New Roman"/>
          <w:sz w:val="24"/>
          <w:szCs w:val="24"/>
        </w:rPr>
        <w:t>,</w:t>
      </w:r>
      <w:r w:rsidRPr="00327C23">
        <w:rPr>
          <w:rFonts w:ascii="Times New Roman" w:hAnsi="Times New Roman"/>
          <w:sz w:val="24"/>
          <w:szCs w:val="24"/>
        </w:rPr>
        <w:t xml:space="preserve"> в Управлении Федеральной службы государственной регистрации, кадастра и картографии по Московской области </w:t>
      </w:r>
      <w:r w:rsidR="00327C23" w:rsidRPr="00327C23">
        <w:rPr>
          <w:rFonts w:ascii="Times New Roman" w:hAnsi="Times New Roman"/>
          <w:sz w:val="24"/>
          <w:szCs w:val="24"/>
        </w:rPr>
        <w:t>(</w:t>
      </w:r>
      <w:r w:rsidRPr="00327C23">
        <w:rPr>
          <w:rFonts w:ascii="Times New Roman" w:hAnsi="Times New Roman"/>
          <w:sz w:val="24"/>
          <w:szCs w:val="24"/>
        </w:rPr>
        <w:t>для определения правообладателя объекта недвижимости, на котором планируется установка средства размещения информации</w:t>
      </w:r>
      <w:r w:rsidR="00327C23" w:rsidRPr="00327C23">
        <w:rPr>
          <w:rFonts w:ascii="Times New Roman" w:hAnsi="Times New Roman"/>
          <w:sz w:val="24"/>
          <w:szCs w:val="24"/>
        </w:rPr>
        <w:t>)</w:t>
      </w:r>
      <w:r w:rsidRPr="00327C23">
        <w:rPr>
          <w:rFonts w:ascii="Times New Roman" w:hAnsi="Times New Roman"/>
          <w:sz w:val="24"/>
          <w:szCs w:val="24"/>
        </w:rPr>
        <w:t>.</w:t>
      </w:r>
    </w:p>
    <w:p w14:paraId="60FD27D8" w14:textId="2F821433" w:rsidR="001A7102" w:rsidRPr="00327C23" w:rsidRDefault="001A7102" w:rsidP="00A305D3">
      <w:pPr>
        <w:pStyle w:val="a7"/>
        <w:numPr>
          <w:ilvl w:val="1"/>
          <w:numId w:val="108"/>
        </w:numPr>
        <w:spacing w:after="0"/>
        <w:ind w:left="0" w:firstLine="709"/>
        <w:jc w:val="both"/>
        <w:rPr>
          <w:rFonts w:ascii="Times New Roman" w:hAnsi="Times New Roman"/>
          <w:sz w:val="24"/>
          <w:szCs w:val="24"/>
        </w:rPr>
      </w:pPr>
      <w:r w:rsidRPr="00327C23">
        <w:rPr>
          <w:rFonts w:ascii="Times New Roman" w:hAnsi="Times New Roman"/>
          <w:sz w:val="24"/>
          <w:szCs w:val="24"/>
        </w:rPr>
        <w:t xml:space="preserve">Непредставление (несвоевременное представление) органами государственной власти, органами местного самоуправления или организациями по межведомственному </w:t>
      </w:r>
      <w:r w:rsidR="00327C23" w:rsidRPr="00327C23">
        <w:rPr>
          <w:rFonts w:ascii="Times New Roman" w:hAnsi="Times New Roman"/>
          <w:sz w:val="24"/>
          <w:szCs w:val="24"/>
        </w:rPr>
        <w:t xml:space="preserve">информационному </w:t>
      </w:r>
      <w:r w:rsidRPr="00327C23">
        <w:rPr>
          <w:rFonts w:ascii="Times New Roman" w:hAnsi="Times New Roman"/>
          <w:sz w:val="24"/>
          <w:szCs w:val="24"/>
        </w:rPr>
        <w:t xml:space="preserve">запросу документов и информации не может являться основанием для отказа в предоставлении Заявителю </w:t>
      </w:r>
      <w:r w:rsidR="0042036A" w:rsidRPr="00327C23">
        <w:rPr>
          <w:rFonts w:ascii="Times New Roman" w:hAnsi="Times New Roman"/>
          <w:sz w:val="24"/>
          <w:szCs w:val="24"/>
        </w:rPr>
        <w:t>Муниципальной</w:t>
      </w:r>
      <w:r w:rsidRPr="00327C23">
        <w:rPr>
          <w:rFonts w:ascii="Times New Roman" w:hAnsi="Times New Roman"/>
          <w:sz w:val="24"/>
          <w:szCs w:val="24"/>
        </w:rPr>
        <w:t xml:space="preserve"> услуги.</w:t>
      </w:r>
    </w:p>
    <w:p w14:paraId="6AEE83AD" w14:textId="3C72A190" w:rsidR="001A7102" w:rsidRPr="00327C23" w:rsidRDefault="001A7102" w:rsidP="00A305D3">
      <w:pPr>
        <w:pStyle w:val="a7"/>
        <w:numPr>
          <w:ilvl w:val="1"/>
          <w:numId w:val="108"/>
        </w:numPr>
        <w:spacing w:after="0"/>
        <w:ind w:left="0" w:firstLine="709"/>
        <w:jc w:val="both"/>
        <w:rPr>
          <w:rFonts w:ascii="Times New Roman" w:hAnsi="Times New Roman"/>
          <w:sz w:val="24"/>
          <w:szCs w:val="24"/>
        </w:rPr>
      </w:pPr>
      <w:r w:rsidRPr="00327C23">
        <w:rPr>
          <w:rFonts w:ascii="Times New Roman" w:hAnsi="Times New Roman"/>
          <w:sz w:val="24"/>
          <w:szCs w:val="24"/>
        </w:rPr>
        <w:t xml:space="preserve">Должностное лицо и (или) работник </w:t>
      </w:r>
      <w:r w:rsidR="00327C23" w:rsidRPr="00327C23">
        <w:rPr>
          <w:rFonts w:ascii="Times New Roman" w:hAnsi="Times New Roman"/>
          <w:sz w:val="24"/>
          <w:szCs w:val="24"/>
        </w:rPr>
        <w:t>указанных в пункте 11.</w:t>
      </w:r>
      <w:r w:rsidR="00C57669">
        <w:rPr>
          <w:rFonts w:ascii="Times New Roman" w:hAnsi="Times New Roman"/>
          <w:sz w:val="24"/>
          <w:szCs w:val="24"/>
        </w:rPr>
        <w:t>2</w:t>
      </w:r>
      <w:r w:rsidR="00327C23" w:rsidRPr="00327C23">
        <w:rPr>
          <w:rFonts w:ascii="Times New Roman" w:hAnsi="Times New Roman"/>
          <w:sz w:val="24"/>
          <w:szCs w:val="24"/>
        </w:rPr>
        <w:t xml:space="preserve"> настоящего Административного регламента органов и организаций, </w:t>
      </w:r>
      <w:r w:rsidRPr="00327C23">
        <w:rPr>
          <w:rFonts w:ascii="Times New Roman" w:hAnsi="Times New Roman"/>
          <w:sz w:val="24"/>
          <w:szCs w:val="24"/>
        </w:rPr>
        <w:t>не представившие (несвоевременно представившие) запрошенные и находящиеся в их распоряжении документ или информацию</w:t>
      </w:r>
      <w:r w:rsidR="00327C23" w:rsidRPr="00327C23">
        <w:rPr>
          <w:rFonts w:ascii="Times New Roman" w:hAnsi="Times New Roman"/>
          <w:sz w:val="24"/>
          <w:szCs w:val="24"/>
        </w:rPr>
        <w:t xml:space="preserve"> </w:t>
      </w:r>
      <w:r w:rsidRPr="00327C23">
        <w:rPr>
          <w:rFonts w:ascii="Times New Roman" w:hAnsi="Times New Roman"/>
          <w:sz w:val="24"/>
          <w:szCs w:val="24"/>
        </w:rPr>
        <w:t xml:space="preserve">подлежат административной, дисциплинарной или иной ответственности в соответствии </w:t>
      </w:r>
      <w:r w:rsidR="00F32433">
        <w:rPr>
          <w:rFonts w:ascii="Times New Roman" w:hAnsi="Times New Roman"/>
          <w:sz w:val="24"/>
          <w:szCs w:val="24"/>
        </w:rPr>
        <w:br/>
      </w:r>
      <w:r w:rsidRPr="00327C23">
        <w:rPr>
          <w:rFonts w:ascii="Times New Roman" w:hAnsi="Times New Roman"/>
          <w:sz w:val="24"/>
          <w:szCs w:val="24"/>
        </w:rPr>
        <w:t>с законодательством Российской Федерации.</w:t>
      </w:r>
    </w:p>
    <w:p w14:paraId="5B3E6780" w14:textId="77777777" w:rsidR="001A7102" w:rsidRPr="00327C23" w:rsidRDefault="001A7102" w:rsidP="00A305D3">
      <w:pPr>
        <w:pStyle w:val="a7"/>
        <w:numPr>
          <w:ilvl w:val="1"/>
          <w:numId w:val="108"/>
        </w:numPr>
        <w:spacing w:after="0"/>
        <w:ind w:left="0" w:firstLine="709"/>
        <w:contextualSpacing w:val="0"/>
        <w:jc w:val="both"/>
        <w:rPr>
          <w:rFonts w:ascii="Times New Roman" w:hAnsi="Times New Roman"/>
          <w:sz w:val="24"/>
          <w:szCs w:val="24"/>
        </w:rPr>
      </w:pPr>
      <w:r w:rsidRPr="00327C23">
        <w:rPr>
          <w:rFonts w:ascii="Times New Roman" w:hAnsi="Times New Roman"/>
          <w:sz w:val="24"/>
          <w:szCs w:val="24"/>
        </w:rPr>
        <w:t>Документы, указанные в пункте 11.1 настоящего Административного регламента, могут быть представлены Заявителем самостоятельно по собственной инициативе. Непредставление Заявителем указанных документов не является основанием для отказа Заявителю в предоставлении Муниципальной услуги.</w:t>
      </w:r>
    </w:p>
    <w:p w14:paraId="041589D2" w14:textId="77777777" w:rsidR="001A7102" w:rsidRPr="00D07281" w:rsidRDefault="001A7102" w:rsidP="001A7102">
      <w:pPr>
        <w:pStyle w:val="a7"/>
        <w:spacing w:after="0"/>
        <w:ind w:left="709"/>
        <w:jc w:val="both"/>
        <w:rPr>
          <w:rFonts w:ascii="Times New Roman" w:hAnsi="Times New Roman"/>
          <w:sz w:val="24"/>
          <w:szCs w:val="24"/>
        </w:rPr>
      </w:pPr>
    </w:p>
    <w:p w14:paraId="4954FB7B" w14:textId="4D43F74A" w:rsidR="001A7102" w:rsidRDefault="001A7102" w:rsidP="00A305D3">
      <w:pPr>
        <w:pStyle w:val="a7"/>
        <w:numPr>
          <w:ilvl w:val="0"/>
          <w:numId w:val="107"/>
        </w:numPr>
        <w:spacing w:after="0"/>
        <w:ind w:left="0" w:firstLine="0"/>
        <w:contextualSpacing w:val="0"/>
        <w:jc w:val="center"/>
        <w:outlineLvl w:val="1"/>
        <w:rPr>
          <w:rFonts w:ascii="Times New Roman" w:hAnsi="Times New Roman"/>
          <w:b/>
          <w:sz w:val="24"/>
          <w:szCs w:val="24"/>
        </w:rPr>
      </w:pPr>
      <w:bookmarkStart w:id="17" w:name="_Toc87958907"/>
      <w:r w:rsidRPr="00D07281">
        <w:rPr>
          <w:rFonts w:ascii="Times New Roman" w:hAnsi="Times New Roman"/>
          <w:b/>
          <w:sz w:val="24"/>
          <w:szCs w:val="24"/>
        </w:rPr>
        <w:t xml:space="preserve">Исчерпывающий перечень оснований для отказа в приеме документов, </w:t>
      </w:r>
      <w:r w:rsidR="000D7FCA">
        <w:rPr>
          <w:rFonts w:ascii="Times New Roman" w:hAnsi="Times New Roman"/>
          <w:b/>
          <w:sz w:val="24"/>
          <w:szCs w:val="24"/>
        </w:rPr>
        <w:br/>
      </w:r>
      <w:r w:rsidRPr="00D07281">
        <w:rPr>
          <w:rFonts w:ascii="Times New Roman" w:hAnsi="Times New Roman"/>
          <w:b/>
          <w:sz w:val="24"/>
          <w:szCs w:val="24"/>
        </w:rPr>
        <w:t>необходимых для предоставления Муниципальной услуги</w:t>
      </w:r>
      <w:bookmarkEnd w:id="17"/>
    </w:p>
    <w:p w14:paraId="5C406E61" w14:textId="77777777" w:rsidR="001A7102" w:rsidRPr="00D07281" w:rsidRDefault="001A7102" w:rsidP="001A7102">
      <w:pPr>
        <w:pStyle w:val="a7"/>
        <w:spacing w:after="0"/>
        <w:ind w:left="142"/>
        <w:outlineLvl w:val="1"/>
        <w:rPr>
          <w:rFonts w:ascii="Times New Roman" w:hAnsi="Times New Roman"/>
          <w:b/>
          <w:sz w:val="24"/>
          <w:szCs w:val="24"/>
        </w:rPr>
      </w:pPr>
    </w:p>
    <w:p w14:paraId="2ED77121" w14:textId="77777777" w:rsidR="001A7102" w:rsidRPr="00D07281" w:rsidRDefault="001A7102" w:rsidP="00DE158E">
      <w:pPr>
        <w:pStyle w:val="a7"/>
        <w:numPr>
          <w:ilvl w:val="1"/>
          <w:numId w:val="49"/>
        </w:numPr>
        <w:spacing w:after="0"/>
        <w:jc w:val="both"/>
        <w:rPr>
          <w:rFonts w:ascii="Times New Roman" w:hAnsi="Times New Roman"/>
          <w:sz w:val="24"/>
          <w:szCs w:val="24"/>
        </w:rPr>
      </w:pPr>
      <w:r w:rsidRPr="00D07281">
        <w:rPr>
          <w:rFonts w:ascii="Times New Roman" w:hAnsi="Times New Roman"/>
          <w:sz w:val="24"/>
          <w:szCs w:val="24"/>
        </w:rPr>
        <w:t xml:space="preserve">Основаниями для отказа в приеме документов, необходимых для предоставления Муниципальной услуги являются: </w:t>
      </w:r>
    </w:p>
    <w:p w14:paraId="1A1BDC6D" w14:textId="6169D4BB" w:rsidR="001A7102" w:rsidRPr="00D07281" w:rsidRDefault="00327C23" w:rsidP="00DE158E">
      <w:pPr>
        <w:pStyle w:val="a7"/>
        <w:numPr>
          <w:ilvl w:val="2"/>
          <w:numId w:val="50"/>
        </w:numPr>
        <w:spacing w:after="0"/>
        <w:jc w:val="both"/>
        <w:rPr>
          <w:rFonts w:ascii="Times New Roman" w:hAnsi="Times New Roman"/>
          <w:sz w:val="24"/>
          <w:szCs w:val="24"/>
        </w:rPr>
      </w:pPr>
      <w:r>
        <w:rPr>
          <w:rFonts w:ascii="Times New Roman" w:hAnsi="Times New Roman"/>
          <w:sz w:val="24"/>
          <w:szCs w:val="24"/>
        </w:rPr>
        <w:t>о</w:t>
      </w:r>
      <w:r w:rsidR="001A7102" w:rsidRPr="00D07281">
        <w:rPr>
          <w:rFonts w:ascii="Times New Roman" w:hAnsi="Times New Roman"/>
          <w:sz w:val="24"/>
          <w:szCs w:val="24"/>
        </w:rPr>
        <w:t xml:space="preserve">бращение за предоставлением иной </w:t>
      </w:r>
      <w:r>
        <w:rPr>
          <w:rFonts w:ascii="Times New Roman" w:hAnsi="Times New Roman"/>
          <w:sz w:val="24"/>
          <w:szCs w:val="24"/>
        </w:rPr>
        <w:t>м</w:t>
      </w:r>
      <w:r w:rsidRPr="00D07281">
        <w:rPr>
          <w:rFonts w:ascii="Times New Roman" w:hAnsi="Times New Roman"/>
          <w:sz w:val="24"/>
          <w:szCs w:val="24"/>
        </w:rPr>
        <w:t xml:space="preserve">униципальной </w:t>
      </w:r>
      <w:r w:rsidR="001A7102" w:rsidRPr="00D07281">
        <w:rPr>
          <w:rFonts w:ascii="Times New Roman" w:hAnsi="Times New Roman"/>
          <w:sz w:val="24"/>
          <w:szCs w:val="24"/>
        </w:rPr>
        <w:t>услуги</w:t>
      </w:r>
      <w:r>
        <w:rPr>
          <w:rFonts w:ascii="Times New Roman" w:hAnsi="Times New Roman"/>
          <w:sz w:val="24"/>
          <w:szCs w:val="24"/>
        </w:rPr>
        <w:t>;</w:t>
      </w:r>
    </w:p>
    <w:p w14:paraId="39E4087B" w14:textId="348E2EE0" w:rsidR="001A7102" w:rsidRPr="00D07281" w:rsidRDefault="001A7102" w:rsidP="00DE158E">
      <w:pPr>
        <w:pStyle w:val="a7"/>
        <w:numPr>
          <w:ilvl w:val="2"/>
          <w:numId w:val="50"/>
        </w:numPr>
        <w:spacing w:after="0"/>
        <w:jc w:val="both"/>
        <w:rPr>
          <w:rFonts w:ascii="Times New Roman" w:hAnsi="Times New Roman"/>
          <w:sz w:val="24"/>
          <w:szCs w:val="24"/>
        </w:rPr>
      </w:pPr>
      <w:r w:rsidRPr="00D07281">
        <w:rPr>
          <w:rFonts w:ascii="Times New Roman" w:hAnsi="Times New Roman"/>
          <w:sz w:val="24"/>
          <w:szCs w:val="24"/>
        </w:rPr>
        <w:t xml:space="preserve">Заявителем представлен неполный комплект документов, необходимых </w:t>
      </w:r>
      <w:r w:rsidRPr="00D07281">
        <w:rPr>
          <w:rFonts w:ascii="Times New Roman" w:hAnsi="Times New Roman"/>
          <w:sz w:val="24"/>
          <w:szCs w:val="24"/>
        </w:rPr>
        <w:br/>
        <w:t>для предоставления Муниципальной услуги</w:t>
      </w:r>
      <w:r w:rsidR="00327C23">
        <w:rPr>
          <w:rFonts w:ascii="Times New Roman" w:hAnsi="Times New Roman"/>
          <w:sz w:val="24"/>
          <w:szCs w:val="24"/>
        </w:rPr>
        <w:t>;</w:t>
      </w:r>
    </w:p>
    <w:p w14:paraId="7C262A13" w14:textId="5E4A1777" w:rsidR="001A7102" w:rsidRPr="00D07281" w:rsidRDefault="001A7102" w:rsidP="00DE158E">
      <w:pPr>
        <w:pStyle w:val="a7"/>
        <w:numPr>
          <w:ilvl w:val="2"/>
          <w:numId w:val="50"/>
        </w:numPr>
        <w:spacing w:after="0"/>
        <w:jc w:val="both"/>
        <w:rPr>
          <w:rFonts w:ascii="Times New Roman" w:hAnsi="Times New Roman"/>
          <w:sz w:val="24"/>
          <w:szCs w:val="24"/>
        </w:rPr>
      </w:pPr>
      <w:r w:rsidRPr="00D07281">
        <w:rPr>
          <w:rFonts w:ascii="Times New Roman" w:hAnsi="Times New Roman"/>
          <w:sz w:val="24"/>
          <w:szCs w:val="24"/>
        </w:rPr>
        <w:t>Запрос подан лицом, не имеющим полномочий представлять интересы Заявителя</w:t>
      </w:r>
      <w:r w:rsidR="00327C23">
        <w:rPr>
          <w:rFonts w:ascii="Times New Roman" w:hAnsi="Times New Roman"/>
          <w:sz w:val="24"/>
          <w:szCs w:val="24"/>
        </w:rPr>
        <w:t>;</w:t>
      </w:r>
    </w:p>
    <w:p w14:paraId="5F292179" w14:textId="0C6F1AB7" w:rsidR="001A7102" w:rsidRPr="00D07281" w:rsidRDefault="00327C23" w:rsidP="00DE158E">
      <w:pPr>
        <w:pStyle w:val="a7"/>
        <w:numPr>
          <w:ilvl w:val="2"/>
          <w:numId w:val="50"/>
        </w:numPr>
        <w:spacing w:after="0"/>
        <w:jc w:val="both"/>
        <w:rPr>
          <w:rFonts w:ascii="Times New Roman" w:hAnsi="Times New Roman"/>
          <w:sz w:val="24"/>
          <w:szCs w:val="24"/>
        </w:rPr>
      </w:pPr>
      <w:r>
        <w:rPr>
          <w:rFonts w:ascii="Times New Roman" w:hAnsi="Times New Roman"/>
          <w:sz w:val="24"/>
          <w:szCs w:val="24"/>
        </w:rPr>
        <w:t>д</w:t>
      </w:r>
      <w:r w:rsidR="001A7102" w:rsidRPr="00D07281">
        <w:rPr>
          <w:rFonts w:ascii="Times New Roman" w:hAnsi="Times New Roman"/>
          <w:sz w:val="24"/>
          <w:szCs w:val="24"/>
        </w:rPr>
        <w:t>окументы, необходимые для предоставления Муниципальной услуги утратили силу</w:t>
      </w:r>
      <w:r>
        <w:rPr>
          <w:rFonts w:ascii="Times New Roman" w:hAnsi="Times New Roman"/>
          <w:sz w:val="24"/>
          <w:szCs w:val="24"/>
        </w:rPr>
        <w:t>;</w:t>
      </w:r>
    </w:p>
    <w:p w14:paraId="47F6017D" w14:textId="6563D722" w:rsidR="001A7102" w:rsidRPr="00D07281" w:rsidRDefault="00BA4327" w:rsidP="00DE158E">
      <w:pPr>
        <w:pStyle w:val="a7"/>
        <w:numPr>
          <w:ilvl w:val="2"/>
          <w:numId w:val="50"/>
        </w:numPr>
        <w:spacing w:after="0"/>
        <w:jc w:val="both"/>
        <w:rPr>
          <w:rFonts w:ascii="Times New Roman" w:hAnsi="Times New Roman"/>
          <w:sz w:val="24"/>
          <w:szCs w:val="24"/>
        </w:rPr>
      </w:pPr>
      <w:r>
        <w:rPr>
          <w:rFonts w:ascii="Times New Roman" w:hAnsi="Times New Roman"/>
          <w:sz w:val="24"/>
          <w:szCs w:val="24"/>
        </w:rPr>
        <w:t>д</w:t>
      </w:r>
      <w:r w:rsidR="001A7102" w:rsidRPr="00D07281">
        <w:rPr>
          <w:rFonts w:ascii="Times New Roman" w:hAnsi="Times New Roman"/>
          <w:sz w:val="24"/>
          <w:szCs w:val="24"/>
        </w:rPr>
        <w:t>окументы содержат подчистки и исправления текста, не заверенные в порядке, установленном законодательством Российской Федерации</w:t>
      </w:r>
      <w:r>
        <w:rPr>
          <w:rFonts w:ascii="Times New Roman" w:hAnsi="Times New Roman"/>
          <w:sz w:val="24"/>
          <w:szCs w:val="24"/>
        </w:rPr>
        <w:t>;</w:t>
      </w:r>
    </w:p>
    <w:p w14:paraId="43A3ECC8" w14:textId="00E4696A" w:rsidR="001A7102" w:rsidRPr="00D07281" w:rsidRDefault="00BA4327" w:rsidP="00DE158E">
      <w:pPr>
        <w:pStyle w:val="a7"/>
        <w:numPr>
          <w:ilvl w:val="2"/>
          <w:numId w:val="50"/>
        </w:numPr>
        <w:spacing w:after="0"/>
        <w:jc w:val="both"/>
        <w:rPr>
          <w:rFonts w:ascii="Times New Roman" w:hAnsi="Times New Roman"/>
          <w:sz w:val="24"/>
          <w:szCs w:val="24"/>
        </w:rPr>
      </w:pPr>
      <w:r>
        <w:rPr>
          <w:rFonts w:ascii="Times New Roman" w:hAnsi="Times New Roman"/>
          <w:sz w:val="24"/>
          <w:szCs w:val="24"/>
        </w:rPr>
        <w:t>д</w:t>
      </w:r>
      <w:r w:rsidR="001A7102" w:rsidRPr="00D07281">
        <w:rPr>
          <w:rFonts w:ascii="Times New Roman" w:hAnsi="Times New Roman"/>
          <w:sz w:val="24"/>
          <w:szCs w:val="24"/>
        </w:rPr>
        <w:t>окументы содержат повреждения, наличие которых не позволяет в полном объеме использовать информацию и сведения, содержащиеся в документах</w:t>
      </w:r>
      <w:r>
        <w:rPr>
          <w:rFonts w:ascii="Times New Roman" w:hAnsi="Times New Roman"/>
          <w:sz w:val="24"/>
          <w:szCs w:val="24"/>
        </w:rPr>
        <w:t>,</w:t>
      </w:r>
      <w:r w:rsidR="001A7102" w:rsidRPr="00D07281">
        <w:rPr>
          <w:rFonts w:ascii="Times New Roman" w:hAnsi="Times New Roman"/>
          <w:sz w:val="24"/>
          <w:szCs w:val="24"/>
        </w:rPr>
        <w:t xml:space="preserve"> для предоставления Муниципальной услуги</w:t>
      </w:r>
      <w:r>
        <w:rPr>
          <w:rFonts w:ascii="Times New Roman" w:hAnsi="Times New Roman"/>
          <w:sz w:val="24"/>
          <w:szCs w:val="24"/>
        </w:rPr>
        <w:t>;</w:t>
      </w:r>
    </w:p>
    <w:p w14:paraId="02BF7C5E" w14:textId="7F92CAD2" w:rsidR="001A7102" w:rsidRPr="00D07281" w:rsidRDefault="00BA4327" w:rsidP="00DE158E">
      <w:pPr>
        <w:pStyle w:val="a7"/>
        <w:numPr>
          <w:ilvl w:val="2"/>
          <w:numId w:val="50"/>
        </w:numPr>
        <w:spacing w:after="0"/>
        <w:jc w:val="both"/>
        <w:rPr>
          <w:rFonts w:ascii="Times New Roman" w:hAnsi="Times New Roman"/>
          <w:sz w:val="24"/>
          <w:szCs w:val="24"/>
        </w:rPr>
      </w:pPr>
      <w:r>
        <w:rPr>
          <w:rFonts w:ascii="Times New Roman" w:hAnsi="Times New Roman"/>
          <w:sz w:val="24"/>
          <w:szCs w:val="24"/>
        </w:rPr>
        <w:t>н</w:t>
      </w:r>
      <w:r w:rsidR="001A7102" w:rsidRPr="00D07281">
        <w:rPr>
          <w:rFonts w:ascii="Times New Roman" w:hAnsi="Times New Roman"/>
          <w:sz w:val="24"/>
          <w:szCs w:val="24"/>
        </w:rPr>
        <w:t xml:space="preserve">екорректное заполнение обязательных полей в форме интерактивного </w:t>
      </w:r>
      <w:r>
        <w:rPr>
          <w:rFonts w:ascii="Times New Roman" w:hAnsi="Times New Roman"/>
          <w:sz w:val="24"/>
          <w:szCs w:val="24"/>
        </w:rPr>
        <w:t>З</w:t>
      </w:r>
      <w:r w:rsidR="001A7102" w:rsidRPr="00D07281">
        <w:rPr>
          <w:rFonts w:ascii="Times New Roman" w:hAnsi="Times New Roman"/>
          <w:sz w:val="24"/>
          <w:szCs w:val="24"/>
        </w:rPr>
        <w:t xml:space="preserve">апроса </w:t>
      </w:r>
      <w:r w:rsidR="001A7102" w:rsidRPr="00D07281">
        <w:rPr>
          <w:rFonts w:ascii="Times New Roman" w:hAnsi="Times New Roman"/>
          <w:sz w:val="24"/>
          <w:szCs w:val="24"/>
        </w:rPr>
        <w:br/>
        <w:t xml:space="preserve">на РПГУ (отсутствие заполнения, недостоверное, неполное либо неправильное, </w:t>
      </w:r>
      <w:r w:rsidR="001A7102" w:rsidRPr="00D07281">
        <w:rPr>
          <w:rFonts w:ascii="Times New Roman" w:hAnsi="Times New Roman"/>
          <w:sz w:val="24"/>
          <w:szCs w:val="24"/>
        </w:rPr>
        <w:br/>
        <w:t>не соответствующее требованиям, установленным</w:t>
      </w:r>
      <w:r>
        <w:rPr>
          <w:rFonts w:ascii="Times New Roman" w:hAnsi="Times New Roman"/>
          <w:sz w:val="24"/>
          <w:szCs w:val="24"/>
        </w:rPr>
        <w:t xml:space="preserve"> настоящим</w:t>
      </w:r>
      <w:r w:rsidR="001A7102" w:rsidRPr="00D07281">
        <w:rPr>
          <w:rFonts w:ascii="Times New Roman" w:hAnsi="Times New Roman"/>
          <w:sz w:val="24"/>
          <w:szCs w:val="24"/>
        </w:rPr>
        <w:t xml:space="preserve"> Административным регламентом)</w:t>
      </w:r>
      <w:r>
        <w:rPr>
          <w:rFonts w:ascii="Times New Roman" w:hAnsi="Times New Roman"/>
          <w:sz w:val="24"/>
          <w:szCs w:val="24"/>
        </w:rPr>
        <w:t>;</w:t>
      </w:r>
    </w:p>
    <w:p w14:paraId="0712CF1C" w14:textId="750DF8BB" w:rsidR="001A7102" w:rsidRPr="00D07281" w:rsidRDefault="00BA4327" w:rsidP="00DE158E">
      <w:pPr>
        <w:pStyle w:val="a7"/>
        <w:numPr>
          <w:ilvl w:val="2"/>
          <w:numId w:val="50"/>
        </w:numPr>
        <w:spacing w:after="0"/>
        <w:jc w:val="both"/>
        <w:rPr>
          <w:rFonts w:ascii="Times New Roman" w:hAnsi="Times New Roman"/>
          <w:sz w:val="24"/>
          <w:szCs w:val="24"/>
        </w:rPr>
      </w:pPr>
      <w:r>
        <w:rPr>
          <w:rFonts w:ascii="Times New Roman" w:hAnsi="Times New Roman"/>
          <w:sz w:val="24"/>
          <w:szCs w:val="24"/>
        </w:rPr>
        <w:t>п</w:t>
      </w:r>
      <w:r w:rsidR="001A7102" w:rsidRPr="00D07281">
        <w:rPr>
          <w:rFonts w:ascii="Times New Roman" w:hAnsi="Times New Roman"/>
          <w:sz w:val="24"/>
          <w:szCs w:val="24"/>
        </w:rPr>
        <w:t>редставление электронных образов документов посредством РПГУ, не позволяет в полном объеме прочитать текст документа и</w:t>
      </w:r>
      <w:r>
        <w:rPr>
          <w:rFonts w:ascii="Times New Roman" w:hAnsi="Times New Roman"/>
          <w:sz w:val="24"/>
          <w:szCs w:val="24"/>
        </w:rPr>
        <w:t xml:space="preserve"> (</w:t>
      </w:r>
      <w:r w:rsidR="001A7102" w:rsidRPr="00D07281">
        <w:rPr>
          <w:rFonts w:ascii="Times New Roman" w:hAnsi="Times New Roman"/>
          <w:sz w:val="24"/>
          <w:szCs w:val="24"/>
        </w:rPr>
        <w:t>или</w:t>
      </w:r>
      <w:r>
        <w:rPr>
          <w:rFonts w:ascii="Times New Roman" w:hAnsi="Times New Roman"/>
          <w:sz w:val="24"/>
          <w:szCs w:val="24"/>
        </w:rPr>
        <w:t>)</w:t>
      </w:r>
      <w:r w:rsidR="001A7102" w:rsidRPr="00D07281">
        <w:rPr>
          <w:rFonts w:ascii="Times New Roman" w:hAnsi="Times New Roman"/>
          <w:sz w:val="24"/>
          <w:szCs w:val="24"/>
        </w:rPr>
        <w:t xml:space="preserve"> распознать реквизиты документа</w:t>
      </w:r>
      <w:r>
        <w:rPr>
          <w:rFonts w:ascii="Times New Roman" w:hAnsi="Times New Roman"/>
          <w:sz w:val="24"/>
          <w:szCs w:val="24"/>
        </w:rPr>
        <w:t>;</w:t>
      </w:r>
    </w:p>
    <w:p w14:paraId="4AC9417F" w14:textId="7C6BE719" w:rsidR="00BA4327" w:rsidRDefault="00BA4327" w:rsidP="00DE158E">
      <w:pPr>
        <w:pStyle w:val="a7"/>
        <w:numPr>
          <w:ilvl w:val="2"/>
          <w:numId w:val="50"/>
        </w:numPr>
        <w:spacing w:after="0"/>
        <w:jc w:val="both"/>
        <w:rPr>
          <w:rFonts w:ascii="Times New Roman" w:hAnsi="Times New Roman"/>
          <w:sz w:val="24"/>
          <w:szCs w:val="24"/>
        </w:rPr>
      </w:pPr>
      <w:r>
        <w:rPr>
          <w:rFonts w:ascii="Times New Roman" w:hAnsi="Times New Roman"/>
          <w:sz w:val="24"/>
          <w:szCs w:val="24"/>
        </w:rPr>
        <w:t>п</w:t>
      </w:r>
      <w:r w:rsidR="001A7102" w:rsidRPr="00D07281">
        <w:rPr>
          <w:rFonts w:ascii="Times New Roman" w:hAnsi="Times New Roman"/>
          <w:sz w:val="24"/>
          <w:szCs w:val="24"/>
        </w:rPr>
        <w:t xml:space="preserve">одача </w:t>
      </w:r>
      <w:r w:rsidR="001A7102">
        <w:rPr>
          <w:rFonts w:ascii="Times New Roman" w:hAnsi="Times New Roman"/>
          <w:sz w:val="24"/>
          <w:szCs w:val="24"/>
        </w:rPr>
        <w:t>Запроса</w:t>
      </w:r>
      <w:r w:rsidR="001A7102" w:rsidRPr="00D07281">
        <w:rPr>
          <w:rFonts w:ascii="Times New Roman" w:hAnsi="Times New Roman"/>
          <w:sz w:val="24"/>
          <w:szCs w:val="24"/>
        </w:rPr>
        <w:t xml:space="preserve"> и иных документов в электронной форме, подписанных </w:t>
      </w:r>
      <w:r w:rsidR="001A7102" w:rsidRPr="00D07281">
        <w:rPr>
          <w:rFonts w:ascii="Times New Roman" w:hAnsi="Times New Roman"/>
          <w:sz w:val="24"/>
          <w:szCs w:val="24"/>
        </w:rPr>
        <w:br/>
        <w:t xml:space="preserve">с использованием </w:t>
      </w:r>
      <w:r>
        <w:rPr>
          <w:rFonts w:ascii="Times New Roman" w:hAnsi="Times New Roman"/>
          <w:sz w:val="24"/>
          <w:szCs w:val="24"/>
        </w:rPr>
        <w:t>ЭП</w:t>
      </w:r>
      <w:r w:rsidR="001A7102" w:rsidRPr="00D07281">
        <w:rPr>
          <w:rFonts w:ascii="Times New Roman" w:hAnsi="Times New Roman"/>
          <w:sz w:val="24"/>
          <w:szCs w:val="24"/>
        </w:rPr>
        <w:t>, не принадлежащей Заявителю или представителю Заявителя</w:t>
      </w:r>
      <w:r>
        <w:rPr>
          <w:rFonts w:ascii="Times New Roman" w:hAnsi="Times New Roman"/>
          <w:sz w:val="24"/>
          <w:szCs w:val="24"/>
        </w:rPr>
        <w:t>;</w:t>
      </w:r>
    </w:p>
    <w:p w14:paraId="3E0AEACF" w14:textId="77777777" w:rsidR="00BA4327" w:rsidRPr="005D2241" w:rsidRDefault="00BA4327" w:rsidP="00DE158E">
      <w:pPr>
        <w:pStyle w:val="a7"/>
        <w:numPr>
          <w:ilvl w:val="2"/>
          <w:numId w:val="50"/>
        </w:numPr>
        <w:spacing w:after="0"/>
        <w:jc w:val="both"/>
        <w:rPr>
          <w:rFonts w:ascii="Times New Roman" w:hAnsi="Times New Roman"/>
          <w:sz w:val="24"/>
          <w:szCs w:val="24"/>
        </w:rPr>
      </w:pPr>
      <w:r w:rsidRPr="005D2241">
        <w:rPr>
          <w:rFonts w:ascii="Times New Roman" w:hAnsi="Times New Roman"/>
          <w:sz w:val="24"/>
          <w:szCs w:val="24"/>
        </w:rPr>
        <w:t>поступление Запроса, аналогичного ранее зарегистрированному Запросу, срок предоставления Муниципальной услуги по которому не истек на момент поступления такого Запроса;</w:t>
      </w:r>
    </w:p>
    <w:p w14:paraId="77A0180C" w14:textId="5A98A325" w:rsidR="001A7102" w:rsidRPr="005D2241" w:rsidRDefault="00BA4327" w:rsidP="00DE158E">
      <w:pPr>
        <w:pStyle w:val="a7"/>
        <w:numPr>
          <w:ilvl w:val="2"/>
          <w:numId w:val="50"/>
        </w:numPr>
        <w:spacing w:after="0"/>
        <w:jc w:val="both"/>
        <w:rPr>
          <w:rFonts w:ascii="Times New Roman" w:hAnsi="Times New Roman"/>
          <w:sz w:val="24"/>
          <w:szCs w:val="24"/>
        </w:rPr>
      </w:pPr>
      <w:r w:rsidRPr="005D2241">
        <w:rPr>
          <w:rFonts w:ascii="Times New Roman" w:hAnsi="Times New Roman"/>
          <w:sz w:val="24"/>
          <w:szCs w:val="24"/>
        </w:rPr>
        <w:t>наличие противоречий между сведениями, указанными в Запросе, и сведениями, указанными в приложенных к нему документах.</w:t>
      </w:r>
    </w:p>
    <w:p w14:paraId="53C78201" w14:textId="5496C2F4" w:rsidR="001A7102" w:rsidRPr="00D07281" w:rsidRDefault="00021251" w:rsidP="00DE158E">
      <w:pPr>
        <w:pStyle w:val="a7"/>
        <w:numPr>
          <w:ilvl w:val="1"/>
          <w:numId w:val="49"/>
        </w:numPr>
        <w:spacing w:after="0"/>
        <w:jc w:val="both"/>
        <w:rPr>
          <w:rFonts w:ascii="Times New Roman" w:hAnsi="Times New Roman"/>
          <w:sz w:val="24"/>
          <w:szCs w:val="24"/>
        </w:rPr>
      </w:pPr>
      <w:r>
        <w:rPr>
          <w:rFonts w:ascii="Times New Roman" w:hAnsi="Times New Roman"/>
          <w:sz w:val="24"/>
          <w:szCs w:val="24"/>
        </w:rPr>
        <w:t>При обращении через РПГУ р</w:t>
      </w:r>
      <w:r w:rsidR="001A7102" w:rsidRPr="00D07281">
        <w:rPr>
          <w:rFonts w:ascii="Times New Roman" w:hAnsi="Times New Roman"/>
          <w:sz w:val="24"/>
          <w:szCs w:val="24"/>
        </w:rPr>
        <w:t>ешение об отказе в приеме документов, необходимых для предоставления Муниципальной услуги</w:t>
      </w:r>
      <w:r>
        <w:rPr>
          <w:rFonts w:ascii="Times New Roman" w:hAnsi="Times New Roman"/>
          <w:sz w:val="24"/>
          <w:szCs w:val="24"/>
        </w:rPr>
        <w:t xml:space="preserve">, </w:t>
      </w:r>
      <w:r w:rsidR="001A7102" w:rsidRPr="00D07281">
        <w:rPr>
          <w:rFonts w:ascii="Times New Roman" w:hAnsi="Times New Roman"/>
          <w:sz w:val="24"/>
          <w:szCs w:val="24"/>
        </w:rPr>
        <w:t xml:space="preserve">по форме, приведенной в </w:t>
      </w:r>
      <w:r>
        <w:rPr>
          <w:rFonts w:ascii="Times New Roman" w:hAnsi="Times New Roman"/>
          <w:sz w:val="24"/>
          <w:szCs w:val="24"/>
        </w:rPr>
        <w:t>П</w:t>
      </w:r>
      <w:r w:rsidR="001A7102" w:rsidRPr="00D07281">
        <w:rPr>
          <w:rFonts w:ascii="Times New Roman" w:hAnsi="Times New Roman"/>
          <w:sz w:val="24"/>
          <w:szCs w:val="24"/>
        </w:rPr>
        <w:t xml:space="preserve">риложении </w:t>
      </w:r>
      <w:r w:rsidR="000E191E">
        <w:rPr>
          <w:rFonts w:ascii="Times New Roman" w:hAnsi="Times New Roman"/>
          <w:sz w:val="24"/>
          <w:szCs w:val="24"/>
        </w:rPr>
        <w:t>8</w:t>
      </w:r>
      <w:r w:rsidR="001A7102" w:rsidRPr="00D07281">
        <w:rPr>
          <w:rFonts w:ascii="Times New Roman" w:hAnsi="Times New Roman"/>
          <w:sz w:val="24"/>
          <w:szCs w:val="24"/>
        </w:rPr>
        <w:t xml:space="preserve"> </w:t>
      </w:r>
      <w:r>
        <w:rPr>
          <w:rFonts w:ascii="Times New Roman" w:hAnsi="Times New Roman"/>
          <w:sz w:val="24"/>
          <w:szCs w:val="24"/>
        </w:rPr>
        <w:br/>
      </w:r>
      <w:r w:rsidR="001A7102" w:rsidRPr="00D07281">
        <w:rPr>
          <w:rFonts w:ascii="Times New Roman" w:hAnsi="Times New Roman"/>
          <w:sz w:val="24"/>
          <w:szCs w:val="24"/>
        </w:rPr>
        <w:t xml:space="preserve">к настоящему Административному регламенту, </w:t>
      </w:r>
      <w:r>
        <w:rPr>
          <w:rFonts w:ascii="Times New Roman" w:hAnsi="Times New Roman"/>
          <w:sz w:val="24"/>
          <w:szCs w:val="24"/>
        </w:rPr>
        <w:t xml:space="preserve">в виде электронного документа, подписанного усиленной квалифицированной ЭП уполномоченного должностного лица Администрации, </w:t>
      </w:r>
      <w:r w:rsidR="001A7102" w:rsidRPr="00D07281">
        <w:rPr>
          <w:rFonts w:ascii="Times New Roman" w:hAnsi="Times New Roman"/>
          <w:sz w:val="24"/>
          <w:szCs w:val="24"/>
        </w:rPr>
        <w:t xml:space="preserve">направляется в </w:t>
      </w:r>
      <w:r>
        <w:rPr>
          <w:rFonts w:ascii="Times New Roman" w:hAnsi="Times New Roman"/>
          <w:sz w:val="24"/>
          <w:szCs w:val="24"/>
        </w:rPr>
        <w:t>Л</w:t>
      </w:r>
      <w:r w:rsidR="001A7102" w:rsidRPr="00D07281">
        <w:rPr>
          <w:rFonts w:ascii="Times New Roman" w:hAnsi="Times New Roman"/>
          <w:sz w:val="24"/>
          <w:szCs w:val="24"/>
        </w:rPr>
        <w:t xml:space="preserve">ичный кабинет Заявителя на РПГУ не позднее первого рабочего дня, следующего за днем подачи </w:t>
      </w:r>
      <w:r w:rsidR="001A7102">
        <w:rPr>
          <w:rFonts w:ascii="Times New Roman" w:hAnsi="Times New Roman"/>
          <w:sz w:val="24"/>
          <w:szCs w:val="24"/>
        </w:rPr>
        <w:t>Запроса</w:t>
      </w:r>
      <w:r w:rsidR="001A7102" w:rsidRPr="00D07281">
        <w:rPr>
          <w:rFonts w:ascii="Times New Roman" w:hAnsi="Times New Roman"/>
          <w:sz w:val="24"/>
          <w:szCs w:val="24"/>
        </w:rPr>
        <w:t>.</w:t>
      </w:r>
    </w:p>
    <w:p w14:paraId="27D34272" w14:textId="77777777" w:rsidR="001A7102" w:rsidRDefault="001A7102" w:rsidP="00DE158E">
      <w:pPr>
        <w:pStyle w:val="a7"/>
        <w:numPr>
          <w:ilvl w:val="1"/>
          <w:numId w:val="49"/>
        </w:numPr>
        <w:spacing w:after="0"/>
        <w:contextualSpacing w:val="0"/>
        <w:jc w:val="both"/>
        <w:rPr>
          <w:rFonts w:ascii="Times New Roman" w:hAnsi="Times New Roman"/>
          <w:sz w:val="24"/>
          <w:szCs w:val="24"/>
        </w:rPr>
      </w:pPr>
      <w:r w:rsidRPr="00D07281">
        <w:rPr>
          <w:rFonts w:ascii="Times New Roman" w:hAnsi="Times New Roman"/>
          <w:sz w:val="24"/>
          <w:szCs w:val="24"/>
        </w:rPr>
        <w:t xml:space="preserve">Отказ в приеме документов, необходимых для предоставления Муниципальной услуги, не препятствует повторному обращению Заявителя в Администрацию </w:t>
      </w:r>
      <w:r w:rsidRPr="00D07281">
        <w:rPr>
          <w:rFonts w:ascii="Times New Roman" w:hAnsi="Times New Roman"/>
          <w:sz w:val="24"/>
          <w:szCs w:val="24"/>
        </w:rPr>
        <w:br/>
        <w:t>за предоставлением Муниципальной услуги.</w:t>
      </w:r>
    </w:p>
    <w:p w14:paraId="6EA8E056" w14:textId="77777777" w:rsidR="001A7102" w:rsidRPr="00D07281" w:rsidRDefault="001A7102" w:rsidP="001A7102">
      <w:pPr>
        <w:pStyle w:val="a7"/>
        <w:spacing w:after="0"/>
        <w:ind w:left="709"/>
        <w:jc w:val="both"/>
        <w:rPr>
          <w:rFonts w:ascii="Times New Roman" w:hAnsi="Times New Roman"/>
          <w:sz w:val="24"/>
          <w:szCs w:val="24"/>
        </w:rPr>
      </w:pPr>
    </w:p>
    <w:p w14:paraId="766C74FE" w14:textId="33CA0CDD" w:rsidR="001A7102" w:rsidRPr="00021251" w:rsidRDefault="001A7102" w:rsidP="007B4856">
      <w:pPr>
        <w:pStyle w:val="a7"/>
        <w:numPr>
          <w:ilvl w:val="0"/>
          <w:numId w:val="107"/>
        </w:numPr>
        <w:spacing w:after="0"/>
        <w:ind w:left="0" w:firstLine="0"/>
        <w:contextualSpacing w:val="0"/>
        <w:jc w:val="center"/>
        <w:outlineLvl w:val="1"/>
        <w:rPr>
          <w:rFonts w:ascii="Times New Roman" w:hAnsi="Times New Roman"/>
          <w:b/>
          <w:sz w:val="24"/>
          <w:szCs w:val="24"/>
        </w:rPr>
      </w:pPr>
      <w:bookmarkStart w:id="18" w:name="_Toc87958908"/>
      <w:r w:rsidRPr="00021251">
        <w:rPr>
          <w:rFonts w:ascii="Times New Roman" w:hAnsi="Times New Roman"/>
          <w:b/>
          <w:sz w:val="24"/>
          <w:szCs w:val="24"/>
        </w:rPr>
        <w:t xml:space="preserve">Исчерпывающий перечень оснований для </w:t>
      </w:r>
      <w:r w:rsidR="00021251" w:rsidRPr="00021251">
        <w:rPr>
          <w:rFonts w:ascii="Times New Roman" w:hAnsi="Times New Roman"/>
          <w:b/>
          <w:sz w:val="24"/>
          <w:szCs w:val="24"/>
        </w:rPr>
        <w:t xml:space="preserve">приостановления </w:t>
      </w:r>
      <w:r w:rsidR="00021251" w:rsidRPr="00021251">
        <w:rPr>
          <w:rFonts w:ascii="Times New Roman" w:hAnsi="Times New Roman"/>
          <w:b/>
          <w:sz w:val="24"/>
          <w:szCs w:val="24"/>
        </w:rPr>
        <w:br/>
        <w:t xml:space="preserve">или </w:t>
      </w:r>
      <w:r w:rsidRPr="00021251">
        <w:rPr>
          <w:rFonts w:ascii="Times New Roman" w:hAnsi="Times New Roman"/>
          <w:b/>
          <w:sz w:val="24"/>
          <w:szCs w:val="24"/>
        </w:rPr>
        <w:t>отказа</w:t>
      </w:r>
      <w:r w:rsidR="00021251" w:rsidRPr="00021251">
        <w:rPr>
          <w:rFonts w:ascii="Times New Roman" w:hAnsi="Times New Roman"/>
          <w:b/>
          <w:sz w:val="24"/>
          <w:szCs w:val="24"/>
        </w:rPr>
        <w:t xml:space="preserve"> </w:t>
      </w:r>
      <w:r w:rsidRPr="00021251">
        <w:rPr>
          <w:rFonts w:ascii="Times New Roman" w:hAnsi="Times New Roman"/>
          <w:b/>
          <w:sz w:val="24"/>
          <w:szCs w:val="24"/>
        </w:rPr>
        <w:t>в предоставлении Муниципальной услуги</w:t>
      </w:r>
      <w:bookmarkEnd w:id="18"/>
    </w:p>
    <w:p w14:paraId="39D1299D" w14:textId="77777777" w:rsidR="001A7102" w:rsidRPr="00D07281" w:rsidRDefault="001A7102" w:rsidP="001A7102">
      <w:pPr>
        <w:pStyle w:val="a7"/>
        <w:spacing w:after="0"/>
        <w:ind w:left="142"/>
        <w:outlineLvl w:val="1"/>
        <w:rPr>
          <w:rFonts w:ascii="Times New Roman" w:hAnsi="Times New Roman"/>
          <w:b/>
          <w:sz w:val="24"/>
          <w:szCs w:val="24"/>
        </w:rPr>
      </w:pPr>
    </w:p>
    <w:p w14:paraId="0908B245" w14:textId="086486AC" w:rsidR="00021251" w:rsidRDefault="00021251" w:rsidP="0086108E">
      <w:pPr>
        <w:pStyle w:val="a7"/>
        <w:numPr>
          <w:ilvl w:val="1"/>
          <w:numId w:val="123"/>
        </w:numPr>
        <w:tabs>
          <w:tab w:val="left" w:pos="5781"/>
        </w:tabs>
        <w:spacing w:after="0"/>
        <w:jc w:val="both"/>
        <w:rPr>
          <w:rFonts w:ascii="Times New Roman" w:hAnsi="Times New Roman"/>
          <w:sz w:val="24"/>
          <w:szCs w:val="24"/>
        </w:rPr>
      </w:pPr>
      <w:r>
        <w:rPr>
          <w:rFonts w:ascii="Times New Roman" w:hAnsi="Times New Roman"/>
          <w:sz w:val="24"/>
          <w:szCs w:val="24"/>
        </w:rPr>
        <w:t>Основания для приостановления предоставления Муниципальной услуги отсутствуют.</w:t>
      </w:r>
    </w:p>
    <w:p w14:paraId="283630E5" w14:textId="77777777" w:rsidR="001A7102" w:rsidRPr="00D07281" w:rsidRDefault="001A7102" w:rsidP="0086108E">
      <w:pPr>
        <w:pStyle w:val="a7"/>
        <w:numPr>
          <w:ilvl w:val="1"/>
          <w:numId w:val="123"/>
        </w:numPr>
        <w:spacing w:after="0"/>
        <w:jc w:val="both"/>
        <w:rPr>
          <w:rFonts w:ascii="Times New Roman" w:hAnsi="Times New Roman"/>
          <w:sz w:val="24"/>
          <w:szCs w:val="24"/>
        </w:rPr>
      </w:pPr>
      <w:r w:rsidRPr="00D07281">
        <w:rPr>
          <w:rFonts w:ascii="Times New Roman" w:hAnsi="Times New Roman"/>
          <w:sz w:val="24"/>
          <w:szCs w:val="24"/>
        </w:rPr>
        <w:t>Основаниями для отказа в предоставлении Муниципальной услуги являются:</w:t>
      </w:r>
    </w:p>
    <w:p w14:paraId="5F23F85D" w14:textId="5AE23B1E" w:rsidR="001A7102" w:rsidRPr="006A2329" w:rsidRDefault="00021251" w:rsidP="0086108E">
      <w:pPr>
        <w:pStyle w:val="a7"/>
        <w:numPr>
          <w:ilvl w:val="2"/>
          <w:numId w:val="52"/>
        </w:numPr>
        <w:spacing w:after="0"/>
        <w:jc w:val="both"/>
        <w:rPr>
          <w:rFonts w:ascii="Times New Roman" w:hAnsi="Times New Roman"/>
          <w:sz w:val="24"/>
          <w:szCs w:val="24"/>
        </w:rPr>
      </w:pPr>
      <w:r w:rsidRPr="006A2329">
        <w:rPr>
          <w:rFonts w:ascii="Times New Roman" w:hAnsi="Times New Roman"/>
          <w:sz w:val="24"/>
          <w:szCs w:val="24"/>
        </w:rPr>
        <w:t>н</w:t>
      </w:r>
      <w:r w:rsidR="001A7102" w:rsidRPr="006A2329">
        <w:rPr>
          <w:rFonts w:ascii="Times New Roman" w:hAnsi="Times New Roman"/>
          <w:sz w:val="24"/>
          <w:szCs w:val="24"/>
        </w:rPr>
        <w:t>есоответствие категории Заявителя кругу лиц, указанных в подразделе 2 настоящего Административного регламента</w:t>
      </w:r>
      <w:r w:rsidRPr="006A2329">
        <w:rPr>
          <w:rFonts w:ascii="Times New Roman" w:hAnsi="Times New Roman"/>
          <w:sz w:val="24"/>
          <w:szCs w:val="24"/>
        </w:rPr>
        <w:t>;</w:t>
      </w:r>
    </w:p>
    <w:p w14:paraId="01FBE034" w14:textId="14ACDE7E" w:rsidR="001A7102" w:rsidRPr="006A2329" w:rsidRDefault="00021251" w:rsidP="0086108E">
      <w:pPr>
        <w:pStyle w:val="a7"/>
        <w:numPr>
          <w:ilvl w:val="2"/>
          <w:numId w:val="52"/>
        </w:numPr>
        <w:spacing w:after="0"/>
        <w:jc w:val="both"/>
        <w:rPr>
          <w:rFonts w:ascii="Times New Roman" w:hAnsi="Times New Roman"/>
          <w:sz w:val="24"/>
          <w:szCs w:val="24"/>
        </w:rPr>
      </w:pPr>
      <w:r w:rsidRPr="006A2329">
        <w:rPr>
          <w:rFonts w:ascii="Times New Roman" w:hAnsi="Times New Roman"/>
          <w:sz w:val="24"/>
          <w:szCs w:val="24"/>
        </w:rPr>
        <w:lastRenderedPageBreak/>
        <w:t>н</w:t>
      </w:r>
      <w:r w:rsidR="001A7102" w:rsidRPr="006A2329">
        <w:rPr>
          <w:rFonts w:ascii="Times New Roman" w:hAnsi="Times New Roman"/>
          <w:sz w:val="24"/>
          <w:szCs w:val="24"/>
        </w:rPr>
        <w:t xml:space="preserve">есоответствие документов, указанных в </w:t>
      </w:r>
      <w:r w:rsidRPr="006A2329">
        <w:rPr>
          <w:rFonts w:ascii="Times New Roman" w:hAnsi="Times New Roman"/>
          <w:sz w:val="24"/>
          <w:szCs w:val="24"/>
        </w:rPr>
        <w:t xml:space="preserve">подразделе 10 </w:t>
      </w:r>
      <w:r w:rsidR="001A7102" w:rsidRPr="006A2329">
        <w:rPr>
          <w:rFonts w:ascii="Times New Roman" w:hAnsi="Times New Roman"/>
          <w:sz w:val="24"/>
          <w:szCs w:val="24"/>
        </w:rPr>
        <w:t>настоящего Административного регламента, по форме или содержанию требованиям законодательства Российской Федерации</w:t>
      </w:r>
      <w:r w:rsidRPr="006A2329">
        <w:rPr>
          <w:rFonts w:ascii="Times New Roman" w:hAnsi="Times New Roman"/>
          <w:sz w:val="24"/>
          <w:szCs w:val="24"/>
        </w:rPr>
        <w:t>;</w:t>
      </w:r>
    </w:p>
    <w:p w14:paraId="37CF336A" w14:textId="590971D6" w:rsidR="00FA0611" w:rsidRPr="006A2329" w:rsidRDefault="00FA0611" w:rsidP="00315C7A">
      <w:pPr>
        <w:pStyle w:val="a7"/>
        <w:numPr>
          <w:ilvl w:val="2"/>
          <w:numId w:val="52"/>
        </w:numPr>
        <w:jc w:val="both"/>
        <w:rPr>
          <w:rFonts w:ascii="Times New Roman" w:hAnsi="Times New Roman"/>
          <w:sz w:val="24"/>
          <w:szCs w:val="24"/>
        </w:rPr>
      </w:pPr>
      <w:r w:rsidRPr="006A2329">
        <w:rPr>
          <w:rFonts w:ascii="Times New Roman" w:hAnsi="Times New Roman"/>
          <w:sz w:val="24"/>
          <w:szCs w:val="24"/>
        </w:rPr>
        <w:t>несоответствие дизайн-проекта (проектной документации) средства размещения информации архитектурно-художественным критериям, определенным в Приложении 5 и Приложении 6 настоящего Административного регламента;</w:t>
      </w:r>
    </w:p>
    <w:p w14:paraId="2151F795" w14:textId="198EAB90" w:rsidR="001A7102" w:rsidRPr="006A2329" w:rsidRDefault="00021251" w:rsidP="0086108E">
      <w:pPr>
        <w:pStyle w:val="a7"/>
        <w:numPr>
          <w:ilvl w:val="2"/>
          <w:numId w:val="52"/>
        </w:numPr>
        <w:spacing w:after="0"/>
        <w:jc w:val="both"/>
        <w:rPr>
          <w:rFonts w:ascii="Times New Roman" w:hAnsi="Times New Roman"/>
          <w:sz w:val="24"/>
          <w:szCs w:val="24"/>
        </w:rPr>
      </w:pPr>
      <w:r w:rsidRPr="006A2329">
        <w:rPr>
          <w:rFonts w:ascii="Times New Roman" w:hAnsi="Times New Roman"/>
          <w:sz w:val="24"/>
          <w:szCs w:val="24"/>
        </w:rPr>
        <w:t>н</w:t>
      </w:r>
      <w:r w:rsidR="001A7102" w:rsidRPr="006A2329">
        <w:rPr>
          <w:rFonts w:ascii="Times New Roman" w:hAnsi="Times New Roman"/>
          <w:sz w:val="24"/>
          <w:szCs w:val="24"/>
        </w:rPr>
        <w:t xml:space="preserve">аличие в текстовой части средства размещения информации сведений рекламного характера, относящихся к таковым в соответствии с Федеральным законом от 13.03.2006 </w:t>
      </w:r>
      <w:r w:rsidRPr="006A2329">
        <w:rPr>
          <w:rFonts w:ascii="Times New Roman" w:hAnsi="Times New Roman"/>
          <w:sz w:val="24"/>
          <w:szCs w:val="24"/>
        </w:rPr>
        <w:br/>
      </w:r>
      <w:r w:rsidR="001A7102" w:rsidRPr="006A2329">
        <w:rPr>
          <w:rFonts w:ascii="Times New Roman" w:hAnsi="Times New Roman"/>
          <w:sz w:val="24"/>
          <w:szCs w:val="24"/>
        </w:rPr>
        <w:t xml:space="preserve">№ 38-ФЗ «О рекламе», а именно информации, направленной на продвижение на рынке объекта рекламирования, либо поддержание к нему интереса (за исключением наименования (коммерческое обозначение) организации в месте ее нахождения, логотипа, информации </w:t>
      </w:r>
      <w:r w:rsidR="006A2329">
        <w:rPr>
          <w:rFonts w:ascii="Times New Roman" w:hAnsi="Times New Roman"/>
          <w:sz w:val="24"/>
          <w:szCs w:val="24"/>
        </w:rPr>
        <w:br/>
      </w:r>
      <w:r w:rsidR="001A7102" w:rsidRPr="006A2329">
        <w:rPr>
          <w:rFonts w:ascii="Times New Roman" w:hAnsi="Times New Roman"/>
          <w:sz w:val="24"/>
          <w:szCs w:val="24"/>
        </w:rPr>
        <w:t>о режиме работы, видах реализуемого товара или профиле оказываемых услуг)</w:t>
      </w:r>
      <w:r w:rsidRPr="006A2329">
        <w:rPr>
          <w:rFonts w:ascii="Times New Roman" w:hAnsi="Times New Roman"/>
          <w:sz w:val="24"/>
          <w:szCs w:val="24"/>
        </w:rPr>
        <w:t>;</w:t>
      </w:r>
    </w:p>
    <w:p w14:paraId="7C80BC8E" w14:textId="7F752CA2" w:rsidR="00021251" w:rsidRPr="006A2329" w:rsidRDefault="00021251" w:rsidP="0086108E">
      <w:pPr>
        <w:pStyle w:val="a7"/>
        <w:numPr>
          <w:ilvl w:val="2"/>
          <w:numId w:val="52"/>
        </w:numPr>
        <w:spacing w:after="0"/>
        <w:jc w:val="both"/>
        <w:rPr>
          <w:rFonts w:ascii="Times New Roman" w:hAnsi="Times New Roman"/>
          <w:sz w:val="24"/>
          <w:szCs w:val="24"/>
        </w:rPr>
      </w:pPr>
      <w:r w:rsidRPr="006A2329">
        <w:rPr>
          <w:rFonts w:ascii="Times New Roman" w:hAnsi="Times New Roman"/>
          <w:sz w:val="24"/>
          <w:szCs w:val="24"/>
        </w:rPr>
        <w:t>и</w:t>
      </w:r>
      <w:r w:rsidR="001A7102" w:rsidRPr="006A2329">
        <w:rPr>
          <w:rFonts w:ascii="Times New Roman" w:hAnsi="Times New Roman"/>
          <w:sz w:val="24"/>
          <w:szCs w:val="24"/>
        </w:rPr>
        <w:t>меется выданное другому лицу согласование на установку средства размещения информации срок действия, которого не истек</w:t>
      </w:r>
      <w:r w:rsidRPr="006A2329">
        <w:rPr>
          <w:rFonts w:ascii="Times New Roman" w:hAnsi="Times New Roman"/>
          <w:sz w:val="24"/>
          <w:szCs w:val="24"/>
        </w:rPr>
        <w:t>;</w:t>
      </w:r>
    </w:p>
    <w:p w14:paraId="06D75B58" w14:textId="1567F335" w:rsidR="001A7102" w:rsidRPr="006A2329" w:rsidRDefault="00021251" w:rsidP="0086108E">
      <w:pPr>
        <w:pStyle w:val="a7"/>
        <w:numPr>
          <w:ilvl w:val="2"/>
          <w:numId w:val="52"/>
        </w:numPr>
        <w:spacing w:after="0"/>
        <w:jc w:val="both"/>
        <w:rPr>
          <w:rFonts w:ascii="Times New Roman" w:hAnsi="Times New Roman"/>
          <w:sz w:val="24"/>
          <w:szCs w:val="24"/>
        </w:rPr>
      </w:pPr>
      <w:r w:rsidRPr="006A2329">
        <w:rPr>
          <w:rFonts w:ascii="Times New Roman" w:hAnsi="Times New Roman"/>
          <w:sz w:val="24"/>
          <w:szCs w:val="24"/>
        </w:rPr>
        <w:t>З</w:t>
      </w:r>
      <w:r w:rsidR="001A7102" w:rsidRPr="006A2329">
        <w:rPr>
          <w:rFonts w:ascii="Times New Roman" w:hAnsi="Times New Roman"/>
          <w:sz w:val="24"/>
          <w:szCs w:val="24"/>
        </w:rPr>
        <w:t>аявителем подан Запрос на выдачу согласования при действующем согласовании на той же части фасада здания</w:t>
      </w:r>
      <w:r w:rsidRPr="006A2329">
        <w:rPr>
          <w:rFonts w:ascii="Times New Roman" w:hAnsi="Times New Roman"/>
          <w:sz w:val="24"/>
          <w:szCs w:val="24"/>
        </w:rPr>
        <w:t>.</w:t>
      </w:r>
    </w:p>
    <w:p w14:paraId="361A79BD" w14:textId="599C1755" w:rsidR="001A7102" w:rsidRPr="0086108E" w:rsidRDefault="001A7102" w:rsidP="0086108E">
      <w:pPr>
        <w:pStyle w:val="a7"/>
        <w:numPr>
          <w:ilvl w:val="1"/>
          <w:numId w:val="123"/>
        </w:numPr>
        <w:spacing w:after="0"/>
        <w:jc w:val="both"/>
        <w:rPr>
          <w:rFonts w:ascii="Times New Roman" w:hAnsi="Times New Roman"/>
          <w:sz w:val="24"/>
          <w:szCs w:val="24"/>
        </w:rPr>
      </w:pPr>
      <w:r w:rsidRPr="0086108E">
        <w:rPr>
          <w:rFonts w:ascii="Times New Roman" w:hAnsi="Times New Roman"/>
          <w:sz w:val="24"/>
          <w:szCs w:val="24"/>
        </w:rPr>
        <w:t>Заявитель вправе повторно обратиться в Администрацию с Запросом после устранения оснований, указанных в пункте 13.</w:t>
      </w:r>
      <w:r w:rsidR="0026071D" w:rsidRPr="0086108E">
        <w:rPr>
          <w:rFonts w:ascii="Times New Roman" w:hAnsi="Times New Roman"/>
          <w:sz w:val="24"/>
          <w:szCs w:val="24"/>
        </w:rPr>
        <w:t>2</w:t>
      </w:r>
      <w:r w:rsidRPr="0086108E">
        <w:rPr>
          <w:rFonts w:ascii="Times New Roman" w:hAnsi="Times New Roman"/>
          <w:sz w:val="24"/>
          <w:szCs w:val="24"/>
        </w:rPr>
        <w:t xml:space="preserve"> настоящего Административного регламента.</w:t>
      </w:r>
    </w:p>
    <w:p w14:paraId="30BD1A62" w14:textId="77777777" w:rsidR="001A7102" w:rsidRPr="00D07281" w:rsidRDefault="001A7102" w:rsidP="001A7102">
      <w:pPr>
        <w:spacing w:after="0"/>
        <w:ind w:firstLine="709"/>
        <w:jc w:val="both"/>
        <w:rPr>
          <w:rFonts w:ascii="Times New Roman" w:hAnsi="Times New Roman"/>
          <w:sz w:val="24"/>
          <w:szCs w:val="24"/>
        </w:rPr>
      </w:pPr>
    </w:p>
    <w:p w14:paraId="61A9E975" w14:textId="08A54650" w:rsidR="001A7102" w:rsidRDefault="001A7102" w:rsidP="00B71C40">
      <w:pPr>
        <w:pStyle w:val="a7"/>
        <w:numPr>
          <w:ilvl w:val="0"/>
          <w:numId w:val="107"/>
        </w:numPr>
        <w:spacing w:after="0"/>
        <w:ind w:left="0" w:firstLine="0"/>
        <w:contextualSpacing w:val="0"/>
        <w:jc w:val="center"/>
        <w:outlineLvl w:val="1"/>
        <w:rPr>
          <w:rFonts w:ascii="Times New Roman" w:hAnsi="Times New Roman"/>
          <w:b/>
          <w:sz w:val="24"/>
          <w:szCs w:val="24"/>
        </w:rPr>
      </w:pPr>
      <w:bookmarkStart w:id="19" w:name="_Toc87958909"/>
      <w:r w:rsidRPr="00D07281">
        <w:rPr>
          <w:rFonts w:ascii="Times New Roman" w:hAnsi="Times New Roman"/>
          <w:b/>
          <w:sz w:val="24"/>
          <w:szCs w:val="24"/>
        </w:rPr>
        <w:t xml:space="preserve">Порядок, размер и основания взимания </w:t>
      </w:r>
      <w:r w:rsidR="00021251">
        <w:rPr>
          <w:rFonts w:ascii="Times New Roman" w:hAnsi="Times New Roman"/>
          <w:b/>
          <w:sz w:val="24"/>
          <w:szCs w:val="24"/>
        </w:rPr>
        <w:t>государственной</w:t>
      </w:r>
      <w:r w:rsidR="00021251" w:rsidRPr="00D07281">
        <w:rPr>
          <w:rFonts w:ascii="Times New Roman" w:hAnsi="Times New Roman"/>
          <w:b/>
          <w:sz w:val="24"/>
          <w:szCs w:val="24"/>
        </w:rPr>
        <w:t xml:space="preserve"> </w:t>
      </w:r>
      <w:r w:rsidRPr="00D07281">
        <w:rPr>
          <w:rFonts w:ascii="Times New Roman" w:hAnsi="Times New Roman"/>
          <w:b/>
          <w:sz w:val="24"/>
          <w:szCs w:val="24"/>
        </w:rPr>
        <w:t xml:space="preserve">пошлины </w:t>
      </w:r>
      <w:r w:rsidR="000D7FCA">
        <w:rPr>
          <w:rFonts w:ascii="Times New Roman" w:hAnsi="Times New Roman"/>
          <w:b/>
          <w:sz w:val="24"/>
          <w:szCs w:val="24"/>
        </w:rPr>
        <w:br/>
      </w:r>
      <w:r w:rsidRPr="00D07281">
        <w:rPr>
          <w:rFonts w:ascii="Times New Roman" w:hAnsi="Times New Roman"/>
          <w:b/>
          <w:sz w:val="24"/>
          <w:szCs w:val="24"/>
        </w:rPr>
        <w:t>или иной платы, взимаемой за предоставление Муниципальной услуги</w:t>
      </w:r>
      <w:bookmarkEnd w:id="19"/>
    </w:p>
    <w:p w14:paraId="4E6E0EC3" w14:textId="77777777" w:rsidR="001A7102" w:rsidRPr="00D07281" w:rsidRDefault="001A7102" w:rsidP="001A7102">
      <w:pPr>
        <w:pStyle w:val="a7"/>
        <w:spacing w:after="0"/>
        <w:ind w:left="142"/>
        <w:outlineLvl w:val="1"/>
        <w:rPr>
          <w:rFonts w:ascii="Times New Roman" w:hAnsi="Times New Roman"/>
          <w:b/>
          <w:sz w:val="24"/>
          <w:szCs w:val="24"/>
        </w:rPr>
      </w:pPr>
    </w:p>
    <w:p w14:paraId="6F391FD6" w14:textId="77777777" w:rsidR="001A7102" w:rsidRDefault="001A7102" w:rsidP="00DE158E">
      <w:pPr>
        <w:pStyle w:val="a7"/>
        <w:numPr>
          <w:ilvl w:val="1"/>
          <w:numId w:val="53"/>
        </w:numPr>
        <w:spacing w:after="0"/>
        <w:contextualSpacing w:val="0"/>
        <w:jc w:val="both"/>
        <w:rPr>
          <w:rFonts w:ascii="Times New Roman" w:hAnsi="Times New Roman"/>
          <w:sz w:val="24"/>
          <w:szCs w:val="24"/>
        </w:rPr>
      </w:pPr>
      <w:r w:rsidRPr="00C8559E">
        <w:rPr>
          <w:rFonts w:ascii="Times New Roman" w:hAnsi="Times New Roman"/>
          <w:sz w:val="24"/>
          <w:szCs w:val="24"/>
        </w:rPr>
        <w:t>Муниципальная услуга предоставляется бесплатно.</w:t>
      </w:r>
    </w:p>
    <w:p w14:paraId="7D873C24" w14:textId="77777777" w:rsidR="001A7102" w:rsidRPr="00C8559E" w:rsidRDefault="001A7102" w:rsidP="001A7102">
      <w:pPr>
        <w:pStyle w:val="a7"/>
        <w:spacing w:after="0"/>
        <w:ind w:left="709"/>
        <w:jc w:val="both"/>
        <w:rPr>
          <w:rFonts w:ascii="Times New Roman" w:hAnsi="Times New Roman"/>
          <w:sz w:val="24"/>
          <w:szCs w:val="24"/>
        </w:rPr>
      </w:pPr>
    </w:p>
    <w:p w14:paraId="481B2465" w14:textId="2378D3FC" w:rsidR="001A7102" w:rsidRDefault="001A7102" w:rsidP="00B71C40">
      <w:pPr>
        <w:pStyle w:val="a7"/>
        <w:numPr>
          <w:ilvl w:val="0"/>
          <w:numId w:val="107"/>
        </w:numPr>
        <w:spacing w:after="0"/>
        <w:ind w:left="0" w:firstLine="0"/>
        <w:contextualSpacing w:val="0"/>
        <w:jc w:val="center"/>
        <w:outlineLvl w:val="1"/>
        <w:rPr>
          <w:rFonts w:ascii="Times New Roman" w:hAnsi="Times New Roman"/>
          <w:b/>
          <w:sz w:val="24"/>
          <w:szCs w:val="24"/>
        </w:rPr>
      </w:pPr>
      <w:bookmarkStart w:id="20" w:name="_Toc87958910"/>
      <w:r w:rsidRPr="00C8559E">
        <w:rPr>
          <w:rFonts w:ascii="Times New Roman" w:hAnsi="Times New Roman"/>
          <w:b/>
          <w:sz w:val="24"/>
          <w:szCs w:val="24"/>
        </w:rPr>
        <w:t xml:space="preserve">Перечень услуг, </w:t>
      </w:r>
      <w:r w:rsidR="00021251">
        <w:rPr>
          <w:rFonts w:ascii="Times New Roman" w:hAnsi="Times New Roman"/>
          <w:b/>
          <w:sz w:val="24"/>
          <w:szCs w:val="24"/>
        </w:rPr>
        <w:t xml:space="preserve">которые являются </w:t>
      </w:r>
      <w:r w:rsidRPr="00C8559E">
        <w:rPr>
          <w:rFonts w:ascii="Times New Roman" w:hAnsi="Times New Roman"/>
          <w:b/>
          <w:sz w:val="24"/>
          <w:szCs w:val="24"/>
        </w:rPr>
        <w:t>необходимы</w:t>
      </w:r>
      <w:r w:rsidR="00021251">
        <w:rPr>
          <w:rFonts w:ascii="Times New Roman" w:hAnsi="Times New Roman"/>
          <w:b/>
          <w:sz w:val="24"/>
          <w:szCs w:val="24"/>
        </w:rPr>
        <w:t>ми</w:t>
      </w:r>
      <w:r w:rsidRPr="00C8559E">
        <w:rPr>
          <w:rFonts w:ascii="Times New Roman" w:hAnsi="Times New Roman"/>
          <w:b/>
          <w:sz w:val="24"/>
          <w:szCs w:val="24"/>
        </w:rPr>
        <w:t xml:space="preserve"> и обязательны</w:t>
      </w:r>
      <w:r w:rsidR="00021251">
        <w:rPr>
          <w:rFonts w:ascii="Times New Roman" w:hAnsi="Times New Roman"/>
          <w:b/>
          <w:sz w:val="24"/>
          <w:szCs w:val="24"/>
        </w:rPr>
        <w:t>ми</w:t>
      </w:r>
      <w:r w:rsidRPr="00C8559E">
        <w:rPr>
          <w:rFonts w:ascii="Times New Roman" w:hAnsi="Times New Roman"/>
          <w:b/>
          <w:sz w:val="24"/>
          <w:szCs w:val="24"/>
        </w:rPr>
        <w:t xml:space="preserve"> для предоставления Муниципальной услуги, </w:t>
      </w:r>
      <w:r w:rsidR="00021251">
        <w:rPr>
          <w:rFonts w:ascii="Times New Roman" w:hAnsi="Times New Roman"/>
          <w:b/>
          <w:sz w:val="24"/>
          <w:szCs w:val="24"/>
        </w:rPr>
        <w:t xml:space="preserve">подлежащих представлению Заявителем, способы их получения, </w:t>
      </w:r>
      <w:r w:rsidRPr="00C8559E">
        <w:rPr>
          <w:rFonts w:ascii="Times New Roman" w:hAnsi="Times New Roman"/>
          <w:b/>
          <w:sz w:val="24"/>
          <w:szCs w:val="24"/>
        </w:rPr>
        <w:t>в том числе</w:t>
      </w:r>
      <w:r w:rsidR="00021251">
        <w:rPr>
          <w:rFonts w:ascii="Times New Roman" w:hAnsi="Times New Roman"/>
          <w:b/>
          <w:sz w:val="24"/>
          <w:szCs w:val="24"/>
        </w:rPr>
        <w:t xml:space="preserve"> в электронной форме,</w:t>
      </w:r>
      <w:r w:rsidRPr="00C8559E">
        <w:rPr>
          <w:rFonts w:ascii="Times New Roman" w:hAnsi="Times New Roman"/>
          <w:b/>
          <w:sz w:val="24"/>
          <w:szCs w:val="24"/>
        </w:rPr>
        <w:t xml:space="preserve"> порядок</w:t>
      </w:r>
      <w:r w:rsidR="00021251">
        <w:rPr>
          <w:rFonts w:ascii="Times New Roman" w:hAnsi="Times New Roman"/>
          <w:b/>
          <w:sz w:val="24"/>
          <w:szCs w:val="24"/>
        </w:rPr>
        <w:t xml:space="preserve"> их предоставления, а также порядок,</w:t>
      </w:r>
      <w:r w:rsidRPr="00C8559E">
        <w:rPr>
          <w:rFonts w:ascii="Times New Roman" w:hAnsi="Times New Roman"/>
          <w:b/>
          <w:sz w:val="24"/>
          <w:szCs w:val="24"/>
        </w:rPr>
        <w:t xml:space="preserve"> размер и основания взимания платы за предоставление таких услуг</w:t>
      </w:r>
      <w:bookmarkEnd w:id="20"/>
    </w:p>
    <w:p w14:paraId="544FFF25" w14:textId="77777777" w:rsidR="001A7102" w:rsidRPr="00C8559E" w:rsidRDefault="001A7102" w:rsidP="001A7102">
      <w:pPr>
        <w:pStyle w:val="a7"/>
        <w:spacing w:after="0"/>
        <w:ind w:left="142"/>
        <w:outlineLvl w:val="1"/>
        <w:rPr>
          <w:rFonts w:ascii="Times New Roman" w:hAnsi="Times New Roman"/>
          <w:b/>
          <w:sz w:val="24"/>
          <w:szCs w:val="24"/>
        </w:rPr>
      </w:pPr>
    </w:p>
    <w:p w14:paraId="1BFC2116" w14:textId="77777777" w:rsidR="001A7102" w:rsidRDefault="001A7102" w:rsidP="00DE158E">
      <w:pPr>
        <w:pStyle w:val="a7"/>
        <w:numPr>
          <w:ilvl w:val="1"/>
          <w:numId w:val="54"/>
        </w:numPr>
        <w:spacing w:after="0"/>
        <w:contextualSpacing w:val="0"/>
        <w:jc w:val="both"/>
        <w:rPr>
          <w:rFonts w:ascii="Times New Roman" w:hAnsi="Times New Roman"/>
          <w:sz w:val="24"/>
          <w:szCs w:val="24"/>
        </w:rPr>
      </w:pPr>
      <w:r w:rsidRPr="00D07281">
        <w:rPr>
          <w:rFonts w:ascii="Times New Roman" w:hAnsi="Times New Roman"/>
          <w:sz w:val="24"/>
          <w:szCs w:val="24"/>
        </w:rPr>
        <w:t>Услуги, которые являются необходимыми и обязательными для предоставления Муниципальной услуги, отсутствуют.</w:t>
      </w:r>
    </w:p>
    <w:p w14:paraId="328DF906" w14:textId="77777777" w:rsidR="001A7102" w:rsidRPr="00D07281" w:rsidRDefault="001A7102" w:rsidP="00B71C40">
      <w:pPr>
        <w:pStyle w:val="a7"/>
        <w:spacing w:after="0"/>
        <w:ind w:left="0"/>
        <w:jc w:val="both"/>
        <w:rPr>
          <w:rFonts w:ascii="Times New Roman" w:hAnsi="Times New Roman"/>
          <w:sz w:val="24"/>
          <w:szCs w:val="24"/>
        </w:rPr>
      </w:pPr>
    </w:p>
    <w:p w14:paraId="0B971F38" w14:textId="77777777" w:rsidR="001A7102" w:rsidRPr="009E17BE" w:rsidRDefault="001A7102" w:rsidP="00B71C40">
      <w:pPr>
        <w:pStyle w:val="a7"/>
        <w:numPr>
          <w:ilvl w:val="0"/>
          <w:numId w:val="107"/>
        </w:numPr>
        <w:spacing w:after="0"/>
        <w:ind w:left="0" w:firstLine="0"/>
        <w:contextualSpacing w:val="0"/>
        <w:jc w:val="center"/>
        <w:outlineLvl w:val="1"/>
        <w:rPr>
          <w:rFonts w:ascii="Times New Roman" w:hAnsi="Times New Roman"/>
          <w:b/>
          <w:sz w:val="24"/>
          <w:szCs w:val="24"/>
        </w:rPr>
      </w:pPr>
      <w:bookmarkStart w:id="21" w:name="_Toc87958911"/>
      <w:r w:rsidRPr="009E17BE">
        <w:rPr>
          <w:rFonts w:ascii="Times New Roman" w:hAnsi="Times New Roman"/>
          <w:b/>
          <w:sz w:val="24"/>
          <w:szCs w:val="24"/>
        </w:rPr>
        <w:t>Способы представления Заявителем документов,</w:t>
      </w:r>
      <w:bookmarkEnd w:id="21"/>
    </w:p>
    <w:p w14:paraId="3F95581F" w14:textId="77777777" w:rsidR="001A7102" w:rsidRDefault="001A7102" w:rsidP="00B71C40">
      <w:pPr>
        <w:pStyle w:val="a7"/>
        <w:spacing w:after="0"/>
        <w:ind w:left="0"/>
        <w:jc w:val="center"/>
        <w:outlineLvl w:val="1"/>
        <w:rPr>
          <w:rFonts w:ascii="Times New Roman" w:hAnsi="Times New Roman"/>
          <w:b/>
          <w:sz w:val="24"/>
          <w:szCs w:val="24"/>
        </w:rPr>
      </w:pPr>
      <w:bookmarkStart w:id="22" w:name="_Toc87958912"/>
      <w:r w:rsidRPr="009E17BE">
        <w:rPr>
          <w:rFonts w:ascii="Times New Roman" w:hAnsi="Times New Roman"/>
          <w:b/>
          <w:sz w:val="24"/>
          <w:szCs w:val="24"/>
        </w:rPr>
        <w:t>необходимых для получения Муниципальной услуги</w:t>
      </w:r>
      <w:bookmarkEnd w:id="22"/>
    </w:p>
    <w:p w14:paraId="5F62809D" w14:textId="77777777" w:rsidR="001A7102" w:rsidRPr="00D07281" w:rsidRDefault="001A7102" w:rsidP="001A7102">
      <w:pPr>
        <w:pStyle w:val="a7"/>
        <w:spacing w:after="0"/>
        <w:ind w:left="142"/>
        <w:outlineLvl w:val="1"/>
        <w:rPr>
          <w:rFonts w:ascii="Times New Roman" w:hAnsi="Times New Roman"/>
          <w:b/>
          <w:sz w:val="24"/>
          <w:szCs w:val="24"/>
        </w:rPr>
      </w:pPr>
    </w:p>
    <w:p w14:paraId="60ED01B1" w14:textId="64A67584" w:rsidR="001A7102" w:rsidRPr="00D07281" w:rsidRDefault="001A7102" w:rsidP="00DE158E">
      <w:pPr>
        <w:pStyle w:val="a7"/>
        <w:numPr>
          <w:ilvl w:val="1"/>
          <w:numId w:val="55"/>
        </w:numPr>
        <w:spacing w:after="0"/>
        <w:jc w:val="both"/>
        <w:rPr>
          <w:rFonts w:ascii="Times New Roman" w:hAnsi="Times New Roman"/>
          <w:sz w:val="24"/>
          <w:szCs w:val="24"/>
        </w:rPr>
      </w:pPr>
      <w:r w:rsidRPr="00D07281">
        <w:rPr>
          <w:rFonts w:ascii="Times New Roman" w:hAnsi="Times New Roman"/>
          <w:sz w:val="24"/>
          <w:szCs w:val="24"/>
        </w:rPr>
        <w:t>Администраци</w:t>
      </w:r>
      <w:r w:rsidR="00021251">
        <w:rPr>
          <w:rFonts w:ascii="Times New Roman" w:hAnsi="Times New Roman"/>
          <w:sz w:val="24"/>
          <w:szCs w:val="24"/>
        </w:rPr>
        <w:t>я обеспечивает предоставление Муниципальной услуги</w:t>
      </w:r>
      <w:r w:rsidRPr="00D07281">
        <w:rPr>
          <w:rFonts w:ascii="Times New Roman" w:hAnsi="Times New Roman"/>
          <w:sz w:val="24"/>
          <w:szCs w:val="24"/>
        </w:rPr>
        <w:t xml:space="preserve"> посредством РПГУ.</w:t>
      </w:r>
    </w:p>
    <w:p w14:paraId="7F66CA66" w14:textId="2949896F" w:rsidR="001A7102" w:rsidRDefault="001A7102" w:rsidP="00DE158E">
      <w:pPr>
        <w:pStyle w:val="a7"/>
        <w:numPr>
          <w:ilvl w:val="2"/>
          <w:numId w:val="96"/>
        </w:numPr>
        <w:spacing w:after="0"/>
        <w:ind w:left="0" w:firstLine="709"/>
        <w:jc w:val="both"/>
        <w:rPr>
          <w:rFonts w:ascii="Times New Roman" w:hAnsi="Times New Roman"/>
          <w:sz w:val="24"/>
          <w:szCs w:val="24"/>
        </w:rPr>
      </w:pPr>
      <w:r w:rsidRPr="00442865">
        <w:rPr>
          <w:rFonts w:ascii="Times New Roman" w:hAnsi="Times New Roman"/>
          <w:sz w:val="24"/>
          <w:szCs w:val="24"/>
        </w:rPr>
        <w:t xml:space="preserve">Для получения Муниципальной услуги Заявитель авторизуется на РПГУ посредством </w:t>
      </w:r>
      <w:r w:rsidR="00021251">
        <w:rPr>
          <w:rFonts w:ascii="Times New Roman" w:hAnsi="Times New Roman"/>
          <w:sz w:val="24"/>
          <w:szCs w:val="24"/>
        </w:rPr>
        <w:t xml:space="preserve">подтвержденной учетной записи </w:t>
      </w:r>
      <w:r w:rsidRPr="00442865">
        <w:rPr>
          <w:rFonts w:ascii="Times New Roman" w:hAnsi="Times New Roman"/>
          <w:sz w:val="24"/>
          <w:szCs w:val="24"/>
        </w:rPr>
        <w:t xml:space="preserve">ЕСИА, затем заполняет </w:t>
      </w:r>
      <w:r>
        <w:rPr>
          <w:rFonts w:ascii="Times New Roman" w:hAnsi="Times New Roman"/>
          <w:sz w:val="24"/>
          <w:szCs w:val="24"/>
        </w:rPr>
        <w:t>Запрос</w:t>
      </w:r>
      <w:r w:rsidRPr="00442865">
        <w:rPr>
          <w:rFonts w:ascii="Times New Roman" w:hAnsi="Times New Roman"/>
          <w:sz w:val="24"/>
          <w:szCs w:val="24"/>
        </w:rPr>
        <w:t xml:space="preserve"> </w:t>
      </w:r>
      <w:r w:rsidR="00021251">
        <w:rPr>
          <w:rFonts w:ascii="Times New Roman" w:hAnsi="Times New Roman"/>
          <w:sz w:val="24"/>
          <w:szCs w:val="24"/>
        </w:rPr>
        <w:t xml:space="preserve">в электронном виде </w:t>
      </w:r>
      <w:r w:rsidRPr="00442865">
        <w:rPr>
          <w:rFonts w:ascii="Times New Roman" w:hAnsi="Times New Roman"/>
          <w:sz w:val="24"/>
          <w:szCs w:val="24"/>
        </w:rPr>
        <w:t xml:space="preserve">с использованием специальной интерактивной формы в электронном виде. При авторизации посредством подтвержденной учетной записи в ЕСИА Запрос считается подписанным простой ЭП Заявителя, </w:t>
      </w:r>
      <w:r>
        <w:rPr>
          <w:rFonts w:ascii="Times New Roman" w:hAnsi="Times New Roman"/>
          <w:sz w:val="24"/>
          <w:szCs w:val="24"/>
        </w:rPr>
        <w:t xml:space="preserve">его </w:t>
      </w:r>
      <w:r w:rsidRPr="00442865">
        <w:rPr>
          <w:rFonts w:ascii="Times New Roman" w:hAnsi="Times New Roman"/>
          <w:sz w:val="24"/>
          <w:szCs w:val="24"/>
        </w:rPr>
        <w:t xml:space="preserve">представителя, уполномоченного на подписание </w:t>
      </w:r>
      <w:r>
        <w:rPr>
          <w:rFonts w:ascii="Times New Roman" w:hAnsi="Times New Roman"/>
          <w:sz w:val="24"/>
          <w:szCs w:val="24"/>
        </w:rPr>
        <w:t>Запроса</w:t>
      </w:r>
      <w:r w:rsidRPr="00442865">
        <w:rPr>
          <w:rFonts w:ascii="Times New Roman" w:hAnsi="Times New Roman"/>
          <w:sz w:val="24"/>
          <w:szCs w:val="24"/>
        </w:rPr>
        <w:t>.</w:t>
      </w:r>
    </w:p>
    <w:p w14:paraId="256FA8DC" w14:textId="0B9CD78A" w:rsidR="001A7102" w:rsidRPr="00442865" w:rsidRDefault="001A7102" w:rsidP="00DE158E">
      <w:pPr>
        <w:pStyle w:val="a7"/>
        <w:numPr>
          <w:ilvl w:val="2"/>
          <w:numId w:val="96"/>
        </w:numPr>
        <w:ind w:left="0" w:firstLine="709"/>
        <w:jc w:val="both"/>
        <w:rPr>
          <w:rFonts w:ascii="Times New Roman" w:hAnsi="Times New Roman"/>
          <w:sz w:val="24"/>
          <w:szCs w:val="24"/>
        </w:rPr>
      </w:pPr>
      <w:r w:rsidRPr="00442865">
        <w:rPr>
          <w:rFonts w:ascii="Times New Roman" w:hAnsi="Times New Roman"/>
          <w:sz w:val="24"/>
          <w:szCs w:val="24"/>
        </w:rPr>
        <w:t xml:space="preserve"> Заполненн</w:t>
      </w:r>
      <w:r>
        <w:rPr>
          <w:rFonts w:ascii="Times New Roman" w:hAnsi="Times New Roman"/>
          <w:sz w:val="24"/>
          <w:szCs w:val="24"/>
        </w:rPr>
        <w:t>ый</w:t>
      </w:r>
      <w:r w:rsidRPr="00442865">
        <w:rPr>
          <w:rFonts w:ascii="Times New Roman" w:hAnsi="Times New Roman"/>
          <w:sz w:val="24"/>
          <w:szCs w:val="24"/>
        </w:rPr>
        <w:t xml:space="preserve"> </w:t>
      </w:r>
      <w:r>
        <w:rPr>
          <w:rFonts w:ascii="Times New Roman" w:hAnsi="Times New Roman"/>
          <w:sz w:val="24"/>
          <w:szCs w:val="24"/>
        </w:rPr>
        <w:t>Запрос</w:t>
      </w:r>
      <w:r w:rsidRPr="00442865">
        <w:rPr>
          <w:rFonts w:ascii="Times New Roman" w:hAnsi="Times New Roman"/>
          <w:sz w:val="24"/>
          <w:szCs w:val="24"/>
        </w:rPr>
        <w:t xml:space="preserve"> отправляется Заявителем вместе с прикрепленными электронными образами документов, </w:t>
      </w:r>
      <w:r w:rsidR="00BE687D">
        <w:rPr>
          <w:rFonts w:ascii="Times New Roman" w:hAnsi="Times New Roman"/>
          <w:sz w:val="24"/>
          <w:szCs w:val="24"/>
        </w:rPr>
        <w:t xml:space="preserve">необходимых для предоставления </w:t>
      </w:r>
      <w:r w:rsidR="0026071D">
        <w:rPr>
          <w:rFonts w:ascii="Times New Roman" w:hAnsi="Times New Roman"/>
          <w:sz w:val="24"/>
          <w:szCs w:val="24"/>
        </w:rPr>
        <w:t>Муниципальной</w:t>
      </w:r>
      <w:r w:rsidR="00BE687D">
        <w:rPr>
          <w:rFonts w:ascii="Times New Roman" w:hAnsi="Times New Roman"/>
          <w:sz w:val="24"/>
          <w:szCs w:val="24"/>
        </w:rPr>
        <w:t xml:space="preserve"> услуги,</w:t>
      </w:r>
      <w:r>
        <w:rPr>
          <w:rFonts w:ascii="Times New Roman" w:hAnsi="Times New Roman"/>
          <w:sz w:val="24"/>
          <w:szCs w:val="24"/>
        </w:rPr>
        <w:t xml:space="preserve"> </w:t>
      </w:r>
      <w:r w:rsidRPr="00442865">
        <w:rPr>
          <w:rFonts w:ascii="Times New Roman" w:hAnsi="Times New Roman"/>
          <w:sz w:val="24"/>
          <w:szCs w:val="24"/>
        </w:rPr>
        <w:t xml:space="preserve">в Администрацию. </w:t>
      </w:r>
    </w:p>
    <w:p w14:paraId="47ADD8DD" w14:textId="3C55A953" w:rsidR="001A7102" w:rsidRPr="00C8559E" w:rsidRDefault="001A7102" w:rsidP="00DE158E">
      <w:pPr>
        <w:pStyle w:val="a7"/>
        <w:numPr>
          <w:ilvl w:val="2"/>
          <w:numId w:val="96"/>
        </w:numPr>
        <w:spacing w:after="0"/>
        <w:ind w:left="0" w:firstLine="709"/>
        <w:jc w:val="both"/>
        <w:rPr>
          <w:rFonts w:ascii="Times New Roman" w:hAnsi="Times New Roman"/>
          <w:sz w:val="24"/>
          <w:szCs w:val="24"/>
        </w:rPr>
      </w:pPr>
      <w:r w:rsidRPr="00C8559E">
        <w:rPr>
          <w:rFonts w:ascii="Times New Roman" w:hAnsi="Times New Roman"/>
          <w:sz w:val="24"/>
          <w:szCs w:val="24"/>
        </w:rPr>
        <w:lastRenderedPageBreak/>
        <w:t xml:space="preserve">Отправленные документы поступают в </w:t>
      </w:r>
      <w:r w:rsidR="00BE687D">
        <w:rPr>
          <w:rFonts w:ascii="Times New Roman" w:hAnsi="Times New Roman"/>
          <w:sz w:val="24"/>
          <w:szCs w:val="24"/>
        </w:rPr>
        <w:t>ВИС</w:t>
      </w:r>
      <w:r w:rsidRPr="00C8559E">
        <w:rPr>
          <w:rFonts w:ascii="Times New Roman" w:hAnsi="Times New Roman"/>
          <w:sz w:val="24"/>
          <w:szCs w:val="24"/>
        </w:rPr>
        <w:t xml:space="preserve">. Передача оригиналов и сверка </w:t>
      </w:r>
      <w:r w:rsidRPr="00C8559E">
        <w:rPr>
          <w:rFonts w:ascii="Times New Roman" w:hAnsi="Times New Roman"/>
          <w:sz w:val="24"/>
          <w:szCs w:val="24"/>
        </w:rPr>
        <w:br/>
        <w:t>с электронными образами документов не требуется.</w:t>
      </w:r>
    </w:p>
    <w:p w14:paraId="73656110" w14:textId="77777777" w:rsidR="001A7102" w:rsidRPr="00C8559E" w:rsidRDefault="001A7102" w:rsidP="00DE158E">
      <w:pPr>
        <w:pStyle w:val="a7"/>
        <w:numPr>
          <w:ilvl w:val="2"/>
          <w:numId w:val="96"/>
        </w:numPr>
        <w:spacing w:after="0"/>
        <w:ind w:left="0" w:firstLine="709"/>
        <w:jc w:val="both"/>
        <w:rPr>
          <w:rFonts w:ascii="Times New Roman" w:hAnsi="Times New Roman"/>
          <w:sz w:val="24"/>
          <w:szCs w:val="24"/>
        </w:rPr>
      </w:pPr>
      <w:r w:rsidRPr="00C8559E">
        <w:rPr>
          <w:rFonts w:ascii="Times New Roman" w:hAnsi="Times New Roman"/>
          <w:sz w:val="24"/>
          <w:szCs w:val="24"/>
        </w:rPr>
        <w:t xml:space="preserve">Заявитель уведомляется о получении Администрацией </w:t>
      </w:r>
      <w:r>
        <w:rPr>
          <w:rFonts w:ascii="Times New Roman" w:hAnsi="Times New Roman"/>
          <w:sz w:val="24"/>
          <w:szCs w:val="24"/>
        </w:rPr>
        <w:t>Запроса</w:t>
      </w:r>
      <w:r w:rsidRPr="00C8559E">
        <w:rPr>
          <w:rFonts w:ascii="Times New Roman" w:hAnsi="Times New Roman"/>
          <w:sz w:val="24"/>
          <w:szCs w:val="24"/>
        </w:rPr>
        <w:t xml:space="preserve"> и документов </w:t>
      </w:r>
      <w:r w:rsidRPr="00C8559E">
        <w:rPr>
          <w:rFonts w:ascii="Times New Roman" w:hAnsi="Times New Roman"/>
          <w:sz w:val="24"/>
          <w:szCs w:val="24"/>
        </w:rPr>
        <w:br/>
        <w:t xml:space="preserve">в день подачи </w:t>
      </w:r>
      <w:r>
        <w:rPr>
          <w:rFonts w:ascii="Times New Roman" w:hAnsi="Times New Roman"/>
          <w:sz w:val="24"/>
          <w:szCs w:val="24"/>
        </w:rPr>
        <w:t>Запроса</w:t>
      </w:r>
      <w:r w:rsidRPr="00C8559E">
        <w:rPr>
          <w:rFonts w:ascii="Times New Roman" w:hAnsi="Times New Roman"/>
          <w:sz w:val="24"/>
          <w:szCs w:val="24"/>
        </w:rPr>
        <w:t xml:space="preserve"> посредством изменения статуса </w:t>
      </w:r>
      <w:r>
        <w:rPr>
          <w:rFonts w:ascii="Times New Roman" w:hAnsi="Times New Roman"/>
          <w:sz w:val="24"/>
          <w:szCs w:val="24"/>
        </w:rPr>
        <w:t>Запроса</w:t>
      </w:r>
      <w:r w:rsidRPr="00C8559E">
        <w:rPr>
          <w:rFonts w:ascii="Times New Roman" w:hAnsi="Times New Roman"/>
          <w:sz w:val="24"/>
          <w:szCs w:val="24"/>
        </w:rPr>
        <w:t xml:space="preserve"> в Личном кабинете Заявителя на РПГУ.</w:t>
      </w:r>
    </w:p>
    <w:p w14:paraId="1349874B" w14:textId="5123B44B" w:rsidR="001A7102" w:rsidRPr="00C8559E" w:rsidRDefault="001A7102" w:rsidP="00DE158E">
      <w:pPr>
        <w:pStyle w:val="a7"/>
        <w:numPr>
          <w:ilvl w:val="2"/>
          <w:numId w:val="96"/>
        </w:numPr>
        <w:spacing w:after="0"/>
        <w:ind w:left="0" w:firstLine="709"/>
        <w:jc w:val="both"/>
        <w:rPr>
          <w:rFonts w:ascii="Times New Roman" w:hAnsi="Times New Roman"/>
          <w:sz w:val="24"/>
          <w:szCs w:val="24"/>
        </w:rPr>
      </w:pPr>
      <w:r w:rsidRPr="00C8559E">
        <w:rPr>
          <w:rFonts w:ascii="Times New Roman" w:hAnsi="Times New Roman"/>
          <w:sz w:val="24"/>
          <w:szCs w:val="24"/>
        </w:rPr>
        <w:t xml:space="preserve">Решение о предоставлении Муниципальной услуги принимается Администрацией на основании электронных образов документов, представленных Заявителем, а также сведений находящихся в распоряжении иных органов </w:t>
      </w:r>
      <w:r w:rsidR="00BE687D">
        <w:rPr>
          <w:rFonts w:ascii="Times New Roman" w:hAnsi="Times New Roman"/>
          <w:sz w:val="24"/>
          <w:szCs w:val="24"/>
        </w:rPr>
        <w:t>государственной</w:t>
      </w:r>
      <w:r w:rsidR="00BE687D" w:rsidRPr="00C8559E">
        <w:rPr>
          <w:rFonts w:ascii="Times New Roman" w:hAnsi="Times New Roman"/>
          <w:sz w:val="24"/>
          <w:szCs w:val="24"/>
        </w:rPr>
        <w:t xml:space="preserve"> </w:t>
      </w:r>
      <w:r w:rsidRPr="00C8559E">
        <w:rPr>
          <w:rFonts w:ascii="Times New Roman" w:hAnsi="Times New Roman"/>
          <w:sz w:val="24"/>
          <w:szCs w:val="24"/>
        </w:rPr>
        <w:t>власти, органов местного самоуправления</w:t>
      </w:r>
      <w:r w:rsidR="00BE687D">
        <w:rPr>
          <w:rFonts w:ascii="Times New Roman" w:hAnsi="Times New Roman"/>
          <w:sz w:val="24"/>
          <w:szCs w:val="24"/>
        </w:rPr>
        <w:t>, организаций</w:t>
      </w:r>
      <w:r w:rsidRPr="00C8559E">
        <w:rPr>
          <w:rFonts w:ascii="Times New Roman" w:hAnsi="Times New Roman"/>
          <w:sz w:val="24"/>
          <w:szCs w:val="24"/>
        </w:rPr>
        <w:t xml:space="preserve"> и полученных Администрацией посредством межведомственного </w:t>
      </w:r>
      <w:r w:rsidR="00BE687D">
        <w:rPr>
          <w:rFonts w:ascii="Times New Roman" w:hAnsi="Times New Roman"/>
          <w:sz w:val="24"/>
          <w:szCs w:val="24"/>
        </w:rPr>
        <w:t>информационного</w:t>
      </w:r>
      <w:r w:rsidR="00BE687D" w:rsidRPr="00C8559E">
        <w:rPr>
          <w:rFonts w:ascii="Times New Roman" w:hAnsi="Times New Roman"/>
          <w:sz w:val="24"/>
          <w:szCs w:val="24"/>
        </w:rPr>
        <w:t xml:space="preserve"> </w:t>
      </w:r>
      <w:r w:rsidRPr="00C8559E">
        <w:rPr>
          <w:rFonts w:ascii="Times New Roman" w:hAnsi="Times New Roman"/>
          <w:sz w:val="24"/>
          <w:szCs w:val="24"/>
        </w:rPr>
        <w:t>взаимодействия.</w:t>
      </w:r>
    </w:p>
    <w:p w14:paraId="3BD1F37E" w14:textId="0AD40ED4" w:rsidR="00580E35" w:rsidRPr="00580E35" w:rsidRDefault="00580E35" w:rsidP="00315C7A">
      <w:pPr>
        <w:pStyle w:val="a7"/>
        <w:numPr>
          <w:ilvl w:val="1"/>
          <w:numId w:val="96"/>
        </w:numPr>
        <w:spacing w:after="0"/>
        <w:ind w:left="0" w:firstLine="709"/>
        <w:jc w:val="both"/>
        <w:rPr>
          <w:rFonts w:ascii="Times New Roman" w:hAnsi="Times New Roman"/>
          <w:bCs/>
          <w:sz w:val="24"/>
          <w:szCs w:val="24"/>
        </w:rPr>
      </w:pPr>
      <w:bookmarkStart w:id="23" w:name="_Hlk33024074"/>
      <w:r w:rsidRPr="00580E35">
        <w:rPr>
          <w:rFonts w:ascii="Times New Roman" w:hAnsi="Times New Roman"/>
          <w:bCs/>
          <w:sz w:val="24"/>
          <w:szCs w:val="24"/>
        </w:rPr>
        <w:t>При поступлении в Администрацию от Заявителя Запроса иными способами (посредством почтовой связи, по адресу электронной почты, на личном приеме) предоставление Муниципальной услуги осуществляется в порядке и сроки, предусмотренные настоящим Административным регламентом. Документы, необходимые для предоставления Муниципальной услуги, прилагаемые к Запросу, оформляются в соответствии с требованиями гражданского законодательства Российской Федерации.</w:t>
      </w:r>
      <w:bookmarkEnd w:id="23"/>
    </w:p>
    <w:p w14:paraId="1ABF7348" w14:textId="77777777" w:rsidR="00580E35" w:rsidRDefault="00580E35" w:rsidP="00315C7A">
      <w:pPr>
        <w:pStyle w:val="a7"/>
        <w:spacing w:after="0"/>
        <w:ind w:left="0" w:firstLine="709"/>
        <w:jc w:val="both"/>
        <w:rPr>
          <w:rFonts w:ascii="Times New Roman" w:hAnsi="Times New Roman"/>
          <w:bCs/>
          <w:sz w:val="24"/>
          <w:szCs w:val="24"/>
        </w:rPr>
      </w:pPr>
      <w:r w:rsidRPr="00315C7A">
        <w:rPr>
          <w:rFonts w:ascii="Times New Roman" w:hAnsi="Times New Roman"/>
          <w:bCs/>
          <w:sz w:val="24"/>
          <w:szCs w:val="24"/>
        </w:rPr>
        <w:t xml:space="preserve">При этом регистрация Запроса, принятого в Администрации, осуществляется в день обращения Заявителя (поступления Запроса), решение об отказе в приеме документов, необходимых для предоставления Муниципальной услуги, оформляется в соответствии </w:t>
      </w:r>
      <w:r w:rsidRPr="00315C7A">
        <w:rPr>
          <w:rFonts w:ascii="Times New Roman" w:hAnsi="Times New Roman"/>
          <w:bCs/>
          <w:sz w:val="24"/>
          <w:szCs w:val="24"/>
        </w:rPr>
        <w:br/>
        <w:t xml:space="preserve">с подразделом 12 настоящего Административного регламента и направляется Заявителю </w:t>
      </w:r>
      <w:r w:rsidRPr="00315C7A">
        <w:rPr>
          <w:rFonts w:ascii="Times New Roman" w:hAnsi="Times New Roman"/>
          <w:bCs/>
          <w:sz w:val="24"/>
          <w:szCs w:val="24"/>
        </w:rPr>
        <w:br/>
        <w:t xml:space="preserve">по электронной почте, почтовым отправлением либо выдается Заявителю в срок не позднее </w:t>
      </w:r>
      <w:r w:rsidRPr="00315C7A">
        <w:rPr>
          <w:rFonts w:ascii="Times New Roman" w:hAnsi="Times New Roman"/>
          <w:bCs/>
          <w:sz w:val="24"/>
          <w:szCs w:val="24"/>
        </w:rPr>
        <w:br/>
        <w:t>30 (Тридцати) минут с момента получения от Заявителя документов (при обращении лично), результат предоставления Муниципальной услуги оформляется в соответствии с подразделом 6 настоящего Административного регламента и направляется Заявителю по электронной почте, почтовым отправлением либо выдается Заявителю в зависимости от способа обращения.</w:t>
      </w:r>
    </w:p>
    <w:p w14:paraId="743F098B" w14:textId="77777777" w:rsidR="001A7102" w:rsidRPr="00315C7A" w:rsidRDefault="001A7102" w:rsidP="00315C7A">
      <w:pPr>
        <w:pStyle w:val="a7"/>
        <w:spacing w:after="0"/>
        <w:ind w:left="0" w:firstLine="709"/>
        <w:jc w:val="both"/>
        <w:rPr>
          <w:rFonts w:ascii="Times New Roman" w:hAnsi="Times New Roman"/>
          <w:sz w:val="24"/>
          <w:szCs w:val="24"/>
        </w:rPr>
      </w:pPr>
    </w:p>
    <w:p w14:paraId="315E0AA4" w14:textId="77777777" w:rsidR="001A7102" w:rsidRDefault="001A7102" w:rsidP="00B71C40">
      <w:pPr>
        <w:pStyle w:val="a7"/>
        <w:numPr>
          <w:ilvl w:val="0"/>
          <w:numId w:val="107"/>
        </w:numPr>
        <w:spacing w:after="0"/>
        <w:ind w:left="0" w:firstLine="0"/>
        <w:contextualSpacing w:val="0"/>
        <w:jc w:val="center"/>
        <w:outlineLvl w:val="1"/>
        <w:rPr>
          <w:rFonts w:ascii="Times New Roman" w:hAnsi="Times New Roman"/>
          <w:b/>
          <w:sz w:val="24"/>
          <w:szCs w:val="24"/>
        </w:rPr>
      </w:pPr>
      <w:bookmarkStart w:id="24" w:name="_Toc87958913"/>
      <w:r w:rsidRPr="00D07281">
        <w:rPr>
          <w:rFonts w:ascii="Times New Roman" w:hAnsi="Times New Roman"/>
          <w:b/>
          <w:sz w:val="24"/>
          <w:szCs w:val="24"/>
        </w:rPr>
        <w:t>Способы получения Заявителем результатов</w:t>
      </w:r>
      <w:bookmarkEnd w:id="24"/>
    </w:p>
    <w:p w14:paraId="7FCAF3D7" w14:textId="77777777" w:rsidR="001A7102" w:rsidRDefault="001A7102" w:rsidP="00B71C40">
      <w:pPr>
        <w:pStyle w:val="a7"/>
        <w:spacing w:after="0"/>
        <w:ind w:left="0"/>
        <w:jc w:val="center"/>
        <w:outlineLvl w:val="1"/>
        <w:rPr>
          <w:rFonts w:ascii="Times New Roman" w:hAnsi="Times New Roman"/>
          <w:b/>
          <w:sz w:val="24"/>
          <w:szCs w:val="24"/>
        </w:rPr>
      </w:pPr>
      <w:bookmarkStart w:id="25" w:name="_Toc87958914"/>
      <w:r w:rsidRPr="00D07281">
        <w:rPr>
          <w:rFonts w:ascii="Times New Roman" w:hAnsi="Times New Roman"/>
          <w:b/>
          <w:sz w:val="24"/>
          <w:szCs w:val="24"/>
        </w:rPr>
        <w:t>предоставления Муниципальной услуги</w:t>
      </w:r>
      <w:bookmarkEnd w:id="25"/>
    </w:p>
    <w:p w14:paraId="27F97D23" w14:textId="77777777" w:rsidR="001A7102" w:rsidRPr="00D07281" w:rsidRDefault="001A7102" w:rsidP="001A7102">
      <w:pPr>
        <w:pStyle w:val="a7"/>
        <w:spacing w:after="0"/>
        <w:ind w:left="142"/>
        <w:outlineLvl w:val="1"/>
        <w:rPr>
          <w:rFonts w:ascii="Times New Roman" w:hAnsi="Times New Roman"/>
          <w:b/>
          <w:sz w:val="24"/>
          <w:szCs w:val="24"/>
        </w:rPr>
      </w:pPr>
    </w:p>
    <w:p w14:paraId="29426F46" w14:textId="77777777" w:rsidR="001A7102" w:rsidRPr="007E2ADE" w:rsidRDefault="001A7102" w:rsidP="001A7102">
      <w:pPr>
        <w:pStyle w:val="11"/>
        <w:numPr>
          <w:ilvl w:val="1"/>
          <w:numId w:val="0"/>
        </w:numPr>
        <w:ind w:firstLine="709"/>
        <w:rPr>
          <w:rFonts w:eastAsia="Times New Roman"/>
          <w:sz w:val="24"/>
          <w:szCs w:val="24"/>
        </w:rPr>
      </w:pPr>
      <w:r w:rsidRPr="007E2ADE">
        <w:rPr>
          <w:rFonts w:eastAsia="Times New Roman"/>
          <w:sz w:val="24"/>
          <w:szCs w:val="24"/>
        </w:rPr>
        <w:t xml:space="preserve">17.1. Заявитель уведомляется о ходе рассмотрения и готовности результата предоставления </w:t>
      </w:r>
      <w:r>
        <w:rPr>
          <w:rFonts w:eastAsia="Times New Roman"/>
          <w:sz w:val="24"/>
          <w:szCs w:val="24"/>
        </w:rPr>
        <w:t>Муниципальной</w:t>
      </w:r>
      <w:r w:rsidRPr="007E2ADE">
        <w:rPr>
          <w:rFonts w:eastAsia="Times New Roman"/>
          <w:sz w:val="24"/>
          <w:szCs w:val="24"/>
        </w:rPr>
        <w:t xml:space="preserve"> услуги следующими способами:</w:t>
      </w:r>
    </w:p>
    <w:p w14:paraId="74B395CF" w14:textId="77777777" w:rsidR="001A7102" w:rsidRDefault="001A7102" w:rsidP="001A7102">
      <w:pPr>
        <w:pStyle w:val="111"/>
        <w:numPr>
          <w:ilvl w:val="2"/>
          <w:numId w:val="0"/>
        </w:numPr>
        <w:ind w:firstLine="709"/>
        <w:rPr>
          <w:rFonts w:eastAsia="Times New Roman"/>
          <w:sz w:val="24"/>
          <w:szCs w:val="24"/>
          <w:lang w:eastAsia="ru-RU"/>
        </w:rPr>
      </w:pPr>
      <w:r w:rsidRPr="007E2ADE">
        <w:rPr>
          <w:rFonts w:eastAsia="Times New Roman"/>
          <w:sz w:val="24"/>
          <w:szCs w:val="24"/>
        </w:rPr>
        <w:t xml:space="preserve">17.1.1. </w:t>
      </w:r>
      <w:r w:rsidRPr="00D07281">
        <w:rPr>
          <w:sz w:val="24"/>
          <w:szCs w:val="24"/>
        </w:rPr>
        <w:t>Через Личный кабинет на РПГУ</w:t>
      </w:r>
      <w:r w:rsidRPr="007E2ADE">
        <w:rPr>
          <w:rFonts w:eastAsia="Times New Roman"/>
          <w:sz w:val="24"/>
          <w:szCs w:val="24"/>
        </w:rPr>
        <w:t>.</w:t>
      </w:r>
    </w:p>
    <w:p w14:paraId="28872E0C" w14:textId="77777777" w:rsidR="001A7102" w:rsidRPr="007E2ADE" w:rsidRDefault="001A7102" w:rsidP="001A7102">
      <w:pPr>
        <w:pStyle w:val="111"/>
        <w:numPr>
          <w:ilvl w:val="2"/>
          <w:numId w:val="0"/>
        </w:numPr>
        <w:ind w:firstLine="709"/>
        <w:rPr>
          <w:rFonts w:eastAsia="Times New Roman"/>
          <w:sz w:val="24"/>
          <w:szCs w:val="24"/>
        </w:rPr>
      </w:pPr>
      <w:r>
        <w:rPr>
          <w:rFonts w:eastAsia="Times New Roman"/>
          <w:sz w:val="24"/>
          <w:szCs w:val="24"/>
          <w:lang w:eastAsia="ru-RU"/>
        </w:rPr>
        <w:t xml:space="preserve">17.1.2. </w:t>
      </w:r>
      <w:r w:rsidRPr="005A7AE4">
        <w:rPr>
          <w:sz w:val="24"/>
          <w:szCs w:val="24"/>
        </w:rPr>
        <w:t>По электронной почте.</w:t>
      </w:r>
    </w:p>
    <w:p w14:paraId="64FE41F9" w14:textId="6E76DDA5" w:rsidR="001A7102" w:rsidRPr="007E2ADE" w:rsidRDefault="001A7102" w:rsidP="001A7102">
      <w:pPr>
        <w:pStyle w:val="111"/>
        <w:numPr>
          <w:ilvl w:val="2"/>
          <w:numId w:val="0"/>
        </w:numPr>
        <w:ind w:firstLine="709"/>
        <w:rPr>
          <w:rFonts w:eastAsia="Times New Roman"/>
          <w:sz w:val="24"/>
          <w:szCs w:val="24"/>
        </w:rPr>
      </w:pPr>
      <w:r>
        <w:rPr>
          <w:rFonts w:eastAsia="Times New Roman"/>
          <w:sz w:val="24"/>
          <w:szCs w:val="24"/>
          <w:lang w:eastAsia="ru-RU"/>
        </w:rPr>
        <w:t>17.2</w:t>
      </w:r>
      <w:r w:rsidRPr="007E2ADE">
        <w:rPr>
          <w:rFonts w:eastAsia="Times New Roman"/>
          <w:sz w:val="24"/>
          <w:szCs w:val="24"/>
          <w:lang w:eastAsia="ru-RU"/>
        </w:rPr>
        <w:t xml:space="preserve">. Заявитель может самостоятельно получить информацию о ходе рассмотрения </w:t>
      </w:r>
      <w:r w:rsidR="006A2329">
        <w:rPr>
          <w:rFonts w:eastAsia="Times New Roman"/>
          <w:sz w:val="24"/>
          <w:szCs w:val="24"/>
          <w:lang w:eastAsia="ru-RU"/>
        </w:rPr>
        <w:br/>
      </w:r>
      <w:r w:rsidRPr="007E2ADE">
        <w:rPr>
          <w:rFonts w:eastAsia="Times New Roman"/>
          <w:sz w:val="24"/>
          <w:szCs w:val="24"/>
          <w:lang w:eastAsia="ru-RU"/>
        </w:rPr>
        <w:t xml:space="preserve">и готовности </w:t>
      </w:r>
      <w:r w:rsidRPr="007E2ADE">
        <w:rPr>
          <w:rFonts w:eastAsia="Times New Roman"/>
          <w:sz w:val="24"/>
          <w:szCs w:val="24"/>
        </w:rPr>
        <w:t xml:space="preserve">результата предоставления </w:t>
      </w:r>
      <w:r>
        <w:rPr>
          <w:rFonts w:eastAsia="Times New Roman"/>
          <w:sz w:val="24"/>
          <w:szCs w:val="24"/>
        </w:rPr>
        <w:t>Муниципальной</w:t>
      </w:r>
      <w:r w:rsidRPr="007E2ADE">
        <w:rPr>
          <w:rFonts w:eastAsia="Times New Roman"/>
          <w:sz w:val="24"/>
          <w:szCs w:val="24"/>
        </w:rPr>
        <w:t xml:space="preserve"> услуги:</w:t>
      </w:r>
    </w:p>
    <w:p w14:paraId="0935CF78" w14:textId="77777777" w:rsidR="001A7102" w:rsidRPr="007E2ADE" w:rsidRDefault="001A7102" w:rsidP="001A7102">
      <w:pPr>
        <w:pStyle w:val="2"/>
        <w:numPr>
          <w:ilvl w:val="2"/>
          <w:numId w:val="0"/>
        </w:numPr>
        <w:spacing w:line="276" w:lineRule="auto"/>
        <w:ind w:firstLine="709"/>
        <w:rPr>
          <w:rFonts w:eastAsia="Times New Roman"/>
        </w:rPr>
      </w:pPr>
      <w:r w:rsidRPr="007E2ADE">
        <w:rPr>
          <w:rFonts w:eastAsia="Times New Roman"/>
        </w:rPr>
        <w:t>а) посредством сервиса РПГУ «Узнать статус Заявления»;</w:t>
      </w:r>
    </w:p>
    <w:p w14:paraId="7064D22F" w14:textId="77777777" w:rsidR="001A7102" w:rsidRPr="007E2ADE" w:rsidRDefault="001A7102" w:rsidP="001A7102">
      <w:pPr>
        <w:pStyle w:val="2"/>
        <w:numPr>
          <w:ilvl w:val="2"/>
          <w:numId w:val="0"/>
        </w:numPr>
        <w:spacing w:line="276" w:lineRule="auto"/>
        <w:ind w:firstLine="709"/>
        <w:rPr>
          <w:rFonts w:eastAsia="Times New Roman"/>
          <w:lang w:eastAsia="ru-RU"/>
        </w:rPr>
      </w:pPr>
      <w:r w:rsidRPr="006A2329">
        <w:rPr>
          <w:rFonts w:eastAsia="Times New Roman"/>
          <w:lang w:eastAsia="ru-RU"/>
        </w:rPr>
        <w:t>б) по бесплатному единому номеру телефона Электронной приёмной Московской области +7 (800) 550-50-30.</w:t>
      </w:r>
    </w:p>
    <w:p w14:paraId="66E039A0" w14:textId="77777777" w:rsidR="001A7102" w:rsidRPr="007E2ADE" w:rsidRDefault="001A7102" w:rsidP="001A7102">
      <w:pPr>
        <w:pStyle w:val="11"/>
        <w:numPr>
          <w:ilvl w:val="1"/>
          <w:numId w:val="0"/>
        </w:numPr>
        <w:ind w:firstLine="709"/>
        <w:rPr>
          <w:rFonts w:eastAsia="Times New Roman"/>
          <w:sz w:val="24"/>
          <w:szCs w:val="24"/>
        </w:rPr>
      </w:pPr>
      <w:r>
        <w:rPr>
          <w:rFonts w:eastAsia="Times New Roman"/>
          <w:sz w:val="24"/>
          <w:szCs w:val="24"/>
        </w:rPr>
        <w:t>17.3</w:t>
      </w:r>
      <w:r w:rsidRPr="007E2ADE">
        <w:rPr>
          <w:rFonts w:eastAsia="Times New Roman"/>
          <w:sz w:val="24"/>
          <w:szCs w:val="24"/>
        </w:rPr>
        <w:t xml:space="preserve">. Способы получения результата </w:t>
      </w:r>
      <w:r>
        <w:rPr>
          <w:rFonts w:eastAsia="Times New Roman"/>
          <w:sz w:val="24"/>
          <w:szCs w:val="24"/>
        </w:rPr>
        <w:t>Муниципальной</w:t>
      </w:r>
      <w:r w:rsidRPr="007E2ADE">
        <w:rPr>
          <w:rFonts w:eastAsia="Times New Roman"/>
          <w:sz w:val="24"/>
          <w:szCs w:val="24"/>
        </w:rPr>
        <w:t xml:space="preserve"> услуги:</w:t>
      </w:r>
    </w:p>
    <w:p w14:paraId="3DC63B64" w14:textId="77777777" w:rsidR="00A35E52" w:rsidRDefault="001A7102" w:rsidP="001A7102">
      <w:pPr>
        <w:pStyle w:val="11"/>
        <w:numPr>
          <w:ilvl w:val="1"/>
          <w:numId w:val="0"/>
        </w:numPr>
        <w:ind w:firstLine="709"/>
        <w:rPr>
          <w:sz w:val="24"/>
          <w:szCs w:val="24"/>
        </w:rPr>
      </w:pPr>
      <w:r>
        <w:rPr>
          <w:rFonts w:eastAsia="Times New Roman"/>
          <w:sz w:val="24"/>
          <w:szCs w:val="24"/>
          <w:lang w:eastAsia="ar-SA"/>
        </w:rPr>
        <w:t>17.3</w:t>
      </w:r>
      <w:r w:rsidRPr="007E2ADE">
        <w:rPr>
          <w:rFonts w:eastAsia="Times New Roman"/>
          <w:sz w:val="24"/>
          <w:szCs w:val="24"/>
          <w:lang w:eastAsia="ar-SA"/>
        </w:rPr>
        <w:t>.1.</w:t>
      </w:r>
      <w:r w:rsidRPr="007E2ADE">
        <w:rPr>
          <w:rFonts w:eastAsia="Times New Roman"/>
          <w:b/>
          <w:bCs/>
          <w:sz w:val="24"/>
          <w:szCs w:val="24"/>
          <w:lang w:eastAsia="ar-SA"/>
        </w:rPr>
        <w:t xml:space="preserve"> </w:t>
      </w:r>
      <w:r w:rsidR="00A35E52" w:rsidRPr="00B71C40">
        <w:rPr>
          <w:rFonts w:eastAsia="Times New Roman"/>
          <w:bCs/>
          <w:sz w:val="24"/>
          <w:szCs w:val="24"/>
          <w:lang w:eastAsia="ar-SA"/>
        </w:rPr>
        <w:t>в</w:t>
      </w:r>
      <w:r w:rsidR="00A35E52">
        <w:rPr>
          <w:sz w:val="24"/>
          <w:szCs w:val="24"/>
        </w:rPr>
        <w:t xml:space="preserve"> форме электронного документа в Личный кабинет на РПГУ.</w:t>
      </w:r>
    </w:p>
    <w:p w14:paraId="4A6D0AB5" w14:textId="77777777" w:rsidR="001A7102" w:rsidRPr="007E2ADE" w:rsidRDefault="001A7102" w:rsidP="001A7102">
      <w:pPr>
        <w:pStyle w:val="aff2"/>
        <w:spacing w:after="0" w:line="276" w:lineRule="auto"/>
        <w:ind w:firstLine="709"/>
        <w:jc w:val="both"/>
        <w:rPr>
          <w:rFonts w:ascii="Times New Roman" w:hAnsi="Times New Roman"/>
          <w:sz w:val="24"/>
          <w:szCs w:val="24"/>
        </w:rPr>
      </w:pPr>
      <w:bookmarkStart w:id="26" w:name="_Hlk22808695"/>
      <w:r w:rsidRPr="007E2ADE">
        <w:rPr>
          <w:rFonts w:ascii="Times New Roman" w:hAnsi="Times New Roman"/>
          <w:sz w:val="24"/>
          <w:szCs w:val="24"/>
        </w:rPr>
        <w:t xml:space="preserve">Результат предоставления </w:t>
      </w:r>
      <w:r w:rsidRPr="00C17718">
        <w:rPr>
          <w:rFonts w:ascii="Times New Roman" w:hAnsi="Times New Roman"/>
          <w:sz w:val="24"/>
          <w:szCs w:val="24"/>
        </w:rPr>
        <w:t>Муниципальной</w:t>
      </w:r>
      <w:r w:rsidRPr="007E2ADE">
        <w:rPr>
          <w:rFonts w:ascii="Times New Roman" w:hAnsi="Times New Roman"/>
          <w:sz w:val="24"/>
          <w:szCs w:val="24"/>
        </w:rPr>
        <w:t xml:space="preserve"> услуги независимо от принятого решения направляется Заявителю в Личный кабинет на РПГУ в форме электронного документа, подписанного усиленной квалифицированной ЭП уполномоченного должностного лица </w:t>
      </w:r>
      <w:r>
        <w:rPr>
          <w:rFonts w:ascii="Times New Roman" w:hAnsi="Times New Roman"/>
          <w:sz w:val="24"/>
          <w:szCs w:val="24"/>
        </w:rPr>
        <w:t>Администрации</w:t>
      </w:r>
      <w:r w:rsidRPr="007E2ADE">
        <w:rPr>
          <w:rFonts w:ascii="Times New Roman" w:hAnsi="Times New Roman"/>
          <w:sz w:val="24"/>
          <w:szCs w:val="24"/>
        </w:rPr>
        <w:t>.</w:t>
      </w:r>
    </w:p>
    <w:bookmarkEnd w:id="26"/>
    <w:p w14:paraId="4CEBAFE9" w14:textId="0EF843B8" w:rsidR="006A2329" w:rsidRPr="009C2D42" w:rsidRDefault="001A7102" w:rsidP="009C2D42">
      <w:pPr>
        <w:pStyle w:val="aff2"/>
        <w:spacing w:after="0" w:line="276" w:lineRule="auto"/>
        <w:ind w:firstLine="709"/>
        <w:jc w:val="both"/>
        <w:rPr>
          <w:rFonts w:eastAsia="Times New Roman"/>
          <w:sz w:val="24"/>
          <w:szCs w:val="24"/>
        </w:rPr>
      </w:pPr>
      <w:r w:rsidRPr="007E2ADE">
        <w:rPr>
          <w:rFonts w:ascii="Times New Roman" w:eastAsia="Times New Roman" w:hAnsi="Times New Roman"/>
          <w:sz w:val="24"/>
          <w:szCs w:val="24"/>
          <w:lang w:eastAsia="zh-CN"/>
        </w:rPr>
        <w:t xml:space="preserve">Дополнительно Заявителю обеспечена возможность получения результата предоставления </w:t>
      </w:r>
      <w:r w:rsidR="0042036A" w:rsidRPr="00D07281">
        <w:rPr>
          <w:rFonts w:ascii="Times New Roman" w:hAnsi="Times New Roman"/>
          <w:sz w:val="24"/>
          <w:szCs w:val="24"/>
        </w:rPr>
        <w:t>Муниципальной</w:t>
      </w:r>
      <w:r w:rsidRPr="007E2ADE">
        <w:rPr>
          <w:rFonts w:ascii="Times New Roman" w:eastAsia="Times New Roman" w:hAnsi="Times New Roman"/>
          <w:sz w:val="24"/>
          <w:szCs w:val="24"/>
          <w:lang w:eastAsia="zh-CN"/>
        </w:rPr>
        <w:t xml:space="preserve"> услуги в любом МФЦ в пределах территории Московской области в виде </w:t>
      </w:r>
      <w:r w:rsidRPr="007E2ADE">
        <w:rPr>
          <w:rFonts w:ascii="Times New Roman" w:eastAsia="Times New Roman" w:hAnsi="Times New Roman"/>
          <w:sz w:val="24"/>
          <w:szCs w:val="24"/>
          <w:lang w:eastAsia="zh-CN"/>
        </w:rPr>
        <w:lastRenderedPageBreak/>
        <w:t xml:space="preserve">распечатанного на бумажном носителе экземпляра электронного документа. В этом случае работником МФЦ распечатывается из Модуля МФЦ ЕИС ОУ на бумажном носителе экземпляр электронного документа, подписанный усиленной квалифицированной ЭП уполномоченного должностного лица </w:t>
      </w:r>
      <w:r>
        <w:rPr>
          <w:rFonts w:ascii="Times New Roman" w:eastAsia="Times New Roman" w:hAnsi="Times New Roman"/>
          <w:sz w:val="24"/>
          <w:szCs w:val="24"/>
          <w:lang w:eastAsia="zh-CN"/>
        </w:rPr>
        <w:t>Администрации</w:t>
      </w:r>
      <w:r w:rsidRPr="007E2ADE">
        <w:rPr>
          <w:rFonts w:ascii="Times New Roman" w:eastAsia="Times New Roman" w:hAnsi="Times New Roman"/>
          <w:sz w:val="24"/>
          <w:szCs w:val="24"/>
          <w:lang w:eastAsia="zh-CN"/>
        </w:rPr>
        <w:t>, который заверяется подписью уполномоченного работника МФЦ и печатью МФЦ</w:t>
      </w:r>
      <w:r w:rsidRPr="007E2ADE">
        <w:rPr>
          <w:rFonts w:eastAsia="Times New Roman"/>
          <w:sz w:val="24"/>
          <w:szCs w:val="24"/>
          <w:lang w:eastAsia="zh-CN"/>
        </w:rPr>
        <w:t>.</w:t>
      </w:r>
    </w:p>
    <w:p w14:paraId="08C84A00" w14:textId="77777777" w:rsidR="001A7102" w:rsidRDefault="001A7102" w:rsidP="00B71C40">
      <w:pPr>
        <w:pStyle w:val="a7"/>
        <w:numPr>
          <w:ilvl w:val="0"/>
          <w:numId w:val="107"/>
        </w:numPr>
        <w:spacing w:after="0"/>
        <w:ind w:left="0" w:firstLine="0"/>
        <w:contextualSpacing w:val="0"/>
        <w:jc w:val="center"/>
        <w:outlineLvl w:val="1"/>
        <w:rPr>
          <w:rFonts w:ascii="Times New Roman" w:hAnsi="Times New Roman"/>
          <w:b/>
          <w:sz w:val="24"/>
          <w:szCs w:val="24"/>
        </w:rPr>
      </w:pPr>
      <w:bookmarkStart w:id="27" w:name="_Toc87958915"/>
      <w:r w:rsidRPr="00D07281">
        <w:rPr>
          <w:rFonts w:ascii="Times New Roman" w:hAnsi="Times New Roman"/>
          <w:b/>
          <w:sz w:val="24"/>
          <w:szCs w:val="24"/>
        </w:rPr>
        <w:t>Максимальный срок ожидания в очереди</w:t>
      </w:r>
      <w:bookmarkEnd w:id="27"/>
    </w:p>
    <w:p w14:paraId="06CB9900" w14:textId="77777777" w:rsidR="001A7102" w:rsidRPr="00D07281" w:rsidRDefault="001A7102" w:rsidP="001A7102">
      <w:pPr>
        <w:pStyle w:val="a7"/>
        <w:spacing w:after="0"/>
        <w:ind w:left="142"/>
        <w:outlineLvl w:val="1"/>
        <w:rPr>
          <w:rFonts w:ascii="Times New Roman" w:hAnsi="Times New Roman"/>
          <w:b/>
          <w:sz w:val="24"/>
          <w:szCs w:val="24"/>
        </w:rPr>
      </w:pPr>
    </w:p>
    <w:p w14:paraId="4BB954EA" w14:textId="15B54CE2" w:rsidR="001A7102" w:rsidRPr="009C57A6" w:rsidRDefault="00B9722E" w:rsidP="00B9722E">
      <w:pPr>
        <w:pStyle w:val="a7"/>
        <w:numPr>
          <w:ilvl w:val="1"/>
          <w:numId w:val="56"/>
        </w:numPr>
        <w:spacing w:after="240" w:line="240" w:lineRule="auto"/>
        <w:contextualSpacing w:val="0"/>
        <w:jc w:val="both"/>
        <w:rPr>
          <w:rFonts w:ascii="Times New Roman" w:hAnsi="Times New Roman"/>
          <w:sz w:val="24"/>
          <w:szCs w:val="24"/>
        </w:rPr>
      </w:pPr>
      <w:r w:rsidRPr="009C57A6">
        <w:rPr>
          <w:rFonts w:ascii="Times New Roman" w:hAnsi="Times New Roman"/>
          <w:sz w:val="24"/>
          <w:szCs w:val="24"/>
        </w:rPr>
        <w:t xml:space="preserve">Максимальный срок ожидания в очереди </w:t>
      </w:r>
      <w:r w:rsidR="0054267F">
        <w:rPr>
          <w:rFonts w:ascii="Times New Roman" w:hAnsi="Times New Roman"/>
          <w:sz w:val="24"/>
          <w:szCs w:val="24"/>
        </w:rPr>
        <w:t xml:space="preserve">при личной подаче и </w:t>
      </w:r>
      <w:r w:rsidRPr="009C57A6">
        <w:rPr>
          <w:rFonts w:ascii="Times New Roman" w:hAnsi="Times New Roman"/>
          <w:sz w:val="24"/>
          <w:szCs w:val="24"/>
        </w:rPr>
        <w:t>при получении результата предоставления Муниципальной услуги не должен превышать 1</w:t>
      </w:r>
      <w:r w:rsidR="009C57A6" w:rsidRPr="009C57A6">
        <w:rPr>
          <w:rFonts w:ascii="Times New Roman" w:hAnsi="Times New Roman"/>
          <w:sz w:val="24"/>
          <w:szCs w:val="24"/>
        </w:rPr>
        <w:t>1</w:t>
      </w:r>
      <w:r w:rsidRPr="009C57A6">
        <w:rPr>
          <w:rFonts w:ascii="Times New Roman" w:hAnsi="Times New Roman"/>
          <w:sz w:val="24"/>
          <w:szCs w:val="24"/>
        </w:rPr>
        <w:t xml:space="preserve"> минут.</w:t>
      </w:r>
    </w:p>
    <w:p w14:paraId="1FFB6C87" w14:textId="77777777" w:rsidR="001A7102" w:rsidRPr="00D07281" w:rsidRDefault="001A7102" w:rsidP="001A7102">
      <w:pPr>
        <w:pStyle w:val="a7"/>
        <w:spacing w:after="0"/>
        <w:ind w:left="709"/>
        <w:jc w:val="both"/>
        <w:rPr>
          <w:rFonts w:ascii="Times New Roman" w:hAnsi="Times New Roman"/>
          <w:sz w:val="24"/>
          <w:szCs w:val="24"/>
        </w:rPr>
      </w:pPr>
    </w:p>
    <w:p w14:paraId="0B7F3084" w14:textId="64F97B9B" w:rsidR="001A7102" w:rsidRDefault="001A7102" w:rsidP="00B71C40">
      <w:pPr>
        <w:pStyle w:val="a7"/>
        <w:numPr>
          <w:ilvl w:val="0"/>
          <w:numId w:val="107"/>
        </w:numPr>
        <w:spacing w:after="0"/>
        <w:ind w:left="0" w:firstLine="0"/>
        <w:contextualSpacing w:val="0"/>
        <w:jc w:val="center"/>
        <w:outlineLvl w:val="1"/>
        <w:rPr>
          <w:rFonts w:ascii="Times New Roman" w:hAnsi="Times New Roman"/>
          <w:b/>
          <w:sz w:val="24"/>
          <w:szCs w:val="24"/>
        </w:rPr>
      </w:pPr>
      <w:bookmarkStart w:id="28" w:name="_Toc87958916"/>
      <w:r w:rsidRPr="00D07281">
        <w:rPr>
          <w:rFonts w:ascii="Times New Roman" w:hAnsi="Times New Roman"/>
          <w:b/>
          <w:sz w:val="24"/>
          <w:szCs w:val="24"/>
        </w:rPr>
        <w:t xml:space="preserve">Требования к помещениям, в которых предоставляется Муниципальная услуга, </w:t>
      </w:r>
      <w:r w:rsidR="006A2329">
        <w:rPr>
          <w:rFonts w:ascii="Times New Roman" w:hAnsi="Times New Roman"/>
          <w:b/>
          <w:sz w:val="24"/>
          <w:szCs w:val="24"/>
        </w:rPr>
        <w:br/>
      </w:r>
      <w:r w:rsidRPr="00D07281">
        <w:rPr>
          <w:rFonts w:ascii="Times New Roman" w:hAnsi="Times New Roman"/>
          <w:b/>
          <w:sz w:val="24"/>
          <w:szCs w:val="24"/>
        </w:rPr>
        <w:t xml:space="preserve">к залу ожидания, местам для заполнения </w:t>
      </w:r>
      <w:r>
        <w:rPr>
          <w:rFonts w:ascii="Times New Roman" w:hAnsi="Times New Roman"/>
          <w:b/>
          <w:sz w:val="24"/>
          <w:szCs w:val="24"/>
        </w:rPr>
        <w:t>Запросов</w:t>
      </w:r>
      <w:r w:rsidRPr="00D07281">
        <w:rPr>
          <w:rFonts w:ascii="Times New Roman" w:hAnsi="Times New Roman"/>
          <w:b/>
          <w:sz w:val="24"/>
          <w:szCs w:val="24"/>
        </w:rPr>
        <w:t xml:space="preserve">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указанных объектов для инвалидов, маломобильных групп населения</w:t>
      </w:r>
      <w:bookmarkEnd w:id="28"/>
    </w:p>
    <w:p w14:paraId="2974F7A5" w14:textId="77777777" w:rsidR="001A7102" w:rsidRPr="00D07281" w:rsidRDefault="001A7102" w:rsidP="001A7102">
      <w:pPr>
        <w:pStyle w:val="a7"/>
        <w:spacing w:after="0"/>
        <w:ind w:left="142"/>
        <w:outlineLvl w:val="1"/>
        <w:rPr>
          <w:rFonts w:ascii="Times New Roman" w:hAnsi="Times New Roman"/>
          <w:b/>
          <w:sz w:val="24"/>
          <w:szCs w:val="24"/>
        </w:rPr>
      </w:pPr>
    </w:p>
    <w:p w14:paraId="074D378E" w14:textId="5207E16B" w:rsidR="001A7102" w:rsidRPr="00B71C40" w:rsidRDefault="001A7102" w:rsidP="00B71C40">
      <w:pPr>
        <w:pStyle w:val="a7"/>
        <w:numPr>
          <w:ilvl w:val="1"/>
          <w:numId w:val="109"/>
        </w:numPr>
        <w:spacing w:after="0"/>
        <w:ind w:left="0" w:firstLine="709"/>
        <w:jc w:val="both"/>
        <w:rPr>
          <w:rFonts w:ascii="Times New Roman" w:hAnsi="Times New Roman"/>
          <w:sz w:val="24"/>
          <w:szCs w:val="24"/>
        </w:rPr>
      </w:pPr>
      <w:r w:rsidRPr="00B71C40">
        <w:rPr>
          <w:rFonts w:ascii="Times New Roman" w:hAnsi="Times New Roman"/>
          <w:sz w:val="24"/>
          <w:szCs w:val="24"/>
        </w:rPr>
        <w:t xml:space="preserve">Администрация, </w:t>
      </w:r>
      <w:r w:rsidR="00A35E52" w:rsidRPr="00B71C40">
        <w:rPr>
          <w:rFonts w:ascii="Times New Roman" w:hAnsi="Times New Roman"/>
          <w:sz w:val="24"/>
          <w:szCs w:val="24"/>
        </w:rPr>
        <w:t xml:space="preserve">МФЦ </w:t>
      </w:r>
      <w:r w:rsidRPr="00B71C40">
        <w:rPr>
          <w:rFonts w:ascii="Times New Roman" w:hAnsi="Times New Roman"/>
          <w:sz w:val="24"/>
          <w:szCs w:val="24"/>
        </w:rPr>
        <w:t xml:space="preserve">при предоставлении Муниципальной услуги создает условия инвалидам и другим маломобильным группам населения для беспрепятственного доступа к помещениям, в которых предоставляется Муниципальная услуга, </w:t>
      </w:r>
      <w:r w:rsidR="00A35E52">
        <w:rPr>
          <w:rFonts w:ascii="Times New Roman" w:hAnsi="Times New Roman"/>
          <w:sz w:val="24"/>
          <w:szCs w:val="24"/>
        </w:rPr>
        <w:br/>
      </w:r>
      <w:r w:rsidRPr="00B71C40">
        <w:rPr>
          <w:rFonts w:ascii="Times New Roman" w:hAnsi="Times New Roman"/>
          <w:sz w:val="24"/>
          <w:szCs w:val="24"/>
        </w:rPr>
        <w:t xml:space="preserve">и беспрепятственного их передвижения в указанных помещениях в соответствии с Законом Московской области № 121/2009-ОЗ «Об обеспечении беспрепятственного доступа инвалидов </w:t>
      </w:r>
      <w:r w:rsidR="006A2329">
        <w:rPr>
          <w:rFonts w:ascii="Times New Roman" w:hAnsi="Times New Roman"/>
          <w:sz w:val="24"/>
          <w:szCs w:val="24"/>
        </w:rPr>
        <w:br/>
      </w:r>
      <w:r w:rsidRPr="00B71C40">
        <w:rPr>
          <w:rFonts w:ascii="Times New Roman" w:hAnsi="Times New Roman"/>
          <w:sz w:val="24"/>
          <w:szCs w:val="24"/>
        </w:rPr>
        <w:t>и других маломобильных групп населения к объектам социальной, транспортной и инженерной инфраструктур в Московской области».</w:t>
      </w:r>
    </w:p>
    <w:p w14:paraId="698A5705" w14:textId="135FA63B" w:rsidR="00B9722E" w:rsidRPr="00BA352A" w:rsidRDefault="001A7102" w:rsidP="00BA352A">
      <w:pPr>
        <w:pStyle w:val="a7"/>
        <w:numPr>
          <w:ilvl w:val="1"/>
          <w:numId w:val="109"/>
        </w:numPr>
        <w:spacing w:after="0"/>
        <w:ind w:left="0" w:firstLine="709"/>
        <w:contextualSpacing w:val="0"/>
        <w:jc w:val="both"/>
        <w:rPr>
          <w:rFonts w:ascii="Times New Roman" w:hAnsi="Times New Roman"/>
          <w:sz w:val="24"/>
          <w:szCs w:val="24"/>
        </w:rPr>
      </w:pPr>
      <w:r w:rsidRPr="00442865">
        <w:rPr>
          <w:rFonts w:ascii="Times New Roman" w:hAnsi="Times New Roman"/>
          <w:sz w:val="24"/>
          <w:szCs w:val="24"/>
        </w:rPr>
        <w:t xml:space="preserve">Помещения, в которых осуществляется предоставление </w:t>
      </w:r>
      <w:r w:rsidR="0042036A" w:rsidRPr="00D07281">
        <w:rPr>
          <w:rFonts w:ascii="Times New Roman" w:hAnsi="Times New Roman"/>
          <w:sz w:val="24"/>
          <w:szCs w:val="24"/>
        </w:rPr>
        <w:t>Муниципальной</w:t>
      </w:r>
      <w:r w:rsidRPr="00442865">
        <w:rPr>
          <w:rFonts w:ascii="Times New Roman" w:hAnsi="Times New Roman"/>
          <w:sz w:val="24"/>
          <w:szCs w:val="24"/>
        </w:rPr>
        <w:t xml:space="preserve"> услуги, должны соответствовать требованиям, установленным постановлением Правительства Российской Федерации от 22.12.2012 № 1376 «Об утверждении Правил организации деятельности многофункциональных центров предоставления государственных </w:t>
      </w:r>
      <w:r w:rsidR="006A2329">
        <w:rPr>
          <w:rFonts w:ascii="Times New Roman" w:hAnsi="Times New Roman"/>
          <w:sz w:val="24"/>
          <w:szCs w:val="24"/>
        </w:rPr>
        <w:br/>
      </w:r>
      <w:r w:rsidRPr="00442865">
        <w:rPr>
          <w:rFonts w:ascii="Times New Roman" w:hAnsi="Times New Roman"/>
          <w:sz w:val="24"/>
          <w:szCs w:val="24"/>
        </w:rPr>
        <w:t>и муниципальных услуг».</w:t>
      </w:r>
    </w:p>
    <w:p w14:paraId="4AA4D5CD" w14:textId="77777777" w:rsidR="001A7102" w:rsidRPr="00A25B44" w:rsidRDefault="001A7102" w:rsidP="001A7102">
      <w:pPr>
        <w:pStyle w:val="a7"/>
        <w:spacing w:after="0"/>
        <w:ind w:left="709"/>
        <w:jc w:val="both"/>
        <w:rPr>
          <w:rFonts w:ascii="Times New Roman" w:hAnsi="Times New Roman"/>
          <w:sz w:val="24"/>
          <w:szCs w:val="24"/>
        </w:rPr>
      </w:pPr>
    </w:p>
    <w:p w14:paraId="30AAE6A6" w14:textId="77777777" w:rsidR="001A7102" w:rsidRDefault="001A7102" w:rsidP="00B71C40">
      <w:pPr>
        <w:pStyle w:val="a7"/>
        <w:numPr>
          <w:ilvl w:val="0"/>
          <w:numId w:val="109"/>
        </w:numPr>
        <w:spacing w:after="0"/>
        <w:ind w:left="0" w:firstLine="0"/>
        <w:contextualSpacing w:val="0"/>
        <w:jc w:val="center"/>
        <w:outlineLvl w:val="1"/>
        <w:rPr>
          <w:rFonts w:ascii="Times New Roman" w:hAnsi="Times New Roman"/>
          <w:b/>
          <w:sz w:val="24"/>
          <w:szCs w:val="24"/>
        </w:rPr>
      </w:pPr>
      <w:bookmarkStart w:id="29" w:name="_Toc87958917"/>
      <w:r w:rsidRPr="00D07281">
        <w:rPr>
          <w:rFonts w:ascii="Times New Roman" w:hAnsi="Times New Roman"/>
          <w:b/>
          <w:sz w:val="24"/>
          <w:szCs w:val="24"/>
        </w:rPr>
        <w:t>Показатели доступности и качества Муниципальной услуги</w:t>
      </w:r>
      <w:bookmarkEnd w:id="29"/>
    </w:p>
    <w:p w14:paraId="275F4B98" w14:textId="77777777" w:rsidR="001A7102" w:rsidRPr="00D07281" w:rsidRDefault="001A7102" w:rsidP="001A7102">
      <w:pPr>
        <w:pStyle w:val="a7"/>
        <w:spacing w:after="0"/>
        <w:ind w:left="142"/>
        <w:outlineLvl w:val="1"/>
        <w:rPr>
          <w:rFonts w:ascii="Times New Roman" w:hAnsi="Times New Roman"/>
          <w:b/>
          <w:sz w:val="24"/>
          <w:szCs w:val="24"/>
        </w:rPr>
      </w:pPr>
    </w:p>
    <w:p w14:paraId="0DE3BF2B" w14:textId="77777777" w:rsidR="001A7102" w:rsidRPr="00D07281" w:rsidRDefault="001A7102" w:rsidP="007A11D8">
      <w:pPr>
        <w:pStyle w:val="a7"/>
        <w:numPr>
          <w:ilvl w:val="1"/>
          <w:numId w:val="57"/>
        </w:numPr>
        <w:spacing w:after="0"/>
        <w:jc w:val="both"/>
        <w:rPr>
          <w:rFonts w:ascii="Times New Roman" w:hAnsi="Times New Roman"/>
          <w:sz w:val="24"/>
          <w:szCs w:val="24"/>
        </w:rPr>
      </w:pPr>
      <w:r w:rsidRPr="00D07281">
        <w:rPr>
          <w:rFonts w:ascii="Times New Roman" w:hAnsi="Times New Roman"/>
          <w:sz w:val="24"/>
          <w:szCs w:val="24"/>
        </w:rPr>
        <w:t>Оценка доступности и качества предоставления Муниципальной услуги должна осуществляться по следующим показателям:</w:t>
      </w:r>
    </w:p>
    <w:p w14:paraId="752989E4" w14:textId="6930FD6E" w:rsidR="001A7102" w:rsidRPr="00D07281" w:rsidRDefault="001A7102" w:rsidP="00B71C40">
      <w:pPr>
        <w:pStyle w:val="a7"/>
        <w:numPr>
          <w:ilvl w:val="2"/>
          <w:numId w:val="109"/>
        </w:numPr>
        <w:spacing w:after="0"/>
        <w:ind w:left="0" w:firstLine="709"/>
        <w:jc w:val="both"/>
        <w:rPr>
          <w:rFonts w:ascii="Times New Roman" w:hAnsi="Times New Roman"/>
          <w:sz w:val="24"/>
          <w:szCs w:val="24"/>
        </w:rPr>
      </w:pPr>
      <w:r w:rsidRPr="00D07281">
        <w:rPr>
          <w:rFonts w:ascii="Times New Roman" w:hAnsi="Times New Roman"/>
          <w:sz w:val="24"/>
          <w:szCs w:val="24"/>
        </w:rPr>
        <w:t>степень информированности граждан о порядке предоставления Муниципальной услуги (доступность информации о Муниципальной услуге, возможность выбора способа получения информации);</w:t>
      </w:r>
    </w:p>
    <w:p w14:paraId="559BF5A6" w14:textId="197576C7" w:rsidR="001A7102" w:rsidRPr="00D07281" w:rsidRDefault="001A7102" w:rsidP="00B71C40">
      <w:pPr>
        <w:pStyle w:val="a7"/>
        <w:numPr>
          <w:ilvl w:val="2"/>
          <w:numId w:val="109"/>
        </w:numPr>
        <w:spacing w:after="0"/>
        <w:ind w:left="0" w:firstLine="709"/>
        <w:jc w:val="both"/>
        <w:rPr>
          <w:rFonts w:ascii="Times New Roman" w:hAnsi="Times New Roman"/>
          <w:sz w:val="24"/>
          <w:szCs w:val="24"/>
        </w:rPr>
      </w:pPr>
      <w:r w:rsidRPr="00D07281">
        <w:rPr>
          <w:rFonts w:ascii="Times New Roman" w:hAnsi="Times New Roman"/>
          <w:sz w:val="24"/>
          <w:szCs w:val="24"/>
        </w:rPr>
        <w:t xml:space="preserve">возможность выбора Заявителем форм предоставления Муниципальной услуги, </w:t>
      </w:r>
      <w:r w:rsidRPr="00D07281">
        <w:rPr>
          <w:rFonts w:ascii="Times New Roman" w:hAnsi="Times New Roman"/>
          <w:sz w:val="24"/>
          <w:szCs w:val="24"/>
        </w:rPr>
        <w:br/>
        <w:t xml:space="preserve">в том числе </w:t>
      </w:r>
      <w:r w:rsidR="00A35E52">
        <w:rPr>
          <w:rFonts w:ascii="Times New Roman" w:hAnsi="Times New Roman"/>
          <w:sz w:val="24"/>
          <w:szCs w:val="24"/>
        </w:rPr>
        <w:t>в электронной форме посредством</w:t>
      </w:r>
      <w:r w:rsidRPr="00D07281">
        <w:rPr>
          <w:rFonts w:ascii="Times New Roman" w:hAnsi="Times New Roman"/>
          <w:sz w:val="24"/>
          <w:szCs w:val="24"/>
        </w:rPr>
        <w:t xml:space="preserve"> РПГУ;</w:t>
      </w:r>
    </w:p>
    <w:p w14:paraId="5982E7C6" w14:textId="5778EF89" w:rsidR="00A35E52" w:rsidRDefault="007A11D8" w:rsidP="00B71C40">
      <w:pPr>
        <w:pStyle w:val="a7"/>
        <w:numPr>
          <w:ilvl w:val="2"/>
          <w:numId w:val="109"/>
        </w:numPr>
        <w:spacing w:after="0"/>
        <w:ind w:left="0" w:firstLine="709"/>
        <w:jc w:val="both"/>
        <w:rPr>
          <w:rFonts w:ascii="Times New Roman" w:hAnsi="Times New Roman"/>
          <w:sz w:val="24"/>
          <w:szCs w:val="24"/>
        </w:rPr>
      </w:pPr>
      <w:r w:rsidRPr="007E2ADE">
        <w:rPr>
          <w:rFonts w:ascii="Times New Roman" w:hAnsi="Times New Roman"/>
          <w:sz w:val="24"/>
          <w:szCs w:val="24"/>
        </w:rPr>
        <w:t xml:space="preserve">обеспечение бесплатного доступа к РПГУ для подачи запросов, документов, информации, необходимых для получения </w:t>
      </w:r>
      <w:r>
        <w:rPr>
          <w:rFonts w:ascii="Times New Roman" w:hAnsi="Times New Roman"/>
          <w:sz w:val="24"/>
          <w:szCs w:val="24"/>
        </w:rPr>
        <w:t>Муниципальной</w:t>
      </w:r>
      <w:r w:rsidRPr="007E2ADE">
        <w:rPr>
          <w:rFonts w:ascii="Times New Roman" w:hAnsi="Times New Roman"/>
          <w:sz w:val="24"/>
          <w:szCs w:val="24"/>
        </w:rPr>
        <w:t xml:space="preserve"> услуги в электронной форме, а также получение результатов предоставления </w:t>
      </w:r>
      <w:r>
        <w:rPr>
          <w:rFonts w:ascii="Times New Roman" w:hAnsi="Times New Roman"/>
          <w:sz w:val="24"/>
          <w:szCs w:val="24"/>
        </w:rPr>
        <w:t>Муниципальной</w:t>
      </w:r>
      <w:r w:rsidRPr="007E2ADE">
        <w:rPr>
          <w:rFonts w:ascii="Times New Roman" w:hAnsi="Times New Roman"/>
          <w:sz w:val="24"/>
          <w:szCs w:val="24"/>
        </w:rPr>
        <w:t xml:space="preserve"> услуги в виде распечатанного </w:t>
      </w:r>
      <w:r w:rsidR="006A2329">
        <w:rPr>
          <w:rFonts w:ascii="Times New Roman" w:hAnsi="Times New Roman"/>
          <w:sz w:val="24"/>
          <w:szCs w:val="24"/>
        </w:rPr>
        <w:br/>
      </w:r>
      <w:r w:rsidRPr="007E2ADE">
        <w:rPr>
          <w:rFonts w:ascii="Times New Roman" w:hAnsi="Times New Roman"/>
          <w:sz w:val="24"/>
          <w:szCs w:val="24"/>
        </w:rPr>
        <w:t>на бумажном носителе экземпляра электронного документа  в любом МФЦ в пределах территории Московской области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r>
        <w:rPr>
          <w:rFonts w:ascii="Times New Roman" w:hAnsi="Times New Roman"/>
          <w:sz w:val="24"/>
          <w:szCs w:val="24"/>
        </w:rPr>
        <w:t>;</w:t>
      </w:r>
    </w:p>
    <w:p w14:paraId="345FC8DC" w14:textId="6492E8F1" w:rsidR="00A35E52" w:rsidRDefault="007A11D8" w:rsidP="00B71C40">
      <w:pPr>
        <w:pStyle w:val="a7"/>
        <w:numPr>
          <w:ilvl w:val="2"/>
          <w:numId w:val="109"/>
        </w:numPr>
        <w:spacing w:after="0"/>
        <w:ind w:left="0" w:firstLine="709"/>
        <w:jc w:val="both"/>
        <w:rPr>
          <w:rFonts w:ascii="Times New Roman" w:hAnsi="Times New Roman"/>
          <w:sz w:val="24"/>
          <w:szCs w:val="24"/>
        </w:rPr>
      </w:pPr>
      <w:r w:rsidRPr="007E2ADE">
        <w:rPr>
          <w:rFonts w:ascii="Times New Roman" w:hAnsi="Times New Roman"/>
          <w:sz w:val="24"/>
          <w:szCs w:val="24"/>
        </w:rPr>
        <w:lastRenderedPageBreak/>
        <w:t xml:space="preserve">доступность обращения за предоставлением </w:t>
      </w:r>
      <w:r>
        <w:rPr>
          <w:rFonts w:ascii="Times New Roman" w:hAnsi="Times New Roman"/>
          <w:sz w:val="24"/>
          <w:szCs w:val="24"/>
        </w:rPr>
        <w:t>Муниципальной</w:t>
      </w:r>
      <w:r w:rsidRPr="007E2ADE">
        <w:rPr>
          <w:rFonts w:ascii="Times New Roman" w:hAnsi="Times New Roman"/>
          <w:sz w:val="24"/>
          <w:szCs w:val="24"/>
        </w:rPr>
        <w:t xml:space="preserve"> услуги, в том числе для инвалидов и других маломобильных групп населения</w:t>
      </w:r>
      <w:r>
        <w:rPr>
          <w:rFonts w:ascii="Times New Roman" w:hAnsi="Times New Roman"/>
          <w:sz w:val="24"/>
          <w:szCs w:val="24"/>
        </w:rPr>
        <w:t>;</w:t>
      </w:r>
    </w:p>
    <w:p w14:paraId="771E4B82" w14:textId="1492242B" w:rsidR="007A11D8" w:rsidRPr="00D07281" w:rsidRDefault="001A7102" w:rsidP="00B71C40">
      <w:pPr>
        <w:pStyle w:val="a7"/>
        <w:numPr>
          <w:ilvl w:val="2"/>
          <w:numId w:val="109"/>
        </w:numPr>
        <w:spacing w:after="0"/>
        <w:ind w:left="0" w:firstLine="709"/>
        <w:jc w:val="both"/>
        <w:rPr>
          <w:rFonts w:ascii="Times New Roman" w:hAnsi="Times New Roman"/>
          <w:sz w:val="24"/>
          <w:szCs w:val="24"/>
        </w:rPr>
      </w:pPr>
      <w:r w:rsidRPr="00D07281">
        <w:rPr>
          <w:rFonts w:ascii="Times New Roman" w:hAnsi="Times New Roman"/>
          <w:sz w:val="24"/>
          <w:szCs w:val="24"/>
        </w:rPr>
        <w:t xml:space="preserve">соблюдения установленного времени ожидания в очереди при подаче </w:t>
      </w:r>
      <w:r>
        <w:rPr>
          <w:rFonts w:ascii="Times New Roman" w:hAnsi="Times New Roman"/>
          <w:sz w:val="24"/>
          <w:szCs w:val="24"/>
        </w:rPr>
        <w:t>Запроса</w:t>
      </w:r>
      <w:r w:rsidRPr="00D07281">
        <w:rPr>
          <w:rFonts w:ascii="Times New Roman" w:hAnsi="Times New Roman"/>
          <w:sz w:val="24"/>
          <w:szCs w:val="24"/>
        </w:rPr>
        <w:t xml:space="preserve"> </w:t>
      </w:r>
      <w:r w:rsidRPr="00D07281">
        <w:rPr>
          <w:rFonts w:ascii="Times New Roman" w:hAnsi="Times New Roman"/>
          <w:sz w:val="24"/>
          <w:szCs w:val="24"/>
        </w:rPr>
        <w:br/>
        <w:t>и при получении результата предоставления Муниципальной услуги;</w:t>
      </w:r>
    </w:p>
    <w:p w14:paraId="4C4D1F74" w14:textId="3D7FF657" w:rsidR="007A11D8" w:rsidRPr="00B71C40" w:rsidRDefault="001A7102" w:rsidP="00B71C40">
      <w:pPr>
        <w:pStyle w:val="a7"/>
        <w:numPr>
          <w:ilvl w:val="2"/>
          <w:numId w:val="109"/>
        </w:numPr>
        <w:spacing w:after="0"/>
        <w:ind w:left="0" w:firstLine="709"/>
        <w:jc w:val="both"/>
        <w:rPr>
          <w:rFonts w:ascii="Times New Roman" w:hAnsi="Times New Roman"/>
          <w:sz w:val="24"/>
          <w:szCs w:val="24"/>
        </w:rPr>
      </w:pPr>
      <w:r w:rsidRPr="00B71C40">
        <w:rPr>
          <w:rFonts w:ascii="Times New Roman" w:hAnsi="Times New Roman"/>
          <w:sz w:val="24"/>
          <w:szCs w:val="24"/>
        </w:rPr>
        <w:t>соблюдение сроков предоставления Муниципальной услуги и сроков выполнения административных процедур при предоставлении Муниципальной услуги;</w:t>
      </w:r>
    </w:p>
    <w:p w14:paraId="63CB959C" w14:textId="6A03DF4E" w:rsidR="007A11D8" w:rsidRPr="00B71C40" w:rsidRDefault="001A7102" w:rsidP="00B71C40">
      <w:pPr>
        <w:pStyle w:val="a7"/>
        <w:numPr>
          <w:ilvl w:val="2"/>
          <w:numId w:val="109"/>
        </w:numPr>
        <w:spacing w:after="0"/>
        <w:ind w:left="0" w:firstLine="709"/>
        <w:jc w:val="both"/>
        <w:rPr>
          <w:rFonts w:ascii="Times New Roman" w:hAnsi="Times New Roman"/>
          <w:sz w:val="24"/>
          <w:szCs w:val="24"/>
        </w:rPr>
      </w:pPr>
      <w:r w:rsidRPr="00B71C40">
        <w:rPr>
          <w:rFonts w:ascii="Times New Roman" w:hAnsi="Times New Roman"/>
          <w:sz w:val="24"/>
          <w:szCs w:val="24"/>
        </w:rPr>
        <w:t xml:space="preserve">отсутствие обоснованных жалоб со стороны </w:t>
      </w:r>
      <w:r w:rsidR="007A11D8">
        <w:rPr>
          <w:rFonts w:ascii="Times New Roman" w:hAnsi="Times New Roman"/>
          <w:sz w:val="24"/>
          <w:szCs w:val="24"/>
        </w:rPr>
        <w:t>Заявителей</w:t>
      </w:r>
      <w:r w:rsidR="007A11D8" w:rsidRPr="00B71C40">
        <w:rPr>
          <w:rFonts w:ascii="Times New Roman" w:hAnsi="Times New Roman"/>
          <w:sz w:val="24"/>
          <w:szCs w:val="24"/>
        </w:rPr>
        <w:t xml:space="preserve"> </w:t>
      </w:r>
      <w:r w:rsidRPr="00B71C40">
        <w:rPr>
          <w:rFonts w:ascii="Times New Roman" w:hAnsi="Times New Roman"/>
          <w:sz w:val="24"/>
          <w:szCs w:val="24"/>
        </w:rPr>
        <w:t>по результатам предоставления Муниципальной услуги;</w:t>
      </w:r>
    </w:p>
    <w:p w14:paraId="1C6A47AD" w14:textId="2DDACE2C" w:rsidR="007A11D8" w:rsidRDefault="001A7102" w:rsidP="00B71C40">
      <w:pPr>
        <w:pStyle w:val="a7"/>
        <w:numPr>
          <w:ilvl w:val="2"/>
          <w:numId w:val="109"/>
        </w:numPr>
        <w:spacing w:after="0"/>
        <w:ind w:left="0" w:firstLine="709"/>
        <w:jc w:val="both"/>
        <w:rPr>
          <w:rFonts w:ascii="Times New Roman" w:hAnsi="Times New Roman"/>
          <w:sz w:val="24"/>
          <w:szCs w:val="24"/>
        </w:rPr>
      </w:pPr>
      <w:r w:rsidRPr="00B71C40">
        <w:rPr>
          <w:rFonts w:ascii="Times New Roman" w:hAnsi="Times New Roman"/>
          <w:sz w:val="24"/>
          <w:szCs w:val="24"/>
        </w:rPr>
        <w:t xml:space="preserve">предоставление возможности </w:t>
      </w:r>
      <w:r w:rsidRPr="00D07281">
        <w:rPr>
          <w:rFonts w:ascii="Times New Roman" w:hAnsi="Times New Roman"/>
          <w:sz w:val="24"/>
          <w:szCs w:val="24"/>
        </w:rPr>
        <w:t>получения информации о ходе предоставления Муниципальной услуги, в том числе с использованием РПГУ</w:t>
      </w:r>
      <w:r>
        <w:rPr>
          <w:rFonts w:ascii="Times New Roman" w:hAnsi="Times New Roman"/>
          <w:sz w:val="24"/>
          <w:szCs w:val="24"/>
        </w:rPr>
        <w:t>;</w:t>
      </w:r>
    </w:p>
    <w:p w14:paraId="65900BC7" w14:textId="34D21CBC" w:rsidR="001A7102" w:rsidRPr="00B71C40" w:rsidRDefault="001A7102" w:rsidP="00B71C40">
      <w:pPr>
        <w:pStyle w:val="a7"/>
        <w:numPr>
          <w:ilvl w:val="2"/>
          <w:numId w:val="109"/>
        </w:numPr>
        <w:spacing w:after="0"/>
        <w:ind w:left="0" w:firstLine="709"/>
        <w:jc w:val="both"/>
        <w:rPr>
          <w:rFonts w:ascii="Times New Roman" w:hAnsi="Times New Roman"/>
          <w:sz w:val="24"/>
          <w:szCs w:val="24"/>
        </w:rPr>
      </w:pPr>
      <w:r w:rsidRPr="00B71C40">
        <w:rPr>
          <w:rFonts w:ascii="Times New Roman" w:hAnsi="Times New Roman"/>
          <w:sz w:val="24"/>
          <w:szCs w:val="24"/>
        </w:rPr>
        <w:t>количество взаимодействий Заявителя с должностными лицами</w:t>
      </w:r>
      <w:r w:rsidR="007A11D8">
        <w:rPr>
          <w:rFonts w:ascii="Times New Roman" w:hAnsi="Times New Roman"/>
          <w:sz w:val="24"/>
          <w:szCs w:val="24"/>
        </w:rPr>
        <w:t>, работниками</w:t>
      </w:r>
      <w:r w:rsidRPr="00B71C40">
        <w:rPr>
          <w:rFonts w:ascii="Times New Roman" w:hAnsi="Times New Roman"/>
          <w:sz w:val="24"/>
          <w:szCs w:val="24"/>
        </w:rPr>
        <w:t xml:space="preserve"> Администрации при предоставлении Муниципальной услуги и их продолжительность.</w:t>
      </w:r>
    </w:p>
    <w:p w14:paraId="6220ADAE" w14:textId="7B90E1DF" w:rsidR="001A7102" w:rsidRPr="00D07281" w:rsidRDefault="001A7102" w:rsidP="007A11D8">
      <w:pPr>
        <w:pStyle w:val="a7"/>
        <w:numPr>
          <w:ilvl w:val="1"/>
          <w:numId w:val="57"/>
        </w:numPr>
        <w:spacing w:after="0"/>
        <w:jc w:val="both"/>
        <w:rPr>
          <w:rFonts w:ascii="Times New Roman" w:hAnsi="Times New Roman"/>
          <w:sz w:val="24"/>
          <w:szCs w:val="24"/>
        </w:rPr>
      </w:pPr>
      <w:r w:rsidRPr="00D07281">
        <w:rPr>
          <w:rFonts w:ascii="Times New Roman" w:hAnsi="Times New Roman"/>
          <w:sz w:val="24"/>
          <w:szCs w:val="24"/>
        </w:rPr>
        <w:t>В целях предоставления Муниципальной услуги, консультаций и информирования</w:t>
      </w:r>
      <w:r w:rsidRPr="00D07281">
        <w:rPr>
          <w:rFonts w:ascii="Times New Roman" w:hAnsi="Times New Roman"/>
          <w:sz w:val="24"/>
          <w:szCs w:val="24"/>
        </w:rPr>
        <w:br/>
        <w:t xml:space="preserve"> о ходе предоставления Муниципальной услуги осуществляется прием Заявителей </w:t>
      </w:r>
      <w:r w:rsidRPr="00D07281">
        <w:rPr>
          <w:rFonts w:ascii="Times New Roman" w:hAnsi="Times New Roman"/>
          <w:sz w:val="24"/>
          <w:szCs w:val="24"/>
        </w:rPr>
        <w:br/>
        <w:t xml:space="preserve">по предварительной записи. Запись на прием проводится при личном обращении </w:t>
      </w:r>
      <w:r w:rsidR="007A11D8">
        <w:rPr>
          <w:rFonts w:ascii="Times New Roman" w:hAnsi="Times New Roman"/>
          <w:sz w:val="24"/>
          <w:szCs w:val="24"/>
        </w:rPr>
        <w:t>Заявителя</w:t>
      </w:r>
      <w:r w:rsidR="007A11D8" w:rsidRPr="00D07281">
        <w:rPr>
          <w:rFonts w:ascii="Times New Roman" w:hAnsi="Times New Roman"/>
          <w:sz w:val="24"/>
          <w:szCs w:val="24"/>
        </w:rPr>
        <w:t xml:space="preserve"> </w:t>
      </w:r>
      <w:r w:rsidRPr="00D07281">
        <w:rPr>
          <w:rFonts w:ascii="Times New Roman" w:hAnsi="Times New Roman"/>
          <w:sz w:val="24"/>
          <w:szCs w:val="24"/>
        </w:rPr>
        <w:br/>
        <w:t xml:space="preserve">или с использованием средств телефонной связи, а также через сеть Интернет, в том числе через </w:t>
      </w:r>
      <w:r>
        <w:rPr>
          <w:rFonts w:ascii="Times New Roman" w:hAnsi="Times New Roman"/>
          <w:sz w:val="24"/>
          <w:szCs w:val="24"/>
        </w:rPr>
        <w:t xml:space="preserve">официальный </w:t>
      </w:r>
      <w:r w:rsidRPr="00D07281">
        <w:rPr>
          <w:rFonts w:ascii="Times New Roman" w:hAnsi="Times New Roman"/>
          <w:sz w:val="24"/>
          <w:szCs w:val="24"/>
        </w:rPr>
        <w:t xml:space="preserve">сайт Администрации. </w:t>
      </w:r>
    </w:p>
    <w:p w14:paraId="1AB3C4A1" w14:textId="77777777" w:rsidR="001A7102" w:rsidRDefault="001A7102" w:rsidP="007A11D8">
      <w:pPr>
        <w:pStyle w:val="a7"/>
        <w:numPr>
          <w:ilvl w:val="1"/>
          <w:numId w:val="57"/>
        </w:numPr>
        <w:spacing w:after="0"/>
        <w:contextualSpacing w:val="0"/>
        <w:jc w:val="both"/>
        <w:rPr>
          <w:rFonts w:ascii="Times New Roman" w:hAnsi="Times New Roman"/>
          <w:sz w:val="24"/>
          <w:szCs w:val="24"/>
        </w:rPr>
      </w:pPr>
      <w:r w:rsidRPr="00D07281">
        <w:rPr>
          <w:rFonts w:ascii="Times New Roman" w:hAnsi="Times New Roman"/>
          <w:sz w:val="24"/>
          <w:szCs w:val="24"/>
        </w:rPr>
        <w:t xml:space="preserve">Предоставление Муниципальной услуги осуществляется в электронной форме </w:t>
      </w:r>
      <w:r w:rsidRPr="00D07281">
        <w:rPr>
          <w:rFonts w:ascii="Times New Roman" w:hAnsi="Times New Roman"/>
          <w:sz w:val="24"/>
          <w:szCs w:val="24"/>
        </w:rPr>
        <w:br/>
        <w:t>без взаимодействия Заявителя с должностными лицами Администрации.</w:t>
      </w:r>
    </w:p>
    <w:p w14:paraId="7D8B14D9" w14:textId="77777777" w:rsidR="001A7102" w:rsidRPr="00D07281" w:rsidRDefault="001A7102" w:rsidP="00B71C40">
      <w:pPr>
        <w:pStyle w:val="a7"/>
        <w:spacing w:after="0"/>
        <w:ind w:left="0"/>
        <w:jc w:val="both"/>
        <w:rPr>
          <w:rFonts w:ascii="Times New Roman" w:hAnsi="Times New Roman"/>
          <w:sz w:val="24"/>
          <w:szCs w:val="24"/>
        </w:rPr>
      </w:pPr>
    </w:p>
    <w:p w14:paraId="5BABCA28" w14:textId="77777777" w:rsidR="001A7102" w:rsidRDefault="001A7102" w:rsidP="00B71C40">
      <w:pPr>
        <w:pStyle w:val="a7"/>
        <w:numPr>
          <w:ilvl w:val="0"/>
          <w:numId w:val="109"/>
        </w:numPr>
        <w:spacing w:after="0"/>
        <w:ind w:left="0" w:firstLine="0"/>
        <w:contextualSpacing w:val="0"/>
        <w:jc w:val="center"/>
        <w:outlineLvl w:val="1"/>
        <w:rPr>
          <w:rFonts w:ascii="Times New Roman" w:hAnsi="Times New Roman"/>
          <w:b/>
          <w:sz w:val="24"/>
          <w:szCs w:val="24"/>
        </w:rPr>
      </w:pPr>
      <w:bookmarkStart w:id="30" w:name="_Toc87958918"/>
      <w:r w:rsidRPr="00D07281">
        <w:rPr>
          <w:rFonts w:ascii="Times New Roman" w:hAnsi="Times New Roman"/>
          <w:b/>
          <w:sz w:val="24"/>
          <w:szCs w:val="24"/>
        </w:rPr>
        <w:t>Требования к организации предоставления</w:t>
      </w:r>
      <w:bookmarkEnd w:id="30"/>
    </w:p>
    <w:p w14:paraId="68774E26" w14:textId="77777777" w:rsidR="001A7102" w:rsidRDefault="001A7102" w:rsidP="001A7102">
      <w:pPr>
        <w:pStyle w:val="a7"/>
        <w:spacing w:after="0"/>
        <w:ind w:left="360"/>
        <w:jc w:val="center"/>
        <w:outlineLvl w:val="1"/>
        <w:rPr>
          <w:rFonts w:ascii="Times New Roman" w:hAnsi="Times New Roman"/>
          <w:b/>
          <w:sz w:val="24"/>
          <w:szCs w:val="24"/>
        </w:rPr>
      </w:pPr>
      <w:bookmarkStart w:id="31" w:name="_Toc87958919"/>
      <w:r w:rsidRPr="00D07281">
        <w:rPr>
          <w:rFonts w:ascii="Times New Roman" w:hAnsi="Times New Roman"/>
          <w:b/>
          <w:sz w:val="24"/>
          <w:szCs w:val="24"/>
        </w:rPr>
        <w:t>Муниципальной услуги в электронной форме</w:t>
      </w:r>
      <w:bookmarkEnd w:id="31"/>
    </w:p>
    <w:p w14:paraId="43FDFE0B" w14:textId="77777777" w:rsidR="001A7102" w:rsidRPr="00D07281" w:rsidRDefault="001A7102" w:rsidP="00B71C40">
      <w:pPr>
        <w:pStyle w:val="a7"/>
        <w:spacing w:after="0"/>
        <w:ind w:left="0" w:firstLine="709"/>
        <w:outlineLvl w:val="1"/>
        <w:rPr>
          <w:rFonts w:ascii="Times New Roman" w:hAnsi="Times New Roman"/>
          <w:b/>
          <w:sz w:val="24"/>
          <w:szCs w:val="24"/>
        </w:rPr>
      </w:pPr>
    </w:p>
    <w:p w14:paraId="0207B79A" w14:textId="35C2CBCC" w:rsidR="001A7102" w:rsidRPr="00D07281" w:rsidRDefault="001A7102" w:rsidP="00792051">
      <w:pPr>
        <w:pStyle w:val="a7"/>
        <w:numPr>
          <w:ilvl w:val="1"/>
          <w:numId w:val="59"/>
        </w:numPr>
        <w:spacing w:after="0"/>
        <w:jc w:val="both"/>
        <w:rPr>
          <w:rFonts w:ascii="Times New Roman" w:hAnsi="Times New Roman"/>
          <w:sz w:val="24"/>
          <w:szCs w:val="24"/>
        </w:rPr>
      </w:pPr>
      <w:r w:rsidRPr="00616AB5">
        <w:rPr>
          <w:rFonts w:ascii="Times New Roman" w:hAnsi="Times New Roman"/>
          <w:sz w:val="24"/>
          <w:szCs w:val="24"/>
        </w:rPr>
        <w:t xml:space="preserve">В целях предоставления </w:t>
      </w:r>
      <w:r w:rsidRPr="00D07281">
        <w:rPr>
          <w:rFonts w:ascii="Times New Roman" w:hAnsi="Times New Roman"/>
          <w:sz w:val="24"/>
          <w:szCs w:val="24"/>
        </w:rPr>
        <w:t>Муниципальной</w:t>
      </w:r>
      <w:r w:rsidRPr="00616AB5">
        <w:rPr>
          <w:rFonts w:ascii="Times New Roman" w:hAnsi="Times New Roman"/>
          <w:sz w:val="24"/>
          <w:szCs w:val="24"/>
        </w:rPr>
        <w:t xml:space="preserve"> услуги в электронной форме </w:t>
      </w:r>
      <w:r w:rsidR="006A2329">
        <w:rPr>
          <w:rFonts w:ascii="Times New Roman" w:hAnsi="Times New Roman"/>
          <w:sz w:val="24"/>
          <w:szCs w:val="24"/>
        </w:rPr>
        <w:br/>
      </w:r>
      <w:r w:rsidRPr="00616AB5">
        <w:rPr>
          <w:rFonts w:ascii="Times New Roman" w:hAnsi="Times New Roman"/>
          <w:sz w:val="24"/>
          <w:szCs w:val="24"/>
        </w:rPr>
        <w:t xml:space="preserve">с использованием РПГУ Заявителем заполняется электронная форма Запроса в карточке </w:t>
      </w:r>
      <w:r w:rsidRPr="00D07281">
        <w:rPr>
          <w:rFonts w:ascii="Times New Roman" w:hAnsi="Times New Roman"/>
          <w:sz w:val="24"/>
          <w:szCs w:val="24"/>
        </w:rPr>
        <w:t>Муниципальной</w:t>
      </w:r>
      <w:r w:rsidRPr="00616AB5">
        <w:rPr>
          <w:rFonts w:ascii="Times New Roman" w:hAnsi="Times New Roman"/>
          <w:sz w:val="24"/>
          <w:szCs w:val="24"/>
        </w:rPr>
        <w:t xml:space="preserve"> услуги на РПГУ с приложением электронных образов документов и (или) указанием сведений из документов, необходимых для предоставления </w:t>
      </w:r>
      <w:r w:rsidR="0042036A" w:rsidRPr="00D07281">
        <w:rPr>
          <w:rFonts w:ascii="Times New Roman" w:hAnsi="Times New Roman"/>
          <w:sz w:val="24"/>
          <w:szCs w:val="24"/>
        </w:rPr>
        <w:t>Муниципальной</w:t>
      </w:r>
      <w:r w:rsidRPr="00616AB5">
        <w:rPr>
          <w:rFonts w:ascii="Times New Roman" w:hAnsi="Times New Roman"/>
          <w:sz w:val="24"/>
          <w:szCs w:val="24"/>
        </w:rPr>
        <w:t xml:space="preserve"> услуги </w:t>
      </w:r>
      <w:r w:rsidR="006A2329">
        <w:rPr>
          <w:rFonts w:ascii="Times New Roman" w:hAnsi="Times New Roman"/>
          <w:sz w:val="24"/>
          <w:szCs w:val="24"/>
        </w:rPr>
        <w:br/>
      </w:r>
      <w:r w:rsidRPr="00616AB5">
        <w:rPr>
          <w:rFonts w:ascii="Times New Roman" w:hAnsi="Times New Roman"/>
          <w:sz w:val="24"/>
          <w:szCs w:val="24"/>
        </w:rPr>
        <w:t>и указанных в подразделе 10 настоящего Административного регламента.</w:t>
      </w:r>
    </w:p>
    <w:p w14:paraId="7D1B4CFC" w14:textId="77777777" w:rsidR="001A7102" w:rsidRPr="00D07281" w:rsidRDefault="001A7102" w:rsidP="00792051">
      <w:pPr>
        <w:pStyle w:val="a7"/>
        <w:numPr>
          <w:ilvl w:val="1"/>
          <w:numId w:val="59"/>
        </w:numPr>
        <w:spacing w:after="0"/>
        <w:jc w:val="both"/>
        <w:rPr>
          <w:rFonts w:ascii="Times New Roman" w:hAnsi="Times New Roman"/>
          <w:sz w:val="24"/>
          <w:szCs w:val="24"/>
        </w:rPr>
      </w:pPr>
      <w:r w:rsidRPr="00D07281">
        <w:rPr>
          <w:rFonts w:ascii="Times New Roman" w:hAnsi="Times New Roman"/>
          <w:sz w:val="24"/>
          <w:szCs w:val="24"/>
        </w:rPr>
        <w:t>При предоставлении Муниципальной услуги в электронной форме осуществляются:</w:t>
      </w:r>
    </w:p>
    <w:p w14:paraId="1B6548AD" w14:textId="0D111D64" w:rsidR="001A7102" w:rsidRPr="00D07281" w:rsidRDefault="001A7102" w:rsidP="00B71C40">
      <w:pPr>
        <w:pStyle w:val="a7"/>
        <w:numPr>
          <w:ilvl w:val="2"/>
          <w:numId w:val="110"/>
        </w:numPr>
        <w:spacing w:after="0"/>
        <w:ind w:left="0" w:firstLine="709"/>
        <w:jc w:val="both"/>
        <w:rPr>
          <w:rFonts w:ascii="Times New Roman" w:hAnsi="Times New Roman"/>
          <w:sz w:val="24"/>
          <w:szCs w:val="24"/>
        </w:rPr>
      </w:pPr>
      <w:r w:rsidRPr="00D07281">
        <w:rPr>
          <w:rFonts w:ascii="Times New Roman" w:hAnsi="Times New Roman"/>
          <w:sz w:val="24"/>
          <w:szCs w:val="24"/>
        </w:rPr>
        <w:t xml:space="preserve">предоставление в порядке, установленном настоящим Административным регламентом информации Заявителю и обеспечение доступа Заявителя к сведениям </w:t>
      </w:r>
      <w:r w:rsidR="006A2329">
        <w:rPr>
          <w:rFonts w:ascii="Times New Roman" w:hAnsi="Times New Roman"/>
          <w:sz w:val="24"/>
          <w:szCs w:val="24"/>
        </w:rPr>
        <w:br/>
      </w:r>
      <w:r w:rsidRPr="00D07281">
        <w:rPr>
          <w:rFonts w:ascii="Times New Roman" w:hAnsi="Times New Roman"/>
          <w:sz w:val="24"/>
          <w:szCs w:val="24"/>
        </w:rPr>
        <w:t>о Муниципальной услуге;</w:t>
      </w:r>
    </w:p>
    <w:p w14:paraId="17A1D943" w14:textId="6D063411" w:rsidR="001A7102" w:rsidRDefault="001A7102" w:rsidP="00B71C40">
      <w:pPr>
        <w:pStyle w:val="a7"/>
        <w:numPr>
          <w:ilvl w:val="2"/>
          <w:numId w:val="110"/>
        </w:numPr>
        <w:spacing w:after="0"/>
        <w:ind w:left="0" w:firstLine="709"/>
        <w:jc w:val="both"/>
        <w:rPr>
          <w:rFonts w:ascii="Times New Roman" w:hAnsi="Times New Roman"/>
          <w:sz w:val="24"/>
          <w:szCs w:val="24"/>
        </w:rPr>
      </w:pPr>
      <w:r w:rsidRPr="00D07281">
        <w:rPr>
          <w:rFonts w:ascii="Times New Roman" w:hAnsi="Times New Roman"/>
          <w:sz w:val="24"/>
          <w:szCs w:val="24"/>
        </w:rPr>
        <w:t>подача З</w:t>
      </w:r>
      <w:r>
        <w:rPr>
          <w:rFonts w:ascii="Times New Roman" w:hAnsi="Times New Roman"/>
          <w:sz w:val="24"/>
          <w:szCs w:val="24"/>
        </w:rPr>
        <w:t>апроса</w:t>
      </w:r>
      <w:r w:rsidRPr="00D07281">
        <w:rPr>
          <w:rFonts w:ascii="Times New Roman" w:hAnsi="Times New Roman"/>
          <w:sz w:val="24"/>
          <w:szCs w:val="24"/>
        </w:rPr>
        <w:t xml:space="preserve"> и документов, необходимых для предоставления Муниципальной услуги</w:t>
      </w:r>
      <w:r w:rsidR="00792051">
        <w:rPr>
          <w:rFonts w:ascii="Times New Roman" w:hAnsi="Times New Roman"/>
          <w:sz w:val="24"/>
          <w:szCs w:val="24"/>
        </w:rPr>
        <w:t>, в Администрацию с использованием РПГУ</w:t>
      </w:r>
      <w:r w:rsidRPr="00D07281">
        <w:rPr>
          <w:rFonts w:ascii="Times New Roman" w:hAnsi="Times New Roman"/>
          <w:sz w:val="24"/>
          <w:szCs w:val="24"/>
        </w:rPr>
        <w:t>;</w:t>
      </w:r>
    </w:p>
    <w:p w14:paraId="37188C99" w14:textId="7CD193BB" w:rsidR="001A7102" w:rsidRDefault="001A7102" w:rsidP="00B71C40">
      <w:pPr>
        <w:pStyle w:val="a7"/>
        <w:numPr>
          <w:ilvl w:val="2"/>
          <w:numId w:val="110"/>
        </w:numPr>
        <w:spacing w:after="0"/>
        <w:ind w:left="0" w:firstLine="709"/>
        <w:jc w:val="both"/>
        <w:rPr>
          <w:rFonts w:ascii="Times New Roman" w:hAnsi="Times New Roman"/>
          <w:sz w:val="24"/>
          <w:szCs w:val="24"/>
        </w:rPr>
      </w:pPr>
      <w:r w:rsidRPr="00616AB5">
        <w:rPr>
          <w:rFonts w:ascii="Times New Roman" w:hAnsi="Times New Roman"/>
          <w:sz w:val="24"/>
          <w:szCs w:val="24"/>
        </w:rPr>
        <w:t xml:space="preserve">поступление Запроса и документов, необходимых для предоставления </w:t>
      </w:r>
      <w:r w:rsidRPr="00D07281">
        <w:rPr>
          <w:rFonts w:ascii="Times New Roman" w:hAnsi="Times New Roman"/>
          <w:sz w:val="24"/>
          <w:szCs w:val="24"/>
        </w:rPr>
        <w:t>Муниципальной</w:t>
      </w:r>
      <w:r w:rsidRPr="00616AB5">
        <w:rPr>
          <w:rFonts w:ascii="Times New Roman" w:hAnsi="Times New Roman"/>
          <w:sz w:val="24"/>
          <w:szCs w:val="24"/>
        </w:rPr>
        <w:t xml:space="preserve"> услуги, в интегрированную с РПГУ ВИС;</w:t>
      </w:r>
    </w:p>
    <w:p w14:paraId="6E0118E7" w14:textId="1DD16A11" w:rsidR="00792051" w:rsidRPr="00D07281" w:rsidRDefault="001A7102" w:rsidP="00B71C40">
      <w:pPr>
        <w:pStyle w:val="a7"/>
        <w:numPr>
          <w:ilvl w:val="2"/>
          <w:numId w:val="110"/>
        </w:numPr>
        <w:spacing w:after="0"/>
        <w:ind w:left="0" w:firstLine="709"/>
        <w:jc w:val="both"/>
        <w:rPr>
          <w:rFonts w:ascii="Times New Roman" w:hAnsi="Times New Roman"/>
          <w:sz w:val="24"/>
          <w:szCs w:val="24"/>
        </w:rPr>
      </w:pPr>
      <w:r w:rsidRPr="00616AB5">
        <w:rPr>
          <w:rFonts w:ascii="Times New Roman" w:hAnsi="Times New Roman"/>
          <w:sz w:val="24"/>
          <w:szCs w:val="24"/>
        </w:rPr>
        <w:t xml:space="preserve">обработка и регистрация Запроса и документов, необходимых для предоставления </w:t>
      </w:r>
      <w:r w:rsidRPr="00D07281">
        <w:rPr>
          <w:rFonts w:ascii="Times New Roman" w:hAnsi="Times New Roman"/>
          <w:sz w:val="24"/>
          <w:szCs w:val="24"/>
        </w:rPr>
        <w:t>Муниципальной</w:t>
      </w:r>
      <w:r w:rsidRPr="00616AB5">
        <w:rPr>
          <w:rFonts w:ascii="Times New Roman" w:hAnsi="Times New Roman"/>
          <w:sz w:val="24"/>
          <w:szCs w:val="24"/>
        </w:rPr>
        <w:t xml:space="preserve"> услуги, в ВИС;</w:t>
      </w:r>
    </w:p>
    <w:p w14:paraId="2A454CAE" w14:textId="1BA97969" w:rsidR="00792051" w:rsidRPr="00B71C40" w:rsidRDefault="001A7102" w:rsidP="00B71C40">
      <w:pPr>
        <w:pStyle w:val="a7"/>
        <w:numPr>
          <w:ilvl w:val="2"/>
          <w:numId w:val="110"/>
        </w:numPr>
        <w:spacing w:after="0"/>
        <w:ind w:left="0" w:firstLine="709"/>
        <w:jc w:val="both"/>
        <w:rPr>
          <w:rFonts w:ascii="Times New Roman" w:hAnsi="Times New Roman"/>
          <w:sz w:val="24"/>
          <w:szCs w:val="24"/>
        </w:rPr>
      </w:pPr>
      <w:r w:rsidRPr="00B71C40">
        <w:rPr>
          <w:rFonts w:ascii="Times New Roman" w:hAnsi="Times New Roman"/>
          <w:sz w:val="24"/>
          <w:szCs w:val="24"/>
        </w:rPr>
        <w:t>получение Заявителем уведомлений о ходе предоставления Муниципальной услуги в Личный кабинет на РПГУ;</w:t>
      </w:r>
    </w:p>
    <w:p w14:paraId="5598BC15" w14:textId="6309252E" w:rsidR="00792051" w:rsidRPr="00B71C40" w:rsidRDefault="001A7102" w:rsidP="00B71C40">
      <w:pPr>
        <w:pStyle w:val="a7"/>
        <w:numPr>
          <w:ilvl w:val="2"/>
          <w:numId w:val="110"/>
        </w:numPr>
        <w:spacing w:after="0"/>
        <w:ind w:left="0" w:firstLine="709"/>
        <w:jc w:val="both"/>
        <w:rPr>
          <w:rFonts w:ascii="Times New Roman" w:hAnsi="Times New Roman"/>
          <w:sz w:val="24"/>
          <w:szCs w:val="24"/>
        </w:rPr>
      </w:pPr>
      <w:r w:rsidRPr="00B71C40">
        <w:rPr>
          <w:rFonts w:ascii="Times New Roman" w:hAnsi="Times New Roman"/>
          <w:sz w:val="24"/>
          <w:szCs w:val="24"/>
        </w:rPr>
        <w:t>взаимодействие Администрации и иных органов, предоставляющих государственные и муниципальные услуги, участвующих в предоставлении Муниципальной услуги и указанных в подразделах 5 и 11 настоящего Административного регламента, посредством системы электронного межведомственного информационного взаимодействия;</w:t>
      </w:r>
    </w:p>
    <w:p w14:paraId="6025D38C" w14:textId="394B6766" w:rsidR="00792051" w:rsidRPr="00B71C40" w:rsidRDefault="001A7102" w:rsidP="00B71C40">
      <w:pPr>
        <w:pStyle w:val="a7"/>
        <w:numPr>
          <w:ilvl w:val="2"/>
          <w:numId w:val="110"/>
        </w:numPr>
        <w:spacing w:after="0"/>
        <w:ind w:left="0" w:firstLine="709"/>
        <w:jc w:val="both"/>
        <w:rPr>
          <w:rFonts w:ascii="Times New Roman" w:hAnsi="Times New Roman"/>
          <w:sz w:val="24"/>
          <w:szCs w:val="24"/>
        </w:rPr>
      </w:pPr>
      <w:r w:rsidRPr="00B71C40">
        <w:rPr>
          <w:rFonts w:ascii="Times New Roman" w:hAnsi="Times New Roman"/>
          <w:sz w:val="24"/>
          <w:szCs w:val="24"/>
        </w:rPr>
        <w:t>получение Заявителем сведений о ходе предоставления Муниципальной услуги посредством информационного сервиса «Узнать статус Заявления»;</w:t>
      </w:r>
    </w:p>
    <w:p w14:paraId="14101975" w14:textId="64A1355B" w:rsidR="00792051" w:rsidRPr="00B71C40" w:rsidRDefault="001A7102" w:rsidP="00B71C40">
      <w:pPr>
        <w:pStyle w:val="a7"/>
        <w:numPr>
          <w:ilvl w:val="2"/>
          <w:numId w:val="110"/>
        </w:numPr>
        <w:spacing w:after="0"/>
        <w:ind w:left="0" w:firstLine="709"/>
        <w:jc w:val="both"/>
        <w:rPr>
          <w:rFonts w:ascii="Times New Roman" w:hAnsi="Times New Roman"/>
          <w:sz w:val="24"/>
          <w:szCs w:val="24"/>
        </w:rPr>
      </w:pPr>
      <w:r w:rsidRPr="00B71C40">
        <w:rPr>
          <w:rFonts w:ascii="Times New Roman" w:hAnsi="Times New Roman"/>
          <w:sz w:val="24"/>
          <w:szCs w:val="24"/>
        </w:rPr>
        <w:lastRenderedPageBreak/>
        <w:t xml:space="preserve">получение Заявителем результата предоставления Муниципальной услуги </w:t>
      </w:r>
      <w:r w:rsidR="006A2329">
        <w:rPr>
          <w:rFonts w:ascii="Times New Roman" w:hAnsi="Times New Roman"/>
          <w:sz w:val="24"/>
          <w:szCs w:val="24"/>
        </w:rPr>
        <w:br/>
      </w:r>
      <w:r w:rsidRPr="00B71C40">
        <w:rPr>
          <w:rFonts w:ascii="Times New Roman" w:hAnsi="Times New Roman"/>
          <w:sz w:val="24"/>
          <w:szCs w:val="24"/>
        </w:rPr>
        <w:t>в Личном кабинете на РПГУ в виде электронного документа, подписанного усиленной квалифицированной ЭП уполномоченного должностного лица Администрации;</w:t>
      </w:r>
    </w:p>
    <w:p w14:paraId="6F5DE1D5" w14:textId="20E4ECCC" w:rsidR="001A7102" w:rsidRPr="00B71C40" w:rsidRDefault="001A7102" w:rsidP="00B71C40">
      <w:pPr>
        <w:pStyle w:val="a7"/>
        <w:numPr>
          <w:ilvl w:val="2"/>
          <w:numId w:val="110"/>
        </w:numPr>
        <w:spacing w:after="0"/>
        <w:ind w:left="0" w:firstLine="709"/>
        <w:jc w:val="both"/>
        <w:rPr>
          <w:rFonts w:ascii="Times New Roman" w:hAnsi="Times New Roman"/>
          <w:sz w:val="24"/>
          <w:szCs w:val="24"/>
        </w:rPr>
      </w:pPr>
      <w:r w:rsidRPr="00B71C40">
        <w:rPr>
          <w:rFonts w:ascii="Times New Roman" w:hAnsi="Times New Roman"/>
          <w:sz w:val="24"/>
          <w:szCs w:val="24"/>
        </w:rPr>
        <w:t>направление жалобы на решения, действия (бездействие) Администрации, должностных лиц</w:t>
      </w:r>
      <w:r w:rsidR="00792051" w:rsidRPr="00B71C40">
        <w:rPr>
          <w:rFonts w:ascii="Times New Roman" w:hAnsi="Times New Roman"/>
          <w:sz w:val="24"/>
          <w:szCs w:val="24"/>
        </w:rPr>
        <w:t>, работников</w:t>
      </w:r>
      <w:r w:rsidRPr="00B71C40">
        <w:rPr>
          <w:rFonts w:ascii="Times New Roman" w:hAnsi="Times New Roman"/>
          <w:sz w:val="24"/>
          <w:szCs w:val="24"/>
        </w:rPr>
        <w:t xml:space="preserve"> Администрации, МФЦ, в порядке, установленном в разделе V настоящего Административного регламента.</w:t>
      </w:r>
    </w:p>
    <w:p w14:paraId="43E9F0B9" w14:textId="766535A4" w:rsidR="001A7102" w:rsidRPr="00792051" w:rsidRDefault="001A7102" w:rsidP="00B71C40">
      <w:pPr>
        <w:pStyle w:val="a7"/>
        <w:numPr>
          <w:ilvl w:val="1"/>
          <w:numId w:val="110"/>
        </w:numPr>
        <w:spacing w:after="0"/>
        <w:ind w:left="0" w:firstLine="709"/>
        <w:jc w:val="both"/>
        <w:rPr>
          <w:rFonts w:ascii="Times New Roman" w:hAnsi="Times New Roman"/>
          <w:sz w:val="24"/>
          <w:szCs w:val="24"/>
        </w:rPr>
      </w:pPr>
      <w:r w:rsidRPr="00792051">
        <w:rPr>
          <w:rFonts w:ascii="Times New Roman" w:hAnsi="Times New Roman"/>
          <w:sz w:val="24"/>
          <w:szCs w:val="24"/>
        </w:rPr>
        <w:t xml:space="preserve">Требования к форматам Запросов и иных документов, представляемых в форме электронных документов, необходимых для предоставления государственных и муниципальных услуг на территории Московской области, утверждены постановлением Правительства Московской области от 31.10.2018 № 792/37 «Об утверждении требований к форматам </w:t>
      </w:r>
      <w:r w:rsidR="00792051">
        <w:rPr>
          <w:rFonts w:ascii="Times New Roman" w:hAnsi="Times New Roman"/>
          <w:sz w:val="24"/>
          <w:szCs w:val="24"/>
        </w:rPr>
        <w:t>заявлений</w:t>
      </w:r>
      <w:r w:rsidR="00792051" w:rsidRPr="00792051">
        <w:rPr>
          <w:rFonts w:ascii="Times New Roman" w:hAnsi="Times New Roman"/>
          <w:sz w:val="24"/>
          <w:szCs w:val="24"/>
        </w:rPr>
        <w:t xml:space="preserve"> </w:t>
      </w:r>
      <w:r w:rsidRPr="00792051">
        <w:rPr>
          <w:rFonts w:ascii="Times New Roman" w:hAnsi="Times New Roman"/>
          <w:sz w:val="24"/>
          <w:szCs w:val="24"/>
        </w:rPr>
        <w:t>и иных документов, представляемых в форме электронных документов, необходимых для предоставления государственных и муниципальных услуг на территории Московской области»:</w:t>
      </w:r>
    </w:p>
    <w:p w14:paraId="00C4B138" w14:textId="7EDD3371" w:rsidR="001A7102" w:rsidRPr="00B71C40" w:rsidRDefault="00792051" w:rsidP="00B71C40">
      <w:pPr>
        <w:pStyle w:val="a7"/>
        <w:numPr>
          <w:ilvl w:val="2"/>
          <w:numId w:val="110"/>
        </w:numPr>
        <w:spacing w:after="0"/>
        <w:ind w:left="0" w:firstLine="709"/>
        <w:jc w:val="both"/>
        <w:rPr>
          <w:rFonts w:ascii="Times New Roman" w:hAnsi="Times New Roman"/>
          <w:sz w:val="24"/>
          <w:szCs w:val="24"/>
        </w:rPr>
      </w:pPr>
      <w:r>
        <w:rPr>
          <w:rFonts w:ascii="Times New Roman" w:hAnsi="Times New Roman"/>
          <w:sz w:val="24"/>
          <w:szCs w:val="24"/>
        </w:rPr>
        <w:t>э</w:t>
      </w:r>
      <w:r w:rsidR="001A7102" w:rsidRPr="00B71C40">
        <w:rPr>
          <w:rFonts w:ascii="Times New Roman" w:hAnsi="Times New Roman"/>
          <w:sz w:val="24"/>
          <w:szCs w:val="24"/>
        </w:rPr>
        <w:t>лектронные документы представляются в следующих форматах:</w:t>
      </w:r>
    </w:p>
    <w:p w14:paraId="14CF53D0" w14:textId="77777777" w:rsidR="001A7102" w:rsidRPr="00D07281" w:rsidRDefault="001A7102" w:rsidP="00792051">
      <w:pPr>
        <w:pStyle w:val="a7"/>
        <w:numPr>
          <w:ilvl w:val="0"/>
          <w:numId w:val="62"/>
        </w:numPr>
        <w:spacing w:after="0"/>
        <w:jc w:val="both"/>
        <w:rPr>
          <w:rFonts w:ascii="Times New Roman" w:hAnsi="Times New Roman"/>
          <w:sz w:val="24"/>
          <w:szCs w:val="24"/>
        </w:rPr>
      </w:pPr>
      <w:r w:rsidRPr="00D07281">
        <w:rPr>
          <w:rFonts w:ascii="Times New Roman" w:hAnsi="Times New Roman"/>
          <w:sz w:val="24"/>
          <w:szCs w:val="24"/>
        </w:rPr>
        <w:t>xml – для формализованных документов;</w:t>
      </w:r>
    </w:p>
    <w:p w14:paraId="70CF1B51" w14:textId="042DD3C5" w:rsidR="001A7102" w:rsidRPr="00D07281" w:rsidRDefault="00792051" w:rsidP="00792051">
      <w:pPr>
        <w:pStyle w:val="a7"/>
        <w:numPr>
          <w:ilvl w:val="0"/>
          <w:numId w:val="62"/>
        </w:numPr>
        <w:spacing w:after="0"/>
        <w:jc w:val="both"/>
        <w:rPr>
          <w:rFonts w:ascii="Times New Roman" w:hAnsi="Times New Roman"/>
          <w:sz w:val="24"/>
          <w:szCs w:val="24"/>
        </w:rPr>
      </w:pPr>
      <w:r w:rsidRPr="00D07281">
        <w:rPr>
          <w:rFonts w:ascii="Times New Roman" w:hAnsi="Times New Roman"/>
          <w:sz w:val="24"/>
          <w:szCs w:val="24"/>
        </w:rPr>
        <w:t>d</w:t>
      </w:r>
      <w:r w:rsidR="001A7102" w:rsidRPr="00D07281">
        <w:rPr>
          <w:rFonts w:ascii="Times New Roman" w:hAnsi="Times New Roman"/>
          <w:sz w:val="24"/>
          <w:szCs w:val="24"/>
        </w:rPr>
        <w:t>oc, docx, odt – для документов с текстовым содержанием, не включающим формулы (за исключением документов, указанных в подпункте «в» настоящего пункта);</w:t>
      </w:r>
    </w:p>
    <w:p w14:paraId="5457E614" w14:textId="77777777" w:rsidR="001A7102" w:rsidRPr="00D07281" w:rsidRDefault="001A7102" w:rsidP="00792051">
      <w:pPr>
        <w:pStyle w:val="a7"/>
        <w:numPr>
          <w:ilvl w:val="0"/>
          <w:numId w:val="62"/>
        </w:numPr>
        <w:spacing w:after="0"/>
        <w:jc w:val="both"/>
        <w:rPr>
          <w:rFonts w:ascii="Times New Roman" w:hAnsi="Times New Roman"/>
          <w:sz w:val="24"/>
          <w:szCs w:val="24"/>
        </w:rPr>
      </w:pPr>
      <w:r w:rsidRPr="00D07281">
        <w:rPr>
          <w:rFonts w:ascii="Times New Roman" w:hAnsi="Times New Roman"/>
          <w:sz w:val="24"/>
          <w:szCs w:val="24"/>
        </w:rPr>
        <w:t>xls, xlsx, ods – для документов, содержащих расчеты;</w:t>
      </w:r>
    </w:p>
    <w:p w14:paraId="4B2261DC" w14:textId="77777777" w:rsidR="001A7102" w:rsidRPr="00D07281" w:rsidRDefault="001A7102" w:rsidP="00792051">
      <w:pPr>
        <w:pStyle w:val="a7"/>
        <w:numPr>
          <w:ilvl w:val="0"/>
          <w:numId w:val="62"/>
        </w:numPr>
        <w:spacing w:after="0"/>
        <w:jc w:val="both"/>
        <w:rPr>
          <w:rFonts w:ascii="Times New Roman" w:hAnsi="Times New Roman"/>
          <w:sz w:val="24"/>
          <w:szCs w:val="24"/>
        </w:rPr>
      </w:pPr>
      <w:r w:rsidRPr="00D07281">
        <w:rPr>
          <w:rFonts w:ascii="Times New Roman" w:hAnsi="Times New Roman"/>
          <w:sz w:val="24"/>
          <w:szCs w:val="24"/>
        </w:rPr>
        <w:t>pdf, jpg, jpeg – для документов с текстовым содержанием, в том числе включающих формулы и (или) графические изображения (за исключением документов, указанных в подпункте «в» настоящего пункта), а также документов с графическим содержанием.</w:t>
      </w:r>
    </w:p>
    <w:p w14:paraId="0111118A" w14:textId="77777777" w:rsidR="001A7102" w:rsidRPr="00D07281" w:rsidRDefault="001A7102" w:rsidP="00B71C40">
      <w:pPr>
        <w:pStyle w:val="a7"/>
        <w:numPr>
          <w:ilvl w:val="2"/>
          <w:numId w:val="110"/>
        </w:numPr>
        <w:spacing w:after="0"/>
        <w:ind w:left="0" w:firstLine="709"/>
        <w:jc w:val="both"/>
        <w:rPr>
          <w:rFonts w:ascii="Times New Roman" w:hAnsi="Times New Roman"/>
          <w:sz w:val="24"/>
          <w:szCs w:val="24"/>
        </w:rPr>
      </w:pPr>
      <w:r w:rsidRPr="00D07281">
        <w:rPr>
          <w:rFonts w:ascii="Times New Roman" w:hAnsi="Times New Roman"/>
          <w:sz w:val="24"/>
          <w:szCs w:val="24"/>
        </w:rPr>
        <w:t>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300-500 dpi (масштаб 1:1) с использованием следующих режимов:</w:t>
      </w:r>
    </w:p>
    <w:p w14:paraId="06DA7BBB" w14:textId="77777777" w:rsidR="001A7102" w:rsidRPr="00D07281" w:rsidRDefault="001A7102" w:rsidP="00792051">
      <w:pPr>
        <w:pStyle w:val="a7"/>
        <w:numPr>
          <w:ilvl w:val="0"/>
          <w:numId w:val="63"/>
        </w:numPr>
        <w:spacing w:after="0"/>
        <w:jc w:val="both"/>
        <w:rPr>
          <w:rFonts w:ascii="Times New Roman" w:hAnsi="Times New Roman"/>
          <w:sz w:val="24"/>
          <w:szCs w:val="24"/>
        </w:rPr>
      </w:pPr>
      <w:r w:rsidRPr="00D07281">
        <w:rPr>
          <w:rFonts w:ascii="Times New Roman" w:hAnsi="Times New Roman"/>
          <w:sz w:val="24"/>
          <w:szCs w:val="24"/>
        </w:rPr>
        <w:t xml:space="preserve"> «черно-белый» (при отсутствии в документе графических изображений и (или) цветного текста);</w:t>
      </w:r>
    </w:p>
    <w:p w14:paraId="06C968F0" w14:textId="23C7DE4C" w:rsidR="001A7102" w:rsidRPr="00D07281" w:rsidRDefault="001A7102" w:rsidP="00792051">
      <w:pPr>
        <w:pStyle w:val="a7"/>
        <w:numPr>
          <w:ilvl w:val="0"/>
          <w:numId w:val="63"/>
        </w:numPr>
        <w:spacing w:after="0"/>
        <w:jc w:val="both"/>
        <w:rPr>
          <w:rFonts w:ascii="Times New Roman" w:hAnsi="Times New Roman"/>
          <w:sz w:val="24"/>
          <w:szCs w:val="24"/>
        </w:rPr>
      </w:pPr>
      <w:r w:rsidRPr="00D07281">
        <w:rPr>
          <w:rFonts w:ascii="Times New Roman" w:hAnsi="Times New Roman"/>
          <w:sz w:val="24"/>
          <w:szCs w:val="24"/>
        </w:rPr>
        <w:t xml:space="preserve"> «оттенки серого» (при наличии в документе графических изображений, отличных </w:t>
      </w:r>
      <w:r w:rsidR="006A2329">
        <w:rPr>
          <w:rFonts w:ascii="Times New Roman" w:hAnsi="Times New Roman"/>
          <w:sz w:val="24"/>
          <w:szCs w:val="24"/>
        </w:rPr>
        <w:br/>
      </w:r>
      <w:r w:rsidRPr="00D07281">
        <w:rPr>
          <w:rFonts w:ascii="Times New Roman" w:hAnsi="Times New Roman"/>
          <w:sz w:val="24"/>
          <w:szCs w:val="24"/>
        </w:rPr>
        <w:t>от цветного графического изображения);</w:t>
      </w:r>
    </w:p>
    <w:p w14:paraId="77CB8069" w14:textId="77777777" w:rsidR="001A7102" w:rsidRPr="00D07281" w:rsidRDefault="001A7102" w:rsidP="00792051">
      <w:pPr>
        <w:pStyle w:val="a7"/>
        <w:numPr>
          <w:ilvl w:val="0"/>
          <w:numId w:val="63"/>
        </w:numPr>
        <w:spacing w:after="0"/>
        <w:jc w:val="both"/>
        <w:rPr>
          <w:rFonts w:ascii="Times New Roman" w:hAnsi="Times New Roman"/>
          <w:sz w:val="24"/>
          <w:szCs w:val="24"/>
        </w:rPr>
      </w:pPr>
      <w:r w:rsidRPr="00D07281">
        <w:rPr>
          <w:rFonts w:ascii="Times New Roman" w:hAnsi="Times New Roman"/>
          <w:sz w:val="24"/>
          <w:szCs w:val="24"/>
        </w:rPr>
        <w:t xml:space="preserve"> «цветной» или «режим полной цветопередачи» (при наличии в документе цветных графических изображений либо цветного текста); </w:t>
      </w:r>
    </w:p>
    <w:p w14:paraId="550A2DB3" w14:textId="77777777" w:rsidR="001A7102" w:rsidRPr="00D07281" w:rsidRDefault="001A7102" w:rsidP="00792051">
      <w:pPr>
        <w:pStyle w:val="a7"/>
        <w:numPr>
          <w:ilvl w:val="0"/>
          <w:numId w:val="63"/>
        </w:numPr>
        <w:spacing w:after="0"/>
        <w:jc w:val="both"/>
        <w:rPr>
          <w:rFonts w:ascii="Times New Roman" w:hAnsi="Times New Roman"/>
          <w:sz w:val="24"/>
          <w:szCs w:val="24"/>
        </w:rPr>
      </w:pPr>
      <w:r w:rsidRPr="00D07281">
        <w:rPr>
          <w:rFonts w:ascii="Times New Roman" w:hAnsi="Times New Roman"/>
          <w:sz w:val="24"/>
          <w:szCs w:val="24"/>
        </w:rPr>
        <w:t>сохранением всех аутентичных признаков подлинности, а именно: графической подписи лица, печати, углового штампа бланка;</w:t>
      </w:r>
    </w:p>
    <w:p w14:paraId="0287FD54" w14:textId="45A7DE0E" w:rsidR="001A7102" w:rsidRPr="00D07281" w:rsidRDefault="001A7102" w:rsidP="00792051">
      <w:pPr>
        <w:pStyle w:val="a7"/>
        <w:numPr>
          <w:ilvl w:val="0"/>
          <w:numId w:val="63"/>
        </w:numPr>
        <w:spacing w:after="0"/>
        <w:jc w:val="both"/>
        <w:rPr>
          <w:rFonts w:ascii="Times New Roman" w:hAnsi="Times New Roman"/>
          <w:sz w:val="24"/>
          <w:szCs w:val="24"/>
        </w:rPr>
      </w:pPr>
      <w:r w:rsidRPr="00D07281">
        <w:rPr>
          <w:rFonts w:ascii="Times New Roman" w:hAnsi="Times New Roman"/>
          <w:sz w:val="24"/>
          <w:szCs w:val="24"/>
        </w:rPr>
        <w:t xml:space="preserve">количество файлов должно соответствовать количеству документов, каждый </w:t>
      </w:r>
      <w:r w:rsidR="006A2329">
        <w:rPr>
          <w:rFonts w:ascii="Times New Roman" w:hAnsi="Times New Roman"/>
          <w:sz w:val="24"/>
          <w:szCs w:val="24"/>
        </w:rPr>
        <w:br/>
      </w:r>
      <w:r w:rsidRPr="00D07281">
        <w:rPr>
          <w:rFonts w:ascii="Times New Roman" w:hAnsi="Times New Roman"/>
          <w:sz w:val="24"/>
          <w:szCs w:val="24"/>
        </w:rPr>
        <w:t xml:space="preserve">из которых содержит текстовую и (или) графическую информацию. </w:t>
      </w:r>
    </w:p>
    <w:p w14:paraId="360E3610" w14:textId="77777777" w:rsidR="001A7102" w:rsidRPr="00D07281" w:rsidRDefault="001A7102" w:rsidP="00B71C40">
      <w:pPr>
        <w:pStyle w:val="a7"/>
        <w:numPr>
          <w:ilvl w:val="2"/>
          <w:numId w:val="110"/>
        </w:numPr>
        <w:spacing w:after="0"/>
        <w:ind w:left="0" w:firstLine="709"/>
        <w:jc w:val="both"/>
        <w:rPr>
          <w:rFonts w:ascii="Times New Roman" w:hAnsi="Times New Roman"/>
          <w:sz w:val="24"/>
          <w:szCs w:val="24"/>
        </w:rPr>
      </w:pPr>
      <w:r w:rsidRPr="00D07281">
        <w:rPr>
          <w:rFonts w:ascii="Times New Roman" w:hAnsi="Times New Roman"/>
          <w:sz w:val="24"/>
          <w:szCs w:val="24"/>
        </w:rPr>
        <w:t>Электронные документы должны обеспечивать:</w:t>
      </w:r>
    </w:p>
    <w:p w14:paraId="5A3CE6A5" w14:textId="77777777" w:rsidR="001A7102" w:rsidRPr="00D07281" w:rsidRDefault="001A7102" w:rsidP="00792051">
      <w:pPr>
        <w:pStyle w:val="a7"/>
        <w:numPr>
          <w:ilvl w:val="0"/>
          <w:numId w:val="64"/>
        </w:numPr>
        <w:spacing w:after="0"/>
        <w:jc w:val="both"/>
        <w:rPr>
          <w:rFonts w:ascii="Times New Roman" w:hAnsi="Times New Roman"/>
          <w:sz w:val="24"/>
          <w:szCs w:val="24"/>
        </w:rPr>
      </w:pPr>
      <w:r w:rsidRPr="00D07281">
        <w:rPr>
          <w:rFonts w:ascii="Times New Roman" w:hAnsi="Times New Roman"/>
          <w:sz w:val="24"/>
          <w:szCs w:val="24"/>
        </w:rPr>
        <w:t>возможность идентифицировать документ и количество листов в документе;</w:t>
      </w:r>
    </w:p>
    <w:p w14:paraId="6D6928D2" w14:textId="77777777" w:rsidR="001A7102" w:rsidRPr="00D07281" w:rsidRDefault="001A7102" w:rsidP="00792051">
      <w:pPr>
        <w:pStyle w:val="a7"/>
        <w:numPr>
          <w:ilvl w:val="0"/>
          <w:numId w:val="64"/>
        </w:numPr>
        <w:spacing w:after="0"/>
        <w:jc w:val="both"/>
        <w:rPr>
          <w:rFonts w:ascii="Times New Roman" w:hAnsi="Times New Roman"/>
          <w:sz w:val="24"/>
          <w:szCs w:val="24"/>
        </w:rPr>
      </w:pPr>
      <w:r w:rsidRPr="00D07281">
        <w:rPr>
          <w:rFonts w:ascii="Times New Roman" w:hAnsi="Times New Roman"/>
          <w:sz w:val="24"/>
          <w:szCs w:val="24"/>
        </w:rPr>
        <w:t>возможность поиска по текстовому содержанию документа и возможность копирования текста (за исключением случаев, когда текст является частью графического изображения);</w:t>
      </w:r>
    </w:p>
    <w:p w14:paraId="764FFB2B" w14:textId="77777777" w:rsidR="001A7102" w:rsidRPr="00D07281" w:rsidRDefault="001A7102" w:rsidP="00792051">
      <w:pPr>
        <w:pStyle w:val="a7"/>
        <w:numPr>
          <w:ilvl w:val="0"/>
          <w:numId w:val="64"/>
        </w:numPr>
        <w:spacing w:after="0"/>
        <w:jc w:val="both"/>
        <w:rPr>
          <w:rFonts w:ascii="Times New Roman" w:hAnsi="Times New Roman"/>
          <w:sz w:val="24"/>
          <w:szCs w:val="24"/>
        </w:rPr>
      </w:pPr>
      <w:r w:rsidRPr="00D07281">
        <w:rPr>
          <w:rFonts w:ascii="Times New Roman" w:hAnsi="Times New Roman"/>
          <w:sz w:val="24"/>
          <w:szCs w:val="24"/>
        </w:rPr>
        <w:t>содержать оглавление, соответствующее смыслу и содержанию документа;</w:t>
      </w:r>
    </w:p>
    <w:p w14:paraId="75639CA0" w14:textId="53FE8DC2" w:rsidR="001A7102" w:rsidRPr="00D07281" w:rsidRDefault="001A7102" w:rsidP="00792051">
      <w:pPr>
        <w:pStyle w:val="a7"/>
        <w:numPr>
          <w:ilvl w:val="0"/>
          <w:numId w:val="64"/>
        </w:numPr>
        <w:spacing w:after="0"/>
        <w:jc w:val="both"/>
        <w:rPr>
          <w:rFonts w:ascii="Times New Roman" w:hAnsi="Times New Roman"/>
          <w:sz w:val="24"/>
          <w:szCs w:val="24"/>
        </w:rPr>
      </w:pPr>
      <w:r w:rsidRPr="00D07281">
        <w:rPr>
          <w:rFonts w:ascii="Times New Roman" w:hAnsi="Times New Roman"/>
          <w:sz w:val="24"/>
          <w:szCs w:val="24"/>
        </w:rPr>
        <w:t xml:space="preserve">для документов, содержащих структурированные по частям, главам, разделам (подразделам) данные и закладки, обеспечивающие переходы по оглавлению и (или) </w:t>
      </w:r>
      <w:r w:rsidR="006A2329">
        <w:rPr>
          <w:rFonts w:ascii="Times New Roman" w:hAnsi="Times New Roman"/>
          <w:sz w:val="24"/>
          <w:szCs w:val="24"/>
        </w:rPr>
        <w:br/>
      </w:r>
      <w:r w:rsidRPr="00D07281">
        <w:rPr>
          <w:rFonts w:ascii="Times New Roman" w:hAnsi="Times New Roman"/>
          <w:sz w:val="24"/>
          <w:szCs w:val="24"/>
        </w:rPr>
        <w:t>к содержащимся в тексте рисункам и таблицам.</w:t>
      </w:r>
    </w:p>
    <w:p w14:paraId="097C97A5" w14:textId="77777777" w:rsidR="001A7102" w:rsidRPr="00D07281" w:rsidRDefault="001A7102" w:rsidP="00B71C40">
      <w:pPr>
        <w:pStyle w:val="a7"/>
        <w:numPr>
          <w:ilvl w:val="2"/>
          <w:numId w:val="110"/>
        </w:numPr>
        <w:spacing w:after="0"/>
        <w:ind w:left="0" w:firstLine="709"/>
        <w:jc w:val="both"/>
        <w:rPr>
          <w:rFonts w:ascii="Times New Roman" w:hAnsi="Times New Roman"/>
          <w:sz w:val="24"/>
          <w:szCs w:val="24"/>
        </w:rPr>
      </w:pPr>
      <w:r w:rsidRPr="00D07281">
        <w:rPr>
          <w:rFonts w:ascii="Times New Roman" w:hAnsi="Times New Roman"/>
          <w:sz w:val="24"/>
          <w:szCs w:val="24"/>
        </w:rPr>
        <w:t>Документы, подлежащие представлению в форматах xls, xlsx или ods, формируются в виде отдельного электронного документа.</w:t>
      </w:r>
    </w:p>
    <w:p w14:paraId="0BD24F9D" w14:textId="77777777" w:rsidR="001A7102" w:rsidRDefault="001A7102" w:rsidP="00B71C40">
      <w:pPr>
        <w:pStyle w:val="a7"/>
        <w:numPr>
          <w:ilvl w:val="2"/>
          <w:numId w:val="110"/>
        </w:numPr>
        <w:spacing w:after="0"/>
        <w:ind w:left="0" w:firstLine="709"/>
        <w:contextualSpacing w:val="0"/>
        <w:jc w:val="both"/>
        <w:rPr>
          <w:rFonts w:ascii="Times New Roman" w:hAnsi="Times New Roman"/>
          <w:sz w:val="24"/>
          <w:szCs w:val="24"/>
        </w:rPr>
      </w:pPr>
      <w:r w:rsidRPr="00D07281">
        <w:rPr>
          <w:rFonts w:ascii="Times New Roman" w:hAnsi="Times New Roman"/>
          <w:sz w:val="24"/>
          <w:szCs w:val="24"/>
        </w:rPr>
        <w:t>Максимально допустимый размер прикрепленного пакета документов не должен превышать 10 ГБ.</w:t>
      </w:r>
    </w:p>
    <w:p w14:paraId="1E44F621" w14:textId="77777777" w:rsidR="001A7102" w:rsidRPr="00D07281" w:rsidRDefault="001A7102" w:rsidP="001A7102">
      <w:pPr>
        <w:pStyle w:val="a7"/>
        <w:spacing w:after="0"/>
        <w:ind w:left="709"/>
        <w:jc w:val="both"/>
        <w:rPr>
          <w:rFonts w:ascii="Times New Roman" w:hAnsi="Times New Roman"/>
          <w:sz w:val="24"/>
          <w:szCs w:val="24"/>
        </w:rPr>
      </w:pPr>
    </w:p>
    <w:p w14:paraId="56A31D63" w14:textId="77777777" w:rsidR="001A7102" w:rsidRDefault="001A7102" w:rsidP="00B71C40">
      <w:pPr>
        <w:pStyle w:val="a7"/>
        <w:numPr>
          <w:ilvl w:val="0"/>
          <w:numId w:val="109"/>
        </w:numPr>
        <w:spacing w:after="0"/>
        <w:ind w:left="0" w:firstLine="0"/>
        <w:contextualSpacing w:val="0"/>
        <w:jc w:val="center"/>
        <w:outlineLvl w:val="1"/>
        <w:rPr>
          <w:rFonts w:ascii="Times New Roman" w:hAnsi="Times New Roman"/>
          <w:b/>
          <w:sz w:val="24"/>
          <w:szCs w:val="24"/>
        </w:rPr>
      </w:pPr>
      <w:bookmarkStart w:id="32" w:name="_Toc87958920"/>
      <w:r w:rsidRPr="00D07281">
        <w:rPr>
          <w:rFonts w:ascii="Times New Roman" w:hAnsi="Times New Roman"/>
          <w:b/>
          <w:sz w:val="24"/>
          <w:szCs w:val="24"/>
        </w:rPr>
        <w:t>Требования к организации предоставления</w:t>
      </w:r>
      <w:bookmarkEnd w:id="32"/>
    </w:p>
    <w:p w14:paraId="4AAB5128" w14:textId="77777777" w:rsidR="001A7102" w:rsidRDefault="001A7102" w:rsidP="00B71C40">
      <w:pPr>
        <w:pStyle w:val="a7"/>
        <w:spacing w:after="0"/>
        <w:ind w:left="0"/>
        <w:jc w:val="center"/>
        <w:outlineLvl w:val="1"/>
        <w:rPr>
          <w:rFonts w:ascii="Times New Roman" w:hAnsi="Times New Roman"/>
          <w:b/>
          <w:sz w:val="24"/>
          <w:szCs w:val="24"/>
        </w:rPr>
      </w:pPr>
      <w:bookmarkStart w:id="33" w:name="_Toc87958921"/>
      <w:r w:rsidRPr="00D07281">
        <w:rPr>
          <w:rFonts w:ascii="Times New Roman" w:hAnsi="Times New Roman"/>
          <w:b/>
          <w:sz w:val="24"/>
          <w:szCs w:val="24"/>
        </w:rPr>
        <w:t>Муниципальной услуги в МФЦ</w:t>
      </w:r>
      <w:bookmarkEnd w:id="33"/>
    </w:p>
    <w:p w14:paraId="29553E7B" w14:textId="77777777" w:rsidR="001A7102" w:rsidRPr="00D07281" w:rsidRDefault="001A7102" w:rsidP="001A7102">
      <w:pPr>
        <w:pStyle w:val="a7"/>
        <w:spacing w:after="0"/>
        <w:ind w:left="360"/>
        <w:jc w:val="center"/>
        <w:outlineLvl w:val="1"/>
        <w:rPr>
          <w:rFonts w:ascii="Times New Roman" w:hAnsi="Times New Roman"/>
          <w:b/>
          <w:sz w:val="24"/>
          <w:szCs w:val="24"/>
        </w:rPr>
      </w:pPr>
    </w:p>
    <w:p w14:paraId="464AAB15" w14:textId="77777777" w:rsidR="001A7102" w:rsidRPr="00CE29BC" w:rsidRDefault="001A7102" w:rsidP="00CE29BC">
      <w:pPr>
        <w:pStyle w:val="a7"/>
        <w:numPr>
          <w:ilvl w:val="1"/>
          <w:numId w:val="65"/>
        </w:numPr>
        <w:spacing w:after="0"/>
        <w:jc w:val="both"/>
        <w:rPr>
          <w:rFonts w:ascii="Times New Roman" w:hAnsi="Times New Roman"/>
          <w:sz w:val="24"/>
          <w:szCs w:val="24"/>
        </w:rPr>
      </w:pPr>
      <w:r w:rsidRPr="00CE29BC">
        <w:rPr>
          <w:rFonts w:ascii="Times New Roman" w:hAnsi="Times New Roman"/>
          <w:sz w:val="24"/>
          <w:szCs w:val="24"/>
        </w:rPr>
        <w:t xml:space="preserve">Предоставление бесплатного доступа к РПГУ для подачи Запроса, документов, информации, необходимых для получения Муниципальной услуги в электронной форме, а также получение результатов предоставления Муниципальной услуги в виде распечатанного </w:t>
      </w:r>
      <w:r w:rsidRPr="00CE29BC">
        <w:rPr>
          <w:rFonts w:ascii="Times New Roman" w:hAnsi="Times New Roman"/>
          <w:sz w:val="24"/>
          <w:szCs w:val="24"/>
        </w:rPr>
        <w:br/>
        <w:t xml:space="preserve">на бумажном носителе экземпляра электронного документа осуществляется в любом МФЦ </w:t>
      </w:r>
      <w:r w:rsidRPr="00CE29BC">
        <w:rPr>
          <w:rFonts w:ascii="Times New Roman" w:hAnsi="Times New Roman"/>
          <w:sz w:val="24"/>
          <w:szCs w:val="24"/>
        </w:rPr>
        <w:br/>
        <w:t xml:space="preserve">в пределах территории Московской области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w:t>
      </w:r>
    </w:p>
    <w:p w14:paraId="39921986" w14:textId="795B09E3" w:rsidR="001A7102" w:rsidRPr="00CE29BC" w:rsidRDefault="00792051" w:rsidP="00CE29BC">
      <w:pPr>
        <w:pStyle w:val="a7"/>
        <w:numPr>
          <w:ilvl w:val="1"/>
          <w:numId w:val="65"/>
        </w:numPr>
        <w:spacing w:after="0"/>
        <w:jc w:val="both"/>
        <w:rPr>
          <w:rFonts w:ascii="Times New Roman" w:hAnsi="Times New Roman"/>
          <w:sz w:val="24"/>
          <w:szCs w:val="24"/>
        </w:rPr>
      </w:pPr>
      <w:r w:rsidRPr="00B71C40">
        <w:rPr>
          <w:rFonts w:ascii="Times New Roman" w:hAnsi="Times New Roman"/>
          <w:sz w:val="24"/>
          <w:szCs w:val="24"/>
          <w:lang w:eastAsia="ar-SA"/>
        </w:rPr>
        <w:t xml:space="preserve">Предоставление </w:t>
      </w:r>
      <w:r w:rsidRPr="00CE29BC">
        <w:rPr>
          <w:rFonts w:ascii="Times New Roman" w:hAnsi="Times New Roman"/>
          <w:sz w:val="24"/>
          <w:szCs w:val="24"/>
          <w:lang w:eastAsia="ar-SA"/>
        </w:rPr>
        <w:t>Муниципальной</w:t>
      </w:r>
      <w:r w:rsidRPr="00B71C40">
        <w:rPr>
          <w:rFonts w:ascii="Times New Roman" w:hAnsi="Times New Roman"/>
          <w:sz w:val="24"/>
          <w:szCs w:val="24"/>
          <w:lang w:eastAsia="ar-SA"/>
        </w:rPr>
        <w:t xml:space="preserve"> услуги в МФЦ осуществляется в соответствии </w:t>
      </w:r>
      <w:r w:rsidRPr="00B71C40">
        <w:rPr>
          <w:rFonts w:ascii="Times New Roman" w:hAnsi="Times New Roman"/>
          <w:sz w:val="24"/>
          <w:szCs w:val="24"/>
          <w:lang w:eastAsia="ar-SA"/>
        </w:rPr>
        <w:br/>
        <w:t xml:space="preserve">с соглашением о взаимодействии между </w:t>
      </w:r>
      <w:r w:rsidRPr="00CE29BC">
        <w:rPr>
          <w:rFonts w:ascii="Times New Roman" w:hAnsi="Times New Roman"/>
          <w:sz w:val="24"/>
          <w:szCs w:val="24"/>
        </w:rPr>
        <w:t>А</w:t>
      </w:r>
      <w:r w:rsidR="00F052A5">
        <w:rPr>
          <w:rFonts w:ascii="Times New Roman" w:hAnsi="Times New Roman"/>
          <w:sz w:val="24"/>
          <w:szCs w:val="24"/>
        </w:rPr>
        <w:t>д</w:t>
      </w:r>
      <w:r w:rsidRPr="00CE29BC">
        <w:rPr>
          <w:rFonts w:ascii="Times New Roman" w:hAnsi="Times New Roman"/>
          <w:sz w:val="24"/>
          <w:szCs w:val="24"/>
        </w:rPr>
        <w:t>министрацией</w:t>
      </w:r>
      <w:r w:rsidRPr="00B71C40">
        <w:rPr>
          <w:rFonts w:ascii="Times New Roman" w:hAnsi="Times New Roman"/>
          <w:sz w:val="24"/>
          <w:szCs w:val="24"/>
          <w:lang w:eastAsia="ar-SA"/>
        </w:rPr>
        <w:t xml:space="preserve"> и Государственным казенным учреждением Московской области «Московский областной многофункциональный центр предоставления государственных и муниципальных услуг» </w:t>
      </w:r>
      <w:r w:rsidRPr="00B71C40">
        <w:rPr>
          <w:rFonts w:ascii="Times New Roman" w:eastAsia="Times New Roman" w:hAnsi="Times New Roman"/>
          <w:sz w:val="24"/>
          <w:szCs w:val="24"/>
        </w:rPr>
        <w:t>(далее – Учреждение)</w:t>
      </w:r>
      <w:r w:rsidRPr="00B71C40">
        <w:rPr>
          <w:rFonts w:ascii="Times New Roman" w:hAnsi="Times New Roman"/>
          <w:sz w:val="24"/>
          <w:szCs w:val="24"/>
          <w:lang w:eastAsia="ar-SA"/>
        </w:rPr>
        <w:t xml:space="preserve">, </w:t>
      </w:r>
      <w:r w:rsidRPr="00B71C40">
        <w:rPr>
          <w:rFonts w:ascii="Times New Roman" w:hAnsi="Times New Roman"/>
          <w:sz w:val="24"/>
          <w:szCs w:val="24"/>
          <w:lang w:eastAsia="ar-SA"/>
        </w:rPr>
        <w:br/>
        <w:t xml:space="preserve">заключенным в порядке, установленном законодательством Российской Федерации </w:t>
      </w:r>
      <w:r w:rsidRPr="00B71C40">
        <w:rPr>
          <w:rFonts w:ascii="Times New Roman" w:hAnsi="Times New Roman"/>
          <w:sz w:val="24"/>
          <w:szCs w:val="24"/>
          <w:lang w:eastAsia="ar-SA"/>
        </w:rPr>
        <w:br/>
        <w:t xml:space="preserve">(далее – соглашение о взаимодействии). </w:t>
      </w:r>
    </w:p>
    <w:p w14:paraId="34E9FBCD" w14:textId="46BED710" w:rsidR="001A7102" w:rsidRPr="00CE29BC" w:rsidRDefault="001A7102" w:rsidP="00CE29BC">
      <w:pPr>
        <w:pStyle w:val="a7"/>
        <w:numPr>
          <w:ilvl w:val="1"/>
          <w:numId w:val="65"/>
        </w:numPr>
        <w:spacing w:after="0"/>
        <w:jc w:val="both"/>
        <w:rPr>
          <w:rFonts w:ascii="Times New Roman" w:hAnsi="Times New Roman"/>
          <w:sz w:val="24"/>
          <w:szCs w:val="24"/>
        </w:rPr>
      </w:pPr>
      <w:r w:rsidRPr="00CE29BC">
        <w:rPr>
          <w:rFonts w:ascii="Times New Roman" w:eastAsia="Times New Roman" w:hAnsi="Times New Roman"/>
          <w:sz w:val="24"/>
          <w:szCs w:val="24"/>
        </w:rPr>
        <w:t xml:space="preserve">Организация предоставления </w:t>
      </w:r>
      <w:r w:rsidR="0042036A" w:rsidRPr="00CE29BC">
        <w:rPr>
          <w:rFonts w:ascii="Times New Roman" w:hAnsi="Times New Roman"/>
          <w:sz w:val="24"/>
          <w:szCs w:val="24"/>
        </w:rPr>
        <w:t>Муниципальной</w:t>
      </w:r>
      <w:r w:rsidRPr="00CE29BC">
        <w:rPr>
          <w:rFonts w:ascii="Times New Roman" w:eastAsia="Times New Roman" w:hAnsi="Times New Roman"/>
          <w:sz w:val="24"/>
          <w:szCs w:val="24"/>
        </w:rPr>
        <w:t xml:space="preserve"> услуги в МФЦ должна обеспечивать</w:t>
      </w:r>
      <w:r w:rsidRPr="00CE29BC">
        <w:rPr>
          <w:rFonts w:ascii="Times New Roman" w:hAnsi="Times New Roman"/>
          <w:sz w:val="24"/>
          <w:szCs w:val="24"/>
        </w:rPr>
        <w:t>:</w:t>
      </w:r>
    </w:p>
    <w:p w14:paraId="66E8B920" w14:textId="46A3F3B3" w:rsidR="00792051" w:rsidRPr="00B71C40" w:rsidRDefault="001A7102" w:rsidP="00B71C40">
      <w:pPr>
        <w:pStyle w:val="a7"/>
        <w:numPr>
          <w:ilvl w:val="2"/>
          <w:numId w:val="111"/>
        </w:numPr>
        <w:spacing w:after="0"/>
        <w:ind w:left="0" w:firstLine="709"/>
        <w:jc w:val="both"/>
        <w:rPr>
          <w:rFonts w:ascii="Times New Roman" w:hAnsi="Times New Roman"/>
          <w:sz w:val="24"/>
          <w:szCs w:val="24"/>
        </w:rPr>
      </w:pPr>
      <w:r w:rsidRPr="00B71C40">
        <w:rPr>
          <w:rFonts w:ascii="Times New Roman" w:hAnsi="Times New Roman"/>
          <w:sz w:val="24"/>
          <w:szCs w:val="24"/>
        </w:rPr>
        <w:t>бесплатный доступ Заявителей к РПГУ для обеспечения возможности получения Муниципальной услуги в электронной форме;</w:t>
      </w:r>
    </w:p>
    <w:p w14:paraId="6A3C9AF7" w14:textId="0D4F144E" w:rsidR="00792051" w:rsidRPr="00B71C40" w:rsidRDefault="001A7102" w:rsidP="00B71C40">
      <w:pPr>
        <w:pStyle w:val="a7"/>
        <w:numPr>
          <w:ilvl w:val="2"/>
          <w:numId w:val="111"/>
        </w:numPr>
        <w:spacing w:after="0"/>
        <w:ind w:left="0" w:firstLine="709"/>
        <w:jc w:val="both"/>
        <w:rPr>
          <w:rFonts w:ascii="Times New Roman" w:hAnsi="Times New Roman"/>
          <w:sz w:val="24"/>
          <w:szCs w:val="24"/>
        </w:rPr>
      </w:pPr>
      <w:r w:rsidRPr="00B71C40">
        <w:rPr>
          <w:rFonts w:ascii="Times New Roman" w:hAnsi="Times New Roman"/>
          <w:sz w:val="24"/>
          <w:szCs w:val="24"/>
        </w:rPr>
        <w:t>представление интересов Заявителей</w:t>
      </w:r>
      <w:r w:rsidRPr="00B71C40" w:rsidDel="00B0663E">
        <w:rPr>
          <w:rFonts w:ascii="Times New Roman" w:hAnsi="Times New Roman"/>
          <w:sz w:val="24"/>
          <w:szCs w:val="24"/>
        </w:rPr>
        <w:t xml:space="preserve"> </w:t>
      </w:r>
      <w:r w:rsidRPr="00B71C40">
        <w:rPr>
          <w:rFonts w:ascii="Times New Roman" w:hAnsi="Times New Roman"/>
          <w:sz w:val="24"/>
          <w:szCs w:val="24"/>
        </w:rPr>
        <w:t>при взаимодействии с Администрацией;</w:t>
      </w:r>
    </w:p>
    <w:p w14:paraId="0069F051" w14:textId="77777777" w:rsidR="001A7102" w:rsidRPr="00B71C40" w:rsidRDefault="001A7102" w:rsidP="00B71C40">
      <w:pPr>
        <w:pStyle w:val="a7"/>
        <w:numPr>
          <w:ilvl w:val="2"/>
          <w:numId w:val="111"/>
        </w:numPr>
        <w:spacing w:after="0"/>
        <w:ind w:left="0" w:firstLine="709"/>
        <w:jc w:val="both"/>
        <w:rPr>
          <w:rFonts w:ascii="Times New Roman" w:hAnsi="Times New Roman"/>
          <w:sz w:val="24"/>
          <w:szCs w:val="24"/>
        </w:rPr>
      </w:pPr>
      <w:r w:rsidRPr="00B71C40">
        <w:rPr>
          <w:rFonts w:ascii="Times New Roman" w:eastAsia="Times New Roman" w:hAnsi="Times New Roman"/>
          <w:sz w:val="24"/>
          <w:szCs w:val="24"/>
          <w:lang w:eastAsia="ru-RU"/>
        </w:rPr>
        <w:t>представление интересов Администрации при взаимодействии с Заявителями;</w:t>
      </w:r>
    </w:p>
    <w:p w14:paraId="4EAD6E78" w14:textId="688C3EAD" w:rsidR="006A4F7A" w:rsidRPr="00B71C40" w:rsidRDefault="006A4F7A" w:rsidP="00B71C40">
      <w:pPr>
        <w:pStyle w:val="a7"/>
        <w:numPr>
          <w:ilvl w:val="2"/>
          <w:numId w:val="111"/>
        </w:numPr>
        <w:spacing w:after="0"/>
        <w:ind w:left="0" w:firstLine="709"/>
        <w:jc w:val="both"/>
        <w:rPr>
          <w:rFonts w:ascii="Times New Roman" w:hAnsi="Times New Roman"/>
          <w:sz w:val="24"/>
          <w:szCs w:val="24"/>
        </w:rPr>
      </w:pPr>
      <w:r w:rsidRPr="00CE29BC">
        <w:rPr>
          <w:rFonts w:ascii="Times New Roman" w:hAnsi="Times New Roman"/>
          <w:sz w:val="24"/>
          <w:szCs w:val="24"/>
        </w:rPr>
        <w:t>выдачу Заявителю результата предоставления Муниципальной услуги в виде распечатанного на бумажном носителе экземпляра электронного документа</w:t>
      </w:r>
    </w:p>
    <w:p w14:paraId="2833762C" w14:textId="67914109" w:rsidR="00792051" w:rsidRPr="00B71C40" w:rsidRDefault="00792051" w:rsidP="00B71C40">
      <w:pPr>
        <w:pStyle w:val="a7"/>
        <w:numPr>
          <w:ilvl w:val="2"/>
          <w:numId w:val="111"/>
        </w:numPr>
        <w:spacing w:after="0"/>
        <w:ind w:left="0" w:firstLine="709"/>
        <w:jc w:val="both"/>
        <w:rPr>
          <w:rFonts w:ascii="Times New Roman" w:hAnsi="Times New Roman"/>
          <w:sz w:val="24"/>
          <w:szCs w:val="24"/>
        </w:rPr>
      </w:pPr>
      <w:r w:rsidRPr="00CE29BC">
        <w:rPr>
          <w:rFonts w:ascii="Times New Roman" w:eastAsia="Times New Roman" w:hAnsi="Times New Roman"/>
          <w:sz w:val="24"/>
          <w:szCs w:val="24"/>
          <w:lang w:eastAsia="ru-RU"/>
        </w:rPr>
        <w:t xml:space="preserve">информирование Заявителей о порядке предоставления </w:t>
      </w:r>
      <w:r w:rsidRPr="00CE29BC">
        <w:rPr>
          <w:rFonts w:ascii="Times New Roman" w:eastAsia="Times New Roman" w:hAnsi="Times New Roman"/>
          <w:sz w:val="24"/>
          <w:szCs w:val="24"/>
        </w:rPr>
        <w:t>Муниципальной услуги</w:t>
      </w:r>
      <w:r w:rsidRPr="00CE29BC">
        <w:rPr>
          <w:rFonts w:ascii="Times New Roman" w:eastAsia="Times New Roman" w:hAnsi="Times New Roman"/>
          <w:sz w:val="24"/>
          <w:szCs w:val="24"/>
          <w:lang w:eastAsia="ru-RU"/>
        </w:rPr>
        <w:t xml:space="preserve"> </w:t>
      </w:r>
      <w:r w:rsidR="006A2329">
        <w:rPr>
          <w:rFonts w:ascii="Times New Roman" w:eastAsia="Times New Roman" w:hAnsi="Times New Roman"/>
          <w:sz w:val="24"/>
          <w:szCs w:val="24"/>
          <w:lang w:eastAsia="ru-RU"/>
        </w:rPr>
        <w:br/>
      </w:r>
      <w:r w:rsidRPr="00CE29BC">
        <w:rPr>
          <w:rFonts w:ascii="Times New Roman" w:eastAsia="Times New Roman" w:hAnsi="Times New Roman"/>
          <w:sz w:val="24"/>
          <w:szCs w:val="24"/>
          <w:lang w:eastAsia="ru-RU"/>
        </w:rPr>
        <w:t xml:space="preserve">в МФЦ, о ходе выполнения Запросов, по иным вопросам, связанным с предоставлением </w:t>
      </w:r>
      <w:r w:rsidRPr="00CE29BC">
        <w:rPr>
          <w:rFonts w:ascii="Times New Roman" w:eastAsia="Times New Roman" w:hAnsi="Times New Roman"/>
          <w:sz w:val="24"/>
          <w:szCs w:val="24"/>
        </w:rPr>
        <w:t>Муниципальной услуги</w:t>
      </w:r>
      <w:r w:rsidRPr="00CE29BC">
        <w:rPr>
          <w:rFonts w:ascii="Times New Roman" w:eastAsia="Times New Roman" w:hAnsi="Times New Roman"/>
          <w:sz w:val="24"/>
          <w:szCs w:val="24"/>
          <w:lang w:eastAsia="ru-RU"/>
        </w:rPr>
        <w:t xml:space="preserve">, а также консультирование Заявителей о порядке предоставления </w:t>
      </w:r>
      <w:r w:rsidRPr="00CE29BC">
        <w:rPr>
          <w:rFonts w:ascii="Times New Roman" w:eastAsia="Times New Roman" w:hAnsi="Times New Roman"/>
          <w:sz w:val="24"/>
          <w:szCs w:val="24"/>
        </w:rPr>
        <w:t>Муниципальной услуги</w:t>
      </w:r>
      <w:r w:rsidRPr="00CE29BC">
        <w:rPr>
          <w:rFonts w:ascii="Times New Roman" w:eastAsia="Times New Roman" w:hAnsi="Times New Roman"/>
          <w:sz w:val="24"/>
          <w:szCs w:val="24"/>
          <w:lang w:eastAsia="ru-RU"/>
        </w:rPr>
        <w:t xml:space="preserve"> в МФЦ </w:t>
      </w:r>
      <w:r w:rsidRPr="00B71C40">
        <w:rPr>
          <w:rFonts w:ascii="Times New Roman" w:eastAsia="Times New Roman" w:hAnsi="Times New Roman"/>
          <w:sz w:val="24"/>
          <w:szCs w:val="24"/>
          <w:lang w:eastAsia="ru-RU"/>
        </w:rPr>
        <w:t>и через ЕПГУ, РПГУ, в том числе путем оборудования в МФЦ рабочих мест, предназначенных для обеспечения доступа к сети Интернет</w:t>
      </w:r>
      <w:r w:rsidRPr="003A3E25">
        <w:rPr>
          <w:rFonts w:ascii="Times New Roman" w:eastAsia="Times New Roman" w:hAnsi="Times New Roman"/>
          <w:sz w:val="24"/>
          <w:szCs w:val="24"/>
          <w:lang w:eastAsia="ru-RU"/>
        </w:rPr>
        <w:t>;</w:t>
      </w:r>
    </w:p>
    <w:p w14:paraId="3CD80345" w14:textId="4593DFC8" w:rsidR="001A7102" w:rsidRPr="00B71C40" w:rsidRDefault="001A7102" w:rsidP="00B71C40">
      <w:pPr>
        <w:pStyle w:val="a7"/>
        <w:numPr>
          <w:ilvl w:val="2"/>
          <w:numId w:val="111"/>
        </w:numPr>
        <w:spacing w:after="0"/>
        <w:ind w:left="0" w:firstLine="709"/>
        <w:jc w:val="both"/>
        <w:rPr>
          <w:rFonts w:ascii="Times New Roman" w:hAnsi="Times New Roman"/>
          <w:sz w:val="24"/>
          <w:szCs w:val="24"/>
        </w:rPr>
      </w:pPr>
      <w:r w:rsidRPr="00B71C40">
        <w:rPr>
          <w:rFonts w:ascii="Times New Roman" w:hAnsi="Times New Roman"/>
          <w:sz w:val="24"/>
          <w:szCs w:val="24"/>
        </w:rPr>
        <w:t xml:space="preserve">иные функции, установленные нормативными правовыми актами </w:t>
      </w:r>
      <w:r w:rsidR="006A4F7A" w:rsidRPr="00B71C40">
        <w:rPr>
          <w:rFonts w:ascii="Times New Roman" w:hAnsi="Times New Roman"/>
          <w:sz w:val="24"/>
          <w:szCs w:val="24"/>
        </w:rPr>
        <w:t xml:space="preserve">Российской Федерации, Московской области, </w:t>
      </w:r>
      <w:r w:rsidRPr="00B71C40">
        <w:rPr>
          <w:rFonts w:ascii="Times New Roman" w:hAnsi="Times New Roman"/>
          <w:sz w:val="24"/>
          <w:szCs w:val="24"/>
        </w:rPr>
        <w:t>соглашениями о взаимодействии.</w:t>
      </w:r>
    </w:p>
    <w:p w14:paraId="4602485B" w14:textId="4A78F63F" w:rsidR="001A7102" w:rsidRPr="00CE29BC" w:rsidRDefault="001A7102" w:rsidP="00B71C40">
      <w:pPr>
        <w:pStyle w:val="a7"/>
        <w:numPr>
          <w:ilvl w:val="1"/>
          <w:numId w:val="111"/>
        </w:numPr>
        <w:spacing w:after="0"/>
        <w:ind w:left="0" w:firstLine="709"/>
        <w:jc w:val="both"/>
        <w:rPr>
          <w:rFonts w:ascii="Times New Roman" w:hAnsi="Times New Roman"/>
          <w:sz w:val="24"/>
          <w:szCs w:val="24"/>
        </w:rPr>
      </w:pPr>
      <w:r w:rsidRPr="00CE29BC">
        <w:rPr>
          <w:rFonts w:ascii="Times New Roman" w:hAnsi="Times New Roman"/>
          <w:sz w:val="24"/>
          <w:szCs w:val="24"/>
        </w:rPr>
        <w:t xml:space="preserve">Информирование и консультирование Заявителей о порядке предоставления Муниципальной услуги, ходе рассмотрения Запросов, а также по иным вопросам, связанным </w:t>
      </w:r>
      <w:r w:rsidR="006A2329">
        <w:rPr>
          <w:rFonts w:ascii="Times New Roman" w:hAnsi="Times New Roman"/>
          <w:sz w:val="24"/>
          <w:szCs w:val="24"/>
        </w:rPr>
        <w:br/>
      </w:r>
      <w:r w:rsidRPr="00CE29BC">
        <w:rPr>
          <w:rFonts w:ascii="Times New Roman" w:hAnsi="Times New Roman"/>
          <w:sz w:val="24"/>
          <w:szCs w:val="24"/>
        </w:rPr>
        <w:t>с предоставлением Муниципальной услуги, в МФЦ осуществляются бесплатно.</w:t>
      </w:r>
    </w:p>
    <w:p w14:paraId="609EA02D" w14:textId="1D8BB205" w:rsidR="001A7102" w:rsidRPr="00CE29BC" w:rsidRDefault="001A7102" w:rsidP="00B71C40">
      <w:pPr>
        <w:pStyle w:val="a7"/>
        <w:numPr>
          <w:ilvl w:val="1"/>
          <w:numId w:val="111"/>
        </w:numPr>
        <w:spacing w:after="0"/>
        <w:ind w:left="0" w:firstLine="709"/>
        <w:jc w:val="both"/>
        <w:rPr>
          <w:rFonts w:ascii="Times New Roman" w:hAnsi="Times New Roman"/>
          <w:sz w:val="24"/>
          <w:szCs w:val="24"/>
        </w:rPr>
      </w:pPr>
      <w:r w:rsidRPr="00CE29BC">
        <w:rPr>
          <w:rFonts w:ascii="Times New Roman" w:hAnsi="Times New Roman"/>
          <w:sz w:val="24"/>
          <w:szCs w:val="24"/>
        </w:rPr>
        <w:t>Перечень МФЦ</w:t>
      </w:r>
      <w:r w:rsidR="006A4F7A" w:rsidRPr="00CE29BC">
        <w:rPr>
          <w:rFonts w:ascii="Times New Roman" w:hAnsi="Times New Roman"/>
          <w:sz w:val="24"/>
          <w:szCs w:val="24"/>
        </w:rPr>
        <w:t xml:space="preserve"> Московской области размещен на сайте Учреждения, а также </w:t>
      </w:r>
      <w:r w:rsidR="006A2329">
        <w:rPr>
          <w:rFonts w:ascii="Times New Roman" w:hAnsi="Times New Roman"/>
          <w:sz w:val="24"/>
          <w:szCs w:val="24"/>
        </w:rPr>
        <w:br/>
      </w:r>
      <w:r w:rsidR="006A4F7A" w:rsidRPr="00CE29BC">
        <w:rPr>
          <w:rFonts w:ascii="Times New Roman" w:hAnsi="Times New Roman"/>
          <w:sz w:val="24"/>
          <w:szCs w:val="24"/>
        </w:rPr>
        <w:t>на РПГУ</w:t>
      </w:r>
      <w:r w:rsidRPr="00CE29BC">
        <w:rPr>
          <w:rFonts w:ascii="Times New Roman" w:hAnsi="Times New Roman"/>
          <w:sz w:val="24"/>
          <w:szCs w:val="24"/>
        </w:rPr>
        <w:t>.</w:t>
      </w:r>
    </w:p>
    <w:p w14:paraId="5B1C3F73" w14:textId="55CC4A50" w:rsidR="001A7102" w:rsidRPr="00CE29BC" w:rsidRDefault="001A7102" w:rsidP="00B71C40">
      <w:pPr>
        <w:pStyle w:val="a7"/>
        <w:numPr>
          <w:ilvl w:val="1"/>
          <w:numId w:val="111"/>
        </w:numPr>
        <w:autoSpaceDE w:val="0"/>
        <w:autoSpaceDN w:val="0"/>
        <w:adjustRightInd w:val="0"/>
        <w:spacing w:after="0"/>
        <w:ind w:left="0" w:firstLine="709"/>
        <w:jc w:val="both"/>
        <w:rPr>
          <w:rFonts w:ascii="Times New Roman" w:hAnsi="Times New Roman"/>
          <w:sz w:val="24"/>
          <w:szCs w:val="24"/>
        </w:rPr>
      </w:pPr>
      <w:r w:rsidRPr="00CE29BC">
        <w:rPr>
          <w:rFonts w:ascii="Times New Roman" w:eastAsia="Times New Roman" w:hAnsi="Times New Roman"/>
          <w:sz w:val="24"/>
          <w:szCs w:val="24"/>
        </w:rPr>
        <w:t>В МФЦ исключается</w:t>
      </w:r>
      <w:r w:rsidRPr="00CE29BC">
        <w:rPr>
          <w:rFonts w:ascii="Times New Roman" w:eastAsia="Times New Roman" w:hAnsi="Times New Roman"/>
          <w:sz w:val="24"/>
          <w:szCs w:val="24"/>
          <w:vertAlign w:val="superscript"/>
        </w:rPr>
        <w:t xml:space="preserve"> </w:t>
      </w:r>
      <w:r w:rsidRPr="00CE29BC">
        <w:rPr>
          <w:rFonts w:ascii="Times New Roman" w:eastAsia="Times New Roman" w:hAnsi="Times New Roman"/>
          <w:sz w:val="24"/>
          <w:szCs w:val="24"/>
        </w:rPr>
        <w:t>взаимодействие Заявителя с должностными лицами</w:t>
      </w:r>
      <w:r w:rsidR="006A4F7A" w:rsidRPr="00CE29BC">
        <w:rPr>
          <w:rFonts w:ascii="Times New Roman" w:eastAsia="Times New Roman" w:hAnsi="Times New Roman"/>
          <w:sz w:val="24"/>
          <w:szCs w:val="24"/>
        </w:rPr>
        <w:t>, работниками</w:t>
      </w:r>
      <w:r w:rsidRPr="00CE29BC">
        <w:rPr>
          <w:rFonts w:ascii="Times New Roman" w:eastAsia="Times New Roman" w:hAnsi="Times New Roman"/>
          <w:sz w:val="24"/>
          <w:szCs w:val="24"/>
        </w:rPr>
        <w:t xml:space="preserve"> Администрации.</w:t>
      </w:r>
    </w:p>
    <w:p w14:paraId="65BB02E1" w14:textId="2C01DB93" w:rsidR="001A7102" w:rsidRPr="00CE29BC" w:rsidRDefault="001A7102" w:rsidP="00CE29BC">
      <w:pPr>
        <w:spacing w:after="0"/>
        <w:ind w:firstLine="709"/>
        <w:jc w:val="both"/>
        <w:rPr>
          <w:rFonts w:ascii="Times New Roman" w:eastAsia="Times New Roman" w:hAnsi="Times New Roman"/>
          <w:sz w:val="24"/>
          <w:szCs w:val="24"/>
          <w:lang w:eastAsia="ru-RU"/>
        </w:rPr>
      </w:pPr>
      <w:bookmarkStart w:id="34" w:name="_Hlk22123225"/>
      <w:r w:rsidRPr="00CE29BC">
        <w:rPr>
          <w:rFonts w:ascii="Times New Roman" w:eastAsia="Times New Roman" w:hAnsi="Times New Roman"/>
          <w:sz w:val="24"/>
          <w:szCs w:val="24"/>
        </w:rPr>
        <w:t xml:space="preserve">При выдаче результата предоставления Муниципальной услуги в МФЦ в виде распечатанного на бумажном носителе экземпляра электронного документа работникам МФЦ запрещается </w:t>
      </w:r>
      <w:r w:rsidRPr="00CE29BC">
        <w:rPr>
          <w:rFonts w:ascii="Times New Roman" w:eastAsia="Times New Roman" w:hAnsi="Times New Roman"/>
          <w:sz w:val="24"/>
          <w:szCs w:val="24"/>
          <w:lang w:eastAsia="ru-RU"/>
        </w:rPr>
        <w:t>требовать от Заявителя предоставления документов, информации и осуществления действий, предусмотренных пунктом 10.</w:t>
      </w:r>
      <w:r w:rsidR="006A4F7A" w:rsidRPr="00CE29BC">
        <w:rPr>
          <w:rFonts w:ascii="Times New Roman" w:eastAsia="Times New Roman" w:hAnsi="Times New Roman"/>
          <w:sz w:val="24"/>
          <w:szCs w:val="24"/>
          <w:lang w:eastAsia="ru-RU"/>
        </w:rPr>
        <w:t>4</w:t>
      </w:r>
      <w:r w:rsidRPr="00CE29BC">
        <w:rPr>
          <w:rFonts w:ascii="Times New Roman" w:eastAsia="Times New Roman" w:hAnsi="Times New Roman"/>
          <w:sz w:val="24"/>
          <w:szCs w:val="24"/>
          <w:lang w:eastAsia="ru-RU"/>
        </w:rPr>
        <w:t xml:space="preserve"> настоящего Административного регламента.</w:t>
      </w:r>
      <w:bookmarkEnd w:id="34"/>
    </w:p>
    <w:p w14:paraId="7A89AFFE" w14:textId="13392935" w:rsidR="006A4F7A" w:rsidRPr="00CE29BC" w:rsidRDefault="001A7102" w:rsidP="00CE29BC">
      <w:pPr>
        <w:spacing w:after="0"/>
        <w:ind w:firstLine="709"/>
        <w:jc w:val="both"/>
        <w:rPr>
          <w:rFonts w:ascii="Times New Roman" w:eastAsia="Times New Roman" w:hAnsi="Times New Roman"/>
          <w:sz w:val="24"/>
          <w:szCs w:val="24"/>
        </w:rPr>
      </w:pPr>
      <w:r w:rsidRPr="00CE29BC">
        <w:rPr>
          <w:rFonts w:ascii="Times New Roman" w:eastAsia="Times New Roman" w:hAnsi="Times New Roman"/>
          <w:sz w:val="24"/>
          <w:szCs w:val="24"/>
          <w:lang w:eastAsia="ru-RU"/>
        </w:rPr>
        <w:t>22.</w:t>
      </w:r>
      <w:r w:rsidR="006A4F7A" w:rsidRPr="00CE29BC">
        <w:rPr>
          <w:rFonts w:ascii="Times New Roman" w:eastAsia="Times New Roman" w:hAnsi="Times New Roman"/>
          <w:sz w:val="24"/>
          <w:szCs w:val="24"/>
          <w:lang w:eastAsia="ru-RU"/>
        </w:rPr>
        <w:t xml:space="preserve">7. </w:t>
      </w:r>
      <w:r w:rsidR="006A4F7A" w:rsidRPr="00CE29BC">
        <w:rPr>
          <w:rFonts w:ascii="Times New Roman" w:eastAsia="Times New Roman" w:hAnsi="Times New Roman"/>
          <w:sz w:val="24"/>
          <w:szCs w:val="24"/>
        </w:rPr>
        <w:t xml:space="preserve">При предоставлении Муниципальной услуги в соответствии с соглашением </w:t>
      </w:r>
      <w:r w:rsidR="006A2329">
        <w:rPr>
          <w:rFonts w:ascii="Times New Roman" w:eastAsia="Times New Roman" w:hAnsi="Times New Roman"/>
          <w:sz w:val="24"/>
          <w:szCs w:val="24"/>
        </w:rPr>
        <w:br/>
      </w:r>
      <w:r w:rsidR="006A4F7A" w:rsidRPr="00CE29BC">
        <w:rPr>
          <w:rFonts w:ascii="Times New Roman" w:eastAsia="Times New Roman" w:hAnsi="Times New Roman"/>
          <w:sz w:val="24"/>
          <w:szCs w:val="24"/>
        </w:rPr>
        <w:t>о взаимодействии работники МФЦ обязаны</w:t>
      </w:r>
    </w:p>
    <w:p w14:paraId="4B80EF44" w14:textId="35B7CF40" w:rsidR="006A4F7A" w:rsidRPr="00CE29BC" w:rsidRDefault="006A4F7A" w:rsidP="00B71C40">
      <w:pPr>
        <w:autoSpaceDE w:val="0"/>
        <w:autoSpaceDN w:val="0"/>
        <w:adjustRightInd w:val="0"/>
        <w:spacing w:after="0"/>
        <w:ind w:firstLine="709"/>
        <w:jc w:val="both"/>
        <w:rPr>
          <w:rFonts w:ascii="Times New Roman" w:hAnsi="Times New Roman"/>
          <w:sz w:val="24"/>
          <w:szCs w:val="24"/>
        </w:rPr>
      </w:pPr>
      <w:r w:rsidRPr="00CE29BC">
        <w:rPr>
          <w:rFonts w:ascii="Times New Roman" w:eastAsia="Times New Roman" w:hAnsi="Times New Roman"/>
          <w:sz w:val="24"/>
          <w:szCs w:val="24"/>
        </w:rPr>
        <w:t xml:space="preserve">22.7.1. предоставлять на основании запросов и обращений органов государственной власти Российской Федерации, органов государственной власти субъектов Российской Федерации, </w:t>
      </w:r>
      <w:r w:rsidRPr="00CE29BC">
        <w:rPr>
          <w:rFonts w:ascii="Times New Roman" w:eastAsia="Times New Roman" w:hAnsi="Times New Roman"/>
          <w:sz w:val="24"/>
          <w:szCs w:val="24"/>
        </w:rPr>
        <w:lastRenderedPageBreak/>
        <w:t xml:space="preserve">органов местного самоуправления, физических и юридических лиц необходимые сведения по вопросам, относящимся к порядку предоставления </w:t>
      </w:r>
      <w:r w:rsidR="002F5C9E" w:rsidRPr="00CE29BC">
        <w:rPr>
          <w:rFonts w:ascii="Times New Roman" w:hAnsi="Times New Roman"/>
          <w:sz w:val="24"/>
          <w:szCs w:val="24"/>
        </w:rPr>
        <w:t>Муниципальной</w:t>
      </w:r>
      <w:r w:rsidRPr="00CE29BC">
        <w:rPr>
          <w:rFonts w:ascii="Times New Roman" w:eastAsia="Times New Roman" w:hAnsi="Times New Roman"/>
          <w:sz w:val="24"/>
          <w:szCs w:val="24"/>
        </w:rPr>
        <w:t xml:space="preserve"> услуги в МФЦ;</w:t>
      </w:r>
    </w:p>
    <w:p w14:paraId="2C67D2AE" w14:textId="12EEA35C" w:rsidR="006A4F7A" w:rsidRPr="00CE29BC" w:rsidRDefault="006A4F7A" w:rsidP="00B71C40">
      <w:pPr>
        <w:autoSpaceDE w:val="0"/>
        <w:autoSpaceDN w:val="0"/>
        <w:adjustRightInd w:val="0"/>
        <w:spacing w:after="0"/>
        <w:ind w:firstLine="709"/>
        <w:jc w:val="both"/>
        <w:rPr>
          <w:rFonts w:ascii="Times New Roman" w:hAnsi="Times New Roman"/>
          <w:sz w:val="24"/>
          <w:szCs w:val="24"/>
        </w:rPr>
      </w:pPr>
      <w:r w:rsidRPr="00CE29BC">
        <w:rPr>
          <w:rFonts w:ascii="Times New Roman" w:eastAsia="Times New Roman" w:hAnsi="Times New Roman"/>
          <w:sz w:val="24"/>
          <w:szCs w:val="24"/>
        </w:rPr>
        <w:t xml:space="preserve">22.7.2. обеспечивать защиту информации, доступ к которой ограничен в соответствии </w:t>
      </w:r>
      <w:r w:rsidR="006A2329">
        <w:rPr>
          <w:rFonts w:ascii="Times New Roman" w:eastAsia="Times New Roman" w:hAnsi="Times New Roman"/>
          <w:sz w:val="24"/>
          <w:szCs w:val="24"/>
        </w:rPr>
        <w:br/>
      </w:r>
      <w:r w:rsidRPr="00CE29BC">
        <w:rPr>
          <w:rFonts w:ascii="Times New Roman" w:eastAsia="Times New Roman" w:hAnsi="Times New Roman"/>
          <w:sz w:val="24"/>
          <w:szCs w:val="24"/>
        </w:rPr>
        <w:t>с законодательством Российской Федерации, а также соблюдать режим обработки и использования персональных данных;</w:t>
      </w:r>
    </w:p>
    <w:p w14:paraId="260A21EC" w14:textId="0A64364F" w:rsidR="006A4F7A" w:rsidRPr="00CE29BC" w:rsidRDefault="006A4F7A" w:rsidP="00B71C40">
      <w:pPr>
        <w:autoSpaceDE w:val="0"/>
        <w:autoSpaceDN w:val="0"/>
        <w:adjustRightInd w:val="0"/>
        <w:spacing w:after="0"/>
        <w:ind w:firstLine="709"/>
        <w:jc w:val="both"/>
        <w:rPr>
          <w:rFonts w:ascii="Times New Roman" w:hAnsi="Times New Roman"/>
          <w:sz w:val="24"/>
          <w:szCs w:val="24"/>
        </w:rPr>
      </w:pPr>
      <w:r w:rsidRPr="00CE29BC">
        <w:rPr>
          <w:rFonts w:ascii="Times New Roman" w:eastAsia="Times New Roman" w:hAnsi="Times New Roman"/>
          <w:sz w:val="24"/>
          <w:szCs w:val="24"/>
        </w:rPr>
        <w:t xml:space="preserve">22.7.3. при выдаче документов устанавливать личность Заявителя на основании документа, удостоверяющего личность Заявителя в соответствии с законодательством Российской Федерации, </w:t>
      </w:r>
      <w:r w:rsidRPr="00B71C40">
        <w:rPr>
          <w:rFonts w:ascii="Times New Roman" w:eastAsia="Times New Roman" w:hAnsi="Times New Roman"/>
          <w:sz w:val="24"/>
          <w:szCs w:val="24"/>
        </w:rPr>
        <w:t xml:space="preserve">либо устанавливать личность Заявителя, проводить его идентификацию, аутентификацию с использованием ЕСИА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системах, в единой системе идентификации </w:t>
      </w:r>
      <w:r w:rsidR="006A2329">
        <w:rPr>
          <w:rFonts w:ascii="Times New Roman" w:eastAsia="Times New Roman" w:hAnsi="Times New Roman"/>
          <w:sz w:val="24"/>
          <w:szCs w:val="24"/>
        </w:rPr>
        <w:br/>
      </w:r>
      <w:r w:rsidRPr="00B71C40">
        <w:rPr>
          <w:rFonts w:ascii="Times New Roman" w:eastAsia="Times New Roman" w:hAnsi="Times New Roman"/>
          <w:sz w:val="24"/>
          <w:szCs w:val="24"/>
        </w:rPr>
        <w:t>и аутентификации и единой информационной системе персональных данных</w:t>
      </w:r>
      <w:r w:rsidRPr="00CE29BC">
        <w:rPr>
          <w:rFonts w:ascii="Times New Roman" w:eastAsia="Times New Roman" w:hAnsi="Times New Roman"/>
          <w:sz w:val="24"/>
          <w:szCs w:val="24"/>
        </w:rPr>
        <w:t xml:space="preserve">, а также проверять соответствие копий представляемых документов (за исключением нотариально заверенных) </w:t>
      </w:r>
      <w:r w:rsidR="006A2329">
        <w:rPr>
          <w:rFonts w:ascii="Times New Roman" w:eastAsia="Times New Roman" w:hAnsi="Times New Roman"/>
          <w:sz w:val="24"/>
          <w:szCs w:val="24"/>
        </w:rPr>
        <w:br/>
      </w:r>
      <w:r w:rsidRPr="00CE29BC">
        <w:rPr>
          <w:rFonts w:ascii="Times New Roman" w:eastAsia="Times New Roman" w:hAnsi="Times New Roman"/>
          <w:sz w:val="24"/>
          <w:szCs w:val="24"/>
        </w:rPr>
        <w:t>их оригиналам;</w:t>
      </w:r>
    </w:p>
    <w:p w14:paraId="6DC423DD" w14:textId="3284EC72" w:rsidR="006A4F7A" w:rsidRPr="00CE29BC" w:rsidRDefault="006A4F7A" w:rsidP="00B71C40">
      <w:pPr>
        <w:autoSpaceDE w:val="0"/>
        <w:autoSpaceDN w:val="0"/>
        <w:adjustRightInd w:val="0"/>
        <w:spacing w:after="0"/>
        <w:ind w:firstLine="709"/>
        <w:jc w:val="both"/>
        <w:rPr>
          <w:rFonts w:ascii="Times New Roman" w:hAnsi="Times New Roman"/>
          <w:sz w:val="24"/>
          <w:szCs w:val="24"/>
        </w:rPr>
      </w:pPr>
      <w:r w:rsidRPr="00CE29BC">
        <w:rPr>
          <w:rFonts w:ascii="Times New Roman" w:eastAsia="Times New Roman" w:hAnsi="Times New Roman"/>
          <w:sz w:val="24"/>
          <w:szCs w:val="24"/>
        </w:rPr>
        <w:t>22.</w:t>
      </w:r>
      <w:r w:rsidR="00CE29BC" w:rsidRPr="00CE29BC">
        <w:rPr>
          <w:rFonts w:ascii="Times New Roman" w:eastAsia="Times New Roman" w:hAnsi="Times New Roman"/>
          <w:sz w:val="24"/>
          <w:szCs w:val="24"/>
        </w:rPr>
        <w:t>7</w:t>
      </w:r>
      <w:r w:rsidRPr="00CE29BC">
        <w:rPr>
          <w:rFonts w:ascii="Times New Roman" w:eastAsia="Times New Roman" w:hAnsi="Times New Roman"/>
          <w:sz w:val="24"/>
          <w:szCs w:val="24"/>
        </w:rPr>
        <w:t>.4. соблюдать требования соглашений о взаимодействии;</w:t>
      </w:r>
    </w:p>
    <w:p w14:paraId="69091DBF" w14:textId="41842999" w:rsidR="006A4F7A" w:rsidRPr="00CE29BC" w:rsidRDefault="006A4F7A" w:rsidP="00B71C40">
      <w:pPr>
        <w:spacing w:after="0"/>
        <w:ind w:firstLine="709"/>
        <w:jc w:val="both"/>
        <w:rPr>
          <w:rFonts w:ascii="Times New Roman" w:eastAsia="Times New Roman" w:hAnsi="Times New Roman"/>
          <w:sz w:val="24"/>
          <w:szCs w:val="24"/>
          <w:lang w:eastAsia="ru-RU"/>
        </w:rPr>
      </w:pPr>
      <w:r w:rsidRPr="00CE29BC">
        <w:rPr>
          <w:rFonts w:ascii="Times New Roman" w:eastAsia="Times New Roman" w:hAnsi="Times New Roman"/>
          <w:sz w:val="24"/>
          <w:szCs w:val="24"/>
          <w:lang w:eastAsia="ru-RU"/>
        </w:rPr>
        <w:t>22.</w:t>
      </w:r>
      <w:r w:rsidR="00CE29BC" w:rsidRPr="00CE29BC">
        <w:rPr>
          <w:rFonts w:ascii="Times New Roman" w:eastAsia="Times New Roman" w:hAnsi="Times New Roman"/>
          <w:sz w:val="24"/>
          <w:szCs w:val="24"/>
          <w:lang w:eastAsia="ru-RU"/>
        </w:rPr>
        <w:t>7.5</w:t>
      </w:r>
      <w:r w:rsidRPr="00CE29BC">
        <w:rPr>
          <w:rFonts w:ascii="Times New Roman" w:eastAsia="Times New Roman" w:hAnsi="Times New Roman"/>
          <w:sz w:val="24"/>
          <w:szCs w:val="24"/>
          <w:lang w:eastAsia="ru-RU"/>
        </w:rPr>
        <w:t xml:space="preserve">. осуществлять взаимодействие с Администрацией в соответствии с соглашениями </w:t>
      </w:r>
      <w:r w:rsidR="006A2329">
        <w:rPr>
          <w:rFonts w:ascii="Times New Roman" w:eastAsia="Times New Roman" w:hAnsi="Times New Roman"/>
          <w:sz w:val="24"/>
          <w:szCs w:val="24"/>
          <w:lang w:eastAsia="ru-RU"/>
        </w:rPr>
        <w:br/>
      </w:r>
      <w:r w:rsidRPr="00CE29BC">
        <w:rPr>
          <w:rFonts w:ascii="Times New Roman" w:eastAsia="Times New Roman" w:hAnsi="Times New Roman"/>
          <w:sz w:val="24"/>
          <w:szCs w:val="24"/>
          <w:lang w:eastAsia="ru-RU"/>
        </w:rPr>
        <w:t xml:space="preserve">о взаимодействии, нормативными правовыми актами Российской Федерации и Московской области, регулирующими порядок предоставления </w:t>
      </w:r>
      <w:r w:rsidR="002F5C9E" w:rsidRPr="00CE29BC">
        <w:rPr>
          <w:rFonts w:ascii="Times New Roman" w:hAnsi="Times New Roman"/>
          <w:sz w:val="24"/>
          <w:szCs w:val="24"/>
        </w:rPr>
        <w:t>Муниципальной</w:t>
      </w:r>
      <w:r w:rsidRPr="00CE29BC">
        <w:rPr>
          <w:rFonts w:ascii="Times New Roman" w:eastAsia="Times New Roman" w:hAnsi="Times New Roman"/>
          <w:sz w:val="24"/>
          <w:szCs w:val="24"/>
          <w:lang w:eastAsia="ru-RU"/>
        </w:rPr>
        <w:t xml:space="preserve"> услуги, в том числе настоящим Административным регламентом.</w:t>
      </w:r>
    </w:p>
    <w:p w14:paraId="26D41B3F" w14:textId="3A30D7DD" w:rsidR="001A7102" w:rsidRPr="00CE29BC" w:rsidRDefault="00CE29BC" w:rsidP="007B4856">
      <w:pPr>
        <w:spacing w:after="0"/>
        <w:ind w:firstLine="709"/>
        <w:jc w:val="both"/>
        <w:rPr>
          <w:rFonts w:ascii="Times New Roman" w:hAnsi="Times New Roman"/>
          <w:sz w:val="24"/>
          <w:szCs w:val="24"/>
        </w:rPr>
      </w:pPr>
      <w:r w:rsidRPr="00CE29BC">
        <w:rPr>
          <w:rFonts w:ascii="Times New Roman" w:eastAsia="Times New Roman" w:hAnsi="Times New Roman"/>
          <w:sz w:val="24"/>
          <w:szCs w:val="24"/>
          <w:lang w:eastAsia="ru-RU"/>
        </w:rPr>
        <w:t xml:space="preserve">22.8. </w:t>
      </w:r>
      <w:r w:rsidR="001A7102" w:rsidRPr="00CE29BC">
        <w:rPr>
          <w:rFonts w:ascii="Times New Roman" w:hAnsi="Times New Roman"/>
          <w:sz w:val="24"/>
          <w:szCs w:val="24"/>
        </w:rPr>
        <w:t>МФЦ, его работники, несут ответственность, установленную законодательством Российской Федерации</w:t>
      </w:r>
      <w:r w:rsidRPr="00CE29BC">
        <w:rPr>
          <w:rFonts w:ascii="Times New Roman" w:hAnsi="Times New Roman"/>
          <w:sz w:val="24"/>
          <w:szCs w:val="24"/>
        </w:rPr>
        <w:t xml:space="preserve"> </w:t>
      </w:r>
      <w:r w:rsidR="001A7102" w:rsidRPr="00CE29BC">
        <w:rPr>
          <w:rFonts w:ascii="Times New Roman" w:hAnsi="Times New Roman"/>
          <w:sz w:val="24"/>
          <w:szCs w:val="24"/>
        </w:rPr>
        <w:t xml:space="preserve">за соблюдение прав субъектов персональных данных, за соблюдение законодательства Российской Федерации, устанавливающего особенности обращения </w:t>
      </w:r>
      <w:r w:rsidR="00942EA8">
        <w:rPr>
          <w:rFonts w:ascii="Times New Roman" w:hAnsi="Times New Roman"/>
          <w:sz w:val="24"/>
          <w:szCs w:val="24"/>
        </w:rPr>
        <w:br/>
      </w:r>
      <w:r w:rsidR="001A7102" w:rsidRPr="00CE29BC">
        <w:rPr>
          <w:rFonts w:ascii="Times New Roman" w:hAnsi="Times New Roman"/>
          <w:sz w:val="24"/>
          <w:szCs w:val="24"/>
        </w:rPr>
        <w:t>с информацией, доступ к которой ограничен федеральным законом.</w:t>
      </w:r>
    </w:p>
    <w:p w14:paraId="3225F576" w14:textId="77777777" w:rsidR="001A7102" w:rsidRPr="00CE29BC" w:rsidRDefault="001A7102" w:rsidP="00CE29BC">
      <w:pPr>
        <w:pStyle w:val="a7"/>
        <w:numPr>
          <w:ilvl w:val="1"/>
          <w:numId w:val="97"/>
        </w:numPr>
        <w:spacing w:after="0"/>
        <w:ind w:left="0" w:firstLine="709"/>
        <w:jc w:val="both"/>
        <w:rPr>
          <w:rFonts w:ascii="Times New Roman" w:hAnsi="Times New Roman"/>
          <w:sz w:val="24"/>
          <w:szCs w:val="24"/>
        </w:rPr>
      </w:pPr>
      <w:r w:rsidRPr="00CE29BC">
        <w:rPr>
          <w:rFonts w:ascii="Times New Roman" w:hAnsi="Times New Roman"/>
          <w:sz w:val="24"/>
          <w:szCs w:val="24"/>
        </w:rPr>
        <w:t xml:space="preserve">Вред, причиненный физическим или юридическим лицам в результате ненадлежащего исполнения либо неисполнения МФЦ или его работниками порядка предоставления Муниципальной услуги, установленного настоящим Административным регламентом, обязанностей, предусмотренных нормативными правовыми актами Российской Федерации, нормативными правовыми актами Московской области, возмещается МФЦ </w:t>
      </w:r>
      <w:r w:rsidRPr="00CE29BC">
        <w:rPr>
          <w:rFonts w:ascii="Times New Roman" w:hAnsi="Times New Roman"/>
          <w:sz w:val="24"/>
          <w:szCs w:val="24"/>
        </w:rPr>
        <w:br/>
        <w:t xml:space="preserve">в соответствии с законодательством Российской Федерации. </w:t>
      </w:r>
    </w:p>
    <w:p w14:paraId="754684D5" w14:textId="36C8D015" w:rsidR="001A7102" w:rsidRPr="00CE29BC" w:rsidRDefault="001A7102" w:rsidP="00CE29BC">
      <w:pPr>
        <w:pStyle w:val="a7"/>
        <w:numPr>
          <w:ilvl w:val="1"/>
          <w:numId w:val="97"/>
        </w:numPr>
        <w:spacing w:after="0"/>
        <w:ind w:left="0" w:firstLine="709"/>
        <w:jc w:val="both"/>
        <w:rPr>
          <w:rFonts w:ascii="Times New Roman" w:hAnsi="Times New Roman"/>
          <w:sz w:val="24"/>
          <w:szCs w:val="24"/>
        </w:rPr>
      </w:pPr>
      <w:r w:rsidRPr="00CE29BC">
        <w:rPr>
          <w:rFonts w:ascii="Times New Roman" w:hAnsi="Times New Roman"/>
          <w:sz w:val="24"/>
          <w:szCs w:val="24"/>
        </w:rPr>
        <w:t xml:space="preserve">Законом Московской области № 37/2016-ОЗ «Кодекс Московской области </w:t>
      </w:r>
      <w:r w:rsidR="00942EA8">
        <w:rPr>
          <w:rFonts w:ascii="Times New Roman" w:hAnsi="Times New Roman"/>
          <w:sz w:val="24"/>
          <w:szCs w:val="24"/>
        </w:rPr>
        <w:br/>
      </w:r>
      <w:r w:rsidRPr="00CE29BC">
        <w:rPr>
          <w:rFonts w:ascii="Times New Roman" w:hAnsi="Times New Roman"/>
          <w:sz w:val="24"/>
          <w:szCs w:val="24"/>
        </w:rPr>
        <w:t xml:space="preserve">об административных правонарушениях» за нарушение работниками МФЦ порядка предоставления Муниципальной услуги, повлекшее непредоставление Муниципальной услуги Заявителю либо предоставление Муниципальной услуги Заявителю с нарушением </w:t>
      </w:r>
      <w:r w:rsidR="00CE29BC" w:rsidRPr="00CE29BC">
        <w:rPr>
          <w:rFonts w:ascii="Times New Roman" w:hAnsi="Times New Roman"/>
          <w:sz w:val="24"/>
          <w:szCs w:val="24"/>
        </w:rPr>
        <w:t>с</w:t>
      </w:r>
      <w:r w:rsidRPr="00CE29BC">
        <w:rPr>
          <w:rFonts w:ascii="Times New Roman" w:hAnsi="Times New Roman"/>
          <w:sz w:val="24"/>
          <w:szCs w:val="24"/>
        </w:rPr>
        <w:t xml:space="preserve">роков, установленных </w:t>
      </w:r>
      <w:r w:rsidR="00CE29BC" w:rsidRPr="00CE29BC">
        <w:rPr>
          <w:rFonts w:ascii="Times New Roman" w:hAnsi="Times New Roman"/>
          <w:sz w:val="24"/>
          <w:szCs w:val="24"/>
        </w:rPr>
        <w:t xml:space="preserve">настоящим </w:t>
      </w:r>
      <w:r w:rsidRPr="00CE29BC">
        <w:rPr>
          <w:rFonts w:ascii="Times New Roman" w:hAnsi="Times New Roman"/>
          <w:sz w:val="24"/>
          <w:szCs w:val="24"/>
        </w:rPr>
        <w:t>Административным регламентом</w:t>
      </w:r>
      <w:r w:rsidR="00CE29BC" w:rsidRPr="00CE29BC">
        <w:rPr>
          <w:rFonts w:ascii="Times New Roman" w:hAnsi="Times New Roman"/>
          <w:sz w:val="24"/>
          <w:szCs w:val="24"/>
        </w:rPr>
        <w:t>,</w:t>
      </w:r>
      <w:r w:rsidRPr="00CE29BC">
        <w:rPr>
          <w:rFonts w:ascii="Times New Roman" w:hAnsi="Times New Roman"/>
          <w:sz w:val="24"/>
          <w:szCs w:val="24"/>
        </w:rPr>
        <w:t xml:space="preserve"> предусмотрена административная ответственность.</w:t>
      </w:r>
    </w:p>
    <w:p w14:paraId="2D62DED5" w14:textId="77777777" w:rsidR="001A7102" w:rsidRPr="00CE29BC" w:rsidRDefault="001A7102" w:rsidP="00CE29BC">
      <w:pPr>
        <w:pStyle w:val="a7"/>
        <w:numPr>
          <w:ilvl w:val="1"/>
          <w:numId w:val="97"/>
        </w:numPr>
        <w:spacing w:after="0"/>
        <w:ind w:left="0" w:firstLine="709"/>
        <w:contextualSpacing w:val="0"/>
        <w:jc w:val="both"/>
        <w:rPr>
          <w:rFonts w:ascii="Times New Roman" w:hAnsi="Times New Roman"/>
          <w:sz w:val="24"/>
          <w:szCs w:val="24"/>
        </w:rPr>
      </w:pPr>
      <w:r w:rsidRPr="00CE29BC">
        <w:rPr>
          <w:rFonts w:ascii="Times New Roman" w:hAnsi="Times New Roman"/>
          <w:sz w:val="24"/>
          <w:szCs w:val="24"/>
        </w:rPr>
        <w:t xml:space="preserve">Региональный стандарт организации деятельности многофункциональных центров предоставления государственных и муниципальных услуг в Московской области утвержден распоряжением Министерства государственного управления, информационных технологий </w:t>
      </w:r>
      <w:r w:rsidRPr="00CE29BC">
        <w:rPr>
          <w:rFonts w:ascii="Times New Roman" w:hAnsi="Times New Roman"/>
          <w:sz w:val="24"/>
          <w:szCs w:val="24"/>
        </w:rPr>
        <w:br/>
        <w:t xml:space="preserve">и связи Московской области от 21.07.2016 № 10-57/РВ «О региональном стандарте организации деятельности многофункциональных центров предоставления государственных </w:t>
      </w:r>
      <w:r w:rsidRPr="00CE29BC">
        <w:rPr>
          <w:rFonts w:ascii="Times New Roman" w:hAnsi="Times New Roman"/>
          <w:sz w:val="24"/>
          <w:szCs w:val="24"/>
        </w:rPr>
        <w:br/>
        <w:t>и муниципальных услуг в Московской области».</w:t>
      </w:r>
    </w:p>
    <w:p w14:paraId="61F4D6D3" w14:textId="77777777" w:rsidR="001A7102" w:rsidRDefault="001A7102" w:rsidP="001A7102">
      <w:pPr>
        <w:pStyle w:val="a7"/>
        <w:spacing w:after="0"/>
        <w:ind w:left="709"/>
        <w:contextualSpacing w:val="0"/>
        <w:jc w:val="both"/>
        <w:rPr>
          <w:rFonts w:ascii="Times New Roman" w:hAnsi="Times New Roman"/>
          <w:sz w:val="24"/>
          <w:szCs w:val="24"/>
        </w:rPr>
      </w:pPr>
    </w:p>
    <w:p w14:paraId="22372F03" w14:textId="77777777" w:rsidR="00F546E9" w:rsidRDefault="00F546E9" w:rsidP="001A7102">
      <w:pPr>
        <w:pStyle w:val="a7"/>
        <w:spacing w:after="0"/>
        <w:ind w:left="709"/>
        <w:contextualSpacing w:val="0"/>
        <w:jc w:val="both"/>
        <w:rPr>
          <w:rFonts w:ascii="Times New Roman" w:hAnsi="Times New Roman"/>
          <w:sz w:val="24"/>
          <w:szCs w:val="24"/>
        </w:rPr>
      </w:pPr>
    </w:p>
    <w:p w14:paraId="3A134E8C" w14:textId="77777777" w:rsidR="00F546E9" w:rsidRPr="00D07281" w:rsidRDefault="00F546E9" w:rsidP="001A7102">
      <w:pPr>
        <w:pStyle w:val="a7"/>
        <w:spacing w:after="0"/>
        <w:ind w:left="709"/>
        <w:contextualSpacing w:val="0"/>
        <w:jc w:val="both"/>
        <w:rPr>
          <w:rFonts w:ascii="Times New Roman" w:hAnsi="Times New Roman"/>
          <w:sz w:val="24"/>
          <w:szCs w:val="24"/>
        </w:rPr>
      </w:pPr>
    </w:p>
    <w:p w14:paraId="08E24961" w14:textId="77777777" w:rsidR="001A7102" w:rsidRDefault="001A7102" w:rsidP="00DE158E">
      <w:pPr>
        <w:pStyle w:val="a7"/>
        <w:numPr>
          <w:ilvl w:val="0"/>
          <w:numId w:val="28"/>
        </w:numPr>
        <w:spacing w:after="0"/>
        <w:contextualSpacing w:val="0"/>
        <w:jc w:val="center"/>
        <w:outlineLvl w:val="0"/>
        <w:rPr>
          <w:rFonts w:ascii="Times New Roman" w:hAnsi="Times New Roman"/>
          <w:b/>
          <w:sz w:val="24"/>
          <w:szCs w:val="24"/>
        </w:rPr>
      </w:pPr>
      <w:bookmarkStart w:id="35" w:name="_Toc87958922"/>
      <w:r w:rsidRPr="00D07281">
        <w:rPr>
          <w:rFonts w:ascii="Times New Roman" w:hAnsi="Times New Roman"/>
          <w:b/>
          <w:sz w:val="24"/>
          <w:szCs w:val="24"/>
        </w:rPr>
        <w:lastRenderedPageBreak/>
        <w:t>СОСТАВ, ПОСЛЕДОВАТЕЛЬНОСТЬ И СРОКИ ВЫПОЛНЕНИЯ АДМИНИСТРАТИВНЫХ ПРОЦЕДУР, ТРЕБОВАНИЯ К ПОРЯДКУ ИХ ВЫПОЛНЕНИЯ</w:t>
      </w:r>
      <w:bookmarkEnd w:id="35"/>
    </w:p>
    <w:p w14:paraId="6C25B0DA" w14:textId="77777777" w:rsidR="001A7102" w:rsidRPr="00D07281" w:rsidRDefault="001A7102" w:rsidP="001A7102">
      <w:pPr>
        <w:pStyle w:val="a7"/>
        <w:spacing w:after="0"/>
        <w:outlineLvl w:val="0"/>
        <w:rPr>
          <w:rFonts w:ascii="Times New Roman" w:hAnsi="Times New Roman"/>
          <w:b/>
          <w:sz w:val="24"/>
          <w:szCs w:val="24"/>
        </w:rPr>
      </w:pPr>
    </w:p>
    <w:p w14:paraId="7CFE983F" w14:textId="77777777" w:rsidR="001A7102" w:rsidRDefault="001A7102" w:rsidP="00B71C40">
      <w:pPr>
        <w:pStyle w:val="a7"/>
        <w:numPr>
          <w:ilvl w:val="0"/>
          <w:numId w:val="97"/>
        </w:numPr>
        <w:spacing w:after="0"/>
        <w:ind w:left="0" w:firstLine="0"/>
        <w:contextualSpacing w:val="0"/>
        <w:jc w:val="center"/>
        <w:outlineLvl w:val="1"/>
        <w:rPr>
          <w:rFonts w:ascii="Times New Roman" w:hAnsi="Times New Roman"/>
          <w:b/>
          <w:sz w:val="24"/>
          <w:szCs w:val="24"/>
        </w:rPr>
      </w:pPr>
      <w:bookmarkStart w:id="36" w:name="_Toc87958923"/>
      <w:r w:rsidRPr="00D07281">
        <w:rPr>
          <w:rFonts w:ascii="Times New Roman" w:hAnsi="Times New Roman"/>
          <w:b/>
          <w:sz w:val="24"/>
          <w:szCs w:val="24"/>
        </w:rPr>
        <w:t>Состав, последовательность и сроки выполнения административных процедур (действий) при предоставлении Муниципальной услуги</w:t>
      </w:r>
      <w:bookmarkEnd w:id="36"/>
    </w:p>
    <w:p w14:paraId="4E23AF3C" w14:textId="77777777" w:rsidR="001A7102" w:rsidRPr="00D07281" w:rsidRDefault="001A7102" w:rsidP="001A7102">
      <w:pPr>
        <w:pStyle w:val="a7"/>
        <w:spacing w:after="0"/>
        <w:ind w:left="142"/>
        <w:outlineLvl w:val="1"/>
        <w:rPr>
          <w:rFonts w:ascii="Times New Roman" w:hAnsi="Times New Roman"/>
          <w:b/>
          <w:sz w:val="24"/>
          <w:szCs w:val="24"/>
        </w:rPr>
      </w:pPr>
    </w:p>
    <w:p w14:paraId="4A065E7F" w14:textId="77777777" w:rsidR="001A7102" w:rsidRPr="003A3E25" w:rsidRDefault="001A7102" w:rsidP="003A3E25">
      <w:pPr>
        <w:pStyle w:val="a7"/>
        <w:numPr>
          <w:ilvl w:val="1"/>
          <w:numId w:val="70"/>
        </w:numPr>
        <w:spacing w:after="0"/>
        <w:ind w:left="0"/>
        <w:jc w:val="both"/>
        <w:rPr>
          <w:rFonts w:ascii="Times New Roman" w:hAnsi="Times New Roman"/>
          <w:sz w:val="24"/>
          <w:szCs w:val="24"/>
        </w:rPr>
      </w:pPr>
      <w:r w:rsidRPr="003A3E25">
        <w:rPr>
          <w:rFonts w:ascii="Times New Roman" w:hAnsi="Times New Roman"/>
          <w:sz w:val="24"/>
          <w:szCs w:val="24"/>
        </w:rPr>
        <w:t>Перечень административных процедур:</w:t>
      </w:r>
    </w:p>
    <w:p w14:paraId="716415D6" w14:textId="66D3A30C" w:rsidR="001A7102" w:rsidRPr="003A3E25" w:rsidRDefault="001A7102" w:rsidP="00B71C40">
      <w:pPr>
        <w:pStyle w:val="a7"/>
        <w:numPr>
          <w:ilvl w:val="2"/>
          <w:numId w:val="113"/>
        </w:numPr>
        <w:spacing w:after="0"/>
        <w:ind w:left="0" w:firstLine="709"/>
        <w:jc w:val="both"/>
        <w:rPr>
          <w:rFonts w:ascii="Times New Roman" w:hAnsi="Times New Roman"/>
          <w:sz w:val="24"/>
          <w:szCs w:val="24"/>
        </w:rPr>
      </w:pPr>
      <w:r w:rsidRPr="00B71C40">
        <w:rPr>
          <w:rFonts w:ascii="Times New Roman" w:hAnsi="Times New Roman"/>
          <w:sz w:val="24"/>
          <w:szCs w:val="24"/>
        </w:rPr>
        <w:t>прием и регистрация Запроса и документов, необходимых для предоставления Муниципальной услуги;</w:t>
      </w:r>
    </w:p>
    <w:p w14:paraId="3DAAE803" w14:textId="063CB591" w:rsidR="001A7102" w:rsidRPr="003A3E25" w:rsidRDefault="003A3E25" w:rsidP="00B71C40">
      <w:pPr>
        <w:pStyle w:val="a7"/>
        <w:numPr>
          <w:ilvl w:val="2"/>
          <w:numId w:val="113"/>
        </w:numPr>
        <w:spacing w:after="0"/>
        <w:ind w:left="0" w:firstLine="709"/>
        <w:jc w:val="both"/>
        <w:rPr>
          <w:rFonts w:ascii="Times New Roman" w:hAnsi="Times New Roman"/>
          <w:sz w:val="24"/>
          <w:szCs w:val="24"/>
        </w:rPr>
      </w:pPr>
      <w:r w:rsidRPr="003A3E25">
        <w:rPr>
          <w:rFonts w:ascii="Times New Roman" w:hAnsi="Times New Roman"/>
          <w:sz w:val="24"/>
          <w:szCs w:val="24"/>
        </w:rPr>
        <w:t xml:space="preserve">формирование и направление </w:t>
      </w:r>
      <w:r w:rsidR="001A7102" w:rsidRPr="003A3E25">
        <w:rPr>
          <w:rFonts w:ascii="Times New Roman" w:hAnsi="Times New Roman"/>
          <w:sz w:val="24"/>
          <w:szCs w:val="24"/>
        </w:rPr>
        <w:t>межведомственных</w:t>
      </w:r>
      <w:r w:rsidRPr="003A3E25">
        <w:rPr>
          <w:rFonts w:ascii="Times New Roman" w:hAnsi="Times New Roman"/>
          <w:sz w:val="24"/>
          <w:szCs w:val="24"/>
        </w:rPr>
        <w:t xml:space="preserve"> информационных </w:t>
      </w:r>
      <w:r w:rsidR="001A7102" w:rsidRPr="003A3E25">
        <w:rPr>
          <w:rFonts w:ascii="Times New Roman" w:hAnsi="Times New Roman"/>
          <w:sz w:val="24"/>
          <w:szCs w:val="24"/>
        </w:rPr>
        <w:t xml:space="preserve">запросов </w:t>
      </w:r>
      <w:r w:rsidR="006A2329">
        <w:rPr>
          <w:rFonts w:ascii="Times New Roman" w:hAnsi="Times New Roman"/>
          <w:sz w:val="24"/>
          <w:szCs w:val="24"/>
        </w:rPr>
        <w:br/>
      </w:r>
      <w:r w:rsidR="001A7102" w:rsidRPr="003A3E25">
        <w:rPr>
          <w:rFonts w:ascii="Times New Roman" w:hAnsi="Times New Roman"/>
          <w:sz w:val="24"/>
          <w:szCs w:val="24"/>
        </w:rPr>
        <w:t>в органы (организации), участвующие в предоставлении Муниципальной услуги;</w:t>
      </w:r>
    </w:p>
    <w:p w14:paraId="609388DD" w14:textId="410677CC" w:rsidR="001A7102" w:rsidRPr="003A3E25" w:rsidRDefault="001A7102" w:rsidP="00B71C40">
      <w:pPr>
        <w:pStyle w:val="a7"/>
        <w:numPr>
          <w:ilvl w:val="2"/>
          <w:numId w:val="113"/>
        </w:numPr>
        <w:spacing w:after="0"/>
        <w:ind w:left="0" w:firstLine="709"/>
        <w:jc w:val="both"/>
        <w:rPr>
          <w:rFonts w:ascii="Times New Roman" w:hAnsi="Times New Roman"/>
          <w:sz w:val="24"/>
          <w:szCs w:val="24"/>
        </w:rPr>
      </w:pPr>
      <w:r w:rsidRPr="003A3E25">
        <w:rPr>
          <w:rFonts w:ascii="Times New Roman" w:hAnsi="Times New Roman"/>
          <w:sz w:val="24"/>
          <w:szCs w:val="24"/>
        </w:rPr>
        <w:t>рассмотрение документов и принятие решения о подготовке результата предоставления Муниципальной услуги;</w:t>
      </w:r>
    </w:p>
    <w:p w14:paraId="62471581" w14:textId="760D95FC" w:rsidR="003A3E25" w:rsidRPr="00B71C40" w:rsidRDefault="003A3E25" w:rsidP="007B4856">
      <w:pPr>
        <w:pStyle w:val="a7"/>
        <w:numPr>
          <w:ilvl w:val="2"/>
          <w:numId w:val="113"/>
        </w:numPr>
        <w:spacing w:after="0"/>
        <w:ind w:left="0" w:firstLine="709"/>
        <w:jc w:val="both"/>
        <w:rPr>
          <w:rFonts w:ascii="Times New Roman" w:hAnsi="Times New Roman"/>
          <w:sz w:val="24"/>
          <w:szCs w:val="24"/>
        </w:rPr>
      </w:pPr>
      <w:r w:rsidRPr="003A3E25">
        <w:rPr>
          <w:rFonts w:ascii="Times New Roman" w:hAnsi="Times New Roman"/>
          <w:sz w:val="24"/>
          <w:szCs w:val="24"/>
        </w:rPr>
        <w:t>принятие решения о предоставлении (об отказе в предоставлении) Муниципальной услуги и оформление результата предоставления Муниципальной услуги;</w:t>
      </w:r>
    </w:p>
    <w:p w14:paraId="07F19959" w14:textId="0117EBAF" w:rsidR="001A7102" w:rsidRPr="00B71C40" w:rsidRDefault="009C57A6" w:rsidP="007B4856">
      <w:pPr>
        <w:pStyle w:val="a7"/>
        <w:numPr>
          <w:ilvl w:val="2"/>
          <w:numId w:val="113"/>
        </w:numPr>
        <w:spacing w:after="0"/>
        <w:ind w:left="0" w:firstLine="709"/>
        <w:jc w:val="both"/>
        <w:rPr>
          <w:rFonts w:ascii="Times New Roman" w:hAnsi="Times New Roman"/>
          <w:sz w:val="24"/>
          <w:szCs w:val="24"/>
        </w:rPr>
      </w:pPr>
      <w:r>
        <w:rPr>
          <w:rFonts w:ascii="Times New Roman" w:hAnsi="Times New Roman"/>
          <w:sz w:val="24"/>
          <w:szCs w:val="24"/>
        </w:rPr>
        <w:t xml:space="preserve">выдача </w:t>
      </w:r>
      <w:r w:rsidR="001A7102" w:rsidRPr="00B71C40">
        <w:rPr>
          <w:rFonts w:ascii="Times New Roman" w:hAnsi="Times New Roman"/>
          <w:sz w:val="24"/>
          <w:szCs w:val="24"/>
        </w:rPr>
        <w:t>результата предоставления Муниципальной услуги Заявителю.</w:t>
      </w:r>
    </w:p>
    <w:p w14:paraId="5A94A39A" w14:textId="66964D8D" w:rsidR="001A7102" w:rsidRPr="003A3E25" w:rsidRDefault="001A7102" w:rsidP="0086108E">
      <w:pPr>
        <w:pStyle w:val="a7"/>
        <w:numPr>
          <w:ilvl w:val="1"/>
          <w:numId w:val="125"/>
        </w:numPr>
        <w:spacing w:after="0"/>
        <w:jc w:val="both"/>
        <w:rPr>
          <w:rFonts w:ascii="Times New Roman" w:hAnsi="Times New Roman"/>
          <w:sz w:val="24"/>
          <w:szCs w:val="24"/>
        </w:rPr>
      </w:pPr>
      <w:r w:rsidRPr="003A3E25">
        <w:rPr>
          <w:rFonts w:ascii="Times New Roman" w:hAnsi="Times New Roman"/>
          <w:sz w:val="24"/>
          <w:szCs w:val="24"/>
        </w:rPr>
        <w:t xml:space="preserve">Каждая административная процедура состоит из административных действий. Перечень и содержание административных действий, составляющих каждую административную процедуру приведен в </w:t>
      </w:r>
      <w:r w:rsidR="003A3E25" w:rsidRPr="003A3E25">
        <w:rPr>
          <w:rFonts w:ascii="Times New Roman" w:hAnsi="Times New Roman"/>
          <w:sz w:val="24"/>
          <w:szCs w:val="24"/>
        </w:rPr>
        <w:t>Приложении 9</w:t>
      </w:r>
      <w:r w:rsidRPr="003A3E25">
        <w:rPr>
          <w:rFonts w:ascii="Times New Roman" w:hAnsi="Times New Roman"/>
          <w:sz w:val="24"/>
          <w:szCs w:val="24"/>
        </w:rPr>
        <w:t xml:space="preserve"> к </w:t>
      </w:r>
      <w:r w:rsidR="003A3E25" w:rsidRPr="003A3E25">
        <w:rPr>
          <w:rFonts w:ascii="Times New Roman" w:hAnsi="Times New Roman"/>
          <w:sz w:val="24"/>
          <w:szCs w:val="24"/>
        </w:rPr>
        <w:t xml:space="preserve">настоящему </w:t>
      </w:r>
      <w:r w:rsidRPr="003A3E25">
        <w:rPr>
          <w:rFonts w:ascii="Times New Roman" w:hAnsi="Times New Roman"/>
          <w:sz w:val="24"/>
          <w:szCs w:val="24"/>
        </w:rPr>
        <w:t>Административному регламенту.</w:t>
      </w:r>
    </w:p>
    <w:p w14:paraId="46CF8967" w14:textId="319DE7B9" w:rsidR="001A7102" w:rsidRPr="003A3E25" w:rsidRDefault="001A7102" w:rsidP="0086108E">
      <w:pPr>
        <w:pStyle w:val="a7"/>
        <w:numPr>
          <w:ilvl w:val="1"/>
          <w:numId w:val="125"/>
        </w:numPr>
        <w:spacing w:after="0"/>
        <w:contextualSpacing w:val="0"/>
        <w:jc w:val="both"/>
        <w:rPr>
          <w:rFonts w:ascii="Times New Roman" w:hAnsi="Times New Roman"/>
          <w:sz w:val="24"/>
          <w:szCs w:val="24"/>
        </w:rPr>
      </w:pPr>
      <w:r w:rsidRPr="003A3E25">
        <w:rPr>
          <w:rFonts w:ascii="Times New Roman" w:hAnsi="Times New Roman"/>
          <w:sz w:val="24"/>
          <w:szCs w:val="24"/>
        </w:rPr>
        <w:t xml:space="preserve">Исправление допущенных опечаток и ошибок в выданных в результате предоставления </w:t>
      </w:r>
      <w:r w:rsidR="00A770CB" w:rsidRPr="003A3E25">
        <w:rPr>
          <w:rFonts w:ascii="Times New Roman" w:hAnsi="Times New Roman"/>
          <w:sz w:val="24"/>
          <w:szCs w:val="24"/>
        </w:rPr>
        <w:t>Муниципальной</w:t>
      </w:r>
      <w:r w:rsidRPr="003A3E25">
        <w:rPr>
          <w:rFonts w:ascii="Times New Roman" w:hAnsi="Times New Roman"/>
          <w:sz w:val="24"/>
          <w:szCs w:val="24"/>
        </w:rPr>
        <w:t xml:space="preserve"> услуги документах осуществляется </w:t>
      </w:r>
      <w:r w:rsidR="00A770CB" w:rsidRPr="003A3E25">
        <w:rPr>
          <w:rFonts w:ascii="Times New Roman" w:hAnsi="Times New Roman"/>
          <w:sz w:val="24"/>
          <w:szCs w:val="24"/>
        </w:rPr>
        <w:t>в порядке,</w:t>
      </w:r>
      <w:r w:rsidRPr="003A3E25">
        <w:rPr>
          <w:rFonts w:ascii="Times New Roman" w:hAnsi="Times New Roman"/>
          <w:sz w:val="24"/>
          <w:szCs w:val="24"/>
        </w:rPr>
        <w:t xml:space="preserve"> </w:t>
      </w:r>
      <w:r w:rsidR="00A770CB" w:rsidRPr="003A3E25">
        <w:rPr>
          <w:rFonts w:ascii="Times New Roman" w:hAnsi="Times New Roman"/>
          <w:sz w:val="24"/>
          <w:szCs w:val="24"/>
        </w:rPr>
        <w:t>установленном организационно-распорядительным актом Администрации.</w:t>
      </w:r>
    </w:p>
    <w:p w14:paraId="22D71A9F" w14:textId="26F89B46" w:rsidR="001A7102" w:rsidRPr="003A3E25" w:rsidRDefault="001A7102" w:rsidP="0086108E">
      <w:pPr>
        <w:pStyle w:val="11"/>
        <w:numPr>
          <w:ilvl w:val="1"/>
          <w:numId w:val="125"/>
        </w:numPr>
        <w:rPr>
          <w:sz w:val="24"/>
          <w:szCs w:val="24"/>
        </w:rPr>
      </w:pPr>
      <w:r w:rsidRPr="003A3E25">
        <w:rPr>
          <w:sz w:val="24"/>
          <w:szCs w:val="24"/>
        </w:rPr>
        <w:t xml:space="preserve">Заявитель вправе отозвать Запрос до подписания (утверждения) результата предоставления </w:t>
      </w:r>
      <w:r w:rsidR="0042036A" w:rsidRPr="003A3E25">
        <w:rPr>
          <w:sz w:val="24"/>
          <w:szCs w:val="24"/>
        </w:rPr>
        <w:t>Муниципальной</w:t>
      </w:r>
      <w:r w:rsidRPr="003A3E25">
        <w:rPr>
          <w:sz w:val="24"/>
          <w:szCs w:val="24"/>
        </w:rPr>
        <w:t xml:space="preserve"> услуги уполномоченным должностным лицом Администрации в соответствии с подразделом 6 настоящего Административного регламента.</w:t>
      </w:r>
    </w:p>
    <w:p w14:paraId="31251650" w14:textId="7546DA3B" w:rsidR="001A7102" w:rsidRDefault="001A7102">
      <w:pPr>
        <w:pStyle w:val="11"/>
        <w:numPr>
          <w:ilvl w:val="1"/>
          <w:numId w:val="127"/>
        </w:numPr>
        <w:rPr>
          <w:sz w:val="24"/>
          <w:szCs w:val="24"/>
        </w:rPr>
      </w:pPr>
      <w:r w:rsidRPr="006A2329">
        <w:rPr>
          <w:sz w:val="24"/>
          <w:szCs w:val="24"/>
        </w:rPr>
        <w:t>В случае, если Запрос подавался Заявителем посредством РПГУ, Заявитель может отозвать Запрос с использованием функционала Личного кабинета на РПГУ, выбрав действие «Отозвать Заявление»</w:t>
      </w:r>
      <w:r w:rsidR="009C2D42" w:rsidRPr="009C2D42">
        <w:rPr>
          <w:sz w:val="24"/>
          <w:szCs w:val="24"/>
        </w:rPr>
        <w:t xml:space="preserve"> </w:t>
      </w:r>
      <w:r w:rsidR="009C2D42">
        <w:rPr>
          <w:sz w:val="24"/>
          <w:szCs w:val="24"/>
        </w:rPr>
        <w:t xml:space="preserve">либо обратившись в Администрацию посредством почтовой связи, </w:t>
      </w:r>
      <w:r w:rsidR="00590A7C">
        <w:rPr>
          <w:sz w:val="24"/>
          <w:szCs w:val="24"/>
        </w:rPr>
        <w:br/>
      </w:r>
      <w:r w:rsidR="009C2D42">
        <w:rPr>
          <w:sz w:val="24"/>
          <w:szCs w:val="24"/>
        </w:rPr>
        <w:t>по адресу электронной почты, лично</w:t>
      </w:r>
      <w:r w:rsidRPr="006A2329">
        <w:rPr>
          <w:sz w:val="24"/>
          <w:szCs w:val="24"/>
        </w:rPr>
        <w:t>.</w:t>
      </w:r>
    </w:p>
    <w:p w14:paraId="57599FD2" w14:textId="0E0358E1" w:rsidR="0054267F" w:rsidRPr="006A2329" w:rsidRDefault="0054267F" w:rsidP="00315C7A">
      <w:pPr>
        <w:pStyle w:val="11"/>
        <w:numPr>
          <w:ilvl w:val="0"/>
          <w:numId w:val="0"/>
        </w:numPr>
        <w:ind w:firstLine="709"/>
        <w:rPr>
          <w:sz w:val="24"/>
          <w:szCs w:val="24"/>
        </w:rPr>
      </w:pPr>
      <w:r>
        <w:rPr>
          <w:sz w:val="24"/>
          <w:szCs w:val="24"/>
        </w:rPr>
        <w:t xml:space="preserve">23.4.2. </w:t>
      </w:r>
      <w:r w:rsidRPr="003A3E25">
        <w:rPr>
          <w:sz w:val="24"/>
          <w:szCs w:val="24"/>
        </w:rPr>
        <w:t xml:space="preserve">В случае, если Запрос подавался Заявителем посредством почтовой связи, </w:t>
      </w:r>
      <w:r w:rsidRPr="003A3E25">
        <w:rPr>
          <w:sz w:val="24"/>
          <w:szCs w:val="24"/>
        </w:rPr>
        <w:br/>
        <w:t xml:space="preserve">по адресу электронной почты, лично в Администрацию, Заявитель может отозвать Запрос </w:t>
      </w:r>
      <w:r w:rsidRPr="003A3E25">
        <w:rPr>
          <w:sz w:val="24"/>
          <w:szCs w:val="24"/>
        </w:rPr>
        <w:br/>
        <w:t>на основании заявления об отзыве Запроса, написанного в свободной форме, направив его почтовым отправлением, по адресу электронной почты или обратившись лично в Администрацию.</w:t>
      </w:r>
    </w:p>
    <w:p w14:paraId="0019C45A" w14:textId="7F4C6812" w:rsidR="001A7102" w:rsidRPr="006A2329" w:rsidRDefault="001A7102" w:rsidP="00315C7A">
      <w:pPr>
        <w:pStyle w:val="11"/>
        <w:numPr>
          <w:ilvl w:val="2"/>
          <w:numId w:val="129"/>
        </w:numPr>
        <w:ind w:left="0" w:firstLine="709"/>
        <w:rPr>
          <w:sz w:val="24"/>
          <w:szCs w:val="24"/>
        </w:rPr>
      </w:pPr>
      <w:r w:rsidRPr="006A2329">
        <w:rPr>
          <w:sz w:val="24"/>
          <w:szCs w:val="24"/>
        </w:rPr>
        <w:t xml:space="preserve">Предоставление </w:t>
      </w:r>
      <w:r w:rsidR="0042036A" w:rsidRPr="006A2329">
        <w:rPr>
          <w:sz w:val="24"/>
          <w:szCs w:val="24"/>
        </w:rPr>
        <w:t>Муниципальной</w:t>
      </w:r>
      <w:r w:rsidRPr="006A2329">
        <w:rPr>
          <w:sz w:val="24"/>
          <w:szCs w:val="24"/>
        </w:rPr>
        <w:t xml:space="preserve"> услуги прекращается с момента совершения Заявителем действия «Отозвать Заявление» в Личном кабинете на РПГУ либо с момента регистрации в Администрации заявления об отзыве Запроса, при условии, что оно подано </w:t>
      </w:r>
      <w:r w:rsidR="006A2329">
        <w:rPr>
          <w:sz w:val="24"/>
          <w:szCs w:val="24"/>
        </w:rPr>
        <w:br/>
      </w:r>
      <w:r w:rsidRPr="006A2329">
        <w:rPr>
          <w:sz w:val="24"/>
          <w:szCs w:val="24"/>
        </w:rPr>
        <w:t>в период, указанный в пункте 23.4 настоящего Административного регламента.</w:t>
      </w:r>
    </w:p>
    <w:p w14:paraId="778E5089" w14:textId="60448A81" w:rsidR="001A7102" w:rsidRPr="006A2329" w:rsidRDefault="001A7102" w:rsidP="00315C7A">
      <w:pPr>
        <w:pStyle w:val="11"/>
        <w:numPr>
          <w:ilvl w:val="2"/>
          <w:numId w:val="129"/>
        </w:numPr>
        <w:ind w:left="0" w:firstLine="709"/>
        <w:rPr>
          <w:sz w:val="24"/>
          <w:szCs w:val="24"/>
        </w:rPr>
      </w:pPr>
      <w:r w:rsidRPr="006A2329">
        <w:rPr>
          <w:sz w:val="24"/>
          <w:szCs w:val="24"/>
        </w:rPr>
        <w:t xml:space="preserve">Факт отзыва Запроса фиксируется в ВИС. </w:t>
      </w:r>
    </w:p>
    <w:p w14:paraId="29B49F8B" w14:textId="621F9DE8" w:rsidR="001A7102" w:rsidRPr="006A2329" w:rsidRDefault="001A7102" w:rsidP="00315C7A">
      <w:pPr>
        <w:pStyle w:val="11"/>
        <w:numPr>
          <w:ilvl w:val="2"/>
          <w:numId w:val="129"/>
        </w:numPr>
        <w:ind w:left="0" w:firstLine="709"/>
        <w:rPr>
          <w:iCs/>
          <w:sz w:val="24"/>
          <w:szCs w:val="24"/>
        </w:rPr>
      </w:pPr>
      <w:r w:rsidRPr="006A2329">
        <w:rPr>
          <w:sz w:val="24"/>
          <w:szCs w:val="24"/>
        </w:rPr>
        <w:t xml:space="preserve">Отзыв Запроса не препятствует повторному обращению Заявителя </w:t>
      </w:r>
      <w:r w:rsidR="006A2329">
        <w:rPr>
          <w:sz w:val="24"/>
          <w:szCs w:val="24"/>
        </w:rPr>
        <w:br/>
      </w:r>
      <w:r w:rsidRPr="006A2329">
        <w:rPr>
          <w:sz w:val="24"/>
          <w:szCs w:val="24"/>
        </w:rPr>
        <w:t xml:space="preserve">в Администрацию за предоставлением </w:t>
      </w:r>
      <w:r w:rsidR="0042036A" w:rsidRPr="006A2329">
        <w:rPr>
          <w:sz w:val="24"/>
          <w:szCs w:val="24"/>
        </w:rPr>
        <w:t>Муниципальной</w:t>
      </w:r>
      <w:r w:rsidRPr="006A2329">
        <w:rPr>
          <w:sz w:val="24"/>
          <w:szCs w:val="24"/>
        </w:rPr>
        <w:t xml:space="preserve"> услуги.</w:t>
      </w:r>
    </w:p>
    <w:p w14:paraId="11595DDB" w14:textId="77777777" w:rsidR="001A7102" w:rsidRDefault="001A7102" w:rsidP="001A7102">
      <w:pPr>
        <w:pStyle w:val="a7"/>
        <w:spacing w:after="0"/>
        <w:ind w:left="851"/>
        <w:jc w:val="both"/>
        <w:rPr>
          <w:rFonts w:ascii="Times New Roman" w:hAnsi="Times New Roman"/>
          <w:sz w:val="24"/>
          <w:szCs w:val="24"/>
        </w:rPr>
      </w:pPr>
    </w:p>
    <w:p w14:paraId="11B91D24" w14:textId="77777777" w:rsidR="00F546E9" w:rsidRDefault="00F546E9" w:rsidP="001A7102">
      <w:pPr>
        <w:pStyle w:val="a7"/>
        <w:spacing w:after="0"/>
        <w:ind w:left="851"/>
        <w:jc w:val="both"/>
        <w:rPr>
          <w:rFonts w:ascii="Times New Roman" w:hAnsi="Times New Roman"/>
          <w:sz w:val="24"/>
          <w:szCs w:val="24"/>
        </w:rPr>
      </w:pPr>
    </w:p>
    <w:p w14:paraId="18BB3466" w14:textId="77777777" w:rsidR="00F546E9" w:rsidRDefault="00F546E9" w:rsidP="001A7102">
      <w:pPr>
        <w:pStyle w:val="a7"/>
        <w:spacing w:after="0"/>
        <w:ind w:left="851"/>
        <w:jc w:val="both"/>
        <w:rPr>
          <w:rFonts w:ascii="Times New Roman" w:hAnsi="Times New Roman"/>
          <w:sz w:val="24"/>
          <w:szCs w:val="24"/>
        </w:rPr>
      </w:pPr>
    </w:p>
    <w:p w14:paraId="60D5EA0B" w14:textId="77777777" w:rsidR="00F546E9" w:rsidRPr="00D07281" w:rsidRDefault="00F546E9" w:rsidP="001A7102">
      <w:pPr>
        <w:pStyle w:val="a7"/>
        <w:spacing w:after="0"/>
        <w:ind w:left="851"/>
        <w:jc w:val="both"/>
        <w:rPr>
          <w:rFonts w:ascii="Times New Roman" w:hAnsi="Times New Roman"/>
          <w:sz w:val="24"/>
          <w:szCs w:val="24"/>
        </w:rPr>
      </w:pPr>
    </w:p>
    <w:p w14:paraId="2C72638A" w14:textId="639097E2" w:rsidR="001A7102" w:rsidRDefault="001A7102" w:rsidP="00DE158E">
      <w:pPr>
        <w:pStyle w:val="a7"/>
        <w:numPr>
          <w:ilvl w:val="0"/>
          <w:numId w:val="28"/>
        </w:numPr>
        <w:spacing w:after="0"/>
        <w:contextualSpacing w:val="0"/>
        <w:jc w:val="center"/>
        <w:outlineLvl w:val="0"/>
        <w:rPr>
          <w:rFonts w:ascii="Times New Roman" w:hAnsi="Times New Roman"/>
          <w:b/>
          <w:sz w:val="24"/>
          <w:szCs w:val="24"/>
        </w:rPr>
      </w:pPr>
      <w:bookmarkStart w:id="37" w:name="_Toc87958924"/>
      <w:r w:rsidRPr="00D07281">
        <w:rPr>
          <w:rFonts w:ascii="Times New Roman" w:hAnsi="Times New Roman"/>
          <w:b/>
          <w:sz w:val="24"/>
          <w:szCs w:val="24"/>
        </w:rPr>
        <w:t xml:space="preserve">ПОРЯДОК И ФОРМЫ КОНТРОЛЯ </w:t>
      </w:r>
      <w:r w:rsidR="003A3E25">
        <w:rPr>
          <w:rFonts w:ascii="Times New Roman" w:hAnsi="Times New Roman"/>
          <w:b/>
          <w:sz w:val="24"/>
          <w:szCs w:val="24"/>
        </w:rPr>
        <w:br/>
      </w:r>
      <w:r w:rsidRPr="00D07281">
        <w:rPr>
          <w:rFonts w:ascii="Times New Roman" w:hAnsi="Times New Roman"/>
          <w:b/>
          <w:sz w:val="24"/>
          <w:szCs w:val="24"/>
        </w:rPr>
        <w:t>ЗА ИСПОЛНЕНИЕМ АДМИНИСТРАТИВНОГО РЕГЛАМЕНТА</w:t>
      </w:r>
      <w:bookmarkEnd w:id="37"/>
    </w:p>
    <w:p w14:paraId="3B617BD3" w14:textId="77777777" w:rsidR="001A7102" w:rsidRPr="00D07281" w:rsidRDefault="001A7102" w:rsidP="001A7102">
      <w:pPr>
        <w:pStyle w:val="a7"/>
        <w:spacing w:after="0"/>
        <w:outlineLvl w:val="0"/>
        <w:rPr>
          <w:rFonts w:ascii="Times New Roman" w:hAnsi="Times New Roman"/>
          <w:b/>
          <w:sz w:val="24"/>
          <w:szCs w:val="24"/>
        </w:rPr>
      </w:pPr>
    </w:p>
    <w:p w14:paraId="25D82D90" w14:textId="49C89FD4" w:rsidR="001A7102" w:rsidRDefault="001A7102" w:rsidP="00B71C40">
      <w:pPr>
        <w:pStyle w:val="a7"/>
        <w:numPr>
          <w:ilvl w:val="0"/>
          <w:numId w:val="97"/>
        </w:numPr>
        <w:spacing w:after="0"/>
        <w:ind w:left="0" w:firstLine="0"/>
        <w:contextualSpacing w:val="0"/>
        <w:jc w:val="center"/>
        <w:outlineLvl w:val="1"/>
        <w:rPr>
          <w:rFonts w:ascii="Times New Roman" w:hAnsi="Times New Roman"/>
          <w:b/>
          <w:sz w:val="24"/>
          <w:szCs w:val="24"/>
        </w:rPr>
      </w:pPr>
      <w:bookmarkStart w:id="38" w:name="_Toc87958925"/>
      <w:r w:rsidRPr="00D07281">
        <w:rPr>
          <w:rFonts w:ascii="Times New Roman" w:hAnsi="Times New Roman"/>
          <w:b/>
          <w:sz w:val="24"/>
          <w:szCs w:val="24"/>
        </w:rPr>
        <w:t>Порядок осуществления текущего контроля за соблюдением и исполнением ответственными должностными лицами</w:t>
      </w:r>
      <w:r w:rsidR="001B2CBB">
        <w:rPr>
          <w:rFonts w:ascii="Times New Roman" w:hAnsi="Times New Roman"/>
          <w:b/>
          <w:sz w:val="24"/>
          <w:szCs w:val="24"/>
        </w:rPr>
        <w:t>, работниками</w:t>
      </w:r>
      <w:r w:rsidRPr="00D07281">
        <w:rPr>
          <w:rFonts w:ascii="Times New Roman" w:hAnsi="Times New Roman"/>
          <w:b/>
          <w:sz w:val="24"/>
          <w:szCs w:val="24"/>
        </w:rPr>
        <w:t xml:space="preserve"> Администрации положений Административного регламента и иных нормативных правовых актов, </w:t>
      </w:r>
      <w:r w:rsidR="00063B52">
        <w:rPr>
          <w:rFonts w:ascii="Times New Roman" w:hAnsi="Times New Roman"/>
          <w:b/>
          <w:sz w:val="24"/>
          <w:szCs w:val="24"/>
        </w:rPr>
        <w:br/>
      </w:r>
      <w:r w:rsidRPr="00D07281">
        <w:rPr>
          <w:rFonts w:ascii="Times New Roman" w:hAnsi="Times New Roman"/>
          <w:b/>
          <w:sz w:val="24"/>
          <w:szCs w:val="24"/>
        </w:rPr>
        <w:t>устанавливающих требования к предоставлению Муниципальной услуги</w:t>
      </w:r>
      <w:bookmarkEnd w:id="38"/>
      <w:r w:rsidR="00F24792">
        <w:rPr>
          <w:rFonts w:ascii="Times New Roman" w:hAnsi="Times New Roman"/>
          <w:b/>
          <w:sz w:val="24"/>
          <w:szCs w:val="24"/>
        </w:rPr>
        <w:t xml:space="preserve">, а также принятием ими решений </w:t>
      </w:r>
    </w:p>
    <w:p w14:paraId="7158B3F8" w14:textId="77777777" w:rsidR="001A7102" w:rsidRPr="00D07281" w:rsidRDefault="001A7102" w:rsidP="001A7102">
      <w:pPr>
        <w:pStyle w:val="a7"/>
        <w:spacing w:after="0"/>
        <w:ind w:left="142"/>
        <w:outlineLvl w:val="1"/>
        <w:rPr>
          <w:rFonts w:ascii="Times New Roman" w:hAnsi="Times New Roman"/>
          <w:b/>
          <w:sz w:val="24"/>
          <w:szCs w:val="24"/>
        </w:rPr>
      </w:pPr>
    </w:p>
    <w:p w14:paraId="72FD15F2" w14:textId="1497700D" w:rsidR="001A7102" w:rsidRPr="00D07281" w:rsidRDefault="001A7102" w:rsidP="00E52EE7">
      <w:pPr>
        <w:pStyle w:val="a7"/>
        <w:numPr>
          <w:ilvl w:val="1"/>
          <w:numId w:val="72"/>
        </w:numPr>
        <w:spacing w:after="0"/>
        <w:jc w:val="both"/>
        <w:rPr>
          <w:rFonts w:ascii="Times New Roman" w:hAnsi="Times New Roman"/>
          <w:sz w:val="24"/>
          <w:szCs w:val="24"/>
        </w:rPr>
      </w:pPr>
      <w:r w:rsidRPr="00D07281">
        <w:rPr>
          <w:rFonts w:ascii="Times New Roman" w:hAnsi="Times New Roman"/>
          <w:sz w:val="24"/>
          <w:szCs w:val="24"/>
        </w:rPr>
        <w:t xml:space="preserve">Текущий контроль за соблюдением и исполнением </w:t>
      </w:r>
      <w:r w:rsidR="001B2CBB">
        <w:rPr>
          <w:rFonts w:ascii="Times New Roman" w:hAnsi="Times New Roman"/>
          <w:sz w:val="24"/>
          <w:szCs w:val="24"/>
        </w:rPr>
        <w:t xml:space="preserve">ответственными </w:t>
      </w:r>
      <w:r w:rsidRPr="00D07281">
        <w:rPr>
          <w:rFonts w:ascii="Times New Roman" w:hAnsi="Times New Roman"/>
          <w:sz w:val="24"/>
          <w:szCs w:val="24"/>
        </w:rPr>
        <w:t>должностными лицами</w:t>
      </w:r>
      <w:r w:rsidR="001B2CBB">
        <w:rPr>
          <w:rFonts w:ascii="Times New Roman" w:hAnsi="Times New Roman"/>
          <w:sz w:val="24"/>
          <w:szCs w:val="24"/>
        </w:rPr>
        <w:t>, работниками</w:t>
      </w:r>
      <w:r w:rsidRPr="00D07281">
        <w:rPr>
          <w:rFonts w:ascii="Times New Roman" w:hAnsi="Times New Roman"/>
          <w:sz w:val="24"/>
          <w:szCs w:val="24"/>
        </w:rPr>
        <w:t xml:space="preserve"> Администрации положений настоящего Административного регламента </w:t>
      </w:r>
      <w:r w:rsidRPr="00D07281">
        <w:rPr>
          <w:rFonts w:ascii="Times New Roman" w:hAnsi="Times New Roman"/>
          <w:sz w:val="24"/>
          <w:szCs w:val="24"/>
        </w:rPr>
        <w:br/>
        <w:t>и иных нормативных правовых актов, устанавливающих требования к предоставлению Муниципальной услуги, а также принятия ими решений осуществляется в порядке, установленном организационно – распорядительным актом Администрации, который включает порядок выявления и устранения нарушений прав Заявителей, рассмотрения, принятия решений и подготовку ответов на обращения Заявителей, содержащих жалобы на решения, действия (бездействие) должностных лиц Администрации.</w:t>
      </w:r>
    </w:p>
    <w:p w14:paraId="723FD1A2" w14:textId="77777777" w:rsidR="001A7102" w:rsidRPr="00D07281" w:rsidRDefault="001A7102" w:rsidP="00E52EE7">
      <w:pPr>
        <w:pStyle w:val="a7"/>
        <w:numPr>
          <w:ilvl w:val="1"/>
          <w:numId w:val="72"/>
        </w:numPr>
        <w:spacing w:after="0"/>
        <w:jc w:val="both"/>
        <w:rPr>
          <w:rFonts w:ascii="Times New Roman" w:hAnsi="Times New Roman"/>
          <w:sz w:val="24"/>
          <w:szCs w:val="24"/>
        </w:rPr>
      </w:pPr>
      <w:r w:rsidRPr="00D07281">
        <w:rPr>
          <w:rFonts w:ascii="Times New Roman" w:hAnsi="Times New Roman"/>
          <w:sz w:val="24"/>
          <w:szCs w:val="24"/>
        </w:rPr>
        <w:t xml:space="preserve">Требованиями к порядку и формам </w:t>
      </w:r>
      <w:r>
        <w:rPr>
          <w:rFonts w:ascii="Times New Roman" w:hAnsi="Times New Roman"/>
          <w:sz w:val="24"/>
          <w:szCs w:val="24"/>
        </w:rPr>
        <w:t>т</w:t>
      </w:r>
      <w:r w:rsidRPr="00D07281">
        <w:rPr>
          <w:rFonts w:ascii="Times New Roman" w:hAnsi="Times New Roman"/>
          <w:sz w:val="24"/>
          <w:szCs w:val="24"/>
        </w:rPr>
        <w:t>екущего контроля за предоставлением Муниципальной услуги являются:</w:t>
      </w:r>
    </w:p>
    <w:p w14:paraId="155A2346" w14:textId="41A907AC" w:rsidR="001A7102" w:rsidRPr="00B71C40" w:rsidRDefault="001A7102" w:rsidP="00B71C40">
      <w:pPr>
        <w:pStyle w:val="a7"/>
        <w:numPr>
          <w:ilvl w:val="2"/>
          <w:numId w:val="114"/>
        </w:numPr>
        <w:spacing w:after="0"/>
        <w:ind w:left="0" w:firstLine="709"/>
        <w:jc w:val="both"/>
        <w:rPr>
          <w:rFonts w:ascii="Times New Roman" w:hAnsi="Times New Roman"/>
          <w:sz w:val="24"/>
          <w:szCs w:val="24"/>
        </w:rPr>
      </w:pPr>
      <w:r w:rsidRPr="00B71C40">
        <w:rPr>
          <w:rFonts w:ascii="Times New Roman" w:hAnsi="Times New Roman"/>
          <w:sz w:val="24"/>
          <w:szCs w:val="24"/>
        </w:rPr>
        <w:t>независимость;</w:t>
      </w:r>
    </w:p>
    <w:p w14:paraId="3E07EBCD" w14:textId="7470A0DD" w:rsidR="001A7102" w:rsidRPr="00D07281" w:rsidRDefault="001A7102" w:rsidP="00B71C40">
      <w:pPr>
        <w:pStyle w:val="a7"/>
        <w:numPr>
          <w:ilvl w:val="2"/>
          <w:numId w:val="114"/>
        </w:numPr>
        <w:spacing w:after="0"/>
        <w:ind w:left="0" w:firstLine="709"/>
        <w:jc w:val="both"/>
        <w:rPr>
          <w:rFonts w:ascii="Times New Roman" w:hAnsi="Times New Roman"/>
          <w:sz w:val="24"/>
          <w:szCs w:val="24"/>
        </w:rPr>
      </w:pPr>
      <w:r w:rsidRPr="00D07281">
        <w:rPr>
          <w:rFonts w:ascii="Times New Roman" w:hAnsi="Times New Roman"/>
          <w:sz w:val="24"/>
          <w:szCs w:val="24"/>
        </w:rPr>
        <w:t>тщательность.</w:t>
      </w:r>
    </w:p>
    <w:p w14:paraId="50EDFA3A" w14:textId="73E1E89C" w:rsidR="001A7102" w:rsidRPr="00D07281" w:rsidRDefault="001A7102" w:rsidP="00B71C40">
      <w:pPr>
        <w:pStyle w:val="a7"/>
        <w:numPr>
          <w:ilvl w:val="1"/>
          <w:numId w:val="114"/>
        </w:numPr>
        <w:spacing w:after="0"/>
        <w:ind w:left="0" w:firstLine="709"/>
        <w:jc w:val="both"/>
        <w:rPr>
          <w:rFonts w:ascii="Times New Roman" w:hAnsi="Times New Roman"/>
          <w:sz w:val="24"/>
          <w:szCs w:val="24"/>
        </w:rPr>
      </w:pPr>
      <w:r w:rsidRPr="00D07281">
        <w:rPr>
          <w:rFonts w:ascii="Times New Roman" w:hAnsi="Times New Roman"/>
          <w:sz w:val="24"/>
          <w:szCs w:val="24"/>
        </w:rPr>
        <w:t>Независимость текущего контроля заключается в том, что должностное лицо Администрации, уполномоченное на его осуществление, не находится в служебной зависимости от должностного лица</w:t>
      </w:r>
      <w:r w:rsidR="001B2CBB">
        <w:rPr>
          <w:rFonts w:ascii="Times New Roman" w:hAnsi="Times New Roman"/>
          <w:sz w:val="24"/>
          <w:szCs w:val="24"/>
        </w:rPr>
        <w:t>, работника</w:t>
      </w:r>
      <w:r w:rsidRPr="00D07281">
        <w:rPr>
          <w:rFonts w:ascii="Times New Roman" w:hAnsi="Times New Roman"/>
          <w:sz w:val="24"/>
          <w:szCs w:val="24"/>
        </w:rPr>
        <w:t xml:space="preserve"> Администрации, участвующего в предоставлении Муниципальной услуги, в том числе не имеет близкого родства или свойства (родители, супруги, дети, братья, сестры, а также братья, сестры, родители, дети супругов и супруги детей) с ним.</w:t>
      </w:r>
    </w:p>
    <w:p w14:paraId="54A56C58" w14:textId="19484B06" w:rsidR="001A7102" w:rsidRPr="00D07281" w:rsidRDefault="001A7102" w:rsidP="00B71C40">
      <w:pPr>
        <w:pStyle w:val="a7"/>
        <w:numPr>
          <w:ilvl w:val="1"/>
          <w:numId w:val="114"/>
        </w:numPr>
        <w:spacing w:after="0"/>
        <w:ind w:left="0" w:firstLine="709"/>
        <w:jc w:val="both"/>
        <w:rPr>
          <w:rFonts w:ascii="Times New Roman" w:hAnsi="Times New Roman"/>
          <w:sz w:val="24"/>
          <w:szCs w:val="24"/>
        </w:rPr>
      </w:pPr>
      <w:r w:rsidRPr="00D07281">
        <w:rPr>
          <w:rFonts w:ascii="Times New Roman" w:hAnsi="Times New Roman"/>
          <w:sz w:val="24"/>
          <w:szCs w:val="24"/>
        </w:rPr>
        <w:t>Должностные лица</w:t>
      </w:r>
      <w:r w:rsidR="001B2CBB">
        <w:rPr>
          <w:rFonts w:ascii="Times New Roman" w:hAnsi="Times New Roman"/>
          <w:sz w:val="24"/>
          <w:szCs w:val="24"/>
        </w:rPr>
        <w:t xml:space="preserve"> Администрации</w:t>
      </w:r>
      <w:r w:rsidRPr="00D07281">
        <w:rPr>
          <w:rFonts w:ascii="Times New Roman" w:hAnsi="Times New Roman"/>
          <w:sz w:val="24"/>
          <w:szCs w:val="24"/>
        </w:rPr>
        <w:t xml:space="preserve">, осуществляющие </w:t>
      </w:r>
      <w:r>
        <w:rPr>
          <w:rFonts w:ascii="Times New Roman" w:hAnsi="Times New Roman"/>
          <w:sz w:val="24"/>
          <w:szCs w:val="24"/>
        </w:rPr>
        <w:t>т</w:t>
      </w:r>
      <w:r w:rsidRPr="00D07281">
        <w:rPr>
          <w:rFonts w:ascii="Times New Roman" w:hAnsi="Times New Roman"/>
          <w:sz w:val="24"/>
          <w:szCs w:val="24"/>
        </w:rPr>
        <w:t xml:space="preserve">екущий контроль </w:t>
      </w:r>
      <w:r w:rsidR="00B82CE3">
        <w:rPr>
          <w:rFonts w:ascii="Times New Roman" w:hAnsi="Times New Roman"/>
          <w:sz w:val="24"/>
          <w:szCs w:val="24"/>
        </w:rPr>
        <w:br/>
      </w:r>
      <w:r w:rsidRPr="00D07281">
        <w:rPr>
          <w:rFonts w:ascii="Times New Roman" w:hAnsi="Times New Roman"/>
          <w:sz w:val="24"/>
          <w:szCs w:val="24"/>
        </w:rPr>
        <w:t>за предоставлением Муниципальной услуги, обязаны принимать меры по предотвращению конфликта интересов при предоставлении Муниципальной услуги.</w:t>
      </w:r>
    </w:p>
    <w:p w14:paraId="693A4DAC" w14:textId="3695A22A" w:rsidR="001A7102" w:rsidRPr="00D07281" w:rsidRDefault="001A7102" w:rsidP="00B71C40">
      <w:pPr>
        <w:pStyle w:val="a7"/>
        <w:numPr>
          <w:ilvl w:val="1"/>
          <w:numId w:val="114"/>
        </w:numPr>
        <w:spacing w:after="0"/>
        <w:ind w:left="0" w:firstLine="709"/>
        <w:jc w:val="both"/>
        <w:rPr>
          <w:rFonts w:ascii="Times New Roman" w:hAnsi="Times New Roman"/>
          <w:sz w:val="24"/>
          <w:szCs w:val="24"/>
        </w:rPr>
      </w:pPr>
      <w:r w:rsidRPr="00D07281">
        <w:rPr>
          <w:rFonts w:ascii="Times New Roman" w:hAnsi="Times New Roman"/>
          <w:sz w:val="24"/>
          <w:szCs w:val="24"/>
        </w:rPr>
        <w:t xml:space="preserve">Тщательность осуществления </w:t>
      </w:r>
      <w:r>
        <w:rPr>
          <w:rFonts w:ascii="Times New Roman" w:hAnsi="Times New Roman"/>
          <w:sz w:val="24"/>
          <w:szCs w:val="24"/>
        </w:rPr>
        <w:t>т</w:t>
      </w:r>
      <w:r w:rsidRPr="00D07281">
        <w:rPr>
          <w:rFonts w:ascii="Times New Roman" w:hAnsi="Times New Roman"/>
          <w:sz w:val="24"/>
          <w:szCs w:val="24"/>
        </w:rPr>
        <w:t xml:space="preserve">екущего контроля за предоставлением Муниципальной услуги состоит в исполнении уполномоченными лицами обязанностей, предусмотренных настоящим </w:t>
      </w:r>
      <w:r w:rsidR="001B2CBB">
        <w:rPr>
          <w:rFonts w:ascii="Times New Roman" w:hAnsi="Times New Roman"/>
          <w:sz w:val="24"/>
          <w:szCs w:val="24"/>
        </w:rPr>
        <w:t>под</w:t>
      </w:r>
      <w:r w:rsidRPr="00D07281">
        <w:rPr>
          <w:rFonts w:ascii="Times New Roman" w:hAnsi="Times New Roman"/>
          <w:sz w:val="24"/>
          <w:szCs w:val="24"/>
        </w:rPr>
        <w:t>разделом.</w:t>
      </w:r>
    </w:p>
    <w:p w14:paraId="55719DEB" w14:textId="77777777" w:rsidR="001A7102" w:rsidRPr="00D07281" w:rsidRDefault="001A7102" w:rsidP="00B71C40">
      <w:pPr>
        <w:pStyle w:val="a7"/>
        <w:spacing w:after="0"/>
        <w:ind w:left="0" w:firstLine="709"/>
        <w:jc w:val="both"/>
        <w:rPr>
          <w:rFonts w:ascii="Times New Roman" w:hAnsi="Times New Roman"/>
          <w:sz w:val="24"/>
          <w:szCs w:val="24"/>
        </w:rPr>
      </w:pPr>
    </w:p>
    <w:p w14:paraId="02C43616" w14:textId="77777777" w:rsidR="001A7102" w:rsidRDefault="001A7102" w:rsidP="00DE158E">
      <w:pPr>
        <w:pStyle w:val="a7"/>
        <w:numPr>
          <w:ilvl w:val="0"/>
          <w:numId w:val="97"/>
        </w:numPr>
        <w:spacing w:after="0"/>
        <w:contextualSpacing w:val="0"/>
        <w:jc w:val="center"/>
        <w:outlineLvl w:val="1"/>
        <w:rPr>
          <w:rFonts w:ascii="Times New Roman" w:hAnsi="Times New Roman"/>
          <w:b/>
          <w:sz w:val="24"/>
          <w:szCs w:val="24"/>
        </w:rPr>
      </w:pPr>
      <w:bookmarkStart w:id="39" w:name="_Toc87958926"/>
      <w:r w:rsidRPr="00D07281">
        <w:rPr>
          <w:rFonts w:ascii="Times New Roman" w:hAnsi="Times New Roman"/>
          <w:b/>
          <w:sz w:val="24"/>
          <w:szCs w:val="24"/>
        </w:rPr>
        <w:t>Порядок и периодичность осуществления</w:t>
      </w:r>
      <w:bookmarkEnd w:id="39"/>
    </w:p>
    <w:p w14:paraId="3C5BAB2E" w14:textId="77777777" w:rsidR="001A7102" w:rsidRDefault="001A7102" w:rsidP="00B71C40">
      <w:pPr>
        <w:pStyle w:val="a7"/>
        <w:spacing w:after="0"/>
        <w:ind w:left="0"/>
        <w:jc w:val="center"/>
        <w:outlineLvl w:val="1"/>
        <w:rPr>
          <w:rFonts w:ascii="Times New Roman" w:hAnsi="Times New Roman"/>
          <w:b/>
          <w:sz w:val="24"/>
          <w:szCs w:val="24"/>
        </w:rPr>
      </w:pPr>
      <w:bookmarkStart w:id="40" w:name="_Toc87958927"/>
      <w:r w:rsidRPr="00D07281">
        <w:rPr>
          <w:rFonts w:ascii="Times New Roman" w:hAnsi="Times New Roman"/>
          <w:b/>
          <w:sz w:val="24"/>
          <w:szCs w:val="24"/>
        </w:rPr>
        <w:t>плановых и внеплановых проверок полноты и качества</w:t>
      </w:r>
      <w:bookmarkEnd w:id="40"/>
    </w:p>
    <w:p w14:paraId="23C2DE9A" w14:textId="77777777" w:rsidR="001A7102" w:rsidRDefault="001A7102" w:rsidP="001A7102">
      <w:pPr>
        <w:pStyle w:val="a7"/>
        <w:spacing w:after="0"/>
        <w:ind w:left="600"/>
        <w:jc w:val="center"/>
        <w:outlineLvl w:val="1"/>
        <w:rPr>
          <w:rFonts w:ascii="Times New Roman" w:hAnsi="Times New Roman"/>
          <w:b/>
          <w:sz w:val="24"/>
          <w:szCs w:val="24"/>
        </w:rPr>
      </w:pPr>
      <w:bookmarkStart w:id="41" w:name="_Toc87958928"/>
      <w:r w:rsidRPr="00D07281">
        <w:rPr>
          <w:rFonts w:ascii="Times New Roman" w:hAnsi="Times New Roman"/>
          <w:b/>
          <w:sz w:val="24"/>
          <w:szCs w:val="24"/>
        </w:rPr>
        <w:t>предоставления Муниципальной услуги</w:t>
      </w:r>
      <w:bookmarkEnd w:id="41"/>
    </w:p>
    <w:p w14:paraId="05E29117" w14:textId="77777777" w:rsidR="001A7102" w:rsidRPr="00D07281" w:rsidRDefault="001A7102" w:rsidP="001A7102">
      <w:pPr>
        <w:pStyle w:val="a7"/>
        <w:spacing w:after="0"/>
        <w:ind w:left="142"/>
        <w:outlineLvl w:val="1"/>
        <w:rPr>
          <w:rFonts w:ascii="Times New Roman" w:hAnsi="Times New Roman"/>
          <w:b/>
          <w:sz w:val="24"/>
          <w:szCs w:val="24"/>
        </w:rPr>
      </w:pPr>
    </w:p>
    <w:p w14:paraId="5FE4DC58" w14:textId="77777777" w:rsidR="001A7102" w:rsidRPr="00D07281" w:rsidRDefault="001A7102" w:rsidP="00DE158E">
      <w:pPr>
        <w:pStyle w:val="a7"/>
        <w:numPr>
          <w:ilvl w:val="1"/>
          <w:numId w:val="74"/>
        </w:numPr>
        <w:spacing w:after="0"/>
        <w:jc w:val="both"/>
        <w:rPr>
          <w:rFonts w:ascii="Times New Roman" w:hAnsi="Times New Roman"/>
          <w:sz w:val="24"/>
          <w:szCs w:val="24"/>
        </w:rPr>
      </w:pPr>
      <w:r w:rsidRPr="00D07281">
        <w:rPr>
          <w:rFonts w:ascii="Times New Roman" w:hAnsi="Times New Roman"/>
          <w:sz w:val="24"/>
          <w:szCs w:val="24"/>
        </w:rPr>
        <w:t>Порядок и периодичность осуществления плановых и внеплановых проверок полноты и качества предоставления Муниципальной услуги устанавливается организационно – распорядительным актом Администрации.</w:t>
      </w:r>
    </w:p>
    <w:p w14:paraId="69E616A0" w14:textId="2051638F" w:rsidR="001A7102" w:rsidRPr="00D07281" w:rsidRDefault="001A7102" w:rsidP="00DE158E">
      <w:pPr>
        <w:pStyle w:val="a7"/>
        <w:numPr>
          <w:ilvl w:val="1"/>
          <w:numId w:val="74"/>
        </w:numPr>
        <w:spacing w:after="0"/>
        <w:contextualSpacing w:val="0"/>
        <w:jc w:val="both"/>
        <w:rPr>
          <w:rFonts w:ascii="Times New Roman" w:hAnsi="Times New Roman"/>
          <w:sz w:val="24"/>
          <w:szCs w:val="24"/>
        </w:rPr>
      </w:pPr>
      <w:r w:rsidRPr="00D07281">
        <w:rPr>
          <w:rFonts w:ascii="Times New Roman" w:hAnsi="Times New Roman"/>
          <w:sz w:val="24"/>
          <w:szCs w:val="24"/>
        </w:rPr>
        <w:t>При выявлении в ходе проверок нарушений исполнения положений законодательства Российской Федерации, включая положения настоящего Административного регламента, устанавливающих требования к предоставлению Муниципальной услуги, в том числе по жалобам на решения и (или) действия (бездействие) должностных лиц</w:t>
      </w:r>
      <w:r w:rsidR="001B2CBB">
        <w:rPr>
          <w:rFonts w:ascii="Times New Roman" w:hAnsi="Times New Roman"/>
          <w:sz w:val="24"/>
          <w:szCs w:val="24"/>
        </w:rPr>
        <w:t>, работников</w:t>
      </w:r>
      <w:r w:rsidRPr="00D07281">
        <w:rPr>
          <w:rFonts w:ascii="Times New Roman" w:hAnsi="Times New Roman"/>
          <w:sz w:val="24"/>
          <w:szCs w:val="24"/>
        </w:rPr>
        <w:t xml:space="preserve"> Администрации, принимаются меры по устранению таких нарушений.</w:t>
      </w:r>
    </w:p>
    <w:p w14:paraId="3AFEDF3A" w14:textId="77777777" w:rsidR="001A7102" w:rsidRPr="00D07281" w:rsidRDefault="001A7102" w:rsidP="001A7102">
      <w:pPr>
        <w:spacing w:after="0"/>
        <w:jc w:val="both"/>
        <w:rPr>
          <w:rFonts w:ascii="Times New Roman" w:hAnsi="Times New Roman"/>
          <w:sz w:val="24"/>
          <w:szCs w:val="24"/>
        </w:rPr>
      </w:pPr>
    </w:p>
    <w:p w14:paraId="5EC68B83" w14:textId="336ACEC1" w:rsidR="001A7102" w:rsidRDefault="001A7102" w:rsidP="00DE158E">
      <w:pPr>
        <w:pStyle w:val="a7"/>
        <w:numPr>
          <w:ilvl w:val="0"/>
          <w:numId w:val="97"/>
        </w:numPr>
        <w:spacing w:after="0"/>
        <w:contextualSpacing w:val="0"/>
        <w:jc w:val="center"/>
        <w:outlineLvl w:val="1"/>
        <w:rPr>
          <w:rFonts w:ascii="Times New Roman" w:hAnsi="Times New Roman"/>
          <w:b/>
          <w:sz w:val="24"/>
          <w:szCs w:val="24"/>
        </w:rPr>
      </w:pPr>
      <w:bookmarkStart w:id="42" w:name="_Toc87958929"/>
      <w:r w:rsidRPr="00D07281">
        <w:rPr>
          <w:rFonts w:ascii="Times New Roman" w:hAnsi="Times New Roman"/>
          <w:b/>
          <w:sz w:val="24"/>
          <w:szCs w:val="24"/>
        </w:rPr>
        <w:t>Ответственность должностных лиц</w:t>
      </w:r>
      <w:r w:rsidR="001B2CBB">
        <w:rPr>
          <w:rFonts w:ascii="Times New Roman" w:hAnsi="Times New Roman"/>
          <w:b/>
          <w:sz w:val="24"/>
          <w:szCs w:val="24"/>
        </w:rPr>
        <w:t>, работников</w:t>
      </w:r>
      <w:r w:rsidRPr="00D07281">
        <w:rPr>
          <w:rFonts w:ascii="Times New Roman" w:hAnsi="Times New Roman"/>
          <w:b/>
          <w:sz w:val="24"/>
          <w:szCs w:val="24"/>
        </w:rPr>
        <w:t xml:space="preserve"> Администрации, работников МФЦ</w:t>
      </w:r>
      <w:bookmarkEnd w:id="42"/>
    </w:p>
    <w:p w14:paraId="01E2F975" w14:textId="77777777" w:rsidR="001A7102" w:rsidRDefault="001A7102" w:rsidP="00B71C40">
      <w:pPr>
        <w:pStyle w:val="a7"/>
        <w:spacing w:after="0"/>
        <w:ind w:left="0"/>
        <w:jc w:val="center"/>
        <w:outlineLvl w:val="1"/>
        <w:rPr>
          <w:rFonts w:ascii="Times New Roman" w:hAnsi="Times New Roman"/>
          <w:b/>
          <w:sz w:val="24"/>
          <w:szCs w:val="24"/>
        </w:rPr>
      </w:pPr>
      <w:bookmarkStart w:id="43" w:name="_Toc87958930"/>
      <w:r w:rsidRPr="00D07281">
        <w:rPr>
          <w:rFonts w:ascii="Times New Roman" w:hAnsi="Times New Roman"/>
          <w:b/>
          <w:sz w:val="24"/>
          <w:szCs w:val="24"/>
        </w:rPr>
        <w:t>за решения и действия (бездействие), принимаемые (осуществляемые)</w:t>
      </w:r>
      <w:bookmarkEnd w:id="43"/>
    </w:p>
    <w:p w14:paraId="7B88C150" w14:textId="59CAAE94" w:rsidR="001A7102" w:rsidRDefault="001B2CBB" w:rsidP="001A7102">
      <w:pPr>
        <w:pStyle w:val="a7"/>
        <w:spacing w:after="0"/>
        <w:ind w:left="600"/>
        <w:jc w:val="center"/>
        <w:outlineLvl w:val="1"/>
        <w:rPr>
          <w:rFonts w:ascii="Times New Roman" w:hAnsi="Times New Roman"/>
          <w:b/>
          <w:sz w:val="24"/>
          <w:szCs w:val="24"/>
        </w:rPr>
      </w:pPr>
      <w:bookmarkStart w:id="44" w:name="_Toc87958931"/>
      <w:r>
        <w:rPr>
          <w:rFonts w:ascii="Times New Roman" w:hAnsi="Times New Roman"/>
          <w:b/>
          <w:sz w:val="24"/>
          <w:szCs w:val="24"/>
        </w:rPr>
        <w:lastRenderedPageBreak/>
        <w:t xml:space="preserve">ими </w:t>
      </w:r>
      <w:r w:rsidR="001A7102" w:rsidRPr="00D07281">
        <w:rPr>
          <w:rFonts w:ascii="Times New Roman" w:hAnsi="Times New Roman"/>
          <w:b/>
          <w:sz w:val="24"/>
          <w:szCs w:val="24"/>
        </w:rPr>
        <w:t>в ходе предоставления Муниципальной услуги</w:t>
      </w:r>
      <w:bookmarkEnd w:id="44"/>
    </w:p>
    <w:p w14:paraId="486D02AA" w14:textId="77777777" w:rsidR="001A7102" w:rsidRPr="00D07281" w:rsidRDefault="001A7102" w:rsidP="001A7102">
      <w:pPr>
        <w:pStyle w:val="a7"/>
        <w:spacing w:after="0"/>
        <w:ind w:left="142"/>
        <w:outlineLvl w:val="1"/>
        <w:rPr>
          <w:rFonts w:ascii="Times New Roman" w:hAnsi="Times New Roman"/>
          <w:b/>
          <w:sz w:val="24"/>
          <w:szCs w:val="24"/>
        </w:rPr>
      </w:pPr>
    </w:p>
    <w:p w14:paraId="190C1431" w14:textId="5801A07B" w:rsidR="001A7102" w:rsidRPr="00417183" w:rsidRDefault="001A7102" w:rsidP="00DE158E">
      <w:pPr>
        <w:pStyle w:val="a7"/>
        <w:numPr>
          <w:ilvl w:val="1"/>
          <w:numId w:val="75"/>
        </w:numPr>
        <w:spacing w:after="0"/>
        <w:jc w:val="both"/>
        <w:rPr>
          <w:rFonts w:ascii="Times New Roman" w:hAnsi="Times New Roman"/>
          <w:sz w:val="24"/>
          <w:szCs w:val="24"/>
        </w:rPr>
      </w:pPr>
      <w:r w:rsidRPr="00417183">
        <w:rPr>
          <w:rFonts w:ascii="Times New Roman" w:hAnsi="Times New Roman"/>
          <w:sz w:val="24"/>
          <w:szCs w:val="24"/>
        </w:rPr>
        <w:t>Должностным лицом Администрации, ответственным за предоставление Муниципальной услуги</w:t>
      </w:r>
      <w:r w:rsidR="00417183" w:rsidRPr="00417183">
        <w:rPr>
          <w:rFonts w:ascii="Times New Roman" w:hAnsi="Times New Roman"/>
          <w:sz w:val="24"/>
          <w:szCs w:val="24"/>
        </w:rPr>
        <w:t xml:space="preserve">, а также за соблюдением порядка предоставления Муниципальной услуги, </w:t>
      </w:r>
      <w:r w:rsidRPr="00417183">
        <w:rPr>
          <w:rFonts w:ascii="Times New Roman" w:hAnsi="Times New Roman"/>
          <w:sz w:val="24"/>
          <w:szCs w:val="24"/>
        </w:rPr>
        <w:t>является руководи</w:t>
      </w:r>
      <w:r w:rsidR="00417183">
        <w:rPr>
          <w:rFonts w:ascii="Times New Roman" w:hAnsi="Times New Roman"/>
          <w:sz w:val="24"/>
          <w:szCs w:val="24"/>
        </w:rPr>
        <w:t>т</w:t>
      </w:r>
      <w:r w:rsidRPr="00417183">
        <w:rPr>
          <w:rFonts w:ascii="Times New Roman" w:hAnsi="Times New Roman"/>
          <w:sz w:val="24"/>
          <w:szCs w:val="24"/>
        </w:rPr>
        <w:t>ель</w:t>
      </w:r>
      <w:r w:rsidR="00BF777C" w:rsidRPr="00417183">
        <w:rPr>
          <w:rFonts w:ascii="Times New Roman" w:hAnsi="Times New Roman"/>
          <w:sz w:val="24"/>
          <w:szCs w:val="24"/>
        </w:rPr>
        <w:t xml:space="preserve"> структурного</w:t>
      </w:r>
      <w:r w:rsidRPr="00417183">
        <w:rPr>
          <w:rFonts w:ascii="Times New Roman" w:hAnsi="Times New Roman"/>
          <w:sz w:val="24"/>
          <w:szCs w:val="24"/>
        </w:rPr>
        <w:t xml:space="preserve"> подразделения Администрации, непосредственно предоставляющего Муниципальную услугу.</w:t>
      </w:r>
    </w:p>
    <w:p w14:paraId="7F6F6CDF" w14:textId="46A692F5" w:rsidR="001A7102" w:rsidRDefault="001A7102" w:rsidP="00DE158E">
      <w:pPr>
        <w:pStyle w:val="a7"/>
        <w:numPr>
          <w:ilvl w:val="1"/>
          <w:numId w:val="75"/>
        </w:numPr>
        <w:spacing w:after="0"/>
        <w:contextualSpacing w:val="0"/>
        <w:jc w:val="both"/>
        <w:rPr>
          <w:rFonts w:ascii="Times New Roman" w:hAnsi="Times New Roman"/>
          <w:sz w:val="24"/>
          <w:szCs w:val="24"/>
        </w:rPr>
      </w:pPr>
      <w:r w:rsidRPr="00D07281">
        <w:rPr>
          <w:rFonts w:ascii="Times New Roman" w:hAnsi="Times New Roman"/>
          <w:sz w:val="24"/>
          <w:szCs w:val="24"/>
        </w:rPr>
        <w:t>По результатам проведенных мониторинга и проверок, в случае выявления неправомерных решений, действий (бездействия) должностных лиц</w:t>
      </w:r>
      <w:r w:rsidR="001B2CBB">
        <w:rPr>
          <w:rFonts w:ascii="Times New Roman" w:hAnsi="Times New Roman"/>
          <w:sz w:val="24"/>
          <w:szCs w:val="24"/>
        </w:rPr>
        <w:t>, работников</w:t>
      </w:r>
      <w:r w:rsidRPr="00D07281">
        <w:rPr>
          <w:rFonts w:ascii="Times New Roman" w:hAnsi="Times New Roman"/>
          <w:sz w:val="24"/>
          <w:szCs w:val="24"/>
        </w:rPr>
        <w:t xml:space="preserve"> Администрации, работников МФЦ и фактов нарушения прав и законных интересов Заявителей, должностные лица Администрации, работники МФЦ несут ответственность в соответствии </w:t>
      </w:r>
      <w:r w:rsidR="00F35DD4">
        <w:rPr>
          <w:rFonts w:ascii="Times New Roman" w:hAnsi="Times New Roman"/>
          <w:sz w:val="24"/>
          <w:szCs w:val="24"/>
        </w:rPr>
        <w:br/>
      </w:r>
      <w:r w:rsidRPr="00D07281">
        <w:rPr>
          <w:rFonts w:ascii="Times New Roman" w:hAnsi="Times New Roman"/>
          <w:sz w:val="24"/>
          <w:szCs w:val="24"/>
        </w:rPr>
        <w:t>с законодательством Российской Федерации.</w:t>
      </w:r>
    </w:p>
    <w:p w14:paraId="44717AE2" w14:textId="0980A2A8" w:rsidR="00F35DD4" w:rsidRDefault="00F35DD4">
      <w:pPr>
        <w:spacing w:after="160" w:line="259" w:lineRule="auto"/>
        <w:rPr>
          <w:rFonts w:ascii="Times New Roman" w:hAnsi="Times New Roman"/>
          <w:sz w:val="24"/>
          <w:szCs w:val="24"/>
        </w:rPr>
      </w:pPr>
    </w:p>
    <w:p w14:paraId="415F9982" w14:textId="77777777" w:rsidR="001A7102" w:rsidRDefault="001A7102" w:rsidP="00B71C40">
      <w:pPr>
        <w:pStyle w:val="a7"/>
        <w:numPr>
          <w:ilvl w:val="0"/>
          <w:numId w:val="97"/>
        </w:numPr>
        <w:spacing w:after="0"/>
        <w:ind w:left="0" w:firstLine="0"/>
        <w:contextualSpacing w:val="0"/>
        <w:jc w:val="center"/>
        <w:outlineLvl w:val="1"/>
        <w:rPr>
          <w:rFonts w:ascii="Times New Roman" w:hAnsi="Times New Roman"/>
          <w:b/>
          <w:sz w:val="24"/>
          <w:szCs w:val="24"/>
        </w:rPr>
      </w:pPr>
      <w:bookmarkStart w:id="45" w:name="_Toc87958932"/>
      <w:r w:rsidRPr="00D07281">
        <w:rPr>
          <w:rFonts w:ascii="Times New Roman" w:hAnsi="Times New Roman"/>
          <w:b/>
          <w:sz w:val="24"/>
          <w:szCs w:val="24"/>
        </w:rPr>
        <w:t>Положения, характеризующие требования</w:t>
      </w:r>
      <w:bookmarkEnd w:id="45"/>
    </w:p>
    <w:p w14:paraId="0B90E007" w14:textId="77777777" w:rsidR="001A7102" w:rsidRDefault="001A7102" w:rsidP="001A7102">
      <w:pPr>
        <w:pStyle w:val="a7"/>
        <w:spacing w:after="0"/>
        <w:ind w:left="600"/>
        <w:jc w:val="center"/>
        <w:outlineLvl w:val="1"/>
        <w:rPr>
          <w:rFonts w:ascii="Times New Roman" w:hAnsi="Times New Roman"/>
          <w:b/>
          <w:sz w:val="24"/>
          <w:szCs w:val="24"/>
        </w:rPr>
      </w:pPr>
      <w:bookmarkStart w:id="46" w:name="_Toc87958933"/>
      <w:r w:rsidRPr="00D07281">
        <w:rPr>
          <w:rFonts w:ascii="Times New Roman" w:hAnsi="Times New Roman"/>
          <w:b/>
          <w:sz w:val="24"/>
          <w:szCs w:val="24"/>
        </w:rPr>
        <w:t>к порядку и формам контроля за предоставлением Муниципальной услуги,</w:t>
      </w:r>
      <w:bookmarkEnd w:id="46"/>
    </w:p>
    <w:p w14:paraId="4FEF312D" w14:textId="77777777" w:rsidR="001A7102" w:rsidRDefault="001A7102" w:rsidP="001A7102">
      <w:pPr>
        <w:pStyle w:val="a7"/>
        <w:spacing w:after="0"/>
        <w:ind w:left="600"/>
        <w:jc w:val="center"/>
        <w:outlineLvl w:val="1"/>
        <w:rPr>
          <w:rFonts w:ascii="Times New Roman" w:hAnsi="Times New Roman"/>
          <w:b/>
          <w:sz w:val="24"/>
          <w:szCs w:val="24"/>
        </w:rPr>
      </w:pPr>
      <w:bookmarkStart w:id="47" w:name="_Toc87958934"/>
      <w:r w:rsidRPr="00D07281">
        <w:rPr>
          <w:rFonts w:ascii="Times New Roman" w:hAnsi="Times New Roman"/>
          <w:b/>
          <w:sz w:val="24"/>
          <w:szCs w:val="24"/>
        </w:rPr>
        <w:t>в том числе со стороны граждан, их объединений и организаций</w:t>
      </w:r>
      <w:bookmarkEnd w:id="47"/>
    </w:p>
    <w:p w14:paraId="263E73E0" w14:textId="77777777" w:rsidR="001A7102" w:rsidRPr="00D07281" w:rsidRDefault="001A7102" w:rsidP="001A7102">
      <w:pPr>
        <w:pStyle w:val="a7"/>
        <w:spacing w:after="0"/>
        <w:ind w:left="142"/>
        <w:outlineLvl w:val="1"/>
        <w:rPr>
          <w:rFonts w:ascii="Times New Roman" w:hAnsi="Times New Roman"/>
          <w:b/>
          <w:sz w:val="24"/>
          <w:szCs w:val="24"/>
        </w:rPr>
      </w:pPr>
    </w:p>
    <w:p w14:paraId="44F01AC3" w14:textId="77777777" w:rsidR="001A7102" w:rsidRPr="00D07281" w:rsidRDefault="001A7102" w:rsidP="00DE158E">
      <w:pPr>
        <w:pStyle w:val="a7"/>
        <w:numPr>
          <w:ilvl w:val="1"/>
          <w:numId w:val="76"/>
        </w:numPr>
        <w:spacing w:after="0"/>
        <w:jc w:val="both"/>
        <w:rPr>
          <w:rFonts w:ascii="Times New Roman" w:hAnsi="Times New Roman"/>
          <w:sz w:val="24"/>
          <w:szCs w:val="24"/>
        </w:rPr>
      </w:pPr>
      <w:r w:rsidRPr="00D07281">
        <w:rPr>
          <w:rFonts w:ascii="Times New Roman" w:hAnsi="Times New Roman"/>
          <w:sz w:val="24"/>
          <w:szCs w:val="24"/>
        </w:rPr>
        <w:t xml:space="preserve">Контроль за предоставлением Муниципальной услуги осуществляется в порядке </w:t>
      </w:r>
      <w:r w:rsidRPr="00D07281">
        <w:rPr>
          <w:rFonts w:ascii="Times New Roman" w:hAnsi="Times New Roman"/>
          <w:sz w:val="24"/>
          <w:szCs w:val="24"/>
        </w:rPr>
        <w:br/>
        <w:t>и формах, предусмотренными подразделами 24 и 25 настоящего Административного регламента.</w:t>
      </w:r>
    </w:p>
    <w:p w14:paraId="45201F35" w14:textId="17517DF1" w:rsidR="001A7102" w:rsidRPr="00D07281" w:rsidRDefault="001A7102" w:rsidP="007B4856">
      <w:pPr>
        <w:pStyle w:val="a7"/>
        <w:numPr>
          <w:ilvl w:val="1"/>
          <w:numId w:val="76"/>
        </w:numPr>
        <w:spacing w:after="0"/>
        <w:jc w:val="both"/>
        <w:rPr>
          <w:rFonts w:ascii="Times New Roman" w:hAnsi="Times New Roman"/>
          <w:sz w:val="24"/>
          <w:szCs w:val="24"/>
        </w:rPr>
      </w:pPr>
      <w:r w:rsidRPr="00D07281">
        <w:rPr>
          <w:rFonts w:ascii="Times New Roman" w:hAnsi="Times New Roman"/>
          <w:sz w:val="24"/>
          <w:szCs w:val="24"/>
        </w:rPr>
        <w:t xml:space="preserve">Контроль за порядком предоставления Муниципальной услуги осуществляется </w:t>
      </w:r>
      <w:r w:rsidR="001B2CBB">
        <w:rPr>
          <w:rFonts w:ascii="Times New Roman" w:hAnsi="Times New Roman"/>
          <w:sz w:val="24"/>
          <w:szCs w:val="24"/>
        </w:rPr>
        <w:br/>
        <w:t xml:space="preserve">в порядке, установленном распоряжением </w:t>
      </w:r>
      <w:r w:rsidRPr="00D07281">
        <w:rPr>
          <w:rFonts w:ascii="Times New Roman" w:hAnsi="Times New Roman"/>
          <w:sz w:val="24"/>
          <w:szCs w:val="24"/>
        </w:rPr>
        <w:t>Министерств</w:t>
      </w:r>
      <w:r w:rsidR="001B2CBB">
        <w:rPr>
          <w:rFonts w:ascii="Times New Roman" w:hAnsi="Times New Roman"/>
          <w:sz w:val="24"/>
          <w:szCs w:val="24"/>
        </w:rPr>
        <w:t>а</w:t>
      </w:r>
      <w:r w:rsidRPr="00D07281">
        <w:rPr>
          <w:rFonts w:ascii="Times New Roman" w:hAnsi="Times New Roman"/>
          <w:sz w:val="24"/>
          <w:szCs w:val="24"/>
        </w:rPr>
        <w:t xml:space="preserve"> государственного управления, информационных технологий и связи Московской области от 30.10.2018 </w:t>
      </w:r>
      <w:r w:rsidRPr="00D07281">
        <w:rPr>
          <w:rFonts w:ascii="Times New Roman" w:hAnsi="Times New Roman"/>
          <w:sz w:val="24"/>
          <w:szCs w:val="24"/>
        </w:rPr>
        <w:br/>
        <w:t>№ 10-121/РВ «Об утверждении Положения об осуществлении контроля за порядком предоставления государственных и муниципальных услуг на территории Московской области»</w:t>
      </w:r>
      <w:r w:rsidR="001B2CBB">
        <w:rPr>
          <w:rFonts w:ascii="Times New Roman" w:hAnsi="Times New Roman"/>
          <w:sz w:val="24"/>
          <w:szCs w:val="24"/>
        </w:rPr>
        <w:t>.</w:t>
      </w:r>
    </w:p>
    <w:p w14:paraId="7C5A1C1A" w14:textId="53A940C8" w:rsidR="001A7102" w:rsidRPr="00D07281" w:rsidRDefault="001A7102" w:rsidP="00DE158E">
      <w:pPr>
        <w:pStyle w:val="a7"/>
        <w:numPr>
          <w:ilvl w:val="1"/>
          <w:numId w:val="76"/>
        </w:numPr>
        <w:spacing w:after="0"/>
        <w:jc w:val="both"/>
        <w:rPr>
          <w:rFonts w:ascii="Times New Roman" w:hAnsi="Times New Roman"/>
          <w:sz w:val="24"/>
          <w:szCs w:val="24"/>
        </w:rPr>
      </w:pPr>
      <w:r w:rsidRPr="00D07281">
        <w:rPr>
          <w:rFonts w:ascii="Times New Roman" w:hAnsi="Times New Roman"/>
          <w:sz w:val="24"/>
          <w:szCs w:val="24"/>
        </w:rPr>
        <w:t xml:space="preserve">Граждане, их объединения и организации для осуществления контроля </w:t>
      </w:r>
      <w:r w:rsidRPr="00D07281">
        <w:rPr>
          <w:rFonts w:ascii="Times New Roman" w:hAnsi="Times New Roman"/>
          <w:sz w:val="24"/>
          <w:szCs w:val="24"/>
        </w:rPr>
        <w:br/>
        <w:t>за предоставлением Муниципальной услуги с целью соблюдения порядка ее предоставления имеют право направлять в Министерство государственного управления, информационных технологий и связи Московской области жалобы на нарушение должностными лицами</w:t>
      </w:r>
      <w:r w:rsidR="001B2CBB">
        <w:rPr>
          <w:rFonts w:ascii="Times New Roman" w:hAnsi="Times New Roman"/>
          <w:sz w:val="24"/>
          <w:szCs w:val="24"/>
        </w:rPr>
        <w:t>, работниками</w:t>
      </w:r>
      <w:r w:rsidRPr="00D07281">
        <w:rPr>
          <w:rFonts w:ascii="Times New Roman" w:hAnsi="Times New Roman"/>
          <w:sz w:val="24"/>
          <w:szCs w:val="24"/>
        </w:rPr>
        <w:t xml:space="preserve"> </w:t>
      </w:r>
      <w:r w:rsidRPr="00F2053F">
        <w:rPr>
          <w:rFonts w:ascii="Times New Roman" w:hAnsi="Times New Roman"/>
          <w:sz w:val="24"/>
          <w:szCs w:val="24"/>
        </w:rPr>
        <w:t>Администрации</w:t>
      </w:r>
      <w:r w:rsidR="00F2053F" w:rsidRPr="00F2053F">
        <w:rPr>
          <w:rFonts w:ascii="Times New Roman" w:hAnsi="Times New Roman"/>
          <w:sz w:val="24"/>
          <w:szCs w:val="24"/>
        </w:rPr>
        <w:t>, работниками МФЦ</w:t>
      </w:r>
      <w:r w:rsidRPr="00F2053F">
        <w:rPr>
          <w:rFonts w:ascii="Times New Roman" w:hAnsi="Times New Roman"/>
          <w:sz w:val="24"/>
          <w:szCs w:val="24"/>
        </w:rPr>
        <w:t xml:space="preserve"> порядка</w:t>
      </w:r>
      <w:r w:rsidRPr="00D07281">
        <w:rPr>
          <w:rFonts w:ascii="Times New Roman" w:hAnsi="Times New Roman"/>
          <w:sz w:val="24"/>
          <w:szCs w:val="24"/>
        </w:rPr>
        <w:t xml:space="preserve"> предоставления Муниципальной услуги, повлекшее ее непредставление или предоставление с нарушением срока, установленного настоящим Административным регламентом.</w:t>
      </w:r>
    </w:p>
    <w:p w14:paraId="27F513AC" w14:textId="748B90E5" w:rsidR="001A7102" w:rsidRPr="00D07281" w:rsidRDefault="001A7102" w:rsidP="00DE158E">
      <w:pPr>
        <w:pStyle w:val="a7"/>
        <w:numPr>
          <w:ilvl w:val="1"/>
          <w:numId w:val="76"/>
        </w:numPr>
        <w:spacing w:after="0"/>
        <w:jc w:val="both"/>
        <w:rPr>
          <w:rFonts w:ascii="Times New Roman" w:hAnsi="Times New Roman"/>
          <w:sz w:val="24"/>
          <w:szCs w:val="24"/>
        </w:rPr>
      </w:pPr>
      <w:r w:rsidRPr="00D07281">
        <w:rPr>
          <w:rFonts w:ascii="Times New Roman" w:hAnsi="Times New Roman"/>
          <w:sz w:val="24"/>
          <w:szCs w:val="24"/>
        </w:rPr>
        <w:t xml:space="preserve">Граждане, их объединения и организации для осуществления контроля </w:t>
      </w:r>
      <w:r w:rsidRPr="00D07281">
        <w:rPr>
          <w:rFonts w:ascii="Times New Roman" w:hAnsi="Times New Roman"/>
          <w:sz w:val="24"/>
          <w:szCs w:val="24"/>
        </w:rPr>
        <w:br/>
        <w:t>за предоставлением Муниципальной услуги имеют право направлять в Администрацию, МФЦ</w:t>
      </w:r>
      <w:r w:rsidR="001B2CBB">
        <w:rPr>
          <w:rFonts w:ascii="Times New Roman" w:hAnsi="Times New Roman"/>
          <w:sz w:val="24"/>
          <w:szCs w:val="24"/>
        </w:rPr>
        <w:t>, учредителю МФЦ</w:t>
      </w:r>
      <w:r w:rsidRPr="00D07281">
        <w:rPr>
          <w:rFonts w:ascii="Times New Roman" w:hAnsi="Times New Roman"/>
          <w:sz w:val="24"/>
          <w:szCs w:val="24"/>
        </w:rPr>
        <w:t xml:space="preserve"> индивидуальные и коллективные обращения с предложениями </w:t>
      </w:r>
      <w:r w:rsidR="00F35DD4">
        <w:rPr>
          <w:rFonts w:ascii="Times New Roman" w:hAnsi="Times New Roman"/>
          <w:sz w:val="24"/>
          <w:szCs w:val="24"/>
        </w:rPr>
        <w:br/>
      </w:r>
      <w:r w:rsidRPr="00D07281">
        <w:rPr>
          <w:rFonts w:ascii="Times New Roman" w:hAnsi="Times New Roman"/>
          <w:sz w:val="24"/>
          <w:szCs w:val="24"/>
        </w:rPr>
        <w:t>по совершенствовани</w:t>
      </w:r>
      <w:r w:rsidR="00F228C9">
        <w:rPr>
          <w:rFonts w:ascii="Times New Roman" w:hAnsi="Times New Roman"/>
          <w:sz w:val="24"/>
          <w:szCs w:val="24"/>
        </w:rPr>
        <w:t>ю</w:t>
      </w:r>
      <w:r w:rsidRPr="00D07281">
        <w:rPr>
          <w:rFonts w:ascii="Times New Roman" w:hAnsi="Times New Roman"/>
          <w:sz w:val="24"/>
          <w:szCs w:val="24"/>
        </w:rPr>
        <w:t xml:space="preserve"> порядка предоставления Муниципальной услуги, а также жалобы </w:t>
      </w:r>
      <w:r w:rsidR="00F35DD4">
        <w:rPr>
          <w:rFonts w:ascii="Times New Roman" w:hAnsi="Times New Roman"/>
          <w:sz w:val="24"/>
          <w:szCs w:val="24"/>
        </w:rPr>
        <w:br/>
      </w:r>
      <w:r w:rsidRPr="00D07281">
        <w:rPr>
          <w:rFonts w:ascii="Times New Roman" w:hAnsi="Times New Roman"/>
          <w:sz w:val="24"/>
          <w:szCs w:val="24"/>
        </w:rPr>
        <w:t xml:space="preserve">и </w:t>
      </w:r>
      <w:r>
        <w:rPr>
          <w:rFonts w:ascii="Times New Roman" w:hAnsi="Times New Roman"/>
          <w:sz w:val="24"/>
          <w:szCs w:val="24"/>
        </w:rPr>
        <w:t>з</w:t>
      </w:r>
      <w:r w:rsidRPr="00D07281">
        <w:rPr>
          <w:rFonts w:ascii="Times New Roman" w:hAnsi="Times New Roman"/>
          <w:sz w:val="24"/>
          <w:szCs w:val="24"/>
        </w:rPr>
        <w:t>аявления на действия (бездействие) должностных лиц</w:t>
      </w:r>
      <w:r w:rsidR="001B2CBB">
        <w:rPr>
          <w:rFonts w:ascii="Times New Roman" w:hAnsi="Times New Roman"/>
          <w:sz w:val="24"/>
          <w:szCs w:val="24"/>
        </w:rPr>
        <w:t>, работников</w:t>
      </w:r>
      <w:r w:rsidRPr="00D07281">
        <w:rPr>
          <w:rFonts w:ascii="Times New Roman" w:hAnsi="Times New Roman"/>
          <w:sz w:val="24"/>
          <w:szCs w:val="24"/>
        </w:rPr>
        <w:t xml:space="preserve"> Администрации</w:t>
      </w:r>
      <w:r w:rsidR="001B2CBB">
        <w:rPr>
          <w:rFonts w:ascii="Times New Roman" w:hAnsi="Times New Roman"/>
          <w:sz w:val="24"/>
          <w:szCs w:val="24"/>
        </w:rPr>
        <w:t>, работников МФЦ</w:t>
      </w:r>
      <w:r w:rsidRPr="00D07281">
        <w:rPr>
          <w:rFonts w:ascii="Times New Roman" w:hAnsi="Times New Roman"/>
          <w:sz w:val="24"/>
          <w:szCs w:val="24"/>
        </w:rPr>
        <w:t xml:space="preserve"> и принятые ими решения, связанные с предоставлением Муниципальной услуги.</w:t>
      </w:r>
    </w:p>
    <w:p w14:paraId="00007BA4" w14:textId="29428C44" w:rsidR="001A7102" w:rsidRDefault="001A7102" w:rsidP="00DE158E">
      <w:pPr>
        <w:pStyle w:val="a7"/>
        <w:numPr>
          <w:ilvl w:val="1"/>
          <w:numId w:val="76"/>
        </w:numPr>
        <w:spacing w:after="0"/>
        <w:contextualSpacing w:val="0"/>
        <w:jc w:val="both"/>
        <w:rPr>
          <w:rFonts w:ascii="Times New Roman" w:hAnsi="Times New Roman"/>
          <w:sz w:val="24"/>
          <w:szCs w:val="24"/>
        </w:rPr>
      </w:pPr>
      <w:r w:rsidRPr="00D07281">
        <w:rPr>
          <w:rFonts w:ascii="Times New Roman" w:hAnsi="Times New Roman"/>
          <w:sz w:val="24"/>
          <w:szCs w:val="24"/>
        </w:rPr>
        <w:t>Контроль за предоставлением Муниципальной услуги, в том числе со стороны граждан их объединений и организаций, осуществляется посредством открытости деятельности Администрации</w:t>
      </w:r>
      <w:r w:rsidR="001B2CBB">
        <w:rPr>
          <w:rFonts w:ascii="Times New Roman" w:hAnsi="Times New Roman"/>
          <w:sz w:val="24"/>
          <w:szCs w:val="24"/>
        </w:rPr>
        <w:t>, МФЦ</w:t>
      </w:r>
      <w:r w:rsidRPr="00D07281">
        <w:rPr>
          <w:rFonts w:ascii="Times New Roman" w:hAnsi="Times New Roman"/>
          <w:sz w:val="24"/>
          <w:szCs w:val="24"/>
        </w:rPr>
        <w:t xml:space="preserve"> при предоставлении Муниципальной услуги, получения полной, актуальной и достоверной информации о порядке предоставления Муниципальной услуги </w:t>
      </w:r>
      <w:r w:rsidR="00F35DD4">
        <w:rPr>
          <w:rFonts w:ascii="Times New Roman" w:hAnsi="Times New Roman"/>
          <w:sz w:val="24"/>
          <w:szCs w:val="24"/>
        </w:rPr>
        <w:br/>
      </w:r>
      <w:r w:rsidRPr="00D07281">
        <w:rPr>
          <w:rFonts w:ascii="Times New Roman" w:hAnsi="Times New Roman"/>
          <w:sz w:val="24"/>
          <w:szCs w:val="24"/>
        </w:rPr>
        <w:t>и возможности досудебного рассмотрения обращений (жалоб) в процессе получения Муниципальной услуги.</w:t>
      </w:r>
    </w:p>
    <w:p w14:paraId="2D93E100" w14:textId="77777777" w:rsidR="001A7102" w:rsidRPr="00D07281" w:rsidRDefault="001A7102" w:rsidP="001A7102">
      <w:pPr>
        <w:pStyle w:val="a7"/>
        <w:spacing w:after="0"/>
        <w:ind w:left="709"/>
        <w:jc w:val="both"/>
        <w:rPr>
          <w:rFonts w:ascii="Times New Roman" w:hAnsi="Times New Roman"/>
          <w:sz w:val="24"/>
          <w:szCs w:val="24"/>
        </w:rPr>
      </w:pPr>
    </w:p>
    <w:p w14:paraId="1D2B8D1A" w14:textId="790BD5E8" w:rsidR="001A7102" w:rsidRDefault="001A7102" w:rsidP="00063B52">
      <w:pPr>
        <w:pStyle w:val="a7"/>
        <w:numPr>
          <w:ilvl w:val="0"/>
          <w:numId w:val="28"/>
        </w:numPr>
        <w:spacing w:after="0"/>
        <w:contextualSpacing w:val="0"/>
        <w:jc w:val="center"/>
        <w:outlineLvl w:val="0"/>
        <w:rPr>
          <w:rFonts w:ascii="Times New Roman" w:hAnsi="Times New Roman"/>
          <w:b/>
          <w:sz w:val="24"/>
          <w:szCs w:val="24"/>
        </w:rPr>
      </w:pPr>
      <w:bookmarkStart w:id="48" w:name="_Toc87958935"/>
      <w:r w:rsidRPr="00D07281">
        <w:rPr>
          <w:rFonts w:ascii="Times New Roman" w:hAnsi="Times New Roman"/>
          <w:b/>
          <w:sz w:val="24"/>
          <w:szCs w:val="24"/>
        </w:rPr>
        <w:t xml:space="preserve">ДОСУДЕБНЫЙ (ВНЕСУДЕБНЫЙ) ПОРЯДОК ОБЖАЛОВАНИЯ РЕШЕНИЙ </w:t>
      </w:r>
      <w:r w:rsidR="00F35DD4">
        <w:rPr>
          <w:rFonts w:ascii="Times New Roman" w:hAnsi="Times New Roman"/>
          <w:b/>
          <w:sz w:val="24"/>
          <w:szCs w:val="24"/>
        </w:rPr>
        <w:br/>
      </w:r>
      <w:r w:rsidRPr="00D07281">
        <w:rPr>
          <w:rFonts w:ascii="Times New Roman" w:hAnsi="Times New Roman"/>
          <w:b/>
          <w:sz w:val="24"/>
          <w:szCs w:val="24"/>
        </w:rPr>
        <w:t>И ДЕЙСТВИЙ (БЕЗДЕЙСТВИЯ) АДМИНИСТРАЦИИ, ДОЛЖНОСТНЫХ ЛИЦ АДМИНИСТРАЦИИ, МФЦ, РАБОТНИКОВ МФЦ</w:t>
      </w:r>
      <w:bookmarkEnd w:id="48"/>
    </w:p>
    <w:p w14:paraId="2AD0E661" w14:textId="77777777" w:rsidR="001A7102" w:rsidRPr="00D07281" w:rsidRDefault="001A7102" w:rsidP="001A7102">
      <w:pPr>
        <w:pStyle w:val="a7"/>
        <w:spacing w:after="0"/>
        <w:outlineLvl w:val="0"/>
        <w:rPr>
          <w:rFonts w:ascii="Times New Roman" w:hAnsi="Times New Roman"/>
          <w:b/>
          <w:sz w:val="24"/>
          <w:szCs w:val="24"/>
        </w:rPr>
      </w:pPr>
    </w:p>
    <w:p w14:paraId="2B22D91A" w14:textId="2E4C4505" w:rsidR="001A7102" w:rsidRDefault="001A7102" w:rsidP="00B71C40">
      <w:pPr>
        <w:pStyle w:val="a7"/>
        <w:numPr>
          <w:ilvl w:val="0"/>
          <w:numId w:val="97"/>
        </w:numPr>
        <w:spacing w:after="0"/>
        <w:ind w:left="0" w:firstLine="0"/>
        <w:contextualSpacing w:val="0"/>
        <w:jc w:val="center"/>
        <w:outlineLvl w:val="1"/>
        <w:rPr>
          <w:rFonts w:ascii="Times New Roman" w:hAnsi="Times New Roman"/>
          <w:b/>
          <w:sz w:val="24"/>
          <w:szCs w:val="24"/>
        </w:rPr>
      </w:pPr>
      <w:bookmarkStart w:id="49" w:name="_Toc87958936"/>
      <w:r w:rsidRPr="00D07281">
        <w:rPr>
          <w:rFonts w:ascii="Times New Roman" w:hAnsi="Times New Roman"/>
          <w:b/>
          <w:sz w:val="24"/>
          <w:szCs w:val="24"/>
        </w:rPr>
        <w:t xml:space="preserve">Информация для заинтересованных лиц об их праве </w:t>
      </w:r>
      <w:r w:rsidR="00D736D5">
        <w:rPr>
          <w:rFonts w:ascii="Times New Roman" w:hAnsi="Times New Roman"/>
          <w:b/>
          <w:sz w:val="24"/>
          <w:szCs w:val="24"/>
        </w:rPr>
        <w:br/>
      </w:r>
      <w:r w:rsidRPr="00D07281">
        <w:rPr>
          <w:rFonts w:ascii="Times New Roman" w:hAnsi="Times New Roman"/>
          <w:b/>
          <w:sz w:val="24"/>
          <w:szCs w:val="24"/>
        </w:rPr>
        <w:t>на досудебное (внесудебное) обжалование действий (бездействия) и (или) решений, принятых (осуществленных) в ходе предоставления Муниципальной услуги</w:t>
      </w:r>
      <w:bookmarkEnd w:id="49"/>
    </w:p>
    <w:p w14:paraId="72EF8752" w14:textId="77777777" w:rsidR="001A7102" w:rsidRPr="00D07281" w:rsidRDefault="001A7102" w:rsidP="001A7102">
      <w:pPr>
        <w:pStyle w:val="a7"/>
        <w:spacing w:after="0"/>
        <w:ind w:left="142"/>
        <w:outlineLvl w:val="1"/>
        <w:rPr>
          <w:rFonts w:ascii="Times New Roman" w:hAnsi="Times New Roman"/>
          <w:b/>
          <w:sz w:val="24"/>
          <w:szCs w:val="24"/>
        </w:rPr>
      </w:pPr>
    </w:p>
    <w:p w14:paraId="6A273C90" w14:textId="00438C98" w:rsidR="001A7102" w:rsidRPr="00983D47" w:rsidRDefault="001A7102" w:rsidP="00983D47">
      <w:pPr>
        <w:pStyle w:val="a7"/>
        <w:numPr>
          <w:ilvl w:val="1"/>
          <w:numId w:val="78"/>
        </w:numPr>
        <w:spacing w:after="0"/>
        <w:jc w:val="both"/>
        <w:rPr>
          <w:rFonts w:ascii="Times New Roman" w:hAnsi="Times New Roman"/>
          <w:sz w:val="24"/>
          <w:szCs w:val="24"/>
        </w:rPr>
      </w:pPr>
      <w:r w:rsidRPr="00983D47">
        <w:rPr>
          <w:rFonts w:ascii="Times New Roman" w:hAnsi="Times New Roman"/>
          <w:sz w:val="24"/>
          <w:szCs w:val="24"/>
        </w:rPr>
        <w:t>Заявитель имеет право на досудебное (внесудебное) обжалование действий (бездействия) и (или) решений, принятых (осуществляемых) в ходе представления Муниципальной услуги, Администрацией, должностными лицами</w:t>
      </w:r>
      <w:r w:rsidR="00D736D5" w:rsidRPr="00983D47">
        <w:rPr>
          <w:rFonts w:ascii="Times New Roman" w:hAnsi="Times New Roman"/>
          <w:sz w:val="24"/>
          <w:szCs w:val="24"/>
        </w:rPr>
        <w:t>, работниками</w:t>
      </w:r>
      <w:r w:rsidRPr="00983D47">
        <w:rPr>
          <w:rFonts w:ascii="Times New Roman" w:hAnsi="Times New Roman"/>
          <w:sz w:val="24"/>
          <w:szCs w:val="24"/>
        </w:rPr>
        <w:t xml:space="preserve"> Администрации, МФЦ, работниками МФЦ.</w:t>
      </w:r>
    </w:p>
    <w:p w14:paraId="7E4B502D" w14:textId="77777777" w:rsidR="001A7102" w:rsidRPr="00983D47" w:rsidRDefault="001A7102" w:rsidP="00983D47">
      <w:pPr>
        <w:pStyle w:val="a7"/>
        <w:numPr>
          <w:ilvl w:val="1"/>
          <w:numId w:val="78"/>
        </w:numPr>
        <w:spacing w:after="0"/>
        <w:jc w:val="both"/>
        <w:rPr>
          <w:rFonts w:ascii="Times New Roman" w:hAnsi="Times New Roman"/>
          <w:sz w:val="24"/>
          <w:szCs w:val="24"/>
        </w:rPr>
      </w:pPr>
      <w:r w:rsidRPr="00983D47">
        <w:rPr>
          <w:rFonts w:ascii="Times New Roman" w:hAnsi="Times New Roman"/>
          <w:sz w:val="24"/>
          <w:szCs w:val="24"/>
        </w:rPr>
        <w:t>В случае, когда жалоба подается через представителя Заявителя, в качестве документа, подтверждающего его полномочия на осуществление действий от имени Заявителя, могут быть представлены:</w:t>
      </w:r>
    </w:p>
    <w:p w14:paraId="2A4FD5D2" w14:textId="70B2F9E5" w:rsidR="001A7102" w:rsidRPr="00B71C40" w:rsidRDefault="001A7102" w:rsidP="00B71C40">
      <w:pPr>
        <w:pStyle w:val="a7"/>
        <w:numPr>
          <w:ilvl w:val="2"/>
          <w:numId w:val="115"/>
        </w:numPr>
        <w:spacing w:after="0"/>
        <w:ind w:left="0" w:firstLine="709"/>
        <w:jc w:val="both"/>
        <w:rPr>
          <w:rFonts w:ascii="Times New Roman" w:hAnsi="Times New Roman"/>
          <w:sz w:val="24"/>
          <w:szCs w:val="24"/>
        </w:rPr>
      </w:pPr>
      <w:r w:rsidRPr="00B71C40">
        <w:rPr>
          <w:rFonts w:ascii="Times New Roman" w:hAnsi="Times New Roman"/>
          <w:sz w:val="24"/>
          <w:szCs w:val="24"/>
        </w:rPr>
        <w:t>оформленная в соответствии с законодательством Российской Федерации доверенность (для физических лиц);</w:t>
      </w:r>
    </w:p>
    <w:p w14:paraId="53CA9C59" w14:textId="7C5871C8" w:rsidR="001A7102" w:rsidRPr="00B71C40" w:rsidRDefault="001A7102" w:rsidP="00B71C40">
      <w:pPr>
        <w:pStyle w:val="a7"/>
        <w:numPr>
          <w:ilvl w:val="2"/>
          <w:numId w:val="115"/>
        </w:numPr>
        <w:spacing w:after="0"/>
        <w:ind w:left="0" w:firstLine="709"/>
        <w:jc w:val="both"/>
        <w:rPr>
          <w:rFonts w:ascii="Times New Roman" w:hAnsi="Times New Roman"/>
          <w:sz w:val="24"/>
          <w:szCs w:val="24"/>
        </w:rPr>
      </w:pPr>
      <w:r w:rsidRPr="00B71C40">
        <w:rPr>
          <w:rFonts w:ascii="Times New Roman" w:hAnsi="Times New Roman"/>
          <w:sz w:val="24"/>
          <w:szCs w:val="24"/>
        </w:rPr>
        <w:t xml:space="preserve">оформленная в соответствии с законодательством Российской Федерации доверенность, заверенная печатью Заявителя </w:t>
      </w:r>
      <w:r w:rsidR="00D736D5" w:rsidRPr="00983D47">
        <w:rPr>
          <w:rFonts w:ascii="Times New Roman" w:hAnsi="Times New Roman"/>
          <w:sz w:val="24"/>
          <w:szCs w:val="24"/>
        </w:rPr>
        <w:t xml:space="preserve">(при наличии) </w:t>
      </w:r>
      <w:r w:rsidRPr="00B71C40">
        <w:rPr>
          <w:rFonts w:ascii="Times New Roman" w:hAnsi="Times New Roman"/>
          <w:sz w:val="24"/>
          <w:szCs w:val="24"/>
        </w:rPr>
        <w:t>и подписанная руководителем Заявителя или уполномоченным этим руководителем лицом (для юридических лиц);</w:t>
      </w:r>
    </w:p>
    <w:p w14:paraId="1EDCF1FA" w14:textId="18358D80" w:rsidR="001A7102" w:rsidRPr="00983D47" w:rsidRDefault="001A7102" w:rsidP="00B71C40">
      <w:pPr>
        <w:pStyle w:val="a7"/>
        <w:numPr>
          <w:ilvl w:val="2"/>
          <w:numId w:val="115"/>
        </w:numPr>
        <w:spacing w:after="0"/>
        <w:ind w:left="0" w:firstLine="709"/>
        <w:jc w:val="both"/>
        <w:rPr>
          <w:rFonts w:ascii="Times New Roman" w:hAnsi="Times New Roman"/>
          <w:sz w:val="24"/>
          <w:szCs w:val="24"/>
        </w:rPr>
      </w:pPr>
      <w:r w:rsidRPr="00983D47">
        <w:rPr>
          <w:rFonts w:ascii="Times New Roman" w:hAnsi="Times New Roman"/>
          <w:sz w:val="24"/>
          <w:szCs w:val="24"/>
        </w:rPr>
        <w:t>копия решения о назначении или об избрании либо приказа о назначении физического лица на должность, в соответствии с которым физическое лицо обладает правом действовать от имени Заявителя без доверенности (для юридических лиц).</w:t>
      </w:r>
    </w:p>
    <w:p w14:paraId="1D3BD006" w14:textId="77777777" w:rsidR="001A7102" w:rsidRPr="00983D47" w:rsidRDefault="001A7102" w:rsidP="00B71C40">
      <w:pPr>
        <w:pStyle w:val="a7"/>
        <w:numPr>
          <w:ilvl w:val="1"/>
          <w:numId w:val="115"/>
        </w:numPr>
        <w:spacing w:after="0"/>
        <w:ind w:left="0" w:firstLine="709"/>
        <w:jc w:val="both"/>
        <w:rPr>
          <w:rFonts w:ascii="Times New Roman" w:hAnsi="Times New Roman"/>
          <w:sz w:val="24"/>
          <w:szCs w:val="24"/>
        </w:rPr>
      </w:pPr>
      <w:r w:rsidRPr="00983D47">
        <w:rPr>
          <w:rFonts w:ascii="Times New Roman" w:hAnsi="Times New Roman"/>
          <w:sz w:val="24"/>
          <w:szCs w:val="24"/>
        </w:rPr>
        <w:t>Заявитель может обратиться с жалобой, в том числе в следующих случаях:</w:t>
      </w:r>
    </w:p>
    <w:p w14:paraId="1171AB95" w14:textId="74885227" w:rsidR="00D736D5" w:rsidRPr="00B71C40" w:rsidRDefault="001A7102" w:rsidP="00B71C40">
      <w:pPr>
        <w:pStyle w:val="a7"/>
        <w:numPr>
          <w:ilvl w:val="2"/>
          <w:numId w:val="115"/>
        </w:numPr>
        <w:spacing w:after="0"/>
        <w:ind w:left="0" w:firstLine="709"/>
        <w:jc w:val="both"/>
        <w:rPr>
          <w:rFonts w:ascii="Times New Roman" w:hAnsi="Times New Roman"/>
          <w:sz w:val="24"/>
          <w:szCs w:val="24"/>
        </w:rPr>
      </w:pPr>
      <w:r w:rsidRPr="00B71C40">
        <w:rPr>
          <w:rFonts w:ascii="Times New Roman" w:hAnsi="Times New Roman"/>
          <w:sz w:val="24"/>
          <w:szCs w:val="24"/>
        </w:rPr>
        <w:t>нарушение срока регистрации Запроса;</w:t>
      </w:r>
    </w:p>
    <w:p w14:paraId="79EC9263" w14:textId="309097A0" w:rsidR="00D323EB" w:rsidRPr="00B71C40" w:rsidRDefault="001A7102" w:rsidP="00B71C40">
      <w:pPr>
        <w:pStyle w:val="a7"/>
        <w:numPr>
          <w:ilvl w:val="2"/>
          <w:numId w:val="115"/>
        </w:numPr>
        <w:spacing w:after="0"/>
        <w:ind w:left="0" w:firstLine="709"/>
        <w:jc w:val="both"/>
        <w:rPr>
          <w:rFonts w:ascii="Times New Roman" w:hAnsi="Times New Roman"/>
          <w:sz w:val="24"/>
          <w:szCs w:val="24"/>
        </w:rPr>
      </w:pPr>
      <w:r w:rsidRPr="00B71C40">
        <w:rPr>
          <w:rFonts w:ascii="Times New Roman" w:hAnsi="Times New Roman"/>
          <w:sz w:val="24"/>
          <w:szCs w:val="24"/>
        </w:rPr>
        <w:t>нарушение срока предоставления Муниципальной услуги;</w:t>
      </w:r>
    </w:p>
    <w:p w14:paraId="11B9523B" w14:textId="445C9C8F" w:rsidR="00D323EB" w:rsidRPr="00B71C40" w:rsidRDefault="001A7102" w:rsidP="00B71C40">
      <w:pPr>
        <w:pStyle w:val="a7"/>
        <w:numPr>
          <w:ilvl w:val="2"/>
          <w:numId w:val="115"/>
        </w:numPr>
        <w:spacing w:after="0"/>
        <w:ind w:left="0" w:firstLine="709"/>
        <w:jc w:val="both"/>
        <w:rPr>
          <w:rFonts w:ascii="Times New Roman" w:hAnsi="Times New Roman"/>
          <w:sz w:val="24"/>
          <w:szCs w:val="24"/>
        </w:rPr>
      </w:pPr>
      <w:r w:rsidRPr="00B71C40">
        <w:rPr>
          <w:rFonts w:ascii="Times New Roman" w:hAnsi="Times New Roman"/>
          <w:sz w:val="24"/>
          <w:szCs w:val="24"/>
        </w:rPr>
        <w:t xml:space="preserve">требование у Заявителя документов или информации либо осуществления действий, представление или осуществление которых не предусмотрено законодательством Российской Федерации для предоставления Муниципальной услуги; </w:t>
      </w:r>
    </w:p>
    <w:p w14:paraId="3FCBC4D2" w14:textId="561A10E1" w:rsidR="00D323EB" w:rsidRPr="00B71C40" w:rsidRDefault="00D323EB" w:rsidP="00B71C40">
      <w:pPr>
        <w:pStyle w:val="a7"/>
        <w:numPr>
          <w:ilvl w:val="2"/>
          <w:numId w:val="115"/>
        </w:numPr>
        <w:spacing w:after="0"/>
        <w:ind w:left="0" w:firstLine="709"/>
        <w:jc w:val="both"/>
        <w:rPr>
          <w:rFonts w:ascii="Times New Roman" w:hAnsi="Times New Roman"/>
          <w:sz w:val="24"/>
          <w:szCs w:val="24"/>
        </w:rPr>
      </w:pPr>
      <w:r w:rsidRPr="00B71C40">
        <w:rPr>
          <w:rFonts w:ascii="Times New Roman" w:hAnsi="Times New Roman"/>
          <w:sz w:val="24"/>
          <w:szCs w:val="24"/>
          <w:lang w:eastAsia="ar-SA"/>
        </w:rPr>
        <w:t xml:space="preserve">отказ в приеме документов, предоставление которых предусмотрено законодательством Российской Федерации для предоставления </w:t>
      </w:r>
      <w:r w:rsidR="001A7102" w:rsidRPr="00B71C40">
        <w:rPr>
          <w:rFonts w:ascii="Times New Roman" w:hAnsi="Times New Roman"/>
          <w:sz w:val="24"/>
          <w:szCs w:val="24"/>
        </w:rPr>
        <w:t xml:space="preserve">Муниципальной услуги, </w:t>
      </w:r>
      <w:r w:rsidR="00F35DD4">
        <w:rPr>
          <w:rFonts w:ascii="Times New Roman" w:hAnsi="Times New Roman"/>
          <w:sz w:val="24"/>
          <w:szCs w:val="24"/>
        </w:rPr>
        <w:br/>
      </w:r>
      <w:r w:rsidR="001A7102" w:rsidRPr="00B71C40">
        <w:rPr>
          <w:rFonts w:ascii="Times New Roman" w:hAnsi="Times New Roman"/>
          <w:sz w:val="24"/>
          <w:szCs w:val="24"/>
        </w:rPr>
        <w:t>у Заявителя;</w:t>
      </w:r>
    </w:p>
    <w:p w14:paraId="59724624" w14:textId="3DF2AEA2" w:rsidR="00D323EB" w:rsidRPr="00B71C40" w:rsidRDefault="001A7102" w:rsidP="00B71C40">
      <w:pPr>
        <w:pStyle w:val="a7"/>
        <w:numPr>
          <w:ilvl w:val="2"/>
          <w:numId w:val="115"/>
        </w:numPr>
        <w:spacing w:after="0"/>
        <w:ind w:left="0" w:firstLine="709"/>
        <w:jc w:val="both"/>
        <w:rPr>
          <w:rFonts w:ascii="Times New Roman" w:hAnsi="Times New Roman"/>
          <w:sz w:val="24"/>
          <w:szCs w:val="24"/>
        </w:rPr>
      </w:pPr>
      <w:r w:rsidRPr="00B71C40">
        <w:rPr>
          <w:rFonts w:ascii="Times New Roman" w:hAnsi="Times New Roman"/>
          <w:sz w:val="24"/>
          <w:szCs w:val="24"/>
        </w:rPr>
        <w:t xml:space="preserve">отказ в предоставлении Муниципальной услуги, если основания отказа </w:t>
      </w:r>
      <w:r w:rsidRPr="00B71C40">
        <w:rPr>
          <w:rFonts w:ascii="Times New Roman" w:hAnsi="Times New Roman"/>
          <w:sz w:val="24"/>
          <w:szCs w:val="24"/>
        </w:rPr>
        <w:br/>
        <w:t xml:space="preserve">не предусмотрены </w:t>
      </w:r>
      <w:r w:rsidR="00D323EB" w:rsidRPr="00B71C40">
        <w:rPr>
          <w:rFonts w:ascii="Times New Roman" w:hAnsi="Times New Roman"/>
          <w:sz w:val="24"/>
          <w:szCs w:val="24"/>
        </w:rPr>
        <w:t>законодательством Российской Федерации</w:t>
      </w:r>
      <w:r w:rsidRPr="00B71C40">
        <w:rPr>
          <w:rFonts w:ascii="Times New Roman" w:hAnsi="Times New Roman"/>
          <w:sz w:val="24"/>
          <w:szCs w:val="24"/>
        </w:rPr>
        <w:t>;</w:t>
      </w:r>
    </w:p>
    <w:p w14:paraId="7F460D16" w14:textId="2772DEC8" w:rsidR="00D323EB" w:rsidRPr="00B71C40" w:rsidRDefault="001A7102" w:rsidP="00B71C40">
      <w:pPr>
        <w:pStyle w:val="a7"/>
        <w:numPr>
          <w:ilvl w:val="2"/>
          <w:numId w:val="115"/>
        </w:numPr>
        <w:spacing w:after="0"/>
        <w:ind w:left="0" w:firstLine="709"/>
        <w:jc w:val="both"/>
        <w:rPr>
          <w:rFonts w:ascii="Times New Roman" w:hAnsi="Times New Roman"/>
          <w:sz w:val="24"/>
          <w:szCs w:val="24"/>
        </w:rPr>
      </w:pPr>
      <w:r w:rsidRPr="00B71C40">
        <w:rPr>
          <w:rFonts w:ascii="Times New Roman" w:hAnsi="Times New Roman"/>
          <w:sz w:val="24"/>
          <w:szCs w:val="24"/>
        </w:rPr>
        <w:t>требовани</w:t>
      </w:r>
      <w:r w:rsidR="00D323EB" w:rsidRPr="00B71C40">
        <w:rPr>
          <w:rFonts w:ascii="Times New Roman" w:hAnsi="Times New Roman"/>
          <w:sz w:val="24"/>
          <w:szCs w:val="24"/>
        </w:rPr>
        <w:t>е</w:t>
      </w:r>
      <w:r w:rsidRPr="00B71C40">
        <w:rPr>
          <w:rFonts w:ascii="Times New Roman" w:hAnsi="Times New Roman"/>
          <w:sz w:val="24"/>
          <w:szCs w:val="24"/>
        </w:rPr>
        <w:t xml:space="preserve"> с Заявителя при предоставлении Муниципальной услуги платы, </w:t>
      </w:r>
      <w:r w:rsidRPr="00B71C40">
        <w:rPr>
          <w:rFonts w:ascii="Times New Roman" w:hAnsi="Times New Roman"/>
          <w:sz w:val="24"/>
          <w:szCs w:val="24"/>
        </w:rPr>
        <w:br/>
        <w:t xml:space="preserve">не предусмотренной </w:t>
      </w:r>
      <w:r w:rsidR="00D323EB" w:rsidRPr="00B71C40">
        <w:rPr>
          <w:rFonts w:ascii="Times New Roman" w:hAnsi="Times New Roman"/>
          <w:sz w:val="24"/>
          <w:szCs w:val="24"/>
        </w:rPr>
        <w:t>законодательством</w:t>
      </w:r>
      <w:r w:rsidRPr="00B71C40">
        <w:rPr>
          <w:rFonts w:ascii="Times New Roman" w:hAnsi="Times New Roman"/>
          <w:sz w:val="24"/>
          <w:szCs w:val="24"/>
        </w:rPr>
        <w:t xml:space="preserve"> Российской Федерации;</w:t>
      </w:r>
    </w:p>
    <w:p w14:paraId="443152AD" w14:textId="43409EA3" w:rsidR="00D323EB" w:rsidRPr="00B71C40" w:rsidRDefault="001A7102" w:rsidP="00B71C40">
      <w:pPr>
        <w:pStyle w:val="a7"/>
        <w:numPr>
          <w:ilvl w:val="2"/>
          <w:numId w:val="115"/>
        </w:numPr>
        <w:spacing w:after="0"/>
        <w:ind w:left="0" w:firstLine="709"/>
        <w:jc w:val="both"/>
        <w:rPr>
          <w:rFonts w:ascii="Times New Roman" w:hAnsi="Times New Roman"/>
          <w:sz w:val="24"/>
          <w:szCs w:val="24"/>
        </w:rPr>
      </w:pPr>
      <w:r w:rsidRPr="00B71C40">
        <w:rPr>
          <w:rFonts w:ascii="Times New Roman" w:hAnsi="Times New Roman"/>
          <w:sz w:val="24"/>
          <w:szCs w:val="24"/>
        </w:rPr>
        <w:t>отказ Администрации, должностного лица</w:t>
      </w:r>
      <w:r w:rsidR="00D323EB" w:rsidRPr="00983D47">
        <w:rPr>
          <w:rFonts w:ascii="Times New Roman" w:hAnsi="Times New Roman"/>
          <w:sz w:val="24"/>
          <w:szCs w:val="24"/>
        </w:rPr>
        <w:t>, работника</w:t>
      </w:r>
      <w:r w:rsidRPr="00B71C40">
        <w:rPr>
          <w:rFonts w:ascii="Times New Roman" w:hAnsi="Times New Roman"/>
          <w:sz w:val="24"/>
          <w:szCs w:val="24"/>
        </w:rPr>
        <w:t xml:space="preserve"> Администрации, МФЦ, работника МФЦ в исправлении допущенных опечаток и ошибок в выданных в результате предоставления Муниципальной услуги документах либо нарушение срока таких исправлений;</w:t>
      </w:r>
    </w:p>
    <w:p w14:paraId="69546BA7" w14:textId="088E1292" w:rsidR="00D323EB" w:rsidRDefault="001A7102" w:rsidP="00B71C40">
      <w:pPr>
        <w:pStyle w:val="a7"/>
        <w:numPr>
          <w:ilvl w:val="2"/>
          <w:numId w:val="115"/>
        </w:numPr>
        <w:spacing w:after="0"/>
        <w:ind w:left="0" w:firstLine="709"/>
        <w:jc w:val="both"/>
        <w:rPr>
          <w:rFonts w:ascii="Times New Roman" w:hAnsi="Times New Roman"/>
          <w:sz w:val="24"/>
          <w:szCs w:val="24"/>
        </w:rPr>
      </w:pPr>
      <w:r w:rsidRPr="00B71C40">
        <w:rPr>
          <w:rFonts w:ascii="Times New Roman" w:hAnsi="Times New Roman"/>
          <w:sz w:val="24"/>
          <w:szCs w:val="24"/>
        </w:rPr>
        <w:t>нарушение срока или порядка выдачи документов по результатам предоставления Муниципальной услуги;</w:t>
      </w:r>
    </w:p>
    <w:p w14:paraId="59B49DA0" w14:textId="08DA9B58" w:rsidR="00754F0B" w:rsidRDefault="00754F0B" w:rsidP="00B71C40">
      <w:pPr>
        <w:pStyle w:val="a7"/>
        <w:numPr>
          <w:ilvl w:val="2"/>
          <w:numId w:val="115"/>
        </w:numPr>
        <w:spacing w:after="0"/>
        <w:ind w:left="0" w:firstLine="709"/>
        <w:jc w:val="both"/>
        <w:rPr>
          <w:rFonts w:ascii="Times New Roman" w:hAnsi="Times New Roman"/>
          <w:sz w:val="24"/>
          <w:szCs w:val="24"/>
        </w:rPr>
      </w:pPr>
      <w:r w:rsidRPr="00463C0C">
        <w:rPr>
          <w:rFonts w:ascii="Times New Roman" w:hAnsi="Times New Roman"/>
          <w:sz w:val="24"/>
          <w:szCs w:val="24"/>
        </w:rPr>
        <w:t>приостановление предоставления Муниципальной услуги, если основания приостановления не предусмотрены законодательством Российской Федерации</w:t>
      </w:r>
      <w:r>
        <w:rPr>
          <w:rFonts w:ascii="Times New Roman" w:hAnsi="Times New Roman"/>
          <w:sz w:val="24"/>
          <w:szCs w:val="24"/>
        </w:rPr>
        <w:t>;</w:t>
      </w:r>
    </w:p>
    <w:p w14:paraId="6E5940E8" w14:textId="0AF978E8" w:rsidR="001A7102" w:rsidRPr="00B71C40" w:rsidRDefault="001A7102" w:rsidP="00B71C40">
      <w:pPr>
        <w:pStyle w:val="a7"/>
        <w:numPr>
          <w:ilvl w:val="2"/>
          <w:numId w:val="115"/>
        </w:numPr>
        <w:spacing w:after="0"/>
        <w:ind w:left="0" w:firstLine="709"/>
        <w:jc w:val="both"/>
        <w:rPr>
          <w:rFonts w:ascii="Times New Roman" w:hAnsi="Times New Roman"/>
          <w:sz w:val="24"/>
          <w:szCs w:val="24"/>
        </w:rPr>
      </w:pPr>
      <w:r w:rsidRPr="00B71C40">
        <w:rPr>
          <w:rFonts w:ascii="Times New Roman" w:hAnsi="Times New Roman"/>
          <w:sz w:val="24"/>
          <w:szCs w:val="24"/>
        </w:rPr>
        <w:t>требование у Заявителя при предоставлении Муниципальной у</w:t>
      </w:r>
      <w:r w:rsidR="00CD5ECB">
        <w:rPr>
          <w:rFonts w:ascii="Times New Roman" w:hAnsi="Times New Roman"/>
          <w:sz w:val="24"/>
          <w:szCs w:val="24"/>
        </w:rPr>
        <w:t xml:space="preserve">слуги документов </w:t>
      </w:r>
      <w:r w:rsidRPr="00B71C40">
        <w:rPr>
          <w:rFonts w:ascii="Times New Roman" w:hAnsi="Times New Roman"/>
          <w:sz w:val="24"/>
          <w:szCs w:val="24"/>
        </w:rPr>
        <w:t xml:space="preserve">или информации, отсутствие и (или) недостоверность которых не указывались </w:t>
      </w:r>
      <w:r w:rsidRPr="00B71C40">
        <w:rPr>
          <w:rFonts w:ascii="Times New Roman" w:hAnsi="Times New Roman"/>
          <w:sz w:val="24"/>
          <w:szCs w:val="24"/>
        </w:rPr>
        <w:br/>
        <w:t>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указанных в подпункте 10.</w:t>
      </w:r>
      <w:r w:rsidR="00D323EB" w:rsidRPr="00983D47">
        <w:rPr>
          <w:rFonts w:ascii="Times New Roman" w:hAnsi="Times New Roman"/>
          <w:sz w:val="24"/>
          <w:szCs w:val="24"/>
        </w:rPr>
        <w:t>4</w:t>
      </w:r>
      <w:r w:rsidRPr="00B71C40">
        <w:rPr>
          <w:rFonts w:ascii="Times New Roman" w:hAnsi="Times New Roman"/>
          <w:sz w:val="24"/>
          <w:szCs w:val="24"/>
        </w:rPr>
        <w:t xml:space="preserve">.4 </w:t>
      </w:r>
      <w:r w:rsidR="00D323EB" w:rsidRPr="00983D47">
        <w:rPr>
          <w:rFonts w:ascii="Times New Roman" w:hAnsi="Times New Roman"/>
          <w:sz w:val="24"/>
          <w:szCs w:val="24"/>
        </w:rPr>
        <w:t xml:space="preserve">пункта 10.4 </w:t>
      </w:r>
      <w:r w:rsidRPr="00B71C40">
        <w:rPr>
          <w:rFonts w:ascii="Times New Roman" w:hAnsi="Times New Roman"/>
          <w:sz w:val="24"/>
          <w:szCs w:val="24"/>
        </w:rPr>
        <w:t>настоящего Административного регламента.</w:t>
      </w:r>
    </w:p>
    <w:p w14:paraId="711C05D4" w14:textId="77777777" w:rsidR="001A7102" w:rsidRPr="00983D47" w:rsidRDefault="001A7102" w:rsidP="00B71C40">
      <w:pPr>
        <w:pStyle w:val="a7"/>
        <w:numPr>
          <w:ilvl w:val="1"/>
          <w:numId w:val="115"/>
        </w:numPr>
        <w:spacing w:after="0"/>
        <w:ind w:left="0" w:firstLine="709"/>
        <w:jc w:val="both"/>
        <w:rPr>
          <w:rFonts w:ascii="Times New Roman" w:hAnsi="Times New Roman"/>
          <w:sz w:val="24"/>
          <w:szCs w:val="24"/>
        </w:rPr>
      </w:pPr>
      <w:r w:rsidRPr="00983D47">
        <w:rPr>
          <w:rFonts w:ascii="Times New Roman" w:hAnsi="Times New Roman"/>
          <w:sz w:val="24"/>
          <w:szCs w:val="24"/>
        </w:rPr>
        <w:t>Жалоба должна содержать:</w:t>
      </w:r>
    </w:p>
    <w:p w14:paraId="1C400E07" w14:textId="0C3940A6" w:rsidR="00D323EB" w:rsidRPr="00B71C40" w:rsidRDefault="001A7102" w:rsidP="00B71C40">
      <w:pPr>
        <w:pStyle w:val="a7"/>
        <w:numPr>
          <w:ilvl w:val="2"/>
          <w:numId w:val="115"/>
        </w:numPr>
        <w:spacing w:after="0"/>
        <w:ind w:left="0" w:firstLine="709"/>
        <w:jc w:val="both"/>
        <w:rPr>
          <w:rFonts w:ascii="Times New Roman" w:hAnsi="Times New Roman"/>
          <w:sz w:val="24"/>
          <w:szCs w:val="24"/>
        </w:rPr>
      </w:pPr>
      <w:r w:rsidRPr="00B71C40">
        <w:rPr>
          <w:rFonts w:ascii="Times New Roman" w:eastAsia="Times New Roman" w:hAnsi="Times New Roman"/>
          <w:color w:val="000000"/>
          <w:sz w:val="24"/>
          <w:szCs w:val="24"/>
          <w:lang w:eastAsia="ru-RU"/>
        </w:rPr>
        <w:lastRenderedPageBreak/>
        <w:t>наименование Администрации, указание на должностное лицо</w:t>
      </w:r>
      <w:r w:rsidR="00D323EB" w:rsidRPr="00983D47">
        <w:rPr>
          <w:rFonts w:ascii="Times New Roman" w:eastAsia="Times New Roman" w:hAnsi="Times New Roman"/>
          <w:color w:val="000000"/>
          <w:sz w:val="24"/>
          <w:szCs w:val="24"/>
          <w:lang w:eastAsia="ru-RU"/>
        </w:rPr>
        <w:t>, работника</w:t>
      </w:r>
      <w:r w:rsidRPr="00B71C40">
        <w:rPr>
          <w:rFonts w:ascii="Times New Roman" w:eastAsia="Times New Roman" w:hAnsi="Times New Roman"/>
          <w:color w:val="000000"/>
          <w:sz w:val="24"/>
          <w:szCs w:val="24"/>
          <w:lang w:eastAsia="ru-RU"/>
        </w:rPr>
        <w:t xml:space="preserve"> Администрации, наименование МФЦ, указание на его руководителя и (или) работника, решения и действия (бездействие) которых обжалуются;</w:t>
      </w:r>
    </w:p>
    <w:p w14:paraId="537A734F" w14:textId="2988A950" w:rsidR="00D323EB" w:rsidRPr="007B4856" w:rsidRDefault="001A7102" w:rsidP="00B71C40">
      <w:pPr>
        <w:pStyle w:val="a7"/>
        <w:numPr>
          <w:ilvl w:val="2"/>
          <w:numId w:val="115"/>
        </w:numPr>
        <w:spacing w:after="0"/>
        <w:ind w:left="0" w:firstLine="709"/>
        <w:jc w:val="both"/>
        <w:rPr>
          <w:rFonts w:ascii="Times New Roman" w:hAnsi="Times New Roman"/>
          <w:sz w:val="24"/>
          <w:szCs w:val="24"/>
        </w:rPr>
      </w:pPr>
      <w:r w:rsidRPr="00B71C40">
        <w:rPr>
          <w:rFonts w:ascii="Times New Roman" w:hAnsi="Times New Roman"/>
          <w:sz w:val="24"/>
          <w:szCs w:val="24"/>
        </w:rPr>
        <w:t>фамилию, имя, отчество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14:paraId="1D450030" w14:textId="621FB50B" w:rsidR="00D323EB" w:rsidRPr="00B71C40" w:rsidRDefault="001A7102" w:rsidP="00B71C40">
      <w:pPr>
        <w:pStyle w:val="a7"/>
        <w:numPr>
          <w:ilvl w:val="2"/>
          <w:numId w:val="115"/>
        </w:numPr>
        <w:spacing w:after="0"/>
        <w:ind w:left="0" w:firstLine="709"/>
        <w:jc w:val="both"/>
        <w:rPr>
          <w:rFonts w:ascii="Times New Roman" w:hAnsi="Times New Roman"/>
          <w:sz w:val="24"/>
          <w:szCs w:val="24"/>
        </w:rPr>
      </w:pPr>
      <w:r w:rsidRPr="00B71C40">
        <w:rPr>
          <w:rFonts w:ascii="Times New Roman" w:eastAsia="Times New Roman" w:hAnsi="Times New Roman"/>
          <w:color w:val="000000"/>
          <w:sz w:val="24"/>
          <w:szCs w:val="24"/>
          <w:lang w:eastAsia="ru-RU"/>
        </w:rPr>
        <w:t>сведения об обжалуемых решениях и действиях (бездействии) Администрации, должностного лица</w:t>
      </w:r>
      <w:r w:rsidR="00D323EB" w:rsidRPr="00983D47">
        <w:rPr>
          <w:rFonts w:ascii="Times New Roman" w:eastAsia="Times New Roman" w:hAnsi="Times New Roman"/>
          <w:color w:val="000000"/>
          <w:sz w:val="24"/>
          <w:szCs w:val="24"/>
          <w:lang w:eastAsia="ru-RU"/>
        </w:rPr>
        <w:t>, работника</w:t>
      </w:r>
      <w:r w:rsidRPr="00B71C40">
        <w:rPr>
          <w:rFonts w:ascii="Times New Roman" w:eastAsia="Times New Roman" w:hAnsi="Times New Roman"/>
          <w:color w:val="000000"/>
          <w:sz w:val="24"/>
          <w:szCs w:val="24"/>
          <w:lang w:eastAsia="ru-RU"/>
        </w:rPr>
        <w:t xml:space="preserve"> Администрации, МФЦ, работника МФЦ</w:t>
      </w:r>
      <w:r w:rsidRPr="00B71C40">
        <w:rPr>
          <w:rFonts w:ascii="Times New Roman" w:hAnsi="Times New Roman"/>
          <w:sz w:val="24"/>
          <w:szCs w:val="24"/>
        </w:rPr>
        <w:t>;</w:t>
      </w:r>
    </w:p>
    <w:p w14:paraId="1463BAAC" w14:textId="26405E22" w:rsidR="001A7102" w:rsidRPr="00B71C40" w:rsidRDefault="001A7102" w:rsidP="00B71C40">
      <w:pPr>
        <w:pStyle w:val="a7"/>
        <w:numPr>
          <w:ilvl w:val="2"/>
          <w:numId w:val="115"/>
        </w:numPr>
        <w:spacing w:after="0"/>
        <w:ind w:left="0" w:firstLine="709"/>
        <w:jc w:val="both"/>
        <w:rPr>
          <w:rFonts w:ascii="Times New Roman" w:hAnsi="Times New Roman"/>
          <w:sz w:val="24"/>
          <w:szCs w:val="24"/>
        </w:rPr>
      </w:pPr>
      <w:r w:rsidRPr="00B71C40">
        <w:rPr>
          <w:rFonts w:ascii="Times New Roman" w:hAnsi="Times New Roman"/>
          <w:sz w:val="24"/>
          <w:szCs w:val="24"/>
        </w:rPr>
        <w:t>доводы, на основании которых Заявитель не согласен с решением и действием (бездействием) Администрации, должностного лица</w:t>
      </w:r>
      <w:r w:rsidR="00D323EB" w:rsidRPr="00983D47">
        <w:rPr>
          <w:rFonts w:ascii="Times New Roman" w:hAnsi="Times New Roman"/>
          <w:sz w:val="24"/>
          <w:szCs w:val="24"/>
        </w:rPr>
        <w:t>, работника</w:t>
      </w:r>
      <w:r w:rsidRPr="00B71C40">
        <w:rPr>
          <w:rFonts w:ascii="Times New Roman" w:hAnsi="Times New Roman"/>
          <w:sz w:val="24"/>
          <w:szCs w:val="24"/>
        </w:rPr>
        <w:t xml:space="preserve"> Администрации, МФЦ, работника МФЦ. Заявителем могут быть представлены документы (при наличии), подтверждающие доводы Заявителя, либо их копии.</w:t>
      </w:r>
    </w:p>
    <w:p w14:paraId="65D00647" w14:textId="41065B49" w:rsidR="00D323EB" w:rsidRPr="00983D47" w:rsidRDefault="001A7102" w:rsidP="00B71C40">
      <w:pPr>
        <w:pStyle w:val="a7"/>
        <w:numPr>
          <w:ilvl w:val="1"/>
          <w:numId w:val="115"/>
        </w:numPr>
        <w:spacing w:after="0"/>
        <w:ind w:left="0" w:firstLine="709"/>
        <w:jc w:val="both"/>
        <w:rPr>
          <w:rFonts w:ascii="Times New Roman" w:eastAsia="Times New Roman" w:hAnsi="Times New Roman"/>
          <w:color w:val="000000"/>
          <w:sz w:val="24"/>
          <w:szCs w:val="24"/>
          <w:lang w:eastAsia="ru-RU"/>
        </w:rPr>
      </w:pPr>
      <w:r w:rsidRPr="00B71C40">
        <w:rPr>
          <w:rFonts w:ascii="Times New Roman" w:hAnsi="Times New Roman"/>
          <w:sz w:val="24"/>
          <w:szCs w:val="24"/>
        </w:rPr>
        <w:t xml:space="preserve">Жалоба подается в письменной форме на бумажном носителе, </w:t>
      </w:r>
      <w:r w:rsidR="00D323EB" w:rsidRPr="00B71C40">
        <w:rPr>
          <w:rFonts w:ascii="Times New Roman" w:hAnsi="Times New Roman"/>
          <w:sz w:val="24"/>
          <w:szCs w:val="24"/>
        </w:rPr>
        <w:t xml:space="preserve">в том числе </w:t>
      </w:r>
      <w:r w:rsidR="00F35DD4">
        <w:rPr>
          <w:rFonts w:ascii="Times New Roman" w:hAnsi="Times New Roman"/>
          <w:sz w:val="24"/>
          <w:szCs w:val="24"/>
        </w:rPr>
        <w:br/>
      </w:r>
      <w:r w:rsidR="00D323EB" w:rsidRPr="00B71C40">
        <w:rPr>
          <w:rFonts w:ascii="Times New Roman" w:hAnsi="Times New Roman"/>
          <w:sz w:val="24"/>
          <w:szCs w:val="24"/>
        </w:rPr>
        <w:t>на лично</w:t>
      </w:r>
      <w:r w:rsidR="00D323EB" w:rsidRPr="00983D47">
        <w:rPr>
          <w:rFonts w:ascii="Times New Roman" w:hAnsi="Times New Roman"/>
          <w:sz w:val="24"/>
          <w:szCs w:val="24"/>
        </w:rPr>
        <w:t>м</w:t>
      </w:r>
      <w:r w:rsidR="00D323EB" w:rsidRPr="00B71C40">
        <w:rPr>
          <w:rFonts w:ascii="Times New Roman" w:hAnsi="Times New Roman"/>
          <w:sz w:val="24"/>
          <w:szCs w:val="24"/>
        </w:rPr>
        <w:t xml:space="preserve"> приеме Заявителя, по почте либо в электронной форме.</w:t>
      </w:r>
      <w:r w:rsidR="00D323EB" w:rsidRPr="00B71C40">
        <w:rPr>
          <w:rFonts w:ascii="Times New Roman" w:eastAsia="Times New Roman" w:hAnsi="Times New Roman"/>
          <w:color w:val="000000"/>
          <w:sz w:val="24"/>
          <w:szCs w:val="24"/>
          <w:lang w:eastAsia="ru-RU"/>
        </w:rPr>
        <w:t xml:space="preserve"> </w:t>
      </w:r>
    </w:p>
    <w:p w14:paraId="68B5468E" w14:textId="788DBF1C" w:rsidR="00D323EB" w:rsidRPr="00B71C40" w:rsidRDefault="00D323EB" w:rsidP="007B4856">
      <w:pPr>
        <w:pStyle w:val="a7"/>
        <w:spacing w:after="0"/>
        <w:ind w:left="0" w:firstLine="709"/>
        <w:jc w:val="both"/>
        <w:rPr>
          <w:rFonts w:ascii="Times New Roman" w:eastAsia="Times New Roman" w:hAnsi="Times New Roman"/>
          <w:color w:val="000000"/>
          <w:sz w:val="24"/>
          <w:szCs w:val="24"/>
          <w:lang w:eastAsia="ru-RU"/>
        </w:rPr>
      </w:pPr>
      <w:r w:rsidRPr="00B71C40">
        <w:rPr>
          <w:rFonts w:ascii="Times New Roman" w:eastAsia="Times New Roman" w:hAnsi="Times New Roman"/>
          <w:color w:val="000000"/>
          <w:sz w:val="24"/>
          <w:szCs w:val="24"/>
          <w:lang w:eastAsia="ru-RU"/>
        </w:rPr>
        <w:t>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14:paraId="0D60ABD4" w14:textId="7E881E1A" w:rsidR="00D323EB" w:rsidRPr="00983D47" w:rsidRDefault="00D323EB" w:rsidP="00B71C40">
      <w:pPr>
        <w:spacing w:after="0"/>
        <w:ind w:firstLine="709"/>
        <w:jc w:val="both"/>
        <w:rPr>
          <w:rFonts w:ascii="Times New Roman" w:eastAsia="Times New Roman" w:hAnsi="Times New Roman"/>
          <w:color w:val="000000"/>
          <w:sz w:val="24"/>
          <w:szCs w:val="24"/>
          <w:lang w:eastAsia="ru-RU"/>
        </w:rPr>
      </w:pPr>
      <w:r w:rsidRPr="00983D47">
        <w:rPr>
          <w:rFonts w:ascii="Times New Roman" w:eastAsia="Times New Roman" w:hAnsi="Times New Roman"/>
          <w:color w:val="000000"/>
          <w:sz w:val="24"/>
          <w:szCs w:val="24"/>
          <w:lang w:eastAsia="ru-RU"/>
        </w:rPr>
        <w:t>При подаче жалобы в электронном виде документы, указанные в пункте 28.2 настоящего Административного регламента, могут быть представлены в форме электронных документов, подписанных простой ЭП уполномоченного лица. При этом документ, удостоверяющий личность, не требуется.</w:t>
      </w:r>
    </w:p>
    <w:p w14:paraId="6B33FB41" w14:textId="77777777" w:rsidR="001A7102" w:rsidRPr="00983D47" w:rsidRDefault="001A7102" w:rsidP="00B71C40">
      <w:pPr>
        <w:pStyle w:val="a7"/>
        <w:numPr>
          <w:ilvl w:val="1"/>
          <w:numId w:val="115"/>
        </w:numPr>
        <w:spacing w:after="0"/>
        <w:ind w:left="0" w:firstLine="709"/>
        <w:jc w:val="both"/>
        <w:rPr>
          <w:rFonts w:ascii="Times New Roman" w:hAnsi="Times New Roman"/>
          <w:sz w:val="24"/>
          <w:szCs w:val="24"/>
        </w:rPr>
      </w:pPr>
      <w:r w:rsidRPr="00983D47">
        <w:rPr>
          <w:rFonts w:ascii="Times New Roman" w:hAnsi="Times New Roman"/>
          <w:sz w:val="24"/>
          <w:szCs w:val="24"/>
        </w:rPr>
        <w:t>В электронной форме жалоба может быть подана Заявителем посредством:</w:t>
      </w:r>
    </w:p>
    <w:p w14:paraId="443ACBD9" w14:textId="6A2CDB84" w:rsidR="001A7102" w:rsidRPr="00B71C40" w:rsidRDefault="001A7102" w:rsidP="00B71C40">
      <w:pPr>
        <w:pStyle w:val="a7"/>
        <w:numPr>
          <w:ilvl w:val="2"/>
          <w:numId w:val="115"/>
        </w:numPr>
        <w:spacing w:after="0"/>
        <w:ind w:left="0" w:firstLine="709"/>
        <w:jc w:val="both"/>
        <w:rPr>
          <w:rFonts w:ascii="Times New Roman" w:hAnsi="Times New Roman"/>
          <w:sz w:val="24"/>
          <w:szCs w:val="24"/>
        </w:rPr>
      </w:pPr>
      <w:r w:rsidRPr="00B71C40">
        <w:rPr>
          <w:rFonts w:ascii="Times New Roman" w:hAnsi="Times New Roman"/>
          <w:sz w:val="24"/>
          <w:szCs w:val="24"/>
        </w:rPr>
        <w:t>официального сайта Правительства Московской области в сети Интернет;</w:t>
      </w:r>
    </w:p>
    <w:p w14:paraId="1859615B" w14:textId="57D8667A" w:rsidR="0093218C" w:rsidRPr="00B71C40" w:rsidRDefault="001A7102" w:rsidP="00B71C40">
      <w:pPr>
        <w:pStyle w:val="a7"/>
        <w:numPr>
          <w:ilvl w:val="2"/>
          <w:numId w:val="115"/>
        </w:numPr>
        <w:spacing w:after="0"/>
        <w:ind w:left="0" w:firstLine="709"/>
        <w:jc w:val="both"/>
        <w:rPr>
          <w:rFonts w:ascii="Times New Roman" w:hAnsi="Times New Roman"/>
          <w:sz w:val="24"/>
          <w:szCs w:val="24"/>
        </w:rPr>
      </w:pPr>
      <w:r w:rsidRPr="00B71C40">
        <w:rPr>
          <w:rFonts w:ascii="Times New Roman" w:hAnsi="Times New Roman"/>
          <w:sz w:val="24"/>
          <w:szCs w:val="24"/>
        </w:rPr>
        <w:t>официального сайта Администрации, МФЦ, учредителя МФЦ в сети Интернет;</w:t>
      </w:r>
    </w:p>
    <w:p w14:paraId="52B228FD" w14:textId="5F8E0A32" w:rsidR="0093218C" w:rsidRPr="00B71C40" w:rsidRDefault="001A7102" w:rsidP="00B71C40">
      <w:pPr>
        <w:pStyle w:val="a7"/>
        <w:numPr>
          <w:ilvl w:val="2"/>
          <w:numId w:val="115"/>
        </w:numPr>
        <w:spacing w:after="0"/>
        <w:ind w:left="0" w:firstLine="709"/>
        <w:jc w:val="both"/>
        <w:rPr>
          <w:rFonts w:ascii="Times New Roman" w:hAnsi="Times New Roman"/>
          <w:sz w:val="24"/>
          <w:szCs w:val="24"/>
        </w:rPr>
      </w:pPr>
      <w:r w:rsidRPr="00B71C40">
        <w:rPr>
          <w:rFonts w:ascii="Times New Roman" w:hAnsi="Times New Roman"/>
          <w:sz w:val="24"/>
          <w:szCs w:val="24"/>
        </w:rPr>
        <w:t xml:space="preserve">РПГУ, за исключением жалоб на решения и действия (бездействие) МФЦ </w:t>
      </w:r>
      <w:r w:rsidRPr="00B71C40">
        <w:rPr>
          <w:rFonts w:ascii="Times New Roman" w:hAnsi="Times New Roman"/>
          <w:sz w:val="24"/>
          <w:szCs w:val="24"/>
        </w:rPr>
        <w:br/>
        <w:t>и их работников;</w:t>
      </w:r>
    </w:p>
    <w:p w14:paraId="73B6B45A" w14:textId="2BE8C74D" w:rsidR="001A7102" w:rsidRPr="00B71C40" w:rsidRDefault="001A7102" w:rsidP="00B71C40">
      <w:pPr>
        <w:pStyle w:val="a7"/>
        <w:numPr>
          <w:ilvl w:val="2"/>
          <w:numId w:val="115"/>
        </w:numPr>
        <w:spacing w:after="0"/>
        <w:ind w:left="0" w:firstLine="709"/>
        <w:jc w:val="both"/>
        <w:rPr>
          <w:rFonts w:ascii="Times New Roman" w:hAnsi="Times New Roman"/>
          <w:sz w:val="24"/>
          <w:szCs w:val="24"/>
        </w:rPr>
      </w:pPr>
      <w:r w:rsidRPr="00B71C40">
        <w:rPr>
          <w:rFonts w:ascii="Times New Roman" w:hAnsi="Times New Roman"/>
          <w:sz w:val="24"/>
          <w:szCs w:val="24"/>
        </w:rPr>
        <w:t xml:space="preserve">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за исключением жалоб на решения </w:t>
      </w:r>
      <w:r w:rsidR="00F35DD4">
        <w:rPr>
          <w:rFonts w:ascii="Times New Roman" w:hAnsi="Times New Roman"/>
          <w:sz w:val="24"/>
          <w:szCs w:val="24"/>
        </w:rPr>
        <w:br/>
      </w:r>
      <w:r w:rsidRPr="00B71C40">
        <w:rPr>
          <w:rFonts w:ascii="Times New Roman" w:hAnsi="Times New Roman"/>
          <w:sz w:val="24"/>
          <w:szCs w:val="24"/>
        </w:rPr>
        <w:t>и действия (бездействие) МФЦ и их работников.</w:t>
      </w:r>
    </w:p>
    <w:p w14:paraId="4331E22C" w14:textId="77777777" w:rsidR="001A7102" w:rsidRPr="00983D47" w:rsidRDefault="001A7102" w:rsidP="00B71C40">
      <w:pPr>
        <w:pStyle w:val="a7"/>
        <w:numPr>
          <w:ilvl w:val="1"/>
          <w:numId w:val="115"/>
        </w:numPr>
        <w:spacing w:after="0"/>
        <w:ind w:left="0" w:firstLine="709"/>
        <w:jc w:val="both"/>
        <w:rPr>
          <w:rFonts w:ascii="Times New Roman" w:hAnsi="Times New Roman"/>
          <w:sz w:val="24"/>
          <w:szCs w:val="24"/>
        </w:rPr>
      </w:pPr>
      <w:r w:rsidRPr="00983D47">
        <w:rPr>
          <w:rFonts w:ascii="Times New Roman" w:hAnsi="Times New Roman"/>
          <w:sz w:val="24"/>
          <w:szCs w:val="24"/>
        </w:rPr>
        <w:t>В Администрации, МФЦ, учредителями МФЦ, Министерством государственного управления, информационных технологий и связи Московской области определяются уполномоченные должностные лица и (или) работники, которые обеспечивают:</w:t>
      </w:r>
    </w:p>
    <w:p w14:paraId="181049C7" w14:textId="4C24AE62" w:rsidR="00F57926" w:rsidRPr="00B71C40" w:rsidRDefault="001A7102" w:rsidP="00B71C40">
      <w:pPr>
        <w:pStyle w:val="a7"/>
        <w:numPr>
          <w:ilvl w:val="2"/>
          <w:numId w:val="115"/>
        </w:numPr>
        <w:spacing w:after="0"/>
        <w:ind w:left="0" w:firstLine="709"/>
        <w:jc w:val="both"/>
        <w:rPr>
          <w:rFonts w:ascii="Times New Roman" w:hAnsi="Times New Roman"/>
          <w:sz w:val="24"/>
          <w:szCs w:val="24"/>
        </w:rPr>
      </w:pPr>
      <w:r w:rsidRPr="00B71C40">
        <w:rPr>
          <w:rFonts w:ascii="Times New Roman" w:hAnsi="Times New Roman"/>
          <w:sz w:val="24"/>
          <w:szCs w:val="24"/>
        </w:rPr>
        <w:t>прием и регистрацию жалоб;</w:t>
      </w:r>
    </w:p>
    <w:p w14:paraId="08699245" w14:textId="1C32AF44" w:rsidR="00F57926" w:rsidRPr="00B71C40" w:rsidRDefault="001A7102" w:rsidP="00B71C40">
      <w:pPr>
        <w:pStyle w:val="a7"/>
        <w:numPr>
          <w:ilvl w:val="2"/>
          <w:numId w:val="115"/>
        </w:numPr>
        <w:spacing w:after="0"/>
        <w:ind w:left="0" w:firstLine="709"/>
        <w:jc w:val="both"/>
        <w:rPr>
          <w:rFonts w:ascii="Times New Roman" w:hAnsi="Times New Roman"/>
          <w:sz w:val="24"/>
          <w:szCs w:val="24"/>
        </w:rPr>
      </w:pPr>
      <w:r w:rsidRPr="00B71C40">
        <w:rPr>
          <w:rFonts w:ascii="Times New Roman" w:hAnsi="Times New Roman"/>
          <w:sz w:val="24"/>
          <w:szCs w:val="24"/>
        </w:rPr>
        <w:t>направление жалоб в уполномоченные на их рассмотрение Администраци</w:t>
      </w:r>
      <w:r w:rsidR="00F57926" w:rsidRPr="00983D47">
        <w:rPr>
          <w:rFonts w:ascii="Times New Roman" w:hAnsi="Times New Roman"/>
          <w:sz w:val="24"/>
          <w:szCs w:val="24"/>
        </w:rPr>
        <w:t>ю</w:t>
      </w:r>
      <w:r w:rsidRPr="00B71C40">
        <w:rPr>
          <w:rFonts w:ascii="Times New Roman" w:hAnsi="Times New Roman"/>
          <w:sz w:val="24"/>
          <w:szCs w:val="24"/>
        </w:rPr>
        <w:t xml:space="preserve">, МФЦ, учредителю МФЦ, Министерство государственного управления, информационных технологий </w:t>
      </w:r>
      <w:r w:rsidR="00F35DD4">
        <w:rPr>
          <w:rFonts w:ascii="Times New Roman" w:hAnsi="Times New Roman"/>
          <w:sz w:val="24"/>
          <w:szCs w:val="24"/>
        </w:rPr>
        <w:br/>
      </w:r>
      <w:r w:rsidRPr="00B71C40">
        <w:rPr>
          <w:rFonts w:ascii="Times New Roman" w:hAnsi="Times New Roman"/>
          <w:sz w:val="24"/>
          <w:szCs w:val="24"/>
        </w:rPr>
        <w:t>и связи Московской области в соответствии с пункт</w:t>
      </w:r>
      <w:r w:rsidR="00F57926" w:rsidRPr="00983D47">
        <w:rPr>
          <w:rFonts w:ascii="Times New Roman" w:hAnsi="Times New Roman"/>
          <w:sz w:val="24"/>
          <w:szCs w:val="24"/>
        </w:rPr>
        <w:t>ами</w:t>
      </w:r>
      <w:r w:rsidRPr="00B71C40">
        <w:rPr>
          <w:rFonts w:ascii="Times New Roman" w:hAnsi="Times New Roman"/>
          <w:sz w:val="24"/>
          <w:szCs w:val="24"/>
        </w:rPr>
        <w:t xml:space="preserve"> 29.1 и 29.4 настоящего Административного регламента;</w:t>
      </w:r>
    </w:p>
    <w:p w14:paraId="7B7DA3B0" w14:textId="77777777" w:rsidR="001A7102" w:rsidRPr="00B71C40" w:rsidRDefault="001A7102" w:rsidP="00B71C40">
      <w:pPr>
        <w:pStyle w:val="a7"/>
        <w:numPr>
          <w:ilvl w:val="2"/>
          <w:numId w:val="115"/>
        </w:numPr>
        <w:spacing w:after="0"/>
        <w:ind w:left="0" w:firstLine="709"/>
        <w:jc w:val="both"/>
        <w:rPr>
          <w:rFonts w:ascii="Times New Roman" w:hAnsi="Times New Roman"/>
          <w:sz w:val="24"/>
          <w:szCs w:val="24"/>
        </w:rPr>
      </w:pPr>
      <w:r w:rsidRPr="00B71C40">
        <w:rPr>
          <w:rFonts w:ascii="Times New Roman" w:hAnsi="Times New Roman"/>
          <w:sz w:val="24"/>
          <w:szCs w:val="24"/>
        </w:rPr>
        <w:t>рассмотрение жалоб в соответствии с требованиями законодательства Российской Федерации.</w:t>
      </w:r>
    </w:p>
    <w:p w14:paraId="1DFD817D" w14:textId="038D811D" w:rsidR="001A7102" w:rsidRPr="00983D47" w:rsidRDefault="001A7102" w:rsidP="00B71C40">
      <w:pPr>
        <w:pStyle w:val="a7"/>
        <w:numPr>
          <w:ilvl w:val="1"/>
          <w:numId w:val="115"/>
        </w:numPr>
        <w:spacing w:after="0"/>
        <w:ind w:left="0" w:firstLine="709"/>
        <w:jc w:val="both"/>
        <w:rPr>
          <w:rFonts w:ascii="Times New Roman" w:hAnsi="Times New Roman"/>
          <w:sz w:val="24"/>
          <w:szCs w:val="24"/>
        </w:rPr>
      </w:pPr>
      <w:r w:rsidRPr="00983D47">
        <w:rPr>
          <w:rFonts w:ascii="Times New Roman" w:hAnsi="Times New Roman"/>
          <w:sz w:val="24"/>
          <w:szCs w:val="24"/>
        </w:rPr>
        <w:t>По результатам рассмотрения жалобы Администрация, МФЦ, учредитель МФЦ, Министерство государственного управления, информационных технологий и связи Московской области</w:t>
      </w:r>
      <w:r w:rsidR="00F57926" w:rsidRPr="00983D47">
        <w:rPr>
          <w:rFonts w:ascii="Times New Roman" w:hAnsi="Times New Roman"/>
          <w:sz w:val="24"/>
          <w:szCs w:val="24"/>
        </w:rPr>
        <w:t xml:space="preserve"> в пределах полномочий </w:t>
      </w:r>
      <w:r w:rsidRPr="00983D47">
        <w:rPr>
          <w:rFonts w:ascii="Times New Roman" w:hAnsi="Times New Roman"/>
          <w:sz w:val="24"/>
          <w:szCs w:val="24"/>
        </w:rPr>
        <w:t>принимает одно из следующих решений:</w:t>
      </w:r>
    </w:p>
    <w:p w14:paraId="5C77ED14" w14:textId="0144443E" w:rsidR="00F57926" w:rsidRPr="00B71C40" w:rsidRDefault="001A7102" w:rsidP="00B71C40">
      <w:pPr>
        <w:pStyle w:val="a7"/>
        <w:numPr>
          <w:ilvl w:val="2"/>
          <w:numId w:val="115"/>
        </w:numPr>
        <w:spacing w:after="0"/>
        <w:ind w:left="0" w:firstLine="709"/>
        <w:jc w:val="both"/>
        <w:rPr>
          <w:rFonts w:ascii="Times New Roman" w:hAnsi="Times New Roman"/>
          <w:sz w:val="24"/>
          <w:szCs w:val="24"/>
        </w:rPr>
      </w:pPr>
      <w:r w:rsidRPr="00B71C40">
        <w:rPr>
          <w:rFonts w:ascii="Times New Roman" w:hAnsi="Times New Roman"/>
          <w:sz w:val="24"/>
          <w:szCs w:val="24"/>
        </w:rPr>
        <w:t xml:space="preserve">жалоба удовлетворяется, в том числе в форме отмены принятого решения, исправления допущенных опечаток и ошибок в выданных в результате предоставления </w:t>
      </w:r>
      <w:r w:rsidRPr="00B71C40">
        <w:rPr>
          <w:rFonts w:ascii="Times New Roman" w:hAnsi="Times New Roman"/>
          <w:sz w:val="24"/>
          <w:szCs w:val="24"/>
        </w:rPr>
        <w:lastRenderedPageBreak/>
        <w:t>Муниципальной услуги документах, возврата Заявителю денежных средств, взимание которых не предусмотрено законодательством Российской Федерации;</w:t>
      </w:r>
    </w:p>
    <w:p w14:paraId="14EA017B" w14:textId="77777777" w:rsidR="001A7102" w:rsidRPr="00B71C40" w:rsidRDefault="001A7102" w:rsidP="00B71C40">
      <w:pPr>
        <w:pStyle w:val="a7"/>
        <w:numPr>
          <w:ilvl w:val="2"/>
          <w:numId w:val="115"/>
        </w:numPr>
        <w:spacing w:after="0"/>
        <w:ind w:left="0" w:firstLine="709"/>
        <w:jc w:val="both"/>
        <w:rPr>
          <w:rFonts w:ascii="Times New Roman" w:hAnsi="Times New Roman"/>
          <w:sz w:val="24"/>
          <w:szCs w:val="24"/>
        </w:rPr>
      </w:pPr>
      <w:r w:rsidRPr="00B71C40">
        <w:rPr>
          <w:rFonts w:ascii="Times New Roman" w:hAnsi="Times New Roman"/>
          <w:sz w:val="24"/>
          <w:szCs w:val="24"/>
        </w:rPr>
        <w:t>в удовлетворении жалобы отказывается по основаниям, предусмотренным пунктом 28.12 настоящего Административного регламента.</w:t>
      </w:r>
    </w:p>
    <w:p w14:paraId="7047987C" w14:textId="4F68B8CF" w:rsidR="001A7102" w:rsidRPr="00983D47" w:rsidRDefault="001A7102" w:rsidP="00B71C40">
      <w:pPr>
        <w:pStyle w:val="a7"/>
        <w:numPr>
          <w:ilvl w:val="1"/>
          <w:numId w:val="115"/>
        </w:numPr>
        <w:spacing w:after="0"/>
        <w:ind w:left="0" w:firstLine="709"/>
        <w:jc w:val="both"/>
        <w:rPr>
          <w:rFonts w:ascii="Times New Roman" w:hAnsi="Times New Roman"/>
          <w:sz w:val="24"/>
          <w:szCs w:val="24"/>
        </w:rPr>
      </w:pPr>
      <w:r w:rsidRPr="00983D47">
        <w:rPr>
          <w:rFonts w:ascii="Times New Roman" w:hAnsi="Times New Roman"/>
          <w:sz w:val="24"/>
          <w:szCs w:val="24"/>
        </w:rPr>
        <w:t xml:space="preserve">При удовлетворении жалобы Администрация, МФЦ, учредитель МФЦ, Министерство государственного управления, информационных технологий и связи Московской области </w:t>
      </w:r>
      <w:r w:rsidR="00F57926" w:rsidRPr="00983D47">
        <w:rPr>
          <w:rFonts w:ascii="Times New Roman" w:hAnsi="Times New Roman"/>
          <w:sz w:val="24"/>
          <w:szCs w:val="24"/>
        </w:rPr>
        <w:t xml:space="preserve">в пределах полномочий </w:t>
      </w:r>
      <w:r w:rsidRPr="00983D47">
        <w:rPr>
          <w:rFonts w:ascii="Times New Roman" w:hAnsi="Times New Roman"/>
          <w:sz w:val="24"/>
          <w:szCs w:val="24"/>
        </w:rPr>
        <w:t>принимает исчерпывающие меры по устранению выявленных нарушений, в том числе по выдаче Заявителю результата Муниципальной услуги, не позднее 5 (Пяти) рабочих дней со дня принятия решения, если иное не установлено законодательством Российской Федерации.</w:t>
      </w:r>
    </w:p>
    <w:p w14:paraId="05B1ADDC" w14:textId="6A52F4F2" w:rsidR="001A7102" w:rsidRPr="00983D47" w:rsidRDefault="001A7102" w:rsidP="00983D47">
      <w:pPr>
        <w:pStyle w:val="a7"/>
        <w:numPr>
          <w:ilvl w:val="1"/>
          <w:numId w:val="98"/>
        </w:numPr>
        <w:spacing w:after="0"/>
        <w:ind w:left="0" w:firstLine="709"/>
        <w:jc w:val="both"/>
        <w:rPr>
          <w:rFonts w:ascii="Times New Roman" w:hAnsi="Times New Roman"/>
          <w:color w:val="000000"/>
          <w:sz w:val="24"/>
          <w:szCs w:val="24"/>
        </w:rPr>
      </w:pPr>
      <w:r w:rsidRPr="00983D47">
        <w:rPr>
          <w:rFonts w:ascii="Times New Roman" w:hAnsi="Times New Roman"/>
          <w:color w:val="000000"/>
          <w:sz w:val="24"/>
          <w:szCs w:val="24"/>
        </w:rPr>
        <w:t xml:space="preserve">Не позднее дня, следующего за днем принятия решения, указанного в </w:t>
      </w:r>
      <w:hyperlink r:id="rId8" w:anchor="p112" w:history="1">
        <w:r w:rsidRPr="00A21152">
          <w:rPr>
            <w:rStyle w:val="a8"/>
            <w:rFonts w:ascii="Times New Roman" w:hAnsi="Times New Roman"/>
            <w:color w:val="000000"/>
            <w:sz w:val="24"/>
            <w:szCs w:val="24"/>
            <w:u w:val="none"/>
          </w:rPr>
          <w:t xml:space="preserve">пункте </w:t>
        </w:r>
        <w:r w:rsidR="00CE4F67">
          <w:rPr>
            <w:rStyle w:val="a8"/>
            <w:rFonts w:ascii="Times New Roman" w:hAnsi="Times New Roman"/>
            <w:color w:val="000000"/>
            <w:sz w:val="24"/>
            <w:szCs w:val="24"/>
            <w:u w:val="none"/>
          </w:rPr>
          <w:t>28.8</w:t>
        </w:r>
      </w:hyperlink>
      <w:r w:rsidRPr="00983D47">
        <w:rPr>
          <w:rFonts w:ascii="Times New Roman" w:hAnsi="Times New Roman"/>
          <w:color w:val="000000"/>
          <w:sz w:val="24"/>
          <w:szCs w:val="24"/>
        </w:rPr>
        <w:t xml:space="preserve">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14:paraId="0C67781D" w14:textId="5F7A7275" w:rsidR="001A7102" w:rsidRPr="00983D47" w:rsidRDefault="001A7102" w:rsidP="00983D47">
      <w:pPr>
        <w:pStyle w:val="a7"/>
        <w:spacing w:after="0"/>
        <w:ind w:left="0" w:firstLine="709"/>
        <w:jc w:val="both"/>
        <w:rPr>
          <w:rFonts w:ascii="Times New Roman" w:hAnsi="Times New Roman"/>
          <w:color w:val="000000"/>
          <w:sz w:val="24"/>
          <w:szCs w:val="24"/>
        </w:rPr>
      </w:pPr>
      <w:r w:rsidRPr="00983D47">
        <w:rPr>
          <w:rFonts w:ascii="Times New Roman" w:hAnsi="Times New Roman"/>
          <w:color w:val="000000"/>
          <w:sz w:val="24"/>
          <w:szCs w:val="24"/>
        </w:rPr>
        <w:t xml:space="preserve">Ответ по результатам рассмотрения жалобы подписывается уполномоченным </w:t>
      </w:r>
      <w:r w:rsidR="00F35DD4">
        <w:rPr>
          <w:rFonts w:ascii="Times New Roman" w:hAnsi="Times New Roman"/>
          <w:color w:val="000000"/>
          <w:sz w:val="24"/>
          <w:szCs w:val="24"/>
        </w:rPr>
        <w:br/>
      </w:r>
      <w:r w:rsidRPr="00983D47">
        <w:rPr>
          <w:rFonts w:ascii="Times New Roman" w:hAnsi="Times New Roman"/>
          <w:color w:val="000000"/>
          <w:sz w:val="24"/>
          <w:szCs w:val="24"/>
        </w:rPr>
        <w:t xml:space="preserve">на рассмотрение жалобы должностным лицом Администрации, работником МФЦ, учредителя МФЦ, уполномоченным должностным лицом </w:t>
      </w:r>
      <w:r w:rsidRPr="00983D47">
        <w:rPr>
          <w:rFonts w:ascii="Times New Roman" w:hAnsi="Times New Roman"/>
          <w:sz w:val="24"/>
          <w:szCs w:val="24"/>
          <w:lang w:eastAsia="ar-SA"/>
        </w:rPr>
        <w:t>Министерства государственного управления, информационных технологий и связи Московской области</w:t>
      </w:r>
      <w:r w:rsidRPr="00983D47">
        <w:rPr>
          <w:rFonts w:ascii="Times New Roman" w:hAnsi="Times New Roman"/>
          <w:color w:val="000000"/>
          <w:sz w:val="24"/>
          <w:szCs w:val="24"/>
        </w:rPr>
        <w:t xml:space="preserve"> соответственно.</w:t>
      </w:r>
    </w:p>
    <w:p w14:paraId="7877A3EF" w14:textId="77777777" w:rsidR="001A7102" w:rsidRPr="00983D47" w:rsidRDefault="001A7102" w:rsidP="00983D47">
      <w:pPr>
        <w:pStyle w:val="a7"/>
        <w:spacing w:after="0"/>
        <w:ind w:left="0" w:firstLine="709"/>
        <w:jc w:val="both"/>
        <w:rPr>
          <w:rFonts w:ascii="Times New Roman" w:hAnsi="Times New Roman"/>
          <w:sz w:val="24"/>
          <w:szCs w:val="24"/>
        </w:rPr>
      </w:pPr>
      <w:r w:rsidRPr="00983D47">
        <w:rPr>
          <w:rFonts w:ascii="Times New Roman" w:hAnsi="Times New Roman"/>
          <w:sz w:val="24"/>
          <w:szCs w:val="24"/>
        </w:rPr>
        <w:t>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ЭП уполномоченного на рассмотрение жалобы должностного лица Администрации, работника МФЦ, учредителя МФЦ, должностного лица Министерства государственного управления, информационных технологий и связи Московской области, вид которой установлен законодательством Российской Федерации.</w:t>
      </w:r>
    </w:p>
    <w:p w14:paraId="20D8F8E5" w14:textId="77777777" w:rsidR="001A7102" w:rsidRPr="00983D47" w:rsidRDefault="001A7102" w:rsidP="00983D47">
      <w:pPr>
        <w:pStyle w:val="a7"/>
        <w:spacing w:after="0"/>
        <w:ind w:left="0" w:firstLine="709"/>
        <w:jc w:val="both"/>
        <w:rPr>
          <w:rFonts w:ascii="Times New Roman" w:hAnsi="Times New Roman"/>
          <w:sz w:val="24"/>
          <w:szCs w:val="24"/>
        </w:rPr>
      </w:pPr>
      <w:r w:rsidRPr="00983D47">
        <w:rPr>
          <w:rFonts w:ascii="Times New Roman" w:hAnsi="Times New Roman"/>
          <w:sz w:val="24"/>
          <w:szCs w:val="24"/>
        </w:rPr>
        <w:t xml:space="preserve">В случае признания жалобы, подлежащей удовлетворению в ответе Заявителю дается информация о действиях, осуществляемых Администрацией, МФЦ, учредителем МФЦ, в целях незамедлительного устранения выявленных нарушений при оказании Муниципальной услуги, </w:t>
      </w:r>
      <w:r w:rsidRPr="00983D47">
        <w:rPr>
          <w:rFonts w:ascii="Times New Roman" w:hAnsi="Times New Roman"/>
          <w:sz w:val="24"/>
          <w:szCs w:val="24"/>
        </w:rPr>
        <w:br/>
        <w:t xml:space="preserve">а также приносятся извинения за доставленные неудобства, и указывается информация </w:t>
      </w:r>
      <w:r w:rsidRPr="00983D47">
        <w:rPr>
          <w:rFonts w:ascii="Times New Roman" w:hAnsi="Times New Roman"/>
          <w:sz w:val="24"/>
          <w:szCs w:val="24"/>
        </w:rPr>
        <w:br/>
        <w:t>о дальнейших действиях, которые необходимо совершить Заявителю в целях получения Муниципальной услуги.</w:t>
      </w:r>
    </w:p>
    <w:p w14:paraId="3ED1206A" w14:textId="77777777" w:rsidR="001A7102" w:rsidRPr="00983D47" w:rsidRDefault="001A7102" w:rsidP="00983D47">
      <w:pPr>
        <w:pStyle w:val="a7"/>
        <w:spacing w:after="0"/>
        <w:ind w:left="0" w:firstLine="709"/>
        <w:jc w:val="both"/>
        <w:rPr>
          <w:rFonts w:ascii="Times New Roman" w:hAnsi="Times New Roman"/>
          <w:sz w:val="24"/>
          <w:szCs w:val="24"/>
        </w:rPr>
      </w:pPr>
      <w:r w:rsidRPr="00983D47">
        <w:rPr>
          <w:rFonts w:ascii="Times New Roman" w:hAnsi="Times New Roman"/>
          <w:sz w:val="24"/>
          <w:szCs w:val="24"/>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14:paraId="77D55753" w14:textId="77777777" w:rsidR="001A7102" w:rsidRPr="00983D47" w:rsidRDefault="001A7102" w:rsidP="00983D47">
      <w:pPr>
        <w:pStyle w:val="a7"/>
        <w:numPr>
          <w:ilvl w:val="1"/>
          <w:numId w:val="98"/>
        </w:numPr>
        <w:spacing w:after="0"/>
        <w:ind w:left="0" w:firstLine="709"/>
        <w:jc w:val="both"/>
        <w:rPr>
          <w:rFonts w:ascii="Times New Roman" w:hAnsi="Times New Roman"/>
          <w:sz w:val="24"/>
          <w:szCs w:val="24"/>
        </w:rPr>
      </w:pPr>
      <w:r w:rsidRPr="00983D47">
        <w:rPr>
          <w:rFonts w:ascii="Times New Roman" w:hAnsi="Times New Roman"/>
          <w:sz w:val="24"/>
          <w:szCs w:val="24"/>
        </w:rPr>
        <w:t>В ответе по результатам рассмотрения жалобы указываются:</w:t>
      </w:r>
    </w:p>
    <w:p w14:paraId="5BCA48B9" w14:textId="7785D987" w:rsidR="00F57926" w:rsidRPr="00983D47" w:rsidRDefault="001A7102" w:rsidP="00B71C40">
      <w:pPr>
        <w:pStyle w:val="a7"/>
        <w:numPr>
          <w:ilvl w:val="2"/>
          <w:numId w:val="98"/>
        </w:numPr>
        <w:spacing w:after="0"/>
        <w:ind w:left="0" w:firstLine="709"/>
        <w:jc w:val="both"/>
        <w:rPr>
          <w:rFonts w:ascii="Times New Roman" w:hAnsi="Times New Roman"/>
          <w:sz w:val="24"/>
          <w:szCs w:val="24"/>
        </w:rPr>
      </w:pPr>
      <w:r w:rsidRPr="00983D47">
        <w:rPr>
          <w:rFonts w:ascii="Times New Roman" w:hAnsi="Times New Roman"/>
          <w:sz w:val="24"/>
          <w:szCs w:val="24"/>
        </w:rPr>
        <w:t xml:space="preserve">наименование Администрации, МФЦ, учредителя МФЦ, Министерства государственного управления, информационных технологий и связи Московской области, рассмотревшего жалобу, должность, фамилия, имя, отчество (при наличии) должностного лица </w:t>
      </w:r>
      <w:r w:rsidR="00F35DD4">
        <w:rPr>
          <w:rFonts w:ascii="Times New Roman" w:hAnsi="Times New Roman"/>
          <w:sz w:val="24"/>
          <w:szCs w:val="24"/>
        </w:rPr>
        <w:br/>
      </w:r>
      <w:r w:rsidRPr="00983D47">
        <w:rPr>
          <w:rFonts w:ascii="Times New Roman" w:hAnsi="Times New Roman"/>
          <w:sz w:val="24"/>
          <w:szCs w:val="24"/>
        </w:rPr>
        <w:t>и (или) работника, принявшего решение по жалобе;</w:t>
      </w:r>
    </w:p>
    <w:p w14:paraId="2D61B73B" w14:textId="5E835554" w:rsidR="00F57926" w:rsidRPr="00B71C40" w:rsidRDefault="001A7102" w:rsidP="00B71C40">
      <w:pPr>
        <w:pStyle w:val="a7"/>
        <w:numPr>
          <w:ilvl w:val="2"/>
          <w:numId w:val="98"/>
        </w:numPr>
        <w:spacing w:after="0"/>
        <w:ind w:left="0" w:firstLine="709"/>
        <w:jc w:val="both"/>
        <w:rPr>
          <w:rFonts w:ascii="Times New Roman" w:hAnsi="Times New Roman"/>
          <w:sz w:val="24"/>
          <w:szCs w:val="24"/>
        </w:rPr>
      </w:pPr>
      <w:r w:rsidRPr="00B71C40">
        <w:rPr>
          <w:rFonts w:ascii="Times New Roman" w:hAnsi="Times New Roman"/>
          <w:sz w:val="24"/>
          <w:szCs w:val="24"/>
        </w:rPr>
        <w:t>номер, дата, место принятия решения, включая сведения о должностном лице, работнике, решение или действие (бездействие) которого обжалуется;</w:t>
      </w:r>
    </w:p>
    <w:p w14:paraId="3905E06C" w14:textId="49513498" w:rsidR="00F57926" w:rsidRPr="00B71C40" w:rsidRDefault="001A7102" w:rsidP="00B71C40">
      <w:pPr>
        <w:pStyle w:val="a7"/>
        <w:numPr>
          <w:ilvl w:val="2"/>
          <w:numId w:val="98"/>
        </w:numPr>
        <w:spacing w:after="0"/>
        <w:ind w:left="0" w:firstLine="709"/>
        <w:jc w:val="both"/>
        <w:rPr>
          <w:rFonts w:ascii="Times New Roman" w:hAnsi="Times New Roman"/>
          <w:sz w:val="24"/>
          <w:szCs w:val="24"/>
        </w:rPr>
      </w:pPr>
      <w:r w:rsidRPr="00B71C40">
        <w:rPr>
          <w:rFonts w:ascii="Times New Roman" w:hAnsi="Times New Roman"/>
          <w:sz w:val="24"/>
          <w:szCs w:val="24"/>
        </w:rPr>
        <w:t>фамилия, имя, отчество (при наличии) или наименование Заявителя;</w:t>
      </w:r>
    </w:p>
    <w:p w14:paraId="18A37496" w14:textId="3986F4C6" w:rsidR="00F57926" w:rsidRPr="00B71C40" w:rsidRDefault="001A7102" w:rsidP="00B71C40">
      <w:pPr>
        <w:pStyle w:val="a7"/>
        <w:numPr>
          <w:ilvl w:val="2"/>
          <w:numId w:val="98"/>
        </w:numPr>
        <w:spacing w:after="0"/>
        <w:ind w:left="0" w:firstLine="709"/>
        <w:jc w:val="both"/>
        <w:rPr>
          <w:rFonts w:ascii="Times New Roman" w:hAnsi="Times New Roman"/>
          <w:sz w:val="24"/>
          <w:szCs w:val="24"/>
        </w:rPr>
      </w:pPr>
      <w:r w:rsidRPr="00B71C40">
        <w:rPr>
          <w:rFonts w:ascii="Times New Roman" w:hAnsi="Times New Roman"/>
          <w:sz w:val="24"/>
          <w:szCs w:val="24"/>
        </w:rPr>
        <w:t>основания для принятия решения по жалобе;</w:t>
      </w:r>
    </w:p>
    <w:p w14:paraId="6E1F68C7" w14:textId="618904A1" w:rsidR="00F57926" w:rsidRPr="00B71C40" w:rsidRDefault="001A7102" w:rsidP="00B71C40">
      <w:pPr>
        <w:pStyle w:val="a7"/>
        <w:numPr>
          <w:ilvl w:val="2"/>
          <w:numId w:val="98"/>
        </w:numPr>
        <w:spacing w:after="0"/>
        <w:ind w:left="0" w:firstLine="709"/>
        <w:jc w:val="both"/>
        <w:rPr>
          <w:rFonts w:ascii="Times New Roman" w:hAnsi="Times New Roman"/>
          <w:sz w:val="24"/>
          <w:szCs w:val="24"/>
        </w:rPr>
      </w:pPr>
      <w:r w:rsidRPr="00B71C40">
        <w:rPr>
          <w:rFonts w:ascii="Times New Roman" w:hAnsi="Times New Roman"/>
          <w:sz w:val="24"/>
          <w:szCs w:val="24"/>
        </w:rPr>
        <w:t>принятое по жалобе решение;</w:t>
      </w:r>
    </w:p>
    <w:p w14:paraId="47BF85EB" w14:textId="64F706E1" w:rsidR="00F57926" w:rsidRPr="00B71C40" w:rsidRDefault="001A7102" w:rsidP="00B71C40">
      <w:pPr>
        <w:pStyle w:val="a7"/>
        <w:numPr>
          <w:ilvl w:val="2"/>
          <w:numId w:val="98"/>
        </w:numPr>
        <w:spacing w:after="0"/>
        <w:ind w:left="0" w:firstLine="709"/>
        <w:jc w:val="both"/>
        <w:rPr>
          <w:rFonts w:ascii="Times New Roman" w:hAnsi="Times New Roman"/>
          <w:sz w:val="24"/>
          <w:szCs w:val="24"/>
        </w:rPr>
      </w:pPr>
      <w:r w:rsidRPr="00B71C40">
        <w:rPr>
          <w:rFonts w:ascii="Times New Roman" w:hAnsi="Times New Roman"/>
          <w:sz w:val="24"/>
          <w:szCs w:val="24"/>
        </w:rPr>
        <w:t xml:space="preserve">в случае если жалоба признана обоснованной, - сроки устранения выявленных нарушений, в том числе срок предоставления результата </w:t>
      </w:r>
      <w:r w:rsidR="0042036A" w:rsidRPr="00B71C40">
        <w:rPr>
          <w:rFonts w:ascii="Times New Roman" w:hAnsi="Times New Roman"/>
          <w:sz w:val="24"/>
          <w:szCs w:val="24"/>
        </w:rPr>
        <w:t>Муниципальной</w:t>
      </w:r>
      <w:r w:rsidRPr="00B71C40">
        <w:rPr>
          <w:rFonts w:ascii="Times New Roman" w:hAnsi="Times New Roman"/>
          <w:sz w:val="24"/>
          <w:szCs w:val="24"/>
        </w:rPr>
        <w:t xml:space="preserve"> услуги, </w:t>
      </w:r>
      <w:r w:rsidR="00F35DD4">
        <w:rPr>
          <w:rFonts w:ascii="Times New Roman" w:hAnsi="Times New Roman"/>
          <w:sz w:val="24"/>
          <w:szCs w:val="24"/>
        </w:rPr>
        <w:br/>
      </w:r>
      <w:r w:rsidRPr="00B71C40">
        <w:rPr>
          <w:rFonts w:ascii="Times New Roman" w:hAnsi="Times New Roman"/>
          <w:sz w:val="24"/>
          <w:szCs w:val="24"/>
        </w:rPr>
        <w:t>а также информация, указанная в пункте 28.10 настоящего Административного регламента;</w:t>
      </w:r>
    </w:p>
    <w:p w14:paraId="16BC38D8" w14:textId="77777777" w:rsidR="001A7102" w:rsidRPr="00B71C40" w:rsidRDefault="001A7102" w:rsidP="00B71C40">
      <w:pPr>
        <w:pStyle w:val="a7"/>
        <w:numPr>
          <w:ilvl w:val="2"/>
          <w:numId w:val="98"/>
        </w:numPr>
        <w:spacing w:after="0"/>
        <w:ind w:left="0" w:firstLine="709"/>
        <w:jc w:val="both"/>
        <w:rPr>
          <w:rFonts w:ascii="Times New Roman" w:hAnsi="Times New Roman"/>
          <w:sz w:val="24"/>
          <w:szCs w:val="24"/>
        </w:rPr>
      </w:pPr>
      <w:r w:rsidRPr="00B71C40">
        <w:rPr>
          <w:rFonts w:ascii="Times New Roman" w:hAnsi="Times New Roman"/>
          <w:sz w:val="24"/>
          <w:szCs w:val="24"/>
        </w:rPr>
        <w:lastRenderedPageBreak/>
        <w:t>информация о порядке обжалования принятого по жалобе решения.</w:t>
      </w:r>
    </w:p>
    <w:p w14:paraId="4DDD6C0B" w14:textId="77777777" w:rsidR="001A7102" w:rsidRPr="00983D47" w:rsidRDefault="001A7102" w:rsidP="00983D47">
      <w:pPr>
        <w:pStyle w:val="a7"/>
        <w:numPr>
          <w:ilvl w:val="1"/>
          <w:numId w:val="98"/>
        </w:numPr>
        <w:spacing w:after="0"/>
        <w:ind w:left="0" w:firstLine="709"/>
        <w:jc w:val="both"/>
        <w:rPr>
          <w:rFonts w:ascii="Times New Roman" w:hAnsi="Times New Roman"/>
          <w:sz w:val="24"/>
          <w:szCs w:val="24"/>
        </w:rPr>
      </w:pPr>
      <w:r w:rsidRPr="00983D47">
        <w:rPr>
          <w:rFonts w:ascii="Times New Roman" w:hAnsi="Times New Roman"/>
          <w:sz w:val="24"/>
          <w:szCs w:val="24"/>
        </w:rPr>
        <w:t xml:space="preserve">Администрация, МФЦ, учредитель МФЦ, Министерство государственного управления, информационных технологий и связи Московской области отказывает </w:t>
      </w:r>
      <w:r w:rsidRPr="00983D47">
        <w:rPr>
          <w:rFonts w:ascii="Times New Roman" w:hAnsi="Times New Roman"/>
          <w:sz w:val="24"/>
          <w:szCs w:val="24"/>
        </w:rPr>
        <w:br/>
        <w:t>в удовлетворении жалобы в следующих случаях:</w:t>
      </w:r>
    </w:p>
    <w:p w14:paraId="720C6BB5" w14:textId="73CFC2DF" w:rsidR="00983D47" w:rsidRPr="00983D47" w:rsidRDefault="001A7102" w:rsidP="00B71C40">
      <w:pPr>
        <w:pStyle w:val="a7"/>
        <w:numPr>
          <w:ilvl w:val="2"/>
          <w:numId w:val="98"/>
        </w:numPr>
        <w:spacing w:after="0"/>
        <w:ind w:left="0" w:firstLine="709"/>
        <w:jc w:val="both"/>
        <w:rPr>
          <w:rFonts w:ascii="Times New Roman" w:hAnsi="Times New Roman"/>
          <w:sz w:val="24"/>
          <w:szCs w:val="24"/>
        </w:rPr>
      </w:pPr>
      <w:r w:rsidRPr="00983D47">
        <w:rPr>
          <w:rFonts w:ascii="Times New Roman" w:hAnsi="Times New Roman"/>
          <w:sz w:val="24"/>
          <w:szCs w:val="24"/>
        </w:rPr>
        <w:t xml:space="preserve">наличия вступившего в законную силу решения суда, арбитражного суда </w:t>
      </w:r>
      <w:r w:rsidR="00F35DD4">
        <w:rPr>
          <w:rFonts w:ascii="Times New Roman" w:hAnsi="Times New Roman"/>
          <w:sz w:val="24"/>
          <w:szCs w:val="24"/>
        </w:rPr>
        <w:br/>
      </w:r>
      <w:r w:rsidRPr="00983D47">
        <w:rPr>
          <w:rFonts w:ascii="Times New Roman" w:hAnsi="Times New Roman"/>
          <w:sz w:val="24"/>
          <w:szCs w:val="24"/>
        </w:rPr>
        <w:t>по жалобе о том же предмете и по тем же основаниям;</w:t>
      </w:r>
    </w:p>
    <w:p w14:paraId="32114E29" w14:textId="2B5B95AE" w:rsidR="00983D47" w:rsidRPr="00B71C40" w:rsidRDefault="001A7102" w:rsidP="00B71C40">
      <w:pPr>
        <w:pStyle w:val="a7"/>
        <w:numPr>
          <w:ilvl w:val="2"/>
          <w:numId w:val="98"/>
        </w:numPr>
        <w:spacing w:after="0"/>
        <w:ind w:left="0" w:firstLine="709"/>
        <w:jc w:val="both"/>
        <w:rPr>
          <w:rFonts w:ascii="Times New Roman" w:hAnsi="Times New Roman"/>
          <w:sz w:val="24"/>
          <w:szCs w:val="24"/>
        </w:rPr>
      </w:pPr>
      <w:r w:rsidRPr="00B71C40">
        <w:rPr>
          <w:rFonts w:ascii="Times New Roman" w:hAnsi="Times New Roman"/>
          <w:sz w:val="24"/>
          <w:szCs w:val="24"/>
        </w:rPr>
        <w:t>подачи жалобы лицом, полномочия которого не подтверждены в порядке, установленном законодательством Российской Федерации;</w:t>
      </w:r>
    </w:p>
    <w:p w14:paraId="5D142301" w14:textId="6BE86F6A" w:rsidR="001A7102" w:rsidRPr="00B71C40" w:rsidRDefault="001A7102" w:rsidP="00B71C40">
      <w:pPr>
        <w:pStyle w:val="a7"/>
        <w:numPr>
          <w:ilvl w:val="2"/>
          <w:numId w:val="98"/>
        </w:numPr>
        <w:spacing w:after="0"/>
        <w:ind w:left="0" w:firstLine="709"/>
        <w:jc w:val="both"/>
        <w:rPr>
          <w:rFonts w:ascii="Times New Roman" w:hAnsi="Times New Roman"/>
          <w:sz w:val="24"/>
          <w:szCs w:val="24"/>
        </w:rPr>
      </w:pPr>
      <w:r w:rsidRPr="00B71C40">
        <w:rPr>
          <w:rFonts w:ascii="Times New Roman" w:hAnsi="Times New Roman"/>
          <w:sz w:val="24"/>
          <w:szCs w:val="24"/>
        </w:rPr>
        <w:t xml:space="preserve">наличия решения по жалобе, принятого ранее в соответствии </w:t>
      </w:r>
      <w:r w:rsidR="00F35DD4">
        <w:rPr>
          <w:rFonts w:ascii="Times New Roman" w:hAnsi="Times New Roman"/>
          <w:sz w:val="24"/>
          <w:szCs w:val="24"/>
        </w:rPr>
        <w:br/>
      </w:r>
      <w:r w:rsidRPr="00B71C40">
        <w:rPr>
          <w:rFonts w:ascii="Times New Roman" w:hAnsi="Times New Roman"/>
          <w:sz w:val="24"/>
          <w:szCs w:val="24"/>
        </w:rPr>
        <w:t xml:space="preserve">с требованиями законодательства Российской Федерации в отношении того же Заявителя </w:t>
      </w:r>
      <w:r w:rsidR="00F35DD4">
        <w:rPr>
          <w:rFonts w:ascii="Times New Roman" w:hAnsi="Times New Roman"/>
          <w:sz w:val="24"/>
          <w:szCs w:val="24"/>
        </w:rPr>
        <w:br/>
      </w:r>
      <w:r w:rsidRPr="00B71C40">
        <w:rPr>
          <w:rFonts w:ascii="Times New Roman" w:hAnsi="Times New Roman"/>
          <w:sz w:val="24"/>
          <w:szCs w:val="24"/>
        </w:rPr>
        <w:t>и по тому же предмету жалобы.</w:t>
      </w:r>
    </w:p>
    <w:p w14:paraId="688FB999" w14:textId="77777777" w:rsidR="001A7102" w:rsidRPr="00983D47" w:rsidRDefault="001A7102" w:rsidP="00983D47">
      <w:pPr>
        <w:pStyle w:val="a7"/>
        <w:numPr>
          <w:ilvl w:val="1"/>
          <w:numId w:val="98"/>
        </w:numPr>
        <w:spacing w:after="0"/>
        <w:ind w:left="0" w:firstLine="709"/>
        <w:jc w:val="both"/>
        <w:rPr>
          <w:rFonts w:ascii="Times New Roman" w:hAnsi="Times New Roman"/>
          <w:sz w:val="24"/>
          <w:szCs w:val="24"/>
        </w:rPr>
      </w:pPr>
      <w:r w:rsidRPr="00983D47">
        <w:rPr>
          <w:rFonts w:ascii="Times New Roman" w:hAnsi="Times New Roman"/>
          <w:sz w:val="24"/>
          <w:szCs w:val="24"/>
        </w:rPr>
        <w:t>Администрация, МФЦ, учредитель МФЦ, Министерство государственного управления, информационных технологий и связи Московской области вправе оставить жалобу без ответа в следующих случаях:</w:t>
      </w:r>
    </w:p>
    <w:p w14:paraId="53AEF66E" w14:textId="35ED6825" w:rsidR="00983D47" w:rsidRPr="00983D47" w:rsidRDefault="001A7102" w:rsidP="00B71C40">
      <w:pPr>
        <w:pStyle w:val="a7"/>
        <w:numPr>
          <w:ilvl w:val="2"/>
          <w:numId w:val="98"/>
        </w:numPr>
        <w:spacing w:after="0"/>
        <w:ind w:left="0" w:firstLine="709"/>
        <w:jc w:val="both"/>
        <w:rPr>
          <w:rFonts w:ascii="Times New Roman" w:hAnsi="Times New Roman"/>
          <w:sz w:val="24"/>
          <w:szCs w:val="24"/>
        </w:rPr>
      </w:pPr>
      <w:r w:rsidRPr="00983D47">
        <w:rPr>
          <w:rFonts w:ascii="Times New Roman" w:hAnsi="Times New Roman"/>
          <w:sz w:val="24"/>
          <w:szCs w:val="24"/>
        </w:rPr>
        <w:t>наличия в жалобе нецензурных либо оскорбительных выражений, угроз жизни, здоровью и имуществу должностного лица, работника, а также членов его семьи;</w:t>
      </w:r>
    </w:p>
    <w:p w14:paraId="05860535" w14:textId="77777777" w:rsidR="001A7102" w:rsidRPr="00B71C40" w:rsidRDefault="001A7102" w:rsidP="00B71C40">
      <w:pPr>
        <w:pStyle w:val="a7"/>
        <w:numPr>
          <w:ilvl w:val="2"/>
          <w:numId w:val="98"/>
        </w:numPr>
        <w:spacing w:after="0"/>
        <w:ind w:left="0" w:firstLine="709"/>
        <w:jc w:val="both"/>
        <w:rPr>
          <w:rFonts w:ascii="Times New Roman" w:hAnsi="Times New Roman"/>
          <w:sz w:val="24"/>
          <w:szCs w:val="24"/>
        </w:rPr>
      </w:pPr>
      <w:r w:rsidRPr="00B71C40">
        <w:rPr>
          <w:rFonts w:ascii="Times New Roman" w:hAnsi="Times New Roman"/>
          <w:sz w:val="24"/>
          <w:szCs w:val="24"/>
        </w:rPr>
        <w:t>отсутствия возможности прочитать какую-либо часть текста жалобы, фамилию, имя, отчество (при наличии) и (или) почтовый адрес Заявителя, указанные в жалобе.</w:t>
      </w:r>
    </w:p>
    <w:p w14:paraId="0182762F" w14:textId="77777777" w:rsidR="001A7102" w:rsidRPr="00983D47" w:rsidRDefault="001A7102" w:rsidP="00983D47">
      <w:pPr>
        <w:pStyle w:val="a7"/>
        <w:numPr>
          <w:ilvl w:val="1"/>
          <w:numId w:val="98"/>
        </w:numPr>
        <w:spacing w:after="0"/>
        <w:ind w:left="0" w:firstLine="709"/>
        <w:jc w:val="both"/>
        <w:rPr>
          <w:rFonts w:ascii="Times New Roman" w:hAnsi="Times New Roman"/>
          <w:sz w:val="24"/>
          <w:szCs w:val="24"/>
        </w:rPr>
      </w:pPr>
      <w:r w:rsidRPr="00983D47">
        <w:rPr>
          <w:rFonts w:ascii="Times New Roman" w:hAnsi="Times New Roman"/>
          <w:sz w:val="24"/>
          <w:szCs w:val="24"/>
        </w:rPr>
        <w:t xml:space="preserve">Администрация, МФЦ, учредитель МФЦ, Министерство государственного управления, информационных технологий и связи Московской области сообщает Заявителю </w:t>
      </w:r>
      <w:r w:rsidRPr="00983D47">
        <w:rPr>
          <w:rFonts w:ascii="Times New Roman" w:hAnsi="Times New Roman"/>
          <w:sz w:val="24"/>
          <w:szCs w:val="24"/>
        </w:rPr>
        <w:br/>
        <w:t>об оставлении жалобы без ответа в течение 3 (Трех) рабочих дней со дня регистрации жалобы.</w:t>
      </w:r>
    </w:p>
    <w:p w14:paraId="04FC97D5" w14:textId="77777777" w:rsidR="001A7102" w:rsidRPr="00983D47" w:rsidRDefault="001A7102" w:rsidP="00983D47">
      <w:pPr>
        <w:pStyle w:val="a7"/>
        <w:numPr>
          <w:ilvl w:val="1"/>
          <w:numId w:val="98"/>
        </w:numPr>
        <w:spacing w:after="0"/>
        <w:ind w:left="0" w:firstLine="709"/>
        <w:jc w:val="both"/>
        <w:rPr>
          <w:rFonts w:ascii="Times New Roman" w:hAnsi="Times New Roman"/>
          <w:sz w:val="24"/>
          <w:szCs w:val="24"/>
        </w:rPr>
      </w:pPr>
      <w:r w:rsidRPr="00983D47">
        <w:rPr>
          <w:rFonts w:ascii="Times New Roman" w:hAnsi="Times New Roman"/>
          <w:sz w:val="24"/>
          <w:szCs w:val="24"/>
        </w:rPr>
        <w:t xml:space="preserve">Заявитель вправе обжаловать принятое по жалобе решение в судебном порядке </w:t>
      </w:r>
      <w:r w:rsidRPr="00983D47">
        <w:rPr>
          <w:rFonts w:ascii="Times New Roman" w:hAnsi="Times New Roman"/>
          <w:sz w:val="24"/>
          <w:szCs w:val="24"/>
        </w:rPr>
        <w:br/>
        <w:t>в соответствии с законодательством Российской Федерации.</w:t>
      </w:r>
    </w:p>
    <w:p w14:paraId="6959870A" w14:textId="77777777" w:rsidR="001A7102" w:rsidRPr="00983D47" w:rsidRDefault="001A7102" w:rsidP="00983D47">
      <w:pPr>
        <w:pStyle w:val="a7"/>
        <w:numPr>
          <w:ilvl w:val="1"/>
          <w:numId w:val="98"/>
        </w:numPr>
        <w:spacing w:after="0"/>
        <w:ind w:left="0" w:firstLine="709"/>
        <w:jc w:val="both"/>
        <w:rPr>
          <w:rFonts w:ascii="Times New Roman" w:hAnsi="Times New Roman"/>
          <w:sz w:val="24"/>
          <w:szCs w:val="24"/>
        </w:rPr>
      </w:pPr>
      <w:r w:rsidRPr="00983D47">
        <w:rPr>
          <w:rFonts w:ascii="Times New Roman" w:hAnsi="Times New Roman"/>
          <w:color w:val="000000"/>
          <w:sz w:val="24"/>
          <w:szCs w:val="24"/>
        </w:rPr>
        <w:t xml:space="preserve">В случае установления в ходе или по результатам рассмотрения жалобы признаков состава административного правонарушения, предусмотренного </w:t>
      </w:r>
      <w:hyperlink r:id="rId9" w:history="1">
        <w:r w:rsidRPr="00A21152">
          <w:rPr>
            <w:rStyle w:val="a8"/>
            <w:rFonts w:ascii="Times New Roman" w:hAnsi="Times New Roman"/>
            <w:color w:val="000000"/>
            <w:sz w:val="24"/>
            <w:szCs w:val="24"/>
            <w:u w:val="none"/>
          </w:rPr>
          <w:t>статьей 5.63</w:t>
        </w:r>
      </w:hyperlink>
      <w:r w:rsidRPr="00983D47">
        <w:rPr>
          <w:rFonts w:ascii="Times New Roman" w:hAnsi="Times New Roman"/>
          <w:color w:val="000000"/>
          <w:sz w:val="24"/>
          <w:szCs w:val="24"/>
        </w:rPr>
        <w:t xml:space="preserve"> Кодекса Российской Федерации об административных правонарушениях, или признаков состава преступления должностное лицо или работник, уполномоченный на рассмотрение жалоб, незамедлительно направляет имеющиеся материалы в органы прокуратуры.</w:t>
      </w:r>
    </w:p>
    <w:p w14:paraId="2A9E8CF8" w14:textId="5FB61AB1" w:rsidR="001A7102" w:rsidRPr="00983D47" w:rsidRDefault="001A7102" w:rsidP="00983D47">
      <w:pPr>
        <w:pStyle w:val="a7"/>
        <w:spacing w:after="0"/>
        <w:ind w:left="0" w:firstLine="709"/>
        <w:jc w:val="both"/>
        <w:rPr>
          <w:rFonts w:ascii="Times New Roman" w:hAnsi="Times New Roman"/>
          <w:sz w:val="24"/>
          <w:szCs w:val="24"/>
        </w:rPr>
      </w:pPr>
      <w:r w:rsidRPr="00983D47">
        <w:rPr>
          <w:rFonts w:ascii="Times New Roman" w:hAnsi="Times New Roman"/>
          <w:sz w:val="24"/>
          <w:szCs w:val="24"/>
        </w:rPr>
        <w:t xml:space="preserve">В случае установления в ходе или по результатам рассмотрения жалобы признаков состава административного правонарушения, предусмотренного статьями 15.2, 15.3 Закона Московской области Закон Московской области № 37/2016-ОЗ «Кодекс Московской области </w:t>
      </w:r>
      <w:r w:rsidR="00F35DD4">
        <w:rPr>
          <w:rFonts w:ascii="Times New Roman" w:hAnsi="Times New Roman"/>
          <w:sz w:val="24"/>
          <w:szCs w:val="24"/>
        </w:rPr>
        <w:br/>
      </w:r>
      <w:r w:rsidRPr="00983D47">
        <w:rPr>
          <w:rFonts w:ascii="Times New Roman" w:hAnsi="Times New Roman"/>
          <w:sz w:val="24"/>
          <w:szCs w:val="24"/>
        </w:rPr>
        <w:t xml:space="preserve">об административных правонарушениях», должностное лицо или работник, уполномоченный </w:t>
      </w:r>
      <w:r w:rsidR="00F35DD4">
        <w:rPr>
          <w:rFonts w:ascii="Times New Roman" w:hAnsi="Times New Roman"/>
          <w:sz w:val="24"/>
          <w:szCs w:val="24"/>
        </w:rPr>
        <w:br/>
      </w:r>
      <w:r w:rsidRPr="00983D47">
        <w:rPr>
          <w:rFonts w:ascii="Times New Roman" w:hAnsi="Times New Roman"/>
          <w:sz w:val="24"/>
          <w:szCs w:val="24"/>
        </w:rPr>
        <w:t xml:space="preserve">на рассмотрение жалоб, незамедлительно направляет имеющиеся материалы </w:t>
      </w:r>
      <w:r w:rsidRPr="00983D47">
        <w:rPr>
          <w:rFonts w:ascii="Times New Roman" w:hAnsi="Times New Roman"/>
          <w:sz w:val="24"/>
          <w:szCs w:val="24"/>
        </w:rPr>
        <w:br/>
        <w:t>в органы прокуратуры и одновременно в Министерство государственного управления, информационных технологий и связи Московской области.</w:t>
      </w:r>
    </w:p>
    <w:p w14:paraId="1F92C3C3" w14:textId="77777777" w:rsidR="001A7102" w:rsidRPr="00983D47" w:rsidRDefault="001A7102" w:rsidP="00B71C40">
      <w:pPr>
        <w:pStyle w:val="a7"/>
        <w:numPr>
          <w:ilvl w:val="1"/>
          <w:numId w:val="98"/>
        </w:numPr>
        <w:spacing w:after="0"/>
        <w:ind w:left="0" w:firstLine="709"/>
        <w:jc w:val="both"/>
        <w:rPr>
          <w:rFonts w:ascii="Times New Roman" w:hAnsi="Times New Roman"/>
          <w:sz w:val="24"/>
          <w:szCs w:val="24"/>
        </w:rPr>
      </w:pPr>
      <w:r w:rsidRPr="00983D47">
        <w:rPr>
          <w:rFonts w:ascii="Times New Roman" w:hAnsi="Times New Roman"/>
          <w:sz w:val="24"/>
          <w:szCs w:val="24"/>
        </w:rPr>
        <w:t>Администрация, МФЦ, учредители МФЦ обеспечивают:</w:t>
      </w:r>
    </w:p>
    <w:p w14:paraId="2ABCB330" w14:textId="709C15CF" w:rsidR="00983D47" w:rsidRPr="00983D47" w:rsidRDefault="001A7102" w:rsidP="00B71C40">
      <w:pPr>
        <w:pStyle w:val="a7"/>
        <w:numPr>
          <w:ilvl w:val="2"/>
          <w:numId w:val="98"/>
        </w:numPr>
        <w:spacing w:after="0"/>
        <w:ind w:left="0" w:firstLine="709"/>
        <w:jc w:val="both"/>
        <w:rPr>
          <w:rFonts w:ascii="Times New Roman" w:hAnsi="Times New Roman"/>
          <w:sz w:val="24"/>
          <w:szCs w:val="24"/>
        </w:rPr>
      </w:pPr>
      <w:r w:rsidRPr="00983D47">
        <w:rPr>
          <w:rFonts w:ascii="Times New Roman" w:hAnsi="Times New Roman"/>
          <w:sz w:val="24"/>
          <w:szCs w:val="24"/>
        </w:rPr>
        <w:t>оснащение мест приема жалоб;</w:t>
      </w:r>
    </w:p>
    <w:p w14:paraId="40D92D57" w14:textId="78844783" w:rsidR="00983D47" w:rsidRPr="00B71C40" w:rsidRDefault="001A7102" w:rsidP="00B71C40">
      <w:pPr>
        <w:pStyle w:val="a7"/>
        <w:numPr>
          <w:ilvl w:val="2"/>
          <w:numId w:val="98"/>
        </w:numPr>
        <w:spacing w:after="0"/>
        <w:ind w:left="0" w:firstLine="709"/>
        <w:jc w:val="both"/>
        <w:rPr>
          <w:rFonts w:ascii="Times New Roman" w:hAnsi="Times New Roman"/>
          <w:sz w:val="24"/>
          <w:szCs w:val="24"/>
        </w:rPr>
      </w:pPr>
      <w:r w:rsidRPr="00B71C40">
        <w:rPr>
          <w:rFonts w:ascii="Times New Roman" w:hAnsi="Times New Roman"/>
          <w:sz w:val="24"/>
          <w:szCs w:val="24"/>
        </w:rPr>
        <w:t>информирование Заявителей о порядке обжалования решений и действий (бездействия) Администрации, должностных лиц</w:t>
      </w:r>
      <w:r w:rsidR="00983D47" w:rsidRPr="00983D47">
        <w:rPr>
          <w:rFonts w:ascii="Times New Roman" w:hAnsi="Times New Roman"/>
          <w:sz w:val="24"/>
          <w:szCs w:val="24"/>
        </w:rPr>
        <w:t>, работников</w:t>
      </w:r>
      <w:r w:rsidRPr="00B71C40">
        <w:rPr>
          <w:rFonts w:ascii="Times New Roman" w:hAnsi="Times New Roman"/>
          <w:sz w:val="24"/>
          <w:szCs w:val="24"/>
        </w:rPr>
        <w:t xml:space="preserve"> Администрации, МФЦ, работников МФЦ посредством размещения информации на стендах в местах предоставления государственных</w:t>
      </w:r>
      <w:r w:rsidR="00983D47" w:rsidRPr="00983D47">
        <w:rPr>
          <w:rFonts w:ascii="Times New Roman" w:hAnsi="Times New Roman"/>
          <w:sz w:val="24"/>
          <w:szCs w:val="24"/>
        </w:rPr>
        <w:t xml:space="preserve"> и муниципальных</w:t>
      </w:r>
      <w:r w:rsidR="00F706A4">
        <w:rPr>
          <w:rFonts w:ascii="Times New Roman" w:hAnsi="Times New Roman"/>
          <w:sz w:val="24"/>
          <w:szCs w:val="24"/>
        </w:rPr>
        <w:t xml:space="preserve"> услуг, </w:t>
      </w:r>
      <w:r w:rsidRPr="00B71C40">
        <w:rPr>
          <w:rFonts w:ascii="Times New Roman" w:hAnsi="Times New Roman"/>
          <w:sz w:val="24"/>
          <w:szCs w:val="24"/>
        </w:rPr>
        <w:t xml:space="preserve">на официальных сайтах Администрации, МФЦ, учредителей МФЦ, </w:t>
      </w:r>
      <w:r w:rsidR="00983D47" w:rsidRPr="00983D47">
        <w:rPr>
          <w:rFonts w:ascii="Times New Roman" w:hAnsi="Times New Roman"/>
          <w:sz w:val="24"/>
          <w:szCs w:val="24"/>
        </w:rPr>
        <w:t xml:space="preserve">ЕПГУ, </w:t>
      </w:r>
      <w:r w:rsidRPr="00B71C40">
        <w:rPr>
          <w:rFonts w:ascii="Times New Roman" w:hAnsi="Times New Roman"/>
          <w:sz w:val="24"/>
          <w:szCs w:val="24"/>
        </w:rPr>
        <w:t>РПГУ;</w:t>
      </w:r>
    </w:p>
    <w:p w14:paraId="63099A9F" w14:textId="00A7460D" w:rsidR="00983D47" w:rsidRPr="00B71C40" w:rsidRDefault="001A7102" w:rsidP="00B71C40">
      <w:pPr>
        <w:pStyle w:val="a7"/>
        <w:numPr>
          <w:ilvl w:val="2"/>
          <w:numId w:val="98"/>
        </w:numPr>
        <w:spacing w:after="0"/>
        <w:ind w:left="0" w:firstLine="709"/>
        <w:jc w:val="both"/>
        <w:rPr>
          <w:rFonts w:ascii="Times New Roman" w:hAnsi="Times New Roman"/>
          <w:sz w:val="24"/>
          <w:szCs w:val="24"/>
        </w:rPr>
      </w:pPr>
      <w:r w:rsidRPr="00B71C40">
        <w:rPr>
          <w:rFonts w:ascii="Times New Roman" w:hAnsi="Times New Roman"/>
          <w:sz w:val="24"/>
          <w:szCs w:val="24"/>
        </w:rPr>
        <w:t>консультирование Заявителей о порядке обжалования решений и действий (бездействия) Администрации, должностных лиц</w:t>
      </w:r>
      <w:r w:rsidR="00983D47" w:rsidRPr="00983D47">
        <w:rPr>
          <w:rFonts w:ascii="Times New Roman" w:hAnsi="Times New Roman"/>
          <w:sz w:val="24"/>
          <w:szCs w:val="24"/>
        </w:rPr>
        <w:t>, работников</w:t>
      </w:r>
      <w:r w:rsidRPr="00B71C40">
        <w:rPr>
          <w:rFonts w:ascii="Times New Roman" w:hAnsi="Times New Roman"/>
          <w:sz w:val="24"/>
          <w:szCs w:val="24"/>
        </w:rPr>
        <w:t xml:space="preserve"> Администрации, МФЦ, работников МФЦ, в том числе по телефону, электронной почте, при личном приеме;</w:t>
      </w:r>
    </w:p>
    <w:p w14:paraId="5A7FFDDF" w14:textId="1419A549" w:rsidR="00983D47" w:rsidRPr="00B71C40" w:rsidRDefault="001A7102" w:rsidP="00B71C40">
      <w:pPr>
        <w:pStyle w:val="a7"/>
        <w:numPr>
          <w:ilvl w:val="2"/>
          <w:numId w:val="98"/>
        </w:numPr>
        <w:spacing w:after="0"/>
        <w:ind w:left="0" w:firstLine="709"/>
        <w:jc w:val="both"/>
        <w:rPr>
          <w:rFonts w:ascii="Times New Roman" w:hAnsi="Times New Roman"/>
          <w:sz w:val="24"/>
          <w:szCs w:val="24"/>
        </w:rPr>
      </w:pPr>
      <w:r w:rsidRPr="00B71C40">
        <w:rPr>
          <w:rFonts w:ascii="Times New Roman" w:hAnsi="Times New Roman"/>
          <w:sz w:val="24"/>
          <w:szCs w:val="24"/>
        </w:rPr>
        <w:lastRenderedPageBreak/>
        <w:t>заключение соглашений о взаимодействии в части осуществления МФЦ приема жалоб и выдачи Заявителям результатов рассмотрения жалоб;</w:t>
      </w:r>
    </w:p>
    <w:p w14:paraId="02088473" w14:textId="6A24110F" w:rsidR="001A7102" w:rsidRPr="00B71C40" w:rsidRDefault="001A7102" w:rsidP="00B71C40">
      <w:pPr>
        <w:pStyle w:val="a7"/>
        <w:numPr>
          <w:ilvl w:val="2"/>
          <w:numId w:val="98"/>
        </w:numPr>
        <w:spacing w:after="0"/>
        <w:ind w:left="0" w:firstLine="709"/>
        <w:jc w:val="both"/>
        <w:rPr>
          <w:rFonts w:ascii="Times New Roman" w:hAnsi="Times New Roman"/>
          <w:sz w:val="24"/>
          <w:szCs w:val="24"/>
        </w:rPr>
      </w:pPr>
      <w:r w:rsidRPr="00B71C40">
        <w:rPr>
          <w:rFonts w:ascii="Times New Roman" w:hAnsi="Times New Roman"/>
          <w:sz w:val="24"/>
          <w:szCs w:val="24"/>
        </w:rPr>
        <w:t xml:space="preserve">формирование и представление отчетности о полученных и рассмотренных жалобах </w:t>
      </w:r>
      <w:r w:rsidR="00983D47" w:rsidRPr="00983D47">
        <w:rPr>
          <w:rFonts w:ascii="Times New Roman" w:hAnsi="Times New Roman"/>
          <w:sz w:val="24"/>
          <w:szCs w:val="24"/>
        </w:rPr>
        <w:t>в соответствии с законодательством Российской Федерации.</w:t>
      </w:r>
    </w:p>
    <w:p w14:paraId="1BCDDC83" w14:textId="77777777" w:rsidR="001A7102" w:rsidRPr="00983D47" w:rsidRDefault="001A7102" w:rsidP="00983D47">
      <w:pPr>
        <w:pStyle w:val="a7"/>
        <w:numPr>
          <w:ilvl w:val="1"/>
          <w:numId w:val="98"/>
        </w:numPr>
        <w:spacing w:after="0"/>
        <w:ind w:left="0" w:firstLine="709"/>
        <w:contextualSpacing w:val="0"/>
        <w:jc w:val="both"/>
        <w:rPr>
          <w:rFonts w:ascii="Times New Roman" w:hAnsi="Times New Roman"/>
          <w:sz w:val="24"/>
          <w:szCs w:val="24"/>
        </w:rPr>
      </w:pPr>
      <w:r w:rsidRPr="00983D47">
        <w:rPr>
          <w:rFonts w:ascii="Times New Roman" w:hAnsi="Times New Roman"/>
          <w:sz w:val="24"/>
          <w:szCs w:val="24"/>
        </w:rPr>
        <w:t xml:space="preserve">Сведения о содержании жалоб подлежат размещению в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w:t>
      </w:r>
      <w:r w:rsidRPr="00983D47">
        <w:rPr>
          <w:rFonts w:ascii="Times New Roman" w:hAnsi="Times New Roman"/>
          <w:sz w:val="24"/>
          <w:szCs w:val="24"/>
        </w:rPr>
        <w:br/>
        <w:t xml:space="preserve">при предоставлении государственных и муниципальных услуг, в соответствии с требованиями Положения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утвержденного постановлением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w:t>
      </w:r>
      <w:r w:rsidRPr="00983D47">
        <w:rPr>
          <w:rFonts w:ascii="Times New Roman" w:hAnsi="Times New Roman"/>
          <w:sz w:val="24"/>
          <w:szCs w:val="24"/>
        </w:rPr>
        <w:br/>
        <w:t>и муниципальных услуг».</w:t>
      </w:r>
    </w:p>
    <w:p w14:paraId="439151ED" w14:textId="77777777" w:rsidR="001A7102" w:rsidRPr="00D07281" w:rsidRDefault="001A7102" w:rsidP="001A7102">
      <w:pPr>
        <w:pStyle w:val="a7"/>
        <w:spacing w:after="0"/>
        <w:ind w:left="709"/>
        <w:jc w:val="both"/>
        <w:rPr>
          <w:rFonts w:ascii="Times New Roman" w:hAnsi="Times New Roman"/>
          <w:sz w:val="24"/>
          <w:szCs w:val="24"/>
        </w:rPr>
      </w:pPr>
    </w:p>
    <w:p w14:paraId="3900D4C1" w14:textId="77777777" w:rsidR="001A7102" w:rsidRDefault="001A7102" w:rsidP="00B71C40">
      <w:pPr>
        <w:pStyle w:val="a7"/>
        <w:numPr>
          <w:ilvl w:val="0"/>
          <w:numId w:val="97"/>
        </w:numPr>
        <w:spacing w:after="0"/>
        <w:ind w:left="0" w:firstLine="0"/>
        <w:contextualSpacing w:val="0"/>
        <w:jc w:val="center"/>
        <w:outlineLvl w:val="1"/>
        <w:rPr>
          <w:rFonts w:ascii="Times New Roman" w:hAnsi="Times New Roman"/>
          <w:b/>
          <w:sz w:val="24"/>
          <w:szCs w:val="24"/>
        </w:rPr>
      </w:pPr>
      <w:bookmarkStart w:id="50" w:name="_Toc87958937"/>
      <w:r w:rsidRPr="00D07281">
        <w:rPr>
          <w:rFonts w:ascii="Times New Roman" w:hAnsi="Times New Roman"/>
          <w:b/>
          <w:sz w:val="24"/>
          <w:szCs w:val="24"/>
        </w:rPr>
        <w:t>Органы государственной власти, организации и уполномоченные на рассмотрение жалобы лица, которым может быть направлена жалоба Заявителя в досудебном (внесудебном) порядке</w:t>
      </w:r>
      <w:bookmarkEnd w:id="50"/>
    </w:p>
    <w:p w14:paraId="6FEEB9EA" w14:textId="77777777" w:rsidR="001A7102" w:rsidRPr="00D07281" w:rsidRDefault="001A7102" w:rsidP="001A7102">
      <w:pPr>
        <w:pStyle w:val="a7"/>
        <w:spacing w:after="0"/>
        <w:ind w:left="142"/>
        <w:outlineLvl w:val="1"/>
        <w:rPr>
          <w:rFonts w:ascii="Times New Roman" w:hAnsi="Times New Roman"/>
          <w:b/>
          <w:sz w:val="24"/>
          <w:szCs w:val="24"/>
        </w:rPr>
      </w:pPr>
    </w:p>
    <w:p w14:paraId="345F42FD" w14:textId="682AE10C" w:rsidR="001A7102" w:rsidRPr="00D07281" w:rsidRDefault="001A7102" w:rsidP="00E54C84">
      <w:pPr>
        <w:pStyle w:val="a7"/>
        <w:numPr>
          <w:ilvl w:val="1"/>
          <w:numId w:val="89"/>
        </w:numPr>
        <w:spacing w:after="0"/>
        <w:jc w:val="both"/>
        <w:rPr>
          <w:rFonts w:ascii="Times New Roman" w:hAnsi="Times New Roman"/>
          <w:sz w:val="24"/>
          <w:szCs w:val="24"/>
        </w:rPr>
      </w:pPr>
      <w:r w:rsidRPr="00D07281">
        <w:rPr>
          <w:rFonts w:ascii="Times New Roman" w:hAnsi="Times New Roman"/>
          <w:sz w:val="24"/>
          <w:szCs w:val="24"/>
        </w:rPr>
        <w:t>Жалоба подается в Администраци</w:t>
      </w:r>
      <w:r>
        <w:rPr>
          <w:rFonts w:ascii="Times New Roman" w:hAnsi="Times New Roman"/>
          <w:sz w:val="24"/>
          <w:szCs w:val="24"/>
        </w:rPr>
        <w:t>ю</w:t>
      </w:r>
      <w:r w:rsidRPr="00D07281">
        <w:rPr>
          <w:rFonts w:ascii="Times New Roman" w:hAnsi="Times New Roman"/>
          <w:sz w:val="24"/>
          <w:szCs w:val="24"/>
        </w:rPr>
        <w:t>, МФЦ, предоставившие Муниципальную услугу, порядок предоставления которой был нарушен вследствие решений и действий (бездействия) Администрации, должностного лица</w:t>
      </w:r>
      <w:r w:rsidR="00983D47">
        <w:rPr>
          <w:rFonts w:ascii="Times New Roman" w:hAnsi="Times New Roman"/>
          <w:sz w:val="24"/>
          <w:szCs w:val="24"/>
        </w:rPr>
        <w:t>, работника</w:t>
      </w:r>
      <w:r w:rsidRPr="00D07281">
        <w:rPr>
          <w:rFonts w:ascii="Times New Roman" w:hAnsi="Times New Roman"/>
          <w:sz w:val="24"/>
          <w:szCs w:val="24"/>
        </w:rPr>
        <w:t xml:space="preserve"> Администрации, МФЦ, работника МФЦ, </w:t>
      </w:r>
      <w:r w:rsidR="00F35DD4">
        <w:rPr>
          <w:rFonts w:ascii="Times New Roman" w:hAnsi="Times New Roman"/>
          <w:sz w:val="24"/>
          <w:szCs w:val="24"/>
        </w:rPr>
        <w:br/>
      </w:r>
      <w:r w:rsidRPr="00D07281">
        <w:rPr>
          <w:rFonts w:ascii="Times New Roman" w:hAnsi="Times New Roman"/>
          <w:sz w:val="24"/>
          <w:szCs w:val="24"/>
        </w:rPr>
        <w:t>и рассматривается Администрацией, МФЦ в порядке, установленном законодательством Российской Федерации.</w:t>
      </w:r>
    </w:p>
    <w:p w14:paraId="4599BCDA" w14:textId="77777777" w:rsidR="001A7102" w:rsidRPr="00D07281" w:rsidRDefault="001A7102" w:rsidP="00E54C84">
      <w:pPr>
        <w:pStyle w:val="a7"/>
        <w:numPr>
          <w:ilvl w:val="1"/>
          <w:numId w:val="89"/>
        </w:numPr>
        <w:spacing w:after="0"/>
        <w:jc w:val="both"/>
        <w:rPr>
          <w:rFonts w:ascii="Times New Roman" w:hAnsi="Times New Roman"/>
          <w:sz w:val="24"/>
          <w:szCs w:val="24"/>
        </w:rPr>
      </w:pPr>
      <w:r w:rsidRPr="007E2ADE">
        <w:rPr>
          <w:rFonts w:ascii="Times New Roman" w:hAnsi="Times New Roman"/>
          <w:sz w:val="24"/>
          <w:szCs w:val="24"/>
          <w:lang w:eastAsia="ar-SA"/>
        </w:rPr>
        <w:t xml:space="preserve">Жалобу на решения и действия (бездействие) </w:t>
      </w:r>
      <w:r>
        <w:rPr>
          <w:rFonts w:ascii="Times New Roman" w:hAnsi="Times New Roman"/>
          <w:sz w:val="24"/>
          <w:szCs w:val="24"/>
          <w:lang w:eastAsia="ar-SA"/>
        </w:rPr>
        <w:t>Администрации</w:t>
      </w:r>
      <w:r w:rsidRPr="007E2ADE">
        <w:rPr>
          <w:rFonts w:ascii="Times New Roman" w:hAnsi="Times New Roman"/>
          <w:sz w:val="24"/>
          <w:szCs w:val="24"/>
          <w:lang w:eastAsia="ar-SA"/>
        </w:rPr>
        <w:t xml:space="preserve"> можно подать </w:t>
      </w:r>
      <w:r w:rsidRPr="00760757">
        <w:rPr>
          <w:rFonts w:ascii="Times New Roman" w:hAnsi="Times New Roman"/>
          <w:sz w:val="24"/>
          <w:szCs w:val="24"/>
          <w:lang w:eastAsia="ar-SA"/>
        </w:rPr>
        <w:t>Губернатору Московской области</w:t>
      </w:r>
      <w:r w:rsidRPr="007E2ADE">
        <w:rPr>
          <w:rFonts w:ascii="Times New Roman" w:hAnsi="Times New Roman"/>
          <w:sz w:val="24"/>
          <w:szCs w:val="24"/>
          <w:lang w:eastAsia="ar-SA"/>
        </w:rPr>
        <w:t>.</w:t>
      </w:r>
    </w:p>
    <w:p w14:paraId="35EEC1FA" w14:textId="77777777" w:rsidR="001A7102" w:rsidRPr="00D07281" w:rsidRDefault="001A7102" w:rsidP="00E54C84">
      <w:pPr>
        <w:pStyle w:val="a7"/>
        <w:numPr>
          <w:ilvl w:val="1"/>
          <w:numId w:val="89"/>
        </w:numPr>
        <w:spacing w:after="0"/>
        <w:jc w:val="both"/>
        <w:rPr>
          <w:rFonts w:ascii="Times New Roman" w:hAnsi="Times New Roman"/>
          <w:sz w:val="24"/>
          <w:szCs w:val="24"/>
        </w:rPr>
      </w:pPr>
      <w:r w:rsidRPr="00D07281">
        <w:rPr>
          <w:rFonts w:ascii="Times New Roman" w:hAnsi="Times New Roman"/>
          <w:sz w:val="24"/>
          <w:szCs w:val="24"/>
        </w:rPr>
        <w:t>Жалоба на решения и действия (бездействие) работника МФЦ подается руководителю МФЦ.</w:t>
      </w:r>
    </w:p>
    <w:p w14:paraId="239451F0" w14:textId="77777777" w:rsidR="001A7102" w:rsidRPr="00D07281" w:rsidRDefault="001A7102" w:rsidP="00E54C84">
      <w:pPr>
        <w:pStyle w:val="a7"/>
        <w:numPr>
          <w:ilvl w:val="1"/>
          <w:numId w:val="89"/>
        </w:numPr>
        <w:spacing w:after="0"/>
        <w:jc w:val="both"/>
        <w:rPr>
          <w:rFonts w:ascii="Times New Roman" w:hAnsi="Times New Roman"/>
          <w:sz w:val="24"/>
          <w:szCs w:val="24"/>
        </w:rPr>
      </w:pPr>
      <w:r w:rsidRPr="00D07281">
        <w:rPr>
          <w:rFonts w:ascii="Times New Roman" w:hAnsi="Times New Roman"/>
          <w:sz w:val="24"/>
          <w:szCs w:val="24"/>
        </w:rPr>
        <w:t xml:space="preserve">Жалоба на решения и действия (бездействие) МФЦ подается учредителю МФЦ или </w:t>
      </w:r>
      <w:r w:rsidRPr="00D07281">
        <w:rPr>
          <w:rFonts w:ascii="Times New Roman" w:hAnsi="Times New Roman"/>
          <w:sz w:val="24"/>
          <w:szCs w:val="24"/>
        </w:rPr>
        <w:br/>
        <w:t xml:space="preserve">в Министерство государственного управления, информационных технологий и связи Московской области. В соответствии с постановлением Правительства Московской области </w:t>
      </w:r>
      <w:r w:rsidRPr="00D07281">
        <w:rPr>
          <w:rFonts w:ascii="Times New Roman" w:hAnsi="Times New Roman"/>
          <w:sz w:val="24"/>
          <w:szCs w:val="24"/>
        </w:rPr>
        <w:br/>
        <w:t xml:space="preserve">от 02.09.2019 № 570/27 «Об определении должностных лиц, уполномоченных на принятие жалоб на решения и действия (бездействие) многофункциональных центров предоставления государственных и муниципальных услуг, и внесении изменений в постановление Правительства Московской области от 08.08.2013 № 601/33 «Об утверждении Положения об особенностях подачи и рассмотрения жалоб на решения и действия (бездействие) исполнительных органов государственной власти Московской области, предоставляющих государственные услуги, </w:t>
      </w:r>
      <w:r w:rsidRPr="00D07281">
        <w:rPr>
          <w:rFonts w:ascii="Times New Roman" w:hAnsi="Times New Roman"/>
          <w:sz w:val="24"/>
          <w:szCs w:val="24"/>
        </w:rPr>
        <w:br/>
        <w:t xml:space="preserve">и их должностных лиц, государственных гражданских служащих исполнительных органов государственной власти Московской области» должностными лицами, уполномоченными </w:t>
      </w:r>
      <w:r w:rsidRPr="00D07281">
        <w:rPr>
          <w:rFonts w:ascii="Times New Roman" w:hAnsi="Times New Roman"/>
          <w:sz w:val="24"/>
          <w:szCs w:val="24"/>
        </w:rPr>
        <w:br/>
        <w:t>на принятие жалоб на решения и действия (бездействие) МФЦ являются министр государственного управления, информационных технологий и связи Московской области, заместитель министра государственного управления, информационных технологий и связи Московской области, курирующий вопросы организации деятельности МФЦ.</w:t>
      </w:r>
    </w:p>
    <w:p w14:paraId="0C182DEC" w14:textId="77777777" w:rsidR="001A7102" w:rsidRPr="00D07281" w:rsidRDefault="001A7102" w:rsidP="00E54C84">
      <w:pPr>
        <w:pStyle w:val="a7"/>
        <w:numPr>
          <w:ilvl w:val="1"/>
          <w:numId w:val="89"/>
        </w:numPr>
        <w:spacing w:after="0"/>
        <w:jc w:val="both"/>
        <w:rPr>
          <w:rFonts w:ascii="Times New Roman" w:hAnsi="Times New Roman"/>
          <w:sz w:val="24"/>
          <w:szCs w:val="24"/>
        </w:rPr>
      </w:pPr>
      <w:r w:rsidRPr="00D07281">
        <w:rPr>
          <w:rFonts w:ascii="Times New Roman" w:hAnsi="Times New Roman"/>
          <w:sz w:val="24"/>
          <w:szCs w:val="24"/>
        </w:rPr>
        <w:t xml:space="preserve">Прием жалоб в письменной форме на бумажном носителе осуществляется Администрацией, МФЦ в месте, где Заявитель подавал Запрос на получение Муниципальной </w:t>
      </w:r>
      <w:r w:rsidRPr="00D07281">
        <w:rPr>
          <w:rFonts w:ascii="Times New Roman" w:hAnsi="Times New Roman"/>
          <w:sz w:val="24"/>
          <w:szCs w:val="24"/>
        </w:rPr>
        <w:lastRenderedPageBreak/>
        <w:t>услуги, нарушение порядка которой обжалуется, либо в месте, где Заявителем получен результат указанной Муниципальной услуги.</w:t>
      </w:r>
    </w:p>
    <w:p w14:paraId="16A66006" w14:textId="77777777" w:rsidR="001A7102" w:rsidRPr="00D07281" w:rsidRDefault="001A7102" w:rsidP="00E54C84">
      <w:pPr>
        <w:pStyle w:val="a7"/>
        <w:spacing w:after="0"/>
        <w:ind w:left="0" w:firstLine="709"/>
        <w:jc w:val="both"/>
        <w:rPr>
          <w:rFonts w:ascii="Times New Roman" w:hAnsi="Times New Roman"/>
          <w:sz w:val="24"/>
          <w:szCs w:val="24"/>
        </w:rPr>
      </w:pPr>
      <w:r w:rsidRPr="00D07281">
        <w:rPr>
          <w:rFonts w:ascii="Times New Roman" w:hAnsi="Times New Roman"/>
          <w:sz w:val="24"/>
          <w:szCs w:val="24"/>
        </w:rPr>
        <w:t>Прием жалоб в письменной форме на бумажном носителе осуществляется учредителем МФЦ в месте его фактического нахождения. Время приема жалоб должно совпадать со временем работы учредителя МФЦ.</w:t>
      </w:r>
    </w:p>
    <w:p w14:paraId="07BE7CE2" w14:textId="77777777" w:rsidR="001A7102" w:rsidRPr="00D07281" w:rsidRDefault="001A7102" w:rsidP="00E54C84">
      <w:pPr>
        <w:pStyle w:val="a7"/>
        <w:spacing w:after="0"/>
        <w:ind w:left="0" w:firstLine="709"/>
        <w:jc w:val="both"/>
        <w:rPr>
          <w:rFonts w:ascii="Times New Roman" w:hAnsi="Times New Roman"/>
          <w:sz w:val="24"/>
          <w:szCs w:val="24"/>
        </w:rPr>
      </w:pPr>
      <w:r w:rsidRPr="00D07281">
        <w:rPr>
          <w:rFonts w:ascii="Times New Roman" w:hAnsi="Times New Roman"/>
          <w:sz w:val="24"/>
          <w:szCs w:val="24"/>
        </w:rPr>
        <w:t xml:space="preserve">Прием жалоб в письменной форме на бумажном носителе осуществляется Министерством государственного управления, информационных технологий и связи Московской области </w:t>
      </w:r>
      <w:r w:rsidRPr="00D07281">
        <w:rPr>
          <w:rFonts w:ascii="Times New Roman" w:hAnsi="Times New Roman"/>
          <w:sz w:val="24"/>
          <w:szCs w:val="24"/>
        </w:rPr>
        <w:br/>
        <w:t>по месту его работы. Время приема жалоб должно совпадать со временем работы указанного Министерства по месту его работы.</w:t>
      </w:r>
    </w:p>
    <w:p w14:paraId="31C98E25" w14:textId="77777777" w:rsidR="001A7102" w:rsidRPr="00D07281" w:rsidRDefault="001A7102" w:rsidP="00E54C84">
      <w:pPr>
        <w:pStyle w:val="a7"/>
        <w:numPr>
          <w:ilvl w:val="1"/>
          <w:numId w:val="89"/>
        </w:numPr>
        <w:spacing w:after="0"/>
        <w:jc w:val="both"/>
        <w:rPr>
          <w:rFonts w:ascii="Times New Roman" w:hAnsi="Times New Roman"/>
          <w:sz w:val="24"/>
          <w:szCs w:val="24"/>
        </w:rPr>
      </w:pPr>
      <w:r w:rsidRPr="00D07281">
        <w:rPr>
          <w:rFonts w:ascii="Times New Roman" w:hAnsi="Times New Roman"/>
          <w:sz w:val="24"/>
          <w:szCs w:val="24"/>
        </w:rPr>
        <w:t xml:space="preserve">Жалоба (за исключением жалобы на решения и действия (бездействие) МФЦ, руководителя и (или) работника МФЦ) может быть подана Заявителем через МФЦ. </w:t>
      </w:r>
    </w:p>
    <w:p w14:paraId="1C5EE315" w14:textId="50088703" w:rsidR="001A7102" w:rsidRPr="00D07281" w:rsidRDefault="001A7102" w:rsidP="00E54C84">
      <w:pPr>
        <w:pStyle w:val="a7"/>
        <w:spacing w:after="0"/>
        <w:ind w:left="0" w:firstLine="709"/>
        <w:jc w:val="both"/>
        <w:rPr>
          <w:rFonts w:ascii="Times New Roman" w:hAnsi="Times New Roman"/>
          <w:sz w:val="24"/>
          <w:szCs w:val="24"/>
        </w:rPr>
      </w:pPr>
      <w:r w:rsidRPr="00D07281">
        <w:rPr>
          <w:rFonts w:ascii="Times New Roman" w:hAnsi="Times New Roman"/>
          <w:sz w:val="24"/>
          <w:szCs w:val="24"/>
        </w:rPr>
        <w:t xml:space="preserve">При поступлении жалобы МФЦ обеспечивает ее передачу в Администрацию в порядке </w:t>
      </w:r>
      <w:r w:rsidR="00F35DD4">
        <w:rPr>
          <w:rFonts w:ascii="Times New Roman" w:hAnsi="Times New Roman"/>
          <w:sz w:val="24"/>
          <w:szCs w:val="24"/>
        </w:rPr>
        <w:br/>
      </w:r>
      <w:r w:rsidRPr="00D07281">
        <w:rPr>
          <w:rFonts w:ascii="Times New Roman" w:hAnsi="Times New Roman"/>
          <w:sz w:val="24"/>
          <w:szCs w:val="24"/>
        </w:rPr>
        <w:t>и сроки, которые установлены соглашением о взаимодействии между МФЦ и Администрацией, но не позднее следующего рабочего дня со дня поступления жалобы, при этом срок рассмотрения жалобы исчисляется со дня регистрации жалобы в Администрации.</w:t>
      </w:r>
    </w:p>
    <w:p w14:paraId="7F3A5499" w14:textId="77777777" w:rsidR="001A7102" w:rsidRPr="00D07281" w:rsidRDefault="001A7102" w:rsidP="00E54C84">
      <w:pPr>
        <w:pStyle w:val="a7"/>
        <w:numPr>
          <w:ilvl w:val="1"/>
          <w:numId w:val="89"/>
        </w:numPr>
        <w:spacing w:after="0"/>
        <w:jc w:val="both"/>
        <w:rPr>
          <w:rFonts w:ascii="Times New Roman" w:hAnsi="Times New Roman"/>
          <w:sz w:val="24"/>
          <w:szCs w:val="24"/>
        </w:rPr>
      </w:pPr>
      <w:r w:rsidRPr="00D07281">
        <w:rPr>
          <w:rFonts w:ascii="Times New Roman" w:hAnsi="Times New Roman"/>
          <w:sz w:val="24"/>
          <w:szCs w:val="24"/>
        </w:rPr>
        <w:t xml:space="preserve">Жалоба, поступившая в Администрацию, МФЦ, учредителю МФЦ, Министерство государственного управления, информационных технологий и связи Московской области, подлежит регистрации не позднее следующего рабочего дня со дня ее поступления. </w:t>
      </w:r>
    </w:p>
    <w:p w14:paraId="7BCC65B8" w14:textId="77777777" w:rsidR="001A7102" w:rsidRPr="00D07281" w:rsidRDefault="001A7102" w:rsidP="00E54C84">
      <w:pPr>
        <w:pStyle w:val="a7"/>
        <w:spacing w:after="0"/>
        <w:ind w:left="0" w:firstLine="709"/>
        <w:jc w:val="both"/>
        <w:rPr>
          <w:rFonts w:ascii="Times New Roman" w:hAnsi="Times New Roman"/>
          <w:sz w:val="24"/>
          <w:szCs w:val="24"/>
        </w:rPr>
      </w:pPr>
      <w:r w:rsidRPr="00D07281">
        <w:rPr>
          <w:rFonts w:ascii="Times New Roman" w:hAnsi="Times New Roman"/>
          <w:sz w:val="24"/>
          <w:szCs w:val="24"/>
        </w:rPr>
        <w:t>Жалоба рассматривается в течение 15 (Пятнадцати) рабочих дней со дня ее регистрации (если более короткие сроки рассмотрения жалобы не установлены Администрацией, МФЦ, учредителем МФЦ, Министерством государственного управления, информационных технологий и связи Московской области).</w:t>
      </w:r>
    </w:p>
    <w:p w14:paraId="6B6732A9" w14:textId="526372AF" w:rsidR="001A7102" w:rsidRPr="00D07281" w:rsidRDefault="001A7102" w:rsidP="00E54C84">
      <w:pPr>
        <w:pStyle w:val="a7"/>
        <w:numPr>
          <w:ilvl w:val="1"/>
          <w:numId w:val="89"/>
        </w:numPr>
        <w:spacing w:after="0"/>
        <w:jc w:val="both"/>
        <w:rPr>
          <w:rFonts w:ascii="Times New Roman" w:hAnsi="Times New Roman"/>
          <w:sz w:val="24"/>
          <w:szCs w:val="24"/>
        </w:rPr>
      </w:pPr>
      <w:r w:rsidRPr="00D07281">
        <w:rPr>
          <w:rFonts w:ascii="Times New Roman" w:hAnsi="Times New Roman"/>
          <w:sz w:val="24"/>
          <w:szCs w:val="24"/>
        </w:rPr>
        <w:t>В случае обжалования отказа Администрации, должностного лица</w:t>
      </w:r>
      <w:r w:rsidR="00983D47">
        <w:rPr>
          <w:rFonts w:ascii="Times New Roman" w:hAnsi="Times New Roman"/>
          <w:sz w:val="24"/>
          <w:szCs w:val="24"/>
        </w:rPr>
        <w:t>, работника</w:t>
      </w:r>
      <w:r w:rsidRPr="00D07281">
        <w:rPr>
          <w:rFonts w:ascii="Times New Roman" w:hAnsi="Times New Roman"/>
          <w:sz w:val="24"/>
          <w:szCs w:val="24"/>
        </w:rPr>
        <w:t xml:space="preserve"> Администрации, МФЦ, работника МФЦ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(Пяти) рабочих дней со дня ее регистрации.</w:t>
      </w:r>
    </w:p>
    <w:p w14:paraId="710F701B" w14:textId="72306F61" w:rsidR="001A7102" w:rsidRPr="00D07281" w:rsidRDefault="001A7102" w:rsidP="00E54C84">
      <w:pPr>
        <w:pStyle w:val="a7"/>
        <w:spacing w:after="0"/>
        <w:ind w:left="0" w:firstLine="709"/>
        <w:jc w:val="both"/>
        <w:rPr>
          <w:rFonts w:ascii="Times New Roman" w:hAnsi="Times New Roman"/>
          <w:sz w:val="24"/>
          <w:szCs w:val="24"/>
        </w:rPr>
      </w:pPr>
      <w:r w:rsidRPr="00D07281">
        <w:rPr>
          <w:rFonts w:ascii="Times New Roman" w:hAnsi="Times New Roman"/>
          <w:sz w:val="24"/>
          <w:szCs w:val="24"/>
        </w:rPr>
        <w:t xml:space="preserve">В случае если жалоба подана Заявителем в Администрацию, МФЦ, учредителю МФЦ, </w:t>
      </w:r>
      <w:r w:rsidR="00F35DD4">
        <w:rPr>
          <w:rFonts w:ascii="Times New Roman" w:hAnsi="Times New Roman"/>
          <w:sz w:val="24"/>
          <w:szCs w:val="24"/>
        </w:rPr>
        <w:br/>
      </w:r>
      <w:r w:rsidRPr="00D07281">
        <w:rPr>
          <w:rFonts w:ascii="Times New Roman" w:hAnsi="Times New Roman"/>
          <w:sz w:val="24"/>
          <w:szCs w:val="24"/>
        </w:rPr>
        <w:t>в компетенцию которого не входит принятие решения по жалобе, в течение 3 (Трех) рабочих дней со дня регистрации такой жалобы она направляется в уполномоченный на ее рассмотрение государственный орган, МФЦ, учредителю МФЦ, о чем в письменной форме информируется Заявитель.</w:t>
      </w:r>
    </w:p>
    <w:p w14:paraId="784CBF9B" w14:textId="77777777" w:rsidR="001A7102" w:rsidRDefault="001A7102" w:rsidP="00E54C84">
      <w:pPr>
        <w:pStyle w:val="a7"/>
        <w:spacing w:after="0"/>
        <w:ind w:left="0" w:firstLine="709"/>
        <w:jc w:val="both"/>
        <w:rPr>
          <w:rFonts w:ascii="Times New Roman" w:hAnsi="Times New Roman"/>
          <w:sz w:val="24"/>
          <w:szCs w:val="24"/>
        </w:rPr>
      </w:pPr>
      <w:r w:rsidRPr="00D07281">
        <w:rPr>
          <w:rFonts w:ascii="Times New Roman" w:hAnsi="Times New Roman"/>
          <w:sz w:val="24"/>
          <w:szCs w:val="24"/>
        </w:rPr>
        <w:t xml:space="preserve">При этом срок рассмотрения жалобы исчисляется со дня регистрации жалобы </w:t>
      </w:r>
      <w:r w:rsidRPr="00D07281">
        <w:rPr>
          <w:rFonts w:ascii="Times New Roman" w:hAnsi="Times New Roman"/>
          <w:sz w:val="24"/>
          <w:szCs w:val="24"/>
        </w:rPr>
        <w:br/>
        <w:t>в уполномоченном на ее рассмотрение государственном органе, МФЦ, учредителем МФЦ.</w:t>
      </w:r>
    </w:p>
    <w:p w14:paraId="335F8AA1" w14:textId="77777777" w:rsidR="001A7102" w:rsidRPr="00D07281" w:rsidRDefault="001A7102" w:rsidP="001A7102">
      <w:pPr>
        <w:pStyle w:val="a7"/>
        <w:spacing w:after="0"/>
        <w:ind w:firstLine="709"/>
        <w:jc w:val="both"/>
        <w:rPr>
          <w:rFonts w:ascii="Times New Roman" w:hAnsi="Times New Roman"/>
          <w:sz w:val="24"/>
          <w:szCs w:val="24"/>
        </w:rPr>
      </w:pPr>
    </w:p>
    <w:p w14:paraId="73561CED" w14:textId="77777777" w:rsidR="001A7102" w:rsidRDefault="001A7102" w:rsidP="00B71C40">
      <w:pPr>
        <w:pStyle w:val="a7"/>
        <w:numPr>
          <w:ilvl w:val="0"/>
          <w:numId w:val="97"/>
        </w:numPr>
        <w:spacing w:after="0"/>
        <w:ind w:left="0" w:firstLine="0"/>
        <w:contextualSpacing w:val="0"/>
        <w:jc w:val="center"/>
        <w:outlineLvl w:val="1"/>
        <w:rPr>
          <w:rFonts w:ascii="Times New Roman" w:hAnsi="Times New Roman"/>
          <w:b/>
          <w:sz w:val="24"/>
          <w:szCs w:val="24"/>
        </w:rPr>
      </w:pPr>
      <w:bookmarkStart w:id="51" w:name="_Toc87958938"/>
      <w:r w:rsidRPr="00D07281">
        <w:rPr>
          <w:rFonts w:ascii="Times New Roman" w:hAnsi="Times New Roman"/>
          <w:b/>
          <w:sz w:val="24"/>
          <w:szCs w:val="24"/>
        </w:rPr>
        <w:t>Способы информирования Заявителей о порядке подачи</w:t>
      </w:r>
      <w:bookmarkEnd w:id="51"/>
    </w:p>
    <w:p w14:paraId="49A09327" w14:textId="1E312744" w:rsidR="001A7102" w:rsidRDefault="001A7102" w:rsidP="001A7102">
      <w:pPr>
        <w:pStyle w:val="a7"/>
        <w:spacing w:after="0"/>
        <w:ind w:left="709"/>
        <w:jc w:val="center"/>
        <w:outlineLvl w:val="1"/>
        <w:rPr>
          <w:rFonts w:ascii="Times New Roman" w:hAnsi="Times New Roman"/>
          <w:b/>
          <w:sz w:val="24"/>
          <w:szCs w:val="24"/>
        </w:rPr>
      </w:pPr>
      <w:bookmarkStart w:id="52" w:name="_Toc87958939"/>
      <w:r w:rsidRPr="00D07281">
        <w:rPr>
          <w:rFonts w:ascii="Times New Roman" w:hAnsi="Times New Roman"/>
          <w:b/>
          <w:sz w:val="24"/>
          <w:szCs w:val="24"/>
        </w:rPr>
        <w:t xml:space="preserve">и рассмотрения жалобы, в том числе с использованием </w:t>
      </w:r>
      <w:r w:rsidR="00E54C84">
        <w:rPr>
          <w:rFonts w:ascii="Times New Roman" w:hAnsi="Times New Roman"/>
          <w:b/>
          <w:sz w:val="24"/>
          <w:szCs w:val="24"/>
        </w:rPr>
        <w:t xml:space="preserve">ЕПГУ, </w:t>
      </w:r>
      <w:r w:rsidRPr="00D07281">
        <w:rPr>
          <w:rFonts w:ascii="Times New Roman" w:hAnsi="Times New Roman"/>
          <w:b/>
          <w:sz w:val="24"/>
          <w:szCs w:val="24"/>
        </w:rPr>
        <w:t>РПГУ</w:t>
      </w:r>
      <w:bookmarkEnd w:id="52"/>
    </w:p>
    <w:p w14:paraId="303A1E1A" w14:textId="77777777" w:rsidR="001A7102" w:rsidRPr="00D07281" w:rsidRDefault="001A7102" w:rsidP="001A7102">
      <w:pPr>
        <w:pStyle w:val="a7"/>
        <w:spacing w:after="0"/>
        <w:ind w:left="709"/>
        <w:outlineLvl w:val="1"/>
        <w:rPr>
          <w:rFonts w:ascii="Times New Roman" w:hAnsi="Times New Roman"/>
          <w:b/>
          <w:sz w:val="24"/>
          <w:szCs w:val="24"/>
        </w:rPr>
      </w:pPr>
    </w:p>
    <w:p w14:paraId="40A1AA9B" w14:textId="2D007037" w:rsidR="001A7102" w:rsidRPr="00D07281" w:rsidRDefault="001A7102" w:rsidP="00DE158E">
      <w:pPr>
        <w:pStyle w:val="a7"/>
        <w:numPr>
          <w:ilvl w:val="1"/>
          <w:numId w:val="91"/>
        </w:numPr>
        <w:spacing w:after="0"/>
        <w:jc w:val="both"/>
        <w:rPr>
          <w:rFonts w:ascii="Times New Roman" w:hAnsi="Times New Roman"/>
          <w:sz w:val="24"/>
          <w:szCs w:val="24"/>
        </w:rPr>
      </w:pPr>
      <w:r w:rsidRPr="00D07281">
        <w:rPr>
          <w:rFonts w:ascii="Times New Roman" w:hAnsi="Times New Roman"/>
          <w:sz w:val="24"/>
          <w:szCs w:val="24"/>
        </w:rPr>
        <w:t xml:space="preserve">Заявители информируются о порядке подачи и рассмотрении жалобы, в том числе </w:t>
      </w:r>
      <w:r w:rsidRPr="00D07281">
        <w:rPr>
          <w:rFonts w:ascii="Times New Roman" w:hAnsi="Times New Roman"/>
          <w:sz w:val="24"/>
          <w:szCs w:val="24"/>
        </w:rPr>
        <w:br/>
        <w:t xml:space="preserve">с использованием </w:t>
      </w:r>
      <w:r w:rsidR="00E54C84">
        <w:rPr>
          <w:rFonts w:ascii="Times New Roman" w:hAnsi="Times New Roman"/>
          <w:sz w:val="24"/>
          <w:szCs w:val="24"/>
        </w:rPr>
        <w:t xml:space="preserve">ЕПГУ, </w:t>
      </w:r>
      <w:r w:rsidRPr="00D07281">
        <w:rPr>
          <w:rFonts w:ascii="Times New Roman" w:hAnsi="Times New Roman"/>
          <w:sz w:val="24"/>
          <w:szCs w:val="24"/>
        </w:rPr>
        <w:t xml:space="preserve">РПГУ способами, предусмотренными </w:t>
      </w:r>
      <w:r>
        <w:rPr>
          <w:rFonts w:ascii="Times New Roman" w:hAnsi="Times New Roman"/>
          <w:sz w:val="24"/>
          <w:szCs w:val="24"/>
        </w:rPr>
        <w:t>подразделом</w:t>
      </w:r>
      <w:r w:rsidRPr="00D07281">
        <w:rPr>
          <w:rFonts w:ascii="Times New Roman" w:hAnsi="Times New Roman"/>
          <w:sz w:val="24"/>
          <w:szCs w:val="24"/>
        </w:rPr>
        <w:t xml:space="preserve"> 3 настоящего Административного регламента.</w:t>
      </w:r>
    </w:p>
    <w:p w14:paraId="151ACA03" w14:textId="25658AD2" w:rsidR="001A7102" w:rsidRPr="00D07281" w:rsidRDefault="001A7102" w:rsidP="00DE158E">
      <w:pPr>
        <w:pStyle w:val="a7"/>
        <w:numPr>
          <w:ilvl w:val="1"/>
          <w:numId w:val="91"/>
        </w:numPr>
        <w:spacing w:after="0"/>
        <w:contextualSpacing w:val="0"/>
        <w:jc w:val="both"/>
        <w:rPr>
          <w:rFonts w:ascii="Times New Roman" w:hAnsi="Times New Roman"/>
          <w:sz w:val="24"/>
          <w:szCs w:val="24"/>
        </w:rPr>
      </w:pPr>
      <w:r w:rsidRPr="00D07281">
        <w:rPr>
          <w:rFonts w:ascii="Times New Roman" w:hAnsi="Times New Roman"/>
          <w:sz w:val="24"/>
          <w:szCs w:val="24"/>
        </w:rPr>
        <w:t xml:space="preserve">Информация, указанная в разделе V настоящего Административного регламента, подлежит обязательному размещению на </w:t>
      </w:r>
      <w:r w:rsidR="00E54C84">
        <w:rPr>
          <w:rFonts w:ascii="Times New Roman" w:hAnsi="Times New Roman"/>
          <w:sz w:val="24"/>
          <w:szCs w:val="24"/>
        </w:rPr>
        <w:t xml:space="preserve">ЕПГУ, </w:t>
      </w:r>
      <w:r w:rsidRPr="00D07281">
        <w:rPr>
          <w:rFonts w:ascii="Times New Roman" w:hAnsi="Times New Roman"/>
          <w:sz w:val="24"/>
          <w:szCs w:val="24"/>
        </w:rPr>
        <w:t xml:space="preserve">РПГУ, официальном сайте Администрации, </w:t>
      </w:r>
      <w:r w:rsidR="00E54C84">
        <w:rPr>
          <w:rFonts w:ascii="Times New Roman" w:hAnsi="Times New Roman"/>
          <w:sz w:val="24"/>
          <w:szCs w:val="24"/>
        </w:rPr>
        <w:br/>
      </w:r>
      <w:r w:rsidRPr="00D07281">
        <w:rPr>
          <w:rFonts w:ascii="Times New Roman" w:hAnsi="Times New Roman"/>
          <w:sz w:val="24"/>
          <w:szCs w:val="24"/>
        </w:rPr>
        <w:t xml:space="preserve">а также в федеральной государственной информационной системе «Федеральный реестр государственных и муниципальных услуг (функций)», </w:t>
      </w:r>
      <w:r w:rsidR="00E54C84">
        <w:rPr>
          <w:rFonts w:ascii="Times New Roman" w:hAnsi="Times New Roman"/>
          <w:sz w:val="24"/>
          <w:szCs w:val="24"/>
        </w:rPr>
        <w:t>РГУ</w:t>
      </w:r>
      <w:r w:rsidRPr="00D07281">
        <w:rPr>
          <w:rFonts w:ascii="Times New Roman" w:hAnsi="Times New Roman"/>
          <w:sz w:val="24"/>
          <w:szCs w:val="24"/>
        </w:rPr>
        <w:t>.</w:t>
      </w:r>
    </w:p>
    <w:p w14:paraId="3FC4966D" w14:textId="77777777" w:rsidR="001A7102" w:rsidRPr="00D07281" w:rsidRDefault="001A7102" w:rsidP="001A7102">
      <w:pPr>
        <w:spacing w:after="0"/>
        <w:jc w:val="both"/>
        <w:rPr>
          <w:rFonts w:ascii="Times New Roman" w:hAnsi="Times New Roman"/>
          <w:sz w:val="24"/>
          <w:szCs w:val="24"/>
        </w:rPr>
      </w:pPr>
    </w:p>
    <w:p w14:paraId="73CBBC6B" w14:textId="6FEFBE4E" w:rsidR="001A7102" w:rsidRDefault="001A7102" w:rsidP="00DE158E">
      <w:pPr>
        <w:pStyle w:val="a7"/>
        <w:numPr>
          <w:ilvl w:val="0"/>
          <w:numId w:val="97"/>
        </w:numPr>
        <w:spacing w:after="0"/>
        <w:ind w:left="709"/>
        <w:contextualSpacing w:val="0"/>
        <w:jc w:val="center"/>
        <w:outlineLvl w:val="1"/>
        <w:rPr>
          <w:rFonts w:ascii="Times New Roman" w:hAnsi="Times New Roman"/>
          <w:b/>
          <w:sz w:val="24"/>
          <w:szCs w:val="24"/>
        </w:rPr>
      </w:pPr>
      <w:bookmarkStart w:id="53" w:name="_Toc87958940"/>
      <w:r w:rsidRPr="00D07281">
        <w:rPr>
          <w:rFonts w:ascii="Times New Roman" w:hAnsi="Times New Roman"/>
          <w:b/>
          <w:sz w:val="24"/>
          <w:szCs w:val="24"/>
        </w:rPr>
        <w:lastRenderedPageBreak/>
        <w:t>Перечень нормативных правовых актов, регулирующих порядок досудебного (внесудебного) обжалования решений и действий (бездействия) Администрации, должностных лиц</w:t>
      </w:r>
      <w:r w:rsidR="00E54C84">
        <w:rPr>
          <w:rFonts w:ascii="Times New Roman" w:hAnsi="Times New Roman"/>
          <w:b/>
          <w:sz w:val="24"/>
          <w:szCs w:val="24"/>
        </w:rPr>
        <w:t>, работников</w:t>
      </w:r>
      <w:r w:rsidRPr="00D07281">
        <w:rPr>
          <w:rFonts w:ascii="Times New Roman" w:hAnsi="Times New Roman"/>
          <w:b/>
          <w:sz w:val="24"/>
          <w:szCs w:val="24"/>
        </w:rPr>
        <w:t xml:space="preserve"> Администрации, МФЦ, работников МФЦ</w:t>
      </w:r>
      <w:bookmarkEnd w:id="53"/>
    </w:p>
    <w:p w14:paraId="6A08597E" w14:textId="77777777" w:rsidR="001A7102" w:rsidRPr="00D07281" w:rsidRDefault="001A7102" w:rsidP="001A7102">
      <w:pPr>
        <w:pStyle w:val="a7"/>
        <w:spacing w:after="0"/>
        <w:ind w:left="709"/>
        <w:outlineLvl w:val="1"/>
        <w:rPr>
          <w:rFonts w:ascii="Times New Roman" w:hAnsi="Times New Roman"/>
          <w:b/>
          <w:sz w:val="24"/>
          <w:szCs w:val="24"/>
        </w:rPr>
      </w:pPr>
    </w:p>
    <w:p w14:paraId="5D5E2418" w14:textId="77777777" w:rsidR="001A7102" w:rsidRPr="00D07281" w:rsidRDefault="001A7102" w:rsidP="00DE158E">
      <w:pPr>
        <w:pStyle w:val="a7"/>
        <w:numPr>
          <w:ilvl w:val="1"/>
          <w:numId w:val="90"/>
        </w:numPr>
        <w:spacing w:after="0"/>
        <w:jc w:val="both"/>
        <w:rPr>
          <w:rFonts w:ascii="Times New Roman" w:hAnsi="Times New Roman"/>
          <w:sz w:val="24"/>
          <w:szCs w:val="24"/>
        </w:rPr>
      </w:pPr>
      <w:r w:rsidRPr="00D07281">
        <w:rPr>
          <w:rFonts w:ascii="Times New Roman" w:hAnsi="Times New Roman"/>
          <w:sz w:val="24"/>
          <w:szCs w:val="24"/>
        </w:rPr>
        <w:t xml:space="preserve">Досудебный (внесудебный) порядок обжалования действий (бездействия) </w:t>
      </w:r>
      <w:r w:rsidRPr="00D07281">
        <w:rPr>
          <w:rFonts w:ascii="Times New Roman" w:hAnsi="Times New Roman"/>
          <w:sz w:val="24"/>
          <w:szCs w:val="24"/>
        </w:rPr>
        <w:br/>
        <w:t xml:space="preserve">и (или) решений, принятых в ходе представления Муниципальной услуги, осуществляется </w:t>
      </w:r>
      <w:r w:rsidRPr="00D07281">
        <w:rPr>
          <w:rFonts w:ascii="Times New Roman" w:hAnsi="Times New Roman"/>
          <w:sz w:val="24"/>
          <w:szCs w:val="24"/>
        </w:rPr>
        <w:br/>
        <w:t>с соблюдением требований Федерального закона от 27.07.2010 № 210-ФЗ «Об организации предоставления государственных и муниципальных услуг» в порядке, установленном постановлением Правительства Московской области от 08.08.2013 № 601/33 «Об утверждении Положения об особенностях подачи и рассмотрения жалоб на решения и действия (бездействие) исполнительных органов государственной власти Московской области, предоставляющих государственные услуги, и их должностных лиц, государственных гражданских служащих исполнительных органов государственной власти Московской области, а также многофункциональных центров предоставления государственных и муниципальных услуг Московской области и их работников».</w:t>
      </w:r>
    </w:p>
    <w:p w14:paraId="7F9B8714" w14:textId="77777777" w:rsidR="001A7102" w:rsidRDefault="001A7102" w:rsidP="00001930">
      <w:pPr>
        <w:pStyle w:val="2-"/>
        <w:sectPr w:rsidR="001A7102" w:rsidSect="0093741F">
          <w:headerReference w:type="default" r:id="rId10"/>
          <w:pgSz w:w="11906" w:h="16838" w:code="9"/>
          <w:pgMar w:top="709" w:right="707" w:bottom="851" w:left="1134" w:header="720" w:footer="720" w:gutter="0"/>
          <w:cols w:space="720"/>
          <w:noEndnote/>
          <w:titlePg/>
          <w:docGrid w:linePitch="299"/>
        </w:sectPr>
      </w:pPr>
    </w:p>
    <w:p w14:paraId="65C6C2CB" w14:textId="4DC0BADF" w:rsidR="001A7102" w:rsidRPr="00D07281" w:rsidRDefault="001A7102" w:rsidP="001A7102">
      <w:pPr>
        <w:pStyle w:val="affff9"/>
        <w:spacing w:after="0" w:line="276" w:lineRule="auto"/>
        <w:ind w:left="5387"/>
        <w:jc w:val="both"/>
        <w:rPr>
          <w:b w:val="0"/>
          <w:szCs w:val="24"/>
          <w:lang w:val="ru-RU"/>
        </w:rPr>
      </w:pPr>
      <w:bookmarkStart w:id="54" w:name="_Toc510617028"/>
      <w:bookmarkStart w:id="55" w:name="_Toc22739076"/>
      <w:bookmarkStart w:id="56" w:name="_Toc87958941"/>
      <w:bookmarkStart w:id="57" w:name="_Ref437561441"/>
      <w:bookmarkStart w:id="58" w:name="_Ref437561184"/>
      <w:bookmarkStart w:id="59" w:name="_Ref437561208"/>
      <w:bookmarkStart w:id="60" w:name="_Toc437973306"/>
      <w:bookmarkStart w:id="61" w:name="_Toc438110048"/>
      <w:bookmarkStart w:id="62" w:name="_Toc438376260"/>
      <w:r w:rsidRPr="00D07281">
        <w:rPr>
          <w:b w:val="0"/>
          <w:szCs w:val="24"/>
        </w:rPr>
        <w:lastRenderedPageBreak/>
        <w:t xml:space="preserve">Приложение </w:t>
      </w:r>
      <w:bookmarkEnd w:id="54"/>
      <w:r w:rsidR="00E54C84">
        <w:rPr>
          <w:b w:val="0"/>
          <w:szCs w:val="24"/>
          <w:lang w:val="ru-RU"/>
        </w:rPr>
        <w:t>1</w:t>
      </w:r>
      <w:r w:rsidRPr="00D07281">
        <w:rPr>
          <w:rFonts w:eastAsia="Calibri"/>
          <w:b w:val="0"/>
          <w:bCs w:val="0"/>
          <w:iCs w:val="0"/>
          <w:szCs w:val="24"/>
          <w:lang w:val="ru-RU"/>
        </w:rPr>
        <w:t xml:space="preserve"> </w:t>
      </w:r>
      <w:r w:rsidRPr="00D07281">
        <w:rPr>
          <w:b w:val="0"/>
          <w:szCs w:val="24"/>
          <w:lang w:val="ru-RU"/>
        </w:rPr>
        <w:t>к типовой форме Административного регламента предоставления  Муниципальной услуги</w:t>
      </w:r>
      <w:bookmarkEnd w:id="55"/>
      <w:bookmarkEnd w:id="56"/>
    </w:p>
    <w:p w14:paraId="6740E8A2" w14:textId="77777777" w:rsidR="00636BD3" w:rsidRDefault="00636BD3" w:rsidP="001A7102">
      <w:pPr>
        <w:pStyle w:val="aff6"/>
        <w:spacing w:after="0"/>
        <w:rPr>
          <w:szCs w:val="24"/>
        </w:rPr>
      </w:pPr>
      <w:bookmarkStart w:id="63" w:name="_Toc510617031"/>
    </w:p>
    <w:p w14:paraId="152BC0DD" w14:textId="5D42E80F" w:rsidR="001A7102" w:rsidRPr="00D07281" w:rsidRDefault="001A7102" w:rsidP="001A7102">
      <w:pPr>
        <w:pStyle w:val="aff6"/>
        <w:spacing w:after="0"/>
        <w:rPr>
          <w:szCs w:val="24"/>
        </w:rPr>
      </w:pPr>
      <w:bookmarkStart w:id="64" w:name="_Hlk87974980"/>
      <w:r w:rsidRPr="00D07281">
        <w:rPr>
          <w:szCs w:val="24"/>
        </w:rPr>
        <w:t xml:space="preserve">Форма </w:t>
      </w:r>
      <w:r w:rsidR="006525DF">
        <w:rPr>
          <w:szCs w:val="24"/>
        </w:rPr>
        <w:t xml:space="preserve">решения о </w:t>
      </w:r>
      <w:r w:rsidRPr="00D07281">
        <w:rPr>
          <w:szCs w:val="24"/>
        </w:rPr>
        <w:t>предоставлени</w:t>
      </w:r>
      <w:r w:rsidR="006525DF">
        <w:rPr>
          <w:szCs w:val="24"/>
        </w:rPr>
        <w:t>и</w:t>
      </w:r>
      <w:r w:rsidRPr="00D07281">
        <w:rPr>
          <w:szCs w:val="24"/>
        </w:rPr>
        <w:t xml:space="preserve"> Муниципальной услуги</w:t>
      </w:r>
      <w:bookmarkEnd w:id="63"/>
    </w:p>
    <w:bookmarkEnd w:id="64"/>
    <w:p w14:paraId="4A928CF7" w14:textId="6787B4A2" w:rsidR="001A7102" w:rsidRPr="00D07281" w:rsidRDefault="006525DF" w:rsidP="001A7102">
      <w:pPr>
        <w:autoSpaceDE w:val="0"/>
        <w:autoSpaceDN w:val="0"/>
        <w:adjustRightInd w:val="0"/>
        <w:spacing w:after="0"/>
        <w:jc w:val="center"/>
        <w:rPr>
          <w:rFonts w:ascii="Times New Roman" w:hAnsi="Times New Roman"/>
          <w:color w:val="000000" w:themeColor="text1"/>
          <w:sz w:val="24"/>
          <w:szCs w:val="24"/>
          <w:lang w:eastAsia="ru-RU"/>
        </w:rPr>
      </w:pPr>
      <w:r>
        <w:rPr>
          <w:rFonts w:ascii="Times New Roman" w:hAnsi="Times New Roman"/>
          <w:color w:val="000000" w:themeColor="text1"/>
          <w:sz w:val="24"/>
          <w:szCs w:val="24"/>
          <w:lang w:eastAsia="ru-RU"/>
        </w:rPr>
        <w:t>(о</w:t>
      </w:r>
      <w:r w:rsidR="001A7102" w:rsidRPr="00D07281">
        <w:rPr>
          <w:rFonts w:ascii="Times New Roman" w:hAnsi="Times New Roman"/>
          <w:color w:val="000000" w:themeColor="text1"/>
          <w:sz w:val="24"/>
          <w:szCs w:val="24"/>
          <w:lang w:eastAsia="ru-RU"/>
        </w:rPr>
        <w:t>формляется на официальном бланке Администрации</w:t>
      </w:r>
      <w:r>
        <w:rPr>
          <w:rFonts w:ascii="Times New Roman" w:hAnsi="Times New Roman"/>
          <w:color w:val="000000" w:themeColor="text1"/>
          <w:sz w:val="24"/>
          <w:szCs w:val="24"/>
          <w:lang w:eastAsia="ru-RU"/>
        </w:rPr>
        <w:t>)</w:t>
      </w:r>
    </w:p>
    <w:tbl>
      <w:tblPr>
        <w:tblW w:w="10382" w:type="dxa"/>
        <w:tblInd w:w="-655" w:type="dxa"/>
        <w:tblLook w:val="04A0" w:firstRow="1" w:lastRow="0" w:firstColumn="1" w:lastColumn="0" w:noHBand="0" w:noVBand="1"/>
      </w:tblPr>
      <w:tblGrid>
        <w:gridCol w:w="284"/>
        <w:gridCol w:w="479"/>
        <w:gridCol w:w="831"/>
        <w:gridCol w:w="906"/>
        <w:gridCol w:w="400"/>
        <w:gridCol w:w="266"/>
        <w:gridCol w:w="500"/>
        <w:gridCol w:w="870"/>
        <w:gridCol w:w="980"/>
        <w:gridCol w:w="320"/>
        <w:gridCol w:w="222"/>
        <w:gridCol w:w="1577"/>
        <w:gridCol w:w="479"/>
        <w:gridCol w:w="992"/>
        <w:gridCol w:w="993"/>
        <w:gridCol w:w="283"/>
      </w:tblGrid>
      <w:tr w:rsidR="001A7102" w:rsidRPr="00D07281" w14:paraId="418F5F82" w14:textId="77777777" w:rsidTr="0093741F">
        <w:trPr>
          <w:trHeight w:val="315"/>
        </w:trPr>
        <w:tc>
          <w:tcPr>
            <w:tcW w:w="10382" w:type="dxa"/>
            <w:gridSpan w:val="16"/>
            <w:tcBorders>
              <w:top w:val="nil"/>
              <w:left w:val="nil"/>
              <w:bottom w:val="nil"/>
              <w:right w:val="nil"/>
            </w:tcBorders>
            <w:shd w:val="clear" w:color="auto" w:fill="auto"/>
            <w:vAlign w:val="center"/>
            <w:hideMark/>
          </w:tcPr>
          <w:p w14:paraId="7336BFC9" w14:textId="77777777" w:rsidR="001A7102" w:rsidRPr="00D07281" w:rsidRDefault="001A7102" w:rsidP="0093741F">
            <w:pPr>
              <w:spacing w:after="0"/>
              <w:ind w:left="34"/>
              <w:jc w:val="both"/>
              <w:rPr>
                <w:rFonts w:ascii="Times New Roman" w:eastAsia="Times New Roman" w:hAnsi="Times New Roman"/>
                <w:b/>
                <w:bCs/>
                <w:color w:val="000000" w:themeColor="text1"/>
                <w:sz w:val="24"/>
                <w:szCs w:val="24"/>
                <w:lang w:eastAsia="ru-RU"/>
              </w:rPr>
            </w:pPr>
          </w:p>
          <w:p w14:paraId="16687CFB" w14:textId="77777777" w:rsidR="001A7102" w:rsidRPr="00D07281" w:rsidRDefault="001A7102" w:rsidP="007157B0">
            <w:pPr>
              <w:spacing w:after="0"/>
              <w:ind w:left="34"/>
              <w:jc w:val="center"/>
              <w:rPr>
                <w:rFonts w:ascii="Times New Roman" w:eastAsia="Times New Roman" w:hAnsi="Times New Roman"/>
                <w:b/>
                <w:bCs/>
                <w:color w:val="000000" w:themeColor="text1"/>
                <w:sz w:val="24"/>
                <w:szCs w:val="24"/>
                <w:lang w:eastAsia="ru-RU"/>
              </w:rPr>
            </w:pPr>
            <w:r w:rsidRPr="00D07281">
              <w:rPr>
                <w:rFonts w:ascii="Times New Roman" w:eastAsia="Times New Roman" w:hAnsi="Times New Roman"/>
                <w:b/>
                <w:bCs/>
                <w:color w:val="000000" w:themeColor="text1"/>
                <w:sz w:val="24"/>
                <w:szCs w:val="24"/>
                <w:lang w:eastAsia="ru-RU"/>
              </w:rPr>
              <w:t>СОГЛАСОВАНИЕ</w:t>
            </w:r>
          </w:p>
        </w:tc>
      </w:tr>
      <w:tr w:rsidR="001A7102" w:rsidRPr="00D07281" w14:paraId="7457CA68" w14:textId="77777777" w:rsidTr="0093741F">
        <w:trPr>
          <w:trHeight w:val="570"/>
        </w:trPr>
        <w:tc>
          <w:tcPr>
            <w:tcW w:w="10382" w:type="dxa"/>
            <w:gridSpan w:val="16"/>
            <w:tcBorders>
              <w:top w:val="nil"/>
              <w:left w:val="nil"/>
              <w:bottom w:val="nil"/>
              <w:right w:val="nil"/>
            </w:tcBorders>
            <w:shd w:val="clear" w:color="auto" w:fill="auto"/>
            <w:vAlign w:val="center"/>
            <w:hideMark/>
          </w:tcPr>
          <w:p w14:paraId="344FCC27" w14:textId="77777777" w:rsidR="001A7102" w:rsidRPr="00D07281" w:rsidRDefault="001A7102" w:rsidP="007157B0">
            <w:pPr>
              <w:spacing w:after="0"/>
              <w:ind w:left="34"/>
              <w:jc w:val="center"/>
              <w:rPr>
                <w:rFonts w:ascii="Times New Roman" w:eastAsia="Times New Roman" w:hAnsi="Times New Roman"/>
                <w:b/>
                <w:bCs/>
                <w:color w:val="000000" w:themeColor="text1"/>
                <w:sz w:val="24"/>
                <w:szCs w:val="24"/>
                <w:lang w:eastAsia="ru-RU"/>
              </w:rPr>
            </w:pPr>
            <w:r w:rsidRPr="00D07281">
              <w:rPr>
                <w:rFonts w:ascii="Times New Roman" w:eastAsia="Times New Roman" w:hAnsi="Times New Roman"/>
                <w:b/>
                <w:bCs/>
                <w:color w:val="000000" w:themeColor="text1"/>
                <w:sz w:val="24"/>
                <w:szCs w:val="24"/>
                <w:lang w:eastAsia="ru-RU"/>
              </w:rPr>
              <w:t>УСТАНОВКИ СРЕДСТВА РАЗМЕЩЕНИЯ ИНФОРМАЦИИ</w:t>
            </w:r>
          </w:p>
        </w:tc>
      </w:tr>
      <w:tr w:rsidR="001A7102" w:rsidRPr="00D07281" w14:paraId="1AB0DFD0" w14:textId="77777777" w:rsidTr="0093741F">
        <w:trPr>
          <w:trHeight w:val="435"/>
        </w:trPr>
        <w:tc>
          <w:tcPr>
            <w:tcW w:w="284" w:type="dxa"/>
            <w:tcBorders>
              <w:top w:val="nil"/>
              <w:left w:val="nil"/>
              <w:bottom w:val="nil"/>
              <w:right w:val="nil"/>
            </w:tcBorders>
            <w:shd w:val="clear" w:color="auto" w:fill="auto"/>
            <w:noWrap/>
            <w:vAlign w:val="bottom"/>
            <w:hideMark/>
          </w:tcPr>
          <w:p w14:paraId="5DD832F6" w14:textId="77777777" w:rsidR="001A7102" w:rsidRPr="00D07281" w:rsidRDefault="001A7102" w:rsidP="0093741F">
            <w:pPr>
              <w:spacing w:after="0"/>
              <w:ind w:left="34"/>
              <w:jc w:val="both"/>
              <w:rPr>
                <w:rFonts w:ascii="Times New Roman" w:eastAsia="Times New Roman" w:hAnsi="Times New Roman"/>
                <w:color w:val="000000" w:themeColor="text1"/>
                <w:sz w:val="24"/>
                <w:szCs w:val="24"/>
                <w:lang w:eastAsia="ru-RU"/>
              </w:rPr>
            </w:pPr>
          </w:p>
        </w:tc>
        <w:tc>
          <w:tcPr>
            <w:tcW w:w="479" w:type="dxa"/>
            <w:tcBorders>
              <w:top w:val="nil"/>
              <w:left w:val="nil"/>
              <w:bottom w:val="nil"/>
              <w:right w:val="nil"/>
            </w:tcBorders>
            <w:shd w:val="clear" w:color="auto" w:fill="auto"/>
            <w:vAlign w:val="center"/>
            <w:hideMark/>
          </w:tcPr>
          <w:p w14:paraId="4A27E913" w14:textId="77777777" w:rsidR="001A7102" w:rsidRPr="00D07281" w:rsidRDefault="001A7102" w:rsidP="0093741F">
            <w:pPr>
              <w:spacing w:after="0"/>
              <w:ind w:left="34"/>
              <w:jc w:val="both"/>
              <w:rPr>
                <w:rFonts w:ascii="Times New Roman" w:eastAsia="Times New Roman" w:hAnsi="Times New Roman"/>
                <w:color w:val="000000" w:themeColor="text1"/>
                <w:sz w:val="24"/>
                <w:szCs w:val="24"/>
                <w:lang w:eastAsia="ru-RU"/>
              </w:rPr>
            </w:pPr>
            <w:r w:rsidRPr="00D07281">
              <w:rPr>
                <w:rFonts w:ascii="Times New Roman" w:eastAsia="Times New Roman" w:hAnsi="Times New Roman"/>
                <w:color w:val="000000" w:themeColor="text1"/>
                <w:sz w:val="24"/>
                <w:szCs w:val="24"/>
                <w:lang w:eastAsia="ru-RU"/>
              </w:rPr>
              <w:t xml:space="preserve">№ </w:t>
            </w:r>
          </w:p>
        </w:tc>
        <w:tc>
          <w:tcPr>
            <w:tcW w:w="1737" w:type="dxa"/>
            <w:gridSpan w:val="2"/>
            <w:tcBorders>
              <w:top w:val="nil"/>
              <w:left w:val="nil"/>
              <w:bottom w:val="single" w:sz="4" w:space="0" w:color="auto"/>
              <w:right w:val="nil"/>
            </w:tcBorders>
            <w:shd w:val="clear" w:color="auto" w:fill="auto"/>
            <w:vAlign w:val="center"/>
            <w:hideMark/>
          </w:tcPr>
          <w:p w14:paraId="78255258" w14:textId="77777777" w:rsidR="001A7102" w:rsidRPr="00D07281" w:rsidRDefault="001A7102" w:rsidP="0093741F">
            <w:pPr>
              <w:spacing w:after="0"/>
              <w:ind w:left="34"/>
              <w:jc w:val="both"/>
              <w:rPr>
                <w:rFonts w:ascii="Times New Roman" w:eastAsia="Times New Roman" w:hAnsi="Times New Roman"/>
                <w:color w:val="000000" w:themeColor="text1"/>
                <w:sz w:val="24"/>
                <w:szCs w:val="24"/>
                <w:lang w:eastAsia="ru-RU"/>
              </w:rPr>
            </w:pPr>
            <w:r w:rsidRPr="00D07281">
              <w:rPr>
                <w:rFonts w:ascii="Times New Roman" w:eastAsia="Times New Roman" w:hAnsi="Times New Roman"/>
                <w:color w:val="000000" w:themeColor="text1"/>
                <w:sz w:val="24"/>
                <w:szCs w:val="24"/>
                <w:lang w:eastAsia="ru-RU"/>
              </w:rPr>
              <w:t> </w:t>
            </w:r>
          </w:p>
        </w:tc>
        <w:tc>
          <w:tcPr>
            <w:tcW w:w="400" w:type="dxa"/>
            <w:tcBorders>
              <w:top w:val="nil"/>
              <w:left w:val="nil"/>
              <w:bottom w:val="nil"/>
              <w:right w:val="nil"/>
            </w:tcBorders>
            <w:shd w:val="clear" w:color="auto" w:fill="auto"/>
            <w:vAlign w:val="center"/>
            <w:hideMark/>
          </w:tcPr>
          <w:p w14:paraId="4AD4EF02" w14:textId="77777777" w:rsidR="001A7102" w:rsidRPr="00D07281" w:rsidRDefault="001A7102" w:rsidP="0093741F">
            <w:pPr>
              <w:spacing w:after="0"/>
              <w:ind w:left="34"/>
              <w:jc w:val="both"/>
              <w:rPr>
                <w:rFonts w:ascii="Times New Roman" w:eastAsia="Times New Roman" w:hAnsi="Times New Roman"/>
                <w:color w:val="000000" w:themeColor="text1"/>
                <w:sz w:val="24"/>
                <w:szCs w:val="24"/>
                <w:lang w:eastAsia="ru-RU"/>
              </w:rPr>
            </w:pPr>
          </w:p>
        </w:tc>
        <w:tc>
          <w:tcPr>
            <w:tcW w:w="266" w:type="dxa"/>
            <w:tcBorders>
              <w:top w:val="nil"/>
              <w:left w:val="nil"/>
              <w:bottom w:val="nil"/>
              <w:right w:val="nil"/>
            </w:tcBorders>
            <w:shd w:val="clear" w:color="auto" w:fill="auto"/>
            <w:vAlign w:val="center"/>
            <w:hideMark/>
          </w:tcPr>
          <w:p w14:paraId="65E1EF13" w14:textId="77777777" w:rsidR="001A7102" w:rsidRPr="00D07281" w:rsidRDefault="001A7102" w:rsidP="0093741F">
            <w:pPr>
              <w:spacing w:after="0"/>
              <w:ind w:left="34"/>
              <w:jc w:val="both"/>
              <w:rPr>
                <w:rFonts w:ascii="Times New Roman" w:eastAsia="Times New Roman" w:hAnsi="Times New Roman"/>
                <w:color w:val="000000" w:themeColor="text1"/>
                <w:sz w:val="24"/>
                <w:szCs w:val="24"/>
                <w:lang w:eastAsia="ru-RU"/>
              </w:rPr>
            </w:pPr>
          </w:p>
        </w:tc>
        <w:tc>
          <w:tcPr>
            <w:tcW w:w="500" w:type="dxa"/>
            <w:tcBorders>
              <w:top w:val="nil"/>
              <w:left w:val="nil"/>
              <w:bottom w:val="nil"/>
              <w:right w:val="nil"/>
            </w:tcBorders>
            <w:shd w:val="clear" w:color="auto" w:fill="auto"/>
            <w:vAlign w:val="center"/>
            <w:hideMark/>
          </w:tcPr>
          <w:p w14:paraId="279D9374" w14:textId="77777777" w:rsidR="001A7102" w:rsidRPr="00D07281" w:rsidRDefault="001A7102" w:rsidP="0093741F">
            <w:pPr>
              <w:spacing w:after="0"/>
              <w:ind w:left="34"/>
              <w:jc w:val="both"/>
              <w:rPr>
                <w:rFonts w:ascii="Times New Roman" w:eastAsia="Times New Roman" w:hAnsi="Times New Roman"/>
                <w:color w:val="000000" w:themeColor="text1"/>
                <w:sz w:val="24"/>
                <w:szCs w:val="24"/>
                <w:lang w:eastAsia="ru-RU"/>
              </w:rPr>
            </w:pPr>
            <w:r w:rsidRPr="00D07281">
              <w:rPr>
                <w:rFonts w:ascii="Times New Roman" w:eastAsia="Times New Roman" w:hAnsi="Times New Roman"/>
                <w:color w:val="000000" w:themeColor="text1"/>
                <w:sz w:val="24"/>
                <w:szCs w:val="24"/>
                <w:lang w:eastAsia="ru-RU"/>
              </w:rPr>
              <w:t>от</w:t>
            </w:r>
          </w:p>
        </w:tc>
        <w:tc>
          <w:tcPr>
            <w:tcW w:w="1850" w:type="dxa"/>
            <w:gridSpan w:val="2"/>
            <w:tcBorders>
              <w:top w:val="nil"/>
              <w:left w:val="nil"/>
              <w:bottom w:val="single" w:sz="4" w:space="0" w:color="auto"/>
              <w:right w:val="nil"/>
            </w:tcBorders>
            <w:shd w:val="clear" w:color="auto" w:fill="auto"/>
            <w:noWrap/>
            <w:vAlign w:val="bottom"/>
            <w:hideMark/>
          </w:tcPr>
          <w:p w14:paraId="632EA407" w14:textId="77777777" w:rsidR="001A7102" w:rsidRPr="00D07281" w:rsidRDefault="001A7102" w:rsidP="0093741F">
            <w:pPr>
              <w:spacing w:after="0"/>
              <w:ind w:left="34"/>
              <w:jc w:val="both"/>
              <w:rPr>
                <w:rFonts w:ascii="Times New Roman" w:eastAsia="Times New Roman" w:hAnsi="Times New Roman"/>
                <w:color w:val="000000" w:themeColor="text1"/>
                <w:sz w:val="24"/>
                <w:szCs w:val="24"/>
                <w:lang w:eastAsia="ru-RU"/>
              </w:rPr>
            </w:pPr>
            <w:r w:rsidRPr="00D07281">
              <w:rPr>
                <w:rFonts w:ascii="Times New Roman" w:eastAsia="Times New Roman" w:hAnsi="Times New Roman"/>
                <w:color w:val="000000" w:themeColor="text1"/>
                <w:sz w:val="24"/>
                <w:szCs w:val="24"/>
                <w:lang w:eastAsia="ru-RU"/>
              </w:rPr>
              <w:t> </w:t>
            </w:r>
          </w:p>
        </w:tc>
        <w:tc>
          <w:tcPr>
            <w:tcW w:w="320" w:type="dxa"/>
            <w:tcBorders>
              <w:top w:val="nil"/>
              <w:left w:val="nil"/>
              <w:bottom w:val="nil"/>
              <w:right w:val="nil"/>
            </w:tcBorders>
            <w:shd w:val="clear" w:color="auto" w:fill="auto"/>
            <w:noWrap/>
            <w:vAlign w:val="bottom"/>
            <w:hideMark/>
          </w:tcPr>
          <w:p w14:paraId="0F57870C" w14:textId="77777777" w:rsidR="001A7102" w:rsidRPr="00D07281" w:rsidRDefault="001A7102" w:rsidP="0093741F">
            <w:pPr>
              <w:spacing w:after="0"/>
              <w:ind w:left="34"/>
              <w:jc w:val="both"/>
              <w:rPr>
                <w:rFonts w:ascii="Times New Roman" w:eastAsia="Times New Roman" w:hAnsi="Times New Roman"/>
                <w:color w:val="000000" w:themeColor="text1"/>
                <w:sz w:val="24"/>
                <w:szCs w:val="24"/>
                <w:lang w:eastAsia="ru-RU"/>
              </w:rPr>
            </w:pPr>
          </w:p>
        </w:tc>
        <w:tc>
          <w:tcPr>
            <w:tcW w:w="222" w:type="dxa"/>
            <w:tcBorders>
              <w:top w:val="nil"/>
              <w:left w:val="nil"/>
              <w:bottom w:val="nil"/>
              <w:right w:val="nil"/>
            </w:tcBorders>
            <w:shd w:val="clear" w:color="auto" w:fill="auto"/>
            <w:noWrap/>
            <w:vAlign w:val="bottom"/>
            <w:hideMark/>
          </w:tcPr>
          <w:p w14:paraId="2BE49D6B" w14:textId="77777777" w:rsidR="001A7102" w:rsidRPr="00D07281" w:rsidRDefault="001A7102" w:rsidP="0093741F">
            <w:pPr>
              <w:spacing w:after="0"/>
              <w:ind w:left="34"/>
              <w:jc w:val="both"/>
              <w:rPr>
                <w:rFonts w:ascii="Times New Roman" w:eastAsia="Times New Roman" w:hAnsi="Times New Roman"/>
                <w:color w:val="000000" w:themeColor="text1"/>
                <w:sz w:val="24"/>
                <w:szCs w:val="24"/>
                <w:lang w:eastAsia="ru-RU"/>
              </w:rPr>
            </w:pPr>
          </w:p>
        </w:tc>
        <w:tc>
          <w:tcPr>
            <w:tcW w:w="1577" w:type="dxa"/>
            <w:tcBorders>
              <w:top w:val="nil"/>
              <w:left w:val="nil"/>
              <w:bottom w:val="nil"/>
              <w:right w:val="nil"/>
            </w:tcBorders>
            <w:shd w:val="clear" w:color="auto" w:fill="auto"/>
            <w:vAlign w:val="center"/>
            <w:hideMark/>
          </w:tcPr>
          <w:p w14:paraId="7C77E556" w14:textId="77777777" w:rsidR="001A7102" w:rsidRPr="00D07281" w:rsidRDefault="001A7102" w:rsidP="0093741F">
            <w:pPr>
              <w:spacing w:after="0"/>
              <w:ind w:left="34"/>
              <w:jc w:val="both"/>
              <w:rPr>
                <w:rFonts w:ascii="Times New Roman" w:eastAsia="Times New Roman" w:hAnsi="Times New Roman"/>
                <w:color w:val="000000" w:themeColor="text1"/>
                <w:sz w:val="24"/>
                <w:szCs w:val="24"/>
                <w:lang w:eastAsia="ru-RU"/>
              </w:rPr>
            </w:pPr>
            <w:r w:rsidRPr="00D07281">
              <w:rPr>
                <w:rFonts w:ascii="Times New Roman" w:eastAsia="Times New Roman" w:hAnsi="Times New Roman"/>
                <w:color w:val="000000" w:themeColor="text1"/>
                <w:sz w:val="24"/>
                <w:szCs w:val="24"/>
                <w:lang w:eastAsia="ru-RU"/>
              </w:rPr>
              <w:t xml:space="preserve">на </w:t>
            </w:r>
            <w:r>
              <w:rPr>
                <w:rFonts w:ascii="Times New Roman" w:eastAsia="Times New Roman" w:hAnsi="Times New Roman"/>
                <w:color w:val="000000" w:themeColor="text1"/>
                <w:sz w:val="24"/>
                <w:szCs w:val="24"/>
                <w:lang w:eastAsia="ru-RU"/>
              </w:rPr>
              <w:t>Запрос</w:t>
            </w:r>
          </w:p>
        </w:tc>
        <w:tc>
          <w:tcPr>
            <w:tcW w:w="479" w:type="dxa"/>
            <w:tcBorders>
              <w:top w:val="nil"/>
              <w:left w:val="nil"/>
              <w:bottom w:val="nil"/>
              <w:right w:val="nil"/>
            </w:tcBorders>
            <w:shd w:val="clear" w:color="auto" w:fill="auto"/>
            <w:vAlign w:val="center"/>
            <w:hideMark/>
          </w:tcPr>
          <w:p w14:paraId="1EA621C9" w14:textId="77777777" w:rsidR="001A7102" w:rsidRPr="00D07281" w:rsidRDefault="001A7102" w:rsidP="0093741F">
            <w:pPr>
              <w:spacing w:after="0"/>
              <w:ind w:left="34"/>
              <w:jc w:val="both"/>
              <w:rPr>
                <w:rFonts w:ascii="Times New Roman" w:eastAsia="Times New Roman" w:hAnsi="Times New Roman"/>
                <w:color w:val="000000" w:themeColor="text1"/>
                <w:sz w:val="24"/>
                <w:szCs w:val="24"/>
                <w:lang w:eastAsia="ru-RU"/>
              </w:rPr>
            </w:pPr>
            <w:r w:rsidRPr="00D07281">
              <w:rPr>
                <w:rFonts w:ascii="Times New Roman" w:eastAsia="Times New Roman" w:hAnsi="Times New Roman"/>
                <w:color w:val="000000" w:themeColor="text1"/>
                <w:sz w:val="24"/>
                <w:szCs w:val="24"/>
                <w:lang w:eastAsia="ru-RU"/>
              </w:rPr>
              <w:t xml:space="preserve">№ </w:t>
            </w:r>
          </w:p>
        </w:tc>
        <w:tc>
          <w:tcPr>
            <w:tcW w:w="1985" w:type="dxa"/>
            <w:gridSpan w:val="2"/>
            <w:tcBorders>
              <w:top w:val="nil"/>
              <w:left w:val="nil"/>
              <w:bottom w:val="single" w:sz="4" w:space="0" w:color="auto"/>
              <w:right w:val="nil"/>
            </w:tcBorders>
            <w:shd w:val="clear" w:color="auto" w:fill="auto"/>
            <w:noWrap/>
            <w:vAlign w:val="bottom"/>
            <w:hideMark/>
          </w:tcPr>
          <w:p w14:paraId="666AD424" w14:textId="77777777" w:rsidR="001A7102" w:rsidRPr="00D07281" w:rsidRDefault="001A7102" w:rsidP="0093741F">
            <w:pPr>
              <w:spacing w:after="0"/>
              <w:ind w:left="34"/>
              <w:jc w:val="both"/>
              <w:rPr>
                <w:rFonts w:ascii="Times New Roman" w:eastAsia="Times New Roman" w:hAnsi="Times New Roman"/>
                <w:color w:val="000000" w:themeColor="text1"/>
                <w:sz w:val="24"/>
                <w:szCs w:val="24"/>
                <w:lang w:eastAsia="ru-RU"/>
              </w:rPr>
            </w:pPr>
            <w:r w:rsidRPr="00D07281">
              <w:rPr>
                <w:rFonts w:ascii="Times New Roman" w:eastAsia="Times New Roman" w:hAnsi="Times New Roman"/>
                <w:color w:val="000000" w:themeColor="text1"/>
                <w:sz w:val="24"/>
                <w:szCs w:val="24"/>
                <w:lang w:eastAsia="ru-RU"/>
              </w:rPr>
              <w:t> </w:t>
            </w:r>
          </w:p>
        </w:tc>
        <w:tc>
          <w:tcPr>
            <w:tcW w:w="283" w:type="dxa"/>
            <w:tcBorders>
              <w:top w:val="nil"/>
              <w:left w:val="nil"/>
              <w:bottom w:val="nil"/>
              <w:right w:val="nil"/>
            </w:tcBorders>
            <w:shd w:val="clear" w:color="auto" w:fill="auto"/>
            <w:noWrap/>
            <w:vAlign w:val="bottom"/>
            <w:hideMark/>
          </w:tcPr>
          <w:p w14:paraId="2B5944CB" w14:textId="77777777" w:rsidR="001A7102" w:rsidRPr="00D07281" w:rsidRDefault="001A7102" w:rsidP="0093741F">
            <w:pPr>
              <w:spacing w:after="0"/>
              <w:ind w:left="34"/>
              <w:jc w:val="both"/>
              <w:rPr>
                <w:rFonts w:ascii="Times New Roman" w:eastAsia="Times New Roman" w:hAnsi="Times New Roman"/>
                <w:color w:val="000000" w:themeColor="text1"/>
                <w:sz w:val="24"/>
                <w:szCs w:val="24"/>
                <w:lang w:eastAsia="ru-RU"/>
              </w:rPr>
            </w:pPr>
          </w:p>
        </w:tc>
      </w:tr>
      <w:tr w:rsidR="001A7102" w:rsidRPr="00D07281" w14:paraId="4D3CCA11" w14:textId="77777777" w:rsidTr="0093741F">
        <w:trPr>
          <w:trHeight w:val="300"/>
        </w:trPr>
        <w:tc>
          <w:tcPr>
            <w:tcW w:w="284" w:type="dxa"/>
            <w:tcBorders>
              <w:top w:val="nil"/>
              <w:left w:val="nil"/>
              <w:bottom w:val="nil"/>
              <w:right w:val="nil"/>
            </w:tcBorders>
            <w:shd w:val="clear" w:color="auto" w:fill="auto"/>
            <w:noWrap/>
            <w:vAlign w:val="bottom"/>
            <w:hideMark/>
          </w:tcPr>
          <w:p w14:paraId="0E86EDA8" w14:textId="77777777" w:rsidR="001A7102" w:rsidRPr="00D07281" w:rsidRDefault="001A7102" w:rsidP="0093741F">
            <w:pPr>
              <w:spacing w:after="0"/>
              <w:ind w:left="34"/>
              <w:jc w:val="both"/>
              <w:rPr>
                <w:rFonts w:ascii="Times New Roman" w:eastAsia="Times New Roman" w:hAnsi="Times New Roman"/>
                <w:color w:val="000000" w:themeColor="text1"/>
                <w:sz w:val="24"/>
                <w:szCs w:val="24"/>
                <w:lang w:eastAsia="ru-RU"/>
              </w:rPr>
            </w:pPr>
          </w:p>
        </w:tc>
        <w:tc>
          <w:tcPr>
            <w:tcW w:w="479" w:type="dxa"/>
            <w:tcBorders>
              <w:top w:val="nil"/>
              <w:left w:val="nil"/>
              <w:bottom w:val="nil"/>
              <w:right w:val="nil"/>
            </w:tcBorders>
            <w:shd w:val="clear" w:color="auto" w:fill="auto"/>
            <w:vAlign w:val="center"/>
            <w:hideMark/>
          </w:tcPr>
          <w:p w14:paraId="6957F742" w14:textId="77777777" w:rsidR="001A7102" w:rsidRPr="00D07281" w:rsidRDefault="001A7102" w:rsidP="0093741F">
            <w:pPr>
              <w:spacing w:after="0"/>
              <w:ind w:left="34" w:hanging="3402"/>
              <w:jc w:val="both"/>
              <w:rPr>
                <w:rFonts w:ascii="Times New Roman" w:eastAsia="Times New Roman" w:hAnsi="Times New Roman"/>
                <w:color w:val="000000" w:themeColor="text1"/>
                <w:sz w:val="24"/>
                <w:szCs w:val="24"/>
                <w:lang w:eastAsia="ru-RU"/>
              </w:rPr>
            </w:pPr>
          </w:p>
        </w:tc>
        <w:tc>
          <w:tcPr>
            <w:tcW w:w="831" w:type="dxa"/>
            <w:tcBorders>
              <w:top w:val="nil"/>
              <w:left w:val="nil"/>
              <w:bottom w:val="nil"/>
              <w:right w:val="nil"/>
            </w:tcBorders>
            <w:shd w:val="clear" w:color="auto" w:fill="auto"/>
            <w:vAlign w:val="center"/>
            <w:hideMark/>
          </w:tcPr>
          <w:p w14:paraId="6EB585C7" w14:textId="77777777" w:rsidR="001A7102" w:rsidRPr="00D07281" w:rsidRDefault="001A7102" w:rsidP="0093741F">
            <w:pPr>
              <w:spacing w:after="0"/>
              <w:ind w:left="34"/>
              <w:jc w:val="both"/>
              <w:rPr>
                <w:rFonts w:ascii="Times New Roman" w:eastAsia="Times New Roman" w:hAnsi="Times New Roman"/>
                <w:color w:val="000000" w:themeColor="text1"/>
                <w:sz w:val="24"/>
                <w:szCs w:val="24"/>
                <w:lang w:eastAsia="ru-RU"/>
              </w:rPr>
            </w:pPr>
          </w:p>
        </w:tc>
        <w:tc>
          <w:tcPr>
            <w:tcW w:w="906" w:type="dxa"/>
            <w:tcBorders>
              <w:top w:val="nil"/>
              <w:left w:val="nil"/>
              <w:bottom w:val="nil"/>
              <w:right w:val="nil"/>
            </w:tcBorders>
            <w:shd w:val="clear" w:color="auto" w:fill="auto"/>
            <w:vAlign w:val="center"/>
            <w:hideMark/>
          </w:tcPr>
          <w:p w14:paraId="44DA0539" w14:textId="77777777" w:rsidR="001A7102" w:rsidRPr="00D07281" w:rsidRDefault="001A7102" w:rsidP="0093741F">
            <w:pPr>
              <w:spacing w:after="0"/>
              <w:ind w:left="34"/>
              <w:jc w:val="both"/>
              <w:rPr>
                <w:rFonts w:ascii="Times New Roman" w:eastAsia="Times New Roman" w:hAnsi="Times New Roman"/>
                <w:color w:val="000000" w:themeColor="text1"/>
                <w:sz w:val="24"/>
                <w:szCs w:val="24"/>
                <w:lang w:eastAsia="ru-RU"/>
              </w:rPr>
            </w:pPr>
          </w:p>
        </w:tc>
        <w:tc>
          <w:tcPr>
            <w:tcW w:w="400" w:type="dxa"/>
            <w:tcBorders>
              <w:top w:val="nil"/>
              <w:left w:val="nil"/>
              <w:bottom w:val="nil"/>
              <w:right w:val="nil"/>
            </w:tcBorders>
            <w:shd w:val="clear" w:color="auto" w:fill="auto"/>
            <w:vAlign w:val="center"/>
            <w:hideMark/>
          </w:tcPr>
          <w:p w14:paraId="7B074521" w14:textId="77777777" w:rsidR="001A7102" w:rsidRPr="00D07281" w:rsidRDefault="001A7102" w:rsidP="0093741F">
            <w:pPr>
              <w:spacing w:after="0"/>
              <w:ind w:left="34"/>
              <w:jc w:val="both"/>
              <w:rPr>
                <w:rFonts w:ascii="Times New Roman" w:eastAsia="Times New Roman" w:hAnsi="Times New Roman"/>
                <w:color w:val="000000" w:themeColor="text1"/>
                <w:sz w:val="24"/>
                <w:szCs w:val="24"/>
                <w:lang w:eastAsia="ru-RU"/>
              </w:rPr>
            </w:pPr>
          </w:p>
        </w:tc>
        <w:tc>
          <w:tcPr>
            <w:tcW w:w="266" w:type="dxa"/>
            <w:tcBorders>
              <w:top w:val="nil"/>
              <w:left w:val="nil"/>
              <w:bottom w:val="nil"/>
              <w:right w:val="nil"/>
            </w:tcBorders>
            <w:shd w:val="clear" w:color="auto" w:fill="auto"/>
            <w:vAlign w:val="center"/>
            <w:hideMark/>
          </w:tcPr>
          <w:p w14:paraId="60F3F2A1" w14:textId="77777777" w:rsidR="001A7102" w:rsidRPr="00D07281" w:rsidRDefault="001A7102" w:rsidP="0093741F">
            <w:pPr>
              <w:spacing w:after="0"/>
              <w:ind w:left="34"/>
              <w:jc w:val="both"/>
              <w:rPr>
                <w:rFonts w:ascii="Times New Roman" w:eastAsia="Times New Roman" w:hAnsi="Times New Roman"/>
                <w:color w:val="000000" w:themeColor="text1"/>
                <w:sz w:val="24"/>
                <w:szCs w:val="24"/>
                <w:lang w:eastAsia="ru-RU"/>
              </w:rPr>
            </w:pPr>
          </w:p>
        </w:tc>
        <w:tc>
          <w:tcPr>
            <w:tcW w:w="500" w:type="dxa"/>
            <w:tcBorders>
              <w:top w:val="nil"/>
              <w:left w:val="nil"/>
              <w:bottom w:val="nil"/>
              <w:right w:val="nil"/>
            </w:tcBorders>
            <w:shd w:val="clear" w:color="auto" w:fill="auto"/>
            <w:vAlign w:val="center"/>
            <w:hideMark/>
          </w:tcPr>
          <w:p w14:paraId="09AFFD35" w14:textId="77777777" w:rsidR="001A7102" w:rsidRPr="00D07281" w:rsidRDefault="001A7102" w:rsidP="0093741F">
            <w:pPr>
              <w:spacing w:after="0"/>
              <w:ind w:left="34"/>
              <w:jc w:val="both"/>
              <w:rPr>
                <w:rFonts w:ascii="Times New Roman" w:eastAsia="Times New Roman" w:hAnsi="Times New Roman"/>
                <w:color w:val="000000" w:themeColor="text1"/>
                <w:sz w:val="24"/>
                <w:szCs w:val="24"/>
                <w:lang w:eastAsia="ru-RU"/>
              </w:rPr>
            </w:pPr>
          </w:p>
        </w:tc>
        <w:tc>
          <w:tcPr>
            <w:tcW w:w="870" w:type="dxa"/>
            <w:tcBorders>
              <w:top w:val="nil"/>
              <w:left w:val="nil"/>
              <w:bottom w:val="nil"/>
              <w:right w:val="nil"/>
            </w:tcBorders>
            <w:shd w:val="clear" w:color="auto" w:fill="auto"/>
            <w:noWrap/>
            <w:vAlign w:val="bottom"/>
            <w:hideMark/>
          </w:tcPr>
          <w:p w14:paraId="3F919140" w14:textId="77777777" w:rsidR="001A7102" w:rsidRPr="00D07281" w:rsidRDefault="001A7102" w:rsidP="0093741F">
            <w:pPr>
              <w:spacing w:after="0"/>
              <w:ind w:left="34"/>
              <w:jc w:val="both"/>
              <w:rPr>
                <w:rFonts w:ascii="Times New Roman" w:eastAsia="Times New Roman" w:hAnsi="Times New Roman"/>
                <w:color w:val="000000" w:themeColor="text1"/>
                <w:sz w:val="24"/>
                <w:szCs w:val="24"/>
                <w:lang w:eastAsia="ru-RU"/>
              </w:rPr>
            </w:pPr>
          </w:p>
        </w:tc>
        <w:tc>
          <w:tcPr>
            <w:tcW w:w="980" w:type="dxa"/>
            <w:tcBorders>
              <w:top w:val="nil"/>
              <w:left w:val="nil"/>
              <w:bottom w:val="nil"/>
              <w:right w:val="nil"/>
            </w:tcBorders>
            <w:shd w:val="clear" w:color="auto" w:fill="auto"/>
            <w:noWrap/>
            <w:vAlign w:val="bottom"/>
            <w:hideMark/>
          </w:tcPr>
          <w:p w14:paraId="4E7E2A87" w14:textId="77777777" w:rsidR="001A7102" w:rsidRPr="00D07281" w:rsidRDefault="001A7102" w:rsidP="0093741F">
            <w:pPr>
              <w:spacing w:after="0"/>
              <w:ind w:left="34"/>
              <w:jc w:val="both"/>
              <w:rPr>
                <w:rFonts w:ascii="Times New Roman" w:eastAsia="Times New Roman" w:hAnsi="Times New Roman"/>
                <w:color w:val="000000" w:themeColor="text1"/>
                <w:sz w:val="24"/>
                <w:szCs w:val="24"/>
                <w:lang w:eastAsia="ru-RU"/>
              </w:rPr>
            </w:pPr>
          </w:p>
        </w:tc>
        <w:tc>
          <w:tcPr>
            <w:tcW w:w="320" w:type="dxa"/>
            <w:tcBorders>
              <w:top w:val="nil"/>
              <w:left w:val="nil"/>
              <w:bottom w:val="nil"/>
              <w:right w:val="nil"/>
            </w:tcBorders>
            <w:shd w:val="clear" w:color="auto" w:fill="auto"/>
            <w:noWrap/>
            <w:vAlign w:val="bottom"/>
            <w:hideMark/>
          </w:tcPr>
          <w:p w14:paraId="5932548F" w14:textId="77777777" w:rsidR="001A7102" w:rsidRPr="00D07281" w:rsidRDefault="001A7102" w:rsidP="0093741F">
            <w:pPr>
              <w:spacing w:after="0"/>
              <w:ind w:left="34"/>
              <w:jc w:val="both"/>
              <w:rPr>
                <w:rFonts w:ascii="Times New Roman" w:eastAsia="Times New Roman" w:hAnsi="Times New Roman"/>
                <w:color w:val="000000" w:themeColor="text1"/>
                <w:sz w:val="24"/>
                <w:szCs w:val="24"/>
                <w:lang w:eastAsia="ru-RU"/>
              </w:rPr>
            </w:pPr>
          </w:p>
        </w:tc>
        <w:tc>
          <w:tcPr>
            <w:tcW w:w="222" w:type="dxa"/>
            <w:tcBorders>
              <w:top w:val="nil"/>
              <w:left w:val="nil"/>
              <w:bottom w:val="nil"/>
              <w:right w:val="nil"/>
            </w:tcBorders>
            <w:shd w:val="clear" w:color="auto" w:fill="auto"/>
            <w:noWrap/>
            <w:vAlign w:val="bottom"/>
            <w:hideMark/>
          </w:tcPr>
          <w:p w14:paraId="7AE2D1C7" w14:textId="77777777" w:rsidR="001A7102" w:rsidRPr="00D07281" w:rsidRDefault="001A7102" w:rsidP="0093741F">
            <w:pPr>
              <w:spacing w:after="0"/>
              <w:ind w:left="34"/>
              <w:jc w:val="both"/>
              <w:rPr>
                <w:rFonts w:ascii="Times New Roman" w:eastAsia="Times New Roman" w:hAnsi="Times New Roman"/>
                <w:color w:val="000000" w:themeColor="text1"/>
                <w:sz w:val="24"/>
                <w:szCs w:val="24"/>
                <w:lang w:eastAsia="ru-RU"/>
              </w:rPr>
            </w:pPr>
          </w:p>
        </w:tc>
        <w:tc>
          <w:tcPr>
            <w:tcW w:w="1577" w:type="dxa"/>
            <w:tcBorders>
              <w:top w:val="nil"/>
              <w:left w:val="nil"/>
              <w:bottom w:val="nil"/>
              <w:right w:val="nil"/>
            </w:tcBorders>
            <w:shd w:val="clear" w:color="auto" w:fill="auto"/>
            <w:noWrap/>
            <w:vAlign w:val="bottom"/>
            <w:hideMark/>
          </w:tcPr>
          <w:p w14:paraId="6A96CBB5" w14:textId="77777777" w:rsidR="001A7102" w:rsidRPr="00D07281" w:rsidRDefault="001A7102" w:rsidP="0093741F">
            <w:pPr>
              <w:spacing w:after="0"/>
              <w:ind w:left="34"/>
              <w:jc w:val="both"/>
              <w:rPr>
                <w:rFonts w:ascii="Times New Roman" w:eastAsia="Times New Roman" w:hAnsi="Times New Roman"/>
                <w:color w:val="000000" w:themeColor="text1"/>
                <w:sz w:val="24"/>
                <w:szCs w:val="24"/>
                <w:lang w:eastAsia="ru-RU"/>
              </w:rPr>
            </w:pPr>
          </w:p>
        </w:tc>
        <w:tc>
          <w:tcPr>
            <w:tcW w:w="479" w:type="dxa"/>
            <w:tcBorders>
              <w:top w:val="nil"/>
              <w:left w:val="nil"/>
              <w:bottom w:val="nil"/>
              <w:right w:val="nil"/>
            </w:tcBorders>
            <w:shd w:val="clear" w:color="auto" w:fill="auto"/>
            <w:noWrap/>
            <w:vAlign w:val="bottom"/>
            <w:hideMark/>
          </w:tcPr>
          <w:p w14:paraId="3611C7E1" w14:textId="77777777" w:rsidR="001A7102" w:rsidRPr="00D07281" w:rsidRDefault="001A7102" w:rsidP="0093741F">
            <w:pPr>
              <w:spacing w:after="0"/>
              <w:ind w:left="34"/>
              <w:jc w:val="both"/>
              <w:rPr>
                <w:rFonts w:ascii="Times New Roman" w:eastAsia="Times New Roman" w:hAnsi="Times New Roman"/>
                <w:color w:val="000000" w:themeColor="text1"/>
                <w:sz w:val="24"/>
                <w:szCs w:val="24"/>
                <w:lang w:eastAsia="ru-RU"/>
              </w:rPr>
            </w:pPr>
          </w:p>
        </w:tc>
        <w:tc>
          <w:tcPr>
            <w:tcW w:w="992" w:type="dxa"/>
            <w:tcBorders>
              <w:top w:val="nil"/>
              <w:left w:val="nil"/>
              <w:bottom w:val="nil"/>
              <w:right w:val="nil"/>
            </w:tcBorders>
            <w:shd w:val="clear" w:color="auto" w:fill="auto"/>
            <w:noWrap/>
            <w:vAlign w:val="bottom"/>
            <w:hideMark/>
          </w:tcPr>
          <w:p w14:paraId="632DD682" w14:textId="77777777" w:rsidR="001A7102" w:rsidRPr="00D07281" w:rsidRDefault="001A7102" w:rsidP="0093741F">
            <w:pPr>
              <w:spacing w:after="0"/>
              <w:ind w:left="34"/>
              <w:jc w:val="both"/>
              <w:rPr>
                <w:rFonts w:ascii="Times New Roman" w:eastAsia="Times New Roman" w:hAnsi="Times New Roman"/>
                <w:color w:val="000000" w:themeColor="text1"/>
                <w:sz w:val="24"/>
                <w:szCs w:val="24"/>
                <w:lang w:eastAsia="ru-RU"/>
              </w:rPr>
            </w:pPr>
          </w:p>
        </w:tc>
        <w:tc>
          <w:tcPr>
            <w:tcW w:w="993" w:type="dxa"/>
            <w:tcBorders>
              <w:top w:val="nil"/>
              <w:left w:val="nil"/>
              <w:bottom w:val="nil"/>
              <w:right w:val="nil"/>
            </w:tcBorders>
            <w:shd w:val="clear" w:color="auto" w:fill="auto"/>
            <w:noWrap/>
            <w:vAlign w:val="bottom"/>
            <w:hideMark/>
          </w:tcPr>
          <w:p w14:paraId="708B15E9" w14:textId="77777777" w:rsidR="001A7102" w:rsidRPr="00D07281" w:rsidRDefault="001A7102" w:rsidP="0093741F">
            <w:pPr>
              <w:spacing w:after="0"/>
              <w:ind w:left="34"/>
              <w:jc w:val="both"/>
              <w:rPr>
                <w:rFonts w:ascii="Times New Roman" w:eastAsia="Times New Roman" w:hAnsi="Times New Roman"/>
                <w:color w:val="000000" w:themeColor="text1"/>
                <w:sz w:val="24"/>
                <w:szCs w:val="24"/>
                <w:lang w:eastAsia="ru-RU"/>
              </w:rPr>
            </w:pPr>
          </w:p>
        </w:tc>
        <w:tc>
          <w:tcPr>
            <w:tcW w:w="283" w:type="dxa"/>
            <w:tcBorders>
              <w:top w:val="nil"/>
              <w:left w:val="nil"/>
              <w:bottom w:val="nil"/>
              <w:right w:val="nil"/>
            </w:tcBorders>
            <w:shd w:val="clear" w:color="auto" w:fill="auto"/>
            <w:noWrap/>
            <w:vAlign w:val="bottom"/>
            <w:hideMark/>
          </w:tcPr>
          <w:p w14:paraId="22D47FEF" w14:textId="77777777" w:rsidR="001A7102" w:rsidRPr="00D07281" w:rsidRDefault="001A7102" w:rsidP="0093741F">
            <w:pPr>
              <w:spacing w:after="0"/>
              <w:ind w:left="34"/>
              <w:jc w:val="both"/>
              <w:rPr>
                <w:rFonts w:ascii="Times New Roman" w:eastAsia="Times New Roman" w:hAnsi="Times New Roman"/>
                <w:color w:val="000000" w:themeColor="text1"/>
                <w:sz w:val="24"/>
                <w:szCs w:val="24"/>
                <w:lang w:eastAsia="ru-RU"/>
              </w:rPr>
            </w:pPr>
          </w:p>
        </w:tc>
      </w:tr>
      <w:tr w:rsidR="001A7102" w:rsidRPr="00D07281" w14:paraId="750AAE98" w14:textId="77777777" w:rsidTr="0093741F">
        <w:trPr>
          <w:trHeight w:val="1140"/>
        </w:trPr>
        <w:tc>
          <w:tcPr>
            <w:tcW w:w="10382" w:type="dxa"/>
            <w:gridSpan w:val="16"/>
            <w:tcBorders>
              <w:top w:val="nil"/>
              <w:left w:val="nil"/>
              <w:bottom w:val="nil"/>
              <w:right w:val="nil"/>
            </w:tcBorders>
            <w:shd w:val="clear" w:color="auto" w:fill="auto"/>
            <w:vAlign w:val="center"/>
            <w:hideMark/>
          </w:tcPr>
          <w:p w14:paraId="3020CAA3" w14:textId="77777777" w:rsidR="001A7102" w:rsidRPr="00D07281" w:rsidRDefault="001A7102" w:rsidP="0093741F">
            <w:pPr>
              <w:spacing w:after="0"/>
              <w:ind w:left="34"/>
              <w:jc w:val="both"/>
              <w:rPr>
                <w:rFonts w:ascii="Times New Roman" w:eastAsia="Times New Roman" w:hAnsi="Times New Roman"/>
                <w:b/>
                <w:bCs/>
                <w:color w:val="000000" w:themeColor="text1"/>
                <w:sz w:val="24"/>
                <w:szCs w:val="24"/>
                <w:lang w:eastAsia="ru-RU"/>
              </w:rPr>
            </w:pPr>
            <w:r w:rsidRPr="00D07281">
              <w:rPr>
                <w:rFonts w:ascii="Times New Roman" w:eastAsia="Times New Roman" w:hAnsi="Times New Roman"/>
                <w:b/>
                <w:bCs/>
                <w:color w:val="000000" w:themeColor="text1"/>
                <w:sz w:val="24"/>
                <w:szCs w:val="24"/>
                <w:lang w:eastAsia="ru-RU"/>
              </w:rPr>
              <w:t>ОБЩИЕ СВЕДЕНИЯ ОБ ОБЪЕКТЕ (ЗДАНИИ, СТРОЕНИИ, СООРУЖЕНИИ, ТЕРРИТОРИИ), В ТОМ ЧИСЛЕ АДРЕС/ КАДАСТРОВЫЙ НОМЕР ЗЕМЕЛЬНОГО УЧАСТКА:</w:t>
            </w:r>
          </w:p>
        </w:tc>
      </w:tr>
      <w:tr w:rsidR="001A7102" w:rsidRPr="00D07281" w14:paraId="61CF3AC6" w14:textId="77777777" w:rsidTr="0093741F">
        <w:trPr>
          <w:trHeight w:val="630"/>
        </w:trPr>
        <w:tc>
          <w:tcPr>
            <w:tcW w:w="10382" w:type="dxa"/>
            <w:gridSpan w:val="16"/>
            <w:tcBorders>
              <w:top w:val="nil"/>
              <w:left w:val="nil"/>
              <w:bottom w:val="nil"/>
              <w:right w:val="nil"/>
            </w:tcBorders>
            <w:shd w:val="clear" w:color="auto" w:fill="auto"/>
            <w:vAlign w:val="center"/>
            <w:hideMark/>
          </w:tcPr>
          <w:p w14:paraId="35D90630" w14:textId="77777777" w:rsidR="001A7102" w:rsidRPr="00D07281" w:rsidRDefault="001A7102" w:rsidP="0093741F">
            <w:pPr>
              <w:spacing w:after="0"/>
              <w:ind w:left="34"/>
              <w:jc w:val="both"/>
              <w:rPr>
                <w:rFonts w:ascii="Times New Roman" w:eastAsia="Times New Roman" w:hAnsi="Times New Roman"/>
                <w:color w:val="000000" w:themeColor="text1"/>
                <w:sz w:val="24"/>
                <w:szCs w:val="24"/>
                <w:lang w:eastAsia="ru-RU"/>
              </w:rPr>
            </w:pPr>
            <w:r w:rsidRPr="00D07281">
              <w:rPr>
                <w:rFonts w:ascii="Times New Roman" w:eastAsia="Times New Roman" w:hAnsi="Times New Roman"/>
                <w:color w:val="000000" w:themeColor="text1"/>
                <w:sz w:val="24"/>
                <w:szCs w:val="24"/>
                <w:lang w:eastAsia="ru-RU"/>
              </w:rPr>
              <w:t>(</w:t>
            </w:r>
            <w:r w:rsidRPr="00D07281">
              <w:rPr>
                <w:rFonts w:ascii="Times New Roman" w:eastAsia="Times New Roman" w:hAnsi="Times New Roman"/>
                <w:i/>
                <w:iCs/>
                <w:color w:val="000000" w:themeColor="text1"/>
                <w:sz w:val="24"/>
                <w:szCs w:val="24"/>
                <w:lang w:eastAsia="ru-RU"/>
              </w:rPr>
              <w:t>в текстовой или табличной форме)</w:t>
            </w:r>
          </w:p>
        </w:tc>
      </w:tr>
      <w:tr w:rsidR="001A7102" w:rsidRPr="00D07281" w14:paraId="5B4B366F" w14:textId="77777777" w:rsidTr="0093741F">
        <w:trPr>
          <w:trHeight w:val="80"/>
        </w:trPr>
        <w:tc>
          <w:tcPr>
            <w:tcW w:w="10382" w:type="dxa"/>
            <w:gridSpan w:val="16"/>
            <w:tcBorders>
              <w:top w:val="nil"/>
              <w:left w:val="nil"/>
              <w:bottom w:val="nil"/>
              <w:right w:val="nil"/>
            </w:tcBorders>
            <w:shd w:val="clear" w:color="auto" w:fill="auto"/>
            <w:noWrap/>
            <w:vAlign w:val="bottom"/>
            <w:hideMark/>
          </w:tcPr>
          <w:p w14:paraId="660EA7E0" w14:textId="77777777" w:rsidR="001A7102" w:rsidRPr="00D07281" w:rsidRDefault="001A7102" w:rsidP="0093741F">
            <w:pPr>
              <w:spacing w:after="0"/>
              <w:ind w:left="34"/>
              <w:jc w:val="both"/>
              <w:rPr>
                <w:rFonts w:ascii="Times New Roman" w:eastAsia="Times New Roman" w:hAnsi="Times New Roman"/>
                <w:color w:val="000000" w:themeColor="text1"/>
                <w:sz w:val="24"/>
                <w:szCs w:val="24"/>
                <w:lang w:eastAsia="ru-RU"/>
              </w:rPr>
            </w:pPr>
          </w:p>
        </w:tc>
      </w:tr>
      <w:tr w:rsidR="001A7102" w:rsidRPr="00D07281" w14:paraId="537E760B" w14:textId="77777777" w:rsidTr="0093741F">
        <w:trPr>
          <w:trHeight w:val="465"/>
        </w:trPr>
        <w:tc>
          <w:tcPr>
            <w:tcW w:w="10382" w:type="dxa"/>
            <w:gridSpan w:val="16"/>
            <w:tcBorders>
              <w:top w:val="nil"/>
              <w:left w:val="nil"/>
              <w:bottom w:val="single" w:sz="4" w:space="0" w:color="auto"/>
              <w:right w:val="nil"/>
            </w:tcBorders>
            <w:shd w:val="clear" w:color="auto" w:fill="auto"/>
            <w:vAlign w:val="center"/>
            <w:hideMark/>
          </w:tcPr>
          <w:p w14:paraId="6F74160A" w14:textId="77777777" w:rsidR="001A7102" w:rsidRPr="00D07281" w:rsidRDefault="001A7102" w:rsidP="0093741F">
            <w:pPr>
              <w:spacing w:after="0"/>
              <w:ind w:left="34"/>
              <w:jc w:val="both"/>
              <w:rPr>
                <w:rFonts w:ascii="Times New Roman" w:eastAsia="Times New Roman" w:hAnsi="Times New Roman"/>
                <w:b/>
                <w:bCs/>
                <w:color w:val="000000" w:themeColor="text1"/>
                <w:sz w:val="24"/>
                <w:szCs w:val="24"/>
                <w:lang w:eastAsia="ru-RU"/>
              </w:rPr>
            </w:pPr>
            <w:r w:rsidRPr="00D07281">
              <w:rPr>
                <w:rFonts w:ascii="Times New Roman" w:eastAsia="Times New Roman" w:hAnsi="Times New Roman"/>
                <w:b/>
                <w:bCs/>
                <w:color w:val="000000" w:themeColor="text1"/>
                <w:sz w:val="24"/>
                <w:szCs w:val="24"/>
                <w:lang w:eastAsia="ru-RU"/>
              </w:rPr>
              <w:t>СВЕДЕНИЯ О СРЕДСТВЕ РАЗМЕЩЕНИЯ ИНФОРМАЦИИ:</w:t>
            </w:r>
          </w:p>
        </w:tc>
      </w:tr>
      <w:tr w:rsidR="001A7102" w:rsidRPr="00D07281" w14:paraId="209CB596" w14:textId="77777777" w:rsidTr="0093741F">
        <w:trPr>
          <w:trHeight w:val="840"/>
        </w:trPr>
        <w:tc>
          <w:tcPr>
            <w:tcW w:w="3666"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358359F1" w14:textId="77777777" w:rsidR="001A7102" w:rsidRPr="00D07281" w:rsidRDefault="001A7102" w:rsidP="0093741F">
            <w:pPr>
              <w:spacing w:after="0"/>
              <w:ind w:left="34"/>
              <w:jc w:val="both"/>
              <w:rPr>
                <w:rFonts w:ascii="Times New Roman" w:eastAsia="Times New Roman" w:hAnsi="Times New Roman"/>
                <w:color w:val="000000" w:themeColor="text1"/>
                <w:sz w:val="24"/>
                <w:szCs w:val="24"/>
                <w:lang w:eastAsia="ru-RU"/>
              </w:rPr>
            </w:pPr>
            <w:r w:rsidRPr="00D07281">
              <w:rPr>
                <w:rFonts w:ascii="Times New Roman" w:eastAsia="Times New Roman" w:hAnsi="Times New Roman"/>
                <w:color w:val="000000" w:themeColor="text1"/>
                <w:sz w:val="24"/>
                <w:szCs w:val="24"/>
                <w:lang w:val="x-none" w:eastAsia="ru-RU"/>
              </w:rPr>
              <w:t>Тип средства размещения информации:</w:t>
            </w:r>
          </w:p>
        </w:tc>
        <w:tc>
          <w:tcPr>
            <w:tcW w:w="6716" w:type="dxa"/>
            <w:gridSpan w:val="9"/>
            <w:tcBorders>
              <w:top w:val="single" w:sz="4" w:space="0" w:color="auto"/>
              <w:left w:val="nil"/>
              <w:bottom w:val="single" w:sz="4" w:space="0" w:color="auto"/>
              <w:right w:val="single" w:sz="4" w:space="0" w:color="auto"/>
            </w:tcBorders>
            <w:shd w:val="clear" w:color="auto" w:fill="auto"/>
            <w:vAlign w:val="center"/>
            <w:hideMark/>
          </w:tcPr>
          <w:p w14:paraId="0B1E3324" w14:textId="77777777" w:rsidR="001A7102" w:rsidRPr="00D07281" w:rsidRDefault="001A7102" w:rsidP="0093741F">
            <w:pPr>
              <w:spacing w:after="0"/>
              <w:ind w:left="34"/>
              <w:jc w:val="both"/>
              <w:rPr>
                <w:rFonts w:ascii="Times New Roman" w:eastAsia="Times New Roman" w:hAnsi="Times New Roman"/>
                <w:b/>
                <w:bCs/>
                <w:color w:val="000000" w:themeColor="text1"/>
                <w:sz w:val="24"/>
                <w:szCs w:val="24"/>
                <w:lang w:eastAsia="ru-RU"/>
              </w:rPr>
            </w:pPr>
            <w:r w:rsidRPr="00D07281">
              <w:rPr>
                <w:rFonts w:ascii="Times New Roman" w:eastAsia="Times New Roman" w:hAnsi="Times New Roman"/>
                <w:b/>
                <w:bCs/>
                <w:color w:val="000000" w:themeColor="text1"/>
                <w:sz w:val="24"/>
                <w:szCs w:val="24"/>
                <w:lang w:eastAsia="ru-RU"/>
              </w:rPr>
              <w:t> </w:t>
            </w:r>
          </w:p>
        </w:tc>
      </w:tr>
      <w:tr w:rsidR="001A7102" w:rsidRPr="00D07281" w14:paraId="499164FD" w14:textId="77777777" w:rsidTr="0093741F">
        <w:trPr>
          <w:trHeight w:val="315"/>
        </w:trPr>
        <w:tc>
          <w:tcPr>
            <w:tcW w:w="3666"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36EEF63D" w14:textId="77777777" w:rsidR="001A7102" w:rsidRPr="00D07281" w:rsidRDefault="001A7102" w:rsidP="0093741F">
            <w:pPr>
              <w:spacing w:after="0"/>
              <w:ind w:left="34"/>
              <w:jc w:val="both"/>
              <w:rPr>
                <w:rFonts w:ascii="Times New Roman" w:eastAsia="Times New Roman" w:hAnsi="Times New Roman"/>
                <w:color w:val="000000" w:themeColor="text1"/>
                <w:sz w:val="24"/>
                <w:szCs w:val="24"/>
                <w:lang w:eastAsia="ru-RU"/>
              </w:rPr>
            </w:pPr>
            <w:r w:rsidRPr="00D07281">
              <w:rPr>
                <w:rFonts w:ascii="Times New Roman" w:eastAsia="Times New Roman" w:hAnsi="Times New Roman"/>
                <w:color w:val="000000" w:themeColor="text1"/>
                <w:sz w:val="24"/>
                <w:szCs w:val="24"/>
                <w:lang w:eastAsia="ru-RU"/>
              </w:rPr>
              <w:t>Внешние габариты:</w:t>
            </w:r>
          </w:p>
        </w:tc>
        <w:tc>
          <w:tcPr>
            <w:tcW w:w="6716" w:type="dxa"/>
            <w:gridSpan w:val="9"/>
            <w:tcBorders>
              <w:top w:val="single" w:sz="4" w:space="0" w:color="auto"/>
              <w:left w:val="nil"/>
              <w:bottom w:val="single" w:sz="4" w:space="0" w:color="auto"/>
              <w:right w:val="single" w:sz="4" w:space="0" w:color="auto"/>
            </w:tcBorders>
            <w:shd w:val="clear" w:color="auto" w:fill="auto"/>
            <w:vAlign w:val="center"/>
            <w:hideMark/>
          </w:tcPr>
          <w:p w14:paraId="0869453A" w14:textId="77777777" w:rsidR="001A7102" w:rsidRPr="00D07281" w:rsidRDefault="001A7102" w:rsidP="0093741F">
            <w:pPr>
              <w:spacing w:after="0"/>
              <w:ind w:left="34"/>
              <w:jc w:val="both"/>
              <w:rPr>
                <w:rFonts w:ascii="Times New Roman" w:eastAsia="Times New Roman" w:hAnsi="Times New Roman"/>
                <w:b/>
                <w:bCs/>
                <w:color w:val="000000" w:themeColor="text1"/>
                <w:sz w:val="24"/>
                <w:szCs w:val="24"/>
                <w:lang w:eastAsia="ru-RU"/>
              </w:rPr>
            </w:pPr>
            <w:r w:rsidRPr="00D07281">
              <w:rPr>
                <w:rFonts w:ascii="Times New Roman" w:eastAsia="Times New Roman" w:hAnsi="Times New Roman"/>
                <w:b/>
                <w:bCs/>
                <w:color w:val="000000" w:themeColor="text1"/>
                <w:sz w:val="24"/>
                <w:szCs w:val="24"/>
                <w:lang w:eastAsia="ru-RU"/>
              </w:rPr>
              <w:t> </w:t>
            </w:r>
          </w:p>
        </w:tc>
      </w:tr>
      <w:tr w:rsidR="001A7102" w:rsidRPr="00D07281" w14:paraId="035CAA87" w14:textId="77777777" w:rsidTr="0093741F">
        <w:trPr>
          <w:trHeight w:val="390"/>
        </w:trPr>
        <w:tc>
          <w:tcPr>
            <w:tcW w:w="3666" w:type="dxa"/>
            <w:gridSpan w:val="7"/>
            <w:tcBorders>
              <w:top w:val="single" w:sz="4" w:space="0" w:color="auto"/>
              <w:left w:val="single" w:sz="4" w:space="0" w:color="auto"/>
              <w:bottom w:val="single" w:sz="4" w:space="0" w:color="auto"/>
              <w:right w:val="single" w:sz="4" w:space="0" w:color="auto"/>
            </w:tcBorders>
            <w:shd w:val="clear" w:color="auto" w:fill="auto"/>
            <w:vAlign w:val="bottom"/>
            <w:hideMark/>
          </w:tcPr>
          <w:p w14:paraId="69DC0A1C" w14:textId="77777777" w:rsidR="001A7102" w:rsidRPr="00D07281" w:rsidRDefault="001A7102" w:rsidP="0093741F">
            <w:pPr>
              <w:spacing w:after="0"/>
              <w:ind w:left="34"/>
              <w:jc w:val="both"/>
              <w:rPr>
                <w:rFonts w:ascii="Times New Roman" w:eastAsia="Times New Roman" w:hAnsi="Times New Roman"/>
                <w:color w:val="000000" w:themeColor="text1"/>
                <w:sz w:val="24"/>
                <w:szCs w:val="24"/>
                <w:lang w:eastAsia="ru-RU"/>
              </w:rPr>
            </w:pPr>
            <w:r w:rsidRPr="00D07281">
              <w:rPr>
                <w:rFonts w:ascii="Times New Roman" w:eastAsia="Times New Roman" w:hAnsi="Times New Roman"/>
                <w:color w:val="000000" w:themeColor="text1"/>
                <w:sz w:val="24"/>
                <w:szCs w:val="24"/>
                <w:lang w:eastAsia="ru-RU"/>
              </w:rPr>
              <w:t>Текст:</w:t>
            </w:r>
          </w:p>
        </w:tc>
        <w:tc>
          <w:tcPr>
            <w:tcW w:w="6716" w:type="dxa"/>
            <w:gridSpan w:val="9"/>
            <w:tcBorders>
              <w:top w:val="single" w:sz="4" w:space="0" w:color="auto"/>
              <w:left w:val="nil"/>
              <w:bottom w:val="single" w:sz="4" w:space="0" w:color="auto"/>
              <w:right w:val="single" w:sz="4" w:space="0" w:color="auto"/>
            </w:tcBorders>
            <w:shd w:val="clear" w:color="auto" w:fill="auto"/>
            <w:vAlign w:val="center"/>
            <w:hideMark/>
          </w:tcPr>
          <w:p w14:paraId="397CC9F6" w14:textId="77777777" w:rsidR="001A7102" w:rsidRPr="00D07281" w:rsidRDefault="001A7102" w:rsidP="0093741F">
            <w:pPr>
              <w:spacing w:after="0"/>
              <w:ind w:left="34"/>
              <w:jc w:val="both"/>
              <w:rPr>
                <w:rFonts w:ascii="Times New Roman" w:eastAsia="Times New Roman" w:hAnsi="Times New Roman"/>
                <w:b/>
                <w:bCs/>
                <w:color w:val="000000" w:themeColor="text1"/>
                <w:sz w:val="24"/>
                <w:szCs w:val="24"/>
                <w:lang w:eastAsia="ru-RU"/>
              </w:rPr>
            </w:pPr>
            <w:r w:rsidRPr="00D07281">
              <w:rPr>
                <w:rFonts w:ascii="Times New Roman" w:eastAsia="Times New Roman" w:hAnsi="Times New Roman"/>
                <w:b/>
                <w:bCs/>
                <w:color w:val="000000" w:themeColor="text1"/>
                <w:sz w:val="24"/>
                <w:szCs w:val="24"/>
                <w:lang w:eastAsia="ru-RU"/>
              </w:rPr>
              <w:t> </w:t>
            </w:r>
          </w:p>
        </w:tc>
      </w:tr>
      <w:tr w:rsidR="001A7102" w:rsidRPr="00D07281" w14:paraId="6B5B60C8" w14:textId="77777777" w:rsidTr="0093741F">
        <w:trPr>
          <w:trHeight w:val="645"/>
        </w:trPr>
        <w:tc>
          <w:tcPr>
            <w:tcW w:w="3666"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1506AD73" w14:textId="77777777" w:rsidR="001A7102" w:rsidRPr="00D07281" w:rsidRDefault="001A7102" w:rsidP="0093741F">
            <w:pPr>
              <w:spacing w:after="0"/>
              <w:ind w:left="34"/>
              <w:jc w:val="both"/>
              <w:rPr>
                <w:rFonts w:ascii="Times New Roman" w:eastAsia="Times New Roman" w:hAnsi="Times New Roman"/>
                <w:color w:val="000000" w:themeColor="text1"/>
                <w:sz w:val="24"/>
                <w:szCs w:val="24"/>
                <w:lang w:eastAsia="ru-RU"/>
              </w:rPr>
            </w:pPr>
            <w:r w:rsidRPr="00D07281">
              <w:rPr>
                <w:rFonts w:ascii="Times New Roman" w:eastAsia="Times New Roman" w:hAnsi="Times New Roman"/>
                <w:color w:val="000000" w:themeColor="text1"/>
                <w:sz w:val="24"/>
                <w:szCs w:val="24"/>
                <w:lang w:eastAsia="ru-RU"/>
              </w:rPr>
              <w:t>Технологическая характеристика:</w:t>
            </w:r>
          </w:p>
        </w:tc>
        <w:tc>
          <w:tcPr>
            <w:tcW w:w="6716" w:type="dxa"/>
            <w:gridSpan w:val="9"/>
            <w:tcBorders>
              <w:top w:val="single" w:sz="4" w:space="0" w:color="auto"/>
              <w:left w:val="nil"/>
              <w:bottom w:val="single" w:sz="4" w:space="0" w:color="auto"/>
              <w:right w:val="single" w:sz="4" w:space="0" w:color="auto"/>
            </w:tcBorders>
            <w:shd w:val="clear" w:color="auto" w:fill="auto"/>
            <w:vAlign w:val="center"/>
            <w:hideMark/>
          </w:tcPr>
          <w:p w14:paraId="3C38D54B" w14:textId="77777777" w:rsidR="001A7102" w:rsidRPr="00D07281" w:rsidRDefault="001A7102" w:rsidP="0093741F">
            <w:pPr>
              <w:spacing w:after="0"/>
              <w:ind w:left="34"/>
              <w:jc w:val="both"/>
              <w:rPr>
                <w:rFonts w:ascii="Times New Roman" w:eastAsia="Times New Roman" w:hAnsi="Times New Roman"/>
                <w:b/>
                <w:bCs/>
                <w:color w:val="000000" w:themeColor="text1"/>
                <w:sz w:val="24"/>
                <w:szCs w:val="24"/>
                <w:lang w:eastAsia="ru-RU"/>
              </w:rPr>
            </w:pPr>
            <w:r w:rsidRPr="00D07281">
              <w:rPr>
                <w:rFonts w:ascii="Times New Roman" w:eastAsia="Times New Roman" w:hAnsi="Times New Roman"/>
                <w:b/>
                <w:bCs/>
                <w:color w:val="000000" w:themeColor="text1"/>
                <w:sz w:val="24"/>
                <w:szCs w:val="24"/>
                <w:lang w:eastAsia="ru-RU"/>
              </w:rPr>
              <w:t> </w:t>
            </w:r>
          </w:p>
        </w:tc>
      </w:tr>
      <w:tr w:rsidR="001A7102" w:rsidRPr="00D07281" w14:paraId="372D703A" w14:textId="77777777" w:rsidTr="0093741F">
        <w:trPr>
          <w:trHeight w:val="70"/>
        </w:trPr>
        <w:tc>
          <w:tcPr>
            <w:tcW w:w="10382" w:type="dxa"/>
            <w:gridSpan w:val="16"/>
            <w:tcBorders>
              <w:top w:val="nil"/>
              <w:left w:val="nil"/>
              <w:bottom w:val="nil"/>
            </w:tcBorders>
            <w:shd w:val="clear" w:color="auto" w:fill="auto"/>
            <w:noWrap/>
            <w:vAlign w:val="bottom"/>
            <w:hideMark/>
          </w:tcPr>
          <w:p w14:paraId="2B9CBDE3" w14:textId="77777777" w:rsidR="001A7102" w:rsidRPr="00D07281" w:rsidRDefault="001A7102" w:rsidP="0093741F">
            <w:pPr>
              <w:spacing w:after="0"/>
              <w:jc w:val="both"/>
              <w:rPr>
                <w:rFonts w:ascii="Times New Roman" w:eastAsia="Times New Roman" w:hAnsi="Times New Roman"/>
                <w:color w:val="000000" w:themeColor="text1"/>
                <w:sz w:val="24"/>
                <w:szCs w:val="24"/>
                <w:lang w:eastAsia="ru-RU"/>
              </w:rPr>
            </w:pPr>
          </w:p>
        </w:tc>
      </w:tr>
      <w:tr w:rsidR="001A7102" w:rsidRPr="00D07281" w14:paraId="11F2F8CB" w14:textId="77777777" w:rsidTr="0093741F">
        <w:trPr>
          <w:trHeight w:val="495"/>
        </w:trPr>
        <w:tc>
          <w:tcPr>
            <w:tcW w:w="10382" w:type="dxa"/>
            <w:gridSpan w:val="16"/>
            <w:tcBorders>
              <w:top w:val="nil"/>
              <w:left w:val="nil"/>
              <w:bottom w:val="single" w:sz="4" w:space="0" w:color="auto"/>
              <w:right w:val="nil"/>
            </w:tcBorders>
            <w:shd w:val="clear" w:color="auto" w:fill="auto"/>
            <w:vAlign w:val="center"/>
            <w:hideMark/>
          </w:tcPr>
          <w:p w14:paraId="653734D7" w14:textId="77777777" w:rsidR="001A7102" w:rsidRPr="00D07281" w:rsidRDefault="001A7102" w:rsidP="0093741F">
            <w:pPr>
              <w:spacing w:after="0"/>
              <w:ind w:left="34"/>
              <w:jc w:val="both"/>
              <w:rPr>
                <w:rFonts w:ascii="Times New Roman" w:eastAsia="Times New Roman" w:hAnsi="Times New Roman"/>
                <w:b/>
                <w:bCs/>
                <w:color w:val="000000" w:themeColor="text1"/>
                <w:sz w:val="24"/>
                <w:szCs w:val="24"/>
                <w:lang w:eastAsia="ru-RU"/>
              </w:rPr>
            </w:pPr>
            <w:r w:rsidRPr="00D07281">
              <w:rPr>
                <w:rFonts w:ascii="Times New Roman" w:eastAsia="Times New Roman" w:hAnsi="Times New Roman"/>
                <w:b/>
                <w:bCs/>
                <w:color w:val="000000" w:themeColor="text1"/>
                <w:sz w:val="24"/>
                <w:szCs w:val="24"/>
                <w:lang w:eastAsia="ru-RU"/>
              </w:rPr>
              <w:t>ДОПОЛНИТЕЛЬНАЯ ИНФОРМАЦИЯ:</w:t>
            </w:r>
          </w:p>
        </w:tc>
      </w:tr>
      <w:tr w:rsidR="001A7102" w:rsidRPr="00D07281" w14:paraId="0BDB0109" w14:textId="77777777" w:rsidTr="0093741F">
        <w:trPr>
          <w:trHeight w:val="720"/>
        </w:trPr>
        <w:tc>
          <w:tcPr>
            <w:tcW w:w="3666"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313F51AC" w14:textId="77777777" w:rsidR="001A7102" w:rsidRPr="00D07281" w:rsidRDefault="001A7102" w:rsidP="0093741F">
            <w:pPr>
              <w:spacing w:after="0"/>
              <w:ind w:left="34"/>
              <w:jc w:val="both"/>
              <w:rPr>
                <w:rFonts w:ascii="Times New Roman" w:eastAsia="Times New Roman" w:hAnsi="Times New Roman"/>
                <w:color w:val="000000" w:themeColor="text1"/>
                <w:sz w:val="24"/>
                <w:szCs w:val="24"/>
                <w:lang w:eastAsia="ru-RU"/>
              </w:rPr>
            </w:pPr>
            <w:r w:rsidRPr="00D07281">
              <w:rPr>
                <w:rFonts w:ascii="Times New Roman" w:eastAsia="Times New Roman" w:hAnsi="Times New Roman"/>
                <w:color w:val="000000" w:themeColor="text1"/>
                <w:sz w:val="24"/>
                <w:szCs w:val="24"/>
                <w:lang w:eastAsia="ru-RU"/>
              </w:rPr>
              <w:t>Размещение на объекте культурного наследия</w:t>
            </w:r>
          </w:p>
        </w:tc>
        <w:tc>
          <w:tcPr>
            <w:tcW w:w="6716" w:type="dxa"/>
            <w:gridSpan w:val="9"/>
            <w:tcBorders>
              <w:top w:val="single" w:sz="4" w:space="0" w:color="auto"/>
              <w:left w:val="nil"/>
              <w:bottom w:val="single" w:sz="4" w:space="0" w:color="auto"/>
              <w:right w:val="single" w:sz="4" w:space="0" w:color="auto"/>
            </w:tcBorders>
            <w:shd w:val="clear" w:color="auto" w:fill="auto"/>
            <w:noWrap/>
            <w:vAlign w:val="bottom"/>
            <w:hideMark/>
          </w:tcPr>
          <w:p w14:paraId="652D09BA" w14:textId="77777777" w:rsidR="001A7102" w:rsidRPr="00D07281" w:rsidRDefault="001A7102" w:rsidP="0093741F">
            <w:pPr>
              <w:spacing w:after="0"/>
              <w:ind w:left="34"/>
              <w:jc w:val="both"/>
              <w:rPr>
                <w:rFonts w:ascii="Times New Roman" w:eastAsia="Times New Roman" w:hAnsi="Times New Roman"/>
                <w:color w:val="000000" w:themeColor="text1"/>
                <w:sz w:val="24"/>
                <w:szCs w:val="24"/>
                <w:lang w:eastAsia="ru-RU"/>
              </w:rPr>
            </w:pPr>
            <w:r w:rsidRPr="00D07281">
              <w:rPr>
                <w:rFonts w:ascii="Times New Roman" w:eastAsia="Times New Roman" w:hAnsi="Times New Roman"/>
                <w:color w:val="000000" w:themeColor="text1"/>
                <w:sz w:val="24"/>
                <w:szCs w:val="24"/>
                <w:lang w:eastAsia="ru-RU"/>
              </w:rPr>
              <w:t> </w:t>
            </w:r>
          </w:p>
        </w:tc>
      </w:tr>
      <w:tr w:rsidR="001A7102" w:rsidRPr="00D07281" w14:paraId="383032C0" w14:textId="77777777" w:rsidTr="0093741F">
        <w:trPr>
          <w:trHeight w:val="630"/>
        </w:trPr>
        <w:tc>
          <w:tcPr>
            <w:tcW w:w="3666"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6BC36F4A" w14:textId="77777777" w:rsidR="001A7102" w:rsidRPr="00D07281" w:rsidRDefault="001A7102" w:rsidP="0093741F">
            <w:pPr>
              <w:spacing w:after="0"/>
              <w:ind w:left="34"/>
              <w:jc w:val="both"/>
              <w:rPr>
                <w:rFonts w:ascii="Times New Roman" w:eastAsia="Times New Roman" w:hAnsi="Times New Roman"/>
                <w:color w:val="000000" w:themeColor="text1"/>
                <w:sz w:val="24"/>
                <w:szCs w:val="24"/>
                <w:lang w:eastAsia="ru-RU"/>
              </w:rPr>
            </w:pPr>
            <w:r w:rsidRPr="00D07281">
              <w:rPr>
                <w:rFonts w:ascii="Times New Roman" w:eastAsia="Times New Roman" w:hAnsi="Times New Roman"/>
                <w:color w:val="000000" w:themeColor="text1"/>
                <w:sz w:val="24"/>
                <w:szCs w:val="24"/>
                <w:lang w:eastAsia="ru-RU"/>
              </w:rPr>
              <w:t>Иная информация</w:t>
            </w:r>
          </w:p>
        </w:tc>
        <w:tc>
          <w:tcPr>
            <w:tcW w:w="6716" w:type="dxa"/>
            <w:gridSpan w:val="9"/>
            <w:tcBorders>
              <w:top w:val="single" w:sz="4" w:space="0" w:color="auto"/>
              <w:left w:val="nil"/>
              <w:bottom w:val="single" w:sz="4" w:space="0" w:color="auto"/>
              <w:right w:val="single" w:sz="4" w:space="0" w:color="auto"/>
            </w:tcBorders>
            <w:shd w:val="clear" w:color="auto" w:fill="auto"/>
            <w:noWrap/>
            <w:vAlign w:val="bottom"/>
            <w:hideMark/>
          </w:tcPr>
          <w:p w14:paraId="43914C7D" w14:textId="77777777" w:rsidR="001A7102" w:rsidRPr="00D07281" w:rsidRDefault="001A7102" w:rsidP="0093741F">
            <w:pPr>
              <w:spacing w:after="0"/>
              <w:ind w:left="34"/>
              <w:jc w:val="both"/>
              <w:rPr>
                <w:rFonts w:ascii="Times New Roman" w:eastAsia="Times New Roman" w:hAnsi="Times New Roman"/>
                <w:color w:val="000000" w:themeColor="text1"/>
                <w:sz w:val="24"/>
                <w:szCs w:val="24"/>
                <w:lang w:eastAsia="ru-RU"/>
              </w:rPr>
            </w:pPr>
            <w:r w:rsidRPr="00D07281">
              <w:rPr>
                <w:rFonts w:ascii="Times New Roman" w:eastAsia="Times New Roman" w:hAnsi="Times New Roman"/>
                <w:color w:val="000000" w:themeColor="text1"/>
                <w:sz w:val="24"/>
                <w:szCs w:val="24"/>
                <w:lang w:eastAsia="ru-RU"/>
              </w:rPr>
              <w:t> </w:t>
            </w:r>
          </w:p>
        </w:tc>
      </w:tr>
      <w:tr w:rsidR="001A7102" w:rsidRPr="00D07281" w14:paraId="2447BDF0" w14:textId="77777777" w:rsidTr="0093741F">
        <w:trPr>
          <w:trHeight w:val="509"/>
        </w:trPr>
        <w:tc>
          <w:tcPr>
            <w:tcW w:w="10382" w:type="dxa"/>
            <w:gridSpan w:val="16"/>
            <w:vMerge w:val="restart"/>
            <w:tcBorders>
              <w:top w:val="single" w:sz="4" w:space="0" w:color="auto"/>
              <w:left w:val="nil"/>
              <w:bottom w:val="nil"/>
              <w:right w:val="nil"/>
            </w:tcBorders>
            <w:shd w:val="clear" w:color="auto" w:fill="auto"/>
            <w:noWrap/>
            <w:vAlign w:val="bottom"/>
            <w:hideMark/>
          </w:tcPr>
          <w:p w14:paraId="2C17B356" w14:textId="2D093FDE" w:rsidR="001A7102" w:rsidRPr="00D07281" w:rsidRDefault="001A7102" w:rsidP="0093741F">
            <w:pPr>
              <w:spacing w:after="0"/>
              <w:jc w:val="both"/>
              <w:rPr>
                <w:rFonts w:ascii="Times New Roman" w:eastAsia="Times New Roman" w:hAnsi="Times New Roman"/>
                <w:color w:val="000000" w:themeColor="text1"/>
                <w:sz w:val="24"/>
                <w:szCs w:val="24"/>
                <w:lang w:eastAsia="ru-RU"/>
              </w:rPr>
            </w:pPr>
          </w:p>
        </w:tc>
      </w:tr>
      <w:tr w:rsidR="001A7102" w:rsidRPr="00D07281" w14:paraId="300E1754" w14:textId="77777777" w:rsidTr="0093741F">
        <w:trPr>
          <w:trHeight w:val="509"/>
        </w:trPr>
        <w:tc>
          <w:tcPr>
            <w:tcW w:w="10382" w:type="dxa"/>
            <w:gridSpan w:val="16"/>
            <w:vMerge/>
            <w:tcBorders>
              <w:top w:val="single" w:sz="4" w:space="0" w:color="auto"/>
              <w:left w:val="nil"/>
              <w:bottom w:val="nil"/>
              <w:right w:val="nil"/>
            </w:tcBorders>
            <w:vAlign w:val="center"/>
            <w:hideMark/>
          </w:tcPr>
          <w:p w14:paraId="6F4E75E7" w14:textId="77777777" w:rsidR="001A7102" w:rsidRPr="00D07281" w:rsidRDefault="001A7102" w:rsidP="0093741F">
            <w:pPr>
              <w:spacing w:after="0"/>
              <w:ind w:left="34"/>
              <w:jc w:val="both"/>
              <w:rPr>
                <w:rFonts w:ascii="Times New Roman" w:eastAsia="Times New Roman" w:hAnsi="Times New Roman"/>
                <w:color w:val="000000" w:themeColor="text1"/>
                <w:sz w:val="24"/>
                <w:szCs w:val="24"/>
                <w:lang w:eastAsia="ru-RU"/>
              </w:rPr>
            </w:pPr>
          </w:p>
        </w:tc>
      </w:tr>
      <w:tr w:rsidR="001A7102" w:rsidRPr="00D07281" w14:paraId="046DBA76" w14:textId="77777777" w:rsidTr="0093741F">
        <w:trPr>
          <w:trHeight w:val="960"/>
        </w:trPr>
        <w:tc>
          <w:tcPr>
            <w:tcW w:w="10382" w:type="dxa"/>
            <w:gridSpan w:val="16"/>
            <w:tcBorders>
              <w:top w:val="dotted" w:sz="4" w:space="0" w:color="auto"/>
              <w:left w:val="nil"/>
              <w:bottom w:val="single" w:sz="4" w:space="0" w:color="auto"/>
              <w:right w:val="nil"/>
            </w:tcBorders>
            <w:shd w:val="clear" w:color="auto" w:fill="auto"/>
            <w:vAlign w:val="center"/>
            <w:hideMark/>
          </w:tcPr>
          <w:p w14:paraId="27A1C776" w14:textId="77777777" w:rsidR="001A7102" w:rsidRPr="00D07281" w:rsidRDefault="001A7102" w:rsidP="0093741F">
            <w:pPr>
              <w:spacing w:after="0"/>
              <w:ind w:left="34"/>
              <w:jc w:val="both"/>
              <w:rPr>
                <w:rFonts w:ascii="Times New Roman" w:eastAsia="Times New Roman" w:hAnsi="Times New Roman"/>
                <w:b/>
                <w:bCs/>
                <w:color w:val="000000" w:themeColor="text1"/>
                <w:sz w:val="24"/>
                <w:szCs w:val="24"/>
                <w:lang w:eastAsia="ru-RU"/>
              </w:rPr>
            </w:pPr>
            <w:r w:rsidRPr="00D07281">
              <w:rPr>
                <w:rFonts w:ascii="Times New Roman" w:eastAsia="Times New Roman" w:hAnsi="Times New Roman"/>
                <w:b/>
                <w:bCs/>
                <w:color w:val="000000" w:themeColor="text1"/>
                <w:sz w:val="24"/>
                <w:szCs w:val="24"/>
                <w:lang w:eastAsia="ru-RU"/>
              </w:rPr>
              <w:t>ПРОЕКТНАЯ ДОКУМЕНТАЦИЯ СРЕДСТВА РАЗМЕЩЕНИЯ ИНФОРМАЦИИ (ФОТОМАТЕРИАЛ, ЧЕРТЕЖ, СХЕМА РАЗМЕЩЕНИЯ)</w:t>
            </w:r>
          </w:p>
        </w:tc>
      </w:tr>
      <w:tr w:rsidR="001A7102" w:rsidRPr="00D07281" w14:paraId="37B601D6" w14:textId="77777777" w:rsidTr="0093741F">
        <w:trPr>
          <w:trHeight w:val="106"/>
        </w:trPr>
        <w:tc>
          <w:tcPr>
            <w:tcW w:w="10382" w:type="dxa"/>
            <w:gridSpan w:val="16"/>
            <w:tcBorders>
              <w:top w:val="single" w:sz="4" w:space="0" w:color="auto"/>
              <w:left w:val="nil"/>
              <w:bottom w:val="single" w:sz="4" w:space="0" w:color="auto"/>
              <w:right w:val="nil"/>
            </w:tcBorders>
            <w:shd w:val="clear" w:color="auto" w:fill="auto"/>
            <w:noWrap/>
            <w:vAlign w:val="bottom"/>
            <w:hideMark/>
          </w:tcPr>
          <w:p w14:paraId="0096E403" w14:textId="77777777" w:rsidR="001A7102" w:rsidRPr="00D07281" w:rsidRDefault="001A7102" w:rsidP="0093741F">
            <w:pPr>
              <w:spacing w:after="0"/>
              <w:ind w:left="34"/>
              <w:jc w:val="both"/>
              <w:rPr>
                <w:rFonts w:ascii="Times New Roman" w:eastAsia="Times New Roman" w:hAnsi="Times New Roman"/>
                <w:b/>
                <w:color w:val="000000" w:themeColor="text1"/>
                <w:sz w:val="24"/>
                <w:szCs w:val="24"/>
                <w:lang w:eastAsia="ru-RU"/>
              </w:rPr>
            </w:pPr>
            <w:r w:rsidRPr="00D07281">
              <w:rPr>
                <w:rFonts w:ascii="Times New Roman" w:eastAsia="Times New Roman" w:hAnsi="Times New Roman"/>
                <w:b/>
                <w:color w:val="000000" w:themeColor="text1"/>
                <w:sz w:val="24"/>
                <w:szCs w:val="24"/>
                <w:lang w:eastAsia="ru-RU"/>
              </w:rPr>
              <w:t>СРОК ДЕЙСТВИЯ СОГЛАСОВАНИЯ</w:t>
            </w:r>
            <w:r w:rsidRPr="00D07281">
              <w:rPr>
                <w:rFonts w:ascii="Times New Roman" w:eastAsia="Times New Roman" w:hAnsi="Times New Roman"/>
                <w:b/>
                <w:color w:val="000000" w:themeColor="text1"/>
                <w:sz w:val="24"/>
                <w:szCs w:val="24"/>
                <w:lang w:val="en-US" w:eastAsia="ru-RU"/>
              </w:rPr>
              <w:t>: __/__/____</w:t>
            </w:r>
          </w:p>
        </w:tc>
      </w:tr>
      <w:tr w:rsidR="001A7102" w:rsidRPr="00D07281" w14:paraId="62B91E28" w14:textId="77777777" w:rsidTr="0093741F">
        <w:trPr>
          <w:trHeight w:val="129"/>
        </w:trPr>
        <w:tc>
          <w:tcPr>
            <w:tcW w:w="5516" w:type="dxa"/>
            <w:gridSpan w:val="9"/>
            <w:tcBorders>
              <w:top w:val="single" w:sz="4" w:space="0" w:color="auto"/>
              <w:left w:val="nil"/>
              <w:bottom w:val="single" w:sz="4" w:space="0" w:color="auto"/>
              <w:right w:val="nil"/>
            </w:tcBorders>
            <w:shd w:val="clear" w:color="auto" w:fill="auto"/>
            <w:noWrap/>
            <w:vAlign w:val="bottom"/>
            <w:hideMark/>
          </w:tcPr>
          <w:p w14:paraId="5C7131CE" w14:textId="77777777" w:rsidR="001A7102" w:rsidRPr="00D07281" w:rsidRDefault="001A7102" w:rsidP="0093741F">
            <w:pPr>
              <w:spacing w:after="0"/>
              <w:ind w:left="34"/>
              <w:jc w:val="both"/>
              <w:rPr>
                <w:rFonts w:ascii="Times New Roman" w:eastAsia="Times New Roman" w:hAnsi="Times New Roman"/>
                <w:color w:val="000000" w:themeColor="text1"/>
                <w:sz w:val="24"/>
                <w:szCs w:val="24"/>
                <w:lang w:eastAsia="ru-RU"/>
              </w:rPr>
            </w:pPr>
            <w:r w:rsidRPr="00D07281">
              <w:rPr>
                <w:rFonts w:ascii="Times New Roman" w:eastAsia="Times New Roman" w:hAnsi="Times New Roman"/>
                <w:color w:val="000000" w:themeColor="text1"/>
                <w:sz w:val="24"/>
                <w:szCs w:val="24"/>
                <w:lang w:eastAsia="ru-RU"/>
              </w:rPr>
              <w:t> </w:t>
            </w:r>
          </w:p>
        </w:tc>
        <w:tc>
          <w:tcPr>
            <w:tcW w:w="320" w:type="dxa"/>
            <w:tcBorders>
              <w:top w:val="single" w:sz="4" w:space="0" w:color="auto"/>
              <w:left w:val="nil"/>
              <w:bottom w:val="nil"/>
              <w:right w:val="nil"/>
            </w:tcBorders>
            <w:shd w:val="clear" w:color="auto" w:fill="auto"/>
            <w:noWrap/>
            <w:vAlign w:val="bottom"/>
            <w:hideMark/>
          </w:tcPr>
          <w:p w14:paraId="7D908094" w14:textId="77777777" w:rsidR="001A7102" w:rsidRPr="00D07281" w:rsidRDefault="001A7102" w:rsidP="0093741F">
            <w:pPr>
              <w:spacing w:after="0"/>
              <w:ind w:left="34"/>
              <w:jc w:val="both"/>
              <w:rPr>
                <w:rFonts w:ascii="Times New Roman" w:eastAsia="Times New Roman" w:hAnsi="Times New Roman"/>
                <w:color w:val="000000" w:themeColor="text1"/>
                <w:sz w:val="24"/>
                <w:szCs w:val="24"/>
                <w:lang w:eastAsia="ru-RU"/>
              </w:rPr>
            </w:pPr>
          </w:p>
        </w:tc>
        <w:tc>
          <w:tcPr>
            <w:tcW w:w="222" w:type="dxa"/>
            <w:tcBorders>
              <w:top w:val="single" w:sz="4" w:space="0" w:color="auto"/>
              <w:left w:val="nil"/>
              <w:bottom w:val="nil"/>
              <w:right w:val="nil"/>
            </w:tcBorders>
            <w:shd w:val="clear" w:color="auto" w:fill="auto"/>
            <w:noWrap/>
            <w:vAlign w:val="bottom"/>
            <w:hideMark/>
          </w:tcPr>
          <w:p w14:paraId="2BA19851" w14:textId="77777777" w:rsidR="001A7102" w:rsidRPr="00D07281" w:rsidRDefault="001A7102" w:rsidP="0093741F">
            <w:pPr>
              <w:spacing w:after="0"/>
              <w:ind w:left="34"/>
              <w:jc w:val="both"/>
              <w:rPr>
                <w:rFonts w:ascii="Times New Roman" w:eastAsia="Times New Roman" w:hAnsi="Times New Roman"/>
                <w:color w:val="000000" w:themeColor="text1"/>
                <w:sz w:val="24"/>
                <w:szCs w:val="24"/>
                <w:lang w:eastAsia="ru-RU"/>
              </w:rPr>
            </w:pPr>
          </w:p>
        </w:tc>
        <w:tc>
          <w:tcPr>
            <w:tcW w:w="1577" w:type="dxa"/>
            <w:tcBorders>
              <w:top w:val="single" w:sz="4" w:space="0" w:color="auto"/>
              <w:left w:val="nil"/>
              <w:bottom w:val="single" w:sz="4" w:space="0" w:color="auto"/>
              <w:right w:val="nil"/>
            </w:tcBorders>
            <w:shd w:val="clear" w:color="auto" w:fill="auto"/>
            <w:noWrap/>
            <w:vAlign w:val="bottom"/>
            <w:hideMark/>
          </w:tcPr>
          <w:p w14:paraId="715D1A4A" w14:textId="77777777" w:rsidR="001A7102" w:rsidRPr="00D07281" w:rsidRDefault="001A7102" w:rsidP="0093741F">
            <w:pPr>
              <w:spacing w:after="0"/>
              <w:ind w:left="34"/>
              <w:jc w:val="both"/>
              <w:rPr>
                <w:rFonts w:ascii="Times New Roman" w:eastAsia="Times New Roman" w:hAnsi="Times New Roman"/>
                <w:color w:val="000000" w:themeColor="text1"/>
                <w:sz w:val="24"/>
                <w:szCs w:val="24"/>
                <w:lang w:eastAsia="ru-RU"/>
              </w:rPr>
            </w:pPr>
            <w:r w:rsidRPr="00D07281">
              <w:rPr>
                <w:rFonts w:ascii="Times New Roman" w:eastAsia="Times New Roman" w:hAnsi="Times New Roman"/>
                <w:color w:val="000000" w:themeColor="text1"/>
                <w:sz w:val="24"/>
                <w:szCs w:val="24"/>
                <w:lang w:eastAsia="ru-RU"/>
              </w:rPr>
              <w:t> </w:t>
            </w:r>
          </w:p>
        </w:tc>
        <w:tc>
          <w:tcPr>
            <w:tcW w:w="479" w:type="dxa"/>
            <w:tcBorders>
              <w:top w:val="single" w:sz="4" w:space="0" w:color="auto"/>
              <w:left w:val="nil"/>
              <w:bottom w:val="nil"/>
              <w:right w:val="nil"/>
            </w:tcBorders>
            <w:shd w:val="clear" w:color="auto" w:fill="auto"/>
            <w:noWrap/>
            <w:vAlign w:val="bottom"/>
            <w:hideMark/>
          </w:tcPr>
          <w:p w14:paraId="1BC671EF" w14:textId="77777777" w:rsidR="001A7102" w:rsidRPr="00D07281" w:rsidRDefault="001A7102" w:rsidP="0093741F">
            <w:pPr>
              <w:spacing w:after="0"/>
              <w:ind w:left="34"/>
              <w:jc w:val="both"/>
              <w:rPr>
                <w:rFonts w:ascii="Times New Roman" w:eastAsia="Times New Roman" w:hAnsi="Times New Roman"/>
                <w:color w:val="000000" w:themeColor="text1"/>
                <w:sz w:val="24"/>
                <w:szCs w:val="24"/>
                <w:lang w:eastAsia="ru-RU"/>
              </w:rPr>
            </w:pPr>
          </w:p>
        </w:tc>
        <w:tc>
          <w:tcPr>
            <w:tcW w:w="2268" w:type="dxa"/>
            <w:gridSpan w:val="3"/>
            <w:tcBorders>
              <w:top w:val="single" w:sz="4" w:space="0" w:color="auto"/>
              <w:left w:val="nil"/>
              <w:bottom w:val="single" w:sz="4" w:space="0" w:color="auto"/>
              <w:right w:val="nil"/>
            </w:tcBorders>
            <w:shd w:val="clear" w:color="auto" w:fill="auto"/>
            <w:vAlign w:val="center"/>
            <w:hideMark/>
          </w:tcPr>
          <w:p w14:paraId="270DAAC7" w14:textId="77777777" w:rsidR="001A7102" w:rsidRPr="00D07281" w:rsidRDefault="001A7102" w:rsidP="0093741F">
            <w:pPr>
              <w:spacing w:after="0"/>
              <w:ind w:left="34"/>
              <w:jc w:val="both"/>
              <w:rPr>
                <w:rFonts w:ascii="Times New Roman" w:eastAsia="Times New Roman" w:hAnsi="Times New Roman"/>
                <w:color w:val="000000" w:themeColor="text1"/>
                <w:sz w:val="24"/>
                <w:szCs w:val="24"/>
                <w:lang w:eastAsia="ru-RU"/>
              </w:rPr>
            </w:pPr>
            <w:r w:rsidRPr="00D07281">
              <w:rPr>
                <w:rFonts w:ascii="Times New Roman" w:eastAsia="Times New Roman" w:hAnsi="Times New Roman"/>
                <w:color w:val="000000" w:themeColor="text1"/>
                <w:sz w:val="24"/>
                <w:szCs w:val="24"/>
                <w:lang w:eastAsia="ru-RU"/>
              </w:rPr>
              <w:t> </w:t>
            </w:r>
          </w:p>
          <w:p w14:paraId="525D5CAC" w14:textId="77777777" w:rsidR="001A7102" w:rsidRPr="00D07281" w:rsidRDefault="001A7102" w:rsidP="0093741F">
            <w:pPr>
              <w:spacing w:after="0"/>
              <w:ind w:left="34"/>
              <w:jc w:val="both"/>
              <w:rPr>
                <w:rFonts w:ascii="Times New Roman" w:eastAsia="Times New Roman" w:hAnsi="Times New Roman"/>
                <w:color w:val="000000" w:themeColor="text1"/>
                <w:sz w:val="24"/>
                <w:szCs w:val="24"/>
                <w:lang w:eastAsia="ru-RU"/>
              </w:rPr>
            </w:pPr>
            <w:r w:rsidRPr="00D07281">
              <w:rPr>
                <w:rFonts w:ascii="Times New Roman" w:eastAsia="Times New Roman" w:hAnsi="Times New Roman"/>
                <w:color w:val="000000" w:themeColor="text1"/>
                <w:sz w:val="24"/>
                <w:szCs w:val="24"/>
                <w:lang w:eastAsia="ru-RU"/>
              </w:rPr>
              <w:t> </w:t>
            </w:r>
          </w:p>
        </w:tc>
      </w:tr>
      <w:tr w:rsidR="001A7102" w:rsidRPr="00D07281" w14:paraId="2E2C3C11" w14:textId="77777777" w:rsidTr="0093741F">
        <w:trPr>
          <w:trHeight w:val="345"/>
        </w:trPr>
        <w:tc>
          <w:tcPr>
            <w:tcW w:w="5516" w:type="dxa"/>
            <w:gridSpan w:val="9"/>
            <w:vMerge w:val="restart"/>
            <w:tcBorders>
              <w:top w:val="single" w:sz="4" w:space="0" w:color="auto"/>
              <w:left w:val="nil"/>
              <w:bottom w:val="nil"/>
              <w:right w:val="nil"/>
            </w:tcBorders>
            <w:shd w:val="clear" w:color="auto" w:fill="auto"/>
            <w:vAlign w:val="center"/>
            <w:hideMark/>
          </w:tcPr>
          <w:p w14:paraId="72C6BF0B" w14:textId="1F675F71" w:rsidR="001A7102" w:rsidRPr="00D07281" w:rsidRDefault="001A7102" w:rsidP="006525DF">
            <w:pPr>
              <w:spacing w:after="0"/>
              <w:ind w:left="34"/>
              <w:jc w:val="both"/>
              <w:rPr>
                <w:rFonts w:ascii="Times New Roman" w:eastAsia="Times New Roman" w:hAnsi="Times New Roman"/>
                <w:color w:val="000000" w:themeColor="text1"/>
                <w:sz w:val="24"/>
                <w:szCs w:val="24"/>
                <w:lang w:eastAsia="ru-RU"/>
              </w:rPr>
            </w:pPr>
            <w:r w:rsidRPr="00D07281">
              <w:rPr>
                <w:rFonts w:ascii="Times New Roman" w:eastAsia="Times New Roman" w:hAnsi="Times New Roman"/>
                <w:color w:val="000000" w:themeColor="text1"/>
                <w:sz w:val="24"/>
                <w:szCs w:val="24"/>
                <w:lang w:eastAsia="ru-RU"/>
              </w:rPr>
              <w:t>(уполномоченно</w:t>
            </w:r>
            <w:r w:rsidR="006525DF">
              <w:rPr>
                <w:rFonts w:ascii="Times New Roman" w:eastAsia="Times New Roman" w:hAnsi="Times New Roman"/>
                <w:color w:val="000000" w:themeColor="text1"/>
                <w:sz w:val="24"/>
                <w:szCs w:val="24"/>
                <w:lang w:eastAsia="ru-RU"/>
              </w:rPr>
              <w:t>е</w:t>
            </w:r>
            <w:r w:rsidRPr="00D07281">
              <w:rPr>
                <w:rFonts w:ascii="Times New Roman" w:eastAsia="Times New Roman" w:hAnsi="Times New Roman"/>
                <w:color w:val="000000" w:themeColor="text1"/>
                <w:sz w:val="24"/>
                <w:szCs w:val="24"/>
                <w:lang w:eastAsia="ru-RU"/>
              </w:rPr>
              <w:t xml:space="preserve"> </w:t>
            </w:r>
            <w:r w:rsidR="006525DF">
              <w:rPr>
                <w:rFonts w:ascii="Times New Roman" w:eastAsia="Times New Roman" w:hAnsi="Times New Roman"/>
                <w:color w:val="000000" w:themeColor="text1"/>
                <w:sz w:val="24"/>
                <w:szCs w:val="24"/>
                <w:lang w:eastAsia="ru-RU"/>
              </w:rPr>
              <w:t xml:space="preserve">должностное </w:t>
            </w:r>
            <w:r w:rsidRPr="00D07281">
              <w:rPr>
                <w:rFonts w:ascii="Times New Roman" w:eastAsia="Times New Roman" w:hAnsi="Times New Roman"/>
                <w:color w:val="000000" w:themeColor="text1"/>
                <w:sz w:val="24"/>
                <w:szCs w:val="24"/>
                <w:lang w:eastAsia="ru-RU"/>
              </w:rPr>
              <w:t>лиц</w:t>
            </w:r>
            <w:r w:rsidR="006525DF">
              <w:rPr>
                <w:rFonts w:ascii="Times New Roman" w:eastAsia="Times New Roman" w:hAnsi="Times New Roman"/>
                <w:color w:val="000000" w:themeColor="text1"/>
                <w:sz w:val="24"/>
                <w:szCs w:val="24"/>
                <w:lang w:eastAsia="ru-RU"/>
              </w:rPr>
              <w:t>о Администрации</w:t>
            </w:r>
            <w:r w:rsidRPr="00D07281">
              <w:rPr>
                <w:rFonts w:ascii="Times New Roman" w:eastAsia="Times New Roman" w:hAnsi="Times New Roman"/>
                <w:color w:val="000000" w:themeColor="text1"/>
                <w:sz w:val="24"/>
                <w:szCs w:val="24"/>
                <w:lang w:eastAsia="ru-RU"/>
              </w:rPr>
              <w:t>)</w:t>
            </w:r>
          </w:p>
        </w:tc>
        <w:tc>
          <w:tcPr>
            <w:tcW w:w="320" w:type="dxa"/>
            <w:tcBorders>
              <w:top w:val="nil"/>
              <w:left w:val="nil"/>
              <w:bottom w:val="nil"/>
              <w:right w:val="nil"/>
            </w:tcBorders>
            <w:shd w:val="clear" w:color="auto" w:fill="auto"/>
            <w:vAlign w:val="center"/>
            <w:hideMark/>
          </w:tcPr>
          <w:p w14:paraId="4D9BF305" w14:textId="77777777" w:rsidR="001A7102" w:rsidRPr="00D07281" w:rsidRDefault="001A7102" w:rsidP="0093741F">
            <w:pPr>
              <w:spacing w:after="0"/>
              <w:ind w:left="34"/>
              <w:jc w:val="both"/>
              <w:rPr>
                <w:rFonts w:ascii="Times New Roman" w:eastAsia="Times New Roman" w:hAnsi="Times New Roman"/>
                <w:color w:val="000000" w:themeColor="text1"/>
                <w:sz w:val="24"/>
                <w:szCs w:val="24"/>
                <w:lang w:eastAsia="ru-RU"/>
              </w:rPr>
            </w:pPr>
          </w:p>
        </w:tc>
        <w:tc>
          <w:tcPr>
            <w:tcW w:w="222" w:type="dxa"/>
            <w:tcBorders>
              <w:top w:val="nil"/>
              <w:left w:val="nil"/>
              <w:bottom w:val="nil"/>
              <w:right w:val="nil"/>
            </w:tcBorders>
            <w:shd w:val="clear" w:color="auto" w:fill="auto"/>
            <w:vAlign w:val="center"/>
            <w:hideMark/>
          </w:tcPr>
          <w:p w14:paraId="72C6E18D" w14:textId="77777777" w:rsidR="001A7102" w:rsidRPr="00D07281" w:rsidRDefault="001A7102" w:rsidP="0093741F">
            <w:pPr>
              <w:spacing w:after="0"/>
              <w:ind w:left="34"/>
              <w:jc w:val="both"/>
              <w:rPr>
                <w:rFonts w:ascii="Times New Roman" w:eastAsia="Times New Roman" w:hAnsi="Times New Roman"/>
                <w:color w:val="000000" w:themeColor="text1"/>
                <w:sz w:val="24"/>
                <w:szCs w:val="24"/>
                <w:lang w:eastAsia="ru-RU"/>
              </w:rPr>
            </w:pPr>
          </w:p>
        </w:tc>
        <w:tc>
          <w:tcPr>
            <w:tcW w:w="1577" w:type="dxa"/>
            <w:tcBorders>
              <w:top w:val="nil"/>
              <w:left w:val="nil"/>
              <w:bottom w:val="nil"/>
              <w:right w:val="nil"/>
            </w:tcBorders>
            <w:shd w:val="clear" w:color="auto" w:fill="auto"/>
            <w:vAlign w:val="center"/>
            <w:hideMark/>
          </w:tcPr>
          <w:p w14:paraId="52C7DD26" w14:textId="77777777" w:rsidR="001A7102" w:rsidRPr="00D07281" w:rsidRDefault="001A7102" w:rsidP="0093741F">
            <w:pPr>
              <w:spacing w:after="0"/>
              <w:ind w:left="34"/>
              <w:jc w:val="both"/>
              <w:rPr>
                <w:rFonts w:ascii="Times New Roman" w:eastAsia="Times New Roman" w:hAnsi="Times New Roman"/>
                <w:color w:val="000000" w:themeColor="text1"/>
                <w:sz w:val="24"/>
                <w:szCs w:val="24"/>
                <w:lang w:eastAsia="ru-RU"/>
              </w:rPr>
            </w:pPr>
            <w:r w:rsidRPr="00D07281">
              <w:rPr>
                <w:rFonts w:ascii="Times New Roman" w:eastAsia="Times New Roman" w:hAnsi="Times New Roman"/>
                <w:color w:val="000000" w:themeColor="text1"/>
                <w:sz w:val="24"/>
                <w:szCs w:val="24"/>
                <w:lang w:eastAsia="ru-RU"/>
              </w:rPr>
              <w:t>(подпись)</w:t>
            </w:r>
          </w:p>
        </w:tc>
        <w:tc>
          <w:tcPr>
            <w:tcW w:w="479" w:type="dxa"/>
            <w:tcBorders>
              <w:top w:val="nil"/>
              <w:left w:val="nil"/>
              <w:bottom w:val="nil"/>
              <w:right w:val="nil"/>
            </w:tcBorders>
            <w:shd w:val="clear" w:color="auto" w:fill="auto"/>
            <w:vAlign w:val="center"/>
            <w:hideMark/>
          </w:tcPr>
          <w:p w14:paraId="587BEF9E" w14:textId="77777777" w:rsidR="001A7102" w:rsidRPr="00D07281" w:rsidRDefault="001A7102" w:rsidP="0093741F">
            <w:pPr>
              <w:spacing w:after="0"/>
              <w:ind w:left="34"/>
              <w:jc w:val="both"/>
              <w:rPr>
                <w:rFonts w:ascii="Times New Roman" w:eastAsia="Times New Roman" w:hAnsi="Times New Roman"/>
                <w:color w:val="000000" w:themeColor="text1"/>
                <w:sz w:val="24"/>
                <w:szCs w:val="24"/>
                <w:lang w:eastAsia="ru-RU"/>
              </w:rPr>
            </w:pPr>
          </w:p>
        </w:tc>
        <w:tc>
          <w:tcPr>
            <w:tcW w:w="2268" w:type="dxa"/>
            <w:gridSpan w:val="3"/>
            <w:vMerge w:val="restart"/>
            <w:tcBorders>
              <w:top w:val="nil"/>
              <w:left w:val="nil"/>
              <w:bottom w:val="nil"/>
              <w:right w:val="nil"/>
            </w:tcBorders>
            <w:shd w:val="clear" w:color="auto" w:fill="auto"/>
            <w:vAlign w:val="center"/>
            <w:hideMark/>
          </w:tcPr>
          <w:p w14:paraId="25A4610F" w14:textId="77777777" w:rsidR="001A7102" w:rsidRPr="00D07281" w:rsidRDefault="001A7102" w:rsidP="0093741F">
            <w:pPr>
              <w:spacing w:after="0"/>
              <w:ind w:left="34"/>
              <w:jc w:val="both"/>
              <w:rPr>
                <w:rFonts w:ascii="Times New Roman" w:eastAsia="Times New Roman" w:hAnsi="Times New Roman"/>
                <w:color w:val="000000" w:themeColor="text1"/>
                <w:sz w:val="24"/>
                <w:szCs w:val="24"/>
                <w:lang w:eastAsia="ru-RU"/>
              </w:rPr>
            </w:pPr>
            <w:r w:rsidRPr="00D07281">
              <w:rPr>
                <w:rFonts w:ascii="Times New Roman" w:eastAsia="Times New Roman" w:hAnsi="Times New Roman"/>
                <w:color w:val="000000" w:themeColor="text1"/>
                <w:sz w:val="24"/>
                <w:szCs w:val="24"/>
                <w:lang w:eastAsia="ru-RU"/>
              </w:rPr>
              <w:t>(Расшифровка подписи)</w:t>
            </w:r>
          </w:p>
        </w:tc>
      </w:tr>
      <w:tr w:rsidR="001A7102" w:rsidRPr="00D07281" w14:paraId="14F6376A" w14:textId="77777777" w:rsidTr="0093741F">
        <w:trPr>
          <w:trHeight w:val="315"/>
        </w:trPr>
        <w:tc>
          <w:tcPr>
            <w:tcW w:w="5516" w:type="dxa"/>
            <w:gridSpan w:val="9"/>
            <w:vMerge/>
            <w:tcBorders>
              <w:top w:val="single" w:sz="4" w:space="0" w:color="auto"/>
              <w:left w:val="nil"/>
              <w:bottom w:val="nil"/>
              <w:right w:val="nil"/>
            </w:tcBorders>
            <w:vAlign w:val="center"/>
            <w:hideMark/>
          </w:tcPr>
          <w:p w14:paraId="720913D1" w14:textId="77777777" w:rsidR="001A7102" w:rsidRPr="00D07281" w:rsidRDefault="001A7102" w:rsidP="0093741F">
            <w:pPr>
              <w:spacing w:after="0"/>
              <w:ind w:left="34"/>
              <w:jc w:val="both"/>
              <w:rPr>
                <w:rFonts w:ascii="Times New Roman" w:eastAsia="Times New Roman" w:hAnsi="Times New Roman"/>
                <w:color w:val="000000" w:themeColor="text1"/>
                <w:sz w:val="24"/>
                <w:szCs w:val="24"/>
                <w:lang w:eastAsia="ru-RU"/>
              </w:rPr>
            </w:pPr>
          </w:p>
        </w:tc>
        <w:tc>
          <w:tcPr>
            <w:tcW w:w="320" w:type="dxa"/>
            <w:tcBorders>
              <w:top w:val="nil"/>
              <w:left w:val="nil"/>
              <w:bottom w:val="nil"/>
              <w:right w:val="nil"/>
            </w:tcBorders>
            <w:shd w:val="clear" w:color="auto" w:fill="auto"/>
            <w:noWrap/>
            <w:vAlign w:val="bottom"/>
            <w:hideMark/>
          </w:tcPr>
          <w:p w14:paraId="614A293E" w14:textId="77777777" w:rsidR="001A7102" w:rsidRPr="00D07281" w:rsidRDefault="001A7102" w:rsidP="0093741F">
            <w:pPr>
              <w:spacing w:after="0"/>
              <w:ind w:left="34"/>
              <w:jc w:val="both"/>
              <w:rPr>
                <w:rFonts w:ascii="Times New Roman" w:eastAsia="Times New Roman" w:hAnsi="Times New Roman"/>
                <w:color w:val="000000" w:themeColor="text1"/>
                <w:sz w:val="24"/>
                <w:szCs w:val="24"/>
                <w:lang w:eastAsia="ru-RU"/>
              </w:rPr>
            </w:pPr>
          </w:p>
        </w:tc>
        <w:tc>
          <w:tcPr>
            <w:tcW w:w="222" w:type="dxa"/>
            <w:tcBorders>
              <w:top w:val="nil"/>
              <w:left w:val="nil"/>
              <w:bottom w:val="nil"/>
              <w:right w:val="nil"/>
            </w:tcBorders>
            <w:shd w:val="clear" w:color="auto" w:fill="auto"/>
            <w:noWrap/>
            <w:vAlign w:val="bottom"/>
            <w:hideMark/>
          </w:tcPr>
          <w:p w14:paraId="751D1426" w14:textId="77777777" w:rsidR="001A7102" w:rsidRPr="00D07281" w:rsidRDefault="001A7102" w:rsidP="0093741F">
            <w:pPr>
              <w:spacing w:after="0"/>
              <w:ind w:left="34"/>
              <w:jc w:val="both"/>
              <w:rPr>
                <w:rFonts w:ascii="Times New Roman" w:eastAsia="Times New Roman" w:hAnsi="Times New Roman"/>
                <w:color w:val="000000" w:themeColor="text1"/>
                <w:sz w:val="24"/>
                <w:szCs w:val="24"/>
                <w:lang w:eastAsia="ru-RU"/>
              </w:rPr>
            </w:pPr>
          </w:p>
        </w:tc>
        <w:tc>
          <w:tcPr>
            <w:tcW w:w="1577" w:type="dxa"/>
            <w:tcBorders>
              <w:top w:val="nil"/>
              <w:left w:val="nil"/>
              <w:bottom w:val="nil"/>
              <w:right w:val="nil"/>
            </w:tcBorders>
            <w:shd w:val="clear" w:color="auto" w:fill="auto"/>
            <w:vAlign w:val="center"/>
            <w:hideMark/>
          </w:tcPr>
          <w:p w14:paraId="779AF3D5" w14:textId="77777777" w:rsidR="001A7102" w:rsidRPr="00D07281" w:rsidRDefault="001A7102" w:rsidP="0093741F">
            <w:pPr>
              <w:spacing w:after="0"/>
              <w:ind w:left="34"/>
              <w:jc w:val="both"/>
              <w:rPr>
                <w:rFonts w:ascii="Times New Roman" w:eastAsia="Times New Roman" w:hAnsi="Times New Roman"/>
                <w:color w:val="000000" w:themeColor="text1"/>
                <w:sz w:val="24"/>
                <w:szCs w:val="24"/>
                <w:lang w:eastAsia="ru-RU"/>
              </w:rPr>
            </w:pPr>
            <w:r w:rsidRPr="00D07281">
              <w:rPr>
                <w:rFonts w:ascii="Times New Roman" w:eastAsia="Times New Roman" w:hAnsi="Times New Roman"/>
                <w:color w:val="000000" w:themeColor="text1"/>
                <w:sz w:val="24"/>
                <w:szCs w:val="24"/>
                <w:lang w:eastAsia="ru-RU"/>
              </w:rPr>
              <w:t>М.П.</w:t>
            </w:r>
          </w:p>
        </w:tc>
        <w:tc>
          <w:tcPr>
            <w:tcW w:w="479" w:type="dxa"/>
            <w:tcBorders>
              <w:top w:val="nil"/>
              <w:left w:val="nil"/>
              <w:bottom w:val="nil"/>
              <w:right w:val="nil"/>
            </w:tcBorders>
            <w:shd w:val="clear" w:color="auto" w:fill="auto"/>
            <w:vAlign w:val="center"/>
            <w:hideMark/>
          </w:tcPr>
          <w:p w14:paraId="0E89204D" w14:textId="77777777" w:rsidR="001A7102" w:rsidRPr="00D07281" w:rsidRDefault="001A7102" w:rsidP="0093741F">
            <w:pPr>
              <w:spacing w:after="0"/>
              <w:ind w:left="34"/>
              <w:jc w:val="both"/>
              <w:rPr>
                <w:rFonts w:ascii="Times New Roman" w:eastAsia="Times New Roman" w:hAnsi="Times New Roman"/>
                <w:color w:val="000000" w:themeColor="text1"/>
                <w:sz w:val="24"/>
                <w:szCs w:val="24"/>
                <w:lang w:eastAsia="ru-RU"/>
              </w:rPr>
            </w:pPr>
          </w:p>
        </w:tc>
        <w:tc>
          <w:tcPr>
            <w:tcW w:w="2268" w:type="dxa"/>
            <w:gridSpan w:val="3"/>
            <w:vMerge/>
            <w:tcBorders>
              <w:top w:val="nil"/>
              <w:left w:val="nil"/>
              <w:bottom w:val="nil"/>
              <w:right w:val="nil"/>
            </w:tcBorders>
            <w:vAlign w:val="center"/>
            <w:hideMark/>
          </w:tcPr>
          <w:p w14:paraId="3DA8EF6F" w14:textId="77777777" w:rsidR="001A7102" w:rsidRPr="00D07281" w:rsidRDefault="001A7102" w:rsidP="0093741F">
            <w:pPr>
              <w:spacing w:after="0"/>
              <w:ind w:left="34"/>
              <w:jc w:val="both"/>
              <w:rPr>
                <w:rFonts w:ascii="Times New Roman" w:eastAsia="Times New Roman" w:hAnsi="Times New Roman"/>
                <w:color w:val="000000" w:themeColor="text1"/>
                <w:sz w:val="24"/>
                <w:szCs w:val="24"/>
                <w:lang w:eastAsia="ru-RU"/>
              </w:rPr>
            </w:pPr>
          </w:p>
        </w:tc>
      </w:tr>
    </w:tbl>
    <w:p w14:paraId="44B898ED" w14:textId="3B324F7B" w:rsidR="001A7102" w:rsidRDefault="001A7102" w:rsidP="001A7102">
      <w:pPr>
        <w:pStyle w:val="affff9"/>
        <w:spacing w:after="0" w:line="276" w:lineRule="auto"/>
        <w:ind w:left="5670"/>
        <w:jc w:val="both"/>
        <w:rPr>
          <w:b w:val="0"/>
          <w:szCs w:val="24"/>
          <w:lang w:val="ru-RU"/>
        </w:rPr>
      </w:pPr>
      <w:bookmarkStart w:id="65" w:name="_Toc22739077"/>
      <w:bookmarkStart w:id="66" w:name="_Toc87958942"/>
      <w:r w:rsidRPr="00D07281">
        <w:rPr>
          <w:b w:val="0"/>
          <w:szCs w:val="24"/>
        </w:rPr>
        <w:lastRenderedPageBreak/>
        <w:t xml:space="preserve">Приложение </w:t>
      </w:r>
      <w:r w:rsidR="006525DF">
        <w:rPr>
          <w:b w:val="0"/>
          <w:szCs w:val="24"/>
          <w:lang w:val="ru-RU"/>
        </w:rPr>
        <w:t>2</w:t>
      </w:r>
      <w:r w:rsidRPr="00D07281">
        <w:rPr>
          <w:b w:val="0"/>
          <w:szCs w:val="24"/>
          <w:lang w:val="ru-RU"/>
        </w:rPr>
        <w:t xml:space="preserve"> к типовой форме Административного регламента предоставления  Муниципальной услуги</w:t>
      </w:r>
      <w:bookmarkEnd w:id="65"/>
      <w:bookmarkEnd w:id="66"/>
    </w:p>
    <w:p w14:paraId="12264FAF" w14:textId="77777777" w:rsidR="00045749" w:rsidRPr="00045749" w:rsidRDefault="00045749" w:rsidP="00001930">
      <w:pPr>
        <w:pStyle w:val="2-"/>
      </w:pPr>
    </w:p>
    <w:p w14:paraId="78CF9782" w14:textId="77777777" w:rsidR="001A7102" w:rsidRPr="00D07281" w:rsidRDefault="001A7102" w:rsidP="001A7102">
      <w:pPr>
        <w:pStyle w:val="aff6"/>
        <w:spacing w:after="0"/>
        <w:rPr>
          <w:szCs w:val="24"/>
        </w:rPr>
      </w:pPr>
      <w:bookmarkStart w:id="67" w:name="_Hlk87975024"/>
      <w:r w:rsidRPr="00D07281">
        <w:rPr>
          <w:szCs w:val="24"/>
        </w:rPr>
        <w:t>Форма решения об отказе в предоставлении Муниципальной услуги</w:t>
      </w:r>
    </w:p>
    <w:bookmarkEnd w:id="67"/>
    <w:p w14:paraId="4EF44725" w14:textId="31C35202" w:rsidR="001A7102" w:rsidRPr="00D07281" w:rsidRDefault="001A7102" w:rsidP="001A7102">
      <w:pPr>
        <w:spacing w:after="0"/>
        <w:jc w:val="center"/>
        <w:rPr>
          <w:rFonts w:ascii="Times New Roman" w:hAnsi="Times New Roman"/>
          <w:sz w:val="24"/>
          <w:szCs w:val="24"/>
        </w:rPr>
      </w:pPr>
      <w:r w:rsidRPr="00D07281">
        <w:rPr>
          <w:rFonts w:ascii="Times New Roman" w:hAnsi="Times New Roman"/>
          <w:sz w:val="24"/>
          <w:szCs w:val="24"/>
        </w:rPr>
        <w:t>(</w:t>
      </w:r>
      <w:r w:rsidR="006525DF">
        <w:rPr>
          <w:rFonts w:ascii="Times New Roman" w:hAnsi="Times New Roman"/>
          <w:sz w:val="24"/>
          <w:szCs w:val="24"/>
        </w:rPr>
        <w:t>о</w:t>
      </w:r>
      <w:r w:rsidR="006525DF" w:rsidRPr="00D07281">
        <w:rPr>
          <w:rFonts w:ascii="Times New Roman" w:hAnsi="Times New Roman"/>
          <w:sz w:val="24"/>
          <w:szCs w:val="24"/>
        </w:rPr>
        <w:t xml:space="preserve">формляется </w:t>
      </w:r>
      <w:r w:rsidRPr="00D07281">
        <w:rPr>
          <w:rFonts w:ascii="Times New Roman" w:hAnsi="Times New Roman"/>
          <w:sz w:val="24"/>
          <w:szCs w:val="24"/>
        </w:rPr>
        <w:t>на официальном бланке Администрации)</w:t>
      </w:r>
    </w:p>
    <w:p w14:paraId="0C5A2618" w14:textId="77777777" w:rsidR="001A7102" w:rsidRPr="00D07281" w:rsidRDefault="001A7102" w:rsidP="001A7102">
      <w:pPr>
        <w:autoSpaceDE w:val="0"/>
        <w:autoSpaceDN w:val="0"/>
        <w:adjustRightInd w:val="0"/>
        <w:spacing w:after="0"/>
        <w:ind w:left="5529"/>
        <w:jc w:val="both"/>
        <w:rPr>
          <w:rFonts w:ascii="Times New Roman" w:hAnsi="Times New Roman"/>
          <w:sz w:val="24"/>
          <w:szCs w:val="24"/>
          <w:lang w:eastAsia="ru-RU"/>
        </w:rPr>
      </w:pPr>
    </w:p>
    <w:p w14:paraId="79741D6A" w14:textId="34F49DE6" w:rsidR="001A7102" w:rsidRPr="00D07281" w:rsidRDefault="001A7102" w:rsidP="001A7102">
      <w:pPr>
        <w:autoSpaceDE w:val="0"/>
        <w:autoSpaceDN w:val="0"/>
        <w:adjustRightInd w:val="0"/>
        <w:spacing w:after="0"/>
        <w:ind w:left="5529"/>
        <w:jc w:val="both"/>
        <w:rPr>
          <w:rFonts w:ascii="Times New Roman" w:hAnsi="Times New Roman"/>
          <w:sz w:val="24"/>
          <w:szCs w:val="24"/>
          <w:lang w:eastAsia="ru-RU"/>
        </w:rPr>
      </w:pPr>
      <w:r w:rsidRPr="00D07281">
        <w:rPr>
          <w:rFonts w:ascii="Times New Roman" w:hAnsi="Times New Roman"/>
          <w:sz w:val="24"/>
          <w:szCs w:val="24"/>
          <w:lang w:eastAsia="ru-RU"/>
        </w:rPr>
        <w:t>Кому: _____________________________________________</w:t>
      </w:r>
      <w:r w:rsidR="006525DF">
        <w:rPr>
          <w:rFonts w:ascii="Times New Roman" w:hAnsi="Times New Roman"/>
          <w:sz w:val="24"/>
          <w:szCs w:val="24"/>
          <w:lang w:eastAsia="ru-RU"/>
        </w:rPr>
        <w:t>______</w:t>
      </w:r>
      <w:r w:rsidRPr="00D07281">
        <w:rPr>
          <w:rFonts w:ascii="Times New Roman" w:hAnsi="Times New Roman"/>
          <w:sz w:val="24"/>
          <w:szCs w:val="24"/>
          <w:lang w:eastAsia="ru-RU"/>
        </w:rPr>
        <w:t>_______________________</w:t>
      </w:r>
    </w:p>
    <w:p w14:paraId="76995C46" w14:textId="08C73D8B" w:rsidR="001A7102" w:rsidRPr="00D07281" w:rsidRDefault="001A7102" w:rsidP="001A7102">
      <w:pPr>
        <w:autoSpaceDE w:val="0"/>
        <w:autoSpaceDN w:val="0"/>
        <w:adjustRightInd w:val="0"/>
        <w:spacing w:after="0"/>
        <w:ind w:left="5529"/>
        <w:jc w:val="both"/>
        <w:rPr>
          <w:rFonts w:ascii="Times New Roman" w:hAnsi="Times New Roman"/>
          <w:sz w:val="24"/>
          <w:szCs w:val="24"/>
          <w:lang w:eastAsia="ru-RU"/>
        </w:rPr>
      </w:pPr>
      <w:r w:rsidRPr="00D07281">
        <w:rPr>
          <w:rFonts w:ascii="Times New Roman" w:hAnsi="Times New Roman"/>
          <w:sz w:val="24"/>
          <w:szCs w:val="24"/>
          <w:lang w:eastAsia="ru-RU"/>
        </w:rPr>
        <w:t xml:space="preserve">(фамилия, имя, отчество </w:t>
      </w:r>
      <w:r w:rsidR="006525DF">
        <w:rPr>
          <w:rFonts w:ascii="Times New Roman" w:hAnsi="Times New Roman"/>
          <w:sz w:val="24"/>
          <w:szCs w:val="24"/>
          <w:lang w:eastAsia="ru-RU"/>
        </w:rPr>
        <w:t xml:space="preserve">(при наличии) </w:t>
      </w:r>
      <w:r w:rsidRPr="00D07281">
        <w:rPr>
          <w:rFonts w:ascii="Times New Roman" w:hAnsi="Times New Roman"/>
          <w:sz w:val="24"/>
          <w:szCs w:val="24"/>
          <w:lang w:eastAsia="ru-RU"/>
        </w:rPr>
        <w:t xml:space="preserve">физического лица, индивидуального предпринимателя или </w:t>
      </w:r>
      <w:r w:rsidR="006525DF">
        <w:rPr>
          <w:rFonts w:ascii="Times New Roman" w:hAnsi="Times New Roman"/>
          <w:sz w:val="24"/>
          <w:szCs w:val="24"/>
          <w:lang w:eastAsia="ru-RU"/>
        </w:rPr>
        <w:t xml:space="preserve">полное </w:t>
      </w:r>
      <w:r w:rsidRPr="00D07281">
        <w:rPr>
          <w:rFonts w:ascii="Times New Roman" w:hAnsi="Times New Roman"/>
          <w:sz w:val="24"/>
          <w:szCs w:val="24"/>
          <w:lang w:eastAsia="ru-RU"/>
        </w:rPr>
        <w:t xml:space="preserve">наименование юридического лица) </w:t>
      </w:r>
    </w:p>
    <w:p w14:paraId="7475D181" w14:textId="77777777" w:rsidR="001A7102" w:rsidRPr="00D07281" w:rsidRDefault="001A7102" w:rsidP="001A7102">
      <w:pPr>
        <w:tabs>
          <w:tab w:val="left" w:pos="1440"/>
          <w:tab w:val="num" w:pos="5954"/>
        </w:tabs>
        <w:autoSpaceDE w:val="0"/>
        <w:autoSpaceDN w:val="0"/>
        <w:adjustRightInd w:val="0"/>
        <w:spacing w:after="0"/>
        <w:ind w:left="5812"/>
        <w:jc w:val="both"/>
        <w:rPr>
          <w:rFonts w:ascii="Times New Roman" w:hAnsi="Times New Roman"/>
          <w:sz w:val="24"/>
          <w:szCs w:val="24"/>
        </w:rPr>
      </w:pPr>
    </w:p>
    <w:p w14:paraId="66F3273D" w14:textId="77777777" w:rsidR="001A7102" w:rsidRPr="00D07281" w:rsidRDefault="001A7102" w:rsidP="001A7102">
      <w:pPr>
        <w:spacing w:after="0"/>
        <w:jc w:val="both"/>
        <w:rPr>
          <w:rFonts w:ascii="Times New Roman" w:hAnsi="Times New Roman"/>
          <w:b/>
          <w:sz w:val="24"/>
          <w:szCs w:val="24"/>
          <w:lang w:eastAsia="ru-RU"/>
        </w:rPr>
      </w:pPr>
    </w:p>
    <w:p w14:paraId="19354639" w14:textId="77777777" w:rsidR="001A7102" w:rsidRPr="00D07281" w:rsidRDefault="001A7102" w:rsidP="001A7102">
      <w:pPr>
        <w:spacing w:after="0"/>
        <w:jc w:val="center"/>
        <w:rPr>
          <w:rFonts w:ascii="Times New Roman" w:hAnsi="Times New Roman"/>
          <w:sz w:val="24"/>
          <w:szCs w:val="24"/>
          <w:lang w:eastAsia="ru-RU"/>
        </w:rPr>
      </w:pPr>
      <w:r w:rsidRPr="00D07281">
        <w:rPr>
          <w:rFonts w:ascii="Times New Roman" w:hAnsi="Times New Roman"/>
          <w:sz w:val="24"/>
          <w:szCs w:val="24"/>
          <w:lang w:eastAsia="ru-RU"/>
        </w:rPr>
        <w:t>РЕШЕНИЕ</w:t>
      </w:r>
    </w:p>
    <w:p w14:paraId="2BD3C43C" w14:textId="77777777" w:rsidR="001A7102" w:rsidRPr="00D07281" w:rsidRDefault="001A7102" w:rsidP="001A7102">
      <w:pPr>
        <w:spacing w:after="0"/>
        <w:jc w:val="center"/>
        <w:rPr>
          <w:rFonts w:ascii="Times New Roman" w:hAnsi="Times New Roman"/>
          <w:sz w:val="24"/>
          <w:szCs w:val="24"/>
          <w:lang w:eastAsia="ru-RU"/>
        </w:rPr>
      </w:pPr>
      <w:r w:rsidRPr="00D07281">
        <w:rPr>
          <w:rFonts w:ascii="Times New Roman" w:hAnsi="Times New Roman"/>
          <w:sz w:val="24"/>
          <w:szCs w:val="24"/>
          <w:lang w:eastAsia="ru-RU"/>
        </w:rPr>
        <w:t>об отказе в предоставления Муниципальной услуги</w:t>
      </w:r>
    </w:p>
    <w:p w14:paraId="761C0F3B" w14:textId="77777777" w:rsidR="001A7102" w:rsidRPr="00D07281" w:rsidRDefault="001A7102" w:rsidP="001A7102">
      <w:pPr>
        <w:autoSpaceDE w:val="0"/>
        <w:autoSpaceDN w:val="0"/>
        <w:adjustRightInd w:val="0"/>
        <w:spacing w:after="0"/>
        <w:jc w:val="center"/>
        <w:rPr>
          <w:rFonts w:ascii="Times New Roman" w:hAnsi="Times New Roman"/>
          <w:sz w:val="24"/>
          <w:szCs w:val="24"/>
          <w:lang w:eastAsia="ru-RU"/>
        </w:rPr>
      </w:pPr>
    </w:p>
    <w:p w14:paraId="2D8137AE" w14:textId="77777777" w:rsidR="001A7102" w:rsidRPr="00D07281" w:rsidRDefault="001A7102" w:rsidP="001A7102">
      <w:pPr>
        <w:autoSpaceDE w:val="0"/>
        <w:autoSpaceDN w:val="0"/>
        <w:adjustRightInd w:val="0"/>
        <w:spacing w:after="0"/>
        <w:jc w:val="both"/>
        <w:rPr>
          <w:rFonts w:ascii="Times New Roman" w:hAnsi="Times New Roman"/>
          <w:color w:val="000000"/>
          <w:sz w:val="24"/>
          <w:szCs w:val="24"/>
          <w:lang w:eastAsia="ru-RU"/>
        </w:rPr>
      </w:pPr>
    </w:p>
    <w:p w14:paraId="5141E1C1" w14:textId="4A244268" w:rsidR="001A7102" w:rsidRPr="00D07281" w:rsidRDefault="001A7102" w:rsidP="001A7102">
      <w:pPr>
        <w:spacing w:after="0"/>
        <w:ind w:firstLine="709"/>
        <w:jc w:val="both"/>
        <w:rPr>
          <w:rFonts w:ascii="Times New Roman" w:hAnsi="Times New Roman"/>
          <w:color w:val="000000" w:themeColor="text1"/>
          <w:sz w:val="24"/>
          <w:szCs w:val="24"/>
        </w:rPr>
      </w:pPr>
      <w:r w:rsidRPr="00D07281">
        <w:rPr>
          <w:rFonts w:ascii="Times New Roman" w:hAnsi="Times New Roman"/>
          <w:color w:val="000000"/>
          <w:sz w:val="24"/>
          <w:szCs w:val="24"/>
          <w:lang w:eastAsia="ru-RU"/>
        </w:rPr>
        <w:t xml:space="preserve"> </w:t>
      </w:r>
      <w:r w:rsidR="00942EA8">
        <w:rPr>
          <w:rFonts w:ascii="Times New Roman" w:hAnsi="Times New Roman"/>
          <w:color w:val="000000"/>
          <w:sz w:val="24"/>
          <w:szCs w:val="24"/>
          <w:lang w:eastAsia="ru-RU"/>
        </w:rPr>
        <w:t>Администрация приняла решение об отказе в предоставлении муниципальной услуги «</w:t>
      </w:r>
      <w:r w:rsidR="00942EA8" w:rsidRPr="00442865">
        <w:rPr>
          <w:rFonts w:ascii="Times New Roman" w:hAnsi="Times New Roman"/>
          <w:color w:val="000000"/>
          <w:sz w:val="24"/>
          <w:szCs w:val="24"/>
          <w:lang w:eastAsia="ru-RU"/>
        </w:rPr>
        <w:t>Согласование установки средств размещения информации на территории</w:t>
      </w:r>
      <w:r w:rsidR="00942EA8">
        <w:rPr>
          <w:rFonts w:ascii="Times New Roman" w:hAnsi="Times New Roman"/>
          <w:color w:val="000000"/>
          <w:sz w:val="24"/>
          <w:szCs w:val="24"/>
          <w:lang w:eastAsia="ru-RU"/>
        </w:rPr>
        <w:t xml:space="preserve"> ___</w:t>
      </w:r>
      <w:r w:rsidR="00942EA8" w:rsidRPr="00442865">
        <w:rPr>
          <w:rFonts w:ascii="Times New Roman" w:hAnsi="Times New Roman"/>
          <w:color w:val="000000"/>
          <w:sz w:val="24"/>
          <w:szCs w:val="24"/>
          <w:lang w:eastAsia="ru-RU"/>
        </w:rPr>
        <w:t xml:space="preserve"> (</w:t>
      </w:r>
      <w:r w:rsidR="00942EA8" w:rsidRPr="00D07281">
        <w:rPr>
          <w:rFonts w:ascii="Times New Roman" w:hAnsi="Times New Roman"/>
          <w:sz w:val="24"/>
          <w:szCs w:val="24"/>
        </w:rPr>
        <w:t>указывается наименование муниципального образования</w:t>
      </w:r>
      <w:r w:rsidR="00942EA8">
        <w:rPr>
          <w:rFonts w:ascii="Times New Roman" w:hAnsi="Times New Roman"/>
          <w:sz w:val="24"/>
          <w:szCs w:val="24"/>
        </w:rPr>
        <w:t xml:space="preserve"> Московской области</w:t>
      </w:r>
      <w:r w:rsidR="00942EA8" w:rsidRPr="00442865">
        <w:rPr>
          <w:rFonts w:ascii="Times New Roman" w:hAnsi="Times New Roman"/>
          <w:color w:val="000000"/>
          <w:sz w:val="24"/>
          <w:szCs w:val="24"/>
          <w:lang w:eastAsia="ru-RU"/>
        </w:rPr>
        <w:t>) Московской области</w:t>
      </w:r>
      <w:r w:rsidR="00942EA8">
        <w:rPr>
          <w:rFonts w:ascii="Times New Roman" w:hAnsi="Times New Roman"/>
          <w:color w:val="000000"/>
          <w:sz w:val="24"/>
          <w:szCs w:val="24"/>
          <w:lang w:eastAsia="ru-RU"/>
        </w:rPr>
        <w:t xml:space="preserve">» </w:t>
      </w:r>
      <w:r w:rsidR="00942EA8">
        <w:rPr>
          <w:rFonts w:ascii="Times New Roman" w:hAnsi="Times New Roman"/>
          <w:color w:val="000000"/>
          <w:sz w:val="24"/>
          <w:szCs w:val="24"/>
          <w:lang w:eastAsia="ru-RU"/>
        </w:rPr>
        <w:br/>
        <w:t xml:space="preserve">(далее – Муниципальная услуга) </w:t>
      </w:r>
      <w:r w:rsidRPr="00D07281">
        <w:rPr>
          <w:rFonts w:ascii="Times New Roman" w:hAnsi="Times New Roman"/>
          <w:color w:val="000000"/>
          <w:sz w:val="24"/>
          <w:szCs w:val="24"/>
          <w:lang w:eastAsia="ru-RU"/>
        </w:rPr>
        <w:t>в соответствии с п</w:t>
      </w:r>
      <w:r w:rsidRPr="00442865">
        <w:rPr>
          <w:rFonts w:ascii="Times New Roman" w:hAnsi="Times New Roman"/>
          <w:color w:val="000000"/>
          <w:sz w:val="24"/>
          <w:szCs w:val="24"/>
          <w:lang w:eastAsia="ru-RU"/>
        </w:rPr>
        <w:t>унктом</w:t>
      </w:r>
      <w:r w:rsidR="00942EA8">
        <w:rPr>
          <w:rFonts w:ascii="Times New Roman" w:hAnsi="Times New Roman"/>
          <w:color w:val="000000"/>
          <w:sz w:val="24"/>
          <w:szCs w:val="24"/>
          <w:lang w:eastAsia="ru-RU"/>
        </w:rPr>
        <w:t xml:space="preserve"> _____</w:t>
      </w:r>
      <w:r w:rsidRPr="00442865">
        <w:rPr>
          <w:rFonts w:ascii="Times New Roman" w:hAnsi="Times New Roman"/>
          <w:color w:val="000000"/>
          <w:sz w:val="24"/>
          <w:szCs w:val="24"/>
          <w:lang w:eastAsia="ru-RU"/>
        </w:rPr>
        <w:t xml:space="preserve"> (указывается номер пункта) административного регламента по предоставлению </w:t>
      </w:r>
      <w:r w:rsidR="00942EA8">
        <w:rPr>
          <w:rFonts w:ascii="Times New Roman" w:hAnsi="Times New Roman"/>
          <w:color w:val="000000"/>
          <w:sz w:val="24"/>
          <w:szCs w:val="24"/>
          <w:lang w:eastAsia="ru-RU"/>
        </w:rPr>
        <w:t>М</w:t>
      </w:r>
      <w:r w:rsidR="00942EA8" w:rsidRPr="00442865">
        <w:rPr>
          <w:rFonts w:ascii="Times New Roman" w:hAnsi="Times New Roman"/>
          <w:color w:val="000000"/>
          <w:sz w:val="24"/>
          <w:szCs w:val="24"/>
          <w:lang w:eastAsia="ru-RU"/>
        </w:rPr>
        <w:t xml:space="preserve">униципальной </w:t>
      </w:r>
      <w:r w:rsidRPr="00442865">
        <w:rPr>
          <w:rFonts w:ascii="Times New Roman" w:hAnsi="Times New Roman"/>
          <w:color w:val="000000"/>
          <w:sz w:val="24"/>
          <w:szCs w:val="24"/>
          <w:lang w:eastAsia="ru-RU"/>
        </w:rPr>
        <w:t xml:space="preserve">услуги, утвержденного </w:t>
      </w:r>
      <w:r w:rsidR="00942EA8">
        <w:rPr>
          <w:rFonts w:ascii="Times New Roman" w:hAnsi="Times New Roman"/>
          <w:color w:val="000000"/>
          <w:sz w:val="24"/>
          <w:szCs w:val="24"/>
          <w:lang w:eastAsia="ru-RU"/>
        </w:rPr>
        <w:t>п</w:t>
      </w:r>
      <w:r w:rsidR="00942EA8" w:rsidRPr="00442865">
        <w:rPr>
          <w:rFonts w:ascii="Times New Roman" w:hAnsi="Times New Roman"/>
          <w:color w:val="000000"/>
          <w:sz w:val="24"/>
          <w:szCs w:val="24"/>
          <w:lang w:eastAsia="ru-RU"/>
        </w:rPr>
        <w:t xml:space="preserve">остановлением </w:t>
      </w:r>
      <w:r w:rsidR="00942EA8">
        <w:rPr>
          <w:rFonts w:ascii="Times New Roman" w:hAnsi="Times New Roman"/>
          <w:color w:val="000000"/>
          <w:sz w:val="24"/>
          <w:szCs w:val="24"/>
          <w:lang w:eastAsia="ru-RU"/>
        </w:rPr>
        <w:t xml:space="preserve">______ </w:t>
      </w:r>
      <w:r w:rsidRPr="00442865">
        <w:rPr>
          <w:rFonts w:ascii="Times New Roman" w:hAnsi="Times New Roman"/>
          <w:color w:val="000000"/>
          <w:sz w:val="24"/>
          <w:szCs w:val="24"/>
          <w:lang w:eastAsia="ru-RU"/>
        </w:rPr>
        <w:t>(указыва</w:t>
      </w:r>
      <w:r w:rsidR="00942EA8">
        <w:rPr>
          <w:rFonts w:ascii="Times New Roman" w:hAnsi="Times New Roman"/>
          <w:color w:val="000000"/>
          <w:sz w:val="24"/>
          <w:szCs w:val="24"/>
          <w:lang w:eastAsia="ru-RU"/>
        </w:rPr>
        <w:t>ется кем утвержден муниципальный правовой акт, его дата, номер и наименование)</w:t>
      </w:r>
      <w:r w:rsidRPr="00442865">
        <w:rPr>
          <w:rFonts w:ascii="Times New Roman" w:hAnsi="Times New Roman"/>
          <w:color w:val="000000"/>
          <w:sz w:val="24"/>
          <w:szCs w:val="24"/>
          <w:lang w:eastAsia="ru-RU"/>
        </w:rPr>
        <w:t xml:space="preserve"> (далее по тексту</w:t>
      </w:r>
      <w:r w:rsidR="00942EA8">
        <w:rPr>
          <w:rFonts w:ascii="Times New Roman" w:hAnsi="Times New Roman"/>
          <w:color w:val="000000"/>
          <w:sz w:val="24"/>
          <w:szCs w:val="24"/>
          <w:lang w:eastAsia="ru-RU"/>
        </w:rPr>
        <w:t xml:space="preserve"> – Административный р</w:t>
      </w:r>
      <w:r w:rsidRPr="00442865">
        <w:rPr>
          <w:rFonts w:ascii="Times New Roman" w:hAnsi="Times New Roman"/>
          <w:color w:val="000000"/>
          <w:sz w:val="24"/>
          <w:szCs w:val="24"/>
          <w:lang w:eastAsia="ru-RU"/>
        </w:rPr>
        <w:t>егламент</w:t>
      </w:r>
      <w:r w:rsidR="00942EA8">
        <w:rPr>
          <w:rFonts w:ascii="Times New Roman" w:hAnsi="Times New Roman"/>
          <w:color w:val="000000"/>
          <w:sz w:val="24"/>
          <w:szCs w:val="24"/>
          <w:lang w:eastAsia="ru-RU"/>
        </w:rPr>
        <w:t>,</w:t>
      </w:r>
      <w:r w:rsidRPr="00442865">
        <w:rPr>
          <w:rFonts w:ascii="Times New Roman" w:hAnsi="Times New Roman"/>
          <w:color w:val="000000"/>
          <w:sz w:val="24"/>
          <w:szCs w:val="24"/>
          <w:lang w:eastAsia="ru-RU"/>
        </w:rPr>
        <w:t>)</w:t>
      </w:r>
    </w:p>
    <w:tbl>
      <w:tblPr>
        <w:tblStyle w:val="1f4"/>
        <w:tblW w:w="10485" w:type="dxa"/>
        <w:tblInd w:w="-142" w:type="dxa"/>
        <w:tblLook w:val="04A0" w:firstRow="1" w:lastRow="0" w:firstColumn="1" w:lastColumn="0" w:noHBand="0" w:noVBand="1"/>
      </w:tblPr>
      <w:tblGrid>
        <w:gridCol w:w="996"/>
        <w:gridCol w:w="4103"/>
        <w:gridCol w:w="5386"/>
      </w:tblGrid>
      <w:tr w:rsidR="001A7102" w:rsidRPr="00D07281" w14:paraId="0ED95152" w14:textId="77777777" w:rsidTr="00B71C40">
        <w:trPr>
          <w:trHeight w:val="802"/>
        </w:trPr>
        <w:tc>
          <w:tcPr>
            <w:tcW w:w="996" w:type="dxa"/>
          </w:tcPr>
          <w:p w14:paraId="677E9741" w14:textId="77777777" w:rsidR="001A7102" w:rsidRPr="00D07281" w:rsidRDefault="001A7102" w:rsidP="0093741F">
            <w:pPr>
              <w:jc w:val="both"/>
              <w:rPr>
                <w:rFonts w:ascii="Times New Roman" w:hAnsi="Times New Roman"/>
                <w:b/>
              </w:rPr>
            </w:pPr>
            <w:r w:rsidRPr="00D07281">
              <w:rPr>
                <w:rFonts w:ascii="Times New Roman" w:hAnsi="Times New Roman"/>
                <w:b/>
              </w:rPr>
              <w:t>№ пункта</w:t>
            </w:r>
          </w:p>
        </w:tc>
        <w:tc>
          <w:tcPr>
            <w:tcW w:w="4103" w:type="dxa"/>
            <w:vAlign w:val="center"/>
          </w:tcPr>
          <w:p w14:paraId="7E7D9943" w14:textId="12AD8869" w:rsidR="001A7102" w:rsidRPr="00D07281" w:rsidRDefault="001A7102" w:rsidP="00B71C40">
            <w:pPr>
              <w:tabs>
                <w:tab w:val="left" w:pos="1496"/>
              </w:tabs>
              <w:autoSpaceDE w:val="0"/>
              <w:autoSpaceDN w:val="0"/>
              <w:adjustRightInd w:val="0"/>
              <w:jc w:val="center"/>
              <w:rPr>
                <w:rFonts w:ascii="Times New Roman" w:hAnsi="Times New Roman"/>
                <w:b/>
                <w:sz w:val="22"/>
                <w:szCs w:val="22"/>
                <w:lang w:eastAsia="en-US"/>
              </w:rPr>
            </w:pPr>
            <w:r w:rsidRPr="00D07281">
              <w:rPr>
                <w:rFonts w:ascii="Times New Roman" w:hAnsi="Times New Roman"/>
                <w:b/>
              </w:rPr>
              <w:t>Наименование основания для отказа в соответствии с Административным регламентом</w:t>
            </w:r>
            <w:r w:rsidR="00942EA8">
              <w:rPr>
                <w:rStyle w:val="aff"/>
                <w:rFonts w:ascii="Times New Roman" w:hAnsi="Times New Roman"/>
                <w:b/>
              </w:rPr>
              <w:footnoteReference w:id="1"/>
            </w:r>
          </w:p>
        </w:tc>
        <w:tc>
          <w:tcPr>
            <w:tcW w:w="5386" w:type="dxa"/>
            <w:vAlign w:val="center"/>
          </w:tcPr>
          <w:p w14:paraId="336D9AD3" w14:textId="0B66B44A" w:rsidR="001A7102" w:rsidRPr="00D07281" w:rsidRDefault="001A7102" w:rsidP="00B71C40">
            <w:pPr>
              <w:tabs>
                <w:tab w:val="left" w:pos="1496"/>
              </w:tabs>
              <w:autoSpaceDE w:val="0"/>
              <w:autoSpaceDN w:val="0"/>
              <w:adjustRightInd w:val="0"/>
              <w:jc w:val="center"/>
              <w:rPr>
                <w:rFonts w:ascii="Times New Roman" w:hAnsi="Times New Roman"/>
                <w:b/>
                <w:sz w:val="22"/>
                <w:szCs w:val="22"/>
                <w:lang w:eastAsia="en-US"/>
              </w:rPr>
            </w:pPr>
            <w:r w:rsidRPr="00D07281">
              <w:rPr>
                <w:rFonts w:ascii="Times New Roman" w:hAnsi="Times New Roman"/>
                <w:b/>
              </w:rPr>
              <w:t>Разъяснение причин отказа в предоставлении Муниципальной услуги</w:t>
            </w:r>
          </w:p>
        </w:tc>
      </w:tr>
      <w:tr w:rsidR="001A7102" w:rsidRPr="00D07281" w14:paraId="65524595" w14:textId="77777777" w:rsidTr="0093741F">
        <w:tc>
          <w:tcPr>
            <w:tcW w:w="996" w:type="dxa"/>
          </w:tcPr>
          <w:p w14:paraId="421160E6" w14:textId="2994A94A" w:rsidR="001A7102" w:rsidRPr="00D07281" w:rsidRDefault="001A7102" w:rsidP="0093741F">
            <w:pPr>
              <w:tabs>
                <w:tab w:val="left" w:pos="1496"/>
              </w:tabs>
              <w:autoSpaceDE w:val="0"/>
              <w:autoSpaceDN w:val="0"/>
              <w:adjustRightInd w:val="0"/>
              <w:jc w:val="both"/>
              <w:rPr>
                <w:rFonts w:ascii="Times New Roman" w:hAnsi="Times New Roman"/>
              </w:rPr>
            </w:pPr>
          </w:p>
        </w:tc>
        <w:tc>
          <w:tcPr>
            <w:tcW w:w="4103" w:type="dxa"/>
          </w:tcPr>
          <w:p w14:paraId="2FBF348B" w14:textId="669BB23B" w:rsidR="001A7102" w:rsidRPr="00D07281" w:rsidRDefault="001A7102" w:rsidP="0093741F">
            <w:pPr>
              <w:tabs>
                <w:tab w:val="left" w:pos="1496"/>
              </w:tabs>
              <w:autoSpaceDE w:val="0"/>
              <w:autoSpaceDN w:val="0"/>
              <w:adjustRightInd w:val="0"/>
              <w:jc w:val="both"/>
              <w:rPr>
                <w:rFonts w:ascii="Times New Roman" w:hAnsi="Times New Roman"/>
              </w:rPr>
            </w:pPr>
          </w:p>
        </w:tc>
        <w:tc>
          <w:tcPr>
            <w:tcW w:w="5386" w:type="dxa"/>
          </w:tcPr>
          <w:p w14:paraId="554F7BEE" w14:textId="65ECDD25" w:rsidR="001A7102" w:rsidRPr="00D07281" w:rsidRDefault="001A7102" w:rsidP="0093741F">
            <w:pPr>
              <w:tabs>
                <w:tab w:val="left" w:pos="1496"/>
              </w:tabs>
              <w:autoSpaceDE w:val="0"/>
              <w:autoSpaceDN w:val="0"/>
              <w:adjustRightInd w:val="0"/>
              <w:jc w:val="both"/>
              <w:rPr>
                <w:rFonts w:ascii="Times New Roman" w:hAnsi="Times New Roman"/>
              </w:rPr>
            </w:pPr>
          </w:p>
        </w:tc>
      </w:tr>
    </w:tbl>
    <w:p w14:paraId="2D6AB3AD" w14:textId="77777777" w:rsidR="001A7102" w:rsidRPr="00D07281" w:rsidRDefault="001A7102" w:rsidP="001A7102">
      <w:pPr>
        <w:spacing w:after="0"/>
        <w:ind w:firstLine="709"/>
        <w:jc w:val="both"/>
        <w:rPr>
          <w:rFonts w:ascii="Times New Roman" w:eastAsia="Times New Roman" w:hAnsi="Times New Roman"/>
          <w:color w:val="000000" w:themeColor="text1"/>
          <w:sz w:val="24"/>
          <w:szCs w:val="24"/>
          <w:lang w:eastAsia="ru-RU"/>
        </w:rPr>
      </w:pPr>
    </w:p>
    <w:p w14:paraId="717BCE95" w14:textId="77777777" w:rsidR="001A7102" w:rsidRPr="00D07281" w:rsidRDefault="001A7102" w:rsidP="001A7102">
      <w:pPr>
        <w:spacing w:after="0"/>
        <w:ind w:firstLine="708"/>
        <w:jc w:val="both"/>
        <w:rPr>
          <w:rFonts w:ascii="Times New Roman" w:hAnsi="Times New Roman"/>
          <w:color w:val="000000" w:themeColor="text1"/>
          <w:sz w:val="24"/>
          <w:szCs w:val="24"/>
        </w:rPr>
      </w:pPr>
      <w:r w:rsidRPr="00D07281">
        <w:rPr>
          <w:rFonts w:ascii="Times New Roman" w:hAnsi="Times New Roman"/>
          <w:color w:val="000000" w:themeColor="text1"/>
          <w:sz w:val="24"/>
          <w:szCs w:val="24"/>
        </w:rPr>
        <w:t xml:space="preserve">Вы вправе повторно обратиться в Администрацию с </w:t>
      </w:r>
      <w:r>
        <w:rPr>
          <w:rFonts w:ascii="Times New Roman" w:hAnsi="Times New Roman"/>
          <w:color w:val="000000" w:themeColor="text1"/>
          <w:sz w:val="24"/>
          <w:szCs w:val="24"/>
        </w:rPr>
        <w:t>Запросом</w:t>
      </w:r>
      <w:r w:rsidRPr="00D07281">
        <w:rPr>
          <w:rFonts w:ascii="Times New Roman" w:hAnsi="Times New Roman"/>
          <w:color w:val="000000" w:themeColor="text1"/>
          <w:sz w:val="24"/>
          <w:szCs w:val="24"/>
        </w:rPr>
        <w:t xml:space="preserve"> о предоставлении Муниципальной услуги после устранения указанных нарушений.</w:t>
      </w:r>
    </w:p>
    <w:p w14:paraId="35B1290F" w14:textId="2DD6D38E" w:rsidR="001A7102" w:rsidRPr="00D07281" w:rsidRDefault="001A7102" w:rsidP="001A7102">
      <w:pPr>
        <w:spacing w:after="0"/>
        <w:ind w:firstLine="708"/>
        <w:jc w:val="both"/>
        <w:rPr>
          <w:rFonts w:ascii="Times New Roman" w:hAnsi="Times New Roman"/>
          <w:color w:val="000000" w:themeColor="text1"/>
          <w:sz w:val="24"/>
          <w:szCs w:val="24"/>
        </w:rPr>
      </w:pPr>
      <w:r w:rsidRPr="00D07281">
        <w:rPr>
          <w:rFonts w:ascii="Times New Roman" w:hAnsi="Times New Roman"/>
          <w:color w:val="000000" w:themeColor="text1"/>
          <w:sz w:val="24"/>
          <w:szCs w:val="24"/>
        </w:rPr>
        <w:t xml:space="preserve">Данный отказ может быть обжалован в досудебном порядке путем направления жалобы </w:t>
      </w:r>
      <w:r w:rsidR="00942EA8">
        <w:rPr>
          <w:rFonts w:ascii="Times New Roman" w:hAnsi="Times New Roman"/>
          <w:color w:val="000000" w:themeColor="text1"/>
          <w:sz w:val="24"/>
          <w:szCs w:val="24"/>
        </w:rPr>
        <w:br/>
      </w:r>
      <w:r w:rsidRPr="00D07281">
        <w:rPr>
          <w:rFonts w:ascii="Times New Roman" w:hAnsi="Times New Roman"/>
          <w:color w:val="000000" w:themeColor="text1"/>
          <w:sz w:val="24"/>
          <w:szCs w:val="24"/>
        </w:rPr>
        <w:t xml:space="preserve">в </w:t>
      </w:r>
      <w:r w:rsidR="00942EA8">
        <w:rPr>
          <w:rFonts w:ascii="Times New Roman" w:hAnsi="Times New Roman"/>
          <w:color w:val="000000" w:themeColor="text1"/>
          <w:sz w:val="24"/>
          <w:szCs w:val="24"/>
        </w:rPr>
        <w:t xml:space="preserve">порядке, установленном в </w:t>
      </w:r>
      <w:r w:rsidRPr="00D07281">
        <w:rPr>
          <w:rFonts w:ascii="Times New Roman" w:hAnsi="Times New Roman"/>
          <w:color w:val="000000" w:themeColor="text1"/>
          <w:sz w:val="24"/>
          <w:szCs w:val="24"/>
        </w:rPr>
        <w:t>раздел</w:t>
      </w:r>
      <w:r w:rsidR="00942EA8">
        <w:rPr>
          <w:rFonts w:ascii="Times New Roman" w:hAnsi="Times New Roman"/>
          <w:color w:val="000000" w:themeColor="text1"/>
          <w:sz w:val="24"/>
          <w:szCs w:val="24"/>
        </w:rPr>
        <w:t>е</w:t>
      </w:r>
      <w:r w:rsidRPr="00D07281">
        <w:rPr>
          <w:rFonts w:ascii="Times New Roman" w:hAnsi="Times New Roman"/>
          <w:color w:val="000000" w:themeColor="text1"/>
          <w:sz w:val="24"/>
          <w:szCs w:val="24"/>
        </w:rPr>
        <w:t xml:space="preserve"> </w:t>
      </w:r>
      <w:r w:rsidRPr="00D07281">
        <w:rPr>
          <w:rFonts w:ascii="Times New Roman" w:hAnsi="Times New Roman"/>
          <w:color w:val="000000" w:themeColor="text1"/>
          <w:sz w:val="24"/>
          <w:szCs w:val="24"/>
          <w:lang w:val="en-US"/>
        </w:rPr>
        <w:t>V</w:t>
      </w:r>
      <w:r w:rsidRPr="00D07281">
        <w:rPr>
          <w:rFonts w:ascii="Times New Roman" w:hAnsi="Times New Roman"/>
          <w:color w:val="000000" w:themeColor="text1"/>
          <w:sz w:val="24"/>
          <w:szCs w:val="24"/>
        </w:rPr>
        <w:t xml:space="preserve"> Административного регламента, а также </w:t>
      </w:r>
      <w:r w:rsidR="00942EA8">
        <w:rPr>
          <w:rFonts w:ascii="Times New Roman" w:hAnsi="Times New Roman"/>
          <w:color w:val="000000" w:themeColor="text1"/>
          <w:sz w:val="24"/>
          <w:szCs w:val="24"/>
        </w:rPr>
        <w:br/>
      </w:r>
      <w:r w:rsidRPr="00D07281">
        <w:rPr>
          <w:rFonts w:ascii="Times New Roman" w:hAnsi="Times New Roman"/>
          <w:color w:val="000000" w:themeColor="text1"/>
          <w:sz w:val="24"/>
          <w:szCs w:val="24"/>
        </w:rPr>
        <w:t>в судебном порядке.</w:t>
      </w:r>
    </w:p>
    <w:p w14:paraId="6880F2E6" w14:textId="77777777" w:rsidR="001A7102" w:rsidRPr="00D07281" w:rsidRDefault="001A7102" w:rsidP="001A7102">
      <w:pPr>
        <w:spacing w:after="0"/>
        <w:jc w:val="both"/>
        <w:rPr>
          <w:rFonts w:ascii="Times New Roman" w:hAnsi="Times New Roman"/>
          <w:b/>
          <w:sz w:val="24"/>
          <w:szCs w:val="24"/>
          <w:lang w:eastAsia="ru-RU"/>
        </w:rPr>
      </w:pPr>
    </w:p>
    <w:p w14:paraId="35F34237" w14:textId="77777777" w:rsidR="001A7102" w:rsidRPr="00D07281" w:rsidRDefault="001A7102" w:rsidP="001A7102">
      <w:pPr>
        <w:spacing w:after="0"/>
        <w:jc w:val="both"/>
        <w:rPr>
          <w:rFonts w:ascii="Times New Roman" w:hAnsi="Times New Roman"/>
          <w:b/>
          <w:sz w:val="24"/>
          <w:szCs w:val="24"/>
          <w:lang w:eastAsia="ru-RU"/>
        </w:rPr>
      </w:pPr>
    </w:p>
    <w:p w14:paraId="503FF798" w14:textId="77777777" w:rsidR="001A7102" w:rsidRPr="00D07281" w:rsidRDefault="001A7102" w:rsidP="001A7102">
      <w:pPr>
        <w:tabs>
          <w:tab w:val="left" w:pos="1496"/>
        </w:tabs>
        <w:autoSpaceDE w:val="0"/>
        <w:autoSpaceDN w:val="0"/>
        <w:adjustRightInd w:val="0"/>
        <w:spacing w:after="0"/>
        <w:ind w:left="-142" w:hanging="142"/>
        <w:jc w:val="both"/>
        <w:rPr>
          <w:rFonts w:ascii="Times New Roman" w:hAnsi="Times New Roman"/>
          <w:sz w:val="24"/>
          <w:szCs w:val="24"/>
          <w:lang w:eastAsia="ru-RU"/>
        </w:rPr>
      </w:pPr>
      <w:r w:rsidRPr="00D07281">
        <w:rPr>
          <w:rFonts w:ascii="Times New Roman" w:hAnsi="Times New Roman"/>
          <w:sz w:val="24"/>
          <w:szCs w:val="24"/>
          <w:lang w:eastAsia="ru-RU"/>
        </w:rPr>
        <w:t>Дополнительно информируем:</w:t>
      </w:r>
    </w:p>
    <w:p w14:paraId="410A643A" w14:textId="77777777" w:rsidR="001A7102" w:rsidRPr="00D07281" w:rsidRDefault="001A7102" w:rsidP="001A7102">
      <w:pPr>
        <w:tabs>
          <w:tab w:val="left" w:pos="1496"/>
        </w:tabs>
        <w:autoSpaceDE w:val="0"/>
        <w:autoSpaceDN w:val="0"/>
        <w:adjustRightInd w:val="0"/>
        <w:spacing w:after="0"/>
        <w:ind w:left="-142" w:hanging="142"/>
        <w:jc w:val="both"/>
        <w:rPr>
          <w:rFonts w:ascii="Times New Roman" w:hAnsi="Times New Roman"/>
          <w:sz w:val="24"/>
          <w:szCs w:val="24"/>
          <w:lang w:eastAsia="ru-RU"/>
        </w:rPr>
      </w:pPr>
      <w:r w:rsidRPr="00D07281">
        <w:rPr>
          <w:rFonts w:ascii="Times New Roman" w:hAnsi="Times New Roman"/>
          <w:sz w:val="24"/>
          <w:szCs w:val="24"/>
          <w:lang w:eastAsia="ru-RU"/>
        </w:rPr>
        <w:lastRenderedPageBreak/>
        <w:t>___________________________________________________________________________________________________________________________________________________________________________________________________________________________________________________</w:t>
      </w:r>
    </w:p>
    <w:p w14:paraId="46B3CF06" w14:textId="44306A0D" w:rsidR="001A7102" w:rsidRPr="00D07281" w:rsidRDefault="001A7102" w:rsidP="00B71C40">
      <w:pPr>
        <w:autoSpaceDE w:val="0"/>
        <w:autoSpaceDN w:val="0"/>
        <w:adjustRightInd w:val="0"/>
        <w:spacing w:after="0"/>
        <w:ind w:left="-142" w:hanging="142"/>
        <w:jc w:val="center"/>
        <w:rPr>
          <w:rFonts w:ascii="Times New Roman" w:hAnsi="Times New Roman"/>
          <w:sz w:val="24"/>
          <w:szCs w:val="24"/>
          <w:lang w:eastAsia="ru-RU"/>
        </w:rPr>
      </w:pPr>
      <w:r w:rsidRPr="00D07281">
        <w:rPr>
          <w:rFonts w:ascii="Times New Roman" w:hAnsi="Times New Roman"/>
          <w:sz w:val="24"/>
          <w:szCs w:val="24"/>
          <w:lang w:eastAsia="ru-RU"/>
        </w:rPr>
        <w:t>(</w:t>
      </w:r>
      <w:r w:rsidRPr="00B71C40">
        <w:rPr>
          <w:rFonts w:ascii="Times New Roman" w:hAnsi="Times New Roman"/>
          <w:sz w:val="20"/>
          <w:szCs w:val="20"/>
          <w:lang w:eastAsia="ru-RU"/>
        </w:rPr>
        <w:t xml:space="preserve">указывается информация, необходимая для устранения причин отказа </w:t>
      </w:r>
      <w:r w:rsidR="00942EA8">
        <w:rPr>
          <w:rFonts w:ascii="Times New Roman" w:hAnsi="Times New Roman"/>
          <w:sz w:val="20"/>
          <w:szCs w:val="20"/>
          <w:lang w:eastAsia="ru-RU"/>
        </w:rPr>
        <w:br/>
      </w:r>
      <w:r w:rsidRPr="00B71C40">
        <w:rPr>
          <w:rFonts w:ascii="Times New Roman" w:hAnsi="Times New Roman"/>
          <w:sz w:val="20"/>
          <w:szCs w:val="20"/>
          <w:lang w:eastAsia="ru-RU"/>
        </w:rPr>
        <w:t>в предоставлении Муниципальной услуги, а также иная дополнительная информация при наличии</w:t>
      </w:r>
      <w:r w:rsidRPr="00D07281">
        <w:rPr>
          <w:rFonts w:ascii="Times New Roman" w:hAnsi="Times New Roman"/>
          <w:sz w:val="24"/>
          <w:szCs w:val="24"/>
          <w:lang w:eastAsia="ru-RU"/>
        </w:rPr>
        <w:t>)</w:t>
      </w:r>
    </w:p>
    <w:p w14:paraId="7B19FDBB" w14:textId="77777777" w:rsidR="001A7102" w:rsidRPr="00D07281" w:rsidRDefault="001A7102" w:rsidP="001A7102">
      <w:pPr>
        <w:autoSpaceDE w:val="0"/>
        <w:autoSpaceDN w:val="0"/>
        <w:adjustRightInd w:val="0"/>
        <w:spacing w:after="0"/>
        <w:ind w:left="-142" w:hanging="142"/>
        <w:jc w:val="both"/>
        <w:rPr>
          <w:rFonts w:ascii="Times New Roman" w:hAnsi="Times New Roman"/>
          <w:sz w:val="24"/>
          <w:szCs w:val="24"/>
          <w:lang w:eastAsia="ru-RU"/>
        </w:rPr>
      </w:pPr>
    </w:p>
    <w:p w14:paraId="2F27E5FF" w14:textId="77777777" w:rsidR="001A7102" w:rsidRPr="00D07281" w:rsidRDefault="001A7102" w:rsidP="001A7102">
      <w:pPr>
        <w:autoSpaceDE w:val="0"/>
        <w:autoSpaceDN w:val="0"/>
        <w:adjustRightInd w:val="0"/>
        <w:spacing w:after="0"/>
        <w:ind w:left="-142" w:hanging="142"/>
        <w:jc w:val="both"/>
        <w:rPr>
          <w:rFonts w:ascii="Times New Roman" w:hAnsi="Times New Roman"/>
          <w:sz w:val="24"/>
          <w:szCs w:val="24"/>
          <w:lang w:eastAsia="ru-RU"/>
        </w:rPr>
      </w:pPr>
    </w:p>
    <w:p w14:paraId="28AF333E" w14:textId="77777777" w:rsidR="001A7102" w:rsidRPr="00D07281" w:rsidRDefault="001A7102" w:rsidP="001A7102">
      <w:pPr>
        <w:autoSpaceDE w:val="0"/>
        <w:autoSpaceDN w:val="0"/>
        <w:adjustRightInd w:val="0"/>
        <w:spacing w:after="0"/>
        <w:ind w:left="-142" w:hanging="142"/>
        <w:jc w:val="both"/>
        <w:rPr>
          <w:rFonts w:ascii="Times New Roman" w:hAnsi="Times New Roman"/>
          <w:sz w:val="24"/>
          <w:szCs w:val="24"/>
          <w:lang w:eastAsia="ru-RU"/>
        </w:rPr>
      </w:pPr>
    </w:p>
    <w:tbl>
      <w:tblPr>
        <w:tblStyle w:val="aff0"/>
        <w:tblW w:w="10207"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77"/>
        <w:gridCol w:w="1110"/>
        <w:gridCol w:w="3720"/>
      </w:tblGrid>
      <w:tr w:rsidR="001A7102" w:rsidRPr="00D07281" w14:paraId="6D1EEFCF" w14:textId="77777777" w:rsidTr="0093741F">
        <w:tc>
          <w:tcPr>
            <w:tcW w:w="5377" w:type="dxa"/>
          </w:tcPr>
          <w:p w14:paraId="644D8F90" w14:textId="77777777" w:rsidR="001A7102" w:rsidRPr="00D07281" w:rsidRDefault="001A7102" w:rsidP="0093741F">
            <w:pPr>
              <w:autoSpaceDE w:val="0"/>
              <w:autoSpaceDN w:val="0"/>
              <w:adjustRightInd w:val="0"/>
              <w:jc w:val="both"/>
              <w:rPr>
                <w:rFonts w:ascii="Times New Roman" w:hAnsi="Times New Roman"/>
              </w:rPr>
            </w:pPr>
            <w:r w:rsidRPr="00D07281">
              <w:rPr>
                <w:rFonts w:ascii="Times New Roman" w:hAnsi="Times New Roman"/>
              </w:rPr>
              <w:t>___________________________________________</w:t>
            </w:r>
          </w:p>
          <w:p w14:paraId="0E897071" w14:textId="77777777" w:rsidR="001A7102" w:rsidRPr="00D07281" w:rsidRDefault="001A7102" w:rsidP="0093741F">
            <w:pPr>
              <w:autoSpaceDE w:val="0"/>
              <w:autoSpaceDN w:val="0"/>
              <w:adjustRightInd w:val="0"/>
              <w:jc w:val="both"/>
              <w:rPr>
                <w:rFonts w:ascii="Times New Roman" w:hAnsi="Times New Roman"/>
              </w:rPr>
            </w:pPr>
            <w:r w:rsidRPr="00D07281">
              <w:rPr>
                <w:rFonts w:ascii="Times New Roman" w:hAnsi="Times New Roman"/>
              </w:rPr>
              <w:t>(уполномоченное должностное лицо Администрации)</w:t>
            </w:r>
          </w:p>
        </w:tc>
        <w:tc>
          <w:tcPr>
            <w:tcW w:w="1110" w:type="dxa"/>
          </w:tcPr>
          <w:p w14:paraId="49AB4C75" w14:textId="77777777" w:rsidR="001A7102" w:rsidRPr="00D07281" w:rsidRDefault="001A7102" w:rsidP="0093741F">
            <w:pPr>
              <w:autoSpaceDE w:val="0"/>
              <w:autoSpaceDN w:val="0"/>
              <w:adjustRightInd w:val="0"/>
              <w:jc w:val="both"/>
              <w:rPr>
                <w:rFonts w:ascii="Times New Roman" w:hAnsi="Times New Roman"/>
              </w:rPr>
            </w:pPr>
          </w:p>
        </w:tc>
        <w:tc>
          <w:tcPr>
            <w:tcW w:w="3720" w:type="dxa"/>
          </w:tcPr>
          <w:p w14:paraId="4BA10131" w14:textId="77777777" w:rsidR="001A7102" w:rsidRPr="00D07281" w:rsidRDefault="001A7102" w:rsidP="0093741F">
            <w:pPr>
              <w:autoSpaceDE w:val="0"/>
              <w:autoSpaceDN w:val="0"/>
              <w:adjustRightInd w:val="0"/>
              <w:jc w:val="both"/>
              <w:rPr>
                <w:rFonts w:ascii="Times New Roman" w:hAnsi="Times New Roman"/>
              </w:rPr>
            </w:pPr>
            <w:r w:rsidRPr="00D07281">
              <w:rPr>
                <w:rFonts w:ascii="Times New Roman" w:hAnsi="Times New Roman"/>
              </w:rPr>
              <w:t>___________________________</w:t>
            </w:r>
          </w:p>
          <w:p w14:paraId="7AB782B9" w14:textId="77777777" w:rsidR="001A7102" w:rsidRPr="00D07281" w:rsidRDefault="001A7102" w:rsidP="0093741F">
            <w:pPr>
              <w:autoSpaceDE w:val="0"/>
              <w:autoSpaceDN w:val="0"/>
              <w:adjustRightInd w:val="0"/>
              <w:jc w:val="both"/>
              <w:rPr>
                <w:rFonts w:ascii="Times New Roman" w:hAnsi="Times New Roman"/>
              </w:rPr>
            </w:pPr>
            <w:r w:rsidRPr="00D07281">
              <w:rPr>
                <w:rFonts w:ascii="Times New Roman" w:hAnsi="Times New Roman"/>
              </w:rPr>
              <w:t>(подпись, фамилия, инициалы)</w:t>
            </w:r>
          </w:p>
        </w:tc>
      </w:tr>
    </w:tbl>
    <w:p w14:paraId="56E2DB19" w14:textId="77777777" w:rsidR="001A7102" w:rsidRPr="00D07281" w:rsidRDefault="001A7102" w:rsidP="001A7102">
      <w:pPr>
        <w:spacing w:after="0"/>
        <w:jc w:val="both"/>
        <w:rPr>
          <w:rFonts w:ascii="Times New Roman" w:hAnsi="Times New Roman"/>
          <w:i/>
          <w:sz w:val="24"/>
          <w:szCs w:val="24"/>
          <w:lang w:eastAsia="ru-RU"/>
        </w:rPr>
      </w:pPr>
      <w:r w:rsidRPr="00D07281">
        <w:rPr>
          <w:rFonts w:ascii="Times New Roman" w:hAnsi="Times New Roman"/>
          <w:i/>
          <w:sz w:val="24"/>
          <w:szCs w:val="24"/>
          <w:lang w:eastAsia="ru-RU"/>
        </w:rPr>
        <w:t xml:space="preserve">  </w:t>
      </w:r>
    </w:p>
    <w:p w14:paraId="57FC3482" w14:textId="124FC96C" w:rsidR="001A7102" w:rsidRPr="00D07281" w:rsidRDefault="001A7102" w:rsidP="001A7102">
      <w:pPr>
        <w:pStyle w:val="affff5"/>
        <w:rPr>
          <w:sz w:val="24"/>
          <w:szCs w:val="24"/>
        </w:rPr>
      </w:pPr>
      <w:r w:rsidRPr="00D07281">
        <w:rPr>
          <w:rFonts w:eastAsia="Calibri"/>
          <w:sz w:val="24"/>
          <w:szCs w:val="24"/>
        </w:rPr>
        <w:t xml:space="preserve">«____» _______________20__   </w:t>
      </w:r>
    </w:p>
    <w:p w14:paraId="017744AF" w14:textId="77777777" w:rsidR="001A7102" w:rsidRDefault="001A7102" w:rsidP="00001930">
      <w:pPr>
        <w:pStyle w:val="2-"/>
        <w:sectPr w:rsidR="001A7102" w:rsidSect="0093741F">
          <w:pgSz w:w="11906" w:h="16838" w:code="9"/>
          <w:pgMar w:top="709" w:right="707" w:bottom="851" w:left="1134" w:header="720" w:footer="720" w:gutter="0"/>
          <w:cols w:space="720"/>
          <w:noEndnote/>
          <w:docGrid w:linePitch="299"/>
        </w:sectPr>
      </w:pPr>
    </w:p>
    <w:p w14:paraId="4D8ECA9C" w14:textId="27C8305C" w:rsidR="00B4453B" w:rsidRDefault="00B4453B" w:rsidP="00B4453B">
      <w:pPr>
        <w:pStyle w:val="affff9"/>
        <w:spacing w:after="0" w:line="276" w:lineRule="auto"/>
        <w:ind w:left="5670"/>
        <w:jc w:val="both"/>
        <w:rPr>
          <w:b w:val="0"/>
          <w:szCs w:val="24"/>
          <w:lang w:val="ru-RU"/>
        </w:rPr>
      </w:pPr>
      <w:bookmarkStart w:id="68" w:name="_Toc87958943"/>
      <w:bookmarkStart w:id="69" w:name="_Toc510617036"/>
      <w:bookmarkStart w:id="70" w:name="_Toc22739078"/>
      <w:r w:rsidRPr="00D07281">
        <w:rPr>
          <w:b w:val="0"/>
          <w:szCs w:val="24"/>
        </w:rPr>
        <w:lastRenderedPageBreak/>
        <w:t xml:space="preserve">Приложение </w:t>
      </w:r>
      <w:r>
        <w:rPr>
          <w:b w:val="0"/>
          <w:szCs w:val="24"/>
          <w:lang w:val="ru-RU"/>
        </w:rPr>
        <w:t>3</w:t>
      </w:r>
      <w:r w:rsidRPr="00D07281">
        <w:rPr>
          <w:b w:val="0"/>
          <w:szCs w:val="24"/>
          <w:lang w:val="ru-RU"/>
        </w:rPr>
        <w:t xml:space="preserve"> к типовой форме Административного регламента предоставления  Муниципальной услуги</w:t>
      </w:r>
      <w:bookmarkEnd w:id="68"/>
    </w:p>
    <w:p w14:paraId="2EE30547" w14:textId="77777777" w:rsidR="001A7102" w:rsidRPr="00D07281" w:rsidRDefault="001A7102" w:rsidP="001A7102">
      <w:pPr>
        <w:pStyle w:val="aff6"/>
        <w:spacing w:after="0"/>
        <w:jc w:val="both"/>
        <w:rPr>
          <w:szCs w:val="24"/>
        </w:rPr>
      </w:pPr>
      <w:bookmarkStart w:id="71" w:name="_Toc510617037"/>
      <w:bookmarkEnd w:id="69"/>
      <w:bookmarkEnd w:id="70"/>
    </w:p>
    <w:p w14:paraId="564E3BD3" w14:textId="77777777" w:rsidR="001A7102" w:rsidRPr="00D07281" w:rsidRDefault="001A7102" w:rsidP="001A7102">
      <w:pPr>
        <w:pStyle w:val="aff6"/>
        <w:spacing w:after="0"/>
        <w:jc w:val="both"/>
        <w:rPr>
          <w:szCs w:val="24"/>
        </w:rPr>
      </w:pPr>
    </w:p>
    <w:p w14:paraId="40F01777" w14:textId="77777777" w:rsidR="004543A1" w:rsidRPr="007E2ADE" w:rsidRDefault="004543A1" w:rsidP="004543A1">
      <w:pPr>
        <w:pStyle w:val="2f6"/>
        <w:spacing w:after="0" w:line="240" w:lineRule="auto"/>
        <w:rPr>
          <w:lang w:eastAsia="ar-SA"/>
        </w:rPr>
      </w:pPr>
      <w:r w:rsidRPr="007E2ADE">
        <w:rPr>
          <w:lang w:eastAsia="ar-SA"/>
        </w:rPr>
        <w:t>Перечень нормативных правовых актов,</w:t>
      </w:r>
    </w:p>
    <w:p w14:paraId="55C0FBD5" w14:textId="4E611B90" w:rsidR="004543A1" w:rsidRPr="007E2ADE" w:rsidRDefault="004543A1" w:rsidP="004543A1">
      <w:pPr>
        <w:pStyle w:val="2f6"/>
        <w:spacing w:after="0" w:line="240" w:lineRule="auto"/>
        <w:rPr>
          <w:lang w:eastAsia="ar-SA"/>
        </w:rPr>
      </w:pPr>
      <w:r w:rsidRPr="007E2ADE">
        <w:rPr>
          <w:lang w:eastAsia="ar-SA"/>
        </w:rPr>
        <w:t xml:space="preserve">регулирующих предоставление </w:t>
      </w:r>
      <w:r w:rsidRPr="00D07281">
        <w:rPr>
          <w:szCs w:val="24"/>
        </w:rPr>
        <w:t>Муниципальной</w:t>
      </w:r>
      <w:r w:rsidRPr="007E2ADE">
        <w:rPr>
          <w:lang w:eastAsia="ar-SA"/>
        </w:rPr>
        <w:t xml:space="preserve"> услуги</w:t>
      </w:r>
    </w:p>
    <w:p w14:paraId="695A7081" w14:textId="6789FEC8" w:rsidR="004543A1" w:rsidRDefault="004543A1" w:rsidP="004543A1">
      <w:pPr>
        <w:pStyle w:val="aff6"/>
        <w:spacing w:after="0"/>
        <w:rPr>
          <w:lang w:eastAsia="ar-SA"/>
        </w:rPr>
      </w:pPr>
      <w:r w:rsidRPr="007E2ADE">
        <w:rPr>
          <w:lang w:eastAsia="ar-SA"/>
        </w:rPr>
        <w:t>(с указанием их реквизитов и источников официального опубликования)</w:t>
      </w:r>
    </w:p>
    <w:p w14:paraId="7D77D27F" w14:textId="77777777" w:rsidR="004543A1" w:rsidRDefault="004543A1" w:rsidP="004543A1">
      <w:pPr>
        <w:pStyle w:val="aff6"/>
        <w:spacing w:after="0"/>
        <w:rPr>
          <w:szCs w:val="24"/>
        </w:rPr>
      </w:pPr>
    </w:p>
    <w:bookmarkEnd w:id="71"/>
    <w:p w14:paraId="1F321184" w14:textId="5CBD3BB4" w:rsidR="001A7102" w:rsidRPr="00D07281" w:rsidRDefault="00EC1655" w:rsidP="00597181">
      <w:pPr>
        <w:pStyle w:val="ConsPlusNormal"/>
        <w:numPr>
          <w:ilvl w:val="0"/>
          <w:numId w:val="8"/>
        </w:numPr>
        <w:spacing w:line="276" w:lineRule="auto"/>
        <w:jc w:val="both"/>
        <w:rPr>
          <w:rFonts w:ascii="Times New Roman" w:hAnsi="Times New Roman" w:cs="Times New Roman"/>
          <w:sz w:val="24"/>
          <w:szCs w:val="24"/>
        </w:rPr>
      </w:pPr>
      <w:r w:rsidRPr="007E2ADE">
        <w:rPr>
          <w:rFonts w:ascii="Times New Roman" w:hAnsi="Times New Roman"/>
          <w:bCs/>
          <w:sz w:val="24"/>
          <w:szCs w:val="24"/>
        </w:rPr>
        <w:t>Конституция Российской Федерации («</w:t>
      </w:r>
      <w:r w:rsidRPr="007E2ADE">
        <w:rPr>
          <w:rFonts w:ascii="Times New Roman" w:hAnsi="Times New Roman"/>
          <w:color w:val="22272F"/>
          <w:sz w:val="24"/>
          <w:szCs w:val="24"/>
          <w:shd w:val="clear" w:color="auto" w:fill="FFFFFF"/>
        </w:rPr>
        <w:t>Российская газета»</w:t>
      </w:r>
      <w:r>
        <w:rPr>
          <w:rFonts w:ascii="Times New Roman" w:hAnsi="Times New Roman"/>
          <w:color w:val="22272F"/>
          <w:sz w:val="24"/>
          <w:szCs w:val="24"/>
          <w:shd w:val="clear" w:color="auto" w:fill="FFFFFF"/>
        </w:rPr>
        <w:t>,</w:t>
      </w:r>
      <w:r w:rsidRPr="007E2ADE">
        <w:rPr>
          <w:rFonts w:ascii="Times New Roman" w:hAnsi="Times New Roman"/>
          <w:color w:val="22272F"/>
          <w:sz w:val="24"/>
          <w:szCs w:val="24"/>
          <w:shd w:val="clear" w:color="auto" w:fill="FFFFFF"/>
        </w:rPr>
        <w:t xml:space="preserve"> 25.12.1993</w:t>
      </w:r>
      <w:r>
        <w:rPr>
          <w:rFonts w:ascii="Times New Roman" w:hAnsi="Times New Roman"/>
          <w:color w:val="22272F"/>
          <w:sz w:val="24"/>
          <w:szCs w:val="24"/>
          <w:shd w:val="clear" w:color="auto" w:fill="FFFFFF"/>
        </w:rPr>
        <w:t>,</w:t>
      </w:r>
      <w:r w:rsidRPr="007E2ADE">
        <w:rPr>
          <w:rFonts w:ascii="Times New Roman" w:hAnsi="Times New Roman"/>
          <w:color w:val="22272F"/>
          <w:sz w:val="24"/>
          <w:szCs w:val="24"/>
          <w:shd w:val="clear" w:color="auto" w:fill="FFFFFF"/>
        </w:rPr>
        <w:t xml:space="preserve"> № 237, </w:t>
      </w:r>
      <w:r w:rsidRPr="007E2ADE">
        <w:rPr>
          <w:rFonts w:ascii="Times New Roman" w:eastAsia="Times New Roman" w:hAnsi="Times New Roman"/>
          <w:sz w:val="24"/>
          <w:szCs w:val="24"/>
          <w:lang w:eastAsia="ru-RU"/>
        </w:rPr>
        <w:t xml:space="preserve">официальный интернет-портал правовой информации http://www.pravo.gov.ru, 01.08.2014, </w:t>
      </w:r>
      <w:r>
        <w:rPr>
          <w:rFonts w:ascii="Times New Roman" w:eastAsia="Times New Roman" w:hAnsi="Times New Roman"/>
          <w:sz w:val="24"/>
          <w:szCs w:val="24"/>
          <w:lang w:eastAsia="ru-RU"/>
        </w:rPr>
        <w:t xml:space="preserve">04.07.2020, </w:t>
      </w:r>
      <w:r w:rsidRPr="007E2ADE">
        <w:rPr>
          <w:rFonts w:ascii="Times New Roman" w:eastAsia="Times New Roman" w:hAnsi="Times New Roman"/>
          <w:sz w:val="24"/>
          <w:szCs w:val="24"/>
          <w:lang w:eastAsia="ru-RU"/>
        </w:rPr>
        <w:t>«Собрание законодательства Российский Федерации», 04.08.2014, № 31, ст. 4398).</w:t>
      </w:r>
    </w:p>
    <w:p w14:paraId="5ED6B1DE" w14:textId="30007CEB" w:rsidR="001A7102" w:rsidRDefault="001A7102">
      <w:pPr>
        <w:pStyle w:val="ConsPlusNormal"/>
        <w:numPr>
          <w:ilvl w:val="0"/>
          <w:numId w:val="8"/>
        </w:numPr>
        <w:spacing w:line="276" w:lineRule="auto"/>
        <w:jc w:val="both"/>
        <w:rPr>
          <w:rFonts w:ascii="Times New Roman" w:hAnsi="Times New Roman" w:cs="Times New Roman"/>
          <w:sz w:val="24"/>
          <w:szCs w:val="24"/>
        </w:rPr>
      </w:pPr>
      <w:r w:rsidRPr="00D07281">
        <w:rPr>
          <w:rFonts w:ascii="Times New Roman" w:hAnsi="Times New Roman" w:cs="Times New Roman"/>
          <w:sz w:val="24"/>
          <w:szCs w:val="24"/>
        </w:rPr>
        <w:t>Кодекс Российской Федерации об административных правонарушениях (</w:t>
      </w:r>
      <w:r w:rsidR="000D0470">
        <w:rPr>
          <w:rFonts w:ascii="Times New Roman" w:hAnsi="Times New Roman" w:cs="Times New Roman"/>
          <w:sz w:val="24"/>
          <w:szCs w:val="24"/>
        </w:rPr>
        <w:t>«</w:t>
      </w:r>
      <w:r w:rsidRPr="00D07281">
        <w:rPr>
          <w:rFonts w:ascii="Times New Roman" w:hAnsi="Times New Roman" w:cs="Times New Roman"/>
          <w:sz w:val="24"/>
          <w:szCs w:val="24"/>
        </w:rPr>
        <w:t>Российская газета</w:t>
      </w:r>
      <w:r w:rsidR="000D0470">
        <w:rPr>
          <w:rFonts w:ascii="Times New Roman" w:hAnsi="Times New Roman" w:cs="Times New Roman"/>
          <w:sz w:val="24"/>
          <w:szCs w:val="24"/>
        </w:rPr>
        <w:t>»</w:t>
      </w:r>
      <w:r w:rsidRPr="00D07281">
        <w:rPr>
          <w:rFonts w:ascii="Times New Roman" w:hAnsi="Times New Roman" w:cs="Times New Roman"/>
          <w:sz w:val="24"/>
          <w:szCs w:val="24"/>
        </w:rPr>
        <w:t>, № 256, 31.12.2001, «Парламентская газета», № 2-5, 05.01.2002, «Собрание законодательства Российской Федерации», 07.01.2002, № 1 (ч. 1), ст. 1</w:t>
      </w:r>
      <w:r w:rsidR="000D0470">
        <w:rPr>
          <w:rFonts w:ascii="Times New Roman" w:hAnsi="Times New Roman" w:cs="Times New Roman"/>
          <w:sz w:val="24"/>
          <w:szCs w:val="24"/>
        </w:rPr>
        <w:t>)</w:t>
      </w:r>
      <w:r w:rsidRPr="00D07281">
        <w:rPr>
          <w:rFonts w:ascii="Times New Roman" w:hAnsi="Times New Roman" w:cs="Times New Roman"/>
          <w:sz w:val="24"/>
          <w:szCs w:val="24"/>
        </w:rPr>
        <w:t>.</w:t>
      </w:r>
    </w:p>
    <w:p w14:paraId="6D728556" w14:textId="472DCEA7" w:rsidR="001A7102" w:rsidRPr="00B27D95" w:rsidRDefault="001A7102" w:rsidP="00B27D95">
      <w:pPr>
        <w:pStyle w:val="ConsPlusNormal"/>
        <w:numPr>
          <w:ilvl w:val="0"/>
          <w:numId w:val="8"/>
        </w:numPr>
        <w:spacing w:line="276" w:lineRule="auto"/>
        <w:jc w:val="both"/>
        <w:rPr>
          <w:rFonts w:ascii="Times New Roman" w:hAnsi="Times New Roman" w:cs="Times New Roman"/>
          <w:sz w:val="24"/>
          <w:szCs w:val="24"/>
        </w:rPr>
      </w:pPr>
      <w:r w:rsidRPr="00B27D95">
        <w:rPr>
          <w:rFonts w:ascii="Times New Roman" w:hAnsi="Times New Roman" w:cs="Times New Roman"/>
          <w:sz w:val="24"/>
          <w:szCs w:val="24"/>
        </w:rPr>
        <w:t xml:space="preserve">Градостроительный кодекс Российской Федерации </w:t>
      </w:r>
      <w:r w:rsidR="00B27D95" w:rsidRPr="00B27D95">
        <w:rPr>
          <w:rFonts w:ascii="Times New Roman" w:hAnsi="Times New Roman" w:cs="Times New Roman"/>
          <w:sz w:val="24"/>
          <w:szCs w:val="24"/>
        </w:rPr>
        <w:t>(«</w:t>
      </w:r>
      <w:r w:rsidR="00B27D95" w:rsidRPr="00B27D95">
        <w:rPr>
          <w:rFonts w:ascii="Times New Roman" w:eastAsia="Times New Roman" w:hAnsi="Times New Roman"/>
          <w:sz w:val="24"/>
          <w:szCs w:val="24"/>
          <w:lang w:eastAsia="ru-RU"/>
        </w:rPr>
        <w:t xml:space="preserve">Российская газета», № 290, 30.12.2004, «Собрание законодательства </w:t>
      </w:r>
      <w:r w:rsidR="000D0470" w:rsidRPr="00D07281">
        <w:rPr>
          <w:rFonts w:ascii="Times New Roman" w:hAnsi="Times New Roman" w:cs="Times New Roman"/>
          <w:sz w:val="24"/>
          <w:szCs w:val="24"/>
        </w:rPr>
        <w:t>Российской Федерации</w:t>
      </w:r>
      <w:r w:rsidR="00B27D95" w:rsidRPr="00B27D95">
        <w:rPr>
          <w:rFonts w:ascii="Times New Roman" w:eastAsia="Times New Roman" w:hAnsi="Times New Roman"/>
          <w:sz w:val="24"/>
          <w:szCs w:val="24"/>
          <w:lang w:eastAsia="ru-RU"/>
        </w:rPr>
        <w:t xml:space="preserve">», 03.01.2005, № 1 (часть 1), </w:t>
      </w:r>
      <w:r w:rsidR="00F35DD4">
        <w:rPr>
          <w:rFonts w:ascii="Times New Roman" w:eastAsia="Times New Roman" w:hAnsi="Times New Roman"/>
          <w:sz w:val="24"/>
          <w:szCs w:val="24"/>
          <w:lang w:eastAsia="ru-RU"/>
        </w:rPr>
        <w:br/>
      </w:r>
      <w:r w:rsidR="00B27D95" w:rsidRPr="00B27D95">
        <w:rPr>
          <w:rFonts w:ascii="Times New Roman" w:eastAsia="Times New Roman" w:hAnsi="Times New Roman"/>
          <w:sz w:val="24"/>
          <w:szCs w:val="24"/>
          <w:lang w:eastAsia="ru-RU"/>
        </w:rPr>
        <w:t>ст. 16, «Парламентская газета», № 5-6, 14.01.2005</w:t>
      </w:r>
      <w:r w:rsidR="000D0470">
        <w:rPr>
          <w:rFonts w:ascii="Times New Roman" w:eastAsia="Times New Roman" w:hAnsi="Times New Roman"/>
          <w:sz w:val="24"/>
          <w:szCs w:val="24"/>
          <w:lang w:eastAsia="ru-RU"/>
        </w:rPr>
        <w:t>)</w:t>
      </w:r>
      <w:r w:rsidR="00B27D95" w:rsidRPr="00B27D95">
        <w:rPr>
          <w:rFonts w:ascii="Times New Roman" w:eastAsia="Times New Roman" w:hAnsi="Times New Roman"/>
          <w:sz w:val="24"/>
          <w:szCs w:val="24"/>
          <w:lang w:eastAsia="ru-RU"/>
        </w:rPr>
        <w:t>.</w:t>
      </w:r>
    </w:p>
    <w:p w14:paraId="5D721F77" w14:textId="57704136" w:rsidR="001A7102" w:rsidRPr="00B27D95" w:rsidRDefault="001A7102" w:rsidP="001D6299">
      <w:pPr>
        <w:pStyle w:val="ConsPlusNormal"/>
        <w:numPr>
          <w:ilvl w:val="0"/>
          <w:numId w:val="8"/>
        </w:numPr>
        <w:spacing w:line="276" w:lineRule="auto"/>
        <w:jc w:val="both"/>
        <w:rPr>
          <w:rFonts w:ascii="Times New Roman" w:hAnsi="Times New Roman" w:cs="Times New Roman"/>
          <w:sz w:val="24"/>
          <w:szCs w:val="24"/>
        </w:rPr>
      </w:pPr>
      <w:r w:rsidRPr="00B27D95">
        <w:rPr>
          <w:rFonts w:ascii="Times New Roman" w:hAnsi="Times New Roman" w:cs="Times New Roman"/>
          <w:sz w:val="24"/>
          <w:szCs w:val="24"/>
        </w:rPr>
        <w:t xml:space="preserve">Земельный кодекс Российской Федерации </w:t>
      </w:r>
      <w:r w:rsidR="00B27D95" w:rsidRPr="00B27D95">
        <w:rPr>
          <w:rFonts w:ascii="Times New Roman" w:hAnsi="Times New Roman" w:cs="Times New Roman"/>
          <w:sz w:val="24"/>
          <w:szCs w:val="24"/>
        </w:rPr>
        <w:t xml:space="preserve">(«Собрание законодательства </w:t>
      </w:r>
      <w:r w:rsidR="000D0470" w:rsidRPr="00D07281">
        <w:rPr>
          <w:rFonts w:ascii="Times New Roman" w:hAnsi="Times New Roman" w:cs="Times New Roman"/>
          <w:sz w:val="24"/>
          <w:szCs w:val="24"/>
        </w:rPr>
        <w:t>Российской Федерации</w:t>
      </w:r>
      <w:r w:rsidR="00B27D95" w:rsidRPr="00B27D95">
        <w:rPr>
          <w:rFonts w:ascii="Times New Roman" w:hAnsi="Times New Roman" w:cs="Times New Roman"/>
          <w:sz w:val="24"/>
          <w:szCs w:val="24"/>
        </w:rPr>
        <w:t>», 29.10.2001, № 44, ст. 4147, «Парламентская газета», № 204-205, 30.10.2001,</w:t>
      </w:r>
      <w:r w:rsidR="00B27D95">
        <w:rPr>
          <w:rFonts w:ascii="Times New Roman" w:hAnsi="Times New Roman" w:cs="Times New Roman"/>
          <w:sz w:val="24"/>
          <w:szCs w:val="24"/>
        </w:rPr>
        <w:t xml:space="preserve"> «</w:t>
      </w:r>
      <w:r w:rsidR="00B27D95" w:rsidRPr="00B27D95">
        <w:rPr>
          <w:rFonts w:ascii="Times New Roman" w:hAnsi="Times New Roman" w:cs="Times New Roman"/>
          <w:sz w:val="24"/>
          <w:szCs w:val="24"/>
        </w:rPr>
        <w:t>Российская газета</w:t>
      </w:r>
      <w:r w:rsidR="00B27D95">
        <w:rPr>
          <w:rFonts w:ascii="Times New Roman" w:hAnsi="Times New Roman" w:cs="Times New Roman"/>
          <w:sz w:val="24"/>
          <w:szCs w:val="24"/>
        </w:rPr>
        <w:t>»</w:t>
      </w:r>
      <w:r w:rsidR="00B27D95" w:rsidRPr="00B27D95">
        <w:rPr>
          <w:rFonts w:ascii="Times New Roman" w:hAnsi="Times New Roman" w:cs="Times New Roman"/>
          <w:sz w:val="24"/>
          <w:szCs w:val="24"/>
        </w:rPr>
        <w:t xml:space="preserve">, </w:t>
      </w:r>
      <w:r w:rsidR="00B27D95">
        <w:rPr>
          <w:rFonts w:ascii="Times New Roman" w:hAnsi="Times New Roman" w:cs="Times New Roman"/>
          <w:sz w:val="24"/>
          <w:szCs w:val="24"/>
        </w:rPr>
        <w:t>№</w:t>
      </w:r>
      <w:r w:rsidR="00B27D95" w:rsidRPr="00B27D95">
        <w:rPr>
          <w:rFonts w:ascii="Times New Roman" w:hAnsi="Times New Roman" w:cs="Times New Roman"/>
          <w:sz w:val="24"/>
          <w:szCs w:val="24"/>
        </w:rPr>
        <w:t xml:space="preserve"> 211-212, 30.10.2001</w:t>
      </w:r>
      <w:r w:rsidR="000D0470">
        <w:rPr>
          <w:rFonts w:ascii="Times New Roman" w:hAnsi="Times New Roman" w:cs="Times New Roman"/>
          <w:sz w:val="24"/>
          <w:szCs w:val="24"/>
        </w:rPr>
        <w:t>)</w:t>
      </w:r>
      <w:r w:rsidR="00B27D95" w:rsidRPr="00B27D95">
        <w:rPr>
          <w:rFonts w:ascii="Times New Roman" w:hAnsi="Times New Roman" w:cs="Times New Roman"/>
          <w:sz w:val="24"/>
          <w:szCs w:val="24"/>
        </w:rPr>
        <w:t>.</w:t>
      </w:r>
    </w:p>
    <w:p w14:paraId="7E2DEF5E" w14:textId="2D25B4AA" w:rsidR="001A7102" w:rsidRPr="00B27D95" w:rsidRDefault="001A7102" w:rsidP="001D6299">
      <w:pPr>
        <w:pStyle w:val="ConsPlusNormal"/>
        <w:numPr>
          <w:ilvl w:val="0"/>
          <w:numId w:val="8"/>
        </w:numPr>
        <w:spacing w:line="276" w:lineRule="auto"/>
        <w:jc w:val="both"/>
        <w:rPr>
          <w:rFonts w:ascii="Times New Roman" w:hAnsi="Times New Roman" w:cs="Times New Roman"/>
          <w:sz w:val="24"/>
          <w:szCs w:val="24"/>
        </w:rPr>
      </w:pPr>
      <w:r w:rsidRPr="00B27D95">
        <w:rPr>
          <w:rFonts w:ascii="Times New Roman" w:hAnsi="Times New Roman" w:cs="Times New Roman"/>
          <w:sz w:val="24"/>
          <w:szCs w:val="24"/>
        </w:rPr>
        <w:t xml:space="preserve">Жилищный кодекс Российской Федерации </w:t>
      </w:r>
      <w:r w:rsidR="00B27D95" w:rsidRPr="00B27D95">
        <w:rPr>
          <w:rFonts w:ascii="Times New Roman" w:hAnsi="Times New Roman" w:cs="Times New Roman"/>
          <w:sz w:val="24"/>
          <w:szCs w:val="24"/>
        </w:rPr>
        <w:t xml:space="preserve">(«Собрание законодательства </w:t>
      </w:r>
      <w:r w:rsidR="000D0470" w:rsidRPr="00D07281">
        <w:rPr>
          <w:rFonts w:ascii="Times New Roman" w:hAnsi="Times New Roman" w:cs="Times New Roman"/>
          <w:sz w:val="24"/>
          <w:szCs w:val="24"/>
        </w:rPr>
        <w:t>Российской Федерации</w:t>
      </w:r>
      <w:r w:rsidR="00B27D95" w:rsidRPr="00B27D95">
        <w:rPr>
          <w:rFonts w:ascii="Times New Roman" w:hAnsi="Times New Roman" w:cs="Times New Roman"/>
          <w:sz w:val="24"/>
          <w:szCs w:val="24"/>
        </w:rPr>
        <w:t>», 03.01.2005, № 1 (часть 1), ст. 14, «Российская газета», № 1, 12.01.2005,</w:t>
      </w:r>
      <w:r w:rsidR="00B27D95">
        <w:rPr>
          <w:rFonts w:ascii="Times New Roman" w:hAnsi="Times New Roman" w:cs="Times New Roman"/>
          <w:sz w:val="24"/>
          <w:szCs w:val="24"/>
        </w:rPr>
        <w:t xml:space="preserve"> «</w:t>
      </w:r>
      <w:r w:rsidR="00B27D95" w:rsidRPr="00B27D95">
        <w:rPr>
          <w:rFonts w:ascii="Times New Roman" w:hAnsi="Times New Roman" w:cs="Times New Roman"/>
          <w:sz w:val="24"/>
          <w:szCs w:val="24"/>
        </w:rPr>
        <w:t>Парламентская газета</w:t>
      </w:r>
      <w:r w:rsidR="00B27D95">
        <w:rPr>
          <w:rFonts w:ascii="Times New Roman" w:hAnsi="Times New Roman" w:cs="Times New Roman"/>
          <w:sz w:val="24"/>
          <w:szCs w:val="24"/>
        </w:rPr>
        <w:t>»</w:t>
      </w:r>
      <w:r w:rsidR="00B27D95" w:rsidRPr="00B27D95">
        <w:rPr>
          <w:rFonts w:ascii="Times New Roman" w:hAnsi="Times New Roman" w:cs="Times New Roman"/>
          <w:sz w:val="24"/>
          <w:szCs w:val="24"/>
        </w:rPr>
        <w:t xml:space="preserve">, </w:t>
      </w:r>
      <w:r w:rsidR="00B27D95">
        <w:rPr>
          <w:rFonts w:ascii="Times New Roman" w:hAnsi="Times New Roman" w:cs="Times New Roman"/>
          <w:sz w:val="24"/>
          <w:szCs w:val="24"/>
        </w:rPr>
        <w:t>№</w:t>
      </w:r>
      <w:r w:rsidR="00B27D95" w:rsidRPr="00B27D95">
        <w:rPr>
          <w:rFonts w:ascii="Times New Roman" w:hAnsi="Times New Roman" w:cs="Times New Roman"/>
          <w:sz w:val="24"/>
          <w:szCs w:val="24"/>
        </w:rPr>
        <w:t xml:space="preserve"> 7-8, 15.01.2005</w:t>
      </w:r>
      <w:r w:rsidR="000D0470">
        <w:rPr>
          <w:rFonts w:ascii="Times New Roman" w:hAnsi="Times New Roman" w:cs="Times New Roman"/>
          <w:sz w:val="24"/>
          <w:szCs w:val="24"/>
        </w:rPr>
        <w:t>)</w:t>
      </w:r>
      <w:r w:rsidRPr="00B27D95">
        <w:rPr>
          <w:rFonts w:ascii="Times New Roman" w:hAnsi="Times New Roman" w:cs="Times New Roman"/>
          <w:sz w:val="24"/>
          <w:szCs w:val="24"/>
        </w:rPr>
        <w:t>.</w:t>
      </w:r>
    </w:p>
    <w:p w14:paraId="4344F2DE" w14:textId="435DC498" w:rsidR="001A7102" w:rsidRPr="00B27D95" w:rsidRDefault="001A7102" w:rsidP="001D6299">
      <w:pPr>
        <w:pStyle w:val="ConsPlusNormal"/>
        <w:numPr>
          <w:ilvl w:val="0"/>
          <w:numId w:val="8"/>
        </w:numPr>
        <w:spacing w:line="276" w:lineRule="auto"/>
        <w:jc w:val="both"/>
        <w:rPr>
          <w:rFonts w:ascii="Times New Roman" w:hAnsi="Times New Roman" w:cs="Times New Roman"/>
          <w:sz w:val="24"/>
          <w:szCs w:val="24"/>
        </w:rPr>
      </w:pPr>
      <w:r w:rsidRPr="00B27D95">
        <w:rPr>
          <w:rFonts w:ascii="Times New Roman" w:hAnsi="Times New Roman" w:cs="Times New Roman"/>
          <w:sz w:val="24"/>
          <w:szCs w:val="24"/>
        </w:rPr>
        <w:t xml:space="preserve">Гражданский кодекс Российской Федерации (часть первая) </w:t>
      </w:r>
      <w:r w:rsidR="00B27D95" w:rsidRPr="00B27D95">
        <w:rPr>
          <w:rFonts w:ascii="Times New Roman" w:hAnsi="Times New Roman" w:cs="Times New Roman"/>
          <w:sz w:val="24"/>
          <w:szCs w:val="24"/>
        </w:rPr>
        <w:t xml:space="preserve">(«Собрание законодательства </w:t>
      </w:r>
      <w:r w:rsidR="000D0470" w:rsidRPr="00D07281">
        <w:rPr>
          <w:rFonts w:ascii="Times New Roman" w:hAnsi="Times New Roman" w:cs="Times New Roman"/>
          <w:sz w:val="24"/>
          <w:szCs w:val="24"/>
        </w:rPr>
        <w:t>Российской Федерации</w:t>
      </w:r>
      <w:r w:rsidR="00B27D95" w:rsidRPr="00B27D95">
        <w:rPr>
          <w:rFonts w:ascii="Times New Roman" w:hAnsi="Times New Roman" w:cs="Times New Roman"/>
          <w:sz w:val="24"/>
          <w:szCs w:val="24"/>
        </w:rPr>
        <w:t>», 05.12.1994, № 32, ст. 3301,</w:t>
      </w:r>
      <w:r w:rsidR="00B27D95">
        <w:rPr>
          <w:rFonts w:ascii="Times New Roman" w:hAnsi="Times New Roman" w:cs="Times New Roman"/>
          <w:sz w:val="24"/>
          <w:szCs w:val="24"/>
        </w:rPr>
        <w:t xml:space="preserve"> «</w:t>
      </w:r>
      <w:r w:rsidR="00B27D95" w:rsidRPr="00B27D95">
        <w:rPr>
          <w:rFonts w:ascii="Times New Roman" w:hAnsi="Times New Roman" w:cs="Times New Roman"/>
          <w:sz w:val="24"/>
          <w:szCs w:val="24"/>
        </w:rPr>
        <w:t>Российская газета</w:t>
      </w:r>
      <w:r w:rsidR="00B27D95">
        <w:rPr>
          <w:rFonts w:ascii="Times New Roman" w:hAnsi="Times New Roman" w:cs="Times New Roman"/>
          <w:sz w:val="24"/>
          <w:szCs w:val="24"/>
        </w:rPr>
        <w:t>»</w:t>
      </w:r>
      <w:r w:rsidR="00B27D95" w:rsidRPr="00B27D95">
        <w:rPr>
          <w:rFonts w:ascii="Times New Roman" w:hAnsi="Times New Roman" w:cs="Times New Roman"/>
          <w:sz w:val="24"/>
          <w:szCs w:val="24"/>
        </w:rPr>
        <w:t xml:space="preserve">, </w:t>
      </w:r>
      <w:r w:rsidR="00F35DD4">
        <w:rPr>
          <w:rFonts w:ascii="Times New Roman" w:hAnsi="Times New Roman" w:cs="Times New Roman"/>
          <w:sz w:val="24"/>
          <w:szCs w:val="24"/>
        </w:rPr>
        <w:br/>
      </w:r>
      <w:r w:rsidR="00B27D95">
        <w:rPr>
          <w:rFonts w:ascii="Times New Roman" w:hAnsi="Times New Roman" w:cs="Times New Roman"/>
          <w:sz w:val="24"/>
          <w:szCs w:val="24"/>
        </w:rPr>
        <w:t>№</w:t>
      </w:r>
      <w:r w:rsidR="00B27D95" w:rsidRPr="00B27D95">
        <w:rPr>
          <w:rFonts w:ascii="Times New Roman" w:hAnsi="Times New Roman" w:cs="Times New Roman"/>
          <w:sz w:val="24"/>
          <w:szCs w:val="24"/>
        </w:rPr>
        <w:t xml:space="preserve"> 238-239, 08.12.1994</w:t>
      </w:r>
      <w:r w:rsidR="000D0470">
        <w:rPr>
          <w:rFonts w:ascii="Times New Roman" w:hAnsi="Times New Roman" w:cs="Times New Roman"/>
          <w:sz w:val="24"/>
          <w:szCs w:val="24"/>
        </w:rPr>
        <w:t>)</w:t>
      </w:r>
      <w:r w:rsidRPr="00B27D95">
        <w:rPr>
          <w:rFonts w:ascii="Times New Roman" w:hAnsi="Times New Roman" w:cs="Times New Roman"/>
          <w:sz w:val="24"/>
          <w:szCs w:val="24"/>
        </w:rPr>
        <w:t>.</w:t>
      </w:r>
    </w:p>
    <w:p w14:paraId="47260318" w14:textId="709305D8" w:rsidR="001A7102" w:rsidRPr="000D0470" w:rsidRDefault="001A7102" w:rsidP="001D6299">
      <w:pPr>
        <w:pStyle w:val="ConsPlusNormal"/>
        <w:numPr>
          <w:ilvl w:val="0"/>
          <w:numId w:val="8"/>
        </w:numPr>
        <w:spacing w:line="276" w:lineRule="auto"/>
        <w:jc w:val="both"/>
        <w:rPr>
          <w:rFonts w:ascii="Times New Roman" w:hAnsi="Times New Roman" w:cs="Times New Roman"/>
          <w:sz w:val="24"/>
          <w:szCs w:val="24"/>
        </w:rPr>
      </w:pPr>
      <w:r w:rsidRPr="000D0470">
        <w:rPr>
          <w:rFonts w:ascii="Times New Roman" w:hAnsi="Times New Roman" w:cs="Times New Roman"/>
          <w:sz w:val="24"/>
          <w:szCs w:val="24"/>
        </w:rPr>
        <w:t xml:space="preserve">Гражданский кодекс Российской Федерации (часть вторая) </w:t>
      </w:r>
      <w:r w:rsidR="000D0470" w:rsidRPr="000D0470">
        <w:rPr>
          <w:rFonts w:ascii="Times New Roman" w:hAnsi="Times New Roman" w:cs="Times New Roman"/>
          <w:sz w:val="24"/>
          <w:szCs w:val="24"/>
        </w:rPr>
        <w:t xml:space="preserve">(«Собрание законодательства </w:t>
      </w:r>
      <w:r w:rsidR="000D0470" w:rsidRPr="00D07281">
        <w:rPr>
          <w:rFonts w:ascii="Times New Roman" w:hAnsi="Times New Roman" w:cs="Times New Roman"/>
          <w:sz w:val="24"/>
          <w:szCs w:val="24"/>
        </w:rPr>
        <w:t>Российской Федерации</w:t>
      </w:r>
      <w:r w:rsidR="000D0470" w:rsidRPr="000D0470">
        <w:rPr>
          <w:rFonts w:ascii="Times New Roman" w:hAnsi="Times New Roman" w:cs="Times New Roman"/>
          <w:sz w:val="24"/>
          <w:szCs w:val="24"/>
        </w:rPr>
        <w:t>», 29.01.1996, № 5, ст. 410,</w:t>
      </w:r>
      <w:r w:rsidR="000D0470">
        <w:rPr>
          <w:rFonts w:ascii="Times New Roman" w:hAnsi="Times New Roman" w:cs="Times New Roman"/>
          <w:sz w:val="24"/>
          <w:szCs w:val="24"/>
        </w:rPr>
        <w:t xml:space="preserve"> «</w:t>
      </w:r>
      <w:r w:rsidR="000D0470" w:rsidRPr="000D0470">
        <w:rPr>
          <w:rFonts w:ascii="Times New Roman" w:hAnsi="Times New Roman" w:cs="Times New Roman"/>
          <w:sz w:val="24"/>
          <w:szCs w:val="24"/>
        </w:rPr>
        <w:t>Российская газета</w:t>
      </w:r>
      <w:r w:rsidR="000D0470">
        <w:rPr>
          <w:rFonts w:ascii="Times New Roman" w:hAnsi="Times New Roman" w:cs="Times New Roman"/>
          <w:sz w:val="24"/>
          <w:szCs w:val="24"/>
        </w:rPr>
        <w:t>»</w:t>
      </w:r>
      <w:r w:rsidR="000D0470" w:rsidRPr="000D0470">
        <w:rPr>
          <w:rFonts w:ascii="Times New Roman" w:hAnsi="Times New Roman" w:cs="Times New Roman"/>
          <w:sz w:val="24"/>
          <w:szCs w:val="24"/>
        </w:rPr>
        <w:t xml:space="preserve">, </w:t>
      </w:r>
      <w:r w:rsidR="000D0470">
        <w:rPr>
          <w:rFonts w:ascii="Times New Roman" w:hAnsi="Times New Roman" w:cs="Times New Roman"/>
          <w:sz w:val="24"/>
          <w:szCs w:val="24"/>
        </w:rPr>
        <w:t>№</w:t>
      </w:r>
      <w:r w:rsidR="000D0470" w:rsidRPr="000D0470">
        <w:rPr>
          <w:rFonts w:ascii="Times New Roman" w:hAnsi="Times New Roman" w:cs="Times New Roman"/>
          <w:sz w:val="24"/>
          <w:szCs w:val="24"/>
        </w:rPr>
        <w:t xml:space="preserve"> 23, 06.02.1996, </w:t>
      </w:r>
      <w:r w:rsidR="000D0470">
        <w:rPr>
          <w:rFonts w:ascii="Times New Roman" w:hAnsi="Times New Roman" w:cs="Times New Roman"/>
          <w:sz w:val="24"/>
          <w:szCs w:val="24"/>
        </w:rPr>
        <w:t>№</w:t>
      </w:r>
      <w:r w:rsidR="000D0470" w:rsidRPr="000D0470">
        <w:rPr>
          <w:rFonts w:ascii="Times New Roman" w:hAnsi="Times New Roman" w:cs="Times New Roman"/>
          <w:sz w:val="24"/>
          <w:szCs w:val="24"/>
        </w:rPr>
        <w:t xml:space="preserve"> 24, 07.02.1996, </w:t>
      </w:r>
      <w:r w:rsidR="000D0470">
        <w:rPr>
          <w:rFonts w:ascii="Times New Roman" w:hAnsi="Times New Roman" w:cs="Times New Roman"/>
          <w:sz w:val="24"/>
          <w:szCs w:val="24"/>
        </w:rPr>
        <w:t>№</w:t>
      </w:r>
      <w:r w:rsidR="000D0470" w:rsidRPr="000D0470">
        <w:rPr>
          <w:rFonts w:ascii="Times New Roman" w:hAnsi="Times New Roman" w:cs="Times New Roman"/>
          <w:sz w:val="24"/>
          <w:szCs w:val="24"/>
        </w:rPr>
        <w:t xml:space="preserve"> 25, 08.02.1996, </w:t>
      </w:r>
      <w:r w:rsidR="000D0470">
        <w:rPr>
          <w:rFonts w:ascii="Times New Roman" w:hAnsi="Times New Roman" w:cs="Times New Roman"/>
          <w:sz w:val="24"/>
          <w:szCs w:val="24"/>
        </w:rPr>
        <w:t>№</w:t>
      </w:r>
      <w:r w:rsidR="000D0470" w:rsidRPr="000D0470">
        <w:rPr>
          <w:rFonts w:ascii="Times New Roman" w:hAnsi="Times New Roman" w:cs="Times New Roman"/>
          <w:sz w:val="24"/>
          <w:szCs w:val="24"/>
        </w:rPr>
        <w:t xml:space="preserve"> 27, 10.02.1996</w:t>
      </w:r>
      <w:r w:rsidR="000D0470">
        <w:rPr>
          <w:rFonts w:ascii="Times New Roman" w:hAnsi="Times New Roman" w:cs="Times New Roman"/>
          <w:sz w:val="24"/>
          <w:szCs w:val="24"/>
        </w:rPr>
        <w:t>)</w:t>
      </w:r>
      <w:r w:rsidRPr="000D0470">
        <w:rPr>
          <w:rFonts w:ascii="Times New Roman" w:hAnsi="Times New Roman" w:cs="Times New Roman"/>
          <w:sz w:val="24"/>
          <w:szCs w:val="24"/>
        </w:rPr>
        <w:t>.</w:t>
      </w:r>
    </w:p>
    <w:p w14:paraId="18517E65" w14:textId="4EC84255" w:rsidR="001A7102" w:rsidRPr="000D0470" w:rsidRDefault="001A7102" w:rsidP="001D6299">
      <w:pPr>
        <w:pStyle w:val="ConsPlusNormal"/>
        <w:numPr>
          <w:ilvl w:val="0"/>
          <w:numId w:val="8"/>
        </w:numPr>
        <w:spacing w:line="276" w:lineRule="auto"/>
        <w:jc w:val="both"/>
        <w:rPr>
          <w:rFonts w:ascii="Times New Roman" w:hAnsi="Times New Roman" w:cs="Times New Roman"/>
          <w:sz w:val="24"/>
          <w:szCs w:val="24"/>
        </w:rPr>
      </w:pPr>
      <w:r w:rsidRPr="000D0470">
        <w:rPr>
          <w:rFonts w:ascii="Times New Roman" w:hAnsi="Times New Roman" w:cs="Times New Roman"/>
          <w:sz w:val="24"/>
          <w:szCs w:val="24"/>
        </w:rPr>
        <w:t xml:space="preserve">Гражданский кодекс Российской Федерации (часть третья) </w:t>
      </w:r>
      <w:r w:rsidR="000D0470" w:rsidRPr="000D0470">
        <w:rPr>
          <w:rFonts w:ascii="Times New Roman" w:hAnsi="Times New Roman" w:cs="Times New Roman"/>
          <w:sz w:val="24"/>
          <w:szCs w:val="24"/>
        </w:rPr>
        <w:t xml:space="preserve">(«Парламентская газета, </w:t>
      </w:r>
      <w:r w:rsidR="00F35DD4">
        <w:rPr>
          <w:rFonts w:ascii="Times New Roman" w:hAnsi="Times New Roman" w:cs="Times New Roman"/>
          <w:sz w:val="24"/>
          <w:szCs w:val="24"/>
        </w:rPr>
        <w:br/>
      </w:r>
      <w:r w:rsidR="000D0470" w:rsidRPr="000D0470">
        <w:rPr>
          <w:rFonts w:ascii="Times New Roman" w:hAnsi="Times New Roman" w:cs="Times New Roman"/>
          <w:sz w:val="24"/>
          <w:szCs w:val="24"/>
        </w:rPr>
        <w:t>№</w:t>
      </w:r>
      <w:r w:rsidR="00F35DD4">
        <w:rPr>
          <w:rFonts w:ascii="Times New Roman" w:hAnsi="Times New Roman" w:cs="Times New Roman"/>
          <w:sz w:val="24"/>
          <w:szCs w:val="24"/>
        </w:rPr>
        <w:t> </w:t>
      </w:r>
      <w:r w:rsidR="000D0470" w:rsidRPr="000D0470">
        <w:rPr>
          <w:rFonts w:ascii="Times New Roman" w:hAnsi="Times New Roman" w:cs="Times New Roman"/>
          <w:sz w:val="24"/>
          <w:szCs w:val="24"/>
        </w:rPr>
        <w:t>224, 28.11.2001, «Российская газета», № 233, 28.11.2001,</w:t>
      </w:r>
      <w:r w:rsidR="000D0470">
        <w:rPr>
          <w:rFonts w:ascii="Times New Roman" w:hAnsi="Times New Roman" w:cs="Times New Roman"/>
          <w:sz w:val="24"/>
          <w:szCs w:val="24"/>
        </w:rPr>
        <w:t xml:space="preserve"> «</w:t>
      </w:r>
      <w:r w:rsidR="000D0470" w:rsidRPr="000D0470">
        <w:rPr>
          <w:rFonts w:ascii="Times New Roman" w:hAnsi="Times New Roman" w:cs="Times New Roman"/>
          <w:sz w:val="24"/>
          <w:szCs w:val="24"/>
        </w:rPr>
        <w:t xml:space="preserve">Собрание законодательства </w:t>
      </w:r>
      <w:r w:rsidR="000D0470" w:rsidRPr="00D07281">
        <w:rPr>
          <w:rFonts w:ascii="Times New Roman" w:hAnsi="Times New Roman" w:cs="Times New Roman"/>
          <w:sz w:val="24"/>
          <w:szCs w:val="24"/>
        </w:rPr>
        <w:t>Российской Федерации</w:t>
      </w:r>
      <w:r w:rsidR="000D0470">
        <w:rPr>
          <w:rFonts w:ascii="Times New Roman" w:hAnsi="Times New Roman" w:cs="Times New Roman"/>
          <w:sz w:val="24"/>
          <w:szCs w:val="24"/>
        </w:rPr>
        <w:t>»</w:t>
      </w:r>
      <w:r w:rsidR="000D0470" w:rsidRPr="000D0470">
        <w:rPr>
          <w:rFonts w:ascii="Times New Roman" w:hAnsi="Times New Roman" w:cs="Times New Roman"/>
          <w:sz w:val="24"/>
          <w:szCs w:val="24"/>
        </w:rPr>
        <w:t xml:space="preserve">, 03.12.2001, </w:t>
      </w:r>
      <w:r w:rsidR="000D0470">
        <w:rPr>
          <w:rFonts w:ascii="Times New Roman" w:hAnsi="Times New Roman" w:cs="Times New Roman"/>
          <w:sz w:val="24"/>
          <w:szCs w:val="24"/>
        </w:rPr>
        <w:t>№</w:t>
      </w:r>
      <w:r w:rsidR="000D0470" w:rsidRPr="000D0470">
        <w:rPr>
          <w:rFonts w:ascii="Times New Roman" w:hAnsi="Times New Roman" w:cs="Times New Roman"/>
          <w:sz w:val="24"/>
          <w:szCs w:val="24"/>
        </w:rPr>
        <w:t xml:space="preserve"> 49, ст. 4552</w:t>
      </w:r>
      <w:r w:rsidR="000D0470">
        <w:rPr>
          <w:rFonts w:ascii="Times New Roman" w:hAnsi="Times New Roman" w:cs="Times New Roman"/>
          <w:sz w:val="24"/>
          <w:szCs w:val="24"/>
        </w:rPr>
        <w:t>).</w:t>
      </w:r>
    </w:p>
    <w:p w14:paraId="096AB7E5" w14:textId="226AA404" w:rsidR="001A7102" w:rsidRPr="000D0470" w:rsidRDefault="001A7102" w:rsidP="001D6299">
      <w:pPr>
        <w:pStyle w:val="ConsPlusNormal"/>
        <w:numPr>
          <w:ilvl w:val="0"/>
          <w:numId w:val="8"/>
        </w:numPr>
        <w:spacing w:line="276" w:lineRule="auto"/>
        <w:jc w:val="both"/>
        <w:rPr>
          <w:rFonts w:ascii="Times New Roman" w:hAnsi="Times New Roman" w:cs="Times New Roman"/>
          <w:sz w:val="24"/>
          <w:szCs w:val="24"/>
        </w:rPr>
      </w:pPr>
      <w:r w:rsidRPr="000D0470">
        <w:rPr>
          <w:rFonts w:ascii="Times New Roman" w:hAnsi="Times New Roman" w:cs="Times New Roman"/>
          <w:sz w:val="24"/>
          <w:szCs w:val="24"/>
        </w:rPr>
        <w:t xml:space="preserve">Гражданский кодекс Российской Федерации (часть четвертая) </w:t>
      </w:r>
      <w:r w:rsidR="00974767" w:rsidRPr="000D0470">
        <w:rPr>
          <w:rFonts w:ascii="Times New Roman" w:hAnsi="Times New Roman" w:cs="Times New Roman"/>
          <w:sz w:val="24"/>
          <w:szCs w:val="24"/>
        </w:rPr>
        <w:t>(</w:t>
      </w:r>
      <w:r w:rsidR="000D0470" w:rsidRPr="000D0470">
        <w:rPr>
          <w:rFonts w:ascii="Times New Roman" w:hAnsi="Times New Roman" w:cs="Times New Roman"/>
          <w:sz w:val="24"/>
          <w:szCs w:val="24"/>
        </w:rPr>
        <w:t xml:space="preserve">«Парламентская газета», </w:t>
      </w:r>
      <w:r w:rsidR="00EC1655">
        <w:rPr>
          <w:rFonts w:ascii="Times New Roman" w:hAnsi="Times New Roman" w:cs="Times New Roman"/>
          <w:sz w:val="24"/>
          <w:szCs w:val="24"/>
        </w:rPr>
        <w:br/>
      </w:r>
      <w:r w:rsidR="000D0470" w:rsidRPr="000D0470">
        <w:rPr>
          <w:rFonts w:ascii="Times New Roman" w:hAnsi="Times New Roman" w:cs="Times New Roman"/>
          <w:sz w:val="24"/>
          <w:szCs w:val="24"/>
        </w:rPr>
        <w:t>№ 214-215, 21.12.2006, «Российская газета», № 289, 22.12.2006,</w:t>
      </w:r>
      <w:r w:rsidR="000D0470">
        <w:rPr>
          <w:rFonts w:ascii="Times New Roman" w:hAnsi="Times New Roman" w:cs="Times New Roman"/>
          <w:sz w:val="24"/>
          <w:szCs w:val="24"/>
        </w:rPr>
        <w:t xml:space="preserve"> «</w:t>
      </w:r>
      <w:r w:rsidR="000D0470" w:rsidRPr="000D0470">
        <w:rPr>
          <w:rFonts w:ascii="Times New Roman" w:hAnsi="Times New Roman" w:cs="Times New Roman"/>
          <w:sz w:val="24"/>
          <w:szCs w:val="24"/>
        </w:rPr>
        <w:t xml:space="preserve">Собрание законодательства </w:t>
      </w:r>
      <w:r w:rsidR="000D0470" w:rsidRPr="00D07281">
        <w:rPr>
          <w:rFonts w:ascii="Times New Roman" w:hAnsi="Times New Roman" w:cs="Times New Roman"/>
          <w:sz w:val="24"/>
          <w:szCs w:val="24"/>
        </w:rPr>
        <w:t>Российской Федерации</w:t>
      </w:r>
      <w:r w:rsidR="000D0470">
        <w:rPr>
          <w:rFonts w:ascii="Times New Roman" w:hAnsi="Times New Roman" w:cs="Times New Roman"/>
          <w:sz w:val="24"/>
          <w:szCs w:val="24"/>
        </w:rPr>
        <w:t>»</w:t>
      </w:r>
      <w:r w:rsidR="000D0470" w:rsidRPr="000D0470">
        <w:rPr>
          <w:rFonts w:ascii="Times New Roman" w:hAnsi="Times New Roman" w:cs="Times New Roman"/>
          <w:sz w:val="24"/>
          <w:szCs w:val="24"/>
        </w:rPr>
        <w:t xml:space="preserve">, 25.12.2006, </w:t>
      </w:r>
      <w:r w:rsidR="000D0470">
        <w:rPr>
          <w:rFonts w:ascii="Times New Roman" w:hAnsi="Times New Roman" w:cs="Times New Roman"/>
          <w:sz w:val="24"/>
          <w:szCs w:val="24"/>
        </w:rPr>
        <w:t>№</w:t>
      </w:r>
      <w:r w:rsidR="000D0470" w:rsidRPr="000D0470">
        <w:rPr>
          <w:rFonts w:ascii="Times New Roman" w:hAnsi="Times New Roman" w:cs="Times New Roman"/>
          <w:sz w:val="24"/>
          <w:szCs w:val="24"/>
        </w:rPr>
        <w:t xml:space="preserve"> 52 (1 ч.), ст. 5496</w:t>
      </w:r>
      <w:r w:rsidR="00974767" w:rsidRPr="000D0470">
        <w:rPr>
          <w:rFonts w:ascii="Times New Roman" w:hAnsi="Times New Roman" w:cs="Times New Roman"/>
          <w:sz w:val="24"/>
          <w:szCs w:val="24"/>
        </w:rPr>
        <w:t>)</w:t>
      </w:r>
      <w:r w:rsidRPr="000D0470">
        <w:rPr>
          <w:rFonts w:ascii="Times New Roman" w:hAnsi="Times New Roman" w:cs="Times New Roman"/>
          <w:sz w:val="24"/>
          <w:szCs w:val="24"/>
        </w:rPr>
        <w:t>.</w:t>
      </w:r>
    </w:p>
    <w:p w14:paraId="5E1D7F71" w14:textId="5957AE30" w:rsidR="001A7102" w:rsidRPr="000D0470" w:rsidRDefault="001A7102" w:rsidP="001D6299">
      <w:pPr>
        <w:pStyle w:val="ConsPlusNormal"/>
        <w:numPr>
          <w:ilvl w:val="0"/>
          <w:numId w:val="8"/>
        </w:numPr>
        <w:spacing w:line="276" w:lineRule="auto"/>
        <w:jc w:val="both"/>
        <w:rPr>
          <w:rFonts w:ascii="Times New Roman" w:hAnsi="Times New Roman" w:cs="Times New Roman"/>
          <w:sz w:val="24"/>
          <w:szCs w:val="24"/>
        </w:rPr>
      </w:pPr>
      <w:r w:rsidRPr="000D0470">
        <w:rPr>
          <w:rFonts w:ascii="Times New Roman" w:hAnsi="Times New Roman" w:cs="Times New Roman"/>
          <w:color w:val="000000" w:themeColor="text1"/>
          <w:sz w:val="24"/>
          <w:szCs w:val="24"/>
        </w:rPr>
        <w:t>Федеральный закон от 06.10.2003 № 131-ФЗ «Об общих принципах организации местного самоуправления в Российской Федерации»</w:t>
      </w:r>
      <w:r w:rsidR="00974767" w:rsidRPr="000D0470">
        <w:rPr>
          <w:rFonts w:ascii="Times New Roman" w:hAnsi="Times New Roman" w:cs="Times New Roman"/>
          <w:color w:val="000000" w:themeColor="text1"/>
          <w:sz w:val="24"/>
          <w:szCs w:val="24"/>
        </w:rPr>
        <w:t xml:space="preserve"> (</w:t>
      </w:r>
      <w:r w:rsidR="000D0470" w:rsidRPr="000D0470">
        <w:rPr>
          <w:rFonts w:ascii="Times New Roman" w:hAnsi="Times New Roman" w:cs="Times New Roman"/>
          <w:color w:val="000000" w:themeColor="text1"/>
          <w:sz w:val="24"/>
          <w:szCs w:val="24"/>
        </w:rPr>
        <w:t xml:space="preserve">«Собрание законодательства </w:t>
      </w:r>
      <w:r w:rsidR="000D0470" w:rsidRPr="00D07281">
        <w:rPr>
          <w:rFonts w:ascii="Times New Roman" w:hAnsi="Times New Roman" w:cs="Times New Roman"/>
          <w:sz w:val="24"/>
          <w:szCs w:val="24"/>
        </w:rPr>
        <w:t>Российской Федерации</w:t>
      </w:r>
      <w:r w:rsidR="000D0470" w:rsidRPr="000D0470">
        <w:rPr>
          <w:rFonts w:ascii="Times New Roman" w:hAnsi="Times New Roman" w:cs="Times New Roman"/>
          <w:color w:val="000000" w:themeColor="text1"/>
          <w:sz w:val="24"/>
          <w:szCs w:val="24"/>
        </w:rPr>
        <w:t>», 06.10.2003, № 40, ст. 3822, «Парламентская газета», № 186, 08.10.2003,</w:t>
      </w:r>
      <w:r w:rsidR="000D0470">
        <w:rPr>
          <w:rFonts w:ascii="Times New Roman" w:hAnsi="Times New Roman" w:cs="Times New Roman"/>
          <w:color w:val="000000" w:themeColor="text1"/>
          <w:sz w:val="24"/>
          <w:szCs w:val="24"/>
        </w:rPr>
        <w:t xml:space="preserve"> «</w:t>
      </w:r>
      <w:r w:rsidR="000D0470" w:rsidRPr="000D0470">
        <w:rPr>
          <w:rFonts w:ascii="Times New Roman" w:hAnsi="Times New Roman" w:cs="Times New Roman"/>
          <w:color w:val="000000" w:themeColor="text1"/>
          <w:sz w:val="24"/>
          <w:szCs w:val="24"/>
        </w:rPr>
        <w:t>Российская газета</w:t>
      </w:r>
      <w:r w:rsidR="000D0470">
        <w:rPr>
          <w:rFonts w:ascii="Times New Roman" w:hAnsi="Times New Roman" w:cs="Times New Roman"/>
          <w:color w:val="000000" w:themeColor="text1"/>
          <w:sz w:val="24"/>
          <w:szCs w:val="24"/>
        </w:rPr>
        <w:t>»</w:t>
      </w:r>
      <w:r w:rsidR="000D0470" w:rsidRPr="000D0470">
        <w:rPr>
          <w:rFonts w:ascii="Times New Roman" w:hAnsi="Times New Roman" w:cs="Times New Roman"/>
          <w:color w:val="000000" w:themeColor="text1"/>
          <w:sz w:val="24"/>
          <w:szCs w:val="24"/>
        </w:rPr>
        <w:t xml:space="preserve">, </w:t>
      </w:r>
      <w:r w:rsidR="000D0470">
        <w:rPr>
          <w:rFonts w:ascii="Times New Roman" w:hAnsi="Times New Roman" w:cs="Times New Roman"/>
          <w:color w:val="000000" w:themeColor="text1"/>
          <w:sz w:val="24"/>
          <w:szCs w:val="24"/>
        </w:rPr>
        <w:t>№</w:t>
      </w:r>
      <w:r w:rsidR="000D0470" w:rsidRPr="000D0470">
        <w:rPr>
          <w:rFonts w:ascii="Times New Roman" w:hAnsi="Times New Roman" w:cs="Times New Roman"/>
          <w:color w:val="000000" w:themeColor="text1"/>
          <w:sz w:val="24"/>
          <w:szCs w:val="24"/>
        </w:rPr>
        <w:t xml:space="preserve"> 202, 08.10.2003.</w:t>
      </w:r>
      <w:r w:rsidR="00974767" w:rsidRPr="000D0470">
        <w:rPr>
          <w:rFonts w:ascii="Times New Roman" w:hAnsi="Times New Roman" w:cs="Times New Roman"/>
          <w:color w:val="000000" w:themeColor="text1"/>
          <w:sz w:val="24"/>
          <w:szCs w:val="24"/>
        </w:rPr>
        <w:t>)</w:t>
      </w:r>
      <w:r w:rsidRPr="000D0470">
        <w:rPr>
          <w:rFonts w:ascii="Times New Roman" w:hAnsi="Times New Roman" w:cs="Times New Roman"/>
          <w:color w:val="000000" w:themeColor="text1"/>
          <w:sz w:val="24"/>
          <w:szCs w:val="24"/>
        </w:rPr>
        <w:t>.</w:t>
      </w:r>
    </w:p>
    <w:p w14:paraId="2CAEF52F" w14:textId="76717E7B" w:rsidR="001A7102" w:rsidRPr="000D0470" w:rsidRDefault="001A7102" w:rsidP="001D6299">
      <w:pPr>
        <w:pStyle w:val="ConsPlusNormal"/>
        <w:numPr>
          <w:ilvl w:val="0"/>
          <w:numId w:val="8"/>
        </w:numPr>
        <w:spacing w:line="276" w:lineRule="auto"/>
        <w:jc w:val="both"/>
        <w:rPr>
          <w:rFonts w:ascii="Times New Roman" w:hAnsi="Times New Roman" w:cs="Times New Roman"/>
          <w:color w:val="000000" w:themeColor="text1"/>
          <w:sz w:val="24"/>
          <w:szCs w:val="24"/>
        </w:rPr>
      </w:pPr>
      <w:r w:rsidRPr="000D0470">
        <w:rPr>
          <w:rFonts w:ascii="Times New Roman" w:hAnsi="Times New Roman" w:cs="Times New Roman"/>
          <w:color w:val="000000" w:themeColor="text1"/>
          <w:sz w:val="24"/>
          <w:szCs w:val="24"/>
        </w:rPr>
        <w:t>Федеральный закон от 13.07.2015 № 218-ФЗ «О государственной регистрации недвижимости»</w:t>
      </w:r>
      <w:r w:rsidR="00974767" w:rsidRPr="000D0470">
        <w:rPr>
          <w:rFonts w:ascii="Times New Roman" w:hAnsi="Times New Roman" w:cs="Times New Roman"/>
          <w:color w:val="000000" w:themeColor="text1"/>
          <w:sz w:val="24"/>
          <w:szCs w:val="24"/>
        </w:rPr>
        <w:t xml:space="preserve"> (</w:t>
      </w:r>
      <w:r w:rsidR="000D0470" w:rsidRPr="000D0470">
        <w:rPr>
          <w:rFonts w:ascii="Times New Roman" w:hAnsi="Times New Roman" w:cs="Times New Roman"/>
          <w:color w:val="000000" w:themeColor="text1"/>
          <w:sz w:val="24"/>
          <w:szCs w:val="24"/>
        </w:rPr>
        <w:t>«Российская газета», № 156, 17.07.2015,</w:t>
      </w:r>
      <w:r w:rsidR="000D0470">
        <w:rPr>
          <w:rFonts w:ascii="Times New Roman" w:hAnsi="Times New Roman" w:cs="Times New Roman"/>
          <w:color w:val="000000" w:themeColor="text1"/>
          <w:sz w:val="24"/>
          <w:szCs w:val="24"/>
        </w:rPr>
        <w:t xml:space="preserve"> «</w:t>
      </w:r>
      <w:r w:rsidR="000D0470" w:rsidRPr="000D0470">
        <w:rPr>
          <w:rFonts w:ascii="Times New Roman" w:hAnsi="Times New Roman" w:cs="Times New Roman"/>
          <w:color w:val="000000" w:themeColor="text1"/>
          <w:sz w:val="24"/>
          <w:szCs w:val="24"/>
        </w:rPr>
        <w:t xml:space="preserve">Собрание законодательства </w:t>
      </w:r>
      <w:r w:rsidR="000D0470" w:rsidRPr="00D07281">
        <w:rPr>
          <w:rFonts w:ascii="Times New Roman" w:hAnsi="Times New Roman" w:cs="Times New Roman"/>
          <w:sz w:val="24"/>
          <w:szCs w:val="24"/>
        </w:rPr>
        <w:t>Российской Федерации</w:t>
      </w:r>
      <w:r w:rsidR="000D0470">
        <w:rPr>
          <w:rFonts w:ascii="Times New Roman" w:hAnsi="Times New Roman" w:cs="Times New Roman"/>
          <w:color w:val="000000" w:themeColor="text1"/>
          <w:sz w:val="24"/>
          <w:szCs w:val="24"/>
        </w:rPr>
        <w:t>»</w:t>
      </w:r>
      <w:r w:rsidR="000D0470" w:rsidRPr="000D0470">
        <w:rPr>
          <w:rFonts w:ascii="Times New Roman" w:hAnsi="Times New Roman" w:cs="Times New Roman"/>
          <w:color w:val="000000" w:themeColor="text1"/>
          <w:sz w:val="24"/>
          <w:szCs w:val="24"/>
        </w:rPr>
        <w:t xml:space="preserve">, 20.07.2015, </w:t>
      </w:r>
      <w:r w:rsidR="000D0470">
        <w:rPr>
          <w:rFonts w:ascii="Times New Roman" w:hAnsi="Times New Roman" w:cs="Times New Roman"/>
          <w:color w:val="000000" w:themeColor="text1"/>
          <w:sz w:val="24"/>
          <w:szCs w:val="24"/>
        </w:rPr>
        <w:t>№</w:t>
      </w:r>
      <w:r w:rsidR="000D0470" w:rsidRPr="000D0470">
        <w:rPr>
          <w:rFonts w:ascii="Times New Roman" w:hAnsi="Times New Roman" w:cs="Times New Roman"/>
          <w:color w:val="000000" w:themeColor="text1"/>
          <w:sz w:val="24"/>
          <w:szCs w:val="24"/>
        </w:rPr>
        <w:t xml:space="preserve"> 29 (часть I), ст. 4344.</w:t>
      </w:r>
      <w:r w:rsidR="00974767" w:rsidRPr="000D0470">
        <w:rPr>
          <w:rFonts w:ascii="Times New Roman" w:hAnsi="Times New Roman" w:cs="Times New Roman"/>
          <w:color w:val="000000" w:themeColor="text1"/>
          <w:sz w:val="24"/>
          <w:szCs w:val="24"/>
        </w:rPr>
        <w:t>).</w:t>
      </w:r>
    </w:p>
    <w:p w14:paraId="4F00CB77" w14:textId="4679DD3B" w:rsidR="001A7102" w:rsidRPr="00D07281" w:rsidRDefault="001A7102">
      <w:pPr>
        <w:pStyle w:val="ConsPlusNormal"/>
        <w:numPr>
          <w:ilvl w:val="0"/>
          <w:numId w:val="8"/>
        </w:numPr>
        <w:spacing w:line="276" w:lineRule="auto"/>
        <w:jc w:val="both"/>
        <w:rPr>
          <w:rFonts w:ascii="Times New Roman" w:hAnsi="Times New Roman" w:cs="Times New Roman"/>
          <w:sz w:val="24"/>
          <w:szCs w:val="24"/>
        </w:rPr>
      </w:pPr>
      <w:r w:rsidRPr="00D07281">
        <w:rPr>
          <w:rFonts w:ascii="Times New Roman" w:hAnsi="Times New Roman" w:cs="Times New Roman"/>
          <w:sz w:val="24"/>
          <w:szCs w:val="24"/>
        </w:rPr>
        <w:t>Федеральный закон от 27.07.2010 № 210-ФЗ «Об организации предоставления государственных и муниципальных услуг»</w:t>
      </w:r>
      <w:r w:rsidRPr="00D07281">
        <w:rPr>
          <w:rFonts w:ascii="Times New Roman" w:eastAsia="Times New Roman" w:hAnsi="Times New Roman" w:cs="Times New Roman"/>
          <w:sz w:val="24"/>
          <w:szCs w:val="24"/>
          <w:lang w:eastAsia="ru-RU"/>
        </w:rPr>
        <w:t xml:space="preserve"> </w:t>
      </w:r>
      <w:r w:rsidRPr="00D07281">
        <w:rPr>
          <w:rFonts w:ascii="Times New Roman" w:hAnsi="Times New Roman" w:cs="Times New Roman"/>
          <w:sz w:val="24"/>
          <w:szCs w:val="24"/>
        </w:rPr>
        <w:t>(«Российская газета», № 168, 30.07.2010, «Собрание законодательства Российской Федерации», 02.08.2010, № 31, ст. 4179</w:t>
      </w:r>
      <w:r w:rsidR="00B27D95">
        <w:rPr>
          <w:rFonts w:ascii="Times New Roman" w:hAnsi="Times New Roman" w:cs="Times New Roman"/>
          <w:sz w:val="24"/>
          <w:szCs w:val="24"/>
        </w:rPr>
        <w:t>)</w:t>
      </w:r>
      <w:r w:rsidR="00974767">
        <w:rPr>
          <w:rFonts w:ascii="Times New Roman" w:hAnsi="Times New Roman" w:cs="Times New Roman"/>
          <w:sz w:val="24"/>
          <w:szCs w:val="24"/>
        </w:rPr>
        <w:t>.</w:t>
      </w:r>
    </w:p>
    <w:p w14:paraId="6C8A6154" w14:textId="4B324056" w:rsidR="001A7102" w:rsidRPr="00D07281" w:rsidRDefault="001A7102">
      <w:pPr>
        <w:pStyle w:val="ConsPlusNormal"/>
        <w:numPr>
          <w:ilvl w:val="0"/>
          <w:numId w:val="8"/>
        </w:numPr>
        <w:spacing w:line="276" w:lineRule="auto"/>
        <w:jc w:val="both"/>
        <w:rPr>
          <w:rFonts w:ascii="Times New Roman" w:hAnsi="Times New Roman" w:cs="Times New Roman"/>
          <w:sz w:val="24"/>
          <w:szCs w:val="24"/>
        </w:rPr>
      </w:pPr>
      <w:r w:rsidRPr="00D07281">
        <w:rPr>
          <w:rFonts w:ascii="Times New Roman" w:hAnsi="Times New Roman" w:cs="Times New Roman"/>
          <w:sz w:val="24"/>
          <w:szCs w:val="24"/>
        </w:rPr>
        <w:lastRenderedPageBreak/>
        <w:t>Федеральный закон от 27.07.2006 № 152-ФЗ «О персональных данных»</w:t>
      </w:r>
      <w:r w:rsidRPr="00D07281">
        <w:rPr>
          <w:rFonts w:ascii="Times New Roman" w:eastAsia="Times New Roman" w:hAnsi="Times New Roman" w:cs="Times New Roman"/>
          <w:sz w:val="24"/>
          <w:szCs w:val="24"/>
          <w:lang w:eastAsia="ru-RU"/>
        </w:rPr>
        <w:t xml:space="preserve"> («</w:t>
      </w:r>
      <w:r w:rsidRPr="00D07281">
        <w:rPr>
          <w:rFonts w:ascii="Times New Roman" w:hAnsi="Times New Roman" w:cs="Times New Roman"/>
          <w:sz w:val="24"/>
          <w:szCs w:val="24"/>
        </w:rPr>
        <w:t>Российская газета», № 165, 29.07.2006, «Собрание законодательства Российской Федерации», 31.07.2006, № 31 (1 ч.), ст. 3451</w:t>
      </w:r>
      <w:r w:rsidR="00FE33FD" w:rsidRPr="007E2ADE">
        <w:rPr>
          <w:rFonts w:ascii="Times New Roman" w:hAnsi="Times New Roman"/>
          <w:sz w:val="24"/>
          <w:szCs w:val="24"/>
        </w:rPr>
        <w:t>, «Парламентская газета» № 126-127, 03.08.2006</w:t>
      </w:r>
      <w:r w:rsidR="00974767">
        <w:rPr>
          <w:rFonts w:ascii="Times New Roman" w:hAnsi="Times New Roman" w:cs="Times New Roman"/>
          <w:sz w:val="24"/>
          <w:szCs w:val="24"/>
        </w:rPr>
        <w:t>).</w:t>
      </w:r>
    </w:p>
    <w:p w14:paraId="13C4D033" w14:textId="77A831BE" w:rsidR="001A7102" w:rsidRPr="00D07281" w:rsidRDefault="001A7102">
      <w:pPr>
        <w:pStyle w:val="ConsPlusNormal"/>
        <w:numPr>
          <w:ilvl w:val="0"/>
          <w:numId w:val="8"/>
        </w:numPr>
        <w:spacing w:line="276" w:lineRule="auto"/>
        <w:jc w:val="both"/>
        <w:rPr>
          <w:rFonts w:ascii="Times New Roman" w:hAnsi="Times New Roman" w:cs="Times New Roman"/>
          <w:sz w:val="24"/>
          <w:szCs w:val="24"/>
        </w:rPr>
      </w:pPr>
      <w:r w:rsidRPr="00D07281">
        <w:rPr>
          <w:rFonts w:ascii="Times New Roman" w:hAnsi="Times New Roman" w:cs="Times New Roman"/>
          <w:sz w:val="24"/>
          <w:szCs w:val="24"/>
        </w:rPr>
        <w:t>Федеральный закон от 06.04.2011 № 63-ФЗ «Об электронной подписи» («Парламентская газета», № 17, 08-14.04.2011, «Российская газета», № 75, 08.04.2011</w:t>
      </w:r>
      <w:r w:rsidR="00FE33FD" w:rsidRPr="007E2ADE">
        <w:rPr>
          <w:rFonts w:ascii="Times New Roman" w:hAnsi="Times New Roman"/>
          <w:sz w:val="24"/>
          <w:szCs w:val="24"/>
        </w:rPr>
        <w:t>, «Собрание законодательства Российской Федерации», 11.04.2011, № 15, ст. 2036</w:t>
      </w:r>
      <w:r w:rsidRPr="00D07281">
        <w:rPr>
          <w:rFonts w:ascii="Times New Roman" w:hAnsi="Times New Roman" w:cs="Times New Roman"/>
          <w:sz w:val="24"/>
          <w:szCs w:val="24"/>
        </w:rPr>
        <w:t>)</w:t>
      </w:r>
      <w:r w:rsidR="00974767">
        <w:rPr>
          <w:rFonts w:ascii="Times New Roman" w:hAnsi="Times New Roman" w:cs="Times New Roman"/>
          <w:sz w:val="24"/>
          <w:szCs w:val="24"/>
        </w:rPr>
        <w:t>.</w:t>
      </w:r>
    </w:p>
    <w:p w14:paraId="0073F199" w14:textId="271CFB58" w:rsidR="001A7102" w:rsidRPr="00D07281" w:rsidRDefault="001A7102">
      <w:pPr>
        <w:pStyle w:val="ConsPlusNormal"/>
        <w:numPr>
          <w:ilvl w:val="0"/>
          <w:numId w:val="8"/>
        </w:numPr>
        <w:spacing w:line="276" w:lineRule="auto"/>
        <w:jc w:val="both"/>
        <w:rPr>
          <w:rFonts w:ascii="Times New Roman" w:eastAsia="Times New Roman" w:hAnsi="Times New Roman" w:cs="Times New Roman"/>
          <w:sz w:val="24"/>
          <w:szCs w:val="24"/>
          <w:lang w:eastAsia="ru-RU"/>
        </w:rPr>
      </w:pPr>
      <w:r w:rsidRPr="00D07281">
        <w:rPr>
          <w:rFonts w:ascii="Times New Roman" w:eastAsia="Times New Roman" w:hAnsi="Times New Roman" w:cs="Times New Roman"/>
          <w:sz w:val="24"/>
          <w:szCs w:val="24"/>
          <w:lang w:eastAsia="ru-RU"/>
        </w:rPr>
        <w:t xml:space="preserve">Постановление Правительства Российской Федерации от 22.12.2012 № 1376 </w:t>
      </w:r>
      <w:r w:rsidR="00FE33FD">
        <w:rPr>
          <w:rFonts w:ascii="Times New Roman" w:eastAsia="Times New Roman" w:hAnsi="Times New Roman" w:cs="Times New Roman"/>
          <w:sz w:val="24"/>
          <w:szCs w:val="24"/>
          <w:lang w:eastAsia="ru-RU"/>
        </w:rPr>
        <w:br/>
      </w:r>
      <w:r w:rsidRPr="00D07281">
        <w:rPr>
          <w:rFonts w:ascii="Times New Roman" w:eastAsia="Times New Roman" w:hAnsi="Times New Roman" w:cs="Times New Roman"/>
          <w:sz w:val="24"/>
          <w:szCs w:val="24"/>
          <w:lang w:eastAsia="ru-RU"/>
        </w:rPr>
        <w:t xml:space="preserve">«Об утверждении Правил организации деятельности многофункциональных центров предоставления государственных и муниципальных услуг» («Российская газета», № 303, 31.12.2012, «Собрание законодательства </w:t>
      </w:r>
      <w:r w:rsidRPr="00D07281">
        <w:rPr>
          <w:rFonts w:ascii="Times New Roman" w:hAnsi="Times New Roman" w:cs="Times New Roman"/>
          <w:sz w:val="24"/>
          <w:szCs w:val="24"/>
        </w:rPr>
        <w:t>Российской Федерации</w:t>
      </w:r>
      <w:r w:rsidRPr="00D07281">
        <w:rPr>
          <w:rFonts w:ascii="Times New Roman" w:eastAsia="Times New Roman" w:hAnsi="Times New Roman" w:cs="Times New Roman"/>
          <w:sz w:val="24"/>
          <w:szCs w:val="24"/>
          <w:lang w:eastAsia="ru-RU"/>
        </w:rPr>
        <w:t>», 31.12.2012, № 53 (ч. 2), ст. 7932</w:t>
      </w:r>
      <w:r w:rsidR="00FE33FD">
        <w:rPr>
          <w:rFonts w:ascii="Times New Roman" w:eastAsia="Times New Roman" w:hAnsi="Times New Roman" w:cs="Times New Roman"/>
          <w:sz w:val="24"/>
          <w:szCs w:val="24"/>
          <w:lang w:eastAsia="ru-RU"/>
        </w:rPr>
        <w:t>)</w:t>
      </w:r>
      <w:r w:rsidR="00974767">
        <w:rPr>
          <w:rFonts w:ascii="Times New Roman" w:eastAsia="Times New Roman" w:hAnsi="Times New Roman" w:cs="Times New Roman"/>
          <w:sz w:val="24"/>
          <w:szCs w:val="24"/>
          <w:lang w:eastAsia="ru-RU"/>
        </w:rPr>
        <w:t>.</w:t>
      </w:r>
    </w:p>
    <w:p w14:paraId="7B082F7A" w14:textId="533AF627" w:rsidR="001A7102" w:rsidRPr="000D0470" w:rsidRDefault="001A7102" w:rsidP="001D6299">
      <w:pPr>
        <w:pStyle w:val="ConsPlusNormal"/>
        <w:numPr>
          <w:ilvl w:val="0"/>
          <w:numId w:val="8"/>
        </w:numPr>
        <w:spacing w:line="276" w:lineRule="auto"/>
        <w:jc w:val="both"/>
        <w:rPr>
          <w:rFonts w:ascii="Times New Roman" w:hAnsi="Times New Roman" w:cs="Times New Roman"/>
          <w:sz w:val="24"/>
          <w:szCs w:val="24"/>
        </w:rPr>
      </w:pPr>
      <w:r w:rsidRPr="000D0470">
        <w:rPr>
          <w:rFonts w:ascii="Times New Roman" w:hAnsi="Times New Roman" w:cs="Times New Roman"/>
          <w:sz w:val="24"/>
          <w:szCs w:val="24"/>
        </w:rPr>
        <w:t xml:space="preserve">Постановление Правительства Российской Федерации от 27.09.2011 № 797 </w:t>
      </w:r>
      <w:r w:rsidR="00FE33FD">
        <w:rPr>
          <w:rFonts w:ascii="Times New Roman" w:hAnsi="Times New Roman" w:cs="Times New Roman"/>
          <w:sz w:val="24"/>
          <w:szCs w:val="24"/>
        </w:rPr>
        <w:br/>
      </w:r>
      <w:r w:rsidRPr="000D0470">
        <w:rPr>
          <w:rFonts w:ascii="Times New Roman" w:hAnsi="Times New Roman" w:cs="Times New Roman"/>
          <w:sz w:val="24"/>
          <w:szCs w:val="24"/>
        </w:rPr>
        <w:t xml:space="preserve">«О взаимодействии между многофункциональными центрами предоставления государственных </w:t>
      </w:r>
      <w:r w:rsidR="00FE33FD">
        <w:rPr>
          <w:rFonts w:ascii="Times New Roman" w:hAnsi="Times New Roman" w:cs="Times New Roman"/>
          <w:sz w:val="24"/>
          <w:szCs w:val="24"/>
        </w:rPr>
        <w:br/>
      </w:r>
      <w:r w:rsidRPr="000D0470">
        <w:rPr>
          <w:rFonts w:ascii="Times New Roman" w:hAnsi="Times New Roman" w:cs="Times New Roman"/>
          <w:sz w:val="24"/>
          <w:szCs w:val="24"/>
        </w:rPr>
        <w:t xml:space="preserve">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w:t>
      </w:r>
      <w:r w:rsidR="000D0470" w:rsidRPr="000D0470">
        <w:rPr>
          <w:rFonts w:ascii="Times New Roman" w:hAnsi="Times New Roman" w:cs="Times New Roman"/>
          <w:sz w:val="24"/>
          <w:szCs w:val="24"/>
        </w:rPr>
        <w:t xml:space="preserve">(«Собрание законодательства </w:t>
      </w:r>
      <w:r w:rsidR="000D0470" w:rsidRPr="00D07281">
        <w:rPr>
          <w:rFonts w:ascii="Times New Roman" w:hAnsi="Times New Roman" w:cs="Times New Roman"/>
          <w:sz w:val="24"/>
          <w:szCs w:val="24"/>
        </w:rPr>
        <w:t>Российской Федерации</w:t>
      </w:r>
      <w:r w:rsidR="000D0470" w:rsidRPr="000D0470">
        <w:rPr>
          <w:rFonts w:ascii="Times New Roman" w:hAnsi="Times New Roman" w:cs="Times New Roman"/>
          <w:sz w:val="24"/>
          <w:szCs w:val="24"/>
        </w:rPr>
        <w:t>», 03.10.2011, № 40, ст. 5559,</w:t>
      </w:r>
      <w:r w:rsidR="000D0470">
        <w:rPr>
          <w:rFonts w:ascii="Times New Roman" w:hAnsi="Times New Roman" w:cs="Times New Roman"/>
          <w:sz w:val="24"/>
          <w:szCs w:val="24"/>
        </w:rPr>
        <w:t xml:space="preserve"> «</w:t>
      </w:r>
      <w:r w:rsidR="000D0470" w:rsidRPr="000D0470">
        <w:rPr>
          <w:rFonts w:ascii="Times New Roman" w:hAnsi="Times New Roman" w:cs="Times New Roman"/>
          <w:sz w:val="24"/>
          <w:szCs w:val="24"/>
        </w:rPr>
        <w:t>Российская газета</w:t>
      </w:r>
      <w:r w:rsidR="000D0470">
        <w:rPr>
          <w:rFonts w:ascii="Times New Roman" w:hAnsi="Times New Roman" w:cs="Times New Roman"/>
          <w:sz w:val="24"/>
          <w:szCs w:val="24"/>
        </w:rPr>
        <w:t>»</w:t>
      </w:r>
      <w:r w:rsidR="000D0470" w:rsidRPr="000D0470">
        <w:rPr>
          <w:rFonts w:ascii="Times New Roman" w:hAnsi="Times New Roman" w:cs="Times New Roman"/>
          <w:sz w:val="24"/>
          <w:szCs w:val="24"/>
        </w:rPr>
        <w:t xml:space="preserve">, </w:t>
      </w:r>
      <w:r w:rsidR="000D0470">
        <w:rPr>
          <w:rFonts w:ascii="Times New Roman" w:hAnsi="Times New Roman" w:cs="Times New Roman"/>
          <w:sz w:val="24"/>
          <w:szCs w:val="24"/>
        </w:rPr>
        <w:t>№</w:t>
      </w:r>
      <w:r w:rsidR="000D0470" w:rsidRPr="000D0470">
        <w:rPr>
          <w:rFonts w:ascii="Times New Roman" w:hAnsi="Times New Roman" w:cs="Times New Roman"/>
          <w:sz w:val="24"/>
          <w:szCs w:val="24"/>
        </w:rPr>
        <w:t xml:space="preserve"> 222, 05.10.2011</w:t>
      </w:r>
      <w:r w:rsidR="000D0470">
        <w:rPr>
          <w:rFonts w:ascii="Times New Roman" w:hAnsi="Times New Roman" w:cs="Times New Roman"/>
          <w:sz w:val="24"/>
          <w:szCs w:val="24"/>
        </w:rPr>
        <w:t>)</w:t>
      </w:r>
      <w:r w:rsidR="000D0470" w:rsidRPr="000D0470">
        <w:rPr>
          <w:rFonts w:ascii="Times New Roman" w:hAnsi="Times New Roman" w:cs="Times New Roman"/>
          <w:sz w:val="24"/>
          <w:szCs w:val="24"/>
        </w:rPr>
        <w:t>.</w:t>
      </w:r>
    </w:p>
    <w:p w14:paraId="041264AB" w14:textId="73A5A612" w:rsidR="001A7102" w:rsidRPr="00D07281" w:rsidRDefault="001A7102">
      <w:pPr>
        <w:pStyle w:val="ConsPlusNormal"/>
        <w:numPr>
          <w:ilvl w:val="0"/>
          <w:numId w:val="8"/>
        </w:numPr>
        <w:spacing w:line="276" w:lineRule="auto"/>
        <w:jc w:val="both"/>
        <w:rPr>
          <w:rFonts w:ascii="Times New Roman" w:hAnsi="Times New Roman" w:cs="Times New Roman"/>
          <w:sz w:val="24"/>
          <w:szCs w:val="24"/>
        </w:rPr>
      </w:pPr>
      <w:r w:rsidRPr="00D07281">
        <w:rPr>
          <w:rFonts w:ascii="Times New Roman" w:hAnsi="Times New Roman" w:cs="Times New Roman"/>
          <w:sz w:val="24"/>
          <w:szCs w:val="24"/>
        </w:rPr>
        <w:t xml:space="preserve">Постановление Правительства Российской Федерации от 25.01.2013 № 33 </w:t>
      </w:r>
      <w:r w:rsidR="00FE33FD">
        <w:rPr>
          <w:rFonts w:ascii="Times New Roman" w:hAnsi="Times New Roman" w:cs="Times New Roman"/>
          <w:sz w:val="24"/>
          <w:szCs w:val="24"/>
        </w:rPr>
        <w:br/>
      </w:r>
      <w:r w:rsidRPr="00D07281">
        <w:rPr>
          <w:rFonts w:ascii="Times New Roman" w:hAnsi="Times New Roman" w:cs="Times New Roman"/>
          <w:sz w:val="24"/>
          <w:szCs w:val="24"/>
        </w:rPr>
        <w:t xml:space="preserve">«Об использовании простой электронной подписи при оказании государственных </w:t>
      </w:r>
      <w:r w:rsidR="00F35DD4">
        <w:rPr>
          <w:rFonts w:ascii="Times New Roman" w:hAnsi="Times New Roman" w:cs="Times New Roman"/>
          <w:sz w:val="24"/>
          <w:szCs w:val="24"/>
        </w:rPr>
        <w:br/>
      </w:r>
      <w:r w:rsidRPr="00D07281">
        <w:rPr>
          <w:rFonts w:ascii="Times New Roman" w:hAnsi="Times New Roman" w:cs="Times New Roman"/>
          <w:sz w:val="24"/>
          <w:szCs w:val="24"/>
        </w:rPr>
        <w:t>и муниципальных услуг» («Собрание законодательства Российской Федерации», 04.02.2013, № 5, ст. 377).</w:t>
      </w:r>
    </w:p>
    <w:p w14:paraId="0C1659B4" w14:textId="3456E842" w:rsidR="001A7102" w:rsidRPr="00D07281" w:rsidRDefault="001A7102">
      <w:pPr>
        <w:pStyle w:val="ConsPlusNormal"/>
        <w:numPr>
          <w:ilvl w:val="0"/>
          <w:numId w:val="8"/>
        </w:numPr>
        <w:spacing w:line="276" w:lineRule="auto"/>
        <w:jc w:val="both"/>
        <w:rPr>
          <w:rFonts w:ascii="Times New Roman" w:hAnsi="Times New Roman" w:cs="Times New Roman"/>
          <w:sz w:val="24"/>
          <w:szCs w:val="24"/>
        </w:rPr>
      </w:pPr>
      <w:r w:rsidRPr="00D07281">
        <w:rPr>
          <w:rFonts w:ascii="Times New Roman" w:hAnsi="Times New Roman" w:cs="Times New Roman"/>
          <w:sz w:val="24"/>
          <w:szCs w:val="24"/>
        </w:rPr>
        <w:t xml:space="preserve">Постановление Правительства Российской Федерации от 18.03.2015 № 250 </w:t>
      </w:r>
      <w:r w:rsidR="00FE33FD">
        <w:rPr>
          <w:rFonts w:ascii="Times New Roman" w:hAnsi="Times New Roman" w:cs="Times New Roman"/>
          <w:sz w:val="24"/>
          <w:szCs w:val="24"/>
        </w:rPr>
        <w:br/>
      </w:r>
      <w:r w:rsidRPr="00D07281">
        <w:rPr>
          <w:rFonts w:ascii="Times New Roman" w:hAnsi="Times New Roman" w:cs="Times New Roman"/>
          <w:sz w:val="24"/>
          <w:szCs w:val="24"/>
        </w:rPr>
        <w:t xml:space="preserve">«Об утверждении требований к составлению и выдаче заявителям документов на бумажном носителе, подтверждающих содержание электронных документов, направленных </w:t>
      </w:r>
      <w:r w:rsidR="00F35DD4">
        <w:rPr>
          <w:rFonts w:ascii="Times New Roman" w:hAnsi="Times New Roman" w:cs="Times New Roman"/>
          <w:sz w:val="24"/>
          <w:szCs w:val="24"/>
        </w:rPr>
        <w:br/>
      </w:r>
      <w:r w:rsidRPr="00D07281">
        <w:rPr>
          <w:rFonts w:ascii="Times New Roman" w:hAnsi="Times New Roman" w:cs="Times New Roman"/>
          <w:sz w:val="24"/>
          <w:szCs w:val="24"/>
        </w:rPr>
        <w:t xml:space="preserve">в многофункциональный центр предоставления государственных и муниципальных услуг </w:t>
      </w:r>
      <w:r w:rsidR="00F35DD4">
        <w:rPr>
          <w:rFonts w:ascii="Times New Roman" w:hAnsi="Times New Roman" w:cs="Times New Roman"/>
          <w:sz w:val="24"/>
          <w:szCs w:val="24"/>
        </w:rPr>
        <w:br/>
      </w:r>
      <w:r w:rsidRPr="00D07281">
        <w:rPr>
          <w:rFonts w:ascii="Times New Roman" w:hAnsi="Times New Roman" w:cs="Times New Roman"/>
          <w:sz w:val="24"/>
          <w:szCs w:val="24"/>
        </w:rPr>
        <w:t>по результатам предоставления государственных и муниципальных услуг органами, предоставляющими государственные услуги, и органами, предоставляющими муниципальные услуги, и к выдаче заявителям на основании информации из информационных систем органов, предоставляющих государственные услуги, и органов, предоставляющих муниципальные услуги, в том числе с использованием информационно-технологической и коммуникационной инфраструктуры, документов, включая составление на бумажном носителе и заверение выписок из указанных информационных систем» (</w:t>
      </w:r>
      <w:r w:rsidR="00FE33FD" w:rsidRPr="007E2ADE">
        <w:rPr>
          <w:rFonts w:ascii="Times New Roman" w:hAnsi="Times New Roman"/>
          <w:color w:val="000000"/>
          <w:sz w:val="24"/>
          <w:szCs w:val="24"/>
          <w:shd w:val="clear" w:color="auto" w:fill="FFFFFF"/>
        </w:rPr>
        <w:t>офици</w:t>
      </w:r>
      <w:r w:rsidR="00FE33FD">
        <w:rPr>
          <w:rFonts w:ascii="Times New Roman" w:hAnsi="Times New Roman"/>
          <w:color w:val="000000"/>
          <w:sz w:val="24"/>
          <w:szCs w:val="24"/>
          <w:shd w:val="clear" w:color="auto" w:fill="FFFFFF"/>
        </w:rPr>
        <w:t xml:space="preserve">альный интернет-портал правовой </w:t>
      </w:r>
      <w:r w:rsidR="00FE33FD" w:rsidRPr="007E2ADE">
        <w:rPr>
          <w:rFonts w:ascii="Times New Roman" w:hAnsi="Times New Roman"/>
          <w:color w:val="000000"/>
          <w:sz w:val="24"/>
          <w:szCs w:val="24"/>
          <w:shd w:val="clear" w:color="auto" w:fill="FFFFFF"/>
        </w:rPr>
        <w:t>информации </w:t>
      </w:r>
      <w:r w:rsidR="00FE33FD" w:rsidRPr="007E2ADE">
        <w:rPr>
          <w:rFonts w:ascii="Times New Roman" w:hAnsi="Times New Roman"/>
          <w:sz w:val="24"/>
          <w:szCs w:val="24"/>
        </w:rPr>
        <w:t>http://www.pravo.gov.ru</w:t>
      </w:r>
      <w:r w:rsidR="00FE33FD" w:rsidRPr="007E2ADE">
        <w:rPr>
          <w:rFonts w:ascii="Times New Roman" w:hAnsi="Times New Roman"/>
          <w:color w:val="000000"/>
          <w:sz w:val="24"/>
          <w:szCs w:val="24"/>
          <w:shd w:val="clear" w:color="auto" w:fill="FFFFFF"/>
        </w:rPr>
        <w:t>, 25.03.2015,</w:t>
      </w:r>
      <w:r w:rsidR="00FE33FD" w:rsidRPr="007E2ADE">
        <w:rPr>
          <w:rFonts w:ascii="Times New Roman" w:hAnsi="Times New Roman"/>
          <w:sz w:val="24"/>
          <w:szCs w:val="24"/>
        </w:rPr>
        <w:t xml:space="preserve"> </w:t>
      </w:r>
      <w:r w:rsidRPr="00D07281">
        <w:rPr>
          <w:rFonts w:ascii="Times New Roman" w:hAnsi="Times New Roman" w:cs="Times New Roman"/>
          <w:sz w:val="24"/>
          <w:szCs w:val="24"/>
        </w:rPr>
        <w:t>«Собрание законодательства Российской Федерации», 30.03.2015, № 13, ст. 1936).</w:t>
      </w:r>
    </w:p>
    <w:p w14:paraId="507C0B02" w14:textId="7CD530E3" w:rsidR="001A7102" w:rsidRPr="00D07281" w:rsidRDefault="001A7102">
      <w:pPr>
        <w:pStyle w:val="ConsPlusNormal"/>
        <w:numPr>
          <w:ilvl w:val="0"/>
          <w:numId w:val="8"/>
        </w:numPr>
        <w:spacing w:line="276" w:lineRule="auto"/>
        <w:jc w:val="both"/>
        <w:rPr>
          <w:rFonts w:ascii="Times New Roman" w:hAnsi="Times New Roman" w:cs="Times New Roman"/>
          <w:sz w:val="24"/>
          <w:szCs w:val="24"/>
        </w:rPr>
      </w:pPr>
      <w:r w:rsidRPr="00D07281">
        <w:rPr>
          <w:rFonts w:ascii="Times New Roman" w:hAnsi="Times New Roman" w:cs="Times New Roman"/>
          <w:sz w:val="24"/>
          <w:szCs w:val="24"/>
        </w:rPr>
        <w:t xml:space="preserve">Постановление Правительства Российской Федерации от 26.03.2016 № 236 </w:t>
      </w:r>
      <w:r w:rsidR="00FE33FD">
        <w:rPr>
          <w:rFonts w:ascii="Times New Roman" w:hAnsi="Times New Roman" w:cs="Times New Roman"/>
          <w:sz w:val="24"/>
          <w:szCs w:val="24"/>
        </w:rPr>
        <w:br/>
      </w:r>
      <w:r w:rsidRPr="00D07281">
        <w:rPr>
          <w:rFonts w:ascii="Times New Roman" w:hAnsi="Times New Roman" w:cs="Times New Roman"/>
          <w:sz w:val="24"/>
          <w:szCs w:val="24"/>
        </w:rPr>
        <w:t>«О требованиях к предоставлению в электронной форме государственных и муниципальных услуг» (</w:t>
      </w:r>
      <w:r w:rsidR="00FE33FD" w:rsidRPr="007E2ADE">
        <w:rPr>
          <w:rFonts w:ascii="Times New Roman" w:hAnsi="Times New Roman"/>
          <w:color w:val="000000"/>
          <w:sz w:val="24"/>
          <w:szCs w:val="24"/>
          <w:shd w:val="clear" w:color="auto" w:fill="FFFFFF"/>
        </w:rPr>
        <w:t>официальный интернет-портал правовой информации </w:t>
      </w:r>
      <w:r w:rsidR="00FE33FD" w:rsidRPr="007E2ADE">
        <w:rPr>
          <w:rFonts w:ascii="Times New Roman" w:hAnsi="Times New Roman"/>
          <w:sz w:val="24"/>
          <w:szCs w:val="24"/>
        </w:rPr>
        <w:t>http://www.pravo.gov.ru</w:t>
      </w:r>
      <w:r w:rsidR="00FE33FD" w:rsidRPr="007E2ADE">
        <w:rPr>
          <w:rFonts w:ascii="Times New Roman" w:hAnsi="Times New Roman"/>
          <w:color w:val="000000"/>
          <w:sz w:val="24"/>
          <w:szCs w:val="24"/>
          <w:shd w:val="clear" w:color="auto" w:fill="FFFFFF"/>
        </w:rPr>
        <w:t>, 05.04.2016,</w:t>
      </w:r>
      <w:r w:rsidR="00FE33FD" w:rsidRPr="007E2ADE">
        <w:rPr>
          <w:rFonts w:ascii="Times New Roman" w:hAnsi="Times New Roman"/>
          <w:sz w:val="24"/>
          <w:szCs w:val="24"/>
        </w:rPr>
        <w:t xml:space="preserve"> </w:t>
      </w:r>
      <w:r w:rsidRPr="00D07281">
        <w:rPr>
          <w:rFonts w:ascii="Times New Roman" w:hAnsi="Times New Roman" w:cs="Times New Roman"/>
          <w:sz w:val="24"/>
          <w:szCs w:val="24"/>
        </w:rPr>
        <w:t>«Российская газета», № 75, 08.04.2016, «Собрание законодательства Российской Федерации», 11.04.2016, № 15, ст. 2084</w:t>
      </w:r>
      <w:r w:rsidR="006B2FC2">
        <w:rPr>
          <w:rFonts w:ascii="Times New Roman" w:hAnsi="Times New Roman" w:cs="Times New Roman"/>
          <w:sz w:val="24"/>
          <w:szCs w:val="24"/>
        </w:rPr>
        <w:t>)</w:t>
      </w:r>
      <w:r w:rsidRPr="00D07281">
        <w:rPr>
          <w:rFonts w:ascii="Times New Roman" w:hAnsi="Times New Roman" w:cs="Times New Roman"/>
          <w:sz w:val="24"/>
          <w:szCs w:val="24"/>
        </w:rPr>
        <w:t>.</w:t>
      </w:r>
    </w:p>
    <w:p w14:paraId="41BF238B" w14:textId="0518F8DB" w:rsidR="001A7102" w:rsidRDefault="001A7102">
      <w:pPr>
        <w:pStyle w:val="ConsPlusNormal"/>
        <w:numPr>
          <w:ilvl w:val="0"/>
          <w:numId w:val="8"/>
        </w:numPr>
        <w:spacing w:line="276" w:lineRule="auto"/>
        <w:jc w:val="both"/>
        <w:rPr>
          <w:rFonts w:ascii="Times New Roman" w:hAnsi="Times New Roman" w:cs="Times New Roman"/>
          <w:sz w:val="24"/>
          <w:szCs w:val="24"/>
        </w:rPr>
      </w:pPr>
      <w:r w:rsidRPr="00D07281">
        <w:rPr>
          <w:rFonts w:ascii="Times New Roman" w:hAnsi="Times New Roman" w:cs="Times New Roman"/>
          <w:sz w:val="24"/>
          <w:szCs w:val="24"/>
        </w:rPr>
        <w:t xml:space="preserve">Постановление Правительства Российской Федерации от 16.05.2011 № 373 </w:t>
      </w:r>
      <w:r w:rsidR="00F35DD4">
        <w:rPr>
          <w:rFonts w:ascii="Times New Roman" w:hAnsi="Times New Roman" w:cs="Times New Roman"/>
          <w:sz w:val="24"/>
          <w:szCs w:val="24"/>
        </w:rPr>
        <w:br/>
      </w:r>
      <w:r w:rsidRPr="00D07281">
        <w:rPr>
          <w:rFonts w:ascii="Times New Roman" w:hAnsi="Times New Roman" w:cs="Times New Roman"/>
          <w:sz w:val="24"/>
          <w:szCs w:val="24"/>
        </w:rPr>
        <w:t xml:space="preserve">«О разработке и утверждении административных регламентов осуществления государственного контроля (надзора) и административных регламентов предоставления государственных услуг» </w:t>
      </w:r>
      <w:r w:rsidR="000D0470">
        <w:rPr>
          <w:rFonts w:ascii="Times New Roman" w:hAnsi="Times New Roman" w:cs="Times New Roman"/>
          <w:sz w:val="24"/>
          <w:szCs w:val="24"/>
        </w:rPr>
        <w:t>(«</w:t>
      </w:r>
      <w:r w:rsidR="000D0470" w:rsidRPr="000D0470">
        <w:rPr>
          <w:rFonts w:ascii="Times New Roman" w:hAnsi="Times New Roman" w:cs="Times New Roman"/>
          <w:sz w:val="24"/>
          <w:szCs w:val="24"/>
        </w:rPr>
        <w:t xml:space="preserve">Собрание законодательства </w:t>
      </w:r>
      <w:r w:rsidR="000D0470" w:rsidRPr="00D07281">
        <w:rPr>
          <w:rFonts w:ascii="Times New Roman" w:hAnsi="Times New Roman" w:cs="Times New Roman"/>
          <w:sz w:val="24"/>
          <w:szCs w:val="24"/>
        </w:rPr>
        <w:t>Российской Федерации</w:t>
      </w:r>
      <w:r w:rsidR="000D0470">
        <w:rPr>
          <w:rFonts w:ascii="Times New Roman" w:hAnsi="Times New Roman" w:cs="Times New Roman"/>
          <w:sz w:val="24"/>
          <w:szCs w:val="24"/>
        </w:rPr>
        <w:t>»</w:t>
      </w:r>
      <w:r w:rsidR="000D0470" w:rsidRPr="000D0470">
        <w:rPr>
          <w:rFonts w:ascii="Times New Roman" w:hAnsi="Times New Roman" w:cs="Times New Roman"/>
          <w:sz w:val="24"/>
          <w:szCs w:val="24"/>
        </w:rPr>
        <w:t xml:space="preserve">, 30.05.2011, </w:t>
      </w:r>
      <w:r w:rsidR="000D0470">
        <w:rPr>
          <w:rFonts w:ascii="Times New Roman" w:hAnsi="Times New Roman" w:cs="Times New Roman"/>
          <w:sz w:val="24"/>
          <w:szCs w:val="24"/>
        </w:rPr>
        <w:t>№</w:t>
      </w:r>
      <w:r w:rsidR="000D0470" w:rsidRPr="000D0470">
        <w:rPr>
          <w:rFonts w:ascii="Times New Roman" w:hAnsi="Times New Roman" w:cs="Times New Roman"/>
          <w:sz w:val="24"/>
          <w:szCs w:val="24"/>
        </w:rPr>
        <w:t xml:space="preserve"> 22, ст. 3169</w:t>
      </w:r>
      <w:r w:rsidR="000D0470">
        <w:rPr>
          <w:rFonts w:ascii="Times New Roman" w:hAnsi="Times New Roman" w:cs="Times New Roman"/>
          <w:sz w:val="24"/>
          <w:szCs w:val="24"/>
        </w:rPr>
        <w:t>)</w:t>
      </w:r>
      <w:r w:rsidRPr="00D07281">
        <w:rPr>
          <w:rFonts w:ascii="Times New Roman" w:hAnsi="Times New Roman" w:cs="Times New Roman"/>
          <w:sz w:val="24"/>
          <w:szCs w:val="24"/>
        </w:rPr>
        <w:t>.</w:t>
      </w:r>
    </w:p>
    <w:p w14:paraId="4AA7BA3E" w14:textId="6A02CE50" w:rsidR="00FE33FD" w:rsidRDefault="00FE33FD">
      <w:pPr>
        <w:pStyle w:val="ConsPlusNormal"/>
        <w:numPr>
          <w:ilvl w:val="0"/>
          <w:numId w:val="8"/>
        </w:numPr>
        <w:spacing w:line="276" w:lineRule="auto"/>
        <w:jc w:val="both"/>
        <w:rPr>
          <w:rFonts w:ascii="Times New Roman" w:hAnsi="Times New Roman" w:cs="Times New Roman"/>
          <w:sz w:val="24"/>
          <w:szCs w:val="24"/>
        </w:rPr>
      </w:pPr>
      <w:r w:rsidRPr="007E2ADE">
        <w:rPr>
          <w:rFonts w:ascii="Times New Roman" w:hAnsi="Times New Roman"/>
          <w:sz w:val="24"/>
          <w:szCs w:val="24"/>
        </w:rPr>
        <w:t xml:space="preserve">Постановление Правительства Российской Федерации от 20.11.2012 № 1198 </w:t>
      </w:r>
      <w:r>
        <w:rPr>
          <w:rFonts w:ascii="Times New Roman" w:hAnsi="Times New Roman"/>
          <w:sz w:val="24"/>
          <w:szCs w:val="24"/>
        </w:rPr>
        <w:br/>
      </w:r>
      <w:r w:rsidRPr="007E2ADE">
        <w:rPr>
          <w:rFonts w:ascii="Times New Roman" w:hAnsi="Times New Roman"/>
          <w:sz w:val="24"/>
          <w:szCs w:val="24"/>
        </w:rPr>
        <w:t xml:space="preserve">«О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w:t>
      </w:r>
      <w:r w:rsidRPr="007E2ADE">
        <w:rPr>
          <w:rFonts w:ascii="Times New Roman" w:hAnsi="Times New Roman"/>
          <w:sz w:val="24"/>
          <w:szCs w:val="24"/>
        </w:rPr>
        <w:lastRenderedPageBreak/>
        <w:t>предоставлении государственных и муниципальных услуг» («Российская газета», № 271, 23.11.2012, «Собрание законодательства Российской Федерации», 26.11.2012, № 48, ст. 6706).</w:t>
      </w:r>
    </w:p>
    <w:p w14:paraId="5CC360D7" w14:textId="001FC356" w:rsidR="001A7102" w:rsidRPr="00FE33FD" w:rsidRDefault="001A7102" w:rsidP="00045749">
      <w:pPr>
        <w:pStyle w:val="ConsPlusNormal"/>
        <w:numPr>
          <w:ilvl w:val="0"/>
          <w:numId w:val="8"/>
        </w:numPr>
        <w:spacing w:line="276" w:lineRule="auto"/>
        <w:jc w:val="both"/>
        <w:rPr>
          <w:rFonts w:ascii="Times New Roman" w:hAnsi="Times New Roman" w:cs="Times New Roman"/>
          <w:sz w:val="24"/>
          <w:szCs w:val="24"/>
        </w:rPr>
      </w:pPr>
      <w:r w:rsidRPr="00045749">
        <w:rPr>
          <w:rFonts w:ascii="Times New Roman" w:hAnsi="Times New Roman"/>
          <w:sz w:val="24"/>
          <w:szCs w:val="24"/>
        </w:rPr>
        <w:t>Закон Московской области от 30.12.2014 № 191/2014-ОЗ «О регулировании дополнительных вопросов в сфере благоустройства в Московской области»</w:t>
      </w:r>
      <w:r w:rsidR="00920DAD" w:rsidRPr="00045749">
        <w:rPr>
          <w:rFonts w:ascii="Times New Roman" w:hAnsi="Times New Roman"/>
          <w:sz w:val="24"/>
          <w:szCs w:val="24"/>
        </w:rPr>
        <w:t xml:space="preserve"> </w:t>
      </w:r>
      <w:r w:rsidR="00920DAD" w:rsidRPr="00FE33FD">
        <w:rPr>
          <w:rFonts w:ascii="Times New Roman" w:hAnsi="Times New Roman" w:cs="Times New Roman"/>
          <w:sz w:val="24"/>
          <w:szCs w:val="24"/>
        </w:rPr>
        <w:t>(</w:t>
      </w:r>
      <w:r w:rsidR="00FE33FD" w:rsidRPr="00B71C40">
        <w:rPr>
          <w:rFonts w:ascii="Times New Roman" w:hAnsi="Times New Roman" w:cs="Times New Roman"/>
          <w:color w:val="000000"/>
          <w:sz w:val="24"/>
          <w:szCs w:val="24"/>
          <w:shd w:val="clear" w:color="auto" w:fill="FFFFFF"/>
        </w:rPr>
        <w:t>официальн</w:t>
      </w:r>
      <w:r w:rsidR="00FE33FD">
        <w:rPr>
          <w:rFonts w:ascii="Times New Roman" w:hAnsi="Times New Roman" w:cs="Times New Roman"/>
          <w:color w:val="000000"/>
          <w:sz w:val="24"/>
          <w:szCs w:val="24"/>
          <w:shd w:val="clear" w:color="auto" w:fill="FFFFFF"/>
        </w:rPr>
        <w:t>ый</w:t>
      </w:r>
      <w:r w:rsidR="00FE33FD" w:rsidRPr="00FE33FD">
        <w:rPr>
          <w:rFonts w:ascii="Times New Roman" w:hAnsi="Times New Roman" w:cs="Times New Roman"/>
          <w:color w:val="000000"/>
          <w:sz w:val="24"/>
          <w:szCs w:val="24"/>
          <w:shd w:val="clear" w:color="auto" w:fill="FFFFFF"/>
        </w:rPr>
        <w:t xml:space="preserve"> </w:t>
      </w:r>
      <w:r w:rsidR="00FE33FD">
        <w:rPr>
          <w:rFonts w:ascii="Times New Roman" w:hAnsi="Times New Roman" w:cs="Times New Roman"/>
          <w:color w:val="000000"/>
          <w:sz w:val="24"/>
          <w:szCs w:val="24"/>
          <w:shd w:val="clear" w:color="auto" w:fill="FFFFFF"/>
        </w:rPr>
        <w:t>и</w:t>
      </w:r>
      <w:r w:rsidR="00FE33FD" w:rsidRPr="00B71C40">
        <w:rPr>
          <w:rFonts w:ascii="Times New Roman" w:hAnsi="Times New Roman" w:cs="Times New Roman"/>
          <w:color w:val="000000"/>
          <w:sz w:val="24"/>
          <w:szCs w:val="24"/>
          <w:shd w:val="clear" w:color="auto" w:fill="FFFFFF"/>
        </w:rPr>
        <w:t>нтернет-портал Правительства Московской области </w:t>
      </w:r>
      <w:r w:rsidR="00B0077B" w:rsidRPr="00B71C40">
        <w:rPr>
          <w:rFonts w:ascii="Times New Roman" w:hAnsi="Times New Roman" w:cs="Times New Roman"/>
          <w:sz w:val="24"/>
          <w:szCs w:val="24"/>
        </w:rPr>
        <w:t>http://www.mosreg.ru</w:t>
      </w:r>
      <w:r w:rsidR="00FE33FD" w:rsidRPr="00FE33FD">
        <w:rPr>
          <w:rFonts w:ascii="Times New Roman" w:hAnsi="Times New Roman" w:cs="Times New Roman"/>
          <w:color w:val="000000"/>
          <w:sz w:val="24"/>
          <w:szCs w:val="24"/>
          <w:shd w:val="clear" w:color="auto" w:fill="FFFFFF"/>
        </w:rPr>
        <w:t>,</w:t>
      </w:r>
      <w:r w:rsidR="00FE33FD">
        <w:rPr>
          <w:rFonts w:ascii="Times New Roman" w:hAnsi="Times New Roman" w:cs="Times New Roman"/>
          <w:color w:val="000000"/>
          <w:sz w:val="24"/>
          <w:szCs w:val="24"/>
          <w:shd w:val="clear" w:color="auto" w:fill="FFFFFF"/>
        </w:rPr>
        <w:t xml:space="preserve"> </w:t>
      </w:r>
      <w:r w:rsidR="00FE33FD" w:rsidRPr="00B71C40">
        <w:rPr>
          <w:rFonts w:ascii="Times New Roman" w:hAnsi="Times New Roman" w:cs="Times New Roman"/>
          <w:color w:val="000000"/>
          <w:sz w:val="24"/>
          <w:szCs w:val="24"/>
          <w:shd w:val="clear" w:color="auto" w:fill="FFFFFF"/>
        </w:rPr>
        <w:t>30.12.2014,</w:t>
      </w:r>
      <w:r w:rsidR="00FE33FD" w:rsidRPr="00FE33FD">
        <w:rPr>
          <w:rFonts w:ascii="Times New Roman" w:eastAsia="Times New Roman" w:hAnsi="Times New Roman" w:cs="Times New Roman"/>
          <w:sz w:val="24"/>
          <w:szCs w:val="24"/>
          <w:lang w:eastAsia="ru-RU"/>
        </w:rPr>
        <w:t xml:space="preserve"> </w:t>
      </w:r>
      <w:r w:rsidR="000D0470" w:rsidRPr="00FE33FD">
        <w:rPr>
          <w:rFonts w:ascii="Times New Roman" w:eastAsia="Times New Roman" w:hAnsi="Times New Roman" w:cs="Times New Roman"/>
          <w:sz w:val="24"/>
          <w:szCs w:val="24"/>
          <w:lang w:eastAsia="ru-RU"/>
        </w:rPr>
        <w:t>«Ежедневные Новости. Подмосковье», № 7, 20.01.2015</w:t>
      </w:r>
      <w:r w:rsidR="00920DAD" w:rsidRPr="00FE33FD">
        <w:rPr>
          <w:rFonts w:ascii="Times New Roman" w:hAnsi="Times New Roman" w:cs="Times New Roman"/>
          <w:sz w:val="24"/>
          <w:szCs w:val="24"/>
        </w:rPr>
        <w:t>)</w:t>
      </w:r>
      <w:r w:rsidR="00B27D95" w:rsidRPr="00FE33FD">
        <w:rPr>
          <w:rFonts w:ascii="Times New Roman" w:hAnsi="Times New Roman" w:cs="Times New Roman"/>
          <w:sz w:val="24"/>
          <w:szCs w:val="24"/>
        </w:rPr>
        <w:t>.</w:t>
      </w:r>
    </w:p>
    <w:p w14:paraId="5EB6B98E" w14:textId="77777777" w:rsidR="00B0077B" w:rsidRPr="00B71C40" w:rsidRDefault="001A7102" w:rsidP="00B71C40">
      <w:pPr>
        <w:pStyle w:val="ConsPlusNormal"/>
        <w:numPr>
          <w:ilvl w:val="0"/>
          <w:numId w:val="8"/>
        </w:numPr>
        <w:spacing w:line="276" w:lineRule="auto"/>
        <w:jc w:val="both"/>
        <w:rPr>
          <w:rFonts w:ascii="Times New Roman" w:hAnsi="Times New Roman"/>
          <w:sz w:val="24"/>
          <w:szCs w:val="24"/>
        </w:rPr>
      </w:pPr>
      <w:r w:rsidRPr="00045749">
        <w:rPr>
          <w:rFonts w:ascii="Times New Roman" w:hAnsi="Times New Roman"/>
          <w:color w:val="000000" w:themeColor="text1"/>
          <w:sz w:val="24"/>
          <w:szCs w:val="24"/>
        </w:rPr>
        <w:t>Закон Московской области от 27.12.2017 № 250/2017-ОЗ «О перераспределении полномочий между органами местного самоуправления муниципальных образований Московской области и органами государственной власти Московской области по комплексному развитию территории»</w:t>
      </w:r>
      <w:r w:rsidR="00920DAD" w:rsidRPr="00045749">
        <w:rPr>
          <w:rFonts w:ascii="Times New Roman" w:hAnsi="Times New Roman"/>
          <w:color w:val="000000" w:themeColor="text1"/>
          <w:sz w:val="24"/>
          <w:szCs w:val="24"/>
        </w:rPr>
        <w:t xml:space="preserve"> </w:t>
      </w:r>
      <w:r w:rsidR="00920DAD" w:rsidRPr="00FE33FD">
        <w:rPr>
          <w:rFonts w:ascii="Times New Roman" w:hAnsi="Times New Roman" w:cs="Times New Roman"/>
          <w:sz w:val="24"/>
          <w:szCs w:val="24"/>
        </w:rPr>
        <w:t>(</w:t>
      </w:r>
      <w:r w:rsidR="00FE33FD" w:rsidRPr="00B71C40">
        <w:rPr>
          <w:rFonts w:ascii="Times New Roman" w:hAnsi="Times New Roman" w:cs="Times New Roman"/>
          <w:color w:val="000000"/>
          <w:sz w:val="24"/>
          <w:szCs w:val="24"/>
          <w:shd w:val="clear" w:color="auto" w:fill="FFFFFF"/>
        </w:rPr>
        <w:t>официальн</w:t>
      </w:r>
      <w:r w:rsidR="00FE33FD">
        <w:rPr>
          <w:rFonts w:ascii="Times New Roman" w:hAnsi="Times New Roman" w:cs="Times New Roman"/>
          <w:color w:val="000000"/>
          <w:sz w:val="24"/>
          <w:szCs w:val="24"/>
          <w:shd w:val="clear" w:color="auto" w:fill="FFFFFF"/>
        </w:rPr>
        <w:t>ый</w:t>
      </w:r>
      <w:r w:rsidR="00FE33FD" w:rsidRPr="00FE33FD">
        <w:rPr>
          <w:rFonts w:ascii="Times New Roman" w:hAnsi="Times New Roman" w:cs="Times New Roman"/>
          <w:color w:val="000000"/>
          <w:sz w:val="24"/>
          <w:szCs w:val="24"/>
          <w:shd w:val="clear" w:color="auto" w:fill="FFFFFF"/>
        </w:rPr>
        <w:t xml:space="preserve"> </w:t>
      </w:r>
      <w:r w:rsidR="00FE33FD">
        <w:rPr>
          <w:rFonts w:ascii="Times New Roman" w:hAnsi="Times New Roman" w:cs="Times New Roman"/>
          <w:color w:val="000000"/>
          <w:sz w:val="24"/>
          <w:szCs w:val="24"/>
          <w:shd w:val="clear" w:color="auto" w:fill="FFFFFF"/>
        </w:rPr>
        <w:t>и</w:t>
      </w:r>
      <w:r w:rsidR="00FE33FD" w:rsidRPr="00FE33FD">
        <w:rPr>
          <w:rFonts w:ascii="Times New Roman" w:hAnsi="Times New Roman" w:cs="Times New Roman"/>
          <w:color w:val="000000"/>
          <w:sz w:val="24"/>
          <w:szCs w:val="24"/>
          <w:shd w:val="clear" w:color="auto" w:fill="FFFFFF"/>
        </w:rPr>
        <w:t>нтернет-портал</w:t>
      </w:r>
      <w:r w:rsidR="00FE33FD" w:rsidRPr="00B71C40">
        <w:rPr>
          <w:rFonts w:ascii="Times New Roman" w:hAnsi="Times New Roman" w:cs="Times New Roman"/>
          <w:color w:val="000000"/>
          <w:sz w:val="24"/>
          <w:szCs w:val="24"/>
          <w:shd w:val="clear" w:color="auto" w:fill="FFFFFF"/>
        </w:rPr>
        <w:t xml:space="preserve"> Правительства Московской области </w:t>
      </w:r>
      <w:r w:rsidR="00FE33FD" w:rsidRPr="00B71C40">
        <w:rPr>
          <w:rFonts w:ascii="Times New Roman" w:hAnsi="Times New Roman"/>
          <w:sz w:val="24"/>
          <w:szCs w:val="24"/>
        </w:rPr>
        <w:t>http://www.mosreg.ru</w:t>
      </w:r>
      <w:r w:rsidR="00FE33FD" w:rsidRPr="00B71C40">
        <w:rPr>
          <w:rFonts w:ascii="Times New Roman" w:hAnsi="Times New Roman" w:cs="Times New Roman"/>
          <w:color w:val="000000"/>
          <w:sz w:val="24"/>
          <w:szCs w:val="24"/>
          <w:shd w:val="clear" w:color="auto" w:fill="FFFFFF"/>
        </w:rPr>
        <w:t>, 29.12.2017,</w:t>
      </w:r>
      <w:r w:rsidR="00FE33FD" w:rsidRPr="00FE33FD">
        <w:rPr>
          <w:rFonts w:ascii="Times New Roman" w:eastAsia="Times New Roman" w:hAnsi="Times New Roman" w:cs="Times New Roman"/>
          <w:sz w:val="24"/>
          <w:szCs w:val="24"/>
          <w:lang w:eastAsia="ru-RU"/>
        </w:rPr>
        <w:t xml:space="preserve"> </w:t>
      </w:r>
      <w:r w:rsidR="00045749" w:rsidRPr="00FE33FD">
        <w:rPr>
          <w:rFonts w:ascii="Times New Roman" w:eastAsia="Times New Roman" w:hAnsi="Times New Roman" w:cs="Times New Roman"/>
          <w:sz w:val="24"/>
          <w:szCs w:val="24"/>
          <w:lang w:eastAsia="ru-RU"/>
        </w:rPr>
        <w:t>«Ежедневные Новости. Подмосковье», № 8, 18.01.2018.</w:t>
      </w:r>
      <w:r w:rsidR="00920DAD" w:rsidRPr="00FE33FD">
        <w:rPr>
          <w:rFonts w:ascii="Times New Roman" w:hAnsi="Times New Roman" w:cs="Times New Roman"/>
          <w:sz w:val="24"/>
          <w:szCs w:val="24"/>
        </w:rPr>
        <w:t>)</w:t>
      </w:r>
      <w:r w:rsidR="00B27D95" w:rsidRPr="00FE33FD">
        <w:rPr>
          <w:rFonts w:ascii="Times New Roman" w:hAnsi="Times New Roman" w:cs="Times New Roman"/>
          <w:color w:val="000000" w:themeColor="text1"/>
          <w:sz w:val="24"/>
          <w:szCs w:val="24"/>
        </w:rPr>
        <w:t>.</w:t>
      </w:r>
    </w:p>
    <w:p w14:paraId="77CCC473" w14:textId="2A0FAAF9" w:rsidR="00B0077B" w:rsidRPr="00B71C40" w:rsidRDefault="00B0077B" w:rsidP="00B71C40">
      <w:pPr>
        <w:pStyle w:val="ConsPlusNormal"/>
        <w:numPr>
          <w:ilvl w:val="0"/>
          <w:numId w:val="8"/>
        </w:numPr>
        <w:spacing w:line="276" w:lineRule="auto"/>
        <w:jc w:val="both"/>
        <w:rPr>
          <w:rFonts w:ascii="Times New Roman" w:hAnsi="Times New Roman"/>
          <w:sz w:val="24"/>
          <w:szCs w:val="24"/>
        </w:rPr>
      </w:pPr>
      <w:r w:rsidRPr="00B71C40">
        <w:rPr>
          <w:rFonts w:ascii="Times New Roman" w:eastAsia="Times New Roman" w:hAnsi="Times New Roman"/>
          <w:sz w:val="24"/>
          <w:szCs w:val="24"/>
          <w:lang w:eastAsia="ru-RU"/>
        </w:rPr>
        <w:t xml:space="preserve">Закон Московской области от 04.05.2016 № 37/2016-ОЗ «Кодекс Московской области </w:t>
      </w:r>
      <w:r w:rsidRPr="00B71C40">
        <w:rPr>
          <w:rFonts w:ascii="Times New Roman" w:eastAsia="Times New Roman" w:hAnsi="Times New Roman"/>
          <w:sz w:val="24"/>
          <w:szCs w:val="24"/>
          <w:lang w:eastAsia="ru-RU"/>
        </w:rPr>
        <w:br/>
        <w:t xml:space="preserve">об административных правонарушениях» (официальный интернет-портал Правительства Московской области http://www.mosreg.ru, 13.05.2016, «Ежедневные Новости. Подмосковье», </w:t>
      </w:r>
      <w:r w:rsidR="00F35DD4">
        <w:rPr>
          <w:rFonts w:ascii="Times New Roman" w:eastAsia="Times New Roman" w:hAnsi="Times New Roman"/>
          <w:sz w:val="24"/>
          <w:szCs w:val="24"/>
          <w:lang w:eastAsia="ru-RU"/>
        </w:rPr>
        <w:br/>
      </w:r>
      <w:r w:rsidRPr="00B71C40">
        <w:rPr>
          <w:rFonts w:ascii="Times New Roman" w:eastAsia="Times New Roman" w:hAnsi="Times New Roman"/>
          <w:sz w:val="24"/>
          <w:szCs w:val="24"/>
          <w:lang w:eastAsia="ru-RU"/>
        </w:rPr>
        <w:t>№ 91, 24.05.2016).</w:t>
      </w:r>
    </w:p>
    <w:p w14:paraId="5234A1EC" w14:textId="77777777" w:rsidR="00B0077B" w:rsidRPr="00B71C40" w:rsidRDefault="00B0077B" w:rsidP="00B71C40">
      <w:pPr>
        <w:pStyle w:val="ConsPlusNormal"/>
        <w:numPr>
          <w:ilvl w:val="0"/>
          <w:numId w:val="8"/>
        </w:numPr>
        <w:spacing w:line="276" w:lineRule="auto"/>
        <w:jc w:val="both"/>
        <w:rPr>
          <w:rFonts w:ascii="Times New Roman" w:hAnsi="Times New Roman"/>
          <w:sz w:val="24"/>
          <w:szCs w:val="24"/>
        </w:rPr>
      </w:pPr>
      <w:r w:rsidRPr="00B71C40">
        <w:rPr>
          <w:rFonts w:ascii="Times New Roman" w:eastAsia="Times New Roman" w:hAnsi="Times New Roman"/>
          <w:sz w:val="24"/>
          <w:szCs w:val="24"/>
          <w:lang w:eastAsia="ru-RU"/>
        </w:rPr>
        <w:t>Закон Московской области от 2</w:t>
      </w:r>
      <w:r w:rsidRPr="00B71C40">
        <w:rPr>
          <w:rFonts w:ascii="Times New Roman" w:eastAsia="Times New Roman" w:hAnsi="Times New Roman"/>
          <w:color w:val="000000"/>
          <w:sz w:val="24"/>
          <w:szCs w:val="24"/>
          <w:lang w:eastAsia="ru-RU"/>
        </w:rPr>
        <w:t>2.10.2009 № 121/2009-ОЗ «Об обеспечении беспрепятственного доступа инвалидов и других маломобильных групп населения к объектам социальной, транспортной и инженерной инфраструктур в Московской области» (</w:t>
      </w:r>
      <w:r w:rsidRPr="00B71C40">
        <w:rPr>
          <w:rFonts w:ascii="Times New Roman" w:hAnsi="Times New Roman"/>
          <w:color w:val="000000"/>
          <w:sz w:val="24"/>
          <w:szCs w:val="24"/>
          <w:shd w:val="clear" w:color="auto" w:fill="FFFFFF"/>
        </w:rPr>
        <w:t>«Ежедневные Новости. Подмосковье», № 210, 06.11.2009).</w:t>
      </w:r>
    </w:p>
    <w:p w14:paraId="2696EE6E" w14:textId="77777777" w:rsidR="00B0077B" w:rsidRPr="00B71C40" w:rsidRDefault="00B0077B" w:rsidP="00B71C40">
      <w:pPr>
        <w:pStyle w:val="ConsPlusNormal"/>
        <w:numPr>
          <w:ilvl w:val="0"/>
          <w:numId w:val="8"/>
        </w:numPr>
        <w:spacing w:line="276" w:lineRule="auto"/>
        <w:jc w:val="both"/>
        <w:rPr>
          <w:rFonts w:ascii="Times New Roman" w:hAnsi="Times New Roman"/>
          <w:sz w:val="24"/>
          <w:szCs w:val="24"/>
        </w:rPr>
      </w:pPr>
      <w:r w:rsidRPr="00B71C40">
        <w:rPr>
          <w:rFonts w:ascii="Times New Roman" w:eastAsia="Times New Roman" w:hAnsi="Times New Roman"/>
          <w:color w:val="000000"/>
          <w:sz w:val="24"/>
          <w:szCs w:val="24"/>
          <w:lang w:eastAsia="ru-RU"/>
        </w:rPr>
        <w:t xml:space="preserve">Постановление Правительства Московской области от 25.04.2011 № 365/15 </w:t>
      </w:r>
      <w:r w:rsidRPr="00B71C40">
        <w:rPr>
          <w:rFonts w:ascii="Times New Roman" w:eastAsia="Times New Roman" w:hAnsi="Times New Roman"/>
          <w:color w:val="000000"/>
          <w:sz w:val="24"/>
          <w:szCs w:val="24"/>
          <w:lang w:eastAsia="ru-RU"/>
        </w:rPr>
        <w:br/>
        <w:t>«Об утверждении Порядка разработки и утверждения административных регламентов осуществления государственного контроля (надзора) и административных регламентов предоставления государственных услуг центральными исполнительными органами государственной власти Московской области, государственными органами Московской области» («Ежедневные Новости. Подмосковье», № 77, 05.05.2011, «Информационный вестник Правительства Московской области», № 5, 31.05.2011).</w:t>
      </w:r>
    </w:p>
    <w:p w14:paraId="09236C52" w14:textId="58E66D9A" w:rsidR="00B0077B" w:rsidRPr="00B71C40" w:rsidRDefault="00B0077B" w:rsidP="00B71C40">
      <w:pPr>
        <w:pStyle w:val="ConsPlusNormal"/>
        <w:numPr>
          <w:ilvl w:val="0"/>
          <w:numId w:val="8"/>
        </w:numPr>
        <w:spacing w:line="276" w:lineRule="auto"/>
        <w:jc w:val="both"/>
        <w:rPr>
          <w:rFonts w:ascii="Times New Roman" w:hAnsi="Times New Roman"/>
          <w:sz w:val="24"/>
          <w:szCs w:val="24"/>
        </w:rPr>
      </w:pPr>
      <w:r w:rsidRPr="00B71C40">
        <w:rPr>
          <w:rFonts w:ascii="Times New Roman" w:eastAsia="Times New Roman" w:hAnsi="Times New Roman"/>
          <w:color w:val="000000"/>
          <w:sz w:val="24"/>
          <w:szCs w:val="24"/>
          <w:lang w:eastAsia="ru-RU"/>
        </w:rPr>
        <w:t xml:space="preserve">Постановление Правительства Московской области от 08.08.2013 № 601/33 </w:t>
      </w:r>
      <w:r w:rsidRPr="00B71C40">
        <w:rPr>
          <w:rFonts w:ascii="Times New Roman" w:eastAsia="Times New Roman" w:hAnsi="Times New Roman"/>
          <w:color w:val="000000"/>
          <w:sz w:val="24"/>
          <w:szCs w:val="24"/>
          <w:lang w:eastAsia="ru-RU"/>
        </w:rPr>
        <w:br/>
        <w:t xml:space="preserve">«Об утверждении Положения об особенностях подачи и рассмотрения жалоб на решения </w:t>
      </w:r>
      <w:r w:rsidR="00F35DD4">
        <w:rPr>
          <w:rFonts w:ascii="Times New Roman" w:eastAsia="Times New Roman" w:hAnsi="Times New Roman"/>
          <w:color w:val="000000"/>
          <w:sz w:val="24"/>
          <w:szCs w:val="24"/>
          <w:lang w:eastAsia="ru-RU"/>
        </w:rPr>
        <w:br/>
      </w:r>
      <w:r w:rsidRPr="00B71C40">
        <w:rPr>
          <w:rFonts w:ascii="Times New Roman" w:eastAsia="Times New Roman" w:hAnsi="Times New Roman"/>
          <w:color w:val="000000"/>
          <w:sz w:val="24"/>
          <w:szCs w:val="24"/>
          <w:lang w:eastAsia="ru-RU"/>
        </w:rPr>
        <w:t xml:space="preserve">и действия (бездействие) исполнительных органов государственной власти Московской области, предоставляющих государственные услуги, и их должностных лиц, государственных гражданских служащих исполнительных органов государственной власти Московской области, </w:t>
      </w:r>
      <w:r w:rsidR="00F35DD4">
        <w:rPr>
          <w:rFonts w:ascii="Times New Roman" w:eastAsia="Times New Roman" w:hAnsi="Times New Roman"/>
          <w:color w:val="000000"/>
          <w:sz w:val="24"/>
          <w:szCs w:val="24"/>
          <w:lang w:eastAsia="ru-RU"/>
        </w:rPr>
        <w:br/>
      </w:r>
      <w:r w:rsidRPr="00B71C40">
        <w:rPr>
          <w:rFonts w:ascii="Times New Roman" w:eastAsia="Times New Roman" w:hAnsi="Times New Roman"/>
          <w:color w:val="000000"/>
          <w:sz w:val="24"/>
          <w:szCs w:val="24"/>
          <w:lang w:eastAsia="ru-RU"/>
        </w:rPr>
        <w:t>а также многофункциональных центров предоставления государственных и муниципальных услуг Московской области и их работников» («Ежедневные Новости. Подмосковье», № 151, 19.08.2013, «Информационный вестник Правительства Московской области», № 13, 25.10.2013).</w:t>
      </w:r>
    </w:p>
    <w:p w14:paraId="6690E121" w14:textId="0DBE9CAF" w:rsidR="00B0077B" w:rsidRPr="00B71C40" w:rsidRDefault="00B0077B" w:rsidP="00B71C40">
      <w:pPr>
        <w:pStyle w:val="ConsPlusNormal"/>
        <w:numPr>
          <w:ilvl w:val="0"/>
          <w:numId w:val="8"/>
        </w:numPr>
        <w:spacing w:line="276" w:lineRule="auto"/>
        <w:jc w:val="both"/>
        <w:rPr>
          <w:rStyle w:val="blk"/>
          <w:rFonts w:ascii="Times New Roman" w:hAnsi="Times New Roman"/>
          <w:sz w:val="24"/>
          <w:szCs w:val="24"/>
        </w:rPr>
      </w:pPr>
      <w:r w:rsidRPr="00B71C40">
        <w:rPr>
          <w:rFonts w:ascii="Times New Roman" w:eastAsia="Times New Roman" w:hAnsi="Times New Roman"/>
          <w:color w:val="000000"/>
          <w:sz w:val="24"/>
          <w:szCs w:val="24"/>
          <w:lang w:eastAsia="ru-RU"/>
        </w:rPr>
        <w:t xml:space="preserve">Постановление Правительства Московской области от 31.10.2018 № 792/37 </w:t>
      </w:r>
      <w:r w:rsidRPr="00B71C40">
        <w:rPr>
          <w:rFonts w:ascii="Times New Roman" w:eastAsia="Times New Roman" w:hAnsi="Times New Roman"/>
          <w:color w:val="000000"/>
          <w:sz w:val="24"/>
          <w:szCs w:val="24"/>
          <w:lang w:eastAsia="ru-RU"/>
        </w:rPr>
        <w:br/>
        <w:t xml:space="preserve">«Об утверждении требований к форматам заявлений и иных документов, представляемых </w:t>
      </w:r>
      <w:r w:rsidR="00F35DD4">
        <w:rPr>
          <w:rFonts w:ascii="Times New Roman" w:eastAsia="Times New Roman" w:hAnsi="Times New Roman"/>
          <w:color w:val="000000"/>
          <w:sz w:val="24"/>
          <w:szCs w:val="24"/>
          <w:lang w:eastAsia="ru-RU"/>
        </w:rPr>
        <w:br/>
      </w:r>
      <w:r w:rsidRPr="00B71C40">
        <w:rPr>
          <w:rFonts w:ascii="Times New Roman" w:eastAsia="Times New Roman" w:hAnsi="Times New Roman"/>
          <w:color w:val="000000"/>
          <w:sz w:val="24"/>
          <w:szCs w:val="24"/>
          <w:lang w:eastAsia="ru-RU"/>
        </w:rPr>
        <w:t xml:space="preserve">в форме электронных документов, необходимых для предоставления государственных </w:t>
      </w:r>
      <w:r w:rsidR="00F35DD4">
        <w:rPr>
          <w:rFonts w:ascii="Times New Roman" w:eastAsia="Times New Roman" w:hAnsi="Times New Roman"/>
          <w:color w:val="000000"/>
          <w:sz w:val="24"/>
          <w:szCs w:val="24"/>
          <w:lang w:eastAsia="ru-RU"/>
        </w:rPr>
        <w:br/>
      </w:r>
      <w:r w:rsidRPr="00B71C40">
        <w:rPr>
          <w:rFonts w:ascii="Times New Roman" w:eastAsia="Times New Roman" w:hAnsi="Times New Roman"/>
          <w:color w:val="000000"/>
          <w:sz w:val="24"/>
          <w:szCs w:val="24"/>
          <w:lang w:eastAsia="ru-RU"/>
        </w:rPr>
        <w:t>и муниципальных услуг на территории Московской области» (</w:t>
      </w:r>
      <w:r w:rsidRPr="00B0077B">
        <w:rPr>
          <w:rStyle w:val="blk"/>
          <w:rFonts w:ascii="Times New Roman" w:hAnsi="Times New Roman"/>
          <w:color w:val="000000"/>
          <w:sz w:val="24"/>
          <w:szCs w:val="24"/>
        </w:rPr>
        <w:t>официальный интернет-портал Правительства Московской области http://www.mosreg.ru, 01.11.2018, «Ежедневные Новости. Подмосковье», № 238, 18.12.2018, «Информационный вестник Правительства Московской области», № 4, 28.02.2019).</w:t>
      </w:r>
    </w:p>
    <w:p w14:paraId="670A5C89" w14:textId="648D8EEF" w:rsidR="00B0077B" w:rsidRPr="00B71C40" w:rsidRDefault="00B0077B" w:rsidP="00B71C40">
      <w:pPr>
        <w:pStyle w:val="ConsPlusNormal"/>
        <w:numPr>
          <w:ilvl w:val="0"/>
          <w:numId w:val="8"/>
        </w:numPr>
        <w:spacing w:line="276" w:lineRule="auto"/>
        <w:jc w:val="both"/>
        <w:rPr>
          <w:rStyle w:val="blk"/>
          <w:rFonts w:ascii="Times New Roman" w:hAnsi="Times New Roman"/>
          <w:sz w:val="24"/>
          <w:szCs w:val="24"/>
        </w:rPr>
      </w:pPr>
      <w:r w:rsidRPr="00B71C40">
        <w:rPr>
          <w:rFonts w:ascii="Times New Roman" w:eastAsia="Times New Roman" w:hAnsi="Times New Roman"/>
          <w:color w:val="000000"/>
          <w:sz w:val="24"/>
          <w:szCs w:val="24"/>
          <w:lang w:eastAsia="ru-RU"/>
        </w:rPr>
        <w:t xml:space="preserve">Постановление Правительства Московской области от 16.04.2015 № 253/14 </w:t>
      </w:r>
      <w:r w:rsidRPr="00B71C40">
        <w:rPr>
          <w:rFonts w:ascii="Times New Roman" w:eastAsia="Times New Roman" w:hAnsi="Times New Roman"/>
          <w:color w:val="000000"/>
          <w:sz w:val="24"/>
          <w:szCs w:val="24"/>
          <w:lang w:eastAsia="ru-RU"/>
        </w:rPr>
        <w:br/>
        <w:t xml:space="preserve">«Об утверждении Порядка осуществления контроля за предоставлением государственных </w:t>
      </w:r>
      <w:r w:rsidR="00F35DD4">
        <w:rPr>
          <w:rFonts w:ascii="Times New Roman" w:eastAsia="Times New Roman" w:hAnsi="Times New Roman"/>
          <w:color w:val="000000"/>
          <w:sz w:val="24"/>
          <w:szCs w:val="24"/>
          <w:lang w:eastAsia="ru-RU"/>
        </w:rPr>
        <w:br/>
      </w:r>
      <w:r w:rsidRPr="00B71C40">
        <w:rPr>
          <w:rFonts w:ascii="Times New Roman" w:eastAsia="Times New Roman" w:hAnsi="Times New Roman"/>
          <w:color w:val="000000"/>
          <w:sz w:val="24"/>
          <w:szCs w:val="24"/>
          <w:lang w:eastAsia="ru-RU"/>
        </w:rPr>
        <w:t>и муниципальных услуг на территории Московской области и внесении изменений в Положение о Министерстве государственного управления, информационных технологий и связи Московской области» (</w:t>
      </w:r>
      <w:r w:rsidRPr="00B0077B">
        <w:rPr>
          <w:rStyle w:val="blk"/>
          <w:rFonts w:ascii="Times New Roman" w:hAnsi="Times New Roman"/>
          <w:color w:val="000000"/>
          <w:sz w:val="24"/>
          <w:szCs w:val="24"/>
        </w:rPr>
        <w:t>официальный интернет-портал Правительства Московской</w:t>
      </w:r>
      <w:r w:rsidR="00BC0BCC">
        <w:rPr>
          <w:rStyle w:val="blk"/>
          <w:rFonts w:ascii="Times New Roman" w:hAnsi="Times New Roman"/>
          <w:color w:val="000000"/>
          <w:sz w:val="24"/>
          <w:szCs w:val="24"/>
        </w:rPr>
        <w:t xml:space="preserve"> </w:t>
      </w:r>
      <w:r w:rsidRPr="00B0077B">
        <w:rPr>
          <w:rStyle w:val="blk"/>
          <w:rFonts w:ascii="Times New Roman" w:hAnsi="Times New Roman"/>
          <w:color w:val="000000"/>
          <w:sz w:val="24"/>
          <w:szCs w:val="24"/>
        </w:rPr>
        <w:lastRenderedPageBreak/>
        <w:t>области http://www.mosreg.ru, 16.04.2015, «Ежедневные Новости. Подмосковье», № 84, 14.05.2015, «Информационный вестник Правительства Московской области», № 8-9, 29.06.2015).</w:t>
      </w:r>
    </w:p>
    <w:p w14:paraId="2C816215" w14:textId="25B14ADB" w:rsidR="00B0077B" w:rsidRPr="00B71C40" w:rsidRDefault="00B0077B" w:rsidP="00B71C40">
      <w:pPr>
        <w:pStyle w:val="ConsPlusNormal"/>
        <w:numPr>
          <w:ilvl w:val="0"/>
          <w:numId w:val="8"/>
        </w:numPr>
        <w:spacing w:line="276" w:lineRule="auto"/>
        <w:jc w:val="both"/>
        <w:rPr>
          <w:rFonts w:ascii="Times New Roman" w:hAnsi="Times New Roman"/>
          <w:sz w:val="24"/>
          <w:szCs w:val="24"/>
        </w:rPr>
      </w:pPr>
      <w:r w:rsidRPr="00B71C40">
        <w:rPr>
          <w:rFonts w:ascii="Times New Roman" w:eastAsia="Times New Roman" w:hAnsi="Times New Roman"/>
          <w:color w:val="000000"/>
          <w:sz w:val="24"/>
          <w:szCs w:val="24"/>
          <w:lang w:eastAsia="ru-RU"/>
        </w:rPr>
        <w:t xml:space="preserve">Распоряжение Министерства государственного управления, информационных технологий и связи Московской области от 21.07.2016 № 10-57/РВ «О региональном стандарте организации деятельности многофункциональных центров предоставления государственных </w:t>
      </w:r>
      <w:r w:rsidR="00F35DD4">
        <w:rPr>
          <w:rFonts w:ascii="Times New Roman" w:eastAsia="Times New Roman" w:hAnsi="Times New Roman"/>
          <w:color w:val="000000"/>
          <w:sz w:val="24"/>
          <w:szCs w:val="24"/>
          <w:lang w:eastAsia="ru-RU"/>
        </w:rPr>
        <w:br/>
      </w:r>
      <w:r w:rsidRPr="00B71C40">
        <w:rPr>
          <w:rFonts w:ascii="Times New Roman" w:eastAsia="Times New Roman" w:hAnsi="Times New Roman"/>
          <w:color w:val="000000"/>
          <w:sz w:val="24"/>
          <w:szCs w:val="24"/>
          <w:lang w:eastAsia="ru-RU"/>
        </w:rPr>
        <w:t>и муниципальных услуг в Московской области» (</w:t>
      </w:r>
      <w:r w:rsidRPr="00B71C40">
        <w:rPr>
          <w:rFonts w:ascii="Times New Roman" w:hAnsi="Times New Roman"/>
          <w:color w:val="000000"/>
          <w:sz w:val="24"/>
          <w:szCs w:val="24"/>
          <w:shd w:val="clear" w:color="auto" w:fill="FFFFFF"/>
        </w:rPr>
        <w:t>официальный сайт Министерства государственного управления, информационных технологий и связи Московской области </w:t>
      </w:r>
      <w:r w:rsidRPr="00B71C40">
        <w:rPr>
          <w:rFonts w:ascii="Times New Roman" w:hAnsi="Times New Roman"/>
          <w:sz w:val="24"/>
          <w:szCs w:val="24"/>
        </w:rPr>
        <w:t>http://mits.mosreg.ru</w:t>
      </w:r>
      <w:r w:rsidRPr="00B71C40">
        <w:rPr>
          <w:rFonts w:ascii="Times New Roman" w:hAnsi="Times New Roman"/>
          <w:color w:val="000000"/>
          <w:sz w:val="24"/>
          <w:szCs w:val="24"/>
          <w:shd w:val="clear" w:color="auto" w:fill="FFFFFF"/>
        </w:rPr>
        <w:t>, 02.11.2016).</w:t>
      </w:r>
    </w:p>
    <w:p w14:paraId="0FDAAB44" w14:textId="1D9179D8" w:rsidR="00B0077B" w:rsidRPr="00B0077B" w:rsidRDefault="00B0077B" w:rsidP="00B0077B">
      <w:pPr>
        <w:pStyle w:val="ConsPlusNormal"/>
        <w:numPr>
          <w:ilvl w:val="0"/>
          <w:numId w:val="8"/>
        </w:numPr>
        <w:spacing w:line="276" w:lineRule="auto"/>
        <w:jc w:val="both"/>
        <w:rPr>
          <w:rFonts w:ascii="Times New Roman" w:hAnsi="Times New Roman" w:cs="Times New Roman"/>
          <w:sz w:val="24"/>
          <w:szCs w:val="24"/>
        </w:rPr>
      </w:pPr>
      <w:r w:rsidRPr="00B71C40">
        <w:rPr>
          <w:rFonts w:ascii="Times New Roman" w:eastAsia="Times New Roman" w:hAnsi="Times New Roman"/>
          <w:color w:val="000000"/>
          <w:sz w:val="24"/>
          <w:szCs w:val="24"/>
          <w:lang w:eastAsia="ru-RU"/>
        </w:rPr>
        <w:t xml:space="preserve">Распоряжение Министерства государственного управления, информационных технологий и связи Московской области от 30.10.2018 № 10-121/РВ «Об утверждении Положения об осуществлении контроля за порядком предоставления государственных </w:t>
      </w:r>
      <w:r w:rsidR="00F35DD4">
        <w:rPr>
          <w:rFonts w:ascii="Times New Roman" w:eastAsia="Times New Roman" w:hAnsi="Times New Roman"/>
          <w:color w:val="000000"/>
          <w:sz w:val="24"/>
          <w:szCs w:val="24"/>
          <w:lang w:eastAsia="ru-RU"/>
        </w:rPr>
        <w:br/>
      </w:r>
      <w:r w:rsidRPr="00B71C40">
        <w:rPr>
          <w:rFonts w:ascii="Times New Roman" w:eastAsia="Times New Roman" w:hAnsi="Times New Roman"/>
          <w:color w:val="000000"/>
          <w:sz w:val="24"/>
          <w:szCs w:val="24"/>
          <w:lang w:eastAsia="ru-RU"/>
        </w:rPr>
        <w:t>и муниципальных услуг на территории Московской области» (о</w:t>
      </w:r>
      <w:r w:rsidRPr="00B71C40">
        <w:rPr>
          <w:rFonts w:ascii="Times New Roman" w:hAnsi="Times New Roman"/>
          <w:color w:val="000000"/>
          <w:sz w:val="24"/>
          <w:szCs w:val="24"/>
          <w:shd w:val="clear" w:color="auto" w:fill="FFFFFF"/>
        </w:rPr>
        <w:t>фициальный сайт Министерства государственного управления, информационных технологий и связи Московской области </w:t>
      </w:r>
      <w:r w:rsidRPr="00B71C40">
        <w:rPr>
          <w:rFonts w:ascii="Times New Roman" w:hAnsi="Times New Roman"/>
          <w:sz w:val="24"/>
          <w:szCs w:val="24"/>
        </w:rPr>
        <w:t>http://mits.mosreg.ru</w:t>
      </w:r>
      <w:r w:rsidRPr="00B71C40">
        <w:rPr>
          <w:rFonts w:ascii="Times New Roman" w:hAnsi="Times New Roman"/>
          <w:color w:val="000000"/>
          <w:sz w:val="24"/>
          <w:szCs w:val="24"/>
          <w:shd w:val="clear" w:color="auto" w:fill="FFFFFF"/>
        </w:rPr>
        <w:t>, 11.12.2018).</w:t>
      </w:r>
    </w:p>
    <w:p w14:paraId="5DB8C9F5" w14:textId="70FC157A" w:rsidR="001A7102" w:rsidRPr="00D07281" w:rsidRDefault="001A7102">
      <w:pPr>
        <w:pStyle w:val="ConsPlusNormal"/>
        <w:numPr>
          <w:ilvl w:val="0"/>
          <w:numId w:val="8"/>
        </w:numPr>
        <w:spacing w:line="276" w:lineRule="auto"/>
        <w:jc w:val="both"/>
        <w:rPr>
          <w:rFonts w:ascii="Times New Roman" w:hAnsi="Times New Roman" w:cs="Times New Roman"/>
          <w:color w:val="000000" w:themeColor="text1"/>
          <w:sz w:val="24"/>
          <w:szCs w:val="24"/>
        </w:rPr>
      </w:pPr>
      <w:r w:rsidRPr="00FE33FD">
        <w:rPr>
          <w:rFonts w:ascii="Times New Roman" w:hAnsi="Times New Roman" w:cs="Times New Roman"/>
          <w:color w:val="000000" w:themeColor="text1"/>
          <w:sz w:val="24"/>
          <w:szCs w:val="24"/>
        </w:rPr>
        <w:t>Распоряжение Главного управления архитектуры и градостроительства Московской области от 14.07.2015</w:t>
      </w:r>
      <w:r w:rsidRPr="00D07281">
        <w:rPr>
          <w:rFonts w:ascii="Times New Roman" w:hAnsi="Times New Roman" w:cs="Times New Roman"/>
          <w:color w:val="000000" w:themeColor="text1"/>
          <w:sz w:val="24"/>
          <w:szCs w:val="24"/>
        </w:rPr>
        <w:t xml:space="preserve"> № 31РВ-72 «Об утверждении Архитектурно-художественного регламента информационного и рекламного оформления зданий, строений, сооружений и объектов благоустройства Московской области»</w:t>
      </w:r>
      <w:r w:rsidR="00045749">
        <w:rPr>
          <w:rFonts w:ascii="Times New Roman" w:hAnsi="Times New Roman" w:cs="Times New Roman"/>
          <w:color w:val="000000" w:themeColor="text1"/>
          <w:sz w:val="24"/>
          <w:szCs w:val="24"/>
        </w:rPr>
        <w:t xml:space="preserve"> (</w:t>
      </w:r>
      <w:r w:rsidR="00B0077B">
        <w:rPr>
          <w:rFonts w:ascii="Times New Roman" w:hAnsi="Times New Roman" w:cs="Times New Roman"/>
          <w:color w:val="000000" w:themeColor="text1"/>
          <w:sz w:val="24"/>
          <w:szCs w:val="24"/>
        </w:rPr>
        <w:t xml:space="preserve">официальный сайт Главного управления архитектуры </w:t>
      </w:r>
      <w:r w:rsidR="00F35DD4">
        <w:rPr>
          <w:rFonts w:ascii="Times New Roman" w:hAnsi="Times New Roman" w:cs="Times New Roman"/>
          <w:color w:val="000000" w:themeColor="text1"/>
          <w:sz w:val="24"/>
          <w:szCs w:val="24"/>
        </w:rPr>
        <w:br/>
      </w:r>
      <w:r w:rsidR="00B0077B">
        <w:rPr>
          <w:rFonts w:ascii="Times New Roman" w:hAnsi="Times New Roman" w:cs="Times New Roman"/>
          <w:color w:val="000000" w:themeColor="text1"/>
          <w:sz w:val="24"/>
          <w:szCs w:val="24"/>
        </w:rPr>
        <w:t xml:space="preserve">и градостроительства Московской области </w:t>
      </w:r>
      <w:r w:rsidR="00045749" w:rsidRPr="00045749">
        <w:rPr>
          <w:rFonts w:ascii="Times New Roman" w:hAnsi="Times New Roman" w:cs="Times New Roman"/>
          <w:color w:val="000000" w:themeColor="text1"/>
          <w:sz w:val="24"/>
          <w:szCs w:val="24"/>
        </w:rPr>
        <w:t>http://guag.mosreg.ru, 14.07.2015</w:t>
      </w:r>
      <w:r w:rsidR="00045749">
        <w:rPr>
          <w:rFonts w:ascii="Times New Roman" w:hAnsi="Times New Roman" w:cs="Times New Roman"/>
          <w:color w:val="000000" w:themeColor="text1"/>
          <w:sz w:val="24"/>
          <w:szCs w:val="24"/>
        </w:rPr>
        <w:t>)</w:t>
      </w:r>
      <w:r w:rsidRPr="00D07281">
        <w:rPr>
          <w:rFonts w:ascii="Times New Roman" w:hAnsi="Times New Roman" w:cs="Times New Roman"/>
          <w:color w:val="000000" w:themeColor="text1"/>
          <w:sz w:val="24"/>
          <w:szCs w:val="24"/>
        </w:rPr>
        <w:t>.</w:t>
      </w:r>
    </w:p>
    <w:p w14:paraId="15289A1E" w14:textId="1B122D98" w:rsidR="001A7102" w:rsidRDefault="001A7102">
      <w:pPr>
        <w:pStyle w:val="ConsPlusNormal"/>
        <w:numPr>
          <w:ilvl w:val="0"/>
          <w:numId w:val="8"/>
        </w:numPr>
        <w:spacing w:line="276" w:lineRule="auto"/>
        <w:jc w:val="both"/>
        <w:rPr>
          <w:rFonts w:ascii="Times New Roman" w:hAnsi="Times New Roman" w:cs="Times New Roman"/>
          <w:color w:val="000000" w:themeColor="text1"/>
          <w:sz w:val="24"/>
          <w:szCs w:val="24"/>
        </w:rPr>
      </w:pPr>
      <w:r w:rsidRPr="00B0077B">
        <w:rPr>
          <w:rFonts w:ascii="Times New Roman" w:hAnsi="Times New Roman" w:cs="Times New Roman"/>
          <w:color w:val="000000" w:themeColor="text1"/>
          <w:sz w:val="24"/>
          <w:szCs w:val="24"/>
        </w:rPr>
        <w:t xml:space="preserve">Устав муниципального образования </w:t>
      </w:r>
      <w:r w:rsidR="00F546E9">
        <w:rPr>
          <w:rFonts w:ascii="Times New Roman" w:hAnsi="Times New Roman"/>
          <w:sz w:val="24"/>
          <w:szCs w:val="24"/>
        </w:rPr>
        <w:t>ЗАТО городской округ Молодёжный Московской области</w:t>
      </w:r>
      <w:r w:rsidRPr="00B0077B">
        <w:rPr>
          <w:rFonts w:ascii="Times New Roman" w:hAnsi="Times New Roman" w:cs="Times New Roman"/>
          <w:color w:val="000000" w:themeColor="text1"/>
          <w:sz w:val="24"/>
          <w:szCs w:val="24"/>
          <w:lang w:eastAsia="ru-RU"/>
        </w:rPr>
        <w:t>.</w:t>
      </w:r>
    </w:p>
    <w:p w14:paraId="00EA6338" w14:textId="2CE1C789" w:rsidR="00BF6199" w:rsidRDefault="00BF6199" w:rsidP="00BF6199">
      <w:pPr>
        <w:pStyle w:val="ConsPlusNormal"/>
        <w:spacing w:line="276" w:lineRule="auto"/>
        <w:ind w:left="709"/>
        <w:jc w:val="both"/>
        <w:rPr>
          <w:rFonts w:ascii="Times New Roman" w:hAnsi="Times New Roman" w:cs="Times New Roman"/>
          <w:color w:val="000000" w:themeColor="text1"/>
          <w:sz w:val="24"/>
          <w:szCs w:val="24"/>
          <w:lang w:eastAsia="ru-RU"/>
        </w:rPr>
      </w:pPr>
    </w:p>
    <w:p w14:paraId="6CB0AC75" w14:textId="0A75DA3F" w:rsidR="00BF6199" w:rsidRDefault="00BF6199">
      <w:pPr>
        <w:spacing w:after="160" w:line="259" w:lineRule="auto"/>
        <w:rPr>
          <w:rFonts w:ascii="Times New Roman" w:hAnsi="Times New Roman"/>
          <w:color w:val="000000" w:themeColor="text1"/>
          <w:sz w:val="24"/>
          <w:szCs w:val="24"/>
        </w:rPr>
      </w:pPr>
      <w:r>
        <w:rPr>
          <w:rFonts w:ascii="Times New Roman" w:hAnsi="Times New Roman"/>
          <w:color w:val="000000" w:themeColor="text1"/>
          <w:sz w:val="24"/>
          <w:szCs w:val="24"/>
        </w:rPr>
        <w:br w:type="page"/>
      </w:r>
    </w:p>
    <w:p w14:paraId="29A2D632" w14:textId="2528654E" w:rsidR="00B0077B" w:rsidRDefault="00B0077B" w:rsidP="00B71C40">
      <w:pPr>
        <w:pStyle w:val="affff9"/>
        <w:spacing w:after="0" w:line="276" w:lineRule="auto"/>
        <w:ind w:left="5670"/>
        <w:jc w:val="both"/>
        <w:rPr>
          <w:b w:val="0"/>
          <w:szCs w:val="24"/>
        </w:rPr>
      </w:pPr>
      <w:bookmarkStart w:id="72" w:name="_Toc87958944"/>
      <w:r w:rsidRPr="00D07281">
        <w:rPr>
          <w:b w:val="0"/>
          <w:szCs w:val="24"/>
        </w:rPr>
        <w:lastRenderedPageBreak/>
        <w:t xml:space="preserve">Приложение </w:t>
      </w:r>
      <w:r>
        <w:rPr>
          <w:b w:val="0"/>
          <w:szCs w:val="24"/>
          <w:lang w:val="ru-RU"/>
        </w:rPr>
        <w:t>4</w:t>
      </w:r>
      <w:r w:rsidRPr="00D07281">
        <w:rPr>
          <w:b w:val="0"/>
          <w:szCs w:val="24"/>
          <w:lang w:val="ru-RU"/>
        </w:rPr>
        <w:t xml:space="preserve"> к типовой форме Административного регламента предоставления  Муниципальной услуги</w:t>
      </w:r>
      <w:bookmarkEnd w:id="72"/>
    </w:p>
    <w:p w14:paraId="19C3150A" w14:textId="77777777" w:rsidR="00B0077B" w:rsidRDefault="00B0077B" w:rsidP="00B71C40">
      <w:pPr>
        <w:pStyle w:val="2-"/>
      </w:pPr>
    </w:p>
    <w:p w14:paraId="20FBE343" w14:textId="723912A9" w:rsidR="00B0077B" w:rsidRPr="00001930" w:rsidRDefault="00B0077B" w:rsidP="00B71C40">
      <w:pPr>
        <w:pStyle w:val="2-"/>
      </w:pPr>
      <w:bookmarkStart w:id="73" w:name="_Toc87958945"/>
      <w:r w:rsidRPr="00001930">
        <w:t>Форма запроса о предоставлении Муниципальной услуги</w:t>
      </w:r>
      <w:bookmarkEnd w:id="73"/>
    </w:p>
    <w:p w14:paraId="0988D2D3" w14:textId="77777777" w:rsidR="00B0077B" w:rsidRDefault="00B0077B" w:rsidP="001A7102">
      <w:pPr>
        <w:pStyle w:val="aff6"/>
        <w:spacing w:after="0"/>
        <w:jc w:val="both"/>
        <w:rPr>
          <w:szCs w:val="24"/>
        </w:rPr>
      </w:pPr>
    </w:p>
    <w:p w14:paraId="0AC3B890" w14:textId="72FAAB57" w:rsidR="004C11B0" w:rsidRPr="00D07281" w:rsidRDefault="00461290" w:rsidP="004C11B0">
      <w:pPr>
        <w:pStyle w:val="aff6"/>
        <w:spacing w:after="0"/>
        <w:jc w:val="right"/>
        <w:rPr>
          <w:b w:val="0"/>
          <w:szCs w:val="24"/>
        </w:rPr>
      </w:pPr>
      <w:r>
        <w:rPr>
          <w:b w:val="0"/>
          <w:szCs w:val="24"/>
          <w:lang w:eastAsia="ru-RU"/>
        </w:rPr>
        <w:t xml:space="preserve"> </w:t>
      </w:r>
      <w:r w:rsidR="004C11B0" w:rsidRPr="004C11B0">
        <w:rPr>
          <w:b w:val="0"/>
          <w:szCs w:val="24"/>
          <w:lang w:eastAsia="ru-RU"/>
        </w:rPr>
        <w:t>В:</w:t>
      </w:r>
      <w:r w:rsidR="004C11B0" w:rsidRPr="00D07281">
        <w:rPr>
          <w:b w:val="0"/>
          <w:szCs w:val="24"/>
          <w:lang w:eastAsia="ru-RU"/>
        </w:rPr>
        <w:t xml:space="preserve"> ______________</w:t>
      </w:r>
      <w:r w:rsidR="004C11B0">
        <w:rPr>
          <w:b w:val="0"/>
          <w:szCs w:val="24"/>
          <w:lang w:eastAsia="ru-RU"/>
        </w:rPr>
        <w:t>___</w:t>
      </w:r>
      <w:r w:rsidR="004C11B0" w:rsidRPr="00D07281">
        <w:rPr>
          <w:b w:val="0"/>
          <w:szCs w:val="24"/>
          <w:lang w:eastAsia="ru-RU"/>
        </w:rPr>
        <w:t>_____________</w:t>
      </w:r>
    </w:p>
    <w:p w14:paraId="480B35C9" w14:textId="17FA0966" w:rsidR="004C11B0" w:rsidRPr="00B71C40" w:rsidRDefault="004C11B0" w:rsidP="004C11B0">
      <w:pPr>
        <w:autoSpaceDE w:val="0"/>
        <w:autoSpaceDN w:val="0"/>
        <w:adjustRightInd w:val="0"/>
        <w:spacing w:after="0"/>
        <w:ind w:left="5529"/>
        <w:jc w:val="center"/>
        <w:rPr>
          <w:rFonts w:ascii="Times New Roman" w:hAnsi="Times New Roman"/>
          <w:sz w:val="20"/>
          <w:szCs w:val="20"/>
          <w:lang w:eastAsia="ru-RU"/>
        </w:rPr>
      </w:pPr>
      <w:r w:rsidRPr="00B71C40">
        <w:rPr>
          <w:rFonts w:ascii="Times New Roman" w:hAnsi="Times New Roman"/>
          <w:sz w:val="20"/>
          <w:szCs w:val="20"/>
          <w:lang w:eastAsia="ru-RU"/>
        </w:rPr>
        <w:t xml:space="preserve">             (наименование Администрации)</w:t>
      </w:r>
    </w:p>
    <w:p w14:paraId="711B4ADD" w14:textId="77777777" w:rsidR="004C11B0" w:rsidRDefault="004C11B0" w:rsidP="004C11B0">
      <w:pPr>
        <w:tabs>
          <w:tab w:val="left" w:pos="1440"/>
          <w:tab w:val="num" w:pos="5954"/>
        </w:tabs>
        <w:autoSpaceDE w:val="0"/>
        <w:autoSpaceDN w:val="0"/>
        <w:adjustRightInd w:val="0"/>
        <w:spacing w:after="0"/>
        <w:ind w:left="5812"/>
        <w:jc w:val="right"/>
        <w:rPr>
          <w:rFonts w:ascii="Times New Roman" w:hAnsi="Times New Roman"/>
          <w:sz w:val="24"/>
          <w:szCs w:val="24"/>
        </w:rPr>
      </w:pPr>
    </w:p>
    <w:p w14:paraId="6F08A3F4" w14:textId="77777777" w:rsidR="00461290" w:rsidRDefault="004C11B0" w:rsidP="004C11B0">
      <w:pPr>
        <w:suppressAutoHyphens/>
        <w:spacing w:after="0" w:line="240" w:lineRule="auto"/>
        <w:ind w:firstLine="6237"/>
        <w:contextualSpacing/>
        <w:rPr>
          <w:rFonts w:ascii="Times New Roman" w:eastAsia="Times New Roman" w:hAnsi="Times New Roman"/>
          <w:sz w:val="20"/>
          <w:szCs w:val="20"/>
          <w:lang w:eastAsia="zh-CN" w:bidi="en-US"/>
        </w:rPr>
      </w:pPr>
      <w:r w:rsidRPr="00B71C40">
        <w:rPr>
          <w:rFonts w:ascii="Times New Roman" w:eastAsia="Times New Roman" w:hAnsi="Times New Roman"/>
          <w:sz w:val="24"/>
          <w:szCs w:val="24"/>
          <w:lang w:eastAsia="zh-CN" w:bidi="en-US"/>
        </w:rPr>
        <w:t>От</w:t>
      </w:r>
      <w:r>
        <w:rPr>
          <w:rFonts w:ascii="Times New Roman" w:eastAsia="Times New Roman" w:hAnsi="Times New Roman"/>
          <w:sz w:val="20"/>
          <w:szCs w:val="20"/>
          <w:lang w:eastAsia="zh-CN" w:bidi="en-US"/>
        </w:rPr>
        <w:t xml:space="preserve"> </w:t>
      </w:r>
    </w:p>
    <w:p w14:paraId="40BF8245" w14:textId="3986A78D" w:rsidR="004C11B0" w:rsidRPr="00DA6DAC" w:rsidRDefault="004C11B0" w:rsidP="004C11B0">
      <w:pPr>
        <w:suppressAutoHyphens/>
        <w:spacing w:after="0" w:line="240" w:lineRule="auto"/>
        <w:ind w:firstLine="6237"/>
        <w:contextualSpacing/>
        <w:rPr>
          <w:rFonts w:ascii="Times New Roman" w:eastAsia="Times New Roman" w:hAnsi="Times New Roman"/>
          <w:sz w:val="20"/>
          <w:szCs w:val="20"/>
          <w:lang w:eastAsia="zh-CN" w:bidi="en-US"/>
        </w:rPr>
      </w:pPr>
      <w:r w:rsidRPr="00DA6DAC">
        <w:rPr>
          <w:rFonts w:ascii="Times New Roman" w:eastAsia="Times New Roman" w:hAnsi="Times New Roman"/>
          <w:sz w:val="20"/>
          <w:szCs w:val="20"/>
          <w:lang w:eastAsia="zh-CN" w:bidi="en-US"/>
        </w:rPr>
        <w:t>___________________________________,</w:t>
      </w:r>
    </w:p>
    <w:p w14:paraId="0DF57686" w14:textId="616A88DF" w:rsidR="004C11B0" w:rsidRPr="00DA6DAC" w:rsidRDefault="004C11B0" w:rsidP="004C11B0">
      <w:pPr>
        <w:suppressAutoHyphens/>
        <w:spacing w:after="0" w:line="240" w:lineRule="auto"/>
        <w:ind w:firstLine="6237"/>
        <w:contextualSpacing/>
        <w:rPr>
          <w:rFonts w:ascii="Times New Roman" w:eastAsia="Times New Roman" w:hAnsi="Times New Roman"/>
          <w:sz w:val="20"/>
          <w:szCs w:val="20"/>
          <w:lang w:eastAsia="zh-CN" w:bidi="en-US"/>
        </w:rPr>
      </w:pPr>
      <w:r w:rsidRPr="00DA6DAC">
        <w:rPr>
          <w:rFonts w:ascii="Times New Roman" w:eastAsia="Times New Roman" w:hAnsi="Times New Roman"/>
          <w:sz w:val="20"/>
          <w:szCs w:val="20"/>
          <w:lang w:eastAsia="zh-CN" w:bidi="en-US"/>
        </w:rPr>
        <w:t xml:space="preserve">      </w:t>
      </w:r>
      <w:r>
        <w:rPr>
          <w:rFonts w:ascii="Times New Roman" w:eastAsia="Times New Roman" w:hAnsi="Times New Roman"/>
          <w:sz w:val="20"/>
          <w:szCs w:val="20"/>
          <w:lang w:eastAsia="zh-CN" w:bidi="en-US"/>
        </w:rPr>
        <w:t>ФИО</w:t>
      </w:r>
      <w:r w:rsidRPr="00DA6DAC">
        <w:rPr>
          <w:rFonts w:ascii="Times New Roman" w:eastAsia="Times New Roman" w:hAnsi="Times New Roman"/>
          <w:sz w:val="20"/>
          <w:szCs w:val="20"/>
          <w:lang w:eastAsia="zh-CN" w:bidi="en-US"/>
        </w:rPr>
        <w:t xml:space="preserve"> (последнее при наличии)</w:t>
      </w:r>
    </w:p>
    <w:p w14:paraId="1CD0A3E9" w14:textId="77777777" w:rsidR="004C11B0" w:rsidRPr="00DA6DAC" w:rsidRDefault="004C11B0" w:rsidP="004C11B0">
      <w:pPr>
        <w:suppressAutoHyphens/>
        <w:spacing w:after="0" w:line="240" w:lineRule="auto"/>
        <w:contextualSpacing/>
        <w:rPr>
          <w:rFonts w:ascii="Times New Roman" w:eastAsia="Times New Roman" w:hAnsi="Times New Roman"/>
          <w:sz w:val="20"/>
          <w:szCs w:val="20"/>
          <w:lang w:eastAsia="zh-CN" w:bidi="en-US"/>
        </w:rPr>
      </w:pPr>
      <w:r w:rsidRPr="00DA6DAC">
        <w:rPr>
          <w:rFonts w:ascii="Times New Roman" w:eastAsia="Times New Roman" w:hAnsi="Times New Roman"/>
          <w:sz w:val="20"/>
          <w:szCs w:val="20"/>
          <w:lang w:eastAsia="zh-CN" w:bidi="en-US"/>
        </w:rPr>
        <w:t xml:space="preserve">                                                                                                                                 (полное наименование) Заявителя </w:t>
      </w:r>
    </w:p>
    <w:p w14:paraId="0B2CE216" w14:textId="77777777" w:rsidR="004C11B0" w:rsidRPr="00DA6DAC" w:rsidRDefault="004C11B0" w:rsidP="004C11B0">
      <w:pPr>
        <w:suppressAutoHyphens/>
        <w:spacing w:after="0" w:line="240" w:lineRule="auto"/>
        <w:ind w:firstLine="6237"/>
        <w:contextualSpacing/>
        <w:rPr>
          <w:rFonts w:ascii="Times New Roman" w:eastAsia="Times New Roman" w:hAnsi="Times New Roman"/>
          <w:sz w:val="20"/>
          <w:szCs w:val="20"/>
          <w:lang w:eastAsia="zh-CN" w:bidi="en-US"/>
        </w:rPr>
      </w:pPr>
      <w:r w:rsidRPr="00DA6DAC">
        <w:rPr>
          <w:rFonts w:ascii="Times New Roman" w:eastAsia="Times New Roman" w:hAnsi="Times New Roman"/>
          <w:sz w:val="20"/>
          <w:szCs w:val="20"/>
          <w:lang w:eastAsia="zh-CN" w:bidi="en-US"/>
        </w:rPr>
        <w:t xml:space="preserve">            (представителя Заявителя),</w:t>
      </w:r>
    </w:p>
    <w:p w14:paraId="53EA218F" w14:textId="77777777" w:rsidR="004C11B0" w:rsidRPr="00DA6DAC" w:rsidRDefault="004C11B0" w:rsidP="004C11B0">
      <w:pPr>
        <w:suppressAutoHyphens/>
        <w:spacing w:after="0" w:line="240" w:lineRule="auto"/>
        <w:ind w:firstLine="6237"/>
        <w:contextualSpacing/>
        <w:rPr>
          <w:rFonts w:ascii="Times New Roman" w:eastAsia="Times New Roman" w:hAnsi="Times New Roman"/>
          <w:sz w:val="20"/>
          <w:szCs w:val="20"/>
          <w:lang w:eastAsia="zh-CN" w:bidi="en-US"/>
        </w:rPr>
      </w:pPr>
      <w:r w:rsidRPr="00DA6DAC">
        <w:rPr>
          <w:rFonts w:ascii="Times New Roman" w:eastAsia="Times New Roman" w:hAnsi="Times New Roman"/>
          <w:sz w:val="20"/>
          <w:szCs w:val="20"/>
          <w:lang w:eastAsia="zh-CN" w:bidi="en-US"/>
        </w:rPr>
        <w:t xml:space="preserve"> ___________________________________,</w:t>
      </w:r>
    </w:p>
    <w:p w14:paraId="5816544C" w14:textId="77777777" w:rsidR="004C11B0" w:rsidRPr="00DA6DAC" w:rsidRDefault="004C11B0" w:rsidP="004C11B0">
      <w:pPr>
        <w:suppressAutoHyphens/>
        <w:spacing w:after="0" w:line="240" w:lineRule="auto"/>
        <w:ind w:firstLine="6237"/>
        <w:contextualSpacing/>
        <w:rPr>
          <w:rFonts w:ascii="Times New Roman" w:eastAsia="Times New Roman" w:hAnsi="Times New Roman"/>
          <w:sz w:val="20"/>
          <w:szCs w:val="20"/>
          <w:lang w:eastAsia="zh-CN" w:bidi="en-US"/>
        </w:rPr>
      </w:pPr>
      <w:r w:rsidRPr="00DA6DAC">
        <w:rPr>
          <w:rFonts w:ascii="Times New Roman" w:eastAsia="Times New Roman" w:hAnsi="Times New Roman"/>
          <w:sz w:val="20"/>
          <w:szCs w:val="20"/>
          <w:lang w:eastAsia="zh-CN" w:bidi="en-US"/>
        </w:rPr>
        <w:t xml:space="preserve">     почтовый адрес (при необходимости)</w:t>
      </w:r>
    </w:p>
    <w:p w14:paraId="6BACD048" w14:textId="77777777" w:rsidR="004C11B0" w:rsidRPr="00DA6DAC" w:rsidRDefault="004C11B0" w:rsidP="004C11B0">
      <w:pPr>
        <w:suppressAutoHyphens/>
        <w:spacing w:after="0" w:line="240" w:lineRule="auto"/>
        <w:ind w:firstLine="6237"/>
        <w:contextualSpacing/>
        <w:rPr>
          <w:rFonts w:ascii="Times New Roman" w:eastAsia="Times New Roman" w:hAnsi="Times New Roman"/>
          <w:sz w:val="20"/>
          <w:szCs w:val="20"/>
          <w:lang w:eastAsia="zh-CN" w:bidi="en-US"/>
        </w:rPr>
      </w:pPr>
      <w:r w:rsidRPr="00DA6DAC">
        <w:rPr>
          <w:rFonts w:ascii="Times New Roman" w:eastAsia="Times New Roman" w:hAnsi="Times New Roman"/>
          <w:sz w:val="20"/>
          <w:szCs w:val="20"/>
          <w:lang w:eastAsia="zh-CN" w:bidi="en-US"/>
        </w:rPr>
        <w:t>___________________________________,</w:t>
      </w:r>
    </w:p>
    <w:p w14:paraId="5FBF50D7" w14:textId="77777777" w:rsidR="004C11B0" w:rsidRPr="00DA6DAC" w:rsidRDefault="004C11B0" w:rsidP="004C11B0">
      <w:pPr>
        <w:suppressAutoHyphens/>
        <w:spacing w:after="0" w:line="240" w:lineRule="auto"/>
        <w:ind w:firstLine="6237"/>
        <w:contextualSpacing/>
        <w:rPr>
          <w:rFonts w:ascii="Times New Roman" w:eastAsia="Times New Roman" w:hAnsi="Times New Roman"/>
          <w:sz w:val="20"/>
          <w:szCs w:val="20"/>
          <w:lang w:eastAsia="zh-CN" w:bidi="en-US"/>
        </w:rPr>
      </w:pPr>
      <w:r w:rsidRPr="00DA6DAC">
        <w:rPr>
          <w:rFonts w:ascii="Times New Roman" w:eastAsia="Times New Roman" w:hAnsi="Times New Roman"/>
          <w:sz w:val="20"/>
          <w:szCs w:val="20"/>
          <w:lang w:eastAsia="zh-CN" w:bidi="en-US"/>
        </w:rPr>
        <w:t xml:space="preserve">              (контактный телефон)</w:t>
      </w:r>
    </w:p>
    <w:p w14:paraId="498D3D85" w14:textId="77777777" w:rsidR="004C11B0" w:rsidRPr="00DA6DAC" w:rsidRDefault="004C11B0" w:rsidP="004C11B0">
      <w:pPr>
        <w:suppressAutoHyphens/>
        <w:spacing w:after="0" w:line="240" w:lineRule="auto"/>
        <w:ind w:firstLine="6237"/>
        <w:contextualSpacing/>
        <w:rPr>
          <w:rFonts w:ascii="Times New Roman" w:eastAsia="Times New Roman" w:hAnsi="Times New Roman"/>
          <w:sz w:val="20"/>
          <w:szCs w:val="20"/>
          <w:lang w:eastAsia="zh-CN" w:bidi="en-US"/>
        </w:rPr>
      </w:pPr>
      <w:r w:rsidRPr="00DA6DAC">
        <w:rPr>
          <w:rFonts w:ascii="Times New Roman" w:eastAsia="Times New Roman" w:hAnsi="Times New Roman"/>
          <w:sz w:val="20"/>
          <w:szCs w:val="20"/>
          <w:lang w:eastAsia="zh-CN" w:bidi="en-US"/>
        </w:rPr>
        <w:t>___________________________________,</w:t>
      </w:r>
    </w:p>
    <w:p w14:paraId="4A7DE2FE" w14:textId="77777777" w:rsidR="004C11B0" w:rsidRPr="00DA6DAC" w:rsidRDefault="004C11B0" w:rsidP="004C11B0">
      <w:pPr>
        <w:suppressAutoHyphens/>
        <w:spacing w:after="0" w:line="240" w:lineRule="auto"/>
        <w:ind w:firstLine="6237"/>
        <w:contextualSpacing/>
        <w:rPr>
          <w:rFonts w:ascii="Times New Roman" w:eastAsia="Times New Roman" w:hAnsi="Times New Roman"/>
          <w:sz w:val="20"/>
          <w:szCs w:val="20"/>
          <w:lang w:eastAsia="zh-CN" w:bidi="en-US"/>
        </w:rPr>
      </w:pPr>
      <w:r w:rsidRPr="00DA6DAC">
        <w:rPr>
          <w:rFonts w:ascii="Times New Roman" w:eastAsia="Times New Roman" w:hAnsi="Times New Roman"/>
          <w:sz w:val="20"/>
          <w:szCs w:val="20"/>
          <w:lang w:eastAsia="zh-CN" w:bidi="en-US"/>
        </w:rPr>
        <w:t xml:space="preserve">           (адрес электронной почты)</w:t>
      </w:r>
    </w:p>
    <w:p w14:paraId="5A7A15A5" w14:textId="77777777" w:rsidR="004C11B0" w:rsidRPr="00DA6DAC" w:rsidRDefault="004C11B0" w:rsidP="004C11B0">
      <w:pPr>
        <w:suppressAutoHyphens/>
        <w:spacing w:after="0" w:line="240" w:lineRule="auto"/>
        <w:ind w:firstLine="4395"/>
        <w:contextualSpacing/>
        <w:rPr>
          <w:rFonts w:ascii="Times New Roman" w:eastAsia="Times New Roman" w:hAnsi="Times New Roman"/>
          <w:sz w:val="20"/>
          <w:szCs w:val="20"/>
          <w:lang w:eastAsia="zh-CN" w:bidi="en-US"/>
        </w:rPr>
      </w:pPr>
    </w:p>
    <w:p w14:paraId="189D3FF3" w14:textId="77777777" w:rsidR="004C11B0" w:rsidRPr="00DA6DAC" w:rsidRDefault="004C11B0" w:rsidP="004C11B0">
      <w:pPr>
        <w:suppressAutoHyphens/>
        <w:spacing w:after="0" w:line="240" w:lineRule="auto"/>
        <w:ind w:firstLine="6237"/>
        <w:contextualSpacing/>
        <w:rPr>
          <w:rFonts w:ascii="Times New Roman" w:eastAsia="Times New Roman" w:hAnsi="Times New Roman"/>
          <w:sz w:val="20"/>
          <w:szCs w:val="20"/>
          <w:lang w:eastAsia="zh-CN" w:bidi="en-US"/>
        </w:rPr>
      </w:pPr>
      <w:r w:rsidRPr="00DA6DAC">
        <w:rPr>
          <w:rFonts w:ascii="Times New Roman" w:eastAsia="Times New Roman" w:hAnsi="Times New Roman"/>
          <w:sz w:val="20"/>
          <w:szCs w:val="20"/>
          <w:lang w:eastAsia="zh-CN" w:bidi="en-US"/>
        </w:rPr>
        <w:t>___________________________________,</w:t>
      </w:r>
    </w:p>
    <w:p w14:paraId="63AAFB0F" w14:textId="77777777" w:rsidR="004C11B0" w:rsidRPr="00DA6DAC" w:rsidRDefault="004C11B0" w:rsidP="004C11B0">
      <w:pPr>
        <w:suppressAutoHyphens/>
        <w:spacing w:after="0" w:line="240" w:lineRule="auto"/>
        <w:ind w:firstLine="4395"/>
        <w:contextualSpacing/>
        <w:rPr>
          <w:rFonts w:ascii="Times New Roman" w:eastAsia="Times New Roman" w:hAnsi="Times New Roman"/>
          <w:sz w:val="20"/>
          <w:szCs w:val="20"/>
          <w:lang w:eastAsia="zh-CN" w:bidi="en-US"/>
        </w:rPr>
      </w:pPr>
      <w:r>
        <w:rPr>
          <w:rFonts w:ascii="Times New Roman" w:eastAsia="Times New Roman" w:hAnsi="Times New Roman"/>
          <w:sz w:val="20"/>
          <w:szCs w:val="20"/>
          <w:lang w:eastAsia="zh-CN" w:bidi="en-US"/>
        </w:rPr>
        <w:t xml:space="preserve">                                     </w:t>
      </w:r>
      <w:r w:rsidRPr="00DA6DAC">
        <w:rPr>
          <w:rFonts w:ascii="Times New Roman" w:eastAsia="Times New Roman" w:hAnsi="Times New Roman"/>
          <w:sz w:val="20"/>
          <w:szCs w:val="20"/>
          <w:lang w:eastAsia="zh-CN" w:bidi="en-US"/>
        </w:rPr>
        <w:t>___________________________________</w:t>
      </w:r>
    </w:p>
    <w:p w14:paraId="316E479D" w14:textId="77777777" w:rsidR="004C11B0" w:rsidRPr="00DA6DAC" w:rsidRDefault="004C11B0" w:rsidP="004C11B0">
      <w:pPr>
        <w:suppressAutoHyphens/>
        <w:spacing w:after="0" w:line="240" w:lineRule="auto"/>
        <w:ind w:firstLine="4395"/>
        <w:contextualSpacing/>
        <w:rPr>
          <w:rFonts w:ascii="Times New Roman" w:eastAsia="Times New Roman" w:hAnsi="Times New Roman"/>
          <w:sz w:val="20"/>
          <w:szCs w:val="20"/>
          <w:lang w:eastAsia="zh-CN" w:bidi="en-US"/>
        </w:rPr>
      </w:pPr>
      <w:r w:rsidRPr="00DA6DAC">
        <w:rPr>
          <w:rFonts w:ascii="Times New Roman" w:eastAsia="Times New Roman" w:hAnsi="Times New Roman"/>
          <w:sz w:val="20"/>
          <w:szCs w:val="20"/>
          <w:lang w:eastAsia="zh-CN" w:bidi="en-US"/>
        </w:rPr>
        <w:t xml:space="preserve"> </w:t>
      </w:r>
      <w:r>
        <w:rPr>
          <w:rFonts w:ascii="Times New Roman" w:eastAsia="Times New Roman" w:hAnsi="Times New Roman"/>
          <w:sz w:val="20"/>
          <w:szCs w:val="20"/>
          <w:lang w:eastAsia="zh-CN" w:bidi="en-US"/>
        </w:rPr>
        <w:t xml:space="preserve">                                          </w:t>
      </w:r>
      <w:r w:rsidRPr="00DA6DAC">
        <w:rPr>
          <w:rFonts w:ascii="Times New Roman" w:eastAsia="Times New Roman" w:hAnsi="Times New Roman"/>
          <w:sz w:val="20"/>
          <w:szCs w:val="20"/>
          <w:lang w:eastAsia="zh-CN" w:bidi="en-US"/>
        </w:rPr>
        <w:t xml:space="preserve">             (реквизиты документа, </w:t>
      </w:r>
    </w:p>
    <w:p w14:paraId="6EBE31B7" w14:textId="77777777" w:rsidR="004C11B0" w:rsidRPr="00DA6DAC" w:rsidRDefault="004C11B0" w:rsidP="004C11B0">
      <w:pPr>
        <w:suppressAutoHyphens/>
        <w:spacing w:after="0" w:line="240" w:lineRule="auto"/>
        <w:ind w:firstLine="6237"/>
        <w:contextualSpacing/>
        <w:rPr>
          <w:rFonts w:ascii="Times New Roman" w:eastAsia="Times New Roman" w:hAnsi="Times New Roman"/>
          <w:sz w:val="20"/>
          <w:szCs w:val="20"/>
          <w:lang w:eastAsia="zh-CN" w:bidi="en-US"/>
        </w:rPr>
      </w:pPr>
      <w:r w:rsidRPr="00DA6DAC">
        <w:rPr>
          <w:rFonts w:ascii="Times New Roman" w:eastAsia="Times New Roman" w:hAnsi="Times New Roman"/>
          <w:sz w:val="20"/>
          <w:szCs w:val="20"/>
          <w:lang w:eastAsia="zh-CN" w:bidi="en-US"/>
        </w:rPr>
        <w:t xml:space="preserve">           удостоверяющего личность)</w:t>
      </w:r>
    </w:p>
    <w:p w14:paraId="118637F6" w14:textId="77777777" w:rsidR="004C11B0" w:rsidRPr="00DA6DAC" w:rsidRDefault="004C11B0" w:rsidP="004C11B0">
      <w:pPr>
        <w:suppressAutoHyphens/>
        <w:spacing w:after="0" w:line="240" w:lineRule="auto"/>
        <w:ind w:firstLine="6237"/>
        <w:contextualSpacing/>
        <w:rPr>
          <w:rFonts w:ascii="Times New Roman" w:eastAsia="Times New Roman" w:hAnsi="Times New Roman"/>
          <w:sz w:val="20"/>
          <w:szCs w:val="20"/>
          <w:lang w:eastAsia="zh-CN" w:bidi="en-US"/>
        </w:rPr>
      </w:pPr>
      <w:r w:rsidRPr="00DA6DAC">
        <w:rPr>
          <w:rFonts w:ascii="Times New Roman" w:eastAsia="Times New Roman" w:hAnsi="Times New Roman"/>
          <w:sz w:val="20"/>
          <w:szCs w:val="20"/>
          <w:lang w:eastAsia="zh-CN" w:bidi="en-US"/>
        </w:rPr>
        <w:t xml:space="preserve">  ___________________________________</w:t>
      </w:r>
    </w:p>
    <w:p w14:paraId="651DA338" w14:textId="77777777" w:rsidR="004C11B0" w:rsidRPr="00DA6DAC" w:rsidRDefault="004C11B0" w:rsidP="004C11B0">
      <w:pPr>
        <w:suppressAutoHyphens/>
        <w:spacing w:after="0" w:line="240" w:lineRule="auto"/>
        <w:ind w:firstLine="6237"/>
        <w:contextualSpacing/>
        <w:rPr>
          <w:rFonts w:ascii="Times New Roman" w:eastAsia="Times New Roman" w:hAnsi="Times New Roman"/>
          <w:sz w:val="20"/>
          <w:szCs w:val="20"/>
          <w:lang w:eastAsia="zh-CN" w:bidi="en-US"/>
        </w:rPr>
      </w:pPr>
      <w:r w:rsidRPr="00DA6DAC">
        <w:rPr>
          <w:rFonts w:ascii="Times New Roman" w:eastAsia="Times New Roman" w:hAnsi="Times New Roman"/>
          <w:sz w:val="20"/>
          <w:szCs w:val="20"/>
          <w:lang w:eastAsia="zh-CN" w:bidi="en-US"/>
        </w:rPr>
        <w:t xml:space="preserve"> (реквизиты документа, подтверждающего </w:t>
      </w:r>
    </w:p>
    <w:p w14:paraId="3D0B86CB" w14:textId="77777777" w:rsidR="004C11B0" w:rsidRPr="007E2ADE" w:rsidRDefault="004C11B0" w:rsidP="004C11B0">
      <w:pPr>
        <w:suppressAutoHyphens/>
        <w:spacing w:after="0" w:line="240" w:lineRule="auto"/>
        <w:ind w:firstLine="6237"/>
        <w:contextualSpacing/>
        <w:rPr>
          <w:rFonts w:ascii="Times New Roman" w:eastAsia="Times New Roman" w:hAnsi="Times New Roman"/>
          <w:sz w:val="20"/>
          <w:szCs w:val="20"/>
          <w:lang w:eastAsia="zh-CN" w:bidi="en-US"/>
        </w:rPr>
      </w:pPr>
      <w:r w:rsidRPr="00DA6DAC">
        <w:rPr>
          <w:rFonts w:ascii="Times New Roman" w:eastAsia="Times New Roman" w:hAnsi="Times New Roman"/>
          <w:sz w:val="20"/>
          <w:szCs w:val="20"/>
          <w:lang w:eastAsia="zh-CN" w:bidi="en-US"/>
        </w:rPr>
        <w:t xml:space="preserve">     полномочия представителя Заявителя)</w:t>
      </w:r>
    </w:p>
    <w:p w14:paraId="3BA3F841" w14:textId="77777777" w:rsidR="004C11B0" w:rsidRDefault="004C11B0" w:rsidP="004C11B0">
      <w:pPr>
        <w:tabs>
          <w:tab w:val="left" w:pos="1440"/>
          <w:tab w:val="num" w:pos="5954"/>
        </w:tabs>
        <w:autoSpaceDE w:val="0"/>
        <w:autoSpaceDN w:val="0"/>
        <w:adjustRightInd w:val="0"/>
        <w:spacing w:after="0"/>
        <w:jc w:val="both"/>
        <w:rPr>
          <w:rFonts w:ascii="Times New Roman" w:hAnsi="Times New Roman"/>
          <w:sz w:val="24"/>
          <w:szCs w:val="24"/>
        </w:rPr>
      </w:pPr>
    </w:p>
    <w:p w14:paraId="19447E3D" w14:textId="77777777" w:rsidR="004C11B0" w:rsidRDefault="004C11B0" w:rsidP="004C11B0">
      <w:pPr>
        <w:spacing w:after="0"/>
        <w:jc w:val="center"/>
        <w:rPr>
          <w:rFonts w:ascii="Times New Roman" w:hAnsi="Times New Roman"/>
          <w:sz w:val="24"/>
          <w:szCs w:val="24"/>
        </w:rPr>
      </w:pPr>
    </w:p>
    <w:p w14:paraId="5FEF2BEA" w14:textId="77777777" w:rsidR="004C11B0" w:rsidRPr="006046BC" w:rsidRDefault="004C11B0" w:rsidP="004C11B0">
      <w:pPr>
        <w:spacing w:after="0"/>
        <w:jc w:val="center"/>
        <w:rPr>
          <w:rFonts w:ascii="Times New Roman" w:hAnsi="Times New Roman"/>
          <w:b/>
          <w:sz w:val="24"/>
          <w:szCs w:val="24"/>
          <w:lang w:bidi="ru-RU"/>
        </w:rPr>
      </w:pPr>
      <w:r w:rsidRPr="006046BC">
        <w:rPr>
          <w:rFonts w:ascii="Times New Roman" w:hAnsi="Times New Roman"/>
          <w:b/>
          <w:sz w:val="24"/>
          <w:szCs w:val="24"/>
          <w:lang w:bidi="ru-RU"/>
        </w:rPr>
        <w:t>ЗАЯВЛЕНИЕ</w:t>
      </w:r>
    </w:p>
    <w:p w14:paraId="75749BD4" w14:textId="77777777" w:rsidR="004C11B0" w:rsidRPr="006046BC" w:rsidRDefault="004C11B0" w:rsidP="004C11B0">
      <w:pPr>
        <w:spacing w:after="0"/>
        <w:jc w:val="both"/>
        <w:rPr>
          <w:rFonts w:ascii="Times New Roman" w:hAnsi="Times New Roman"/>
          <w:b/>
          <w:sz w:val="24"/>
          <w:szCs w:val="24"/>
          <w:lang w:bidi="ru-RU"/>
        </w:rPr>
      </w:pPr>
    </w:p>
    <w:p w14:paraId="158AFC78" w14:textId="77777777" w:rsidR="004C11B0" w:rsidRPr="006046BC" w:rsidRDefault="004C11B0" w:rsidP="00B71C40">
      <w:pPr>
        <w:spacing w:after="0"/>
        <w:ind w:firstLine="709"/>
        <w:jc w:val="both"/>
        <w:rPr>
          <w:rFonts w:ascii="Times New Roman" w:hAnsi="Times New Roman"/>
          <w:sz w:val="24"/>
          <w:szCs w:val="24"/>
          <w:lang w:bidi="ru-RU"/>
        </w:rPr>
      </w:pPr>
      <w:r w:rsidRPr="006046BC">
        <w:rPr>
          <w:rFonts w:ascii="Times New Roman" w:hAnsi="Times New Roman"/>
          <w:sz w:val="24"/>
          <w:szCs w:val="24"/>
          <w:lang w:bidi="ru-RU"/>
        </w:rPr>
        <w:t>Прошу Вас выдать согласование установки средств размещения информации.</w:t>
      </w:r>
    </w:p>
    <w:p w14:paraId="1004432A" w14:textId="77777777" w:rsidR="004C11B0" w:rsidRPr="006046BC" w:rsidRDefault="004C11B0" w:rsidP="004C11B0">
      <w:pPr>
        <w:spacing w:after="0"/>
        <w:jc w:val="both"/>
        <w:rPr>
          <w:rFonts w:ascii="Times New Roman" w:hAnsi="Times New Roman"/>
          <w:sz w:val="24"/>
          <w:szCs w:val="24"/>
          <w:lang w:bidi="ru-RU"/>
        </w:rPr>
      </w:pPr>
    </w:p>
    <w:p w14:paraId="0E91653F" w14:textId="77777777" w:rsidR="004C11B0" w:rsidRPr="006046BC" w:rsidRDefault="004C11B0" w:rsidP="004C11B0">
      <w:pPr>
        <w:spacing w:after="0"/>
        <w:jc w:val="center"/>
        <w:rPr>
          <w:rFonts w:ascii="Times New Roman" w:hAnsi="Times New Roman"/>
          <w:b/>
          <w:sz w:val="24"/>
          <w:szCs w:val="24"/>
          <w:lang w:bidi="ru-RU"/>
        </w:rPr>
      </w:pPr>
      <w:r w:rsidRPr="006046BC">
        <w:rPr>
          <w:rFonts w:ascii="Times New Roman" w:hAnsi="Times New Roman"/>
          <w:b/>
          <w:sz w:val="24"/>
          <w:szCs w:val="24"/>
          <w:lang w:bidi="ru-RU"/>
        </w:rPr>
        <w:t>СВЕДЕНИЯ О СРЕДСТВЕ РАЗМЕЩЕНИЯ ИНФОРМАЦИИ:</w:t>
      </w:r>
    </w:p>
    <w:p w14:paraId="7AE5E432" w14:textId="77777777" w:rsidR="004C11B0" w:rsidRPr="006046BC" w:rsidRDefault="004C11B0" w:rsidP="004C11B0">
      <w:pPr>
        <w:spacing w:after="0"/>
        <w:jc w:val="both"/>
        <w:rPr>
          <w:rFonts w:ascii="Times New Roman" w:hAnsi="Times New Roman"/>
          <w:b/>
          <w:sz w:val="24"/>
          <w:szCs w:val="24"/>
          <w:lang w:bidi="ru-RU"/>
        </w:rPr>
      </w:pPr>
    </w:p>
    <w:p w14:paraId="607048D9" w14:textId="77777777" w:rsidR="004C11B0" w:rsidRPr="006046BC" w:rsidRDefault="004C11B0" w:rsidP="004C11B0">
      <w:pPr>
        <w:spacing w:after="0"/>
        <w:jc w:val="both"/>
        <w:rPr>
          <w:rFonts w:ascii="Times New Roman" w:hAnsi="Times New Roman"/>
          <w:sz w:val="24"/>
          <w:szCs w:val="24"/>
          <w:lang w:bidi="ru-RU"/>
        </w:rPr>
      </w:pPr>
      <w:r w:rsidRPr="006046BC">
        <w:rPr>
          <w:rFonts w:ascii="Times New Roman" w:hAnsi="Times New Roman"/>
          <w:sz w:val="24"/>
          <w:szCs w:val="24"/>
          <w:lang w:bidi="ru-RU"/>
        </w:rPr>
        <w:t>Тип средства размещения информации (нужное отметить):</w:t>
      </w:r>
    </w:p>
    <w:tbl>
      <w:tblPr>
        <w:tblW w:w="9496" w:type="dxa"/>
        <w:tblInd w:w="8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45"/>
        <w:gridCol w:w="849"/>
        <w:gridCol w:w="7375"/>
        <w:gridCol w:w="427"/>
      </w:tblGrid>
      <w:tr w:rsidR="004C11B0" w:rsidRPr="006046BC" w14:paraId="10FE0CEA" w14:textId="77777777" w:rsidTr="007D5221">
        <w:trPr>
          <w:trHeight w:val="551"/>
        </w:trPr>
        <w:tc>
          <w:tcPr>
            <w:tcW w:w="845" w:type="dxa"/>
          </w:tcPr>
          <w:p w14:paraId="4EA7A23E" w14:textId="77777777" w:rsidR="004C11B0" w:rsidRPr="006046BC" w:rsidRDefault="004C11B0" w:rsidP="007D5221">
            <w:pPr>
              <w:spacing w:after="0"/>
              <w:jc w:val="both"/>
              <w:rPr>
                <w:rFonts w:ascii="Times New Roman" w:hAnsi="Times New Roman"/>
                <w:sz w:val="24"/>
                <w:szCs w:val="24"/>
                <w:lang w:bidi="ru-RU"/>
              </w:rPr>
            </w:pPr>
            <w:r w:rsidRPr="006046BC">
              <w:rPr>
                <w:rFonts w:ascii="Times New Roman" w:hAnsi="Times New Roman"/>
                <w:sz w:val="24"/>
                <w:szCs w:val="24"/>
                <w:lang w:bidi="ru-RU"/>
              </w:rPr>
              <w:t>Тип 1</w:t>
            </w:r>
          </w:p>
        </w:tc>
        <w:tc>
          <w:tcPr>
            <w:tcW w:w="8224" w:type="dxa"/>
            <w:gridSpan w:val="2"/>
          </w:tcPr>
          <w:p w14:paraId="10081691" w14:textId="77777777" w:rsidR="004C11B0" w:rsidRPr="006046BC" w:rsidRDefault="004C11B0" w:rsidP="007D5221">
            <w:pPr>
              <w:spacing w:after="0"/>
              <w:jc w:val="both"/>
              <w:rPr>
                <w:rFonts w:ascii="Times New Roman" w:hAnsi="Times New Roman"/>
                <w:sz w:val="24"/>
                <w:szCs w:val="24"/>
                <w:lang w:bidi="ru-RU"/>
              </w:rPr>
            </w:pPr>
            <w:r w:rsidRPr="006046BC">
              <w:rPr>
                <w:rFonts w:ascii="Times New Roman" w:hAnsi="Times New Roman"/>
                <w:sz w:val="24"/>
                <w:szCs w:val="24"/>
                <w:lang w:bidi="ru-RU"/>
              </w:rPr>
              <w:t>информационная конструкция специального назначения (информационная</w:t>
            </w:r>
          </w:p>
          <w:p w14:paraId="21567DB0" w14:textId="77777777" w:rsidR="004C11B0" w:rsidRPr="006046BC" w:rsidRDefault="004C11B0" w:rsidP="007D5221">
            <w:pPr>
              <w:spacing w:after="0"/>
              <w:jc w:val="both"/>
              <w:rPr>
                <w:rFonts w:ascii="Times New Roman" w:hAnsi="Times New Roman"/>
                <w:sz w:val="24"/>
                <w:szCs w:val="24"/>
                <w:lang w:bidi="ru-RU"/>
              </w:rPr>
            </w:pPr>
            <w:r w:rsidRPr="006046BC">
              <w:rPr>
                <w:rFonts w:ascii="Times New Roman" w:hAnsi="Times New Roman"/>
                <w:sz w:val="24"/>
                <w:szCs w:val="24"/>
                <w:lang w:bidi="ru-RU"/>
              </w:rPr>
              <w:t>доска, табличка)</w:t>
            </w:r>
          </w:p>
        </w:tc>
        <w:tc>
          <w:tcPr>
            <w:tcW w:w="427" w:type="dxa"/>
          </w:tcPr>
          <w:p w14:paraId="0E208795" w14:textId="77777777" w:rsidR="004C11B0" w:rsidRPr="006046BC" w:rsidRDefault="004C11B0" w:rsidP="007D5221">
            <w:pPr>
              <w:spacing w:after="0"/>
              <w:jc w:val="both"/>
              <w:rPr>
                <w:rFonts w:ascii="Times New Roman" w:hAnsi="Times New Roman"/>
                <w:sz w:val="24"/>
                <w:szCs w:val="24"/>
                <w:lang w:bidi="ru-RU"/>
              </w:rPr>
            </w:pPr>
          </w:p>
        </w:tc>
      </w:tr>
      <w:tr w:rsidR="004C11B0" w:rsidRPr="006046BC" w14:paraId="48C5E14B" w14:textId="77777777" w:rsidTr="007D5221">
        <w:trPr>
          <w:trHeight w:val="273"/>
        </w:trPr>
        <w:tc>
          <w:tcPr>
            <w:tcW w:w="845" w:type="dxa"/>
            <w:vMerge w:val="restart"/>
          </w:tcPr>
          <w:p w14:paraId="7D421FCE" w14:textId="77777777" w:rsidR="004C11B0" w:rsidRPr="006046BC" w:rsidRDefault="004C11B0" w:rsidP="007D5221">
            <w:pPr>
              <w:spacing w:after="0"/>
              <w:jc w:val="both"/>
              <w:rPr>
                <w:rFonts w:ascii="Times New Roman" w:hAnsi="Times New Roman"/>
                <w:sz w:val="24"/>
                <w:szCs w:val="24"/>
                <w:lang w:bidi="ru-RU"/>
              </w:rPr>
            </w:pPr>
            <w:r w:rsidRPr="006046BC">
              <w:rPr>
                <w:rFonts w:ascii="Times New Roman" w:hAnsi="Times New Roman"/>
                <w:sz w:val="24"/>
                <w:szCs w:val="24"/>
                <w:lang w:bidi="ru-RU"/>
              </w:rPr>
              <w:t>Тип 2</w:t>
            </w:r>
          </w:p>
        </w:tc>
        <w:tc>
          <w:tcPr>
            <w:tcW w:w="8651" w:type="dxa"/>
            <w:gridSpan w:val="3"/>
          </w:tcPr>
          <w:p w14:paraId="6CCB27E1" w14:textId="77777777" w:rsidR="004C11B0" w:rsidRPr="006046BC" w:rsidRDefault="004C11B0" w:rsidP="007D5221">
            <w:pPr>
              <w:spacing w:after="0"/>
              <w:jc w:val="both"/>
              <w:rPr>
                <w:rFonts w:ascii="Times New Roman" w:hAnsi="Times New Roman"/>
                <w:sz w:val="24"/>
                <w:szCs w:val="24"/>
                <w:lang w:bidi="ru-RU"/>
              </w:rPr>
            </w:pPr>
            <w:r w:rsidRPr="006046BC">
              <w:rPr>
                <w:rFonts w:ascii="Times New Roman" w:hAnsi="Times New Roman"/>
                <w:sz w:val="24"/>
                <w:szCs w:val="24"/>
                <w:lang w:bidi="ru-RU"/>
              </w:rPr>
              <w:t>настенная конструкция</w:t>
            </w:r>
          </w:p>
        </w:tc>
      </w:tr>
      <w:tr w:rsidR="004C11B0" w:rsidRPr="006046BC" w14:paraId="4DDD218B" w14:textId="77777777" w:rsidTr="007D5221">
        <w:trPr>
          <w:trHeight w:val="277"/>
        </w:trPr>
        <w:tc>
          <w:tcPr>
            <w:tcW w:w="845" w:type="dxa"/>
            <w:vMerge/>
            <w:tcBorders>
              <w:top w:val="nil"/>
            </w:tcBorders>
          </w:tcPr>
          <w:p w14:paraId="6A60CC24" w14:textId="77777777" w:rsidR="004C11B0" w:rsidRPr="006046BC" w:rsidRDefault="004C11B0" w:rsidP="007D5221">
            <w:pPr>
              <w:spacing w:after="0"/>
              <w:jc w:val="both"/>
              <w:rPr>
                <w:rFonts w:ascii="Times New Roman" w:hAnsi="Times New Roman"/>
                <w:sz w:val="24"/>
                <w:szCs w:val="24"/>
                <w:lang w:bidi="ru-RU"/>
              </w:rPr>
            </w:pPr>
          </w:p>
        </w:tc>
        <w:tc>
          <w:tcPr>
            <w:tcW w:w="849" w:type="dxa"/>
          </w:tcPr>
          <w:p w14:paraId="1E846F60" w14:textId="77777777" w:rsidR="004C11B0" w:rsidRPr="006046BC" w:rsidRDefault="004C11B0" w:rsidP="007D5221">
            <w:pPr>
              <w:spacing w:after="0"/>
              <w:jc w:val="both"/>
              <w:rPr>
                <w:rFonts w:ascii="Times New Roman" w:hAnsi="Times New Roman"/>
                <w:sz w:val="24"/>
                <w:szCs w:val="24"/>
                <w:lang w:bidi="ru-RU"/>
              </w:rPr>
            </w:pPr>
            <w:r w:rsidRPr="006046BC">
              <w:rPr>
                <w:rFonts w:ascii="Times New Roman" w:hAnsi="Times New Roman"/>
                <w:sz w:val="24"/>
                <w:szCs w:val="24"/>
                <w:lang w:bidi="ru-RU"/>
              </w:rPr>
              <w:t>Вид 1</w:t>
            </w:r>
          </w:p>
        </w:tc>
        <w:tc>
          <w:tcPr>
            <w:tcW w:w="7375" w:type="dxa"/>
          </w:tcPr>
          <w:p w14:paraId="59B177BC" w14:textId="77777777" w:rsidR="004C11B0" w:rsidRPr="006046BC" w:rsidRDefault="004C11B0" w:rsidP="007D5221">
            <w:pPr>
              <w:spacing w:after="0"/>
              <w:jc w:val="both"/>
              <w:rPr>
                <w:rFonts w:ascii="Times New Roman" w:hAnsi="Times New Roman"/>
                <w:sz w:val="24"/>
                <w:szCs w:val="24"/>
                <w:lang w:bidi="ru-RU"/>
              </w:rPr>
            </w:pPr>
            <w:r w:rsidRPr="006046BC">
              <w:rPr>
                <w:rFonts w:ascii="Times New Roman" w:hAnsi="Times New Roman"/>
                <w:sz w:val="24"/>
                <w:szCs w:val="24"/>
                <w:lang w:bidi="ru-RU"/>
              </w:rPr>
              <w:t>объемные и отдельно стоящие буквы и знаки без подложки</w:t>
            </w:r>
          </w:p>
        </w:tc>
        <w:tc>
          <w:tcPr>
            <w:tcW w:w="427" w:type="dxa"/>
          </w:tcPr>
          <w:p w14:paraId="084B5A8A" w14:textId="77777777" w:rsidR="004C11B0" w:rsidRPr="006046BC" w:rsidRDefault="004C11B0" w:rsidP="007D5221">
            <w:pPr>
              <w:spacing w:after="0"/>
              <w:jc w:val="both"/>
              <w:rPr>
                <w:rFonts w:ascii="Times New Roman" w:hAnsi="Times New Roman"/>
                <w:sz w:val="24"/>
                <w:szCs w:val="24"/>
                <w:lang w:bidi="ru-RU"/>
              </w:rPr>
            </w:pPr>
          </w:p>
        </w:tc>
      </w:tr>
      <w:tr w:rsidR="004C11B0" w:rsidRPr="006046BC" w14:paraId="57C808D7" w14:textId="77777777" w:rsidTr="007D5221">
        <w:trPr>
          <w:trHeight w:val="273"/>
        </w:trPr>
        <w:tc>
          <w:tcPr>
            <w:tcW w:w="845" w:type="dxa"/>
            <w:vMerge/>
            <w:tcBorders>
              <w:top w:val="nil"/>
            </w:tcBorders>
          </w:tcPr>
          <w:p w14:paraId="375CC14A" w14:textId="77777777" w:rsidR="004C11B0" w:rsidRPr="006046BC" w:rsidRDefault="004C11B0" w:rsidP="007D5221">
            <w:pPr>
              <w:spacing w:after="0"/>
              <w:jc w:val="both"/>
              <w:rPr>
                <w:rFonts w:ascii="Times New Roman" w:hAnsi="Times New Roman"/>
                <w:sz w:val="24"/>
                <w:szCs w:val="24"/>
                <w:lang w:bidi="ru-RU"/>
              </w:rPr>
            </w:pPr>
          </w:p>
        </w:tc>
        <w:tc>
          <w:tcPr>
            <w:tcW w:w="849" w:type="dxa"/>
          </w:tcPr>
          <w:p w14:paraId="7C700E05" w14:textId="77777777" w:rsidR="004C11B0" w:rsidRPr="006046BC" w:rsidRDefault="004C11B0" w:rsidP="007D5221">
            <w:pPr>
              <w:spacing w:after="0"/>
              <w:jc w:val="both"/>
              <w:rPr>
                <w:rFonts w:ascii="Times New Roman" w:hAnsi="Times New Roman"/>
                <w:sz w:val="24"/>
                <w:szCs w:val="24"/>
                <w:lang w:bidi="ru-RU"/>
              </w:rPr>
            </w:pPr>
            <w:r w:rsidRPr="006046BC">
              <w:rPr>
                <w:rFonts w:ascii="Times New Roman" w:hAnsi="Times New Roman"/>
                <w:sz w:val="24"/>
                <w:szCs w:val="24"/>
                <w:lang w:bidi="ru-RU"/>
              </w:rPr>
              <w:t>Вид 2</w:t>
            </w:r>
          </w:p>
        </w:tc>
        <w:tc>
          <w:tcPr>
            <w:tcW w:w="7375" w:type="dxa"/>
          </w:tcPr>
          <w:p w14:paraId="71D6C35C" w14:textId="77777777" w:rsidR="004C11B0" w:rsidRPr="006046BC" w:rsidRDefault="004C11B0" w:rsidP="007D5221">
            <w:pPr>
              <w:spacing w:after="0"/>
              <w:jc w:val="both"/>
              <w:rPr>
                <w:rFonts w:ascii="Times New Roman" w:hAnsi="Times New Roman"/>
                <w:sz w:val="24"/>
                <w:szCs w:val="24"/>
                <w:lang w:bidi="ru-RU"/>
              </w:rPr>
            </w:pPr>
            <w:r w:rsidRPr="006046BC">
              <w:rPr>
                <w:rFonts w:ascii="Times New Roman" w:hAnsi="Times New Roman"/>
                <w:sz w:val="24"/>
                <w:szCs w:val="24"/>
                <w:lang w:bidi="ru-RU"/>
              </w:rPr>
              <w:t>объемные и отдельно стоящие буквы и знаки на плоской подложке</w:t>
            </w:r>
          </w:p>
        </w:tc>
        <w:tc>
          <w:tcPr>
            <w:tcW w:w="427" w:type="dxa"/>
          </w:tcPr>
          <w:p w14:paraId="57118FD7" w14:textId="77777777" w:rsidR="004C11B0" w:rsidRPr="006046BC" w:rsidRDefault="004C11B0" w:rsidP="007D5221">
            <w:pPr>
              <w:spacing w:after="0"/>
              <w:jc w:val="both"/>
              <w:rPr>
                <w:rFonts w:ascii="Times New Roman" w:hAnsi="Times New Roman"/>
                <w:sz w:val="24"/>
                <w:szCs w:val="24"/>
                <w:lang w:bidi="ru-RU"/>
              </w:rPr>
            </w:pPr>
          </w:p>
        </w:tc>
      </w:tr>
      <w:tr w:rsidR="004C11B0" w:rsidRPr="006046BC" w14:paraId="086BD82F" w14:textId="77777777" w:rsidTr="007D5221">
        <w:trPr>
          <w:trHeight w:val="277"/>
        </w:trPr>
        <w:tc>
          <w:tcPr>
            <w:tcW w:w="845" w:type="dxa"/>
            <w:vMerge/>
            <w:tcBorders>
              <w:top w:val="nil"/>
            </w:tcBorders>
          </w:tcPr>
          <w:p w14:paraId="300802DD" w14:textId="77777777" w:rsidR="004C11B0" w:rsidRPr="006046BC" w:rsidRDefault="004C11B0" w:rsidP="007D5221">
            <w:pPr>
              <w:spacing w:after="0"/>
              <w:jc w:val="both"/>
              <w:rPr>
                <w:rFonts w:ascii="Times New Roman" w:hAnsi="Times New Roman"/>
                <w:sz w:val="24"/>
                <w:szCs w:val="24"/>
                <w:lang w:bidi="ru-RU"/>
              </w:rPr>
            </w:pPr>
          </w:p>
        </w:tc>
        <w:tc>
          <w:tcPr>
            <w:tcW w:w="849" w:type="dxa"/>
          </w:tcPr>
          <w:p w14:paraId="3E629B32" w14:textId="77777777" w:rsidR="004C11B0" w:rsidRPr="006046BC" w:rsidRDefault="004C11B0" w:rsidP="007D5221">
            <w:pPr>
              <w:spacing w:after="0"/>
              <w:jc w:val="both"/>
              <w:rPr>
                <w:rFonts w:ascii="Times New Roman" w:hAnsi="Times New Roman"/>
                <w:sz w:val="24"/>
                <w:szCs w:val="24"/>
                <w:lang w:bidi="ru-RU"/>
              </w:rPr>
            </w:pPr>
            <w:r w:rsidRPr="006046BC">
              <w:rPr>
                <w:rFonts w:ascii="Times New Roman" w:hAnsi="Times New Roman"/>
                <w:sz w:val="24"/>
                <w:szCs w:val="24"/>
                <w:lang w:bidi="ru-RU"/>
              </w:rPr>
              <w:t>Вид 3</w:t>
            </w:r>
          </w:p>
        </w:tc>
        <w:tc>
          <w:tcPr>
            <w:tcW w:w="7375" w:type="dxa"/>
          </w:tcPr>
          <w:p w14:paraId="67E8AEDE" w14:textId="77777777" w:rsidR="004C11B0" w:rsidRPr="006046BC" w:rsidRDefault="004C11B0" w:rsidP="007D5221">
            <w:pPr>
              <w:spacing w:after="0"/>
              <w:jc w:val="both"/>
              <w:rPr>
                <w:rFonts w:ascii="Times New Roman" w:hAnsi="Times New Roman"/>
                <w:sz w:val="24"/>
                <w:szCs w:val="24"/>
                <w:lang w:bidi="ru-RU"/>
              </w:rPr>
            </w:pPr>
            <w:r w:rsidRPr="006046BC">
              <w:rPr>
                <w:rFonts w:ascii="Times New Roman" w:hAnsi="Times New Roman"/>
                <w:sz w:val="24"/>
                <w:szCs w:val="24"/>
                <w:lang w:bidi="ru-RU"/>
              </w:rPr>
              <w:t>световой короб – «лайтбокс»</w:t>
            </w:r>
          </w:p>
        </w:tc>
        <w:tc>
          <w:tcPr>
            <w:tcW w:w="427" w:type="dxa"/>
          </w:tcPr>
          <w:p w14:paraId="64897574" w14:textId="77777777" w:rsidR="004C11B0" w:rsidRPr="006046BC" w:rsidRDefault="004C11B0" w:rsidP="007D5221">
            <w:pPr>
              <w:spacing w:after="0"/>
              <w:jc w:val="both"/>
              <w:rPr>
                <w:rFonts w:ascii="Times New Roman" w:hAnsi="Times New Roman"/>
                <w:sz w:val="24"/>
                <w:szCs w:val="24"/>
                <w:lang w:bidi="ru-RU"/>
              </w:rPr>
            </w:pPr>
          </w:p>
        </w:tc>
      </w:tr>
      <w:tr w:rsidR="004C11B0" w:rsidRPr="006046BC" w14:paraId="1E7D1C6B" w14:textId="77777777" w:rsidTr="007D5221">
        <w:trPr>
          <w:trHeight w:val="273"/>
        </w:trPr>
        <w:tc>
          <w:tcPr>
            <w:tcW w:w="845" w:type="dxa"/>
            <w:vMerge/>
            <w:tcBorders>
              <w:top w:val="nil"/>
            </w:tcBorders>
          </w:tcPr>
          <w:p w14:paraId="2C512BE9" w14:textId="77777777" w:rsidR="004C11B0" w:rsidRPr="006046BC" w:rsidRDefault="004C11B0" w:rsidP="007D5221">
            <w:pPr>
              <w:spacing w:after="0"/>
              <w:jc w:val="both"/>
              <w:rPr>
                <w:rFonts w:ascii="Times New Roman" w:hAnsi="Times New Roman"/>
                <w:sz w:val="24"/>
                <w:szCs w:val="24"/>
                <w:lang w:bidi="ru-RU"/>
              </w:rPr>
            </w:pPr>
          </w:p>
        </w:tc>
        <w:tc>
          <w:tcPr>
            <w:tcW w:w="849" w:type="dxa"/>
          </w:tcPr>
          <w:p w14:paraId="410E6342" w14:textId="77777777" w:rsidR="004C11B0" w:rsidRPr="006046BC" w:rsidRDefault="004C11B0" w:rsidP="007D5221">
            <w:pPr>
              <w:spacing w:after="0"/>
              <w:jc w:val="both"/>
              <w:rPr>
                <w:rFonts w:ascii="Times New Roman" w:hAnsi="Times New Roman"/>
                <w:sz w:val="24"/>
                <w:szCs w:val="24"/>
                <w:lang w:bidi="ru-RU"/>
              </w:rPr>
            </w:pPr>
            <w:r w:rsidRPr="006046BC">
              <w:rPr>
                <w:rFonts w:ascii="Times New Roman" w:hAnsi="Times New Roman"/>
                <w:sz w:val="24"/>
                <w:szCs w:val="24"/>
                <w:lang w:bidi="ru-RU"/>
              </w:rPr>
              <w:t>Вид 4</w:t>
            </w:r>
          </w:p>
        </w:tc>
        <w:tc>
          <w:tcPr>
            <w:tcW w:w="7375" w:type="dxa"/>
          </w:tcPr>
          <w:p w14:paraId="6002BE1B" w14:textId="77777777" w:rsidR="004C11B0" w:rsidRPr="006046BC" w:rsidRDefault="004C11B0" w:rsidP="007D5221">
            <w:pPr>
              <w:spacing w:after="0"/>
              <w:jc w:val="both"/>
              <w:rPr>
                <w:rFonts w:ascii="Times New Roman" w:hAnsi="Times New Roman"/>
                <w:sz w:val="24"/>
                <w:szCs w:val="24"/>
                <w:lang w:bidi="ru-RU"/>
              </w:rPr>
            </w:pPr>
            <w:r w:rsidRPr="006046BC">
              <w:rPr>
                <w:rFonts w:ascii="Times New Roman" w:hAnsi="Times New Roman"/>
                <w:sz w:val="24"/>
                <w:szCs w:val="24"/>
                <w:lang w:bidi="ru-RU"/>
              </w:rPr>
              <w:t>плоская конструкция</w:t>
            </w:r>
          </w:p>
        </w:tc>
        <w:tc>
          <w:tcPr>
            <w:tcW w:w="427" w:type="dxa"/>
          </w:tcPr>
          <w:p w14:paraId="6443F78F" w14:textId="77777777" w:rsidR="004C11B0" w:rsidRPr="006046BC" w:rsidRDefault="004C11B0" w:rsidP="007D5221">
            <w:pPr>
              <w:spacing w:after="0"/>
              <w:jc w:val="both"/>
              <w:rPr>
                <w:rFonts w:ascii="Times New Roman" w:hAnsi="Times New Roman"/>
                <w:sz w:val="24"/>
                <w:szCs w:val="24"/>
                <w:lang w:bidi="ru-RU"/>
              </w:rPr>
            </w:pPr>
          </w:p>
        </w:tc>
      </w:tr>
      <w:tr w:rsidR="004C11B0" w:rsidRPr="006046BC" w14:paraId="59A293CF" w14:textId="77777777" w:rsidTr="007D5221">
        <w:trPr>
          <w:trHeight w:val="277"/>
        </w:trPr>
        <w:tc>
          <w:tcPr>
            <w:tcW w:w="845" w:type="dxa"/>
          </w:tcPr>
          <w:p w14:paraId="40B7E4D3" w14:textId="77777777" w:rsidR="004C11B0" w:rsidRPr="006046BC" w:rsidRDefault="004C11B0" w:rsidP="007D5221">
            <w:pPr>
              <w:spacing w:after="0"/>
              <w:jc w:val="both"/>
              <w:rPr>
                <w:rFonts w:ascii="Times New Roman" w:hAnsi="Times New Roman"/>
                <w:sz w:val="24"/>
                <w:szCs w:val="24"/>
                <w:lang w:bidi="ru-RU"/>
              </w:rPr>
            </w:pPr>
            <w:r w:rsidRPr="006046BC">
              <w:rPr>
                <w:rFonts w:ascii="Times New Roman" w:hAnsi="Times New Roman"/>
                <w:sz w:val="24"/>
                <w:szCs w:val="24"/>
                <w:lang w:bidi="ru-RU"/>
              </w:rPr>
              <w:t>Тип 3</w:t>
            </w:r>
          </w:p>
        </w:tc>
        <w:tc>
          <w:tcPr>
            <w:tcW w:w="8224" w:type="dxa"/>
            <w:gridSpan w:val="2"/>
          </w:tcPr>
          <w:p w14:paraId="69D25614" w14:textId="77777777" w:rsidR="004C11B0" w:rsidRPr="006046BC" w:rsidRDefault="004C11B0" w:rsidP="007D5221">
            <w:pPr>
              <w:spacing w:after="0"/>
              <w:jc w:val="both"/>
              <w:rPr>
                <w:rFonts w:ascii="Times New Roman" w:hAnsi="Times New Roman"/>
                <w:sz w:val="24"/>
                <w:szCs w:val="24"/>
                <w:lang w:bidi="ru-RU"/>
              </w:rPr>
            </w:pPr>
            <w:r w:rsidRPr="006046BC">
              <w:rPr>
                <w:rFonts w:ascii="Times New Roman" w:hAnsi="Times New Roman"/>
                <w:sz w:val="24"/>
                <w:szCs w:val="24"/>
                <w:lang w:bidi="ru-RU"/>
              </w:rPr>
              <w:t>консольная информационная конструкция (панель-кронштейн)</w:t>
            </w:r>
          </w:p>
        </w:tc>
        <w:tc>
          <w:tcPr>
            <w:tcW w:w="427" w:type="dxa"/>
          </w:tcPr>
          <w:p w14:paraId="453D3EE4" w14:textId="77777777" w:rsidR="004C11B0" w:rsidRPr="006046BC" w:rsidRDefault="004C11B0" w:rsidP="007D5221">
            <w:pPr>
              <w:spacing w:after="0"/>
              <w:jc w:val="both"/>
              <w:rPr>
                <w:rFonts w:ascii="Times New Roman" w:hAnsi="Times New Roman"/>
                <w:sz w:val="24"/>
                <w:szCs w:val="24"/>
                <w:lang w:bidi="ru-RU"/>
              </w:rPr>
            </w:pPr>
          </w:p>
        </w:tc>
      </w:tr>
      <w:tr w:rsidR="004C11B0" w:rsidRPr="006046BC" w14:paraId="0F58F453" w14:textId="77777777" w:rsidTr="007D5221">
        <w:trPr>
          <w:trHeight w:val="278"/>
        </w:trPr>
        <w:tc>
          <w:tcPr>
            <w:tcW w:w="845" w:type="dxa"/>
          </w:tcPr>
          <w:p w14:paraId="4D0D4404" w14:textId="77777777" w:rsidR="004C11B0" w:rsidRPr="006046BC" w:rsidRDefault="004C11B0" w:rsidP="007D5221">
            <w:pPr>
              <w:spacing w:after="0"/>
              <w:jc w:val="both"/>
              <w:rPr>
                <w:rFonts w:ascii="Times New Roman" w:hAnsi="Times New Roman"/>
                <w:sz w:val="24"/>
                <w:szCs w:val="24"/>
                <w:lang w:bidi="ru-RU"/>
              </w:rPr>
            </w:pPr>
            <w:r w:rsidRPr="006046BC">
              <w:rPr>
                <w:rFonts w:ascii="Times New Roman" w:hAnsi="Times New Roman"/>
                <w:sz w:val="24"/>
                <w:szCs w:val="24"/>
                <w:lang w:bidi="ru-RU"/>
              </w:rPr>
              <w:t>Тип 4</w:t>
            </w:r>
          </w:p>
        </w:tc>
        <w:tc>
          <w:tcPr>
            <w:tcW w:w="8224" w:type="dxa"/>
            <w:gridSpan w:val="2"/>
          </w:tcPr>
          <w:p w14:paraId="10F722CD" w14:textId="77777777" w:rsidR="004C11B0" w:rsidRPr="006046BC" w:rsidRDefault="004C11B0" w:rsidP="007D5221">
            <w:pPr>
              <w:spacing w:after="0"/>
              <w:jc w:val="both"/>
              <w:rPr>
                <w:rFonts w:ascii="Times New Roman" w:hAnsi="Times New Roman"/>
                <w:sz w:val="24"/>
                <w:szCs w:val="24"/>
                <w:lang w:bidi="ru-RU"/>
              </w:rPr>
            </w:pPr>
            <w:r w:rsidRPr="006046BC">
              <w:rPr>
                <w:rFonts w:ascii="Times New Roman" w:hAnsi="Times New Roman"/>
                <w:sz w:val="24"/>
                <w:szCs w:val="24"/>
                <w:lang w:bidi="ru-RU"/>
              </w:rPr>
              <w:t>крышная конструкция</w:t>
            </w:r>
          </w:p>
        </w:tc>
        <w:tc>
          <w:tcPr>
            <w:tcW w:w="427" w:type="dxa"/>
          </w:tcPr>
          <w:p w14:paraId="73FEC1AD" w14:textId="77777777" w:rsidR="004C11B0" w:rsidRPr="006046BC" w:rsidRDefault="004C11B0" w:rsidP="007D5221">
            <w:pPr>
              <w:spacing w:after="0"/>
              <w:jc w:val="both"/>
              <w:rPr>
                <w:rFonts w:ascii="Times New Roman" w:hAnsi="Times New Roman"/>
                <w:sz w:val="24"/>
                <w:szCs w:val="24"/>
                <w:lang w:bidi="ru-RU"/>
              </w:rPr>
            </w:pPr>
          </w:p>
        </w:tc>
      </w:tr>
      <w:tr w:rsidR="004C11B0" w:rsidRPr="006046BC" w14:paraId="7C491594" w14:textId="77777777" w:rsidTr="007D5221">
        <w:trPr>
          <w:trHeight w:val="273"/>
        </w:trPr>
        <w:tc>
          <w:tcPr>
            <w:tcW w:w="845" w:type="dxa"/>
          </w:tcPr>
          <w:p w14:paraId="62A1CBF9" w14:textId="77777777" w:rsidR="004C11B0" w:rsidRPr="006046BC" w:rsidRDefault="004C11B0" w:rsidP="007D5221">
            <w:pPr>
              <w:spacing w:after="0"/>
              <w:jc w:val="both"/>
              <w:rPr>
                <w:rFonts w:ascii="Times New Roman" w:hAnsi="Times New Roman"/>
                <w:sz w:val="24"/>
                <w:szCs w:val="24"/>
                <w:lang w:bidi="ru-RU"/>
              </w:rPr>
            </w:pPr>
            <w:r w:rsidRPr="006046BC">
              <w:rPr>
                <w:rFonts w:ascii="Times New Roman" w:hAnsi="Times New Roman"/>
                <w:sz w:val="24"/>
                <w:szCs w:val="24"/>
                <w:lang w:bidi="ru-RU"/>
              </w:rPr>
              <w:t>Тип 5</w:t>
            </w:r>
          </w:p>
        </w:tc>
        <w:tc>
          <w:tcPr>
            <w:tcW w:w="8224" w:type="dxa"/>
            <w:gridSpan w:val="2"/>
          </w:tcPr>
          <w:p w14:paraId="741AF5A8" w14:textId="77777777" w:rsidR="004C11B0" w:rsidRPr="006046BC" w:rsidRDefault="004C11B0" w:rsidP="007D5221">
            <w:pPr>
              <w:spacing w:after="0"/>
              <w:jc w:val="both"/>
              <w:rPr>
                <w:rFonts w:ascii="Times New Roman" w:hAnsi="Times New Roman"/>
                <w:sz w:val="24"/>
                <w:szCs w:val="24"/>
                <w:lang w:bidi="ru-RU"/>
              </w:rPr>
            </w:pPr>
            <w:r w:rsidRPr="006046BC">
              <w:rPr>
                <w:rFonts w:ascii="Times New Roman" w:hAnsi="Times New Roman"/>
                <w:sz w:val="24"/>
                <w:szCs w:val="24"/>
                <w:lang w:bidi="ru-RU"/>
              </w:rPr>
              <w:t>съемная (стяговая) конструкция (штандарт, флаг)</w:t>
            </w:r>
          </w:p>
        </w:tc>
        <w:tc>
          <w:tcPr>
            <w:tcW w:w="427" w:type="dxa"/>
          </w:tcPr>
          <w:p w14:paraId="494F24F1" w14:textId="77777777" w:rsidR="004C11B0" w:rsidRPr="006046BC" w:rsidRDefault="004C11B0" w:rsidP="007D5221">
            <w:pPr>
              <w:spacing w:after="0"/>
              <w:jc w:val="both"/>
              <w:rPr>
                <w:rFonts w:ascii="Times New Roman" w:hAnsi="Times New Roman"/>
                <w:sz w:val="24"/>
                <w:szCs w:val="24"/>
                <w:lang w:bidi="ru-RU"/>
              </w:rPr>
            </w:pPr>
          </w:p>
        </w:tc>
      </w:tr>
      <w:tr w:rsidR="004C11B0" w:rsidRPr="006046BC" w14:paraId="5C0B154D" w14:textId="77777777" w:rsidTr="007D5221">
        <w:trPr>
          <w:trHeight w:val="277"/>
        </w:trPr>
        <w:tc>
          <w:tcPr>
            <w:tcW w:w="845" w:type="dxa"/>
          </w:tcPr>
          <w:p w14:paraId="1ACDBB6A" w14:textId="77777777" w:rsidR="004C11B0" w:rsidRPr="006046BC" w:rsidRDefault="004C11B0" w:rsidP="007D5221">
            <w:pPr>
              <w:spacing w:after="0"/>
              <w:jc w:val="both"/>
              <w:rPr>
                <w:rFonts w:ascii="Times New Roman" w:hAnsi="Times New Roman"/>
                <w:sz w:val="24"/>
                <w:szCs w:val="24"/>
                <w:lang w:bidi="ru-RU"/>
              </w:rPr>
            </w:pPr>
            <w:r w:rsidRPr="006046BC">
              <w:rPr>
                <w:rFonts w:ascii="Times New Roman" w:hAnsi="Times New Roman"/>
                <w:sz w:val="24"/>
                <w:szCs w:val="24"/>
                <w:lang w:bidi="ru-RU"/>
              </w:rPr>
              <w:t>Тип 6</w:t>
            </w:r>
          </w:p>
        </w:tc>
        <w:tc>
          <w:tcPr>
            <w:tcW w:w="8224" w:type="dxa"/>
            <w:gridSpan w:val="2"/>
          </w:tcPr>
          <w:p w14:paraId="619B93AB" w14:textId="77777777" w:rsidR="004C11B0" w:rsidRPr="006046BC" w:rsidRDefault="004C11B0" w:rsidP="007D5221">
            <w:pPr>
              <w:spacing w:after="0"/>
              <w:jc w:val="both"/>
              <w:rPr>
                <w:rFonts w:ascii="Times New Roman" w:hAnsi="Times New Roman"/>
                <w:sz w:val="24"/>
                <w:szCs w:val="24"/>
                <w:lang w:bidi="ru-RU"/>
              </w:rPr>
            </w:pPr>
            <w:r w:rsidRPr="006046BC">
              <w:rPr>
                <w:rFonts w:ascii="Times New Roman" w:hAnsi="Times New Roman"/>
                <w:sz w:val="24"/>
                <w:szCs w:val="24"/>
                <w:lang w:bidi="ru-RU"/>
              </w:rPr>
              <w:t>витринная информационная конструкция</w:t>
            </w:r>
          </w:p>
        </w:tc>
        <w:tc>
          <w:tcPr>
            <w:tcW w:w="427" w:type="dxa"/>
          </w:tcPr>
          <w:p w14:paraId="287CEFDF" w14:textId="77777777" w:rsidR="004C11B0" w:rsidRPr="006046BC" w:rsidRDefault="004C11B0" w:rsidP="007D5221">
            <w:pPr>
              <w:spacing w:after="0"/>
              <w:jc w:val="both"/>
              <w:rPr>
                <w:rFonts w:ascii="Times New Roman" w:hAnsi="Times New Roman"/>
                <w:sz w:val="24"/>
                <w:szCs w:val="24"/>
                <w:lang w:bidi="ru-RU"/>
              </w:rPr>
            </w:pPr>
          </w:p>
        </w:tc>
      </w:tr>
      <w:tr w:rsidR="004C11B0" w:rsidRPr="006046BC" w14:paraId="32DEE321" w14:textId="77777777" w:rsidTr="007D5221">
        <w:trPr>
          <w:trHeight w:val="273"/>
        </w:trPr>
        <w:tc>
          <w:tcPr>
            <w:tcW w:w="845" w:type="dxa"/>
          </w:tcPr>
          <w:p w14:paraId="303D1C44" w14:textId="77777777" w:rsidR="004C11B0" w:rsidRPr="006046BC" w:rsidRDefault="004C11B0" w:rsidP="007D5221">
            <w:pPr>
              <w:spacing w:after="0"/>
              <w:jc w:val="both"/>
              <w:rPr>
                <w:rFonts w:ascii="Times New Roman" w:hAnsi="Times New Roman"/>
                <w:sz w:val="24"/>
                <w:szCs w:val="24"/>
                <w:lang w:bidi="ru-RU"/>
              </w:rPr>
            </w:pPr>
            <w:r w:rsidRPr="006046BC">
              <w:rPr>
                <w:rFonts w:ascii="Times New Roman" w:hAnsi="Times New Roman"/>
                <w:sz w:val="24"/>
                <w:szCs w:val="24"/>
                <w:lang w:bidi="ru-RU"/>
              </w:rPr>
              <w:t>Тип 7</w:t>
            </w:r>
          </w:p>
        </w:tc>
        <w:tc>
          <w:tcPr>
            <w:tcW w:w="8224" w:type="dxa"/>
            <w:gridSpan w:val="2"/>
          </w:tcPr>
          <w:p w14:paraId="337228C2" w14:textId="77777777" w:rsidR="004C11B0" w:rsidRPr="006046BC" w:rsidRDefault="004C11B0" w:rsidP="007D5221">
            <w:pPr>
              <w:spacing w:after="0"/>
              <w:jc w:val="both"/>
              <w:rPr>
                <w:rFonts w:ascii="Times New Roman" w:hAnsi="Times New Roman"/>
                <w:sz w:val="24"/>
                <w:szCs w:val="24"/>
                <w:lang w:bidi="ru-RU"/>
              </w:rPr>
            </w:pPr>
            <w:r w:rsidRPr="006046BC">
              <w:rPr>
                <w:rFonts w:ascii="Times New Roman" w:hAnsi="Times New Roman"/>
                <w:sz w:val="24"/>
                <w:szCs w:val="24"/>
                <w:lang w:bidi="ru-RU"/>
              </w:rPr>
              <w:t>маркиза</w:t>
            </w:r>
          </w:p>
        </w:tc>
        <w:tc>
          <w:tcPr>
            <w:tcW w:w="427" w:type="dxa"/>
          </w:tcPr>
          <w:p w14:paraId="3D925BF7" w14:textId="77777777" w:rsidR="004C11B0" w:rsidRPr="006046BC" w:rsidRDefault="004C11B0" w:rsidP="007D5221">
            <w:pPr>
              <w:spacing w:after="0"/>
              <w:jc w:val="both"/>
              <w:rPr>
                <w:rFonts w:ascii="Times New Roman" w:hAnsi="Times New Roman"/>
                <w:sz w:val="24"/>
                <w:szCs w:val="24"/>
                <w:lang w:bidi="ru-RU"/>
              </w:rPr>
            </w:pPr>
          </w:p>
        </w:tc>
      </w:tr>
      <w:tr w:rsidR="004C11B0" w:rsidRPr="006046BC" w14:paraId="21982F8D" w14:textId="77777777" w:rsidTr="007D5221">
        <w:trPr>
          <w:trHeight w:val="277"/>
        </w:trPr>
        <w:tc>
          <w:tcPr>
            <w:tcW w:w="845" w:type="dxa"/>
          </w:tcPr>
          <w:p w14:paraId="2BBC3F02" w14:textId="77777777" w:rsidR="004C11B0" w:rsidRPr="006046BC" w:rsidRDefault="004C11B0" w:rsidP="007D5221">
            <w:pPr>
              <w:spacing w:after="0"/>
              <w:jc w:val="both"/>
              <w:rPr>
                <w:rFonts w:ascii="Times New Roman" w:hAnsi="Times New Roman"/>
                <w:sz w:val="24"/>
                <w:szCs w:val="24"/>
                <w:lang w:bidi="ru-RU"/>
              </w:rPr>
            </w:pPr>
            <w:r w:rsidRPr="006046BC">
              <w:rPr>
                <w:rFonts w:ascii="Times New Roman" w:hAnsi="Times New Roman"/>
                <w:sz w:val="24"/>
                <w:szCs w:val="24"/>
                <w:lang w:bidi="ru-RU"/>
              </w:rPr>
              <w:t>Тип 8</w:t>
            </w:r>
          </w:p>
        </w:tc>
        <w:tc>
          <w:tcPr>
            <w:tcW w:w="8224" w:type="dxa"/>
            <w:gridSpan w:val="2"/>
          </w:tcPr>
          <w:p w14:paraId="6FC9F748" w14:textId="77777777" w:rsidR="004C11B0" w:rsidRPr="006046BC" w:rsidRDefault="004C11B0" w:rsidP="007D5221">
            <w:pPr>
              <w:spacing w:after="0"/>
              <w:jc w:val="both"/>
              <w:rPr>
                <w:rFonts w:ascii="Times New Roman" w:hAnsi="Times New Roman"/>
                <w:sz w:val="24"/>
                <w:szCs w:val="24"/>
                <w:lang w:bidi="ru-RU"/>
              </w:rPr>
            </w:pPr>
            <w:r w:rsidRPr="006046BC">
              <w:rPr>
                <w:rFonts w:ascii="Times New Roman" w:hAnsi="Times New Roman"/>
                <w:sz w:val="24"/>
                <w:szCs w:val="24"/>
                <w:lang w:bidi="ru-RU"/>
              </w:rPr>
              <w:t>информационная стела</w:t>
            </w:r>
          </w:p>
        </w:tc>
        <w:tc>
          <w:tcPr>
            <w:tcW w:w="427" w:type="dxa"/>
          </w:tcPr>
          <w:p w14:paraId="322070E8" w14:textId="77777777" w:rsidR="004C11B0" w:rsidRPr="006046BC" w:rsidRDefault="004C11B0" w:rsidP="007D5221">
            <w:pPr>
              <w:spacing w:after="0"/>
              <w:jc w:val="both"/>
              <w:rPr>
                <w:rFonts w:ascii="Times New Roman" w:hAnsi="Times New Roman"/>
                <w:sz w:val="24"/>
                <w:szCs w:val="24"/>
                <w:lang w:bidi="ru-RU"/>
              </w:rPr>
            </w:pPr>
          </w:p>
        </w:tc>
      </w:tr>
      <w:tr w:rsidR="004C11B0" w:rsidRPr="006046BC" w14:paraId="00235076" w14:textId="77777777" w:rsidTr="007D5221">
        <w:trPr>
          <w:trHeight w:val="273"/>
        </w:trPr>
        <w:tc>
          <w:tcPr>
            <w:tcW w:w="845" w:type="dxa"/>
          </w:tcPr>
          <w:p w14:paraId="666501B2" w14:textId="77777777" w:rsidR="004C11B0" w:rsidRPr="006046BC" w:rsidRDefault="004C11B0" w:rsidP="007D5221">
            <w:pPr>
              <w:spacing w:after="0"/>
              <w:jc w:val="both"/>
              <w:rPr>
                <w:rFonts w:ascii="Times New Roman" w:hAnsi="Times New Roman"/>
                <w:sz w:val="24"/>
                <w:szCs w:val="24"/>
                <w:lang w:bidi="ru-RU"/>
              </w:rPr>
            </w:pPr>
            <w:r w:rsidRPr="006046BC">
              <w:rPr>
                <w:rFonts w:ascii="Times New Roman" w:hAnsi="Times New Roman"/>
                <w:sz w:val="24"/>
                <w:szCs w:val="24"/>
                <w:lang w:bidi="ru-RU"/>
              </w:rPr>
              <w:t xml:space="preserve">Тип </w:t>
            </w:r>
            <w:r>
              <w:rPr>
                <w:rFonts w:ascii="Times New Roman" w:hAnsi="Times New Roman"/>
                <w:sz w:val="24"/>
                <w:szCs w:val="24"/>
                <w:lang w:bidi="ru-RU"/>
              </w:rPr>
              <w:t>9</w:t>
            </w:r>
          </w:p>
        </w:tc>
        <w:tc>
          <w:tcPr>
            <w:tcW w:w="8224" w:type="dxa"/>
            <w:gridSpan w:val="2"/>
          </w:tcPr>
          <w:p w14:paraId="4BFF02D3" w14:textId="77777777" w:rsidR="004C11B0" w:rsidRPr="006046BC" w:rsidRDefault="004C11B0" w:rsidP="007D5221">
            <w:pPr>
              <w:spacing w:after="0"/>
              <w:jc w:val="both"/>
              <w:rPr>
                <w:rFonts w:ascii="Times New Roman" w:hAnsi="Times New Roman"/>
                <w:sz w:val="24"/>
                <w:szCs w:val="24"/>
                <w:lang w:bidi="ru-RU"/>
              </w:rPr>
            </w:pPr>
            <w:r w:rsidRPr="006046BC">
              <w:rPr>
                <w:rFonts w:ascii="Times New Roman" w:hAnsi="Times New Roman"/>
                <w:sz w:val="24"/>
                <w:szCs w:val="24"/>
                <w:lang w:bidi="ru-RU"/>
              </w:rPr>
              <w:t>выносное меню</w:t>
            </w:r>
          </w:p>
        </w:tc>
        <w:tc>
          <w:tcPr>
            <w:tcW w:w="427" w:type="dxa"/>
          </w:tcPr>
          <w:p w14:paraId="111C277B" w14:textId="77777777" w:rsidR="004C11B0" w:rsidRPr="006046BC" w:rsidRDefault="004C11B0" w:rsidP="007D5221">
            <w:pPr>
              <w:spacing w:after="0"/>
              <w:jc w:val="both"/>
              <w:rPr>
                <w:rFonts w:ascii="Times New Roman" w:hAnsi="Times New Roman"/>
                <w:sz w:val="24"/>
                <w:szCs w:val="24"/>
                <w:lang w:bidi="ru-RU"/>
              </w:rPr>
            </w:pPr>
          </w:p>
        </w:tc>
      </w:tr>
      <w:tr w:rsidR="004C11B0" w:rsidRPr="006046BC" w14:paraId="289EB794" w14:textId="77777777" w:rsidTr="007D5221">
        <w:trPr>
          <w:trHeight w:val="278"/>
        </w:trPr>
        <w:tc>
          <w:tcPr>
            <w:tcW w:w="845" w:type="dxa"/>
          </w:tcPr>
          <w:p w14:paraId="65D269E0" w14:textId="77777777" w:rsidR="004C11B0" w:rsidRPr="006046BC" w:rsidRDefault="004C11B0" w:rsidP="007D5221">
            <w:pPr>
              <w:spacing w:after="0"/>
              <w:jc w:val="both"/>
              <w:rPr>
                <w:rFonts w:ascii="Times New Roman" w:hAnsi="Times New Roman"/>
                <w:sz w:val="24"/>
                <w:szCs w:val="24"/>
                <w:lang w:bidi="ru-RU"/>
              </w:rPr>
            </w:pPr>
            <w:r w:rsidRPr="006046BC">
              <w:rPr>
                <w:rFonts w:ascii="Times New Roman" w:hAnsi="Times New Roman"/>
                <w:sz w:val="24"/>
                <w:szCs w:val="24"/>
                <w:lang w:bidi="ru-RU"/>
              </w:rPr>
              <w:lastRenderedPageBreak/>
              <w:t xml:space="preserve">Тип </w:t>
            </w:r>
            <w:r>
              <w:rPr>
                <w:rFonts w:ascii="Times New Roman" w:hAnsi="Times New Roman"/>
                <w:sz w:val="24"/>
                <w:szCs w:val="24"/>
                <w:lang w:bidi="ru-RU"/>
              </w:rPr>
              <w:t>10</w:t>
            </w:r>
          </w:p>
        </w:tc>
        <w:tc>
          <w:tcPr>
            <w:tcW w:w="8224" w:type="dxa"/>
            <w:gridSpan w:val="2"/>
          </w:tcPr>
          <w:p w14:paraId="54349A41" w14:textId="77777777" w:rsidR="004C11B0" w:rsidRPr="006046BC" w:rsidRDefault="004C11B0" w:rsidP="007D5221">
            <w:pPr>
              <w:spacing w:after="0"/>
              <w:jc w:val="both"/>
              <w:rPr>
                <w:rFonts w:ascii="Times New Roman" w:hAnsi="Times New Roman"/>
                <w:sz w:val="24"/>
                <w:szCs w:val="24"/>
                <w:lang w:bidi="ru-RU"/>
              </w:rPr>
            </w:pPr>
            <w:r w:rsidRPr="006046BC">
              <w:rPr>
                <w:rFonts w:ascii="Times New Roman" w:hAnsi="Times New Roman"/>
                <w:sz w:val="24"/>
                <w:szCs w:val="24"/>
                <w:lang w:bidi="ru-RU"/>
              </w:rPr>
              <w:t>стенд</w:t>
            </w:r>
          </w:p>
        </w:tc>
        <w:tc>
          <w:tcPr>
            <w:tcW w:w="427" w:type="dxa"/>
          </w:tcPr>
          <w:p w14:paraId="010E9CB7" w14:textId="77777777" w:rsidR="004C11B0" w:rsidRPr="006046BC" w:rsidRDefault="004C11B0" w:rsidP="007D5221">
            <w:pPr>
              <w:spacing w:after="0"/>
              <w:jc w:val="both"/>
              <w:rPr>
                <w:rFonts w:ascii="Times New Roman" w:hAnsi="Times New Roman"/>
                <w:sz w:val="24"/>
                <w:szCs w:val="24"/>
                <w:lang w:bidi="ru-RU"/>
              </w:rPr>
            </w:pPr>
          </w:p>
        </w:tc>
      </w:tr>
    </w:tbl>
    <w:p w14:paraId="6BF56ADA" w14:textId="77777777" w:rsidR="004C11B0" w:rsidRPr="006046BC" w:rsidRDefault="004C11B0" w:rsidP="004C11B0">
      <w:pPr>
        <w:spacing w:after="0"/>
        <w:jc w:val="both"/>
        <w:rPr>
          <w:rFonts w:ascii="Times New Roman" w:hAnsi="Times New Roman"/>
          <w:sz w:val="24"/>
          <w:szCs w:val="24"/>
          <w:lang w:bidi="ru-RU"/>
        </w:rPr>
      </w:pPr>
    </w:p>
    <w:tbl>
      <w:tblPr>
        <w:tblW w:w="0" w:type="auto"/>
        <w:tblInd w:w="8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06"/>
        <w:gridCol w:w="7098"/>
      </w:tblGrid>
      <w:tr w:rsidR="004C11B0" w:rsidRPr="006046BC" w14:paraId="33805E60" w14:textId="77777777" w:rsidTr="007D5221">
        <w:trPr>
          <w:trHeight w:val="1012"/>
        </w:trPr>
        <w:tc>
          <w:tcPr>
            <w:tcW w:w="2406" w:type="dxa"/>
          </w:tcPr>
          <w:p w14:paraId="41111A7A" w14:textId="5F227922" w:rsidR="004C11B0" w:rsidRPr="009E17BE" w:rsidRDefault="004C11B0" w:rsidP="00F35117">
            <w:pPr>
              <w:spacing w:after="0"/>
              <w:jc w:val="both"/>
              <w:rPr>
                <w:rFonts w:ascii="Times New Roman" w:hAnsi="Times New Roman"/>
                <w:sz w:val="24"/>
                <w:szCs w:val="24"/>
                <w:lang w:bidi="ru-RU"/>
              </w:rPr>
            </w:pPr>
            <w:r w:rsidRPr="009E17BE">
              <w:rPr>
                <w:rFonts w:ascii="Times New Roman" w:hAnsi="Times New Roman"/>
                <w:sz w:val="24"/>
                <w:szCs w:val="24"/>
                <w:lang w:bidi="ru-RU"/>
              </w:rPr>
              <w:t xml:space="preserve">Адрес </w:t>
            </w:r>
            <w:r w:rsidR="00F35117" w:rsidRPr="009E17BE">
              <w:rPr>
                <w:rFonts w:ascii="Times New Roman" w:hAnsi="Times New Roman"/>
                <w:sz w:val="24"/>
                <w:szCs w:val="24"/>
                <w:lang w:bidi="ru-RU"/>
              </w:rPr>
              <w:t xml:space="preserve">помещения, </w:t>
            </w:r>
            <w:r w:rsidRPr="009E17BE">
              <w:rPr>
                <w:rFonts w:ascii="Times New Roman" w:hAnsi="Times New Roman"/>
                <w:sz w:val="24"/>
                <w:szCs w:val="24"/>
                <w:lang w:bidi="ru-RU"/>
              </w:rPr>
              <w:t>здания</w:t>
            </w:r>
            <w:r w:rsidR="00F35117" w:rsidRPr="009E17BE">
              <w:rPr>
                <w:rFonts w:ascii="Times New Roman" w:hAnsi="Times New Roman"/>
                <w:sz w:val="24"/>
                <w:szCs w:val="24"/>
                <w:lang w:bidi="ru-RU"/>
              </w:rPr>
              <w:t xml:space="preserve"> (</w:t>
            </w:r>
            <w:r w:rsidRPr="009E17BE">
              <w:rPr>
                <w:rFonts w:ascii="Times New Roman" w:hAnsi="Times New Roman"/>
                <w:sz w:val="24"/>
                <w:szCs w:val="24"/>
                <w:lang w:bidi="ru-RU"/>
              </w:rPr>
              <w:t>строения, сооружения</w:t>
            </w:r>
            <w:r w:rsidR="00F35117" w:rsidRPr="009E17BE">
              <w:rPr>
                <w:rFonts w:ascii="Times New Roman" w:hAnsi="Times New Roman"/>
                <w:sz w:val="24"/>
                <w:szCs w:val="24"/>
                <w:lang w:bidi="ru-RU"/>
              </w:rPr>
              <w:t>)</w:t>
            </w:r>
          </w:p>
        </w:tc>
        <w:tc>
          <w:tcPr>
            <w:tcW w:w="7098" w:type="dxa"/>
          </w:tcPr>
          <w:p w14:paraId="4831A47E" w14:textId="77777777" w:rsidR="004C11B0" w:rsidRPr="006046BC" w:rsidRDefault="004C11B0" w:rsidP="007D5221">
            <w:pPr>
              <w:spacing w:after="0"/>
              <w:jc w:val="both"/>
              <w:rPr>
                <w:rFonts w:ascii="Times New Roman" w:hAnsi="Times New Roman"/>
                <w:sz w:val="24"/>
                <w:szCs w:val="24"/>
                <w:lang w:bidi="ru-RU"/>
              </w:rPr>
            </w:pPr>
          </w:p>
        </w:tc>
      </w:tr>
      <w:tr w:rsidR="004C11B0" w:rsidRPr="006046BC" w14:paraId="1A02299D" w14:textId="77777777" w:rsidTr="007D5221">
        <w:trPr>
          <w:trHeight w:val="1012"/>
        </w:trPr>
        <w:tc>
          <w:tcPr>
            <w:tcW w:w="2406" w:type="dxa"/>
          </w:tcPr>
          <w:p w14:paraId="5EB1523A" w14:textId="536EB9CC" w:rsidR="004C11B0" w:rsidRPr="009E17BE" w:rsidRDefault="004C11B0" w:rsidP="00C07F1F">
            <w:pPr>
              <w:spacing w:after="0"/>
              <w:jc w:val="both"/>
              <w:rPr>
                <w:rFonts w:ascii="Times New Roman" w:hAnsi="Times New Roman"/>
                <w:sz w:val="24"/>
                <w:szCs w:val="24"/>
                <w:lang w:bidi="ru-RU"/>
              </w:rPr>
            </w:pPr>
            <w:r w:rsidRPr="009E17BE">
              <w:rPr>
                <w:rFonts w:ascii="Times New Roman" w:hAnsi="Times New Roman"/>
                <w:sz w:val="24"/>
                <w:szCs w:val="24"/>
                <w:lang w:bidi="ru-RU"/>
              </w:rPr>
              <w:t xml:space="preserve">Кадастровый </w:t>
            </w:r>
            <w:r w:rsidR="00BA095E">
              <w:rPr>
                <w:rFonts w:ascii="Times New Roman" w:hAnsi="Times New Roman"/>
                <w:sz w:val="24"/>
                <w:szCs w:val="24"/>
                <w:lang w:bidi="ru-RU"/>
              </w:rPr>
              <w:t xml:space="preserve">(условного) </w:t>
            </w:r>
            <w:r w:rsidRPr="009E17BE">
              <w:rPr>
                <w:rFonts w:ascii="Times New Roman" w:hAnsi="Times New Roman"/>
                <w:sz w:val="24"/>
                <w:szCs w:val="24"/>
                <w:lang w:bidi="ru-RU"/>
              </w:rPr>
              <w:t>номер</w:t>
            </w:r>
            <w:r w:rsidR="00F35117" w:rsidRPr="009E17BE">
              <w:rPr>
                <w:rFonts w:ascii="Times New Roman" w:hAnsi="Times New Roman"/>
                <w:sz w:val="24"/>
                <w:szCs w:val="24"/>
                <w:lang w:bidi="ru-RU"/>
              </w:rPr>
              <w:t xml:space="preserve"> помещения,</w:t>
            </w:r>
            <w:r w:rsidRPr="009E17BE">
              <w:rPr>
                <w:rFonts w:ascii="Times New Roman" w:hAnsi="Times New Roman"/>
                <w:sz w:val="24"/>
                <w:szCs w:val="24"/>
                <w:lang w:bidi="ru-RU"/>
              </w:rPr>
              <w:t xml:space="preserve"> земельного участка</w:t>
            </w:r>
            <w:r w:rsidR="00C07F1F" w:rsidRPr="009E17BE">
              <w:rPr>
                <w:rFonts w:ascii="Times New Roman" w:hAnsi="Times New Roman"/>
                <w:sz w:val="24"/>
                <w:szCs w:val="24"/>
                <w:lang w:bidi="ru-RU"/>
              </w:rPr>
              <w:t xml:space="preserve">, </w:t>
            </w:r>
            <w:r w:rsidRPr="009E17BE">
              <w:rPr>
                <w:rFonts w:ascii="Times New Roman" w:hAnsi="Times New Roman"/>
                <w:sz w:val="24"/>
                <w:szCs w:val="24"/>
                <w:lang w:bidi="ru-RU"/>
              </w:rPr>
              <w:t>здания</w:t>
            </w:r>
            <w:r w:rsidR="00F35117" w:rsidRPr="009E17BE">
              <w:rPr>
                <w:rFonts w:ascii="Times New Roman" w:hAnsi="Times New Roman"/>
                <w:sz w:val="24"/>
                <w:szCs w:val="24"/>
                <w:lang w:bidi="ru-RU"/>
              </w:rPr>
              <w:t xml:space="preserve"> (строения, сооружения)</w:t>
            </w:r>
            <w:r w:rsidRPr="009E17BE">
              <w:rPr>
                <w:rFonts w:ascii="Times New Roman" w:hAnsi="Times New Roman"/>
                <w:sz w:val="24"/>
                <w:szCs w:val="24"/>
                <w:lang w:bidi="ru-RU"/>
              </w:rPr>
              <w:t>:</w:t>
            </w:r>
          </w:p>
        </w:tc>
        <w:tc>
          <w:tcPr>
            <w:tcW w:w="7098" w:type="dxa"/>
          </w:tcPr>
          <w:p w14:paraId="53AC749A" w14:textId="2CFBACE8" w:rsidR="004C11B0" w:rsidRPr="006046BC" w:rsidRDefault="004C11B0" w:rsidP="007D5221">
            <w:pPr>
              <w:spacing w:after="0"/>
              <w:jc w:val="both"/>
              <w:rPr>
                <w:rFonts w:ascii="Times New Roman" w:hAnsi="Times New Roman"/>
                <w:sz w:val="24"/>
                <w:szCs w:val="24"/>
                <w:lang w:bidi="ru-RU"/>
              </w:rPr>
            </w:pPr>
          </w:p>
        </w:tc>
      </w:tr>
      <w:tr w:rsidR="004C11B0" w:rsidRPr="006046BC" w14:paraId="23933D02" w14:textId="77777777" w:rsidTr="007D5221">
        <w:trPr>
          <w:trHeight w:val="254"/>
        </w:trPr>
        <w:tc>
          <w:tcPr>
            <w:tcW w:w="2406" w:type="dxa"/>
          </w:tcPr>
          <w:p w14:paraId="60033490" w14:textId="77777777" w:rsidR="004C11B0" w:rsidRPr="006046BC" w:rsidRDefault="004C11B0" w:rsidP="007D5221">
            <w:pPr>
              <w:spacing w:after="0"/>
              <w:jc w:val="both"/>
              <w:rPr>
                <w:rFonts w:ascii="Times New Roman" w:hAnsi="Times New Roman"/>
                <w:sz w:val="24"/>
                <w:szCs w:val="24"/>
                <w:lang w:bidi="ru-RU"/>
              </w:rPr>
            </w:pPr>
            <w:r w:rsidRPr="006046BC">
              <w:rPr>
                <w:rFonts w:ascii="Times New Roman" w:hAnsi="Times New Roman"/>
                <w:sz w:val="24"/>
                <w:szCs w:val="24"/>
                <w:lang w:bidi="ru-RU"/>
              </w:rPr>
              <w:t>Внешние габариты:</w:t>
            </w:r>
          </w:p>
        </w:tc>
        <w:tc>
          <w:tcPr>
            <w:tcW w:w="7098" w:type="dxa"/>
          </w:tcPr>
          <w:p w14:paraId="760471EB" w14:textId="77777777" w:rsidR="004C11B0" w:rsidRPr="006046BC" w:rsidRDefault="004C11B0" w:rsidP="007D5221">
            <w:pPr>
              <w:spacing w:after="0"/>
              <w:jc w:val="both"/>
              <w:rPr>
                <w:rFonts w:ascii="Times New Roman" w:hAnsi="Times New Roman"/>
                <w:sz w:val="24"/>
                <w:szCs w:val="24"/>
                <w:lang w:bidi="ru-RU"/>
              </w:rPr>
            </w:pPr>
          </w:p>
        </w:tc>
      </w:tr>
      <w:tr w:rsidR="004C11B0" w:rsidRPr="006046BC" w14:paraId="0E3A99C7" w14:textId="77777777" w:rsidTr="007D5221">
        <w:trPr>
          <w:trHeight w:val="253"/>
        </w:trPr>
        <w:tc>
          <w:tcPr>
            <w:tcW w:w="2406" w:type="dxa"/>
          </w:tcPr>
          <w:p w14:paraId="62983A49" w14:textId="77777777" w:rsidR="004C11B0" w:rsidRPr="006046BC" w:rsidRDefault="004C11B0" w:rsidP="007D5221">
            <w:pPr>
              <w:spacing w:after="0"/>
              <w:jc w:val="both"/>
              <w:rPr>
                <w:rFonts w:ascii="Times New Roman" w:hAnsi="Times New Roman"/>
                <w:sz w:val="24"/>
                <w:szCs w:val="24"/>
                <w:lang w:bidi="ru-RU"/>
              </w:rPr>
            </w:pPr>
            <w:r w:rsidRPr="006046BC">
              <w:rPr>
                <w:rFonts w:ascii="Times New Roman" w:hAnsi="Times New Roman"/>
                <w:sz w:val="24"/>
                <w:szCs w:val="24"/>
                <w:lang w:bidi="ru-RU"/>
              </w:rPr>
              <w:t>Текст:</w:t>
            </w:r>
          </w:p>
        </w:tc>
        <w:tc>
          <w:tcPr>
            <w:tcW w:w="7098" w:type="dxa"/>
          </w:tcPr>
          <w:p w14:paraId="0500E415" w14:textId="77777777" w:rsidR="004C11B0" w:rsidRPr="006046BC" w:rsidRDefault="004C11B0" w:rsidP="007D5221">
            <w:pPr>
              <w:spacing w:after="0"/>
              <w:jc w:val="both"/>
              <w:rPr>
                <w:rFonts w:ascii="Times New Roman" w:hAnsi="Times New Roman"/>
                <w:sz w:val="24"/>
                <w:szCs w:val="24"/>
                <w:lang w:bidi="ru-RU"/>
              </w:rPr>
            </w:pPr>
          </w:p>
        </w:tc>
      </w:tr>
    </w:tbl>
    <w:p w14:paraId="792A17D8" w14:textId="77777777" w:rsidR="004C11B0" w:rsidRPr="006046BC" w:rsidRDefault="004C11B0" w:rsidP="004C11B0">
      <w:pPr>
        <w:spacing w:after="0"/>
        <w:jc w:val="both"/>
        <w:rPr>
          <w:rFonts w:ascii="Times New Roman" w:hAnsi="Times New Roman"/>
          <w:sz w:val="24"/>
          <w:szCs w:val="24"/>
          <w:lang w:bidi="ru-RU"/>
        </w:rPr>
      </w:pPr>
    </w:p>
    <w:p w14:paraId="5EE1AE48" w14:textId="77777777" w:rsidR="004C11B0" w:rsidRPr="006046BC" w:rsidRDefault="004C11B0" w:rsidP="004C11B0">
      <w:pPr>
        <w:spacing w:after="0"/>
        <w:jc w:val="both"/>
        <w:rPr>
          <w:rFonts w:ascii="Times New Roman" w:hAnsi="Times New Roman"/>
          <w:sz w:val="24"/>
          <w:szCs w:val="24"/>
          <w:lang w:bidi="ru-RU"/>
        </w:rPr>
      </w:pPr>
      <w:r w:rsidRPr="006046BC">
        <w:rPr>
          <w:rFonts w:ascii="Times New Roman" w:hAnsi="Times New Roman"/>
          <w:sz w:val="24"/>
          <w:szCs w:val="24"/>
          <w:lang w:bidi="ru-RU"/>
        </w:rPr>
        <w:t>К заявлению прилагаются следующие документы:</w:t>
      </w:r>
    </w:p>
    <w:p w14:paraId="12E7E0E4" w14:textId="1B493C7A" w:rsidR="004C11B0" w:rsidRPr="006046BC" w:rsidRDefault="00C07F1F" w:rsidP="004C11B0">
      <w:pPr>
        <w:spacing w:after="0"/>
        <w:jc w:val="both"/>
        <w:rPr>
          <w:rFonts w:ascii="Times New Roman" w:hAnsi="Times New Roman"/>
          <w:sz w:val="24"/>
          <w:szCs w:val="24"/>
          <w:lang w:bidi="ru-RU"/>
        </w:rPr>
      </w:pPr>
      <w:r>
        <w:rPr>
          <w:rFonts w:ascii="Times New Roman" w:hAnsi="Times New Roman"/>
          <w:sz w:val="24"/>
          <w:szCs w:val="24"/>
          <w:lang w:bidi="ru-RU"/>
        </w:rPr>
        <w:t xml:space="preserve"> </w:t>
      </w:r>
    </w:p>
    <w:tbl>
      <w:tblPr>
        <w:tblStyle w:val="TableNormal"/>
        <w:tblW w:w="0" w:type="auto"/>
        <w:tblLayout w:type="fixed"/>
        <w:tblLook w:val="01E0" w:firstRow="1" w:lastRow="1" w:firstColumn="1" w:lastColumn="1" w:noHBand="0" w:noVBand="0"/>
      </w:tblPr>
      <w:tblGrid>
        <w:gridCol w:w="4670"/>
        <w:gridCol w:w="4805"/>
      </w:tblGrid>
      <w:tr w:rsidR="004C11B0" w:rsidRPr="006046BC" w14:paraId="279D883D" w14:textId="77777777" w:rsidTr="007D5221">
        <w:trPr>
          <w:trHeight w:val="253"/>
        </w:trPr>
        <w:tc>
          <w:tcPr>
            <w:tcW w:w="4670" w:type="dxa"/>
            <w:tcBorders>
              <w:top w:val="single" w:sz="4" w:space="0" w:color="000000"/>
              <w:bottom w:val="single" w:sz="4" w:space="0" w:color="000000"/>
            </w:tcBorders>
          </w:tcPr>
          <w:p w14:paraId="64AB5169" w14:textId="77777777" w:rsidR="004C11B0" w:rsidRPr="00674B5D" w:rsidRDefault="004C11B0" w:rsidP="007D5221">
            <w:pPr>
              <w:widowControl/>
              <w:autoSpaceDE/>
              <w:autoSpaceDN/>
              <w:spacing w:after="0" w:line="240" w:lineRule="auto"/>
              <w:rPr>
                <w:rFonts w:ascii="Times New Roman" w:eastAsia="Times New Roman" w:hAnsi="Times New Roman"/>
                <w:sz w:val="24"/>
                <w:szCs w:val="24"/>
                <w:lang w:val="ru-RU" w:eastAsia="ru-RU" w:bidi="ru-RU"/>
              </w:rPr>
            </w:pPr>
          </w:p>
        </w:tc>
        <w:tc>
          <w:tcPr>
            <w:tcW w:w="4805" w:type="dxa"/>
            <w:tcBorders>
              <w:top w:val="single" w:sz="4" w:space="0" w:color="000000"/>
              <w:bottom w:val="single" w:sz="4" w:space="0" w:color="000000"/>
            </w:tcBorders>
          </w:tcPr>
          <w:p w14:paraId="1B5F0708" w14:textId="77777777" w:rsidR="004C11B0" w:rsidRPr="00674B5D" w:rsidRDefault="004C11B0" w:rsidP="007D5221">
            <w:pPr>
              <w:widowControl/>
              <w:autoSpaceDE/>
              <w:autoSpaceDN/>
              <w:spacing w:after="0" w:line="240" w:lineRule="auto"/>
              <w:rPr>
                <w:rFonts w:ascii="Times New Roman" w:eastAsia="Times New Roman" w:hAnsi="Times New Roman"/>
                <w:sz w:val="24"/>
                <w:szCs w:val="24"/>
                <w:lang w:val="ru-RU" w:eastAsia="ru-RU" w:bidi="ru-RU"/>
              </w:rPr>
            </w:pPr>
          </w:p>
        </w:tc>
      </w:tr>
      <w:tr w:rsidR="004C11B0" w:rsidRPr="006046BC" w14:paraId="1686905C" w14:textId="77777777" w:rsidTr="007D5221">
        <w:trPr>
          <w:trHeight w:val="256"/>
        </w:trPr>
        <w:tc>
          <w:tcPr>
            <w:tcW w:w="4670" w:type="dxa"/>
            <w:tcBorders>
              <w:top w:val="single" w:sz="4" w:space="0" w:color="000000"/>
            </w:tcBorders>
          </w:tcPr>
          <w:p w14:paraId="618046D4" w14:textId="77777777" w:rsidR="004C11B0" w:rsidRPr="006046BC" w:rsidRDefault="004C11B0" w:rsidP="007D5221">
            <w:pPr>
              <w:tabs>
                <w:tab w:val="left" w:pos="4588"/>
              </w:tabs>
              <w:spacing w:after="0" w:line="237" w:lineRule="exact"/>
              <w:ind w:left="374"/>
              <w:rPr>
                <w:rFonts w:ascii="Times New Roman" w:eastAsia="Times New Roman" w:hAnsi="Times New Roman"/>
                <w:sz w:val="24"/>
                <w:szCs w:val="24"/>
                <w:lang w:eastAsia="ru-RU" w:bidi="ru-RU"/>
              </w:rPr>
            </w:pPr>
            <w:r w:rsidRPr="006046BC">
              <w:rPr>
                <w:rFonts w:ascii="Times New Roman" w:eastAsia="Times New Roman" w:hAnsi="Times New Roman"/>
                <w:sz w:val="24"/>
                <w:szCs w:val="24"/>
                <w:lang w:eastAsia="ru-RU" w:bidi="ru-RU"/>
              </w:rPr>
              <w:t xml:space="preserve">Заявитель  </w:t>
            </w:r>
            <w:r w:rsidRPr="006046BC">
              <w:rPr>
                <w:rFonts w:ascii="Times New Roman" w:eastAsia="Times New Roman" w:hAnsi="Times New Roman"/>
                <w:spacing w:val="-6"/>
                <w:sz w:val="24"/>
                <w:szCs w:val="24"/>
                <w:lang w:eastAsia="ru-RU" w:bidi="ru-RU"/>
              </w:rPr>
              <w:t xml:space="preserve"> </w:t>
            </w:r>
            <w:r w:rsidRPr="006046BC">
              <w:rPr>
                <w:rFonts w:ascii="Times New Roman" w:eastAsia="Times New Roman" w:hAnsi="Times New Roman"/>
                <w:sz w:val="24"/>
                <w:szCs w:val="24"/>
                <w:u w:val="single"/>
                <w:lang w:eastAsia="ru-RU" w:bidi="ru-RU"/>
              </w:rPr>
              <w:t xml:space="preserve"> </w:t>
            </w:r>
            <w:r w:rsidRPr="006046BC">
              <w:rPr>
                <w:rFonts w:ascii="Times New Roman" w:eastAsia="Times New Roman" w:hAnsi="Times New Roman"/>
                <w:sz w:val="24"/>
                <w:szCs w:val="24"/>
                <w:u w:val="single"/>
                <w:lang w:eastAsia="ru-RU" w:bidi="ru-RU"/>
              </w:rPr>
              <w:tab/>
            </w:r>
          </w:p>
        </w:tc>
        <w:tc>
          <w:tcPr>
            <w:tcW w:w="4805" w:type="dxa"/>
            <w:tcBorders>
              <w:top w:val="single" w:sz="4" w:space="0" w:color="000000"/>
            </w:tcBorders>
          </w:tcPr>
          <w:p w14:paraId="112A1579" w14:textId="77777777" w:rsidR="004C11B0" w:rsidRPr="006046BC" w:rsidRDefault="004C11B0" w:rsidP="007D5221">
            <w:pPr>
              <w:tabs>
                <w:tab w:val="left" w:pos="4698"/>
              </w:tabs>
              <w:spacing w:after="0" w:line="237" w:lineRule="exact"/>
              <w:ind w:right="80"/>
              <w:jc w:val="center"/>
              <w:rPr>
                <w:rFonts w:ascii="Times New Roman" w:eastAsia="Times New Roman" w:hAnsi="Times New Roman"/>
                <w:sz w:val="24"/>
                <w:szCs w:val="24"/>
                <w:lang w:eastAsia="ru-RU" w:bidi="ru-RU"/>
              </w:rPr>
            </w:pPr>
            <w:r w:rsidRPr="006046BC">
              <w:rPr>
                <w:rFonts w:ascii="Times New Roman" w:eastAsia="Times New Roman" w:hAnsi="Times New Roman"/>
                <w:sz w:val="24"/>
                <w:szCs w:val="24"/>
                <w:u w:val="single"/>
                <w:lang w:eastAsia="ru-RU" w:bidi="ru-RU"/>
              </w:rPr>
              <w:t xml:space="preserve"> </w:t>
            </w:r>
            <w:r w:rsidRPr="006046BC">
              <w:rPr>
                <w:rFonts w:ascii="Times New Roman" w:eastAsia="Times New Roman" w:hAnsi="Times New Roman"/>
                <w:sz w:val="24"/>
                <w:szCs w:val="24"/>
                <w:u w:val="single"/>
                <w:lang w:eastAsia="ru-RU" w:bidi="ru-RU"/>
              </w:rPr>
              <w:tab/>
            </w:r>
          </w:p>
        </w:tc>
      </w:tr>
      <w:tr w:rsidR="004C11B0" w:rsidRPr="006046BC" w14:paraId="19F5A9EE" w14:textId="77777777" w:rsidTr="007D5221">
        <w:trPr>
          <w:trHeight w:val="379"/>
        </w:trPr>
        <w:tc>
          <w:tcPr>
            <w:tcW w:w="4670" w:type="dxa"/>
          </w:tcPr>
          <w:p w14:paraId="435CE540" w14:textId="77777777" w:rsidR="004C11B0" w:rsidRPr="006046BC" w:rsidRDefault="004C11B0" w:rsidP="007D5221">
            <w:pPr>
              <w:spacing w:after="0" w:line="252" w:lineRule="exact"/>
              <w:ind w:left="2544"/>
              <w:rPr>
                <w:rFonts w:ascii="Times New Roman" w:eastAsia="Times New Roman" w:hAnsi="Times New Roman"/>
                <w:sz w:val="24"/>
                <w:szCs w:val="24"/>
                <w:lang w:eastAsia="ru-RU" w:bidi="ru-RU"/>
              </w:rPr>
            </w:pPr>
            <w:r w:rsidRPr="006046BC">
              <w:rPr>
                <w:rFonts w:ascii="Times New Roman" w:eastAsia="Times New Roman" w:hAnsi="Times New Roman"/>
                <w:sz w:val="24"/>
                <w:szCs w:val="24"/>
                <w:lang w:eastAsia="ru-RU" w:bidi="ru-RU"/>
              </w:rPr>
              <w:t>(подпись)</w:t>
            </w:r>
          </w:p>
        </w:tc>
        <w:tc>
          <w:tcPr>
            <w:tcW w:w="4805" w:type="dxa"/>
          </w:tcPr>
          <w:p w14:paraId="5DD39B32" w14:textId="77777777" w:rsidR="004C11B0" w:rsidRPr="00F15965" w:rsidRDefault="004C11B0" w:rsidP="007D5221">
            <w:pPr>
              <w:spacing w:after="0" w:line="252" w:lineRule="exact"/>
              <w:ind w:right="132"/>
              <w:jc w:val="center"/>
              <w:rPr>
                <w:rFonts w:ascii="Times New Roman" w:eastAsia="Times New Roman" w:hAnsi="Times New Roman"/>
                <w:sz w:val="24"/>
                <w:szCs w:val="24"/>
                <w:lang w:eastAsia="ru-RU" w:bidi="ru-RU"/>
              </w:rPr>
            </w:pPr>
            <w:r w:rsidRPr="006046BC">
              <w:rPr>
                <w:rFonts w:ascii="Times New Roman" w:eastAsia="Times New Roman" w:hAnsi="Times New Roman"/>
                <w:sz w:val="24"/>
                <w:szCs w:val="24"/>
                <w:lang w:eastAsia="ru-RU" w:bidi="ru-RU"/>
              </w:rPr>
              <w:t>(расшифровка подписи)</w:t>
            </w:r>
          </w:p>
        </w:tc>
      </w:tr>
    </w:tbl>
    <w:p w14:paraId="0084BDFF" w14:textId="77777777" w:rsidR="004C11B0" w:rsidRPr="00D07281" w:rsidRDefault="004C11B0" w:rsidP="004C11B0">
      <w:pPr>
        <w:spacing w:after="0"/>
        <w:jc w:val="both"/>
        <w:rPr>
          <w:rFonts w:ascii="Times New Roman" w:hAnsi="Times New Roman"/>
          <w:b/>
          <w:sz w:val="24"/>
          <w:szCs w:val="24"/>
        </w:rPr>
      </w:pPr>
    </w:p>
    <w:p w14:paraId="53BD1D6C" w14:textId="7D93205A" w:rsidR="00BF6199" w:rsidRDefault="00BF6199">
      <w:pPr>
        <w:spacing w:after="160" w:line="259" w:lineRule="auto"/>
        <w:rPr>
          <w:rFonts w:ascii="Times New Roman" w:hAnsi="Times New Roman"/>
          <w:b/>
          <w:sz w:val="24"/>
          <w:szCs w:val="24"/>
        </w:rPr>
      </w:pPr>
      <w:r>
        <w:rPr>
          <w:szCs w:val="24"/>
        </w:rPr>
        <w:br w:type="page"/>
      </w:r>
    </w:p>
    <w:p w14:paraId="43420B1B" w14:textId="00B20223" w:rsidR="00A21152" w:rsidRPr="00F706A4" w:rsidRDefault="00A21152" w:rsidP="00A21152">
      <w:pPr>
        <w:pStyle w:val="affff9"/>
        <w:spacing w:after="0" w:line="276" w:lineRule="auto"/>
        <w:ind w:left="5670"/>
        <w:jc w:val="both"/>
        <w:rPr>
          <w:b w:val="0"/>
          <w:szCs w:val="24"/>
          <w:lang w:val="ru-RU"/>
        </w:rPr>
      </w:pPr>
      <w:bookmarkStart w:id="74" w:name="_Toc87958946"/>
      <w:r w:rsidRPr="00F706A4">
        <w:rPr>
          <w:b w:val="0"/>
          <w:szCs w:val="24"/>
        </w:rPr>
        <w:lastRenderedPageBreak/>
        <w:t xml:space="preserve">Приложение </w:t>
      </w:r>
      <w:r w:rsidRPr="00F706A4">
        <w:rPr>
          <w:b w:val="0"/>
          <w:szCs w:val="24"/>
          <w:lang w:val="ru-RU"/>
        </w:rPr>
        <w:t>5 к типовой форме Административного регламента предоставления  Муниципальной услуги</w:t>
      </w:r>
      <w:bookmarkEnd w:id="74"/>
    </w:p>
    <w:p w14:paraId="5C42A4E7" w14:textId="0F9260B6" w:rsidR="00461290" w:rsidRDefault="00461290" w:rsidP="00461290">
      <w:pPr>
        <w:pStyle w:val="affff9"/>
        <w:spacing w:after="0" w:line="276" w:lineRule="auto"/>
        <w:jc w:val="center"/>
        <w:outlineLvl w:val="9"/>
        <w:rPr>
          <w:color w:val="000000" w:themeColor="text1"/>
          <w:szCs w:val="24"/>
          <w:lang w:val="ru-RU"/>
        </w:rPr>
      </w:pPr>
      <w:r w:rsidRPr="00F706A4">
        <w:rPr>
          <w:b w:val="0"/>
          <w:szCs w:val="24"/>
          <w:lang w:val="ru-RU"/>
        </w:rPr>
        <w:br/>
      </w:r>
      <w:r w:rsidRPr="00F706A4">
        <w:rPr>
          <w:color w:val="000000" w:themeColor="text1"/>
          <w:szCs w:val="24"/>
        </w:rPr>
        <w:t>Требования к составу и содержанию дизайн</w:t>
      </w:r>
      <w:r w:rsidRPr="00F706A4">
        <w:rPr>
          <w:color w:val="000000" w:themeColor="text1"/>
          <w:szCs w:val="24"/>
          <w:lang w:val="ru-RU"/>
        </w:rPr>
        <w:t>-</w:t>
      </w:r>
      <w:r w:rsidRPr="00F706A4">
        <w:rPr>
          <w:color w:val="000000" w:themeColor="text1"/>
          <w:szCs w:val="24"/>
        </w:rPr>
        <w:t>проекта (проектной документации)</w:t>
      </w:r>
    </w:p>
    <w:p w14:paraId="040F06F8" w14:textId="77777777" w:rsidR="00461290" w:rsidRPr="00B71C40" w:rsidRDefault="00461290" w:rsidP="007B4856">
      <w:pPr>
        <w:pStyle w:val="2-"/>
      </w:pPr>
    </w:p>
    <w:p w14:paraId="03BD1906" w14:textId="767779BA" w:rsidR="00461290" w:rsidRPr="00D07281" w:rsidRDefault="00461290" w:rsidP="00B71C40">
      <w:pPr>
        <w:pStyle w:val="ConsPlusNonformat"/>
        <w:adjustRightInd/>
        <w:spacing w:line="276" w:lineRule="auto"/>
        <w:ind w:firstLine="709"/>
        <w:jc w:val="both"/>
        <w:rPr>
          <w:rFonts w:ascii="Times New Roman" w:hAnsi="Times New Roman" w:cs="Times New Roman"/>
          <w:color w:val="000000" w:themeColor="text1"/>
        </w:rPr>
      </w:pPr>
      <w:r>
        <w:rPr>
          <w:rFonts w:ascii="Times New Roman" w:eastAsia="Calibri" w:hAnsi="Times New Roman" w:cs="Times New Roman"/>
          <w:color w:val="000000" w:themeColor="text1"/>
          <w:lang w:eastAsia="en-US"/>
        </w:rPr>
        <w:t>Состав дизайн-проекта (проект</w:t>
      </w:r>
      <w:r w:rsidRPr="00D07281">
        <w:rPr>
          <w:rFonts w:ascii="Times New Roman" w:eastAsia="Calibri" w:hAnsi="Times New Roman" w:cs="Times New Roman"/>
          <w:color w:val="000000" w:themeColor="text1"/>
          <w:lang w:eastAsia="en-US"/>
        </w:rPr>
        <w:t xml:space="preserve">ной документации) зависит от типа предполагаемого </w:t>
      </w:r>
      <w:r>
        <w:rPr>
          <w:rFonts w:ascii="Times New Roman" w:eastAsia="Calibri" w:hAnsi="Times New Roman" w:cs="Times New Roman"/>
          <w:color w:val="000000" w:themeColor="text1"/>
          <w:lang w:eastAsia="en-US"/>
        </w:rPr>
        <w:br/>
      </w:r>
      <w:r w:rsidRPr="00D07281">
        <w:rPr>
          <w:rFonts w:ascii="Times New Roman" w:eastAsia="Calibri" w:hAnsi="Times New Roman" w:cs="Times New Roman"/>
          <w:color w:val="000000" w:themeColor="text1"/>
          <w:lang w:eastAsia="en-US"/>
        </w:rPr>
        <w:t>к установке средства размещения информации:</w:t>
      </w:r>
    </w:p>
    <w:p w14:paraId="0875AC43" w14:textId="77777777" w:rsidR="00461290" w:rsidRPr="00D07281" w:rsidRDefault="00461290" w:rsidP="00461290">
      <w:pPr>
        <w:pStyle w:val="ConsPlusNonformat"/>
        <w:spacing w:line="276" w:lineRule="auto"/>
        <w:jc w:val="both"/>
        <w:rPr>
          <w:rFonts w:ascii="Times New Roman" w:hAnsi="Times New Roman" w:cs="Times New Roman"/>
          <w:color w:val="000000" w:themeColor="text1"/>
        </w:rPr>
      </w:pPr>
    </w:p>
    <w:tbl>
      <w:tblPr>
        <w:tblW w:w="949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850"/>
        <w:gridCol w:w="7371"/>
        <w:gridCol w:w="426"/>
      </w:tblGrid>
      <w:tr w:rsidR="00461290" w:rsidRPr="00D07281" w14:paraId="7692920B" w14:textId="77777777" w:rsidTr="007D5221">
        <w:trPr>
          <w:trHeight w:val="227"/>
        </w:trPr>
        <w:tc>
          <w:tcPr>
            <w:tcW w:w="846" w:type="dxa"/>
            <w:shd w:val="clear" w:color="auto" w:fill="auto"/>
            <w:tcMar>
              <w:top w:w="0" w:type="dxa"/>
              <w:left w:w="0" w:type="dxa"/>
              <w:bottom w:w="0" w:type="dxa"/>
              <w:right w:w="0" w:type="dxa"/>
            </w:tcMar>
          </w:tcPr>
          <w:p w14:paraId="255E38D8" w14:textId="77777777" w:rsidR="00461290" w:rsidRPr="00D07281" w:rsidRDefault="00461290" w:rsidP="007D5221">
            <w:pPr>
              <w:pStyle w:val="ConsPlusNonformat"/>
              <w:spacing w:line="276" w:lineRule="auto"/>
              <w:jc w:val="both"/>
              <w:rPr>
                <w:rFonts w:ascii="Times New Roman" w:hAnsi="Times New Roman" w:cs="Times New Roman"/>
                <w:bCs/>
                <w:color w:val="000000" w:themeColor="text1"/>
              </w:rPr>
            </w:pPr>
            <w:r w:rsidRPr="00D07281">
              <w:rPr>
                <w:rFonts w:ascii="Times New Roman" w:hAnsi="Times New Roman" w:cs="Times New Roman"/>
                <w:bCs/>
                <w:color w:val="000000" w:themeColor="text1"/>
              </w:rPr>
              <w:t>Тип 1</w:t>
            </w:r>
          </w:p>
        </w:tc>
        <w:tc>
          <w:tcPr>
            <w:tcW w:w="8221" w:type="dxa"/>
            <w:gridSpan w:val="2"/>
          </w:tcPr>
          <w:p w14:paraId="2AB77A48" w14:textId="77777777" w:rsidR="00461290" w:rsidRPr="00D07281" w:rsidRDefault="00461290" w:rsidP="007D5221">
            <w:pPr>
              <w:pStyle w:val="ConsPlusNonformat"/>
              <w:spacing w:line="276" w:lineRule="auto"/>
              <w:jc w:val="both"/>
              <w:rPr>
                <w:rFonts w:ascii="Times New Roman" w:hAnsi="Times New Roman" w:cs="Times New Roman"/>
                <w:bCs/>
                <w:color w:val="000000" w:themeColor="text1"/>
              </w:rPr>
            </w:pPr>
            <w:r w:rsidRPr="00D07281">
              <w:rPr>
                <w:rFonts w:ascii="Times New Roman" w:hAnsi="Times New Roman" w:cs="Times New Roman"/>
                <w:bCs/>
                <w:color w:val="000000" w:themeColor="text1"/>
              </w:rPr>
              <w:t>информационная конструкция специального назначения (информационная доска, табличка)</w:t>
            </w:r>
          </w:p>
        </w:tc>
        <w:tc>
          <w:tcPr>
            <w:tcW w:w="426" w:type="dxa"/>
            <w:vAlign w:val="center"/>
          </w:tcPr>
          <w:p w14:paraId="5BDADE64" w14:textId="77777777" w:rsidR="00461290" w:rsidRPr="00D07281" w:rsidRDefault="00461290" w:rsidP="007D5221">
            <w:pPr>
              <w:spacing w:after="0"/>
              <w:jc w:val="both"/>
              <w:rPr>
                <w:rFonts w:ascii="Times New Roman" w:hAnsi="Times New Roman"/>
                <w:color w:val="000000" w:themeColor="text1"/>
                <w:sz w:val="24"/>
                <w:szCs w:val="24"/>
              </w:rPr>
            </w:pPr>
          </w:p>
        </w:tc>
      </w:tr>
      <w:tr w:rsidR="00461290" w:rsidRPr="00D07281" w14:paraId="368D7B77" w14:textId="77777777" w:rsidTr="007D5221">
        <w:trPr>
          <w:trHeight w:val="227"/>
        </w:trPr>
        <w:tc>
          <w:tcPr>
            <w:tcW w:w="846" w:type="dxa"/>
            <w:vMerge w:val="restart"/>
            <w:shd w:val="clear" w:color="auto" w:fill="auto"/>
            <w:tcMar>
              <w:top w:w="0" w:type="dxa"/>
              <w:left w:w="0" w:type="dxa"/>
              <w:bottom w:w="0" w:type="dxa"/>
              <w:right w:w="0" w:type="dxa"/>
            </w:tcMar>
          </w:tcPr>
          <w:p w14:paraId="6FF9A987" w14:textId="77777777" w:rsidR="00461290" w:rsidRPr="00D07281" w:rsidRDefault="00461290" w:rsidP="007D5221">
            <w:pPr>
              <w:pStyle w:val="ConsPlusNonformat"/>
              <w:spacing w:line="276" w:lineRule="auto"/>
              <w:jc w:val="both"/>
              <w:rPr>
                <w:rFonts w:ascii="Times New Roman" w:hAnsi="Times New Roman" w:cs="Times New Roman"/>
                <w:bCs/>
                <w:color w:val="000000" w:themeColor="text1"/>
              </w:rPr>
            </w:pPr>
            <w:r w:rsidRPr="00D07281">
              <w:rPr>
                <w:rFonts w:ascii="Times New Roman" w:hAnsi="Times New Roman" w:cs="Times New Roman"/>
                <w:bCs/>
                <w:color w:val="000000" w:themeColor="text1"/>
              </w:rPr>
              <w:t>Тип 2</w:t>
            </w:r>
          </w:p>
        </w:tc>
        <w:tc>
          <w:tcPr>
            <w:tcW w:w="8647" w:type="dxa"/>
            <w:gridSpan w:val="3"/>
          </w:tcPr>
          <w:p w14:paraId="57E991DC" w14:textId="77777777" w:rsidR="00461290" w:rsidRPr="00D07281" w:rsidRDefault="00461290" w:rsidP="007D5221">
            <w:pPr>
              <w:spacing w:after="0"/>
              <w:jc w:val="both"/>
              <w:rPr>
                <w:rFonts w:ascii="Times New Roman" w:hAnsi="Times New Roman"/>
                <w:color w:val="000000" w:themeColor="text1"/>
                <w:sz w:val="24"/>
                <w:szCs w:val="24"/>
              </w:rPr>
            </w:pPr>
            <w:r w:rsidRPr="00D07281">
              <w:rPr>
                <w:rFonts w:ascii="Times New Roman" w:hAnsi="Times New Roman"/>
                <w:bCs/>
                <w:color w:val="000000" w:themeColor="text1"/>
                <w:sz w:val="24"/>
                <w:szCs w:val="24"/>
              </w:rPr>
              <w:t>настенная конструкция</w:t>
            </w:r>
          </w:p>
        </w:tc>
      </w:tr>
      <w:tr w:rsidR="00461290" w:rsidRPr="00D07281" w14:paraId="6FAE6D89" w14:textId="77777777" w:rsidTr="007D5221">
        <w:trPr>
          <w:trHeight w:val="227"/>
        </w:trPr>
        <w:tc>
          <w:tcPr>
            <w:tcW w:w="846" w:type="dxa"/>
            <w:vMerge/>
            <w:shd w:val="clear" w:color="auto" w:fill="auto"/>
            <w:tcMar>
              <w:top w:w="0" w:type="dxa"/>
              <w:left w:w="0" w:type="dxa"/>
              <w:bottom w:w="0" w:type="dxa"/>
              <w:right w:w="0" w:type="dxa"/>
            </w:tcMar>
          </w:tcPr>
          <w:p w14:paraId="6CC65633" w14:textId="77777777" w:rsidR="00461290" w:rsidRPr="00D07281" w:rsidRDefault="00461290" w:rsidP="007D5221">
            <w:pPr>
              <w:pStyle w:val="ConsPlusNonformat"/>
              <w:spacing w:line="276" w:lineRule="auto"/>
              <w:jc w:val="both"/>
              <w:rPr>
                <w:rFonts w:ascii="Times New Roman" w:hAnsi="Times New Roman" w:cs="Times New Roman"/>
                <w:bCs/>
                <w:color w:val="000000" w:themeColor="text1"/>
              </w:rPr>
            </w:pPr>
          </w:p>
        </w:tc>
        <w:tc>
          <w:tcPr>
            <w:tcW w:w="850" w:type="dxa"/>
            <w:vAlign w:val="center"/>
          </w:tcPr>
          <w:p w14:paraId="0FE5D7CB" w14:textId="77777777" w:rsidR="00461290" w:rsidRPr="00D07281" w:rsidRDefault="00461290" w:rsidP="007D5221">
            <w:pPr>
              <w:pStyle w:val="ConsPlusNonformat"/>
              <w:spacing w:line="276" w:lineRule="auto"/>
              <w:jc w:val="both"/>
              <w:rPr>
                <w:rFonts w:ascii="Times New Roman" w:hAnsi="Times New Roman" w:cs="Times New Roman"/>
                <w:bCs/>
                <w:color w:val="000000" w:themeColor="text1"/>
              </w:rPr>
            </w:pPr>
            <w:r w:rsidRPr="00D07281">
              <w:rPr>
                <w:rFonts w:ascii="Times New Roman" w:hAnsi="Times New Roman" w:cs="Times New Roman"/>
                <w:bCs/>
                <w:color w:val="000000" w:themeColor="text1"/>
              </w:rPr>
              <w:t>Вид 1</w:t>
            </w:r>
          </w:p>
        </w:tc>
        <w:tc>
          <w:tcPr>
            <w:tcW w:w="7371" w:type="dxa"/>
            <w:shd w:val="clear" w:color="auto" w:fill="auto"/>
          </w:tcPr>
          <w:p w14:paraId="7F94448F" w14:textId="77777777" w:rsidR="00461290" w:rsidRPr="00D07281" w:rsidRDefault="00461290" w:rsidP="007D5221">
            <w:pPr>
              <w:pStyle w:val="ConsPlusNonformat"/>
              <w:spacing w:line="276" w:lineRule="auto"/>
              <w:jc w:val="both"/>
              <w:rPr>
                <w:rFonts w:ascii="Times New Roman" w:hAnsi="Times New Roman" w:cs="Times New Roman"/>
                <w:bCs/>
                <w:color w:val="000000" w:themeColor="text1"/>
              </w:rPr>
            </w:pPr>
            <w:r w:rsidRPr="00D07281">
              <w:rPr>
                <w:rFonts w:ascii="Times New Roman" w:hAnsi="Times New Roman" w:cs="Times New Roman"/>
                <w:bCs/>
                <w:color w:val="000000" w:themeColor="text1"/>
              </w:rPr>
              <w:t>объемные и отдельно стоящие буквы и знаки без подложки</w:t>
            </w:r>
          </w:p>
        </w:tc>
        <w:tc>
          <w:tcPr>
            <w:tcW w:w="426" w:type="dxa"/>
          </w:tcPr>
          <w:p w14:paraId="76171C87" w14:textId="77777777" w:rsidR="00461290" w:rsidRPr="00D07281" w:rsidRDefault="00461290" w:rsidP="007D5221">
            <w:pPr>
              <w:spacing w:after="0"/>
              <w:jc w:val="both"/>
              <w:rPr>
                <w:rFonts w:ascii="Times New Roman" w:hAnsi="Times New Roman"/>
                <w:color w:val="000000" w:themeColor="text1"/>
                <w:sz w:val="24"/>
                <w:szCs w:val="24"/>
              </w:rPr>
            </w:pPr>
          </w:p>
        </w:tc>
      </w:tr>
      <w:tr w:rsidR="00461290" w:rsidRPr="00D07281" w14:paraId="4CF0EA0B" w14:textId="77777777" w:rsidTr="007D5221">
        <w:trPr>
          <w:trHeight w:val="227"/>
        </w:trPr>
        <w:tc>
          <w:tcPr>
            <w:tcW w:w="846" w:type="dxa"/>
            <w:vMerge/>
            <w:shd w:val="clear" w:color="auto" w:fill="auto"/>
            <w:tcMar>
              <w:top w:w="0" w:type="dxa"/>
              <w:left w:w="0" w:type="dxa"/>
              <w:bottom w:w="0" w:type="dxa"/>
              <w:right w:w="0" w:type="dxa"/>
            </w:tcMar>
          </w:tcPr>
          <w:p w14:paraId="11AD22C6" w14:textId="77777777" w:rsidR="00461290" w:rsidRPr="00D07281" w:rsidRDefault="00461290" w:rsidP="007D5221">
            <w:pPr>
              <w:pStyle w:val="ConsPlusNonformat"/>
              <w:spacing w:line="276" w:lineRule="auto"/>
              <w:jc w:val="both"/>
              <w:rPr>
                <w:rFonts w:ascii="Times New Roman" w:hAnsi="Times New Roman" w:cs="Times New Roman"/>
                <w:bCs/>
                <w:color w:val="000000" w:themeColor="text1"/>
              </w:rPr>
            </w:pPr>
          </w:p>
        </w:tc>
        <w:tc>
          <w:tcPr>
            <w:tcW w:w="850" w:type="dxa"/>
            <w:vAlign w:val="center"/>
          </w:tcPr>
          <w:p w14:paraId="3A1BBF1A" w14:textId="77777777" w:rsidR="00461290" w:rsidRPr="00D07281" w:rsidRDefault="00461290" w:rsidP="007D5221">
            <w:pPr>
              <w:pStyle w:val="ConsPlusNonformat"/>
              <w:spacing w:line="276" w:lineRule="auto"/>
              <w:jc w:val="both"/>
              <w:rPr>
                <w:rFonts w:ascii="Times New Roman" w:hAnsi="Times New Roman" w:cs="Times New Roman"/>
                <w:bCs/>
                <w:color w:val="000000" w:themeColor="text1"/>
              </w:rPr>
            </w:pPr>
            <w:r w:rsidRPr="00D07281">
              <w:rPr>
                <w:rFonts w:ascii="Times New Roman" w:hAnsi="Times New Roman" w:cs="Times New Roman"/>
                <w:bCs/>
                <w:color w:val="000000" w:themeColor="text1"/>
              </w:rPr>
              <w:t>Вид 2</w:t>
            </w:r>
          </w:p>
        </w:tc>
        <w:tc>
          <w:tcPr>
            <w:tcW w:w="7371" w:type="dxa"/>
            <w:shd w:val="clear" w:color="auto" w:fill="auto"/>
          </w:tcPr>
          <w:p w14:paraId="557F12A0" w14:textId="77777777" w:rsidR="00461290" w:rsidRPr="00D07281" w:rsidRDefault="00461290" w:rsidP="007D5221">
            <w:pPr>
              <w:pStyle w:val="ConsPlusNonformat"/>
              <w:spacing w:line="276" w:lineRule="auto"/>
              <w:jc w:val="both"/>
              <w:rPr>
                <w:rFonts w:ascii="Times New Roman" w:hAnsi="Times New Roman" w:cs="Times New Roman"/>
                <w:bCs/>
                <w:color w:val="000000" w:themeColor="text1"/>
              </w:rPr>
            </w:pPr>
            <w:r w:rsidRPr="00D07281">
              <w:rPr>
                <w:rFonts w:ascii="Times New Roman" w:hAnsi="Times New Roman" w:cs="Times New Roman"/>
                <w:bCs/>
                <w:color w:val="000000" w:themeColor="text1"/>
              </w:rPr>
              <w:t>объемные и отдельно стоящие буквы и знаки на плоской подложке</w:t>
            </w:r>
          </w:p>
        </w:tc>
        <w:tc>
          <w:tcPr>
            <w:tcW w:w="426" w:type="dxa"/>
          </w:tcPr>
          <w:p w14:paraId="06FA5739" w14:textId="77777777" w:rsidR="00461290" w:rsidRPr="00D07281" w:rsidRDefault="00461290" w:rsidP="007D5221">
            <w:pPr>
              <w:spacing w:after="0"/>
              <w:jc w:val="both"/>
              <w:rPr>
                <w:rFonts w:ascii="Times New Roman" w:hAnsi="Times New Roman"/>
                <w:color w:val="000000" w:themeColor="text1"/>
                <w:sz w:val="24"/>
                <w:szCs w:val="24"/>
              </w:rPr>
            </w:pPr>
          </w:p>
        </w:tc>
      </w:tr>
      <w:tr w:rsidR="00461290" w:rsidRPr="00D07281" w14:paraId="26A93757" w14:textId="77777777" w:rsidTr="007D5221">
        <w:trPr>
          <w:trHeight w:val="227"/>
        </w:trPr>
        <w:tc>
          <w:tcPr>
            <w:tcW w:w="846" w:type="dxa"/>
            <w:vMerge/>
            <w:shd w:val="clear" w:color="auto" w:fill="auto"/>
            <w:tcMar>
              <w:top w:w="0" w:type="dxa"/>
              <w:left w:w="0" w:type="dxa"/>
              <w:bottom w:w="0" w:type="dxa"/>
              <w:right w:w="0" w:type="dxa"/>
            </w:tcMar>
          </w:tcPr>
          <w:p w14:paraId="514F74A6" w14:textId="77777777" w:rsidR="00461290" w:rsidRPr="00D07281" w:rsidRDefault="00461290" w:rsidP="007D5221">
            <w:pPr>
              <w:pStyle w:val="ConsPlusNonformat"/>
              <w:spacing w:line="276" w:lineRule="auto"/>
              <w:jc w:val="both"/>
              <w:rPr>
                <w:rFonts w:ascii="Times New Roman" w:hAnsi="Times New Roman" w:cs="Times New Roman"/>
                <w:bCs/>
                <w:color w:val="000000" w:themeColor="text1"/>
              </w:rPr>
            </w:pPr>
          </w:p>
        </w:tc>
        <w:tc>
          <w:tcPr>
            <w:tcW w:w="850" w:type="dxa"/>
            <w:vAlign w:val="center"/>
          </w:tcPr>
          <w:p w14:paraId="703AD72C" w14:textId="77777777" w:rsidR="00461290" w:rsidRPr="00D07281" w:rsidRDefault="00461290" w:rsidP="007D5221">
            <w:pPr>
              <w:pStyle w:val="ConsPlusNonformat"/>
              <w:spacing w:line="276" w:lineRule="auto"/>
              <w:jc w:val="both"/>
              <w:rPr>
                <w:rFonts w:ascii="Times New Roman" w:hAnsi="Times New Roman" w:cs="Times New Roman"/>
                <w:bCs/>
                <w:color w:val="000000" w:themeColor="text1"/>
              </w:rPr>
            </w:pPr>
            <w:r w:rsidRPr="00D07281">
              <w:rPr>
                <w:rFonts w:ascii="Times New Roman" w:hAnsi="Times New Roman" w:cs="Times New Roman"/>
                <w:bCs/>
                <w:color w:val="000000" w:themeColor="text1"/>
              </w:rPr>
              <w:t>Вид 3</w:t>
            </w:r>
          </w:p>
        </w:tc>
        <w:tc>
          <w:tcPr>
            <w:tcW w:w="7371" w:type="dxa"/>
            <w:shd w:val="clear" w:color="auto" w:fill="auto"/>
          </w:tcPr>
          <w:p w14:paraId="1C5DAF25" w14:textId="77777777" w:rsidR="00461290" w:rsidRPr="00D07281" w:rsidRDefault="00461290" w:rsidP="007D5221">
            <w:pPr>
              <w:pStyle w:val="ConsPlusNonformat"/>
              <w:spacing w:line="276" w:lineRule="auto"/>
              <w:jc w:val="both"/>
              <w:rPr>
                <w:rFonts w:ascii="Times New Roman" w:hAnsi="Times New Roman" w:cs="Times New Roman"/>
                <w:bCs/>
                <w:color w:val="000000" w:themeColor="text1"/>
              </w:rPr>
            </w:pPr>
            <w:r w:rsidRPr="00D07281">
              <w:rPr>
                <w:rFonts w:ascii="Times New Roman" w:hAnsi="Times New Roman" w:cs="Times New Roman"/>
                <w:bCs/>
                <w:color w:val="000000" w:themeColor="text1"/>
              </w:rPr>
              <w:t>световой короб – «лайтбокс»</w:t>
            </w:r>
          </w:p>
        </w:tc>
        <w:tc>
          <w:tcPr>
            <w:tcW w:w="426" w:type="dxa"/>
          </w:tcPr>
          <w:p w14:paraId="5114D12B" w14:textId="77777777" w:rsidR="00461290" w:rsidRPr="00D07281" w:rsidRDefault="00461290" w:rsidP="007D5221">
            <w:pPr>
              <w:spacing w:after="0"/>
              <w:jc w:val="both"/>
              <w:rPr>
                <w:rFonts w:ascii="Times New Roman" w:hAnsi="Times New Roman"/>
                <w:color w:val="000000" w:themeColor="text1"/>
                <w:sz w:val="24"/>
                <w:szCs w:val="24"/>
              </w:rPr>
            </w:pPr>
          </w:p>
        </w:tc>
      </w:tr>
      <w:tr w:rsidR="00461290" w:rsidRPr="00D07281" w14:paraId="05B1F6A7" w14:textId="77777777" w:rsidTr="007D5221">
        <w:trPr>
          <w:trHeight w:val="227"/>
        </w:trPr>
        <w:tc>
          <w:tcPr>
            <w:tcW w:w="846" w:type="dxa"/>
            <w:vMerge/>
            <w:shd w:val="clear" w:color="auto" w:fill="auto"/>
            <w:tcMar>
              <w:top w:w="0" w:type="dxa"/>
              <w:left w:w="0" w:type="dxa"/>
              <w:bottom w:w="0" w:type="dxa"/>
              <w:right w:w="0" w:type="dxa"/>
            </w:tcMar>
          </w:tcPr>
          <w:p w14:paraId="44BCBA7B" w14:textId="77777777" w:rsidR="00461290" w:rsidRPr="00D07281" w:rsidRDefault="00461290" w:rsidP="007D5221">
            <w:pPr>
              <w:pStyle w:val="ConsPlusNonformat"/>
              <w:spacing w:line="276" w:lineRule="auto"/>
              <w:jc w:val="both"/>
              <w:rPr>
                <w:rFonts w:ascii="Times New Roman" w:hAnsi="Times New Roman" w:cs="Times New Roman"/>
                <w:bCs/>
                <w:color w:val="000000" w:themeColor="text1"/>
              </w:rPr>
            </w:pPr>
          </w:p>
        </w:tc>
        <w:tc>
          <w:tcPr>
            <w:tcW w:w="850" w:type="dxa"/>
            <w:vAlign w:val="center"/>
          </w:tcPr>
          <w:p w14:paraId="174ACB2A" w14:textId="77777777" w:rsidR="00461290" w:rsidRPr="00D07281" w:rsidRDefault="00461290" w:rsidP="007D5221">
            <w:pPr>
              <w:pStyle w:val="ConsPlusNonformat"/>
              <w:spacing w:line="276" w:lineRule="auto"/>
              <w:jc w:val="both"/>
              <w:rPr>
                <w:rFonts w:ascii="Times New Roman" w:hAnsi="Times New Roman" w:cs="Times New Roman"/>
                <w:bCs/>
                <w:color w:val="000000" w:themeColor="text1"/>
              </w:rPr>
            </w:pPr>
            <w:r w:rsidRPr="00D07281">
              <w:rPr>
                <w:rFonts w:ascii="Times New Roman" w:hAnsi="Times New Roman" w:cs="Times New Roman"/>
                <w:bCs/>
                <w:color w:val="000000" w:themeColor="text1"/>
              </w:rPr>
              <w:t>Вид 4</w:t>
            </w:r>
          </w:p>
        </w:tc>
        <w:tc>
          <w:tcPr>
            <w:tcW w:w="7371" w:type="dxa"/>
            <w:shd w:val="clear" w:color="auto" w:fill="auto"/>
          </w:tcPr>
          <w:p w14:paraId="2B60D2DD" w14:textId="77777777" w:rsidR="00461290" w:rsidRPr="00D07281" w:rsidRDefault="00461290" w:rsidP="007D5221">
            <w:pPr>
              <w:pStyle w:val="ConsPlusNonformat"/>
              <w:spacing w:line="276" w:lineRule="auto"/>
              <w:jc w:val="both"/>
              <w:rPr>
                <w:rFonts w:ascii="Times New Roman" w:hAnsi="Times New Roman" w:cs="Times New Roman"/>
                <w:bCs/>
                <w:color w:val="000000" w:themeColor="text1"/>
              </w:rPr>
            </w:pPr>
            <w:r w:rsidRPr="00D07281">
              <w:rPr>
                <w:rFonts w:ascii="Times New Roman" w:hAnsi="Times New Roman" w:cs="Times New Roman"/>
                <w:bCs/>
                <w:color w:val="000000" w:themeColor="text1"/>
              </w:rPr>
              <w:t>плоская конструкция</w:t>
            </w:r>
          </w:p>
        </w:tc>
        <w:tc>
          <w:tcPr>
            <w:tcW w:w="426" w:type="dxa"/>
          </w:tcPr>
          <w:p w14:paraId="3C864280" w14:textId="77777777" w:rsidR="00461290" w:rsidRPr="00D07281" w:rsidRDefault="00461290" w:rsidP="007D5221">
            <w:pPr>
              <w:spacing w:after="0"/>
              <w:jc w:val="both"/>
              <w:rPr>
                <w:rFonts w:ascii="Times New Roman" w:hAnsi="Times New Roman"/>
                <w:color w:val="000000" w:themeColor="text1"/>
                <w:sz w:val="24"/>
                <w:szCs w:val="24"/>
              </w:rPr>
            </w:pPr>
          </w:p>
        </w:tc>
      </w:tr>
      <w:tr w:rsidR="00461290" w:rsidRPr="00D07281" w14:paraId="79F5FB29" w14:textId="77777777" w:rsidTr="007D5221">
        <w:trPr>
          <w:trHeight w:val="227"/>
        </w:trPr>
        <w:tc>
          <w:tcPr>
            <w:tcW w:w="846" w:type="dxa"/>
            <w:shd w:val="clear" w:color="auto" w:fill="auto"/>
            <w:tcMar>
              <w:top w:w="0" w:type="dxa"/>
              <w:left w:w="0" w:type="dxa"/>
              <w:bottom w:w="0" w:type="dxa"/>
              <w:right w:w="0" w:type="dxa"/>
            </w:tcMar>
          </w:tcPr>
          <w:p w14:paraId="17502974" w14:textId="77777777" w:rsidR="00461290" w:rsidRPr="00D07281" w:rsidRDefault="00461290" w:rsidP="007D5221">
            <w:pPr>
              <w:pStyle w:val="ConsPlusNonformat"/>
              <w:spacing w:line="276" w:lineRule="auto"/>
              <w:jc w:val="both"/>
              <w:rPr>
                <w:rFonts w:ascii="Times New Roman" w:hAnsi="Times New Roman" w:cs="Times New Roman"/>
                <w:bCs/>
                <w:color w:val="000000" w:themeColor="text1"/>
              </w:rPr>
            </w:pPr>
            <w:r w:rsidRPr="00D07281">
              <w:rPr>
                <w:rFonts w:ascii="Times New Roman" w:hAnsi="Times New Roman" w:cs="Times New Roman"/>
                <w:bCs/>
                <w:color w:val="000000" w:themeColor="text1"/>
              </w:rPr>
              <w:t>Тип 3</w:t>
            </w:r>
          </w:p>
        </w:tc>
        <w:tc>
          <w:tcPr>
            <w:tcW w:w="8221" w:type="dxa"/>
            <w:gridSpan w:val="2"/>
          </w:tcPr>
          <w:p w14:paraId="7953173C" w14:textId="77777777" w:rsidR="00461290" w:rsidRPr="00D07281" w:rsidRDefault="00461290" w:rsidP="007D5221">
            <w:pPr>
              <w:pStyle w:val="ConsPlusNonformat"/>
              <w:spacing w:line="276" w:lineRule="auto"/>
              <w:jc w:val="both"/>
              <w:rPr>
                <w:rFonts w:ascii="Times New Roman" w:hAnsi="Times New Roman" w:cs="Times New Roman"/>
                <w:bCs/>
                <w:color w:val="000000" w:themeColor="text1"/>
              </w:rPr>
            </w:pPr>
            <w:r w:rsidRPr="00D07281">
              <w:rPr>
                <w:rFonts w:ascii="Times New Roman" w:hAnsi="Times New Roman" w:cs="Times New Roman"/>
                <w:bCs/>
                <w:color w:val="000000" w:themeColor="text1"/>
              </w:rPr>
              <w:t>консольная информационная конструкция (панель-кронштейн)</w:t>
            </w:r>
          </w:p>
        </w:tc>
        <w:tc>
          <w:tcPr>
            <w:tcW w:w="426" w:type="dxa"/>
          </w:tcPr>
          <w:p w14:paraId="03AF5FAC" w14:textId="77777777" w:rsidR="00461290" w:rsidRPr="00D07281" w:rsidRDefault="00461290" w:rsidP="007D5221">
            <w:pPr>
              <w:spacing w:after="0"/>
              <w:jc w:val="both"/>
              <w:rPr>
                <w:rFonts w:ascii="Times New Roman" w:hAnsi="Times New Roman"/>
                <w:color w:val="000000" w:themeColor="text1"/>
                <w:sz w:val="24"/>
                <w:szCs w:val="24"/>
              </w:rPr>
            </w:pPr>
          </w:p>
        </w:tc>
      </w:tr>
      <w:tr w:rsidR="00461290" w:rsidRPr="00D07281" w14:paraId="122A5055" w14:textId="77777777" w:rsidTr="007D5221">
        <w:trPr>
          <w:trHeight w:val="227"/>
        </w:trPr>
        <w:tc>
          <w:tcPr>
            <w:tcW w:w="846" w:type="dxa"/>
            <w:shd w:val="clear" w:color="auto" w:fill="auto"/>
            <w:tcMar>
              <w:top w:w="0" w:type="dxa"/>
              <w:left w:w="0" w:type="dxa"/>
              <w:bottom w:w="0" w:type="dxa"/>
              <w:right w:w="0" w:type="dxa"/>
            </w:tcMar>
          </w:tcPr>
          <w:p w14:paraId="6CB13E24" w14:textId="77777777" w:rsidR="00461290" w:rsidRPr="00D07281" w:rsidRDefault="00461290" w:rsidP="007D5221">
            <w:pPr>
              <w:pStyle w:val="ConsPlusNonformat"/>
              <w:spacing w:line="276" w:lineRule="auto"/>
              <w:jc w:val="both"/>
              <w:rPr>
                <w:rFonts w:ascii="Times New Roman" w:hAnsi="Times New Roman" w:cs="Times New Roman"/>
                <w:bCs/>
                <w:color w:val="000000" w:themeColor="text1"/>
              </w:rPr>
            </w:pPr>
            <w:r w:rsidRPr="00D07281">
              <w:rPr>
                <w:rFonts w:ascii="Times New Roman" w:hAnsi="Times New Roman" w:cs="Times New Roman"/>
                <w:bCs/>
                <w:color w:val="000000" w:themeColor="text1"/>
              </w:rPr>
              <w:t>Тип 4</w:t>
            </w:r>
          </w:p>
        </w:tc>
        <w:tc>
          <w:tcPr>
            <w:tcW w:w="8221" w:type="dxa"/>
            <w:gridSpan w:val="2"/>
          </w:tcPr>
          <w:p w14:paraId="66A9DACB" w14:textId="77777777" w:rsidR="00461290" w:rsidRPr="00D07281" w:rsidRDefault="00461290" w:rsidP="007D5221">
            <w:pPr>
              <w:pStyle w:val="ConsPlusNonformat"/>
              <w:spacing w:line="276" w:lineRule="auto"/>
              <w:jc w:val="both"/>
              <w:rPr>
                <w:rFonts w:ascii="Times New Roman" w:hAnsi="Times New Roman" w:cs="Times New Roman"/>
                <w:bCs/>
                <w:color w:val="000000" w:themeColor="text1"/>
              </w:rPr>
            </w:pPr>
            <w:r w:rsidRPr="00D07281">
              <w:rPr>
                <w:rFonts w:ascii="Times New Roman" w:hAnsi="Times New Roman" w:cs="Times New Roman"/>
                <w:bCs/>
                <w:color w:val="000000" w:themeColor="text1"/>
              </w:rPr>
              <w:t>крышная конструкция</w:t>
            </w:r>
          </w:p>
        </w:tc>
        <w:tc>
          <w:tcPr>
            <w:tcW w:w="426" w:type="dxa"/>
          </w:tcPr>
          <w:p w14:paraId="1D3B975B" w14:textId="77777777" w:rsidR="00461290" w:rsidRPr="00D07281" w:rsidRDefault="00461290" w:rsidP="007D5221">
            <w:pPr>
              <w:spacing w:after="0"/>
              <w:jc w:val="both"/>
              <w:rPr>
                <w:rFonts w:ascii="Times New Roman" w:hAnsi="Times New Roman"/>
                <w:color w:val="000000" w:themeColor="text1"/>
                <w:sz w:val="24"/>
                <w:szCs w:val="24"/>
              </w:rPr>
            </w:pPr>
          </w:p>
        </w:tc>
      </w:tr>
      <w:tr w:rsidR="00461290" w:rsidRPr="00D07281" w14:paraId="608EA347" w14:textId="77777777" w:rsidTr="007D5221">
        <w:trPr>
          <w:trHeight w:val="227"/>
        </w:trPr>
        <w:tc>
          <w:tcPr>
            <w:tcW w:w="846" w:type="dxa"/>
            <w:shd w:val="clear" w:color="auto" w:fill="auto"/>
            <w:tcMar>
              <w:top w:w="0" w:type="dxa"/>
              <w:left w:w="0" w:type="dxa"/>
              <w:bottom w:w="0" w:type="dxa"/>
              <w:right w:w="0" w:type="dxa"/>
            </w:tcMar>
          </w:tcPr>
          <w:p w14:paraId="7C589149" w14:textId="77777777" w:rsidR="00461290" w:rsidRPr="00D07281" w:rsidRDefault="00461290" w:rsidP="007D5221">
            <w:pPr>
              <w:pStyle w:val="ConsPlusNonformat"/>
              <w:spacing w:line="276" w:lineRule="auto"/>
              <w:jc w:val="both"/>
              <w:rPr>
                <w:rFonts w:ascii="Times New Roman" w:hAnsi="Times New Roman" w:cs="Times New Roman"/>
                <w:bCs/>
                <w:color w:val="000000" w:themeColor="text1"/>
              </w:rPr>
            </w:pPr>
            <w:r w:rsidRPr="00D07281">
              <w:rPr>
                <w:rFonts w:ascii="Times New Roman" w:hAnsi="Times New Roman" w:cs="Times New Roman"/>
                <w:bCs/>
                <w:color w:val="000000" w:themeColor="text1"/>
              </w:rPr>
              <w:t>Тип 5</w:t>
            </w:r>
          </w:p>
        </w:tc>
        <w:tc>
          <w:tcPr>
            <w:tcW w:w="8221" w:type="dxa"/>
            <w:gridSpan w:val="2"/>
          </w:tcPr>
          <w:p w14:paraId="6CCA9780" w14:textId="77777777" w:rsidR="00461290" w:rsidRPr="00D07281" w:rsidRDefault="00461290" w:rsidP="007D5221">
            <w:pPr>
              <w:pStyle w:val="ConsPlusNonformat"/>
              <w:spacing w:line="276" w:lineRule="auto"/>
              <w:jc w:val="both"/>
              <w:rPr>
                <w:rFonts w:ascii="Times New Roman" w:hAnsi="Times New Roman" w:cs="Times New Roman"/>
                <w:bCs/>
                <w:color w:val="000000" w:themeColor="text1"/>
              </w:rPr>
            </w:pPr>
            <w:r w:rsidRPr="00D07281">
              <w:rPr>
                <w:rFonts w:ascii="Times New Roman" w:hAnsi="Times New Roman" w:cs="Times New Roman"/>
                <w:bCs/>
                <w:color w:val="000000" w:themeColor="text1"/>
              </w:rPr>
              <w:t>съемная (стяговая) конструкция (штандарт, флаг)</w:t>
            </w:r>
          </w:p>
        </w:tc>
        <w:tc>
          <w:tcPr>
            <w:tcW w:w="426" w:type="dxa"/>
          </w:tcPr>
          <w:p w14:paraId="3322FE9D" w14:textId="77777777" w:rsidR="00461290" w:rsidRPr="00D07281" w:rsidRDefault="00461290" w:rsidP="007D5221">
            <w:pPr>
              <w:spacing w:after="0"/>
              <w:jc w:val="both"/>
              <w:rPr>
                <w:rFonts w:ascii="Times New Roman" w:hAnsi="Times New Roman"/>
                <w:color w:val="000000" w:themeColor="text1"/>
                <w:sz w:val="24"/>
                <w:szCs w:val="24"/>
              </w:rPr>
            </w:pPr>
          </w:p>
        </w:tc>
      </w:tr>
      <w:tr w:rsidR="00461290" w:rsidRPr="00D07281" w14:paraId="67C649DC" w14:textId="77777777" w:rsidTr="007D5221">
        <w:trPr>
          <w:trHeight w:val="227"/>
        </w:trPr>
        <w:tc>
          <w:tcPr>
            <w:tcW w:w="846" w:type="dxa"/>
            <w:shd w:val="clear" w:color="auto" w:fill="auto"/>
            <w:tcMar>
              <w:top w:w="0" w:type="dxa"/>
              <w:left w:w="0" w:type="dxa"/>
              <w:bottom w:w="0" w:type="dxa"/>
              <w:right w:w="0" w:type="dxa"/>
            </w:tcMar>
          </w:tcPr>
          <w:p w14:paraId="5B1AB741" w14:textId="77777777" w:rsidR="00461290" w:rsidRPr="00D07281" w:rsidRDefault="00461290" w:rsidP="007D5221">
            <w:pPr>
              <w:pStyle w:val="ConsPlusNonformat"/>
              <w:spacing w:line="276" w:lineRule="auto"/>
              <w:jc w:val="both"/>
              <w:rPr>
                <w:rFonts w:ascii="Times New Roman" w:hAnsi="Times New Roman" w:cs="Times New Roman"/>
                <w:bCs/>
                <w:color w:val="000000" w:themeColor="text1"/>
              </w:rPr>
            </w:pPr>
            <w:r w:rsidRPr="00D07281">
              <w:rPr>
                <w:rFonts w:ascii="Times New Roman" w:hAnsi="Times New Roman" w:cs="Times New Roman"/>
                <w:bCs/>
                <w:color w:val="000000" w:themeColor="text1"/>
              </w:rPr>
              <w:t>Тип 6</w:t>
            </w:r>
          </w:p>
        </w:tc>
        <w:tc>
          <w:tcPr>
            <w:tcW w:w="8221" w:type="dxa"/>
            <w:gridSpan w:val="2"/>
          </w:tcPr>
          <w:p w14:paraId="2AF51800" w14:textId="77777777" w:rsidR="00461290" w:rsidRPr="00D07281" w:rsidRDefault="00461290" w:rsidP="007D5221">
            <w:pPr>
              <w:pStyle w:val="ConsPlusNonformat"/>
              <w:spacing w:line="276" w:lineRule="auto"/>
              <w:jc w:val="both"/>
              <w:rPr>
                <w:rFonts w:ascii="Times New Roman" w:hAnsi="Times New Roman" w:cs="Times New Roman"/>
                <w:bCs/>
                <w:color w:val="000000" w:themeColor="text1"/>
              </w:rPr>
            </w:pPr>
            <w:r w:rsidRPr="00D07281">
              <w:rPr>
                <w:rFonts w:ascii="Times New Roman" w:hAnsi="Times New Roman" w:cs="Times New Roman"/>
                <w:bCs/>
                <w:color w:val="000000" w:themeColor="text1"/>
              </w:rPr>
              <w:t>витринная информационная конструкция</w:t>
            </w:r>
          </w:p>
        </w:tc>
        <w:tc>
          <w:tcPr>
            <w:tcW w:w="426" w:type="dxa"/>
          </w:tcPr>
          <w:p w14:paraId="17A6743F" w14:textId="77777777" w:rsidR="00461290" w:rsidRPr="00D07281" w:rsidRDefault="00461290" w:rsidP="007D5221">
            <w:pPr>
              <w:spacing w:after="0"/>
              <w:jc w:val="both"/>
              <w:rPr>
                <w:rFonts w:ascii="Times New Roman" w:hAnsi="Times New Roman"/>
                <w:color w:val="000000" w:themeColor="text1"/>
                <w:sz w:val="24"/>
                <w:szCs w:val="24"/>
              </w:rPr>
            </w:pPr>
          </w:p>
        </w:tc>
      </w:tr>
      <w:tr w:rsidR="00461290" w:rsidRPr="00D07281" w14:paraId="1703A102" w14:textId="77777777" w:rsidTr="007D5221">
        <w:trPr>
          <w:trHeight w:val="227"/>
        </w:trPr>
        <w:tc>
          <w:tcPr>
            <w:tcW w:w="846" w:type="dxa"/>
            <w:shd w:val="clear" w:color="auto" w:fill="auto"/>
            <w:tcMar>
              <w:top w:w="0" w:type="dxa"/>
              <w:left w:w="0" w:type="dxa"/>
              <w:bottom w:w="0" w:type="dxa"/>
              <w:right w:w="0" w:type="dxa"/>
            </w:tcMar>
          </w:tcPr>
          <w:p w14:paraId="3D0C66DF" w14:textId="77777777" w:rsidR="00461290" w:rsidRPr="00D07281" w:rsidRDefault="00461290" w:rsidP="007D5221">
            <w:pPr>
              <w:pStyle w:val="ConsPlusNonformat"/>
              <w:spacing w:line="276" w:lineRule="auto"/>
              <w:jc w:val="both"/>
              <w:rPr>
                <w:rFonts w:ascii="Times New Roman" w:hAnsi="Times New Roman" w:cs="Times New Roman"/>
                <w:bCs/>
                <w:color w:val="000000" w:themeColor="text1"/>
              </w:rPr>
            </w:pPr>
            <w:r w:rsidRPr="00D07281">
              <w:rPr>
                <w:rFonts w:ascii="Times New Roman" w:hAnsi="Times New Roman" w:cs="Times New Roman"/>
                <w:bCs/>
                <w:color w:val="000000" w:themeColor="text1"/>
              </w:rPr>
              <w:t>Тип 7</w:t>
            </w:r>
          </w:p>
        </w:tc>
        <w:tc>
          <w:tcPr>
            <w:tcW w:w="8221" w:type="dxa"/>
            <w:gridSpan w:val="2"/>
          </w:tcPr>
          <w:p w14:paraId="1FD34CB5" w14:textId="77777777" w:rsidR="00461290" w:rsidRPr="00D07281" w:rsidRDefault="00461290" w:rsidP="007D5221">
            <w:pPr>
              <w:pStyle w:val="ConsPlusNonformat"/>
              <w:spacing w:line="276" w:lineRule="auto"/>
              <w:jc w:val="both"/>
              <w:rPr>
                <w:rFonts w:ascii="Times New Roman" w:hAnsi="Times New Roman" w:cs="Times New Roman"/>
                <w:bCs/>
                <w:color w:val="000000" w:themeColor="text1"/>
              </w:rPr>
            </w:pPr>
            <w:r w:rsidRPr="00D07281">
              <w:rPr>
                <w:rFonts w:ascii="Times New Roman" w:hAnsi="Times New Roman" w:cs="Times New Roman"/>
                <w:bCs/>
                <w:color w:val="000000" w:themeColor="text1"/>
              </w:rPr>
              <w:t>маркиза</w:t>
            </w:r>
          </w:p>
        </w:tc>
        <w:tc>
          <w:tcPr>
            <w:tcW w:w="426" w:type="dxa"/>
          </w:tcPr>
          <w:p w14:paraId="0832917A" w14:textId="77777777" w:rsidR="00461290" w:rsidRPr="00D07281" w:rsidRDefault="00461290" w:rsidP="007D5221">
            <w:pPr>
              <w:spacing w:after="0"/>
              <w:jc w:val="both"/>
              <w:rPr>
                <w:rFonts w:ascii="Times New Roman" w:hAnsi="Times New Roman"/>
                <w:color w:val="000000" w:themeColor="text1"/>
                <w:sz w:val="24"/>
                <w:szCs w:val="24"/>
              </w:rPr>
            </w:pPr>
          </w:p>
        </w:tc>
      </w:tr>
      <w:tr w:rsidR="00461290" w:rsidRPr="00D07281" w14:paraId="5163BE55" w14:textId="77777777" w:rsidTr="007D5221">
        <w:trPr>
          <w:trHeight w:val="227"/>
        </w:trPr>
        <w:tc>
          <w:tcPr>
            <w:tcW w:w="846" w:type="dxa"/>
            <w:shd w:val="clear" w:color="auto" w:fill="auto"/>
            <w:tcMar>
              <w:top w:w="0" w:type="dxa"/>
              <w:left w:w="0" w:type="dxa"/>
              <w:bottom w:w="0" w:type="dxa"/>
              <w:right w:w="0" w:type="dxa"/>
            </w:tcMar>
          </w:tcPr>
          <w:p w14:paraId="0144793C" w14:textId="77777777" w:rsidR="00461290" w:rsidRPr="00D07281" w:rsidRDefault="00461290" w:rsidP="007D5221">
            <w:pPr>
              <w:pStyle w:val="ConsPlusNonformat"/>
              <w:spacing w:line="276" w:lineRule="auto"/>
              <w:jc w:val="both"/>
              <w:rPr>
                <w:rFonts w:ascii="Times New Roman" w:hAnsi="Times New Roman" w:cs="Times New Roman"/>
                <w:bCs/>
                <w:color w:val="000000" w:themeColor="text1"/>
              </w:rPr>
            </w:pPr>
            <w:r w:rsidRPr="00D07281">
              <w:rPr>
                <w:rFonts w:ascii="Times New Roman" w:hAnsi="Times New Roman" w:cs="Times New Roman"/>
                <w:bCs/>
                <w:color w:val="000000" w:themeColor="text1"/>
              </w:rPr>
              <w:t>Тип 8</w:t>
            </w:r>
          </w:p>
        </w:tc>
        <w:tc>
          <w:tcPr>
            <w:tcW w:w="8221" w:type="dxa"/>
            <w:gridSpan w:val="2"/>
          </w:tcPr>
          <w:p w14:paraId="3AEBAC6B" w14:textId="77777777" w:rsidR="00461290" w:rsidRPr="00D07281" w:rsidRDefault="00461290" w:rsidP="007D5221">
            <w:pPr>
              <w:pStyle w:val="ConsPlusNonformat"/>
              <w:spacing w:line="276" w:lineRule="auto"/>
              <w:jc w:val="both"/>
              <w:rPr>
                <w:rFonts w:ascii="Times New Roman" w:hAnsi="Times New Roman" w:cs="Times New Roman"/>
                <w:bCs/>
                <w:color w:val="000000" w:themeColor="text1"/>
              </w:rPr>
            </w:pPr>
            <w:r w:rsidRPr="00D07281">
              <w:rPr>
                <w:rFonts w:ascii="Times New Roman" w:hAnsi="Times New Roman" w:cs="Times New Roman"/>
                <w:bCs/>
                <w:color w:val="000000" w:themeColor="text1"/>
              </w:rPr>
              <w:t>информационная стела</w:t>
            </w:r>
          </w:p>
        </w:tc>
        <w:tc>
          <w:tcPr>
            <w:tcW w:w="426" w:type="dxa"/>
          </w:tcPr>
          <w:p w14:paraId="7E42527F" w14:textId="77777777" w:rsidR="00461290" w:rsidRPr="00D07281" w:rsidRDefault="00461290" w:rsidP="007D5221">
            <w:pPr>
              <w:spacing w:after="0"/>
              <w:jc w:val="both"/>
              <w:rPr>
                <w:rFonts w:ascii="Times New Roman" w:hAnsi="Times New Roman"/>
                <w:color w:val="000000" w:themeColor="text1"/>
                <w:sz w:val="24"/>
                <w:szCs w:val="24"/>
              </w:rPr>
            </w:pPr>
          </w:p>
        </w:tc>
      </w:tr>
      <w:tr w:rsidR="00461290" w:rsidRPr="00D07281" w14:paraId="711928F1" w14:textId="77777777" w:rsidTr="007D5221">
        <w:trPr>
          <w:trHeight w:val="227"/>
        </w:trPr>
        <w:tc>
          <w:tcPr>
            <w:tcW w:w="846" w:type="dxa"/>
            <w:shd w:val="clear" w:color="auto" w:fill="auto"/>
            <w:tcMar>
              <w:top w:w="0" w:type="dxa"/>
              <w:left w:w="0" w:type="dxa"/>
              <w:bottom w:w="0" w:type="dxa"/>
              <w:right w:w="0" w:type="dxa"/>
            </w:tcMar>
          </w:tcPr>
          <w:p w14:paraId="7A89A7CE" w14:textId="77777777" w:rsidR="00461290" w:rsidRPr="00D07281" w:rsidRDefault="00461290" w:rsidP="007D5221">
            <w:pPr>
              <w:pStyle w:val="ConsPlusNonformat"/>
              <w:spacing w:line="276" w:lineRule="auto"/>
              <w:jc w:val="both"/>
              <w:rPr>
                <w:rFonts w:ascii="Times New Roman" w:hAnsi="Times New Roman" w:cs="Times New Roman"/>
                <w:bCs/>
                <w:color w:val="000000" w:themeColor="text1"/>
              </w:rPr>
            </w:pPr>
            <w:r w:rsidRPr="00D07281">
              <w:rPr>
                <w:rFonts w:ascii="Times New Roman" w:hAnsi="Times New Roman" w:cs="Times New Roman"/>
                <w:bCs/>
                <w:color w:val="000000" w:themeColor="text1"/>
              </w:rPr>
              <w:t>Тип 9</w:t>
            </w:r>
          </w:p>
        </w:tc>
        <w:tc>
          <w:tcPr>
            <w:tcW w:w="8221" w:type="dxa"/>
            <w:gridSpan w:val="2"/>
          </w:tcPr>
          <w:p w14:paraId="0DF77D61" w14:textId="77777777" w:rsidR="00461290" w:rsidRPr="00D07281" w:rsidRDefault="00461290" w:rsidP="007D5221">
            <w:pPr>
              <w:pStyle w:val="ConsPlusNonformat"/>
              <w:spacing w:line="276" w:lineRule="auto"/>
              <w:jc w:val="both"/>
              <w:rPr>
                <w:rFonts w:ascii="Times New Roman" w:hAnsi="Times New Roman" w:cs="Times New Roman"/>
                <w:bCs/>
                <w:color w:val="000000" w:themeColor="text1"/>
              </w:rPr>
            </w:pPr>
            <w:r w:rsidRPr="00D07281">
              <w:rPr>
                <w:rFonts w:ascii="Times New Roman" w:hAnsi="Times New Roman" w:cs="Times New Roman"/>
                <w:bCs/>
                <w:color w:val="000000" w:themeColor="text1"/>
              </w:rPr>
              <w:t>выносное меню</w:t>
            </w:r>
          </w:p>
        </w:tc>
        <w:tc>
          <w:tcPr>
            <w:tcW w:w="426" w:type="dxa"/>
          </w:tcPr>
          <w:p w14:paraId="6A91A94F" w14:textId="77777777" w:rsidR="00461290" w:rsidRPr="00D07281" w:rsidRDefault="00461290" w:rsidP="007D5221">
            <w:pPr>
              <w:spacing w:after="0"/>
              <w:jc w:val="both"/>
              <w:rPr>
                <w:rFonts w:ascii="Times New Roman" w:hAnsi="Times New Roman"/>
                <w:color w:val="000000" w:themeColor="text1"/>
                <w:sz w:val="24"/>
                <w:szCs w:val="24"/>
              </w:rPr>
            </w:pPr>
          </w:p>
        </w:tc>
      </w:tr>
      <w:tr w:rsidR="00461290" w:rsidRPr="00D07281" w14:paraId="16BC98C5" w14:textId="77777777" w:rsidTr="007D5221">
        <w:trPr>
          <w:trHeight w:val="227"/>
        </w:trPr>
        <w:tc>
          <w:tcPr>
            <w:tcW w:w="846" w:type="dxa"/>
            <w:shd w:val="clear" w:color="auto" w:fill="auto"/>
            <w:tcMar>
              <w:top w:w="0" w:type="dxa"/>
              <w:left w:w="0" w:type="dxa"/>
              <w:bottom w:w="0" w:type="dxa"/>
              <w:right w:w="0" w:type="dxa"/>
            </w:tcMar>
          </w:tcPr>
          <w:p w14:paraId="6D449F4F" w14:textId="77777777" w:rsidR="00461290" w:rsidRPr="00D07281" w:rsidRDefault="00461290" w:rsidP="007D5221">
            <w:pPr>
              <w:pStyle w:val="ConsPlusNonformat"/>
              <w:spacing w:line="276" w:lineRule="auto"/>
              <w:jc w:val="both"/>
              <w:rPr>
                <w:rFonts w:ascii="Times New Roman" w:hAnsi="Times New Roman" w:cs="Times New Roman"/>
                <w:bCs/>
                <w:color w:val="000000" w:themeColor="text1"/>
              </w:rPr>
            </w:pPr>
            <w:r w:rsidRPr="00D07281">
              <w:rPr>
                <w:rFonts w:ascii="Times New Roman" w:hAnsi="Times New Roman" w:cs="Times New Roman"/>
                <w:bCs/>
                <w:color w:val="000000" w:themeColor="text1"/>
              </w:rPr>
              <w:t>Тип 10</w:t>
            </w:r>
          </w:p>
        </w:tc>
        <w:tc>
          <w:tcPr>
            <w:tcW w:w="8221" w:type="dxa"/>
            <w:gridSpan w:val="2"/>
          </w:tcPr>
          <w:p w14:paraId="7CA079FB" w14:textId="77777777" w:rsidR="00461290" w:rsidRPr="00D07281" w:rsidRDefault="00461290" w:rsidP="007D5221">
            <w:pPr>
              <w:pStyle w:val="ConsPlusNonformat"/>
              <w:spacing w:line="276" w:lineRule="auto"/>
              <w:jc w:val="both"/>
              <w:rPr>
                <w:rFonts w:ascii="Times New Roman" w:hAnsi="Times New Roman" w:cs="Times New Roman"/>
                <w:bCs/>
                <w:color w:val="000000" w:themeColor="text1"/>
              </w:rPr>
            </w:pPr>
            <w:r w:rsidRPr="00D07281">
              <w:rPr>
                <w:rFonts w:ascii="Times New Roman" w:hAnsi="Times New Roman" w:cs="Times New Roman"/>
                <w:bCs/>
                <w:color w:val="000000" w:themeColor="text1"/>
              </w:rPr>
              <w:t>стенд</w:t>
            </w:r>
          </w:p>
        </w:tc>
        <w:tc>
          <w:tcPr>
            <w:tcW w:w="426" w:type="dxa"/>
          </w:tcPr>
          <w:p w14:paraId="33747BC2" w14:textId="77777777" w:rsidR="00461290" w:rsidRPr="00D07281" w:rsidRDefault="00461290" w:rsidP="007D5221">
            <w:pPr>
              <w:spacing w:after="0"/>
              <w:jc w:val="both"/>
              <w:rPr>
                <w:rFonts w:ascii="Times New Roman" w:hAnsi="Times New Roman"/>
                <w:color w:val="000000" w:themeColor="text1"/>
                <w:sz w:val="24"/>
                <w:szCs w:val="24"/>
              </w:rPr>
            </w:pPr>
          </w:p>
        </w:tc>
      </w:tr>
    </w:tbl>
    <w:p w14:paraId="5C3D887E" w14:textId="77777777" w:rsidR="00461290" w:rsidRPr="00D07281" w:rsidRDefault="00461290" w:rsidP="00B71C40">
      <w:pPr>
        <w:pStyle w:val="ConsPlusNormal"/>
        <w:ind w:firstLine="709"/>
        <w:jc w:val="both"/>
        <w:rPr>
          <w:rFonts w:ascii="Times New Roman" w:hAnsi="Times New Roman" w:cs="Times New Roman"/>
          <w:color w:val="000000" w:themeColor="text1"/>
          <w:sz w:val="24"/>
          <w:szCs w:val="24"/>
        </w:rPr>
      </w:pPr>
    </w:p>
    <w:p w14:paraId="3FAA3C30" w14:textId="759320BA" w:rsidR="00461290" w:rsidRPr="007D5221" w:rsidRDefault="007D5221" w:rsidP="00B71C40">
      <w:pPr>
        <w:pStyle w:val="ConsPlusNormal"/>
        <w:ind w:firstLine="709"/>
        <w:jc w:val="both"/>
        <w:rPr>
          <w:rFonts w:ascii="Times New Roman" w:hAnsi="Times New Roman" w:cs="Times New Roman"/>
          <w:b/>
          <w:sz w:val="24"/>
          <w:szCs w:val="24"/>
        </w:rPr>
      </w:pPr>
      <w:r w:rsidRPr="007D5221">
        <w:rPr>
          <w:rFonts w:ascii="Times New Roman" w:hAnsi="Times New Roman" w:cs="Times New Roman"/>
          <w:b/>
          <w:color w:val="000000" w:themeColor="text1"/>
          <w:sz w:val="24"/>
          <w:szCs w:val="24"/>
        </w:rPr>
        <w:t>1.</w:t>
      </w:r>
      <w:r>
        <w:rPr>
          <w:rFonts w:ascii="Times New Roman" w:hAnsi="Times New Roman" w:cs="Times New Roman"/>
          <w:b/>
          <w:color w:val="000000" w:themeColor="text1"/>
          <w:sz w:val="24"/>
          <w:szCs w:val="24"/>
        </w:rPr>
        <w:t xml:space="preserve"> </w:t>
      </w:r>
      <w:r w:rsidR="00461290" w:rsidRPr="007D5221">
        <w:rPr>
          <w:rFonts w:ascii="Times New Roman" w:hAnsi="Times New Roman" w:cs="Times New Roman"/>
          <w:b/>
          <w:color w:val="000000" w:themeColor="text1"/>
          <w:sz w:val="24"/>
          <w:szCs w:val="24"/>
        </w:rPr>
        <w:t xml:space="preserve">Требования к составу дизайн-проекта установки средств размещения информации </w:t>
      </w:r>
      <w:r w:rsidR="00461290" w:rsidRPr="007D5221">
        <w:rPr>
          <w:rFonts w:ascii="Times New Roman" w:hAnsi="Times New Roman" w:cs="Times New Roman"/>
          <w:b/>
          <w:sz w:val="24"/>
          <w:szCs w:val="24"/>
        </w:rPr>
        <w:t xml:space="preserve">типов 1, 2, 5, 6, 7 </w:t>
      </w:r>
      <w:r w:rsidR="00461290" w:rsidRPr="007D5221">
        <w:rPr>
          <w:rFonts w:ascii="Times New Roman" w:hAnsi="Times New Roman" w:cs="Times New Roman"/>
          <w:b/>
          <w:color w:val="000000" w:themeColor="text1"/>
          <w:sz w:val="24"/>
          <w:szCs w:val="24"/>
        </w:rPr>
        <w:t>на зданиях (строениях, сооружениях):</w:t>
      </w:r>
    </w:p>
    <w:p w14:paraId="00D3E54B" w14:textId="5DCB4C80" w:rsidR="00461290" w:rsidRPr="007D5221" w:rsidRDefault="00461290" w:rsidP="00B71C40">
      <w:pPr>
        <w:pStyle w:val="ConsPlusNormal"/>
        <w:numPr>
          <w:ilvl w:val="1"/>
          <w:numId w:val="119"/>
        </w:numPr>
        <w:spacing w:line="276" w:lineRule="auto"/>
        <w:ind w:left="0" w:firstLine="709"/>
        <w:jc w:val="both"/>
        <w:rPr>
          <w:rFonts w:ascii="Times New Roman" w:hAnsi="Times New Roman" w:cs="Times New Roman"/>
          <w:color w:val="000000" w:themeColor="text1"/>
          <w:sz w:val="24"/>
          <w:szCs w:val="24"/>
        </w:rPr>
      </w:pPr>
      <w:r w:rsidRPr="007D5221">
        <w:rPr>
          <w:rFonts w:ascii="Times New Roman" w:hAnsi="Times New Roman" w:cs="Times New Roman"/>
          <w:color w:val="000000" w:themeColor="text1"/>
          <w:sz w:val="24"/>
          <w:szCs w:val="24"/>
        </w:rPr>
        <w:t>Дизайн-проект средств размещения информации типов 1, 2, 5, 6, 7 на зданиях (строениях, сооружениях) состоит из следующих документов:</w:t>
      </w:r>
    </w:p>
    <w:p w14:paraId="5C101848" w14:textId="77777777" w:rsidR="00461290" w:rsidRPr="007D5221" w:rsidRDefault="00461290" w:rsidP="007D5221">
      <w:pPr>
        <w:pStyle w:val="ConsPlusNormal"/>
        <w:numPr>
          <w:ilvl w:val="0"/>
          <w:numId w:val="10"/>
        </w:numPr>
        <w:spacing w:line="276" w:lineRule="auto"/>
        <w:ind w:left="0"/>
        <w:jc w:val="both"/>
        <w:rPr>
          <w:rFonts w:ascii="Times New Roman" w:hAnsi="Times New Roman" w:cs="Times New Roman"/>
          <w:color w:val="000000" w:themeColor="text1"/>
          <w:sz w:val="24"/>
          <w:szCs w:val="24"/>
        </w:rPr>
      </w:pPr>
      <w:r w:rsidRPr="007D5221">
        <w:rPr>
          <w:rFonts w:ascii="Times New Roman" w:hAnsi="Times New Roman" w:cs="Times New Roman"/>
          <w:color w:val="000000" w:themeColor="text1"/>
          <w:sz w:val="24"/>
          <w:szCs w:val="24"/>
        </w:rPr>
        <w:t>пояснительная записка:</w:t>
      </w:r>
    </w:p>
    <w:p w14:paraId="7080582C" w14:textId="77777777" w:rsidR="00461290" w:rsidRPr="007D5221" w:rsidRDefault="00461290" w:rsidP="007D5221">
      <w:pPr>
        <w:pStyle w:val="ConsPlusNormal"/>
        <w:numPr>
          <w:ilvl w:val="0"/>
          <w:numId w:val="10"/>
        </w:numPr>
        <w:spacing w:line="276" w:lineRule="auto"/>
        <w:ind w:left="0"/>
        <w:jc w:val="both"/>
        <w:rPr>
          <w:rFonts w:ascii="Times New Roman" w:hAnsi="Times New Roman" w:cs="Times New Roman"/>
          <w:color w:val="000000" w:themeColor="text1"/>
          <w:sz w:val="24"/>
          <w:szCs w:val="24"/>
        </w:rPr>
      </w:pPr>
      <w:r w:rsidRPr="007D5221">
        <w:rPr>
          <w:rFonts w:ascii="Times New Roman" w:hAnsi="Times New Roman" w:cs="Times New Roman"/>
          <w:color w:val="000000" w:themeColor="text1"/>
          <w:sz w:val="24"/>
          <w:szCs w:val="24"/>
        </w:rPr>
        <w:t>графические материалы;</w:t>
      </w:r>
    </w:p>
    <w:p w14:paraId="06C3895F" w14:textId="77777777" w:rsidR="00461290" w:rsidRPr="007D5221" w:rsidRDefault="00461290" w:rsidP="007D5221">
      <w:pPr>
        <w:pStyle w:val="ConsPlusNormal"/>
        <w:numPr>
          <w:ilvl w:val="0"/>
          <w:numId w:val="10"/>
        </w:numPr>
        <w:spacing w:line="276" w:lineRule="auto"/>
        <w:ind w:left="0"/>
        <w:jc w:val="both"/>
        <w:rPr>
          <w:rFonts w:ascii="Times New Roman" w:hAnsi="Times New Roman" w:cs="Times New Roman"/>
          <w:color w:val="000000" w:themeColor="text1"/>
          <w:sz w:val="24"/>
          <w:szCs w:val="24"/>
        </w:rPr>
      </w:pPr>
      <w:r w:rsidRPr="007D5221">
        <w:rPr>
          <w:rFonts w:ascii="Times New Roman" w:hAnsi="Times New Roman" w:cs="Times New Roman"/>
          <w:color w:val="000000" w:themeColor="text1"/>
          <w:sz w:val="24"/>
          <w:szCs w:val="24"/>
        </w:rPr>
        <w:t>документы о регистрации товарного знака (в случае, если таковые документы имеются).</w:t>
      </w:r>
    </w:p>
    <w:p w14:paraId="1679BEE1" w14:textId="3B3BAFDE" w:rsidR="00461290" w:rsidRPr="007D5221" w:rsidRDefault="007D5221" w:rsidP="00B71C40">
      <w:pPr>
        <w:pStyle w:val="ConsPlusNormal"/>
        <w:spacing w:line="276"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1.1.1.</w:t>
      </w:r>
      <w:r w:rsidR="00461290" w:rsidRPr="007D5221">
        <w:rPr>
          <w:rFonts w:ascii="Times New Roman" w:hAnsi="Times New Roman" w:cs="Times New Roman"/>
          <w:color w:val="000000" w:themeColor="text1"/>
          <w:sz w:val="24"/>
          <w:szCs w:val="24"/>
        </w:rPr>
        <w:t xml:space="preserve"> Пояснительная записка:</w:t>
      </w:r>
    </w:p>
    <w:p w14:paraId="579C8E83" w14:textId="2F321351" w:rsidR="00461290" w:rsidRPr="007D5221" w:rsidRDefault="00461290" w:rsidP="007D5221">
      <w:pPr>
        <w:pStyle w:val="ConsPlusNormal"/>
        <w:numPr>
          <w:ilvl w:val="0"/>
          <w:numId w:val="10"/>
        </w:numPr>
        <w:spacing w:line="276" w:lineRule="auto"/>
        <w:ind w:left="0"/>
        <w:jc w:val="both"/>
        <w:rPr>
          <w:rFonts w:ascii="Times New Roman" w:hAnsi="Times New Roman" w:cs="Times New Roman"/>
          <w:color w:val="000000" w:themeColor="text1"/>
          <w:sz w:val="24"/>
          <w:szCs w:val="24"/>
        </w:rPr>
      </w:pPr>
      <w:r w:rsidRPr="007D5221">
        <w:rPr>
          <w:rFonts w:ascii="Times New Roman" w:hAnsi="Times New Roman" w:cs="Times New Roman"/>
          <w:color w:val="000000" w:themeColor="text1"/>
          <w:sz w:val="24"/>
          <w:szCs w:val="24"/>
        </w:rPr>
        <w:t xml:space="preserve">сведения об объекте (здании, строении, сооружении): адрес, основные особенности </w:t>
      </w:r>
      <w:r w:rsidRPr="007D5221">
        <w:rPr>
          <w:rFonts w:ascii="Times New Roman" w:hAnsi="Times New Roman" w:cs="Times New Roman"/>
          <w:color w:val="000000" w:themeColor="text1"/>
          <w:sz w:val="24"/>
          <w:szCs w:val="24"/>
        </w:rPr>
        <w:br/>
        <w:t>и характеристики;</w:t>
      </w:r>
    </w:p>
    <w:p w14:paraId="2C140A16" w14:textId="11D0EA80" w:rsidR="00461290" w:rsidRPr="007D5221" w:rsidRDefault="00461290" w:rsidP="007D5221">
      <w:pPr>
        <w:pStyle w:val="ConsPlusNormal"/>
        <w:numPr>
          <w:ilvl w:val="0"/>
          <w:numId w:val="10"/>
        </w:numPr>
        <w:spacing w:line="276" w:lineRule="auto"/>
        <w:ind w:left="0"/>
        <w:jc w:val="both"/>
        <w:rPr>
          <w:rFonts w:ascii="Times New Roman" w:hAnsi="Times New Roman" w:cs="Times New Roman"/>
          <w:color w:val="000000" w:themeColor="text1"/>
          <w:sz w:val="24"/>
          <w:szCs w:val="24"/>
        </w:rPr>
      </w:pPr>
      <w:r w:rsidRPr="007D5221">
        <w:rPr>
          <w:rFonts w:ascii="Times New Roman" w:hAnsi="Times New Roman" w:cs="Times New Roman"/>
          <w:color w:val="000000" w:themeColor="text1"/>
          <w:sz w:val="24"/>
          <w:szCs w:val="24"/>
        </w:rPr>
        <w:t xml:space="preserve">характеристики (описание) всех средств размещения информации, предполагаемых </w:t>
      </w:r>
      <w:r w:rsidRPr="007D5221">
        <w:rPr>
          <w:rFonts w:ascii="Times New Roman" w:hAnsi="Times New Roman" w:cs="Times New Roman"/>
          <w:color w:val="000000" w:themeColor="text1"/>
          <w:sz w:val="24"/>
          <w:szCs w:val="24"/>
        </w:rPr>
        <w:br/>
        <w:t xml:space="preserve">к установке на конкретном здании (строении, сооружении) и (или) территории и мест </w:t>
      </w:r>
      <w:r w:rsidR="00F35DD4">
        <w:rPr>
          <w:rFonts w:ascii="Times New Roman" w:hAnsi="Times New Roman" w:cs="Times New Roman"/>
          <w:color w:val="000000" w:themeColor="text1"/>
          <w:sz w:val="24"/>
          <w:szCs w:val="24"/>
        </w:rPr>
        <w:br/>
      </w:r>
      <w:r w:rsidRPr="007D5221">
        <w:rPr>
          <w:rFonts w:ascii="Times New Roman" w:hAnsi="Times New Roman" w:cs="Times New Roman"/>
          <w:color w:val="000000" w:themeColor="text1"/>
          <w:sz w:val="24"/>
          <w:szCs w:val="24"/>
        </w:rPr>
        <w:t>их размещения;</w:t>
      </w:r>
    </w:p>
    <w:p w14:paraId="17D3C74F" w14:textId="11BC13EB" w:rsidR="00461290" w:rsidRPr="007D5221" w:rsidRDefault="00461290" w:rsidP="007D5221">
      <w:pPr>
        <w:pStyle w:val="ConsPlusNormal"/>
        <w:numPr>
          <w:ilvl w:val="0"/>
          <w:numId w:val="10"/>
        </w:numPr>
        <w:spacing w:line="276" w:lineRule="auto"/>
        <w:ind w:left="0"/>
        <w:jc w:val="both"/>
        <w:rPr>
          <w:rFonts w:ascii="Times New Roman" w:hAnsi="Times New Roman" w:cs="Times New Roman"/>
          <w:color w:val="000000" w:themeColor="text1"/>
          <w:sz w:val="24"/>
          <w:szCs w:val="24"/>
        </w:rPr>
      </w:pPr>
      <w:r w:rsidRPr="007D5221">
        <w:rPr>
          <w:rFonts w:ascii="Times New Roman" w:hAnsi="Times New Roman" w:cs="Times New Roman"/>
          <w:color w:val="000000" w:themeColor="text1"/>
          <w:sz w:val="24"/>
          <w:szCs w:val="24"/>
        </w:rPr>
        <w:t xml:space="preserve">обоснование необходимости (целесообразности) разработки индивидуального </w:t>
      </w:r>
      <w:r w:rsidR="00112956">
        <w:rPr>
          <w:rFonts w:ascii="Times New Roman" w:hAnsi="Times New Roman" w:cs="Times New Roman"/>
          <w:color w:val="000000" w:themeColor="text1"/>
          <w:sz w:val="24"/>
          <w:szCs w:val="24"/>
        </w:rPr>
        <w:t xml:space="preserve">(специального) </w:t>
      </w:r>
      <w:r w:rsidRPr="007D5221">
        <w:rPr>
          <w:rFonts w:ascii="Times New Roman" w:hAnsi="Times New Roman" w:cs="Times New Roman"/>
          <w:color w:val="000000" w:themeColor="text1"/>
          <w:sz w:val="24"/>
          <w:szCs w:val="24"/>
        </w:rPr>
        <w:t xml:space="preserve">дизайн-проекта средства размещения информации (в случае разработки индивидуального </w:t>
      </w:r>
      <w:r w:rsidR="00112956">
        <w:rPr>
          <w:rFonts w:ascii="Times New Roman" w:hAnsi="Times New Roman" w:cs="Times New Roman"/>
          <w:color w:val="000000" w:themeColor="text1"/>
          <w:sz w:val="24"/>
          <w:szCs w:val="24"/>
        </w:rPr>
        <w:t xml:space="preserve">(специального) </w:t>
      </w:r>
      <w:r w:rsidRPr="007D5221">
        <w:rPr>
          <w:rFonts w:ascii="Times New Roman" w:hAnsi="Times New Roman" w:cs="Times New Roman"/>
          <w:color w:val="000000" w:themeColor="text1"/>
          <w:sz w:val="24"/>
          <w:szCs w:val="24"/>
        </w:rPr>
        <w:t>дизайн-проекта</w:t>
      </w:r>
      <w:r w:rsidR="00590A7C">
        <w:rPr>
          <w:rFonts w:ascii="Times New Roman" w:hAnsi="Times New Roman" w:cs="Times New Roman"/>
          <w:color w:val="000000" w:themeColor="text1"/>
          <w:sz w:val="24"/>
          <w:szCs w:val="24"/>
        </w:rPr>
        <w:t xml:space="preserve"> в соответствии с Приложением 6 </w:t>
      </w:r>
      <w:r w:rsidR="00112956">
        <w:rPr>
          <w:rFonts w:ascii="Times New Roman" w:hAnsi="Times New Roman" w:cs="Times New Roman"/>
          <w:color w:val="000000" w:themeColor="text1"/>
          <w:sz w:val="24"/>
          <w:szCs w:val="24"/>
        </w:rPr>
        <w:br/>
      </w:r>
      <w:r w:rsidR="00590A7C">
        <w:rPr>
          <w:rFonts w:ascii="Times New Roman" w:hAnsi="Times New Roman" w:cs="Times New Roman"/>
          <w:color w:val="000000" w:themeColor="text1"/>
          <w:sz w:val="24"/>
          <w:szCs w:val="24"/>
        </w:rPr>
        <w:t xml:space="preserve">к </w:t>
      </w:r>
      <w:r w:rsidR="00063EA3">
        <w:rPr>
          <w:rFonts w:ascii="Times New Roman" w:hAnsi="Times New Roman" w:cs="Times New Roman"/>
          <w:color w:val="000000" w:themeColor="text1"/>
          <w:sz w:val="24"/>
          <w:szCs w:val="24"/>
        </w:rPr>
        <w:t>А</w:t>
      </w:r>
      <w:r w:rsidR="00590A7C">
        <w:rPr>
          <w:rFonts w:ascii="Times New Roman" w:hAnsi="Times New Roman" w:cs="Times New Roman"/>
          <w:color w:val="000000" w:themeColor="text1"/>
          <w:sz w:val="24"/>
          <w:szCs w:val="24"/>
        </w:rPr>
        <w:t>дминистративному регламенту</w:t>
      </w:r>
      <w:r w:rsidRPr="007D5221">
        <w:rPr>
          <w:rFonts w:ascii="Times New Roman" w:hAnsi="Times New Roman" w:cs="Times New Roman"/>
          <w:color w:val="000000" w:themeColor="text1"/>
          <w:sz w:val="24"/>
          <w:szCs w:val="24"/>
        </w:rPr>
        <w:t>).</w:t>
      </w:r>
    </w:p>
    <w:p w14:paraId="3291E8F5" w14:textId="712B9772" w:rsidR="00461290" w:rsidRPr="007D5221" w:rsidRDefault="007D5221" w:rsidP="00B71C40">
      <w:pPr>
        <w:pStyle w:val="ConsPlusNormal"/>
        <w:spacing w:line="276"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1.1.2.</w:t>
      </w:r>
      <w:r w:rsidR="00461290" w:rsidRPr="007D5221">
        <w:rPr>
          <w:rFonts w:ascii="Times New Roman" w:hAnsi="Times New Roman" w:cs="Times New Roman"/>
          <w:color w:val="000000" w:themeColor="text1"/>
          <w:sz w:val="24"/>
          <w:szCs w:val="24"/>
        </w:rPr>
        <w:t xml:space="preserve"> Графические материалы:</w:t>
      </w:r>
    </w:p>
    <w:p w14:paraId="22A2CEE1" w14:textId="77777777" w:rsidR="00461290" w:rsidRPr="007D5221" w:rsidRDefault="00461290" w:rsidP="007D5221">
      <w:pPr>
        <w:pStyle w:val="ConsPlusNormal"/>
        <w:numPr>
          <w:ilvl w:val="0"/>
          <w:numId w:val="10"/>
        </w:numPr>
        <w:spacing w:line="276" w:lineRule="auto"/>
        <w:ind w:left="0"/>
        <w:jc w:val="both"/>
        <w:rPr>
          <w:rFonts w:ascii="Times New Roman" w:hAnsi="Times New Roman" w:cs="Times New Roman"/>
          <w:color w:val="000000" w:themeColor="text1"/>
          <w:sz w:val="24"/>
          <w:szCs w:val="24"/>
        </w:rPr>
      </w:pPr>
      <w:r w:rsidRPr="007D5221">
        <w:rPr>
          <w:rFonts w:ascii="Times New Roman" w:hAnsi="Times New Roman" w:cs="Times New Roman"/>
          <w:color w:val="000000" w:themeColor="text1"/>
          <w:sz w:val="24"/>
          <w:szCs w:val="24"/>
        </w:rPr>
        <w:t xml:space="preserve">ситуационный план (схему территориального размещения) объекта (здания, строения, сооружения), на котором будет размещена информационная конструкция; </w:t>
      </w:r>
    </w:p>
    <w:p w14:paraId="5AE75957" w14:textId="16C0E9AC" w:rsidR="00461290" w:rsidRPr="007D5221" w:rsidRDefault="00461290" w:rsidP="007D5221">
      <w:pPr>
        <w:pStyle w:val="ConsPlusNormal"/>
        <w:numPr>
          <w:ilvl w:val="0"/>
          <w:numId w:val="10"/>
        </w:numPr>
        <w:spacing w:line="276" w:lineRule="auto"/>
        <w:ind w:left="0"/>
        <w:jc w:val="both"/>
        <w:rPr>
          <w:rFonts w:ascii="Times New Roman" w:hAnsi="Times New Roman" w:cs="Times New Roman"/>
          <w:color w:val="000000" w:themeColor="text1"/>
          <w:sz w:val="24"/>
          <w:szCs w:val="24"/>
        </w:rPr>
      </w:pPr>
      <w:r w:rsidRPr="007D5221">
        <w:rPr>
          <w:rFonts w:ascii="Times New Roman" w:hAnsi="Times New Roman" w:cs="Times New Roman"/>
          <w:color w:val="000000" w:themeColor="text1"/>
          <w:sz w:val="24"/>
          <w:szCs w:val="24"/>
        </w:rPr>
        <w:lastRenderedPageBreak/>
        <w:t xml:space="preserve">фото-фиксация места предполагаемой установки </w:t>
      </w:r>
      <w:r w:rsidR="007B20D7" w:rsidRPr="007B20D7">
        <w:rPr>
          <w:rFonts w:ascii="Times New Roman" w:hAnsi="Times New Roman" w:cs="Times New Roman"/>
          <w:color w:val="000000" w:themeColor="text1"/>
          <w:sz w:val="24"/>
          <w:szCs w:val="24"/>
        </w:rPr>
        <w:t>средства размещения информации</w:t>
      </w:r>
      <w:r w:rsidRPr="007D5221">
        <w:rPr>
          <w:rFonts w:ascii="Times New Roman" w:hAnsi="Times New Roman" w:cs="Times New Roman"/>
          <w:color w:val="000000" w:themeColor="text1"/>
          <w:sz w:val="24"/>
          <w:szCs w:val="24"/>
        </w:rPr>
        <w:t xml:space="preserve">. </w:t>
      </w:r>
      <w:r w:rsidRPr="007D5221">
        <w:rPr>
          <w:rFonts w:ascii="Times New Roman" w:hAnsi="Times New Roman" w:cs="Times New Roman"/>
          <w:color w:val="000000" w:themeColor="text1"/>
          <w:sz w:val="24"/>
          <w:szCs w:val="24"/>
        </w:rPr>
        <w:br/>
        <w:t xml:space="preserve">Фото-фиксация выполняется на момент подачи </w:t>
      </w:r>
      <w:r w:rsidR="00F706A4" w:rsidRPr="00F706A4">
        <w:rPr>
          <w:rFonts w:ascii="Times New Roman" w:hAnsi="Times New Roman" w:cs="Times New Roman"/>
          <w:sz w:val="24"/>
          <w:szCs w:val="24"/>
        </w:rPr>
        <w:t>Запроса</w:t>
      </w:r>
      <w:r w:rsidRPr="00F706A4">
        <w:rPr>
          <w:rFonts w:ascii="Times New Roman" w:hAnsi="Times New Roman" w:cs="Times New Roman"/>
          <w:sz w:val="24"/>
          <w:szCs w:val="24"/>
        </w:rPr>
        <w:t xml:space="preserve"> </w:t>
      </w:r>
      <w:r w:rsidRPr="007D5221">
        <w:rPr>
          <w:rFonts w:ascii="Times New Roman" w:hAnsi="Times New Roman" w:cs="Times New Roman"/>
          <w:color w:val="000000" w:themeColor="text1"/>
          <w:sz w:val="24"/>
          <w:szCs w:val="24"/>
        </w:rPr>
        <w:t>и должна отчётливо демонстрировать (максимально фронтально/ортогонально) фрагме</w:t>
      </w:r>
      <w:r w:rsidR="007D5221" w:rsidRPr="007D5221">
        <w:rPr>
          <w:rFonts w:ascii="Times New Roman" w:hAnsi="Times New Roman" w:cs="Times New Roman"/>
          <w:color w:val="000000" w:themeColor="text1"/>
          <w:sz w:val="24"/>
          <w:szCs w:val="24"/>
        </w:rPr>
        <w:t>нт фасада здания (</w:t>
      </w:r>
      <w:r w:rsidRPr="007D5221">
        <w:rPr>
          <w:rFonts w:ascii="Times New Roman" w:hAnsi="Times New Roman" w:cs="Times New Roman"/>
          <w:color w:val="000000" w:themeColor="text1"/>
          <w:sz w:val="24"/>
          <w:szCs w:val="24"/>
        </w:rPr>
        <w:t>строения, сооружения</w:t>
      </w:r>
      <w:r w:rsidR="007D5221" w:rsidRPr="007D5221">
        <w:rPr>
          <w:rFonts w:ascii="Times New Roman" w:hAnsi="Times New Roman" w:cs="Times New Roman"/>
          <w:color w:val="000000" w:themeColor="text1"/>
          <w:sz w:val="24"/>
          <w:szCs w:val="24"/>
        </w:rPr>
        <w:t>)</w:t>
      </w:r>
      <w:r w:rsidRPr="007D5221">
        <w:rPr>
          <w:rFonts w:ascii="Times New Roman" w:hAnsi="Times New Roman" w:cs="Times New Roman"/>
          <w:color w:val="000000" w:themeColor="text1"/>
          <w:sz w:val="24"/>
          <w:szCs w:val="24"/>
        </w:rPr>
        <w:t xml:space="preserve"> </w:t>
      </w:r>
      <w:r w:rsidR="00F35DD4">
        <w:rPr>
          <w:rFonts w:ascii="Times New Roman" w:hAnsi="Times New Roman" w:cs="Times New Roman"/>
          <w:color w:val="000000" w:themeColor="text1"/>
          <w:sz w:val="24"/>
          <w:szCs w:val="24"/>
        </w:rPr>
        <w:br/>
      </w:r>
      <w:r w:rsidRPr="007D5221">
        <w:rPr>
          <w:rFonts w:ascii="Times New Roman" w:hAnsi="Times New Roman" w:cs="Times New Roman"/>
          <w:color w:val="000000" w:themeColor="text1"/>
          <w:sz w:val="24"/>
          <w:szCs w:val="24"/>
        </w:rPr>
        <w:t xml:space="preserve">с входной группой, в пределах которой предполагается установка </w:t>
      </w:r>
      <w:r w:rsidR="007B20D7" w:rsidRPr="007B20D7">
        <w:rPr>
          <w:rFonts w:ascii="Times New Roman" w:hAnsi="Times New Roman" w:cs="Times New Roman"/>
          <w:color w:val="000000" w:themeColor="text1"/>
          <w:sz w:val="24"/>
          <w:szCs w:val="24"/>
        </w:rPr>
        <w:t>средства размещения информации</w:t>
      </w:r>
      <w:r w:rsidR="007D5221" w:rsidRPr="007D5221">
        <w:rPr>
          <w:rFonts w:ascii="Times New Roman" w:hAnsi="Times New Roman" w:cs="Times New Roman"/>
          <w:color w:val="000000" w:themeColor="text1"/>
          <w:sz w:val="24"/>
          <w:szCs w:val="24"/>
        </w:rPr>
        <w:t>;</w:t>
      </w:r>
    </w:p>
    <w:p w14:paraId="785B4302" w14:textId="01D135AB" w:rsidR="00461290" w:rsidRPr="007D5221" w:rsidRDefault="00461290" w:rsidP="007D5221">
      <w:pPr>
        <w:pStyle w:val="ConsPlusNormal"/>
        <w:numPr>
          <w:ilvl w:val="0"/>
          <w:numId w:val="10"/>
        </w:numPr>
        <w:spacing w:line="276" w:lineRule="auto"/>
        <w:ind w:left="0"/>
        <w:jc w:val="both"/>
        <w:rPr>
          <w:rFonts w:ascii="Times New Roman" w:hAnsi="Times New Roman" w:cs="Times New Roman"/>
          <w:color w:val="000000" w:themeColor="text1"/>
          <w:sz w:val="24"/>
          <w:szCs w:val="24"/>
        </w:rPr>
      </w:pPr>
      <w:r w:rsidRPr="007D5221">
        <w:rPr>
          <w:rFonts w:ascii="Times New Roman" w:hAnsi="Times New Roman" w:cs="Times New Roman"/>
          <w:color w:val="000000" w:themeColor="text1"/>
          <w:sz w:val="24"/>
          <w:szCs w:val="24"/>
        </w:rPr>
        <w:t xml:space="preserve">чертежи фасада (фрагмента фасада) объекта (ортогональные, в М 1:200, М 1:100, М 1:50 (в зависимости от габаритных размеров объекта и информационной конструкции), содержащего сведения о точном месте расположения, точных габаритах (при необходимости в увязке с ранее установленными специальными </w:t>
      </w:r>
      <w:r w:rsidR="007B20D7" w:rsidRPr="007B20D7">
        <w:rPr>
          <w:rFonts w:ascii="Times New Roman" w:hAnsi="Times New Roman" w:cs="Times New Roman"/>
          <w:color w:val="000000" w:themeColor="text1"/>
          <w:sz w:val="24"/>
          <w:szCs w:val="24"/>
        </w:rPr>
        <w:t>средства</w:t>
      </w:r>
      <w:r w:rsidR="007B20D7">
        <w:rPr>
          <w:rFonts w:ascii="Times New Roman" w:hAnsi="Times New Roman" w:cs="Times New Roman"/>
          <w:color w:val="000000" w:themeColor="text1"/>
          <w:sz w:val="24"/>
          <w:szCs w:val="24"/>
        </w:rPr>
        <w:t>ми</w:t>
      </w:r>
      <w:r w:rsidR="007B20D7" w:rsidRPr="007B20D7">
        <w:rPr>
          <w:rFonts w:ascii="Times New Roman" w:hAnsi="Times New Roman" w:cs="Times New Roman"/>
          <w:color w:val="000000" w:themeColor="text1"/>
          <w:sz w:val="24"/>
          <w:szCs w:val="24"/>
        </w:rPr>
        <w:t xml:space="preserve"> размещения информации</w:t>
      </w:r>
      <w:r w:rsidRPr="007D5221">
        <w:rPr>
          <w:rFonts w:ascii="Times New Roman" w:hAnsi="Times New Roman" w:cs="Times New Roman"/>
          <w:color w:val="000000" w:themeColor="text1"/>
          <w:sz w:val="24"/>
          <w:szCs w:val="24"/>
        </w:rPr>
        <w:t xml:space="preserve">) и цветовом решении </w:t>
      </w:r>
      <w:r w:rsidR="007D5221" w:rsidRPr="007D5221">
        <w:rPr>
          <w:rFonts w:ascii="Times New Roman" w:hAnsi="Times New Roman" w:cs="Times New Roman"/>
          <w:color w:val="000000" w:themeColor="text1"/>
          <w:sz w:val="24"/>
          <w:szCs w:val="24"/>
        </w:rPr>
        <w:br/>
      </w:r>
      <w:r w:rsidRPr="007D5221">
        <w:rPr>
          <w:rFonts w:ascii="Times New Roman" w:hAnsi="Times New Roman" w:cs="Times New Roman"/>
          <w:color w:val="000000" w:themeColor="text1"/>
          <w:sz w:val="24"/>
          <w:szCs w:val="24"/>
        </w:rPr>
        <w:t xml:space="preserve">(в соответствии с международной цветовой системой RAL) информационной конструкции, </w:t>
      </w:r>
      <w:r w:rsidR="007D5221" w:rsidRPr="007D5221">
        <w:rPr>
          <w:rFonts w:ascii="Times New Roman" w:hAnsi="Times New Roman" w:cs="Times New Roman"/>
          <w:color w:val="000000" w:themeColor="text1"/>
          <w:sz w:val="24"/>
          <w:szCs w:val="24"/>
        </w:rPr>
        <w:br/>
      </w:r>
      <w:r w:rsidRPr="007D5221">
        <w:rPr>
          <w:rFonts w:ascii="Times New Roman" w:hAnsi="Times New Roman" w:cs="Times New Roman"/>
          <w:color w:val="000000" w:themeColor="text1"/>
          <w:sz w:val="24"/>
          <w:szCs w:val="24"/>
        </w:rPr>
        <w:t xml:space="preserve">либо графическая врисовка (фотомонтаж) средств размещения информации в места </w:t>
      </w:r>
      <w:r w:rsidR="00F35DD4">
        <w:rPr>
          <w:rFonts w:ascii="Times New Roman" w:hAnsi="Times New Roman" w:cs="Times New Roman"/>
          <w:color w:val="000000" w:themeColor="text1"/>
          <w:sz w:val="24"/>
          <w:szCs w:val="24"/>
        </w:rPr>
        <w:br/>
      </w:r>
      <w:r w:rsidRPr="007D5221">
        <w:rPr>
          <w:rFonts w:ascii="Times New Roman" w:hAnsi="Times New Roman" w:cs="Times New Roman"/>
          <w:color w:val="000000" w:themeColor="text1"/>
          <w:sz w:val="24"/>
          <w:szCs w:val="24"/>
        </w:rPr>
        <w:t>их предполагаемого размещения в фотографии существующей ситуации. Фотомонтаж выполняется в виде компьютерной врисовки средств размещения информации с соблюдением пропорций и указанием размеров.</w:t>
      </w:r>
    </w:p>
    <w:p w14:paraId="60268CD9" w14:textId="52048DDA" w:rsidR="00461290" w:rsidRPr="007D5221" w:rsidRDefault="007D5221" w:rsidP="00B71C40">
      <w:pPr>
        <w:pStyle w:val="1"/>
        <w:numPr>
          <w:ilvl w:val="1"/>
          <w:numId w:val="119"/>
        </w:numPr>
        <w:tabs>
          <w:tab w:val="left" w:pos="708"/>
        </w:tabs>
        <w:ind w:left="0" w:firstLine="709"/>
        <w:rPr>
          <w:color w:val="000000" w:themeColor="text1"/>
          <w:sz w:val="24"/>
          <w:szCs w:val="24"/>
        </w:rPr>
      </w:pPr>
      <w:r>
        <w:rPr>
          <w:color w:val="000000" w:themeColor="text1"/>
          <w:sz w:val="24"/>
          <w:szCs w:val="24"/>
        </w:rPr>
        <w:t xml:space="preserve"> </w:t>
      </w:r>
      <w:r w:rsidR="00461290" w:rsidRPr="007D5221">
        <w:rPr>
          <w:color w:val="000000" w:themeColor="text1"/>
          <w:sz w:val="24"/>
          <w:szCs w:val="24"/>
        </w:rPr>
        <w:t xml:space="preserve">Документы, подтверждающие государственную регистрацию принадлежащего ему товарного знака, либо разрешение на использование чужого товарного знака, равно как </w:t>
      </w:r>
      <w:r w:rsidR="00F35DD4">
        <w:rPr>
          <w:color w:val="000000" w:themeColor="text1"/>
          <w:sz w:val="24"/>
          <w:szCs w:val="24"/>
        </w:rPr>
        <w:br/>
      </w:r>
      <w:r w:rsidR="00461290" w:rsidRPr="007D5221">
        <w:rPr>
          <w:color w:val="000000" w:themeColor="text1"/>
          <w:sz w:val="24"/>
          <w:szCs w:val="24"/>
        </w:rPr>
        <w:t>и документы, обязывающие его к использова</w:t>
      </w:r>
      <w:r w:rsidRPr="007D5221">
        <w:rPr>
          <w:color w:val="000000" w:themeColor="text1"/>
          <w:sz w:val="24"/>
          <w:szCs w:val="24"/>
        </w:rPr>
        <w:t xml:space="preserve">нию указанного товарного знака </w:t>
      </w:r>
      <w:r w:rsidR="00461290" w:rsidRPr="007D5221">
        <w:rPr>
          <w:color w:val="000000" w:themeColor="text1"/>
          <w:sz w:val="24"/>
          <w:szCs w:val="24"/>
        </w:rPr>
        <w:t>(в случае, если таковые документы имеются).</w:t>
      </w:r>
    </w:p>
    <w:p w14:paraId="41F65B0A" w14:textId="624F515A" w:rsidR="00461290" w:rsidRPr="007D5221" w:rsidRDefault="007D5221" w:rsidP="00B71C40">
      <w:pPr>
        <w:pStyle w:val="1"/>
        <w:numPr>
          <w:ilvl w:val="1"/>
          <w:numId w:val="119"/>
        </w:numPr>
        <w:tabs>
          <w:tab w:val="left" w:pos="708"/>
        </w:tabs>
        <w:ind w:left="0" w:firstLine="709"/>
        <w:rPr>
          <w:color w:val="000000" w:themeColor="text1"/>
          <w:sz w:val="24"/>
          <w:szCs w:val="24"/>
        </w:rPr>
      </w:pPr>
      <w:r>
        <w:rPr>
          <w:color w:val="000000" w:themeColor="text1"/>
          <w:sz w:val="24"/>
          <w:szCs w:val="24"/>
        </w:rPr>
        <w:t xml:space="preserve"> </w:t>
      </w:r>
      <w:r w:rsidR="00461290" w:rsidRPr="007D5221">
        <w:rPr>
          <w:color w:val="000000" w:themeColor="text1"/>
          <w:sz w:val="24"/>
          <w:szCs w:val="24"/>
        </w:rPr>
        <w:t xml:space="preserve">Техническая документация (указывается, если на территории </w:t>
      </w:r>
      <w:r w:rsidR="00ED217C">
        <w:rPr>
          <w:color w:val="000000" w:themeColor="text1"/>
          <w:sz w:val="24"/>
          <w:szCs w:val="24"/>
        </w:rPr>
        <w:t>муниципального образования Московской области</w:t>
      </w:r>
      <w:r w:rsidR="00461290" w:rsidRPr="007D5221">
        <w:rPr>
          <w:color w:val="000000" w:themeColor="text1"/>
          <w:sz w:val="24"/>
          <w:szCs w:val="24"/>
        </w:rPr>
        <w:t>, утверждено требование о предоставлении технической документации независимо от типа средств размещения информации).</w:t>
      </w:r>
    </w:p>
    <w:p w14:paraId="230F724A" w14:textId="77777777" w:rsidR="00461290" w:rsidRPr="00D07281" w:rsidRDefault="00461290" w:rsidP="00461290">
      <w:pPr>
        <w:pStyle w:val="ConsPlusNormal"/>
        <w:jc w:val="both"/>
        <w:rPr>
          <w:rFonts w:ascii="Times New Roman" w:hAnsi="Times New Roman" w:cs="Times New Roman"/>
          <w:color w:val="000000" w:themeColor="text1"/>
          <w:sz w:val="24"/>
          <w:szCs w:val="24"/>
        </w:rPr>
      </w:pPr>
    </w:p>
    <w:p w14:paraId="22A04AB0" w14:textId="01B3966B" w:rsidR="00461290" w:rsidRPr="00D07281" w:rsidRDefault="00461290" w:rsidP="00B71C40">
      <w:pPr>
        <w:pStyle w:val="ConsPlusNormal"/>
        <w:numPr>
          <w:ilvl w:val="0"/>
          <w:numId w:val="119"/>
        </w:numPr>
        <w:ind w:left="0" w:firstLine="709"/>
        <w:jc w:val="both"/>
        <w:rPr>
          <w:rFonts w:ascii="Times New Roman" w:hAnsi="Times New Roman" w:cs="Times New Roman"/>
          <w:b/>
          <w:color w:val="000000" w:themeColor="text1"/>
          <w:sz w:val="24"/>
          <w:szCs w:val="24"/>
        </w:rPr>
      </w:pPr>
      <w:r w:rsidRPr="00D07281">
        <w:rPr>
          <w:rFonts w:ascii="Times New Roman" w:hAnsi="Times New Roman" w:cs="Times New Roman"/>
          <w:b/>
          <w:color w:val="000000" w:themeColor="text1"/>
          <w:sz w:val="24"/>
          <w:szCs w:val="24"/>
        </w:rPr>
        <w:t>Требования к составу дизайн-проекта установки средств размещения информации типов 3, 4 на зданиях</w:t>
      </w:r>
      <w:r w:rsidR="007D5221">
        <w:rPr>
          <w:rFonts w:ascii="Times New Roman" w:hAnsi="Times New Roman" w:cs="Times New Roman"/>
          <w:b/>
          <w:color w:val="000000" w:themeColor="text1"/>
          <w:sz w:val="24"/>
          <w:szCs w:val="24"/>
        </w:rPr>
        <w:t xml:space="preserve"> (</w:t>
      </w:r>
      <w:r w:rsidRPr="00D07281">
        <w:rPr>
          <w:rFonts w:ascii="Times New Roman" w:hAnsi="Times New Roman" w:cs="Times New Roman"/>
          <w:b/>
          <w:color w:val="000000" w:themeColor="text1"/>
          <w:sz w:val="24"/>
          <w:szCs w:val="24"/>
        </w:rPr>
        <w:t>строениях, сооружениях</w:t>
      </w:r>
      <w:r w:rsidR="007D5221">
        <w:rPr>
          <w:rFonts w:ascii="Times New Roman" w:hAnsi="Times New Roman" w:cs="Times New Roman"/>
          <w:b/>
          <w:color w:val="000000" w:themeColor="text1"/>
          <w:sz w:val="24"/>
          <w:szCs w:val="24"/>
        </w:rPr>
        <w:t>):</w:t>
      </w:r>
    </w:p>
    <w:p w14:paraId="06E0D888" w14:textId="29634121" w:rsidR="00461290" w:rsidRPr="00D07281" w:rsidRDefault="00461290" w:rsidP="00B71C40">
      <w:pPr>
        <w:pStyle w:val="ConsPlusNormal"/>
        <w:numPr>
          <w:ilvl w:val="1"/>
          <w:numId w:val="119"/>
        </w:numPr>
        <w:spacing w:line="276" w:lineRule="auto"/>
        <w:ind w:left="0" w:firstLine="709"/>
        <w:jc w:val="both"/>
        <w:rPr>
          <w:rFonts w:ascii="Times New Roman" w:hAnsi="Times New Roman" w:cs="Times New Roman"/>
          <w:color w:val="000000" w:themeColor="text1"/>
          <w:sz w:val="24"/>
          <w:szCs w:val="24"/>
        </w:rPr>
      </w:pPr>
      <w:r w:rsidRPr="00D07281">
        <w:rPr>
          <w:rFonts w:ascii="Times New Roman" w:hAnsi="Times New Roman" w:cs="Times New Roman"/>
          <w:color w:val="000000" w:themeColor="text1"/>
          <w:sz w:val="24"/>
          <w:szCs w:val="24"/>
        </w:rPr>
        <w:t>Дизайн-проект средств размещения информации типов </w:t>
      </w:r>
      <w:r w:rsidRPr="00B71C40">
        <w:rPr>
          <w:rFonts w:ascii="Times New Roman" w:hAnsi="Times New Roman" w:cs="Times New Roman"/>
          <w:color w:val="000000" w:themeColor="text1"/>
          <w:sz w:val="24"/>
          <w:szCs w:val="24"/>
        </w:rPr>
        <w:t>3, 4</w:t>
      </w:r>
      <w:r w:rsidRPr="00D07281">
        <w:rPr>
          <w:rFonts w:ascii="Times New Roman" w:hAnsi="Times New Roman" w:cs="Times New Roman"/>
          <w:b/>
          <w:color w:val="000000" w:themeColor="text1"/>
          <w:sz w:val="24"/>
          <w:szCs w:val="24"/>
        </w:rPr>
        <w:t> </w:t>
      </w:r>
      <w:r w:rsidRPr="00D07281">
        <w:rPr>
          <w:rFonts w:ascii="Times New Roman" w:hAnsi="Times New Roman" w:cs="Times New Roman"/>
          <w:color w:val="000000" w:themeColor="text1"/>
          <w:sz w:val="24"/>
          <w:szCs w:val="24"/>
        </w:rPr>
        <w:t>на зданиях</w:t>
      </w:r>
      <w:r w:rsidR="007D5221">
        <w:rPr>
          <w:rFonts w:ascii="Times New Roman" w:hAnsi="Times New Roman" w:cs="Times New Roman"/>
          <w:color w:val="000000" w:themeColor="text1"/>
          <w:sz w:val="24"/>
          <w:szCs w:val="24"/>
        </w:rPr>
        <w:t xml:space="preserve"> (</w:t>
      </w:r>
      <w:r w:rsidRPr="00D07281">
        <w:rPr>
          <w:rFonts w:ascii="Times New Roman" w:hAnsi="Times New Roman" w:cs="Times New Roman"/>
          <w:color w:val="000000" w:themeColor="text1"/>
          <w:sz w:val="24"/>
          <w:szCs w:val="24"/>
        </w:rPr>
        <w:t>строениях, сооружениях</w:t>
      </w:r>
      <w:r w:rsidR="007D5221">
        <w:rPr>
          <w:rFonts w:ascii="Times New Roman" w:hAnsi="Times New Roman" w:cs="Times New Roman"/>
          <w:color w:val="000000" w:themeColor="text1"/>
          <w:sz w:val="24"/>
          <w:szCs w:val="24"/>
        </w:rPr>
        <w:t>)</w:t>
      </w:r>
      <w:r w:rsidRPr="00D07281">
        <w:rPr>
          <w:rFonts w:ascii="Times New Roman" w:hAnsi="Times New Roman" w:cs="Times New Roman"/>
          <w:color w:val="000000" w:themeColor="text1"/>
          <w:sz w:val="24"/>
          <w:szCs w:val="24"/>
        </w:rPr>
        <w:t xml:space="preserve"> состоит из следующих документов:</w:t>
      </w:r>
    </w:p>
    <w:p w14:paraId="7ADF7DE5" w14:textId="77777777" w:rsidR="00461290" w:rsidRPr="00D07281" w:rsidRDefault="00461290" w:rsidP="007D5221">
      <w:pPr>
        <w:pStyle w:val="ConsPlusNormal"/>
        <w:numPr>
          <w:ilvl w:val="0"/>
          <w:numId w:val="10"/>
        </w:numPr>
        <w:spacing w:line="276" w:lineRule="auto"/>
        <w:ind w:left="0"/>
        <w:jc w:val="both"/>
        <w:rPr>
          <w:rFonts w:ascii="Times New Roman" w:hAnsi="Times New Roman" w:cs="Times New Roman"/>
          <w:color w:val="000000" w:themeColor="text1"/>
          <w:sz w:val="24"/>
          <w:szCs w:val="24"/>
        </w:rPr>
      </w:pPr>
      <w:r w:rsidRPr="00D07281">
        <w:rPr>
          <w:rFonts w:ascii="Times New Roman" w:hAnsi="Times New Roman" w:cs="Times New Roman"/>
          <w:color w:val="000000" w:themeColor="text1"/>
          <w:sz w:val="24"/>
          <w:szCs w:val="24"/>
        </w:rPr>
        <w:t>пояснительная записка:</w:t>
      </w:r>
    </w:p>
    <w:p w14:paraId="6AEDA5A3" w14:textId="77777777" w:rsidR="00461290" w:rsidRPr="00D07281" w:rsidRDefault="00461290" w:rsidP="007D5221">
      <w:pPr>
        <w:pStyle w:val="ConsPlusNormal"/>
        <w:numPr>
          <w:ilvl w:val="0"/>
          <w:numId w:val="10"/>
        </w:numPr>
        <w:spacing w:line="276" w:lineRule="auto"/>
        <w:ind w:left="0"/>
        <w:jc w:val="both"/>
        <w:rPr>
          <w:rFonts w:ascii="Times New Roman" w:hAnsi="Times New Roman" w:cs="Times New Roman"/>
          <w:color w:val="000000" w:themeColor="text1"/>
          <w:sz w:val="24"/>
          <w:szCs w:val="24"/>
        </w:rPr>
      </w:pPr>
      <w:r w:rsidRPr="00D07281">
        <w:rPr>
          <w:rFonts w:ascii="Times New Roman" w:hAnsi="Times New Roman" w:cs="Times New Roman"/>
          <w:color w:val="000000" w:themeColor="text1"/>
          <w:sz w:val="24"/>
          <w:szCs w:val="24"/>
        </w:rPr>
        <w:t>графические материалы;</w:t>
      </w:r>
    </w:p>
    <w:p w14:paraId="39F84A56" w14:textId="77777777" w:rsidR="00461290" w:rsidRPr="00D07281" w:rsidRDefault="00461290" w:rsidP="007D5221">
      <w:pPr>
        <w:pStyle w:val="ConsPlusNormal"/>
        <w:numPr>
          <w:ilvl w:val="0"/>
          <w:numId w:val="10"/>
        </w:numPr>
        <w:spacing w:line="276" w:lineRule="auto"/>
        <w:ind w:left="0"/>
        <w:jc w:val="both"/>
        <w:rPr>
          <w:rFonts w:ascii="Times New Roman" w:hAnsi="Times New Roman" w:cs="Times New Roman"/>
          <w:color w:val="000000" w:themeColor="text1"/>
          <w:sz w:val="24"/>
          <w:szCs w:val="24"/>
        </w:rPr>
      </w:pPr>
      <w:r w:rsidRPr="00D07281">
        <w:rPr>
          <w:rFonts w:ascii="Times New Roman" w:hAnsi="Times New Roman" w:cs="Times New Roman"/>
          <w:color w:val="000000" w:themeColor="text1"/>
          <w:sz w:val="24"/>
          <w:szCs w:val="24"/>
        </w:rPr>
        <w:t>документы о регистрации товарного знака (в случае, если таковые документы имеются);</w:t>
      </w:r>
    </w:p>
    <w:p w14:paraId="0548A348" w14:textId="77777777" w:rsidR="00461290" w:rsidRPr="00D07281" w:rsidRDefault="00461290" w:rsidP="007D5221">
      <w:pPr>
        <w:pStyle w:val="ConsPlusNormal"/>
        <w:numPr>
          <w:ilvl w:val="0"/>
          <w:numId w:val="10"/>
        </w:numPr>
        <w:spacing w:line="276" w:lineRule="auto"/>
        <w:ind w:left="0"/>
        <w:jc w:val="both"/>
        <w:rPr>
          <w:rFonts w:ascii="Times New Roman" w:hAnsi="Times New Roman" w:cs="Times New Roman"/>
          <w:color w:val="000000" w:themeColor="text1"/>
          <w:sz w:val="24"/>
          <w:szCs w:val="24"/>
        </w:rPr>
      </w:pPr>
      <w:r w:rsidRPr="00D07281">
        <w:rPr>
          <w:rFonts w:ascii="Times New Roman" w:hAnsi="Times New Roman" w:cs="Times New Roman"/>
          <w:color w:val="000000" w:themeColor="text1"/>
          <w:sz w:val="24"/>
          <w:szCs w:val="24"/>
        </w:rPr>
        <w:t>техническая документация.</w:t>
      </w:r>
    </w:p>
    <w:p w14:paraId="4EACB30F" w14:textId="703E51F2" w:rsidR="00461290" w:rsidRPr="00D07281" w:rsidRDefault="00461290" w:rsidP="00B71C40">
      <w:pPr>
        <w:pStyle w:val="ConsPlusNormal"/>
        <w:numPr>
          <w:ilvl w:val="2"/>
          <w:numId w:val="119"/>
        </w:numPr>
        <w:spacing w:line="276" w:lineRule="auto"/>
        <w:ind w:left="0" w:firstLine="709"/>
        <w:jc w:val="both"/>
        <w:rPr>
          <w:rFonts w:ascii="Times New Roman" w:hAnsi="Times New Roman" w:cs="Times New Roman"/>
          <w:color w:val="000000" w:themeColor="text1"/>
          <w:sz w:val="24"/>
          <w:szCs w:val="24"/>
        </w:rPr>
      </w:pPr>
      <w:r w:rsidRPr="00D07281">
        <w:rPr>
          <w:rFonts w:ascii="Times New Roman" w:hAnsi="Times New Roman" w:cs="Times New Roman"/>
          <w:color w:val="000000" w:themeColor="text1"/>
          <w:sz w:val="24"/>
          <w:szCs w:val="24"/>
        </w:rPr>
        <w:t>Пояснительная записка:</w:t>
      </w:r>
    </w:p>
    <w:p w14:paraId="525E1F3D" w14:textId="13C2CEE6" w:rsidR="00461290" w:rsidRPr="00D07281" w:rsidRDefault="00461290" w:rsidP="007D5221">
      <w:pPr>
        <w:pStyle w:val="ConsPlusNormal"/>
        <w:numPr>
          <w:ilvl w:val="0"/>
          <w:numId w:val="10"/>
        </w:numPr>
        <w:spacing w:line="276" w:lineRule="auto"/>
        <w:ind w:left="0"/>
        <w:jc w:val="both"/>
        <w:rPr>
          <w:rFonts w:ascii="Times New Roman" w:hAnsi="Times New Roman" w:cs="Times New Roman"/>
          <w:color w:val="000000" w:themeColor="text1"/>
          <w:sz w:val="24"/>
          <w:szCs w:val="24"/>
        </w:rPr>
      </w:pPr>
      <w:r w:rsidRPr="00D07281">
        <w:rPr>
          <w:rFonts w:ascii="Times New Roman" w:hAnsi="Times New Roman" w:cs="Times New Roman"/>
          <w:color w:val="000000" w:themeColor="text1"/>
          <w:sz w:val="24"/>
          <w:szCs w:val="24"/>
        </w:rPr>
        <w:t xml:space="preserve">сведения об объекте (здании, строении, сооружении): адрес, основные особенности </w:t>
      </w:r>
      <w:r w:rsidR="00F35DD4">
        <w:rPr>
          <w:rFonts w:ascii="Times New Roman" w:hAnsi="Times New Roman" w:cs="Times New Roman"/>
          <w:color w:val="000000" w:themeColor="text1"/>
          <w:sz w:val="24"/>
          <w:szCs w:val="24"/>
        </w:rPr>
        <w:br/>
      </w:r>
      <w:r w:rsidRPr="00D07281">
        <w:rPr>
          <w:rFonts w:ascii="Times New Roman" w:hAnsi="Times New Roman" w:cs="Times New Roman"/>
          <w:color w:val="000000" w:themeColor="text1"/>
          <w:sz w:val="24"/>
          <w:szCs w:val="24"/>
        </w:rPr>
        <w:t>и характеристики;</w:t>
      </w:r>
    </w:p>
    <w:p w14:paraId="7FE14A5D" w14:textId="0514F0A4" w:rsidR="00461290" w:rsidRPr="00D07281" w:rsidRDefault="00461290" w:rsidP="007D5221">
      <w:pPr>
        <w:pStyle w:val="ConsPlusNormal"/>
        <w:numPr>
          <w:ilvl w:val="0"/>
          <w:numId w:val="10"/>
        </w:numPr>
        <w:spacing w:line="276" w:lineRule="auto"/>
        <w:ind w:left="0"/>
        <w:jc w:val="both"/>
        <w:rPr>
          <w:rFonts w:ascii="Times New Roman" w:hAnsi="Times New Roman" w:cs="Times New Roman"/>
          <w:color w:val="000000" w:themeColor="text1"/>
          <w:sz w:val="24"/>
          <w:szCs w:val="24"/>
        </w:rPr>
      </w:pPr>
      <w:r w:rsidRPr="00D07281">
        <w:rPr>
          <w:rFonts w:ascii="Times New Roman" w:hAnsi="Times New Roman" w:cs="Times New Roman"/>
          <w:color w:val="000000" w:themeColor="text1"/>
          <w:sz w:val="24"/>
          <w:szCs w:val="24"/>
        </w:rPr>
        <w:t xml:space="preserve">характеристики (описание) всех средств размещения информации, предполагаемых </w:t>
      </w:r>
      <w:r w:rsidR="00F35DD4">
        <w:rPr>
          <w:rFonts w:ascii="Times New Roman" w:hAnsi="Times New Roman" w:cs="Times New Roman"/>
          <w:color w:val="000000" w:themeColor="text1"/>
          <w:sz w:val="24"/>
          <w:szCs w:val="24"/>
        </w:rPr>
        <w:br/>
      </w:r>
      <w:r w:rsidRPr="00D07281">
        <w:rPr>
          <w:rFonts w:ascii="Times New Roman" w:hAnsi="Times New Roman" w:cs="Times New Roman"/>
          <w:color w:val="000000" w:themeColor="text1"/>
          <w:sz w:val="24"/>
          <w:szCs w:val="24"/>
        </w:rPr>
        <w:t>к установке на конкретном здании (строении, сооружении) и</w:t>
      </w:r>
      <w:r w:rsidR="007D5221">
        <w:rPr>
          <w:rFonts w:ascii="Times New Roman" w:hAnsi="Times New Roman" w:cs="Times New Roman"/>
          <w:color w:val="000000" w:themeColor="text1"/>
          <w:sz w:val="24"/>
          <w:szCs w:val="24"/>
        </w:rPr>
        <w:t xml:space="preserve"> (</w:t>
      </w:r>
      <w:r w:rsidRPr="00D07281">
        <w:rPr>
          <w:rFonts w:ascii="Times New Roman" w:hAnsi="Times New Roman" w:cs="Times New Roman"/>
          <w:color w:val="000000" w:themeColor="text1"/>
          <w:sz w:val="24"/>
          <w:szCs w:val="24"/>
        </w:rPr>
        <w:t>или</w:t>
      </w:r>
      <w:r w:rsidR="007D5221">
        <w:rPr>
          <w:rFonts w:ascii="Times New Roman" w:hAnsi="Times New Roman" w:cs="Times New Roman"/>
          <w:color w:val="000000" w:themeColor="text1"/>
          <w:sz w:val="24"/>
          <w:szCs w:val="24"/>
        </w:rPr>
        <w:t>)</w:t>
      </w:r>
      <w:r w:rsidRPr="00D07281">
        <w:rPr>
          <w:rFonts w:ascii="Times New Roman" w:hAnsi="Times New Roman" w:cs="Times New Roman"/>
          <w:color w:val="000000" w:themeColor="text1"/>
          <w:sz w:val="24"/>
          <w:szCs w:val="24"/>
        </w:rPr>
        <w:t xml:space="preserve"> территории и мест </w:t>
      </w:r>
      <w:r w:rsidR="00F35DD4">
        <w:rPr>
          <w:rFonts w:ascii="Times New Roman" w:hAnsi="Times New Roman" w:cs="Times New Roman"/>
          <w:color w:val="000000" w:themeColor="text1"/>
          <w:sz w:val="24"/>
          <w:szCs w:val="24"/>
        </w:rPr>
        <w:br/>
      </w:r>
      <w:r w:rsidRPr="00D07281">
        <w:rPr>
          <w:rFonts w:ascii="Times New Roman" w:hAnsi="Times New Roman" w:cs="Times New Roman"/>
          <w:color w:val="000000" w:themeColor="text1"/>
          <w:sz w:val="24"/>
          <w:szCs w:val="24"/>
        </w:rPr>
        <w:t>их размещения;</w:t>
      </w:r>
    </w:p>
    <w:p w14:paraId="00EEBE83" w14:textId="3D74638E" w:rsidR="00461290" w:rsidRPr="00D07281" w:rsidRDefault="00461290" w:rsidP="007D5221">
      <w:pPr>
        <w:pStyle w:val="ConsPlusNormal"/>
        <w:numPr>
          <w:ilvl w:val="0"/>
          <w:numId w:val="10"/>
        </w:numPr>
        <w:spacing w:line="276" w:lineRule="auto"/>
        <w:ind w:left="0"/>
        <w:jc w:val="both"/>
        <w:rPr>
          <w:rFonts w:ascii="Times New Roman" w:hAnsi="Times New Roman" w:cs="Times New Roman"/>
          <w:color w:val="000000" w:themeColor="text1"/>
          <w:sz w:val="24"/>
          <w:szCs w:val="24"/>
        </w:rPr>
      </w:pPr>
      <w:r w:rsidRPr="00D07281">
        <w:rPr>
          <w:rFonts w:ascii="Times New Roman" w:hAnsi="Times New Roman" w:cs="Times New Roman"/>
          <w:color w:val="000000" w:themeColor="text1"/>
          <w:sz w:val="24"/>
          <w:szCs w:val="24"/>
        </w:rPr>
        <w:t xml:space="preserve">обоснование необходимости (целесообразности) разработки индивидуального </w:t>
      </w:r>
      <w:r w:rsidR="007D5221">
        <w:rPr>
          <w:rFonts w:ascii="Times New Roman" w:hAnsi="Times New Roman" w:cs="Times New Roman"/>
          <w:color w:val="000000" w:themeColor="text1"/>
          <w:sz w:val="24"/>
          <w:szCs w:val="24"/>
        </w:rPr>
        <w:br/>
      </w:r>
      <w:r w:rsidRPr="00D07281">
        <w:rPr>
          <w:rFonts w:ascii="Times New Roman" w:hAnsi="Times New Roman" w:cs="Times New Roman"/>
          <w:color w:val="000000" w:themeColor="text1"/>
          <w:sz w:val="24"/>
          <w:szCs w:val="24"/>
        </w:rPr>
        <w:t>дизайн-проекта средства размещения информации (в случае разработки индивидуального дизайн-проекта</w:t>
      </w:r>
      <w:r w:rsidR="00590A7C" w:rsidRPr="00590A7C">
        <w:rPr>
          <w:rFonts w:ascii="Times New Roman" w:hAnsi="Times New Roman" w:cs="Times New Roman"/>
          <w:color w:val="000000" w:themeColor="text1"/>
          <w:sz w:val="24"/>
          <w:szCs w:val="24"/>
        </w:rPr>
        <w:t xml:space="preserve"> </w:t>
      </w:r>
      <w:r w:rsidR="00590A7C">
        <w:rPr>
          <w:rFonts w:ascii="Times New Roman" w:hAnsi="Times New Roman" w:cs="Times New Roman"/>
          <w:color w:val="000000" w:themeColor="text1"/>
          <w:sz w:val="24"/>
          <w:szCs w:val="24"/>
        </w:rPr>
        <w:t>в соответствии с Приложением 6 к административному регламенту</w:t>
      </w:r>
      <w:r w:rsidRPr="00D07281">
        <w:rPr>
          <w:rFonts w:ascii="Times New Roman" w:hAnsi="Times New Roman" w:cs="Times New Roman"/>
          <w:color w:val="000000" w:themeColor="text1"/>
          <w:sz w:val="24"/>
          <w:szCs w:val="24"/>
        </w:rPr>
        <w:t>).</w:t>
      </w:r>
    </w:p>
    <w:p w14:paraId="620F4A48" w14:textId="5BF0FE81" w:rsidR="00461290" w:rsidRPr="00D07281" w:rsidRDefault="00461290" w:rsidP="00B71C40">
      <w:pPr>
        <w:pStyle w:val="ConsPlusNormal"/>
        <w:numPr>
          <w:ilvl w:val="2"/>
          <w:numId w:val="119"/>
        </w:numPr>
        <w:spacing w:line="276" w:lineRule="auto"/>
        <w:ind w:left="0" w:firstLine="709"/>
        <w:jc w:val="both"/>
        <w:rPr>
          <w:rFonts w:ascii="Times New Roman" w:hAnsi="Times New Roman" w:cs="Times New Roman"/>
          <w:color w:val="000000" w:themeColor="text1"/>
          <w:sz w:val="24"/>
          <w:szCs w:val="24"/>
        </w:rPr>
      </w:pPr>
      <w:r w:rsidRPr="00D07281">
        <w:rPr>
          <w:rFonts w:ascii="Times New Roman" w:hAnsi="Times New Roman" w:cs="Times New Roman"/>
          <w:color w:val="000000" w:themeColor="text1"/>
          <w:sz w:val="24"/>
          <w:szCs w:val="24"/>
        </w:rPr>
        <w:t>Графические материалы:</w:t>
      </w:r>
    </w:p>
    <w:p w14:paraId="7FA189D0" w14:textId="09263F2B" w:rsidR="00461290" w:rsidRPr="00D07281" w:rsidRDefault="00461290" w:rsidP="007D5221">
      <w:pPr>
        <w:pStyle w:val="ConsPlusNormal"/>
        <w:numPr>
          <w:ilvl w:val="0"/>
          <w:numId w:val="10"/>
        </w:numPr>
        <w:spacing w:line="276" w:lineRule="auto"/>
        <w:ind w:left="0"/>
        <w:jc w:val="both"/>
        <w:rPr>
          <w:rFonts w:ascii="Times New Roman" w:hAnsi="Times New Roman" w:cs="Times New Roman"/>
          <w:color w:val="000000" w:themeColor="text1"/>
          <w:sz w:val="24"/>
          <w:szCs w:val="24"/>
        </w:rPr>
      </w:pPr>
      <w:r w:rsidRPr="00D07281">
        <w:rPr>
          <w:rFonts w:ascii="Times New Roman" w:hAnsi="Times New Roman" w:cs="Times New Roman"/>
          <w:color w:val="000000" w:themeColor="text1"/>
          <w:sz w:val="24"/>
          <w:szCs w:val="24"/>
        </w:rPr>
        <w:t>ситуационный план (схема территориального размещения) объекта (здания, строения, сооружения), на котором будет размещен</w:t>
      </w:r>
      <w:r w:rsidR="007B20D7">
        <w:rPr>
          <w:rFonts w:ascii="Times New Roman" w:hAnsi="Times New Roman" w:cs="Times New Roman"/>
          <w:color w:val="000000" w:themeColor="text1"/>
          <w:sz w:val="24"/>
          <w:szCs w:val="24"/>
        </w:rPr>
        <w:t xml:space="preserve">о </w:t>
      </w:r>
      <w:r w:rsidR="007B20D7" w:rsidRPr="007B20D7">
        <w:rPr>
          <w:rFonts w:ascii="Times New Roman" w:hAnsi="Times New Roman" w:cs="Times New Roman"/>
          <w:color w:val="000000" w:themeColor="text1"/>
          <w:sz w:val="24"/>
          <w:szCs w:val="24"/>
        </w:rPr>
        <w:t>средств</w:t>
      </w:r>
      <w:r w:rsidR="007B20D7">
        <w:rPr>
          <w:rFonts w:ascii="Times New Roman" w:hAnsi="Times New Roman" w:cs="Times New Roman"/>
          <w:color w:val="000000" w:themeColor="text1"/>
          <w:sz w:val="24"/>
          <w:szCs w:val="24"/>
        </w:rPr>
        <w:t>о</w:t>
      </w:r>
      <w:r w:rsidR="007B20D7" w:rsidRPr="007B20D7">
        <w:rPr>
          <w:rFonts w:ascii="Times New Roman" w:hAnsi="Times New Roman" w:cs="Times New Roman"/>
          <w:color w:val="000000" w:themeColor="text1"/>
          <w:sz w:val="24"/>
          <w:szCs w:val="24"/>
        </w:rPr>
        <w:t xml:space="preserve"> размещения информации</w:t>
      </w:r>
      <w:r w:rsidRPr="00D07281">
        <w:rPr>
          <w:rFonts w:ascii="Times New Roman" w:hAnsi="Times New Roman" w:cs="Times New Roman"/>
          <w:color w:val="000000" w:themeColor="text1"/>
          <w:sz w:val="24"/>
          <w:szCs w:val="24"/>
        </w:rPr>
        <w:t xml:space="preserve">; </w:t>
      </w:r>
    </w:p>
    <w:p w14:paraId="7330FE2D" w14:textId="0F6073D6" w:rsidR="00461290" w:rsidRPr="00D07281" w:rsidRDefault="00461290" w:rsidP="007D5221">
      <w:pPr>
        <w:pStyle w:val="ConsPlusNormal"/>
        <w:numPr>
          <w:ilvl w:val="0"/>
          <w:numId w:val="10"/>
        </w:numPr>
        <w:spacing w:line="276" w:lineRule="auto"/>
        <w:ind w:left="0"/>
        <w:jc w:val="both"/>
        <w:rPr>
          <w:rFonts w:ascii="Times New Roman" w:hAnsi="Times New Roman" w:cs="Times New Roman"/>
          <w:color w:val="000000" w:themeColor="text1"/>
          <w:sz w:val="24"/>
          <w:szCs w:val="24"/>
        </w:rPr>
      </w:pPr>
      <w:r w:rsidRPr="00D07281">
        <w:rPr>
          <w:rFonts w:ascii="Times New Roman" w:hAnsi="Times New Roman" w:cs="Times New Roman"/>
          <w:color w:val="000000" w:themeColor="text1"/>
          <w:sz w:val="24"/>
          <w:szCs w:val="24"/>
        </w:rPr>
        <w:t>фото</w:t>
      </w:r>
      <w:r w:rsidR="007D5221">
        <w:rPr>
          <w:rFonts w:ascii="Times New Roman" w:hAnsi="Times New Roman" w:cs="Times New Roman"/>
          <w:color w:val="000000" w:themeColor="text1"/>
          <w:sz w:val="24"/>
          <w:szCs w:val="24"/>
        </w:rPr>
        <w:t>-</w:t>
      </w:r>
      <w:r w:rsidRPr="00D07281">
        <w:rPr>
          <w:rFonts w:ascii="Times New Roman" w:hAnsi="Times New Roman" w:cs="Times New Roman"/>
          <w:color w:val="000000" w:themeColor="text1"/>
          <w:sz w:val="24"/>
          <w:szCs w:val="24"/>
        </w:rPr>
        <w:t xml:space="preserve">фиксация места предполагаемой установки информационной конструкции. </w:t>
      </w:r>
      <w:r w:rsidR="007D5221">
        <w:rPr>
          <w:rFonts w:ascii="Times New Roman" w:hAnsi="Times New Roman" w:cs="Times New Roman"/>
          <w:color w:val="000000" w:themeColor="text1"/>
          <w:sz w:val="24"/>
          <w:szCs w:val="24"/>
        </w:rPr>
        <w:br/>
      </w:r>
      <w:r w:rsidRPr="00D07281">
        <w:rPr>
          <w:rFonts w:ascii="Times New Roman" w:hAnsi="Times New Roman" w:cs="Times New Roman"/>
          <w:color w:val="000000" w:themeColor="text1"/>
          <w:sz w:val="24"/>
          <w:szCs w:val="24"/>
        </w:rPr>
        <w:t>Фото</w:t>
      </w:r>
      <w:r w:rsidR="007D5221">
        <w:rPr>
          <w:rFonts w:ascii="Times New Roman" w:hAnsi="Times New Roman" w:cs="Times New Roman"/>
          <w:color w:val="000000" w:themeColor="text1"/>
          <w:sz w:val="24"/>
          <w:szCs w:val="24"/>
        </w:rPr>
        <w:t>-</w:t>
      </w:r>
      <w:r w:rsidRPr="00D07281">
        <w:rPr>
          <w:rFonts w:ascii="Times New Roman" w:hAnsi="Times New Roman" w:cs="Times New Roman"/>
          <w:color w:val="000000" w:themeColor="text1"/>
          <w:sz w:val="24"/>
          <w:szCs w:val="24"/>
        </w:rPr>
        <w:t xml:space="preserve">фиксация выполняется на момент подачи </w:t>
      </w:r>
      <w:r w:rsidR="00F706A4" w:rsidRPr="00F706A4">
        <w:rPr>
          <w:rFonts w:ascii="Times New Roman" w:hAnsi="Times New Roman" w:cs="Times New Roman"/>
          <w:sz w:val="24"/>
          <w:szCs w:val="24"/>
        </w:rPr>
        <w:t>Запроса</w:t>
      </w:r>
      <w:r w:rsidRPr="00F706A4">
        <w:rPr>
          <w:rFonts w:ascii="Times New Roman" w:hAnsi="Times New Roman" w:cs="Times New Roman"/>
          <w:sz w:val="24"/>
          <w:szCs w:val="24"/>
        </w:rPr>
        <w:t xml:space="preserve"> и </w:t>
      </w:r>
      <w:r w:rsidRPr="00D07281">
        <w:rPr>
          <w:rFonts w:ascii="Times New Roman" w:hAnsi="Times New Roman" w:cs="Times New Roman"/>
          <w:color w:val="000000" w:themeColor="text1"/>
          <w:sz w:val="24"/>
          <w:szCs w:val="24"/>
        </w:rPr>
        <w:t>должна отчётливо демонстрировать (максимально фронтально/ортогонально) фрагмент фасада здания</w:t>
      </w:r>
      <w:r w:rsidR="007D5221">
        <w:rPr>
          <w:rFonts w:ascii="Times New Roman" w:hAnsi="Times New Roman" w:cs="Times New Roman"/>
          <w:color w:val="000000" w:themeColor="text1"/>
          <w:sz w:val="24"/>
          <w:szCs w:val="24"/>
        </w:rPr>
        <w:t xml:space="preserve"> (</w:t>
      </w:r>
      <w:r w:rsidRPr="00D07281">
        <w:rPr>
          <w:rFonts w:ascii="Times New Roman" w:hAnsi="Times New Roman" w:cs="Times New Roman"/>
          <w:color w:val="000000" w:themeColor="text1"/>
          <w:sz w:val="24"/>
          <w:szCs w:val="24"/>
        </w:rPr>
        <w:t>строения, сооружения</w:t>
      </w:r>
      <w:r w:rsidR="007D5221">
        <w:rPr>
          <w:rFonts w:ascii="Times New Roman" w:hAnsi="Times New Roman" w:cs="Times New Roman"/>
          <w:color w:val="000000" w:themeColor="text1"/>
          <w:sz w:val="24"/>
          <w:szCs w:val="24"/>
        </w:rPr>
        <w:t>)</w:t>
      </w:r>
      <w:r w:rsidRPr="00D07281">
        <w:rPr>
          <w:rFonts w:ascii="Times New Roman" w:hAnsi="Times New Roman" w:cs="Times New Roman"/>
          <w:color w:val="000000" w:themeColor="text1"/>
          <w:sz w:val="24"/>
          <w:szCs w:val="24"/>
        </w:rPr>
        <w:t xml:space="preserve"> </w:t>
      </w:r>
      <w:r w:rsidR="00F35DD4">
        <w:rPr>
          <w:rFonts w:ascii="Times New Roman" w:hAnsi="Times New Roman" w:cs="Times New Roman"/>
          <w:color w:val="000000" w:themeColor="text1"/>
          <w:sz w:val="24"/>
          <w:szCs w:val="24"/>
        </w:rPr>
        <w:br/>
      </w:r>
      <w:r w:rsidRPr="00D07281">
        <w:rPr>
          <w:rFonts w:ascii="Times New Roman" w:hAnsi="Times New Roman" w:cs="Times New Roman"/>
          <w:color w:val="000000" w:themeColor="text1"/>
          <w:sz w:val="24"/>
          <w:szCs w:val="24"/>
        </w:rPr>
        <w:t xml:space="preserve">с входной группой, в пределах которой предполагается установка </w:t>
      </w:r>
      <w:r w:rsidR="007B20D7" w:rsidRPr="007B20D7">
        <w:rPr>
          <w:rFonts w:ascii="Times New Roman" w:hAnsi="Times New Roman" w:cs="Times New Roman"/>
          <w:color w:val="000000" w:themeColor="text1"/>
          <w:sz w:val="24"/>
          <w:szCs w:val="24"/>
        </w:rPr>
        <w:t>средства размещения информации</w:t>
      </w:r>
      <w:r w:rsidRPr="00D07281">
        <w:rPr>
          <w:rFonts w:ascii="Times New Roman" w:hAnsi="Times New Roman" w:cs="Times New Roman"/>
          <w:color w:val="000000" w:themeColor="text1"/>
          <w:sz w:val="24"/>
          <w:szCs w:val="24"/>
        </w:rPr>
        <w:t xml:space="preserve">. </w:t>
      </w:r>
    </w:p>
    <w:p w14:paraId="3993E9E0" w14:textId="02488B53" w:rsidR="00461290" w:rsidRPr="00D07281" w:rsidRDefault="00461290" w:rsidP="007D5221">
      <w:pPr>
        <w:pStyle w:val="ConsPlusNormal"/>
        <w:numPr>
          <w:ilvl w:val="0"/>
          <w:numId w:val="10"/>
        </w:numPr>
        <w:spacing w:line="276" w:lineRule="auto"/>
        <w:ind w:left="0"/>
        <w:jc w:val="both"/>
        <w:rPr>
          <w:rFonts w:ascii="Times New Roman" w:hAnsi="Times New Roman" w:cs="Times New Roman"/>
          <w:color w:val="000000" w:themeColor="text1"/>
          <w:sz w:val="24"/>
          <w:szCs w:val="24"/>
        </w:rPr>
      </w:pPr>
      <w:r w:rsidRPr="00D07281">
        <w:rPr>
          <w:rFonts w:ascii="Times New Roman" w:hAnsi="Times New Roman" w:cs="Times New Roman"/>
          <w:color w:val="000000" w:themeColor="text1"/>
          <w:sz w:val="24"/>
          <w:szCs w:val="24"/>
        </w:rPr>
        <w:lastRenderedPageBreak/>
        <w:t xml:space="preserve">чертежи фасада (фрагмента фасада) объекта (ортогональные, в М 1:200, М 1:100, М 1:50 (в зависимости от габаритных размеров объекта и </w:t>
      </w:r>
      <w:r w:rsidR="007B20D7" w:rsidRPr="007B20D7">
        <w:rPr>
          <w:rFonts w:ascii="Times New Roman" w:hAnsi="Times New Roman" w:cs="Times New Roman"/>
          <w:color w:val="000000" w:themeColor="text1"/>
          <w:sz w:val="24"/>
          <w:szCs w:val="24"/>
        </w:rPr>
        <w:t>средства размещения информации</w:t>
      </w:r>
      <w:r w:rsidRPr="00D07281">
        <w:rPr>
          <w:rFonts w:ascii="Times New Roman" w:hAnsi="Times New Roman" w:cs="Times New Roman"/>
          <w:color w:val="000000" w:themeColor="text1"/>
          <w:sz w:val="24"/>
          <w:szCs w:val="24"/>
        </w:rPr>
        <w:t xml:space="preserve">), содержащего сведения о точном месте расположения, точных габаритах (при необходимости </w:t>
      </w:r>
      <w:r w:rsidR="00F35DD4">
        <w:rPr>
          <w:rFonts w:ascii="Times New Roman" w:hAnsi="Times New Roman" w:cs="Times New Roman"/>
          <w:color w:val="000000" w:themeColor="text1"/>
          <w:sz w:val="24"/>
          <w:szCs w:val="24"/>
        </w:rPr>
        <w:br/>
      </w:r>
      <w:r w:rsidRPr="00D07281">
        <w:rPr>
          <w:rFonts w:ascii="Times New Roman" w:hAnsi="Times New Roman" w:cs="Times New Roman"/>
          <w:color w:val="000000" w:themeColor="text1"/>
          <w:sz w:val="24"/>
          <w:szCs w:val="24"/>
        </w:rPr>
        <w:t>в увязке с ранее установленными специальными информационными конструкциями) и цветовом решении (в соответствии с международной цветовой системой RAL) информационной конструкции, либо графическая врисовка (фотомонтаж) средств размещения информации в места их предполагаемого размещения в фотографии существующей ситуации. Фотомонтаж выполняется в виде компьютерной врисовки средств размещения информации с соблюдением пропорций и указанием размеров.</w:t>
      </w:r>
    </w:p>
    <w:p w14:paraId="7A801502" w14:textId="001AE024" w:rsidR="00461290" w:rsidRPr="00D07281" w:rsidRDefault="00461290" w:rsidP="00B71C40">
      <w:pPr>
        <w:pStyle w:val="ConsPlusNormal"/>
        <w:numPr>
          <w:ilvl w:val="1"/>
          <w:numId w:val="119"/>
        </w:numPr>
        <w:spacing w:line="276" w:lineRule="auto"/>
        <w:ind w:left="0" w:firstLine="709"/>
        <w:jc w:val="both"/>
        <w:rPr>
          <w:rFonts w:ascii="Times New Roman" w:hAnsi="Times New Roman" w:cs="Times New Roman"/>
          <w:color w:val="000000" w:themeColor="text1"/>
          <w:sz w:val="24"/>
          <w:szCs w:val="24"/>
        </w:rPr>
      </w:pPr>
      <w:r w:rsidRPr="00D07281">
        <w:rPr>
          <w:rFonts w:ascii="Times New Roman" w:hAnsi="Times New Roman" w:cs="Times New Roman"/>
          <w:color w:val="000000" w:themeColor="text1"/>
          <w:sz w:val="24"/>
          <w:szCs w:val="24"/>
        </w:rPr>
        <w:t xml:space="preserve">Документы, подтверждающие государственную регистрацию принадлежащего Заявителю товарного знака, либо разрешение на использование чужого товарного знака, равно как и документы, обязывающие его к использованию указанного товарного знака (при наличии). </w:t>
      </w:r>
    </w:p>
    <w:p w14:paraId="1EB2D761" w14:textId="474E1AF7" w:rsidR="00461290" w:rsidRPr="00D07281" w:rsidRDefault="00461290" w:rsidP="00B71C40">
      <w:pPr>
        <w:pStyle w:val="ConsPlusNormal"/>
        <w:numPr>
          <w:ilvl w:val="1"/>
          <w:numId w:val="119"/>
        </w:numPr>
        <w:spacing w:line="276" w:lineRule="auto"/>
        <w:ind w:left="0" w:firstLine="709"/>
        <w:jc w:val="both"/>
        <w:rPr>
          <w:rFonts w:ascii="Times New Roman" w:hAnsi="Times New Roman" w:cs="Times New Roman"/>
          <w:color w:val="000000" w:themeColor="text1"/>
          <w:sz w:val="24"/>
          <w:szCs w:val="24"/>
        </w:rPr>
      </w:pPr>
      <w:r w:rsidRPr="00D07281">
        <w:rPr>
          <w:rFonts w:ascii="Times New Roman" w:hAnsi="Times New Roman" w:cs="Times New Roman"/>
          <w:color w:val="000000" w:themeColor="text1"/>
          <w:sz w:val="24"/>
          <w:szCs w:val="24"/>
        </w:rPr>
        <w:t xml:space="preserve">Техническая документация (для всех крышных конструкций, средств размещения информации на входной группе, а также панель-кронштейнов, площадь поверхности которых более 0,5 кв. м. (площадь поверхности определяется по внешним габаритным размерам конструкции)): </w:t>
      </w:r>
    </w:p>
    <w:p w14:paraId="4DFD5C36" w14:textId="77777777" w:rsidR="00461290" w:rsidRPr="00D07281" w:rsidRDefault="00461290" w:rsidP="007D5221">
      <w:pPr>
        <w:pStyle w:val="ConsPlusNormal"/>
        <w:numPr>
          <w:ilvl w:val="0"/>
          <w:numId w:val="10"/>
        </w:numPr>
        <w:spacing w:line="276" w:lineRule="auto"/>
        <w:ind w:left="0"/>
        <w:jc w:val="both"/>
        <w:rPr>
          <w:rFonts w:ascii="Times New Roman" w:hAnsi="Times New Roman" w:cs="Times New Roman"/>
          <w:color w:val="000000" w:themeColor="text1"/>
          <w:sz w:val="24"/>
          <w:szCs w:val="24"/>
        </w:rPr>
      </w:pPr>
      <w:r w:rsidRPr="00D07281">
        <w:rPr>
          <w:rFonts w:ascii="Times New Roman" w:hAnsi="Times New Roman" w:cs="Times New Roman"/>
          <w:color w:val="000000" w:themeColor="text1"/>
          <w:sz w:val="24"/>
          <w:szCs w:val="24"/>
        </w:rPr>
        <w:t xml:space="preserve">чертежи узлов крепления, </w:t>
      </w:r>
    </w:p>
    <w:p w14:paraId="0BC75165" w14:textId="77777777" w:rsidR="00461290" w:rsidRPr="00D07281" w:rsidRDefault="00461290" w:rsidP="007D5221">
      <w:pPr>
        <w:pStyle w:val="ConsPlusNormal"/>
        <w:numPr>
          <w:ilvl w:val="0"/>
          <w:numId w:val="10"/>
        </w:numPr>
        <w:spacing w:line="276" w:lineRule="auto"/>
        <w:ind w:left="0"/>
        <w:jc w:val="both"/>
        <w:rPr>
          <w:rFonts w:ascii="Times New Roman" w:hAnsi="Times New Roman" w:cs="Times New Roman"/>
          <w:color w:val="000000" w:themeColor="text1"/>
          <w:sz w:val="24"/>
          <w:szCs w:val="24"/>
        </w:rPr>
      </w:pPr>
      <w:r w:rsidRPr="00D07281">
        <w:rPr>
          <w:rFonts w:ascii="Times New Roman" w:hAnsi="Times New Roman" w:cs="Times New Roman"/>
          <w:color w:val="000000" w:themeColor="text1"/>
          <w:sz w:val="24"/>
          <w:szCs w:val="24"/>
        </w:rPr>
        <w:t>чертежи силового металлокаркаса конструкций,</w:t>
      </w:r>
    </w:p>
    <w:p w14:paraId="788A57FE" w14:textId="77777777" w:rsidR="00461290" w:rsidRPr="00D07281" w:rsidRDefault="00461290" w:rsidP="007D5221">
      <w:pPr>
        <w:pStyle w:val="ConsPlusNormal"/>
        <w:numPr>
          <w:ilvl w:val="0"/>
          <w:numId w:val="10"/>
        </w:numPr>
        <w:spacing w:line="276" w:lineRule="auto"/>
        <w:ind w:left="0"/>
        <w:jc w:val="both"/>
        <w:rPr>
          <w:rFonts w:ascii="Times New Roman" w:hAnsi="Times New Roman" w:cs="Times New Roman"/>
          <w:color w:val="000000" w:themeColor="text1"/>
          <w:sz w:val="24"/>
          <w:szCs w:val="24"/>
        </w:rPr>
      </w:pPr>
      <w:r w:rsidRPr="00D07281">
        <w:rPr>
          <w:rFonts w:ascii="Times New Roman" w:hAnsi="Times New Roman" w:cs="Times New Roman"/>
          <w:color w:val="000000" w:themeColor="text1"/>
          <w:sz w:val="24"/>
          <w:szCs w:val="24"/>
        </w:rPr>
        <w:t>расчет ветровой нагрузки на конструкцию;</w:t>
      </w:r>
    </w:p>
    <w:p w14:paraId="6E5EB656" w14:textId="77777777" w:rsidR="00461290" w:rsidRPr="00D07281" w:rsidRDefault="00461290" w:rsidP="007D5221">
      <w:pPr>
        <w:pStyle w:val="ConsPlusNormal"/>
        <w:numPr>
          <w:ilvl w:val="0"/>
          <w:numId w:val="10"/>
        </w:numPr>
        <w:spacing w:line="276" w:lineRule="auto"/>
        <w:ind w:left="0"/>
        <w:jc w:val="both"/>
        <w:rPr>
          <w:rFonts w:ascii="Times New Roman" w:hAnsi="Times New Roman" w:cs="Times New Roman"/>
          <w:color w:val="000000" w:themeColor="text1"/>
          <w:sz w:val="24"/>
          <w:szCs w:val="24"/>
        </w:rPr>
      </w:pPr>
      <w:r w:rsidRPr="00D07281">
        <w:rPr>
          <w:rFonts w:ascii="Times New Roman" w:hAnsi="Times New Roman" w:cs="Times New Roman"/>
          <w:color w:val="000000" w:themeColor="text1"/>
          <w:sz w:val="24"/>
          <w:szCs w:val="24"/>
        </w:rPr>
        <w:t>расчетно-пояснительная записка.</w:t>
      </w:r>
    </w:p>
    <w:p w14:paraId="4286063D" w14:textId="77777777" w:rsidR="00461290" w:rsidRPr="00D07281" w:rsidRDefault="00461290" w:rsidP="00B71C40">
      <w:pPr>
        <w:pStyle w:val="ConsPlusNormal"/>
        <w:spacing w:line="276" w:lineRule="auto"/>
        <w:ind w:firstLine="709"/>
        <w:jc w:val="both"/>
        <w:rPr>
          <w:rFonts w:ascii="Times New Roman" w:hAnsi="Times New Roman" w:cs="Times New Roman"/>
          <w:color w:val="000000" w:themeColor="text1"/>
          <w:sz w:val="24"/>
          <w:szCs w:val="24"/>
        </w:rPr>
      </w:pPr>
      <w:r w:rsidRPr="00D07281">
        <w:rPr>
          <w:rFonts w:ascii="Times New Roman" w:hAnsi="Times New Roman" w:cs="Times New Roman"/>
          <w:color w:val="000000" w:themeColor="text1"/>
          <w:sz w:val="24"/>
          <w:szCs w:val="24"/>
        </w:rPr>
        <w:t xml:space="preserve">Техническая документация должна быть выполнена в соответствии с действующими нормативными документами (СНиП, СП, ПУЭ и т.д.) и иметь подтверждение о выполнении требований нормативной документации (СНиП, СП, ПУЭ и т.д.). </w:t>
      </w:r>
    </w:p>
    <w:p w14:paraId="2AAA3BE3" w14:textId="77777777" w:rsidR="00461290" w:rsidRPr="00D07281" w:rsidRDefault="00461290" w:rsidP="00B71C40">
      <w:pPr>
        <w:pStyle w:val="ConsPlusNormal"/>
        <w:ind w:firstLine="709"/>
        <w:jc w:val="both"/>
        <w:rPr>
          <w:rFonts w:ascii="Times New Roman" w:hAnsi="Times New Roman" w:cs="Times New Roman"/>
          <w:color w:val="000000" w:themeColor="text1"/>
          <w:sz w:val="24"/>
          <w:szCs w:val="24"/>
        </w:rPr>
      </w:pPr>
    </w:p>
    <w:p w14:paraId="1E3CC9B2" w14:textId="5CCC95B0" w:rsidR="00461290" w:rsidRPr="007D5221" w:rsidRDefault="00461290" w:rsidP="00B71C40">
      <w:pPr>
        <w:pStyle w:val="ConsPlusNormal"/>
        <w:numPr>
          <w:ilvl w:val="0"/>
          <w:numId w:val="119"/>
        </w:numPr>
        <w:ind w:left="0" w:firstLine="709"/>
        <w:jc w:val="both"/>
        <w:rPr>
          <w:rFonts w:ascii="Times New Roman" w:hAnsi="Times New Roman" w:cs="Times New Roman"/>
          <w:b/>
          <w:color w:val="000000" w:themeColor="text1"/>
          <w:sz w:val="24"/>
          <w:szCs w:val="24"/>
        </w:rPr>
      </w:pPr>
      <w:r w:rsidRPr="007D5221">
        <w:rPr>
          <w:rFonts w:ascii="Times New Roman" w:hAnsi="Times New Roman" w:cs="Times New Roman"/>
          <w:b/>
          <w:color w:val="000000" w:themeColor="text1"/>
          <w:sz w:val="24"/>
          <w:szCs w:val="24"/>
        </w:rPr>
        <w:t>Требования к составу дизайн-проекта установки средств размещения</w:t>
      </w:r>
      <w:r w:rsidR="007D5221" w:rsidRPr="007D5221">
        <w:rPr>
          <w:rFonts w:ascii="Times New Roman" w:hAnsi="Times New Roman" w:cs="Times New Roman"/>
          <w:b/>
          <w:color w:val="000000" w:themeColor="text1"/>
          <w:sz w:val="24"/>
          <w:szCs w:val="24"/>
        </w:rPr>
        <w:t xml:space="preserve"> </w:t>
      </w:r>
      <w:r w:rsidRPr="007D5221">
        <w:rPr>
          <w:rFonts w:ascii="Times New Roman" w:hAnsi="Times New Roman" w:cs="Times New Roman"/>
          <w:b/>
          <w:color w:val="000000" w:themeColor="text1"/>
          <w:sz w:val="24"/>
          <w:szCs w:val="24"/>
        </w:rPr>
        <w:t>информации типов 8, 9, 10</w:t>
      </w:r>
    </w:p>
    <w:p w14:paraId="1D128297" w14:textId="34159392" w:rsidR="00461290" w:rsidRPr="00D07281" w:rsidRDefault="00461290" w:rsidP="00B71C40">
      <w:pPr>
        <w:pStyle w:val="ConsPlusNormal"/>
        <w:numPr>
          <w:ilvl w:val="1"/>
          <w:numId w:val="119"/>
        </w:numPr>
        <w:spacing w:line="276" w:lineRule="auto"/>
        <w:ind w:left="0" w:firstLine="709"/>
        <w:jc w:val="both"/>
        <w:rPr>
          <w:rFonts w:ascii="Times New Roman" w:hAnsi="Times New Roman" w:cs="Times New Roman"/>
          <w:color w:val="000000" w:themeColor="text1"/>
          <w:sz w:val="24"/>
          <w:szCs w:val="24"/>
        </w:rPr>
      </w:pPr>
      <w:r w:rsidRPr="00D07281">
        <w:rPr>
          <w:rFonts w:ascii="Times New Roman" w:hAnsi="Times New Roman" w:cs="Times New Roman"/>
          <w:color w:val="000000" w:themeColor="text1"/>
          <w:sz w:val="24"/>
          <w:szCs w:val="24"/>
        </w:rPr>
        <w:t>Дизайн-проект средств размещения информации типов </w:t>
      </w:r>
      <w:r w:rsidRPr="00B71C40">
        <w:rPr>
          <w:rFonts w:ascii="Times New Roman" w:hAnsi="Times New Roman" w:cs="Times New Roman"/>
          <w:color w:val="000000" w:themeColor="text1"/>
          <w:sz w:val="24"/>
          <w:szCs w:val="24"/>
        </w:rPr>
        <w:t>8, 9, 10</w:t>
      </w:r>
      <w:r w:rsidRPr="00D07281">
        <w:rPr>
          <w:rFonts w:ascii="Times New Roman" w:hAnsi="Times New Roman" w:cs="Times New Roman"/>
          <w:b/>
          <w:color w:val="000000" w:themeColor="text1"/>
          <w:sz w:val="24"/>
          <w:szCs w:val="24"/>
        </w:rPr>
        <w:t xml:space="preserve"> </w:t>
      </w:r>
      <w:r w:rsidRPr="00D07281">
        <w:rPr>
          <w:rFonts w:ascii="Times New Roman" w:hAnsi="Times New Roman" w:cs="Times New Roman"/>
          <w:color w:val="000000" w:themeColor="text1"/>
          <w:sz w:val="24"/>
          <w:szCs w:val="24"/>
        </w:rPr>
        <w:t xml:space="preserve">состоит </w:t>
      </w:r>
      <w:r w:rsidR="00F35DD4">
        <w:rPr>
          <w:rFonts w:ascii="Times New Roman" w:hAnsi="Times New Roman" w:cs="Times New Roman"/>
          <w:color w:val="000000" w:themeColor="text1"/>
          <w:sz w:val="24"/>
          <w:szCs w:val="24"/>
        </w:rPr>
        <w:br/>
      </w:r>
      <w:r w:rsidRPr="00D07281">
        <w:rPr>
          <w:rFonts w:ascii="Times New Roman" w:hAnsi="Times New Roman" w:cs="Times New Roman"/>
          <w:color w:val="000000" w:themeColor="text1"/>
          <w:sz w:val="24"/>
          <w:szCs w:val="24"/>
        </w:rPr>
        <w:t>из следующих документов:</w:t>
      </w:r>
    </w:p>
    <w:p w14:paraId="6A2894EC" w14:textId="77777777" w:rsidR="00461290" w:rsidRPr="00D07281" w:rsidRDefault="00461290" w:rsidP="007D5221">
      <w:pPr>
        <w:pStyle w:val="ConsPlusNormal"/>
        <w:numPr>
          <w:ilvl w:val="0"/>
          <w:numId w:val="10"/>
        </w:numPr>
        <w:spacing w:line="276" w:lineRule="auto"/>
        <w:ind w:left="0"/>
        <w:jc w:val="both"/>
        <w:rPr>
          <w:rFonts w:ascii="Times New Roman" w:hAnsi="Times New Roman" w:cs="Times New Roman"/>
          <w:color w:val="000000" w:themeColor="text1"/>
          <w:sz w:val="24"/>
          <w:szCs w:val="24"/>
        </w:rPr>
      </w:pPr>
      <w:r w:rsidRPr="00D07281">
        <w:rPr>
          <w:rFonts w:ascii="Times New Roman" w:hAnsi="Times New Roman" w:cs="Times New Roman"/>
          <w:color w:val="000000" w:themeColor="text1"/>
          <w:sz w:val="24"/>
          <w:szCs w:val="24"/>
        </w:rPr>
        <w:t>пояснительная записка;</w:t>
      </w:r>
    </w:p>
    <w:p w14:paraId="31E6192C" w14:textId="77777777" w:rsidR="00461290" w:rsidRPr="00D07281" w:rsidRDefault="00461290" w:rsidP="007D5221">
      <w:pPr>
        <w:pStyle w:val="ConsPlusNormal"/>
        <w:numPr>
          <w:ilvl w:val="0"/>
          <w:numId w:val="10"/>
        </w:numPr>
        <w:spacing w:line="276" w:lineRule="auto"/>
        <w:ind w:left="0"/>
        <w:jc w:val="both"/>
        <w:rPr>
          <w:rFonts w:ascii="Times New Roman" w:hAnsi="Times New Roman" w:cs="Times New Roman"/>
          <w:color w:val="000000" w:themeColor="text1"/>
          <w:sz w:val="24"/>
          <w:szCs w:val="24"/>
        </w:rPr>
      </w:pPr>
      <w:r w:rsidRPr="00D07281">
        <w:rPr>
          <w:rFonts w:ascii="Times New Roman" w:hAnsi="Times New Roman" w:cs="Times New Roman"/>
          <w:color w:val="000000" w:themeColor="text1"/>
          <w:sz w:val="24"/>
          <w:szCs w:val="24"/>
        </w:rPr>
        <w:t>графические материалы;</w:t>
      </w:r>
    </w:p>
    <w:p w14:paraId="636074FD" w14:textId="77777777" w:rsidR="00461290" w:rsidRPr="00D07281" w:rsidRDefault="00461290" w:rsidP="007D5221">
      <w:pPr>
        <w:pStyle w:val="ConsPlusNormal"/>
        <w:numPr>
          <w:ilvl w:val="0"/>
          <w:numId w:val="10"/>
        </w:numPr>
        <w:spacing w:line="276" w:lineRule="auto"/>
        <w:ind w:left="0"/>
        <w:jc w:val="both"/>
        <w:rPr>
          <w:rFonts w:ascii="Times New Roman" w:hAnsi="Times New Roman" w:cs="Times New Roman"/>
          <w:color w:val="000000" w:themeColor="text1"/>
          <w:sz w:val="24"/>
          <w:szCs w:val="24"/>
        </w:rPr>
      </w:pPr>
      <w:r w:rsidRPr="00D07281">
        <w:rPr>
          <w:rFonts w:ascii="Times New Roman" w:hAnsi="Times New Roman" w:cs="Times New Roman"/>
          <w:color w:val="000000" w:themeColor="text1"/>
          <w:sz w:val="24"/>
          <w:szCs w:val="24"/>
        </w:rPr>
        <w:t>документы о регистрации товарного знака (в случае, если таковые документы имеются);</w:t>
      </w:r>
    </w:p>
    <w:p w14:paraId="0674FD1C" w14:textId="77777777" w:rsidR="00461290" w:rsidRPr="00D07281" w:rsidRDefault="00461290" w:rsidP="007D5221">
      <w:pPr>
        <w:pStyle w:val="ConsPlusNormal"/>
        <w:numPr>
          <w:ilvl w:val="0"/>
          <w:numId w:val="10"/>
        </w:numPr>
        <w:spacing w:line="276" w:lineRule="auto"/>
        <w:ind w:left="0"/>
        <w:jc w:val="both"/>
        <w:rPr>
          <w:rFonts w:ascii="Times New Roman" w:hAnsi="Times New Roman" w:cs="Times New Roman"/>
          <w:color w:val="000000" w:themeColor="text1"/>
          <w:sz w:val="24"/>
          <w:szCs w:val="24"/>
        </w:rPr>
      </w:pPr>
      <w:r w:rsidRPr="00D07281">
        <w:rPr>
          <w:rFonts w:ascii="Times New Roman" w:hAnsi="Times New Roman" w:cs="Times New Roman"/>
          <w:color w:val="000000" w:themeColor="text1"/>
          <w:sz w:val="24"/>
          <w:szCs w:val="24"/>
        </w:rPr>
        <w:t>техническая документация.</w:t>
      </w:r>
    </w:p>
    <w:p w14:paraId="511EBD90" w14:textId="562EDD45" w:rsidR="00461290" w:rsidRPr="00D07281" w:rsidRDefault="00461290" w:rsidP="00B71C40">
      <w:pPr>
        <w:pStyle w:val="ConsPlusNormal"/>
        <w:numPr>
          <w:ilvl w:val="2"/>
          <w:numId w:val="119"/>
        </w:numPr>
        <w:spacing w:line="276" w:lineRule="auto"/>
        <w:ind w:left="0" w:firstLine="709"/>
        <w:jc w:val="both"/>
        <w:rPr>
          <w:rFonts w:ascii="Times New Roman" w:hAnsi="Times New Roman" w:cs="Times New Roman"/>
          <w:color w:val="000000" w:themeColor="text1"/>
          <w:sz w:val="24"/>
          <w:szCs w:val="24"/>
        </w:rPr>
      </w:pPr>
      <w:r w:rsidRPr="00D07281">
        <w:rPr>
          <w:rFonts w:ascii="Times New Roman" w:hAnsi="Times New Roman" w:cs="Times New Roman"/>
          <w:color w:val="000000" w:themeColor="text1"/>
          <w:sz w:val="24"/>
          <w:szCs w:val="24"/>
        </w:rPr>
        <w:t>Пояснительная записка:</w:t>
      </w:r>
    </w:p>
    <w:p w14:paraId="235B2577" w14:textId="3ACB0628" w:rsidR="00461290" w:rsidRPr="00D07281" w:rsidRDefault="00461290" w:rsidP="007D5221">
      <w:pPr>
        <w:pStyle w:val="ConsPlusNormal"/>
        <w:numPr>
          <w:ilvl w:val="0"/>
          <w:numId w:val="10"/>
        </w:numPr>
        <w:spacing w:line="276" w:lineRule="auto"/>
        <w:ind w:left="0"/>
        <w:jc w:val="both"/>
        <w:rPr>
          <w:rFonts w:ascii="Times New Roman" w:hAnsi="Times New Roman" w:cs="Times New Roman"/>
          <w:color w:val="000000" w:themeColor="text1"/>
          <w:sz w:val="24"/>
          <w:szCs w:val="24"/>
        </w:rPr>
      </w:pPr>
      <w:r w:rsidRPr="00D07281">
        <w:rPr>
          <w:rFonts w:ascii="Times New Roman" w:hAnsi="Times New Roman" w:cs="Times New Roman"/>
          <w:color w:val="000000" w:themeColor="text1"/>
          <w:sz w:val="24"/>
          <w:szCs w:val="24"/>
        </w:rPr>
        <w:t xml:space="preserve">сведения об объекте (здании, строении, сооружении): адрес, основные особенности </w:t>
      </w:r>
      <w:r w:rsidR="00F35DD4">
        <w:rPr>
          <w:rFonts w:ascii="Times New Roman" w:hAnsi="Times New Roman" w:cs="Times New Roman"/>
          <w:color w:val="000000" w:themeColor="text1"/>
          <w:sz w:val="24"/>
          <w:szCs w:val="24"/>
        </w:rPr>
        <w:br/>
      </w:r>
      <w:r w:rsidRPr="00D07281">
        <w:rPr>
          <w:rFonts w:ascii="Times New Roman" w:hAnsi="Times New Roman" w:cs="Times New Roman"/>
          <w:color w:val="000000" w:themeColor="text1"/>
          <w:sz w:val="24"/>
          <w:szCs w:val="24"/>
        </w:rPr>
        <w:t>и характеристики;</w:t>
      </w:r>
    </w:p>
    <w:p w14:paraId="7AB90C23" w14:textId="44E1B049" w:rsidR="00461290" w:rsidRPr="00D07281" w:rsidRDefault="00461290" w:rsidP="007D5221">
      <w:pPr>
        <w:pStyle w:val="ConsPlusNormal"/>
        <w:numPr>
          <w:ilvl w:val="0"/>
          <w:numId w:val="10"/>
        </w:numPr>
        <w:spacing w:line="276" w:lineRule="auto"/>
        <w:ind w:left="0"/>
        <w:jc w:val="both"/>
        <w:rPr>
          <w:rFonts w:ascii="Times New Roman" w:hAnsi="Times New Roman" w:cs="Times New Roman"/>
          <w:color w:val="000000" w:themeColor="text1"/>
          <w:sz w:val="24"/>
          <w:szCs w:val="24"/>
        </w:rPr>
      </w:pPr>
      <w:r w:rsidRPr="00D07281">
        <w:rPr>
          <w:rFonts w:ascii="Times New Roman" w:hAnsi="Times New Roman" w:cs="Times New Roman"/>
          <w:color w:val="000000" w:themeColor="text1"/>
          <w:sz w:val="24"/>
          <w:szCs w:val="24"/>
        </w:rPr>
        <w:t xml:space="preserve">характеристики (описания) всех средств размещения информации, предполагаемых </w:t>
      </w:r>
      <w:r w:rsidR="00F35DD4">
        <w:rPr>
          <w:rFonts w:ascii="Times New Roman" w:hAnsi="Times New Roman" w:cs="Times New Roman"/>
          <w:color w:val="000000" w:themeColor="text1"/>
          <w:sz w:val="24"/>
          <w:szCs w:val="24"/>
        </w:rPr>
        <w:br/>
      </w:r>
      <w:r w:rsidRPr="00D07281">
        <w:rPr>
          <w:rFonts w:ascii="Times New Roman" w:hAnsi="Times New Roman" w:cs="Times New Roman"/>
          <w:color w:val="000000" w:themeColor="text1"/>
          <w:sz w:val="24"/>
          <w:szCs w:val="24"/>
        </w:rPr>
        <w:t xml:space="preserve">к установке на конкретном </w:t>
      </w:r>
      <w:r w:rsidR="00A21152">
        <w:rPr>
          <w:rFonts w:ascii="Times New Roman" w:hAnsi="Times New Roman" w:cs="Times New Roman"/>
          <w:color w:val="000000" w:themeColor="text1"/>
          <w:sz w:val="24"/>
          <w:szCs w:val="24"/>
        </w:rPr>
        <w:t>здании (строении, сооружении) и (</w:t>
      </w:r>
      <w:r w:rsidRPr="00D07281">
        <w:rPr>
          <w:rFonts w:ascii="Times New Roman" w:hAnsi="Times New Roman" w:cs="Times New Roman"/>
          <w:color w:val="000000" w:themeColor="text1"/>
          <w:sz w:val="24"/>
          <w:szCs w:val="24"/>
        </w:rPr>
        <w:t>или</w:t>
      </w:r>
      <w:r w:rsidR="00A21152">
        <w:rPr>
          <w:rFonts w:ascii="Times New Roman" w:hAnsi="Times New Roman" w:cs="Times New Roman"/>
          <w:color w:val="000000" w:themeColor="text1"/>
          <w:sz w:val="24"/>
          <w:szCs w:val="24"/>
        </w:rPr>
        <w:t>)</w:t>
      </w:r>
      <w:r w:rsidRPr="00D07281">
        <w:rPr>
          <w:rFonts w:ascii="Times New Roman" w:hAnsi="Times New Roman" w:cs="Times New Roman"/>
          <w:color w:val="000000" w:themeColor="text1"/>
          <w:sz w:val="24"/>
          <w:szCs w:val="24"/>
        </w:rPr>
        <w:t xml:space="preserve"> территории и мест </w:t>
      </w:r>
      <w:r w:rsidR="00F35DD4">
        <w:rPr>
          <w:rFonts w:ascii="Times New Roman" w:hAnsi="Times New Roman" w:cs="Times New Roman"/>
          <w:color w:val="000000" w:themeColor="text1"/>
          <w:sz w:val="24"/>
          <w:szCs w:val="24"/>
        </w:rPr>
        <w:br/>
      </w:r>
      <w:r w:rsidRPr="00D07281">
        <w:rPr>
          <w:rFonts w:ascii="Times New Roman" w:hAnsi="Times New Roman" w:cs="Times New Roman"/>
          <w:color w:val="000000" w:themeColor="text1"/>
          <w:sz w:val="24"/>
          <w:szCs w:val="24"/>
        </w:rPr>
        <w:t>их размещения;</w:t>
      </w:r>
    </w:p>
    <w:p w14:paraId="2813869D" w14:textId="0CB57B7D" w:rsidR="00461290" w:rsidRPr="00D07281" w:rsidRDefault="00461290" w:rsidP="007D5221">
      <w:pPr>
        <w:pStyle w:val="ConsPlusNormal"/>
        <w:numPr>
          <w:ilvl w:val="0"/>
          <w:numId w:val="10"/>
        </w:numPr>
        <w:spacing w:line="276" w:lineRule="auto"/>
        <w:ind w:left="0"/>
        <w:jc w:val="both"/>
        <w:rPr>
          <w:rFonts w:ascii="Times New Roman" w:hAnsi="Times New Roman" w:cs="Times New Roman"/>
          <w:color w:val="000000" w:themeColor="text1"/>
          <w:sz w:val="24"/>
          <w:szCs w:val="24"/>
        </w:rPr>
      </w:pPr>
      <w:r w:rsidRPr="00D07281">
        <w:rPr>
          <w:rFonts w:ascii="Times New Roman" w:hAnsi="Times New Roman" w:cs="Times New Roman"/>
          <w:color w:val="000000" w:themeColor="text1"/>
          <w:sz w:val="24"/>
          <w:szCs w:val="24"/>
        </w:rPr>
        <w:t>обоснование необходимости (целесообразности) разработки индивидуального</w:t>
      </w:r>
      <w:r w:rsidR="00112956">
        <w:rPr>
          <w:rFonts w:ascii="Times New Roman" w:hAnsi="Times New Roman" w:cs="Times New Roman"/>
          <w:color w:val="000000" w:themeColor="text1"/>
          <w:sz w:val="24"/>
          <w:szCs w:val="24"/>
        </w:rPr>
        <w:t xml:space="preserve"> (специального) </w:t>
      </w:r>
      <w:r w:rsidRPr="00D07281">
        <w:rPr>
          <w:rFonts w:ascii="Times New Roman" w:hAnsi="Times New Roman" w:cs="Times New Roman"/>
          <w:color w:val="000000" w:themeColor="text1"/>
          <w:sz w:val="24"/>
          <w:szCs w:val="24"/>
        </w:rPr>
        <w:t xml:space="preserve">дизайн-проекта средства размещения информации (в случае разработки индивидуального </w:t>
      </w:r>
      <w:r w:rsidR="00112956">
        <w:rPr>
          <w:rFonts w:ascii="Times New Roman" w:hAnsi="Times New Roman" w:cs="Times New Roman"/>
          <w:color w:val="000000" w:themeColor="text1"/>
          <w:sz w:val="24"/>
          <w:szCs w:val="24"/>
        </w:rPr>
        <w:t xml:space="preserve">(специального) </w:t>
      </w:r>
      <w:r w:rsidRPr="00D07281">
        <w:rPr>
          <w:rFonts w:ascii="Times New Roman" w:hAnsi="Times New Roman" w:cs="Times New Roman"/>
          <w:color w:val="000000" w:themeColor="text1"/>
          <w:sz w:val="24"/>
          <w:szCs w:val="24"/>
        </w:rPr>
        <w:t>дизайн-проекта</w:t>
      </w:r>
      <w:r w:rsidR="00590A7C" w:rsidRPr="00590A7C">
        <w:rPr>
          <w:rFonts w:ascii="Times New Roman" w:hAnsi="Times New Roman" w:cs="Times New Roman"/>
          <w:color w:val="000000" w:themeColor="text1"/>
          <w:sz w:val="24"/>
          <w:szCs w:val="24"/>
        </w:rPr>
        <w:t xml:space="preserve"> </w:t>
      </w:r>
      <w:r w:rsidR="00590A7C">
        <w:rPr>
          <w:rFonts w:ascii="Times New Roman" w:hAnsi="Times New Roman" w:cs="Times New Roman"/>
          <w:color w:val="000000" w:themeColor="text1"/>
          <w:sz w:val="24"/>
          <w:szCs w:val="24"/>
        </w:rPr>
        <w:t xml:space="preserve">в соответствии с Приложением 6 </w:t>
      </w:r>
      <w:r w:rsidR="00B441FA">
        <w:rPr>
          <w:rFonts w:ascii="Times New Roman" w:hAnsi="Times New Roman" w:cs="Times New Roman"/>
          <w:color w:val="000000" w:themeColor="text1"/>
          <w:sz w:val="24"/>
          <w:szCs w:val="24"/>
        </w:rPr>
        <w:br/>
      </w:r>
      <w:r w:rsidR="00590A7C">
        <w:rPr>
          <w:rFonts w:ascii="Times New Roman" w:hAnsi="Times New Roman" w:cs="Times New Roman"/>
          <w:color w:val="000000" w:themeColor="text1"/>
          <w:sz w:val="24"/>
          <w:szCs w:val="24"/>
        </w:rPr>
        <w:t xml:space="preserve">к </w:t>
      </w:r>
      <w:r w:rsidR="00112956">
        <w:rPr>
          <w:rFonts w:ascii="Times New Roman" w:hAnsi="Times New Roman" w:cs="Times New Roman"/>
          <w:color w:val="000000" w:themeColor="text1"/>
          <w:sz w:val="24"/>
          <w:szCs w:val="24"/>
        </w:rPr>
        <w:t>А</w:t>
      </w:r>
      <w:r w:rsidR="00590A7C">
        <w:rPr>
          <w:rFonts w:ascii="Times New Roman" w:hAnsi="Times New Roman" w:cs="Times New Roman"/>
          <w:color w:val="000000" w:themeColor="text1"/>
          <w:sz w:val="24"/>
          <w:szCs w:val="24"/>
        </w:rPr>
        <w:t>дминистративному регламенту</w:t>
      </w:r>
      <w:r w:rsidRPr="00D07281">
        <w:rPr>
          <w:rFonts w:ascii="Times New Roman" w:hAnsi="Times New Roman" w:cs="Times New Roman"/>
          <w:color w:val="000000" w:themeColor="text1"/>
          <w:sz w:val="24"/>
          <w:szCs w:val="24"/>
        </w:rPr>
        <w:t>).</w:t>
      </w:r>
    </w:p>
    <w:p w14:paraId="101FFE18" w14:textId="2DCC6AE7" w:rsidR="00461290" w:rsidRPr="00D07281" w:rsidRDefault="00461290" w:rsidP="00B71C40">
      <w:pPr>
        <w:pStyle w:val="ConsPlusNormal"/>
        <w:numPr>
          <w:ilvl w:val="2"/>
          <w:numId w:val="119"/>
        </w:numPr>
        <w:spacing w:line="276" w:lineRule="auto"/>
        <w:ind w:left="0" w:firstLine="709"/>
        <w:jc w:val="both"/>
        <w:rPr>
          <w:rFonts w:ascii="Times New Roman" w:hAnsi="Times New Roman" w:cs="Times New Roman"/>
          <w:color w:val="000000" w:themeColor="text1"/>
          <w:sz w:val="24"/>
          <w:szCs w:val="24"/>
        </w:rPr>
      </w:pPr>
      <w:r w:rsidRPr="00D07281">
        <w:rPr>
          <w:rFonts w:ascii="Times New Roman" w:hAnsi="Times New Roman" w:cs="Times New Roman"/>
          <w:color w:val="000000" w:themeColor="text1"/>
          <w:sz w:val="24"/>
          <w:szCs w:val="24"/>
        </w:rPr>
        <w:t>Графические материалы:</w:t>
      </w:r>
    </w:p>
    <w:p w14:paraId="36639604" w14:textId="5450E781" w:rsidR="00461290" w:rsidRPr="00D07281" w:rsidRDefault="00461290" w:rsidP="007D5221">
      <w:pPr>
        <w:pStyle w:val="ConsPlusNormal"/>
        <w:numPr>
          <w:ilvl w:val="0"/>
          <w:numId w:val="10"/>
        </w:numPr>
        <w:spacing w:line="276" w:lineRule="auto"/>
        <w:ind w:left="0"/>
        <w:jc w:val="both"/>
        <w:rPr>
          <w:rFonts w:ascii="Times New Roman" w:hAnsi="Times New Roman" w:cs="Times New Roman"/>
          <w:color w:val="000000" w:themeColor="text1"/>
          <w:sz w:val="24"/>
          <w:szCs w:val="24"/>
        </w:rPr>
      </w:pPr>
      <w:r w:rsidRPr="00D07281">
        <w:rPr>
          <w:rFonts w:ascii="Times New Roman" w:hAnsi="Times New Roman" w:cs="Times New Roman"/>
          <w:color w:val="000000" w:themeColor="text1"/>
          <w:sz w:val="24"/>
          <w:szCs w:val="24"/>
        </w:rPr>
        <w:t>ситуационный план (схема территориального размещения) объекта (здания, строения, сооружения), на котором будет размещен</w:t>
      </w:r>
      <w:r w:rsidR="007B20D7">
        <w:rPr>
          <w:rFonts w:ascii="Times New Roman" w:hAnsi="Times New Roman" w:cs="Times New Roman"/>
          <w:color w:val="000000" w:themeColor="text1"/>
          <w:sz w:val="24"/>
          <w:szCs w:val="24"/>
        </w:rPr>
        <w:t>о</w:t>
      </w:r>
      <w:r w:rsidRPr="00D07281">
        <w:rPr>
          <w:rFonts w:ascii="Times New Roman" w:hAnsi="Times New Roman" w:cs="Times New Roman"/>
          <w:color w:val="000000" w:themeColor="text1"/>
          <w:sz w:val="24"/>
          <w:szCs w:val="24"/>
        </w:rPr>
        <w:t xml:space="preserve"> </w:t>
      </w:r>
      <w:r w:rsidR="007B20D7" w:rsidRPr="007B20D7">
        <w:rPr>
          <w:rFonts w:ascii="Times New Roman" w:hAnsi="Times New Roman" w:cs="Times New Roman"/>
          <w:color w:val="000000" w:themeColor="text1"/>
          <w:sz w:val="24"/>
          <w:szCs w:val="24"/>
        </w:rPr>
        <w:t>средств</w:t>
      </w:r>
      <w:r w:rsidR="007B20D7">
        <w:rPr>
          <w:rFonts w:ascii="Times New Roman" w:hAnsi="Times New Roman" w:cs="Times New Roman"/>
          <w:color w:val="000000" w:themeColor="text1"/>
          <w:sz w:val="24"/>
          <w:szCs w:val="24"/>
        </w:rPr>
        <w:t>о</w:t>
      </w:r>
      <w:r w:rsidR="007B20D7" w:rsidRPr="007B20D7">
        <w:rPr>
          <w:rFonts w:ascii="Times New Roman" w:hAnsi="Times New Roman" w:cs="Times New Roman"/>
          <w:color w:val="000000" w:themeColor="text1"/>
          <w:sz w:val="24"/>
          <w:szCs w:val="24"/>
        </w:rPr>
        <w:t xml:space="preserve"> размещения информации</w:t>
      </w:r>
      <w:r w:rsidRPr="00D07281">
        <w:rPr>
          <w:rFonts w:ascii="Times New Roman" w:hAnsi="Times New Roman" w:cs="Times New Roman"/>
          <w:color w:val="000000" w:themeColor="text1"/>
          <w:sz w:val="24"/>
          <w:szCs w:val="24"/>
        </w:rPr>
        <w:t xml:space="preserve">; </w:t>
      </w:r>
    </w:p>
    <w:p w14:paraId="257EF33E" w14:textId="2134BE68" w:rsidR="00461290" w:rsidRPr="00D07281" w:rsidRDefault="00461290" w:rsidP="007D5221">
      <w:pPr>
        <w:pStyle w:val="ConsPlusNormal"/>
        <w:numPr>
          <w:ilvl w:val="0"/>
          <w:numId w:val="10"/>
        </w:numPr>
        <w:spacing w:line="276" w:lineRule="auto"/>
        <w:ind w:left="0"/>
        <w:jc w:val="both"/>
        <w:rPr>
          <w:rFonts w:ascii="Times New Roman" w:hAnsi="Times New Roman" w:cs="Times New Roman"/>
          <w:color w:val="000000" w:themeColor="text1"/>
          <w:sz w:val="24"/>
          <w:szCs w:val="24"/>
        </w:rPr>
      </w:pPr>
      <w:r w:rsidRPr="00D07281">
        <w:rPr>
          <w:rFonts w:ascii="Times New Roman" w:hAnsi="Times New Roman" w:cs="Times New Roman"/>
          <w:color w:val="000000" w:themeColor="text1"/>
          <w:sz w:val="24"/>
          <w:szCs w:val="24"/>
        </w:rPr>
        <w:t xml:space="preserve">фотофиксация места предполагаемой установки информационной конструкции. Фотофиксация выполняется на момент подачи заявки на получение разрешения на установку </w:t>
      </w:r>
      <w:r w:rsidRPr="00D07281">
        <w:rPr>
          <w:rFonts w:ascii="Times New Roman" w:hAnsi="Times New Roman" w:cs="Times New Roman"/>
          <w:color w:val="000000" w:themeColor="text1"/>
          <w:sz w:val="24"/>
          <w:szCs w:val="24"/>
        </w:rPr>
        <w:lastRenderedPageBreak/>
        <w:t>средства размещения информации и должна отчётливо демонстрировать (максимально фронтально/ортогонально) фрагмент фасада здания</w:t>
      </w:r>
      <w:r w:rsidR="00A21152">
        <w:rPr>
          <w:rFonts w:ascii="Times New Roman" w:hAnsi="Times New Roman" w:cs="Times New Roman"/>
          <w:color w:val="000000" w:themeColor="text1"/>
          <w:sz w:val="24"/>
          <w:szCs w:val="24"/>
        </w:rPr>
        <w:t xml:space="preserve"> (</w:t>
      </w:r>
      <w:r w:rsidRPr="00D07281">
        <w:rPr>
          <w:rFonts w:ascii="Times New Roman" w:hAnsi="Times New Roman" w:cs="Times New Roman"/>
          <w:color w:val="000000" w:themeColor="text1"/>
          <w:sz w:val="24"/>
          <w:szCs w:val="24"/>
        </w:rPr>
        <w:t>строения, сооружения</w:t>
      </w:r>
      <w:r w:rsidR="00A21152">
        <w:rPr>
          <w:rFonts w:ascii="Times New Roman" w:hAnsi="Times New Roman" w:cs="Times New Roman"/>
          <w:color w:val="000000" w:themeColor="text1"/>
          <w:sz w:val="24"/>
          <w:szCs w:val="24"/>
        </w:rPr>
        <w:t>)</w:t>
      </w:r>
      <w:r w:rsidRPr="00D07281">
        <w:rPr>
          <w:rFonts w:ascii="Times New Roman" w:hAnsi="Times New Roman" w:cs="Times New Roman"/>
          <w:color w:val="000000" w:themeColor="text1"/>
          <w:sz w:val="24"/>
          <w:szCs w:val="24"/>
        </w:rPr>
        <w:t xml:space="preserve"> с входной группой, </w:t>
      </w:r>
      <w:r w:rsidR="00F35DD4">
        <w:rPr>
          <w:rFonts w:ascii="Times New Roman" w:hAnsi="Times New Roman" w:cs="Times New Roman"/>
          <w:color w:val="000000" w:themeColor="text1"/>
          <w:sz w:val="24"/>
          <w:szCs w:val="24"/>
        </w:rPr>
        <w:br/>
      </w:r>
      <w:r w:rsidRPr="00D07281">
        <w:rPr>
          <w:rFonts w:ascii="Times New Roman" w:hAnsi="Times New Roman" w:cs="Times New Roman"/>
          <w:color w:val="000000" w:themeColor="text1"/>
          <w:sz w:val="24"/>
          <w:szCs w:val="24"/>
        </w:rPr>
        <w:t xml:space="preserve">в пределах которой предполагается установка </w:t>
      </w:r>
      <w:r w:rsidR="007B20D7" w:rsidRPr="007B20D7">
        <w:rPr>
          <w:rFonts w:ascii="Times New Roman" w:hAnsi="Times New Roman" w:cs="Times New Roman"/>
          <w:color w:val="000000" w:themeColor="text1"/>
          <w:sz w:val="24"/>
          <w:szCs w:val="24"/>
        </w:rPr>
        <w:t>средства размещения информации</w:t>
      </w:r>
      <w:r w:rsidR="007B20D7">
        <w:rPr>
          <w:rFonts w:ascii="Times New Roman" w:hAnsi="Times New Roman" w:cs="Times New Roman"/>
          <w:color w:val="000000" w:themeColor="text1"/>
          <w:sz w:val="24"/>
          <w:szCs w:val="24"/>
        </w:rPr>
        <w:t>;</w:t>
      </w:r>
    </w:p>
    <w:p w14:paraId="1246588F" w14:textId="787FAFA7" w:rsidR="00461290" w:rsidRPr="00D07281" w:rsidRDefault="00461290" w:rsidP="007D5221">
      <w:pPr>
        <w:pStyle w:val="ConsPlusNormal"/>
        <w:numPr>
          <w:ilvl w:val="0"/>
          <w:numId w:val="10"/>
        </w:numPr>
        <w:spacing w:line="276" w:lineRule="auto"/>
        <w:ind w:left="0"/>
        <w:jc w:val="both"/>
        <w:rPr>
          <w:rFonts w:ascii="Times New Roman" w:hAnsi="Times New Roman" w:cs="Times New Roman"/>
          <w:color w:val="000000" w:themeColor="text1"/>
          <w:sz w:val="24"/>
          <w:szCs w:val="24"/>
        </w:rPr>
      </w:pPr>
      <w:r w:rsidRPr="00D07281">
        <w:rPr>
          <w:rFonts w:ascii="Times New Roman" w:hAnsi="Times New Roman" w:cs="Times New Roman"/>
          <w:color w:val="000000" w:themeColor="text1"/>
          <w:sz w:val="24"/>
          <w:szCs w:val="24"/>
        </w:rPr>
        <w:t xml:space="preserve">чертежи конструкции, содержащего сведения о точном месте расположения, точных габаритах (при необходимости в увязке с ранее установленными специальными информационными конструкциями) и цветовом решении (в соответствии с международной цветовой системой RAL) </w:t>
      </w:r>
      <w:r w:rsidR="007B20D7" w:rsidRPr="007B20D7">
        <w:rPr>
          <w:rFonts w:ascii="Times New Roman" w:hAnsi="Times New Roman" w:cs="Times New Roman"/>
          <w:color w:val="000000" w:themeColor="text1"/>
          <w:sz w:val="24"/>
          <w:szCs w:val="24"/>
        </w:rPr>
        <w:t>средства размещения информации</w:t>
      </w:r>
      <w:r w:rsidR="007B20D7">
        <w:rPr>
          <w:rFonts w:ascii="Times New Roman" w:hAnsi="Times New Roman" w:cs="Times New Roman"/>
          <w:color w:val="000000" w:themeColor="text1"/>
          <w:sz w:val="24"/>
          <w:szCs w:val="24"/>
        </w:rPr>
        <w:t>;</w:t>
      </w:r>
    </w:p>
    <w:p w14:paraId="2FC020EB" w14:textId="7F79661B" w:rsidR="00461290" w:rsidRPr="00D07281" w:rsidRDefault="00461290" w:rsidP="007D5221">
      <w:pPr>
        <w:pStyle w:val="ConsPlusNormal"/>
        <w:numPr>
          <w:ilvl w:val="0"/>
          <w:numId w:val="10"/>
        </w:numPr>
        <w:spacing w:line="276" w:lineRule="auto"/>
        <w:ind w:left="0"/>
        <w:jc w:val="both"/>
        <w:rPr>
          <w:rFonts w:ascii="Times New Roman" w:hAnsi="Times New Roman" w:cs="Times New Roman"/>
          <w:color w:val="000000" w:themeColor="text1"/>
          <w:sz w:val="24"/>
          <w:szCs w:val="24"/>
        </w:rPr>
      </w:pPr>
      <w:r w:rsidRPr="00D07281">
        <w:rPr>
          <w:rFonts w:ascii="Times New Roman" w:hAnsi="Times New Roman" w:cs="Times New Roman"/>
          <w:color w:val="000000" w:themeColor="text1"/>
          <w:sz w:val="24"/>
          <w:szCs w:val="24"/>
        </w:rPr>
        <w:t xml:space="preserve">графическая врисовка (фотомонтаж) средств размещения информации в места </w:t>
      </w:r>
      <w:r w:rsidR="00F35DD4">
        <w:rPr>
          <w:rFonts w:ascii="Times New Roman" w:hAnsi="Times New Roman" w:cs="Times New Roman"/>
          <w:color w:val="000000" w:themeColor="text1"/>
          <w:sz w:val="24"/>
          <w:szCs w:val="24"/>
        </w:rPr>
        <w:br/>
      </w:r>
      <w:r w:rsidRPr="00D07281">
        <w:rPr>
          <w:rFonts w:ascii="Times New Roman" w:hAnsi="Times New Roman" w:cs="Times New Roman"/>
          <w:color w:val="000000" w:themeColor="text1"/>
          <w:sz w:val="24"/>
          <w:szCs w:val="24"/>
        </w:rPr>
        <w:t>их предполагаемого размещения в фотографии существующей ситуации. Фотомонтаж выполняется в виде компьютерной врисовки средств размещения информации с соблюдением пропорций и указанием размеров.</w:t>
      </w:r>
    </w:p>
    <w:p w14:paraId="78BBAF55" w14:textId="77777777" w:rsidR="00461290" w:rsidRPr="00D07281" w:rsidRDefault="00461290" w:rsidP="00B71C40">
      <w:pPr>
        <w:pStyle w:val="ConsPlusNormal"/>
        <w:numPr>
          <w:ilvl w:val="1"/>
          <w:numId w:val="119"/>
        </w:numPr>
        <w:spacing w:line="276" w:lineRule="auto"/>
        <w:ind w:left="0" w:firstLine="709"/>
        <w:jc w:val="both"/>
        <w:rPr>
          <w:rFonts w:ascii="Times New Roman" w:hAnsi="Times New Roman" w:cs="Times New Roman"/>
          <w:color w:val="000000" w:themeColor="text1"/>
          <w:sz w:val="24"/>
          <w:szCs w:val="24"/>
        </w:rPr>
      </w:pPr>
      <w:r w:rsidRPr="00D07281">
        <w:rPr>
          <w:rFonts w:ascii="Times New Roman" w:hAnsi="Times New Roman" w:cs="Times New Roman"/>
          <w:color w:val="000000" w:themeColor="text1"/>
          <w:sz w:val="24"/>
          <w:szCs w:val="24"/>
        </w:rPr>
        <w:t xml:space="preserve">Документы, подтверждающие государственную регистрацию принадлежащего Заявителю товарного знака, либо разрешение на использование чужого товарного знака, равно как и документы, обязывающие его к использованию указанного товарного знака (пи наличии). </w:t>
      </w:r>
    </w:p>
    <w:p w14:paraId="53425985" w14:textId="77777777" w:rsidR="00461290" w:rsidRPr="00D07281" w:rsidRDefault="00461290" w:rsidP="00B71C40">
      <w:pPr>
        <w:pStyle w:val="ConsPlusNormal"/>
        <w:numPr>
          <w:ilvl w:val="1"/>
          <w:numId w:val="119"/>
        </w:numPr>
        <w:spacing w:line="276" w:lineRule="auto"/>
        <w:ind w:left="0" w:firstLine="709"/>
        <w:jc w:val="both"/>
        <w:rPr>
          <w:rFonts w:ascii="Times New Roman" w:hAnsi="Times New Roman" w:cs="Times New Roman"/>
          <w:color w:val="000000" w:themeColor="text1"/>
          <w:sz w:val="24"/>
          <w:szCs w:val="24"/>
        </w:rPr>
      </w:pPr>
      <w:r w:rsidRPr="00D07281">
        <w:rPr>
          <w:rFonts w:ascii="Times New Roman" w:hAnsi="Times New Roman" w:cs="Times New Roman"/>
          <w:color w:val="000000" w:themeColor="text1"/>
          <w:sz w:val="24"/>
          <w:szCs w:val="24"/>
        </w:rPr>
        <w:t>Технической документации (для информационных стел):</w:t>
      </w:r>
    </w:p>
    <w:p w14:paraId="33713715" w14:textId="77777777" w:rsidR="00461290" w:rsidRPr="00D07281" w:rsidRDefault="00461290" w:rsidP="007D5221">
      <w:pPr>
        <w:pStyle w:val="ConsPlusNormal"/>
        <w:numPr>
          <w:ilvl w:val="0"/>
          <w:numId w:val="10"/>
        </w:numPr>
        <w:spacing w:line="276" w:lineRule="auto"/>
        <w:ind w:left="0"/>
        <w:jc w:val="both"/>
        <w:rPr>
          <w:rFonts w:ascii="Times New Roman" w:hAnsi="Times New Roman" w:cs="Times New Roman"/>
          <w:color w:val="000000" w:themeColor="text1"/>
          <w:sz w:val="24"/>
          <w:szCs w:val="24"/>
        </w:rPr>
      </w:pPr>
      <w:r w:rsidRPr="00D07281">
        <w:rPr>
          <w:rFonts w:ascii="Times New Roman" w:hAnsi="Times New Roman" w:cs="Times New Roman"/>
          <w:color w:val="000000" w:themeColor="text1"/>
          <w:sz w:val="24"/>
          <w:szCs w:val="24"/>
        </w:rPr>
        <w:t xml:space="preserve">чертежи узлов крепления; </w:t>
      </w:r>
    </w:p>
    <w:p w14:paraId="195AEC76" w14:textId="77777777" w:rsidR="00461290" w:rsidRPr="00D07281" w:rsidRDefault="00461290" w:rsidP="007D5221">
      <w:pPr>
        <w:pStyle w:val="ConsPlusNormal"/>
        <w:numPr>
          <w:ilvl w:val="0"/>
          <w:numId w:val="10"/>
        </w:numPr>
        <w:spacing w:line="276" w:lineRule="auto"/>
        <w:ind w:left="0"/>
        <w:jc w:val="both"/>
        <w:rPr>
          <w:rFonts w:ascii="Times New Roman" w:hAnsi="Times New Roman" w:cs="Times New Roman"/>
          <w:color w:val="000000" w:themeColor="text1"/>
          <w:sz w:val="24"/>
          <w:szCs w:val="24"/>
        </w:rPr>
      </w:pPr>
      <w:r w:rsidRPr="00D07281">
        <w:rPr>
          <w:rFonts w:ascii="Times New Roman" w:hAnsi="Times New Roman" w:cs="Times New Roman"/>
          <w:color w:val="000000" w:themeColor="text1"/>
          <w:sz w:val="24"/>
          <w:szCs w:val="24"/>
        </w:rPr>
        <w:t>расчет ветровой нагрузки на конструкцию;</w:t>
      </w:r>
    </w:p>
    <w:p w14:paraId="502E1773" w14:textId="77777777" w:rsidR="00461290" w:rsidRPr="00D07281" w:rsidRDefault="00461290" w:rsidP="007D5221">
      <w:pPr>
        <w:pStyle w:val="ConsPlusNormal"/>
        <w:numPr>
          <w:ilvl w:val="0"/>
          <w:numId w:val="10"/>
        </w:numPr>
        <w:spacing w:line="276" w:lineRule="auto"/>
        <w:ind w:left="0"/>
        <w:jc w:val="both"/>
        <w:rPr>
          <w:rFonts w:ascii="Times New Roman" w:hAnsi="Times New Roman" w:cs="Times New Roman"/>
          <w:color w:val="000000" w:themeColor="text1"/>
          <w:sz w:val="24"/>
          <w:szCs w:val="24"/>
        </w:rPr>
      </w:pPr>
      <w:r w:rsidRPr="00D07281">
        <w:rPr>
          <w:rFonts w:ascii="Times New Roman" w:hAnsi="Times New Roman" w:cs="Times New Roman"/>
          <w:color w:val="000000" w:themeColor="text1"/>
          <w:sz w:val="24"/>
          <w:szCs w:val="24"/>
        </w:rPr>
        <w:t>расчетно-пояснительную записку.</w:t>
      </w:r>
    </w:p>
    <w:p w14:paraId="1346738B" w14:textId="5CAB1F19" w:rsidR="00461290" w:rsidRPr="00D07281" w:rsidRDefault="00461290" w:rsidP="00B71C40">
      <w:pPr>
        <w:pStyle w:val="ConsPlusNormal"/>
        <w:spacing w:line="276" w:lineRule="auto"/>
        <w:ind w:firstLine="709"/>
        <w:jc w:val="both"/>
        <w:rPr>
          <w:rFonts w:ascii="Times New Roman" w:hAnsi="Times New Roman" w:cs="Times New Roman"/>
          <w:color w:val="000000" w:themeColor="text1"/>
          <w:sz w:val="24"/>
          <w:szCs w:val="24"/>
        </w:rPr>
      </w:pPr>
      <w:r w:rsidRPr="00D07281">
        <w:rPr>
          <w:rFonts w:ascii="Times New Roman" w:hAnsi="Times New Roman" w:cs="Times New Roman"/>
          <w:color w:val="000000" w:themeColor="text1"/>
          <w:sz w:val="24"/>
          <w:szCs w:val="24"/>
        </w:rPr>
        <w:t>Техническая документация должна быть выполнена в соответствии с действующими нормативными документами (СНиП, СП, ПУЭ и т.д.) и иметь подтверждение о выполнении требований нормативной документации (СНиП, СП, ПУЭ и т.д.).</w:t>
      </w:r>
      <w:r w:rsidR="00ED217C" w:rsidRPr="00ED217C">
        <w:t xml:space="preserve"> </w:t>
      </w:r>
    </w:p>
    <w:p w14:paraId="10CB4A08" w14:textId="77777777" w:rsidR="00461290" w:rsidRPr="00D07281" w:rsidRDefault="00461290" w:rsidP="00461290">
      <w:pPr>
        <w:pStyle w:val="ConsPlusNormal"/>
        <w:ind w:left="709"/>
        <w:jc w:val="both"/>
        <w:rPr>
          <w:rFonts w:ascii="Times New Roman" w:hAnsi="Times New Roman" w:cs="Times New Roman"/>
          <w:color w:val="000000" w:themeColor="text1"/>
          <w:sz w:val="24"/>
          <w:szCs w:val="24"/>
        </w:rPr>
      </w:pPr>
      <w:r w:rsidRPr="00D07281">
        <w:rPr>
          <w:rFonts w:ascii="Times New Roman" w:hAnsi="Times New Roman" w:cs="Times New Roman"/>
          <w:color w:val="000000" w:themeColor="text1"/>
          <w:sz w:val="24"/>
          <w:szCs w:val="24"/>
        </w:rPr>
        <w:br w:type="page"/>
      </w:r>
    </w:p>
    <w:p w14:paraId="34C9C4C8" w14:textId="3472C742" w:rsidR="00A21152" w:rsidRPr="00F706A4" w:rsidRDefault="00A21152" w:rsidP="00A21152">
      <w:pPr>
        <w:pStyle w:val="affff9"/>
        <w:spacing w:after="0" w:line="276" w:lineRule="auto"/>
        <w:ind w:left="5670"/>
        <w:jc w:val="both"/>
        <w:rPr>
          <w:b w:val="0"/>
          <w:szCs w:val="24"/>
          <w:lang w:val="ru-RU"/>
        </w:rPr>
      </w:pPr>
      <w:bookmarkStart w:id="75" w:name="_Toc87958947"/>
      <w:r w:rsidRPr="00F706A4">
        <w:rPr>
          <w:b w:val="0"/>
          <w:szCs w:val="24"/>
        </w:rPr>
        <w:lastRenderedPageBreak/>
        <w:t xml:space="preserve">Приложение </w:t>
      </w:r>
      <w:r w:rsidRPr="00F706A4">
        <w:rPr>
          <w:b w:val="0"/>
          <w:szCs w:val="24"/>
          <w:lang w:val="ru-RU"/>
        </w:rPr>
        <w:t>6 к типовой форме Административного регламента предоставления  Муниципальной услуги</w:t>
      </w:r>
      <w:bookmarkEnd w:id="75"/>
    </w:p>
    <w:p w14:paraId="79631697" w14:textId="77777777" w:rsidR="00461290" w:rsidRPr="00B71C40" w:rsidRDefault="00461290" w:rsidP="00461290">
      <w:pPr>
        <w:pStyle w:val="1-"/>
        <w:rPr>
          <w:highlight w:val="yellow"/>
        </w:rPr>
      </w:pPr>
    </w:p>
    <w:p w14:paraId="6966A114" w14:textId="77777777" w:rsidR="00461290" w:rsidRPr="00D07281" w:rsidRDefault="00461290" w:rsidP="00B71C40">
      <w:pPr>
        <w:spacing w:after="0"/>
        <w:jc w:val="center"/>
        <w:rPr>
          <w:rFonts w:ascii="Times New Roman" w:hAnsi="Times New Roman"/>
          <w:b/>
          <w:color w:val="000000" w:themeColor="text1"/>
          <w:sz w:val="24"/>
          <w:szCs w:val="24"/>
        </w:rPr>
      </w:pPr>
      <w:r w:rsidRPr="00F706A4">
        <w:rPr>
          <w:rFonts w:ascii="Times New Roman" w:hAnsi="Times New Roman"/>
          <w:b/>
          <w:color w:val="000000" w:themeColor="text1"/>
          <w:sz w:val="24"/>
          <w:szCs w:val="24"/>
        </w:rPr>
        <w:t>Требования к внешнему виду средства размещения информации</w:t>
      </w:r>
    </w:p>
    <w:p w14:paraId="213E70C8" w14:textId="77777777" w:rsidR="00461290" w:rsidRPr="00F46AFC" w:rsidRDefault="00461290" w:rsidP="00F46AFC">
      <w:pPr>
        <w:pStyle w:val="1"/>
        <w:numPr>
          <w:ilvl w:val="0"/>
          <w:numId w:val="15"/>
        </w:numPr>
        <w:rPr>
          <w:color w:val="000000" w:themeColor="text1"/>
          <w:sz w:val="24"/>
          <w:szCs w:val="24"/>
        </w:rPr>
      </w:pPr>
      <w:r w:rsidRPr="00F46AFC">
        <w:rPr>
          <w:color w:val="000000" w:themeColor="text1"/>
          <w:sz w:val="24"/>
          <w:szCs w:val="24"/>
        </w:rPr>
        <w:t>Основные принципы архитектурно-художественного облика средств размещения информации.</w:t>
      </w:r>
    </w:p>
    <w:p w14:paraId="73796D70" w14:textId="5B5EA4F2" w:rsidR="00461290" w:rsidRPr="00F46AFC" w:rsidRDefault="00461290" w:rsidP="00B71C40">
      <w:pPr>
        <w:pStyle w:val="1"/>
        <w:numPr>
          <w:ilvl w:val="0"/>
          <w:numId w:val="0"/>
        </w:numPr>
        <w:shd w:val="clear" w:color="auto" w:fill="FFFFFF" w:themeFill="background1"/>
        <w:ind w:firstLine="709"/>
        <w:rPr>
          <w:color w:val="000000" w:themeColor="text1"/>
          <w:sz w:val="24"/>
          <w:szCs w:val="24"/>
        </w:rPr>
      </w:pPr>
      <w:r w:rsidRPr="00B747C6">
        <w:rPr>
          <w:color w:val="000000" w:themeColor="text1"/>
          <w:sz w:val="24"/>
          <w:szCs w:val="24"/>
        </w:rPr>
        <w:t xml:space="preserve">Художественно-композиционные решения дизайн-проекта </w:t>
      </w:r>
      <w:r w:rsidRPr="00B747C6">
        <w:rPr>
          <w:color w:val="000000" w:themeColor="text1"/>
          <w:sz w:val="24"/>
          <w:szCs w:val="24"/>
          <w:shd w:val="clear" w:color="auto" w:fill="FFFFFF" w:themeFill="background1"/>
        </w:rPr>
        <w:t xml:space="preserve">(проектной документации), </w:t>
      </w:r>
      <w:r w:rsidR="00B747C6" w:rsidRPr="00B747C6">
        <w:rPr>
          <w:color w:val="000000" w:themeColor="text1"/>
          <w:sz w:val="24"/>
          <w:szCs w:val="24"/>
          <w:shd w:val="clear" w:color="auto" w:fill="FFFFFF" w:themeFill="background1"/>
        </w:rPr>
        <w:t>индивидуальн</w:t>
      </w:r>
      <w:r w:rsidR="00B747C6">
        <w:rPr>
          <w:color w:val="000000" w:themeColor="text1"/>
          <w:sz w:val="24"/>
          <w:szCs w:val="24"/>
          <w:shd w:val="clear" w:color="auto" w:fill="FFFFFF" w:themeFill="background1"/>
        </w:rPr>
        <w:t>ого</w:t>
      </w:r>
      <w:r w:rsidR="00B747C6" w:rsidRPr="00B747C6">
        <w:rPr>
          <w:color w:val="000000" w:themeColor="text1"/>
          <w:sz w:val="24"/>
          <w:szCs w:val="24"/>
          <w:shd w:val="clear" w:color="auto" w:fill="FFFFFF" w:themeFill="background1"/>
        </w:rPr>
        <w:t xml:space="preserve"> (специальн</w:t>
      </w:r>
      <w:r w:rsidR="00B747C6">
        <w:rPr>
          <w:color w:val="000000" w:themeColor="text1"/>
          <w:sz w:val="24"/>
          <w:szCs w:val="24"/>
          <w:shd w:val="clear" w:color="auto" w:fill="FFFFFF" w:themeFill="background1"/>
        </w:rPr>
        <w:t>ого</w:t>
      </w:r>
      <w:r w:rsidR="00B747C6" w:rsidRPr="00B747C6">
        <w:rPr>
          <w:color w:val="000000" w:themeColor="text1"/>
          <w:sz w:val="24"/>
          <w:szCs w:val="24"/>
          <w:shd w:val="clear" w:color="auto" w:fill="FFFFFF" w:themeFill="background1"/>
        </w:rPr>
        <w:t>) дизайн-проект</w:t>
      </w:r>
      <w:r w:rsidR="00B747C6">
        <w:rPr>
          <w:color w:val="000000" w:themeColor="text1"/>
          <w:sz w:val="24"/>
          <w:szCs w:val="24"/>
          <w:shd w:val="clear" w:color="auto" w:fill="FFFFFF" w:themeFill="background1"/>
        </w:rPr>
        <w:t>а,</w:t>
      </w:r>
      <w:r w:rsidR="00B747C6" w:rsidRPr="00B747C6">
        <w:rPr>
          <w:color w:val="000000" w:themeColor="text1"/>
          <w:sz w:val="24"/>
          <w:szCs w:val="24"/>
          <w:shd w:val="clear" w:color="auto" w:fill="FFFFFF" w:themeFill="background1"/>
        </w:rPr>
        <w:t xml:space="preserve"> </w:t>
      </w:r>
      <w:r w:rsidRPr="00B747C6">
        <w:rPr>
          <w:color w:val="000000" w:themeColor="text1"/>
          <w:sz w:val="24"/>
          <w:szCs w:val="24"/>
        </w:rPr>
        <w:t xml:space="preserve">разрабатываемые </w:t>
      </w:r>
      <w:r w:rsidR="00F706A4" w:rsidRPr="00B747C6">
        <w:rPr>
          <w:color w:val="000000" w:themeColor="text1"/>
          <w:sz w:val="24"/>
          <w:szCs w:val="24"/>
        </w:rPr>
        <w:t>Заявителями</w:t>
      </w:r>
      <w:r w:rsidRPr="00B747C6">
        <w:rPr>
          <w:color w:val="000000" w:themeColor="text1"/>
          <w:sz w:val="24"/>
          <w:szCs w:val="24"/>
        </w:rPr>
        <w:t>, должны соответствовать требованиям Административного регламента.</w:t>
      </w:r>
    </w:p>
    <w:p w14:paraId="14685827" w14:textId="6F4F2134" w:rsidR="00461290" w:rsidRPr="00F46AFC" w:rsidRDefault="00461290" w:rsidP="00B71C40">
      <w:pPr>
        <w:pStyle w:val="1"/>
        <w:numPr>
          <w:ilvl w:val="0"/>
          <w:numId w:val="0"/>
        </w:numPr>
        <w:shd w:val="clear" w:color="auto" w:fill="FFFFFF" w:themeFill="background1"/>
        <w:ind w:firstLine="709"/>
        <w:rPr>
          <w:sz w:val="24"/>
          <w:szCs w:val="24"/>
        </w:rPr>
      </w:pPr>
      <w:r w:rsidRPr="00F46AFC">
        <w:rPr>
          <w:color w:val="000000" w:themeColor="text1"/>
          <w:sz w:val="24"/>
          <w:szCs w:val="24"/>
        </w:rPr>
        <w:t xml:space="preserve">На зданиях, имеющих статус объектов культурного наследия, выявленных объектов культурного наследия, проектирование размещения средств размещения информации </w:t>
      </w:r>
      <w:r w:rsidR="00F35DD4">
        <w:rPr>
          <w:color w:val="000000" w:themeColor="text1"/>
          <w:sz w:val="24"/>
          <w:szCs w:val="24"/>
        </w:rPr>
        <w:br/>
      </w:r>
      <w:r w:rsidRPr="00F46AFC">
        <w:rPr>
          <w:color w:val="000000" w:themeColor="text1"/>
          <w:sz w:val="24"/>
          <w:szCs w:val="24"/>
        </w:rPr>
        <w:t>и их установка должны проводиться в соответствии с законодательством Российской Федерации об объектах культурного наследия.</w:t>
      </w:r>
    </w:p>
    <w:p w14:paraId="020A8A64" w14:textId="49B9AA6C" w:rsidR="00461290" w:rsidRPr="00F46AFC" w:rsidRDefault="00461290" w:rsidP="00B71C40">
      <w:pPr>
        <w:pStyle w:val="1"/>
        <w:numPr>
          <w:ilvl w:val="0"/>
          <w:numId w:val="0"/>
        </w:numPr>
        <w:shd w:val="clear" w:color="auto" w:fill="FFFFFF" w:themeFill="background1"/>
        <w:ind w:firstLine="709"/>
        <w:rPr>
          <w:color w:val="000000" w:themeColor="text1"/>
          <w:sz w:val="24"/>
          <w:szCs w:val="24"/>
        </w:rPr>
      </w:pPr>
      <w:r w:rsidRPr="00F46AFC">
        <w:rPr>
          <w:color w:val="000000" w:themeColor="text1"/>
          <w:sz w:val="24"/>
          <w:szCs w:val="24"/>
        </w:rPr>
        <w:t xml:space="preserve">При разработке концепции информационно-рекламного оформления территории общего пользования (улицы и дороги, площади, бульвара), фасадной схемы информационного оформления здания, строения, сооружения, соответствующих дизайн-проектов </w:t>
      </w:r>
      <w:r w:rsidR="00F35DD4">
        <w:rPr>
          <w:color w:val="000000" w:themeColor="text1"/>
          <w:sz w:val="24"/>
          <w:szCs w:val="24"/>
        </w:rPr>
        <w:br/>
      </w:r>
      <w:r w:rsidR="00B747C6" w:rsidRPr="00B747C6">
        <w:rPr>
          <w:color w:val="000000" w:themeColor="text1"/>
          <w:sz w:val="24"/>
          <w:szCs w:val="24"/>
        </w:rPr>
        <w:t xml:space="preserve">и индивидуальных (специальных) дизайн-проектов </w:t>
      </w:r>
      <w:r w:rsidRPr="00F46AFC">
        <w:rPr>
          <w:color w:val="000000" w:themeColor="text1"/>
          <w:sz w:val="24"/>
          <w:szCs w:val="24"/>
        </w:rPr>
        <w:t>следует учитывать:</w:t>
      </w:r>
    </w:p>
    <w:p w14:paraId="696BD6F9" w14:textId="72CBC5AD" w:rsidR="00461290" w:rsidRPr="00F46AFC" w:rsidRDefault="00461290" w:rsidP="00F46AFC">
      <w:pPr>
        <w:pStyle w:val="1"/>
        <w:numPr>
          <w:ilvl w:val="0"/>
          <w:numId w:val="16"/>
        </w:numPr>
        <w:shd w:val="clear" w:color="auto" w:fill="FFFFFF" w:themeFill="background1"/>
        <w:rPr>
          <w:color w:val="000000" w:themeColor="text1"/>
          <w:sz w:val="24"/>
          <w:szCs w:val="24"/>
        </w:rPr>
      </w:pPr>
      <w:r w:rsidRPr="00F46AFC">
        <w:rPr>
          <w:color w:val="000000" w:themeColor="text1"/>
          <w:sz w:val="24"/>
          <w:szCs w:val="24"/>
        </w:rPr>
        <w:t xml:space="preserve">архитектурные особенности фасадов и функциональное назначение зданий различных архитектурных стилей, выполненных по индивидуальным архитектурным проектам, </w:t>
      </w:r>
      <w:r w:rsidR="00F35DD4">
        <w:rPr>
          <w:color w:val="000000" w:themeColor="text1"/>
          <w:sz w:val="24"/>
          <w:szCs w:val="24"/>
        </w:rPr>
        <w:br/>
      </w:r>
      <w:r w:rsidRPr="00F46AFC">
        <w:rPr>
          <w:color w:val="000000" w:themeColor="text1"/>
          <w:sz w:val="24"/>
          <w:szCs w:val="24"/>
        </w:rPr>
        <w:t>или индустриального производства;</w:t>
      </w:r>
    </w:p>
    <w:p w14:paraId="6922F496" w14:textId="77777777" w:rsidR="00461290" w:rsidRPr="00F46AFC" w:rsidRDefault="00461290" w:rsidP="00F46AFC">
      <w:pPr>
        <w:pStyle w:val="1"/>
        <w:numPr>
          <w:ilvl w:val="0"/>
          <w:numId w:val="16"/>
        </w:numPr>
        <w:shd w:val="clear" w:color="auto" w:fill="FFFFFF" w:themeFill="background1"/>
        <w:rPr>
          <w:color w:val="000000" w:themeColor="text1"/>
          <w:sz w:val="24"/>
          <w:szCs w:val="24"/>
        </w:rPr>
      </w:pPr>
      <w:r w:rsidRPr="00F46AFC">
        <w:rPr>
          <w:color w:val="000000" w:themeColor="text1"/>
          <w:sz w:val="24"/>
          <w:szCs w:val="24"/>
        </w:rPr>
        <w:t>место размещения объекта (в историческом или природном ландшафте, в сложившейся застройке городских или сельских поселений);</w:t>
      </w:r>
    </w:p>
    <w:p w14:paraId="7D0DFF12" w14:textId="77777777" w:rsidR="00461290" w:rsidRPr="00F46AFC" w:rsidRDefault="00461290" w:rsidP="00F46AFC">
      <w:pPr>
        <w:pStyle w:val="1"/>
        <w:numPr>
          <w:ilvl w:val="0"/>
          <w:numId w:val="16"/>
        </w:numPr>
        <w:shd w:val="clear" w:color="auto" w:fill="FFFFFF" w:themeFill="background1"/>
        <w:rPr>
          <w:color w:val="000000" w:themeColor="text1"/>
          <w:sz w:val="24"/>
          <w:szCs w:val="24"/>
        </w:rPr>
      </w:pPr>
      <w:r w:rsidRPr="00F46AFC">
        <w:rPr>
          <w:color w:val="000000" w:themeColor="text1"/>
          <w:sz w:val="24"/>
          <w:szCs w:val="24"/>
        </w:rPr>
        <w:t>наличие в застройке уникальных зданий и сооружений, архитектурных ансамблей, имеющих доминантное значение в архитектурно-планировочной структуре города, а также объектов высокого общественного и социального значения.</w:t>
      </w:r>
    </w:p>
    <w:p w14:paraId="1CFF5AEA" w14:textId="77777777" w:rsidR="00461290" w:rsidRPr="00F46AFC" w:rsidRDefault="00461290" w:rsidP="00B71C40">
      <w:pPr>
        <w:pStyle w:val="1"/>
        <w:numPr>
          <w:ilvl w:val="0"/>
          <w:numId w:val="0"/>
        </w:numPr>
        <w:shd w:val="clear" w:color="auto" w:fill="FFFFFF" w:themeFill="background1"/>
        <w:ind w:firstLine="709"/>
        <w:rPr>
          <w:color w:val="000000" w:themeColor="text1"/>
          <w:sz w:val="24"/>
          <w:szCs w:val="24"/>
        </w:rPr>
      </w:pPr>
      <w:r w:rsidRPr="00F46AFC">
        <w:rPr>
          <w:color w:val="000000" w:themeColor="text1"/>
          <w:sz w:val="24"/>
          <w:szCs w:val="24"/>
        </w:rPr>
        <w:t>Основными принципами выбора художественно-композиционного решения для средств размещения информации на зданиях и сооружениях являются:</w:t>
      </w:r>
    </w:p>
    <w:p w14:paraId="0B4F82C6" w14:textId="77777777" w:rsidR="00461290" w:rsidRPr="00F46AFC" w:rsidRDefault="00461290" w:rsidP="00F46AFC">
      <w:pPr>
        <w:pStyle w:val="1"/>
        <w:numPr>
          <w:ilvl w:val="0"/>
          <w:numId w:val="16"/>
        </w:numPr>
        <w:shd w:val="clear" w:color="auto" w:fill="FFFFFF" w:themeFill="background1"/>
        <w:rPr>
          <w:color w:val="000000" w:themeColor="text1"/>
          <w:sz w:val="24"/>
          <w:szCs w:val="24"/>
        </w:rPr>
      </w:pPr>
      <w:r w:rsidRPr="00F46AFC">
        <w:rPr>
          <w:color w:val="000000" w:themeColor="text1"/>
          <w:sz w:val="24"/>
          <w:szCs w:val="24"/>
        </w:rPr>
        <w:t>сохранение архитектурного своеобразия, декоративного убранства, тектоники, пластики, а также цельного и свободного восприятия фасадов;</w:t>
      </w:r>
    </w:p>
    <w:p w14:paraId="0458AF83" w14:textId="77777777" w:rsidR="00461290" w:rsidRPr="00F46AFC" w:rsidRDefault="00461290" w:rsidP="00F46AFC">
      <w:pPr>
        <w:pStyle w:val="1"/>
        <w:numPr>
          <w:ilvl w:val="0"/>
          <w:numId w:val="16"/>
        </w:numPr>
        <w:shd w:val="clear" w:color="auto" w:fill="FFFFFF" w:themeFill="background1"/>
        <w:rPr>
          <w:color w:val="000000" w:themeColor="text1"/>
          <w:sz w:val="24"/>
          <w:szCs w:val="24"/>
        </w:rPr>
      </w:pPr>
      <w:r w:rsidRPr="00F46AFC">
        <w:rPr>
          <w:color w:val="000000" w:themeColor="text1"/>
          <w:sz w:val="24"/>
          <w:szCs w:val="24"/>
        </w:rPr>
        <w:t>создание комфортного визуального пространства;</w:t>
      </w:r>
    </w:p>
    <w:p w14:paraId="5951F64D" w14:textId="0E6B72E4" w:rsidR="00461290" w:rsidRPr="00F46AFC" w:rsidRDefault="00461290" w:rsidP="00F46AFC">
      <w:pPr>
        <w:pStyle w:val="1"/>
        <w:numPr>
          <w:ilvl w:val="0"/>
          <w:numId w:val="16"/>
        </w:numPr>
        <w:shd w:val="clear" w:color="auto" w:fill="FFFFFF" w:themeFill="background1"/>
        <w:rPr>
          <w:color w:val="000000" w:themeColor="text1"/>
          <w:sz w:val="24"/>
          <w:szCs w:val="24"/>
        </w:rPr>
      </w:pPr>
      <w:r w:rsidRPr="00F46AFC">
        <w:rPr>
          <w:color w:val="000000" w:themeColor="text1"/>
          <w:sz w:val="24"/>
          <w:szCs w:val="24"/>
        </w:rPr>
        <w:t xml:space="preserve">обеспечение в легкодоступном режиме информирования потенциального потребителя </w:t>
      </w:r>
      <w:r w:rsidR="00F35DD4">
        <w:rPr>
          <w:color w:val="000000" w:themeColor="text1"/>
          <w:sz w:val="24"/>
          <w:szCs w:val="24"/>
        </w:rPr>
        <w:br/>
      </w:r>
      <w:r w:rsidRPr="00F46AFC">
        <w:rPr>
          <w:color w:val="000000" w:themeColor="text1"/>
          <w:sz w:val="24"/>
          <w:szCs w:val="24"/>
        </w:rPr>
        <w:t>о деятельности предприятия, организации, учреждения.</w:t>
      </w:r>
    </w:p>
    <w:p w14:paraId="3862CD47" w14:textId="4B233DD0" w:rsidR="00461290" w:rsidRPr="00F46AFC" w:rsidRDefault="00461290" w:rsidP="00B71C40">
      <w:pPr>
        <w:pStyle w:val="1"/>
        <w:numPr>
          <w:ilvl w:val="0"/>
          <w:numId w:val="0"/>
        </w:numPr>
        <w:shd w:val="clear" w:color="auto" w:fill="FFFFFF" w:themeFill="background1"/>
        <w:ind w:firstLine="709"/>
        <w:rPr>
          <w:color w:val="000000" w:themeColor="text1"/>
          <w:sz w:val="24"/>
          <w:szCs w:val="24"/>
        </w:rPr>
      </w:pPr>
      <w:r w:rsidRPr="00F46AFC">
        <w:rPr>
          <w:color w:val="000000" w:themeColor="text1"/>
          <w:sz w:val="24"/>
          <w:szCs w:val="24"/>
        </w:rPr>
        <w:t xml:space="preserve">Внешний облик указанных средств размещения информации должен гармонировать </w:t>
      </w:r>
      <w:r w:rsidR="00F35DD4">
        <w:rPr>
          <w:color w:val="000000" w:themeColor="text1"/>
          <w:sz w:val="24"/>
          <w:szCs w:val="24"/>
        </w:rPr>
        <w:br/>
      </w:r>
      <w:r w:rsidRPr="00F46AFC">
        <w:rPr>
          <w:color w:val="000000" w:themeColor="text1"/>
          <w:sz w:val="24"/>
          <w:szCs w:val="24"/>
        </w:rPr>
        <w:t>с архитектурным обликом окружающей сложившейся застройки. Следует избегать конструкций, дисгармоничных по отношению к другим объектам наружной рекламы и информации, находящимся в бассейне визуального восприятия.</w:t>
      </w:r>
    </w:p>
    <w:p w14:paraId="4169E673" w14:textId="22073C1E" w:rsidR="00461290" w:rsidRPr="00F46AFC" w:rsidRDefault="00461290" w:rsidP="00B71C40">
      <w:pPr>
        <w:pStyle w:val="1"/>
        <w:numPr>
          <w:ilvl w:val="0"/>
          <w:numId w:val="0"/>
        </w:numPr>
        <w:shd w:val="clear" w:color="auto" w:fill="FFFFFF" w:themeFill="background1"/>
        <w:ind w:firstLine="709"/>
        <w:rPr>
          <w:color w:val="000000" w:themeColor="text1"/>
          <w:sz w:val="24"/>
          <w:szCs w:val="24"/>
        </w:rPr>
      </w:pPr>
      <w:r w:rsidRPr="00F46AFC">
        <w:rPr>
          <w:color w:val="000000" w:themeColor="text1"/>
          <w:sz w:val="24"/>
          <w:szCs w:val="24"/>
        </w:rPr>
        <w:t xml:space="preserve">Крепление настенных конструкций на участках поверхностей с ценной отделкой (каменной, терразитовой, керамической, фактурной, рустованной) фасада здания </w:t>
      </w:r>
      <w:r w:rsidR="00A21152" w:rsidRPr="00F46AFC">
        <w:rPr>
          <w:color w:val="000000" w:themeColor="text1"/>
          <w:sz w:val="24"/>
          <w:szCs w:val="24"/>
        </w:rPr>
        <w:t>(</w:t>
      </w:r>
      <w:r w:rsidRPr="00F46AFC">
        <w:rPr>
          <w:color w:val="000000" w:themeColor="text1"/>
          <w:sz w:val="24"/>
          <w:szCs w:val="24"/>
        </w:rPr>
        <w:t>строения, сооружения</w:t>
      </w:r>
      <w:r w:rsidR="00A21152" w:rsidRPr="00F46AFC">
        <w:rPr>
          <w:color w:val="000000" w:themeColor="text1"/>
          <w:sz w:val="24"/>
          <w:szCs w:val="24"/>
        </w:rPr>
        <w:t>)</w:t>
      </w:r>
      <w:r w:rsidRPr="00F46AFC">
        <w:rPr>
          <w:color w:val="000000" w:themeColor="text1"/>
          <w:sz w:val="24"/>
          <w:szCs w:val="24"/>
        </w:rPr>
        <w:t xml:space="preserve"> должно производиться с минимальным воздействием на данную поверхность </w:t>
      </w:r>
      <w:r w:rsidR="00F35DD4">
        <w:rPr>
          <w:color w:val="000000" w:themeColor="text1"/>
          <w:sz w:val="24"/>
          <w:szCs w:val="24"/>
        </w:rPr>
        <w:br/>
      </w:r>
      <w:r w:rsidRPr="00F46AFC">
        <w:rPr>
          <w:color w:val="000000" w:themeColor="text1"/>
          <w:sz w:val="24"/>
          <w:szCs w:val="24"/>
        </w:rPr>
        <w:t>с целью ее максимального сохранения.</w:t>
      </w:r>
    </w:p>
    <w:p w14:paraId="16BA9276" w14:textId="6BFC2FD6" w:rsidR="00461290" w:rsidRPr="00F46AFC" w:rsidRDefault="00461290" w:rsidP="00B71C40">
      <w:pPr>
        <w:pStyle w:val="1"/>
        <w:numPr>
          <w:ilvl w:val="0"/>
          <w:numId w:val="0"/>
        </w:numPr>
        <w:shd w:val="clear" w:color="auto" w:fill="FFFFFF" w:themeFill="background1"/>
        <w:ind w:firstLine="709"/>
        <w:rPr>
          <w:color w:val="000000" w:themeColor="text1"/>
          <w:sz w:val="24"/>
          <w:szCs w:val="24"/>
        </w:rPr>
      </w:pPr>
      <w:r w:rsidRPr="00F46AFC">
        <w:rPr>
          <w:color w:val="000000" w:themeColor="text1"/>
          <w:sz w:val="24"/>
          <w:szCs w:val="24"/>
        </w:rPr>
        <w:t xml:space="preserve">При проектировании размещения средств размещения информации на зданиях </w:t>
      </w:r>
      <w:r w:rsidR="00317F91">
        <w:rPr>
          <w:color w:val="000000" w:themeColor="text1"/>
          <w:sz w:val="24"/>
          <w:szCs w:val="24"/>
        </w:rPr>
        <w:br/>
      </w:r>
      <w:r w:rsidRPr="00F46AFC">
        <w:rPr>
          <w:color w:val="000000" w:themeColor="text1"/>
          <w:sz w:val="24"/>
          <w:szCs w:val="24"/>
        </w:rPr>
        <w:t xml:space="preserve">и сооружениях не допускается предусматривать перекрытие оконных, дверных и арочных проемов, витражей, витрин, балконов и лоджий, архитектурных деталей фасадов объектов (в том числе карнизов, фризов, пилястр, медальонов, орнаментов и др.), размещение элементов </w:t>
      </w:r>
      <w:r w:rsidR="00317F91">
        <w:rPr>
          <w:color w:val="000000" w:themeColor="text1"/>
          <w:sz w:val="24"/>
          <w:szCs w:val="24"/>
        </w:rPr>
        <w:br/>
      </w:r>
      <w:r w:rsidRPr="00F46AFC">
        <w:rPr>
          <w:color w:val="000000" w:themeColor="text1"/>
          <w:sz w:val="24"/>
          <w:szCs w:val="24"/>
        </w:rPr>
        <w:t xml:space="preserve">или конструкций информационного оформления на колоннах, балконах, лоджиях, на внутренних </w:t>
      </w:r>
      <w:r w:rsidRPr="00F46AFC">
        <w:rPr>
          <w:color w:val="000000" w:themeColor="text1"/>
          <w:sz w:val="24"/>
          <w:szCs w:val="24"/>
        </w:rPr>
        <w:lastRenderedPageBreak/>
        <w:t>или внешних поверхностях (кроме случаев, предусмотренных пунктом 5.5 настоящего Приложения</w:t>
      </w:r>
      <w:r w:rsidR="005238E6">
        <w:rPr>
          <w:color w:val="000000" w:themeColor="text1"/>
          <w:sz w:val="24"/>
          <w:szCs w:val="24"/>
        </w:rPr>
        <w:t xml:space="preserve"> к Административному регламенту</w:t>
      </w:r>
      <w:r w:rsidRPr="00F46AFC">
        <w:rPr>
          <w:color w:val="000000" w:themeColor="text1"/>
          <w:sz w:val="24"/>
          <w:szCs w:val="24"/>
        </w:rPr>
        <w:t>) витражей и окон.</w:t>
      </w:r>
    </w:p>
    <w:p w14:paraId="0E9173B0" w14:textId="77777777" w:rsidR="00461290" w:rsidRPr="00F46AFC" w:rsidRDefault="00461290" w:rsidP="00B71C40">
      <w:pPr>
        <w:pStyle w:val="1"/>
        <w:numPr>
          <w:ilvl w:val="0"/>
          <w:numId w:val="0"/>
        </w:numPr>
        <w:shd w:val="clear" w:color="auto" w:fill="FFFFFF" w:themeFill="background1"/>
        <w:ind w:firstLine="709"/>
        <w:rPr>
          <w:color w:val="000000" w:themeColor="text1"/>
          <w:sz w:val="24"/>
          <w:szCs w:val="24"/>
        </w:rPr>
      </w:pPr>
      <w:r w:rsidRPr="00F46AFC">
        <w:rPr>
          <w:color w:val="000000" w:themeColor="text1"/>
          <w:sz w:val="24"/>
          <w:szCs w:val="24"/>
        </w:rPr>
        <w:t>Не допускается установка средств размещения информации, заведомо ухудшающих архитектурно-художественный облик зданий, сооружений и визуальное восприятие объектов архитектуры и территории.</w:t>
      </w:r>
    </w:p>
    <w:p w14:paraId="7D0FF0F7" w14:textId="77777777" w:rsidR="00461290" w:rsidRPr="00F46AFC" w:rsidRDefault="00461290" w:rsidP="00F46AFC">
      <w:pPr>
        <w:pStyle w:val="1"/>
        <w:numPr>
          <w:ilvl w:val="0"/>
          <w:numId w:val="15"/>
        </w:numPr>
        <w:shd w:val="clear" w:color="auto" w:fill="FFFFFF" w:themeFill="background1"/>
        <w:rPr>
          <w:color w:val="000000" w:themeColor="text1"/>
          <w:sz w:val="24"/>
          <w:szCs w:val="24"/>
        </w:rPr>
      </w:pPr>
      <w:r w:rsidRPr="00F46AFC">
        <w:rPr>
          <w:color w:val="000000" w:themeColor="text1"/>
          <w:sz w:val="24"/>
          <w:szCs w:val="24"/>
        </w:rPr>
        <w:t>Специальные требования по установке средств размещения информации.</w:t>
      </w:r>
    </w:p>
    <w:p w14:paraId="679C1F40" w14:textId="40495AFF" w:rsidR="00461290" w:rsidRPr="00F46AFC" w:rsidRDefault="00461290" w:rsidP="007B4856">
      <w:pPr>
        <w:pStyle w:val="1"/>
        <w:numPr>
          <w:ilvl w:val="0"/>
          <w:numId w:val="0"/>
        </w:numPr>
        <w:shd w:val="clear" w:color="auto" w:fill="FFFFFF" w:themeFill="background1"/>
        <w:ind w:firstLine="709"/>
        <w:rPr>
          <w:color w:val="000000" w:themeColor="text1"/>
          <w:sz w:val="24"/>
          <w:szCs w:val="24"/>
        </w:rPr>
      </w:pPr>
      <w:r w:rsidRPr="00F46AFC">
        <w:rPr>
          <w:color w:val="000000" w:themeColor="text1"/>
          <w:sz w:val="24"/>
          <w:szCs w:val="24"/>
        </w:rPr>
        <w:t xml:space="preserve">Распространение информации, в том числе раскрытие либо доведение до потребителя которой является обязательным в соответствии с законодательством Российской Федерации, </w:t>
      </w:r>
      <w:r w:rsidR="00317F91">
        <w:rPr>
          <w:color w:val="000000" w:themeColor="text1"/>
          <w:sz w:val="24"/>
          <w:szCs w:val="24"/>
        </w:rPr>
        <w:br/>
      </w:r>
      <w:r w:rsidRPr="00F46AFC">
        <w:rPr>
          <w:color w:val="000000" w:themeColor="text1"/>
          <w:sz w:val="24"/>
          <w:szCs w:val="24"/>
        </w:rPr>
        <w:t xml:space="preserve">с использованием средств размещения информации, устанавливаемых на зданиях, строениях, сооружениях, на определенных Административным регламентом видах элементов благоустройства этих объектов (в т.ч. навигационных модулей), или выносных средств размещения информации, осуществляется </w:t>
      </w:r>
      <w:r w:rsidR="00317F91">
        <w:rPr>
          <w:color w:val="000000" w:themeColor="text1"/>
          <w:sz w:val="24"/>
          <w:szCs w:val="24"/>
        </w:rPr>
        <w:t>Заявителями</w:t>
      </w:r>
      <w:r w:rsidRPr="00F46AFC">
        <w:rPr>
          <w:color w:val="000000" w:themeColor="text1"/>
          <w:sz w:val="24"/>
          <w:szCs w:val="24"/>
        </w:rPr>
        <w:t>.</w:t>
      </w:r>
    </w:p>
    <w:p w14:paraId="0483E38B" w14:textId="52BCEE69" w:rsidR="00590A7C" w:rsidRDefault="00590A7C" w:rsidP="007B4856">
      <w:pPr>
        <w:pStyle w:val="1"/>
        <w:numPr>
          <w:ilvl w:val="0"/>
          <w:numId w:val="0"/>
        </w:numPr>
        <w:shd w:val="clear" w:color="auto" w:fill="FFFFFF" w:themeFill="background1"/>
        <w:ind w:firstLine="709"/>
        <w:rPr>
          <w:color w:val="000000" w:themeColor="text1"/>
          <w:sz w:val="24"/>
          <w:szCs w:val="24"/>
        </w:rPr>
      </w:pPr>
      <w:r w:rsidRPr="00590A7C">
        <w:rPr>
          <w:color w:val="000000" w:themeColor="text1"/>
          <w:sz w:val="24"/>
          <w:szCs w:val="24"/>
        </w:rPr>
        <w:t xml:space="preserve">Для оформления согласования на установку средства размещения информации, которое </w:t>
      </w:r>
      <w:r>
        <w:rPr>
          <w:color w:val="000000" w:themeColor="text1"/>
          <w:sz w:val="24"/>
          <w:szCs w:val="24"/>
        </w:rPr>
        <w:br/>
      </w:r>
      <w:r w:rsidRPr="00590A7C">
        <w:rPr>
          <w:color w:val="000000" w:themeColor="text1"/>
          <w:sz w:val="24"/>
          <w:szCs w:val="24"/>
        </w:rPr>
        <w:t xml:space="preserve">не соответствует художественно-композиционным и иным требованиям, установленным Административным регламентом, необходима разработка и представление индивидуального (специального) дизайн-проекта. </w:t>
      </w:r>
    </w:p>
    <w:p w14:paraId="4F7B163D" w14:textId="5F4566C1" w:rsidR="00461290" w:rsidRPr="00F46AFC" w:rsidRDefault="00461290" w:rsidP="007B4856">
      <w:pPr>
        <w:pStyle w:val="1"/>
        <w:numPr>
          <w:ilvl w:val="0"/>
          <w:numId w:val="0"/>
        </w:numPr>
        <w:shd w:val="clear" w:color="auto" w:fill="FFFFFF" w:themeFill="background1"/>
        <w:ind w:firstLine="709"/>
        <w:rPr>
          <w:color w:val="000000" w:themeColor="text1"/>
          <w:sz w:val="24"/>
          <w:szCs w:val="24"/>
        </w:rPr>
      </w:pPr>
      <w:r w:rsidRPr="00F46AFC">
        <w:rPr>
          <w:color w:val="000000" w:themeColor="text1"/>
          <w:sz w:val="24"/>
          <w:szCs w:val="24"/>
        </w:rPr>
        <w:t xml:space="preserve">Общее содержание и смысловая нагрузка информации, размещаемой на средствах размещения информации, в том числе распространение или доведение до потребителя которой является обязательным, определяются </w:t>
      </w:r>
      <w:r w:rsidR="00BC0BCC" w:rsidRPr="00F46AFC">
        <w:rPr>
          <w:color w:val="000000" w:themeColor="text1"/>
          <w:sz w:val="24"/>
          <w:szCs w:val="24"/>
        </w:rPr>
        <w:t xml:space="preserve">в соответствии с законодательством </w:t>
      </w:r>
      <w:r w:rsidRPr="00F46AFC">
        <w:rPr>
          <w:color w:val="000000" w:themeColor="text1"/>
          <w:sz w:val="24"/>
          <w:szCs w:val="24"/>
        </w:rPr>
        <w:t>Российской Федерации.</w:t>
      </w:r>
    </w:p>
    <w:p w14:paraId="40110344" w14:textId="4964DEAF" w:rsidR="00461290" w:rsidRPr="00F46AFC" w:rsidRDefault="00461290" w:rsidP="007B4856">
      <w:pPr>
        <w:pStyle w:val="1"/>
        <w:numPr>
          <w:ilvl w:val="0"/>
          <w:numId w:val="0"/>
        </w:numPr>
        <w:shd w:val="clear" w:color="auto" w:fill="FFFFFF" w:themeFill="background1"/>
        <w:ind w:firstLine="709"/>
        <w:rPr>
          <w:color w:val="000000" w:themeColor="text1"/>
          <w:sz w:val="24"/>
          <w:szCs w:val="24"/>
        </w:rPr>
      </w:pPr>
      <w:r w:rsidRPr="00F46AFC">
        <w:rPr>
          <w:color w:val="000000" w:themeColor="text1"/>
          <w:sz w:val="24"/>
          <w:szCs w:val="24"/>
        </w:rPr>
        <w:t>На зданиях</w:t>
      </w:r>
      <w:r w:rsidR="00BC0BCC" w:rsidRPr="00F46AFC">
        <w:rPr>
          <w:color w:val="000000" w:themeColor="text1"/>
          <w:sz w:val="24"/>
          <w:szCs w:val="24"/>
        </w:rPr>
        <w:t xml:space="preserve"> (</w:t>
      </w:r>
      <w:r w:rsidRPr="00F46AFC">
        <w:rPr>
          <w:color w:val="000000" w:themeColor="text1"/>
          <w:sz w:val="24"/>
          <w:szCs w:val="24"/>
        </w:rPr>
        <w:t xml:space="preserve">строениях, </w:t>
      </w:r>
      <w:r w:rsidRPr="00F46AFC">
        <w:rPr>
          <w:color w:val="000000" w:themeColor="text1"/>
          <w:sz w:val="24"/>
          <w:szCs w:val="24"/>
          <w:shd w:val="clear" w:color="auto" w:fill="FFFFFF" w:themeFill="background1"/>
        </w:rPr>
        <w:t>сооружениях</w:t>
      </w:r>
      <w:r w:rsidR="00BC0BCC" w:rsidRPr="00F46AFC">
        <w:rPr>
          <w:color w:val="000000" w:themeColor="text1"/>
          <w:sz w:val="24"/>
          <w:szCs w:val="24"/>
          <w:shd w:val="clear" w:color="auto" w:fill="FFFFFF" w:themeFill="background1"/>
        </w:rPr>
        <w:t>)</w:t>
      </w:r>
      <w:r w:rsidRPr="00F46AFC">
        <w:rPr>
          <w:color w:val="000000" w:themeColor="text1"/>
          <w:sz w:val="24"/>
          <w:szCs w:val="24"/>
          <w:shd w:val="clear" w:color="auto" w:fill="FFFFFF" w:themeFill="background1"/>
        </w:rPr>
        <w:t>, а также в виде выносных элементов средства</w:t>
      </w:r>
      <w:r w:rsidRPr="00F46AFC">
        <w:rPr>
          <w:color w:val="000000" w:themeColor="text1"/>
          <w:sz w:val="24"/>
          <w:szCs w:val="24"/>
        </w:rPr>
        <w:t xml:space="preserve"> размещения информации могут размещаться в целях информирования исключительно </w:t>
      </w:r>
      <w:r w:rsidR="00317F91">
        <w:rPr>
          <w:color w:val="000000" w:themeColor="text1"/>
          <w:sz w:val="24"/>
          <w:szCs w:val="24"/>
        </w:rPr>
        <w:br/>
      </w:r>
      <w:r w:rsidRPr="00F46AFC">
        <w:rPr>
          <w:color w:val="000000" w:themeColor="text1"/>
          <w:sz w:val="24"/>
          <w:szCs w:val="24"/>
        </w:rPr>
        <w:t>о фактическом месте размещения, наименовании и режиме (повременном графике) работы находящихся (осуществляющих деятельность) в этих зданиях</w:t>
      </w:r>
      <w:r w:rsidR="00BC0BCC" w:rsidRPr="00F46AFC">
        <w:rPr>
          <w:color w:val="000000" w:themeColor="text1"/>
          <w:sz w:val="24"/>
          <w:szCs w:val="24"/>
        </w:rPr>
        <w:t xml:space="preserve"> (</w:t>
      </w:r>
      <w:r w:rsidRPr="00F46AFC">
        <w:rPr>
          <w:color w:val="000000" w:themeColor="text1"/>
          <w:sz w:val="24"/>
          <w:szCs w:val="24"/>
        </w:rPr>
        <w:t>строениях, сооружениях</w:t>
      </w:r>
      <w:r w:rsidR="00BC0BCC" w:rsidRPr="00F46AFC">
        <w:rPr>
          <w:color w:val="000000" w:themeColor="text1"/>
          <w:sz w:val="24"/>
          <w:szCs w:val="24"/>
        </w:rPr>
        <w:t>)</w:t>
      </w:r>
      <w:r w:rsidRPr="00F46AFC">
        <w:rPr>
          <w:color w:val="000000" w:themeColor="text1"/>
          <w:sz w:val="24"/>
          <w:szCs w:val="24"/>
        </w:rPr>
        <w:t xml:space="preserve"> </w:t>
      </w:r>
      <w:r w:rsidR="00317F91">
        <w:rPr>
          <w:sz w:val="24"/>
          <w:szCs w:val="24"/>
        </w:rPr>
        <w:t>З</w:t>
      </w:r>
      <w:r w:rsidR="00B747C6" w:rsidRPr="00B747C6">
        <w:rPr>
          <w:sz w:val="24"/>
          <w:szCs w:val="24"/>
        </w:rPr>
        <w:t>аявителей</w:t>
      </w:r>
      <w:r w:rsidRPr="00B747C6">
        <w:rPr>
          <w:sz w:val="24"/>
          <w:szCs w:val="24"/>
        </w:rPr>
        <w:t>,</w:t>
      </w:r>
      <w:r w:rsidRPr="00F46AFC">
        <w:rPr>
          <w:color w:val="000000" w:themeColor="text1"/>
          <w:sz w:val="24"/>
          <w:szCs w:val="24"/>
        </w:rPr>
        <w:t xml:space="preserve"> а также о видах, формах и профилях осуществляемой ими деятельности (оказания услуг) и ассортименте реализуемых товаров (оказываемых услуг).</w:t>
      </w:r>
    </w:p>
    <w:p w14:paraId="67B73120" w14:textId="77777777" w:rsidR="00461290" w:rsidRPr="00F46AFC" w:rsidRDefault="00461290" w:rsidP="00F46AFC">
      <w:pPr>
        <w:pStyle w:val="1"/>
        <w:numPr>
          <w:ilvl w:val="0"/>
          <w:numId w:val="0"/>
        </w:numPr>
        <w:ind w:firstLine="709"/>
        <w:rPr>
          <w:sz w:val="24"/>
          <w:szCs w:val="24"/>
        </w:rPr>
      </w:pPr>
      <w:r w:rsidRPr="00F46AFC">
        <w:rPr>
          <w:sz w:val="24"/>
          <w:szCs w:val="24"/>
        </w:rPr>
        <w:t>Изобразительная часть средства размещения информации может состоять из текстовой части и декоративно-художественных элементов, в том числе элементов фирменного стиля (товарного знака, эмблемы, логотипа, иных знаков индивидуализации). При этом высота декоративно-художественных элементов не должна превышать высоту текстовой части более чем в 1,5 раза.</w:t>
      </w:r>
    </w:p>
    <w:p w14:paraId="79E48844" w14:textId="3DBFC7BA" w:rsidR="00461290" w:rsidRDefault="00461290" w:rsidP="00F46AFC">
      <w:pPr>
        <w:spacing w:after="0"/>
        <w:ind w:firstLine="709"/>
        <w:jc w:val="both"/>
        <w:rPr>
          <w:rFonts w:ascii="Times New Roman" w:eastAsia="Times New Roman" w:hAnsi="Times New Roman"/>
          <w:sz w:val="24"/>
          <w:szCs w:val="24"/>
          <w:lang w:eastAsia="ru-RU"/>
        </w:rPr>
      </w:pPr>
      <w:r w:rsidRPr="00F46AFC">
        <w:rPr>
          <w:rFonts w:ascii="Times New Roman" w:hAnsi="Times New Roman"/>
          <w:color w:val="000000" w:themeColor="text1"/>
          <w:sz w:val="24"/>
          <w:szCs w:val="24"/>
        </w:rPr>
        <w:t xml:space="preserve">Текстовая часть информации выполняется на русском языке. С текстом на иных языках на средствах размещения информации, в том числе в форме настенных конструкций, состоящих из отдельных объемных символов, допускается размещение элементов фирменного стиля, зарегистрированных в установленном порядке на территории Российской Федерации. Для этого Заявителю необходимо предоставить </w:t>
      </w:r>
      <w:r w:rsidRPr="00F46AFC">
        <w:rPr>
          <w:rFonts w:ascii="Times New Roman" w:eastAsia="Times New Roman" w:hAnsi="Times New Roman"/>
          <w:sz w:val="24"/>
          <w:szCs w:val="24"/>
          <w:lang w:eastAsia="ru-RU"/>
        </w:rPr>
        <w:t>свидетельство на товарный знак, зарегистрированное Федеральной службой по интеллектуальной собственности, а также в других случаях, предусмотренных международным договором Российской Федерации.</w:t>
      </w:r>
    </w:p>
    <w:p w14:paraId="015DF07C" w14:textId="46CE47E9" w:rsidR="00317F91" w:rsidRPr="00F46AFC" w:rsidRDefault="00317F91" w:rsidP="00F46AFC">
      <w:pPr>
        <w:spacing w:after="0"/>
        <w:ind w:firstLine="709"/>
        <w:jc w:val="both"/>
        <w:rPr>
          <w:rFonts w:ascii="Times New Roman" w:eastAsia="Times New Roman" w:hAnsi="Times New Roman"/>
          <w:sz w:val="24"/>
          <w:szCs w:val="24"/>
          <w:lang w:eastAsia="ru-RU"/>
        </w:rPr>
      </w:pPr>
      <w:r w:rsidRPr="00317F91">
        <w:rPr>
          <w:rFonts w:ascii="Times New Roman" w:eastAsia="Times New Roman" w:hAnsi="Times New Roman"/>
          <w:sz w:val="24"/>
          <w:szCs w:val="24"/>
          <w:lang w:eastAsia="ru-RU"/>
        </w:rPr>
        <w:t xml:space="preserve">Недопустимо использование в текстах средств размещения информации иностранных слов, выполненных в русской транслитерации (за исключением зарегистрированных товарных знаков и знаков обслуживания, правом на использование которых обладает </w:t>
      </w:r>
      <w:r>
        <w:rPr>
          <w:rFonts w:ascii="Times New Roman" w:eastAsia="Times New Roman" w:hAnsi="Times New Roman"/>
          <w:sz w:val="24"/>
          <w:szCs w:val="24"/>
          <w:lang w:eastAsia="ru-RU"/>
        </w:rPr>
        <w:t>Заявитель</w:t>
      </w:r>
      <w:r w:rsidRPr="00317F91">
        <w:rPr>
          <w:rFonts w:ascii="Times New Roman" w:eastAsia="Times New Roman" w:hAnsi="Times New Roman"/>
          <w:sz w:val="24"/>
          <w:szCs w:val="24"/>
          <w:lang w:eastAsia="ru-RU"/>
        </w:rPr>
        <w:t>), а при обозначении типа или профиля деятельности предприятия - сокращений и аббревиатур.</w:t>
      </w:r>
    </w:p>
    <w:p w14:paraId="4F4C8B45" w14:textId="24296913" w:rsidR="00461290" w:rsidRPr="00F46AFC" w:rsidRDefault="00461290" w:rsidP="00F46AFC">
      <w:pPr>
        <w:spacing w:after="0"/>
        <w:ind w:firstLine="709"/>
        <w:jc w:val="both"/>
        <w:rPr>
          <w:rFonts w:ascii="Times New Roman" w:eastAsia="Times New Roman" w:hAnsi="Times New Roman"/>
          <w:sz w:val="24"/>
          <w:szCs w:val="24"/>
          <w:lang w:eastAsia="ru-RU"/>
        </w:rPr>
      </w:pPr>
      <w:r w:rsidRPr="00691966">
        <w:rPr>
          <w:rFonts w:ascii="Times New Roman" w:hAnsi="Times New Roman"/>
          <w:sz w:val="24"/>
          <w:szCs w:val="24"/>
        </w:rPr>
        <w:t xml:space="preserve">Выдача </w:t>
      </w:r>
      <w:r w:rsidR="007B20D7" w:rsidRPr="00691966">
        <w:rPr>
          <w:rFonts w:ascii="Times New Roman" w:hAnsi="Times New Roman"/>
          <w:sz w:val="24"/>
          <w:szCs w:val="24"/>
        </w:rPr>
        <w:t>согласования</w:t>
      </w:r>
      <w:r w:rsidRPr="00691966">
        <w:rPr>
          <w:rFonts w:ascii="Times New Roman" w:hAnsi="Times New Roman"/>
          <w:sz w:val="24"/>
          <w:szCs w:val="24"/>
        </w:rPr>
        <w:t xml:space="preserve"> на установку средства размещения информации, р</w:t>
      </w:r>
      <w:r w:rsidRPr="00F46AFC">
        <w:rPr>
          <w:rFonts w:ascii="Times New Roman" w:hAnsi="Times New Roman"/>
          <w:color w:val="000000" w:themeColor="text1"/>
          <w:sz w:val="24"/>
          <w:szCs w:val="24"/>
        </w:rPr>
        <w:t>азмещаемого исключительно на зданиях, строениях, сооружениях, может осуществляться на основании предоставления утвержденной фасадной схемы информационного оформления данного здания, строения, сооружения при условии соответствия предусматриваемого средства размещения информации всем требованиям данной схемы.</w:t>
      </w:r>
    </w:p>
    <w:p w14:paraId="4687A591" w14:textId="7A903828" w:rsidR="00461290" w:rsidRPr="00F46AFC" w:rsidRDefault="00461290" w:rsidP="007B4856">
      <w:pPr>
        <w:pStyle w:val="1"/>
        <w:numPr>
          <w:ilvl w:val="0"/>
          <w:numId w:val="0"/>
        </w:numPr>
        <w:shd w:val="clear" w:color="auto" w:fill="FFFFFF" w:themeFill="background1"/>
        <w:ind w:firstLine="709"/>
        <w:rPr>
          <w:color w:val="000000" w:themeColor="text1"/>
          <w:sz w:val="24"/>
          <w:szCs w:val="24"/>
        </w:rPr>
      </w:pPr>
      <w:r w:rsidRPr="00F46AFC">
        <w:rPr>
          <w:color w:val="000000" w:themeColor="text1"/>
          <w:sz w:val="24"/>
          <w:szCs w:val="24"/>
        </w:rPr>
        <w:lastRenderedPageBreak/>
        <w:t>Наличие утверждённой фасадной схемы необходимо для зданий, на которых из-за архитектурных особенностей (таких как отсутствие фриза или места под установку средства размещения информации между 1 и 2 этажами, отсутствие места над дверным проемом и т.д.) установка средств размещения информации невозможна по нормам</w:t>
      </w:r>
      <w:r w:rsidR="003440DF" w:rsidRPr="00F46AFC">
        <w:rPr>
          <w:color w:val="000000" w:themeColor="text1"/>
          <w:sz w:val="24"/>
          <w:szCs w:val="24"/>
        </w:rPr>
        <w:t>, установленным в</w:t>
      </w:r>
      <w:r w:rsidRPr="00F46AFC">
        <w:rPr>
          <w:color w:val="000000" w:themeColor="text1"/>
          <w:sz w:val="24"/>
          <w:szCs w:val="24"/>
        </w:rPr>
        <w:t xml:space="preserve"> </w:t>
      </w:r>
      <w:r w:rsidR="003440DF" w:rsidRPr="00F46AFC">
        <w:rPr>
          <w:color w:val="000000" w:themeColor="text1"/>
          <w:sz w:val="24"/>
          <w:szCs w:val="24"/>
        </w:rPr>
        <w:t>настоящем</w:t>
      </w:r>
      <w:r w:rsidRPr="00F46AFC">
        <w:rPr>
          <w:color w:val="000000" w:themeColor="text1"/>
          <w:sz w:val="24"/>
          <w:szCs w:val="24"/>
        </w:rPr>
        <w:t xml:space="preserve"> Приложени</w:t>
      </w:r>
      <w:r w:rsidR="003440DF" w:rsidRPr="00F46AFC">
        <w:rPr>
          <w:color w:val="000000" w:themeColor="text1"/>
          <w:sz w:val="24"/>
          <w:szCs w:val="24"/>
        </w:rPr>
        <w:t>и</w:t>
      </w:r>
      <w:r w:rsidR="005238E6" w:rsidRPr="005238E6">
        <w:rPr>
          <w:color w:val="000000" w:themeColor="text1"/>
          <w:sz w:val="24"/>
          <w:szCs w:val="24"/>
        </w:rPr>
        <w:t xml:space="preserve"> </w:t>
      </w:r>
      <w:r w:rsidR="005238E6">
        <w:rPr>
          <w:color w:val="000000" w:themeColor="text1"/>
          <w:sz w:val="24"/>
          <w:szCs w:val="24"/>
        </w:rPr>
        <w:t>к Административному регламенту</w:t>
      </w:r>
      <w:r w:rsidRPr="00F46AFC">
        <w:rPr>
          <w:color w:val="000000" w:themeColor="text1"/>
          <w:sz w:val="24"/>
          <w:szCs w:val="24"/>
        </w:rPr>
        <w:t xml:space="preserve">. </w:t>
      </w:r>
    </w:p>
    <w:p w14:paraId="5CE77ACC" w14:textId="72A98909" w:rsidR="00461290" w:rsidRPr="00691966" w:rsidRDefault="00461290" w:rsidP="007B4856">
      <w:pPr>
        <w:pStyle w:val="1"/>
        <w:numPr>
          <w:ilvl w:val="0"/>
          <w:numId w:val="0"/>
        </w:numPr>
        <w:shd w:val="clear" w:color="auto" w:fill="FFFFFF" w:themeFill="background1"/>
        <w:ind w:firstLine="709"/>
        <w:rPr>
          <w:sz w:val="24"/>
          <w:szCs w:val="24"/>
        </w:rPr>
      </w:pPr>
      <w:r w:rsidRPr="00F46AFC">
        <w:rPr>
          <w:color w:val="000000" w:themeColor="text1"/>
          <w:sz w:val="24"/>
          <w:szCs w:val="24"/>
        </w:rPr>
        <w:t xml:space="preserve">Для объектов (центров) культурно-развлекательного, культурно-просветительного, физкультурно-оздоровительного назначения, а также объектов (центров) торговли и услуг общая площадь всех размещаемых на одном фасаде средств размещения информации и рекламных конструкций не должна превышать 30% от площади фасада конкретного объекта, если иное </w:t>
      </w:r>
      <w:r w:rsidR="00317F91">
        <w:rPr>
          <w:color w:val="000000" w:themeColor="text1"/>
          <w:sz w:val="24"/>
          <w:szCs w:val="24"/>
        </w:rPr>
        <w:br/>
      </w:r>
      <w:r w:rsidRPr="00F46AFC">
        <w:rPr>
          <w:color w:val="000000" w:themeColor="text1"/>
          <w:sz w:val="24"/>
          <w:szCs w:val="24"/>
        </w:rPr>
        <w:t xml:space="preserve">не предусмотрено его архитектурным решением и </w:t>
      </w:r>
      <w:r w:rsidRPr="00691966">
        <w:rPr>
          <w:sz w:val="24"/>
          <w:szCs w:val="24"/>
        </w:rPr>
        <w:t>Свидетельством о согласовании архитектурно-градостроительного облика объекта капитального строительства на территории Московской области (при его наличии).</w:t>
      </w:r>
    </w:p>
    <w:p w14:paraId="375EDD1F" w14:textId="79C12EA2" w:rsidR="00461290" w:rsidRPr="00F46AFC" w:rsidRDefault="00461290" w:rsidP="007B4856">
      <w:pPr>
        <w:pStyle w:val="1"/>
        <w:numPr>
          <w:ilvl w:val="0"/>
          <w:numId w:val="0"/>
        </w:numPr>
        <w:shd w:val="clear" w:color="auto" w:fill="FFFFFF" w:themeFill="background1"/>
        <w:ind w:firstLine="709"/>
        <w:rPr>
          <w:color w:val="000000" w:themeColor="text1"/>
          <w:sz w:val="24"/>
          <w:szCs w:val="24"/>
        </w:rPr>
      </w:pPr>
      <w:r w:rsidRPr="00F46AFC">
        <w:rPr>
          <w:color w:val="000000" w:themeColor="text1"/>
          <w:sz w:val="24"/>
          <w:szCs w:val="24"/>
        </w:rPr>
        <w:t>На ограждениях разрешается размещение только информационных конструкций специального назначения в соответствии с требованиями пункта 5.1 настоящего Приложения</w:t>
      </w:r>
      <w:r w:rsidR="005238E6" w:rsidRPr="005238E6">
        <w:rPr>
          <w:color w:val="000000" w:themeColor="text1"/>
          <w:sz w:val="24"/>
          <w:szCs w:val="24"/>
        </w:rPr>
        <w:t xml:space="preserve"> </w:t>
      </w:r>
      <w:r w:rsidR="00317F91">
        <w:rPr>
          <w:color w:val="000000" w:themeColor="text1"/>
          <w:sz w:val="24"/>
          <w:szCs w:val="24"/>
        </w:rPr>
        <w:br/>
      </w:r>
      <w:r w:rsidR="005238E6">
        <w:rPr>
          <w:color w:val="000000" w:themeColor="text1"/>
          <w:sz w:val="24"/>
          <w:szCs w:val="24"/>
        </w:rPr>
        <w:t>к Административному регламенту</w:t>
      </w:r>
      <w:r w:rsidRPr="00F46AFC">
        <w:rPr>
          <w:color w:val="000000" w:themeColor="text1"/>
          <w:sz w:val="24"/>
          <w:szCs w:val="24"/>
        </w:rPr>
        <w:t>.</w:t>
      </w:r>
      <w:r w:rsidRPr="007B4856">
        <w:rPr>
          <w:color w:val="000000" w:themeColor="text1"/>
          <w:sz w:val="24"/>
          <w:szCs w:val="24"/>
        </w:rPr>
        <w:t xml:space="preserve"> </w:t>
      </w:r>
      <w:r w:rsidRPr="00F46AFC">
        <w:rPr>
          <w:color w:val="000000" w:themeColor="text1"/>
          <w:sz w:val="24"/>
          <w:szCs w:val="24"/>
        </w:rPr>
        <w:t xml:space="preserve">Размещение иных средств размещения информации </w:t>
      </w:r>
      <w:r w:rsidR="00317F91">
        <w:rPr>
          <w:color w:val="000000" w:themeColor="text1"/>
          <w:sz w:val="24"/>
          <w:szCs w:val="24"/>
        </w:rPr>
        <w:br/>
      </w:r>
      <w:r w:rsidRPr="00F46AFC">
        <w:rPr>
          <w:color w:val="000000" w:themeColor="text1"/>
          <w:sz w:val="24"/>
          <w:szCs w:val="24"/>
        </w:rPr>
        <w:t>на стационарных и временных ограждениях всех типов допускается, только если такое размещение предусмотрено первоначальным проектом самого ограждения.</w:t>
      </w:r>
    </w:p>
    <w:p w14:paraId="4D55AF26" w14:textId="0326F7AA" w:rsidR="00461290" w:rsidRPr="00F46AFC" w:rsidRDefault="00461290" w:rsidP="007B4856">
      <w:pPr>
        <w:pStyle w:val="1"/>
        <w:numPr>
          <w:ilvl w:val="0"/>
          <w:numId w:val="0"/>
        </w:numPr>
        <w:ind w:firstLine="709"/>
        <w:rPr>
          <w:sz w:val="24"/>
          <w:szCs w:val="24"/>
        </w:rPr>
      </w:pPr>
      <w:r w:rsidRPr="00F46AFC">
        <w:rPr>
          <w:sz w:val="24"/>
          <w:szCs w:val="24"/>
        </w:rPr>
        <w:t>Средства размещения информации временно (на время проведения мероприятия) могут размещаться на павильонах и лотках ярмарок, а также в других местах осуществления выездной торговли и бытового или иного обслуживания вне постоянного</w:t>
      </w:r>
      <w:r w:rsidR="003440DF" w:rsidRPr="00F46AFC">
        <w:rPr>
          <w:sz w:val="24"/>
          <w:szCs w:val="24"/>
        </w:rPr>
        <w:t xml:space="preserve"> места нахождения организаций </w:t>
      </w:r>
      <w:r w:rsidR="00317F91">
        <w:rPr>
          <w:sz w:val="24"/>
          <w:szCs w:val="24"/>
        </w:rPr>
        <w:br/>
      </w:r>
      <w:r w:rsidR="003440DF" w:rsidRPr="00F46AFC">
        <w:rPr>
          <w:sz w:val="24"/>
          <w:szCs w:val="24"/>
        </w:rPr>
        <w:t>и (</w:t>
      </w:r>
      <w:r w:rsidRPr="00F46AFC">
        <w:rPr>
          <w:sz w:val="24"/>
          <w:szCs w:val="24"/>
        </w:rPr>
        <w:t>или</w:t>
      </w:r>
      <w:r w:rsidR="003440DF" w:rsidRPr="00F46AFC">
        <w:rPr>
          <w:sz w:val="24"/>
          <w:szCs w:val="24"/>
        </w:rPr>
        <w:t>)</w:t>
      </w:r>
      <w:r w:rsidRPr="00F46AFC">
        <w:rPr>
          <w:sz w:val="24"/>
          <w:szCs w:val="24"/>
        </w:rPr>
        <w:t xml:space="preserve"> индивидуальных предпринимателей.</w:t>
      </w:r>
    </w:p>
    <w:p w14:paraId="6B2D2A2E" w14:textId="759C4161" w:rsidR="00461290" w:rsidRPr="00F46AFC" w:rsidRDefault="00461290" w:rsidP="00F46AFC">
      <w:pPr>
        <w:pStyle w:val="1"/>
        <w:numPr>
          <w:ilvl w:val="0"/>
          <w:numId w:val="15"/>
        </w:numPr>
        <w:rPr>
          <w:sz w:val="24"/>
          <w:szCs w:val="24"/>
        </w:rPr>
      </w:pPr>
      <w:r w:rsidRPr="00F46AFC">
        <w:rPr>
          <w:sz w:val="24"/>
          <w:szCs w:val="24"/>
        </w:rPr>
        <w:t>Цветовые, стилистические и композиционные решения средств размещения информаци</w:t>
      </w:r>
      <w:r w:rsidR="003440DF" w:rsidRPr="00F46AFC">
        <w:rPr>
          <w:sz w:val="24"/>
          <w:szCs w:val="24"/>
        </w:rPr>
        <w:t>и, устанавливаемых на зданиях (</w:t>
      </w:r>
      <w:r w:rsidRPr="00F46AFC">
        <w:rPr>
          <w:sz w:val="24"/>
          <w:szCs w:val="24"/>
        </w:rPr>
        <w:t>строениях, сооружениях</w:t>
      </w:r>
      <w:r w:rsidR="003440DF" w:rsidRPr="00F46AFC">
        <w:rPr>
          <w:sz w:val="24"/>
          <w:szCs w:val="24"/>
        </w:rPr>
        <w:t>)</w:t>
      </w:r>
      <w:r w:rsidRPr="00F46AFC">
        <w:rPr>
          <w:sz w:val="24"/>
          <w:szCs w:val="24"/>
        </w:rPr>
        <w:t>.</w:t>
      </w:r>
    </w:p>
    <w:p w14:paraId="3EB81DB3" w14:textId="08F7DD26" w:rsidR="00461290" w:rsidRPr="00F46AFC" w:rsidRDefault="00461290" w:rsidP="007B4856">
      <w:pPr>
        <w:pStyle w:val="1"/>
        <w:numPr>
          <w:ilvl w:val="0"/>
          <w:numId w:val="0"/>
        </w:numPr>
        <w:ind w:firstLine="709"/>
        <w:rPr>
          <w:sz w:val="24"/>
          <w:szCs w:val="24"/>
        </w:rPr>
      </w:pPr>
      <w:r w:rsidRPr="00F46AFC">
        <w:rPr>
          <w:sz w:val="24"/>
          <w:szCs w:val="24"/>
        </w:rPr>
        <w:t xml:space="preserve">Цветовое решение средства размещения информации должно быть выполнено </w:t>
      </w:r>
      <w:r w:rsidR="00317F91">
        <w:rPr>
          <w:sz w:val="24"/>
          <w:szCs w:val="24"/>
        </w:rPr>
        <w:br/>
      </w:r>
      <w:r w:rsidRPr="00F46AFC">
        <w:rPr>
          <w:sz w:val="24"/>
          <w:szCs w:val="24"/>
        </w:rPr>
        <w:t xml:space="preserve">в гармоничной увязке с цветовым (колористическим) решением фасада здания </w:t>
      </w:r>
      <w:r w:rsidR="003440DF" w:rsidRPr="00F46AFC">
        <w:rPr>
          <w:sz w:val="24"/>
          <w:szCs w:val="24"/>
        </w:rPr>
        <w:t>(</w:t>
      </w:r>
      <w:r w:rsidRPr="00F46AFC">
        <w:rPr>
          <w:sz w:val="24"/>
          <w:szCs w:val="24"/>
        </w:rPr>
        <w:t>строения, сооружения</w:t>
      </w:r>
      <w:r w:rsidR="003440DF" w:rsidRPr="00F46AFC">
        <w:rPr>
          <w:sz w:val="24"/>
          <w:szCs w:val="24"/>
        </w:rPr>
        <w:t>)</w:t>
      </w:r>
      <w:r w:rsidRPr="00F46AFC">
        <w:rPr>
          <w:sz w:val="24"/>
          <w:szCs w:val="24"/>
        </w:rPr>
        <w:t>, на котором устанавливается средство размещения информации.</w:t>
      </w:r>
    </w:p>
    <w:p w14:paraId="38582096" w14:textId="77777777" w:rsidR="00461290" w:rsidRPr="00F46AFC" w:rsidRDefault="00461290" w:rsidP="007B4856">
      <w:pPr>
        <w:pStyle w:val="1"/>
        <w:numPr>
          <w:ilvl w:val="0"/>
          <w:numId w:val="0"/>
        </w:numPr>
        <w:ind w:firstLine="709"/>
        <w:rPr>
          <w:sz w:val="24"/>
          <w:szCs w:val="24"/>
        </w:rPr>
      </w:pPr>
      <w:r w:rsidRPr="00F46AFC">
        <w:rPr>
          <w:sz w:val="24"/>
          <w:szCs w:val="24"/>
        </w:rPr>
        <w:t>Стилистическое решение и выбор гарнитуры шрифта средств размещения информации целесообразно предусматривать в гармоничной увязке со стилистикой:</w:t>
      </w:r>
    </w:p>
    <w:p w14:paraId="27E6FC0D" w14:textId="27EBAA9D" w:rsidR="00461290" w:rsidRPr="00F46AFC" w:rsidRDefault="00461290" w:rsidP="00F46AFC">
      <w:pPr>
        <w:pStyle w:val="1"/>
        <w:numPr>
          <w:ilvl w:val="0"/>
          <w:numId w:val="17"/>
        </w:numPr>
        <w:rPr>
          <w:sz w:val="24"/>
          <w:szCs w:val="24"/>
        </w:rPr>
      </w:pPr>
      <w:r w:rsidRPr="00F46AFC">
        <w:rPr>
          <w:sz w:val="24"/>
          <w:szCs w:val="24"/>
        </w:rPr>
        <w:t xml:space="preserve">архитектурного решения фасада, на котором планируется установка объекта </w:t>
      </w:r>
      <w:r w:rsidR="00317F91">
        <w:rPr>
          <w:sz w:val="24"/>
          <w:szCs w:val="24"/>
        </w:rPr>
        <w:br/>
      </w:r>
      <w:r w:rsidRPr="00F46AFC">
        <w:rPr>
          <w:sz w:val="24"/>
          <w:szCs w:val="24"/>
        </w:rPr>
        <w:t>для размещения информации;</w:t>
      </w:r>
    </w:p>
    <w:p w14:paraId="6360453A" w14:textId="77777777" w:rsidR="00461290" w:rsidRPr="00F46AFC" w:rsidRDefault="00461290" w:rsidP="00F46AFC">
      <w:pPr>
        <w:pStyle w:val="1"/>
        <w:numPr>
          <w:ilvl w:val="0"/>
          <w:numId w:val="17"/>
        </w:numPr>
        <w:rPr>
          <w:sz w:val="24"/>
          <w:szCs w:val="24"/>
        </w:rPr>
      </w:pPr>
      <w:r w:rsidRPr="00F46AFC">
        <w:rPr>
          <w:sz w:val="24"/>
          <w:szCs w:val="24"/>
        </w:rPr>
        <w:t>окружающей застройки, в особенности для исторических поселений и исторических центров городов.</w:t>
      </w:r>
    </w:p>
    <w:p w14:paraId="7F4CBF59" w14:textId="77777777" w:rsidR="00461290" w:rsidRPr="00F46AFC" w:rsidRDefault="00461290" w:rsidP="007B4856">
      <w:pPr>
        <w:pStyle w:val="1"/>
        <w:numPr>
          <w:ilvl w:val="0"/>
          <w:numId w:val="0"/>
        </w:numPr>
        <w:ind w:firstLine="709"/>
        <w:rPr>
          <w:sz w:val="24"/>
          <w:szCs w:val="24"/>
        </w:rPr>
      </w:pPr>
      <w:r w:rsidRPr="00F46AFC">
        <w:rPr>
          <w:sz w:val="24"/>
          <w:szCs w:val="24"/>
        </w:rPr>
        <w:t>В построении шрифтовой композиции средства размещения информации должны соблюдаться визуально равномерные межбуквенные интервалы - кернинг.</w:t>
      </w:r>
    </w:p>
    <w:p w14:paraId="3E55AE25" w14:textId="053B6317" w:rsidR="00461290" w:rsidRPr="00F46AFC" w:rsidRDefault="00461290" w:rsidP="007B4856">
      <w:pPr>
        <w:pStyle w:val="1"/>
        <w:numPr>
          <w:ilvl w:val="0"/>
          <w:numId w:val="0"/>
        </w:numPr>
        <w:ind w:firstLine="709"/>
        <w:rPr>
          <w:sz w:val="24"/>
          <w:szCs w:val="24"/>
        </w:rPr>
      </w:pPr>
      <w:r w:rsidRPr="00F46AFC">
        <w:rPr>
          <w:sz w:val="24"/>
          <w:szCs w:val="24"/>
        </w:rPr>
        <w:t xml:space="preserve">Основным композиционным решением средства размещения информации является размещение элементов композиции (букв, знаков, символов) в одну строку по горизонтали. </w:t>
      </w:r>
      <w:r w:rsidR="00317F91">
        <w:rPr>
          <w:sz w:val="24"/>
          <w:szCs w:val="24"/>
        </w:rPr>
        <w:br/>
      </w:r>
      <w:r w:rsidRPr="00F46AFC">
        <w:rPr>
          <w:sz w:val="24"/>
          <w:szCs w:val="24"/>
        </w:rPr>
        <w:t xml:space="preserve">В случае невозможности размещения наименования в одну строку допускается размещение такой информации в количестве не более двух строк. Положение данного абзаца </w:t>
      </w:r>
      <w:r w:rsidR="00317F91">
        <w:rPr>
          <w:sz w:val="24"/>
          <w:szCs w:val="24"/>
        </w:rPr>
        <w:br/>
      </w:r>
      <w:r w:rsidRPr="00F46AFC">
        <w:rPr>
          <w:sz w:val="24"/>
          <w:szCs w:val="24"/>
        </w:rPr>
        <w:t>не распространяется на средства размещения информации консольного типа (панели-кронштейны) и информационные конструкции специального назначения.</w:t>
      </w:r>
    </w:p>
    <w:p w14:paraId="7806A22C" w14:textId="24F6C7DC" w:rsidR="00461290" w:rsidRPr="00F46AFC" w:rsidRDefault="00461290" w:rsidP="007B4856">
      <w:pPr>
        <w:pStyle w:val="1"/>
        <w:numPr>
          <w:ilvl w:val="0"/>
          <w:numId w:val="0"/>
        </w:numPr>
        <w:ind w:firstLine="709"/>
        <w:rPr>
          <w:sz w:val="24"/>
          <w:szCs w:val="24"/>
        </w:rPr>
      </w:pPr>
      <w:r w:rsidRPr="00F46AFC">
        <w:rPr>
          <w:sz w:val="24"/>
          <w:szCs w:val="24"/>
        </w:rPr>
        <w:t xml:space="preserve">Использование на средствах размещения информации элементов фирменного стиля, зарегистрированного в установленном законодательством Российской Федерации порядке, допускается при условии увязки художественно-композиционных решений, включая решения </w:t>
      </w:r>
      <w:r w:rsidR="00317F91">
        <w:rPr>
          <w:sz w:val="24"/>
          <w:szCs w:val="24"/>
        </w:rPr>
        <w:br/>
      </w:r>
      <w:r w:rsidRPr="00F46AFC">
        <w:rPr>
          <w:sz w:val="24"/>
          <w:szCs w:val="24"/>
        </w:rPr>
        <w:t>по размещению этих элементов, с требованиями настоящего Приложения</w:t>
      </w:r>
      <w:r w:rsidR="005238E6" w:rsidRPr="005238E6">
        <w:rPr>
          <w:color w:val="000000" w:themeColor="text1"/>
          <w:sz w:val="24"/>
          <w:szCs w:val="24"/>
        </w:rPr>
        <w:t xml:space="preserve"> </w:t>
      </w:r>
      <w:r w:rsidR="005238E6">
        <w:rPr>
          <w:color w:val="000000" w:themeColor="text1"/>
          <w:sz w:val="24"/>
          <w:szCs w:val="24"/>
        </w:rPr>
        <w:t>к Административному регламенту</w:t>
      </w:r>
      <w:r w:rsidRPr="00F46AFC">
        <w:rPr>
          <w:sz w:val="24"/>
          <w:szCs w:val="24"/>
        </w:rPr>
        <w:t xml:space="preserve">. При этом допускается размещение только одного логотипа и одной эмблемы </w:t>
      </w:r>
      <w:r w:rsidR="00317F91">
        <w:rPr>
          <w:sz w:val="24"/>
          <w:szCs w:val="24"/>
        </w:rPr>
        <w:br/>
      </w:r>
      <w:r w:rsidRPr="00F46AFC">
        <w:rPr>
          <w:sz w:val="24"/>
          <w:szCs w:val="24"/>
        </w:rPr>
        <w:t>на конструкцию.</w:t>
      </w:r>
    </w:p>
    <w:p w14:paraId="31885EEE" w14:textId="5557CA55" w:rsidR="00461290" w:rsidRPr="00F46AFC" w:rsidRDefault="00461290" w:rsidP="00F46AFC">
      <w:pPr>
        <w:pStyle w:val="1"/>
        <w:numPr>
          <w:ilvl w:val="0"/>
          <w:numId w:val="15"/>
        </w:numPr>
        <w:rPr>
          <w:sz w:val="24"/>
          <w:szCs w:val="24"/>
        </w:rPr>
      </w:pPr>
      <w:r w:rsidRPr="00F46AFC">
        <w:rPr>
          <w:sz w:val="24"/>
          <w:szCs w:val="24"/>
        </w:rPr>
        <w:lastRenderedPageBreak/>
        <w:t>Подсветка средств размещения информации, устанавливаемых на зданиях</w:t>
      </w:r>
      <w:r w:rsidR="003440DF" w:rsidRPr="00F46AFC">
        <w:rPr>
          <w:sz w:val="24"/>
          <w:szCs w:val="24"/>
        </w:rPr>
        <w:t xml:space="preserve"> (</w:t>
      </w:r>
      <w:r w:rsidRPr="00F46AFC">
        <w:rPr>
          <w:sz w:val="24"/>
          <w:szCs w:val="24"/>
        </w:rPr>
        <w:t>строениях, сооружениях</w:t>
      </w:r>
      <w:r w:rsidR="003440DF" w:rsidRPr="00F46AFC">
        <w:rPr>
          <w:sz w:val="24"/>
          <w:szCs w:val="24"/>
        </w:rPr>
        <w:t>)</w:t>
      </w:r>
      <w:r w:rsidRPr="00F46AFC">
        <w:rPr>
          <w:sz w:val="24"/>
          <w:szCs w:val="24"/>
        </w:rPr>
        <w:t>.</w:t>
      </w:r>
    </w:p>
    <w:p w14:paraId="57AEAE7F" w14:textId="77777777" w:rsidR="00461290" w:rsidRPr="00F46AFC" w:rsidRDefault="00461290" w:rsidP="007B4856">
      <w:pPr>
        <w:pStyle w:val="1"/>
        <w:numPr>
          <w:ilvl w:val="0"/>
          <w:numId w:val="0"/>
        </w:numPr>
        <w:ind w:firstLine="709"/>
        <w:rPr>
          <w:sz w:val="24"/>
          <w:szCs w:val="24"/>
        </w:rPr>
      </w:pPr>
      <w:r w:rsidRPr="00F46AFC">
        <w:rPr>
          <w:sz w:val="24"/>
          <w:szCs w:val="24"/>
        </w:rPr>
        <w:t>При установке средств размещения информации на зданиях и сооружениях должна быть организована подсветка.</w:t>
      </w:r>
    </w:p>
    <w:p w14:paraId="63691667" w14:textId="2A5E1498" w:rsidR="00461290" w:rsidRPr="00F46AFC" w:rsidRDefault="00461290" w:rsidP="007B4856">
      <w:pPr>
        <w:pStyle w:val="1"/>
        <w:numPr>
          <w:ilvl w:val="0"/>
          <w:numId w:val="0"/>
        </w:numPr>
        <w:ind w:firstLine="709"/>
        <w:rPr>
          <w:sz w:val="24"/>
          <w:szCs w:val="24"/>
        </w:rPr>
      </w:pPr>
      <w:r w:rsidRPr="00F46AFC">
        <w:rPr>
          <w:sz w:val="24"/>
          <w:szCs w:val="24"/>
        </w:rPr>
        <w:t>Подсветка должна иметь немерцающий, приглушенный свет, не создавать прямых направленных лучей в окна жилых помещений и обеспечивать безопасность для участников дорожного движения и в целом отвечать санитарным правилам и нормам СанПиН 2.2.1/2.1.1.1278</w:t>
      </w:r>
      <w:r w:rsidRPr="00F46AFC">
        <w:rPr>
          <w:sz w:val="24"/>
          <w:szCs w:val="24"/>
        </w:rPr>
        <w:noBreakHyphen/>
        <w:t xml:space="preserve">03 «Гигиенические требования к естественному, искусственному </w:t>
      </w:r>
      <w:r w:rsidR="00317F91">
        <w:rPr>
          <w:sz w:val="24"/>
          <w:szCs w:val="24"/>
        </w:rPr>
        <w:br/>
      </w:r>
      <w:r w:rsidRPr="00F46AFC">
        <w:rPr>
          <w:sz w:val="24"/>
          <w:szCs w:val="24"/>
        </w:rPr>
        <w:t>и совмещенному освещению жилых и общественных зданий».</w:t>
      </w:r>
    </w:p>
    <w:p w14:paraId="518D4635" w14:textId="77777777" w:rsidR="00461290" w:rsidRPr="00F46AFC" w:rsidRDefault="00461290" w:rsidP="007B4856">
      <w:pPr>
        <w:pStyle w:val="1"/>
        <w:numPr>
          <w:ilvl w:val="0"/>
          <w:numId w:val="0"/>
        </w:numPr>
        <w:ind w:firstLine="709"/>
        <w:rPr>
          <w:sz w:val="24"/>
          <w:szCs w:val="24"/>
        </w:rPr>
      </w:pPr>
      <w:r w:rsidRPr="00F46AFC">
        <w:rPr>
          <w:sz w:val="24"/>
          <w:szCs w:val="24"/>
        </w:rPr>
        <w:t>Подсветка со светодинамическим и мерцающим эффектами не допускается.</w:t>
      </w:r>
    </w:p>
    <w:p w14:paraId="33CB4276" w14:textId="77777777" w:rsidR="00461290" w:rsidRPr="00F46AFC" w:rsidRDefault="00461290" w:rsidP="007B4856">
      <w:pPr>
        <w:pStyle w:val="1"/>
        <w:numPr>
          <w:ilvl w:val="0"/>
          <w:numId w:val="0"/>
        </w:numPr>
        <w:ind w:firstLine="709"/>
        <w:rPr>
          <w:sz w:val="24"/>
          <w:szCs w:val="24"/>
        </w:rPr>
      </w:pPr>
      <w:r w:rsidRPr="00F46AFC">
        <w:rPr>
          <w:sz w:val="24"/>
          <w:szCs w:val="24"/>
        </w:rPr>
        <w:t>Рекомендуется внутренняя (встроенная в конструкцию) подсветка средства размещения информации.</w:t>
      </w:r>
    </w:p>
    <w:p w14:paraId="17C16F3A" w14:textId="77777777" w:rsidR="00461290" w:rsidRPr="00F46AFC" w:rsidRDefault="00461290" w:rsidP="00F46AFC">
      <w:pPr>
        <w:pStyle w:val="1"/>
        <w:numPr>
          <w:ilvl w:val="0"/>
          <w:numId w:val="15"/>
        </w:numPr>
        <w:rPr>
          <w:sz w:val="24"/>
          <w:szCs w:val="24"/>
        </w:rPr>
      </w:pPr>
      <w:r w:rsidRPr="00F46AFC">
        <w:rPr>
          <w:sz w:val="24"/>
          <w:szCs w:val="24"/>
        </w:rPr>
        <w:t>Требования к размещению информационных конструкций (вывесок).</w:t>
      </w:r>
    </w:p>
    <w:p w14:paraId="68CB426A" w14:textId="60DDA8F1" w:rsidR="00461290" w:rsidRPr="00F46AFC" w:rsidRDefault="00461290" w:rsidP="007B4856">
      <w:pPr>
        <w:pStyle w:val="1"/>
        <w:numPr>
          <w:ilvl w:val="0"/>
          <w:numId w:val="0"/>
        </w:numPr>
        <w:ind w:firstLine="709"/>
        <w:rPr>
          <w:sz w:val="24"/>
          <w:szCs w:val="24"/>
        </w:rPr>
      </w:pPr>
      <w:r w:rsidRPr="00F46AFC">
        <w:rPr>
          <w:sz w:val="24"/>
          <w:szCs w:val="24"/>
        </w:rPr>
        <w:t>Установка средств размещения информации на зданиях</w:t>
      </w:r>
      <w:r w:rsidR="003440DF" w:rsidRPr="00F46AFC">
        <w:rPr>
          <w:sz w:val="24"/>
          <w:szCs w:val="24"/>
        </w:rPr>
        <w:t xml:space="preserve"> (</w:t>
      </w:r>
      <w:r w:rsidRPr="00F46AFC">
        <w:rPr>
          <w:sz w:val="24"/>
          <w:szCs w:val="24"/>
        </w:rPr>
        <w:t>строениях, сооружениях</w:t>
      </w:r>
      <w:r w:rsidR="003440DF" w:rsidRPr="00F46AFC">
        <w:rPr>
          <w:sz w:val="24"/>
          <w:szCs w:val="24"/>
        </w:rPr>
        <w:t>) размещаются</w:t>
      </w:r>
      <w:r w:rsidRPr="00F46AFC">
        <w:rPr>
          <w:sz w:val="24"/>
          <w:szCs w:val="24"/>
        </w:rPr>
        <w:t xml:space="preserve"> на крышах, фасадных плоскостях, свободных от архитектурных и конструктивных элементов, навесах (козырьках) входных групп или в виде консольных информационных конструкций (панелей-кронштейнов), элементов оформления витрин и маркиз.</w:t>
      </w:r>
    </w:p>
    <w:p w14:paraId="58BFBC7D" w14:textId="5A754A25" w:rsidR="00461290" w:rsidRPr="00F46AFC" w:rsidRDefault="00461290" w:rsidP="00F46AFC">
      <w:pPr>
        <w:autoSpaceDE w:val="0"/>
        <w:autoSpaceDN w:val="0"/>
        <w:adjustRightInd w:val="0"/>
        <w:spacing w:after="0"/>
        <w:ind w:firstLine="709"/>
        <w:jc w:val="both"/>
        <w:rPr>
          <w:rFonts w:ascii="Times New Roman" w:hAnsi="Times New Roman"/>
          <w:sz w:val="24"/>
          <w:szCs w:val="24"/>
        </w:rPr>
      </w:pPr>
      <w:r w:rsidRPr="00F46AFC">
        <w:rPr>
          <w:rFonts w:ascii="Times New Roman" w:hAnsi="Times New Roman"/>
          <w:sz w:val="24"/>
          <w:szCs w:val="24"/>
        </w:rPr>
        <w:t>На внешних поверхностях одного здания</w:t>
      </w:r>
      <w:r w:rsidR="003440DF" w:rsidRPr="00F46AFC">
        <w:rPr>
          <w:rFonts w:ascii="Times New Roman" w:hAnsi="Times New Roman"/>
          <w:sz w:val="24"/>
          <w:szCs w:val="24"/>
        </w:rPr>
        <w:t xml:space="preserve"> (</w:t>
      </w:r>
      <w:r w:rsidRPr="00F46AFC">
        <w:rPr>
          <w:rFonts w:ascii="Times New Roman" w:hAnsi="Times New Roman"/>
          <w:sz w:val="24"/>
          <w:szCs w:val="24"/>
        </w:rPr>
        <w:t>строения, сооружения</w:t>
      </w:r>
      <w:r w:rsidR="003440DF" w:rsidRPr="00F46AFC">
        <w:rPr>
          <w:rFonts w:ascii="Times New Roman" w:hAnsi="Times New Roman"/>
          <w:sz w:val="24"/>
          <w:szCs w:val="24"/>
        </w:rPr>
        <w:t>)</w:t>
      </w:r>
      <w:r w:rsidRPr="00F46AFC">
        <w:rPr>
          <w:rFonts w:ascii="Times New Roman" w:hAnsi="Times New Roman"/>
          <w:sz w:val="24"/>
          <w:szCs w:val="24"/>
        </w:rPr>
        <w:t xml:space="preserve"> </w:t>
      </w:r>
      <w:r w:rsidR="00317F91">
        <w:rPr>
          <w:rFonts w:ascii="Times New Roman" w:hAnsi="Times New Roman"/>
          <w:sz w:val="24"/>
          <w:szCs w:val="24"/>
        </w:rPr>
        <w:t>Заявитель</w:t>
      </w:r>
      <w:r w:rsidRPr="00F46AFC">
        <w:rPr>
          <w:rFonts w:ascii="Times New Roman" w:hAnsi="Times New Roman"/>
          <w:sz w:val="24"/>
          <w:szCs w:val="24"/>
        </w:rPr>
        <w:t xml:space="preserve"> вправе установить не более одной информационной конструкции, одного из типов (за исключением случаев, предусмотренных настоящим Приложением</w:t>
      </w:r>
      <w:r w:rsidR="005238E6" w:rsidRPr="00F46AFC">
        <w:rPr>
          <w:rFonts w:ascii="Times New Roman" w:hAnsi="Times New Roman"/>
          <w:sz w:val="24"/>
          <w:szCs w:val="24"/>
        </w:rPr>
        <w:t xml:space="preserve"> </w:t>
      </w:r>
      <w:r w:rsidR="005238E6" w:rsidRPr="007B4856">
        <w:rPr>
          <w:rFonts w:ascii="Times New Roman" w:hAnsi="Times New Roman"/>
          <w:color w:val="000000" w:themeColor="text1"/>
          <w:sz w:val="24"/>
          <w:szCs w:val="24"/>
        </w:rPr>
        <w:t>к Административному регламенту</w:t>
      </w:r>
      <w:r w:rsidRPr="00F46AFC">
        <w:rPr>
          <w:rFonts w:ascii="Times New Roman" w:hAnsi="Times New Roman"/>
          <w:sz w:val="24"/>
          <w:szCs w:val="24"/>
        </w:rPr>
        <w:t>).</w:t>
      </w:r>
    </w:p>
    <w:p w14:paraId="4EAEFB66" w14:textId="60AA64F3" w:rsidR="00461290" w:rsidRPr="00F46AFC" w:rsidRDefault="00461290" w:rsidP="00F46AFC">
      <w:pPr>
        <w:autoSpaceDE w:val="0"/>
        <w:autoSpaceDN w:val="0"/>
        <w:adjustRightInd w:val="0"/>
        <w:spacing w:after="0"/>
        <w:ind w:firstLine="709"/>
        <w:jc w:val="both"/>
        <w:rPr>
          <w:rFonts w:ascii="Times New Roman" w:hAnsi="Times New Roman"/>
          <w:sz w:val="24"/>
          <w:szCs w:val="24"/>
        </w:rPr>
      </w:pPr>
      <w:r w:rsidRPr="00F46AFC">
        <w:rPr>
          <w:rFonts w:ascii="Times New Roman" w:hAnsi="Times New Roman"/>
          <w:sz w:val="24"/>
          <w:szCs w:val="24"/>
        </w:rPr>
        <w:t xml:space="preserve">Для размещения более одного средства размещения информации (одного типа) организацией, индивидуальным предпринимателем предоставляется фасадная схема </w:t>
      </w:r>
      <w:r w:rsidR="00317F91">
        <w:rPr>
          <w:rFonts w:ascii="Times New Roman" w:hAnsi="Times New Roman"/>
          <w:sz w:val="24"/>
          <w:szCs w:val="24"/>
        </w:rPr>
        <w:br/>
      </w:r>
      <w:r w:rsidRPr="00F46AFC">
        <w:rPr>
          <w:rFonts w:ascii="Times New Roman" w:hAnsi="Times New Roman"/>
          <w:sz w:val="24"/>
          <w:szCs w:val="24"/>
        </w:rPr>
        <w:t>или индивидуальный дизайн-проект средства размещения информации с указанием конкретных причин, в соответствии с которыми необходимо размещение нескольких (данных) средств размещения информации.</w:t>
      </w:r>
    </w:p>
    <w:p w14:paraId="29EF58CA" w14:textId="03EFB39E" w:rsidR="00461290" w:rsidRPr="00F46AFC" w:rsidRDefault="00461290" w:rsidP="007B4856">
      <w:pPr>
        <w:pStyle w:val="1"/>
        <w:numPr>
          <w:ilvl w:val="0"/>
          <w:numId w:val="0"/>
        </w:numPr>
        <w:shd w:val="clear" w:color="auto" w:fill="FFFFFF" w:themeFill="background1"/>
        <w:ind w:firstLine="709"/>
        <w:rPr>
          <w:sz w:val="24"/>
          <w:szCs w:val="24"/>
        </w:rPr>
      </w:pPr>
      <w:r w:rsidRPr="00F46AFC">
        <w:rPr>
          <w:sz w:val="24"/>
          <w:szCs w:val="24"/>
        </w:rPr>
        <w:t xml:space="preserve">При размещении на одном фасаде объекта одновременно нескольких средств размещения информации, в том числе нескольких организаций, индивидуальных предпринимателей, </w:t>
      </w:r>
      <w:r w:rsidR="00317F91">
        <w:rPr>
          <w:sz w:val="24"/>
          <w:szCs w:val="24"/>
        </w:rPr>
        <w:br/>
      </w:r>
      <w:r w:rsidRPr="00F46AFC">
        <w:rPr>
          <w:sz w:val="24"/>
          <w:szCs w:val="24"/>
        </w:rPr>
        <w:t>эти средства размещения информации должны быть композиционно взаимоувязаны. Следует избегать хаотичного расположения конструкций, создающих визуальный диссонанс.</w:t>
      </w:r>
    </w:p>
    <w:p w14:paraId="5E2E03F7" w14:textId="77777777" w:rsidR="00461290" w:rsidRPr="00F46AFC" w:rsidRDefault="00461290" w:rsidP="007B4856">
      <w:pPr>
        <w:pStyle w:val="1"/>
        <w:numPr>
          <w:ilvl w:val="0"/>
          <w:numId w:val="0"/>
        </w:numPr>
        <w:shd w:val="clear" w:color="auto" w:fill="FFFFFF" w:themeFill="background1"/>
        <w:ind w:firstLine="709"/>
        <w:rPr>
          <w:sz w:val="24"/>
          <w:szCs w:val="24"/>
        </w:rPr>
      </w:pPr>
      <w:r w:rsidRPr="00F46AFC">
        <w:rPr>
          <w:sz w:val="24"/>
          <w:szCs w:val="24"/>
        </w:rPr>
        <w:t>Информационные конструкции (вывески) могут состоять из следующих элементов:</w:t>
      </w:r>
    </w:p>
    <w:p w14:paraId="265AF89E" w14:textId="77777777" w:rsidR="00461290" w:rsidRPr="00F46AFC" w:rsidRDefault="00461290" w:rsidP="00F46AFC">
      <w:pPr>
        <w:pStyle w:val="1"/>
        <w:numPr>
          <w:ilvl w:val="0"/>
          <w:numId w:val="18"/>
        </w:numPr>
        <w:rPr>
          <w:sz w:val="24"/>
          <w:szCs w:val="24"/>
        </w:rPr>
      </w:pPr>
      <w:r w:rsidRPr="00F46AFC">
        <w:rPr>
          <w:sz w:val="24"/>
          <w:szCs w:val="24"/>
        </w:rPr>
        <w:t>информационное поле (текстовая часть);</w:t>
      </w:r>
    </w:p>
    <w:p w14:paraId="0B008FBB" w14:textId="77777777" w:rsidR="00461290" w:rsidRPr="00F46AFC" w:rsidRDefault="00461290" w:rsidP="00F46AFC">
      <w:pPr>
        <w:pStyle w:val="1"/>
        <w:numPr>
          <w:ilvl w:val="0"/>
          <w:numId w:val="18"/>
        </w:numPr>
        <w:rPr>
          <w:sz w:val="24"/>
          <w:szCs w:val="24"/>
        </w:rPr>
      </w:pPr>
      <w:r w:rsidRPr="00F46AFC">
        <w:rPr>
          <w:sz w:val="24"/>
          <w:szCs w:val="24"/>
        </w:rPr>
        <w:t>декоративно-художественные элементы.</w:t>
      </w:r>
    </w:p>
    <w:p w14:paraId="2F96B39B" w14:textId="77777777" w:rsidR="00461290" w:rsidRPr="00F46AFC" w:rsidRDefault="00461290" w:rsidP="00F46AFC">
      <w:pPr>
        <w:pStyle w:val="1"/>
        <w:numPr>
          <w:ilvl w:val="0"/>
          <w:numId w:val="18"/>
        </w:numPr>
        <w:rPr>
          <w:sz w:val="24"/>
          <w:szCs w:val="24"/>
        </w:rPr>
      </w:pPr>
      <w:r w:rsidRPr="00F46AFC">
        <w:rPr>
          <w:sz w:val="24"/>
          <w:szCs w:val="24"/>
        </w:rPr>
        <w:t>элементы крепления;</w:t>
      </w:r>
    </w:p>
    <w:p w14:paraId="4374FD67" w14:textId="77777777" w:rsidR="00461290" w:rsidRPr="00F46AFC" w:rsidRDefault="00461290" w:rsidP="00F46AFC">
      <w:pPr>
        <w:pStyle w:val="1"/>
        <w:numPr>
          <w:ilvl w:val="0"/>
          <w:numId w:val="18"/>
        </w:numPr>
        <w:rPr>
          <w:sz w:val="24"/>
          <w:szCs w:val="24"/>
        </w:rPr>
      </w:pPr>
      <w:r w:rsidRPr="00F46AFC">
        <w:rPr>
          <w:sz w:val="24"/>
          <w:szCs w:val="24"/>
        </w:rPr>
        <w:t>подложка.</w:t>
      </w:r>
    </w:p>
    <w:p w14:paraId="7A2A25D1" w14:textId="084F0678" w:rsidR="00461290" w:rsidRPr="00F46AFC" w:rsidRDefault="00461290" w:rsidP="007B4856">
      <w:pPr>
        <w:pStyle w:val="1"/>
        <w:numPr>
          <w:ilvl w:val="0"/>
          <w:numId w:val="0"/>
        </w:numPr>
        <w:ind w:firstLine="709"/>
        <w:rPr>
          <w:sz w:val="24"/>
          <w:szCs w:val="24"/>
        </w:rPr>
      </w:pPr>
      <w:r w:rsidRPr="00F46AFC">
        <w:rPr>
          <w:sz w:val="24"/>
          <w:szCs w:val="24"/>
        </w:rPr>
        <w:t xml:space="preserve">Информационные конструкции (вывески) размещаются только на плоских участках фасада, свободных от архитектурных элементов, исключительно в пределах площади внешних поверхностей объекта, соответствующей физическим размерам занимаемых данными организациями, индивидуальными предпринимателями помещений, или непосредственно </w:t>
      </w:r>
      <w:r w:rsidR="00E20A6D">
        <w:rPr>
          <w:sz w:val="24"/>
          <w:szCs w:val="24"/>
        </w:rPr>
        <w:br/>
      </w:r>
      <w:r w:rsidRPr="00F46AFC">
        <w:rPr>
          <w:sz w:val="24"/>
          <w:szCs w:val="24"/>
        </w:rPr>
        <w:t xml:space="preserve">у входа (справа или слева) в помещение, или на входных дверях в него, не выше уровня дверного проема. Требование настоящего абзаца о размещении информационных конструкций </w:t>
      </w:r>
      <w:r w:rsidR="00E20A6D">
        <w:rPr>
          <w:sz w:val="24"/>
          <w:szCs w:val="24"/>
        </w:rPr>
        <w:br/>
      </w:r>
      <w:r w:rsidRPr="00F46AFC">
        <w:rPr>
          <w:sz w:val="24"/>
          <w:szCs w:val="24"/>
        </w:rPr>
        <w:t>не распространяется на случаи размещения информационных конструкций на торговых, развлекательных центрах организациями, индивидуальными предпринимателями, местом фактического нахождения или осуществления, деятельности которых являются указанные торговые, развлекательные центры.</w:t>
      </w:r>
    </w:p>
    <w:p w14:paraId="3DF9B51E" w14:textId="77777777" w:rsidR="00461290" w:rsidRPr="00F46AFC" w:rsidRDefault="00461290" w:rsidP="007B4856">
      <w:pPr>
        <w:pStyle w:val="1"/>
        <w:numPr>
          <w:ilvl w:val="0"/>
          <w:numId w:val="0"/>
        </w:numPr>
        <w:ind w:firstLine="709"/>
        <w:rPr>
          <w:sz w:val="24"/>
          <w:szCs w:val="24"/>
        </w:rPr>
      </w:pPr>
      <w:r w:rsidRPr="00F46AFC">
        <w:rPr>
          <w:sz w:val="24"/>
          <w:szCs w:val="24"/>
        </w:rPr>
        <w:t>При размещении на одном фасаде объекта одновременно вывесок нескольких организаций, индивидуальных предпринимателей указанные вывески размещаются в один высотный ряд на единой горизонтальной линии (на одном уровне, высоте).</w:t>
      </w:r>
    </w:p>
    <w:p w14:paraId="2FA612D8" w14:textId="77777777" w:rsidR="00461290" w:rsidRPr="00F46AFC" w:rsidRDefault="00461290" w:rsidP="007B4856">
      <w:pPr>
        <w:pStyle w:val="1"/>
        <w:numPr>
          <w:ilvl w:val="0"/>
          <w:numId w:val="0"/>
        </w:numPr>
        <w:ind w:firstLine="709"/>
        <w:rPr>
          <w:sz w:val="24"/>
          <w:szCs w:val="24"/>
        </w:rPr>
      </w:pPr>
      <w:r w:rsidRPr="00F46AFC">
        <w:rPr>
          <w:sz w:val="24"/>
          <w:szCs w:val="24"/>
        </w:rPr>
        <w:lastRenderedPageBreak/>
        <w:t>Информационные конструкции размещаются над входом или окнами (витринами) помещений, на единой горизонтальной оси с иными настенными конструкциями, установленными в пределах фасада, на уровне линии перекрытий между первым и вторым этажами либо ниже указанной линии.</w:t>
      </w:r>
    </w:p>
    <w:p w14:paraId="112DC53C" w14:textId="05732A0D" w:rsidR="00461290" w:rsidRPr="00F46AFC" w:rsidRDefault="00461290" w:rsidP="007B4856">
      <w:pPr>
        <w:pStyle w:val="1"/>
        <w:numPr>
          <w:ilvl w:val="0"/>
          <w:numId w:val="0"/>
        </w:numPr>
        <w:ind w:firstLine="709"/>
        <w:rPr>
          <w:sz w:val="24"/>
          <w:szCs w:val="24"/>
        </w:rPr>
      </w:pPr>
      <w:r w:rsidRPr="00F46AFC">
        <w:rPr>
          <w:sz w:val="24"/>
          <w:szCs w:val="24"/>
        </w:rPr>
        <w:t xml:space="preserve">При отсутствии возможности установки средства размещения информации непосредственно на фасаде здания, строения, исключительно в целях размещения сведений </w:t>
      </w:r>
      <w:r w:rsidR="00E20A6D">
        <w:rPr>
          <w:sz w:val="24"/>
          <w:szCs w:val="24"/>
        </w:rPr>
        <w:br/>
      </w:r>
      <w:r w:rsidRPr="00F46AFC">
        <w:rPr>
          <w:sz w:val="24"/>
          <w:szCs w:val="24"/>
        </w:rPr>
        <w:t xml:space="preserve">об этой организации или индивидуальном предпринимателе, обязательных к донесению </w:t>
      </w:r>
      <w:r w:rsidR="00E20A6D">
        <w:rPr>
          <w:sz w:val="24"/>
          <w:szCs w:val="24"/>
        </w:rPr>
        <w:br/>
      </w:r>
      <w:r w:rsidRPr="00F46AFC">
        <w:rPr>
          <w:sz w:val="24"/>
          <w:szCs w:val="24"/>
        </w:rPr>
        <w:t xml:space="preserve">до потребителя, допускается размещение информационной конструкции на элементах входных групп заборов (стационарных ограждений). Размещение данной конструкции допустимо </w:t>
      </w:r>
      <w:r w:rsidR="00E20A6D">
        <w:rPr>
          <w:sz w:val="24"/>
          <w:szCs w:val="24"/>
        </w:rPr>
        <w:br/>
      </w:r>
      <w:r w:rsidRPr="00F46AFC">
        <w:rPr>
          <w:sz w:val="24"/>
          <w:szCs w:val="24"/>
        </w:rPr>
        <w:t>при соблюдении следующих требований:</w:t>
      </w:r>
    </w:p>
    <w:p w14:paraId="23F43D54" w14:textId="77777777" w:rsidR="00461290" w:rsidRPr="00F46AFC" w:rsidRDefault="00461290" w:rsidP="00F46AFC">
      <w:pPr>
        <w:pStyle w:val="1"/>
        <w:numPr>
          <w:ilvl w:val="1"/>
          <w:numId w:val="93"/>
        </w:numPr>
        <w:rPr>
          <w:sz w:val="24"/>
          <w:szCs w:val="24"/>
        </w:rPr>
      </w:pPr>
      <w:r w:rsidRPr="00F46AFC">
        <w:rPr>
          <w:sz w:val="24"/>
          <w:szCs w:val="24"/>
        </w:rPr>
        <w:t>собственник земельного участка является единственным;</w:t>
      </w:r>
    </w:p>
    <w:p w14:paraId="6BE191A2" w14:textId="2E20EB7F" w:rsidR="00461290" w:rsidRPr="00F46AFC" w:rsidRDefault="00461290" w:rsidP="00F46AFC">
      <w:pPr>
        <w:pStyle w:val="1"/>
        <w:numPr>
          <w:ilvl w:val="1"/>
          <w:numId w:val="93"/>
        </w:numPr>
        <w:rPr>
          <w:sz w:val="24"/>
          <w:szCs w:val="24"/>
        </w:rPr>
      </w:pPr>
      <w:r w:rsidRPr="00F46AFC">
        <w:rPr>
          <w:sz w:val="24"/>
          <w:szCs w:val="24"/>
        </w:rPr>
        <w:t xml:space="preserve">предоставлена техническая документация в соответствии с Приложением </w:t>
      </w:r>
      <w:r w:rsidR="003440DF" w:rsidRPr="00F46AFC">
        <w:rPr>
          <w:sz w:val="24"/>
          <w:szCs w:val="24"/>
        </w:rPr>
        <w:t>5</w:t>
      </w:r>
      <w:r w:rsidRPr="00F46AFC">
        <w:rPr>
          <w:sz w:val="24"/>
          <w:szCs w:val="24"/>
        </w:rPr>
        <w:t xml:space="preserve"> </w:t>
      </w:r>
      <w:r w:rsidR="00E20A6D">
        <w:rPr>
          <w:sz w:val="24"/>
          <w:szCs w:val="24"/>
        </w:rPr>
        <w:br/>
      </w:r>
      <w:r w:rsidRPr="00F46AFC">
        <w:rPr>
          <w:sz w:val="24"/>
          <w:szCs w:val="24"/>
        </w:rPr>
        <w:t>к Административному регламенту;</w:t>
      </w:r>
    </w:p>
    <w:p w14:paraId="479CF70D" w14:textId="77777777" w:rsidR="00461290" w:rsidRPr="00F46AFC" w:rsidRDefault="00461290" w:rsidP="00F46AFC">
      <w:pPr>
        <w:pStyle w:val="1"/>
        <w:numPr>
          <w:ilvl w:val="1"/>
          <w:numId w:val="93"/>
        </w:numPr>
        <w:rPr>
          <w:sz w:val="24"/>
          <w:szCs w:val="24"/>
        </w:rPr>
      </w:pPr>
      <w:r w:rsidRPr="00F46AFC">
        <w:rPr>
          <w:sz w:val="24"/>
          <w:szCs w:val="24"/>
        </w:rPr>
        <w:t>оформлен индивидуальный (специальный) дизайн-проект данного средства размещения информации.</w:t>
      </w:r>
    </w:p>
    <w:p w14:paraId="6BBE89A8" w14:textId="22A69AC2" w:rsidR="00461290" w:rsidRPr="00F46AFC" w:rsidRDefault="005C7795" w:rsidP="007B4856">
      <w:pPr>
        <w:pStyle w:val="1"/>
        <w:numPr>
          <w:ilvl w:val="1"/>
          <w:numId w:val="122"/>
        </w:numPr>
        <w:ind w:left="0" w:firstLine="709"/>
        <w:rPr>
          <w:sz w:val="24"/>
          <w:szCs w:val="24"/>
        </w:rPr>
      </w:pPr>
      <w:r w:rsidRPr="00F46AFC">
        <w:rPr>
          <w:sz w:val="24"/>
          <w:szCs w:val="24"/>
        </w:rPr>
        <w:t xml:space="preserve"> </w:t>
      </w:r>
      <w:r w:rsidR="00461290" w:rsidRPr="00F46AFC">
        <w:rPr>
          <w:sz w:val="24"/>
          <w:szCs w:val="24"/>
        </w:rPr>
        <w:t>Информационные конструкции специального назначения.</w:t>
      </w:r>
    </w:p>
    <w:p w14:paraId="07B3ED5E" w14:textId="6C96DA79" w:rsidR="00461290" w:rsidRPr="00F46AFC" w:rsidRDefault="00461290" w:rsidP="007B4856">
      <w:pPr>
        <w:pStyle w:val="1"/>
        <w:numPr>
          <w:ilvl w:val="0"/>
          <w:numId w:val="0"/>
        </w:numPr>
        <w:ind w:firstLine="709"/>
        <w:rPr>
          <w:sz w:val="24"/>
          <w:szCs w:val="24"/>
        </w:rPr>
      </w:pPr>
      <w:r w:rsidRPr="00F46AFC">
        <w:rPr>
          <w:sz w:val="24"/>
          <w:szCs w:val="24"/>
        </w:rPr>
        <w:t>Информационные конструкции специального назначения (далее - специальные конструкции) устанавливаются при входе в здание</w:t>
      </w:r>
      <w:r w:rsidR="003440DF" w:rsidRPr="00F46AFC">
        <w:rPr>
          <w:sz w:val="24"/>
          <w:szCs w:val="24"/>
        </w:rPr>
        <w:t xml:space="preserve"> (</w:t>
      </w:r>
      <w:r w:rsidRPr="00F46AFC">
        <w:rPr>
          <w:sz w:val="24"/>
          <w:szCs w:val="24"/>
        </w:rPr>
        <w:t>строение, сооружение</w:t>
      </w:r>
      <w:r w:rsidR="003440DF" w:rsidRPr="00F46AFC">
        <w:rPr>
          <w:sz w:val="24"/>
          <w:szCs w:val="24"/>
        </w:rPr>
        <w:t>)</w:t>
      </w:r>
      <w:r w:rsidRPr="00F46AFC">
        <w:rPr>
          <w:sz w:val="24"/>
          <w:szCs w:val="24"/>
        </w:rPr>
        <w:t xml:space="preserve"> или помещения в них, занимаемые (используемые для осуществления деятельности) </w:t>
      </w:r>
      <w:r w:rsidR="00E20A6D">
        <w:rPr>
          <w:sz w:val="24"/>
          <w:szCs w:val="24"/>
        </w:rPr>
        <w:t>Заявителем</w:t>
      </w:r>
      <w:r w:rsidRPr="00F46AFC">
        <w:rPr>
          <w:sz w:val="24"/>
          <w:szCs w:val="24"/>
        </w:rPr>
        <w:t>.</w:t>
      </w:r>
    </w:p>
    <w:p w14:paraId="1CA5E207" w14:textId="72484FE3" w:rsidR="00461290" w:rsidRPr="00F46AFC" w:rsidRDefault="00461290" w:rsidP="007B4856">
      <w:pPr>
        <w:pStyle w:val="1"/>
        <w:numPr>
          <w:ilvl w:val="0"/>
          <w:numId w:val="0"/>
        </w:numPr>
        <w:ind w:firstLine="709"/>
        <w:rPr>
          <w:sz w:val="24"/>
          <w:szCs w:val="24"/>
        </w:rPr>
      </w:pPr>
      <w:r w:rsidRPr="00F46AFC">
        <w:rPr>
          <w:sz w:val="24"/>
          <w:szCs w:val="24"/>
        </w:rPr>
        <w:t xml:space="preserve">Специальные конструкции (учрежденческие доски, информационные доски и таблички, информационные блоки) предназначены для размещения на них исключительно регламентируемых сведений об этих организациях или индивидуальных предпринимателях, </w:t>
      </w:r>
      <w:r w:rsidR="00E20A6D">
        <w:rPr>
          <w:sz w:val="24"/>
          <w:szCs w:val="24"/>
        </w:rPr>
        <w:br/>
      </w:r>
      <w:r w:rsidRPr="00F46AFC">
        <w:rPr>
          <w:sz w:val="24"/>
          <w:szCs w:val="24"/>
        </w:rPr>
        <w:t>а именно:</w:t>
      </w:r>
    </w:p>
    <w:p w14:paraId="22DCE6D5" w14:textId="34F13527" w:rsidR="00461290" w:rsidRPr="00F46AFC" w:rsidRDefault="00461290" w:rsidP="00F46AFC">
      <w:pPr>
        <w:pStyle w:val="1"/>
        <w:numPr>
          <w:ilvl w:val="0"/>
          <w:numId w:val="19"/>
        </w:numPr>
        <w:rPr>
          <w:sz w:val="24"/>
          <w:szCs w:val="24"/>
        </w:rPr>
      </w:pPr>
      <w:r w:rsidRPr="00F46AFC">
        <w:rPr>
          <w:sz w:val="24"/>
          <w:szCs w:val="24"/>
        </w:rPr>
        <w:t xml:space="preserve">учрежденческие доски - для информации о размещении в данном конкретном здании (строении, сооружении), на котором они </w:t>
      </w:r>
      <w:r w:rsidRPr="00691966">
        <w:rPr>
          <w:sz w:val="24"/>
          <w:szCs w:val="24"/>
        </w:rPr>
        <w:t xml:space="preserve">устанавливаются, органов местного самоуправления </w:t>
      </w:r>
      <w:r w:rsidR="00935929" w:rsidRPr="00691966">
        <w:rPr>
          <w:sz w:val="24"/>
          <w:szCs w:val="24"/>
        </w:rPr>
        <w:t xml:space="preserve">муниципального образования, органов власти Российской Федерации и их территориальных структурных подразделений, органов власти Московской области и их территориальных подразделений, </w:t>
      </w:r>
      <w:r w:rsidRPr="00691966">
        <w:rPr>
          <w:sz w:val="24"/>
          <w:szCs w:val="24"/>
        </w:rPr>
        <w:t>государственных и муниципальных учреждений и предприятий, организаций;</w:t>
      </w:r>
    </w:p>
    <w:p w14:paraId="0F904D60" w14:textId="7DB3C07E" w:rsidR="00461290" w:rsidRPr="00F46AFC" w:rsidRDefault="00461290" w:rsidP="00F46AFC">
      <w:pPr>
        <w:pStyle w:val="1"/>
        <w:numPr>
          <w:ilvl w:val="0"/>
          <w:numId w:val="19"/>
        </w:numPr>
        <w:rPr>
          <w:sz w:val="24"/>
          <w:szCs w:val="24"/>
        </w:rPr>
      </w:pPr>
      <w:r w:rsidRPr="00F46AFC">
        <w:rPr>
          <w:sz w:val="24"/>
          <w:szCs w:val="24"/>
        </w:rPr>
        <w:t xml:space="preserve">информационные доски и таблички, информационные блоки - для информации </w:t>
      </w:r>
      <w:r w:rsidR="00E20A6D">
        <w:rPr>
          <w:sz w:val="24"/>
          <w:szCs w:val="24"/>
        </w:rPr>
        <w:br/>
      </w:r>
      <w:r w:rsidRPr="00F46AFC">
        <w:rPr>
          <w:sz w:val="24"/>
          <w:szCs w:val="24"/>
        </w:rPr>
        <w:t xml:space="preserve">об объектах потребительского рынка и услуг, обязательной к донесению до потребителя </w:t>
      </w:r>
      <w:r w:rsidR="00E20A6D">
        <w:rPr>
          <w:sz w:val="24"/>
          <w:szCs w:val="24"/>
        </w:rPr>
        <w:br/>
      </w:r>
      <w:r w:rsidRPr="00F46AFC">
        <w:rPr>
          <w:sz w:val="24"/>
          <w:szCs w:val="24"/>
        </w:rPr>
        <w:t xml:space="preserve">на вывеске в соответствии с Законом Российской Федерации от 07.02.1992 № 2300-1 «О защите прав потребителей» (фирменное наименование (наименование), место нахождения (адрес) </w:t>
      </w:r>
      <w:r w:rsidR="00E20A6D">
        <w:rPr>
          <w:sz w:val="24"/>
          <w:szCs w:val="24"/>
        </w:rPr>
        <w:br/>
      </w:r>
      <w:r w:rsidRPr="00F46AFC">
        <w:rPr>
          <w:sz w:val="24"/>
          <w:szCs w:val="24"/>
        </w:rPr>
        <w:t>и режим работы организации или индивидуального предпринимателя).</w:t>
      </w:r>
    </w:p>
    <w:p w14:paraId="2DF5271B" w14:textId="7E227480" w:rsidR="00461290" w:rsidRPr="00F46AFC" w:rsidRDefault="00E20A6D" w:rsidP="007B4856">
      <w:pPr>
        <w:pStyle w:val="1"/>
        <w:numPr>
          <w:ilvl w:val="0"/>
          <w:numId w:val="0"/>
        </w:numPr>
        <w:ind w:firstLine="709"/>
        <w:rPr>
          <w:sz w:val="24"/>
          <w:szCs w:val="24"/>
        </w:rPr>
      </w:pPr>
      <w:r>
        <w:rPr>
          <w:sz w:val="24"/>
          <w:szCs w:val="24"/>
        </w:rPr>
        <w:t>Заявитель</w:t>
      </w:r>
      <w:r w:rsidR="00461290" w:rsidRPr="00F46AFC">
        <w:rPr>
          <w:sz w:val="24"/>
          <w:szCs w:val="24"/>
        </w:rPr>
        <w:t xml:space="preserve"> вправе установить только одну самостоятельную специальную конструкцию.</w:t>
      </w:r>
    </w:p>
    <w:p w14:paraId="30E9F85F" w14:textId="409D128B" w:rsidR="00461290" w:rsidRPr="00F46AFC" w:rsidRDefault="00461290" w:rsidP="007B4856">
      <w:pPr>
        <w:pStyle w:val="1"/>
        <w:numPr>
          <w:ilvl w:val="0"/>
          <w:numId w:val="0"/>
        </w:numPr>
        <w:ind w:firstLine="709"/>
        <w:rPr>
          <w:sz w:val="24"/>
          <w:szCs w:val="24"/>
        </w:rPr>
      </w:pPr>
      <w:r w:rsidRPr="00F46AFC">
        <w:rPr>
          <w:sz w:val="24"/>
          <w:szCs w:val="24"/>
        </w:rPr>
        <w:t xml:space="preserve">Учрежденческие доски могут устанавливаться непосредственно у главного входа в </w:t>
      </w:r>
      <w:r w:rsidR="00CA5BE2" w:rsidRPr="00F46AFC">
        <w:rPr>
          <w:sz w:val="24"/>
          <w:szCs w:val="24"/>
        </w:rPr>
        <w:t xml:space="preserve">орган, </w:t>
      </w:r>
      <w:r w:rsidRPr="00F46AFC">
        <w:rPr>
          <w:sz w:val="24"/>
          <w:szCs w:val="24"/>
        </w:rPr>
        <w:t>учреждение, предприятие</w:t>
      </w:r>
      <w:r w:rsidR="00CA5BE2" w:rsidRPr="00F46AFC">
        <w:rPr>
          <w:sz w:val="24"/>
          <w:szCs w:val="24"/>
        </w:rPr>
        <w:t>, организацию</w:t>
      </w:r>
      <w:r w:rsidRPr="00F46AFC">
        <w:rPr>
          <w:sz w:val="24"/>
          <w:szCs w:val="24"/>
        </w:rPr>
        <w:t xml:space="preserve"> на плоскости фасада слева, справа, над входными дверьми или на передней вертикальной поверхности козырька (навеса) входной группы, а также на элементах входных групп заборов (стационарных ограждений).</w:t>
      </w:r>
    </w:p>
    <w:p w14:paraId="1AEA2BE1" w14:textId="52181EA4" w:rsidR="00461290" w:rsidRPr="00F46AFC" w:rsidRDefault="00461290" w:rsidP="007B4856">
      <w:pPr>
        <w:pStyle w:val="1"/>
        <w:numPr>
          <w:ilvl w:val="0"/>
          <w:numId w:val="0"/>
        </w:numPr>
        <w:ind w:firstLine="709"/>
        <w:rPr>
          <w:sz w:val="24"/>
          <w:szCs w:val="24"/>
        </w:rPr>
      </w:pPr>
      <w:r w:rsidRPr="00F46AFC">
        <w:rPr>
          <w:sz w:val="24"/>
          <w:szCs w:val="24"/>
        </w:rPr>
        <w:t xml:space="preserve">Информационные доски устанавливаются у входа в фактически занимаемое (используемое для осуществления деятельности) </w:t>
      </w:r>
      <w:r w:rsidR="00E20A6D">
        <w:rPr>
          <w:sz w:val="24"/>
          <w:szCs w:val="24"/>
        </w:rPr>
        <w:t>Заявителем</w:t>
      </w:r>
      <w:r w:rsidR="00CA5BE2" w:rsidRPr="00F46AFC">
        <w:rPr>
          <w:sz w:val="24"/>
          <w:szCs w:val="24"/>
        </w:rPr>
        <w:t xml:space="preserve"> здание (</w:t>
      </w:r>
      <w:r w:rsidRPr="00F46AFC">
        <w:rPr>
          <w:sz w:val="24"/>
          <w:szCs w:val="24"/>
        </w:rPr>
        <w:t>строение, сооружение</w:t>
      </w:r>
      <w:r w:rsidR="00CA5BE2" w:rsidRPr="00F46AFC">
        <w:rPr>
          <w:sz w:val="24"/>
          <w:szCs w:val="24"/>
        </w:rPr>
        <w:t>)</w:t>
      </w:r>
      <w:r w:rsidRPr="00F46AFC">
        <w:rPr>
          <w:sz w:val="24"/>
          <w:szCs w:val="24"/>
        </w:rPr>
        <w:t xml:space="preserve"> </w:t>
      </w:r>
      <w:r w:rsidR="00E20A6D">
        <w:rPr>
          <w:sz w:val="24"/>
          <w:szCs w:val="24"/>
        </w:rPr>
        <w:br/>
      </w:r>
      <w:r w:rsidRPr="00F46AFC">
        <w:rPr>
          <w:sz w:val="24"/>
          <w:szCs w:val="24"/>
        </w:rPr>
        <w:t xml:space="preserve">или помещение в них непосредственно рядом с входными дверьми на едином горизонтальном и/или вертикальном уровне на плоскости фасада с иными аналогичными конструкциями. </w:t>
      </w:r>
    </w:p>
    <w:p w14:paraId="24A228A3" w14:textId="53B222B1" w:rsidR="00461290" w:rsidRPr="00F46AFC" w:rsidRDefault="00461290" w:rsidP="00F46AFC">
      <w:pPr>
        <w:pStyle w:val="1"/>
        <w:numPr>
          <w:ilvl w:val="0"/>
          <w:numId w:val="0"/>
        </w:numPr>
        <w:ind w:firstLine="709"/>
        <w:rPr>
          <w:sz w:val="24"/>
          <w:szCs w:val="24"/>
        </w:rPr>
      </w:pPr>
      <w:r w:rsidRPr="00F46AFC">
        <w:rPr>
          <w:sz w:val="24"/>
          <w:szCs w:val="24"/>
        </w:rPr>
        <w:t xml:space="preserve">Если </w:t>
      </w:r>
      <w:r w:rsidR="00E20A6D">
        <w:rPr>
          <w:sz w:val="24"/>
          <w:szCs w:val="24"/>
        </w:rPr>
        <w:t>Заявитель</w:t>
      </w:r>
      <w:r w:rsidRPr="00F46AFC">
        <w:rPr>
          <w:sz w:val="24"/>
          <w:szCs w:val="24"/>
        </w:rPr>
        <w:t xml:space="preserve"> является единственным собственником (правообладателем, пользователем) здания</w:t>
      </w:r>
      <w:r w:rsidR="00CA5BE2" w:rsidRPr="00F46AFC">
        <w:rPr>
          <w:sz w:val="24"/>
          <w:szCs w:val="24"/>
        </w:rPr>
        <w:t xml:space="preserve"> (</w:t>
      </w:r>
      <w:r w:rsidRPr="00F46AFC">
        <w:rPr>
          <w:sz w:val="24"/>
          <w:szCs w:val="24"/>
        </w:rPr>
        <w:t>строения</w:t>
      </w:r>
      <w:r w:rsidR="00CA5BE2" w:rsidRPr="00F46AFC">
        <w:rPr>
          <w:sz w:val="24"/>
          <w:szCs w:val="24"/>
        </w:rPr>
        <w:t>, сооружения)</w:t>
      </w:r>
      <w:r w:rsidRPr="00F46AFC">
        <w:rPr>
          <w:sz w:val="24"/>
          <w:szCs w:val="24"/>
        </w:rPr>
        <w:t xml:space="preserve"> или помещений в них, в дополнение </w:t>
      </w:r>
      <w:r w:rsidR="00E20A6D">
        <w:rPr>
          <w:sz w:val="24"/>
          <w:szCs w:val="24"/>
        </w:rPr>
        <w:br/>
      </w:r>
      <w:r w:rsidRPr="00F46AFC">
        <w:rPr>
          <w:sz w:val="24"/>
          <w:szCs w:val="24"/>
        </w:rPr>
        <w:t>к специальной конструкции, устанавливаемой непосредственно на фасаде здания</w:t>
      </w:r>
      <w:r w:rsidR="00CA5BE2" w:rsidRPr="00F46AFC">
        <w:rPr>
          <w:sz w:val="24"/>
          <w:szCs w:val="24"/>
        </w:rPr>
        <w:t xml:space="preserve"> (</w:t>
      </w:r>
      <w:r w:rsidRPr="00F46AFC">
        <w:rPr>
          <w:sz w:val="24"/>
          <w:szCs w:val="24"/>
        </w:rPr>
        <w:t xml:space="preserve">строения, </w:t>
      </w:r>
      <w:r w:rsidR="00CA5BE2" w:rsidRPr="00F46AFC">
        <w:rPr>
          <w:sz w:val="24"/>
          <w:szCs w:val="24"/>
        </w:rPr>
        <w:t xml:space="preserve">сооружения) </w:t>
      </w:r>
      <w:r w:rsidRPr="00F46AFC">
        <w:rPr>
          <w:sz w:val="24"/>
          <w:szCs w:val="24"/>
        </w:rPr>
        <w:t xml:space="preserve">исключительно в целях размещения сведений об этой </w:t>
      </w:r>
      <w:r w:rsidRPr="00691966">
        <w:rPr>
          <w:sz w:val="24"/>
          <w:szCs w:val="24"/>
        </w:rPr>
        <w:t xml:space="preserve">организации </w:t>
      </w:r>
      <w:r w:rsidR="00E20A6D">
        <w:rPr>
          <w:sz w:val="24"/>
          <w:szCs w:val="24"/>
        </w:rPr>
        <w:br/>
      </w:r>
      <w:r w:rsidRPr="00691966">
        <w:rPr>
          <w:sz w:val="24"/>
          <w:szCs w:val="24"/>
        </w:rPr>
        <w:lastRenderedPageBreak/>
        <w:t>или индивидуальном предпринимателе</w:t>
      </w:r>
      <w:r w:rsidRPr="00F46AFC">
        <w:rPr>
          <w:sz w:val="24"/>
          <w:szCs w:val="24"/>
        </w:rPr>
        <w:t>, обязательных к донесению до потребителя, допускается размещение таблички:</w:t>
      </w:r>
    </w:p>
    <w:p w14:paraId="7BFDBD25" w14:textId="77777777" w:rsidR="00461290" w:rsidRPr="00F46AFC" w:rsidRDefault="00461290" w:rsidP="00F46AFC">
      <w:pPr>
        <w:pStyle w:val="1"/>
        <w:numPr>
          <w:ilvl w:val="0"/>
          <w:numId w:val="94"/>
        </w:numPr>
        <w:rPr>
          <w:sz w:val="24"/>
          <w:szCs w:val="24"/>
        </w:rPr>
      </w:pPr>
      <w:r w:rsidRPr="00F46AFC">
        <w:rPr>
          <w:sz w:val="24"/>
          <w:szCs w:val="24"/>
        </w:rPr>
        <w:t>на остеклении витрины (с внутренней стороны);</w:t>
      </w:r>
    </w:p>
    <w:p w14:paraId="504E1CAA" w14:textId="77777777" w:rsidR="00461290" w:rsidRPr="00F46AFC" w:rsidRDefault="00461290" w:rsidP="00F46AFC">
      <w:pPr>
        <w:pStyle w:val="1"/>
        <w:numPr>
          <w:ilvl w:val="0"/>
          <w:numId w:val="94"/>
        </w:numPr>
        <w:rPr>
          <w:sz w:val="24"/>
          <w:szCs w:val="24"/>
        </w:rPr>
      </w:pPr>
      <w:r w:rsidRPr="00F46AFC">
        <w:rPr>
          <w:sz w:val="24"/>
          <w:szCs w:val="24"/>
        </w:rPr>
        <w:t>на дверях входных групп;</w:t>
      </w:r>
    </w:p>
    <w:p w14:paraId="5FAE9912" w14:textId="77777777" w:rsidR="00461290" w:rsidRPr="00F46AFC" w:rsidRDefault="00461290" w:rsidP="00F46AFC">
      <w:pPr>
        <w:pStyle w:val="1"/>
        <w:numPr>
          <w:ilvl w:val="0"/>
          <w:numId w:val="94"/>
        </w:numPr>
        <w:rPr>
          <w:sz w:val="24"/>
          <w:szCs w:val="24"/>
        </w:rPr>
      </w:pPr>
      <w:r w:rsidRPr="00F46AFC">
        <w:rPr>
          <w:sz w:val="24"/>
          <w:szCs w:val="24"/>
        </w:rPr>
        <w:t>на элементах входных групп заборов (стационарных ограждений).</w:t>
      </w:r>
    </w:p>
    <w:p w14:paraId="48333648" w14:textId="77777777" w:rsidR="00461290" w:rsidRPr="00F46AFC" w:rsidRDefault="00461290" w:rsidP="007B4856">
      <w:pPr>
        <w:pStyle w:val="1"/>
        <w:numPr>
          <w:ilvl w:val="0"/>
          <w:numId w:val="0"/>
        </w:numPr>
        <w:ind w:firstLine="709"/>
        <w:rPr>
          <w:sz w:val="24"/>
          <w:szCs w:val="24"/>
        </w:rPr>
      </w:pPr>
      <w:r w:rsidRPr="00F46AFC">
        <w:rPr>
          <w:sz w:val="24"/>
          <w:szCs w:val="24"/>
        </w:rPr>
        <w:t>При этом габариты таких табличек не могут превышать 0,5 м на 0,5 м.</w:t>
      </w:r>
    </w:p>
    <w:p w14:paraId="6FB653D3" w14:textId="77777777" w:rsidR="00461290" w:rsidRPr="00F46AFC" w:rsidRDefault="00461290" w:rsidP="007B4856">
      <w:pPr>
        <w:pStyle w:val="1"/>
        <w:numPr>
          <w:ilvl w:val="0"/>
          <w:numId w:val="0"/>
        </w:numPr>
        <w:ind w:firstLine="709"/>
        <w:rPr>
          <w:sz w:val="24"/>
          <w:szCs w:val="24"/>
        </w:rPr>
      </w:pPr>
      <w:r w:rsidRPr="00F46AFC">
        <w:rPr>
          <w:sz w:val="24"/>
          <w:szCs w:val="24"/>
        </w:rPr>
        <w:t>Максимальный размер учрежденческой и информационной доски не должен превышать 0,8 кв. м.</w:t>
      </w:r>
    </w:p>
    <w:p w14:paraId="40BAC687" w14:textId="60597F45" w:rsidR="00461290" w:rsidRPr="00F46AFC" w:rsidRDefault="00461290" w:rsidP="007B4856">
      <w:pPr>
        <w:pStyle w:val="1"/>
        <w:numPr>
          <w:ilvl w:val="0"/>
          <w:numId w:val="0"/>
        </w:numPr>
        <w:ind w:firstLine="709"/>
        <w:rPr>
          <w:sz w:val="24"/>
          <w:szCs w:val="24"/>
        </w:rPr>
      </w:pPr>
      <w:r w:rsidRPr="00F46AFC">
        <w:rPr>
          <w:sz w:val="24"/>
          <w:szCs w:val="24"/>
        </w:rPr>
        <w:t>Если в здании</w:t>
      </w:r>
      <w:r w:rsidR="00CA5BE2" w:rsidRPr="00F46AFC">
        <w:rPr>
          <w:sz w:val="24"/>
          <w:szCs w:val="24"/>
        </w:rPr>
        <w:t xml:space="preserve"> (</w:t>
      </w:r>
      <w:r w:rsidRPr="00F46AFC">
        <w:rPr>
          <w:sz w:val="24"/>
          <w:szCs w:val="24"/>
        </w:rPr>
        <w:t>строении, сооружении</w:t>
      </w:r>
      <w:r w:rsidR="00CA5BE2" w:rsidRPr="00F46AFC">
        <w:rPr>
          <w:sz w:val="24"/>
          <w:szCs w:val="24"/>
        </w:rPr>
        <w:t>)</w:t>
      </w:r>
      <w:r w:rsidRPr="00F46AFC">
        <w:rPr>
          <w:sz w:val="24"/>
          <w:szCs w:val="24"/>
        </w:rPr>
        <w:t xml:space="preserve"> располагаются (осуществляют деятельность) несколько организаций (индивидуальных предпринимателей), имеющих общий вход, каждая организация (индивидуальный предприниматель) обязана учитывать художественно-композиционные решения ранее установленных или устанавливаемых средств размещения информации и обеспечивать формирование из нескольких учрежденческих и информационных досок единой композиции, соразмерной с входной группой.</w:t>
      </w:r>
    </w:p>
    <w:p w14:paraId="585F1311" w14:textId="73E9CE25" w:rsidR="00461290" w:rsidRPr="00F46AFC" w:rsidRDefault="00461290" w:rsidP="007B4856">
      <w:pPr>
        <w:pStyle w:val="1"/>
        <w:numPr>
          <w:ilvl w:val="0"/>
          <w:numId w:val="0"/>
        </w:numPr>
        <w:ind w:firstLine="709"/>
        <w:rPr>
          <w:sz w:val="24"/>
          <w:szCs w:val="24"/>
        </w:rPr>
      </w:pPr>
      <w:r w:rsidRPr="00F46AFC">
        <w:rPr>
          <w:sz w:val="24"/>
          <w:szCs w:val="24"/>
        </w:rPr>
        <w:t xml:space="preserve">Если на здании, с одной стороны, от входа необходимо разместить более трех информационных или учрежденческих досок (табличек), то они должны быть объединены </w:t>
      </w:r>
      <w:r w:rsidR="00E20A6D">
        <w:rPr>
          <w:sz w:val="24"/>
          <w:szCs w:val="24"/>
        </w:rPr>
        <w:br/>
      </w:r>
      <w:r w:rsidRPr="00F46AFC">
        <w:rPr>
          <w:sz w:val="24"/>
          <w:szCs w:val="24"/>
        </w:rPr>
        <w:t>в настенную конструкцию типа единый информационный блок с ячейками для смены информации.</w:t>
      </w:r>
    </w:p>
    <w:p w14:paraId="526B4DD7" w14:textId="6B964638" w:rsidR="00461290" w:rsidRPr="00F46AFC" w:rsidRDefault="00461290" w:rsidP="007B4856">
      <w:pPr>
        <w:pStyle w:val="1"/>
        <w:numPr>
          <w:ilvl w:val="0"/>
          <w:numId w:val="0"/>
        </w:numPr>
        <w:ind w:firstLine="709"/>
        <w:rPr>
          <w:sz w:val="24"/>
          <w:szCs w:val="24"/>
        </w:rPr>
      </w:pPr>
      <w:r w:rsidRPr="00F46AFC">
        <w:rPr>
          <w:sz w:val="24"/>
          <w:szCs w:val="24"/>
        </w:rPr>
        <w:t xml:space="preserve">Информационный блок устанавливается в границах входной группы рядом с входными дверьми в здание, строение, сооружение или помещение в них и предназначен для системного размещения табличек нескольких </w:t>
      </w:r>
      <w:r w:rsidR="002F11C7">
        <w:rPr>
          <w:sz w:val="24"/>
          <w:szCs w:val="24"/>
        </w:rPr>
        <w:t>Заявителей</w:t>
      </w:r>
      <w:r w:rsidRPr="00F46AFC">
        <w:rPr>
          <w:sz w:val="24"/>
          <w:szCs w:val="24"/>
        </w:rPr>
        <w:t xml:space="preserve">, фактически находящихся (осуществляющих деятельность) в этих зданиях, строениях, сооружениях или помещениях в них. Если организации находятся во дворе, информационный блок на основании индивидуального (специального) дизайн-проекта и с учетом соблюдения требований настоящего </w:t>
      </w:r>
      <w:r w:rsidR="00CA5BE2" w:rsidRPr="00F46AFC">
        <w:rPr>
          <w:sz w:val="24"/>
          <w:szCs w:val="24"/>
        </w:rPr>
        <w:t>Приложения</w:t>
      </w:r>
      <w:r w:rsidRPr="00F46AFC">
        <w:rPr>
          <w:sz w:val="24"/>
          <w:szCs w:val="24"/>
        </w:rPr>
        <w:t xml:space="preserve"> </w:t>
      </w:r>
      <w:r w:rsidR="00E20A6D">
        <w:rPr>
          <w:sz w:val="24"/>
          <w:szCs w:val="24"/>
        </w:rPr>
        <w:br/>
      </w:r>
      <w:r w:rsidR="005238E6">
        <w:rPr>
          <w:color w:val="000000" w:themeColor="text1"/>
          <w:sz w:val="24"/>
          <w:szCs w:val="24"/>
        </w:rPr>
        <w:t>к Административному регламенту</w:t>
      </w:r>
      <w:r w:rsidR="005238E6" w:rsidRPr="00F46AFC">
        <w:rPr>
          <w:sz w:val="24"/>
          <w:szCs w:val="24"/>
        </w:rPr>
        <w:t xml:space="preserve"> </w:t>
      </w:r>
      <w:r w:rsidRPr="00F46AFC">
        <w:rPr>
          <w:sz w:val="24"/>
          <w:szCs w:val="24"/>
        </w:rPr>
        <w:t>может быть размещен вблизи арочного прохода (проезда).</w:t>
      </w:r>
    </w:p>
    <w:p w14:paraId="799602B3" w14:textId="77777777" w:rsidR="00461290" w:rsidRPr="00F46AFC" w:rsidRDefault="00461290" w:rsidP="007B4856">
      <w:pPr>
        <w:pStyle w:val="1"/>
        <w:numPr>
          <w:ilvl w:val="0"/>
          <w:numId w:val="0"/>
        </w:numPr>
        <w:ind w:firstLine="709"/>
        <w:rPr>
          <w:sz w:val="24"/>
          <w:szCs w:val="24"/>
        </w:rPr>
      </w:pPr>
      <w:r w:rsidRPr="00F46AFC">
        <w:rPr>
          <w:sz w:val="24"/>
          <w:szCs w:val="24"/>
        </w:rPr>
        <w:t>Габариты информационных блоков не должны превышать 1,5 м по ширине.</w:t>
      </w:r>
    </w:p>
    <w:p w14:paraId="0AF285D1" w14:textId="77777777" w:rsidR="00461290" w:rsidRPr="00F46AFC" w:rsidRDefault="00461290" w:rsidP="007B4856">
      <w:pPr>
        <w:pStyle w:val="1"/>
        <w:numPr>
          <w:ilvl w:val="0"/>
          <w:numId w:val="0"/>
        </w:numPr>
        <w:ind w:firstLine="709"/>
        <w:rPr>
          <w:sz w:val="24"/>
          <w:szCs w:val="24"/>
        </w:rPr>
      </w:pPr>
      <w:r w:rsidRPr="00F46AFC">
        <w:rPr>
          <w:sz w:val="24"/>
          <w:szCs w:val="24"/>
        </w:rPr>
        <w:t>Габариты размещаемых в информационном блоке табличек определяются общим композиционным решением информационного блока.</w:t>
      </w:r>
    </w:p>
    <w:p w14:paraId="15044EE9" w14:textId="3F708463" w:rsidR="00461290" w:rsidRPr="00F46AFC" w:rsidRDefault="00461290" w:rsidP="007B4856">
      <w:pPr>
        <w:pStyle w:val="1"/>
        <w:numPr>
          <w:ilvl w:val="0"/>
          <w:numId w:val="0"/>
        </w:numPr>
        <w:ind w:firstLine="709"/>
        <w:rPr>
          <w:sz w:val="24"/>
          <w:szCs w:val="24"/>
        </w:rPr>
      </w:pPr>
      <w:r w:rsidRPr="00F46AFC">
        <w:rPr>
          <w:sz w:val="24"/>
          <w:szCs w:val="24"/>
        </w:rPr>
        <w:t xml:space="preserve">Расстояние от уровня земли (пола входной группы) до верхнего края учрежденческой </w:t>
      </w:r>
      <w:r w:rsidR="00E20A6D">
        <w:rPr>
          <w:sz w:val="24"/>
          <w:szCs w:val="24"/>
        </w:rPr>
        <w:br/>
      </w:r>
      <w:r w:rsidRPr="00F46AFC">
        <w:rPr>
          <w:sz w:val="24"/>
          <w:szCs w:val="24"/>
        </w:rPr>
        <w:t xml:space="preserve">и информационной доски, а также информационного блока не должно превышать 2,2 м, </w:t>
      </w:r>
      <w:r w:rsidR="00E20A6D">
        <w:rPr>
          <w:sz w:val="24"/>
          <w:szCs w:val="24"/>
        </w:rPr>
        <w:br/>
      </w:r>
      <w:r w:rsidRPr="00F46AFC">
        <w:rPr>
          <w:sz w:val="24"/>
          <w:szCs w:val="24"/>
        </w:rPr>
        <w:t>а расстояние до нижнего края не должно быть менее 1 м.</w:t>
      </w:r>
    </w:p>
    <w:p w14:paraId="61540C05" w14:textId="77777777" w:rsidR="00461290" w:rsidRPr="00F46AFC" w:rsidRDefault="00461290" w:rsidP="007B4856">
      <w:pPr>
        <w:pStyle w:val="1"/>
        <w:numPr>
          <w:ilvl w:val="0"/>
          <w:numId w:val="0"/>
        </w:numPr>
        <w:ind w:firstLine="709"/>
        <w:rPr>
          <w:sz w:val="24"/>
          <w:szCs w:val="24"/>
        </w:rPr>
      </w:pPr>
      <w:r w:rsidRPr="00F46AFC">
        <w:rPr>
          <w:sz w:val="24"/>
          <w:szCs w:val="24"/>
        </w:rPr>
        <w:t>Все специальные конструкции должны устанавливаться на минимально возможном расстоянии от поверхности фасада (дверного полотна, опоры или секции ограждения (забора).</w:t>
      </w:r>
    </w:p>
    <w:p w14:paraId="705E11AD" w14:textId="46468EF2" w:rsidR="00461290" w:rsidRPr="00F46AFC" w:rsidRDefault="00461290" w:rsidP="007B4856">
      <w:pPr>
        <w:pStyle w:val="1"/>
        <w:numPr>
          <w:ilvl w:val="1"/>
          <w:numId w:val="121"/>
        </w:numPr>
        <w:ind w:left="0" w:firstLine="709"/>
        <w:rPr>
          <w:sz w:val="24"/>
          <w:szCs w:val="24"/>
        </w:rPr>
      </w:pPr>
      <w:r w:rsidRPr="00F46AFC">
        <w:rPr>
          <w:sz w:val="24"/>
          <w:szCs w:val="24"/>
        </w:rPr>
        <w:t>Настенные информационные конструкции.</w:t>
      </w:r>
    </w:p>
    <w:p w14:paraId="63D90F55" w14:textId="659AF303" w:rsidR="00461290" w:rsidRPr="00F46AFC" w:rsidRDefault="00461290" w:rsidP="007B4856">
      <w:pPr>
        <w:pStyle w:val="1"/>
        <w:numPr>
          <w:ilvl w:val="0"/>
          <w:numId w:val="0"/>
        </w:numPr>
        <w:ind w:firstLine="709"/>
        <w:rPr>
          <w:sz w:val="24"/>
          <w:szCs w:val="24"/>
        </w:rPr>
      </w:pPr>
      <w:r w:rsidRPr="00F46AFC">
        <w:rPr>
          <w:sz w:val="24"/>
          <w:szCs w:val="24"/>
        </w:rPr>
        <w:t>К настенным информационным конструкциям относятся конструкции, устанавливаемые на внешней ограждающей конструкции (стене) здания</w:t>
      </w:r>
      <w:r w:rsidR="00CA5BE2" w:rsidRPr="00F46AFC">
        <w:rPr>
          <w:sz w:val="24"/>
          <w:szCs w:val="24"/>
        </w:rPr>
        <w:t xml:space="preserve"> (</w:t>
      </w:r>
      <w:r w:rsidRPr="00F46AFC">
        <w:rPr>
          <w:sz w:val="24"/>
          <w:szCs w:val="24"/>
        </w:rPr>
        <w:t>строения, сооружения</w:t>
      </w:r>
      <w:r w:rsidR="00CA5BE2" w:rsidRPr="00F46AFC">
        <w:rPr>
          <w:sz w:val="24"/>
          <w:szCs w:val="24"/>
        </w:rPr>
        <w:t>)</w:t>
      </w:r>
      <w:r w:rsidRPr="00F46AFC">
        <w:rPr>
          <w:sz w:val="24"/>
          <w:szCs w:val="24"/>
        </w:rPr>
        <w:t xml:space="preserve"> вдоль ее поверхности, а также на вертикальных поверхностях козырьков (навесов) входных групп.</w:t>
      </w:r>
    </w:p>
    <w:p w14:paraId="192E28E4" w14:textId="6E251A50" w:rsidR="00461290" w:rsidRPr="00F46AFC" w:rsidRDefault="00461290" w:rsidP="007B4856">
      <w:pPr>
        <w:pStyle w:val="1"/>
        <w:numPr>
          <w:ilvl w:val="0"/>
          <w:numId w:val="0"/>
        </w:numPr>
        <w:ind w:firstLine="709"/>
        <w:rPr>
          <w:sz w:val="24"/>
          <w:szCs w:val="24"/>
        </w:rPr>
      </w:pPr>
      <w:r w:rsidRPr="00F46AFC">
        <w:rPr>
          <w:sz w:val="24"/>
          <w:szCs w:val="24"/>
        </w:rPr>
        <w:t>На фасадах зданий</w:t>
      </w:r>
      <w:r w:rsidR="00CA5BE2" w:rsidRPr="00F46AFC">
        <w:rPr>
          <w:sz w:val="24"/>
          <w:szCs w:val="24"/>
        </w:rPr>
        <w:t xml:space="preserve"> (</w:t>
      </w:r>
      <w:r w:rsidRPr="00F46AFC">
        <w:rPr>
          <w:sz w:val="24"/>
          <w:szCs w:val="24"/>
        </w:rPr>
        <w:t>строений, сооружений</w:t>
      </w:r>
      <w:r w:rsidR="00CA5BE2" w:rsidRPr="00F46AFC">
        <w:rPr>
          <w:sz w:val="24"/>
          <w:szCs w:val="24"/>
        </w:rPr>
        <w:t>)</w:t>
      </w:r>
      <w:r w:rsidRPr="00F46AFC">
        <w:rPr>
          <w:sz w:val="24"/>
          <w:szCs w:val="24"/>
        </w:rPr>
        <w:t xml:space="preserve"> настенные </w:t>
      </w:r>
      <w:r w:rsidR="007B20D7">
        <w:rPr>
          <w:sz w:val="24"/>
          <w:szCs w:val="24"/>
        </w:rPr>
        <w:t>средства размещения информации</w:t>
      </w:r>
      <w:r w:rsidRPr="00F46AFC">
        <w:rPr>
          <w:sz w:val="24"/>
          <w:szCs w:val="24"/>
        </w:rPr>
        <w:t xml:space="preserve"> устанавливаются в целях размещения на них информации, не относимой распорядительными </w:t>
      </w:r>
      <w:r w:rsidR="00E20A6D">
        <w:rPr>
          <w:sz w:val="24"/>
          <w:szCs w:val="24"/>
        </w:rPr>
        <w:br/>
      </w:r>
      <w:r w:rsidRPr="00F46AFC">
        <w:rPr>
          <w:sz w:val="24"/>
          <w:szCs w:val="24"/>
        </w:rPr>
        <w:t xml:space="preserve">и нормативными актами Российской Федерации к рекламе и предусмотренной к размещению обычаями делового оборота в целях информирования о наименовании, видах, формах </w:t>
      </w:r>
      <w:r w:rsidR="00E20A6D">
        <w:rPr>
          <w:sz w:val="24"/>
          <w:szCs w:val="24"/>
        </w:rPr>
        <w:br/>
      </w:r>
      <w:r w:rsidRPr="00F46AFC">
        <w:rPr>
          <w:sz w:val="24"/>
          <w:szCs w:val="24"/>
        </w:rPr>
        <w:t xml:space="preserve">и профилях осуществляемой деятельности (оказания услуг) исключительно находящихся (осуществляющих деятельность) в этих зданиях строениях и сооружениях </w:t>
      </w:r>
      <w:r w:rsidR="002F11C7">
        <w:rPr>
          <w:sz w:val="24"/>
          <w:szCs w:val="24"/>
        </w:rPr>
        <w:t>Заявителях</w:t>
      </w:r>
      <w:r w:rsidRPr="00F46AFC">
        <w:rPr>
          <w:sz w:val="24"/>
          <w:szCs w:val="24"/>
        </w:rPr>
        <w:t>, а также ассортименте реализуемых ими товаров и оказываемых услуг.</w:t>
      </w:r>
    </w:p>
    <w:p w14:paraId="1AE373B8" w14:textId="206F7077" w:rsidR="00461290" w:rsidRPr="00F46AFC" w:rsidRDefault="00461290" w:rsidP="007B4856">
      <w:pPr>
        <w:pStyle w:val="1"/>
        <w:numPr>
          <w:ilvl w:val="0"/>
          <w:numId w:val="0"/>
        </w:numPr>
        <w:ind w:firstLine="709"/>
        <w:rPr>
          <w:sz w:val="24"/>
          <w:szCs w:val="24"/>
        </w:rPr>
      </w:pPr>
      <w:r w:rsidRPr="00F46AFC">
        <w:rPr>
          <w:sz w:val="24"/>
          <w:szCs w:val="24"/>
        </w:rPr>
        <w:t xml:space="preserve">Настенные конструкции, представляющие из себя в визуально воспринимаемых границах цельные композиции, устанавливаются на фасадах зданий, строений, сооружений в один </w:t>
      </w:r>
      <w:r w:rsidRPr="00F46AFC">
        <w:rPr>
          <w:sz w:val="24"/>
          <w:szCs w:val="24"/>
        </w:rPr>
        <w:lastRenderedPageBreak/>
        <w:t xml:space="preserve">высотный ряд, на единой горизонтали с выравниванием по средней линии, параллельно </w:t>
      </w:r>
      <w:r w:rsidR="00E20A6D">
        <w:rPr>
          <w:sz w:val="24"/>
          <w:szCs w:val="24"/>
        </w:rPr>
        <w:br/>
      </w:r>
      <w:r w:rsidRPr="00F46AFC">
        <w:rPr>
          <w:sz w:val="24"/>
          <w:szCs w:val="24"/>
        </w:rPr>
        <w:t>к поверхности фасада и (или) конструктивным элементам здания</w:t>
      </w:r>
      <w:r w:rsidR="00CA5BE2" w:rsidRPr="00F46AFC">
        <w:rPr>
          <w:sz w:val="24"/>
          <w:szCs w:val="24"/>
        </w:rPr>
        <w:t xml:space="preserve"> (</w:t>
      </w:r>
      <w:r w:rsidRPr="00F46AFC">
        <w:rPr>
          <w:sz w:val="24"/>
          <w:szCs w:val="24"/>
        </w:rPr>
        <w:t>строения, сооружения</w:t>
      </w:r>
      <w:r w:rsidR="00CA5BE2" w:rsidRPr="00F46AFC">
        <w:rPr>
          <w:sz w:val="24"/>
          <w:szCs w:val="24"/>
        </w:rPr>
        <w:t>)</w:t>
      </w:r>
      <w:r w:rsidRPr="00F46AFC">
        <w:rPr>
          <w:sz w:val="24"/>
          <w:szCs w:val="24"/>
        </w:rPr>
        <w:t>:</w:t>
      </w:r>
    </w:p>
    <w:p w14:paraId="22DB18DC" w14:textId="77777777" w:rsidR="00461290" w:rsidRPr="00F46AFC" w:rsidRDefault="00461290" w:rsidP="00F46AFC">
      <w:pPr>
        <w:pStyle w:val="1"/>
        <w:numPr>
          <w:ilvl w:val="0"/>
          <w:numId w:val="20"/>
        </w:numPr>
        <w:rPr>
          <w:sz w:val="24"/>
          <w:szCs w:val="24"/>
        </w:rPr>
      </w:pPr>
      <w:r w:rsidRPr="00F46AFC">
        <w:rPr>
          <w:sz w:val="24"/>
          <w:szCs w:val="24"/>
        </w:rPr>
        <w:t>между первым и вторым этажами преимущественно на линии перекрытий жилых (в том числе многоквартирных) домов, первые этажи которых заняты нежилыми помещениями, а также офисных и промышленных зданий и сооружений;</w:t>
      </w:r>
    </w:p>
    <w:p w14:paraId="4A55808B" w14:textId="77777777" w:rsidR="00461290" w:rsidRPr="00F46AFC" w:rsidRDefault="00461290" w:rsidP="00F46AFC">
      <w:pPr>
        <w:pStyle w:val="1"/>
        <w:numPr>
          <w:ilvl w:val="0"/>
          <w:numId w:val="20"/>
        </w:numPr>
        <w:rPr>
          <w:sz w:val="24"/>
          <w:szCs w:val="24"/>
        </w:rPr>
      </w:pPr>
      <w:r w:rsidRPr="00F46AFC">
        <w:rPr>
          <w:sz w:val="24"/>
          <w:szCs w:val="24"/>
        </w:rPr>
        <w:t>между верхней линией окон первого этажа и карнизом одноэтажных домов, строений;</w:t>
      </w:r>
    </w:p>
    <w:p w14:paraId="4D313F6B" w14:textId="77777777" w:rsidR="00461290" w:rsidRPr="00F46AFC" w:rsidRDefault="00461290" w:rsidP="00F46AFC">
      <w:pPr>
        <w:pStyle w:val="1"/>
        <w:numPr>
          <w:ilvl w:val="0"/>
          <w:numId w:val="20"/>
        </w:numPr>
        <w:rPr>
          <w:sz w:val="24"/>
          <w:szCs w:val="24"/>
        </w:rPr>
      </w:pPr>
      <w:r w:rsidRPr="00F46AFC">
        <w:rPr>
          <w:sz w:val="24"/>
          <w:szCs w:val="24"/>
        </w:rPr>
        <w:t>между оконными проемами первого этажа исключительно в случаях, обусловленных архитектурными и историческими особенностями здания.</w:t>
      </w:r>
    </w:p>
    <w:p w14:paraId="755ACD6D" w14:textId="48F20710" w:rsidR="00461290" w:rsidRPr="00F46AFC" w:rsidRDefault="00461290" w:rsidP="007B4856">
      <w:pPr>
        <w:pStyle w:val="1"/>
        <w:numPr>
          <w:ilvl w:val="0"/>
          <w:numId w:val="0"/>
        </w:numPr>
        <w:ind w:firstLine="709"/>
        <w:rPr>
          <w:sz w:val="24"/>
          <w:szCs w:val="24"/>
        </w:rPr>
      </w:pPr>
      <w:r w:rsidRPr="00F46AFC">
        <w:rPr>
          <w:sz w:val="24"/>
          <w:szCs w:val="24"/>
        </w:rPr>
        <w:t>Настенные конструкции, кроме случаев, предусмотренных настоящим Приложением</w:t>
      </w:r>
      <w:r w:rsidR="005238E6">
        <w:rPr>
          <w:sz w:val="24"/>
          <w:szCs w:val="24"/>
        </w:rPr>
        <w:t xml:space="preserve"> </w:t>
      </w:r>
      <w:r w:rsidR="00E20A6D">
        <w:rPr>
          <w:sz w:val="24"/>
          <w:szCs w:val="24"/>
        </w:rPr>
        <w:br/>
      </w:r>
      <w:r w:rsidR="005238E6">
        <w:rPr>
          <w:color w:val="000000" w:themeColor="text1"/>
          <w:sz w:val="24"/>
          <w:szCs w:val="24"/>
        </w:rPr>
        <w:t>к Административному регламенту</w:t>
      </w:r>
      <w:r w:rsidRPr="00F46AFC">
        <w:rPr>
          <w:sz w:val="24"/>
          <w:szCs w:val="24"/>
        </w:rPr>
        <w:t>,</w:t>
      </w:r>
      <w:r w:rsidR="00CA5BE2" w:rsidRPr="00F46AFC">
        <w:rPr>
          <w:sz w:val="24"/>
          <w:szCs w:val="24"/>
        </w:rPr>
        <w:t xml:space="preserve"> размещаются на фасадах зданий (</w:t>
      </w:r>
      <w:r w:rsidRPr="00F46AFC">
        <w:rPr>
          <w:sz w:val="24"/>
          <w:szCs w:val="24"/>
        </w:rPr>
        <w:t>строений, сооружений</w:t>
      </w:r>
      <w:r w:rsidR="00CA5BE2" w:rsidRPr="00F46AFC">
        <w:rPr>
          <w:sz w:val="24"/>
          <w:szCs w:val="24"/>
        </w:rPr>
        <w:t>)</w:t>
      </w:r>
      <w:r w:rsidRPr="00F46AFC">
        <w:rPr>
          <w:sz w:val="24"/>
          <w:szCs w:val="24"/>
        </w:rPr>
        <w:t xml:space="preserve">, </w:t>
      </w:r>
      <w:r w:rsidR="00E20A6D">
        <w:rPr>
          <w:sz w:val="24"/>
          <w:szCs w:val="24"/>
        </w:rPr>
        <w:br/>
      </w:r>
      <w:r w:rsidRPr="00F46AFC">
        <w:rPr>
          <w:sz w:val="24"/>
          <w:szCs w:val="24"/>
        </w:rPr>
        <w:t xml:space="preserve">над входом или окнами и исключительно в пределах помещений, занимаемых </w:t>
      </w:r>
      <w:r w:rsidRPr="00691966">
        <w:rPr>
          <w:sz w:val="24"/>
          <w:szCs w:val="24"/>
        </w:rPr>
        <w:t xml:space="preserve">организацией </w:t>
      </w:r>
      <w:r w:rsidR="00E20A6D">
        <w:rPr>
          <w:sz w:val="24"/>
          <w:szCs w:val="24"/>
        </w:rPr>
        <w:br/>
      </w:r>
      <w:r w:rsidRPr="00691966">
        <w:rPr>
          <w:sz w:val="24"/>
          <w:szCs w:val="24"/>
        </w:rPr>
        <w:t xml:space="preserve">или индивидуальным </w:t>
      </w:r>
      <w:r w:rsidRPr="00F46AFC">
        <w:rPr>
          <w:sz w:val="24"/>
          <w:szCs w:val="24"/>
        </w:rPr>
        <w:t xml:space="preserve">предпринимателем на праве собственности, ином вещном </w:t>
      </w:r>
      <w:r w:rsidR="00E20A6D">
        <w:rPr>
          <w:sz w:val="24"/>
          <w:szCs w:val="24"/>
        </w:rPr>
        <w:br/>
      </w:r>
      <w:r w:rsidRPr="00F46AFC">
        <w:rPr>
          <w:sz w:val="24"/>
          <w:szCs w:val="24"/>
        </w:rPr>
        <w:t>или обязательственном праве.</w:t>
      </w:r>
    </w:p>
    <w:p w14:paraId="3787BB78" w14:textId="5FBB0BAB" w:rsidR="00461290" w:rsidRPr="00F46AFC" w:rsidRDefault="00461290" w:rsidP="007B4856">
      <w:pPr>
        <w:pStyle w:val="1"/>
        <w:numPr>
          <w:ilvl w:val="0"/>
          <w:numId w:val="0"/>
        </w:numPr>
        <w:ind w:firstLine="709"/>
        <w:rPr>
          <w:color w:val="000000" w:themeColor="text1"/>
          <w:sz w:val="24"/>
          <w:szCs w:val="24"/>
        </w:rPr>
      </w:pPr>
      <w:r w:rsidRPr="00F46AFC">
        <w:rPr>
          <w:sz w:val="24"/>
          <w:szCs w:val="24"/>
        </w:rPr>
        <w:t xml:space="preserve">В особых случаях настенная конструкция может быть установлена на углу здания, строения или на глухой (торцевой) стене с учетом требований настоящего </w:t>
      </w:r>
      <w:r w:rsidR="00CA5BE2" w:rsidRPr="00F46AFC">
        <w:rPr>
          <w:sz w:val="24"/>
          <w:szCs w:val="24"/>
        </w:rPr>
        <w:t>Приложения</w:t>
      </w:r>
      <w:r w:rsidR="005238E6">
        <w:rPr>
          <w:sz w:val="24"/>
          <w:szCs w:val="24"/>
        </w:rPr>
        <w:t xml:space="preserve"> </w:t>
      </w:r>
      <w:r w:rsidR="00E20A6D">
        <w:rPr>
          <w:sz w:val="24"/>
          <w:szCs w:val="24"/>
        </w:rPr>
        <w:br/>
      </w:r>
      <w:r w:rsidR="005238E6">
        <w:rPr>
          <w:color w:val="000000" w:themeColor="text1"/>
          <w:sz w:val="24"/>
          <w:szCs w:val="24"/>
        </w:rPr>
        <w:t>к Административному регламенту</w:t>
      </w:r>
      <w:r w:rsidRPr="00F46AFC">
        <w:rPr>
          <w:sz w:val="24"/>
          <w:szCs w:val="24"/>
        </w:rPr>
        <w:t xml:space="preserve">. При установке на торцевой стене разрешается размещение настенных конструкций только между первым и вторым этажами в виде конструкции </w:t>
      </w:r>
      <w:r w:rsidR="00E20A6D">
        <w:rPr>
          <w:sz w:val="24"/>
          <w:szCs w:val="24"/>
        </w:rPr>
        <w:br/>
      </w:r>
      <w:r w:rsidRPr="00F46AFC">
        <w:rPr>
          <w:sz w:val="24"/>
          <w:szCs w:val="24"/>
        </w:rPr>
        <w:t xml:space="preserve">на подложке. При этом подложка должна быть </w:t>
      </w:r>
      <w:r w:rsidRPr="00F46AFC">
        <w:rPr>
          <w:color w:val="000000" w:themeColor="text1"/>
          <w:sz w:val="24"/>
          <w:szCs w:val="24"/>
        </w:rPr>
        <w:t>предусмотрена единая на всю протяженность глухого (торцевого) фасада по горизонтали.</w:t>
      </w:r>
    </w:p>
    <w:p w14:paraId="59C73697" w14:textId="77777777" w:rsidR="00E20A6D" w:rsidRPr="00E20A6D" w:rsidRDefault="00461290" w:rsidP="007B4856">
      <w:pPr>
        <w:pStyle w:val="1"/>
        <w:numPr>
          <w:ilvl w:val="0"/>
          <w:numId w:val="0"/>
        </w:numPr>
        <w:ind w:firstLine="709"/>
        <w:rPr>
          <w:sz w:val="24"/>
          <w:szCs w:val="24"/>
        </w:rPr>
      </w:pPr>
      <w:r w:rsidRPr="00F46AFC">
        <w:rPr>
          <w:color w:val="000000" w:themeColor="text1"/>
          <w:sz w:val="24"/>
          <w:szCs w:val="24"/>
        </w:rPr>
        <w:t xml:space="preserve">В случае установки на одном фасаде здания </w:t>
      </w:r>
      <w:r w:rsidR="00CA5BE2" w:rsidRPr="00F46AFC">
        <w:rPr>
          <w:color w:val="000000" w:themeColor="text1"/>
          <w:sz w:val="24"/>
          <w:szCs w:val="24"/>
        </w:rPr>
        <w:t>(</w:t>
      </w:r>
      <w:r w:rsidRPr="00F46AFC">
        <w:rPr>
          <w:color w:val="000000" w:themeColor="text1"/>
          <w:sz w:val="24"/>
          <w:szCs w:val="24"/>
        </w:rPr>
        <w:t>строения, сооружения</w:t>
      </w:r>
      <w:r w:rsidR="00CA5BE2" w:rsidRPr="00F46AFC">
        <w:rPr>
          <w:color w:val="000000" w:themeColor="text1"/>
          <w:sz w:val="24"/>
          <w:szCs w:val="24"/>
        </w:rPr>
        <w:t>)</w:t>
      </w:r>
      <w:r w:rsidRPr="00F46AFC">
        <w:rPr>
          <w:color w:val="000000" w:themeColor="text1"/>
          <w:sz w:val="24"/>
          <w:szCs w:val="24"/>
        </w:rPr>
        <w:t xml:space="preserve"> нескольких настенных конструкций указанные конструкции должны быть расположены в одной плоскости относительно вертикальной плоскости фасада, на котором они установлены. При этом цветовое и стилистическое решения настенных конструкций должны гармонировать (целесообразно - иметь однотипное конструктивное и учитывать художественно-композиционные решения) с ранее установленными или устанавливаемыми на соответствующем фасаде, а также на прилегающих фасадах настенными конструкциями, разрешение на которые было выдано </w:t>
      </w:r>
      <w:r w:rsidR="003306D6">
        <w:rPr>
          <w:color w:val="000000" w:themeColor="text1"/>
          <w:sz w:val="24"/>
          <w:szCs w:val="24"/>
        </w:rPr>
        <w:t>ранее.</w:t>
      </w:r>
    </w:p>
    <w:p w14:paraId="5C226CE9" w14:textId="79D12761" w:rsidR="00461290" w:rsidRPr="00F46AFC" w:rsidRDefault="00461290" w:rsidP="007B4856">
      <w:pPr>
        <w:pStyle w:val="1"/>
        <w:numPr>
          <w:ilvl w:val="0"/>
          <w:numId w:val="0"/>
        </w:numPr>
        <w:ind w:firstLine="709"/>
        <w:rPr>
          <w:color w:val="000000" w:themeColor="text1"/>
          <w:sz w:val="24"/>
          <w:szCs w:val="24"/>
        </w:rPr>
      </w:pPr>
      <w:r w:rsidRPr="00F46AFC">
        <w:rPr>
          <w:color w:val="000000" w:themeColor="text1"/>
          <w:sz w:val="24"/>
          <w:szCs w:val="24"/>
        </w:rPr>
        <w:t xml:space="preserve">Если </w:t>
      </w:r>
      <w:r w:rsidR="00E20A6D">
        <w:rPr>
          <w:sz w:val="24"/>
          <w:szCs w:val="24"/>
        </w:rPr>
        <w:t>Заявитель</w:t>
      </w:r>
      <w:r w:rsidRPr="00691966">
        <w:rPr>
          <w:sz w:val="24"/>
          <w:szCs w:val="24"/>
        </w:rPr>
        <w:t xml:space="preserve"> </w:t>
      </w:r>
      <w:r w:rsidRPr="00F46AFC">
        <w:rPr>
          <w:color w:val="000000" w:themeColor="text1"/>
          <w:sz w:val="24"/>
          <w:szCs w:val="24"/>
        </w:rPr>
        <w:t>является единственным собственником (правообладателем) здания</w:t>
      </w:r>
      <w:r w:rsidR="00CA5BE2" w:rsidRPr="00F46AFC">
        <w:rPr>
          <w:color w:val="000000" w:themeColor="text1"/>
          <w:sz w:val="24"/>
          <w:szCs w:val="24"/>
        </w:rPr>
        <w:t xml:space="preserve"> (</w:t>
      </w:r>
      <w:r w:rsidRPr="00F46AFC">
        <w:rPr>
          <w:color w:val="000000" w:themeColor="text1"/>
          <w:sz w:val="24"/>
          <w:szCs w:val="24"/>
        </w:rPr>
        <w:t>строения, сооружения</w:t>
      </w:r>
      <w:r w:rsidR="00CA5BE2" w:rsidRPr="00F46AFC">
        <w:rPr>
          <w:color w:val="000000" w:themeColor="text1"/>
          <w:sz w:val="24"/>
          <w:szCs w:val="24"/>
        </w:rPr>
        <w:t>)</w:t>
      </w:r>
      <w:r w:rsidRPr="00F46AFC">
        <w:rPr>
          <w:color w:val="000000" w:themeColor="text1"/>
          <w:sz w:val="24"/>
          <w:szCs w:val="24"/>
        </w:rPr>
        <w:t xml:space="preserve"> и осуществляет там деятельность, возможна установка настенной конструкции высотой не более 2 м между верхней линией окон последнего этажа и крышей (карнизом). При этом на средстве размещения информации может содержаться только информация о наименовании данной организации (данного индивидуального предпринимателя).</w:t>
      </w:r>
    </w:p>
    <w:p w14:paraId="2FB9032F" w14:textId="67E0AED2" w:rsidR="00461290" w:rsidRPr="00F46AFC" w:rsidRDefault="00461290" w:rsidP="007B4856">
      <w:pPr>
        <w:pStyle w:val="1"/>
        <w:numPr>
          <w:ilvl w:val="0"/>
          <w:numId w:val="0"/>
        </w:numPr>
        <w:ind w:firstLine="709"/>
        <w:rPr>
          <w:sz w:val="24"/>
          <w:szCs w:val="24"/>
        </w:rPr>
      </w:pPr>
      <w:r w:rsidRPr="00F46AFC">
        <w:rPr>
          <w:color w:val="000000" w:themeColor="text1"/>
          <w:sz w:val="24"/>
          <w:szCs w:val="24"/>
        </w:rPr>
        <w:t xml:space="preserve">Размещение </w:t>
      </w:r>
      <w:r w:rsidRPr="00F46AFC">
        <w:rPr>
          <w:sz w:val="24"/>
          <w:szCs w:val="24"/>
        </w:rPr>
        <w:t xml:space="preserve">настенных конструкций осуществляется при условии обеспечения безопасности эксплуатации технических и инженерных систем зданий, строений, сооружений </w:t>
      </w:r>
      <w:r w:rsidR="00E20A6D">
        <w:rPr>
          <w:sz w:val="24"/>
          <w:szCs w:val="24"/>
        </w:rPr>
        <w:br/>
      </w:r>
      <w:r w:rsidRPr="00F46AFC">
        <w:rPr>
          <w:sz w:val="24"/>
          <w:szCs w:val="24"/>
        </w:rPr>
        <w:t>и без нарушения функционального назначения отдельных элементов их фасадов.</w:t>
      </w:r>
    </w:p>
    <w:p w14:paraId="67BBE210" w14:textId="31217CBA" w:rsidR="00461290" w:rsidRPr="00F46AFC" w:rsidRDefault="00461290" w:rsidP="007B4856">
      <w:pPr>
        <w:pStyle w:val="1"/>
        <w:numPr>
          <w:ilvl w:val="0"/>
          <w:numId w:val="0"/>
        </w:numPr>
        <w:ind w:firstLine="709"/>
        <w:rPr>
          <w:sz w:val="24"/>
          <w:szCs w:val="24"/>
        </w:rPr>
      </w:pPr>
      <w:r w:rsidRPr="00F46AFC">
        <w:rPr>
          <w:sz w:val="24"/>
          <w:szCs w:val="24"/>
        </w:rPr>
        <w:t>Настенные конструкции могут состоять из отдельных объемных символов или быть выполнены в виде цельной композиции (конструкции), в том</w:t>
      </w:r>
      <w:r w:rsidR="00CA5BE2" w:rsidRPr="00F46AFC">
        <w:rPr>
          <w:sz w:val="24"/>
          <w:szCs w:val="24"/>
        </w:rPr>
        <w:t xml:space="preserve"> числе светового короба «лайтбокса»</w:t>
      </w:r>
      <w:r w:rsidRPr="00F46AFC">
        <w:rPr>
          <w:sz w:val="24"/>
          <w:szCs w:val="24"/>
        </w:rPr>
        <w:t xml:space="preserve"> (в случаях размещения конструкции в промышленных зонах, не выходящих </w:t>
      </w:r>
      <w:r w:rsidR="00E20A6D">
        <w:rPr>
          <w:sz w:val="24"/>
          <w:szCs w:val="24"/>
        </w:rPr>
        <w:br/>
      </w:r>
      <w:r w:rsidRPr="00F46AFC">
        <w:rPr>
          <w:sz w:val="24"/>
          <w:szCs w:val="24"/>
        </w:rPr>
        <w:t xml:space="preserve">на главные магистрали муниципальных образований, а также при возможной гармоничной увязки со стилистикой архитектурных решений зданий, строений, сооружений), высотой </w:t>
      </w:r>
      <w:r w:rsidR="00E20A6D">
        <w:rPr>
          <w:sz w:val="24"/>
          <w:szCs w:val="24"/>
        </w:rPr>
        <w:br/>
      </w:r>
      <w:r w:rsidRPr="00F46AFC">
        <w:rPr>
          <w:sz w:val="24"/>
          <w:szCs w:val="24"/>
        </w:rPr>
        <w:t xml:space="preserve">не более 0,5 м. В случае если вывеска представляет собой объемные буквы и символы </w:t>
      </w:r>
      <w:r w:rsidR="00E20A6D">
        <w:rPr>
          <w:sz w:val="24"/>
          <w:szCs w:val="24"/>
        </w:rPr>
        <w:br/>
      </w:r>
      <w:r w:rsidRPr="00F46AFC">
        <w:rPr>
          <w:sz w:val="24"/>
          <w:szCs w:val="24"/>
        </w:rPr>
        <w:t xml:space="preserve">без использования подложки, высота вывески может составлять 0,75 м (с учетом высоты декоративно-художественных элементов, выносных элементов строчных и прописных букв </w:t>
      </w:r>
      <w:r w:rsidR="00AD0F2F">
        <w:rPr>
          <w:sz w:val="24"/>
          <w:szCs w:val="24"/>
        </w:rPr>
        <w:br/>
      </w:r>
      <w:r w:rsidRPr="00F46AFC">
        <w:rPr>
          <w:sz w:val="24"/>
          <w:szCs w:val="24"/>
        </w:rPr>
        <w:t>за пределами размера основной текстовой части размером не более 0,5 м.</w:t>
      </w:r>
    </w:p>
    <w:p w14:paraId="2DDC5E4C" w14:textId="77777777" w:rsidR="00461290" w:rsidRPr="00F46AFC" w:rsidRDefault="00461290" w:rsidP="007B4856">
      <w:pPr>
        <w:pStyle w:val="1"/>
        <w:numPr>
          <w:ilvl w:val="0"/>
          <w:numId w:val="0"/>
        </w:numPr>
        <w:ind w:firstLine="709"/>
        <w:rPr>
          <w:sz w:val="24"/>
          <w:szCs w:val="24"/>
        </w:rPr>
      </w:pPr>
      <w:r w:rsidRPr="00F46AFC">
        <w:rPr>
          <w:sz w:val="24"/>
          <w:szCs w:val="24"/>
        </w:rPr>
        <w:t>Максимальный размер одной настенной конструкции не должен превышать по длине 15,0 м для единичной конструкции и 10,0 м при размещении нескольких идентичных настенных конструкций.</w:t>
      </w:r>
    </w:p>
    <w:p w14:paraId="7A1A6552" w14:textId="08F3F298" w:rsidR="00461290" w:rsidRPr="00F46AFC" w:rsidRDefault="00461290" w:rsidP="007B4856">
      <w:pPr>
        <w:pStyle w:val="1"/>
        <w:numPr>
          <w:ilvl w:val="0"/>
          <w:numId w:val="0"/>
        </w:numPr>
        <w:ind w:firstLine="709"/>
        <w:rPr>
          <w:sz w:val="24"/>
          <w:szCs w:val="24"/>
        </w:rPr>
      </w:pPr>
      <w:r w:rsidRPr="00F46AFC">
        <w:rPr>
          <w:sz w:val="24"/>
          <w:szCs w:val="24"/>
        </w:rPr>
        <w:t>Минимальный размер высоты настенной конструкции должен составлять не менее 0,15</w:t>
      </w:r>
      <w:r w:rsidR="00CA5BE2" w:rsidRPr="00F46AFC">
        <w:rPr>
          <w:sz w:val="24"/>
          <w:szCs w:val="24"/>
        </w:rPr>
        <w:t xml:space="preserve"> </w:t>
      </w:r>
      <w:r w:rsidRPr="00F46AFC">
        <w:rPr>
          <w:sz w:val="24"/>
          <w:szCs w:val="24"/>
        </w:rPr>
        <w:t>м.</w:t>
      </w:r>
    </w:p>
    <w:p w14:paraId="61ADE137" w14:textId="77777777" w:rsidR="00461290" w:rsidRPr="00F46AFC" w:rsidRDefault="00461290" w:rsidP="007B4856">
      <w:pPr>
        <w:pStyle w:val="1"/>
        <w:numPr>
          <w:ilvl w:val="0"/>
          <w:numId w:val="0"/>
        </w:numPr>
        <w:ind w:firstLine="709"/>
        <w:rPr>
          <w:sz w:val="24"/>
          <w:szCs w:val="24"/>
        </w:rPr>
      </w:pPr>
      <w:r w:rsidRPr="00F46AFC">
        <w:rPr>
          <w:sz w:val="24"/>
          <w:szCs w:val="24"/>
        </w:rPr>
        <w:lastRenderedPageBreak/>
        <w:t>Настенная конструкция не должна находиться на расстоянии более чем 0,2 м от плоскости (поверхности) фасада.</w:t>
      </w:r>
    </w:p>
    <w:p w14:paraId="66A5E082" w14:textId="604A00FA" w:rsidR="00461290" w:rsidRPr="00F46AFC" w:rsidRDefault="00461290" w:rsidP="007B4856">
      <w:pPr>
        <w:pStyle w:val="1"/>
        <w:numPr>
          <w:ilvl w:val="0"/>
          <w:numId w:val="0"/>
        </w:numPr>
        <w:ind w:firstLine="709"/>
        <w:rPr>
          <w:sz w:val="24"/>
          <w:szCs w:val="24"/>
        </w:rPr>
      </w:pPr>
      <w:r w:rsidRPr="00F46AFC">
        <w:rPr>
          <w:sz w:val="24"/>
          <w:szCs w:val="24"/>
        </w:rPr>
        <w:t xml:space="preserve">Размещение настенной конструкции на фризе разрешается только в случае отсутствия </w:t>
      </w:r>
      <w:r w:rsidR="00AD0F2F">
        <w:rPr>
          <w:sz w:val="24"/>
          <w:szCs w:val="24"/>
        </w:rPr>
        <w:br/>
      </w:r>
      <w:r w:rsidRPr="00F46AFC">
        <w:rPr>
          <w:sz w:val="24"/>
          <w:szCs w:val="24"/>
        </w:rPr>
        <w:t xml:space="preserve">на нем архитектурного декора и орнамента. Настенная конструкция, размещаемая на фризе, может превышать по высоте 0,5 метра, но не должна выходить за границы фриза. Настенная конструкция, размещаемая на фризе, не должна выходить за границы фриза. При использовании в настенной конструкции, размещаемой на фризе, подложки указанная подложка размещается </w:t>
      </w:r>
      <w:r w:rsidR="00AD0F2F">
        <w:rPr>
          <w:sz w:val="24"/>
          <w:szCs w:val="24"/>
        </w:rPr>
        <w:br/>
      </w:r>
      <w:r w:rsidRPr="00F46AFC">
        <w:rPr>
          <w:sz w:val="24"/>
          <w:szCs w:val="24"/>
        </w:rPr>
        <w:t>на фризе на длину, соответствующую физическим размерам занимаем</w:t>
      </w:r>
      <w:r w:rsidR="00AD0F2F">
        <w:rPr>
          <w:sz w:val="24"/>
          <w:szCs w:val="24"/>
        </w:rPr>
        <w:t>ого</w:t>
      </w:r>
      <w:r w:rsidRPr="00F46AFC">
        <w:rPr>
          <w:sz w:val="24"/>
          <w:szCs w:val="24"/>
        </w:rPr>
        <w:t xml:space="preserve"> </w:t>
      </w:r>
      <w:r w:rsidR="00AD0F2F">
        <w:rPr>
          <w:sz w:val="24"/>
          <w:szCs w:val="24"/>
        </w:rPr>
        <w:t>Заявителем</w:t>
      </w:r>
      <w:r w:rsidRPr="00F46AFC">
        <w:rPr>
          <w:sz w:val="24"/>
          <w:szCs w:val="24"/>
        </w:rPr>
        <w:t xml:space="preserve"> помещени</w:t>
      </w:r>
      <w:r w:rsidR="00AD0F2F">
        <w:rPr>
          <w:sz w:val="24"/>
          <w:szCs w:val="24"/>
        </w:rPr>
        <w:t>я</w:t>
      </w:r>
      <w:r w:rsidRPr="00F46AFC">
        <w:rPr>
          <w:sz w:val="24"/>
          <w:szCs w:val="24"/>
        </w:rPr>
        <w:t xml:space="preserve">. Высота подложки, используемой для размещения настенной конструкции на фризе, должна быть равна высоте фриза. Общая высота информационного поля (текстовой части), </w:t>
      </w:r>
      <w:r w:rsidR="00AD0F2F">
        <w:rPr>
          <w:sz w:val="24"/>
          <w:szCs w:val="24"/>
        </w:rPr>
        <w:br/>
      </w:r>
      <w:r w:rsidRPr="00F46AFC">
        <w:rPr>
          <w:sz w:val="24"/>
          <w:szCs w:val="24"/>
        </w:rPr>
        <w:t xml:space="preserve">а также декоративно-художественных элементов настенной конструкции, размещаемой на фризе в виде объемных символов, не может быть более 70 процентов высоты фриза (с учетом высоты выносных элементов строчных и прописных букв за пределами размера основного шрифта, </w:t>
      </w:r>
      <w:r w:rsidR="00AD0F2F">
        <w:rPr>
          <w:sz w:val="24"/>
          <w:szCs w:val="24"/>
        </w:rPr>
        <w:br/>
      </w:r>
      <w:r w:rsidRPr="00F46AFC">
        <w:rPr>
          <w:sz w:val="24"/>
          <w:szCs w:val="24"/>
        </w:rPr>
        <w:t>а также высоты декоративно-художественных элементов), а их длина - не более 70 процентов длины фриза. Объемные символы, используемые в настенной конструкции на фризе, должны размещаться на единой горизонтальной оси. В случае размещения на одном фризе нескольких настенных конструкций для них может быть организована единая подложка для размещения объемных символов.</w:t>
      </w:r>
    </w:p>
    <w:p w14:paraId="04A2B9CA" w14:textId="5F781860" w:rsidR="00461290" w:rsidRPr="00F46AFC" w:rsidRDefault="00461290" w:rsidP="007B4856">
      <w:pPr>
        <w:pStyle w:val="1"/>
        <w:numPr>
          <w:ilvl w:val="0"/>
          <w:numId w:val="0"/>
        </w:numPr>
        <w:ind w:firstLine="709"/>
        <w:rPr>
          <w:sz w:val="24"/>
          <w:szCs w:val="24"/>
        </w:rPr>
      </w:pPr>
      <w:r w:rsidRPr="00F46AFC">
        <w:rPr>
          <w:sz w:val="24"/>
          <w:szCs w:val="24"/>
        </w:rPr>
        <w:t>При наличии в составе входной группы здания</w:t>
      </w:r>
      <w:r w:rsidR="005C7795" w:rsidRPr="00F46AFC">
        <w:rPr>
          <w:sz w:val="24"/>
          <w:szCs w:val="24"/>
        </w:rPr>
        <w:t xml:space="preserve"> (</w:t>
      </w:r>
      <w:r w:rsidRPr="00F46AFC">
        <w:rPr>
          <w:sz w:val="24"/>
          <w:szCs w:val="24"/>
        </w:rPr>
        <w:t>строения, сооружения</w:t>
      </w:r>
      <w:r w:rsidR="005C7795" w:rsidRPr="00F46AFC">
        <w:rPr>
          <w:sz w:val="24"/>
          <w:szCs w:val="24"/>
        </w:rPr>
        <w:t>)</w:t>
      </w:r>
      <w:r w:rsidRPr="00F46AFC">
        <w:rPr>
          <w:sz w:val="24"/>
          <w:szCs w:val="24"/>
        </w:rPr>
        <w:t xml:space="preserve"> козырька (навеса) средство размещения информации может быть установлено исключительно на лицевой части козырька (навеса), параллельной входной двери, строго в ее габаритах.</w:t>
      </w:r>
    </w:p>
    <w:p w14:paraId="71BE36B3" w14:textId="77777777" w:rsidR="00461290" w:rsidRPr="00F46AFC" w:rsidRDefault="00461290" w:rsidP="007B4856">
      <w:pPr>
        <w:pStyle w:val="1"/>
        <w:numPr>
          <w:ilvl w:val="0"/>
          <w:numId w:val="0"/>
        </w:numPr>
        <w:ind w:firstLine="709"/>
        <w:rPr>
          <w:sz w:val="24"/>
          <w:szCs w:val="24"/>
        </w:rPr>
      </w:pPr>
      <w:r w:rsidRPr="00F46AFC">
        <w:rPr>
          <w:sz w:val="24"/>
          <w:szCs w:val="24"/>
        </w:rPr>
        <w:t>Запрещается размещение вывески непосредственно на конструкции козырька.</w:t>
      </w:r>
    </w:p>
    <w:p w14:paraId="29455356" w14:textId="6D226161" w:rsidR="00461290" w:rsidRPr="00F46AFC" w:rsidRDefault="00461290" w:rsidP="007B4856">
      <w:pPr>
        <w:pStyle w:val="1"/>
        <w:numPr>
          <w:ilvl w:val="0"/>
          <w:numId w:val="0"/>
        </w:numPr>
        <w:ind w:firstLine="709"/>
        <w:rPr>
          <w:sz w:val="24"/>
          <w:szCs w:val="24"/>
        </w:rPr>
      </w:pPr>
      <w:r w:rsidRPr="00F46AFC">
        <w:rPr>
          <w:sz w:val="24"/>
          <w:szCs w:val="24"/>
        </w:rPr>
        <w:t>При размещении настенной конструкции на элементе фасада, имитирующем скатную кровлю и являющемся завершением части фасада, высота данной конструкции не может превышать 70</w:t>
      </w:r>
      <w:r w:rsidR="005C7795" w:rsidRPr="00F46AFC">
        <w:rPr>
          <w:sz w:val="24"/>
          <w:szCs w:val="24"/>
        </w:rPr>
        <w:t>%</w:t>
      </w:r>
      <w:r w:rsidRPr="00F46AFC">
        <w:rPr>
          <w:sz w:val="24"/>
          <w:szCs w:val="24"/>
        </w:rPr>
        <w:t xml:space="preserve"> от горизонтальной проекции данного элемента на плоскость и должна составлять не более 1 м.</w:t>
      </w:r>
    </w:p>
    <w:p w14:paraId="639AC9B4" w14:textId="77777777" w:rsidR="00461290" w:rsidRPr="00F46AFC" w:rsidRDefault="00461290" w:rsidP="007B4856">
      <w:pPr>
        <w:pStyle w:val="1"/>
        <w:numPr>
          <w:ilvl w:val="0"/>
          <w:numId w:val="0"/>
        </w:numPr>
        <w:ind w:firstLine="709"/>
        <w:rPr>
          <w:sz w:val="24"/>
          <w:szCs w:val="24"/>
        </w:rPr>
      </w:pPr>
      <w:r w:rsidRPr="00F46AFC">
        <w:rPr>
          <w:sz w:val="24"/>
          <w:szCs w:val="24"/>
        </w:rPr>
        <w:t>При наличии на внешних поверхностях здания, строения, сооружения в месте размещения вывески элементов систем газоснабжения и (или) водоотведения (водосточных труб) размещение настенных конструкций осуществляется при условии обеспечения безопасности указанных систем.</w:t>
      </w:r>
    </w:p>
    <w:p w14:paraId="4438F8D3" w14:textId="12146D5C" w:rsidR="00461290" w:rsidRPr="00F46AFC" w:rsidRDefault="00461290" w:rsidP="007B4856">
      <w:pPr>
        <w:pStyle w:val="1"/>
        <w:numPr>
          <w:ilvl w:val="0"/>
          <w:numId w:val="0"/>
        </w:numPr>
        <w:ind w:firstLine="709"/>
        <w:rPr>
          <w:color w:val="000000" w:themeColor="text1"/>
          <w:sz w:val="24"/>
          <w:szCs w:val="24"/>
        </w:rPr>
      </w:pPr>
      <w:r w:rsidRPr="00F46AFC">
        <w:rPr>
          <w:sz w:val="24"/>
          <w:szCs w:val="24"/>
        </w:rPr>
        <w:t xml:space="preserve">Средства размещения информации, принадлежащие разным владельцам </w:t>
      </w:r>
      <w:r w:rsidR="00AD0F2F">
        <w:rPr>
          <w:sz w:val="24"/>
          <w:szCs w:val="24"/>
        </w:rPr>
        <w:br/>
      </w:r>
      <w:r w:rsidRPr="00F46AFC">
        <w:rPr>
          <w:sz w:val="24"/>
          <w:szCs w:val="24"/>
        </w:rPr>
        <w:t xml:space="preserve">и </w:t>
      </w:r>
      <w:r w:rsidRPr="00F46AFC">
        <w:rPr>
          <w:color w:val="000000" w:themeColor="text1"/>
          <w:sz w:val="24"/>
          <w:szCs w:val="24"/>
        </w:rPr>
        <w:t>устанавливаемые на козырьках (нав</w:t>
      </w:r>
      <w:r w:rsidR="005C7795" w:rsidRPr="00F46AFC">
        <w:rPr>
          <w:color w:val="000000" w:themeColor="text1"/>
          <w:sz w:val="24"/>
          <w:szCs w:val="24"/>
        </w:rPr>
        <w:t>есах) в пределах одного здания (</w:t>
      </w:r>
      <w:r w:rsidRPr="00F46AFC">
        <w:rPr>
          <w:color w:val="000000" w:themeColor="text1"/>
          <w:sz w:val="24"/>
          <w:szCs w:val="24"/>
        </w:rPr>
        <w:t>строения, сооружения</w:t>
      </w:r>
      <w:r w:rsidR="005C7795" w:rsidRPr="00F46AFC">
        <w:rPr>
          <w:color w:val="000000" w:themeColor="text1"/>
          <w:sz w:val="24"/>
          <w:szCs w:val="24"/>
        </w:rPr>
        <w:t>)</w:t>
      </w:r>
      <w:r w:rsidRPr="00F46AFC">
        <w:rPr>
          <w:color w:val="000000" w:themeColor="text1"/>
          <w:sz w:val="24"/>
          <w:szCs w:val="24"/>
        </w:rPr>
        <w:t>, должны иметь полностью взаимоувязанные художественно-композиционные решения.</w:t>
      </w:r>
    </w:p>
    <w:p w14:paraId="58AE88D9" w14:textId="7F704BF3" w:rsidR="00461290" w:rsidRPr="00F46AFC" w:rsidRDefault="00AD0F2F" w:rsidP="00F46AFC">
      <w:pPr>
        <w:pStyle w:val="1"/>
        <w:numPr>
          <w:ilvl w:val="0"/>
          <w:numId w:val="0"/>
        </w:numPr>
        <w:ind w:firstLine="709"/>
        <w:rPr>
          <w:color w:val="000000" w:themeColor="text1"/>
          <w:sz w:val="24"/>
          <w:szCs w:val="24"/>
        </w:rPr>
      </w:pPr>
      <w:r>
        <w:rPr>
          <w:sz w:val="24"/>
          <w:szCs w:val="24"/>
        </w:rPr>
        <w:t>Заявители</w:t>
      </w:r>
      <w:r w:rsidR="00461290" w:rsidRPr="00F46AFC">
        <w:rPr>
          <w:color w:val="000000" w:themeColor="text1"/>
          <w:sz w:val="24"/>
          <w:szCs w:val="24"/>
        </w:rPr>
        <w:t xml:space="preserve"> осуществляющие деятельность по оказанию услуг общественного питания, дополнительно к иным средствам размещения информации в виде настенной конструкции вправе разместить не более одного профильного средства размещения информации содержащего сведения об ассортименте блюд, напитков и иных продуктов питания, предлагаемых </w:t>
      </w:r>
      <w:r>
        <w:rPr>
          <w:color w:val="000000" w:themeColor="text1"/>
          <w:sz w:val="24"/>
          <w:szCs w:val="24"/>
        </w:rPr>
        <w:br/>
      </w:r>
      <w:r w:rsidR="00461290" w:rsidRPr="00F46AFC">
        <w:rPr>
          <w:color w:val="000000" w:themeColor="text1"/>
          <w:sz w:val="24"/>
          <w:szCs w:val="24"/>
        </w:rPr>
        <w:t>при предоставлении ими указанных услуг, в том числе с указанием их массы/объема и цены (меню), в виде настенной конструкции.</w:t>
      </w:r>
    </w:p>
    <w:p w14:paraId="3AC4D0A3" w14:textId="57A73914" w:rsidR="00461290" w:rsidRPr="00F46AFC" w:rsidRDefault="00461290" w:rsidP="007B4856">
      <w:pPr>
        <w:pStyle w:val="1"/>
        <w:numPr>
          <w:ilvl w:val="0"/>
          <w:numId w:val="0"/>
        </w:numPr>
        <w:ind w:firstLine="709"/>
        <w:rPr>
          <w:color w:val="000000" w:themeColor="text1"/>
          <w:sz w:val="24"/>
          <w:szCs w:val="24"/>
        </w:rPr>
      </w:pPr>
      <w:r w:rsidRPr="00F46AFC">
        <w:rPr>
          <w:color w:val="000000" w:themeColor="text1"/>
          <w:sz w:val="24"/>
          <w:szCs w:val="24"/>
        </w:rPr>
        <w:t xml:space="preserve">Настенное меню размещается на плоских участках фасада, свободных от архитектурных элементов, на входных дверях в помещение, занимаемое </w:t>
      </w:r>
      <w:r w:rsidR="00AD0F2F">
        <w:rPr>
          <w:color w:val="000000" w:themeColor="text1"/>
          <w:sz w:val="24"/>
          <w:szCs w:val="24"/>
        </w:rPr>
        <w:t>Заявителем</w:t>
      </w:r>
      <w:r w:rsidRPr="00F46AFC">
        <w:rPr>
          <w:color w:val="000000" w:themeColor="text1"/>
          <w:sz w:val="24"/>
          <w:szCs w:val="24"/>
        </w:rPr>
        <w:t xml:space="preserve">, или непосредственно </w:t>
      </w:r>
      <w:r w:rsidR="00AD0F2F">
        <w:rPr>
          <w:color w:val="000000" w:themeColor="text1"/>
          <w:sz w:val="24"/>
          <w:szCs w:val="24"/>
        </w:rPr>
        <w:br/>
      </w:r>
      <w:r w:rsidRPr="00F46AFC">
        <w:rPr>
          <w:color w:val="000000" w:themeColor="text1"/>
          <w:sz w:val="24"/>
          <w:szCs w:val="24"/>
        </w:rPr>
        <w:t xml:space="preserve">у входа в него (справа или слева) не выше уровня дверного проема. Если установка меню препятствует размещению конструкции с информацией, предусмотренной законодательством </w:t>
      </w:r>
      <w:r w:rsidR="00AD0F2F">
        <w:rPr>
          <w:color w:val="000000" w:themeColor="text1"/>
          <w:sz w:val="24"/>
          <w:szCs w:val="24"/>
        </w:rPr>
        <w:br/>
      </w:r>
      <w:r w:rsidRPr="00F46AFC">
        <w:rPr>
          <w:color w:val="000000" w:themeColor="text1"/>
          <w:sz w:val="24"/>
          <w:szCs w:val="24"/>
        </w:rPr>
        <w:t>к обязательному размещению (специальных конструкций), приоритет в установке средства размещения информации у входов имеют организации, размещающие обязательную информацию.</w:t>
      </w:r>
    </w:p>
    <w:p w14:paraId="2B84D4F5" w14:textId="77777777" w:rsidR="00461290" w:rsidRPr="00F46AFC" w:rsidRDefault="00461290" w:rsidP="007B4856">
      <w:pPr>
        <w:pStyle w:val="1"/>
        <w:numPr>
          <w:ilvl w:val="0"/>
          <w:numId w:val="0"/>
        </w:numPr>
        <w:ind w:firstLine="709"/>
        <w:rPr>
          <w:color w:val="000000" w:themeColor="text1"/>
          <w:sz w:val="24"/>
          <w:szCs w:val="24"/>
        </w:rPr>
      </w:pPr>
      <w:r w:rsidRPr="00F46AFC">
        <w:rPr>
          <w:color w:val="000000" w:themeColor="text1"/>
          <w:sz w:val="24"/>
          <w:szCs w:val="24"/>
        </w:rPr>
        <w:t>Максимальный размер настенных меню не должен превышать по высоте - 0,8 м, по длине - 0,6 м.</w:t>
      </w:r>
    </w:p>
    <w:p w14:paraId="21EA8962" w14:textId="4545AA6D" w:rsidR="00461290" w:rsidRPr="00F46AFC" w:rsidRDefault="00461290" w:rsidP="007B4856">
      <w:pPr>
        <w:pStyle w:val="1"/>
        <w:numPr>
          <w:ilvl w:val="0"/>
          <w:numId w:val="0"/>
        </w:numPr>
        <w:ind w:firstLine="709"/>
        <w:rPr>
          <w:color w:val="000000" w:themeColor="text1"/>
          <w:sz w:val="24"/>
          <w:szCs w:val="24"/>
        </w:rPr>
      </w:pPr>
      <w:r w:rsidRPr="00F46AFC">
        <w:rPr>
          <w:color w:val="000000" w:themeColor="text1"/>
          <w:sz w:val="24"/>
          <w:szCs w:val="24"/>
        </w:rPr>
        <w:lastRenderedPageBreak/>
        <w:t xml:space="preserve">Настенные меню должны устанавливаться на минимально возможном расстоянии </w:t>
      </w:r>
      <w:r w:rsidR="00AD0F2F">
        <w:rPr>
          <w:color w:val="000000" w:themeColor="text1"/>
          <w:sz w:val="24"/>
          <w:szCs w:val="24"/>
        </w:rPr>
        <w:br/>
      </w:r>
      <w:r w:rsidRPr="00F46AFC">
        <w:rPr>
          <w:color w:val="000000" w:themeColor="text1"/>
          <w:sz w:val="24"/>
          <w:szCs w:val="24"/>
        </w:rPr>
        <w:t>от поверхности фасада (дверного полотна, опоры или секции ограждения (забора).</w:t>
      </w:r>
    </w:p>
    <w:p w14:paraId="3DA527EE" w14:textId="77777777" w:rsidR="00461290" w:rsidRPr="00F46AFC" w:rsidRDefault="00461290" w:rsidP="007B4856">
      <w:pPr>
        <w:pStyle w:val="1"/>
        <w:numPr>
          <w:ilvl w:val="0"/>
          <w:numId w:val="0"/>
        </w:numPr>
        <w:ind w:firstLine="709"/>
        <w:rPr>
          <w:sz w:val="24"/>
          <w:szCs w:val="24"/>
        </w:rPr>
      </w:pPr>
      <w:r w:rsidRPr="00F46AFC">
        <w:rPr>
          <w:sz w:val="24"/>
          <w:szCs w:val="24"/>
        </w:rPr>
        <w:t>Меню может быть выносным отдельно стоящим, может быть выполнено в виде штендера либо иметь конструкцию оригинального дизайна.</w:t>
      </w:r>
    </w:p>
    <w:p w14:paraId="03F99933" w14:textId="1CA80299" w:rsidR="00461290" w:rsidRPr="00F46AFC" w:rsidRDefault="00461290" w:rsidP="007B4856">
      <w:pPr>
        <w:pStyle w:val="1"/>
        <w:numPr>
          <w:ilvl w:val="0"/>
          <w:numId w:val="0"/>
        </w:numPr>
        <w:ind w:firstLine="709"/>
        <w:rPr>
          <w:sz w:val="24"/>
          <w:szCs w:val="24"/>
        </w:rPr>
      </w:pPr>
      <w:r w:rsidRPr="00F46AFC">
        <w:rPr>
          <w:color w:val="000000" w:themeColor="text1"/>
          <w:sz w:val="24"/>
          <w:szCs w:val="24"/>
        </w:rPr>
        <w:t xml:space="preserve">В случае, если помещения располагаются в подвальных или цокольных этажах объектов </w:t>
      </w:r>
      <w:r w:rsidR="00AD0F2F">
        <w:rPr>
          <w:color w:val="000000" w:themeColor="text1"/>
          <w:sz w:val="24"/>
          <w:szCs w:val="24"/>
        </w:rPr>
        <w:br/>
      </w:r>
      <w:r w:rsidRPr="00F46AFC">
        <w:rPr>
          <w:color w:val="000000" w:themeColor="text1"/>
          <w:sz w:val="24"/>
          <w:szCs w:val="24"/>
        </w:rPr>
        <w:t xml:space="preserve">и отсутствует возможность размещения информационных конструкций (вывесок) в соответствии с </w:t>
      </w:r>
      <w:r w:rsidRPr="00F46AFC">
        <w:rPr>
          <w:sz w:val="24"/>
          <w:szCs w:val="24"/>
        </w:rPr>
        <w:t xml:space="preserve">установленными настоящим </w:t>
      </w:r>
      <w:r w:rsidR="005C7795" w:rsidRPr="00F46AFC">
        <w:rPr>
          <w:sz w:val="24"/>
          <w:szCs w:val="24"/>
        </w:rPr>
        <w:t>Приложением</w:t>
      </w:r>
      <w:r w:rsidR="005238E6">
        <w:rPr>
          <w:sz w:val="24"/>
          <w:szCs w:val="24"/>
        </w:rPr>
        <w:t xml:space="preserve"> </w:t>
      </w:r>
      <w:r w:rsidR="005238E6">
        <w:rPr>
          <w:color w:val="000000" w:themeColor="text1"/>
          <w:sz w:val="24"/>
          <w:szCs w:val="24"/>
        </w:rPr>
        <w:t>к Административному регламенту</w:t>
      </w:r>
      <w:r w:rsidRPr="00F46AFC">
        <w:rPr>
          <w:sz w:val="24"/>
          <w:szCs w:val="24"/>
        </w:rPr>
        <w:t xml:space="preserve"> требованиями, вывески могут быть размещены над окнами подвального или цокольного этажа, но не ниже 0,60 м от уровня земли до нижнего края информационной конструкции. При этом вывеска не должна выступать от плоскости фасада более чем на 0,10 м.</w:t>
      </w:r>
    </w:p>
    <w:p w14:paraId="1976F4CC" w14:textId="77777777" w:rsidR="00461290" w:rsidRPr="00F46AFC" w:rsidRDefault="00461290" w:rsidP="007B4856">
      <w:pPr>
        <w:pStyle w:val="1"/>
        <w:numPr>
          <w:ilvl w:val="0"/>
          <w:numId w:val="0"/>
        </w:numPr>
        <w:ind w:firstLine="709"/>
        <w:rPr>
          <w:sz w:val="24"/>
          <w:szCs w:val="24"/>
        </w:rPr>
      </w:pPr>
      <w:r w:rsidRPr="00F46AFC">
        <w:rPr>
          <w:sz w:val="24"/>
          <w:szCs w:val="24"/>
        </w:rPr>
        <w:t>Максимальные параметры (размеры) вывесок, размещаемых на фасадах зданий, расположенных в исторической части города, не должны превышать 0,30 м по высоте и 4 м по ширине.</w:t>
      </w:r>
    </w:p>
    <w:p w14:paraId="039A0397" w14:textId="167ED76D" w:rsidR="00461290" w:rsidRPr="00F46AFC" w:rsidRDefault="005C7795" w:rsidP="007B4856">
      <w:pPr>
        <w:pStyle w:val="1"/>
        <w:numPr>
          <w:ilvl w:val="1"/>
          <w:numId w:val="120"/>
        </w:numPr>
        <w:ind w:left="0" w:firstLine="709"/>
        <w:rPr>
          <w:sz w:val="24"/>
          <w:szCs w:val="24"/>
        </w:rPr>
      </w:pPr>
      <w:r w:rsidRPr="00F46AFC">
        <w:rPr>
          <w:sz w:val="24"/>
          <w:szCs w:val="24"/>
        </w:rPr>
        <w:t xml:space="preserve"> </w:t>
      </w:r>
      <w:r w:rsidR="00461290" w:rsidRPr="00F46AFC">
        <w:rPr>
          <w:sz w:val="24"/>
          <w:szCs w:val="24"/>
        </w:rPr>
        <w:t>Консольные информационные конструкции (панели-кронштейны).</w:t>
      </w:r>
    </w:p>
    <w:p w14:paraId="4688644A" w14:textId="5833405A" w:rsidR="00461290" w:rsidRPr="00F46AFC" w:rsidRDefault="00461290" w:rsidP="007B4856">
      <w:pPr>
        <w:pStyle w:val="1"/>
        <w:numPr>
          <w:ilvl w:val="0"/>
          <w:numId w:val="0"/>
        </w:numPr>
        <w:ind w:firstLine="709"/>
        <w:rPr>
          <w:sz w:val="24"/>
          <w:szCs w:val="24"/>
        </w:rPr>
      </w:pPr>
      <w:r w:rsidRPr="00F46AFC">
        <w:rPr>
          <w:sz w:val="24"/>
          <w:szCs w:val="24"/>
        </w:rPr>
        <w:t>На фасадах зданий</w:t>
      </w:r>
      <w:r w:rsidR="005C7795" w:rsidRPr="00F46AFC">
        <w:rPr>
          <w:sz w:val="24"/>
          <w:szCs w:val="24"/>
        </w:rPr>
        <w:t xml:space="preserve"> (</w:t>
      </w:r>
      <w:r w:rsidRPr="00F46AFC">
        <w:rPr>
          <w:sz w:val="24"/>
          <w:szCs w:val="24"/>
        </w:rPr>
        <w:t>строений, сооружений</w:t>
      </w:r>
      <w:r w:rsidR="005C7795" w:rsidRPr="00F46AFC">
        <w:rPr>
          <w:sz w:val="24"/>
          <w:szCs w:val="24"/>
        </w:rPr>
        <w:t>)</w:t>
      </w:r>
      <w:r w:rsidRPr="00F46AFC">
        <w:rPr>
          <w:sz w:val="24"/>
          <w:szCs w:val="24"/>
        </w:rPr>
        <w:t xml:space="preserve"> консольные информационные конструкции устанавливаются в целях размещения на них информации, не относимой </w:t>
      </w:r>
      <w:r w:rsidR="005C7795" w:rsidRPr="00F46AFC">
        <w:rPr>
          <w:sz w:val="24"/>
          <w:szCs w:val="24"/>
        </w:rPr>
        <w:t>законодательством</w:t>
      </w:r>
      <w:r w:rsidRPr="00F46AFC">
        <w:rPr>
          <w:sz w:val="24"/>
          <w:szCs w:val="24"/>
        </w:rPr>
        <w:t xml:space="preserve"> Российской Федерации к рекламе и предусмотренной к размещению обычаями делового оборота в целях информирования о видах, формах и профилях осуществляемой деятельности (оказания услуг) исключительно находящихся (осуществляющих деятельность) в этих зданиях</w:t>
      </w:r>
      <w:r w:rsidR="005C7795" w:rsidRPr="00F46AFC">
        <w:rPr>
          <w:sz w:val="24"/>
          <w:szCs w:val="24"/>
        </w:rPr>
        <w:t xml:space="preserve"> (</w:t>
      </w:r>
      <w:r w:rsidRPr="00F46AFC">
        <w:rPr>
          <w:sz w:val="24"/>
          <w:szCs w:val="24"/>
        </w:rPr>
        <w:t>строениях и сооружениях</w:t>
      </w:r>
      <w:r w:rsidR="005C7795" w:rsidRPr="00691966">
        <w:rPr>
          <w:sz w:val="24"/>
          <w:szCs w:val="24"/>
        </w:rPr>
        <w:t>)</w:t>
      </w:r>
      <w:r w:rsidR="00B747C6">
        <w:rPr>
          <w:sz w:val="24"/>
          <w:szCs w:val="24"/>
        </w:rPr>
        <w:t xml:space="preserve"> Заявителях</w:t>
      </w:r>
      <w:r w:rsidRPr="00F46AFC">
        <w:rPr>
          <w:sz w:val="24"/>
          <w:szCs w:val="24"/>
        </w:rPr>
        <w:t>, а также ассортименте реализуемых ими товаров и оказываемых услуг.</w:t>
      </w:r>
    </w:p>
    <w:p w14:paraId="797C39B4" w14:textId="53BD3E0A" w:rsidR="00461290" w:rsidRPr="00F46AFC" w:rsidRDefault="00461290" w:rsidP="007B4856">
      <w:pPr>
        <w:pStyle w:val="1"/>
        <w:numPr>
          <w:ilvl w:val="0"/>
          <w:numId w:val="0"/>
        </w:numPr>
        <w:ind w:firstLine="709"/>
        <w:rPr>
          <w:sz w:val="24"/>
          <w:szCs w:val="24"/>
        </w:rPr>
      </w:pPr>
      <w:r w:rsidRPr="00F46AFC">
        <w:rPr>
          <w:sz w:val="24"/>
          <w:szCs w:val="24"/>
        </w:rPr>
        <w:t xml:space="preserve">Установка консольных информационных конструкций осуществляется на фасаде здания </w:t>
      </w:r>
      <w:r w:rsidR="005C7795" w:rsidRPr="00F46AFC">
        <w:rPr>
          <w:sz w:val="24"/>
          <w:szCs w:val="24"/>
        </w:rPr>
        <w:t>(</w:t>
      </w:r>
      <w:r w:rsidRPr="00F46AFC">
        <w:rPr>
          <w:sz w:val="24"/>
          <w:szCs w:val="24"/>
        </w:rPr>
        <w:t>строения, сооружения</w:t>
      </w:r>
      <w:r w:rsidR="005C7795" w:rsidRPr="00F46AFC">
        <w:rPr>
          <w:sz w:val="24"/>
          <w:szCs w:val="24"/>
        </w:rPr>
        <w:t>)</w:t>
      </w:r>
      <w:r w:rsidRPr="00F46AFC">
        <w:rPr>
          <w:sz w:val="24"/>
          <w:szCs w:val="24"/>
        </w:rPr>
        <w:t xml:space="preserve"> перпендикулярно к поверхности фасада и его конструктивных элементов, в пределах границ помещений, занимаемых заинтересованным лицом, или у арок, внешних углов и смежных границ зданий</w:t>
      </w:r>
      <w:r w:rsidR="005C7795" w:rsidRPr="00F46AFC">
        <w:rPr>
          <w:sz w:val="24"/>
          <w:szCs w:val="24"/>
        </w:rPr>
        <w:t xml:space="preserve"> (</w:t>
      </w:r>
      <w:r w:rsidRPr="00F46AFC">
        <w:rPr>
          <w:sz w:val="24"/>
          <w:szCs w:val="24"/>
        </w:rPr>
        <w:t>строений, сооружений</w:t>
      </w:r>
      <w:r w:rsidR="005C7795" w:rsidRPr="00F46AFC">
        <w:rPr>
          <w:sz w:val="24"/>
          <w:szCs w:val="24"/>
        </w:rPr>
        <w:t>)</w:t>
      </w:r>
      <w:r w:rsidRPr="00F46AFC">
        <w:rPr>
          <w:sz w:val="24"/>
          <w:szCs w:val="24"/>
        </w:rPr>
        <w:t>.</w:t>
      </w:r>
    </w:p>
    <w:p w14:paraId="2DBEB1E4" w14:textId="4A7D86C6" w:rsidR="00461290" w:rsidRPr="00F46AFC" w:rsidRDefault="00461290" w:rsidP="007B4856">
      <w:pPr>
        <w:pStyle w:val="1"/>
        <w:numPr>
          <w:ilvl w:val="0"/>
          <w:numId w:val="0"/>
        </w:numPr>
        <w:ind w:firstLine="709"/>
        <w:rPr>
          <w:sz w:val="24"/>
          <w:szCs w:val="24"/>
        </w:rPr>
      </w:pPr>
      <w:r w:rsidRPr="00F46AFC">
        <w:rPr>
          <w:sz w:val="24"/>
          <w:szCs w:val="24"/>
        </w:rPr>
        <w:t xml:space="preserve">Консольные информационные конструкции (панели-кронштейны) должны быть выполнены в двустороннем варианте и устанавливаться на единой горизонтальной оси </w:t>
      </w:r>
      <w:r w:rsidR="00AD0F2F">
        <w:rPr>
          <w:sz w:val="24"/>
          <w:szCs w:val="24"/>
        </w:rPr>
        <w:br/>
      </w:r>
      <w:r w:rsidRPr="00F46AFC">
        <w:rPr>
          <w:sz w:val="24"/>
          <w:szCs w:val="24"/>
        </w:rPr>
        <w:t xml:space="preserve">с выравниванием по средней линии, как правило (с учетом рельефа территории), между первым </w:t>
      </w:r>
      <w:r w:rsidR="00AD0F2F">
        <w:rPr>
          <w:sz w:val="24"/>
          <w:szCs w:val="24"/>
        </w:rPr>
        <w:br/>
      </w:r>
      <w:r w:rsidRPr="00F46AFC">
        <w:rPr>
          <w:sz w:val="24"/>
          <w:szCs w:val="24"/>
        </w:rPr>
        <w:t>и вторым этажами или между первым этажом и карнизом на единой горизонтальной оси (выравнивание по средней линии) с настенными конструкциями.</w:t>
      </w:r>
    </w:p>
    <w:p w14:paraId="07BB4947" w14:textId="755B5CE0" w:rsidR="00461290" w:rsidRPr="00691966" w:rsidRDefault="00461290" w:rsidP="007B4856">
      <w:pPr>
        <w:pStyle w:val="1"/>
        <w:numPr>
          <w:ilvl w:val="0"/>
          <w:numId w:val="0"/>
        </w:numPr>
        <w:ind w:firstLine="709"/>
        <w:rPr>
          <w:sz w:val="24"/>
          <w:szCs w:val="24"/>
        </w:rPr>
      </w:pPr>
      <w:r w:rsidRPr="00F46AFC">
        <w:rPr>
          <w:sz w:val="24"/>
          <w:szCs w:val="24"/>
        </w:rPr>
        <w:t xml:space="preserve">Установка нескольких консольных информационных конструкций </w:t>
      </w:r>
      <w:r w:rsidRPr="00691966">
        <w:rPr>
          <w:sz w:val="24"/>
          <w:szCs w:val="24"/>
        </w:rPr>
        <w:t>одн</w:t>
      </w:r>
      <w:r w:rsidR="00AD0F2F">
        <w:rPr>
          <w:sz w:val="24"/>
          <w:szCs w:val="24"/>
        </w:rPr>
        <w:t>им</w:t>
      </w:r>
      <w:r w:rsidRPr="00691966">
        <w:rPr>
          <w:sz w:val="24"/>
          <w:szCs w:val="24"/>
        </w:rPr>
        <w:t xml:space="preserve"> </w:t>
      </w:r>
      <w:r w:rsidR="00AD0F2F">
        <w:rPr>
          <w:sz w:val="24"/>
          <w:szCs w:val="24"/>
        </w:rPr>
        <w:t>Заявителем</w:t>
      </w:r>
      <w:r w:rsidRPr="00691966">
        <w:rPr>
          <w:sz w:val="24"/>
          <w:szCs w:val="24"/>
        </w:rPr>
        <w:t xml:space="preserve"> допускается на равных условиях, предусмотренных положениями Административного регламента.</w:t>
      </w:r>
    </w:p>
    <w:p w14:paraId="36F6ED47" w14:textId="2AC193FB" w:rsidR="00461290" w:rsidRPr="00F46AFC" w:rsidRDefault="00461290" w:rsidP="007B4856">
      <w:pPr>
        <w:pStyle w:val="1"/>
        <w:numPr>
          <w:ilvl w:val="0"/>
          <w:numId w:val="0"/>
        </w:numPr>
        <w:ind w:firstLine="709"/>
        <w:rPr>
          <w:sz w:val="24"/>
          <w:szCs w:val="24"/>
        </w:rPr>
      </w:pPr>
      <w:r w:rsidRPr="00691966">
        <w:rPr>
          <w:sz w:val="24"/>
          <w:szCs w:val="24"/>
        </w:rPr>
        <w:t xml:space="preserve">Если </w:t>
      </w:r>
      <w:r w:rsidR="00AD0F2F">
        <w:rPr>
          <w:sz w:val="24"/>
          <w:szCs w:val="24"/>
        </w:rPr>
        <w:t>Заявитель</w:t>
      </w:r>
      <w:r w:rsidRPr="00691966">
        <w:rPr>
          <w:sz w:val="24"/>
          <w:szCs w:val="24"/>
        </w:rPr>
        <w:t xml:space="preserve"> занимает помещения, выходящие </w:t>
      </w:r>
      <w:r w:rsidRPr="00F46AFC">
        <w:rPr>
          <w:color w:val="000000" w:themeColor="text1"/>
          <w:sz w:val="24"/>
          <w:szCs w:val="24"/>
        </w:rPr>
        <w:t>на угол здания, строения, допускается установка по одной консольной информационной конструкции на каждом фасаде, соответствующем занимаемым помещениям</w:t>
      </w:r>
      <w:r w:rsidRPr="00F46AFC">
        <w:rPr>
          <w:sz w:val="24"/>
          <w:szCs w:val="24"/>
        </w:rPr>
        <w:t>.</w:t>
      </w:r>
    </w:p>
    <w:p w14:paraId="39F99762" w14:textId="72736404" w:rsidR="00461290" w:rsidRPr="00F46AFC" w:rsidRDefault="00461290" w:rsidP="00F46AFC">
      <w:pPr>
        <w:pStyle w:val="1"/>
        <w:numPr>
          <w:ilvl w:val="0"/>
          <w:numId w:val="0"/>
        </w:numPr>
        <w:ind w:firstLine="709"/>
        <w:rPr>
          <w:sz w:val="24"/>
          <w:szCs w:val="24"/>
        </w:rPr>
      </w:pPr>
      <w:r w:rsidRPr="00F46AFC">
        <w:rPr>
          <w:sz w:val="24"/>
          <w:szCs w:val="24"/>
        </w:rPr>
        <w:t xml:space="preserve">Консольная информационная конструкция (панель-кронштейн), в том числе с внутренней подсветкой, может быть по высоте не более 2,0 м и по ширине не более 0,5 м и находиться </w:t>
      </w:r>
      <w:r w:rsidR="003953AF">
        <w:rPr>
          <w:sz w:val="24"/>
          <w:szCs w:val="24"/>
        </w:rPr>
        <w:br/>
      </w:r>
      <w:r w:rsidRPr="00F46AFC">
        <w:rPr>
          <w:sz w:val="24"/>
          <w:szCs w:val="24"/>
        </w:rPr>
        <w:t xml:space="preserve">на расстоянии не более чем 0,3 м от плоскости фасада (выступающих декоративных элементов фасада). При этом крайняя точка лицевой стороны консольной информационной конструкции </w:t>
      </w:r>
      <w:r w:rsidR="003953AF">
        <w:rPr>
          <w:sz w:val="24"/>
          <w:szCs w:val="24"/>
        </w:rPr>
        <w:br/>
      </w:r>
      <w:r w:rsidRPr="00F46AFC">
        <w:rPr>
          <w:sz w:val="24"/>
          <w:szCs w:val="24"/>
        </w:rPr>
        <w:t>не должна выступать от стены, на которую она крепится, более чем на 1,0 м и должна располагаться на расстоянии не менее 0,8 м от границы тротуара, кроме</w:t>
      </w:r>
      <w:r w:rsidR="005C7795" w:rsidRPr="00F46AFC">
        <w:rPr>
          <w:sz w:val="24"/>
          <w:szCs w:val="24"/>
        </w:rPr>
        <w:t xml:space="preserve"> случаев, предусмотренных настоящим</w:t>
      </w:r>
      <w:r w:rsidRPr="00F46AFC">
        <w:rPr>
          <w:sz w:val="24"/>
          <w:szCs w:val="24"/>
        </w:rPr>
        <w:t xml:space="preserve"> Приложением</w:t>
      </w:r>
      <w:r w:rsidR="005238E6">
        <w:rPr>
          <w:sz w:val="24"/>
          <w:szCs w:val="24"/>
        </w:rPr>
        <w:t xml:space="preserve"> </w:t>
      </w:r>
      <w:r w:rsidR="005238E6">
        <w:rPr>
          <w:color w:val="000000" w:themeColor="text1"/>
          <w:sz w:val="24"/>
          <w:szCs w:val="24"/>
        </w:rPr>
        <w:t>к Административному регламенту</w:t>
      </w:r>
      <w:r w:rsidRPr="00F46AFC">
        <w:rPr>
          <w:sz w:val="24"/>
          <w:szCs w:val="24"/>
        </w:rPr>
        <w:t>.</w:t>
      </w:r>
    </w:p>
    <w:p w14:paraId="3731553B" w14:textId="77777777" w:rsidR="00461290" w:rsidRPr="00F46AFC" w:rsidRDefault="00461290" w:rsidP="00F46AFC">
      <w:pPr>
        <w:pStyle w:val="1"/>
        <w:numPr>
          <w:ilvl w:val="0"/>
          <w:numId w:val="0"/>
        </w:numPr>
        <w:ind w:firstLine="709"/>
        <w:rPr>
          <w:sz w:val="24"/>
          <w:szCs w:val="24"/>
        </w:rPr>
      </w:pPr>
      <w:r w:rsidRPr="00F46AFC">
        <w:rPr>
          <w:sz w:val="24"/>
          <w:szCs w:val="24"/>
        </w:rPr>
        <w:t>Расстояние от уровня земли до нижнего края консольной информационной конструкции должно быть не менее 2,5 м.</w:t>
      </w:r>
    </w:p>
    <w:p w14:paraId="7A9F8EF9" w14:textId="4CC14F6C" w:rsidR="00461290" w:rsidRPr="00F46AFC" w:rsidRDefault="00461290" w:rsidP="00F46AFC">
      <w:pPr>
        <w:pStyle w:val="1"/>
        <w:numPr>
          <w:ilvl w:val="0"/>
          <w:numId w:val="0"/>
        </w:numPr>
        <w:ind w:firstLine="709"/>
        <w:rPr>
          <w:sz w:val="24"/>
          <w:szCs w:val="24"/>
        </w:rPr>
      </w:pPr>
      <w:r w:rsidRPr="00F46AFC">
        <w:rPr>
          <w:sz w:val="24"/>
          <w:szCs w:val="24"/>
        </w:rPr>
        <w:t xml:space="preserve">Расстояние между консольными </w:t>
      </w:r>
      <w:r w:rsidR="007B20D7">
        <w:rPr>
          <w:sz w:val="24"/>
          <w:szCs w:val="24"/>
        </w:rPr>
        <w:t>средствами размещения информации</w:t>
      </w:r>
      <w:r w:rsidRPr="00F46AFC">
        <w:rPr>
          <w:sz w:val="24"/>
          <w:szCs w:val="24"/>
        </w:rPr>
        <w:t xml:space="preserve"> должно составлять </w:t>
      </w:r>
      <w:r w:rsidRPr="00F46AFC">
        <w:rPr>
          <w:sz w:val="24"/>
          <w:szCs w:val="24"/>
        </w:rPr>
        <w:br/>
        <w:t>не менее 10,0 м.</w:t>
      </w:r>
    </w:p>
    <w:p w14:paraId="563CDECA" w14:textId="77777777" w:rsidR="00461290" w:rsidRPr="00F46AFC" w:rsidRDefault="00461290" w:rsidP="007B4856">
      <w:pPr>
        <w:pStyle w:val="1"/>
        <w:numPr>
          <w:ilvl w:val="0"/>
          <w:numId w:val="0"/>
        </w:numPr>
        <w:ind w:firstLine="709"/>
        <w:rPr>
          <w:sz w:val="24"/>
          <w:szCs w:val="24"/>
        </w:rPr>
      </w:pPr>
      <w:r w:rsidRPr="00F46AFC">
        <w:rPr>
          <w:sz w:val="24"/>
          <w:szCs w:val="24"/>
        </w:rPr>
        <w:lastRenderedPageBreak/>
        <w:t>Максимальные параметры (размеры) консольных конструкций, размещаемых на фасадах объектов, являющихся объектами культурного наследия, выявленными объектами культурного наследия, а также объектов, построенных до первой половины XX века, не должны превышать 0,50 м по высоте и 0,50 м по ширине.</w:t>
      </w:r>
    </w:p>
    <w:p w14:paraId="783BE0CB" w14:textId="77777777" w:rsidR="00461290" w:rsidRPr="00F46AFC" w:rsidRDefault="00461290" w:rsidP="007B4856">
      <w:pPr>
        <w:pStyle w:val="1"/>
        <w:numPr>
          <w:ilvl w:val="0"/>
          <w:numId w:val="0"/>
        </w:numPr>
        <w:ind w:firstLine="709"/>
        <w:rPr>
          <w:sz w:val="24"/>
          <w:szCs w:val="24"/>
        </w:rPr>
      </w:pPr>
      <w:r w:rsidRPr="00F46AFC">
        <w:rPr>
          <w:sz w:val="24"/>
          <w:szCs w:val="24"/>
        </w:rPr>
        <w:t xml:space="preserve">При наличии на фасаде объекта вывесок консольные конструкции располагаются с ними </w:t>
      </w:r>
      <w:r w:rsidRPr="00F46AFC">
        <w:rPr>
          <w:sz w:val="24"/>
          <w:szCs w:val="24"/>
        </w:rPr>
        <w:br/>
        <w:t>на единой горизонтальной оси.</w:t>
      </w:r>
    </w:p>
    <w:p w14:paraId="2C2BBDCA" w14:textId="2B404E87" w:rsidR="00461290" w:rsidRPr="00F46AFC" w:rsidRDefault="00461290" w:rsidP="007B4856">
      <w:pPr>
        <w:pStyle w:val="1"/>
        <w:numPr>
          <w:ilvl w:val="1"/>
          <w:numId w:val="105"/>
        </w:numPr>
        <w:ind w:left="0" w:firstLine="709"/>
        <w:rPr>
          <w:sz w:val="24"/>
          <w:szCs w:val="24"/>
        </w:rPr>
      </w:pPr>
      <w:r w:rsidRPr="00F46AFC">
        <w:rPr>
          <w:sz w:val="24"/>
          <w:szCs w:val="24"/>
        </w:rPr>
        <w:t>Информационные крышные конструкции.</w:t>
      </w:r>
    </w:p>
    <w:p w14:paraId="251CB38B" w14:textId="55D24E52" w:rsidR="00461290" w:rsidRPr="00F46AFC" w:rsidRDefault="00461290" w:rsidP="007B4856">
      <w:pPr>
        <w:pStyle w:val="1"/>
        <w:numPr>
          <w:ilvl w:val="0"/>
          <w:numId w:val="0"/>
        </w:numPr>
        <w:ind w:firstLine="709"/>
        <w:rPr>
          <w:sz w:val="24"/>
          <w:szCs w:val="24"/>
        </w:rPr>
      </w:pPr>
      <w:r w:rsidRPr="00F46AFC">
        <w:rPr>
          <w:sz w:val="24"/>
          <w:szCs w:val="24"/>
        </w:rPr>
        <w:t xml:space="preserve">Для размещения информации, не относимой распорядительными и нормативными актами Российской Федерации к рекламе и предусмотренной к размещению обычаями делового оборота в целях информирования исключительно об </w:t>
      </w:r>
      <w:r w:rsidR="00B747C6">
        <w:rPr>
          <w:sz w:val="24"/>
          <w:szCs w:val="24"/>
        </w:rPr>
        <w:t>Заявителях</w:t>
      </w:r>
      <w:r w:rsidRPr="00F46AFC">
        <w:rPr>
          <w:sz w:val="24"/>
          <w:szCs w:val="24"/>
        </w:rPr>
        <w:t xml:space="preserve"> находящихся (осуществляющих деятельность) в конкретных зданиях и строениях, на которых устанавливается средство размещения информации, </w:t>
      </w:r>
      <w:r w:rsidR="003953AF">
        <w:rPr>
          <w:sz w:val="24"/>
          <w:szCs w:val="24"/>
        </w:rPr>
        <w:t>Заявитель</w:t>
      </w:r>
      <w:r w:rsidRPr="00F46AFC">
        <w:rPr>
          <w:sz w:val="24"/>
          <w:szCs w:val="24"/>
        </w:rPr>
        <w:t xml:space="preserve"> вправе установить средство размещения информации </w:t>
      </w:r>
      <w:r w:rsidR="003953AF">
        <w:rPr>
          <w:sz w:val="24"/>
          <w:szCs w:val="24"/>
        </w:rPr>
        <w:br/>
      </w:r>
      <w:r w:rsidRPr="00F46AFC">
        <w:rPr>
          <w:sz w:val="24"/>
          <w:szCs w:val="24"/>
        </w:rPr>
        <w:t xml:space="preserve">на крыше здания, строения (информационную крышную конструкцию) в соответствии </w:t>
      </w:r>
      <w:r w:rsidR="003953AF">
        <w:rPr>
          <w:sz w:val="24"/>
          <w:szCs w:val="24"/>
        </w:rPr>
        <w:br/>
      </w:r>
      <w:r w:rsidRPr="00F46AFC">
        <w:rPr>
          <w:sz w:val="24"/>
          <w:szCs w:val="24"/>
        </w:rPr>
        <w:t>со следующими требованиями:</w:t>
      </w:r>
    </w:p>
    <w:p w14:paraId="5920A812" w14:textId="7421CFDB" w:rsidR="00461290" w:rsidRPr="00F46AFC" w:rsidRDefault="00461290" w:rsidP="00F46AFC">
      <w:pPr>
        <w:pStyle w:val="1"/>
        <w:numPr>
          <w:ilvl w:val="0"/>
          <w:numId w:val="21"/>
        </w:numPr>
        <w:rPr>
          <w:sz w:val="24"/>
          <w:szCs w:val="24"/>
        </w:rPr>
      </w:pPr>
      <w:r w:rsidRPr="00F46AFC">
        <w:rPr>
          <w:sz w:val="24"/>
          <w:szCs w:val="24"/>
        </w:rPr>
        <w:t xml:space="preserve">если </w:t>
      </w:r>
      <w:r w:rsidR="003953AF">
        <w:rPr>
          <w:sz w:val="24"/>
          <w:szCs w:val="24"/>
        </w:rPr>
        <w:t>Заявитель</w:t>
      </w:r>
      <w:r w:rsidRPr="00F46AFC">
        <w:rPr>
          <w:sz w:val="24"/>
          <w:szCs w:val="24"/>
        </w:rPr>
        <w:t>, в месте фактического нахождения (месте осуществления деятельности) которой устанавливается информационная крышная конструкция и сведения о наименовании которой содержатся на этой крышной конструкции, является единственным собственником (правообладателем, пользователем) здания, строения;</w:t>
      </w:r>
    </w:p>
    <w:p w14:paraId="54DCACCE" w14:textId="77777777" w:rsidR="00461290" w:rsidRPr="00F46AFC" w:rsidRDefault="00461290" w:rsidP="00F46AFC">
      <w:pPr>
        <w:pStyle w:val="1"/>
        <w:numPr>
          <w:ilvl w:val="0"/>
          <w:numId w:val="21"/>
        </w:numPr>
        <w:rPr>
          <w:sz w:val="24"/>
          <w:szCs w:val="24"/>
        </w:rPr>
      </w:pPr>
      <w:r w:rsidRPr="00F46AFC">
        <w:rPr>
          <w:sz w:val="24"/>
          <w:szCs w:val="24"/>
        </w:rPr>
        <w:t>на крыше одного объекта может быть установлена только одна информационная крышная конструкция с одной стороны. При расположении информационной крышной конструкции на углу здания, строения в целях декорирования ее несущих элементов целесообразно формирование угловой композиции крышной конструкции с двумя лицевыми сторонами;</w:t>
      </w:r>
    </w:p>
    <w:p w14:paraId="30DE34C0" w14:textId="77777777" w:rsidR="00461290" w:rsidRPr="00F46AFC" w:rsidRDefault="00461290" w:rsidP="00F46AFC">
      <w:pPr>
        <w:pStyle w:val="1"/>
        <w:numPr>
          <w:ilvl w:val="0"/>
          <w:numId w:val="21"/>
        </w:numPr>
        <w:rPr>
          <w:sz w:val="24"/>
          <w:szCs w:val="24"/>
        </w:rPr>
      </w:pPr>
      <w:r w:rsidRPr="00F46AFC">
        <w:rPr>
          <w:sz w:val="24"/>
          <w:szCs w:val="24"/>
        </w:rPr>
        <w:t>установка крышных конструкций допускается только в виде отдельно стоящих букв, обозначений и декоративных элементов без использования фоновых подложек;</w:t>
      </w:r>
    </w:p>
    <w:p w14:paraId="579A8264" w14:textId="77777777" w:rsidR="00461290" w:rsidRPr="00F46AFC" w:rsidRDefault="00461290" w:rsidP="00F46AFC">
      <w:pPr>
        <w:pStyle w:val="1"/>
        <w:numPr>
          <w:ilvl w:val="0"/>
          <w:numId w:val="21"/>
        </w:numPr>
        <w:rPr>
          <w:sz w:val="24"/>
          <w:szCs w:val="24"/>
        </w:rPr>
      </w:pPr>
      <w:r w:rsidRPr="00F46AFC">
        <w:rPr>
          <w:sz w:val="24"/>
          <w:szCs w:val="24"/>
        </w:rPr>
        <w:t>информационное поле крышных конструкций располагается параллельно к поверхности фасадов объектов, по отношению к которым они установлены, выше линии карниза или парапета здания (строения, сооружения) в зависимости от места установки крышной конструкции;</w:t>
      </w:r>
    </w:p>
    <w:p w14:paraId="5D890B98" w14:textId="77777777" w:rsidR="00461290" w:rsidRPr="00F46AFC" w:rsidRDefault="00461290" w:rsidP="00F46AFC">
      <w:pPr>
        <w:pStyle w:val="1"/>
        <w:numPr>
          <w:ilvl w:val="0"/>
          <w:numId w:val="21"/>
        </w:numPr>
        <w:rPr>
          <w:sz w:val="24"/>
          <w:szCs w:val="24"/>
        </w:rPr>
      </w:pPr>
      <w:r w:rsidRPr="00F46AFC">
        <w:rPr>
          <w:sz w:val="24"/>
          <w:szCs w:val="24"/>
        </w:rPr>
        <w:t>размещение крышных конструкций должно осуществляться на расстоянии от карниза не более 1,0 м и от края кровли в глубину не менее 1,0 м, если это не противоречит архитектуре фасада здания;</w:t>
      </w:r>
    </w:p>
    <w:p w14:paraId="6D8EBB2E" w14:textId="77777777" w:rsidR="00461290" w:rsidRPr="00F46AFC" w:rsidRDefault="00461290" w:rsidP="00F46AFC">
      <w:pPr>
        <w:pStyle w:val="1"/>
        <w:numPr>
          <w:ilvl w:val="0"/>
          <w:numId w:val="21"/>
        </w:numPr>
        <w:rPr>
          <w:sz w:val="24"/>
          <w:szCs w:val="24"/>
        </w:rPr>
      </w:pPr>
      <w:r w:rsidRPr="00F46AFC">
        <w:rPr>
          <w:sz w:val="24"/>
          <w:szCs w:val="24"/>
        </w:rPr>
        <w:t>крышные конструкции могут быть оборудованы исключительно внутренней подсветкой;</w:t>
      </w:r>
    </w:p>
    <w:p w14:paraId="17AFC24F" w14:textId="77777777" w:rsidR="00461290" w:rsidRPr="00F46AFC" w:rsidRDefault="00461290" w:rsidP="00F46AFC">
      <w:pPr>
        <w:pStyle w:val="1"/>
        <w:numPr>
          <w:ilvl w:val="0"/>
          <w:numId w:val="21"/>
        </w:numPr>
        <w:rPr>
          <w:sz w:val="24"/>
          <w:szCs w:val="24"/>
        </w:rPr>
      </w:pPr>
      <w:r w:rsidRPr="00F46AFC">
        <w:rPr>
          <w:sz w:val="24"/>
          <w:szCs w:val="24"/>
        </w:rPr>
        <w:t>крышные конструкции должны быть соразмерными (сомасштабными) зданию (строению, сооружению), высота этих конструкций с учетом всех используемых элементов должна быть:</w:t>
      </w:r>
    </w:p>
    <w:p w14:paraId="4CBE0812" w14:textId="77777777" w:rsidR="00461290" w:rsidRPr="00F46AFC" w:rsidRDefault="00461290" w:rsidP="007B4856">
      <w:pPr>
        <w:pStyle w:val="1"/>
        <w:numPr>
          <w:ilvl w:val="0"/>
          <w:numId w:val="0"/>
        </w:numPr>
        <w:ind w:firstLine="709"/>
        <w:rPr>
          <w:sz w:val="24"/>
          <w:szCs w:val="24"/>
        </w:rPr>
      </w:pPr>
      <w:r w:rsidRPr="00F46AFC">
        <w:rPr>
          <w:sz w:val="24"/>
          <w:szCs w:val="24"/>
        </w:rPr>
        <w:t>не более 1,80 м для 1-3-этажных объектов;</w:t>
      </w:r>
    </w:p>
    <w:p w14:paraId="31487D4C" w14:textId="77777777" w:rsidR="00461290" w:rsidRPr="00F46AFC" w:rsidRDefault="00461290" w:rsidP="007B4856">
      <w:pPr>
        <w:pStyle w:val="1"/>
        <w:numPr>
          <w:ilvl w:val="0"/>
          <w:numId w:val="0"/>
        </w:numPr>
        <w:ind w:firstLine="709"/>
        <w:rPr>
          <w:sz w:val="24"/>
          <w:szCs w:val="24"/>
        </w:rPr>
      </w:pPr>
      <w:r w:rsidRPr="00F46AFC">
        <w:rPr>
          <w:sz w:val="24"/>
          <w:szCs w:val="24"/>
        </w:rPr>
        <w:t>не более 3 м для 4-7-этажных объектов;</w:t>
      </w:r>
    </w:p>
    <w:p w14:paraId="44FB8F85" w14:textId="77777777" w:rsidR="00461290" w:rsidRPr="00F46AFC" w:rsidRDefault="00461290" w:rsidP="007B4856">
      <w:pPr>
        <w:pStyle w:val="1"/>
        <w:numPr>
          <w:ilvl w:val="0"/>
          <w:numId w:val="0"/>
        </w:numPr>
        <w:ind w:firstLine="709"/>
        <w:rPr>
          <w:sz w:val="24"/>
          <w:szCs w:val="24"/>
        </w:rPr>
      </w:pPr>
      <w:r w:rsidRPr="00F46AFC">
        <w:rPr>
          <w:sz w:val="24"/>
          <w:szCs w:val="24"/>
        </w:rPr>
        <w:t>не более 4 м для 8-12-этажных объектов;</w:t>
      </w:r>
    </w:p>
    <w:p w14:paraId="01BDC307" w14:textId="77777777" w:rsidR="00461290" w:rsidRPr="00F46AFC" w:rsidRDefault="00461290" w:rsidP="007B4856">
      <w:pPr>
        <w:pStyle w:val="1"/>
        <w:numPr>
          <w:ilvl w:val="0"/>
          <w:numId w:val="0"/>
        </w:numPr>
        <w:ind w:firstLine="709"/>
        <w:rPr>
          <w:sz w:val="24"/>
          <w:szCs w:val="24"/>
        </w:rPr>
      </w:pPr>
      <w:r w:rsidRPr="00F46AFC">
        <w:rPr>
          <w:sz w:val="24"/>
          <w:szCs w:val="24"/>
        </w:rPr>
        <w:t>не более 5 м для 13-17-этажных объектов;</w:t>
      </w:r>
    </w:p>
    <w:p w14:paraId="67EF919F" w14:textId="77777777" w:rsidR="00461290" w:rsidRPr="00F46AFC" w:rsidRDefault="00461290" w:rsidP="007B4856">
      <w:pPr>
        <w:pStyle w:val="1"/>
        <w:numPr>
          <w:ilvl w:val="0"/>
          <w:numId w:val="0"/>
        </w:numPr>
        <w:ind w:firstLine="709"/>
        <w:rPr>
          <w:sz w:val="24"/>
          <w:szCs w:val="24"/>
        </w:rPr>
      </w:pPr>
      <w:r w:rsidRPr="00F46AFC">
        <w:rPr>
          <w:sz w:val="24"/>
          <w:szCs w:val="24"/>
        </w:rPr>
        <w:t>не более 6 м для объектов, имеющих 18 и более этажей.</w:t>
      </w:r>
    </w:p>
    <w:p w14:paraId="6CB275CD" w14:textId="77777777" w:rsidR="00461290" w:rsidRPr="00F46AFC" w:rsidRDefault="00461290" w:rsidP="007B4856">
      <w:pPr>
        <w:pStyle w:val="1"/>
        <w:numPr>
          <w:ilvl w:val="0"/>
          <w:numId w:val="0"/>
        </w:numPr>
        <w:ind w:firstLine="709"/>
        <w:rPr>
          <w:sz w:val="24"/>
          <w:szCs w:val="24"/>
        </w:rPr>
      </w:pPr>
      <w:r w:rsidRPr="00F46AFC">
        <w:rPr>
          <w:sz w:val="24"/>
          <w:szCs w:val="24"/>
        </w:rPr>
        <w:t>Длина вывесок, устанавливаемых на крыше здания, строения, сооружения, не может превышать половину длины его фасада.</w:t>
      </w:r>
    </w:p>
    <w:p w14:paraId="155E1FAE" w14:textId="50300D27" w:rsidR="00461290" w:rsidRPr="00F46AFC" w:rsidRDefault="00461290" w:rsidP="007B4856">
      <w:pPr>
        <w:pStyle w:val="1"/>
        <w:numPr>
          <w:ilvl w:val="0"/>
          <w:numId w:val="0"/>
        </w:numPr>
        <w:ind w:firstLine="709"/>
        <w:rPr>
          <w:sz w:val="24"/>
          <w:szCs w:val="24"/>
        </w:rPr>
      </w:pPr>
      <w:r w:rsidRPr="00F46AFC">
        <w:rPr>
          <w:sz w:val="24"/>
          <w:szCs w:val="24"/>
        </w:rPr>
        <w:t xml:space="preserve">При этом размещение крышных конструкций на скатной кровле возможно только </w:t>
      </w:r>
      <w:r w:rsidR="003953AF">
        <w:rPr>
          <w:sz w:val="24"/>
          <w:szCs w:val="24"/>
        </w:rPr>
        <w:br/>
      </w:r>
      <w:r w:rsidRPr="00F46AFC">
        <w:rPr>
          <w:sz w:val="24"/>
          <w:szCs w:val="24"/>
        </w:rPr>
        <w:t>в соответствии с индивидуальным дизайн-проектом средства размещения информации, разработанным и утвержденным в установленном порядке.</w:t>
      </w:r>
    </w:p>
    <w:p w14:paraId="56F20065" w14:textId="5A5A749A" w:rsidR="00461290" w:rsidRPr="00F46AFC" w:rsidRDefault="00461290" w:rsidP="007B4856">
      <w:pPr>
        <w:pStyle w:val="1"/>
        <w:numPr>
          <w:ilvl w:val="0"/>
          <w:numId w:val="0"/>
        </w:numPr>
        <w:ind w:firstLine="709"/>
        <w:rPr>
          <w:sz w:val="24"/>
          <w:szCs w:val="24"/>
        </w:rPr>
      </w:pPr>
      <w:r w:rsidRPr="00F46AFC">
        <w:rPr>
          <w:sz w:val="24"/>
          <w:szCs w:val="24"/>
        </w:rPr>
        <w:t xml:space="preserve">Установка нескольких информационных крышных конструкций осуществляется только </w:t>
      </w:r>
      <w:r w:rsidR="003953AF">
        <w:rPr>
          <w:sz w:val="24"/>
          <w:szCs w:val="24"/>
        </w:rPr>
        <w:br/>
      </w:r>
      <w:r w:rsidRPr="00F46AFC">
        <w:rPr>
          <w:sz w:val="24"/>
          <w:szCs w:val="24"/>
        </w:rPr>
        <w:t xml:space="preserve">в соответствии с фасадной схемой информационного оформления здания или индивидуальным дизайн-проектом средства размещения информации, разработанными и утвержденными </w:t>
      </w:r>
      <w:r w:rsidR="003953AF">
        <w:rPr>
          <w:sz w:val="24"/>
          <w:szCs w:val="24"/>
        </w:rPr>
        <w:br/>
      </w:r>
      <w:r w:rsidRPr="00F46AFC">
        <w:rPr>
          <w:sz w:val="24"/>
          <w:szCs w:val="24"/>
        </w:rPr>
        <w:t xml:space="preserve">в установленном порядке. При неравномерной высоте крыши в пределах одного здания, строения, </w:t>
      </w:r>
      <w:r w:rsidRPr="00F46AFC">
        <w:rPr>
          <w:sz w:val="24"/>
          <w:szCs w:val="24"/>
        </w:rPr>
        <w:lastRenderedPageBreak/>
        <w:t>сооружения установку крышных конструкций целесообразно осуществлять на здании или на части здания меньшей высоты.</w:t>
      </w:r>
    </w:p>
    <w:p w14:paraId="1D0606A6" w14:textId="77777777" w:rsidR="00461290" w:rsidRPr="00F46AFC" w:rsidRDefault="00461290" w:rsidP="007B4856">
      <w:pPr>
        <w:pStyle w:val="1"/>
        <w:numPr>
          <w:ilvl w:val="0"/>
          <w:numId w:val="0"/>
        </w:numPr>
        <w:ind w:firstLine="709"/>
        <w:rPr>
          <w:sz w:val="24"/>
          <w:szCs w:val="24"/>
        </w:rPr>
      </w:pPr>
      <w:r w:rsidRPr="00F46AFC">
        <w:rPr>
          <w:sz w:val="24"/>
          <w:szCs w:val="24"/>
        </w:rPr>
        <w:t>Запрещается:</w:t>
      </w:r>
    </w:p>
    <w:p w14:paraId="0B39CD9F" w14:textId="5B382C02" w:rsidR="00461290" w:rsidRPr="00F46AFC" w:rsidRDefault="00461290" w:rsidP="00F46AFC">
      <w:pPr>
        <w:pStyle w:val="1"/>
        <w:numPr>
          <w:ilvl w:val="0"/>
          <w:numId w:val="22"/>
        </w:numPr>
        <w:rPr>
          <w:sz w:val="24"/>
          <w:szCs w:val="24"/>
        </w:rPr>
      </w:pPr>
      <w:r w:rsidRPr="00F46AFC">
        <w:rPr>
          <w:sz w:val="24"/>
          <w:szCs w:val="24"/>
        </w:rPr>
        <w:t xml:space="preserve">установка информационных крышных конструкций непосредственно на крышах жилых, в том числе многоквартирных, домов. Установка информационных крышных конструкций </w:t>
      </w:r>
      <w:r w:rsidR="003953AF">
        <w:rPr>
          <w:sz w:val="24"/>
          <w:szCs w:val="24"/>
        </w:rPr>
        <w:br/>
      </w:r>
      <w:r w:rsidRPr="00F46AFC">
        <w:rPr>
          <w:sz w:val="24"/>
          <w:szCs w:val="24"/>
        </w:rPr>
        <w:t>на крышах встроенно-пристроенных помещений жилых многоквартирных домов возможна только в соответствии с индивидуальным дизайн-проектом средства размещения информации, разработанным и утвержденным в установленном порядке;</w:t>
      </w:r>
    </w:p>
    <w:p w14:paraId="439212E5" w14:textId="14FD306E" w:rsidR="00461290" w:rsidRPr="00F46AFC" w:rsidRDefault="00461290" w:rsidP="00F46AFC">
      <w:pPr>
        <w:pStyle w:val="1"/>
        <w:numPr>
          <w:ilvl w:val="0"/>
          <w:numId w:val="22"/>
        </w:numPr>
        <w:rPr>
          <w:sz w:val="24"/>
          <w:szCs w:val="24"/>
        </w:rPr>
      </w:pPr>
      <w:r w:rsidRPr="00F46AFC">
        <w:rPr>
          <w:sz w:val="24"/>
          <w:szCs w:val="24"/>
        </w:rPr>
        <w:t xml:space="preserve">крепление крышных конструкций на крышах зданий, строений и сооружений </w:t>
      </w:r>
      <w:r w:rsidR="003953AF">
        <w:rPr>
          <w:sz w:val="24"/>
          <w:szCs w:val="24"/>
        </w:rPr>
        <w:br/>
      </w:r>
      <w:r w:rsidRPr="00F46AFC">
        <w:rPr>
          <w:sz w:val="24"/>
          <w:szCs w:val="24"/>
        </w:rPr>
        <w:t>на декоративные ограждения кровли;</w:t>
      </w:r>
    </w:p>
    <w:p w14:paraId="55EBB5A1" w14:textId="5037AE6C" w:rsidR="00461290" w:rsidRPr="00F46AFC" w:rsidRDefault="00461290" w:rsidP="00F46AFC">
      <w:pPr>
        <w:pStyle w:val="1"/>
        <w:numPr>
          <w:ilvl w:val="0"/>
          <w:numId w:val="22"/>
        </w:numPr>
        <w:rPr>
          <w:sz w:val="24"/>
          <w:szCs w:val="24"/>
        </w:rPr>
      </w:pPr>
      <w:r w:rsidRPr="00F46AFC">
        <w:rPr>
          <w:sz w:val="24"/>
          <w:szCs w:val="24"/>
        </w:rPr>
        <w:t xml:space="preserve">размещение крышных конструкций на крышах объектов (выявленных объектов) культурного наследия, крышах зданий, строений, расположенных на территориях объектов (выявленных объектов) культурного наследия, а также на крышах зданий, строений </w:t>
      </w:r>
      <w:r w:rsidR="003953AF">
        <w:rPr>
          <w:sz w:val="24"/>
          <w:szCs w:val="24"/>
        </w:rPr>
        <w:br/>
      </w:r>
      <w:r w:rsidRPr="00F46AFC">
        <w:rPr>
          <w:sz w:val="24"/>
          <w:szCs w:val="24"/>
        </w:rPr>
        <w:t>и сооружений исторической застройки в пределах охранных зон и зон регулируемой застройки.</w:t>
      </w:r>
    </w:p>
    <w:p w14:paraId="4EA3C48B" w14:textId="77777777" w:rsidR="00461290" w:rsidRPr="00F46AFC" w:rsidRDefault="00461290" w:rsidP="007B4856">
      <w:pPr>
        <w:pStyle w:val="1"/>
        <w:numPr>
          <w:ilvl w:val="1"/>
          <w:numId w:val="105"/>
        </w:numPr>
        <w:ind w:left="0" w:firstLine="709"/>
        <w:rPr>
          <w:sz w:val="24"/>
          <w:szCs w:val="24"/>
        </w:rPr>
      </w:pPr>
      <w:r w:rsidRPr="00F46AFC">
        <w:rPr>
          <w:sz w:val="24"/>
          <w:szCs w:val="24"/>
        </w:rPr>
        <w:t>Витринные информационные конструкции.</w:t>
      </w:r>
    </w:p>
    <w:p w14:paraId="7BB7E747" w14:textId="032B4380" w:rsidR="00461290" w:rsidRPr="00F46AFC" w:rsidRDefault="00461290" w:rsidP="007B4856">
      <w:pPr>
        <w:pStyle w:val="1"/>
        <w:numPr>
          <w:ilvl w:val="0"/>
          <w:numId w:val="0"/>
        </w:numPr>
        <w:ind w:firstLine="709"/>
        <w:rPr>
          <w:sz w:val="24"/>
          <w:szCs w:val="24"/>
        </w:rPr>
      </w:pPr>
      <w:r w:rsidRPr="00F46AFC">
        <w:rPr>
          <w:sz w:val="24"/>
          <w:szCs w:val="24"/>
        </w:rPr>
        <w:t xml:space="preserve">Витринные информационные конструкции размещаются непосредственно во внутреннем объеме витрины в целях расширения возможностей предоставления визуальной информации </w:t>
      </w:r>
      <w:r w:rsidR="003953AF">
        <w:rPr>
          <w:sz w:val="24"/>
          <w:szCs w:val="24"/>
        </w:rPr>
        <w:br/>
      </w:r>
      <w:r w:rsidRPr="00F46AFC">
        <w:rPr>
          <w:sz w:val="24"/>
          <w:szCs w:val="24"/>
        </w:rPr>
        <w:t>о деятельности находящейся в здании (строении</w:t>
      </w:r>
      <w:r w:rsidR="00F43AAD" w:rsidRPr="00F46AFC">
        <w:rPr>
          <w:sz w:val="24"/>
          <w:szCs w:val="24"/>
        </w:rPr>
        <w:t>, сооружении</w:t>
      </w:r>
      <w:r w:rsidRPr="00F46AFC">
        <w:rPr>
          <w:sz w:val="24"/>
          <w:szCs w:val="24"/>
        </w:rPr>
        <w:t>) организации (индивидуальном предпринимателе).</w:t>
      </w:r>
    </w:p>
    <w:p w14:paraId="59308661" w14:textId="7DF7C38A" w:rsidR="00461290" w:rsidRPr="00F46AFC" w:rsidRDefault="00461290" w:rsidP="007B4856">
      <w:pPr>
        <w:pStyle w:val="1"/>
        <w:numPr>
          <w:ilvl w:val="0"/>
          <w:numId w:val="0"/>
        </w:numPr>
        <w:ind w:firstLine="709"/>
        <w:rPr>
          <w:sz w:val="24"/>
          <w:szCs w:val="24"/>
        </w:rPr>
      </w:pPr>
      <w:r w:rsidRPr="00F46AFC">
        <w:rPr>
          <w:sz w:val="24"/>
          <w:szCs w:val="24"/>
        </w:rPr>
        <w:t>Витринные информационные конструкции, располагаемые в пределах одного здания</w:t>
      </w:r>
      <w:r w:rsidR="00F43AAD" w:rsidRPr="00F46AFC">
        <w:rPr>
          <w:sz w:val="24"/>
          <w:szCs w:val="24"/>
        </w:rPr>
        <w:t xml:space="preserve"> (строения, сооружения)</w:t>
      </w:r>
      <w:r w:rsidRPr="00F46AFC">
        <w:rPr>
          <w:sz w:val="24"/>
          <w:szCs w:val="24"/>
        </w:rPr>
        <w:t>, должны быть взаимоувязаны по размеру и месту размещения.</w:t>
      </w:r>
    </w:p>
    <w:p w14:paraId="35A00D2F" w14:textId="2DC925F2" w:rsidR="00461290" w:rsidRPr="00F46AFC" w:rsidRDefault="00461290" w:rsidP="007B4856">
      <w:pPr>
        <w:pStyle w:val="1"/>
        <w:numPr>
          <w:ilvl w:val="0"/>
          <w:numId w:val="0"/>
        </w:numPr>
        <w:ind w:firstLine="709"/>
        <w:rPr>
          <w:sz w:val="24"/>
          <w:szCs w:val="24"/>
        </w:rPr>
      </w:pPr>
      <w:r w:rsidRPr="00F46AFC">
        <w:rPr>
          <w:sz w:val="24"/>
          <w:szCs w:val="24"/>
        </w:rPr>
        <w:t xml:space="preserve">Расстояние от остекления витрины до витринной конструкции должно составлять </w:t>
      </w:r>
      <w:r w:rsidR="003953AF">
        <w:rPr>
          <w:sz w:val="24"/>
          <w:szCs w:val="24"/>
        </w:rPr>
        <w:br/>
      </w:r>
      <w:r w:rsidRPr="00F46AFC">
        <w:rPr>
          <w:sz w:val="24"/>
          <w:szCs w:val="24"/>
        </w:rPr>
        <w:t>не менее 0,15 м.</w:t>
      </w:r>
    </w:p>
    <w:p w14:paraId="582684A9" w14:textId="18C18159" w:rsidR="00461290" w:rsidRPr="00F46AFC" w:rsidRDefault="00461290" w:rsidP="007B4856">
      <w:pPr>
        <w:pStyle w:val="1"/>
        <w:numPr>
          <w:ilvl w:val="0"/>
          <w:numId w:val="0"/>
        </w:numPr>
        <w:ind w:firstLine="709"/>
        <w:rPr>
          <w:sz w:val="24"/>
          <w:szCs w:val="24"/>
        </w:rPr>
      </w:pPr>
      <w:r w:rsidRPr="00F46AFC">
        <w:rPr>
          <w:sz w:val="24"/>
          <w:szCs w:val="24"/>
        </w:rPr>
        <w:t xml:space="preserve">Непосредственно на остеклении витрины с внутренней стороны допускается установка средства размещения информации в виде плоских отдельных букв и декоративных элементов, табличек с подсветкой. Габариты витринной информационной конструкции, устанавливаемой непосредственно на </w:t>
      </w:r>
      <w:r w:rsidRPr="00F46AFC">
        <w:rPr>
          <w:sz w:val="24"/>
          <w:szCs w:val="24"/>
          <w:shd w:val="clear" w:color="auto" w:fill="FFFFFF" w:themeFill="background1"/>
        </w:rPr>
        <w:t xml:space="preserve">внутренней стороне остекления витрины, не должны по высоте превышать 0,4 м. Установка средств размещения информации в витринах и оформление витрин должны осуществляться комплексно. </w:t>
      </w:r>
      <w:r w:rsidRPr="00F46AFC">
        <w:rPr>
          <w:sz w:val="24"/>
          <w:szCs w:val="24"/>
        </w:rPr>
        <w:t xml:space="preserve">Средства размещения информации, устанавливаемые в витринах, </w:t>
      </w:r>
      <w:r w:rsidR="003953AF">
        <w:rPr>
          <w:sz w:val="24"/>
          <w:szCs w:val="24"/>
        </w:rPr>
        <w:br/>
      </w:r>
      <w:r w:rsidRPr="00F46AFC">
        <w:rPr>
          <w:sz w:val="24"/>
          <w:szCs w:val="24"/>
        </w:rPr>
        <w:t>а также с внутренней стороны остекления витрины (в том числе информационные таблички), должны занимать не более 30% площади каждого проема витрины.</w:t>
      </w:r>
    </w:p>
    <w:p w14:paraId="58BC3743" w14:textId="044AF86D" w:rsidR="00461290" w:rsidRPr="00F46AFC" w:rsidRDefault="00461290" w:rsidP="007B4856">
      <w:pPr>
        <w:pStyle w:val="ConsPlusNormal"/>
        <w:spacing w:line="276" w:lineRule="auto"/>
        <w:ind w:firstLine="709"/>
        <w:jc w:val="both"/>
        <w:rPr>
          <w:rFonts w:ascii="Times New Roman" w:hAnsi="Times New Roman" w:cs="Times New Roman"/>
          <w:sz w:val="24"/>
          <w:szCs w:val="24"/>
        </w:rPr>
      </w:pPr>
      <w:r w:rsidRPr="00F46AFC">
        <w:rPr>
          <w:rFonts w:ascii="Times New Roman" w:hAnsi="Times New Roman" w:cs="Times New Roman"/>
          <w:sz w:val="24"/>
          <w:szCs w:val="24"/>
        </w:rPr>
        <w:t xml:space="preserve">Размещение средства размещения информации непосредственно на остеклении витрины </w:t>
      </w:r>
      <w:r w:rsidR="00F1141B">
        <w:rPr>
          <w:rFonts w:ascii="Times New Roman" w:hAnsi="Times New Roman" w:cs="Times New Roman"/>
          <w:sz w:val="24"/>
          <w:szCs w:val="24"/>
        </w:rPr>
        <w:br/>
      </w:r>
      <w:r w:rsidRPr="00F46AFC">
        <w:rPr>
          <w:rFonts w:ascii="Times New Roman" w:hAnsi="Times New Roman" w:cs="Times New Roman"/>
          <w:sz w:val="24"/>
          <w:szCs w:val="24"/>
        </w:rPr>
        <w:t>с внутренней стороны, а также оформление витрин возможно без оформления разрешения. Применение непрозрачных материалов, а также жалюзи и рулонных штор, за исключением электронных носителей, систем сменного изображения, возможно только для второго ряда остекления витрины со стороны торгового зала при одновременном соблюдении следующих условий:</w:t>
      </w:r>
    </w:p>
    <w:p w14:paraId="47A0E672" w14:textId="77777777" w:rsidR="00461290" w:rsidRPr="00F46AFC" w:rsidRDefault="00461290" w:rsidP="00F46AFC">
      <w:pPr>
        <w:pStyle w:val="ConsPlusNormal"/>
        <w:numPr>
          <w:ilvl w:val="0"/>
          <w:numId w:val="23"/>
        </w:numPr>
        <w:spacing w:line="276" w:lineRule="auto"/>
        <w:jc w:val="both"/>
        <w:rPr>
          <w:rFonts w:ascii="Times New Roman" w:hAnsi="Times New Roman" w:cs="Times New Roman"/>
          <w:sz w:val="24"/>
          <w:szCs w:val="24"/>
        </w:rPr>
      </w:pPr>
      <w:r w:rsidRPr="00F46AFC">
        <w:rPr>
          <w:rFonts w:ascii="Times New Roman" w:hAnsi="Times New Roman" w:cs="Times New Roman"/>
          <w:sz w:val="24"/>
          <w:szCs w:val="24"/>
        </w:rPr>
        <w:t>витринное пространство оформлено с использованием товаров и услуг (экспозиция товаров и услуг);</w:t>
      </w:r>
    </w:p>
    <w:p w14:paraId="02B58CD8" w14:textId="77777777" w:rsidR="00461290" w:rsidRPr="00F46AFC" w:rsidRDefault="00461290" w:rsidP="00F46AFC">
      <w:pPr>
        <w:pStyle w:val="ConsPlusNormal"/>
        <w:numPr>
          <w:ilvl w:val="0"/>
          <w:numId w:val="23"/>
        </w:numPr>
        <w:spacing w:line="276" w:lineRule="auto"/>
        <w:jc w:val="both"/>
        <w:rPr>
          <w:rFonts w:ascii="Times New Roman" w:hAnsi="Times New Roman" w:cs="Times New Roman"/>
          <w:sz w:val="24"/>
          <w:szCs w:val="24"/>
        </w:rPr>
      </w:pPr>
      <w:r w:rsidRPr="00F46AFC">
        <w:rPr>
          <w:rFonts w:ascii="Times New Roman" w:hAnsi="Times New Roman" w:cs="Times New Roman"/>
          <w:sz w:val="24"/>
          <w:szCs w:val="24"/>
        </w:rPr>
        <w:t>витринное пространство освещено в темное время суток;</w:t>
      </w:r>
    </w:p>
    <w:p w14:paraId="09E8DD64" w14:textId="77777777" w:rsidR="00461290" w:rsidRPr="00F46AFC" w:rsidRDefault="00461290" w:rsidP="00F46AFC">
      <w:pPr>
        <w:pStyle w:val="1"/>
        <w:numPr>
          <w:ilvl w:val="0"/>
          <w:numId w:val="23"/>
        </w:numPr>
        <w:rPr>
          <w:sz w:val="24"/>
          <w:szCs w:val="24"/>
        </w:rPr>
      </w:pPr>
      <w:r w:rsidRPr="00F46AFC">
        <w:rPr>
          <w:sz w:val="24"/>
          <w:szCs w:val="24"/>
        </w:rPr>
        <w:t>глубина витринного пространства от первого ряда остекления со стороны улицы (внешней поверхности витрины) до второго ряда остекления со стороны торгового зала (внутренней поверхности витрины) составляет не менее 0,6 м.</w:t>
      </w:r>
    </w:p>
    <w:p w14:paraId="4581EB2B" w14:textId="77777777" w:rsidR="00461290" w:rsidRPr="00F46AFC" w:rsidRDefault="00461290" w:rsidP="007B4856">
      <w:pPr>
        <w:pStyle w:val="1"/>
        <w:numPr>
          <w:ilvl w:val="0"/>
          <w:numId w:val="0"/>
        </w:numPr>
        <w:ind w:firstLine="709"/>
        <w:rPr>
          <w:sz w:val="24"/>
          <w:szCs w:val="24"/>
        </w:rPr>
      </w:pPr>
      <w:r w:rsidRPr="00F46AFC">
        <w:rPr>
          <w:sz w:val="24"/>
          <w:szCs w:val="24"/>
          <w:shd w:val="clear" w:color="auto" w:fill="FFFFFF" w:themeFill="background1"/>
        </w:rPr>
        <w:t>Согласование для витринных конструкций, находящихся в глубине витрины, не требуется.</w:t>
      </w:r>
    </w:p>
    <w:p w14:paraId="2427B70A" w14:textId="77777777" w:rsidR="00461290" w:rsidRPr="00F46AFC" w:rsidRDefault="00461290" w:rsidP="007B4856">
      <w:pPr>
        <w:pStyle w:val="1"/>
        <w:numPr>
          <w:ilvl w:val="0"/>
          <w:numId w:val="0"/>
        </w:numPr>
        <w:ind w:firstLine="709"/>
        <w:rPr>
          <w:sz w:val="24"/>
          <w:szCs w:val="24"/>
        </w:rPr>
      </w:pPr>
      <w:r w:rsidRPr="00F46AFC">
        <w:rPr>
          <w:sz w:val="24"/>
          <w:szCs w:val="24"/>
        </w:rPr>
        <w:t>Не допускается:</w:t>
      </w:r>
    </w:p>
    <w:p w14:paraId="22A5D0CD" w14:textId="77777777" w:rsidR="00461290" w:rsidRPr="00F46AFC" w:rsidRDefault="00461290" w:rsidP="00F46AFC">
      <w:pPr>
        <w:pStyle w:val="1"/>
        <w:numPr>
          <w:ilvl w:val="1"/>
          <w:numId w:val="24"/>
        </w:numPr>
        <w:rPr>
          <w:sz w:val="24"/>
          <w:szCs w:val="24"/>
        </w:rPr>
      </w:pPr>
      <w:r w:rsidRPr="00F46AFC">
        <w:rPr>
          <w:sz w:val="24"/>
          <w:szCs w:val="24"/>
        </w:rPr>
        <w:t>установка витринной конструкции на внешней стороне витрины;</w:t>
      </w:r>
    </w:p>
    <w:p w14:paraId="4E481DF7" w14:textId="77777777" w:rsidR="00461290" w:rsidRPr="00F46AFC" w:rsidRDefault="00461290" w:rsidP="00F46AFC">
      <w:pPr>
        <w:pStyle w:val="1"/>
        <w:numPr>
          <w:ilvl w:val="1"/>
          <w:numId w:val="24"/>
        </w:numPr>
        <w:rPr>
          <w:sz w:val="24"/>
          <w:szCs w:val="24"/>
        </w:rPr>
      </w:pPr>
      <w:r w:rsidRPr="00F46AFC">
        <w:rPr>
          <w:sz w:val="24"/>
          <w:szCs w:val="24"/>
        </w:rPr>
        <w:t>нанесение изображений информационного характера на защитные жалюзи;</w:t>
      </w:r>
    </w:p>
    <w:p w14:paraId="3FB2703C" w14:textId="77777777" w:rsidR="00461290" w:rsidRPr="00F46AFC" w:rsidRDefault="00461290" w:rsidP="00F46AFC">
      <w:pPr>
        <w:pStyle w:val="1"/>
        <w:numPr>
          <w:ilvl w:val="1"/>
          <w:numId w:val="24"/>
        </w:numPr>
        <w:rPr>
          <w:sz w:val="24"/>
          <w:szCs w:val="24"/>
        </w:rPr>
      </w:pPr>
      <w:r w:rsidRPr="00F46AFC">
        <w:rPr>
          <w:sz w:val="24"/>
          <w:szCs w:val="24"/>
        </w:rPr>
        <w:lastRenderedPageBreak/>
        <w:t>установка любых видов средств размещения информации с креплением на ограждения витрин, приямков и на защитные решетки окон;</w:t>
      </w:r>
    </w:p>
    <w:p w14:paraId="3B889007" w14:textId="77777777" w:rsidR="00461290" w:rsidRPr="00F46AFC" w:rsidRDefault="00461290" w:rsidP="00F46AFC">
      <w:pPr>
        <w:pStyle w:val="1"/>
        <w:numPr>
          <w:ilvl w:val="1"/>
          <w:numId w:val="24"/>
        </w:numPr>
        <w:rPr>
          <w:sz w:val="24"/>
          <w:szCs w:val="24"/>
        </w:rPr>
      </w:pPr>
      <w:r w:rsidRPr="00F46AFC">
        <w:rPr>
          <w:sz w:val="24"/>
          <w:szCs w:val="24"/>
        </w:rPr>
        <w:t>окраска и покрытие декоративными пленками поверхности остекления витрин, замена остекления витрин световыми коробами.</w:t>
      </w:r>
    </w:p>
    <w:p w14:paraId="010A3B68" w14:textId="77777777" w:rsidR="00461290" w:rsidRPr="00F46AFC" w:rsidRDefault="00461290" w:rsidP="00F46AFC">
      <w:pPr>
        <w:pStyle w:val="1"/>
        <w:numPr>
          <w:ilvl w:val="0"/>
          <w:numId w:val="0"/>
        </w:numPr>
        <w:ind w:firstLine="709"/>
        <w:rPr>
          <w:sz w:val="24"/>
          <w:szCs w:val="24"/>
        </w:rPr>
      </w:pPr>
      <w:r w:rsidRPr="00F46AFC">
        <w:rPr>
          <w:sz w:val="24"/>
          <w:szCs w:val="24"/>
        </w:rPr>
        <w:t>Максимальный размер витринных конструкций не должен превышать половины размера остекления витрины по высоте и половины размера остекления витрины по длине.</w:t>
      </w:r>
    </w:p>
    <w:p w14:paraId="0095B69D" w14:textId="77777777" w:rsidR="00461290" w:rsidRPr="00F46AFC" w:rsidRDefault="00461290" w:rsidP="007B4856">
      <w:pPr>
        <w:pStyle w:val="1"/>
        <w:numPr>
          <w:ilvl w:val="1"/>
          <w:numId w:val="105"/>
        </w:numPr>
        <w:ind w:left="0" w:firstLine="709"/>
        <w:rPr>
          <w:sz w:val="24"/>
          <w:szCs w:val="24"/>
        </w:rPr>
      </w:pPr>
      <w:r w:rsidRPr="00F46AFC">
        <w:rPr>
          <w:sz w:val="24"/>
          <w:szCs w:val="24"/>
        </w:rPr>
        <w:t>Маркизы.</w:t>
      </w:r>
    </w:p>
    <w:p w14:paraId="0A8B5080" w14:textId="77777777" w:rsidR="00461290" w:rsidRPr="00F46AFC" w:rsidRDefault="00461290" w:rsidP="007B4856">
      <w:pPr>
        <w:pStyle w:val="1"/>
        <w:numPr>
          <w:ilvl w:val="0"/>
          <w:numId w:val="0"/>
        </w:numPr>
        <w:ind w:firstLine="709"/>
        <w:rPr>
          <w:sz w:val="24"/>
          <w:szCs w:val="24"/>
        </w:rPr>
      </w:pPr>
      <w:r w:rsidRPr="00F46AFC">
        <w:rPr>
          <w:sz w:val="24"/>
          <w:szCs w:val="24"/>
        </w:rPr>
        <w:t>Размещение информации на маркизе рекомендуется осуществлять только в виде нанесенного непосредственно на нее изображения.</w:t>
      </w:r>
    </w:p>
    <w:p w14:paraId="1D9BE49A" w14:textId="4B291562" w:rsidR="00461290" w:rsidRPr="00F46AFC" w:rsidRDefault="00461290" w:rsidP="007B4856">
      <w:pPr>
        <w:pStyle w:val="1"/>
        <w:numPr>
          <w:ilvl w:val="0"/>
          <w:numId w:val="0"/>
        </w:numPr>
        <w:ind w:firstLine="709"/>
        <w:rPr>
          <w:sz w:val="24"/>
          <w:szCs w:val="24"/>
        </w:rPr>
      </w:pPr>
      <w:r w:rsidRPr="00F46AFC">
        <w:rPr>
          <w:sz w:val="24"/>
          <w:szCs w:val="24"/>
        </w:rPr>
        <w:t xml:space="preserve">Рекомендуется размещение информации, в том числе элементов фирменного стиля </w:t>
      </w:r>
      <w:r w:rsidR="00F1141B">
        <w:rPr>
          <w:sz w:val="24"/>
          <w:szCs w:val="24"/>
        </w:rPr>
        <w:br/>
      </w:r>
      <w:r w:rsidRPr="00F46AFC">
        <w:rPr>
          <w:sz w:val="24"/>
          <w:szCs w:val="24"/>
        </w:rPr>
        <w:t>и художественных элементов, в нижней части у кромки маркизы площадью не более 1/3 общего поля маркизы.</w:t>
      </w:r>
    </w:p>
    <w:p w14:paraId="009DA596" w14:textId="77777777" w:rsidR="00461290" w:rsidRPr="00F46AFC" w:rsidRDefault="00461290" w:rsidP="007B4856">
      <w:pPr>
        <w:pStyle w:val="1"/>
        <w:numPr>
          <w:ilvl w:val="0"/>
          <w:numId w:val="0"/>
        </w:numPr>
        <w:ind w:firstLine="709"/>
        <w:rPr>
          <w:sz w:val="24"/>
          <w:szCs w:val="24"/>
        </w:rPr>
      </w:pPr>
      <w:r w:rsidRPr="00F46AFC">
        <w:rPr>
          <w:sz w:val="24"/>
          <w:szCs w:val="24"/>
        </w:rPr>
        <w:t>На период размещения сезонного кафе при стационарном предприятии общественного питания допускается размещение информационных конструкций (вывесок) путем нанесения надписей на маркизы и зонты, используемые для обустройства данного сезонного кафе. При этом высота размещаемых вывесок должна быть не более 0,20 м. В случае использования в вывесках, размещаемых на маркизах и зонтах сезонного кафе, изображения товарного знака, знака обслуживания высота указанного изображения не должна превышать 0,30 м, а информационное поле (текстовая часть) и декоративно-художественные элементы вывески должны быть размещены на единой горизонтальной оси.</w:t>
      </w:r>
    </w:p>
    <w:p w14:paraId="3AE62A5C" w14:textId="77777777" w:rsidR="00461290" w:rsidRPr="00F46AFC" w:rsidRDefault="00461290" w:rsidP="007B4856">
      <w:pPr>
        <w:pStyle w:val="1"/>
        <w:numPr>
          <w:ilvl w:val="0"/>
          <w:numId w:val="0"/>
        </w:numPr>
        <w:ind w:firstLine="709"/>
        <w:rPr>
          <w:sz w:val="24"/>
          <w:szCs w:val="24"/>
        </w:rPr>
      </w:pPr>
      <w:r w:rsidRPr="00F46AFC">
        <w:rPr>
          <w:sz w:val="24"/>
          <w:szCs w:val="24"/>
        </w:rPr>
        <w:t>В зонах охраны объектов культурного наследия рекомендуется цветовое решение маркиз, приближенное к колеру фасада, а также бежевый, бордовый, темно-зеленый, темно-синий цвета (RAL 1001, RAL 3011, RAL 6005, RAL 5022).</w:t>
      </w:r>
    </w:p>
    <w:p w14:paraId="2AF3CE1C" w14:textId="02263BC1" w:rsidR="00461290" w:rsidRPr="00F46AFC" w:rsidRDefault="00461290" w:rsidP="00F46AFC">
      <w:pPr>
        <w:pStyle w:val="1"/>
        <w:numPr>
          <w:ilvl w:val="0"/>
          <w:numId w:val="15"/>
        </w:numPr>
        <w:rPr>
          <w:sz w:val="24"/>
          <w:szCs w:val="24"/>
        </w:rPr>
      </w:pPr>
      <w:r w:rsidRPr="00F46AFC">
        <w:rPr>
          <w:sz w:val="24"/>
          <w:szCs w:val="24"/>
        </w:rPr>
        <w:t xml:space="preserve">Специальные требования к средствам размещения информации, устанавливаемым </w:t>
      </w:r>
      <w:r w:rsidR="00F1141B">
        <w:rPr>
          <w:sz w:val="24"/>
          <w:szCs w:val="24"/>
        </w:rPr>
        <w:br/>
      </w:r>
      <w:r w:rsidRPr="00F46AFC">
        <w:rPr>
          <w:sz w:val="24"/>
          <w:szCs w:val="24"/>
        </w:rPr>
        <w:t>на объектах (центрах) культурно-развлекательного, культурно-просветительного, физкультурно-оздоровительного назначения, а также объектах (центрах) торговли.</w:t>
      </w:r>
    </w:p>
    <w:p w14:paraId="6636E06F" w14:textId="13F9D958" w:rsidR="00461290" w:rsidRPr="00F46AFC" w:rsidRDefault="00461290" w:rsidP="007B4856">
      <w:pPr>
        <w:pStyle w:val="1"/>
        <w:numPr>
          <w:ilvl w:val="0"/>
          <w:numId w:val="0"/>
        </w:numPr>
        <w:ind w:firstLine="709"/>
        <w:rPr>
          <w:sz w:val="24"/>
          <w:szCs w:val="24"/>
        </w:rPr>
      </w:pPr>
      <w:r w:rsidRPr="00F46AFC">
        <w:rPr>
          <w:sz w:val="24"/>
          <w:szCs w:val="24"/>
        </w:rPr>
        <w:t xml:space="preserve">В целях формирования целостного визуального восприятия и увязки по габаритам </w:t>
      </w:r>
      <w:r w:rsidR="00F1141B">
        <w:rPr>
          <w:sz w:val="24"/>
          <w:szCs w:val="24"/>
        </w:rPr>
        <w:br/>
      </w:r>
      <w:r w:rsidRPr="00F46AFC">
        <w:rPr>
          <w:sz w:val="24"/>
          <w:szCs w:val="24"/>
        </w:rPr>
        <w:t>и местам размещения отдельных средств размещения информации на общественных, общественно-деловых, торговых, торгово-выставочных, спортивных и развлекательных центрах необходимо разрабатывать общую фасадную схему информационного оформления помещения, здания, строения, сооружения, а также прилегающей к ним на основании правоустанавливающих документов территории и размещенных на ней элементов навигации с информационными конструкциями, определенными настоящим Приложением</w:t>
      </w:r>
      <w:r w:rsidR="00F43AAD" w:rsidRPr="00F46AFC">
        <w:rPr>
          <w:sz w:val="24"/>
          <w:szCs w:val="24"/>
        </w:rPr>
        <w:t xml:space="preserve"> к Административному регламенту</w:t>
      </w:r>
      <w:r w:rsidRPr="00F46AFC">
        <w:rPr>
          <w:sz w:val="24"/>
          <w:szCs w:val="24"/>
        </w:rPr>
        <w:t xml:space="preserve">. Схема разрабатывается в соответствии с основными требованиями настоящего Приложения </w:t>
      </w:r>
      <w:r w:rsidR="00F1141B">
        <w:rPr>
          <w:sz w:val="24"/>
          <w:szCs w:val="24"/>
        </w:rPr>
        <w:br/>
      </w:r>
      <w:r w:rsidRPr="00F46AFC">
        <w:rPr>
          <w:sz w:val="24"/>
          <w:szCs w:val="24"/>
        </w:rPr>
        <w:t>к Административному регламенту, в том числе в части функционального предназначения средств размещения информации. При этом виды, места, габариты и количество средств размещения информации определяются исключительно схемой с учетом архитектурных решений самих объектов информационного оформления.</w:t>
      </w:r>
    </w:p>
    <w:p w14:paraId="624D017A" w14:textId="7313CDA5" w:rsidR="00461290" w:rsidRPr="00F46AFC" w:rsidRDefault="00461290" w:rsidP="007B4856">
      <w:pPr>
        <w:pStyle w:val="1"/>
        <w:numPr>
          <w:ilvl w:val="0"/>
          <w:numId w:val="0"/>
        </w:numPr>
        <w:ind w:firstLine="709"/>
        <w:rPr>
          <w:sz w:val="24"/>
          <w:szCs w:val="24"/>
        </w:rPr>
      </w:pPr>
      <w:r w:rsidRPr="00F46AFC">
        <w:rPr>
          <w:sz w:val="24"/>
          <w:szCs w:val="24"/>
        </w:rPr>
        <w:t xml:space="preserve">На указанных в настоящем пункте зданиях и комплексах целесообразно располагать средства размещения информации на глухих поверхностях наружных стен (без проемов </w:t>
      </w:r>
      <w:r w:rsidR="00F1141B">
        <w:rPr>
          <w:sz w:val="24"/>
          <w:szCs w:val="24"/>
        </w:rPr>
        <w:br/>
      </w:r>
      <w:r w:rsidRPr="00F46AFC">
        <w:rPr>
          <w:sz w:val="24"/>
          <w:szCs w:val="24"/>
        </w:rPr>
        <w:t>и архитектурных деталей).</w:t>
      </w:r>
    </w:p>
    <w:p w14:paraId="3F3E8887" w14:textId="59C53A7C" w:rsidR="00461290" w:rsidRPr="00F46AFC" w:rsidRDefault="00461290" w:rsidP="00F46AFC">
      <w:pPr>
        <w:pStyle w:val="1"/>
        <w:numPr>
          <w:ilvl w:val="0"/>
          <w:numId w:val="15"/>
        </w:numPr>
        <w:rPr>
          <w:sz w:val="24"/>
          <w:szCs w:val="24"/>
        </w:rPr>
      </w:pPr>
      <w:r w:rsidRPr="00F46AFC">
        <w:rPr>
          <w:sz w:val="24"/>
          <w:szCs w:val="24"/>
        </w:rPr>
        <w:t xml:space="preserve">Специальные требования к средствам размещения информации, устанавливаемым </w:t>
      </w:r>
      <w:r w:rsidR="00F1141B">
        <w:rPr>
          <w:sz w:val="24"/>
          <w:szCs w:val="24"/>
        </w:rPr>
        <w:br/>
      </w:r>
      <w:r w:rsidRPr="00F46AFC">
        <w:rPr>
          <w:sz w:val="24"/>
          <w:szCs w:val="24"/>
        </w:rPr>
        <w:t>на объектах, не являющихся объектами капитального строительства (некапитальных объектах).</w:t>
      </w:r>
    </w:p>
    <w:p w14:paraId="5D086966" w14:textId="00FE6F16" w:rsidR="00461290" w:rsidRPr="00F46AFC" w:rsidRDefault="00461290" w:rsidP="007B4856">
      <w:pPr>
        <w:pStyle w:val="1"/>
        <w:numPr>
          <w:ilvl w:val="0"/>
          <w:numId w:val="0"/>
        </w:numPr>
        <w:ind w:firstLine="709"/>
        <w:rPr>
          <w:sz w:val="24"/>
          <w:szCs w:val="24"/>
        </w:rPr>
      </w:pPr>
      <w:r w:rsidRPr="00F46AFC">
        <w:rPr>
          <w:sz w:val="24"/>
          <w:szCs w:val="24"/>
        </w:rPr>
        <w:t xml:space="preserve">Внешний облик и место установки средств размещения информации, устанавливаемых </w:t>
      </w:r>
      <w:r w:rsidR="00F1141B">
        <w:rPr>
          <w:sz w:val="24"/>
          <w:szCs w:val="24"/>
        </w:rPr>
        <w:br/>
      </w:r>
      <w:r w:rsidRPr="00F46AFC">
        <w:rPr>
          <w:sz w:val="24"/>
          <w:szCs w:val="24"/>
        </w:rPr>
        <w:t xml:space="preserve">на объектах, не являющихся объектами капитального строительства (некапитальных объектах), определяется архитектурными решениями таких объектов либо для существующих объектов - </w:t>
      </w:r>
      <w:r w:rsidR="00F1141B">
        <w:rPr>
          <w:sz w:val="24"/>
          <w:szCs w:val="24"/>
        </w:rPr>
        <w:br/>
      </w:r>
      <w:r w:rsidRPr="00F46AFC">
        <w:rPr>
          <w:sz w:val="24"/>
          <w:szCs w:val="24"/>
        </w:rPr>
        <w:lastRenderedPageBreak/>
        <w:t>на основании эскизных планов или дизайн-проектов, разрабатываемых в рамках оформления соответствующего разрешения на установку средства размещения информации.</w:t>
      </w:r>
    </w:p>
    <w:p w14:paraId="26C05D66" w14:textId="77777777" w:rsidR="00461290" w:rsidRPr="00F46AFC" w:rsidRDefault="00461290" w:rsidP="007B4856">
      <w:pPr>
        <w:pStyle w:val="1"/>
        <w:numPr>
          <w:ilvl w:val="0"/>
          <w:numId w:val="0"/>
        </w:numPr>
        <w:ind w:firstLine="709"/>
        <w:rPr>
          <w:sz w:val="24"/>
          <w:szCs w:val="24"/>
        </w:rPr>
      </w:pPr>
      <w:r w:rsidRPr="00F46AFC">
        <w:rPr>
          <w:sz w:val="24"/>
          <w:szCs w:val="24"/>
        </w:rPr>
        <w:t>При этом не предусматривать установку на некапитальных объектах площадью менее 12 кв. м средств размещения информации в виде крышной конструкции.</w:t>
      </w:r>
    </w:p>
    <w:p w14:paraId="3CCBE8BF" w14:textId="3BF84116" w:rsidR="00461290" w:rsidRPr="00F46AFC" w:rsidRDefault="00461290" w:rsidP="007B4856">
      <w:pPr>
        <w:pStyle w:val="1"/>
        <w:numPr>
          <w:ilvl w:val="0"/>
          <w:numId w:val="0"/>
        </w:numPr>
        <w:ind w:firstLine="709"/>
        <w:rPr>
          <w:sz w:val="24"/>
          <w:szCs w:val="24"/>
        </w:rPr>
      </w:pPr>
      <w:r w:rsidRPr="00F46AFC">
        <w:rPr>
          <w:sz w:val="24"/>
          <w:szCs w:val="24"/>
        </w:rPr>
        <w:t xml:space="preserve">Установка средств размещения информации на объектах, не являющихся объектами капитального строительства (некапитальных объектах), площадью более 12 кв. м осуществляется в соответствии с требованиями настоящего </w:t>
      </w:r>
      <w:r w:rsidR="00F43AAD" w:rsidRPr="00F46AFC">
        <w:rPr>
          <w:sz w:val="24"/>
          <w:szCs w:val="24"/>
        </w:rPr>
        <w:t>Приложения к Административному регламенту</w:t>
      </w:r>
      <w:r w:rsidRPr="00F46AFC">
        <w:rPr>
          <w:sz w:val="24"/>
          <w:szCs w:val="24"/>
        </w:rPr>
        <w:t xml:space="preserve"> </w:t>
      </w:r>
      <w:r w:rsidR="00F1141B">
        <w:rPr>
          <w:sz w:val="24"/>
          <w:szCs w:val="24"/>
        </w:rPr>
        <w:br/>
      </w:r>
      <w:r w:rsidRPr="00F46AFC">
        <w:rPr>
          <w:sz w:val="24"/>
          <w:szCs w:val="24"/>
        </w:rPr>
        <w:t>по установке различных типов средств размещения информации: специальная настенная конструкция (в том числе табличка, настенная конструкция, консольная информационная конструкция, витринная конструкция, крышная конструкция, съемная (стяговая) конструкция (штандарт, флаг).</w:t>
      </w:r>
    </w:p>
    <w:p w14:paraId="75ACC74B" w14:textId="3DE5B545" w:rsidR="00461290" w:rsidRPr="00F46AFC" w:rsidRDefault="00461290" w:rsidP="00F46AFC">
      <w:pPr>
        <w:pStyle w:val="1"/>
        <w:numPr>
          <w:ilvl w:val="0"/>
          <w:numId w:val="15"/>
        </w:numPr>
        <w:rPr>
          <w:sz w:val="24"/>
          <w:szCs w:val="24"/>
        </w:rPr>
      </w:pPr>
      <w:r w:rsidRPr="00F46AFC">
        <w:rPr>
          <w:sz w:val="24"/>
          <w:szCs w:val="24"/>
        </w:rPr>
        <w:t xml:space="preserve">Специальные требования к средствам размещения информации, устанавливаемым </w:t>
      </w:r>
      <w:r w:rsidR="00F1141B">
        <w:rPr>
          <w:sz w:val="24"/>
          <w:szCs w:val="24"/>
        </w:rPr>
        <w:br/>
      </w:r>
      <w:r w:rsidRPr="00F46AFC">
        <w:rPr>
          <w:sz w:val="24"/>
          <w:szCs w:val="24"/>
        </w:rPr>
        <w:t>на объектах (выявленных объектах) культурного наследия, в границах зон охраны объектов культурного наследия.</w:t>
      </w:r>
    </w:p>
    <w:p w14:paraId="00667545" w14:textId="77777777" w:rsidR="00461290" w:rsidRPr="00F46AFC" w:rsidRDefault="00461290" w:rsidP="007B4856">
      <w:pPr>
        <w:pStyle w:val="1"/>
        <w:numPr>
          <w:ilvl w:val="0"/>
          <w:numId w:val="0"/>
        </w:numPr>
        <w:ind w:firstLine="709"/>
        <w:rPr>
          <w:sz w:val="24"/>
          <w:szCs w:val="24"/>
        </w:rPr>
      </w:pPr>
      <w:r w:rsidRPr="00F46AFC">
        <w:rPr>
          <w:sz w:val="24"/>
          <w:szCs w:val="24"/>
        </w:rPr>
        <w:t>При проектировании и установке средств размещения информации:</w:t>
      </w:r>
    </w:p>
    <w:p w14:paraId="75AD96A1" w14:textId="30900655" w:rsidR="00461290" w:rsidRPr="00F46AFC" w:rsidRDefault="00461290" w:rsidP="00F46AFC">
      <w:pPr>
        <w:pStyle w:val="1"/>
        <w:numPr>
          <w:ilvl w:val="0"/>
          <w:numId w:val="26"/>
        </w:numPr>
        <w:rPr>
          <w:sz w:val="24"/>
          <w:szCs w:val="24"/>
        </w:rPr>
      </w:pPr>
      <w:r w:rsidRPr="00F46AFC">
        <w:rPr>
          <w:sz w:val="24"/>
          <w:szCs w:val="24"/>
        </w:rPr>
        <w:t xml:space="preserve">на зданиях, расположенных в границах зон охраны объектов культурного наследия, </w:t>
      </w:r>
      <w:r w:rsidR="00F1141B">
        <w:rPr>
          <w:sz w:val="24"/>
          <w:szCs w:val="24"/>
        </w:rPr>
        <w:br/>
      </w:r>
      <w:r w:rsidRPr="00F46AFC">
        <w:rPr>
          <w:sz w:val="24"/>
          <w:szCs w:val="24"/>
        </w:rPr>
        <w:t xml:space="preserve">в исторических центрах городов, а также на фасадах зданий, выполненных по индивидуальным архитектурным проектам, имеющим своеобразную тектонику, пластику, деталировку </w:t>
      </w:r>
      <w:r w:rsidR="00F1141B">
        <w:rPr>
          <w:sz w:val="24"/>
          <w:szCs w:val="24"/>
        </w:rPr>
        <w:br/>
      </w:r>
      <w:r w:rsidRPr="00F46AFC">
        <w:rPr>
          <w:sz w:val="24"/>
          <w:szCs w:val="24"/>
        </w:rPr>
        <w:t>и насыщенную орнаментику, средства размещения информации устанавливаются только в форме настенных конструкций, состоящих исключительно из отдельных объемных букв и символов (кроме специальных конструкций) высотой не более 0,5 м и</w:t>
      </w:r>
      <w:r w:rsidR="00F43AAD" w:rsidRPr="00F46AFC">
        <w:rPr>
          <w:sz w:val="24"/>
          <w:szCs w:val="24"/>
        </w:rPr>
        <w:t xml:space="preserve"> (</w:t>
      </w:r>
      <w:r w:rsidRPr="00F46AFC">
        <w:rPr>
          <w:sz w:val="24"/>
          <w:szCs w:val="24"/>
        </w:rPr>
        <w:t>или</w:t>
      </w:r>
      <w:r w:rsidR="00F43AAD" w:rsidRPr="00F46AFC">
        <w:rPr>
          <w:sz w:val="24"/>
          <w:szCs w:val="24"/>
        </w:rPr>
        <w:t>)</w:t>
      </w:r>
      <w:r w:rsidRPr="00F46AFC">
        <w:rPr>
          <w:sz w:val="24"/>
          <w:szCs w:val="24"/>
        </w:rPr>
        <w:t xml:space="preserve"> консольных информационных конструкций (панелей-кронштейнов) в виде декоративных элементов высотой и шириной </w:t>
      </w:r>
      <w:r w:rsidR="00F1141B">
        <w:rPr>
          <w:sz w:val="24"/>
          <w:szCs w:val="24"/>
        </w:rPr>
        <w:br/>
      </w:r>
      <w:r w:rsidRPr="00F46AFC">
        <w:rPr>
          <w:sz w:val="24"/>
          <w:szCs w:val="24"/>
        </w:rPr>
        <w:t>не более 0,5 м, а также маркиз или элементов оформления витрин. При этом:</w:t>
      </w:r>
    </w:p>
    <w:p w14:paraId="1F789208" w14:textId="204FBAD4" w:rsidR="00461290" w:rsidRPr="00F46AFC" w:rsidRDefault="00461290" w:rsidP="00F46AFC">
      <w:pPr>
        <w:pStyle w:val="1"/>
        <w:numPr>
          <w:ilvl w:val="0"/>
          <w:numId w:val="26"/>
        </w:numPr>
        <w:rPr>
          <w:sz w:val="24"/>
          <w:szCs w:val="24"/>
        </w:rPr>
      </w:pPr>
      <w:r w:rsidRPr="00F46AFC">
        <w:rPr>
          <w:sz w:val="24"/>
          <w:szCs w:val="24"/>
        </w:rPr>
        <w:t xml:space="preserve">консольные информационные конструкции не должны содержать информации </w:t>
      </w:r>
      <w:r w:rsidR="00F1141B">
        <w:rPr>
          <w:sz w:val="24"/>
          <w:szCs w:val="24"/>
        </w:rPr>
        <w:br/>
      </w:r>
      <w:r w:rsidRPr="00F46AFC">
        <w:rPr>
          <w:sz w:val="24"/>
          <w:szCs w:val="24"/>
        </w:rPr>
        <w:t>в текстовом виде, за исключением элементов фирменного стиля;</w:t>
      </w:r>
    </w:p>
    <w:p w14:paraId="6F870236" w14:textId="19AB3FC7" w:rsidR="00461290" w:rsidRPr="00F46AFC" w:rsidRDefault="00461290" w:rsidP="00F46AFC">
      <w:pPr>
        <w:pStyle w:val="1"/>
        <w:numPr>
          <w:ilvl w:val="0"/>
          <w:numId w:val="26"/>
        </w:numPr>
        <w:rPr>
          <w:sz w:val="24"/>
          <w:szCs w:val="24"/>
        </w:rPr>
      </w:pPr>
      <w:r w:rsidRPr="00F46AFC">
        <w:rPr>
          <w:sz w:val="24"/>
          <w:szCs w:val="24"/>
        </w:rPr>
        <w:t xml:space="preserve">на зданиях, являющихся объектами исторического или культурного наследия </w:t>
      </w:r>
      <w:r w:rsidR="00F1141B">
        <w:rPr>
          <w:sz w:val="24"/>
          <w:szCs w:val="24"/>
        </w:rPr>
        <w:br/>
      </w:r>
      <w:r w:rsidRPr="00F46AFC">
        <w:rPr>
          <w:sz w:val="24"/>
          <w:szCs w:val="24"/>
        </w:rPr>
        <w:t xml:space="preserve">или типового строительства первой половины XX века, не имеющих ярко выраженной пластики фасадов, их сложной деталировки и насыщенной орнаментики, допускается, кроме указанного выше в данном пункте, устанавливать средства размещения информации в виде цельной конструкции, состоящей из объемных символов на общей подложке высотой не более 0,5 м </w:t>
      </w:r>
      <w:r w:rsidR="00F1141B">
        <w:rPr>
          <w:sz w:val="24"/>
          <w:szCs w:val="24"/>
        </w:rPr>
        <w:br/>
      </w:r>
      <w:r w:rsidRPr="00F46AFC">
        <w:rPr>
          <w:sz w:val="24"/>
          <w:szCs w:val="24"/>
        </w:rPr>
        <w:t>и отстоящей от плоскости фасада не более чем на 0,2 м, непосредственно на козырьке (навесе) входной группы (в порядке, установленном настоящим регламентом), а также в межоконных простенках (для одноэтажных зданий).</w:t>
      </w:r>
    </w:p>
    <w:p w14:paraId="296CD27F" w14:textId="77777777" w:rsidR="00461290" w:rsidRPr="00F46AFC" w:rsidRDefault="00461290" w:rsidP="007B4856">
      <w:pPr>
        <w:pStyle w:val="1"/>
        <w:numPr>
          <w:ilvl w:val="0"/>
          <w:numId w:val="0"/>
        </w:numPr>
        <w:ind w:firstLine="709"/>
        <w:rPr>
          <w:sz w:val="24"/>
          <w:szCs w:val="24"/>
        </w:rPr>
      </w:pPr>
      <w:r w:rsidRPr="00F46AFC">
        <w:rPr>
          <w:sz w:val="24"/>
          <w:szCs w:val="24"/>
        </w:rPr>
        <w:t>Для подсветки средств размещения информации, расположенных на объектах (выявленных объектах) культурного наследия, а также в зоне видимости объектов культурного наследия и на расстоянии 100 метров от них допустимый цвет света - теплый белый свет (цветовая температура: 2900-4000 К).</w:t>
      </w:r>
    </w:p>
    <w:p w14:paraId="4ED415CC" w14:textId="77777777" w:rsidR="00461290" w:rsidRPr="00F46AFC" w:rsidRDefault="00461290" w:rsidP="007B4856">
      <w:pPr>
        <w:pStyle w:val="1"/>
        <w:numPr>
          <w:ilvl w:val="0"/>
          <w:numId w:val="0"/>
        </w:numPr>
        <w:ind w:firstLine="709"/>
        <w:rPr>
          <w:sz w:val="24"/>
          <w:szCs w:val="24"/>
        </w:rPr>
      </w:pPr>
      <w:r w:rsidRPr="00F46AFC">
        <w:rPr>
          <w:sz w:val="24"/>
          <w:szCs w:val="24"/>
        </w:rPr>
        <w:t xml:space="preserve">Материал, конструктивное решение средств размещения информации и способ крепления к фасаду должны обеспечивать максимальную сохранность объекта культурного наследия. </w:t>
      </w:r>
    </w:p>
    <w:p w14:paraId="39550DC6" w14:textId="77777777" w:rsidR="00461290" w:rsidRPr="00F46AFC" w:rsidRDefault="00461290" w:rsidP="007B4856">
      <w:pPr>
        <w:pStyle w:val="1"/>
        <w:numPr>
          <w:ilvl w:val="0"/>
          <w:numId w:val="0"/>
        </w:numPr>
        <w:ind w:firstLine="709"/>
        <w:rPr>
          <w:sz w:val="24"/>
          <w:szCs w:val="24"/>
        </w:rPr>
      </w:pPr>
      <w:r w:rsidRPr="00F46AFC">
        <w:rPr>
          <w:sz w:val="24"/>
          <w:szCs w:val="24"/>
        </w:rPr>
        <w:t>Цветовое и стилистическое решение средств размещения информации, в том числе шрифт текста, должны быть гармонично стилистически увязаны (соответствовать) с архитектурным решением фасадов объекта культурного наследия.</w:t>
      </w:r>
    </w:p>
    <w:p w14:paraId="0EFE3688" w14:textId="77777777" w:rsidR="00461290" w:rsidRPr="00F46AFC" w:rsidRDefault="00461290" w:rsidP="00F46AFC">
      <w:pPr>
        <w:pStyle w:val="1"/>
        <w:numPr>
          <w:ilvl w:val="0"/>
          <w:numId w:val="15"/>
        </w:numPr>
        <w:shd w:val="clear" w:color="auto" w:fill="FFFFFF" w:themeFill="background1"/>
        <w:tabs>
          <w:tab w:val="left" w:pos="567"/>
        </w:tabs>
        <w:rPr>
          <w:color w:val="000000" w:themeColor="text1"/>
          <w:sz w:val="24"/>
          <w:szCs w:val="24"/>
        </w:rPr>
      </w:pPr>
      <w:r w:rsidRPr="00F46AFC">
        <w:rPr>
          <w:color w:val="000000" w:themeColor="text1"/>
          <w:sz w:val="24"/>
          <w:szCs w:val="24"/>
        </w:rPr>
        <w:t>Специальные требования к средствам размещения информации, устанавливаемым в границах территории, на которую разработана концепция информационно-рекламного оформления территории общего пользования (улицы, дороги, площади, бульвара).</w:t>
      </w:r>
    </w:p>
    <w:p w14:paraId="497EAB77" w14:textId="61AAE435" w:rsidR="00461290" w:rsidRPr="00F46AFC" w:rsidRDefault="00461290" w:rsidP="007B4856">
      <w:pPr>
        <w:pStyle w:val="1"/>
        <w:numPr>
          <w:ilvl w:val="0"/>
          <w:numId w:val="0"/>
        </w:numPr>
        <w:shd w:val="clear" w:color="auto" w:fill="FFFFFF" w:themeFill="background1"/>
        <w:ind w:firstLine="709"/>
        <w:rPr>
          <w:color w:val="000000" w:themeColor="text1"/>
          <w:sz w:val="24"/>
          <w:szCs w:val="24"/>
        </w:rPr>
      </w:pPr>
      <w:r w:rsidRPr="00F46AFC">
        <w:rPr>
          <w:color w:val="000000" w:themeColor="text1"/>
          <w:sz w:val="24"/>
          <w:szCs w:val="24"/>
        </w:rPr>
        <w:t xml:space="preserve">Концепция информационно-рекламного оформления территорий общего пользования (улиц и дорог, площадей, бульваров) содержит требования к месторасположению, типам </w:t>
      </w:r>
      <w:r w:rsidR="00F1141B">
        <w:rPr>
          <w:color w:val="000000" w:themeColor="text1"/>
          <w:sz w:val="24"/>
          <w:szCs w:val="24"/>
        </w:rPr>
        <w:br/>
      </w:r>
      <w:r w:rsidRPr="00F46AFC">
        <w:rPr>
          <w:color w:val="000000" w:themeColor="text1"/>
          <w:sz w:val="24"/>
          <w:szCs w:val="24"/>
        </w:rPr>
        <w:lastRenderedPageBreak/>
        <w:t xml:space="preserve">и визуальным габаритам всех средств размещения информации, размещаемых на фасадах всех зданий, строений, сооружений, на определенных Регламентом видах элементов благоустройства этих объектов (в т.ч. навигационных модулей), рекламных конструкций, размещаемых </w:t>
      </w:r>
      <w:r w:rsidR="00F1141B">
        <w:rPr>
          <w:color w:val="000000" w:themeColor="text1"/>
          <w:sz w:val="24"/>
          <w:szCs w:val="24"/>
        </w:rPr>
        <w:br/>
      </w:r>
      <w:r w:rsidRPr="00F46AFC">
        <w:rPr>
          <w:color w:val="000000" w:themeColor="text1"/>
          <w:sz w:val="24"/>
          <w:szCs w:val="24"/>
        </w:rPr>
        <w:t xml:space="preserve">на фасадах зданий </w:t>
      </w:r>
      <w:r w:rsidR="00F43AAD" w:rsidRPr="00F46AFC">
        <w:rPr>
          <w:color w:val="000000" w:themeColor="text1"/>
          <w:sz w:val="24"/>
          <w:szCs w:val="24"/>
        </w:rPr>
        <w:t>(</w:t>
      </w:r>
      <w:r w:rsidRPr="00F46AFC">
        <w:rPr>
          <w:color w:val="000000" w:themeColor="text1"/>
          <w:sz w:val="24"/>
          <w:szCs w:val="24"/>
        </w:rPr>
        <w:t>строений, сооружений</w:t>
      </w:r>
      <w:r w:rsidR="00F43AAD" w:rsidRPr="00F46AFC">
        <w:rPr>
          <w:color w:val="000000" w:themeColor="text1"/>
          <w:sz w:val="24"/>
          <w:szCs w:val="24"/>
        </w:rPr>
        <w:t>)</w:t>
      </w:r>
      <w:r w:rsidRPr="00F46AFC">
        <w:rPr>
          <w:color w:val="000000" w:themeColor="text1"/>
          <w:sz w:val="24"/>
          <w:szCs w:val="24"/>
        </w:rPr>
        <w:t xml:space="preserve">, для которых Законом Российской Федерации </w:t>
      </w:r>
      <w:r w:rsidR="00684077">
        <w:rPr>
          <w:color w:val="000000" w:themeColor="text1"/>
          <w:sz w:val="24"/>
          <w:szCs w:val="24"/>
        </w:rPr>
        <w:br/>
      </w:r>
      <w:r w:rsidRPr="00F46AFC">
        <w:rPr>
          <w:color w:val="000000" w:themeColor="text1"/>
          <w:sz w:val="24"/>
          <w:szCs w:val="24"/>
        </w:rPr>
        <w:t>от 13.03.2006 № 38-ФЗ «О рекламе» не предусмотрена разработка схем раз</w:t>
      </w:r>
      <w:r w:rsidR="00F43AAD" w:rsidRPr="00F46AFC">
        <w:rPr>
          <w:color w:val="000000" w:themeColor="text1"/>
          <w:sz w:val="24"/>
          <w:szCs w:val="24"/>
        </w:rPr>
        <w:t>мещения рекламных конструкций и (</w:t>
      </w:r>
      <w:r w:rsidRPr="00F46AFC">
        <w:rPr>
          <w:color w:val="000000" w:themeColor="text1"/>
          <w:sz w:val="24"/>
          <w:szCs w:val="24"/>
        </w:rPr>
        <w:t>или</w:t>
      </w:r>
      <w:r w:rsidR="00F43AAD" w:rsidRPr="00F46AFC">
        <w:rPr>
          <w:color w:val="000000" w:themeColor="text1"/>
          <w:sz w:val="24"/>
          <w:szCs w:val="24"/>
        </w:rPr>
        <w:t>)</w:t>
      </w:r>
      <w:r w:rsidRPr="00F46AFC">
        <w:rPr>
          <w:color w:val="000000" w:themeColor="text1"/>
          <w:sz w:val="24"/>
          <w:szCs w:val="24"/>
        </w:rPr>
        <w:t xml:space="preserve"> выносных средств размещения информации, размещаемых на конкретной улице, площади, магистрали.</w:t>
      </w:r>
    </w:p>
    <w:p w14:paraId="1B84C694" w14:textId="77777777" w:rsidR="00461290" w:rsidRPr="00F46AFC" w:rsidRDefault="00461290" w:rsidP="007B4856">
      <w:pPr>
        <w:pStyle w:val="1"/>
        <w:numPr>
          <w:ilvl w:val="0"/>
          <w:numId w:val="0"/>
        </w:numPr>
        <w:shd w:val="clear" w:color="auto" w:fill="FFFFFF" w:themeFill="background1"/>
        <w:ind w:firstLine="709"/>
        <w:rPr>
          <w:color w:val="000000" w:themeColor="text1"/>
          <w:sz w:val="24"/>
          <w:szCs w:val="24"/>
        </w:rPr>
      </w:pPr>
      <w:r w:rsidRPr="00F46AFC">
        <w:rPr>
          <w:color w:val="000000" w:themeColor="text1"/>
          <w:sz w:val="24"/>
          <w:szCs w:val="24"/>
        </w:rPr>
        <w:t>Концепция информационного или информационно-рекламного оформления территорий общего пользования (улиц и дорог, площадей, бульваров) может содержать художественно-композиционные решения средств размещения информации и рекламных конструкций.</w:t>
      </w:r>
    </w:p>
    <w:p w14:paraId="4FC2E725" w14:textId="5E16A943" w:rsidR="00461290" w:rsidRPr="00F46AFC" w:rsidRDefault="00461290" w:rsidP="007B4856">
      <w:pPr>
        <w:pStyle w:val="1"/>
        <w:numPr>
          <w:ilvl w:val="0"/>
          <w:numId w:val="0"/>
        </w:numPr>
        <w:shd w:val="clear" w:color="auto" w:fill="FFFFFF" w:themeFill="background1"/>
        <w:ind w:firstLine="709"/>
        <w:rPr>
          <w:color w:val="000000" w:themeColor="text1"/>
          <w:sz w:val="24"/>
          <w:szCs w:val="24"/>
        </w:rPr>
      </w:pPr>
      <w:r w:rsidRPr="00F46AFC">
        <w:rPr>
          <w:color w:val="000000" w:themeColor="text1"/>
          <w:sz w:val="24"/>
          <w:szCs w:val="24"/>
        </w:rPr>
        <w:t xml:space="preserve">Действие концепций информационно-рекламного оформления улицы не распространяется на установку средств размещения информации на отдельно стоящих торговых, развлекательных центрах, кинотеатрах, театрах, цирках и иных подобных объектах, определенных настоящим </w:t>
      </w:r>
      <w:r w:rsidR="00F43AAD" w:rsidRPr="00F46AFC">
        <w:rPr>
          <w:color w:val="000000" w:themeColor="text1"/>
          <w:sz w:val="24"/>
          <w:szCs w:val="24"/>
        </w:rPr>
        <w:t xml:space="preserve">Приложением </w:t>
      </w:r>
      <w:r w:rsidR="00F43AAD" w:rsidRPr="00F46AFC">
        <w:rPr>
          <w:sz w:val="24"/>
          <w:szCs w:val="24"/>
        </w:rPr>
        <w:t>к Административному регламенту</w:t>
      </w:r>
      <w:r w:rsidRPr="00F46AFC">
        <w:rPr>
          <w:color w:val="000000" w:themeColor="text1"/>
          <w:sz w:val="24"/>
          <w:szCs w:val="24"/>
        </w:rPr>
        <w:t xml:space="preserve"> и имеющих самостоятельные фасадные схемы и схемы оформления, прилегающих к ним территориях. При этом фасадная схема и схема оформления территории конкретного здания (строения) может быть включена в концепцию информационно-рекламного оформления улицы (площади, магистрали).</w:t>
      </w:r>
    </w:p>
    <w:p w14:paraId="032A45F2" w14:textId="40D32ACF" w:rsidR="00461290" w:rsidRPr="00F46AFC" w:rsidRDefault="00461290" w:rsidP="007B4856">
      <w:pPr>
        <w:pStyle w:val="1"/>
        <w:numPr>
          <w:ilvl w:val="0"/>
          <w:numId w:val="0"/>
        </w:numPr>
        <w:shd w:val="clear" w:color="auto" w:fill="FFFFFF" w:themeFill="background1"/>
        <w:ind w:firstLine="709"/>
        <w:rPr>
          <w:color w:val="000000" w:themeColor="text1"/>
          <w:sz w:val="24"/>
          <w:szCs w:val="24"/>
        </w:rPr>
      </w:pPr>
      <w:r w:rsidRPr="00F46AFC">
        <w:rPr>
          <w:color w:val="000000" w:themeColor="text1"/>
          <w:sz w:val="24"/>
          <w:szCs w:val="24"/>
        </w:rPr>
        <w:t xml:space="preserve">Концепция информационно-рекламного оформления территорий общего пользования (улиц и дорог, площадей, бульваров) утверждается (согласовывается) </w:t>
      </w:r>
      <w:r w:rsidR="00F43AAD" w:rsidRPr="00F46AFC">
        <w:rPr>
          <w:color w:val="000000" w:themeColor="text1"/>
          <w:sz w:val="24"/>
          <w:szCs w:val="24"/>
        </w:rPr>
        <w:t>Администрацией</w:t>
      </w:r>
      <w:r w:rsidRPr="00F46AFC">
        <w:rPr>
          <w:color w:val="000000" w:themeColor="text1"/>
          <w:sz w:val="24"/>
          <w:szCs w:val="24"/>
        </w:rPr>
        <w:t>.</w:t>
      </w:r>
    </w:p>
    <w:p w14:paraId="07C9FDAE" w14:textId="3C6A7A64" w:rsidR="00461290" w:rsidRPr="00F46AFC" w:rsidRDefault="00461290" w:rsidP="007B4856">
      <w:pPr>
        <w:pStyle w:val="1"/>
        <w:numPr>
          <w:ilvl w:val="0"/>
          <w:numId w:val="0"/>
        </w:numPr>
        <w:shd w:val="clear" w:color="auto" w:fill="FFFFFF" w:themeFill="background1"/>
        <w:ind w:firstLine="709"/>
        <w:rPr>
          <w:color w:val="000000" w:themeColor="text1"/>
          <w:sz w:val="24"/>
          <w:szCs w:val="24"/>
          <w:lang w:eastAsia="ru-RU"/>
        </w:rPr>
      </w:pPr>
      <w:r w:rsidRPr="00F46AFC">
        <w:rPr>
          <w:color w:val="000000" w:themeColor="text1"/>
          <w:sz w:val="24"/>
          <w:szCs w:val="24"/>
        </w:rPr>
        <w:t xml:space="preserve">Концепции информационно-рекламного оформления территорий общего пользования (улиц и дорог, площадей, бульваров) подлежат размещению на официальном сайте муниципального образования </w:t>
      </w:r>
      <w:r w:rsidR="00F43AAD" w:rsidRPr="00F46AFC">
        <w:rPr>
          <w:color w:val="000000" w:themeColor="text1"/>
          <w:sz w:val="24"/>
          <w:szCs w:val="24"/>
        </w:rPr>
        <w:t>Московской области в сети Интернет</w:t>
      </w:r>
      <w:r w:rsidRPr="00F46AFC">
        <w:rPr>
          <w:color w:val="000000" w:themeColor="text1"/>
          <w:sz w:val="24"/>
          <w:szCs w:val="24"/>
        </w:rPr>
        <w:t xml:space="preserve"> в срок не позднее 5 </w:t>
      </w:r>
      <w:r w:rsidR="00F43AAD" w:rsidRPr="00F46AFC">
        <w:rPr>
          <w:color w:val="000000" w:themeColor="text1"/>
          <w:sz w:val="24"/>
          <w:szCs w:val="24"/>
        </w:rPr>
        <w:t xml:space="preserve">(Пяти) </w:t>
      </w:r>
      <w:r w:rsidRPr="00F46AFC">
        <w:rPr>
          <w:color w:val="000000" w:themeColor="text1"/>
          <w:sz w:val="24"/>
          <w:szCs w:val="24"/>
        </w:rPr>
        <w:t xml:space="preserve">рабочих дней со дня их </w:t>
      </w:r>
      <w:r w:rsidRPr="00F46AFC">
        <w:rPr>
          <w:color w:val="000000" w:themeColor="text1"/>
          <w:sz w:val="24"/>
          <w:szCs w:val="24"/>
          <w:lang w:eastAsia="ru-RU"/>
        </w:rPr>
        <w:t>утверждения.</w:t>
      </w:r>
    </w:p>
    <w:p w14:paraId="6B15A87E" w14:textId="7401B3B2" w:rsidR="00461290" w:rsidRPr="00F46AFC" w:rsidRDefault="00461290" w:rsidP="007B4856">
      <w:pPr>
        <w:shd w:val="clear" w:color="auto" w:fill="FFFFFF" w:themeFill="background1"/>
        <w:autoSpaceDE w:val="0"/>
        <w:autoSpaceDN w:val="0"/>
        <w:adjustRightInd w:val="0"/>
        <w:spacing w:after="0"/>
        <w:ind w:firstLine="709"/>
        <w:jc w:val="both"/>
        <w:rPr>
          <w:rFonts w:ascii="Times New Roman" w:hAnsi="Times New Roman"/>
          <w:color w:val="000000" w:themeColor="text1"/>
          <w:sz w:val="24"/>
          <w:szCs w:val="24"/>
          <w:lang w:eastAsia="ru-RU"/>
        </w:rPr>
      </w:pPr>
      <w:r w:rsidRPr="00F46AFC">
        <w:rPr>
          <w:rFonts w:ascii="Times New Roman" w:hAnsi="Times New Roman"/>
          <w:color w:val="000000" w:themeColor="text1"/>
          <w:sz w:val="24"/>
          <w:szCs w:val="24"/>
          <w:lang w:eastAsia="ru-RU"/>
        </w:rPr>
        <w:t xml:space="preserve">При наличии утвержденной концепции информационно-рекламного оформления территорий общего пользования (улиц и дорог, площадей, бульваров) проектирование установки средств размещения информации на объектах данной территории общего пользования осуществляется согласно соответствующей концепции информационно-рекламного оформления. Не допускается установка средств размещения информации на зданиях </w:t>
      </w:r>
      <w:r w:rsidR="00F43AAD" w:rsidRPr="00F46AFC">
        <w:rPr>
          <w:rFonts w:ascii="Times New Roman" w:hAnsi="Times New Roman"/>
          <w:color w:val="000000" w:themeColor="text1"/>
          <w:sz w:val="24"/>
          <w:szCs w:val="24"/>
          <w:lang w:eastAsia="ru-RU"/>
        </w:rPr>
        <w:t>(</w:t>
      </w:r>
      <w:r w:rsidRPr="00F46AFC">
        <w:rPr>
          <w:rFonts w:ascii="Times New Roman" w:hAnsi="Times New Roman"/>
          <w:color w:val="000000" w:themeColor="text1"/>
          <w:sz w:val="24"/>
          <w:szCs w:val="24"/>
          <w:lang w:eastAsia="ru-RU"/>
        </w:rPr>
        <w:t xml:space="preserve">строениях </w:t>
      </w:r>
      <w:r w:rsidR="00F1141B">
        <w:rPr>
          <w:rFonts w:ascii="Times New Roman" w:hAnsi="Times New Roman"/>
          <w:color w:val="000000" w:themeColor="text1"/>
          <w:sz w:val="24"/>
          <w:szCs w:val="24"/>
          <w:lang w:eastAsia="ru-RU"/>
        </w:rPr>
        <w:br/>
      </w:r>
      <w:r w:rsidRPr="00F46AFC">
        <w:rPr>
          <w:rFonts w:ascii="Times New Roman" w:hAnsi="Times New Roman"/>
          <w:color w:val="000000" w:themeColor="text1"/>
          <w:sz w:val="24"/>
          <w:szCs w:val="24"/>
          <w:lang w:eastAsia="ru-RU"/>
        </w:rPr>
        <w:t>и сооружениях</w:t>
      </w:r>
      <w:r w:rsidR="00F43AAD" w:rsidRPr="00F46AFC">
        <w:rPr>
          <w:rFonts w:ascii="Times New Roman" w:hAnsi="Times New Roman"/>
          <w:color w:val="000000" w:themeColor="text1"/>
          <w:sz w:val="24"/>
          <w:szCs w:val="24"/>
          <w:lang w:eastAsia="ru-RU"/>
        </w:rPr>
        <w:t>)</w:t>
      </w:r>
      <w:r w:rsidRPr="00F46AFC">
        <w:rPr>
          <w:rFonts w:ascii="Times New Roman" w:hAnsi="Times New Roman"/>
          <w:color w:val="000000" w:themeColor="text1"/>
          <w:sz w:val="24"/>
          <w:szCs w:val="24"/>
          <w:lang w:eastAsia="ru-RU"/>
        </w:rPr>
        <w:t xml:space="preserve">, на элементах благоустройства этих объектов или выносных средств размещения информации с нарушением соответствующей утвержденной концепции информационно-рекламного оформления территорий общего пользования (улиц и дорог, площадей, бульваров) либо без внесения в концепцию изменений (дополнений) в установленном данным пунктом настоящего Приложения </w:t>
      </w:r>
      <w:r w:rsidR="00F43AAD" w:rsidRPr="007B4856">
        <w:rPr>
          <w:rFonts w:ascii="Times New Roman" w:hAnsi="Times New Roman"/>
          <w:sz w:val="24"/>
          <w:szCs w:val="24"/>
        </w:rPr>
        <w:t>к Административному регламенту</w:t>
      </w:r>
      <w:r w:rsidR="00F43AAD" w:rsidRPr="00F46AFC">
        <w:rPr>
          <w:rFonts w:ascii="Times New Roman" w:hAnsi="Times New Roman"/>
          <w:color w:val="000000" w:themeColor="text1"/>
          <w:sz w:val="24"/>
          <w:szCs w:val="24"/>
          <w:lang w:eastAsia="ru-RU"/>
        </w:rPr>
        <w:t xml:space="preserve"> </w:t>
      </w:r>
      <w:r w:rsidRPr="00F46AFC">
        <w:rPr>
          <w:rFonts w:ascii="Times New Roman" w:hAnsi="Times New Roman"/>
          <w:color w:val="000000" w:themeColor="text1"/>
          <w:sz w:val="24"/>
          <w:szCs w:val="24"/>
          <w:lang w:eastAsia="ru-RU"/>
        </w:rPr>
        <w:t>порядке.</w:t>
      </w:r>
    </w:p>
    <w:p w14:paraId="38EDE805" w14:textId="77777777" w:rsidR="00461290" w:rsidRPr="00F46AFC" w:rsidRDefault="00461290" w:rsidP="007B4856">
      <w:pPr>
        <w:shd w:val="clear" w:color="auto" w:fill="FFFFFF" w:themeFill="background1"/>
        <w:autoSpaceDE w:val="0"/>
        <w:autoSpaceDN w:val="0"/>
        <w:adjustRightInd w:val="0"/>
        <w:spacing w:after="0"/>
        <w:ind w:firstLine="709"/>
        <w:jc w:val="both"/>
        <w:rPr>
          <w:rFonts w:ascii="Times New Roman" w:hAnsi="Times New Roman"/>
          <w:color w:val="000000" w:themeColor="text1"/>
          <w:sz w:val="24"/>
          <w:szCs w:val="24"/>
          <w:lang w:eastAsia="ru-RU"/>
        </w:rPr>
      </w:pPr>
      <w:r w:rsidRPr="00F46AFC">
        <w:rPr>
          <w:rFonts w:ascii="Times New Roman" w:hAnsi="Times New Roman"/>
          <w:color w:val="000000" w:themeColor="text1"/>
          <w:sz w:val="24"/>
          <w:szCs w:val="24"/>
          <w:lang w:eastAsia="ru-RU"/>
        </w:rPr>
        <w:t xml:space="preserve">Без внесения в концепцию информационно-рекламного оформления территорий общего пользования (улиц и дорог, площадей, бульваров) изменений (дополнений) допускается проектирование и установка специальных информационных конструкций: учрежденческих досок, информационных досок и табличек, информационных блоков, а также штендеров. </w:t>
      </w:r>
    </w:p>
    <w:p w14:paraId="19EAD4EC" w14:textId="0057A9D5" w:rsidR="00461290" w:rsidRPr="00F46AFC" w:rsidRDefault="00461290" w:rsidP="007B4856">
      <w:pPr>
        <w:shd w:val="clear" w:color="auto" w:fill="FFFFFF" w:themeFill="background1"/>
        <w:autoSpaceDE w:val="0"/>
        <w:autoSpaceDN w:val="0"/>
        <w:adjustRightInd w:val="0"/>
        <w:spacing w:after="0"/>
        <w:ind w:firstLine="709"/>
        <w:jc w:val="both"/>
        <w:rPr>
          <w:rFonts w:ascii="Times New Roman" w:hAnsi="Times New Roman"/>
          <w:sz w:val="24"/>
          <w:szCs w:val="24"/>
          <w:lang w:eastAsia="ru-RU"/>
        </w:rPr>
      </w:pPr>
      <w:r w:rsidRPr="00F46AFC">
        <w:rPr>
          <w:rFonts w:ascii="Times New Roman" w:hAnsi="Times New Roman"/>
          <w:color w:val="000000" w:themeColor="text1"/>
          <w:sz w:val="24"/>
          <w:szCs w:val="24"/>
          <w:lang w:eastAsia="ru-RU"/>
        </w:rPr>
        <w:t xml:space="preserve">Внесение изменений (дополнений) с утверждением в установленном порядке </w:t>
      </w:r>
      <w:r w:rsidR="00F1141B">
        <w:rPr>
          <w:rFonts w:ascii="Times New Roman" w:hAnsi="Times New Roman"/>
          <w:color w:val="000000" w:themeColor="text1"/>
          <w:sz w:val="24"/>
          <w:szCs w:val="24"/>
          <w:lang w:eastAsia="ru-RU"/>
        </w:rPr>
        <w:br/>
      </w:r>
      <w:r w:rsidRPr="00F46AFC">
        <w:rPr>
          <w:rFonts w:ascii="Times New Roman" w:hAnsi="Times New Roman"/>
          <w:color w:val="000000" w:themeColor="text1"/>
          <w:sz w:val="24"/>
          <w:szCs w:val="24"/>
          <w:lang w:eastAsia="ru-RU"/>
        </w:rPr>
        <w:t>в утвержденные концепции информационно-рекламного оформления территорий общего пользования (улиц и дорог, площадей, бульваров) допускается при изменении градостроительной ситуации территорий муниципального образования</w:t>
      </w:r>
      <w:r w:rsidR="00F43AAD" w:rsidRPr="00F46AFC">
        <w:rPr>
          <w:rFonts w:ascii="Times New Roman" w:hAnsi="Times New Roman"/>
          <w:color w:val="000000" w:themeColor="text1"/>
          <w:sz w:val="24"/>
          <w:szCs w:val="24"/>
          <w:lang w:eastAsia="ru-RU"/>
        </w:rPr>
        <w:t xml:space="preserve"> Московской области</w:t>
      </w:r>
      <w:r w:rsidRPr="00F46AFC">
        <w:rPr>
          <w:rFonts w:ascii="Times New Roman" w:hAnsi="Times New Roman"/>
          <w:color w:val="000000" w:themeColor="text1"/>
          <w:sz w:val="24"/>
          <w:szCs w:val="24"/>
          <w:lang w:eastAsia="ru-RU"/>
        </w:rPr>
        <w:t>, строительстве нового объекта, реконструкции объекта, изменении архитектурно градостроительного решения существующего объекта, а также при иных обстоятельствах, продиктованных объективной целесообразностью и необходимостью.</w:t>
      </w:r>
    </w:p>
    <w:p w14:paraId="60F711B0" w14:textId="3E1AEEBA" w:rsidR="00461290" w:rsidRPr="00F46AFC" w:rsidRDefault="00461290" w:rsidP="00F46AFC">
      <w:pPr>
        <w:pStyle w:val="1"/>
        <w:numPr>
          <w:ilvl w:val="0"/>
          <w:numId w:val="15"/>
        </w:numPr>
        <w:rPr>
          <w:sz w:val="24"/>
          <w:szCs w:val="24"/>
        </w:rPr>
      </w:pPr>
      <w:r w:rsidRPr="00F46AFC">
        <w:rPr>
          <w:sz w:val="24"/>
          <w:szCs w:val="24"/>
        </w:rPr>
        <w:t xml:space="preserve">Специальные требования по запрету установки средств размещения информации </w:t>
      </w:r>
      <w:r w:rsidR="00F1141B">
        <w:rPr>
          <w:sz w:val="24"/>
          <w:szCs w:val="24"/>
        </w:rPr>
        <w:br/>
      </w:r>
      <w:r w:rsidRPr="00F46AFC">
        <w:rPr>
          <w:sz w:val="24"/>
          <w:szCs w:val="24"/>
        </w:rPr>
        <w:t>на зданиях, строениях, сооружениях</w:t>
      </w:r>
      <w:r w:rsidRPr="00F46AFC">
        <w:rPr>
          <w:color w:val="000000" w:themeColor="text1"/>
          <w:sz w:val="24"/>
          <w:szCs w:val="24"/>
        </w:rPr>
        <w:t>.</w:t>
      </w:r>
    </w:p>
    <w:p w14:paraId="016E705F" w14:textId="77777777" w:rsidR="00461290" w:rsidRPr="00F46AFC" w:rsidRDefault="00461290" w:rsidP="007B4856">
      <w:pPr>
        <w:pStyle w:val="1"/>
        <w:numPr>
          <w:ilvl w:val="0"/>
          <w:numId w:val="0"/>
        </w:numPr>
        <w:ind w:firstLine="709"/>
        <w:rPr>
          <w:sz w:val="24"/>
          <w:szCs w:val="24"/>
        </w:rPr>
      </w:pPr>
      <w:r w:rsidRPr="00F46AFC">
        <w:rPr>
          <w:color w:val="000000" w:themeColor="text1"/>
          <w:sz w:val="24"/>
          <w:szCs w:val="24"/>
        </w:rPr>
        <w:t>Не допускается:</w:t>
      </w:r>
    </w:p>
    <w:p w14:paraId="04D9A16A" w14:textId="77777777" w:rsidR="00461290" w:rsidRPr="00F46AFC" w:rsidRDefault="00461290" w:rsidP="00F46AFC">
      <w:pPr>
        <w:pStyle w:val="a7"/>
        <w:numPr>
          <w:ilvl w:val="1"/>
          <w:numId w:val="27"/>
        </w:numPr>
        <w:spacing w:after="0"/>
        <w:jc w:val="both"/>
        <w:rPr>
          <w:rFonts w:ascii="Times New Roman" w:hAnsi="Times New Roman"/>
          <w:color w:val="000000" w:themeColor="text1"/>
          <w:sz w:val="24"/>
          <w:szCs w:val="24"/>
        </w:rPr>
      </w:pPr>
      <w:r w:rsidRPr="00F46AFC">
        <w:rPr>
          <w:rFonts w:ascii="Times New Roman" w:hAnsi="Times New Roman"/>
          <w:color w:val="000000" w:themeColor="text1"/>
          <w:sz w:val="24"/>
          <w:szCs w:val="24"/>
        </w:rPr>
        <w:lastRenderedPageBreak/>
        <w:t>нарушение геометрических параметров (размеров) вывесок;</w:t>
      </w:r>
    </w:p>
    <w:p w14:paraId="2C121C21" w14:textId="77777777" w:rsidR="00461290" w:rsidRPr="00F46AFC" w:rsidRDefault="00461290" w:rsidP="00F46AFC">
      <w:pPr>
        <w:pStyle w:val="a7"/>
        <w:numPr>
          <w:ilvl w:val="1"/>
          <w:numId w:val="27"/>
        </w:numPr>
        <w:spacing w:after="0"/>
        <w:jc w:val="both"/>
        <w:rPr>
          <w:rFonts w:ascii="Times New Roman" w:hAnsi="Times New Roman"/>
          <w:color w:val="000000" w:themeColor="text1"/>
          <w:sz w:val="24"/>
          <w:szCs w:val="24"/>
        </w:rPr>
      </w:pPr>
      <w:r w:rsidRPr="00F46AFC">
        <w:rPr>
          <w:rFonts w:ascii="Times New Roman" w:hAnsi="Times New Roman"/>
          <w:color w:val="000000" w:themeColor="text1"/>
          <w:sz w:val="24"/>
          <w:szCs w:val="24"/>
        </w:rPr>
        <w:t>нарушение установленных требований к местам размещения вывесок;</w:t>
      </w:r>
    </w:p>
    <w:p w14:paraId="4DCDDAF0" w14:textId="2A451EB4" w:rsidR="00461290" w:rsidRPr="00F46AFC" w:rsidRDefault="00461290" w:rsidP="00F46AFC">
      <w:pPr>
        <w:pStyle w:val="a7"/>
        <w:numPr>
          <w:ilvl w:val="1"/>
          <w:numId w:val="27"/>
        </w:numPr>
        <w:spacing w:after="0"/>
        <w:jc w:val="both"/>
        <w:rPr>
          <w:rFonts w:ascii="Times New Roman" w:hAnsi="Times New Roman"/>
          <w:color w:val="000000" w:themeColor="text1"/>
          <w:sz w:val="24"/>
          <w:szCs w:val="24"/>
        </w:rPr>
      </w:pPr>
      <w:r w:rsidRPr="00F46AFC">
        <w:rPr>
          <w:rFonts w:ascii="Times New Roman" w:hAnsi="Times New Roman"/>
          <w:color w:val="000000" w:themeColor="text1"/>
          <w:sz w:val="24"/>
          <w:szCs w:val="24"/>
        </w:rPr>
        <w:t xml:space="preserve">установка настенных информационных конструкций в два ряда или более (одна </w:t>
      </w:r>
      <w:r w:rsidR="00F1141B">
        <w:rPr>
          <w:rFonts w:ascii="Times New Roman" w:hAnsi="Times New Roman"/>
          <w:color w:val="000000" w:themeColor="text1"/>
          <w:sz w:val="24"/>
          <w:szCs w:val="24"/>
        </w:rPr>
        <w:br/>
      </w:r>
      <w:r w:rsidRPr="00F46AFC">
        <w:rPr>
          <w:rFonts w:ascii="Times New Roman" w:hAnsi="Times New Roman"/>
          <w:color w:val="000000" w:themeColor="text1"/>
          <w:sz w:val="24"/>
          <w:szCs w:val="24"/>
        </w:rPr>
        <w:t xml:space="preserve">над другой), в местах и в порядке, предусмотренных положениями настоящего Регламента (кроме случаев установки на торговых и торгово-развлекательных центрах); </w:t>
      </w:r>
    </w:p>
    <w:p w14:paraId="6D550589" w14:textId="38B7AC0B" w:rsidR="00461290" w:rsidRPr="00F46AFC" w:rsidRDefault="00461290" w:rsidP="00F46AFC">
      <w:pPr>
        <w:pStyle w:val="a7"/>
        <w:numPr>
          <w:ilvl w:val="1"/>
          <w:numId w:val="27"/>
        </w:numPr>
        <w:spacing w:after="0"/>
        <w:jc w:val="both"/>
        <w:rPr>
          <w:rFonts w:ascii="Times New Roman" w:hAnsi="Times New Roman"/>
          <w:color w:val="000000" w:themeColor="text1"/>
          <w:sz w:val="24"/>
          <w:szCs w:val="24"/>
        </w:rPr>
      </w:pPr>
      <w:r w:rsidRPr="00F46AFC">
        <w:rPr>
          <w:rFonts w:ascii="Times New Roman" w:hAnsi="Times New Roman"/>
          <w:color w:val="000000" w:themeColor="text1"/>
          <w:sz w:val="24"/>
          <w:szCs w:val="24"/>
        </w:rPr>
        <w:t xml:space="preserve">установка консольных информационных конструкций (панель-кронштейнов) рядом </w:t>
      </w:r>
      <w:r w:rsidR="00F1141B">
        <w:rPr>
          <w:rFonts w:ascii="Times New Roman" w:hAnsi="Times New Roman"/>
          <w:color w:val="000000" w:themeColor="text1"/>
          <w:sz w:val="24"/>
          <w:szCs w:val="24"/>
        </w:rPr>
        <w:br/>
      </w:r>
      <w:r w:rsidRPr="00F46AFC">
        <w:rPr>
          <w:rFonts w:ascii="Times New Roman" w:hAnsi="Times New Roman"/>
          <w:color w:val="000000" w:themeColor="text1"/>
          <w:sz w:val="24"/>
          <w:szCs w:val="24"/>
        </w:rPr>
        <w:t>с балконами, одна над другой, а также, если ширина тротуара не превышает 1,0</w:t>
      </w:r>
      <w:r w:rsidR="00F43AAD" w:rsidRPr="00F46AFC">
        <w:rPr>
          <w:rFonts w:ascii="Times New Roman" w:hAnsi="Times New Roman"/>
          <w:color w:val="000000" w:themeColor="text1"/>
          <w:sz w:val="24"/>
          <w:szCs w:val="24"/>
        </w:rPr>
        <w:t xml:space="preserve"> </w:t>
      </w:r>
      <w:r w:rsidRPr="00F46AFC">
        <w:rPr>
          <w:rFonts w:ascii="Times New Roman" w:hAnsi="Times New Roman"/>
          <w:color w:val="000000" w:themeColor="text1"/>
          <w:sz w:val="24"/>
          <w:szCs w:val="24"/>
        </w:rPr>
        <w:t>м;</w:t>
      </w:r>
    </w:p>
    <w:p w14:paraId="71C240EB" w14:textId="794FF4DD" w:rsidR="00461290" w:rsidRPr="00F46AFC" w:rsidRDefault="00461290" w:rsidP="00F46AFC">
      <w:pPr>
        <w:pStyle w:val="a7"/>
        <w:numPr>
          <w:ilvl w:val="1"/>
          <w:numId w:val="27"/>
        </w:numPr>
        <w:spacing w:after="0"/>
        <w:jc w:val="both"/>
        <w:rPr>
          <w:rFonts w:ascii="Times New Roman" w:hAnsi="Times New Roman"/>
          <w:color w:val="000000" w:themeColor="text1"/>
          <w:sz w:val="24"/>
          <w:szCs w:val="24"/>
        </w:rPr>
      </w:pPr>
      <w:r w:rsidRPr="00F46AFC">
        <w:rPr>
          <w:rFonts w:ascii="Times New Roman" w:hAnsi="Times New Roman"/>
          <w:color w:val="000000" w:themeColor="text1"/>
          <w:sz w:val="24"/>
          <w:szCs w:val="24"/>
        </w:rPr>
        <w:t xml:space="preserve">установка средств размещения информации (кроме специальных конструкций) </w:t>
      </w:r>
      <w:r w:rsidR="00F1141B">
        <w:rPr>
          <w:rFonts w:ascii="Times New Roman" w:hAnsi="Times New Roman"/>
          <w:color w:val="000000" w:themeColor="text1"/>
          <w:sz w:val="24"/>
          <w:szCs w:val="24"/>
        </w:rPr>
        <w:br/>
      </w:r>
      <w:r w:rsidRPr="00F46AFC">
        <w:rPr>
          <w:rFonts w:ascii="Times New Roman" w:hAnsi="Times New Roman"/>
          <w:color w:val="000000" w:themeColor="text1"/>
          <w:sz w:val="24"/>
          <w:szCs w:val="24"/>
        </w:rPr>
        <w:t>на расстоянии ближе, чем 2 м (по горизонтали) от мемориальных досок;</w:t>
      </w:r>
    </w:p>
    <w:p w14:paraId="444163CB" w14:textId="77777777" w:rsidR="00461290" w:rsidRPr="00F46AFC" w:rsidRDefault="00461290" w:rsidP="00F46AFC">
      <w:pPr>
        <w:pStyle w:val="a7"/>
        <w:numPr>
          <w:ilvl w:val="1"/>
          <w:numId w:val="27"/>
        </w:numPr>
        <w:spacing w:after="0"/>
        <w:jc w:val="both"/>
        <w:rPr>
          <w:rFonts w:ascii="Times New Roman" w:hAnsi="Times New Roman"/>
          <w:color w:val="000000" w:themeColor="text1"/>
          <w:sz w:val="24"/>
          <w:szCs w:val="24"/>
        </w:rPr>
      </w:pPr>
      <w:r w:rsidRPr="00F46AFC">
        <w:rPr>
          <w:rFonts w:ascii="Times New Roman" w:hAnsi="Times New Roman"/>
          <w:color w:val="000000" w:themeColor="text1"/>
          <w:sz w:val="24"/>
          <w:szCs w:val="24"/>
        </w:rPr>
        <w:t>перекрытие знаков адресации и городской навигации, в том числе указателей наименований улиц, номеров домов, подъездов, квартир;</w:t>
      </w:r>
    </w:p>
    <w:p w14:paraId="1B9E364B" w14:textId="77777777" w:rsidR="00461290" w:rsidRPr="00F46AFC" w:rsidRDefault="00461290" w:rsidP="00F46AFC">
      <w:pPr>
        <w:pStyle w:val="a7"/>
        <w:numPr>
          <w:ilvl w:val="1"/>
          <w:numId w:val="27"/>
        </w:numPr>
        <w:spacing w:after="0"/>
        <w:jc w:val="both"/>
        <w:rPr>
          <w:rFonts w:ascii="Times New Roman" w:hAnsi="Times New Roman"/>
          <w:color w:val="000000" w:themeColor="text1"/>
          <w:sz w:val="24"/>
          <w:szCs w:val="24"/>
        </w:rPr>
      </w:pPr>
      <w:r w:rsidRPr="00F46AFC">
        <w:rPr>
          <w:rFonts w:ascii="Times New Roman" w:hAnsi="Times New Roman"/>
          <w:color w:val="000000" w:themeColor="text1"/>
          <w:sz w:val="24"/>
          <w:szCs w:val="24"/>
        </w:rPr>
        <w:t>вертикальный порядок расположения букв на информационном поле вывески;</w:t>
      </w:r>
    </w:p>
    <w:p w14:paraId="1F95A308" w14:textId="0B71BE72" w:rsidR="00461290" w:rsidRPr="00F46AFC" w:rsidRDefault="00461290" w:rsidP="00F46AFC">
      <w:pPr>
        <w:pStyle w:val="a7"/>
        <w:numPr>
          <w:ilvl w:val="1"/>
          <w:numId w:val="27"/>
        </w:numPr>
        <w:spacing w:after="0"/>
        <w:jc w:val="both"/>
        <w:rPr>
          <w:rFonts w:ascii="Times New Roman" w:hAnsi="Times New Roman"/>
          <w:color w:val="000000" w:themeColor="text1"/>
          <w:sz w:val="24"/>
          <w:szCs w:val="24"/>
        </w:rPr>
      </w:pPr>
      <w:r w:rsidRPr="00F46AFC">
        <w:rPr>
          <w:rFonts w:ascii="Times New Roman" w:hAnsi="Times New Roman"/>
          <w:color w:val="000000" w:themeColor="text1"/>
          <w:sz w:val="24"/>
          <w:szCs w:val="24"/>
        </w:rPr>
        <w:t xml:space="preserve">создание средств размещения информации путем непосредственного нанесения </w:t>
      </w:r>
      <w:r w:rsidR="00F1141B">
        <w:rPr>
          <w:rFonts w:ascii="Times New Roman" w:hAnsi="Times New Roman"/>
          <w:color w:val="000000" w:themeColor="text1"/>
          <w:sz w:val="24"/>
          <w:szCs w:val="24"/>
        </w:rPr>
        <w:br/>
      </w:r>
      <w:r w:rsidRPr="00F46AFC">
        <w:rPr>
          <w:rFonts w:ascii="Times New Roman" w:hAnsi="Times New Roman"/>
          <w:color w:val="000000" w:themeColor="text1"/>
          <w:sz w:val="24"/>
          <w:szCs w:val="24"/>
        </w:rPr>
        <w:t>на поверхность фасада декоративно-художественного и (или) текстового изображения (методом покраски, наклейки и иными методами);</w:t>
      </w:r>
    </w:p>
    <w:p w14:paraId="4A9C1DD5" w14:textId="25A3CE24" w:rsidR="00461290" w:rsidRPr="00F46AFC" w:rsidRDefault="00461290" w:rsidP="00F46AFC">
      <w:pPr>
        <w:pStyle w:val="a7"/>
        <w:numPr>
          <w:ilvl w:val="1"/>
          <w:numId w:val="27"/>
        </w:numPr>
        <w:spacing w:after="0"/>
        <w:jc w:val="both"/>
        <w:rPr>
          <w:rFonts w:ascii="Times New Roman" w:hAnsi="Times New Roman"/>
          <w:color w:val="000000" w:themeColor="text1"/>
          <w:sz w:val="24"/>
          <w:szCs w:val="24"/>
        </w:rPr>
      </w:pPr>
      <w:r w:rsidRPr="00F46AFC">
        <w:rPr>
          <w:rFonts w:ascii="Times New Roman" w:hAnsi="Times New Roman"/>
          <w:color w:val="000000" w:themeColor="text1"/>
          <w:sz w:val="24"/>
          <w:szCs w:val="24"/>
        </w:rPr>
        <w:t xml:space="preserve">установка средств размещения информации в форме демонстрации постеров </w:t>
      </w:r>
      <w:r w:rsidR="00F1141B">
        <w:rPr>
          <w:rFonts w:ascii="Times New Roman" w:hAnsi="Times New Roman"/>
          <w:color w:val="000000" w:themeColor="text1"/>
          <w:sz w:val="24"/>
          <w:szCs w:val="24"/>
        </w:rPr>
        <w:br/>
      </w:r>
      <w:r w:rsidRPr="00F46AFC">
        <w:rPr>
          <w:rFonts w:ascii="Times New Roman" w:hAnsi="Times New Roman"/>
          <w:color w:val="000000" w:themeColor="text1"/>
          <w:sz w:val="24"/>
          <w:szCs w:val="24"/>
        </w:rPr>
        <w:t xml:space="preserve">на динамических системах смены изображений (роллерные системы, системы поворотных панелей - призматроны и др.) или изображения, демонстрируемого на электронных носителях (экраны, бегущая строка и т.д.), за исключением конструкций, размещаемых в витрине; </w:t>
      </w:r>
    </w:p>
    <w:p w14:paraId="6231497F" w14:textId="182813CC" w:rsidR="00461290" w:rsidRPr="00F46AFC" w:rsidRDefault="00461290" w:rsidP="00F46AFC">
      <w:pPr>
        <w:pStyle w:val="a7"/>
        <w:numPr>
          <w:ilvl w:val="1"/>
          <w:numId w:val="27"/>
        </w:numPr>
        <w:spacing w:after="0"/>
        <w:jc w:val="both"/>
        <w:rPr>
          <w:rFonts w:ascii="Times New Roman" w:hAnsi="Times New Roman"/>
          <w:color w:val="000000" w:themeColor="text1"/>
          <w:sz w:val="24"/>
          <w:szCs w:val="24"/>
        </w:rPr>
      </w:pPr>
      <w:r w:rsidRPr="00F46AFC">
        <w:rPr>
          <w:rFonts w:ascii="Times New Roman" w:hAnsi="Times New Roman"/>
          <w:color w:val="000000" w:themeColor="text1"/>
          <w:sz w:val="24"/>
          <w:szCs w:val="24"/>
        </w:rPr>
        <w:t xml:space="preserve">заклейка пленками (иными материалами), закрашивание лицевой и/или внутренней </w:t>
      </w:r>
      <w:r w:rsidR="00F1141B">
        <w:rPr>
          <w:rFonts w:ascii="Times New Roman" w:hAnsi="Times New Roman"/>
          <w:color w:val="000000" w:themeColor="text1"/>
          <w:sz w:val="24"/>
          <w:szCs w:val="24"/>
        </w:rPr>
        <w:br/>
      </w:r>
      <w:r w:rsidRPr="00F46AFC">
        <w:rPr>
          <w:rFonts w:ascii="Times New Roman" w:hAnsi="Times New Roman"/>
          <w:color w:val="000000" w:themeColor="text1"/>
          <w:sz w:val="24"/>
          <w:szCs w:val="24"/>
        </w:rPr>
        <w:t>(не в соответствии с положениями пунктов настоящего Приложения</w:t>
      </w:r>
      <w:r w:rsidR="005238E6" w:rsidRPr="00F46AFC">
        <w:rPr>
          <w:rFonts w:ascii="Times New Roman" w:hAnsi="Times New Roman"/>
          <w:color w:val="000000" w:themeColor="text1"/>
          <w:sz w:val="24"/>
          <w:szCs w:val="24"/>
        </w:rPr>
        <w:t xml:space="preserve"> </w:t>
      </w:r>
      <w:r w:rsidR="005238E6" w:rsidRPr="007B4856">
        <w:rPr>
          <w:rFonts w:ascii="Times New Roman" w:hAnsi="Times New Roman"/>
          <w:color w:val="000000" w:themeColor="text1"/>
          <w:sz w:val="24"/>
          <w:szCs w:val="24"/>
        </w:rPr>
        <w:t>к Административному регламенту</w:t>
      </w:r>
      <w:r w:rsidR="00F43AAD" w:rsidRPr="00F46AFC">
        <w:rPr>
          <w:rFonts w:ascii="Times New Roman" w:hAnsi="Times New Roman"/>
          <w:color w:val="000000" w:themeColor="text1"/>
          <w:sz w:val="24"/>
          <w:szCs w:val="24"/>
        </w:rPr>
        <w:t xml:space="preserve"> призматроны</w:t>
      </w:r>
      <w:r w:rsidRPr="00F46AFC">
        <w:rPr>
          <w:rFonts w:ascii="Times New Roman" w:hAnsi="Times New Roman"/>
          <w:color w:val="000000" w:themeColor="text1"/>
          <w:sz w:val="24"/>
          <w:szCs w:val="24"/>
        </w:rPr>
        <w:t>) плоскостей витрины;</w:t>
      </w:r>
    </w:p>
    <w:p w14:paraId="17DD742A" w14:textId="77777777" w:rsidR="00461290" w:rsidRPr="00F46AFC" w:rsidRDefault="00461290" w:rsidP="00F46AFC">
      <w:pPr>
        <w:pStyle w:val="a7"/>
        <w:numPr>
          <w:ilvl w:val="1"/>
          <w:numId w:val="27"/>
        </w:numPr>
        <w:spacing w:after="0"/>
        <w:jc w:val="both"/>
        <w:rPr>
          <w:rFonts w:ascii="Times New Roman" w:hAnsi="Times New Roman"/>
          <w:color w:val="000000" w:themeColor="text1"/>
          <w:sz w:val="24"/>
          <w:szCs w:val="24"/>
        </w:rPr>
      </w:pPr>
      <w:r w:rsidRPr="00F46AFC">
        <w:rPr>
          <w:rFonts w:ascii="Times New Roman" w:hAnsi="Times New Roman"/>
          <w:color w:val="000000" w:themeColor="text1"/>
          <w:sz w:val="24"/>
          <w:szCs w:val="24"/>
        </w:rPr>
        <w:t>замена остекления витрин световыми коробами («лайтбоксами»);</w:t>
      </w:r>
    </w:p>
    <w:p w14:paraId="25BE3FBC" w14:textId="77777777" w:rsidR="00461290" w:rsidRPr="00F46AFC" w:rsidRDefault="00461290" w:rsidP="00F46AFC">
      <w:pPr>
        <w:pStyle w:val="a7"/>
        <w:numPr>
          <w:ilvl w:val="1"/>
          <w:numId w:val="27"/>
        </w:numPr>
        <w:spacing w:after="0"/>
        <w:jc w:val="both"/>
        <w:rPr>
          <w:rFonts w:ascii="Times New Roman" w:hAnsi="Times New Roman"/>
          <w:color w:val="000000" w:themeColor="text1"/>
          <w:sz w:val="24"/>
          <w:szCs w:val="24"/>
        </w:rPr>
      </w:pPr>
      <w:r w:rsidRPr="00F46AFC">
        <w:rPr>
          <w:rFonts w:ascii="Times New Roman" w:hAnsi="Times New Roman"/>
          <w:color w:val="000000" w:themeColor="text1"/>
          <w:sz w:val="24"/>
          <w:szCs w:val="24"/>
        </w:rPr>
        <w:t>устройство в витрине конструкций электронных носителей - экранов на всю площадь остекления витрины;</w:t>
      </w:r>
    </w:p>
    <w:p w14:paraId="0E9FC5EC" w14:textId="77777777" w:rsidR="00461290" w:rsidRPr="00F46AFC" w:rsidRDefault="00461290" w:rsidP="00F46AFC">
      <w:pPr>
        <w:pStyle w:val="a7"/>
        <w:numPr>
          <w:ilvl w:val="1"/>
          <w:numId w:val="27"/>
        </w:numPr>
        <w:spacing w:after="0"/>
        <w:jc w:val="both"/>
        <w:rPr>
          <w:rFonts w:ascii="Times New Roman" w:hAnsi="Times New Roman"/>
          <w:color w:val="000000" w:themeColor="text1"/>
          <w:sz w:val="24"/>
          <w:szCs w:val="24"/>
        </w:rPr>
      </w:pPr>
      <w:r w:rsidRPr="00F46AFC">
        <w:rPr>
          <w:rFonts w:ascii="Times New Roman" w:hAnsi="Times New Roman"/>
          <w:color w:val="000000" w:themeColor="text1"/>
          <w:sz w:val="24"/>
          <w:szCs w:val="24"/>
        </w:rPr>
        <w:t>изготовление средств размещения информации с использованием картона, бумаги, ткани, баннерной ткани или сетки (за исключением афиш), в форме транспаранта;</w:t>
      </w:r>
    </w:p>
    <w:p w14:paraId="2278B22C" w14:textId="77777777" w:rsidR="00461290" w:rsidRPr="00F46AFC" w:rsidRDefault="00461290" w:rsidP="00F46AFC">
      <w:pPr>
        <w:pStyle w:val="a7"/>
        <w:numPr>
          <w:ilvl w:val="1"/>
          <w:numId w:val="27"/>
        </w:numPr>
        <w:spacing w:after="0"/>
        <w:jc w:val="both"/>
        <w:rPr>
          <w:rFonts w:ascii="Times New Roman" w:hAnsi="Times New Roman"/>
          <w:color w:val="000000" w:themeColor="text1"/>
          <w:sz w:val="24"/>
          <w:szCs w:val="24"/>
        </w:rPr>
      </w:pPr>
      <w:r w:rsidRPr="00F46AFC">
        <w:rPr>
          <w:rFonts w:ascii="Times New Roman" w:hAnsi="Times New Roman"/>
          <w:color w:val="000000" w:themeColor="text1"/>
          <w:sz w:val="24"/>
          <w:szCs w:val="24"/>
        </w:rPr>
        <w:t>размещение средств размещения информации, с использованием мигающих (мерцающих), сменяющихся элементов, за исключением элементов оформления витрин;</w:t>
      </w:r>
    </w:p>
    <w:p w14:paraId="0B5807BF" w14:textId="77777777" w:rsidR="00461290" w:rsidRPr="00F46AFC" w:rsidRDefault="00461290" w:rsidP="00F46AFC">
      <w:pPr>
        <w:pStyle w:val="a7"/>
        <w:numPr>
          <w:ilvl w:val="1"/>
          <w:numId w:val="27"/>
        </w:numPr>
        <w:spacing w:after="0"/>
        <w:jc w:val="both"/>
        <w:rPr>
          <w:rFonts w:ascii="Times New Roman" w:hAnsi="Times New Roman"/>
          <w:color w:val="000000" w:themeColor="text1"/>
          <w:sz w:val="24"/>
          <w:szCs w:val="24"/>
        </w:rPr>
      </w:pPr>
      <w:r w:rsidRPr="00F46AFC">
        <w:rPr>
          <w:rFonts w:ascii="Times New Roman" w:hAnsi="Times New Roman"/>
          <w:color w:val="000000" w:themeColor="text1"/>
          <w:sz w:val="24"/>
          <w:szCs w:val="24"/>
        </w:rPr>
        <w:t>применение материалов с флуоресцирующим эффектом;</w:t>
      </w:r>
    </w:p>
    <w:p w14:paraId="4B2DE1FC" w14:textId="77777777" w:rsidR="00461290" w:rsidRPr="00F46AFC" w:rsidRDefault="00461290" w:rsidP="00F46AFC">
      <w:pPr>
        <w:pStyle w:val="a7"/>
        <w:numPr>
          <w:ilvl w:val="1"/>
          <w:numId w:val="27"/>
        </w:numPr>
        <w:spacing w:after="0"/>
        <w:jc w:val="both"/>
        <w:rPr>
          <w:rFonts w:ascii="Times New Roman" w:hAnsi="Times New Roman"/>
          <w:color w:val="000000" w:themeColor="text1"/>
          <w:sz w:val="24"/>
          <w:szCs w:val="24"/>
        </w:rPr>
      </w:pPr>
      <w:r w:rsidRPr="00F46AFC">
        <w:rPr>
          <w:rFonts w:ascii="Times New Roman" w:hAnsi="Times New Roman"/>
          <w:color w:val="000000" w:themeColor="text1"/>
          <w:sz w:val="24"/>
          <w:szCs w:val="24"/>
        </w:rPr>
        <w:t>установка средств размещения информации на декоративных ограждениях сезонных (летних) кафе;</w:t>
      </w:r>
    </w:p>
    <w:p w14:paraId="3A4351D8" w14:textId="77777777" w:rsidR="00461290" w:rsidRPr="00F46AFC" w:rsidRDefault="00461290" w:rsidP="00F46AFC">
      <w:pPr>
        <w:pStyle w:val="a7"/>
        <w:numPr>
          <w:ilvl w:val="1"/>
          <w:numId w:val="27"/>
        </w:numPr>
        <w:spacing w:after="0"/>
        <w:jc w:val="both"/>
        <w:rPr>
          <w:rFonts w:ascii="Times New Roman" w:hAnsi="Times New Roman"/>
          <w:color w:val="000000" w:themeColor="text1"/>
          <w:sz w:val="24"/>
          <w:szCs w:val="24"/>
        </w:rPr>
      </w:pPr>
      <w:r w:rsidRPr="00F46AFC">
        <w:rPr>
          <w:rFonts w:ascii="Times New Roman" w:hAnsi="Times New Roman"/>
          <w:color w:val="000000" w:themeColor="text1"/>
          <w:sz w:val="24"/>
          <w:szCs w:val="24"/>
        </w:rPr>
        <w:t>установка средств размещения информации на шлагбаумах, подпорных стенках и т.п. конструкциях и сооружениях;</w:t>
      </w:r>
    </w:p>
    <w:p w14:paraId="43A7A861" w14:textId="548C2EFB" w:rsidR="00461290" w:rsidRPr="00F46AFC" w:rsidRDefault="00461290" w:rsidP="00F46AFC">
      <w:pPr>
        <w:pStyle w:val="a7"/>
        <w:numPr>
          <w:ilvl w:val="1"/>
          <w:numId w:val="27"/>
        </w:numPr>
        <w:spacing w:after="0"/>
        <w:jc w:val="both"/>
        <w:rPr>
          <w:rFonts w:ascii="Times New Roman" w:hAnsi="Times New Roman"/>
          <w:color w:val="000000" w:themeColor="text1"/>
          <w:sz w:val="24"/>
          <w:szCs w:val="24"/>
        </w:rPr>
      </w:pPr>
      <w:r w:rsidRPr="00F46AFC">
        <w:rPr>
          <w:rFonts w:ascii="Times New Roman" w:hAnsi="Times New Roman"/>
          <w:color w:val="000000" w:themeColor="text1"/>
          <w:sz w:val="24"/>
          <w:szCs w:val="24"/>
        </w:rPr>
        <w:t xml:space="preserve">размещение вывесок, содержащих информацию о номерах телефонов и адресах сайтов </w:t>
      </w:r>
      <w:r w:rsidR="00F1141B">
        <w:rPr>
          <w:rFonts w:ascii="Times New Roman" w:hAnsi="Times New Roman"/>
          <w:color w:val="000000" w:themeColor="text1"/>
          <w:sz w:val="24"/>
          <w:szCs w:val="24"/>
        </w:rPr>
        <w:br/>
      </w:r>
      <w:r w:rsidRPr="00F46AFC">
        <w:rPr>
          <w:rFonts w:ascii="Times New Roman" w:hAnsi="Times New Roman"/>
          <w:color w:val="000000" w:themeColor="text1"/>
          <w:sz w:val="24"/>
          <w:szCs w:val="24"/>
        </w:rPr>
        <w:t>в сети Интернет;</w:t>
      </w:r>
    </w:p>
    <w:p w14:paraId="11F37412" w14:textId="77777777" w:rsidR="00461290" w:rsidRPr="00F46AFC" w:rsidRDefault="00461290" w:rsidP="00F46AFC">
      <w:pPr>
        <w:pStyle w:val="a7"/>
        <w:numPr>
          <w:ilvl w:val="1"/>
          <w:numId w:val="27"/>
        </w:numPr>
        <w:spacing w:after="0"/>
        <w:jc w:val="both"/>
        <w:rPr>
          <w:rFonts w:ascii="Times New Roman" w:hAnsi="Times New Roman"/>
          <w:color w:val="000000" w:themeColor="text1"/>
          <w:sz w:val="24"/>
          <w:szCs w:val="24"/>
        </w:rPr>
      </w:pPr>
      <w:r w:rsidRPr="00F46AFC">
        <w:rPr>
          <w:rFonts w:ascii="Times New Roman" w:hAnsi="Times New Roman"/>
          <w:color w:val="000000" w:themeColor="text1"/>
          <w:sz w:val="24"/>
          <w:szCs w:val="24"/>
        </w:rPr>
        <w:t>использование в тексте средств размещения информации иностранных слов, выполненных в русской транслитерации (за исключением товарных знаков), а при обозначении типа или профиля деятельности предприятия - сокращений и аббревиатур;</w:t>
      </w:r>
    </w:p>
    <w:p w14:paraId="43B8A06B" w14:textId="77777777" w:rsidR="00461290" w:rsidRPr="00F46AFC" w:rsidRDefault="00461290" w:rsidP="00F46AFC">
      <w:pPr>
        <w:pStyle w:val="a7"/>
        <w:numPr>
          <w:ilvl w:val="1"/>
          <w:numId w:val="27"/>
        </w:numPr>
        <w:spacing w:after="0"/>
        <w:jc w:val="both"/>
        <w:rPr>
          <w:rFonts w:ascii="Times New Roman" w:hAnsi="Times New Roman"/>
          <w:sz w:val="24"/>
          <w:szCs w:val="24"/>
        </w:rPr>
      </w:pPr>
      <w:r w:rsidRPr="00F46AFC">
        <w:rPr>
          <w:rFonts w:ascii="Times New Roman" w:hAnsi="Times New Roman"/>
          <w:sz w:val="24"/>
          <w:szCs w:val="24"/>
        </w:rPr>
        <w:t xml:space="preserve">размещение вывесок в границах жилых помещений, в том числе на глухих торцах фасада (за исключением случаев размещения вывесок на торговых, развлекательных центрах, кинотеатрах, театрах, цирках, автозаправочных станциях); </w:t>
      </w:r>
    </w:p>
    <w:p w14:paraId="1CEF0676" w14:textId="20F34407" w:rsidR="00461290" w:rsidRPr="00F46AFC" w:rsidRDefault="00461290" w:rsidP="00F46AFC">
      <w:pPr>
        <w:pStyle w:val="a7"/>
        <w:numPr>
          <w:ilvl w:val="1"/>
          <w:numId w:val="27"/>
        </w:numPr>
        <w:spacing w:after="0"/>
        <w:jc w:val="both"/>
        <w:rPr>
          <w:rFonts w:ascii="Times New Roman" w:hAnsi="Times New Roman"/>
          <w:sz w:val="24"/>
          <w:szCs w:val="24"/>
        </w:rPr>
      </w:pPr>
      <w:r w:rsidRPr="00F46AFC">
        <w:rPr>
          <w:rFonts w:ascii="Times New Roman" w:hAnsi="Times New Roman"/>
          <w:sz w:val="24"/>
          <w:szCs w:val="24"/>
        </w:rPr>
        <w:t xml:space="preserve">размещение вывесок на кровлях, кровлях лоджий и балконов и (или) на лоджиях </w:t>
      </w:r>
      <w:r w:rsidR="00F1141B">
        <w:rPr>
          <w:rFonts w:ascii="Times New Roman" w:hAnsi="Times New Roman"/>
          <w:sz w:val="24"/>
          <w:szCs w:val="24"/>
        </w:rPr>
        <w:br/>
      </w:r>
      <w:r w:rsidRPr="00F46AFC">
        <w:rPr>
          <w:rFonts w:ascii="Times New Roman" w:hAnsi="Times New Roman"/>
          <w:sz w:val="24"/>
          <w:szCs w:val="24"/>
        </w:rPr>
        <w:t>и балконах;</w:t>
      </w:r>
    </w:p>
    <w:p w14:paraId="18D78B53" w14:textId="2F858926" w:rsidR="00461290" w:rsidRPr="00F46AFC" w:rsidRDefault="00461290" w:rsidP="00F46AFC">
      <w:pPr>
        <w:pStyle w:val="a7"/>
        <w:numPr>
          <w:ilvl w:val="1"/>
          <w:numId w:val="27"/>
        </w:numPr>
        <w:spacing w:after="0"/>
        <w:jc w:val="both"/>
        <w:rPr>
          <w:rFonts w:ascii="Times New Roman" w:hAnsi="Times New Roman"/>
          <w:sz w:val="24"/>
          <w:szCs w:val="24"/>
        </w:rPr>
      </w:pPr>
      <w:r w:rsidRPr="00F46AFC">
        <w:rPr>
          <w:rFonts w:ascii="Times New Roman" w:hAnsi="Times New Roman"/>
          <w:sz w:val="24"/>
          <w:szCs w:val="24"/>
        </w:rPr>
        <w:t xml:space="preserve">размещение вывесок на архитектурных деталях фасадов объектов (в том числе </w:t>
      </w:r>
      <w:r w:rsidR="00F1141B">
        <w:rPr>
          <w:rFonts w:ascii="Times New Roman" w:hAnsi="Times New Roman"/>
          <w:sz w:val="24"/>
          <w:szCs w:val="24"/>
        </w:rPr>
        <w:br/>
      </w:r>
      <w:r w:rsidRPr="00F46AFC">
        <w:rPr>
          <w:rFonts w:ascii="Times New Roman" w:hAnsi="Times New Roman"/>
          <w:sz w:val="24"/>
          <w:szCs w:val="24"/>
        </w:rPr>
        <w:t>на колоннах, пилястрах, орнаментах, лепнине);</w:t>
      </w:r>
    </w:p>
    <w:p w14:paraId="2008BA4F" w14:textId="77777777" w:rsidR="00461290" w:rsidRPr="00F46AFC" w:rsidRDefault="00461290" w:rsidP="00F46AFC">
      <w:pPr>
        <w:pStyle w:val="a7"/>
        <w:numPr>
          <w:ilvl w:val="1"/>
          <w:numId w:val="27"/>
        </w:numPr>
        <w:spacing w:after="0"/>
        <w:jc w:val="both"/>
        <w:rPr>
          <w:rFonts w:ascii="Times New Roman" w:hAnsi="Times New Roman"/>
          <w:sz w:val="24"/>
          <w:szCs w:val="24"/>
        </w:rPr>
      </w:pPr>
      <w:r w:rsidRPr="00F46AFC">
        <w:rPr>
          <w:rFonts w:ascii="Times New Roman" w:hAnsi="Times New Roman"/>
          <w:sz w:val="24"/>
          <w:szCs w:val="24"/>
        </w:rPr>
        <w:lastRenderedPageBreak/>
        <w:t>перекрытие (закрытие) оконных и дверных проемов, витражей и витрин, а также окраска и покрытие декоративными пленками поверхности остекления витрин.</w:t>
      </w:r>
    </w:p>
    <w:p w14:paraId="09E0234C" w14:textId="77777777" w:rsidR="00461290" w:rsidRPr="00F46AFC" w:rsidRDefault="00461290" w:rsidP="007B4856">
      <w:pPr>
        <w:pStyle w:val="aff6"/>
        <w:spacing w:after="0"/>
        <w:ind w:firstLine="709"/>
        <w:jc w:val="both"/>
        <w:rPr>
          <w:b w:val="0"/>
          <w:szCs w:val="24"/>
        </w:rPr>
      </w:pPr>
    </w:p>
    <w:p w14:paraId="76B6CFBB" w14:textId="77777777" w:rsidR="00461290" w:rsidRDefault="00461290" w:rsidP="00461290">
      <w:pPr>
        <w:pStyle w:val="aff6"/>
        <w:spacing w:after="0"/>
        <w:jc w:val="both"/>
        <w:rPr>
          <w:b w:val="0"/>
          <w:szCs w:val="24"/>
        </w:rPr>
        <w:sectPr w:rsidR="00461290" w:rsidSect="0093741F">
          <w:pgSz w:w="11906" w:h="16838" w:code="9"/>
          <w:pgMar w:top="851" w:right="707" w:bottom="709" w:left="1134" w:header="720" w:footer="720" w:gutter="0"/>
          <w:cols w:space="720"/>
          <w:noEndnote/>
          <w:docGrid w:linePitch="299"/>
        </w:sectPr>
      </w:pPr>
    </w:p>
    <w:p w14:paraId="3E2E3433" w14:textId="77777777" w:rsidR="00461290" w:rsidRDefault="00461290" w:rsidP="007B4856">
      <w:pPr>
        <w:ind w:firstLine="708"/>
      </w:pPr>
    </w:p>
    <w:p w14:paraId="7B283F3B" w14:textId="0A465999" w:rsidR="001A7102" w:rsidRPr="00D07281" w:rsidRDefault="001A7102" w:rsidP="001A7102">
      <w:pPr>
        <w:pStyle w:val="affff9"/>
        <w:spacing w:after="0" w:line="276" w:lineRule="auto"/>
        <w:ind w:left="10065"/>
        <w:jc w:val="both"/>
        <w:rPr>
          <w:b w:val="0"/>
          <w:szCs w:val="24"/>
        </w:rPr>
      </w:pPr>
      <w:bookmarkStart w:id="76" w:name="_Toc510617040"/>
      <w:bookmarkStart w:id="77" w:name="_Toc22739080"/>
      <w:bookmarkStart w:id="78" w:name="_Toc87958948"/>
      <w:r w:rsidRPr="00D07281">
        <w:rPr>
          <w:b w:val="0"/>
          <w:szCs w:val="24"/>
          <w:lang w:val="ru-RU"/>
        </w:rPr>
        <w:t>Приложение</w:t>
      </w:r>
      <w:r w:rsidRPr="00D07281">
        <w:rPr>
          <w:b w:val="0"/>
          <w:szCs w:val="24"/>
        </w:rPr>
        <w:t xml:space="preserve"> </w:t>
      </w:r>
      <w:r w:rsidR="004C11B0">
        <w:rPr>
          <w:b w:val="0"/>
          <w:szCs w:val="24"/>
          <w:lang w:val="ru-RU"/>
        </w:rPr>
        <w:t>7</w:t>
      </w:r>
      <w:r w:rsidRPr="00D07281">
        <w:rPr>
          <w:b w:val="0"/>
          <w:szCs w:val="24"/>
        </w:rPr>
        <w:t xml:space="preserve"> </w:t>
      </w:r>
      <w:bookmarkEnd w:id="76"/>
      <w:r w:rsidRPr="00D07281">
        <w:rPr>
          <w:b w:val="0"/>
          <w:szCs w:val="24"/>
          <w:lang w:val="ru-RU"/>
        </w:rPr>
        <w:t>к типовой форме Административного регламента предоставления Муниципальной услуги</w:t>
      </w:r>
      <w:bookmarkEnd w:id="77"/>
      <w:bookmarkEnd w:id="78"/>
    </w:p>
    <w:p w14:paraId="520EC460" w14:textId="77777777" w:rsidR="001A7102" w:rsidRPr="00D07281" w:rsidRDefault="001A7102" w:rsidP="001A7102">
      <w:pPr>
        <w:pStyle w:val="aff6"/>
        <w:spacing w:after="0"/>
        <w:rPr>
          <w:szCs w:val="24"/>
        </w:rPr>
      </w:pPr>
      <w:bookmarkStart w:id="79" w:name="_Toc510617041"/>
      <w:r w:rsidRPr="00D07281">
        <w:rPr>
          <w:szCs w:val="24"/>
        </w:rPr>
        <w:t>Описание документов, необходимых для предоставления Муниципальной услуги</w:t>
      </w:r>
      <w:bookmarkEnd w:id="79"/>
    </w:p>
    <w:p w14:paraId="1B908027" w14:textId="77777777" w:rsidR="001A7102" w:rsidRPr="00D07281" w:rsidRDefault="001A7102" w:rsidP="007B4856">
      <w:pPr>
        <w:pStyle w:val="affff5"/>
        <w:jc w:val="center"/>
        <w:rPr>
          <w:sz w:val="24"/>
          <w:szCs w:val="24"/>
        </w:rPr>
      </w:pPr>
    </w:p>
    <w:tbl>
      <w:tblPr>
        <w:tblW w:w="49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34"/>
        <w:gridCol w:w="7613"/>
        <w:gridCol w:w="3137"/>
      </w:tblGrid>
      <w:tr w:rsidR="00B81174" w:rsidRPr="00D41F4B" w14:paraId="40AF0B94" w14:textId="77777777" w:rsidTr="007B4856">
        <w:trPr>
          <w:trHeight w:val="562"/>
          <w:tblHeader/>
        </w:trPr>
        <w:tc>
          <w:tcPr>
            <w:tcW w:w="1289" w:type="pct"/>
            <w:vAlign w:val="center"/>
          </w:tcPr>
          <w:p w14:paraId="11911384" w14:textId="77777777" w:rsidR="00B81174" w:rsidRPr="00D41F4B" w:rsidRDefault="00B81174" w:rsidP="007B4856">
            <w:pPr>
              <w:suppressAutoHyphens/>
              <w:spacing w:after="0" w:line="240" w:lineRule="auto"/>
              <w:jc w:val="center"/>
              <w:rPr>
                <w:rFonts w:ascii="Times New Roman" w:eastAsia="Times New Roman" w:hAnsi="Times New Roman"/>
                <w:sz w:val="24"/>
                <w:szCs w:val="24"/>
                <w:lang w:eastAsia="ru-RU"/>
              </w:rPr>
            </w:pPr>
            <w:r w:rsidRPr="00D41F4B">
              <w:rPr>
                <w:rFonts w:ascii="Times New Roman" w:eastAsia="Times New Roman" w:hAnsi="Times New Roman"/>
                <w:sz w:val="24"/>
                <w:szCs w:val="24"/>
                <w:lang w:eastAsia="ru-RU"/>
              </w:rPr>
              <w:t>Класс документа</w:t>
            </w:r>
          </w:p>
        </w:tc>
        <w:tc>
          <w:tcPr>
            <w:tcW w:w="2628" w:type="pct"/>
            <w:vAlign w:val="center"/>
          </w:tcPr>
          <w:p w14:paraId="0E9EE372" w14:textId="77777777" w:rsidR="00B81174" w:rsidRPr="00D41F4B" w:rsidRDefault="00B81174" w:rsidP="007B4856">
            <w:pPr>
              <w:suppressAutoHyphens/>
              <w:spacing w:after="0" w:line="240" w:lineRule="auto"/>
              <w:jc w:val="center"/>
              <w:rPr>
                <w:rFonts w:ascii="Times New Roman" w:eastAsia="Times New Roman" w:hAnsi="Times New Roman"/>
                <w:sz w:val="24"/>
                <w:szCs w:val="24"/>
                <w:lang w:eastAsia="ru-RU"/>
              </w:rPr>
            </w:pPr>
            <w:r w:rsidRPr="00D41F4B">
              <w:rPr>
                <w:rFonts w:ascii="Times New Roman" w:eastAsia="Times New Roman" w:hAnsi="Times New Roman"/>
                <w:sz w:val="24"/>
                <w:szCs w:val="24"/>
                <w:lang w:eastAsia="ru-RU"/>
              </w:rPr>
              <w:t>Виды документа</w:t>
            </w:r>
          </w:p>
          <w:p w14:paraId="2E67431D" w14:textId="77777777" w:rsidR="00B81174" w:rsidRPr="00D41F4B" w:rsidRDefault="00B81174" w:rsidP="007B4856">
            <w:pPr>
              <w:suppressAutoHyphens/>
              <w:spacing w:after="0" w:line="240" w:lineRule="auto"/>
              <w:ind w:firstLine="709"/>
              <w:jc w:val="center"/>
              <w:rPr>
                <w:rFonts w:ascii="Times New Roman" w:eastAsia="Times New Roman" w:hAnsi="Times New Roman"/>
                <w:sz w:val="24"/>
                <w:szCs w:val="24"/>
                <w:lang w:eastAsia="ru-RU"/>
              </w:rPr>
            </w:pPr>
          </w:p>
        </w:tc>
        <w:tc>
          <w:tcPr>
            <w:tcW w:w="1083" w:type="pct"/>
            <w:vAlign w:val="center"/>
          </w:tcPr>
          <w:p w14:paraId="264859F0" w14:textId="18985300" w:rsidR="00B81174" w:rsidRPr="00D41F4B" w:rsidRDefault="00B81174" w:rsidP="007B4856">
            <w:pPr>
              <w:suppressAutoHyphens/>
              <w:spacing w:after="0" w:line="240" w:lineRule="auto"/>
              <w:jc w:val="center"/>
              <w:rPr>
                <w:rFonts w:ascii="Times New Roman" w:eastAsia="Times New Roman" w:hAnsi="Times New Roman"/>
                <w:sz w:val="24"/>
                <w:szCs w:val="24"/>
                <w:lang w:eastAsia="ru-RU"/>
              </w:rPr>
            </w:pPr>
            <w:r w:rsidRPr="00D41F4B">
              <w:rPr>
                <w:rFonts w:ascii="Times New Roman" w:eastAsia="Times New Roman" w:hAnsi="Times New Roman"/>
                <w:sz w:val="24"/>
                <w:szCs w:val="24"/>
                <w:lang w:eastAsia="ru-RU"/>
              </w:rPr>
              <w:t>При электронной подаче через РПГУ</w:t>
            </w:r>
          </w:p>
        </w:tc>
      </w:tr>
      <w:tr w:rsidR="001A7102" w:rsidRPr="00D41F4B" w14:paraId="618D8FF7" w14:textId="77777777" w:rsidTr="007B4856">
        <w:tc>
          <w:tcPr>
            <w:tcW w:w="5000" w:type="pct"/>
            <w:gridSpan w:val="3"/>
          </w:tcPr>
          <w:p w14:paraId="165BF9DF" w14:textId="77777777" w:rsidR="001A7102" w:rsidRPr="00D41F4B" w:rsidRDefault="001A7102" w:rsidP="007B4856">
            <w:pPr>
              <w:suppressAutoHyphens/>
              <w:spacing w:after="0" w:line="240" w:lineRule="auto"/>
              <w:ind w:firstLine="709"/>
              <w:jc w:val="center"/>
              <w:rPr>
                <w:rFonts w:ascii="Times New Roman" w:eastAsia="Times New Roman" w:hAnsi="Times New Roman"/>
                <w:b/>
                <w:sz w:val="24"/>
                <w:szCs w:val="24"/>
                <w:lang w:eastAsia="ru-RU"/>
              </w:rPr>
            </w:pPr>
            <w:r w:rsidRPr="00D41F4B">
              <w:rPr>
                <w:rFonts w:ascii="Times New Roman" w:eastAsia="Times New Roman" w:hAnsi="Times New Roman"/>
                <w:b/>
                <w:sz w:val="24"/>
                <w:szCs w:val="24"/>
                <w:lang w:eastAsia="ru-RU"/>
              </w:rPr>
              <w:t>Документы, предоставляемые Заявителем (представителем Заявителя)</w:t>
            </w:r>
          </w:p>
        </w:tc>
      </w:tr>
      <w:tr w:rsidR="00B81174" w:rsidRPr="00D41F4B" w14:paraId="69D97867" w14:textId="77777777" w:rsidTr="007B4856">
        <w:trPr>
          <w:trHeight w:val="563"/>
        </w:trPr>
        <w:tc>
          <w:tcPr>
            <w:tcW w:w="3917" w:type="pct"/>
            <w:gridSpan w:val="2"/>
            <w:vAlign w:val="center"/>
          </w:tcPr>
          <w:p w14:paraId="30363229" w14:textId="4B841894" w:rsidR="00B81174" w:rsidRPr="00D41F4B" w:rsidRDefault="00B81174" w:rsidP="007B4856">
            <w:pPr>
              <w:suppressAutoHyphens/>
              <w:spacing w:after="0" w:line="240" w:lineRule="auto"/>
              <w:jc w:val="both"/>
              <w:rPr>
                <w:rFonts w:ascii="Times New Roman" w:eastAsia="Times New Roman" w:hAnsi="Times New Roman"/>
                <w:sz w:val="24"/>
                <w:szCs w:val="24"/>
                <w:lang w:eastAsia="ru-RU"/>
              </w:rPr>
            </w:pPr>
            <w:r w:rsidRPr="00D41F4B">
              <w:rPr>
                <w:rFonts w:ascii="Times New Roman" w:eastAsia="Times New Roman" w:hAnsi="Times New Roman"/>
                <w:sz w:val="24"/>
                <w:szCs w:val="24"/>
                <w:lang w:eastAsia="ru-RU"/>
              </w:rPr>
              <w:t>Запрос</w:t>
            </w:r>
            <w:r w:rsidR="00D41F4B" w:rsidRPr="00D41F4B">
              <w:rPr>
                <w:rFonts w:ascii="Times New Roman" w:eastAsia="Times New Roman" w:hAnsi="Times New Roman"/>
                <w:sz w:val="24"/>
                <w:szCs w:val="24"/>
                <w:lang w:eastAsia="ru-RU"/>
              </w:rPr>
              <w:t xml:space="preserve"> </w:t>
            </w:r>
            <w:r w:rsidRPr="00D41F4B">
              <w:rPr>
                <w:rFonts w:ascii="Times New Roman" w:eastAsia="Times New Roman" w:hAnsi="Times New Roman"/>
                <w:sz w:val="24"/>
                <w:szCs w:val="24"/>
                <w:lang w:eastAsia="ru-RU"/>
              </w:rPr>
              <w:t>по форме согласно Приложению 4 к Административному регламенту</w:t>
            </w:r>
          </w:p>
        </w:tc>
        <w:tc>
          <w:tcPr>
            <w:tcW w:w="1083" w:type="pct"/>
            <w:vAlign w:val="center"/>
          </w:tcPr>
          <w:p w14:paraId="2A2F0B83" w14:textId="277EAD0C" w:rsidR="00B81174" w:rsidRPr="00D41F4B" w:rsidRDefault="00B81174" w:rsidP="007B4856">
            <w:pPr>
              <w:suppressAutoHyphens/>
              <w:spacing w:after="0" w:line="240" w:lineRule="auto"/>
              <w:jc w:val="both"/>
              <w:rPr>
                <w:rFonts w:ascii="Times New Roman" w:eastAsia="Times New Roman" w:hAnsi="Times New Roman"/>
                <w:b/>
                <w:bCs/>
                <w:sz w:val="24"/>
                <w:szCs w:val="24"/>
                <w:lang w:eastAsia="ru-RU"/>
              </w:rPr>
            </w:pPr>
            <w:r w:rsidRPr="00D41F4B">
              <w:rPr>
                <w:rFonts w:ascii="Times New Roman" w:eastAsia="Times New Roman" w:hAnsi="Times New Roman"/>
                <w:sz w:val="24"/>
                <w:szCs w:val="24"/>
                <w:lang w:eastAsia="ru-RU"/>
              </w:rPr>
              <w:t xml:space="preserve">Заполняется </w:t>
            </w:r>
            <w:r w:rsidR="00D41F4B" w:rsidRPr="00D41F4B">
              <w:rPr>
                <w:rFonts w:ascii="Times New Roman" w:eastAsia="Times New Roman" w:hAnsi="Times New Roman"/>
                <w:sz w:val="24"/>
                <w:szCs w:val="24"/>
                <w:lang w:eastAsia="ru-RU"/>
              </w:rPr>
              <w:br/>
            </w:r>
            <w:r w:rsidRPr="00D41F4B">
              <w:rPr>
                <w:rFonts w:ascii="Times New Roman" w:eastAsia="Times New Roman" w:hAnsi="Times New Roman"/>
                <w:sz w:val="24"/>
                <w:szCs w:val="24"/>
                <w:lang w:eastAsia="ru-RU"/>
              </w:rPr>
              <w:t>интерактивная форма Запроса</w:t>
            </w:r>
          </w:p>
        </w:tc>
      </w:tr>
      <w:tr w:rsidR="00B81174" w:rsidRPr="00D41F4B" w14:paraId="4DEA6022" w14:textId="77777777" w:rsidTr="007B4856">
        <w:trPr>
          <w:trHeight w:val="946"/>
        </w:trPr>
        <w:tc>
          <w:tcPr>
            <w:tcW w:w="1289" w:type="pct"/>
            <w:vMerge w:val="restart"/>
            <w:vAlign w:val="center"/>
          </w:tcPr>
          <w:p w14:paraId="75CA749C" w14:textId="73ED6BF2" w:rsidR="00B81174" w:rsidRPr="00D41F4B" w:rsidRDefault="00B81174" w:rsidP="007B4856">
            <w:pPr>
              <w:suppressAutoHyphens/>
              <w:spacing w:after="0" w:line="240" w:lineRule="auto"/>
              <w:jc w:val="both"/>
              <w:rPr>
                <w:rFonts w:ascii="Times New Roman" w:eastAsia="Times New Roman" w:hAnsi="Times New Roman"/>
                <w:sz w:val="24"/>
                <w:szCs w:val="24"/>
                <w:lang w:eastAsia="ru-RU"/>
              </w:rPr>
            </w:pPr>
            <w:r w:rsidRPr="00D41F4B">
              <w:rPr>
                <w:rFonts w:ascii="Times New Roman" w:eastAsia="Times New Roman" w:hAnsi="Times New Roman"/>
                <w:sz w:val="24"/>
                <w:szCs w:val="24"/>
                <w:lang w:eastAsia="ru-RU"/>
              </w:rPr>
              <w:t>Документ, удостоверяющий личность</w:t>
            </w:r>
          </w:p>
        </w:tc>
        <w:tc>
          <w:tcPr>
            <w:tcW w:w="2628" w:type="pct"/>
            <w:vAlign w:val="center"/>
          </w:tcPr>
          <w:p w14:paraId="5B9AAA01" w14:textId="56C35B87" w:rsidR="00B81174" w:rsidRPr="00D41F4B" w:rsidDel="00B81174" w:rsidRDefault="00B81174" w:rsidP="007B4856">
            <w:pPr>
              <w:suppressAutoHyphens/>
              <w:spacing w:after="0" w:line="240" w:lineRule="auto"/>
              <w:jc w:val="both"/>
              <w:rPr>
                <w:rFonts w:ascii="Times New Roman" w:eastAsia="Times New Roman" w:hAnsi="Times New Roman"/>
                <w:b/>
                <w:bCs/>
                <w:sz w:val="24"/>
                <w:szCs w:val="24"/>
                <w:lang w:eastAsia="ru-RU"/>
              </w:rPr>
            </w:pPr>
            <w:r w:rsidRPr="00D41F4B">
              <w:rPr>
                <w:rFonts w:ascii="Times New Roman" w:eastAsia="Times New Roman" w:hAnsi="Times New Roman"/>
                <w:sz w:val="24"/>
                <w:szCs w:val="24"/>
                <w:lang w:eastAsia="ru-RU"/>
              </w:rPr>
              <w:t>Паспорт гражданина Российской Федерации</w:t>
            </w:r>
          </w:p>
        </w:tc>
        <w:tc>
          <w:tcPr>
            <w:tcW w:w="1083" w:type="pct"/>
            <w:vAlign w:val="center"/>
          </w:tcPr>
          <w:p w14:paraId="5778BCA8" w14:textId="2275D424" w:rsidR="00B81174" w:rsidRPr="00D41F4B" w:rsidRDefault="00B81174" w:rsidP="007B4856">
            <w:pPr>
              <w:suppressAutoHyphens/>
              <w:spacing w:after="0" w:line="240" w:lineRule="auto"/>
              <w:jc w:val="both"/>
              <w:rPr>
                <w:rFonts w:ascii="Times New Roman" w:eastAsia="Times New Roman" w:hAnsi="Times New Roman"/>
                <w:b/>
                <w:bCs/>
                <w:sz w:val="24"/>
                <w:szCs w:val="24"/>
                <w:lang w:eastAsia="ru-RU"/>
              </w:rPr>
            </w:pPr>
            <w:bookmarkStart w:id="80" w:name="_Hlk27399203"/>
            <w:r w:rsidRPr="00D41F4B">
              <w:rPr>
                <w:rFonts w:ascii="Times New Roman" w:eastAsia="Times New Roman" w:hAnsi="Times New Roman"/>
                <w:sz w:val="24"/>
                <w:szCs w:val="24"/>
                <w:lang w:eastAsia="ru-RU"/>
              </w:rPr>
              <w:t>Предоставляется электронный образ документа</w:t>
            </w:r>
            <w:bookmarkEnd w:id="80"/>
          </w:p>
        </w:tc>
      </w:tr>
      <w:tr w:rsidR="00B81174" w:rsidRPr="00D41F4B" w14:paraId="48C1C4B8" w14:textId="77777777" w:rsidTr="007B4856">
        <w:trPr>
          <w:trHeight w:val="975"/>
        </w:trPr>
        <w:tc>
          <w:tcPr>
            <w:tcW w:w="1289" w:type="pct"/>
            <w:vMerge/>
            <w:vAlign w:val="center"/>
          </w:tcPr>
          <w:p w14:paraId="48751622" w14:textId="77777777" w:rsidR="00B81174" w:rsidRPr="00D41F4B" w:rsidRDefault="00B81174" w:rsidP="007B4856">
            <w:pPr>
              <w:suppressAutoHyphens/>
              <w:spacing w:after="0" w:line="240" w:lineRule="auto"/>
              <w:jc w:val="both"/>
              <w:rPr>
                <w:rFonts w:ascii="Times New Roman" w:eastAsia="Times New Roman" w:hAnsi="Times New Roman"/>
                <w:sz w:val="24"/>
                <w:szCs w:val="24"/>
                <w:lang w:eastAsia="ru-RU"/>
              </w:rPr>
            </w:pPr>
          </w:p>
        </w:tc>
        <w:tc>
          <w:tcPr>
            <w:tcW w:w="2628" w:type="pct"/>
            <w:vAlign w:val="center"/>
          </w:tcPr>
          <w:p w14:paraId="4EDEED31" w14:textId="7D638CA5" w:rsidR="00B81174" w:rsidRPr="00D41F4B" w:rsidRDefault="00B81174" w:rsidP="007B4856">
            <w:pPr>
              <w:suppressAutoHyphens/>
              <w:spacing w:after="0" w:line="240" w:lineRule="auto"/>
              <w:jc w:val="both"/>
              <w:rPr>
                <w:rFonts w:ascii="Times New Roman" w:eastAsia="Times New Roman" w:hAnsi="Times New Roman"/>
                <w:b/>
                <w:bCs/>
                <w:sz w:val="24"/>
                <w:szCs w:val="24"/>
                <w:lang w:eastAsia="ru-RU"/>
              </w:rPr>
            </w:pPr>
            <w:r w:rsidRPr="00D41F4B">
              <w:rPr>
                <w:rFonts w:ascii="Times New Roman" w:eastAsia="Times New Roman" w:hAnsi="Times New Roman"/>
                <w:sz w:val="24"/>
                <w:szCs w:val="24"/>
                <w:lang w:eastAsia="ru-RU"/>
              </w:rPr>
              <w:t>Паспорт гражданина СССР</w:t>
            </w:r>
          </w:p>
        </w:tc>
        <w:tc>
          <w:tcPr>
            <w:tcW w:w="1083" w:type="pct"/>
            <w:vAlign w:val="center"/>
          </w:tcPr>
          <w:p w14:paraId="593E5EA5" w14:textId="0C9F88BD" w:rsidR="00B81174" w:rsidRPr="00D41F4B" w:rsidRDefault="00B81174" w:rsidP="007B4856">
            <w:pPr>
              <w:suppressAutoHyphens/>
              <w:spacing w:after="0" w:line="240" w:lineRule="auto"/>
              <w:jc w:val="both"/>
              <w:rPr>
                <w:rFonts w:ascii="Times New Roman" w:eastAsia="Times New Roman" w:hAnsi="Times New Roman"/>
                <w:b/>
                <w:bCs/>
                <w:sz w:val="24"/>
                <w:szCs w:val="24"/>
                <w:lang w:eastAsia="ru-RU"/>
              </w:rPr>
            </w:pPr>
            <w:r w:rsidRPr="00D41F4B">
              <w:rPr>
                <w:rFonts w:ascii="Times New Roman" w:eastAsia="Times New Roman" w:hAnsi="Times New Roman"/>
                <w:sz w:val="24"/>
                <w:szCs w:val="24"/>
                <w:lang w:eastAsia="ru-RU"/>
              </w:rPr>
              <w:t>Предоставляется электронный образ документа</w:t>
            </w:r>
          </w:p>
        </w:tc>
      </w:tr>
      <w:tr w:rsidR="00B81174" w:rsidRPr="00D41F4B" w14:paraId="17F3CF38" w14:textId="77777777" w:rsidTr="007B4856">
        <w:trPr>
          <w:trHeight w:val="988"/>
        </w:trPr>
        <w:tc>
          <w:tcPr>
            <w:tcW w:w="1289" w:type="pct"/>
            <w:vMerge/>
            <w:vAlign w:val="center"/>
          </w:tcPr>
          <w:p w14:paraId="750B4ADC" w14:textId="77777777" w:rsidR="00B81174" w:rsidRPr="00D41F4B" w:rsidRDefault="00B81174" w:rsidP="007B4856">
            <w:pPr>
              <w:suppressAutoHyphens/>
              <w:spacing w:after="0" w:line="240" w:lineRule="auto"/>
              <w:jc w:val="both"/>
              <w:rPr>
                <w:rFonts w:ascii="Times New Roman" w:eastAsia="Times New Roman" w:hAnsi="Times New Roman"/>
                <w:sz w:val="24"/>
                <w:szCs w:val="24"/>
                <w:lang w:eastAsia="ru-RU"/>
              </w:rPr>
            </w:pPr>
          </w:p>
        </w:tc>
        <w:tc>
          <w:tcPr>
            <w:tcW w:w="2628" w:type="pct"/>
            <w:vAlign w:val="center"/>
          </w:tcPr>
          <w:p w14:paraId="4D43C8AA" w14:textId="59198B21" w:rsidR="00B81174" w:rsidRPr="00D41F4B" w:rsidRDefault="00B81174" w:rsidP="007B4856">
            <w:pPr>
              <w:suppressAutoHyphens/>
              <w:spacing w:after="0" w:line="240" w:lineRule="auto"/>
              <w:jc w:val="both"/>
              <w:rPr>
                <w:rFonts w:ascii="Times New Roman" w:eastAsia="Times New Roman" w:hAnsi="Times New Roman"/>
                <w:b/>
                <w:bCs/>
                <w:sz w:val="24"/>
                <w:szCs w:val="24"/>
                <w:lang w:eastAsia="ru-RU"/>
              </w:rPr>
            </w:pPr>
            <w:r w:rsidRPr="00D41F4B">
              <w:rPr>
                <w:rFonts w:ascii="Times New Roman" w:eastAsia="Times New Roman" w:hAnsi="Times New Roman"/>
                <w:sz w:val="24"/>
                <w:szCs w:val="24"/>
                <w:lang w:eastAsia="ru-RU"/>
              </w:rPr>
              <w:t>Временное удостоверение личности гражданина Российской Федерации</w:t>
            </w:r>
          </w:p>
        </w:tc>
        <w:tc>
          <w:tcPr>
            <w:tcW w:w="1083" w:type="pct"/>
            <w:vAlign w:val="center"/>
          </w:tcPr>
          <w:p w14:paraId="3C760D95" w14:textId="1928A127" w:rsidR="00B81174" w:rsidRPr="00D41F4B" w:rsidRDefault="00B81174" w:rsidP="007B4856">
            <w:pPr>
              <w:suppressAutoHyphens/>
              <w:spacing w:after="0" w:line="240" w:lineRule="auto"/>
              <w:jc w:val="both"/>
              <w:rPr>
                <w:rFonts w:ascii="Times New Roman" w:eastAsia="Times New Roman" w:hAnsi="Times New Roman"/>
                <w:b/>
                <w:bCs/>
                <w:sz w:val="24"/>
                <w:szCs w:val="24"/>
                <w:lang w:eastAsia="ru-RU"/>
              </w:rPr>
            </w:pPr>
            <w:r w:rsidRPr="00D41F4B">
              <w:rPr>
                <w:rFonts w:ascii="Times New Roman" w:eastAsia="Times New Roman" w:hAnsi="Times New Roman"/>
                <w:sz w:val="24"/>
                <w:szCs w:val="24"/>
                <w:lang w:eastAsia="ru-RU"/>
              </w:rPr>
              <w:t>Предоставляется электронный образ документа</w:t>
            </w:r>
          </w:p>
        </w:tc>
      </w:tr>
      <w:tr w:rsidR="00B81174" w:rsidRPr="00D41F4B" w14:paraId="55EC48E4" w14:textId="77777777" w:rsidTr="007B4856">
        <w:trPr>
          <w:trHeight w:val="974"/>
        </w:trPr>
        <w:tc>
          <w:tcPr>
            <w:tcW w:w="1289" w:type="pct"/>
            <w:vMerge/>
            <w:vAlign w:val="center"/>
          </w:tcPr>
          <w:p w14:paraId="640A89D6" w14:textId="78AE1DCC" w:rsidR="00B81174" w:rsidRPr="00D41F4B" w:rsidRDefault="00B81174" w:rsidP="007B4856">
            <w:pPr>
              <w:suppressAutoHyphens/>
              <w:spacing w:after="0" w:line="240" w:lineRule="auto"/>
              <w:jc w:val="both"/>
              <w:rPr>
                <w:rFonts w:ascii="Times New Roman" w:eastAsia="Times New Roman" w:hAnsi="Times New Roman"/>
                <w:sz w:val="24"/>
                <w:szCs w:val="24"/>
                <w:lang w:eastAsia="ru-RU"/>
              </w:rPr>
            </w:pPr>
          </w:p>
        </w:tc>
        <w:tc>
          <w:tcPr>
            <w:tcW w:w="2628" w:type="pct"/>
            <w:vAlign w:val="center"/>
          </w:tcPr>
          <w:p w14:paraId="0356C93D" w14:textId="2A5B8C0B" w:rsidR="00B81174" w:rsidRPr="00D41F4B" w:rsidRDefault="00B81174" w:rsidP="007B4856">
            <w:pPr>
              <w:suppressAutoHyphens/>
              <w:spacing w:after="0" w:line="240" w:lineRule="auto"/>
              <w:jc w:val="both"/>
              <w:rPr>
                <w:rFonts w:ascii="Times New Roman" w:eastAsia="Times New Roman" w:hAnsi="Times New Roman"/>
                <w:b/>
                <w:bCs/>
                <w:sz w:val="24"/>
                <w:szCs w:val="24"/>
                <w:lang w:eastAsia="ru-RU"/>
              </w:rPr>
            </w:pPr>
            <w:r w:rsidRPr="00D41F4B">
              <w:rPr>
                <w:rFonts w:ascii="Times New Roman" w:eastAsia="Times New Roman" w:hAnsi="Times New Roman"/>
                <w:sz w:val="24"/>
                <w:szCs w:val="24"/>
                <w:lang w:eastAsia="ru-RU"/>
              </w:rPr>
              <w:t>Военный билет</w:t>
            </w:r>
          </w:p>
        </w:tc>
        <w:tc>
          <w:tcPr>
            <w:tcW w:w="1083" w:type="pct"/>
            <w:vAlign w:val="center"/>
          </w:tcPr>
          <w:p w14:paraId="3372CB41" w14:textId="26E69BF9" w:rsidR="00B81174" w:rsidRPr="00D41F4B" w:rsidRDefault="00B81174" w:rsidP="007B4856">
            <w:pPr>
              <w:suppressAutoHyphens/>
              <w:spacing w:after="0" w:line="240" w:lineRule="auto"/>
              <w:jc w:val="both"/>
              <w:rPr>
                <w:rFonts w:ascii="Times New Roman" w:eastAsia="Times New Roman" w:hAnsi="Times New Roman"/>
                <w:b/>
                <w:bCs/>
                <w:sz w:val="24"/>
                <w:szCs w:val="24"/>
                <w:lang w:eastAsia="ru-RU"/>
              </w:rPr>
            </w:pPr>
            <w:r w:rsidRPr="00D41F4B">
              <w:rPr>
                <w:rFonts w:ascii="Times New Roman" w:eastAsia="Times New Roman" w:hAnsi="Times New Roman"/>
                <w:sz w:val="24"/>
                <w:szCs w:val="24"/>
                <w:lang w:eastAsia="ru-RU"/>
              </w:rPr>
              <w:t>Предоставляется электронный образ документа</w:t>
            </w:r>
          </w:p>
        </w:tc>
      </w:tr>
      <w:tr w:rsidR="00B81174" w:rsidRPr="00D41F4B" w14:paraId="27D5E69E" w14:textId="77777777" w:rsidTr="007B4856">
        <w:trPr>
          <w:trHeight w:val="1281"/>
        </w:trPr>
        <w:tc>
          <w:tcPr>
            <w:tcW w:w="1289" w:type="pct"/>
            <w:vMerge/>
            <w:vAlign w:val="center"/>
          </w:tcPr>
          <w:p w14:paraId="211C27AC" w14:textId="77777777" w:rsidR="00B81174" w:rsidRPr="00D41F4B" w:rsidRDefault="00B81174" w:rsidP="007B4856">
            <w:pPr>
              <w:suppressAutoHyphens/>
              <w:spacing w:after="0" w:line="240" w:lineRule="auto"/>
              <w:jc w:val="both"/>
              <w:rPr>
                <w:rFonts w:ascii="Times New Roman" w:eastAsia="Times New Roman" w:hAnsi="Times New Roman"/>
                <w:sz w:val="24"/>
                <w:szCs w:val="24"/>
                <w:lang w:eastAsia="ru-RU"/>
              </w:rPr>
            </w:pPr>
          </w:p>
        </w:tc>
        <w:tc>
          <w:tcPr>
            <w:tcW w:w="2628" w:type="pct"/>
            <w:vAlign w:val="center"/>
          </w:tcPr>
          <w:p w14:paraId="502AC2B5" w14:textId="136313F2" w:rsidR="00B81174" w:rsidRPr="00D41F4B" w:rsidRDefault="00B81174" w:rsidP="007B4856">
            <w:pPr>
              <w:suppressAutoHyphens/>
              <w:spacing w:after="0" w:line="240" w:lineRule="auto"/>
              <w:jc w:val="both"/>
              <w:rPr>
                <w:rFonts w:ascii="Times New Roman" w:eastAsia="Times New Roman" w:hAnsi="Times New Roman"/>
                <w:b/>
                <w:bCs/>
                <w:sz w:val="24"/>
                <w:szCs w:val="24"/>
                <w:lang w:eastAsia="ru-RU"/>
              </w:rPr>
            </w:pPr>
            <w:r w:rsidRPr="00D41F4B">
              <w:rPr>
                <w:rFonts w:ascii="Times New Roman" w:eastAsia="Times New Roman" w:hAnsi="Times New Roman"/>
                <w:color w:val="00000A"/>
                <w:sz w:val="24"/>
                <w:szCs w:val="24"/>
                <w:lang w:eastAsia="ru-RU"/>
              </w:rPr>
              <w:t>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w:t>
            </w:r>
          </w:p>
        </w:tc>
        <w:tc>
          <w:tcPr>
            <w:tcW w:w="1083" w:type="pct"/>
            <w:vAlign w:val="center"/>
          </w:tcPr>
          <w:p w14:paraId="137C6FB3" w14:textId="1918D76B" w:rsidR="00B81174" w:rsidRPr="00D41F4B" w:rsidRDefault="00B81174" w:rsidP="007B4856">
            <w:pPr>
              <w:suppressAutoHyphens/>
              <w:spacing w:after="0" w:line="240" w:lineRule="auto"/>
              <w:jc w:val="both"/>
              <w:rPr>
                <w:rFonts w:ascii="Times New Roman" w:eastAsia="Times New Roman" w:hAnsi="Times New Roman"/>
                <w:b/>
                <w:bCs/>
                <w:sz w:val="24"/>
                <w:szCs w:val="24"/>
                <w:lang w:eastAsia="ru-RU"/>
              </w:rPr>
            </w:pPr>
            <w:r w:rsidRPr="00D41F4B">
              <w:rPr>
                <w:rFonts w:ascii="Times New Roman" w:eastAsia="Times New Roman" w:hAnsi="Times New Roman"/>
                <w:sz w:val="24"/>
                <w:szCs w:val="24"/>
                <w:lang w:eastAsia="ru-RU"/>
              </w:rPr>
              <w:t>Предоставляется электронный образ документа</w:t>
            </w:r>
          </w:p>
        </w:tc>
      </w:tr>
      <w:tr w:rsidR="00B81174" w:rsidRPr="00D41F4B" w14:paraId="1396065F" w14:textId="77777777" w:rsidTr="007B4856">
        <w:trPr>
          <w:trHeight w:val="1281"/>
        </w:trPr>
        <w:tc>
          <w:tcPr>
            <w:tcW w:w="1289" w:type="pct"/>
            <w:vAlign w:val="center"/>
          </w:tcPr>
          <w:p w14:paraId="56ED0320" w14:textId="77777777" w:rsidR="00B81174" w:rsidRPr="00D41F4B" w:rsidRDefault="00B81174" w:rsidP="007B4856">
            <w:pPr>
              <w:suppressAutoHyphens/>
              <w:spacing w:after="0" w:line="240" w:lineRule="auto"/>
              <w:jc w:val="both"/>
              <w:rPr>
                <w:rFonts w:ascii="Times New Roman" w:eastAsia="Times New Roman" w:hAnsi="Times New Roman"/>
                <w:sz w:val="24"/>
                <w:szCs w:val="24"/>
                <w:lang w:eastAsia="ru-RU"/>
              </w:rPr>
            </w:pPr>
            <w:r w:rsidRPr="00D41F4B">
              <w:rPr>
                <w:rFonts w:ascii="Times New Roman" w:eastAsia="Times New Roman" w:hAnsi="Times New Roman"/>
                <w:sz w:val="24"/>
                <w:szCs w:val="24"/>
                <w:lang w:eastAsia="ru-RU"/>
              </w:rPr>
              <w:lastRenderedPageBreak/>
              <w:t>Документ, удостоверяющий полномочия представителя</w:t>
            </w:r>
          </w:p>
        </w:tc>
        <w:tc>
          <w:tcPr>
            <w:tcW w:w="2628" w:type="pct"/>
            <w:vAlign w:val="center"/>
          </w:tcPr>
          <w:p w14:paraId="6A449C14" w14:textId="0D6EC5C2" w:rsidR="00B81174" w:rsidRPr="00D41F4B" w:rsidRDefault="00B81174" w:rsidP="007B4856">
            <w:pPr>
              <w:suppressAutoHyphens/>
              <w:spacing w:after="0" w:line="240" w:lineRule="auto"/>
              <w:jc w:val="both"/>
              <w:rPr>
                <w:rFonts w:ascii="Times New Roman" w:eastAsia="Times New Roman" w:hAnsi="Times New Roman"/>
                <w:b/>
                <w:bCs/>
                <w:sz w:val="24"/>
                <w:szCs w:val="24"/>
                <w:lang w:eastAsia="ru-RU"/>
              </w:rPr>
            </w:pPr>
            <w:r w:rsidRPr="00D41F4B">
              <w:rPr>
                <w:rFonts w:ascii="Times New Roman" w:eastAsia="Times New Roman" w:hAnsi="Times New Roman"/>
                <w:sz w:val="24"/>
                <w:szCs w:val="24"/>
                <w:lang w:eastAsia="ru-RU"/>
              </w:rPr>
              <w:t xml:space="preserve">Доверенность, иные документы, </w:t>
            </w:r>
            <w:r w:rsidRPr="007B4856">
              <w:rPr>
                <w:rFonts w:ascii="Times New Roman" w:eastAsia="Times New Roman" w:hAnsi="Times New Roman"/>
                <w:iCs/>
                <w:sz w:val="24"/>
                <w:szCs w:val="24"/>
                <w:lang w:eastAsia="ru-RU"/>
              </w:rPr>
              <w:t>подтверждающие полномочия представителя Заявителя в соответствии с законодательством Российской Федерации</w:t>
            </w:r>
          </w:p>
          <w:p w14:paraId="06B01A47" w14:textId="59E45DFB" w:rsidR="00B81174" w:rsidRPr="00D41F4B" w:rsidRDefault="00B81174" w:rsidP="007B4856">
            <w:pPr>
              <w:suppressAutoHyphens/>
              <w:spacing w:after="0" w:line="240" w:lineRule="auto"/>
              <w:jc w:val="both"/>
              <w:rPr>
                <w:rFonts w:ascii="Times New Roman" w:eastAsia="Times New Roman" w:hAnsi="Times New Roman"/>
                <w:sz w:val="24"/>
                <w:szCs w:val="24"/>
                <w:lang w:eastAsia="ru-RU"/>
              </w:rPr>
            </w:pPr>
          </w:p>
        </w:tc>
        <w:tc>
          <w:tcPr>
            <w:tcW w:w="1083" w:type="pct"/>
            <w:vAlign w:val="center"/>
          </w:tcPr>
          <w:p w14:paraId="2CECCD8B" w14:textId="77777777" w:rsidR="00B81174" w:rsidRPr="00D41F4B" w:rsidRDefault="00B81174" w:rsidP="007B4856">
            <w:pPr>
              <w:suppressAutoHyphens/>
              <w:spacing w:after="0" w:line="240" w:lineRule="auto"/>
              <w:jc w:val="both"/>
              <w:rPr>
                <w:rFonts w:ascii="Times New Roman" w:eastAsia="Times New Roman" w:hAnsi="Times New Roman"/>
                <w:b/>
                <w:bCs/>
                <w:sz w:val="24"/>
                <w:szCs w:val="24"/>
                <w:lang w:eastAsia="ru-RU"/>
              </w:rPr>
            </w:pPr>
            <w:r w:rsidRPr="00D41F4B">
              <w:rPr>
                <w:rFonts w:ascii="Times New Roman" w:eastAsia="Times New Roman" w:hAnsi="Times New Roman"/>
                <w:sz w:val="24"/>
                <w:szCs w:val="24"/>
                <w:lang w:eastAsia="ru-RU"/>
              </w:rPr>
              <w:t>Предоставляется электронный образ документа</w:t>
            </w:r>
          </w:p>
        </w:tc>
      </w:tr>
      <w:tr w:rsidR="00B81174" w:rsidRPr="00D41F4B" w14:paraId="04C2CBE4" w14:textId="77777777" w:rsidTr="007B4856">
        <w:trPr>
          <w:trHeight w:val="1281"/>
        </w:trPr>
        <w:tc>
          <w:tcPr>
            <w:tcW w:w="1289" w:type="pct"/>
            <w:vAlign w:val="center"/>
          </w:tcPr>
          <w:p w14:paraId="7D7F18D0" w14:textId="25BAB5F5" w:rsidR="00B81174" w:rsidRPr="00D41F4B" w:rsidRDefault="00B81174" w:rsidP="007B4856">
            <w:pPr>
              <w:suppressAutoHyphens/>
              <w:spacing w:after="0" w:line="240" w:lineRule="auto"/>
              <w:jc w:val="both"/>
              <w:rPr>
                <w:rFonts w:ascii="Times New Roman" w:eastAsia="Times New Roman" w:hAnsi="Times New Roman"/>
                <w:sz w:val="24"/>
                <w:szCs w:val="24"/>
                <w:lang w:eastAsia="ru-RU"/>
              </w:rPr>
            </w:pPr>
            <w:r w:rsidRPr="00D41F4B">
              <w:rPr>
                <w:rFonts w:ascii="Times New Roman" w:eastAsia="Times New Roman" w:hAnsi="Times New Roman"/>
                <w:color w:val="000000" w:themeColor="text1"/>
                <w:sz w:val="24"/>
                <w:szCs w:val="24"/>
                <w:lang w:eastAsia="ru-RU"/>
              </w:rPr>
              <w:t>Дизайн-проект (проектная документация)</w:t>
            </w:r>
          </w:p>
        </w:tc>
        <w:tc>
          <w:tcPr>
            <w:tcW w:w="2628" w:type="pct"/>
            <w:vAlign w:val="center"/>
          </w:tcPr>
          <w:p w14:paraId="490EBB6C" w14:textId="366C6EC8" w:rsidR="00B81174" w:rsidRPr="00D41F4B" w:rsidRDefault="00B81174" w:rsidP="007B4856">
            <w:pPr>
              <w:suppressAutoHyphens/>
              <w:spacing w:after="0" w:line="240" w:lineRule="auto"/>
              <w:jc w:val="both"/>
              <w:rPr>
                <w:rFonts w:ascii="Times New Roman" w:eastAsia="Times New Roman" w:hAnsi="Times New Roman"/>
                <w:b/>
                <w:bCs/>
                <w:sz w:val="24"/>
                <w:szCs w:val="24"/>
                <w:lang w:eastAsia="ru-RU"/>
              </w:rPr>
            </w:pPr>
            <w:r w:rsidRPr="00D41F4B">
              <w:rPr>
                <w:rFonts w:ascii="Times New Roman" w:eastAsia="Times New Roman" w:hAnsi="Times New Roman"/>
                <w:color w:val="000000" w:themeColor="text1"/>
                <w:sz w:val="24"/>
                <w:szCs w:val="24"/>
                <w:lang w:eastAsia="ru-RU"/>
              </w:rPr>
              <w:t>Дизайн-проект (проектная документация), оформленный в соответствии с Приложениями 5 и 6 к Административному регламенту</w:t>
            </w:r>
            <w:r w:rsidRPr="00D41F4B" w:rsidDel="00B81174">
              <w:rPr>
                <w:rFonts w:ascii="Times New Roman" w:eastAsia="Times New Roman" w:hAnsi="Times New Roman"/>
                <w:color w:val="000000" w:themeColor="text1"/>
                <w:sz w:val="24"/>
                <w:szCs w:val="24"/>
                <w:lang w:eastAsia="ru-RU"/>
              </w:rPr>
              <w:t xml:space="preserve"> </w:t>
            </w:r>
          </w:p>
        </w:tc>
        <w:tc>
          <w:tcPr>
            <w:tcW w:w="1083" w:type="pct"/>
            <w:vAlign w:val="center"/>
          </w:tcPr>
          <w:p w14:paraId="5538F2AD" w14:textId="2AFFCDC4" w:rsidR="00B81174" w:rsidRPr="00D41F4B" w:rsidRDefault="00B81174" w:rsidP="007B4856">
            <w:pPr>
              <w:suppressAutoHyphens/>
              <w:spacing w:after="0" w:line="240" w:lineRule="auto"/>
              <w:jc w:val="both"/>
              <w:rPr>
                <w:rFonts w:ascii="Times New Roman" w:eastAsia="Times New Roman" w:hAnsi="Times New Roman"/>
                <w:b/>
                <w:bCs/>
                <w:sz w:val="24"/>
                <w:szCs w:val="24"/>
                <w:lang w:eastAsia="ru-RU"/>
              </w:rPr>
            </w:pPr>
            <w:r w:rsidRPr="00D41F4B">
              <w:rPr>
                <w:rFonts w:ascii="Times New Roman" w:eastAsia="Times New Roman" w:hAnsi="Times New Roman"/>
                <w:color w:val="000000" w:themeColor="text1"/>
                <w:sz w:val="24"/>
                <w:szCs w:val="24"/>
                <w:lang w:eastAsia="ru-RU"/>
              </w:rPr>
              <w:t>Представляется электронный образ документа</w:t>
            </w:r>
          </w:p>
        </w:tc>
      </w:tr>
      <w:tr w:rsidR="00B81174" w:rsidRPr="00D41F4B" w14:paraId="6D7F1831" w14:textId="77777777" w:rsidTr="007B4856">
        <w:trPr>
          <w:trHeight w:val="1281"/>
        </w:trPr>
        <w:tc>
          <w:tcPr>
            <w:tcW w:w="1289" w:type="pct"/>
            <w:vAlign w:val="center"/>
          </w:tcPr>
          <w:p w14:paraId="640487A0" w14:textId="74B4E0E2" w:rsidR="00B81174" w:rsidRPr="00D41F4B" w:rsidRDefault="00B81174" w:rsidP="007B4856">
            <w:pPr>
              <w:suppressAutoHyphens/>
              <w:spacing w:after="0" w:line="240" w:lineRule="auto"/>
              <w:jc w:val="both"/>
              <w:rPr>
                <w:rFonts w:ascii="Times New Roman" w:eastAsia="Times New Roman" w:hAnsi="Times New Roman"/>
                <w:sz w:val="24"/>
                <w:szCs w:val="24"/>
                <w:lang w:eastAsia="ru-RU"/>
              </w:rPr>
            </w:pPr>
            <w:r w:rsidRPr="007B4856">
              <w:rPr>
                <w:rFonts w:ascii="Times New Roman" w:hAnsi="Times New Roman"/>
                <w:sz w:val="24"/>
                <w:szCs w:val="24"/>
              </w:rPr>
              <w:t xml:space="preserve">Правоустанавливающие документы на объекты недвижимости, права на которые не зарегистрированы в ЕГРН (в случае возникновения права на объект недвижимости, на котором планируется установка средств размещения информации, до вступления в силу Федерального закона от 21.07.1997 </w:t>
            </w:r>
            <w:r w:rsidRPr="007B4856">
              <w:rPr>
                <w:rFonts w:ascii="Times New Roman" w:hAnsi="Times New Roman"/>
                <w:sz w:val="24"/>
                <w:szCs w:val="24"/>
              </w:rPr>
              <w:br/>
              <w:t xml:space="preserve">№ 122-ФЗ </w:t>
            </w:r>
            <w:r w:rsidRPr="007B4856">
              <w:rPr>
                <w:rFonts w:ascii="Times New Roman" w:hAnsi="Times New Roman"/>
                <w:sz w:val="24"/>
                <w:szCs w:val="24"/>
              </w:rPr>
              <w:br/>
              <w:t xml:space="preserve">«О государственной регистрации прав на недвижимое имущество и сделок с ним», </w:t>
            </w:r>
            <w:r w:rsidRPr="007B4856">
              <w:rPr>
                <w:rFonts w:ascii="Times New Roman" w:hAnsi="Times New Roman"/>
                <w:sz w:val="24"/>
                <w:szCs w:val="24"/>
              </w:rPr>
              <w:br/>
              <w:t xml:space="preserve">а также в случае, если право возникло на основании договора, заключенного </w:t>
            </w:r>
            <w:r w:rsidRPr="007B4856">
              <w:rPr>
                <w:rFonts w:ascii="Times New Roman" w:hAnsi="Times New Roman"/>
                <w:sz w:val="24"/>
                <w:szCs w:val="24"/>
              </w:rPr>
              <w:br/>
              <w:t>на срок менее 1 (Одного) года)</w:t>
            </w:r>
            <w:r w:rsidR="00D41F4B" w:rsidRPr="00D41F4B">
              <w:rPr>
                <w:rFonts w:ascii="Times New Roman" w:hAnsi="Times New Roman"/>
                <w:color w:val="000000" w:themeColor="text1"/>
                <w:sz w:val="24"/>
                <w:szCs w:val="24"/>
              </w:rPr>
              <w:t xml:space="preserve"> </w:t>
            </w:r>
          </w:p>
        </w:tc>
        <w:tc>
          <w:tcPr>
            <w:tcW w:w="2628" w:type="pct"/>
            <w:vAlign w:val="center"/>
          </w:tcPr>
          <w:p w14:paraId="51DD136C" w14:textId="677F2CE0" w:rsidR="00B81174" w:rsidRPr="00D41F4B" w:rsidRDefault="00B81174" w:rsidP="007B4856">
            <w:pPr>
              <w:suppressAutoHyphens/>
              <w:spacing w:after="0" w:line="240" w:lineRule="auto"/>
              <w:jc w:val="both"/>
              <w:rPr>
                <w:rFonts w:ascii="Times New Roman" w:eastAsia="Times New Roman" w:hAnsi="Times New Roman"/>
                <w:b/>
                <w:bCs/>
                <w:sz w:val="24"/>
                <w:szCs w:val="24"/>
                <w:lang w:eastAsia="ru-RU"/>
              </w:rPr>
            </w:pPr>
          </w:p>
          <w:p w14:paraId="096DA0C4" w14:textId="295E8601" w:rsidR="00B81174" w:rsidRPr="00D41F4B" w:rsidRDefault="00B81174" w:rsidP="007B4856">
            <w:pPr>
              <w:suppressAutoHyphens/>
              <w:spacing w:after="0" w:line="240" w:lineRule="auto"/>
              <w:jc w:val="both"/>
              <w:rPr>
                <w:rFonts w:ascii="Times New Roman" w:eastAsia="Times New Roman" w:hAnsi="Times New Roman"/>
                <w:sz w:val="24"/>
                <w:szCs w:val="24"/>
                <w:lang w:eastAsia="ru-RU"/>
              </w:rPr>
            </w:pPr>
            <w:r w:rsidRPr="00D41F4B">
              <w:rPr>
                <w:rFonts w:ascii="Times New Roman" w:hAnsi="Times New Roman"/>
                <w:color w:val="000000" w:themeColor="text1"/>
                <w:sz w:val="24"/>
                <w:szCs w:val="24"/>
              </w:rPr>
              <w:t xml:space="preserve">Правоустанавливающие документы на объект недвижимости, в случае если право возникло на основании договора, заключенного на срок менее 1 (Одного) года или на основании договора о размещении </w:t>
            </w:r>
            <w:r w:rsidR="00691966">
              <w:rPr>
                <w:rFonts w:ascii="Times New Roman" w:hAnsi="Times New Roman"/>
                <w:color w:val="000000" w:themeColor="text1"/>
                <w:sz w:val="24"/>
                <w:szCs w:val="24"/>
              </w:rPr>
              <w:t>н</w:t>
            </w:r>
            <w:r w:rsidR="00691966" w:rsidRPr="00691966">
              <w:rPr>
                <w:rFonts w:ascii="Times New Roman" w:hAnsi="Times New Roman"/>
                <w:color w:val="000000" w:themeColor="text1"/>
                <w:sz w:val="24"/>
                <w:szCs w:val="24"/>
              </w:rPr>
              <w:t>естационарн</w:t>
            </w:r>
            <w:r w:rsidR="00691966">
              <w:rPr>
                <w:rFonts w:ascii="Times New Roman" w:hAnsi="Times New Roman"/>
                <w:color w:val="000000" w:themeColor="text1"/>
                <w:sz w:val="24"/>
                <w:szCs w:val="24"/>
              </w:rPr>
              <w:t>ого</w:t>
            </w:r>
            <w:r w:rsidR="00691966" w:rsidRPr="00691966">
              <w:rPr>
                <w:rFonts w:ascii="Times New Roman" w:hAnsi="Times New Roman"/>
                <w:color w:val="000000" w:themeColor="text1"/>
                <w:sz w:val="24"/>
                <w:szCs w:val="24"/>
              </w:rPr>
              <w:t xml:space="preserve"> торгов</w:t>
            </w:r>
            <w:r w:rsidR="00691966">
              <w:rPr>
                <w:rFonts w:ascii="Times New Roman" w:hAnsi="Times New Roman"/>
                <w:color w:val="000000" w:themeColor="text1"/>
                <w:sz w:val="24"/>
                <w:szCs w:val="24"/>
              </w:rPr>
              <w:t>ого</w:t>
            </w:r>
            <w:r w:rsidR="00691966" w:rsidRPr="00691966">
              <w:rPr>
                <w:rFonts w:ascii="Times New Roman" w:hAnsi="Times New Roman"/>
                <w:color w:val="000000" w:themeColor="text1"/>
                <w:sz w:val="24"/>
                <w:szCs w:val="24"/>
              </w:rPr>
              <w:t xml:space="preserve"> объект</w:t>
            </w:r>
            <w:r w:rsidR="00691966">
              <w:rPr>
                <w:rFonts w:ascii="Times New Roman" w:hAnsi="Times New Roman"/>
                <w:color w:val="000000" w:themeColor="text1"/>
                <w:sz w:val="24"/>
                <w:szCs w:val="24"/>
              </w:rPr>
              <w:t>а</w:t>
            </w:r>
            <w:r w:rsidRPr="00D41F4B">
              <w:rPr>
                <w:rFonts w:ascii="Times New Roman" w:hAnsi="Times New Roman"/>
                <w:color w:val="000000" w:themeColor="text1"/>
                <w:sz w:val="24"/>
                <w:szCs w:val="24"/>
              </w:rPr>
              <w:t>: с</w:t>
            </w:r>
            <w:r w:rsidRPr="00D41F4B">
              <w:rPr>
                <w:rFonts w:ascii="Times New Roman" w:eastAsia="Times New Roman" w:hAnsi="Times New Roman"/>
                <w:color w:val="000000" w:themeColor="text1"/>
                <w:sz w:val="24"/>
                <w:szCs w:val="24"/>
                <w:lang w:eastAsia="ru-RU"/>
              </w:rPr>
              <w:t>видетельство о подтверждении прав, либо договора аренды здания, строения, сооружения, помещения в нем и (или) земельного участка, оформленные в соответствии с требованиями, установленными Гражданским кодексом Российской Федерации. В случае субаренды необходимо предоставить как договор аренды, так и субаренды полностью, либо предоставить от арендодателя письменное подтверждение о возможности сдачи недвижимого имущества в субаренду</w:t>
            </w:r>
          </w:p>
        </w:tc>
        <w:tc>
          <w:tcPr>
            <w:tcW w:w="1083" w:type="pct"/>
            <w:vAlign w:val="center"/>
          </w:tcPr>
          <w:p w14:paraId="4DBD2D49" w14:textId="2A910ECF" w:rsidR="00B81174" w:rsidRPr="00D41F4B" w:rsidRDefault="00B81174" w:rsidP="007B4856">
            <w:pPr>
              <w:suppressAutoHyphens/>
              <w:spacing w:after="0" w:line="240" w:lineRule="auto"/>
              <w:jc w:val="both"/>
              <w:rPr>
                <w:rFonts w:ascii="Times New Roman" w:eastAsia="Times New Roman" w:hAnsi="Times New Roman"/>
                <w:b/>
                <w:bCs/>
                <w:sz w:val="24"/>
                <w:szCs w:val="24"/>
                <w:lang w:eastAsia="ru-RU"/>
              </w:rPr>
            </w:pPr>
            <w:r w:rsidRPr="00D41F4B">
              <w:rPr>
                <w:rFonts w:ascii="Times New Roman" w:eastAsia="Times New Roman" w:hAnsi="Times New Roman"/>
                <w:color w:val="000000" w:themeColor="text1"/>
                <w:sz w:val="24"/>
                <w:szCs w:val="24"/>
                <w:lang w:eastAsia="ru-RU"/>
              </w:rPr>
              <w:t>Представляется электронный образ документа</w:t>
            </w:r>
          </w:p>
        </w:tc>
      </w:tr>
      <w:tr w:rsidR="001A7102" w:rsidRPr="00D41F4B" w14:paraId="2A6A9A7A" w14:textId="77777777" w:rsidTr="007B4856">
        <w:tc>
          <w:tcPr>
            <w:tcW w:w="5000" w:type="pct"/>
            <w:gridSpan w:val="3"/>
          </w:tcPr>
          <w:p w14:paraId="3FD0055D" w14:textId="5CE9F046" w:rsidR="001A7102" w:rsidRPr="00D41F4B" w:rsidRDefault="001A7102" w:rsidP="007B4856">
            <w:pPr>
              <w:suppressAutoHyphens/>
              <w:spacing w:after="0" w:line="240" w:lineRule="auto"/>
              <w:ind w:firstLine="709"/>
              <w:jc w:val="center"/>
              <w:rPr>
                <w:rFonts w:ascii="Times New Roman" w:eastAsia="Times New Roman" w:hAnsi="Times New Roman"/>
                <w:b/>
                <w:sz w:val="24"/>
                <w:szCs w:val="24"/>
                <w:lang w:eastAsia="ru-RU"/>
              </w:rPr>
            </w:pPr>
            <w:r w:rsidRPr="00D41F4B">
              <w:rPr>
                <w:rFonts w:ascii="Times New Roman" w:eastAsia="Times New Roman" w:hAnsi="Times New Roman"/>
                <w:b/>
                <w:sz w:val="24"/>
                <w:szCs w:val="24"/>
                <w:lang w:eastAsia="ru-RU"/>
              </w:rPr>
              <w:t xml:space="preserve">Документы, запрашиваемые в порядке межведомственного </w:t>
            </w:r>
            <w:r w:rsidR="00D41F4B" w:rsidRPr="00D41F4B">
              <w:rPr>
                <w:rFonts w:ascii="Times New Roman" w:eastAsia="Times New Roman" w:hAnsi="Times New Roman"/>
                <w:b/>
                <w:sz w:val="24"/>
                <w:szCs w:val="24"/>
                <w:lang w:eastAsia="ru-RU"/>
              </w:rPr>
              <w:t>и</w:t>
            </w:r>
            <w:r w:rsidR="00B53B0B">
              <w:rPr>
                <w:rFonts w:ascii="Times New Roman" w:eastAsia="Times New Roman" w:hAnsi="Times New Roman"/>
                <w:b/>
                <w:sz w:val="24"/>
                <w:szCs w:val="24"/>
                <w:lang w:eastAsia="ru-RU"/>
              </w:rPr>
              <w:t>н</w:t>
            </w:r>
            <w:r w:rsidR="00D41F4B" w:rsidRPr="00D41F4B">
              <w:rPr>
                <w:rFonts w:ascii="Times New Roman" w:eastAsia="Times New Roman" w:hAnsi="Times New Roman"/>
                <w:b/>
                <w:sz w:val="24"/>
                <w:szCs w:val="24"/>
                <w:lang w:eastAsia="ru-RU"/>
              </w:rPr>
              <w:t xml:space="preserve">формационного </w:t>
            </w:r>
            <w:r w:rsidRPr="00D41F4B">
              <w:rPr>
                <w:rFonts w:ascii="Times New Roman" w:eastAsia="Times New Roman" w:hAnsi="Times New Roman"/>
                <w:b/>
                <w:sz w:val="24"/>
                <w:szCs w:val="24"/>
                <w:lang w:eastAsia="ru-RU"/>
              </w:rPr>
              <w:t>взаимодействия</w:t>
            </w:r>
          </w:p>
        </w:tc>
      </w:tr>
      <w:tr w:rsidR="00D41F4B" w:rsidRPr="00D41F4B" w14:paraId="29617558" w14:textId="77777777" w:rsidTr="007B4856">
        <w:tc>
          <w:tcPr>
            <w:tcW w:w="1289" w:type="pct"/>
            <w:vAlign w:val="center"/>
          </w:tcPr>
          <w:p w14:paraId="56B4FE0E" w14:textId="5AC9499D" w:rsidR="00D41F4B" w:rsidRPr="00D41F4B" w:rsidRDefault="00D41F4B" w:rsidP="007B4856">
            <w:pPr>
              <w:suppressAutoHyphens/>
              <w:spacing w:after="0" w:line="240" w:lineRule="auto"/>
              <w:jc w:val="both"/>
              <w:rPr>
                <w:rFonts w:ascii="Times New Roman" w:eastAsia="Times New Roman" w:hAnsi="Times New Roman"/>
                <w:sz w:val="24"/>
                <w:szCs w:val="24"/>
                <w:lang w:eastAsia="ru-RU"/>
              </w:rPr>
            </w:pPr>
            <w:r w:rsidRPr="00D41F4B">
              <w:rPr>
                <w:rFonts w:ascii="Times New Roman" w:hAnsi="Times New Roman"/>
                <w:color w:val="000000" w:themeColor="text1"/>
                <w:sz w:val="24"/>
                <w:szCs w:val="24"/>
              </w:rPr>
              <w:lastRenderedPageBreak/>
              <w:t xml:space="preserve">Сведения, внесенные в Единый государственный реестр индивидуальных предпринимателей и в Единый государственный реестр юридических лиц </w:t>
            </w:r>
          </w:p>
        </w:tc>
        <w:tc>
          <w:tcPr>
            <w:tcW w:w="2628" w:type="pct"/>
            <w:vAlign w:val="center"/>
          </w:tcPr>
          <w:p w14:paraId="3A7A75DF" w14:textId="34928D08" w:rsidR="00D41F4B" w:rsidRPr="00D41F4B" w:rsidRDefault="00D41F4B" w:rsidP="007B4856">
            <w:pPr>
              <w:suppressAutoHyphens/>
              <w:spacing w:after="0" w:line="240" w:lineRule="auto"/>
              <w:jc w:val="both"/>
              <w:rPr>
                <w:rFonts w:ascii="Times New Roman" w:eastAsia="Times New Roman" w:hAnsi="Times New Roman"/>
                <w:b/>
                <w:bCs/>
                <w:sz w:val="24"/>
                <w:szCs w:val="24"/>
                <w:lang w:eastAsia="ru-RU"/>
              </w:rPr>
            </w:pPr>
            <w:r w:rsidRPr="00D41F4B">
              <w:rPr>
                <w:rFonts w:ascii="Times New Roman" w:hAnsi="Times New Roman"/>
                <w:color w:val="000000" w:themeColor="text1"/>
                <w:sz w:val="24"/>
                <w:szCs w:val="24"/>
              </w:rPr>
              <w:t>Выписка из Единого государственного реестра индивидуальных предпринимателей, Единого государственного реестра юридических лиц</w:t>
            </w:r>
          </w:p>
          <w:p w14:paraId="3C513CBC" w14:textId="77777777" w:rsidR="00D41F4B" w:rsidRPr="00D41F4B" w:rsidRDefault="00D41F4B" w:rsidP="007B4856">
            <w:pPr>
              <w:autoSpaceDE w:val="0"/>
              <w:autoSpaceDN w:val="0"/>
              <w:adjustRightInd w:val="0"/>
              <w:spacing w:after="0" w:line="240" w:lineRule="auto"/>
              <w:jc w:val="both"/>
              <w:rPr>
                <w:rFonts w:ascii="Times New Roman" w:eastAsia="Times New Roman" w:hAnsi="Times New Roman"/>
                <w:sz w:val="24"/>
                <w:szCs w:val="24"/>
                <w:lang w:eastAsia="ru-RU"/>
              </w:rPr>
            </w:pPr>
          </w:p>
        </w:tc>
        <w:tc>
          <w:tcPr>
            <w:tcW w:w="1083" w:type="pct"/>
            <w:vAlign w:val="center"/>
          </w:tcPr>
          <w:p w14:paraId="1393D510" w14:textId="5A75711D" w:rsidR="00D41F4B" w:rsidRPr="00D41F4B" w:rsidRDefault="00D41F4B" w:rsidP="007B4856">
            <w:pPr>
              <w:suppressAutoHyphens/>
              <w:spacing w:after="0" w:line="240" w:lineRule="auto"/>
              <w:jc w:val="center"/>
              <w:rPr>
                <w:rFonts w:ascii="Times New Roman" w:eastAsia="Times New Roman" w:hAnsi="Times New Roman"/>
                <w:b/>
                <w:bCs/>
                <w:sz w:val="24"/>
                <w:szCs w:val="24"/>
                <w:lang w:eastAsia="ru-RU"/>
              </w:rPr>
            </w:pPr>
            <w:r w:rsidRPr="00D41F4B">
              <w:rPr>
                <w:rFonts w:ascii="Times New Roman" w:hAnsi="Times New Roman"/>
                <w:color w:val="000000" w:themeColor="text1"/>
                <w:sz w:val="24"/>
                <w:szCs w:val="24"/>
              </w:rPr>
              <w:t>Х</w:t>
            </w:r>
          </w:p>
        </w:tc>
      </w:tr>
      <w:tr w:rsidR="00D41F4B" w:rsidRPr="00D41F4B" w14:paraId="005743B1" w14:textId="77777777" w:rsidTr="007B4856">
        <w:tc>
          <w:tcPr>
            <w:tcW w:w="1289" w:type="pct"/>
            <w:vAlign w:val="center"/>
          </w:tcPr>
          <w:p w14:paraId="1ADF8318" w14:textId="31859DE5" w:rsidR="00D41F4B" w:rsidRPr="00D41F4B" w:rsidRDefault="00D41F4B" w:rsidP="007B4856">
            <w:pPr>
              <w:suppressAutoHyphens/>
              <w:spacing w:after="0" w:line="240" w:lineRule="auto"/>
              <w:jc w:val="both"/>
              <w:rPr>
                <w:rFonts w:ascii="Times New Roman" w:eastAsia="Times New Roman" w:hAnsi="Times New Roman"/>
                <w:sz w:val="24"/>
                <w:szCs w:val="24"/>
                <w:lang w:eastAsia="ru-RU"/>
              </w:rPr>
            </w:pPr>
            <w:r w:rsidRPr="00D41F4B">
              <w:rPr>
                <w:rFonts w:ascii="Times New Roman" w:hAnsi="Times New Roman"/>
                <w:sz w:val="24"/>
                <w:szCs w:val="24"/>
              </w:rPr>
              <w:t>Сведения из ЕГРН на объект недвижимости, на котором планируется установка средства размещения информации</w:t>
            </w:r>
          </w:p>
        </w:tc>
        <w:tc>
          <w:tcPr>
            <w:tcW w:w="2628" w:type="pct"/>
            <w:vAlign w:val="center"/>
          </w:tcPr>
          <w:p w14:paraId="040E697D" w14:textId="721E7A7C" w:rsidR="00D41F4B" w:rsidRPr="00D41F4B" w:rsidRDefault="00D41F4B" w:rsidP="007B4856">
            <w:pPr>
              <w:spacing w:after="0" w:line="240" w:lineRule="auto"/>
              <w:jc w:val="both"/>
              <w:rPr>
                <w:rFonts w:ascii="Times New Roman" w:hAnsi="Times New Roman"/>
                <w:b/>
                <w:bCs/>
                <w:color w:val="000000" w:themeColor="text1"/>
                <w:sz w:val="24"/>
                <w:szCs w:val="24"/>
                <w:lang w:eastAsia="ru-RU"/>
              </w:rPr>
            </w:pPr>
            <w:r w:rsidRPr="00D41F4B">
              <w:rPr>
                <w:rFonts w:ascii="Times New Roman" w:hAnsi="Times New Roman"/>
                <w:color w:val="000000" w:themeColor="text1"/>
                <w:sz w:val="24"/>
                <w:szCs w:val="24"/>
              </w:rPr>
              <w:t>Выписка из ЕГРН</w:t>
            </w:r>
          </w:p>
          <w:p w14:paraId="35EFC1AA" w14:textId="20F2707E" w:rsidR="00D41F4B" w:rsidRPr="00D41F4B" w:rsidRDefault="00D41F4B" w:rsidP="007B4856">
            <w:pPr>
              <w:suppressAutoHyphens/>
              <w:spacing w:after="0" w:line="240" w:lineRule="auto"/>
              <w:jc w:val="both"/>
              <w:rPr>
                <w:rFonts w:ascii="Times New Roman" w:eastAsia="Times New Roman" w:hAnsi="Times New Roman"/>
                <w:b/>
                <w:bCs/>
                <w:sz w:val="24"/>
                <w:szCs w:val="24"/>
                <w:lang w:eastAsia="ru-RU"/>
              </w:rPr>
            </w:pPr>
          </w:p>
        </w:tc>
        <w:tc>
          <w:tcPr>
            <w:tcW w:w="1083" w:type="pct"/>
            <w:vAlign w:val="center"/>
          </w:tcPr>
          <w:p w14:paraId="49E564C2" w14:textId="78995B0B" w:rsidR="00D41F4B" w:rsidRPr="00D41F4B" w:rsidRDefault="00D41F4B" w:rsidP="007B4856">
            <w:pPr>
              <w:suppressAutoHyphens/>
              <w:spacing w:after="0" w:line="240" w:lineRule="auto"/>
              <w:jc w:val="center"/>
              <w:rPr>
                <w:rFonts w:ascii="Times New Roman" w:eastAsia="Times New Roman" w:hAnsi="Times New Roman"/>
                <w:b/>
                <w:bCs/>
                <w:sz w:val="24"/>
                <w:szCs w:val="24"/>
                <w:lang w:eastAsia="ru-RU"/>
              </w:rPr>
            </w:pPr>
            <w:r w:rsidRPr="00D41F4B">
              <w:rPr>
                <w:rFonts w:ascii="Times New Roman" w:hAnsi="Times New Roman"/>
                <w:color w:val="000000" w:themeColor="text1"/>
                <w:sz w:val="24"/>
                <w:szCs w:val="24"/>
              </w:rPr>
              <w:t>Х</w:t>
            </w:r>
          </w:p>
        </w:tc>
      </w:tr>
    </w:tbl>
    <w:p w14:paraId="2ECC8F48" w14:textId="77777777" w:rsidR="001A7102" w:rsidRPr="00D07281" w:rsidRDefault="001A7102" w:rsidP="001A7102">
      <w:pPr>
        <w:pStyle w:val="aff6"/>
        <w:spacing w:after="0"/>
        <w:jc w:val="both"/>
        <w:rPr>
          <w:szCs w:val="24"/>
        </w:rPr>
        <w:sectPr w:rsidR="001A7102" w:rsidRPr="00D07281" w:rsidSect="0093741F">
          <w:pgSz w:w="16838" w:h="11906" w:orient="landscape" w:code="9"/>
          <w:pgMar w:top="1701" w:right="1134" w:bottom="1134" w:left="1134" w:header="720" w:footer="720" w:gutter="0"/>
          <w:cols w:space="720"/>
          <w:noEndnote/>
          <w:docGrid w:linePitch="299"/>
        </w:sectPr>
      </w:pPr>
      <w:bookmarkStart w:id="81" w:name="_Toc478465780"/>
      <w:bookmarkStart w:id="82" w:name="_Toc510617035"/>
    </w:p>
    <w:p w14:paraId="334B1478" w14:textId="751C77CC" w:rsidR="00A21152" w:rsidRDefault="00A21152" w:rsidP="00A21152">
      <w:pPr>
        <w:pStyle w:val="affff9"/>
        <w:spacing w:after="0" w:line="276" w:lineRule="auto"/>
        <w:ind w:left="5670"/>
        <w:jc w:val="both"/>
        <w:rPr>
          <w:b w:val="0"/>
          <w:szCs w:val="24"/>
          <w:lang w:val="ru-RU"/>
        </w:rPr>
      </w:pPr>
      <w:bookmarkStart w:id="83" w:name="_Toc87958949"/>
      <w:bookmarkStart w:id="84" w:name="_Toc22739081"/>
      <w:r w:rsidRPr="00D07281">
        <w:rPr>
          <w:b w:val="0"/>
          <w:szCs w:val="24"/>
        </w:rPr>
        <w:lastRenderedPageBreak/>
        <w:t xml:space="preserve">Приложение </w:t>
      </w:r>
      <w:r>
        <w:rPr>
          <w:b w:val="0"/>
          <w:szCs w:val="24"/>
          <w:lang w:val="ru-RU"/>
        </w:rPr>
        <w:t>8</w:t>
      </w:r>
      <w:r w:rsidRPr="00D07281">
        <w:rPr>
          <w:b w:val="0"/>
          <w:szCs w:val="24"/>
          <w:lang w:val="ru-RU"/>
        </w:rPr>
        <w:t xml:space="preserve"> к типовой форме Административного регламента предоставления  Муниципальной услуги</w:t>
      </w:r>
      <w:bookmarkEnd w:id="83"/>
    </w:p>
    <w:bookmarkEnd w:id="84"/>
    <w:p w14:paraId="78A1768D" w14:textId="66E98159" w:rsidR="001A7102" w:rsidRPr="00D07281" w:rsidRDefault="001A7102" w:rsidP="001A7102">
      <w:pPr>
        <w:pStyle w:val="affff9"/>
        <w:spacing w:after="0" w:line="276" w:lineRule="auto"/>
        <w:ind w:left="6372"/>
        <w:jc w:val="both"/>
        <w:rPr>
          <w:b w:val="0"/>
          <w:szCs w:val="24"/>
          <w:lang w:val="ru-RU"/>
        </w:rPr>
      </w:pPr>
    </w:p>
    <w:p w14:paraId="654DECB1" w14:textId="7D13BB4A" w:rsidR="001A7102" w:rsidRPr="00D07281" w:rsidRDefault="001A7102" w:rsidP="001A7102">
      <w:pPr>
        <w:pStyle w:val="aff6"/>
        <w:spacing w:after="0"/>
        <w:rPr>
          <w:szCs w:val="24"/>
        </w:rPr>
      </w:pPr>
      <w:bookmarkStart w:id="85" w:name="_Hlk88227188"/>
      <w:r w:rsidRPr="00D07281">
        <w:rPr>
          <w:szCs w:val="24"/>
        </w:rPr>
        <w:t xml:space="preserve">Форма решения об отказе в приеме документов, </w:t>
      </w:r>
      <w:r w:rsidR="00D41F4B">
        <w:rPr>
          <w:szCs w:val="24"/>
        </w:rPr>
        <w:br/>
      </w:r>
      <w:r w:rsidRPr="00D07281">
        <w:rPr>
          <w:szCs w:val="24"/>
        </w:rPr>
        <w:t>необходимых для предоставления Муниципальной услуги</w:t>
      </w:r>
      <w:bookmarkEnd w:id="81"/>
      <w:bookmarkEnd w:id="82"/>
    </w:p>
    <w:p w14:paraId="797E2AAC" w14:textId="2B2FFE5D" w:rsidR="001A7102" w:rsidRPr="00D07281" w:rsidRDefault="001A7102" w:rsidP="001A7102">
      <w:pPr>
        <w:spacing w:after="0"/>
        <w:jc w:val="center"/>
        <w:rPr>
          <w:rFonts w:ascii="Times New Roman" w:hAnsi="Times New Roman"/>
          <w:sz w:val="24"/>
          <w:szCs w:val="24"/>
        </w:rPr>
      </w:pPr>
      <w:r w:rsidRPr="00D07281">
        <w:rPr>
          <w:rFonts w:ascii="Times New Roman" w:hAnsi="Times New Roman"/>
          <w:sz w:val="24"/>
          <w:szCs w:val="24"/>
        </w:rPr>
        <w:t>(</w:t>
      </w:r>
      <w:r w:rsidR="00D41F4B">
        <w:rPr>
          <w:rFonts w:ascii="Times New Roman" w:hAnsi="Times New Roman"/>
          <w:sz w:val="24"/>
          <w:szCs w:val="24"/>
        </w:rPr>
        <w:t>о</w:t>
      </w:r>
      <w:r w:rsidR="00D41F4B" w:rsidRPr="00D07281">
        <w:rPr>
          <w:rFonts w:ascii="Times New Roman" w:hAnsi="Times New Roman"/>
          <w:sz w:val="24"/>
          <w:szCs w:val="24"/>
        </w:rPr>
        <w:t xml:space="preserve">формляется </w:t>
      </w:r>
      <w:r w:rsidRPr="00D07281">
        <w:rPr>
          <w:rFonts w:ascii="Times New Roman" w:hAnsi="Times New Roman"/>
          <w:sz w:val="24"/>
          <w:szCs w:val="24"/>
        </w:rPr>
        <w:t>на официальном бланке Администрации)</w:t>
      </w:r>
    </w:p>
    <w:p w14:paraId="783809A8" w14:textId="77777777" w:rsidR="001A7102" w:rsidRPr="00D07281" w:rsidRDefault="001A7102" w:rsidP="001A7102">
      <w:pPr>
        <w:autoSpaceDE w:val="0"/>
        <w:autoSpaceDN w:val="0"/>
        <w:adjustRightInd w:val="0"/>
        <w:spacing w:after="0"/>
        <w:ind w:left="5529"/>
        <w:jc w:val="both"/>
        <w:rPr>
          <w:rFonts w:ascii="Times New Roman" w:hAnsi="Times New Roman"/>
          <w:sz w:val="24"/>
          <w:szCs w:val="24"/>
          <w:lang w:eastAsia="ru-RU"/>
        </w:rPr>
      </w:pPr>
    </w:p>
    <w:p w14:paraId="18D777EE" w14:textId="77777777" w:rsidR="001A7102" w:rsidRPr="00D07281" w:rsidRDefault="001A7102" w:rsidP="001A7102">
      <w:pPr>
        <w:autoSpaceDE w:val="0"/>
        <w:autoSpaceDN w:val="0"/>
        <w:adjustRightInd w:val="0"/>
        <w:spacing w:after="0"/>
        <w:ind w:left="5529"/>
        <w:jc w:val="both"/>
        <w:rPr>
          <w:rFonts w:ascii="Times New Roman" w:hAnsi="Times New Roman"/>
          <w:sz w:val="24"/>
          <w:szCs w:val="24"/>
          <w:lang w:eastAsia="ru-RU"/>
        </w:rPr>
      </w:pPr>
      <w:r w:rsidRPr="00D07281">
        <w:rPr>
          <w:rFonts w:ascii="Times New Roman" w:hAnsi="Times New Roman"/>
          <w:sz w:val="24"/>
          <w:szCs w:val="24"/>
          <w:lang w:eastAsia="ru-RU"/>
        </w:rPr>
        <w:t>Кому: ____________________________________________________________________</w:t>
      </w:r>
    </w:p>
    <w:p w14:paraId="1D20AFB8" w14:textId="3401DAC5" w:rsidR="001A7102" w:rsidRPr="00D07281" w:rsidRDefault="001A7102" w:rsidP="001A7102">
      <w:pPr>
        <w:autoSpaceDE w:val="0"/>
        <w:autoSpaceDN w:val="0"/>
        <w:adjustRightInd w:val="0"/>
        <w:spacing w:after="0"/>
        <w:ind w:left="5529"/>
        <w:jc w:val="both"/>
        <w:rPr>
          <w:rFonts w:ascii="Times New Roman" w:hAnsi="Times New Roman"/>
          <w:sz w:val="24"/>
          <w:szCs w:val="24"/>
          <w:lang w:eastAsia="ru-RU"/>
        </w:rPr>
      </w:pPr>
      <w:r w:rsidRPr="00D07281">
        <w:rPr>
          <w:rFonts w:ascii="Times New Roman" w:hAnsi="Times New Roman"/>
          <w:sz w:val="24"/>
          <w:szCs w:val="24"/>
          <w:lang w:eastAsia="ru-RU"/>
        </w:rPr>
        <w:t>(фамилия, имя, отчество</w:t>
      </w:r>
      <w:r w:rsidR="00D41F4B">
        <w:rPr>
          <w:rFonts w:ascii="Times New Roman" w:hAnsi="Times New Roman"/>
          <w:sz w:val="24"/>
          <w:szCs w:val="24"/>
          <w:lang w:eastAsia="ru-RU"/>
        </w:rPr>
        <w:t xml:space="preserve"> (при наличии)</w:t>
      </w:r>
      <w:r w:rsidRPr="00D07281">
        <w:rPr>
          <w:rFonts w:ascii="Times New Roman" w:hAnsi="Times New Roman"/>
          <w:sz w:val="24"/>
          <w:szCs w:val="24"/>
          <w:lang w:eastAsia="ru-RU"/>
        </w:rPr>
        <w:t xml:space="preserve"> физического лица, индивидуального предпринимателя или </w:t>
      </w:r>
      <w:r w:rsidR="00D41F4B">
        <w:rPr>
          <w:rFonts w:ascii="Times New Roman" w:hAnsi="Times New Roman"/>
          <w:sz w:val="24"/>
          <w:szCs w:val="24"/>
          <w:lang w:eastAsia="ru-RU"/>
        </w:rPr>
        <w:t xml:space="preserve">полное </w:t>
      </w:r>
      <w:r w:rsidRPr="00D07281">
        <w:rPr>
          <w:rFonts w:ascii="Times New Roman" w:hAnsi="Times New Roman"/>
          <w:sz w:val="24"/>
          <w:szCs w:val="24"/>
          <w:lang w:eastAsia="ru-RU"/>
        </w:rPr>
        <w:t xml:space="preserve">наименование юридического лица) </w:t>
      </w:r>
    </w:p>
    <w:p w14:paraId="0A01D98C" w14:textId="77777777" w:rsidR="001A7102" w:rsidRPr="00D07281" w:rsidRDefault="001A7102" w:rsidP="001A7102">
      <w:pPr>
        <w:tabs>
          <w:tab w:val="left" w:pos="1440"/>
          <w:tab w:val="num" w:pos="5954"/>
        </w:tabs>
        <w:autoSpaceDE w:val="0"/>
        <w:autoSpaceDN w:val="0"/>
        <w:adjustRightInd w:val="0"/>
        <w:spacing w:after="0"/>
        <w:ind w:left="5812"/>
        <w:jc w:val="both"/>
        <w:rPr>
          <w:rFonts w:ascii="Times New Roman" w:hAnsi="Times New Roman"/>
          <w:sz w:val="24"/>
          <w:szCs w:val="24"/>
        </w:rPr>
      </w:pPr>
    </w:p>
    <w:p w14:paraId="04039014" w14:textId="77777777" w:rsidR="001A7102" w:rsidRPr="00D07281" w:rsidRDefault="001A7102" w:rsidP="001A7102">
      <w:pPr>
        <w:spacing w:after="0"/>
        <w:jc w:val="both"/>
        <w:rPr>
          <w:rFonts w:ascii="Times New Roman" w:hAnsi="Times New Roman"/>
          <w:b/>
          <w:sz w:val="24"/>
          <w:szCs w:val="24"/>
          <w:lang w:eastAsia="ru-RU"/>
        </w:rPr>
      </w:pPr>
    </w:p>
    <w:p w14:paraId="17BAF5EE" w14:textId="77777777" w:rsidR="001A7102" w:rsidRPr="00D07281" w:rsidRDefault="001A7102" w:rsidP="001A7102">
      <w:pPr>
        <w:spacing w:after="0"/>
        <w:jc w:val="center"/>
        <w:rPr>
          <w:rFonts w:ascii="Times New Roman" w:hAnsi="Times New Roman"/>
          <w:sz w:val="24"/>
          <w:szCs w:val="24"/>
          <w:lang w:eastAsia="ru-RU"/>
        </w:rPr>
      </w:pPr>
      <w:r w:rsidRPr="00D07281">
        <w:rPr>
          <w:rFonts w:ascii="Times New Roman" w:hAnsi="Times New Roman"/>
          <w:sz w:val="24"/>
          <w:szCs w:val="24"/>
          <w:lang w:eastAsia="ru-RU"/>
        </w:rPr>
        <w:t>РЕШЕНИЕ</w:t>
      </w:r>
    </w:p>
    <w:p w14:paraId="5D9926C9" w14:textId="3000FDC0" w:rsidR="001A7102" w:rsidRPr="00D07281" w:rsidRDefault="001A7102" w:rsidP="001A7102">
      <w:pPr>
        <w:spacing w:after="0"/>
        <w:jc w:val="center"/>
        <w:rPr>
          <w:rFonts w:ascii="Times New Roman" w:hAnsi="Times New Roman"/>
          <w:sz w:val="24"/>
          <w:szCs w:val="24"/>
          <w:lang w:eastAsia="ru-RU"/>
        </w:rPr>
      </w:pPr>
      <w:r w:rsidRPr="00D07281">
        <w:rPr>
          <w:rFonts w:ascii="Times New Roman" w:hAnsi="Times New Roman"/>
          <w:sz w:val="24"/>
          <w:szCs w:val="24"/>
          <w:lang w:eastAsia="ru-RU"/>
        </w:rPr>
        <w:t xml:space="preserve">об отказе в приеме и регистрации документов, необходимых </w:t>
      </w:r>
      <w:r w:rsidR="00D41F4B">
        <w:rPr>
          <w:rFonts w:ascii="Times New Roman" w:hAnsi="Times New Roman"/>
          <w:sz w:val="24"/>
          <w:szCs w:val="24"/>
          <w:lang w:eastAsia="ru-RU"/>
        </w:rPr>
        <w:br/>
      </w:r>
      <w:r w:rsidRPr="00D07281">
        <w:rPr>
          <w:rFonts w:ascii="Times New Roman" w:hAnsi="Times New Roman"/>
          <w:sz w:val="24"/>
          <w:szCs w:val="24"/>
          <w:lang w:eastAsia="ru-RU"/>
        </w:rPr>
        <w:t>для предоставления</w:t>
      </w:r>
      <w:r w:rsidR="00D41F4B">
        <w:rPr>
          <w:rFonts w:ascii="Times New Roman" w:hAnsi="Times New Roman"/>
          <w:sz w:val="24"/>
          <w:szCs w:val="24"/>
          <w:lang w:eastAsia="ru-RU"/>
        </w:rPr>
        <w:t xml:space="preserve"> м</w:t>
      </w:r>
      <w:r w:rsidR="00D41F4B" w:rsidRPr="00D07281">
        <w:rPr>
          <w:rFonts w:ascii="Times New Roman" w:hAnsi="Times New Roman"/>
          <w:sz w:val="24"/>
          <w:szCs w:val="24"/>
          <w:lang w:eastAsia="ru-RU"/>
        </w:rPr>
        <w:t xml:space="preserve">униципальной </w:t>
      </w:r>
      <w:r w:rsidRPr="00D07281">
        <w:rPr>
          <w:rFonts w:ascii="Times New Roman" w:hAnsi="Times New Roman"/>
          <w:sz w:val="24"/>
          <w:szCs w:val="24"/>
          <w:lang w:eastAsia="ru-RU"/>
        </w:rPr>
        <w:t>услуги</w:t>
      </w:r>
      <w:r w:rsidR="00D41F4B">
        <w:rPr>
          <w:rFonts w:ascii="Times New Roman" w:hAnsi="Times New Roman"/>
          <w:sz w:val="24"/>
          <w:szCs w:val="24"/>
          <w:lang w:eastAsia="ru-RU"/>
        </w:rPr>
        <w:t xml:space="preserve"> </w:t>
      </w:r>
      <w:r w:rsidRPr="00D07281">
        <w:rPr>
          <w:rFonts w:ascii="Times New Roman" w:hAnsi="Times New Roman"/>
          <w:sz w:val="24"/>
          <w:szCs w:val="24"/>
          <w:lang w:eastAsia="ru-RU"/>
        </w:rPr>
        <w:t>«Согласование установки средства размещения информации на территории __________(наименование муниципального образования</w:t>
      </w:r>
      <w:r w:rsidR="00D41F4B">
        <w:rPr>
          <w:rFonts w:ascii="Times New Roman" w:hAnsi="Times New Roman"/>
          <w:sz w:val="24"/>
          <w:szCs w:val="24"/>
          <w:lang w:eastAsia="ru-RU"/>
        </w:rPr>
        <w:t xml:space="preserve"> </w:t>
      </w:r>
      <w:r w:rsidR="00D41F4B">
        <w:rPr>
          <w:rFonts w:ascii="Times New Roman" w:hAnsi="Times New Roman"/>
          <w:sz w:val="24"/>
          <w:szCs w:val="24"/>
          <w:lang w:eastAsia="ru-RU"/>
        </w:rPr>
        <w:br/>
        <w:t>Московской области</w:t>
      </w:r>
      <w:r w:rsidRPr="00D07281">
        <w:rPr>
          <w:rFonts w:ascii="Times New Roman" w:hAnsi="Times New Roman"/>
          <w:sz w:val="24"/>
          <w:szCs w:val="24"/>
          <w:lang w:eastAsia="ru-RU"/>
        </w:rPr>
        <w:t>) Московской области»</w:t>
      </w:r>
    </w:p>
    <w:p w14:paraId="5771E175" w14:textId="77777777" w:rsidR="001A7102" w:rsidRPr="00D07281" w:rsidRDefault="001A7102" w:rsidP="001A7102">
      <w:pPr>
        <w:spacing w:after="0"/>
        <w:jc w:val="both"/>
        <w:rPr>
          <w:rFonts w:ascii="Times New Roman" w:hAnsi="Times New Roman"/>
          <w:b/>
          <w:sz w:val="24"/>
          <w:szCs w:val="24"/>
          <w:lang w:eastAsia="ru-RU"/>
        </w:rPr>
      </w:pPr>
    </w:p>
    <w:p w14:paraId="46E329AF" w14:textId="37593752" w:rsidR="001A7102" w:rsidRPr="00D07281" w:rsidRDefault="001A7102" w:rsidP="001A7102">
      <w:pPr>
        <w:tabs>
          <w:tab w:val="left" w:pos="1496"/>
        </w:tabs>
        <w:autoSpaceDE w:val="0"/>
        <w:autoSpaceDN w:val="0"/>
        <w:adjustRightInd w:val="0"/>
        <w:spacing w:after="0"/>
        <w:ind w:left="-142" w:firstLine="426"/>
        <w:jc w:val="both"/>
        <w:rPr>
          <w:rFonts w:ascii="Times New Roman" w:hAnsi="Times New Roman"/>
          <w:sz w:val="24"/>
          <w:szCs w:val="24"/>
        </w:rPr>
      </w:pPr>
      <w:r w:rsidRPr="00D07281">
        <w:rPr>
          <w:rFonts w:ascii="Times New Roman" w:hAnsi="Times New Roman"/>
          <w:sz w:val="24"/>
          <w:szCs w:val="24"/>
        </w:rPr>
        <w:t>В приеме документов, необходимых для предоставления Муниципальной услуги «</w:t>
      </w:r>
      <w:r w:rsidR="00D41F4B" w:rsidRPr="00D07281">
        <w:rPr>
          <w:rFonts w:ascii="Times New Roman" w:hAnsi="Times New Roman"/>
          <w:sz w:val="24"/>
          <w:szCs w:val="24"/>
          <w:lang w:eastAsia="ru-RU"/>
        </w:rPr>
        <w:t>Согласование установки средства размещения информации на территории __________(наименование муниципального образования</w:t>
      </w:r>
      <w:r w:rsidR="00D41F4B">
        <w:rPr>
          <w:rFonts w:ascii="Times New Roman" w:hAnsi="Times New Roman"/>
          <w:sz w:val="24"/>
          <w:szCs w:val="24"/>
          <w:lang w:eastAsia="ru-RU"/>
        </w:rPr>
        <w:t xml:space="preserve"> Московской области</w:t>
      </w:r>
      <w:r w:rsidR="00D41F4B" w:rsidRPr="00D07281">
        <w:rPr>
          <w:rFonts w:ascii="Times New Roman" w:hAnsi="Times New Roman"/>
          <w:sz w:val="24"/>
          <w:szCs w:val="24"/>
          <w:lang w:eastAsia="ru-RU"/>
        </w:rPr>
        <w:t xml:space="preserve">) </w:t>
      </w:r>
      <w:r w:rsidR="00D41F4B">
        <w:rPr>
          <w:rFonts w:ascii="Times New Roman" w:hAnsi="Times New Roman"/>
          <w:sz w:val="24"/>
          <w:szCs w:val="24"/>
          <w:lang w:eastAsia="ru-RU"/>
        </w:rPr>
        <w:br/>
      </w:r>
      <w:r w:rsidR="00D41F4B" w:rsidRPr="00D07281">
        <w:rPr>
          <w:rFonts w:ascii="Times New Roman" w:hAnsi="Times New Roman"/>
          <w:sz w:val="24"/>
          <w:szCs w:val="24"/>
          <w:lang w:eastAsia="ru-RU"/>
        </w:rPr>
        <w:t>Московской области</w:t>
      </w:r>
      <w:r w:rsidRPr="00D07281">
        <w:rPr>
          <w:rFonts w:ascii="Times New Roman" w:hAnsi="Times New Roman"/>
          <w:sz w:val="24"/>
          <w:szCs w:val="24"/>
        </w:rPr>
        <w:t xml:space="preserve">» </w:t>
      </w:r>
      <w:r w:rsidR="00D41F4B">
        <w:rPr>
          <w:rFonts w:ascii="Times New Roman" w:hAnsi="Times New Roman"/>
          <w:sz w:val="24"/>
          <w:szCs w:val="24"/>
        </w:rPr>
        <w:t xml:space="preserve">(далее – Муниципальная услуга) </w:t>
      </w:r>
      <w:r w:rsidRPr="00D07281">
        <w:rPr>
          <w:rFonts w:ascii="Times New Roman" w:hAnsi="Times New Roman"/>
          <w:sz w:val="24"/>
          <w:szCs w:val="24"/>
        </w:rPr>
        <w:t>Вам отказано по следующим основаниям:</w:t>
      </w:r>
    </w:p>
    <w:tbl>
      <w:tblPr>
        <w:tblStyle w:val="aff0"/>
        <w:tblW w:w="10060" w:type="dxa"/>
        <w:tblInd w:w="-142" w:type="dxa"/>
        <w:tblLook w:val="04A0" w:firstRow="1" w:lastRow="0" w:firstColumn="1" w:lastColumn="0" w:noHBand="0" w:noVBand="1"/>
      </w:tblPr>
      <w:tblGrid>
        <w:gridCol w:w="1160"/>
        <w:gridCol w:w="4313"/>
        <w:gridCol w:w="4587"/>
      </w:tblGrid>
      <w:tr w:rsidR="001A7102" w:rsidRPr="00D07281" w14:paraId="4B116676" w14:textId="77777777" w:rsidTr="007B4856">
        <w:trPr>
          <w:trHeight w:val="802"/>
        </w:trPr>
        <w:tc>
          <w:tcPr>
            <w:tcW w:w="1160" w:type="dxa"/>
            <w:vAlign w:val="center"/>
          </w:tcPr>
          <w:p w14:paraId="13C2F2CC" w14:textId="7B20EC92" w:rsidR="001A7102" w:rsidRPr="007B4856" w:rsidRDefault="001A7102" w:rsidP="007B4856">
            <w:pPr>
              <w:pStyle w:val="111"/>
              <w:numPr>
                <w:ilvl w:val="0"/>
                <w:numId w:val="0"/>
              </w:numPr>
              <w:spacing w:line="240" w:lineRule="auto"/>
              <w:ind w:left="171"/>
              <w:jc w:val="center"/>
              <w:rPr>
                <w:sz w:val="24"/>
                <w:szCs w:val="24"/>
              </w:rPr>
            </w:pPr>
            <w:r w:rsidRPr="007B4856">
              <w:rPr>
                <w:sz w:val="24"/>
                <w:szCs w:val="24"/>
              </w:rPr>
              <w:t>№</w:t>
            </w:r>
            <w:r w:rsidR="001E4CE2" w:rsidRPr="007B4856">
              <w:rPr>
                <w:sz w:val="24"/>
                <w:szCs w:val="24"/>
              </w:rPr>
              <w:t xml:space="preserve"> </w:t>
            </w:r>
            <w:r w:rsidRPr="007B4856">
              <w:rPr>
                <w:sz w:val="24"/>
                <w:szCs w:val="24"/>
              </w:rPr>
              <w:t>пункта</w:t>
            </w:r>
          </w:p>
        </w:tc>
        <w:tc>
          <w:tcPr>
            <w:tcW w:w="4313" w:type="dxa"/>
            <w:vAlign w:val="center"/>
          </w:tcPr>
          <w:p w14:paraId="38E935E1" w14:textId="14A555AF" w:rsidR="001A7102" w:rsidRPr="007B4856" w:rsidRDefault="001A7102" w:rsidP="007B4856">
            <w:pPr>
              <w:tabs>
                <w:tab w:val="left" w:pos="1496"/>
              </w:tabs>
              <w:autoSpaceDE w:val="0"/>
              <w:autoSpaceDN w:val="0"/>
              <w:adjustRightInd w:val="0"/>
              <w:spacing w:line="240" w:lineRule="auto"/>
              <w:jc w:val="center"/>
              <w:rPr>
                <w:rFonts w:ascii="Times New Roman" w:hAnsi="Times New Roman"/>
              </w:rPr>
            </w:pPr>
            <w:r w:rsidRPr="007B4856">
              <w:rPr>
                <w:rFonts w:ascii="Times New Roman" w:hAnsi="Times New Roman"/>
              </w:rPr>
              <w:t>Наименование основания для отказа в соответствии с Административным регламентом</w:t>
            </w:r>
            <w:r w:rsidR="00D41F4B">
              <w:rPr>
                <w:rStyle w:val="aff"/>
                <w:rFonts w:ascii="Times New Roman" w:hAnsi="Times New Roman"/>
              </w:rPr>
              <w:footnoteReference w:id="2"/>
            </w:r>
          </w:p>
        </w:tc>
        <w:tc>
          <w:tcPr>
            <w:tcW w:w="4587" w:type="dxa"/>
            <w:vAlign w:val="center"/>
          </w:tcPr>
          <w:p w14:paraId="65C4D44C" w14:textId="77777777" w:rsidR="001A7102" w:rsidRPr="007B4856" w:rsidRDefault="001A7102" w:rsidP="007B4856">
            <w:pPr>
              <w:tabs>
                <w:tab w:val="left" w:pos="1496"/>
              </w:tabs>
              <w:autoSpaceDE w:val="0"/>
              <w:autoSpaceDN w:val="0"/>
              <w:adjustRightInd w:val="0"/>
              <w:spacing w:line="240" w:lineRule="auto"/>
              <w:jc w:val="center"/>
              <w:rPr>
                <w:rFonts w:ascii="Times New Roman" w:hAnsi="Times New Roman"/>
              </w:rPr>
            </w:pPr>
            <w:r w:rsidRPr="007B4856">
              <w:rPr>
                <w:rFonts w:ascii="Times New Roman" w:hAnsi="Times New Roman"/>
              </w:rPr>
              <w:t>Разъяснение причин отказа в приеме</w:t>
            </w:r>
          </w:p>
        </w:tc>
      </w:tr>
      <w:tr w:rsidR="001A7102" w:rsidRPr="00D07281" w14:paraId="5B2B864A" w14:textId="77777777" w:rsidTr="007B4856">
        <w:tc>
          <w:tcPr>
            <w:tcW w:w="1160" w:type="dxa"/>
          </w:tcPr>
          <w:p w14:paraId="63602D27" w14:textId="014E5683" w:rsidR="001A7102" w:rsidRPr="00D07281" w:rsidRDefault="001A7102" w:rsidP="001E4CE2">
            <w:pPr>
              <w:pStyle w:val="111"/>
              <w:numPr>
                <w:ilvl w:val="0"/>
                <w:numId w:val="0"/>
              </w:numPr>
              <w:rPr>
                <w:sz w:val="24"/>
                <w:szCs w:val="24"/>
              </w:rPr>
            </w:pPr>
          </w:p>
        </w:tc>
        <w:tc>
          <w:tcPr>
            <w:tcW w:w="4313" w:type="dxa"/>
          </w:tcPr>
          <w:p w14:paraId="7BB11F16" w14:textId="4D99698F" w:rsidR="001A7102" w:rsidRPr="00D07281" w:rsidRDefault="001A7102" w:rsidP="0093741F">
            <w:pPr>
              <w:tabs>
                <w:tab w:val="left" w:pos="1496"/>
              </w:tabs>
              <w:autoSpaceDE w:val="0"/>
              <w:autoSpaceDN w:val="0"/>
              <w:adjustRightInd w:val="0"/>
              <w:jc w:val="both"/>
              <w:rPr>
                <w:rFonts w:ascii="Times New Roman" w:hAnsi="Times New Roman"/>
              </w:rPr>
            </w:pPr>
          </w:p>
        </w:tc>
        <w:tc>
          <w:tcPr>
            <w:tcW w:w="4587" w:type="dxa"/>
          </w:tcPr>
          <w:p w14:paraId="55027ABD" w14:textId="11214979" w:rsidR="001A7102" w:rsidRPr="00D07281" w:rsidRDefault="001A7102" w:rsidP="0093741F">
            <w:pPr>
              <w:tabs>
                <w:tab w:val="left" w:pos="1496"/>
              </w:tabs>
              <w:autoSpaceDE w:val="0"/>
              <w:autoSpaceDN w:val="0"/>
              <w:adjustRightInd w:val="0"/>
              <w:jc w:val="both"/>
              <w:rPr>
                <w:rFonts w:ascii="Times New Roman" w:hAnsi="Times New Roman"/>
              </w:rPr>
            </w:pPr>
          </w:p>
        </w:tc>
      </w:tr>
    </w:tbl>
    <w:p w14:paraId="6032B5DB" w14:textId="77777777" w:rsidR="001A7102" w:rsidRPr="00D07281" w:rsidRDefault="001A7102" w:rsidP="001A7102">
      <w:pPr>
        <w:tabs>
          <w:tab w:val="left" w:pos="1496"/>
        </w:tabs>
        <w:autoSpaceDE w:val="0"/>
        <w:autoSpaceDN w:val="0"/>
        <w:adjustRightInd w:val="0"/>
        <w:spacing w:after="0"/>
        <w:ind w:left="-142" w:hanging="142"/>
        <w:jc w:val="both"/>
        <w:rPr>
          <w:rFonts w:ascii="Times New Roman" w:hAnsi="Times New Roman"/>
          <w:sz w:val="24"/>
          <w:szCs w:val="24"/>
          <w:lang w:eastAsia="ru-RU"/>
        </w:rPr>
      </w:pPr>
      <w:r w:rsidRPr="00D07281">
        <w:rPr>
          <w:rFonts w:ascii="Times New Roman" w:hAnsi="Times New Roman"/>
          <w:sz w:val="24"/>
          <w:szCs w:val="24"/>
          <w:lang w:eastAsia="ru-RU"/>
        </w:rPr>
        <w:t>Дополнительно информируем:</w:t>
      </w:r>
    </w:p>
    <w:p w14:paraId="14776F06" w14:textId="3D7B47D7" w:rsidR="001A7102" w:rsidRPr="00D07281" w:rsidRDefault="001A7102" w:rsidP="001A7102">
      <w:pPr>
        <w:tabs>
          <w:tab w:val="left" w:pos="1496"/>
        </w:tabs>
        <w:autoSpaceDE w:val="0"/>
        <w:autoSpaceDN w:val="0"/>
        <w:adjustRightInd w:val="0"/>
        <w:spacing w:after="0"/>
        <w:ind w:left="-142" w:hanging="142"/>
        <w:jc w:val="both"/>
        <w:rPr>
          <w:rFonts w:ascii="Times New Roman" w:hAnsi="Times New Roman"/>
          <w:sz w:val="24"/>
          <w:szCs w:val="24"/>
          <w:lang w:eastAsia="ru-RU"/>
        </w:rPr>
      </w:pPr>
      <w:r w:rsidRPr="00D07281">
        <w:rPr>
          <w:rFonts w:ascii="Times New Roman" w:hAnsi="Times New Roman"/>
          <w:sz w:val="24"/>
          <w:szCs w:val="24"/>
          <w:lang w:eastAsia="ru-RU"/>
        </w:rPr>
        <w:t>_____________________________________________________________________________________________________________________________________________________________________________</w:t>
      </w:r>
    </w:p>
    <w:p w14:paraId="44EAF233" w14:textId="5D4856F2" w:rsidR="001A7102" w:rsidRPr="007B4856" w:rsidRDefault="001A7102" w:rsidP="007B4856">
      <w:pPr>
        <w:autoSpaceDE w:val="0"/>
        <w:autoSpaceDN w:val="0"/>
        <w:adjustRightInd w:val="0"/>
        <w:spacing w:after="0"/>
        <w:ind w:left="-142" w:hanging="142"/>
        <w:jc w:val="center"/>
        <w:rPr>
          <w:rFonts w:ascii="Times New Roman" w:hAnsi="Times New Roman"/>
          <w:sz w:val="20"/>
          <w:szCs w:val="20"/>
          <w:lang w:eastAsia="ru-RU"/>
        </w:rPr>
      </w:pPr>
      <w:r w:rsidRPr="007B4856">
        <w:rPr>
          <w:rFonts w:ascii="Times New Roman" w:hAnsi="Times New Roman"/>
          <w:sz w:val="20"/>
          <w:szCs w:val="20"/>
          <w:lang w:eastAsia="ru-RU"/>
        </w:rPr>
        <w:t xml:space="preserve">(указывается информация, необходимая для устранения причин отказа в приеме документов, </w:t>
      </w:r>
      <w:r w:rsidR="00284883">
        <w:rPr>
          <w:rFonts w:ascii="Times New Roman" w:hAnsi="Times New Roman"/>
          <w:sz w:val="20"/>
          <w:szCs w:val="20"/>
          <w:lang w:eastAsia="ru-RU"/>
        </w:rPr>
        <w:br/>
      </w:r>
      <w:r w:rsidRPr="007B4856">
        <w:rPr>
          <w:rFonts w:ascii="Times New Roman" w:hAnsi="Times New Roman"/>
          <w:sz w:val="20"/>
          <w:szCs w:val="20"/>
          <w:lang w:eastAsia="ru-RU"/>
        </w:rPr>
        <w:t>необходимых для предоставления Муниципальной услуги, а также иная дополнительная информация при наличии)</w:t>
      </w:r>
    </w:p>
    <w:tbl>
      <w:tblPr>
        <w:tblStyle w:val="aff0"/>
        <w:tblW w:w="10202"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2"/>
        <w:gridCol w:w="4820"/>
      </w:tblGrid>
      <w:tr w:rsidR="001A7102" w:rsidRPr="00D07281" w14:paraId="2063C39D" w14:textId="77777777" w:rsidTr="0093741F">
        <w:tc>
          <w:tcPr>
            <w:tcW w:w="5382" w:type="dxa"/>
          </w:tcPr>
          <w:p w14:paraId="045A7123" w14:textId="77777777" w:rsidR="001A7102" w:rsidRPr="00D07281" w:rsidRDefault="001A7102" w:rsidP="0093741F">
            <w:pPr>
              <w:autoSpaceDE w:val="0"/>
              <w:autoSpaceDN w:val="0"/>
              <w:adjustRightInd w:val="0"/>
              <w:jc w:val="both"/>
              <w:rPr>
                <w:rFonts w:ascii="Times New Roman" w:hAnsi="Times New Roman"/>
              </w:rPr>
            </w:pPr>
            <w:r w:rsidRPr="00D07281">
              <w:rPr>
                <w:rFonts w:ascii="Times New Roman" w:hAnsi="Times New Roman"/>
              </w:rPr>
              <w:t>___________________________________________</w:t>
            </w:r>
          </w:p>
          <w:p w14:paraId="1CB300B1" w14:textId="77777777" w:rsidR="001A7102" w:rsidRPr="00D07281" w:rsidRDefault="001A7102" w:rsidP="0093741F">
            <w:pPr>
              <w:autoSpaceDE w:val="0"/>
              <w:autoSpaceDN w:val="0"/>
              <w:adjustRightInd w:val="0"/>
              <w:jc w:val="both"/>
              <w:rPr>
                <w:rFonts w:ascii="Times New Roman" w:hAnsi="Times New Roman"/>
              </w:rPr>
            </w:pPr>
            <w:r w:rsidRPr="00D07281">
              <w:rPr>
                <w:rFonts w:ascii="Times New Roman" w:hAnsi="Times New Roman"/>
              </w:rPr>
              <w:t>(уполномоченное должностное лицо Администрации)</w:t>
            </w:r>
          </w:p>
        </w:tc>
        <w:tc>
          <w:tcPr>
            <w:tcW w:w="4820" w:type="dxa"/>
          </w:tcPr>
          <w:p w14:paraId="1A2E49E4" w14:textId="77777777" w:rsidR="001A7102" w:rsidRPr="00D07281" w:rsidRDefault="001A7102" w:rsidP="0093741F">
            <w:pPr>
              <w:autoSpaceDE w:val="0"/>
              <w:autoSpaceDN w:val="0"/>
              <w:adjustRightInd w:val="0"/>
              <w:jc w:val="both"/>
              <w:rPr>
                <w:rFonts w:ascii="Times New Roman" w:hAnsi="Times New Roman"/>
              </w:rPr>
            </w:pPr>
            <w:r w:rsidRPr="00D07281">
              <w:rPr>
                <w:rFonts w:ascii="Times New Roman" w:hAnsi="Times New Roman"/>
              </w:rPr>
              <w:t>___________________________</w:t>
            </w:r>
          </w:p>
          <w:p w14:paraId="7CD55D28" w14:textId="77777777" w:rsidR="001A7102" w:rsidRPr="00D07281" w:rsidRDefault="001A7102" w:rsidP="0093741F">
            <w:pPr>
              <w:autoSpaceDE w:val="0"/>
              <w:autoSpaceDN w:val="0"/>
              <w:adjustRightInd w:val="0"/>
              <w:jc w:val="both"/>
              <w:rPr>
                <w:rFonts w:ascii="Times New Roman" w:hAnsi="Times New Roman"/>
              </w:rPr>
            </w:pPr>
            <w:r w:rsidRPr="00D07281">
              <w:rPr>
                <w:rFonts w:ascii="Times New Roman" w:hAnsi="Times New Roman"/>
              </w:rPr>
              <w:t>(подпись, фамилия, инициалы)</w:t>
            </w:r>
          </w:p>
        </w:tc>
      </w:tr>
    </w:tbl>
    <w:p w14:paraId="6EC56B7F" w14:textId="505E6187" w:rsidR="001A7102" w:rsidRPr="00D07281" w:rsidRDefault="001A7102" w:rsidP="001A7102">
      <w:pPr>
        <w:pStyle w:val="affff5"/>
        <w:rPr>
          <w:rFonts w:eastAsia="Calibri"/>
          <w:sz w:val="24"/>
          <w:szCs w:val="24"/>
        </w:rPr>
      </w:pPr>
      <w:r w:rsidRPr="00D07281">
        <w:rPr>
          <w:rFonts w:eastAsia="Calibri"/>
          <w:sz w:val="24"/>
          <w:szCs w:val="24"/>
        </w:rPr>
        <w:t>«____» _______________20__</w:t>
      </w:r>
    </w:p>
    <w:p w14:paraId="460ABD8D" w14:textId="77777777" w:rsidR="00A21152" w:rsidRDefault="00A21152" w:rsidP="007B4856">
      <w:pPr>
        <w:pStyle w:val="affff5"/>
        <w:ind w:firstLine="0"/>
        <w:rPr>
          <w:rFonts w:eastAsia="Calibri"/>
          <w:sz w:val="24"/>
          <w:szCs w:val="24"/>
        </w:rPr>
        <w:sectPr w:rsidR="00A21152" w:rsidSect="007B4856">
          <w:pgSz w:w="11906" w:h="16838" w:code="9"/>
          <w:pgMar w:top="1440" w:right="567" w:bottom="1276" w:left="1134" w:header="720" w:footer="720" w:gutter="0"/>
          <w:cols w:space="720"/>
          <w:noEndnote/>
        </w:sectPr>
      </w:pPr>
    </w:p>
    <w:p w14:paraId="05B1690D" w14:textId="4DF64FE3" w:rsidR="001A7102" w:rsidRPr="00D07281" w:rsidRDefault="001A7102" w:rsidP="001A7102">
      <w:pPr>
        <w:pStyle w:val="affff9"/>
        <w:spacing w:after="0" w:line="276" w:lineRule="auto"/>
        <w:ind w:left="9781"/>
        <w:jc w:val="both"/>
        <w:rPr>
          <w:b w:val="0"/>
          <w:szCs w:val="24"/>
          <w:lang w:val="ru-RU"/>
        </w:rPr>
      </w:pPr>
      <w:bookmarkStart w:id="86" w:name="_Приложение_№_9."/>
      <w:bookmarkStart w:id="87" w:name="_Toc510617048"/>
      <w:bookmarkStart w:id="88" w:name="_Toc22739094"/>
      <w:bookmarkStart w:id="89" w:name="_Toc87958951"/>
      <w:bookmarkStart w:id="90" w:name="_Ref437561820"/>
      <w:bookmarkStart w:id="91" w:name="_Toc437973310"/>
      <w:bookmarkStart w:id="92" w:name="_Toc438110052"/>
      <w:bookmarkStart w:id="93" w:name="_Toc438376264"/>
      <w:bookmarkEnd w:id="57"/>
      <w:bookmarkEnd w:id="58"/>
      <w:bookmarkEnd w:id="59"/>
      <w:bookmarkEnd w:id="60"/>
      <w:bookmarkEnd w:id="61"/>
      <w:bookmarkEnd w:id="62"/>
      <w:bookmarkEnd w:id="86"/>
      <w:r w:rsidRPr="00D07281">
        <w:rPr>
          <w:b w:val="0"/>
          <w:szCs w:val="24"/>
        </w:rPr>
        <w:lastRenderedPageBreak/>
        <w:t xml:space="preserve">Приложение </w:t>
      </w:r>
      <w:bookmarkEnd w:id="85"/>
      <w:r w:rsidR="00461290">
        <w:rPr>
          <w:b w:val="0"/>
          <w:szCs w:val="24"/>
          <w:lang w:val="ru-RU"/>
        </w:rPr>
        <w:t>9</w:t>
      </w:r>
      <w:bookmarkEnd w:id="87"/>
      <w:r w:rsidRPr="00D07281">
        <w:rPr>
          <w:rFonts w:eastAsia="Calibri"/>
          <w:b w:val="0"/>
          <w:bCs w:val="0"/>
          <w:iCs w:val="0"/>
          <w:szCs w:val="24"/>
          <w:lang w:val="ru-RU"/>
        </w:rPr>
        <w:t xml:space="preserve"> </w:t>
      </w:r>
      <w:r w:rsidRPr="00D07281">
        <w:rPr>
          <w:b w:val="0"/>
          <w:szCs w:val="24"/>
          <w:lang w:val="ru-RU"/>
        </w:rPr>
        <w:t>к типовой форме Административного регламента предоставления Муниципальной услуги</w:t>
      </w:r>
      <w:bookmarkEnd w:id="88"/>
      <w:bookmarkEnd w:id="89"/>
    </w:p>
    <w:p w14:paraId="6FE289FD" w14:textId="77777777" w:rsidR="00284883" w:rsidRDefault="00284883" w:rsidP="001A7102">
      <w:pPr>
        <w:pStyle w:val="aff6"/>
        <w:spacing w:after="0"/>
        <w:jc w:val="both"/>
        <w:rPr>
          <w:szCs w:val="24"/>
        </w:rPr>
      </w:pPr>
      <w:bookmarkStart w:id="94" w:name="_Toc510617049"/>
      <w:bookmarkStart w:id="95" w:name="_Hlk20901287"/>
      <w:bookmarkStart w:id="96" w:name="_Toc437973314"/>
      <w:bookmarkStart w:id="97" w:name="_Toc438110056"/>
      <w:bookmarkStart w:id="98" w:name="_Toc438376268"/>
      <w:bookmarkEnd w:id="90"/>
      <w:bookmarkEnd w:id="91"/>
      <w:bookmarkEnd w:id="92"/>
      <w:bookmarkEnd w:id="93"/>
    </w:p>
    <w:p w14:paraId="0217CCDA" w14:textId="77777777" w:rsidR="001A7102" w:rsidRPr="00E60C1F" w:rsidRDefault="001A7102" w:rsidP="007B4856">
      <w:pPr>
        <w:pStyle w:val="aff6"/>
        <w:spacing w:after="0"/>
        <w:rPr>
          <w:szCs w:val="24"/>
        </w:rPr>
      </w:pPr>
      <w:r w:rsidRPr="00E60C1F">
        <w:rPr>
          <w:szCs w:val="24"/>
        </w:rPr>
        <w:t>Перечень и содержание административных действий, составляющих административные процедуры</w:t>
      </w:r>
      <w:bookmarkEnd w:id="94"/>
    </w:p>
    <w:bookmarkEnd w:id="95"/>
    <w:p w14:paraId="661A725A" w14:textId="0680FAFC" w:rsidR="001A7102" w:rsidRPr="00D07281" w:rsidRDefault="001A7102" w:rsidP="007B4856">
      <w:pPr>
        <w:pStyle w:val="affff5"/>
        <w:ind w:firstLine="0"/>
        <w:jc w:val="center"/>
        <w:rPr>
          <w:b/>
          <w:sz w:val="24"/>
          <w:szCs w:val="24"/>
        </w:rPr>
      </w:pPr>
      <w:r w:rsidRPr="00D07281">
        <w:rPr>
          <w:b/>
          <w:bCs/>
          <w:sz w:val="24"/>
          <w:szCs w:val="24"/>
        </w:rPr>
        <w:t xml:space="preserve">Порядок выполнения административных действий при обращении Заявителя </w:t>
      </w:r>
      <w:bookmarkEnd w:id="96"/>
      <w:bookmarkEnd w:id="97"/>
      <w:bookmarkEnd w:id="98"/>
      <w:r w:rsidRPr="00D07281">
        <w:rPr>
          <w:b/>
          <w:bCs/>
          <w:sz w:val="24"/>
          <w:szCs w:val="24"/>
        </w:rPr>
        <w:t>посредством РПГУ</w:t>
      </w:r>
    </w:p>
    <w:p w14:paraId="1FA1D884" w14:textId="77777777" w:rsidR="001A7102" w:rsidRPr="00D07281" w:rsidRDefault="001A7102" w:rsidP="001A7102">
      <w:pPr>
        <w:spacing w:after="0"/>
        <w:jc w:val="both"/>
        <w:rPr>
          <w:rFonts w:ascii="Times New Roman" w:hAnsi="Times New Roman"/>
          <w:sz w:val="24"/>
          <w:szCs w:val="24"/>
        </w:rPr>
      </w:pPr>
    </w:p>
    <w:tbl>
      <w:tblPr>
        <w:tblW w:w="1527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137"/>
        <w:gridCol w:w="1809"/>
        <w:gridCol w:w="1524"/>
        <w:gridCol w:w="1897"/>
        <w:gridCol w:w="2323"/>
        <w:gridCol w:w="5738"/>
      </w:tblGrid>
      <w:tr w:rsidR="001A7102" w:rsidRPr="00D07281" w14:paraId="730B01DF" w14:textId="77777777" w:rsidTr="007B4856">
        <w:tc>
          <w:tcPr>
            <w:tcW w:w="1980" w:type="dxa"/>
            <w:gridSpan w:val="2"/>
            <w:tcBorders>
              <w:top w:val="nil"/>
              <w:left w:val="nil"/>
              <w:bottom w:val="single" w:sz="4" w:space="0" w:color="auto"/>
              <w:right w:val="nil"/>
            </w:tcBorders>
          </w:tcPr>
          <w:p w14:paraId="1EFC0710" w14:textId="77777777" w:rsidR="001A7102" w:rsidRPr="00D07281" w:rsidRDefault="001A7102" w:rsidP="007C3DBD">
            <w:pPr>
              <w:pStyle w:val="ConsPlusNormal"/>
              <w:suppressAutoHyphens/>
              <w:ind w:firstLine="709"/>
              <w:jc w:val="both"/>
              <w:rPr>
                <w:rFonts w:ascii="Times New Roman" w:eastAsia="Times New Roman" w:hAnsi="Times New Roman" w:cs="Times New Roman"/>
                <w:sz w:val="24"/>
                <w:szCs w:val="24"/>
              </w:rPr>
            </w:pPr>
          </w:p>
        </w:tc>
        <w:tc>
          <w:tcPr>
            <w:tcW w:w="13291" w:type="dxa"/>
            <w:gridSpan w:val="5"/>
            <w:tcBorders>
              <w:top w:val="nil"/>
              <w:left w:val="nil"/>
              <w:bottom w:val="single" w:sz="4" w:space="0" w:color="auto"/>
              <w:right w:val="nil"/>
            </w:tcBorders>
            <w:shd w:val="clear" w:color="auto" w:fill="auto"/>
          </w:tcPr>
          <w:p w14:paraId="45A7B2C0" w14:textId="32CA3170" w:rsidR="001A7102" w:rsidRPr="00D07281" w:rsidRDefault="001A7102" w:rsidP="007B4856">
            <w:pPr>
              <w:pStyle w:val="ConsPlusNormal"/>
              <w:suppressAutoHyphens/>
              <w:ind w:left="-2718"/>
              <w:jc w:val="center"/>
              <w:rPr>
                <w:rFonts w:ascii="Times New Roman" w:eastAsia="Times New Roman" w:hAnsi="Times New Roman" w:cs="Times New Roman"/>
                <w:b/>
                <w:bCs/>
                <w:sz w:val="24"/>
                <w:szCs w:val="24"/>
              </w:rPr>
            </w:pPr>
            <w:r w:rsidRPr="00D07281">
              <w:rPr>
                <w:rFonts w:ascii="Times New Roman" w:eastAsia="Times New Roman" w:hAnsi="Times New Roman" w:cs="Times New Roman"/>
                <w:b/>
                <w:bCs/>
                <w:sz w:val="24"/>
                <w:szCs w:val="24"/>
              </w:rPr>
              <w:t>1.</w:t>
            </w:r>
            <w:r w:rsidRPr="00D07281">
              <w:rPr>
                <w:rFonts w:ascii="Times New Roman" w:eastAsia="Times New Roman" w:hAnsi="Times New Roman" w:cs="Times New Roman"/>
                <w:b/>
                <w:bCs/>
                <w:sz w:val="24"/>
                <w:szCs w:val="24"/>
              </w:rPr>
              <w:tab/>
              <w:t xml:space="preserve">Прием и регистрация </w:t>
            </w:r>
            <w:r>
              <w:rPr>
                <w:rFonts w:ascii="Times New Roman" w:eastAsia="Times New Roman" w:hAnsi="Times New Roman" w:cs="Times New Roman"/>
                <w:b/>
                <w:bCs/>
                <w:sz w:val="24"/>
                <w:szCs w:val="24"/>
              </w:rPr>
              <w:t>Запроса</w:t>
            </w:r>
            <w:r w:rsidRPr="00D07281">
              <w:rPr>
                <w:rFonts w:ascii="Times New Roman" w:eastAsia="Times New Roman" w:hAnsi="Times New Roman" w:cs="Times New Roman"/>
                <w:b/>
                <w:bCs/>
                <w:sz w:val="24"/>
                <w:szCs w:val="24"/>
              </w:rPr>
              <w:t xml:space="preserve"> и документов</w:t>
            </w:r>
            <w:r w:rsidR="002E4B69">
              <w:rPr>
                <w:rFonts w:ascii="Times New Roman" w:eastAsia="Times New Roman" w:hAnsi="Times New Roman" w:cs="Times New Roman"/>
                <w:b/>
                <w:bCs/>
                <w:sz w:val="24"/>
                <w:szCs w:val="24"/>
              </w:rPr>
              <w:t xml:space="preserve">, </w:t>
            </w:r>
            <w:r w:rsidR="002E4B69">
              <w:rPr>
                <w:rFonts w:ascii="Times New Roman" w:eastAsia="Times New Roman" w:hAnsi="Times New Roman" w:cs="Times New Roman"/>
                <w:b/>
                <w:bCs/>
                <w:sz w:val="24"/>
                <w:szCs w:val="24"/>
              </w:rPr>
              <w:br/>
              <w:t>необходимых для предоставления Муниципальной услуги</w:t>
            </w:r>
          </w:p>
          <w:p w14:paraId="4D814398" w14:textId="77777777" w:rsidR="001A7102" w:rsidRPr="00D07281" w:rsidRDefault="001A7102" w:rsidP="007C3DBD">
            <w:pPr>
              <w:pStyle w:val="ConsPlusNormal"/>
              <w:suppressAutoHyphens/>
              <w:ind w:left="-2718"/>
              <w:jc w:val="both"/>
              <w:rPr>
                <w:rFonts w:ascii="Times New Roman" w:eastAsia="Times New Roman" w:hAnsi="Times New Roman" w:cs="Times New Roman"/>
                <w:b/>
                <w:bCs/>
                <w:sz w:val="24"/>
                <w:szCs w:val="24"/>
              </w:rPr>
            </w:pPr>
          </w:p>
        </w:tc>
      </w:tr>
      <w:tr w:rsidR="001A7102" w:rsidRPr="00D07281" w14:paraId="3A95515C" w14:textId="77777777" w:rsidTr="007B4856">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0853B82F" w14:textId="77777777" w:rsidR="001A7102" w:rsidRPr="007B4856" w:rsidRDefault="001A7102" w:rsidP="007B4856">
            <w:pPr>
              <w:pStyle w:val="ConsPlusNormal"/>
              <w:suppressAutoHyphens/>
              <w:jc w:val="center"/>
              <w:rPr>
                <w:rFonts w:ascii="Times New Roman" w:hAnsi="Times New Roman" w:cs="Times New Roman"/>
                <w:sz w:val="20"/>
                <w:szCs w:val="20"/>
              </w:rPr>
            </w:pPr>
            <w:r w:rsidRPr="007B4856">
              <w:rPr>
                <w:rFonts w:ascii="Times New Roman" w:eastAsia="Times New Roman" w:hAnsi="Times New Roman" w:cs="Times New Roman"/>
                <w:sz w:val="20"/>
                <w:szCs w:val="20"/>
              </w:rPr>
              <w:t>Место выполнения процедуры/ используемая ИС</w:t>
            </w:r>
          </w:p>
        </w:tc>
        <w:tc>
          <w:tcPr>
            <w:tcW w:w="194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ECD9368" w14:textId="77777777" w:rsidR="001A7102" w:rsidRPr="007B4856" w:rsidRDefault="001A7102" w:rsidP="007B4856">
            <w:pPr>
              <w:pStyle w:val="ConsPlusNormal"/>
              <w:suppressAutoHyphens/>
              <w:jc w:val="center"/>
              <w:rPr>
                <w:rFonts w:ascii="Times New Roman" w:eastAsia="Times New Roman" w:hAnsi="Times New Roman" w:cs="Times New Roman"/>
                <w:sz w:val="20"/>
                <w:szCs w:val="20"/>
              </w:rPr>
            </w:pPr>
            <w:r w:rsidRPr="007B4856">
              <w:rPr>
                <w:rFonts w:ascii="Times New Roman" w:eastAsia="Times New Roman" w:hAnsi="Times New Roman" w:cs="Times New Roman"/>
                <w:sz w:val="20"/>
                <w:szCs w:val="20"/>
              </w:rPr>
              <w:t>Административные действия</w:t>
            </w:r>
          </w:p>
        </w:tc>
        <w:tc>
          <w:tcPr>
            <w:tcW w:w="1524" w:type="dxa"/>
            <w:tcBorders>
              <w:top w:val="single" w:sz="4" w:space="0" w:color="auto"/>
              <w:left w:val="single" w:sz="4" w:space="0" w:color="auto"/>
              <w:bottom w:val="single" w:sz="4" w:space="0" w:color="auto"/>
              <w:right w:val="single" w:sz="4" w:space="0" w:color="auto"/>
            </w:tcBorders>
            <w:shd w:val="clear" w:color="auto" w:fill="auto"/>
            <w:vAlign w:val="center"/>
          </w:tcPr>
          <w:p w14:paraId="7F9CB653" w14:textId="77777777" w:rsidR="001A7102" w:rsidRPr="007B4856" w:rsidRDefault="001A7102" w:rsidP="007B4856">
            <w:pPr>
              <w:pStyle w:val="ConsPlusNormal"/>
              <w:suppressAutoHyphens/>
              <w:jc w:val="center"/>
              <w:rPr>
                <w:rFonts w:ascii="Times New Roman" w:eastAsia="Times New Roman" w:hAnsi="Times New Roman" w:cs="Times New Roman"/>
                <w:sz w:val="20"/>
                <w:szCs w:val="20"/>
              </w:rPr>
            </w:pPr>
            <w:r w:rsidRPr="007B4856">
              <w:rPr>
                <w:rFonts w:ascii="Times New Roman" w:eastAsia="Times New Roman" w:hAnsi="Times New Roman" w:cs="Times New Roman"/>
                <w:sz w:val="20"/>
                <w:szCs w:val="20"/>
              </w:rPr>
              <w:t>Средний срок выполнения</w:t>
            </w:r>
          </w:p>
        </w:tc>
        <w:tc>
          <w:tcPr>
            <w:tcW w:w="1897" w:type="dxa"/>
            <w:tcBorders>
              <w:top w:val="single" w:sz="4" w:space="0" w:color="auto"/>
              <w:left w:val="single" w:sz="4" w:space="0" w:color="auto"/>
              <w:bottom w:val="single" w:sz="4" w:space="0" w:color="auto"/>
              <w:right w:val="single" w:sz="4" w:space="0" w:color="auto"/>
            </w:tcBorders>
            <w:vAlign w:val="center"/>
          </w:tcPr>
          <w:p w14:paraId="3A0B7B2C" w14:textId="77777777" w:rsidR="001A7102" w:rsidRPr="007B4856" w:rsidRDefault="001A7102" w:rsidP="007B4856">
            <w:pPr>
              <w:pStyle w:val="ConsPlusNormal"/>
              <w:suppressAutoHyphens/>
              <w:jc w:val="center"/>
              <w:rPr>
                <w:rFonts w:ascii="Times New Roman" w:eastAsia="Times New Roman" w:hAnsi="Times New Roman" w:cs="Times New Roman"/>
                <w:sz w:val="20"/>
                <w:szCs w:val="20"/>
              </w:rPr>
            </w:pPr>
            <w:r w:rsidRPr="007B4856">
              <w:rPr>
                <w:rFonts w:ascii="Times New Roman" w:eastAsia="Times New Roman" w:hAnsi="Times New Roman" w:cs="Times New Roman"/>
                <w:sz w:val="20"/>
                <w:szCs w:val="20"/>
              </w:rPr>
              <w:t>Трудоемкость</w:t>
            </w:r>
          </w:p>
        </w:tc>
        <w:tc>
          <w:tcPr>
            <w:tcW w:w="2323" w:type="dxa"/>
            <w:tcBorders>
              <w:top w:val="single" w:sz="4" w:space="0" w:color="auto"/>
              <w:left w:val="single" w:sz="4" w:space="0" w:color="auto"/>
              <w:bottom w:val="single" w:sz="4" w:space="0" w:color="auto"/>
              <w:right w:val="single" w:sz="4" w:space="0" w:color="auto"/>
            </w:tcBorders>
            <w:vAlign w:val="center"/>
          </w:tcPr>
          <w:p w14:paraId="65812BE9" w14:textId="77777777" w:rsidR="001A7102" w:rsidRPr="007B4856" w:rsidRDefault="001A7102" w:rsidP="007B4856">
            <w:pPr>
              <w:pStyle w:val="ConsPlusNormal"/>
              <w:suppressAutoHyphens/>
              <w:jc w:val="center"/>
              <w:rPr>
                <w:rFonts w:ascii="Times New Roman" w:eastAsia="Times New Roman" w:hAnsi="Times New Roman" w:cs="Times New Roman"/>
                <w:sz w:val="20"/>
                <w:szCs w:val="20"/>
              </w:rPr>
            </w:pPr>
            <w:r w:rsidRPr="007B4856">
              <w:rPr>
                <w:rFonts w:ascii="Times New Roman" w:eastAsia="Times New Roman" w:hAnsi="Times New Roman" w:cs="Times New Roman"/>
                <w:sz w:val="20"/>
                <w:szCs w:val="20"/>
              </w:rPr>
              <w:t>Критерии принятия решений</w:t>
            </w:r>
          </w:p>
        </w:tc>
        <w:tc>
          <w:tcPr>
            <w:tcW w:w="5738" w:type="dxa"/>
            <w:tcBorders>
              <w:top w:val="single" w:sz="4" w:space="0" w:color="auto"/>
              <w:left w:val="single" w:sz="4" w:space="0" w:color="auto"/>
              <w:bottom w:val="single" w:sz="4" w:space="0" w:color="auto"/>
              <w:right w:val="single" w:sz="4" w:space="0" w:color="auto"/>
            </w:tcBorders>
            <w:shd w:val="clear" w:color="auto" w:fill="auto"/>
            <w:vAlign w:val="center"/>
          </w:tcPr>
          <w:p w14:paraId="277E7D30" w14:textId="77777777" w:rsidR="001A7102" w:rsidRPr="007B4856" w:rsidRDefault="001A7102" w:rsidP="007B4856">
            <w:pPr>
              <w:pStyle w:val="ConsPlusNormal"/>
              <w:suppressAutoHyphens/>
              <w:jc w:val="center"/>
              <w:rPr>
                <w:rFonts w:ascii="Times New Roman" w:eastAsia="Times New Roman" w:hAnsi="Times New Roman" w:cs="Times New Roman"/>
                <w:sz w:val="20"/>
                <w:szCs w:val="20"/>
              </w:rPr>
            </w:pPr>
            <w:r w:rsidRPr="007B4856">
              <w:rPr>
                <w:rFonts w:ascii="Times New Roman" w:eastAsia="Times New Roman" w:hAnsi="Times New Roman" w:cs="Times New Roman"/>
                <w:sz w:val="20"/>
                <w:szCs w:val="20"/>
              </w:rPr>
              <w:t xml:space="preserve">Содержание действия, </w:t>
            </w:r>
            <w:r w:rsidRPr="007B4856">
              <w:rPr>
                <w:rFonts w:ascii="Times New Roman" w:eastAsia="Times New Roman" w:hAnsi="Times New Roman" w:cs="Times New Roman"/>
                <w:sz w:val="20"/>
                <w:szCs w:val="20"/>
              </w:rPr>
              <w:br/>
              <w:t>сведения о должностном лице, ответственном за выполнение административного действия, результат административного действия и порядок его передачи, способ фиксации результата</w:t>
            </w:r>
          </w:p>
        </w:tc>
      </w:tr>
      <w:tr w:rsidR="001A7102" w:rsidRPr="00D07281" w14:paraId="30FF5C19" w14:textId="77777777" w:rsidTr="007B4856">
        <w:tc>
          <w:tcPr>
            <w:tcW w:w="1843" w:type="dxa"/>
            <w:tcBorders>
              <w:top w:val="single" w:sz="4" w:space="0" w:color="auto"/>
            </w:tcBorders>
            <w:shd w:val="clear" w:color="auto" w:fill="auto"/>
          </w:tcPr>
          <w:p w14:paraId="0D5F15BC" w14:textId="4CEF4C51" w:rsidR="001A7102" w:rsidRPr="007B4856" w:rsidRDefault="001A7102" w:rsidP="007C3DBD">
            <w:pPr>
              <w:pStyle w:val="ConsPlusNormal"/>
              <w:suppressAutoHyphens/>
              <w:jc w:val="both"/>
              <w:rPr>
                <w:rFonts w:ascii="Times New Roman" w:hAnsi="Times New Roman" w:cs="Times New Roman"/>
                <w:sz w:val="20"/>
                <w:szCs w:val="20"/>
              </w:rPr>
            </w:pPr>
            <w:r w:rsidRPr="007B4856">
              <w:rPr>
                <w:rFonts w:ascii="Times New Roman" w:hAnsi="Times New Roman" w:cs="Times New Roman"/>
                <w:sz w:val="20"/>
                <w:szCs w:val="20"/>
              </w:rPr>
              <w:t>РПГУ/ВИС</w:t>
            </w:r>
            <w:r w:rsidR="002E4B69" w:rsidRPr="007B4856">
              <w:rPr>
                <w:rFonts w:ascii="Times New Roman" w:hAnsi="Times New Roman" w:cs="Times New Roman"/>
                <w:sz w:val="20"/>
                <w:szCs w:val="20"/>
              </w:rPr>
              <w:t>/Администрация</w:t>
            </w:r>
          </w:p>
          <w:p w14:paraId="13D18293" w14:textId="77777777" w:rsidR="001A7102" w:rsidRPr="007B4856" w:rsidRDefault="001A7102" w:rsidP="007C3DBD">
            <w:pPr>
              <w:pStyle w:val="ConsPlusNormal"/>
              <w:suppressAutoHyphens/>
              <w:jc w:val="both"/>
              <w:rPr>
                <w:rFonts w:ascii="Times New Roman" w:eastAsia="Times New Roman" w:hAnsi="Times New Roman" w:cs="Times New Roman"/>
                <w:sz w:val="20"/>
                <w:szCs w:val="20"/>
              </w:rPr>
            </w:pPr>
          </w:p>
        </w:tc>
        <w:tc>
          <w:tcPr>
            <w:tcW w:w="1946" w:type="dxa"/>
            <w:gridSpan w:val="2"/>
            <w:tcBorders>
              <w:top w:val="single" w:sz="4" w:space="0" w:color="auto"/>
            </w:tcBorders>
            <w:shd w:val="clear" w:color="auto" w:fill="auto"/>
          </w:tcPr>
          <w:p w14:paraId="678AFA7F" w14:textId="77777777" w:rsidR="001A7102" w:rsidRPr="007B4856" w:rsidRDefault="001A7102" w:rsidP="007C3DBD">
            <w:pPr>
              <w:pStyle w:val="ConsPlusNormal"/>
              <w:suppressAutoHyphens/>
              <w:jc w:val="both"/>
              <w:rPr>
                <w:rFonts w:ascii="Times New Roman" w:eastAsia="Times New Roman" w:hAnsi="Times New Roman" w:cs="Times New Roman"/>
                <w:sz w:val="20"/>
                <w:szCs w:val="20"/>
              </w:rPr>
            </w:pPr>
            <w:r w:rsidRPr="007B4856">
              <w:rPr>
                <w:rFonts w:ascii="Times New Roman" w:eastAsia="Times New Roman" w:hAnsi="Times New Roman" w:cs="Times New Roman"/>
                <w:sz w:val="20"/>
                <w:szCs w:val="20"/>
              </w:rPr>
              <w:t>Прием и предварительная проверка документов</w:t>
            </w:r>
          </w:p>
        </w:tc>
        <w:tc>
          <w:tcPr>
            <w:tcW w:w="1524" w:type="dxa"/>
            <w:tcBorders>
              <w:top w:val="single" w:sz="4" w:space="0" w:color="auto"/>
            </w:tcBorders>
            <w:shd w:val="clear" w:color="auto" w:fill="auto"/>
          </w:tcPr>
          <w:p w14:paraId="59B8C3B6" w14:textId="77777777" w:rsidR="001A7102" w:rsidRPr="007B4856" w:rsidRDefault="001A7102" w:rsidP="007C3DBD">
            <w:pPr>
              <w:pStyle w:val="ConsPlusNormal"/>
              <w:suppressAutoHyphens/>
              <w:jc w:val="both"/>
              <w:rPr>
                <w:rFonts w:ascii="Times New Roman" w:eastAsia="Times New Roman" w:hAnsi="Times New Roman" w:cs="Times New Roman"/>
                <w:sz w:val="20"/>
                <w:szCs w:val="20"/>
              </w:rPr>
            </w:pPr>
            <w:r w:rsidRPr="007B4856">
              <w:rPr>
                <w:rFonts w:ascii="Times New Roman" w:eastAsia="Times New Roman" w:hAnsi="Times New Roman" w:cs="Times New Roman"/>
                <w:sz w:val="20"/>
                <w:szCs w:val="20"/>
              </w:rPr>
              <w:t xml:space="preserve">1 рабочий день </w:t>
            </w:r>
          </w:p>
        </w:tc>
        <w:tc>
          <w:tcPr>
            <w:tcW w:w="1897" w:type="dxa"/>
            <w:tcBorders>
              <w:top w:val="single" w:sz="4" w:space="0" w:color="auto"/>
            </w:tcBorders>
          </w:tcPr>
          <w:p w14:paraId="2038F456" w14:textId="3AAF19F6" w:rsidR="001A7102" w:rsidRPr="007B4856" w:rsidRDefault="00EB0590" w:rsidP="007C3DBD">
            <w:pPr>
              <w:pStyle w:val="ConsPlusNormal"/>
              <w:suppressAutoHyphens/>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r w:rsidR="001A7102" w:rsidRPr="007B4856">
              <w:rPr>
                <w:rFonts w:ascii="Times New Roman" w:eastAsia="Times New Roman" w:hAnsi="Times New Roman" w:cs="Times New Roman"/>
                <w:sz w:val="20"/>
                <w:szCs w:val="20"/>
              </w:rPr>
              <w:t xml:space="preserve"> минут</w:t>
            </w:r>
          </w:p>
        </w:tc>
        <w:tc>
          <w:tcPr>
            <w:tcW w:w="2323" w:type="dxa"/>
            <w:tcBorders>
              <w:top w:val="single" w:sz="4" w:space="0" w:color="auto"/>
            </w:tcBorders>
          </w:tcPr>
          <w:p w14:paraId="44024B34" w14:textId="77777777" w:rsidR="001A7102" w:rsidRPr="007B4856" w:rsidDel="006F40A6" w:rsidRDefault="001A7102" w:rsidP="007B4856">
            <w:pPr>
              <w:pStyle w:val="2f3"/>
              <w:jc w:val="both"/>
              <w:rPr>
                <w:rFonts w:ascii="Times New Roman" w:hAnsi="Times New Roman" w:cs="Times New Roman"/>
                <w:sz w:val="20"/>
                <w:szCs w:val="20"/>
              </w:rPr>
            </w:pPr>
            <w:r w:rsidRPr="007B4856">
              <w:rPr>
                <w:rFonts w:ascii="Times New Roman" w:hAnsi="Times New Roman" w:cs="Times New Roman"/>
                <w:sz w:val="20"/>
                <w:szCs w:val="20"/>
              </w:rPr>
              <w:t>Соответствие представленных Заявителем документов требованиям, установленным законодательством Российской Федерации, в том числе Административным регламентом</w:t>
            </w:r>
          </w:p>
        </w:tc>
        <w:tc>
          <w:tcPr>
            <w:tcW w:w="5738" w:type="dxa"/>
            <w:tcBorders>
              <w:top w:val="single" w:sz="4" w:space="0" w:color="auto"/>
            </w:tcBorders>
            <w:shd w:val="clear" w:color="auto" w:fill="auto"/>
          </w:tcPr>
          <w:p w14:paraId="270BDA11" w14:textId="50FDBB82" w:rsidR="001A7102" w:rsidRPr="007B4856" w:rsidRDefault="001A7102" w:rsidP="007B4856">
            <w:pPr>
              <w:pStyle w:val="2f3"/>
              <w:jc w:val="both"/>
              <w:rPr>
                <w:rFonts w:ascii="Times New Roman" w:hAnsi="Times New Roman" w:cs="Times New Roman"/>
                <w:sz w:val="20"/>
                <w:szCs w:val="20"/>
              </w:rPr>
            </w:pPr>
            <w:r w:rsidRPr="007B4856">
              <w:rPr>
                <w:rFonts w:ascii="Times New Roman" w:hAnsi="Times New Roman" w:cs="Times New Roman"/>
                <w:sz w:val="20"/>
                <w:szCs w:val="20"/>
              </w:rPr>
              <w:t xml:space="preserve">Запрос </w:t>
            </w:r>
            <w:r w:rsidR="002E4B69" w:rsidRPr="007B4856">
              <w:rPr>
                <w:rFonts w:ascii="Times New Roman" w:hAnsi="Times New Roman" w:cs="Times New Roman"/>
                <w:sz w:val="20"/>
                <w:szCs w:val="20"/>
              </w:rPr>
              <w:t xml:space="preserve">по форме согласно Приложению 4 к Административному регламенту </w:t>
            </w:r>
            <w:r w:rsidR="002E4B69" w:rsidRPr="007B4856">
              <w:rPr>
                <w:rFonts w:ascii="Times New Roman" w:hAnsi="Times New Roman" w:cs="Times New Roman"/>
                <w:sz w:val="20"/>
                <w:szCs w:val="20"/>
              </w:rPr>
              <w:br/>
            </w:r>
            <w:r w:rsidRPr="007B4856">
              <w:rPr>
                <w:rFonts w:ascii="Times New Roman" w:hAnsi="Times New Roman" w:cs="Times New Roman"/>
                <w:sz w:val="20"/>
                <w:szCs w:val="20"/>
              </w:rPr>
              <w:t xml:space="preserve">и прилагаемые </w:t>
            </w:r>
            <w:r w:rsidR="002E4B69" w:rsidRPr="007B4856">
              <w:rPr>
                <w:rFonts w:ascii="Times New Roman" w:hAnsi="Times New Roman" w:cs="Times New Roman"/>
                <w:sz w:val="20"/>
                <w:szCs w:val="20"/>
              </w:rPr>
              <w:t xml:space="preserve">к нему </w:t>
            </w:r>
            <w:r w:rsidRPr="007B4856">
              <w:rPr>
                <w:rFonts w:ascii="Times New Roman" w:hAnsi="Times New Roman" w:cs="Times New Roman"/>
                <w:sz w:val="20"/>
                <w:szCs w:val="20"/>
              </w:rPr>
              <w:t xml:space="preserve">документы поступают в интегрированную с РПГУ ВИС Администрации. </w:t>
            </w:r>
          </w:p>
          <w:p w14:paraId="0CB97F4B" w14:textId="77777777" w:rsidR="001A7102" w:rsidRPr="007B4856" w:rsidRDefault="001A7102" w:rsidP="007B4856">
            <w:pPr>
              <w:pStyle w:val="2f3"/>
              <w:jc w:val="both"/>
              <w:rPr>
                <w:rFonts w:ascii="Times New Roman" w:hAnsi="Times New Roman" w:cs="Times New Roman"/>
                <w:sz w:val="20"/>
                <w:szCs w:val="20"/>
              </w:rPr>
            </w:pPr>
            <w:r w:rsidRPr="007B4856">
              <w:rPr>
                <w:rFonts w:ascii="Times New Roman" w:hAnsi="Times New Roman" w:cs="Times New Roman"/>
                <w:sz w:val="20"/>
                <w:szCs w:val="20"/>
              </w:rPr>
              <w:t xml:space="preserve">Результатом административного действия является прием Запроса. </w:t>
            </w:r>
          </w:p>
          <w:p w14:paraId="43550DCD" w14:textId="3FB23B1E" w:rsidR="001A7102" w:rsidRPr="007B4856" w:rsidRDefault="001A7102" w:rsidP="007B4856">
            <w:pPr>
              <w:pStyle w:val="2f3"/>
              <w:jc w:val="both"/>
              <w:rPr>
                <w:rFonts w:ascii="Times New Roman" w:hAnsi="Times New Roman" w:cs="Times New Roman"/>
                <w:sz w:val="20"/>
                <w:szCs w:val="20"/>
              </w:rPr>
            </w:pPr>
            <w:r w:rsidRPr="007B4856">
              <w:rPr>
                <w:rFonts w:ascii="Times New Roman" w:hAnsi="Times New Roman" w:cs="Times New Roman"/>
                <w:sz w:val="20"/>
                <w:szCs w:val="20"/>
              </w:rPr>
              <w:t>Результат фиксируется в электронной форме в ВИС Администрации</w:t>
            </w:r>
          </w:p>
        </w:tc>
      </w:tr>
      <w:tr w:rsidR="001A7102" w:rsidRPr="00D07281" w14:paraId="24921F69" w14:textId="77777777" w:rsidTr="007B4856">
        <w:tc>
          <w:tcPr>
            <w:tcW w:w="1843" w:type="dxa"/>
            <w:vMerge w:val="restart"/>
            <w:shd w:val="clear" w:color="auto" w:fill="auto"/>
          </w:tcPr>
          <w:p w14:paraId="4F7CF0C4" w14:textId="77777777" w:rsidR="001A7102" w:rsidRPr="007B4856" w:rsidRDefault="001A7102" w:rsidP="007C3DBD">
            <w:pPr>
              <w:pStyle w:val="ConsPlusNormal"/>
              <w:suppressAutoHyphens/>
              <w:jc w:val="both"/>
              <w:rPr>
                <w:rFonts w:ascii="Times New Roman" w:eastAsia="Times New Roman" w:hAnsi="Times New Roman" w:cs="Times New Roman"/>
                <w:sz w:val="20"/>
                <w:szCs w:val="20"/>
              </w:rPr>
            </w:pPr>
            <w:r w:rsidRPr="007B4856">
              <w:rPr>
                <w:rFonts w:ascii="Times New Roman" w:eastAsia="Times New Roman" w:hAnsi="Times New Roman" w:cs="Times New Roman"/>
                <w:sz w:val="20"/>
                <w:szCs w:val="20"/>
              </w:rPr>
              <w:t>ВИС /Администрация</w:t>
            </w:r>
          </w:p>
        </w:tc>
        <w:tc>
          <w:tcPr>
            <w:tcW w:w="1946" w:type="dxa"/>
            <w:gridSpan w:val="2"/>
            <w:shd w:val="clear" w:color="auto" w:fill="auto"/>
          </w:tcPr>
          <w:p w14:paraId="072D6633" w14:textId="74F04482" w:rsidR="001A7102" w:rsidRPr="007B4856" w:rsidRDefault="001A7102" w:rsidP="002E4B69">
            <w:pPr>
              <w:pStyle w:val="ConsPlusNormal"/>
              <w:suppressAutoHyphens/>
              <w:jc w:val="both"/>
              <w:rPr>
                <w:rFonts w:ascii="Times New Roman" w:eastAsia="Times New Roman" w:hAnsi="Times New Roman" w:cs="Times New Roman"/>
                <w:sz w:val="20"/>
                <w:szCs w:val="20"/>
              </w:rPr>
            </w:pPr>
            <w:r w:rsidRPr="007B4856">
              <w:rPr>
                <w:rFonts w:ascii="Times New Roman" w:eastAsia="Times New Roman" w:hAnsi="Times New Roman" w:cs="Times New Roman"/>
                <w:sz w:val="20"/>
                <w:szCs w:val="20"/>
              </w:rPr>
              <w:t xml:space="preserve">Проверка комплектности документов по перечню документов, необходимых для конкретного результата предоставления </w:t>
            </w:r>
            <w:r w:rsidRPr="007B4856">
              <w:rPr>
                <w:rFonts w:ascii="Times New Roman" w:hAnsi="Times New Roman" w:cs="Times New Roman"/>
                <w:sz w:val="20"/>
                <w:szCs w:val="20"/>
              </w:rPr>
              <w:t xml:space="preserve">Муниципальной </w:t>
            </w:r>
            <w:r w:rsidRPr="007B4856">
              <w:rPr>
                <w:rFonts w:ascii="Times New Roman" w:eastAsia="Times New Roman" w:hAnsi="Times New Roman" w:cs="Times New Roman"/>
                <w:sz w:val="20"/>
                <w:szCs w:val="20"/>
              </w:rPr>
              <w:t>услуги</w:t>
            </w:r>
            <w:r w:rsidR="002E4B69" w:rsidRPr="007B4856">
              <w:rPr>
                <w:rFonts w:ascii="Times New Roman" w:eastAsia="Times New Roman" w:hAnsi="Times New Roman" w:cs="Times New Roman"/>
                <w:sz w:val="20"/>
                <w:szCs w:val="20"/>
              </w:rPr>
              <w:t xml:space="preserve">, а также проверка на наличие или отсутствие оснований для </w:t>
            </w:r>
            <w:r w:rsidR="002E4B69" w:rsidRPr="007B4856">
              <w:rPr>
                <w:rFonts w:ascii="Times New Roman" w:eastAsia="Times New Roman" w:hAnsi="Times New Roman" w:cs="Times New Roman"/>
                <w:sz w:val="20"/>
                <w:szCs w:val="20"/>
              </w:rPr>
              <w:lastRenderedPageBreak/>
              <w:t>отказа в приеме документов, необходимых для предоставления Муниципальной услуги</w:t>
            </w:r>
          </w:p>
        </w:tc>
        <w:tc>
          <w:tcPr>
            <w:tcW w:w="1524" w:type="dxa"/>
            <w:vMerge w:val="restart"/>
            <w:shd w:val="clear" w:color="auto" w:fill="auto"/>
          </w:tcPr>
          <w:p w14:paraId="73B66194" w14:textId="3392D1C7" w:rsidR="001A7102" w:rsidRPr="007B4856" w:rsidRDefault="002E4B69" w:rsidP="007C3DBD">
            <w:pPr>
              <w:pStyle w:val="ConsPlusNormal"/>
              <w:suppressAutoHyphens/>
              <w:jc w:val="both"/>
              <w:rPr>
                <w:rFonts w:ascii="Times New Roman" w:eastAsia="Times New Roman" w:hAnsi="Times New Roman" w:cs="Times New Roman"/>
                <w:sz w:val="20"/>
                <w:szCs w:val="20"/>
              </w:rPr>
            </w:pPr>
            <w:r w:rsidRPr="007B4856">
              <w:rPr>
                <w:rFonts w:ascii="Times New Roman" w:eastAsia="Times New Roman" w:hAnsi="Times New Roman" w:cs="Times New Roman"/>
                <w:sz w:val="20"/>
                <w:szCs w:val="20"/>
              </w:rPr>
              <w:lastRenderedPageBreak/>
              <w:t>Тот же рабочий день</w:t>
            </w:r>
          </w:p>
        </w:tc>
        <w:tc>
          <w:tcPr>
            <w:tcW w:w="1897" w:type="dxa"/>
          </w:tcPr>
          <w:p w14:paraId="36CA6DAB" w14:textId="77777777" w:rsidR="001A7102" w:rsidRPr="007B4856" w:rsidRDefault="001A7102" w:rsidP="007C3DBD">
            <w:pPr>
              <w:pStyle w:val="ConsPlusNormal"/>
              <w:suppressAutoHyphens/>
              <w:jc w:val="both"/>
              <w:rPr>
                <w:rFonts w:ascii="Times New Roman" w:eastAsia="Times New Roman" w:hAnsi="Times New Roman" w:cs="Times New Roman"/>
                <w:sz w:val="20"/>
                <w:szCs w:val="20"/>
              </w:rPr>
            </w:pPr>
            <w:r w:rsidRPr="007B4856">
              <w:rPr>
                <w:rFonts w:ascii="Times New Roman" w:eastAsia="Times New Roman" w:hAnsi="Times New Roman" w:cs="Times New Roman"/>
                <w:sz w:val="20"/>
                <w:szCs w:val="20"/>
              </w:rPr>
              <w:t>10 минут</w:t>
            </w:r>
          </w:p>
        </w:tc>
        <w:tc>
          <w:tcPr>
            <w:tcW w:w="2323" w:type="dxa"/>
          </w:tcPr>
          <w:p w14:paraId="0EDDF930" w14:textId="77777777" w:rsidR="001A7102" w:rsidRPr="007B4856" w:rsidRDefault="001A7102" w:rsidP="007C3DBD">
            <w:pPr>
              <w:pStyle w:val="ConsPlusNormal"/>
              <w:suppressAutoHyphens/>
              <w:jc w:val="both"/>
              <w:rPr>
                <w:rFonts w:ascii="Times New Roman" w:eastAsia="Times New Roman" w:hAnsi="Times New Roman" w:cs="Times New Roman"/>
                <w:sz w:val="20"/>
                <w:szCs w:val="20"/>
              </w:rPr>
            </w:pPr>
            <w:r w:rsidRPr="007B4856">
              <w:rPr>
                <w:rFonts w:ascii="Times New Roman" w:hAnsi="Times New Roman" w:cs="Times New Roman"/>
                <w:sz w:val="20"/>
                <w:szCs w:val="20"/>
              </w:rPr>
              <w:t>Соответствие представленных Заявителем документов требованиям, установленным законодательством Российской Федерации, в том числе Административным регламентом</w:t>
            </w:r>
          </w:p>
        </w:tc>
        <w:tc>
          <w:tcPr>
            <w:tcW w:w="5738" w:type="dxa"/>
            <w:vMerge w:val="restart"/>
            <w:shd w:val="clear" w:color="auto" w:fill="auto"/>
          </w:tcPr>
          <w:p w14:paraId="49AF3072" w14:textId="58DE0BF5" w:rsidR="002E4B69" w:rsidRPr="007E2ADE" w:rsidRDefault="001A7102" w:rsidP="002E4B69">
            <w:pPr>
              <w:pStyle w:val="ConsPlusNormal"/>
              <w:suppressAutoHyphens/>
              <w:spacing w:line="23" w:lineRule="atLeast"/>
              <w:jc w:val="both"/>
              <w:rPr>
                <w:rFonts w:ascii="Times New Roman" w:eastAsia="Times New Roman" w:hAnsi="Times New Roman" w:cs="Times New Roman"/>
              </w:rPr>
            </w:pPr>
            <w:r w:rsidRPr="007B4856">
              <w:rPr>
                <w:rFonts w:ascii="Times New Roman" w:eastAsia="Times New Roman" w:hAnsi="Times New Roman" w:cs="Times New Roman"/>
                <w:sz w:val="20"/>
                <w:szCs w:val="20"/>
              </w:rPr>
              <w:t>Представленные документы проверяются на соответствие перечню документов, необходимых для предоставления Муниципальной услуги</w:t>
            </w:r>
            <w:r w:rsidR="002E4B69" w:rsidRPr="002E4B69">
              <w:rPr>
                <w:rFonts w:ascii="Times New Roman" w:eastAsia="Times New Roman" w:hAnsi="Times New Roman" w:cs="Times New Roman"/>
                <w:sz w:val="20"/>
                <w:szCs w:val="20"/>
              </w:rPr>
              <w:t xml:space="preserve">, </w:t>
            </w:r>
            <w:r w:rsidR="002E4B69" w:rsidRPr="007B4856">
              <w:rPr>
                <w:rFonts w:ascii="Times New Roman" w:eastAsia="Times New Roman" w:hAnsi="Times New Roman" w:cs="Times New Roman"/>
                <w:sz w:val="20"/>
                <w:szCs w:val="20"/>
              </w:rPr>
              <w:t xml:space="preserve">а также на наличие или отсутствие предусмотренных подразделом 12 Административного регламента оснований для отказа в приеме документов, необходимых для предоставления </w:t>
            </w:r>
            <w:r w:rsidR="002E4B69" w:rsidRPr="002E4B69">
              <w:rPr>
                <w:rFonts w:ascii="Times New Roman" w:eastAsia="Times New Roman" w:hAnsi="Times New Roman" w:cs="Times New Roman"/>
                <w:sz w:val="20"/>
                <w:szCs w:val="20"/>
              </w:rPr>
              <w:t>Муниципальной</w:t>
            </w:r>
            <w:r w:rsidR="002E4B69" w:rsidRPr="007B4856">
              <w:rPr>
                <w:rFonts w:ascii="Times New Roman" w:eastAsia="Times New Roman" w:hAnsi="Times New Roman" w:cs="Times New Roman"/>
                <w:sz w:val="20"/>
                <w:szCs w:val="20"/>
              </w:rPr>
              <w:t xml:space="preserve"> услуги.</w:t>
            </w:r>
          </w:p>
          <w:p w14:paraId="3A88486D" w14:textId="77777777" w:rsidR="002E4B69" w:rsidRDefault="002E4B69" w:rsidP="007C3DBD">
            <w:pPr>
              <w:pStyle w:val="ConsPlusNormal"/>
              <w:suppressAutoHyphens/>
              <w:jc w:val="both"/>
              <w:rPr>
                <w:rFonts w:ascii="Times New Roman" w:eastAsia="Times New Roman" w:hAnsi="Times New Roman" w:cs="Times New Roman"/>
                <w:sz w:val="20"/>
                <w:szCs w:val="20"/>
              </w:rPr>
            </w:pPr>
          </w:p>
          <w:p w14:paraId="3B1CC3A3" w14:textId="647D1F69" w:rsidR="001A7102" w:rsidRPr="007B4856" w:rsidRDefault="001A7102" w:rsidP="007C3DBD">
            <w:pPr>
              <w:pStyle w:val="ConsPlusNormal"/>
              <w:suppressAutoHyphens/>
              <w:jc w:val="both"/>
              <w:rPr>
                <w:rFonts w:ascii="Times New Roman" w:eastAsia="Times New Roman" w:hAnsi="Times New Roman" w:cs="Times New Roman"/>
                <w:sz w:val="20"/>
                <w:szCs w:val="20"/>
              </w:rPr>
            </w:pPr>
            <w:r w:rsidRPr="007B4856">
              <w:rPr>
                <w:rFonts w:ascii="Times New Roman" w:eastAsia="Times New Roman" w:hAnsi="Times New Roman" w:cs="Times New Roman"/>
                <w:sz w:val="20"/>
                <w:szCs w:val="20"/>
              </w:rPr>
              <w:t xml:space="preserve">В случае отсутствия какого-либо документа, подлежащего представлению Заявителем, </w:t>
            </w:r>
            <w:r w:rsidR="002E4B69" w:rsidRPr="007B4856">
              <w:rPr>
                <w:rFonts w:ascii="Times New Roman" w:eastAsia="Times New Roman" w:hAnsi="Times New Roman" w:cs="Times New Roman"/>
                <w:sz w:val="20"/>
                <w:szCs w:val="20"/>
              </w:rPr>
              <w:t xml:space="preserve">либо при наличии оснований для отказа в приеме документов, необходимых для предоставления Муниципальной услуги, </w:t>
            </w:r>
            <w:r w:rsidRPr="007B4856">
              <w:rPr>
                <w:rFonts w:ascii="Times New Roman" w:eastAsia="Times New Roman" w:hAnsi="Times New Roman" w:cs="Times New Roman"/>
                <w:sz w:val="20"/>
                <w:szCs w:val="20"/>
              </w:rPr>
              <w:t>должностным лицом</w:t>
            </w:r>
            <w:r w:rsidR="002E4B69" w:rsidRPr="00B80F11">
              <w:rPr>
                <w:rFonts w:ascii="Times New Roman" w:eastAsia="Times New Roman" w:hAnsi="Times New Roman" w:cs="Times New Roman"/>
                <w:sz w:val="20"/>
                <w:szCs w:val="20"/>
              </w:rPr>
              <w:t>, работником</w:t>
            </w:r>
            <w:r w:rsidRPr="007B4856">
              <w:rPr>
                <w:rFonts w:ascii="Times New Roman" w:eastAsia="Times New Roman" w:hAnsi="Times New Roman" w:cs="Times New Roman"/>
                <w:sz w:val="20"/>
                <w:szCs w:val="20"/>
              </w:rPr>
              <w:t xml:space="preserve"> Администрации, формируется решение об отказе в приеме документов</w:t>
            </w:r>
            <w:r w:rsidR="007C1F33">
              <w:rPr>
                <w:rFonts w:ascii="Times New Roman" w:eastAsia="Times New Roman" w:hAnsi="Times New Roman" w:cs="Times New Roman"/>
                <w:sz w:val="20"/>
                <w:szCs w:val="20"/>
              </w:rPr>
              <w:t>, необходимых для предоставления Муниципальной услуги, по форме согласно Приложению 8 к Административному регламенту.</w:t>
            </w:r>
          </w:p>
          <w:p w14:paraId="598A04BA" w14:textId="11F2FB2B" w:rsidR="001A7102" w:rsidRPr="007B4856" w:rsidRDefault="001A7102" w:rsidP="007C3DBD">
            <w:pPr>
              <w:pStyle w:val="ConsPlusNormal"/>
              <w:suppressAutoHyphens/>
              <w:jc w:val="both"/>
              <w:rPr>
                <w:rFonts w:ascii="Times New Roman" w:eastAsia="Times New Roman" w:hAnsi="Times New Roman" w:cs="Times New Roman"/>
                <w:sz w:val="20"/>
                <w:szCs w:val="20"/>
              </w:rPr>
            </w:pPr>
            <w:r w:rsidRPr="007B4856">
              <w:rPr>
                <w:rFonts w:ascii="Times New Roman" w:eastAsia="Times New Roman" w:hAnsi="Times New Roman" w:cs="Times New Roman"/>
                <w:sz w:val="20"/>
                <w:szCs w:val="20"/>
              </w:rPr>
              <w:lastRenderedPageBreak/>
              <w:t>Решение об отказе в приеме документов</w:t>
            </w:r>
            <w:r w:rsidR="007C1F33">
              <w:rPr>
                <w:rFonts w:ascii="Times New Roman" w:eastAsia="Times New Roman" w:hAnsi="Times New Roman" w:cs="Times New Roman"/>
                <w:sz w:val="20"/>
                <w:szCs w:val="20"/>
              </w:rPr>
              <w:t>, необходимых для предоставления Муниципальной услуги,</w:t>
            </w:r>
            <w:r w:rsidRPr="007B4856">
              <w:rPr>
                <w:rFonts w:ascii="Times New Roman" w:eastAsia="Times New Roman" w:hAnsi="Times New Roman" w:cs="Times New Roman"/>
                <w:sz w:val="20"/>
                <w:szCs w:val="20"/>
              </w:rPr>
              <w:t xml:space="preserve"> подписывается </w:t>
            </w:r>
            <w:r w:rsidR="007C1F33">
              <w:rPr>
                <w:rFonts w:ascii="Times New Roman" w:eastAsia="Times New Roman" w:hAnsi="Times New Roman" w:cs="Times New Roman"/>
                <w:sz w:val="20"/>
                <w:szCs w:val="20"/>
              </w:rPr>
              <w:t xml:space="preserve">усиленной квалифицированной </w:t>
            </w:r>
            <w:r w:rsidRPr="007B4856">
              <w:rPr>
                <w:rFonts w:ascii="Times New Roman" w:eastAsia="Times New Roman" w:hAnsi="Times New Roman" w:cs="Times New Roman"/>
                <w:sz w:val="20"/>
                <w:szCs w:val="20"/>
              </w:rPr>
              <w:t xml:space="preserve">ЭП уполномоченного должностного лица Администрации и не позднее </w:t>
            </w:r>
            <w:r w:rsidR="007C1F33">
              <w:rPr>
                <w:rFonts w:ascii="Times New Roman" w:eastAsia="Times New Roman" w:hAnsi="Times New Roman" w:cs="Times New Roman"/>
                <w:sz w:val="20"/>
                <w:szCs w:val="20"/>
              </w:rPr>
              <w:t>первого рабочего дня, следующего за днем подачи Запроса, направляется Заявителю в Личный кабинет на РПГУ.</w:t>
            </w:r>
          </w:p>
          <w:p w14:paraId="1EE43C79" w14:textId="77777777" w:rsidR="001A7102" w:rsidRPr="007B4856" w:rsidRDefault="001A7102" w:rsidP="007C3DBD">
            <w:pPr>
              <w:pStyle w:val="ConsPlusNormal"/>
              <w:suppressAutoHyphens/>
              <w:jc w:val="both"/>
              <w:rPr>
                <w:rFonts w:ascii="Times New Roman" w:eastAsia="Times New Roman" w:hAnsi="Times New Roman" w:cs="Times New Roman"/>
                <w:sz w:val="20"/>
                <w:szCs w:val="20"/>
              </w:rPr>
            </w:pPr>
            <w:r w:rsidRPr="007B4856">
              <w:rPr>
                <w:rFonts w:ascii="Times New Roman" w:eastAsia="Times New Roman" w:hAnsi="Times New Roman" w:cs="Times New Roman"/>
                <w:sz w:val="20"/>
                <w:szCs w:val="20"/>
              </w:rPr>
              <w:t xml:space="preserve">В случае отсутствия оснований для отказа в приеме документов, необходимых для предоставления Муниципальной услуги, Запрос регистрируется в ВИС Администрации, о чем Заявитель уведомляется в Личном кабинете на РПГУ. </w:t>
            </w:r>
          </w:p>
          <w:p w14:paraId="34F0ACD3" w14:textId="77777777" w:rsidR="001A7102" w:rsidRPr="007B4856" w:rsidRDefault="001A7102" w:rsidP="007C3DBD">
            <w:pPr>
              <w:pStyle w:val="ConsPlusNormal"/>
              <w:suppressAutoHyphens/>
              <w:jc w:val="both"/>
              <w:rPr>
                <w:rFonts w:ascii="Times New Roman" w:hAnsi="Times New Roman" w:cs="Times New Roman"/>
                <w:sz w:val="20"/>
                <w:szCs w:val="20"/>
              </w:rPr>
            </w:pPr>
            <w:r w:rsidRPr="007B4856">
              <w:rPr>
                <w:rFonts w:ascii="Times New Roman" w:hAnsi="Times New Roman" w:cs="Times New Roman"/>
                <w:sz w:val="20"/>
                <w:szCs w:val="20"/>
              </w:rPr>
              <w:t xml:space="preserve">Результатами административного действия являются регистрация Запроса о предоставлении Муниципальной услуги либо отказ в его регистрации. </w:t>
            </w:r>
          </w:p>
          <w:p w14:paraId="1022DD57" w14:textId="77777777" w:rsidR="001A7102" w:rsidRPr="007B4856" w:rsidRDefault="001A7102" w:rsidP="007C3DBD">
            <w:pPr>
              <w:pStyle w:val="ConsPlusNormal"/>
              <w:suppressAutoHyphens/>
              <w:jc w:val="both"/>
              <w:rPr>
                <w:rFonts w:ascii="Times New Roman" w:eastAsia="Times New Roman" w:hAnsi="Times New Roman" w:cs="Times New Roman"/>
                <w:sz w:val="20"/>
                <w:szCs w:val="20"/>
              </w:rPr>
            </w:pPr>
            <w:r w:rsidRPr="007B4856">
              <w:rPr>
                <w:rFonts w:ascii="Times New Roman" w:hAnsi="Times New Roman" w:cs="Times New Roman"/>
                <w:sz w:val="20"/>
                <w:szCs w:val="20"/>
              </w:rPr>
              <w:t>Результат фиксируется в электронной форме в ВИС Администрации, а также на РПГУ.</w:t>
            </w:r>
          </w:p>
        </w:tc>
      </w:tr>
      <w:tr w:rsidR="001A7102" w:rsidRPr="00D07281" w14:paraId="5A43E207" w14:textId="77777777" w:rsidTr="007B4856">
        <w:tc>
          <w:tcPr>
            <w:tcW w:w="1843" w:type="dxa"/>
            <w:vMerge/>
          </w:tcPr>
          <w:p w14:paraId="14CBB997" w14:textId="77777777" w:rsidR="001A7102" w:rsidRPr="007B4856" w:rsidRDefault="001A7102" w:rsidP="007C3DBD">
            <w:pPr>
              <w:pStyle w:val="ConsPlusNormal"/>
              <w:suppressAutoHyphens/>
              <w:ind w:firstLine="709"/>
              <w:jc w:val="both"/>
              <w:rPr>
                <w:rFonts w:ascii="Times New Roman" w:eastAsia="Times New Roman" w:hAnsi="Times New Roman" w:cs="Times New Roman"/>
                <w:sz w:val="20"/>
                <w:szCs w:val="24"/>
              </w:rPr>
            </w:pPr>
          </w:p>
        </w:tc>
        <w:tc>
          <w:tcPr>
            <w:tcW w:w="1946" w:type="dxa"/>
            <w:gridSpan w:val="2"/>
            <w:shd w:val="clear" w:color="auto" w:fill="auto"/>
          </w:tcPr>
          <w:p w14:paraId="669BA367" w14:textId="77777777" w:rsidR="001A7102" w:rsidRPr="007B4856" w:rsidRDefault="001A7102" w:rsidP="007C3DBD">
            <w:pPr>
              <w:pStyle w:val="ConsPlusNormal"/>
              <w:suppressAutoHyphens/>
              <w:jc w:val="both"/>
              <w:rPr>
                <w:rFonts w:ascii="Times New Roman" w:eastAsia="Times New Roman" w:hAnsi="Times New Roman" w:cs="Times New Roman"/>
                <w:sz w:val="20"/>
                <w:szCs w:val="24"/>
              </w:rPr>
            </w:pPr>
            <w:r w:rsidRPr="007B4856">
              <w:rPr>
                <w:rFonts w:ascii="Times New Roman" w:eastAsia="Times New Roman" w:hAnsi="Times New Roman" w:cs="Times New Roman"/>
                <w:sz w:val="20"/>
                <w:szCs w:val="24"/>
              </w:rPr>
              <w:t>Регистрация Запроса либо отказ в регистрации Запроса</w:t>
            </w:r>
          </w:p>
        </w:tc>
        <w:tc>
          <w:tcPr>
            <w:tcW w:w="1524" w:type="dxa"/>
            <w:vMerge/>
          </w:tcPr>
          <w:p w14:paraId="7BD8A68B" w14:textId="77777777" w:rsidR="001A7102" w:rsidRPr="007B4856" w:rsidRDefault="001A7102" w:rsidP="007C3DBD">
            <w:pPr>
              <w:pStyle w:val="ConsPlusNormal"/>
              <w:suppressAutoHyphens/>
              <w:ind w:firstLine="709"/>
              <w:jc w:val="both"/>
              <w:rPr>
                <w:rFonts w:ascii="Times New Roman" w:eastAsia="Times New Roman" w:hAnsi="Times New Roman" w:cs="Times New Roman"/>
                <w:sz w:val="20"/>
                <w:szCs w:val="24"/>
              </w:rPr>
            </w:pPr>
          </w:p>
        </w:tc>
        <w:tc>
          <w:tcPr>
            <w:tcW w:w="1897" w:type="dxa"/>
          </w:tcPr>
          <w:p w14:paraId="417A1390" w14:textId="77777777" w:rsidR="001A7102" w:rsidRPr="007B4856" w:rsidRDefault="001A7102" w:rsidP="007C3DBD">
            <w:pPr>
              <w:pStyle w:val="ConsPlusNormal"/>
              <w:suppressAutoHyphens/>
              <w:jc w:val="both"/>
              <w:rPr>
                <w:rFonts w:ascii="Times New Roman" w:eastAsia="Times New Roman" w:hAnsi="Times New Roman" w:cs="Times New Roman"/>
                <w:sz w:val="20"/>
                <w:szCs w:val="24"/>
              </w:rPr>
            </w:pPr>
            <w:r w:rsidRPr="007B4856">
              <w:rPr>
                <w:rFonts w:ascii="Times New Roman" w:eastAsia="Times New Roman" w:hAnsi="Times New Roman" w:cs="Times New Roman"/>
                <w:sz w:val="20"/>
                <w:szCs w:val="24"/>
              </w:rPr>
              <w:t>30 минут</w:t>
            </w:r>
          </w:p>
        </w:tc>
        <w:tc>
          <w:tcPr>
            <w:tcW w:w="2323" w:type="dxa"/>
          </w:tcPr>
          <w:p w14:paraId="034D58E7" w14:textId="77777777" w:rsidR="001A7102" w:rsidRPr="007B4856" w:rsidRDefault="001A7102" w:rsidP="007C3DBD">
            <w:pPr>
              <w:pStyle w:val="ConsPlusNormal"/>
              <w:suppressAutoHyphens/>
              <w:jc w:val="both"/>
              <w:rPr>
                <w:rFonts w:ascii="Times New Roman" w:eastAsia="Times New Roman" w:hAnsi="Times New Roman" w:cs="Times New Roman"/>
                <w:sz w:val="20"/>
                <w:szCs w:val="24"/>
              </w:rPr>
            </w:pPr>
            <w:r w:rsidRPr="007B4856">
              <w:rPr>
                <w:rFonts w:ascii="Times New Roman" w:hAnsi="Times New Roman" w:cs="Times New Roman"/>
                <w:sz w:val="20"/>
                <w:szCs w:val="24"/>
              </w:rPr>
              <w:t>Соответствие представленных Заявителем документов требованиям, установленным законодательством Российской Федерации, в том числе Административным регламентом</w:t>
            </w:r>
          </w:p>
        </w:tc>
        <w:tc>
          <w:tcPr>
            <w:tcW w:w="5738" w:type="dxa"/>
            <w:vMerge/>
          </w:tcPr>
          <w:p w14:paraId="49584460" w14:textId="77777777" w:rsidR="001A7102" w:rsidRPr="00D07281" w:rsidRDefault="001A7102" w:rsidP="007C3DBD">
            <w:pPr>
              <w:pStyle w:val="ConsPlusNormal"/>
              <w:suppressAutoHyphens/>
              <w:ind w:firstLine="709"/>
              <w:jc w:val="both"/>
              <w:rPr>
                <w:rFonts w:ascii="Times New Roman" w:eastAsia="Times New Roman" w:hAnsi="Times New Roman" w:cs="Times New Roman"/>
                <w:sz w:val="24"/>
                <w:szCs w:val="24"/>
              </w:rPr>
            </w:pPr>
          </w:p>
        </w:tc>
      </w:tr>
    </w:tbl>
    <w:p w14:paraId="60687BDD" w14:textId="77777777" w:rsidR="001A7102" w:rsidRPr="00D07281" w:rsidRDefault="001A7102" w:rsidP="001A7102">
      <w:pPr>
        <w:spacing w:after="0"/>
        <w:ind w:firstLine="709"/>
        <w:jc w:val="both"/>
        <w:rPr>
          <w:rFonts w:ascii="Times New Roman" w:hAnsi="Times New Roman"/>
          <w:sz w:val="24"/>
          <w:szCs w:val="24"/>
        </w:rPr>
      </w:pPr>
    </w:p>
    <w:p w14:paraId="2364BF07" w14:textId="13402F6C" w:rsidR="001A7102" w:rsidRPr="00D07281" w:rsidRDefault="001A7102" w:rsidP="007B4856">
      <w:pPr>
        <w:spacing w:after="0"/>
        <w:jc w:val="center"/>
        <w:rPr>
          <w:rFonts w:ascii="Times New Roman" w:hAnsi="Times New Roman"/>
          <w:b/>
          <w:bCs/>
          <w:sz w:val="24"/>
          <w:szCs w:val="24"/>
        </w:rPr>
      </w:pPr>
      <w:r w:rsidRPr="00D07281">
        <w:rPr>
          <w:rFonts w:ascii="Times New Roman" w:hAnsi="Times New Roman"/>
          <w:b/>
          <w:bCs/>
          <w:sz w:val="24"/>
          <w:szCs w:val="24"/>
        </w:rPr>
        <w:t>2. Формирование и направление межведомственных информационных запросов</w:t>
      </w:r>
    </w:p>
    <w:p w14:paraId="6B013F0A" w14:textId="77777777" w:rsidR="001A7102" w:rsidRPr="00D07281" w:rsidRDefault="001A7102" w:rsidP="007B4856">
      <w:pPr>
        <w:spacing w:after="0"/>
        <w:jc w:val="center"/>
        <w:rPr>
          <w:rFonts w:ascii="Times New Roman" w:hAnsi="Times New Roman"/>
          <w:b/>
          <w:bCs/>
          <w:sz w:val="24"/>
          <w:szCs w:val="24"/>
        </w:rPr>
      </w:pPr>
      <w:r w:rsidRPr="00D07281">
        <w:rPr>
          <w:rFonts w:ascii="Times New Roman" w:hAnsi="Times New Roman"/>
          <w:b/>
          <w:bCs/>
          <w:sz w:val="24"/>
          <w:szCs w:val="24"/>
        </w:rPr>
        <w:t>в органы (организации), участвующие в предоставлении Муниципальной услуги</w:t>
      </w:r>
    </w:p>
    <w:p w14:paraId="29DC581F" w14:textId="77777777" w:rsidR="001A7102" w:rsidRPr="00D07281" w:rsidRDefault="001A7102" w:rsidP="001A7102">
      <w:pPr>
        <w:spacing w:after="0"/>
        <w:ind w:firstLine="709"/>
        <w:jc w:val="both"/>
        <w:rPr>
          <w:rFonts w:ascii="Times New Roman" w:hAnsi="Times New Roman"/>
          <w:sz w:val="24"/>
          <w:szCs w:val="24"/>
        </w:rPr>
      </w:pPr>
    </w:p>
    <w:tbl>
      <w:tblP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8"/>
        <w:gridCol w:w="2268"/>
        <w:gridCol w:w="1559"/>
        <w:gridCol w:w="1843"/>
        <w:gridCol w:w="2410"/>
        <w:gridCol w:w="4791"/>
      </w:tblGrid>
      <w:tr w:rsidR="001A7102" w:rsidRPr="007C1F33" w14:paraId="0EC2BAF6" w14:textId="77777777" w:rsidTr="007B4856">
        <w:trPr>
          <w:tblHeader/>
        </w:trPr>
        <w:tc>
          <w:tcPr>
            <w:tcW w:w="1838" w:type="dxa"/>
            <w:shd w:val="clear" w:color="auto" w:fill="auto"/>
            <w:vAlign w:val="center"/>
          </w:tcPr>
          <w:p w14:paraId="052D6FE9" w14:textId="77777777" w:rsidR="001A7102" w:rsidRPr="007B4856" w:rsidRDefault="001A7102" w:rsidP="007B4856">
            <w:pPr>
              <w:pStyle w:val="ConsPlusNormal"/>
              <w:suppressAutoHyphens/>
              <w:jc w:val="center"/>
              <w:rPr>
                <w:rFonts w:ascii="Times New Roman" w:eastAsia="Times New Roman" w:hAnsi="Times New Roman" w:cs="Times New Roman"/>
                <w:sz w:val="20"/>
                <w:szCs w:val="20"/>
              </w:rPr>
            </w:pPr>
            <w:r w:rsidRPr="007B4856">
              <w:rPr>
                <w:rFonts w:ascii="Times New Roman" w:eastAsia="Times New Roman" w:hAnsi="Times New Roman" w:cs="Times New Roman"/>
                <w:sz w:val="20"/>
                <w:szCs w:val="20"/>
              </w:rPr>
              <w:t>Место выполнения процедуры/используемая ИС</w:t>
            </w:r>
          </w:p>
        </w:tc>
        <w:tc>
          <w:tcPr>
            <w:tcW w:w="2268" w:type="dxa"/>
            <w:shd w:val="clear" w:color="auto" w:fill="auto"/>
            <w:vAlign w:val="center"/>
          </w:tcPr>
          <w:p w14:paraId="3B2AFE88" w14:textId="77777777" w:rsidR="001A7102" w:rsidRPr="007B4856" w:rsidRDefault="001A7102" w:rsidP="007B4856">
            <w:pPr>
              <w:pStyle w:val="ConsPlusNormal"/>
              <w:suppressAutoHyphens/>
              <w:jc w:val="center"/>
              <w:rPr>
                <w:rFonts w:ascii="Times New Roman" w:eastAsia="Times New Roman" w:hAnsi="Times New Roman" w:cs="Times New Roman"/>
                <w:sz w:val="20"/>
                <w:szCs w:val="20"/>
              </w:rPr>
            </w:pPr>
            <w:r w:rsidRPr="007B4856">
              <w:rPr>
                <w:rFonts w:ascii="Times New Roman" w:eastAsia="Times New Roman" w:hAnsi="Times New Roman" w:cs="Times New Roman"/>
                <w:sz w:val="20"/>
                <w:szCs w:val="20"/>
              </w:rPr>
              <w:t>Административные действия</w:t>
            </w:r>
          </w:p>
        </w:tc>
        <w:tc>
          <w:tcPr>
            <w:tcW w:w="1559" w:type="dxa"/>
            <w:shd w:val="clear" w:color="auto" w:fill="auto"/>
            <w:vAlign w:val="center"/>
          </w:tcPr>
          <w:p w14:paraId="7B738CC8" w14:textId="77777777" w:rsidR="001A7102" w:rsidRPr="007B4856" w:rsidRDefault="001A7102" w:rsidP="007B4856">
            <w:pPr>
              <w:pStyle w:val="ConsPlusNormal"/>
              <w:suppressAutoHyphens/>
              <w:jc w:val="center"/>
              <w:rPr>
                <w:rFonts w:ascii="Times New Roman" w:eastAsia="Times New Roman" w:hAnsi="Times New Roman" w:cs="Times New Roman"/>
                <w:sz w:val="20"/>
                <w:szCs w:val="20"/>
              </w:rPr>
            </w:pPr>
            <w:r w:rsidRPr="007B4856">
              <w:rPr>
                <w:rFonts w:ascii="Times New Roman" w:eastAsia="Times New Roman" w:hAnsi="Times New Roman" w:cs="Times New Roman"/>
                <w:sz w:val="20"/>
                <w:szCs w:val="20"/>
              </w:rPr>
              <w:t>Средний срок выполнения</w:t>
            </w:r>
          </w:p>
        </w:tc>
        <w:tc>
          <w:tcPr>
            <w:tcW w:w="1843" w:type="dxa"/>
            <w:vAlign w:val="center"/>
          </w:tcPr>
          <w:p w14:paraId="1AECCBA5" w14:textId="77777777" w:rsidR="001A7102" w:rsidRPr="007B4856" w:rsidRDefault="001A7102" w:rsidP="007B4856">
            <w:pPr>
              <w:pStyle w:val="ConsPlusNormal"/>
              <w:suppressAutoHyphens/>
              <w:jc w:val="center"/>
              <w:rPr>
                <w:rFonts w:ascii="Times New Roman" w:eastAsia="Times New Roman" w:hAnsi="Times New Roman" w:cs="Times New Roman"/>
                <w:sz w:val="20"/>
                <w:szCs w:val="20"/>
              </w:rPr>
            </w:pPr>
            <w:r w:rsidRPr="007B4856">
              <w:rPr>
                <w:rFonts w:ascii="Times New Roman" w:eastAsia="Times New Roman" w:hAnsi="Times New Roman" w:cs="Times New Roman"/>
                <w:sz w:val="20"/>
                <w:szCs w:val="20"/>
              </w:rPr>
              <w:t>Трудоемкость</w:t>
            </w:r>
          </w:p>
        </w:tc>
        <w:tc>
          <w:tcPr>
            <w:tcW w:w="2410" w:type="dxa"/>
            <w:vAlign w:val="center"/>
          </w:tcPr>
          <w:p w14:paraId="094D3D81" w14:textId="77777777" w:rsidR="001A7102" w:rsidRPr="007B4856" w:rsidRDefault="001A7102" w:rsidP="007B4856">
            <w:pPr>
              <w:pStyle w:val="ConsPlusNormal"/>
              <w:suppressAutoHyphens/>
              <w:jc w:val="center"/>
              <w:rPr>
                <w:rFonts w:ascii="Times New Roman" w:eastAsia="Times New Roman" w:hAnsi="Times New Roman" w:cs="Times New Roman"/>
                <w:sz w:val="20"/>
                <w:szCs w:val="20"/>
              </w:rPr>
            </w:pPr>
            <w:r w:rsidRPr="007B4856">
              <w:rPr>
                <w:rFonts w:ascii="Times New Roman" w:eastAsia="Times New Roman" w:hAnsi="Times New Roman" w:cs="Times New Roman"/>
                <w:sz w:val="20"/>
                <w:szCs w:val="20"/>
              </w:rPr>
              <w:t>Критерии принятия решений</w:t>
            </w:r>
          </w:p>
        </w:tc>
        <w:tc>
          <w:tcPr>
            <w:tcW w:w="4791" w:type="dxa"/>
            <w:shd w:val="clear" w:color="auto" w:fill="auto"/>
            <w:vAlign w:val="center"/>
          </w:tcPr>
          <w:p w14:paraId="733D390E" w14:textId="77777777" w:rsidR="001A7102" w:rsidRPr="007B4856" w:rsidRDefault="001A7102" w:rsidP="007B4856">
            <w:pPr>
              <w:pStyle w:val="ConsPlusNormal"/>
              <w:suppressAutoHyphens/>
              <w:jc w:val="center"/>
              <w:rPr>
                <w:rFonts w:ascii="Times New Roman" w:eastAsia="Times New Roman" w:hAnsi="Times New Roman" w:cs="Times New Roman"/>
                <w:sz w:val="20"/>
                <w:szCs w:val="20"/>
              </w:rPr>
            </w:pPr>
            <w:r w:rsidRPr="007B4856">
              <w:rPr>
                <w:rFonts w:ascii="Times New Roman" w:eastAsia="Times New Roman" w:hAnsi="Times New Roman" w:cs="Times New Roman"/>
                <w:sz w:val="20"/>
                <w:szCs w:val="20"/>
              </w:rPr>
              <w:t xml:space="preserve">Содержание действия, </w:t>
            </w:r>
            <w:r w:rsidRPr="007B4856">
              <w:rPr>
                <w:rFonts w:ascii="Times New Roman" w:eastAsia="Times New Roman" w:hAnsi="Times New Roman" w:cs="Times New Roman"/>
                <w:sz w:val="20"/>
                <w:szCs w:val="20"/>
              </w:rPr>
              <w:br/>
              <w:t>сведения о должностном лице, ответственном за выполнение административного действия, результат административного действия и порядок его передачи, способ фиксации результата</w:t>
            </w:r>
          </w:p>
        </w:tc>
      </w:tr>
      <w:tr w:rsidR="001A7102" w:rsidRPr="007C1F33" w14:paraId="4110868A" w14:textId="77777777" w:rsidTr="0093741F">
        <w:tc>
          <w:tcPr>
            <w:tcW w:w="1838" w:type="dxa"/>
            <w:vMerge w:val="restart"/>
            <w:shd w:val="clear" w:color="auto" w:fill="auto"/>
          </w:tcPr>
          <w:p w14:paraId="5F8B1FFE" w14:textId="77777777" w:rsidR="001A7102" w:rsidRPr="007B4856" w:rsidRDefault="001A7102" w:rsidP="0093741F">
            <w:pPr>
              <w:pStyle w:val="ConsPlusNormal"/>
              <w:suppressAutoHyphens/>
              <w:jc w:val="both"/>
              <w:rPr>
                <w:rFonts w:ascii="Times New Roman" w:eastAsia="Times New Roman" w:hAnsi="Times New Roman" w:cs="Times New Roman"/>
                <w:sz w:val="20"/>
                <w:szCs w:val="20"/>
              </w:rPr>
            </w:pPr>
            <w:r w:rsidRPr="007B4856">
              <w:rPr>
                <w:rFonts w:ascii="Times New Roman" w:eastAsia="Times New Roman" w:hAnsi="Times New Roman" w:cs="Times New Roman"/>
                <w:sz w:val="20"/>
                <w:szCs w:val="20"/>
              </w:rPr>
              <w:t>Администрация /ВИС</w:t>
            </w:r>
          </w:p>
        </w:tc>
        <w:tc>
          <w:tcPr>
            <w:tcW w:w="2268" w:type="dxa"/>
            <w:shd w:val="clear" w:color="auto" w:fill="auto"/>
          </w:tcPr>
          <w:p w14:paraId="77574F0D" w14:textId="0A35E6E9" w:rsidR="001A7102" w:rsidRPr="007B4856" w:rsidRDefault="001A7102" w:rsidP="00B80F11">
            <w:pPr>
              <w:pStyle w:val="ConsPlusNormal"/>
              <w:suppressAutoHyphens/>
              <w:jc w:val="both"/>
              <w:rPr>
                <w:rFonts w:ascii="Times New Roman" w:eastAsia="Times New Roman" w:hAnsi="Times New Roman" w:cs="Times New Roman"/>
                <w:sz w:val="20"/>
                <w:szCs w:val="20"/>
              </w:rPr>
            </w:pPr>
            <w:r w:rsidRPr="007B4856">
              <w:rPr>
                <w:rFonts w:ascii="Times New Roman" w:eastAsia="Times New Roman" w:hAnsi="Times New Roman" w:cs="Times New Roman"/>
                <w:sz w:val="20"/>
                <w:szCs w:val="20"/>
              </w:rPr>
              <w:t xml:space="preserve">Определение состава документов, подлежащих запросу у </w:t>
            </w:r>
            <w:r w:rsidR="007C1F33">
              <w:rPr>
                <w:rFonts w:ascii="Times New Roman" w:eastAsia="Times New Roman" w:hAnsi="Times New Roman" w:cs="Times New Roman"/>
                <w:sz w:val="20"/>
                <w:szCs w:val="20"/>
              </w:rPr>
              <w:t>органов, организаций</w:t>
            </w:r>
            <w:r w:rsidRPr="007B4856">
              <w:rPr>
                <w:rFonts w:ascii="Times New Roman" w:eastAsia="Times New Roman" w:hAnsi="Times New Roman" w:cs="Times New Roman"/>
                <w:sz w:val="20"/>
                <w:szCs w:val="20"/>
              </w:rPr>
              <w:t>, направление запроса</w:t>
            </w:r>
          </w:p>
        </w:tc>
        <w:tc>
          <w:tcPr>
            <w:tcW w:w="1559" w:type="dxa"/>
            <w:shd w:val="clear" w:color="auto" w:fill="auto"/>
          </w:tcPr>
          <w:p w14:paraId="6B80A89F" w14:textId="0F574D8C" w:rsidR="001A7102" w:rsidRPr="007B4856" w:rsidRDefault="007C1F33" w:rsidP="0093741F">
            <w:pPr>
              <w:pStyle w:val="ConsPlusNormal"/>
              <w:suppressAutoHyphens/>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Тот же рабочий день</w:t>
            </w:r>
          </w:p>
        </w:tc>
        <w:tc>
          <w:tcPr>
            <w:tcW w:w="1843" w:type="dxa"/>
          </w:tcPr>
          <w:p w14:paraId="41D1C230" w14:textId="77777777" w:rsidR="001A7102" w:rsidRPr="007B4856" w:rsidRDefault="001A7102" w:rsidP="0093741F">
            <w:pPr>
              <w:pStyle w:val="ConsPlusNormal"/>
              <w:suppressAutoHyphens/>
              <w:jc w:val="both"/>
              <w:rPr>
                <w:rFonts w:ascii="Times New Roman" w:eastAsia="Times New Roman" w:hAnsi="Times New Roman" w:cs="Times New Roman"/>
                <w:sz w:val="20"/>
                <w:szCs w:val="20"/>
              </w:rPr>
            </w:pPr>
            <w:r w:rsidRPr="007B4856">
              <w:rPr>
                <w:rFonts w:ascii="Times New Roman" w:eastAsia="Times New Roman" w:hAnsi="Times New Roman" w:cs="Times New Roman"/>
                <w:sz w:val="20"/>
                <w:szCs w:val="20"/>
              </w:rPr>
              <w:t>60 минут</w:t>
            </w:r>
          </w:p>
        </w:tc>
        <w:tc>
          <w:tcPr>
            <w:tcW w:w="2410" w:type="dxa"/>
          </w:tcPr>
          <w:p w14:paraId="271390F8" w14:textId="1A9F0B0A" w:rsidR="001A7102" w:rsidRPr="007B4856" w:rsidRDefault="001A7102" w:rsidP="00B80F11">
            <w:pPr>
              <w:pStyle w:val="ConsPlusNormal"/>
              <w:suppressAutoHyphens/>
              <w:jc w:val="both"/>
              <w:rPr>
                <w:rFonts w:ascii="Times New Roman" w:eastAsia="Times New Roman" w:hAnsi="Times New Roman" w:cs="Times New Roman"/>
                <w:sz w:val="20"/>
                <w:szCs w:val="20"/>
              </w:rPr>
            </w:pPr>
            <w:r w:rsidRPr="007B4856">
              <w:rPr>
                <w:rFonts w:ascii="Times New Roman" w:eastAsia="Times New Roman" w:hAnsi="Times New Roman" w:cs="Times New Roman"/>
                <w:sz w:val="20"/>
                <w:szCs w:val="20"/>
              </w:rPr>
              <w:t>Наличие в перечне документов, необходимых для предоставления Муниципальной услуги, документов, находящихся в распоряжении у органов</w:t>
            </w:r>
            <w:r w:rsidR="007C1F33">
              <w:rPr>
                <w:rFonts w:ascii="Times New Roman" w:eastAsia="Times New Roman" w:hAnsi="Times New Roman" w:cs="Times New Roman"/>
                <w:sz w:val="20"/>
                <w:szCs w:val="20"/>
              </w:rPr>
              <w:t>, организаций</w:t>
            </w:r>
            <w:r w:rsidRPr="007B4856">
              <w:rPr>
                <w:rFonts w:ascii="Times New Roman" w:eastAsia="Times New Roman" w:hAnsi="Times New Roman" w:cs="Times New Roman"/>
                <w:sz w:val="20"/>
                <w:szCs w:val="20"/>
              </w:rPr>
              <w:t xml:space="preserve"> </w:t>
            </w:r>
          </w:p>
        </w:tc>
        <w:tc>
          <w:tcPr>
            <w:tcW w:w="4791" w:type="dxa"/>
            <w:shd w:val="clear" w:color="auto" w:fill="auto"/>
          </w:tcPr>
          <w:p w14:paraId="34AD324A" w14:textId="2DAD92F5" w:rsidR="001A7102" w:rsidRPr="007B4856" w:rsidRDefault="001A7102" w:rsidP="0093741F">
            <w:pPr>
              <w:pStyle w:val="ConsPlusNormal"/>
              <w:suppressAutoHyphens/>
              <w:jc w:val="both"/>
              <w:rPr>
                <w:rFonts w:ascii="Times New Roman" w:eastAsia="Times New Roman" w:hAnsi="Times New Roman" w:cs="Times New Roman"/>
                <w:sz w:val="20"/>
                <w:szCs w:val="20"/>
              </w:rPr>
            </w:pPr>
            <w:r w:rsidRPr="007B4856">
              <w:rPr>
                <w:rFonts w:ascii="Times New Roman" w:hAnsi="Times New Roman" w:cs="Times New Roman"/>
                <w:sz w:val="20"/>
                <w:szCs w:val="20"/>
              </w:rPr>
              <w:t>Должностное лицо</w:t>
            </w:r>
            <w:r w:rsidR="007C1F33">
              <w:rPr>
                <w:rFonts w:ascii="Times New Roman" w:hAnsi="Times New Roman" w:cs="Times New Roman"/>
                <w:sz w:val="20"/>
                <w:szCs w:val="20"/>
              </w:rPr>
              <w:t>, работник</w:t>
            </w:r>
            <w:r w:rsidRPr="007B4856">
              <w:rPr>
                <w:rFonts w:ascii="Times New Roman" w:hAnsi="Times New Roman" w:cs="Times New Roman"/>
                <w:sz w:val="20"/>
                <w:szCs w:val="20"/>
              </w:rPr>
              <w:t xml:space="preserve"> Администрации формирует и направляет межведомственный информационный запрос, е</w:t>
            </w:r>
            <w:r w:rsidRPr="007B4856">
              <w:rPr>
                <w:rFonts w:ascii="Times New Roman" w:eastAsia="Times New Roman" w:hAnsi="Times New Roman" w:cs="Times New Roman"/>
                <w:sz w:val="20"/>
                <w:szCs w:val="20"/>
              </w:rPr>
              <w:t>сли отсутствуют документы</w:t>
            </w:r>
            <w:r w:rsidR="007C1F33">
              <w:rPr>
                <w:rFonts w:ascii="Times New Roman" w:eastAsia="Times New Roman" w:hAnsi="Times New Roman" w:cs="Times New Roman"/>
                <w:sz w:val="20"/>
                <w:szCs w:val="20"/>
              </w:rPr>
              <w:t>, предусмотренные в подразделе 11 Административного регламента,</w:t>
            </w:r>
            <w:r w:rsidRPr="007B4856">
              <w:rPr>
                <w:rFonts w:ascii="Times New Roman" w:eastAsia="Times New Roman" w:hAnsi="Times New Roman" w:cs="Times New Roman"/>
                <w:sz w:val="20"/>
                <w:szCs w:val="20"/>
              </w:rPr>
              <w:t xml:space="preserve"> и они необходимы для предоставления</w:t>
            </w:r>
            <w:r w:rsidRPr="007B4856">
              <w:rPr>
                <w:rFonts w:ascii="Times New Roman" w:hAnsi="Times New Roman" w:cs="Times New Roman"/>
                <w:sz w:val="20"/>
                <w:szCs w:val="20"/>
              </w:rPr>
              <w:t xml:space="preserve"> </w:t>
            </w:r>
            <w:r w:rsidRPr="007B4856">
              <w:rPr>
                <w:rFonts w:ascii="Times New Roman" w:eastAsia="Times New Roman" w:hAnsi="Times New Roman" w:cs="Times New Roman"/>
                <w:sz w:val="20"/>
                <w:szCs w:val="20"/>
              </w:rPr>
              <w:t>Муниципальной услуги</w:t>
            </w:r>
            <w:r w:rsidR="007C1F33">
              <w:rPr>
                <w:rFonts w:ascii="Times New Roman" w:eastAsia="Times New Roman" w:hAnsi="Times New Roman" w:cs="Times New Roman"/>
                <w:sz w:val="20"/>
                <w:szCs w:val="20"/>
              </w:rPr>
              <w:t>.</w:t>
            </w:r>
          </w:p>
          <w:p w14:paraId="1BE14124" w14:textId="5BAA818C" w:rsidR="001A7102" w:rsidRPr="007B4856" w:rsidRDefault="001A7102" w:rsidP="0093741F">
            <w:pPr>
              <w:pStyle w:val="ConsPlusNormal"/>
              <w:suppressAutoHyphens/>
              <w:jc w:val="both"/>
              <w:rPr>
                <w:rFonts w:ascii="Times New Roman" w:eastAsia="Times New Roman" w:hAnsi="Times New Roman" w:cs="Times New Roman"/>
                <w:sz w:val="20"/>
                <w:szCs w:val="20"/>
              </w:rPr>
            </w:pPr>
            <w:r w:rsidRPr="007B4856">
              <w:rPr>
                <w:rFonts w:ascii="Times New Roman" w:eastAsia="Times New Roman" w:hAnsi="Times New Roman" w:cs="Times New Roman"/>
                <w:sz w:val="20"/>
                <w:szCs w:val="20"/>
              </w:rPr>
              <w:t>В ВИС проставляется отметка о необходимости осуществления запроса документа и направляется межведомственный информационный запрос.</w:t>
            </w:r>
          </w:p>
          <w:p w14:paraId="2B8CD447" w14:textId="77777777" w:rsidR="001A7102" w:rsidRPr="007B4856" w:rsidRDefault="001A7102" w:rsidP="0093741F">
            <w:pPr>
              <w:pStyle w:val="ConsPlusNormal"/>
              <w:suppressAutoHyphens/>
              <w:jc w:val="both"/>
              <w:rPr>
                <w:rFonts w:ascii="Times New Roman" w:hAnsi="Times New Roman" w:cs="Times New Roman"/>
                <w:sz w:val="20"/>
                <w:szCs w:val="20"/>
              </w:rPr>
            </w:pPr>
            <w:r w:rsidRPr="007B4856">
              <w:rPr>
                <w:rFonts w:ascii="Times New Roman" w:hAnsi="Times New Roman" w:cs="Times New Roman"/>
                <w:sz w:val="20"/>
                <w:szCs w:val="20"/>
              </w:rPr>
              <w:t xml:space="preserve">Результатом административного действия является направление межведомственного информационного запроса. </w:t>
            </w:r>
          </w:p>
          <w:p w14:paraId="54B8653C" w14:textId="77777777" w:rsidR="001A7102" w:rsidRPr="007B4856" w:rsidRDefault="001A7102" w:rsidP="0093741F">
            <w:pPr>
              <w:pStyle w:val="ConsPlusNormal"/>
              <w:suppressAutoHyphens/>
              <w:jc w:val="both"/>
              <w:rPr>
                <w:rFonts w:ascii="Times New Roman" w:eastAsia="Times New Roman" w:hAnsi="Times New Roman" w:cs="Times New Roman"/>
                <w:sz w:val="20"/>
                <w:szCs w:val="20"/>
              </w:rPr>
            </w:pPr>
            <w:r w:rsidRPr="007B4856">
              <w:rPr>
                <w:rFonts w:ascii="Times New Roman" w:hAnsi="Times New Roman" w:cs="Times New Roman"/>
                <w:sz w:val="20"/>
                <w:szCs w:val="20"/>
              </w:rPr>
              <w:t>Результат фиксируется в электронной форме в системе межведомственного электронного взаимодействия</w:t>
            </w:r>
          </w:p>
        </w:tc>
      </w:tr>
      <w:tr w:rsidR="001A7102" w:rsidRPr="007C1F33" w14:paraId="5CC707D5" w14:textId="77777777" w:rsidTr="0093741F">
        <w:tc>
          <w:tcPr>
            <w:tcW w:w="1838" w:type="dxa"/>
            <w:vMerge/>
          </w:tcPr>
          <w:p w14:paraId="3E40A746" w14:textId="77777777" w:rsidR="001A7102" w:rsidRPr="007B4856" w:rsidRDefault="001A7102" w:rsidP="0093741F">
            <w:pPr>
              <w:pStyle w:val="ConsPlusNormal"/>
              <w:suppressAutoHyphens/>
              <w:ind w:firstLine="709"/>
              <w:jc w:val="both"/>
              <w:rPr>
                <w:rFonts w:ascii="Times New Roman" w:eastAsia="Times New Roman" w:hAnsi="Times New Roman" w:cs="Times New Roman"/>
                <w:sz w:val="20"/>
                <w:szCs w:val="20"/>
              </w:rPr>
            </w:pPr>
          </w:p>
        </w:tc>
        <w:tc>
          <w:tcPr>
            <w:tcW w:w="2268" w:type="dxa"/>
            <w:shd w:val="clear" w:color="auto" w:fill="auto"/>
          </w:tcPr>
          <w:p w14:paraId="515DF857" w14:textId="77777777" w:rsidR="001A7102" w:rsidRPr="007B4856" w:rsidRDefault="001A7102" w:rsidP="0093741F">
            <w:pPr>
              <w:pStyle w:val="ConsPlusNormal"/>
              <w:suppressAutoHyphens/>
              <w:jc w:val="both"/>
              <w:rPr>
                <w:rFonts w:ascii="Times New Roman" w:eastAsia="Times New Roman" w:hAnsi="Times New Roman" w:cs="Times New Roman"/>
                <w:sz w:val="20"/>
                <w:szCs w:val="20"/>
              </w:rPr>
            </w:pPr>
            <w:r w:rsidRPr="007B4856">
              <w:rPr>
                <w:rFonts w:ascii="Times New Roman" w:eastAsia="Times New Roman" w:hAnsi="Times New Roman" w:cs="Times New Roman"/>
                <w:sz w:val="20"/>
                <w:szCs w:val="20"/>
              </w:rPr>
              <w:t>Контроль предоставления результата запроса (ов)</w:t>
            </w:r>
          </w:p>
        </w:tc>
        <w:tc>
          <w:tcPr>
            <w:tcW w:w="1559" w:type="dxa"/>
            <w:shd w:val="clear" w:color="auto" w:fill="auto"/>
          </w:tcPr>
          <w:p w14:paraId="1D0D03EA" w14:textId="24776EC8" w:rsidR="001A7102" w:rsidRPr="007B4856" w:rsidRDefault="001A7102" w:rsidP="0093741F">
            <w:pPr>
              <w:pStyle w:val="ConsPlusNormal"/>
              <w:suppressAutoHyphens/>
              <w:jc w:val="both"/>
              <w:rPr>
                <w:rFonts w:ascii="Times New Roman" w:eastAsia="Times New Roman" w:hAnsi="Times New Roman" w:cs="Times New Roman"/>
                <w:sz w:val="20"/>
                <w:szCs w:val="20"/>
              </w:rPr>
            </w:pPr>
            <w:r w:rsidRPr="007B4856">
              <w:rPr>
                <w:rFonts w:ascii="Times New Roman" w:eastAsia="Times New Roman" w:hAnsi="Times New Roman" w:cs="Times New Roman"/>
                <w:sz w:val="20"/>
                <w:szCs w:val="20"/>
              </w:rPr>
              <w:t>5 рабочих дней</w:t>
            </w:r>
          </w:p>
        </w:tc>
        <w:tc>
          <w:tcPr>
            <w:tcW w:w="1843" w:type="dxa"/>
          </w:tcPr>
          <w:p w14:paraId="175BE77A" w14:textId="77777777" w:rsidR="001A7102" w:rsidRPr="007B4856" w:rsidRDefault="001A7102" w:rsidP="0093741F">
            <w:pPr>
              <w:pStyle w:val="ConsPlusNormal"/>
              <w:suppressAutoHyphens/>
              <w:jc w:val="both"/>
              <w:rPr>
                <w:rFonts w:ascii="Times New Roman" w:eastAsia="Times New Roman" w:hAnsi="Times New Roman" w:cs="Times New Roman"/>
                <w:sz w:val="20"/>
                <w:szCs w:val="20"/>
              </w:rPr>
            </w:pPr>
            <w:r w:rsidRPr="007B4856">
              <w:rPr>
                <w:rFonts w:ascii="Times New Roman" w:eastAsia="Times New Roman" w:hAnsi="Times New Roman" w:cs="Times New Roman"/>
                <w:sz w:val="20"/>
                <w:szCs w:val="20"/>
              </w:rPr>
              <w:t>30 минут</w:t>
            </w:r>
          </w:p>
        </w:tc>
        <w:tc>
          <w:tcPr>
            <w:tcW w:w="2410" w:type="dxa"/>
          </w:tcPr>
          <w:p w14:paraId="3BCBE107" w14:textId="5D21B84C" w:rsidR="001A7102" w:rsidRPr="007B4856" w:rsidRDefault="001A7102" w:rsidP="00B80F11">
            <w:pPr>
              <w:pStyle w:val="ConsPlusNormal"/>
              <w:suppressAutoHyphens/>
              <w:jc w:val="both"/>
              <w:rPr>
                <w:rFonts w:ascii="Times New Roman" w:eastAsia="Times New Roman" w:hAnsi="Times New Roman" w:cs="Times New Roman"/>
                <w:sz w:val="20"/>
                <w:szCs w:val="20"/>
              </w:rPr>
            </w:pPr>
            <w:r w:rsidRPr="007B4856">
              <w:rPr>
                <w:rFonts w:ascii="Times New Roman" w:eastAsia="Times New Roman" w:hAnsi="Times New Roman" w:cs="Times New Roman"/>
                <w:sz w:val="20"/>
                <w:szCs w:val="20"/>
              </w:rPr>
              <w:t>Наличие в перечне документов, необходимых для предоставления Муниципальной услуги, документов, находящихся в распоряжении у органов</w:t>
            </w:r>
            <w:r w:rsidR="007C1F33">
              <w:rPr>
                <w:rFonts w:ascii="Times New Roman" w:eastAsia="Times New Roman" w:hAnsi="Times New Roman" w:cs="Times New Roman"/>
                <w:sz w:val="20"/>
                <w:szCs w:val="20"/>
              </w:rPr>
              <w:t>,</w:t>
            </w:r>
            <w:r w:rsidRPr="007B4856">
              <w:rPr>
                <w:rFonts w:ascii="Times New Roman" w:eastAsia="Times New Roman" w:hAnsi="Times New Roman" w:cs="Times New Roman"/>
                <w:sz w:val="20"/>
                <w:szCs w:val="20"/>
              </w:rPr>
              <w:t xml:space="preserve"> организаций</w:t>
            </w:r>
          </w:p>
        </w:tc>
        <w:tc>
          <w:tcPr>
            <w:tcW w:w="4791" w:type="dxa"/>
            <w:shd w:val="clear" w:color="auto" w:fill="auto"/>
          </w:tcPr>
          <w:p w14:paraId="17849BBE" w14:textId="77777777" w:rsidR="001A7102" w:rsidRPr="007B4856" w:rsidRDefault="001A7102" w:rsidP="0093741F">
            <w:pPr>
              <w:pStyle w:val="ConsPlusNormal"/>
              <w:suppressAutoHyphens/>
              <w:jc w:val="both"/>
              <w:rPr>
                <w:rFonts w:ascii="Times New Roman" w:eastAsia="Times New Roman" w:hAnsi="Times New Roman" w:cs="Times New Roman"/>
                <w:sz w:val="20"/>
                <w:szCs w:val="20"/>
              </w:rPr>
            </w:pPr>
            <w:r w:rsidRPr="007B4856">
              <w:rPr>
                <w:rFonts w:ascii="Times New Roman" w:eastAsia="Times New Roman" w:hAnsi="Times New Roman" w:cs="Times New Roman"/>
                <w:sz w:val="20"/>
                <w:szCs w:val="20"/>
              </w:rPr>
              <w:t xml:space="preserve">Проверка поступления ответа на межведомственные </w:t>
            </w:r>
            <w:r w:rsidRPr="007B4856">
              <w:rPr>
                <w:rFonts w:ascii="Times New Roman" w:hAnsi="Times New Roman" w:cs="Times New Roman"/>
                <w:sz w:val="20"/>
                <w:szCs w:val="20"/>
              </w:rPr>
              <w:t xml:space="preserve">информационные </w:t>
            </w:r>
            <w:r w:rsidRPr="007B4856">
              <w:rPr>
                <w:rFonts w:ascii="Times New Roman" w:eastAsia="Times New Roman" w:hAnsi="Times New Roman" w:cs="Times New Roman"/>
                <w:sz w:val="20"/>
                <w:szCs w:val="20"/>
              </w:rPr>
              <w:t>запросы.</w:t>
            </w:r>
          </w:p>
          <w:p w14:paraId="55578577" w14:textId="77777777" w:rsidR="001A7102" w:rsidRPr="007B4856" w:rsidRDefault="001A7102" w:rsidP="0093741F">
            <w:pPr>
              <w:pStyle w:val="ConsPlusNormal"/>
              <w:suppressAutoHyphens/>
              <w:jc w:val="both"/>
              <w:rPr>
                <w:rFonts w:ascii="Times New Roman" w:hAnsi="Times New Roman" w:cs="Times New Roman"/>
                <w:sz w:val="20"/>
                <w:szCs w:val="20"/>
              </w:rPr>
            </w:pPr>
            <w:r w:rsidRPr="007B4856">
              <w:rPr>
                <w:rFonts w:ascii="Times New Roman" w:hAnsi="Times New Roman" w:cs="Times New Roman"/>
                <w:sz w:val="20"/>
                <w:szCs w:val="20"/>
              </w:rPr>
              <w:t xml:space="preserve">Результатом административного действия является получение ответа на межведомственный информационный запрос. </w:t>
            </w:r>
          </w:p>
          <w:p w14:paraId="19A7FDF9" w14:textId="1B8B84F4" w:rsidR="001A7102" w:rsidRPr="007B4856" w:rsidRDefault="001A7102" w:rsidP="0093741F">
            <w:pPr>
              <w:pStyle w:val="ConsPlusNormal"/>
              <w:suppressAutoHyphens/>
              <w:jc w:val="both"/>
              <w:rPr>
                <w:rFonts w:ascii="Times New Roman" w:eastAsia="Times New Roman" w:hAnsi="Times New Roman" w:cs="Times New Roman"/>
                <w:sz w:val="20"/>
                <w:szCs w:val="20"/>
              </w:rPr>
            </w:pPr>
            <w:r w:rsidRPr="007B4856">
              <w:rPr>
                <w:rFonts w:ascii="Times New Roman" w:hAnsi="Times New Roman" w:cs="Times New Roman"/>
                <w:sz w:val="20"/>
                <w:szCs w:val="20"/>
              </w:rPr>
              <w:t>Результат фиксируется в электронной форме в системе межведомственного электронного взаимодействия</w:t>
            </w:r>
          </w:p>
        </w:tc>
      </w:tr>
    </w:tbl>
    <w:p w14:paraId="5A845011" w14:textId="77777777" w:rsidR="001A7102" w:rsidRPr="00D07281" w:rsidRDefault="001A7102" w:rsidP="001A7102">
      <w:pPr>
        <w:spacing w:after="0"/>
        <w:ind w:firstLine="709"/>
        <w:jc w:val="both"/>
        <w:rPr>
          <w:rFonts w:ascii="Times New Roman" w:hAnsi="Times New Roman"/>
          <w:sz w:val="24"/>
          <w:szCs w:val="24"/>
        </w:rPr>
      </w:pPr>
    </w:p>
    <w:p w14:paraId="21008647" w14:textId="77777777" w:rsidR="001A7102" w:rsidRDefault="001A7102" w:rsidP="001A7102">
      <w:pPr>
        <w:spacing w:after="0"/>
        <w:ind w:firstLine="709"/>
        <w:jc w:val="both"/>
        <w:rPr>
          <w:rFonts w:ascii="Times New Roman" w:hAnsi="Times New Roman"/>
          <w:sz w:val="24"/>
          <w:szCs w:val="24"/>
        </w:rPr>
        <w:sectPr w:rsidR="001A7102" w:rsidSect="0093741F">
          <w:headerReference w:type="default" r:id="rId11"/>
          <w:footerReference w:type="default" r:id="rId12"/>
          <w:pgSz w:w="16838" w:h="11906" w:orient="landscape" w:code="9"/>
          <w:pgMar w:top="1134" w:right="1440" w:bottom="567" w:left="1276" w:header="720" w:footer="720" w:gutter="0"/>
          <w:cols w:space="720"/>
          <w:noEndnote/>
        </w:sectPr>
      </w:pPr>
    </w:p>
    <w:p w14:paraId="2C2C0D10" w14:textId="47D26B32" w:rsidR="001A7102" w:rsidRPr="00D07281" w:rsidRDefault="001A7102" w:rsidP="007B4856">
      <w:pPr>
        <w:spacing w:after="0"/>
        <w:jc w:val="center"/>
        <w:rPr>
          <w:rFonts w:ascii="Times New Roman" w:hAnsi="Times New Roman"/>
          <w:b/>
          <w:bCs/>
          <w:sz w:val="24"/>
          <w:szCs w:val="24"/>
        </w:rPr>
      </w:pPr>
      <w:r w:rsidRPr="00D07281">
        <w:rPr>
          <w:rFonts w:ascii="Times New Roman" w:hAnsi="Times New Roman"/>
          <w:b/>
          <w:bCs/>
          <w:sz w:val="24"/>
          <w:szCs w:val="24"/>
        </w:rPr>
        <w:lastRenderedPageBreak/>
        <w:t xml:space="preserve">3. </w:t>
      </w:r>
      <w:r w:rsidR="007C1F33">
        <w:rPr>
          <w:rFonts w:ascii="Times New Roman" w:hAnsi="Times New Roman"/>
          <w:b/>
          <w:bCs/>
          <w:sz w:val="24"/>
          <w:szCs w:val="24"/>
        </w:rPr>
        <w:t>Рассмотрение документов и принятие решения</w:t>
      </w:r>
      <w:r w:rsidR="007C1F33">
        <w:rPr>
          <w:rFonts w:ascii="Times New Roman" w:hAnsi="Times New Roman"/>
          <w:b/>
          <w:bCs/>
          <w:sz w:val="24"/>
          <w:szCs w:val="24"/>
        </w:rPr>
        <w:br/>
        <w:t xml:space="preserve">о подготовке результата предоставления </w:t>
      </w:r>
      <w:r w:rsidR="009207E1">
        <w:rPr>
          <w:rFonts w:ascii="Times New Roman" w:hAnsi="Times New Roman"/>
          <w:b/>
          <w:bCs/>
          <w:sz w:val="24"/>
          <w:szCs w:val="24"/>
        </w:rPr>
        <w:t>Муниципальной</w:t>
      </w:r>
      <w:r w:rsidR="007C1F33">
        <w:rPr>
          <w:rFonts w:ascii="Times New Roman" w:hAnsi="Times New Roman"/>
          <w:b/>
          <w:bCs/>
          <w:sz w:val="24"/>
          <w:szCs w:val="24"/>
        </w:rPr>
        <w:t xml:space="preserve"> услуги</w:t>
      </w:r>
    </w:p>
    <w:p w14:paraId="30FDEC4A" w14:textId="77777777" w:rsidR="001A7102" w:rsidRPr="00D07281" w:rsidRDefault="001A7102" w:rsidP="001A7102">
      <w:pPr>
        <w:spacing w:after="0"/>
        <w:ind w:firstLine="709"/>
        <w:jc w:val="both"/>
        <w:rPr>
          <w:rFonts w:ascii="Times New Roman" w:hAnsi="Times New Roman"/>
          <w:sz w:val="24"/>
          <w:szCs w:val="24"/>
        </w:rPr>
      </w:pPr>
      <w:r w:rsidRPr="00D07281">
        <w:rPr>
          <w:rFonts w:ascii="Times New Roman" w:hAnsi="Times New Roman"/>
          <w:sz w:val="24"/>
          <w:szCs w:val="24"/>
        </w:rPr>
        <w:t xml:space="preserve"> </w:t>
      </w:r>
    </w:p>
    <w:tbl>
      <w:tblPr>
        <w:tblW w:w="14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8"/>
        <w:gridCol w:w="2268"/>
        <w:gridCol w:w="1531"/>
        <w:gridCol w:w="1871"/>
        <w:gridCol w:w="2552"/>
        <w:gridCol w:w="4819"/>
      </w:tblGrid>
      <w:tr w:rsidR="001A7102" w:rsidRPr="007C1F33" w14:paraId="2E57A44E" w14:textId="77777777" w:rsidTr="00EB0590">
        <w:trPr>
          <w:tblHeader/>
        </w:trPr>
        <w:tc>
          <w:tcPr>
            <w:tcW w:w="1838" w:type="dxa"/>
            <w:shd w:val="clear" w:color="auto" w:fill="auto"/>
            <w:vAlign w:val="center"/>
          </w:tcPr>
          <w:p w14:paraId="185EA5AE" w14:textId="77777777" w:rsidR="001A7102" w:rsidRPr="007B4856" w:rsidRDefault="001A7102" w:rsidP="007B4856">
            <w:pPr>
              <w:pStyle w:val="ConsPlusNormal"/>
              <w:suppressAutoHyphens/>
              <w:jc w:val="center"/>
              <w:rPr>
                <w:rFonts w:ascii="Times New Roman" w:eastAsia="Times New Roman" w:hAnsi="Times New Roman" w:cs="Times New Roman"/>
                <w:sz w:val="20"/>
                <w:szCs w:val="20"/>
              </w:rPr>
            </w:pPr>
            <w:r w:rsidRPr="007B4856">
              <w:rPr>
                <w:rFonts w:ascii="Times New Roman" w:eastAsia="Times New Roman" w:hAnsi="Times New Roman" w:cs="Times New Roman"/>
                <w:sz w:val="20"/>
                <w:szCs w:val="20"/>
              </w:rPr>
              <w:t>Место выполнения процедуры/используемая ИС</w:t>
            </w:r>
          </w:p>
        </w:tc>
        <w:tc>
          <w:tcPr>
            <w:tcW w:w="2268" w:type="dxa"/>
            <w:shd w:val="clear" w:color="auto" w:fill="auto"/>
            <w:vAlign w:val="center"/>
          </w:tcPr>
          <w:p w14:paraId="0206D30A" w14:textId="77777777" w:rsidR="001A7102" w:rsidRPr="007B4856" w:rsidRDefault="001A7102" w:rsidP="007B4856">
            <w:pPr>
              <w:pStyle w:val="ConsPlusNormal"/>
              <w:suppressAutoHyphens/>
              <w:jc w:val="center"/>
              <w:rPr>
                <w:rFonts w:ascii="Times New Roman" w:eastAsia="Times New Roman" w:hAnsi="Times New Roman" w:cs="Times New Roman"/>
                <w:sz w:val="20"/>
                <w:szCs w:val="20"/>
              </w:rPr>
            </w:pPr>
            <w:r w:rsidRPr="007B4856">
              <w:rPr>
                <w:rFonts w:ascii="Times New Roman" w:eastAsia="Times New Roman" w:hAnsi="Times New Roman" w:cs="Times New Roman"/>
                <w:sz w:val="20"/>
                <w:szCs w:val="20"/>
              </w:rPr>
              <w:t>Административные действия</w:t>
            </w:r>
          </w:p>
        </w:tc>
        <w:tc>
          <w:tcPr>
            <w:tcW w:w="1531" w:type="dxa"/>
            <w:shd w:val="clear" w:color="auto" w:fill="auto"/>
            <w:vAlign w:val="center"/>
          </w:tcPr>
          <w:p w14:paraId="5ADADD67" w14:textId="77777777" w:rsidR="001A7102" w:rsidRPr="007B4856" w:rsidRDefault="001A7102" w:rsidP="007B4856">
            <w:pPr>
              <w:pStyle w:val="ConsPlusNormal"/>
              <w:suppressAutoHyphens/>
              <w:jc w:val="center"/>
              <w:rPr>
                <w:rFonts w:ascii="Times New Roman" w:eastAsia="Times New Roman" w:hAnsi="Times New Roman" w:cs="Times New Roman"/>
                <w:sz w:val="20"/>
                <w:szCs w:val="20"/>
              </w:rPr>
            </w:pPr>
            <w:r w:rsidRPr="007B4856">
              <w:rPr>
                <w:rFonts w:ascii="Times New Roman" w:eastAsia="Times New Roman" w:hAnsi="Times New Roman" w:cs="Times New Roman"/>
                <w:sz w:val="20"/>
                <w:szCs w:val="20"/>
              </w:rPr>
              <w:t>Средний срок выполнения</w:t>
            </w:r>
          </w:p>
        </w:tc>
        <w:tc>
          <w:tcPr>
            <w:tcW w:w="1871" w:type="dxa"/>
            <w:vAlign w:val="center"/>
          </w:tcPr>
          <w:p w14:paraId="196CB029" w14:textId="77777777" w:rsidR="001A7102" w:rsidRPr="007B4856" w:rsidRDefault="001A7102" w:rsidP="007B4856">
            <w:pPr>
              <w:pStyle w:val="ConsPlusNormal"/>
              <w:suppressAutoHyphens/>
              <w:jc w:val="center"/>
              <w:rPr>
                <w:rFonts w:ascii="Times New Roman" w:eastAsia="Times New Roman" w:hAnsi="Times New Roman" w:cs="Times New Roman"/>
                <w:sz w:val="20"/>
                <w:szCs w:val="20"/>
              </w:rPr>
            </w:pPr>
            <w:r w:rsidRPr="007B4856">
              <w:rPr>
                <w:rFonts w:ascii="Times New Roman" w:eastAsia="Times New Roman" w:hAnsi="Times New Roman" w:cs="Times New Roman"/>
                <w:sz w:val="20"/>
                <w:szCs w:val="20"/>
              </w:rPr>
              <w:t>Трудоемкость</w:t>
            </w:r>
          </w:p>
        </w:tc>
        <w:tc>
          <w:tcPr>
            <w:tcW w:w="2552" w:type="dxa"/>
            <w:vAlign w:val="center"/>
          </w:tcPr>
          <w:p w14:paraId="79AEC30C" w14:textId="77777777" w:rsidR="001A7102" w:rsidRPr="007B4856" w:rsidRDefault="001A7102" w:rsidP="007B4856">
            <w:pPr>
              <w:pStyle w:val="ConsPlusNormal"/>
              <w:suppressAutoHyphens/>
              <w:jc w:val="center"/>
              <w:rPr>
                <w:rFonts w:ascii="Times New Roman" w:eastAsia="Times New Roman" w:hAnsi="Times New Roman" w:cs="Times New Roman"/>
                <w:sz w:val="20"/>
                <w:szCs w:val="20"/>
              </w:rPr>
            </w:pPr>
            <w:r w:rsidRPr="007B4856">
              <w:rPr>
                <w:rFonts w:ascii="Times New Roman" w:eastAsia="Times New Roman" w:hAnsi="Times New Roman" w:cs="Times New Roman"/>
                <w:sz w:val="20"/>
                <w:szCs w:val="20"/>
              </w:rPr>
              <w:t>Критерии принятия решений</w:t>
            </w:r>
          </w:p>
        </w:tc>
        <w:tc>
          <w:tcPr>
            <w:tcW w:w="4819" w:type="dxa"/>
            <w:shd w:val="clear" w:color="auto" w:fill="auto"/>
            <w:vAlign w:val="center"/>
          </w:tcPr>
          <w:p w14:paraId="407D9F5E" w14:textId="77777777" w:rsidR="001A7102" w:rsidRPr="007B4856" w:rsidRDefault="001A7102" w:rsidP="007B4856">
            <w:pPr>
              <w:pStyle w:val="ConsPlusNormal"/>
              <w:suppressAutoHyphens/>
              <w:jc w:val="center"/>
              <w:rPr>
                <w:rFonts w:ascii="Times New Roman" w:eastAsia="Times New Roman" w:hAnsi="Times New Roman" w:cs="Times New Roman"/>
                <w:sz w:val="20"/>
                <w:szCs w:val="20"/>
              </w:rPr>
            </w:pPr>
            <w:r w:rsidRPr="007B4856">
              <w:rPr>
                <w:rFonts w:ascii="Times New Roman" w:eastAsia="Times New Roman" w:hAnsi="Times New Roman" w:cs="Times New Roman"/>
                <w:sz w:val="20"/>
                <w:szCs w:val="20"/>
              </w:rPr>
              <w:t xml:space="preserve">Содержание действия, </w:t>
            </w:r>
            <w:r w:rsidRPr="007B4856">
              <w:rPr>
                <w:rFonts w:ascii="Times New Roman" w:eastAsia="Times New Roman" w:hAnsi="Times New Roman" w:cs="Times New Roman"/>
                <w:sz w:val="20"/>
                <w:szCs w:val="20"/>
              </w:rPr>
              <w:br/>
              <w:t>сведения о должностном лице, ответственном за выполнение административного действия, результат административного действия и порядок его передачи, способ фиксации результата</w:t>
            </w:r>
          </w:p>
        </w:tc>
      </w:tr>
      <w:tr w:rsidR="001A7102" w:rsidRPr="007C1F33" w14:paraId="2BA22530" w14:textId="77777777" w:rsidTr="00EB0590">
        <w:tc>
          <w:tcPr>
            <w:tcW w:w="1838" w:type="dxa"/>
            <w:shd w:val="clear" w:color="auto" w:fill="auto"/>
          </w:tcPr>
          <w:p w14:paraId="7346FEED" w14:textId="77777777" w:rsidR="001A7102" w:rsidRPr="007B4856" w:rsidRDefault="001A7102" w:rsidP="0093741F">
            <w:pPr>
              <w:pStyle w:val="ConsPlusNormal"/>
              <w:suppressAutoHyphens/>
              <w:jc w:val="both"/>
              <w:rPr>
                <w:rFonts w:ascii="Times New Roman" w:eastAsia="Times New Roman" w:hAnsi="Times New Roman" w:cs="Times New Roman"/>
                <w:sz w:val="20"/>
                <w:szCs w:val="20"/>
              </w:rPr>
            </w:pPr>
            <w:r w:rsidRPr="007B4856">
              <w:rPr>
                <w:rFonts w:ascii="Times New Roman" w:eastAsia="Times New Roman" w:hAnsi="Times New Roman" w:cs="Times New Roman"/>
                <w:sz w:val="20"/>
                <w:szCs w:val="20"/>
              </w:rPr>
              <w:t>Администрация /ВИС</w:t>
            </w:r>
          </w:p>
        </w:tc>
        <w:tc>
          <w:tcPr>
            <w:tcW w:w="2268" w:type="dxa"/>
            <w:shd w:val="clear" w:color="auto" w:fill="auto"/>
          </w:tcPr>
          <w:p w14:paraId="05AECBF4" w14:textId="77777777" w:rsidR="001A7102" w:rsidRPr="007B4856" w:rsidRDefault="001A7102" w:rsidP="0093741F">
            <w:pPr>
              <w:pStyle w:val="ConsPlusNormal"/>
              <w:suppressAutoHyphens/>
              <w:jc w:val="both"/>
              <w:rPr>
                <w:rFonts w:ascii="Times New Roman" w:eastAsia="Times New Roman" w:hAnsi="Times New Roman" w:cs="Times New Roman"/>
                <w:sz w:val="20"/>
                <w:szCs w:val="20"/>
              </w:rPr>
            </w:pPr>
            <w:r w:rsidRPr="007B4856">
              <w:rPr>
                <w:rFonts w:ascii="Times New Roman" w:eastAsia="Times New Roman" w:hAnsi="Times New Roman" w:cs="Times New Roman"/>
                <w:sz w:val="20"/>
                <w:szCs w:val="20"/>
              </w:rPr>
              <w:t xml:space="preserve">Проверка отсутствия или наличия оснований для отказа в предоставлении Муниципальной услуги </w:t>
            </w:r>
          </w:p>
        </w:tc>
        <w:tc>
          <w:tcPr>
            <w:tcW w:w="1531" w:type="dxa"/>
            <w:shd w:val="clear" w:color="auto" w:fill="auto"/>
          </w:tcPr>
          <w:p w14:paraId="1DD2FAE0" w14:textId="54BB2200" w:rsidR="001A7102" w:rsidRPr="007B4856" w:rsidRDefault="00EB0590" w:rsidP="0093741F">
            <w:pPr>
              <w:pStyle w:val="ConsPlusNormal"/>
              <w:suppressAutoHyphens/>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4 рабочих дня</w:t>
            </w:r>
          </w:p>
        </w:tc>
        <w:tc>
          <w:tcPr>
            <w:tcW w:w="1871" w:type="dxa"/>
          </w:tcPr>
          <w:p w14:paraId="41EF35CC" w14:textId="4B90166E" w:rsidR="001A7102" w:rsidRPr="007B4856" w:rsidRDefault="00EB0590" w:rsidP="0093741F">
            <w:pPr>
              <w:pStyle w:val="ConsPlusNormal"/>
              <w:suppressAutoHyphens/>
              <w:ind w:firstLine="709"/>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60 минут</w:t>
            </w:r>
          </w:p>
        </w:tc>
        <w:tc>
          <w:tcPr>
            <w:tcW w:w="2552" w:type="dxa"/>
          </w:tcPr>
          <w:p w14:paraId="10EFA575" w14:textId="77777777" w:rsidR="001A7102" w:rsidRPr="007B4856" w:rsidRDefault="001A7102" w:rsidP="0093741F">
            <w:pPr>
              <w:pStyle w:val="ConsPlusNormal"/>
              <w:suppressAutoHyphens/>
              <w:jc w:val="both"/>
              <w:rPr>
                <w:rFonts w:ascii="Times New Roman" w:eastAsia="Times New Roman" w:hAnsi="Times New Roman" w:cs="Times New Roman"/>
                <w:sz w:val="20"/>
                <w:szCs w:val="20"/>
              </w:rPr>
            </w:pPr>
            <w:r w:rsidRPr="007B4856">
              <w:rPr>
                <w:rFonts w:ascii="Times New Roman" w:eastAsia="Times New Roman" w:hAnsi="Times New Roman" w:cs="Times New Roman"/>
                <w:sz w:val="20"/>
                <w:szCs w:val="20"/>
              </w:rPr>
              <w:t>Отсутствие или наличие основания для отказа в предоставлении Муниципальной услуги в соответствии с законодательством Российской Федерации, в том числе Административным регламентом</w:t>
            </w:r>
          </w:p>
        </w:tc>
        <w:tc>
          <w:tcPr>
            <w:tcW w:w="4819" w:type="dxa"/>
            <w:shd w:val="clear" w:color="auto" w:fill="auto"/>
          </w:tcPr>
          <w:p w14:paraId="54AB44E1" w14:textId="248138C1" w:rsidR="001A7102" w:rsidRPr="007B4856" w:rsidRDefault="001A7102" w:rsidP="0093741F">
            <w:pPr>
              <w:pStyle w:val="ConsPlusNormal"/>
              <w:suppressAutoHyphens/>
              <w:jc w:val="both"/>
              <w:rPr>
                <w:rFonts w:ascii="Times New Roman" w:eastAsia="Times New Roman" w:hAnsi="Times New Roman" w:cs="Times New Roman"/>
                <w:sz w:val="20"/>
                <w:szCs w:val="20"/>
              </w:rPr>
            </w:pPr>
            <w:r w:rsidRPr="007B4856">
              <w:rPr>
                <w:rFonts w:ascii="Times New Roman" w:eastAsia="Times New Roman" w:hAnsi="Times New Roman" w:cs="Times New Roman"/>
                <w:sz w:val="20"/>
                <w:szCs w:val="20"/>
              </w:rPr>
              <w:t>Должностной лицо</w:t>
            </w:r>
            <w:r w:rsidR="00B80F11">
              <w:rPr>
                <w:rFonts w:ascii="Times New Roman" w:eastAsia="Times New Roman" w:hAnsi="Times New Roman" w:cs="Times New Roman"/>
                <w:sz w:val="20"/>
                <w:szCs w:val="20"/>
              </w:rPr>
              <w:t>, работник</w:t>
            </w:r>
            <w:r w:rsidRPr="007B4856">
              <w:rPr>
                <w:rFonts w:ascii="Times New Roman" w:eastAsia="Times New Roman" w:hAnsi="Times New Roman" w:cs="Times New Roman"/>
                <w:sz w:val="20"/>
                <w:szCs w:val="20"/>
              </w:rPr>
              <w:t xml:space="preserve"> Администрации на основании собранного комплекта документов, исходя из критериев предоставления Муниципальной услуги, установленных Административным регламентом, определяет возможность предоставления Муниципальной услуги и формирует в ВИС проект решения о предоставлении Муниципальной услуги или об отказе в ее предоставлении.</w:t>
            </w:r>
          </w:p>
          <w:p w14:paraId="497E619A" w14:textId="2D9107C4" w:rsidR="001A7102" w:rsidRPr="007B4856" w:rsidRDefault="001A7102" w:rsidP="0093741F">
            <w:pPr>
              <w:pStyle w:val="ConsPlusNormal"/>
              <w:suppressAutoHyphens/>
              <w:jc w:val="both"/>
              <w:rPr>
                <w:rFonts w:ascii="Times New Roman" w:eastAsia="Times New Roman" w:hAnsi="Times New Roman" w:cs="Times New Roman"/>
                <w:sz w:val="20"/>
                <w:szCs w:val="20"/>
              </w:rPr>
            </w:pPr>
            <w:r w:rsidRPr="007B4856">
              <w:rPr>
                <w:rFonts w:ascii="Times New Roman" w:eastAsia="Times New Roman" w:hAnsi="Times New Roman" w:cs="Times New Roman"/>
                <w:sz w:val="20"/>
                <w:szCs w:val="20"/>
              </w:rPr>
              <w:t>Результатом административного действия является установление наличия или отсутствия оснований для отказа в предоставлении Муниципальной услуги, принятие решение о предоставлении Муниципальной услуги</w:t>
            </w:r>
            <w:r w:rsidR="00B80F11">
              <w:rPr>
                <w:rFonts w:ascii="Times New Roman" w:eastAsia="Times New Roman" w:hAnsi="Times New Roman" w:cs="Times New Roman"/>
                <w:sz w:val="20"/>
                <w:szCs w:val="20"/>
              </w:rPr>
              <w:t xml:space="preserve"> по форме согласно Приложению 1 к Административному регламенту</w:t>
            </w:r>
            <w:r w:rsidRPr="007B4856">
              <w:rPr>
                <w:rFonts w:ascii="Times New Roman" w:eastAsia="Times New Roman" w:hAnsi="Times New Roman" w:cs="Times New Roman"/>
                <w:sz w:val="20"/>
                <w:szCs w:val="20"/>
              </w:rPr>
              <w:t xml:space="preserve"> или об отказе в ее предоставлении</w:t>
            </w:r>
            <w:r w:rsidR="00B80F11">
              <w:rPr>
                <w:rFonts w:ascii="Times New Roman" w:eastAsia="Times New Roman" w:hAnsi="Times New Roman" w:cs="Times New Roman"/>
                <w:sz w:val="20"/>
                <w:szCs w:val="20"/>
              </w:rPr>
              <w:t xml:space="preserve"> по форме согласно Приложению 2 к Административному регламенту</w:t>
            </w:r>
            <w:r w:rsidRPr="007B4856">
              <w:rPr>
                <w:rFonts w:ascii="Times New Roman" w:eastAsia="Times New Roman" w:hAnsi="Times New Roman" w:cs="Times New Roman"/>
                <w:sz w:val="20"/>
                <w:szCs w:val="20"/>
              </w:rPr>
              <w:t xml:space="preserve">. </w:t>
            </w:r>
          </w:p>
          <w:p w14:paraId="10732013" w14:textId="70989C0E" w:rsidR="001A7102" w:rsidRPr="007B4856" w:rsidRDefault="001A7102" w:rsidP="0093741F">
            <w:pPr>
              <w:pStyle w:val="ConsPlusNormal"/>
              <w:suppressAutoHyphens/>
              <w:jc w:val="both"/>
              <w:rPr>
                <w:rFonts w:ascii="Times New Roman" w:eastAsia="Times New Roman" w:hAnsi="Times New Roman" w:cs="Times New Roman"/>
                <w:sz w:val="20"/>
                <w:szCs w:val="20"/>
              </w:rPr>
            </w:pPr>
            <w:r w:rsidRPr="007B4856">
              <w:rPr>
                <w:rFonts w:ascii="Times New Roman" w:eastAsia="Times New Roman" w:hAnsi="Times New Roman" w:cs="Times New Roman"/>
                <w:sz w:val="20"/>
                <w:szCs w:val="20"/>
              </w:rPr>
              <w:t>Результат фиксируется в виде проекта решения о предоставлении Муниципальной услуги</w:t>
            </w:r>
            <w:r w:rsidR="00B80F11">
              <w:rPr>
                <w:rFonts w:ascii="Times New Roman" w:eastAsia="Times New Roman" w:hAnsi="Times New Roman" w:cs="Times New Roman"/>
                <w:sz w:val="20"/>
                <w:szCs w:val="20"/>
              </w:rPr>
              <w:t xml:space="preserve"> или об отказе в ее предоставлении в ВИС Администрации</w:t>
            </w:r>
          </w:p>
        </w:tc>
      </w:tr>
    </w:tbl>
    <w:p w14:paraId="06796354" w14:textId="77777777" w:rsidR="001A7102" w:rsidRPr="00D07281" w:rsidRDefault="001A7102" w:rsidP="001A7102">
      <w:pPr>
        <w:spacing w:after="0"/>
        <w:jc w:val="both"/>
        <w:rPr>
          <w:rFonts w:ascii="Times New Roman" w:hAnsi="Times New Roman"/>
          <w:sz w:val="24"/>
          <w:szCs w:val="24"/>
        </w:rPr>
      </w:pPr>
    </w:p>
    <w:p w14:paraId="79E44C87" w14:textId="77777777" w:rsidR="001A7102" w:rsidRPr="00D07281" w:rsidRDefault="001A7102" w:rsidP="001A7102">
      <w:pPr>
        <w:spacing w:after="0"/>
        <w:jc w:val="both"/>
        <w:rPr>
          <w:rFonts w:ascii="Times New Roman" w:hAnsi="Times New Roman"/>
          <w:sz w:val="24"/>
          <w:szCs w:val="24"/>
        </w:rPr>
      </w:pPr>
    </w:p>
    <w:p w14:paraId="4658CE07" w14:textId="77777777" w:rsidR="001A7102" w:rsidRDefault="001A7102" w:rsidP="001A7102">
      <w:pPr>
        <w:spacing w:after="0"/>
        <w:jc w:val="both"/>
        <w:rPr>
          <w:rFonts w:ascii="Times New Roman" w:hAnsi="Times New Roman"/>
          <w:sz w:val="24"/>
          <w:szCs w:val="24"/>
        </w:rPr>
        <w:sectPr w:rsidR="001A7102" w:rsidSect="0093741F">
          <w:pgSz w:w="16838" w:h="11906" w:orient="landscape" w:code="9"/>
          <w:pgMar w:top="1134" w:right="1440" w:bottom="567" w:left="1276" w:header="720" w:footer="720" w:gutter="0"/>
          <w:cols w:space="720"/>
          <w:noEndnote/>
        </w:sectPr>
      </w:pPr>
    </w:p>
    <w:p w14:paraId="57E4CD77" w14:textId="29A7C152" w:rsidR="001A7102" w:rsidRPr="00D07281" w:rsidRDefault="001A7102" w:rsidP="007B4856">
      <w:pPr>
        <w:spacing w:after="0"/>
        <w:jc w:val="center"/>
        <w:rPr>
          <w:rFonts w:ascii="Times New Roman" w:hAnsi="Times New Roman"/>
          <w:b/>
          <w:bCs/>
          <w:sz w:val="24"/>
          <w:szCs w:val="24"/>
        </w:rPr>
      </w:pPr>
      <w:r w:rsidRPr="00D07281">
        <w:rPr>
          <w:rFonts w:ascii="Times New Roman" w:hAnsi="Times New Roman"/>
          <w:b/>
          <w:bCs/>
          <w:sz w:val="24"/>
          <w:szCs w:val="24"/>
        </w:rPr>
        <w:lastRenderedPageBreak/>
        <w:t>4. Принятие решения о предоставлении (об отказе в предоставлении)</w:t>
      </w:r>
    </w:p>
    <w:p w14:paraId="7FAB2FC9" w14:textId="77777777" w:rsidR="001A7102" w:rsidRPr="00D07281" w:rsidRDefault="001A7102" w:rsidP="007B4856">
      <w:pPr>
        <w:spacing w:after="0"/>
        <w:jc w:val="center"/>
        <w:rPr>
          <w:rFonts w:ascii="Times New Roman" w:hAnsi="Times New Roman"/>
          <w:b/>
          <w:bCs/>
          <w:sz w:val="24"/>
          <w:szCs w:val="24"/>
        </w:rPr>
      </w:pPr>
      <w:r w:rsidRPr="00D07281">
        <w:rPr>
          <w:rFonts w:ascii="Times New Roman" w:hAnsi="Times New Roman"/>
          <w:b/>
          <w:bCs/>
          <w:sz w:val="24"/>
          <w:szCs w:val="24"/>
        </w:rPr>
        <w:t>Муниципальной услуги и оформление результата предоставления Муниципальной услуги</w:t>
      </w:r>
    </w:p>
    <w:p w14:paraId="65551EE3" w14:textId="77777777" w:rsidR="001A7102" w:rsidRPr="00D07281" w:rsidRDefault="001A7102" w:rsidP="001A7102">
      <w:pPr>
        <w:spacing w:after="0"/>
        <w:jc w:val="both"/>
        <w:rPr>
          <w:rFonts w:ascii="Times New Roman" w:hAnsi="Times New Roman"/>
          <w:sz w:val="24"/>
          <w:szCs w:val="24"/>
        </w:rPr>
      </w:pPr>
    </w:p>
    <w:tbl>
      <w:tblPr>
        <w:tblW w:w="14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8"/>
        <w:gridCol w:w="2268"/>
        <w:gridCol w:w="1701"/>
        <w:gridCol w:w="1701"/>
        <w:gridCol w:w="2552"/>
        <w:gridCol w:w="4819"/>
      </w:tblGrid>
      <w:tr w:rsidR="001A7102" w:rsidRPr="00B80F11" w14:paraId="07355D14" w14:textId="77777777" w:rsidTr="007B4856">
        <w:trPr>
          <w:tblHeader/>
        </w:trPr>
        <w:tc>
          <w:tcPr>
            <w:tcW w:w="1838" w:type="dxa"/>
            <w:shd w:val="clear" w:color="auto" w:fill="auto"/>
            <w:vAlign w:val="center"/>
          </w:tcPr>
          <w:p w14:paraId="0D8EE7D3" w14:textId="77777777" w:rsidR="001A7102" w:rsidRPr="007B4856" w:rsidRDefault="001A7102" w:rsidP="007B4856">
            <w:pPr>
              <w:pStyle w:val="ConsPlusNormal"/>
              <w:suppressAutoHyphens/>
              <w:jc w:val="center"/>
              <w:rPr>
                <w:rFonts w:ascii="Times New Roman" w:eastAsia="Times New Roman" w:hAnsi="Times New Roman" w:cs="Times New Roman"/>
                <w:sz w:val="20"/>
                <w:szCs w:val="20"/>
              </w:rPr>
            </w:pPr>
            <w:r w:rsidRPr="007B4856">
              <w:rPr>
                <w:rFonts w:ascii="Times New Roman" w:eastAsia="Times New Roman" w:hAnsi="Times New Roman" w:cs="Times New Roman"/>
                <w:sz w:val="20"/>
                <w:szCs w:val="20"/>
              </w:rPr>
              <w:t>Место выполнения процедуры/используемая ИС</w:t>
            </w:r>
          </w:p>
        </w:tc>
        <w:tc>
          <w:tcPr>
            <w:tcW w:w="2268" w:type="dxa"/>
            <w:shd w:val="clear" w:color="auto" w:fill="auto"/>
            <w:vAlign w:val="center"/>
          </w:tcPr>
          <w:p w14:paraId="3E6038B5" w14:textId="77777777" w:rsidR="001A7102" w:rsidRPr="007B4856" w:rsidRDefault="001A7102" w:rsidP="007B4856">
            <w:pPr>
              <w:pStyle w:val="ConsPlusNormal"/>
              <w:suppressAutoHyphens/>
              <w:jc w:val="center"/>
              <w:rPr>
                <w:rFonts w:ascii="Times New Roman" w:eastAsia="Times New Roman" w:hAnsi="Times New Roman" w:cs="Times New Roman"/>
                <w:sz w:val="20"/>
                <w:szCs w:val="20"/>
              </w:rPr>
            </w:pPr>
            <w:r w:rsidRPr="007B4856">
              <w:rPr>
                <w:rFonts w:ascii="Times New Roman" w:eastAsia="Times New Roman" w:hAnsi="Times New Roman" w:cs="Times New Roman"/>
                <w:sz w:val="20"/>
                <w:szCs w:val="20"/>
              </w:rPr>
              <w:t>Административные действия</w:t>
            </w:r>
          </w:p>
        </w:tc>
        <w:tc>
          <w:tcPr>
            <w:tcW w:w="1701" w:type="dxa"/>
            <w:shd w:val="clear" w:color="auto" w:fill="auto"/>
            <w:vAlign w:val="center"/>
          </w:tcPr>
          <w:p w14:paraId="0C6C544B" w14:textId="77777777" w:rsidR="001A7102" w:rsidRPr="007B4856" w:rsidRDefault="001A7102" w:rsidP="007B4856">
            <w:pPr>
              <w:pStyle w:val="ConsPlusNormal"/>
              <w:suppressAutoHyphens/>
              <w:jc w:val="center"/>
              <w:rPr>
                <w:rFonts w:ascii="Times New Roman" w:eastAsia="Times New Roman" w:hAnsi="Times New Roman" w:cs="Times New Roman"/>
                <w:sz w:val="20"/>
                <w:szCs w:val="20"/>
              </w:rPr>
            </w:pPr>
            <w:r w:rsidRPr="007B4856">
              <w:rPr>
                <w:rFonts w:ascii="Times New Roman" w:eastAsia="Times New Roman" w:hAnsi="Times New Roman" w:cs="Times New Roman"/>
                <w:sz w:val="20"/>
                <w:szCs w:val="20"/>
              </w:rPr>
              <w:t>Средний срок выполнения</w:t>
            </w:r>
          </w:p>
        </w:tc>
        <w:tc>
          <w:tcPr>
            <w:tcW w:w="1701" w:type="dxa"/>
            <w:vAlign w:val="center"/>
          </w:tcPr>
          <w:p w14:paraId="32EA813C" w14:textId="77777777" w:rsidR="001A7102" w:rsidRPr="007B4856" w:rsidRDefault="001A7102" w:rsidP="007B4856">
            <w:pPr>
              <w:pStyle w:val="ConsPlusNormal"/>
              <w:suppressAutoHyphens/>
              <w:jc w:val="center"/>
              <w:rPr>
                <w:rFonts w:ascii="Times New Roman" w:eastAsia="Times New Roman" w:hAnsi="Times New Roman" w:cs="Times New Roman"/>
                <w:sz w:val="20"/>
                <w:szCs w:val="20"/>
              </w:rPr>
            </w:pPr>
            <w:r w:rsidRPr="007B4856">
              <w:rPr>
                <w:rFonts w:ascii="Times New Roman" w:eastAsia="Times New Roman" w:hAnsi="Times New Roman" w:cs="Times New Roman"/>
                <w:sz w:val="20"/>
                <w:szCs w:val="20"/>
              </w:rPr>
              <w:t>Трудоемкость</w:t>
            </w:r>
          </w:p>
        </w:tc>
        <w:tc>
          <w:tcPr>
            <w:tcW w:w="2552" w:type="dxa"/>
            <w:vAlign w:val="center"/>
          </w:tcPr>
          <w:p w14:paraId="696CB947" w14:textId="77777777" w:rsidR="001A7102" w:rsidRPr="007B4856" w:rsidRDefault="001A7102" w:rsidP="007B4856">
            <w:pPr>
              <w:pStyle w:val="ConsPlusNormal"/>
              <w:suppressAutoHyphens/>
              <w:jc w:val="center"/>
              <w:rPr>
                <w:rFonts w:ascii="Times New Roman" w:eastAsia="Times New Roman" w:hAnsi="Times New Roman" w:cs="Times New Roman"/>
                <w:sz w:val="20"/>
                <w:szCs w:val="20"/>
              </w:rPr>
            </w:pPr>
            <w:r w:rsidRPr="007B4856">
              <w:rPr>
                <w:rFonts w:ascii="Times New Roman" w:eastAsia="Times New Roman" w:hAnsi="Times New Roman" w:cs="Times New Roman"/>
                <w:sz w:val="20"/>
                <w:szCs w:val="20"/>
              </w:rPr>
              <w:t>Критерии принятия решений</w:t>
            </w:r>
          </w:p>
        </w:tc>
        <w:tc>
          <w:tcPr>
            <w:tcW w:w="4819" w:type="dxa"/>
            <w:shd w:val="clear" w:color="auto" w:fill="auto"/>
            <w:vAlign w:val="center"/>
          </w:tcPr>
          <w:p w14:paraId="0B0CDADF" w14:textId="77777777" w:rsidR="001A7102" w:rsidRPr="007B4856" w:rsidRDefault="001A7102" w:rsidP="007B4856">
            <w:pPr>
              <w:pStyle w:val="ConsPlusNormal"/>
              <w:suppressAutoHyphens/>
              <w:jc w:val="center"/>
              <w:rPr>
                <w:rFonts w:ascii="Times New Roman" w:eastAsia="Times New Roman" w:hAnsi="Times New Roman" w:cs="Times New Roman"/>
                <w:sz w:val="20"/>
                <w:szCs w:val="20"/>
              </w:rPr>
            </w:pPr>
            <w:r w:rsidRPr="007B4856">
              <w:rPr>
                <w:rFonts w:ascii="Times New Roman" w:eastAsia="Times New Roman" w:hAnsi="Times New Roman" w:cs="Times New Roman"/>
                <w:sz w:val="20"/>
                <w:szCs w:val="20"/>
              </w:rPr>
              <w:t xml:space="preserve">Содержание действия, </w:t>
            </w:r>
            <w:r w:rsidRPr="007B4856">
              <w:rPr>
                <w:rFonts w:ascii="Times New Roman" w:eastAsia="Times New Roman" w:hAnsi="Times New Roman" w:cs="Times New Roman"/>
                <w:sz w:val="20"/>
                <w:szCs w:val="20"/>
              </w:rPr>
              <w:br/>
              <w:t>сведения о должностном лице, ответственном за выполнение административного действия, результат административного действия и порядок его передачи, способ фиксации результата</w:t>
            </w:r>
          </w:p>
        </w:tc>
      </w:tr>
      <w:tr w:rsidR="001A7102" w:rsidRPr="00B80F11" w14:paraId="11EEE0F4" w14:textId="77777777" w:rsidTr="0093741F">
        <w:tc>
          <w:tcPr>
            <w:tcW w:w="1838" w:type="dxa"/>
            <w:shd w:val="clear" w:color="auto" w:fill="auto"/>
          </w:tcPr>
          <w:p w14:paraId="2540875B" w14:textId="77777777" w:rsidR="001A7102" w:rsidRPr="007B4856" w:rsidRDefault="001A7102" w:rsidP="0093741F">
            <w:pPr>
              <w:pStyle w:val="ConsPlusNormal"/>
              <w:suppressAutoHyphens/>
              <w:jc w:val="both"/>
              <w:rPr>
                <w:rFonts w:ascii="Times New Roman" w:eastAsia="Times New Roman" w:hAnsi="Times New Roman" w:cs="Times New Roman"/>
                <w:sz w:val="20"/>
                <w:szCs w:val="20"/>
              </w:rPr>
            </w:pPr>
            <w:r w:rsidRPr="007B4856">
              <w:rPr>
                <w:rFonts w:ascii="Times New Roman" w:eastAsia="Times New Roman" w:hAnsi="Times New Roman" w:cs="Times New Roman"/>
                <w:sz w:val="20"/>
                <w:szCs w:val="20"/>
              </w:rPr>
              <w:t>Администрация/ВИС</w:t>
            </w:r>
          </w:p>
        </w:tc>
        <w:tc>
          <w:tcPr>
            <w:tcW w:w="2268" w:type="dxa"/>
            <w:shd w:val="clear" w:color="auto" w:fill="auto"/>
          </w:tcPr>
          <w:p w14:paraId="379585A7" w14:textId="77777777" w:rsidR="001A7102" w:rsidRPr="007B4856" w:rsidRDefault="001A7102" w:rsidP="0093741F">
            <w:pPr>
              <w:pStyle w:val="ConsPlusNormal"/>
              <w:suppressAutoHyphens/>
              <w:jc w:val="both"/>
              <w:rPr>
                <w:rFonts w:ascii="Times New Roman" w:eastAsia="Times New Roman" w:hAnsi="Times New Roman" w:cs="Times New Roman"/>
                <w:sz w:val="20"/>
                <w:szCs w:val="20"/>
              </w:rPr>
            </w:pPr>
            <w:r w:rsidRPr="007B4856">
              <w:rPr>
                <w:rFonts w:ascii="Times New Roman" w:eastAsia="Times New Roman" w:hAnsi="Times New Roman" w:cs="Times New Roman"/>
                <w:sz w:val="20"/>
                <w:szCs w:val="20"/>
              </w:rPr>
              <w:t>Рассмотрение проекта решения</w:t>
            </w:r>
          </w:p>
        </w:tc>
        <w:tc>
          <w:tcPr>
            <w:tcW w:w="1701" w:type="dxa"/>
            <w:shd w:val="clear" w:color="auto" w:fill="auto"/>
          </w:tcPr>
          <w:p w14:paraId="7E35181A" w14:textId="152EC4A9" w:rsidR="001A7102" w:rsidRPr="007B4856" w:rsidRDefault="00EB0590" w:rsidP="0093741F">
            <w:pPr>
              <w:pStyle w:val="ConsPlusNormal"/>
              <w:suppressAutoHyphens/>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4</w:t>
            </w:r>
            <w:r w:rsidR="001A7102" w:rsidRPr="007B4856">
              <w:rPr>
                <w:rFonts w:ascii="Times New Roman" w:eastAsia="Times New Roman" w:hAnsi="Times New Roman" w:cs="Times New Roman"/>
                <w:sz w:val="20"/>
                <w:szCs w:val="20"/>
              </w:rPr>
              <w:t xml:space="preserve"> рабочих дн</w:t>
            </w:r>
            <w:r>
              <w:rPr>
                <w:rFonts w:ascii="Times New Roman" w:eastAsia="Times New Roman" w:hAnsi="Times New Roman" w:cs="Times New Roman"/>
                <w:sz w:val="20"/>
                <w:szCs w:val="20"/>
              </w:rPr>
              <w:t>я</w:t>
            </w:r>
          </w:p>
        </w:tc>
        <w:tc>
          <w:tcPr>
            <w:tcW w:w="1701" w:type="dxa"/>
          </w:tcPr>
          <w:p w14:paraId="55EAA5BD" w14:textId="77777777" w:rsidR="001A7102" w:rsidRPr="007B4856" w:rsidRDefault="001A7102" w:rsidP="0093741F">
            <w:pPr>
              <w:pStyle w:val="ConsPlusNormal"/>
              <w:suppressAutoHyphens/>
              <w:jc w:val="both"/>
              <w:rPr>
                <w:rFonts w:ascii="Times New Roman" w:eastAsia="Times New Roman" w:hAnsi="Times New Roman" w:cs="Times New Roman"/>
                <w:sz w:val="20"/>
                <w:szCs w:val="20"/>
              </w:rPr>
            </w:pPr>
            <w:r w:rsidRPr="007B4856">
              <w:rPr>
                <w:rFonts w:ascii="Times New Roman" w:eastAsia="Times New Roman" w:hAnsi="Times New Roman" w:cs="Times New Roman"/>
                <w:sz w:val="20"/>
                <w:szCs w:val="20"/>
              </w:rPr>
              <w:t>180 минут</w:t>
            </w:r>
          </w:p>
        </w:tc>
        <w:tc>
          <w:tcPr>
            <w:tcW w:w="2552" w:type="dxa"/>
          </w:tcPr>
          <w:p w14:paraId="25E52D16" w14:textId="77777777" w:rsidR="001A7102" w:rsidRPr="007B4856" w:rsidRDefault="001A7102" w:rsidP="0093741F">
            <w:pPr>
              <w:pStyle w:val="ConsPlusNormal"/>
              <w:suppressAutoHyphens/>
              <w:jc w:val="both"/>
              <w:rPr>
                <w:rFonts w:ascii="Times New Roman" w:eastAsia="Times New Roman" w:hAnsi="Times New Roman" w:cs="Times New Roman"/>
                <w:sz w:val="20"/>
                <w:szCs w:val="20"/>
              </w:rPr>
            </w:pPr>
            <w:r w:rsidRPr="007B4856">
              <w:rPr>
                <w:rFonts w:ascii="Times New Roman" w:eastAsia="Times New Roman" w:hAnsi="Times New Roman" w:cs="Times New Roman"/>
                <w:sz w:val="20"/>
                <w:szCs w:val="20"/>
              </w:rPr>
              <w:t>Соответствие проекта решения требованиям законодательства Российской Федерации, в том числе Административному регламенту</w:t>
            </w:r>
          </w:p>
        </w:tc>
        <w:tc>
          <w:tcPr>
            <w:tcW w:w="4819" w:type="dxa"/>
            <w:shd w:val="clear" w:color="auto" w:fill="auto"/>
          </w:tcPr>
          <w:p w14:paraId="63FF6E45" w14:textId="1A742A1A" w:rsidR="001A7102" w:rsidRPr="007B4856" w:rsidRDefault="001A7102" w:rsidP="0093741F">
            <w:pPr>
              <w:pStyle w:val="ConsPlusNormal"/>
              <w:suppressAutoHyphens/>
              <w:jc w:val="both"/>
              <w:rPr>
                <w:rFonts w:ascii="Times New Roman" w:eastAsia="Times New Roman" w:hAnsi="Times New Roman" w:cs="Times New Roman"/>
                <w:sz w:val="20"/>
                <w:szCs w:val="20"/>
              </w:rPr>
            </w:pPr>
            <w:r w:rsidRPr="007B4856">
              <w:rPr>
                <w:rFonts w:ascii="Times New Roman" w:eastAsia="Times New Roman" w:hAnsi="Times New Roman" w:cs="Times New Roman"/>
                <w:sz w:val="20"/>
                <w:szCs w:val="20"/>
              </w:rPr>
              <w:t>Уполномоченное должностное лицо Администрации рассматривает проект решения на предмет соответствия требованиям Административного регламента, полноты и качества предоставления Муниципальной услуги, а также осуществляет контроль сроков предоставления Муниципальной услуги. Подписывает проект решения о предоставлении Муниципальной услуги или об отказе в ее предоставлении с использованием электронной подписи в ВИС и направляет должностному лицу</w:t>
            </w:r>
            <w:r w:rsidR="00B80F11">
              <w:rPr>
                <w:rFonts w:ascii="Times New Roman" w:eastAsia="Times New Roman" w:hAnsi="Times New Roman" w:cs="Times New Roman"/>
                <w:sz w:val="20"/>
                <w:szCs w:val="20"/>
              </w:rPr>
              <w:t>, работнику</w:t>
            </w:r>
            <w:r w:rsidRPr="007B4856">
              <w:rPr>
                <w:rFonts w:ascii="Times New Roman" w:eastAsia="Times New Roman" w:hAnsi="Times New Roman" w:cs="Times New Roman"/>
                <w:sz w:val="20"/>
                <w:szCs w:val="20"/>
              </w:rPr>
              <w:t xml:space="preserve"> Администрации для направления результата предоставления Муниципальной услуги Заявителю.</w:t>
            </w:r>
          </w:p>
          <w:p w14:paraId="59363FA1" w14:textId="77777777" w:rsidR="001A7102" w:rsidRPr="007B4856" w:rsidRDefault="001A7102" w:rsidP="0093741F">
            <w:pPr>
              <w:pStyle w:val="ConsPlusNormal"/>
              <w:suppressAutoHyphens/>
              <w:jc w:val="both"/>
              <w:rPr>
                <w:rFonts w:ascii="Times New Roman" w:eastAsia="Times New Roman" w:hAnsi="Times New Roman" w:cs="Times New Roman"/>
                <w:sz w:val="20"/>
                <w:szCs w:val="20"/>
              </w:rPr>
            </w:pPr>
            <w:r w:rsidRPr="007B4856">
              <w:rPr>
                <w:rFonts w:ascii="Times New Roman" w:eastAsia="Times New Roman" w:hAnsi="Times New Roman" w:cs="Times New Roman"/>
                <w:sz w:val="20"/>
                <w:szCs w:val="20"/>
              </w:rPr>
              <w:t xml:space="preserve">Результатом административного действия является утверждение и подписание, в том числе электронной подписью, решения о предоставлении Муниципальной услуги или отказ в ее предоставлении. </w:t>
            </w:r>
          </w:p>
          <w:p w14:paraId="1133F947" w14:textId="46A20E86" w:rsidR="001A7102" w:rsidRPr="007B4856" w:rsidRDefault="001A7102" w:rsidP="0093741F">
            <w:pPr>
              <w:pStyle w:val="ConsPlusNormal"/>
              <w:suppressAutoHyphens/>
              <w:jc w:val="both"/>
              <w:rPr>
                <w:rFonts w:ascii="Times New Roman" w:eastAsia="Times New Roman" w:hAnsi="Times New Roman" w:cs="Times New Roman"/>
                <w:sz w:val="20"/>
                <w:szCs w:val="20"/>
              </w:rPr>
            </w:pPr>
            <w:r w:rsidRPr="007B4856">
              <w:rPr>
                <w:rFonts w:ascii="Times New Roman" w:eastAsia="Times New Roman" w:hAnsi="Times New Roman" w:cs="Times New Roman"/>
                <w:sz w:val="20"/>
                <w:szCs w:val="20"/>
              </w:rPr>
              <w:t>Результат фиксируется в виде решения о предоставлении Муниципальной услуги или об отказе в ее предоставлении</w:t>
            </w:r>
            <w:r w:rsidR="00B80F11">
              <w:rPr>
                <w:rFonts w:ascii="Times New Roman" w:eastAsia="Times New Roman" w:hAnsi="Times New Roman" w:cs="Times New Roman"/>
                <w:sz w:val="20"/>
                <w:szCs w:val="20"/>
              </w:rPr>
              <w:t xml:space="preserve"> в ВИС</w:t>
            </w:r>
          </w:p>
        </w:tc>
      </w:tr>
    </w:tbl>
    <w:p w14:paraId="1438A10C" w14:textId="77777777" w:rsidR="001A7102" w:rsidRPr="00D07281" w:rsidRDefault="001A7102" w:rsidP="001A7102">
      <w:pPr>
        <w:spacing w:after="0"/>
        <w:ind w:firstLine="709"/>
        <w:jc w:val="both"/>
        <w:rPr>
          <w:rFonts w:ascii="Times New Roman" w:hAnsi="Times New Roman"/>
          <w:sz w:val="24"/>
          <w:szCs w:val="24"/>
        </w:rPr>
      </w:pPr>
    </w:p>
    <w:p w14:paraId="1FF6A8D8" w14:textId="764AF388" w:rsidR="001A7102" w:rsidRPr="00D07281" w:rsidRDefault="001A7102" w:rsidP="007B4856">
      <w:pPr>
        <w:spacing w:after="0"/>
        <w:ind w:firstLine="709"/>
        <w:jc w:val="center"/>
        <w:rPr>
          <w:rFonts w:ascii="Times New Roman" w:hAnsi="Times New Roman"/>
          <w:b/>
          <w:bCs/>
          <w:sz w:val="24"/>
          <w:szCs w:val="24"/>
        </w:rPr>
      </w:pPr>
      <w:r w:rsidRPr="00D07281">
        <w:rPr>
          <w:rFonts w:ascii="Times New Roman" w:hAnsi="Times New Roman"/>
          <w:b/>
          <w:bCs/>
          <w:sz w:val="24"/>
          <w:szCs w:val="24"/>
        </w:rPr>
        <w:t>5. Выдача</w:t>
      </w:r>
      <w:r w:rsidR="00B80F11">
        <w:rPr>
          <w:rFonts w:ascii="Times New Roman" w:hAnsi="Times New Roman"/>
          <w:b/>
          <w:bCs/>
          <w:sz w:val="24"/>
          <w:szCs w:val="24"/>
        </w:rPr>
        <w:t xml:space="preserve"> (направление)</w:t>
      </w:r>
      <w:r w:rsidRPr="00D07281">
        <w:rPr>
          <w:rFonts w:ascii="Times New Roman" w:hAnsi="Times New Roman"/>
          <w:b/>
          <w:bCs/>
          <w:sz w:val="24"/>
          <w:szCs w:val="24"/>
        </w:rPr>
        <w:t xml:space="preserve"> результата предоставления Муниципальной услуги Заявителю</w:t>
      </w:r>
    </w:p>
    <w:p w14:paraId="54B83405" w14:textId="77777777" w:rsidR="001A7102" w:rsidRPr="00D07281" w:rsidRDefault="001A7102" w:rsidP="001A7102">
      <w:pPr>
        <w:spacing w:after="0"/>
        <w:ind w:firstLine="709"/>
        <w:jc w:val="both"/>
        <w:rPr>
          <w:rFonts w:ascii="Times New Roman" w:hAnsi="Times New Roman"/>
          <w:sz w:val="24"/>
          <w:szCs w:val="24"/>
        </w:rPr>
      </w:pPr>
    </w:p>
    <w:tbl>
      <w:tblPr>
        <w:tblW w:w="14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8"/>
        <w:gridCol w:w="2268"/>
        <w:gridCol w:w="1701"/>
        <w:gridCol w:w="1701"/>
        <w:gridCol w:w="2552"/>
        <w:gridCol w:w="4819"/>
      </w:tblGrid>
      <w:tr w:rsidR="001A7102" w:rsidRPr="00B80F11" w14:paraId="615B0D92" w14:textId="77777777" w:rsidTr="007B4856">
        <w:trPr>
          <w:tblHeader/>
        </w:trPr>
        <w:tc>
          <w:tcPr>
            <w:tcW w:w="1838" w:type="dxa"/>
            <w:shd w:val="clear" w:color="auto" w:fill="auto"/>
            <w:vAlign w:val="center"/>
          </w:tcPr>
          <w:p w14:paraId="39B07D95" w14:textId="77777777" w:rsidR="001A7102" w:rsidRPr="007B4856" w:rsidRDefault="001A7102" w:rsidP="007B4856">
            <w:pPr>
              <w:pStyle w:val="ConsPlusNormal"/>
              <w:suppressAutoHyphens/>
              <w:jc w:val="center"/>
              <w:rPr>
                <w:rFonts w:ascii="Times New Roman" w:eastAsia="Times New Roman" w:hAnsi="Times New Roman" w:cs="Times New Roman"/>
                <w:sz w:val="20"/>
                <w:szCs w:val="20"/>
              </w:rPr>
            </w:pPr>
            <w:r w:rsidRPr="007B4856">
              <w:rPr>
                <w:rFonts w:ascii="Times New Roman" w:eastAsia="Times New Roman" w:hAnsi="Times New Roman" w:cs="Times New Roman"/>
                <w:sz w:val="20"/>
                <w:szCs w:val="20"/>
              </w:rPr>
              <w:lastRenderedPageBreak/>
              <w:t>Место выполнения процедуры/используемая ИС</w:t>
            </w:r>
          </w:p>
        </w:tc>
        <w:tc>
          <w:tcPr>
            <w:tcW w:w="2268" w:type="dxa"/>
            <w:shd w:val="clear" w:color="auto" w:fill="auto"/>
            <w:vAlign w:val="center"/>
          </w:tcPr>
          <w:p w14:paraId="42CE87D5" w14:textId="77777777" w:rsidR="001A7102" w:rsidRPr="007B4856" w:rsidRDefault="001A7102" w:rsidP="007B4856">
            <w:pPr>
              <w:pStyle w:val="ConsPlusNormal"/>
              <w:suppressAutoHyphens/>
              <w:jc w:val="center"/>
              <w:rPr>
                <w:rFonts w:ascii="Times New Roman" w:eastAsia="Times New Roman" w:hAnsi="Times New Roman" w:cs="Times New Roman"/>
                <w:sz w:val="20"/>
                <w:szCs w:val="20"/>
              </w:rPr>
            </w:pPr>
            <w:r w:rsidRPr="007B4856">
              <w:rPr>
                <w:rFonts w:ascii="Times New Roman" w:eastAsia="Times New Roman" w:hAnsi="Times New Roman" w:cs="Times New Roman"/>
                <w:sz w:val="20"/>
                <w:szCs w:val="20"/>
              </w:rPr>
              <w:t>Административные действия</w:t>
            </w:r>
          </w:p>
        </w:tc>
        <w:tc>
          <w:tcPr>
            <w:tcW w:w="1701" w:type="dxa"/>
            <w:shd w:val="clear" w:color="auto" w:fill="auto"/>
            <w:vAlign w:val="center"/>
          </w:tcPr>
          <w:p w14:paraId="083DD3E5" w14:textId="77777777" w:rsidR="001A7102" w:rsidRPr="007B4856" w:rsidRDefault="001A7102" w:rsidP="007B4856">
            <w:pPr>
              <w:pStyle w:val="ConsPlusNormal"/>
              <w:suppressAutoHyphens/>
              <w:jc w:val="center"/>
              <w:rPr>
                <w:rFonts w:ascii="Times New Roman" w:eastAsia="Times New Roman" w:hAnsi="Times New Roman" w:cs="Times New Roman"/>
                <w:sz w:val="20"/>
                <w:szCs w:val="20"/>
              </w:rPr>
            </w:pPr>
            <w:r w:rsidRPr="007B4856">
              <w:rPr>
                <w:rFonts w:ascii="Times New Roman" w:eastAsia="Times New Roman" w:hAnsi="Times New Roman" w:cs="Times New Roman"/>
                <w:sz w:val="20"/>
                <w:szCs w:val="20"/>
              </w:rPr>
              <w:t>Средний срок выполнения</w:t>
            </w:r>
          </w:p>
        </w:tc>
        <w:tc>
          <w:tcPr>
            <w:tcW w:w="1701" w:type="dxa"/>
            <w:vAlign w:val="center"/>
          </w:tcPr>
          <w:p w14:paraId="46F69FAE" w14:textId="77777777" w:rsidR="001A7102" w:rsidRPr="007B4856" w:rsidRDefault="001A7102" w:rsidP="007B4856">
            <w:pPr>
              <w:pStyle w:val="ConsPlusNormal"/>
              <w:suppressAutoHyphens/>
              <w:jc w:val="center"/>
              <w:rPr>
                <w:rFonts w:ascii="Times New Roman" w:eastAsia="Times New Roman" w:hAnsi="Times New Roman" w:cs="Times New Roman"/>
                <w:sz w:val="20"/>
                <w:szCs w:val="20"/>
              </w:rPr>
            </w:pPr>
            <w:r w:rsidRPr="007B4856">
              <w:rPr>
                <w:rFonts w:ascii="Times New Roman" w:eastAsia="Times New Roman" w:hAnsi="Times New Roman" w:cs="Times New Roman"/>
                <w:sz w:val="20"/>
                <w:szCs w:val="20"/>
              </w:rPr>
              <w:t>Трудоемкость</w:t>
            </w:r>
          </w:p>
        </w:tc>
        <w:tc>
          <w:tcPr>
            <w:tcW w:w="2552" w:type="dxa"/>
            <w:vAlign w:val="center"/>
          </w:tcPr>
          <w:p w14:paraId="7E58A57B" w14:textId="77777777" w:rsidR="001A7102" w:rsidRPr="007B4856" w:rsidRDefault="001A7102" w:rsidP="007B4856">
            <w:pPr>
              <w:pStyle w:val="ConsPlusNormal"/>
              <w:suppressAutoHyphens/>
              <w:jc w:val="center"/>
              <w:rPr>
                <w:rFonts w:ascii="Times New Roman" w:eastAsia="Times New Roman" w:hAnsi="Times New Roman" w:cs="Times New Roman"/>
                <w:sz w:val="20"/>
                <w:szCs w:val="20"/>
              </w:rPr>
            </w:pPr>
            <w:r w:rsidRPr="007B4856">
              <w:rPr>
                <w:rFonts w:ascii="Times New Roman" w:eastAsia="Times New Roman" w:hAnsi="Times New Roman" w:cs="Times New Roman"/>
                <w:sz w:val="20"/>
                <w:szCs w:val="20"/>
              </w:rPr>
              <w:t>Критерии принятия решений</w:t>
            </w:r>
          </w:p>
        </w:tc>
        <w:tc>
          <w:tcPr>
            <w:tcW w:w="4819" w:type="dxa"/>
            <w:shd w:val="clear" w:color="auto" w:fill="auto"/>
            <w:vAlign w:val="center"/>
          </w:tcPr>
          <w:p w14:paraId="29D166A2" w14:textId="77777777" w:rsidR="001A7102" w:rsidRPr="007B4856" w:rsidRDefault="001A7102" w:rsidP="007B4856">
            <w:pPr>
              <w:pStyle w:val="ConsPlusNormal"/>
              <w:suppressAutoHyphens/>
              <w:jc w:val="center"/>
              <w:rPr>
                <w:rFonts w:ascii="Times New Roman" w:eastAsia="Times New Roman" w:hAnsi="Times New Roman" w:cs="Times New Roman"/>
                <w:sz w:val="20"/>
                <w:szCs w:val="20"/>
              </w:rPr>
            </w:pPr>
            <w:r w:rsidRPr="007B4856">
              <w:rPr>
                <w:rFonts w:ascii="Times New Roman" w:eastAsia="Times New Roman" w:hAnsi="Times New Roman" w:cs="Times New Roman"/>
                <w:sz w:val="20"/>
                <w:szCs w:val="20"/>
              </w:rPr>
              <w:t xml:space="preserve">Содержание действия, </w:t>
            </w:r>
            <w:r w:rsidRPr="007B4856">
              <w:rPr>
                <w:rFonts w:ascii="Times New Roman" w:eastAsia="Times New Roman" w:hAnsi="Times New Roman" w:cs="Times New Roman"/>
                <w:sz w:val="20"/>
                <w:szCs w:val="20"/>
              </w:rPr>
              <w:br/>
              <w:t>сведения о должностном лице, ответственном за выполнение административного действия, результат административного действия и порядок его передачи, способ фиксации результата</w:t>
            </w:r>
          </w:p>
        </w:tc>
      </w:tr>
      <w:tr w:rsidR="001A7102" w:rsidRPr="00B80F11" w14:paraId="46FA016B" w14:textId="77777777" w:rsidTr="0093741F">
        <w:tc>
          <w:tcPr>
            <w:tcW w:w="1838" w:type="dxa"/>
            <w:shd w:val="clear" w:color="auto" w:fill="auto"/>
          </w:tcPr>
          <w:p w14:paraId="7D248722" w14:textId="77777777" w:rsidR="001A7102" w:rsidRPr="007B4856" w:rsidRDefault="001A7102" w:rsidP="0093741F">
            <w:pPr>
              <w:pStyle w:val="ConsPlusNormal"/>
              <w:suppressAutoHyphens/>
              <w:jc w:val="both"/>
              <w:rPr>
                <w:rFonts w:ascii="Times New Roman" w:eastAsia="Times New Roman" w:hAnsi="Times New Roman" w:cs="Times New Roman"/>
                <w:sz w:val="20"/>
                <w:szCs w:val="20"/>
              </w:rPr>
            </w:pPr>
            <w:r w:rsidRPr="007B4856">
              <w:rPr>
                <w:rFonts w:ascii="Times New Roman" w:eastAsia="Times New Roman" w:hAnsi="Times New Roman" w:cs="Times New Roman"/>
                <w:sz w:val="20"/>
                <w:szCs w:val="20"/>
              </w:rPr>
              <w:t xml:space="preserve"> ВИС/РПГУ</w:t>
            </w:r>
          </w:p>
        </w:tc>
        <w:tc>
          <w:tcPr>
            <w:tcW w:w="2268" w:type="dxa"/>
            <w:shd w:val="clear" w:color="auto" w:fill="auto"/>
          </w:tcPr>
          <w:p w14:paraId="7D610F2C" w14:textId="77777777" w:rsidR="001A7102" w:rsidRPr="007B4856" w:rsidRDefault="001A7102" w:rsidP="0093741F">
            <w:pPr>
              <w:pStyle w:val="ConsPlusNormal"/>
              <w:suppressAutoHyphens/>
              <w:jc w:val="both"/>
              <w:rPr>
                <w:rFonts w:ascii="Times New Roman" w:eastAsia="Times New Roman" w:hAnsi="Times New Roman" w:cs="Times New Roman"/>
                <w:sz w:val="20"/>
                <w:szCs w:val="20"/>
              </w:rPr>
            </w:pPr>
            <w:r w:rsidRPr="007B4856">
              <w:rPr>
                <w:rFonts w:ascii="Times New Roman" w:eastAsia="Times New Roman" w:hAnsi="Times New Roman" w:cs="Times New Roman"/>
                <w:sz w:val="20"/>
                <w:szCs w:val="20"/>
              </w:rPr>
              <w:t>Выдача или направление результата предоставления Муниципальной услуги Заявителю</w:t>
            </w:r>
          </w:p>
        </w:tc>
        <w:tc>
          <w:tcPr>
            <w:tcW w:w="1701" w:type="dxa"/>
            <w:shd w:val="clear" w:color="auto" w:fill="auto"/>
          </w:tcPr>
          <w:p w14:paraId="0F8FF383" w14:textId="77777777" w:rsidR="001A7102" w:rsidRPr="007B4856" w:rsidRDefault="001A7102" w:rsidP="0093741F">
            <w:pPr>
              <w:pStyle w:val="ConsPlusNormal"/>
              <w:suppressAutoHyphens/>
              <w:jc w:val="both"/>
              <w:rPr>
                <w:rFonts w:ascii="Times New Roman" w:eastAsia="Times New Roman" w:hAnsi="Times New Roman" w:cs="Times New Roman"/>
                <w:sz w:val="20"/>
                <w:szCs w:val="20"/>
              </w:rPr>
            </w:pPr>
            <w:r w:rsidRPr="007B4856">
              <w:rPr>
                <w:rFonts w:ascii="Times New Roman" w:eastAsia="Times New Roman" w:hAnsi="Times New Roman" w:cs="Times New Roman"/>
                <w:sz w:val="20"/>
                <w:szCs w:val="20"/>
              </w:rPr>
              <w:t>1 рабочий день</w:t>
            </w:r>
          </w:p>
        </w:tc>
        <w:tc>
          <w:tcPr>
            <w:tcW w:w="1701" w:type="dxa"/>
          </w:tcPr>
          <w:p w14:paraId="207DAB0E" w14:textId="77777777" w:rsidR="001A7102" w:rsidRPr="007B4856" w:rsidRDefault="001A7102" w:rsidP="0093741F">
            <w:pPr>
              <w:pStyle w:val="ConsPlusNormal"/>
              <w:suppressAutoHyphens/>
              <w:jc w:val="both"/>
              <w:rPr>
                <w:rFonts w:ascii="Times New Roman" w:eastAsia="Times New Roman" w:hAnsi="Times New Roman" w:cs="Times New Roman"/>
                <w:sz w:val="20"/>
                <w:szCs w:val="20"/>
              </w:rPr>
            </w:pPr>
            <w:r w:rsidRPr="007B4856">
              <w:rPr>
                <w:rFonts w:ascii="Times New Roman" w:eastAsia="Times New Roman" w:hAnsi="Times New Roman" w:cs="Times New Roman"/>
                <w:sz w:val="20"/>
                <w:szCs w:val="20"/>
              </w:rPr>
              <w:t>45 минут</w:t>
            </w:r>
          </w:p>
        </w:tc>
        <w:tc>
          <w:tcPr>
            <w:tcW w:w="2552" w:type="dxa"/>
          </w:tcPr>
          <w:p w14:paraId="1017EFFC" w14:textId="77777777" w:rsidR="001A7102" w:rsidRPr="007B4856" w:rsidRDefault="001A7102" w:rsidP="0093741F">
            <w:pPr>
              <w:pStyle w:val="ConsPlusNormal"/>
              <w:suppressAutoHyphens/>
              <w:jc w:val="both"/>
              <w:rPr>
                <w:rFonts w:ascii="Times New Roman" w:eastAsia="Times New Roman" w:hAnsi="Times New Roman" w:cs="Times New Roman"/>
                <w:sz w:val="20"/>
                <w:szCs w:val="20"/>
              </w:rPr>
            </w:pPr>
            <w:r w:rsidRPr="007B4856">
              <w:rPr>
                <w:rFonts w:ascii="Times New Roman" w:eastAsia="Times New Roman" w:hAnsi="Times New Roman" w:cs="Times New Roman"/>
                <w:sz w:val="20"/>
                <w:szCs w:val="20"/>
              </w:rPr>
              <w:t>Соответствие проекта решения требованиям законодательства Российской Федерации, в том числе Административному регламенту</w:t>
            </w:r>
          </w:p>
        </w:tc>
        <w:tc>
          <w:tcPr>
            <w:tcW w:w="4819" w:type="dxa"/>
            <w:shd w:val="clear" w:color="auto" w:fill="auto"/>
          </w:tcPr>
          <w:p w14:paraId="015E5D5C" w14:textId="4DC370B3" w:rsidR="001A7102" w:rsidRPr="007B4856" w:rsidRDefault="001A7102" w:rsidP="0093741F">
            <w:pPr>
              <w:pStyle w:val="ConsPlusNormal"/>
              <w:suppressAutoHyphens/>
              <w:jc w:val="both"/>
              <w:rPr>
                <w:rFonts w:ascii="Times New Roman" w:eastAsia="Times New Roman" w:hAnsi="Times New Roman" w:cs="Times New Roman"/>
                <w:sz w:val="20"/>
                <w:szCs w:val="20"/>
              </w:rPr>
            </w:pPr>
            <w:r w:rsidRPr="007B4856">
              <w:rPr>
                <w:rFonts w:ascii="Times New Roman" w:eastAsia="Times New Roman" w:hAnsi="Times New Roman" w:cs="Times New Roman"/>
                <w:sz w:val="20"/>
                <w:szCs w:val="20"/>
              </w:rPr>
              <w:t>Должностное лицо</w:t>
            </w:r>
            <w:r w:rsidR="00B80F11">
              <w:rPr>
                <w:rFonts w:ascii="Times New Roman" w:eastAsia="Times New Roman" w:hAnsi="Times New Roman" w:cs="Times New Roman"/>
                <w:sz w:val="20"/>
                <w:szCs w:val="20"/>
              </w:rPr>
              <w:t>, работник</w:t>
            </w:r>
            <w:r w:rsidRPr="007B4856">
              <w:rPr>
                <w:rFonts w:ascii="Times New Roman" w:eastAsia="Times New Roman" w:hAnsi="Times New Roman" w:cs="Times New Roman"/>
                <w:sz w:val="20"/>
                <w:szCs w:val="20"/>
              </w:rPr>
              <w:t xml:space="preserve"> Администрации направляет результат предоставления Муниципальной услуги в форме электронного документа, подписанного </w:t>
            </w:r>
            <w:r w:rsidR="00B80F11">
              <w:rPr>
                <w:rFonts w:ascii="Times New Roman" w:eastAsia="Times New Roman" w:hAnsi="Times New Roman" w:cs="Times New Roman"/>
                <w:sz w:val="20"/>
                <w:szCs w:val="20"/>
              </w:rPr>
              <w:t>усиленной квалифицированной ЭП</w:t>
            </w:r>
            <w:r w:rsidRPr="007B4856">
              <w:rPr>
                <w:rFonts w:ascii="Times New Roman" w:eastAsia="Times New Roman" w:hAnsi="Times New Roman" w:cs="Times New Roman"/>
                <w:sz w:val="20"/>
                <w:szCs w:val="20"/>
              </w:rPr>
              <w:t xml:space="preserve"> уполномоченного должностного лица Администрации в Личный кабинет на РПГУ. </w:t>
            </w:r>
          </w:p>
          <w:p w14:paraId="1C30387D" w14:textId="77777777" w:rsidR="001A7102" w:rsidRPr="007B4856" w:rsidRDefault="001A7102" w:rsidP="0093741F">
            <w:pPr>
              <w:pStyle w:val="ConsPlusNormal"/>
              <w:suppressAutoHyphens/>
              <w:jc w:val="both"/>
              <w:rPr>
                <w:rFonts w:ascii="Times New Roman" w:eastAsia="Times New Roman" w:hAnsi="Times New Roman" w:cs="Times New Roman"/>
                <w:sz w:val="20"/>
                <w:szCs w:val="20"/>
              </w:rPr>
            </w:pPr>
            <w:r w:rsidRPr="007B4856">
              <w:rPr>
                <w:rFonts w:ascii="Times New Roman" w:eastAsia="Times New Roman" w:hAnsi="Times New Roman" w:cs="Times New Roman"/>
                <w:sz w:val="20"/>
                <w:szCs w:val="20"/>
              </w:rPr>
              <w:t>Заявитель уведомляется о получении результата предоставления Муниципальной услуги в Личном кабинете на РПГУ.</w:t>
            </w:r>
          </w:p>
          <w:p w14:paraId="0DE2A4AA" w14:textId="77777777" w:rsidR="00B80F11" w:rsidRDefault="001A7102" w:rsidP="0093741F">
            <w:pPr>
              <w:pStyle w:val="ConsPlusNormal"/>
              <w:suppressAutoHyphens/>
              <w:jc w:val="both"/>
              <w:rPr>
                <w:rFonts w:ascii="Times New Roman" w:eastAsia="Times New Roman" w:hAnsi="Times New Roman" w:cs="Times New Roman"/>
                <w:sz w:val="20"/>
                <w:szCs w:val="20"/>
                <w:lang w:eastAsia="zh-CN"/>
              </w:rPr>
            </w:pPr>
            <w:r w:rsidRPr="007B4856">
              <w:rPr>
                <w:rFonts w:ascii="Times New Roman" w:eastAsia="Times New Roman" w:hAnsi="Times New Roman" w:cs="Times New Roman"/>
                <w:sz w:val="20"/>
                <w:szCs w:val="20"/>
                <w:lang w:eastAsia="zh-CN"/>
              </w:rPr>
              <w:t xml:space="preserve">Заявитель может получить результат предоставления </w:t>
            </w:r>
            <w:r w:rsidRPr="007B4856">
              <w:rPr>
                <w:rFonts w:ascii="Times New Roman" w:eastAsia="Times New Roman" w:hAnsi="Times New Roman" w:cs="Times New Roman"/>
                <w:sz w:val="20"/>
                <w:szCs w:val="20"/>
              </w:rPr>
              <w:t>Муниципальной</w:t>
            </w:r>
            <w:r w:rsidRPr="007B4856">
              <w:rPr>
                <w:rFonts w:ascii="Times New Roman" w:eastAsia="Times New Roman" w:hAnsi="Times New Roman" w:cs="Times New Roman"/>
                <w:sz w:val="20"/>
                <w:szCs w:val="20"/>
                <w:lang w:eastAsia="zh-CN"/>
              </w:rPr>
              <w:t xml:space="preserve"> услуги в любом МФЦ Московской области в виде распечатанного на бумажном носителе экземпляра электронного документа. </w:t>
            </w:r>
          </w:p>
          <w:p w14:paraId="00F3D162" w14:textId="122596C9" w:rsidR="001A7102" w:rsidRPr="007B4856" w:rsidRDefault="001A7102" w:rsidP="0093741F">
            <w:pPr>
              <w:pStyle w:val="ConsPlusNormal"/>
              <w:suppressAutoHyphens/>
              <w:jc w:val="both"/>
              <w:rPr>
                <w:rFonts w:ascii="Times New Roman" w:eastAsia="Times New Roman" w:hAnsi="Times New Roman" w:cs="Times New Roman"/>
                <w:sz w:val="20"/>
                <w:szCs w:val="20"/>
                <w:lang w:eastAsia="zh-CN"/>
              </w:rPr>
            </w:pPr>
            <w:r w:rsidRPr="007B4856">
              <w:rPr>
                <w:rFonts w:ascii="Times New Roman" w:eastAsia="Times New Roman" w:hAnsi="Times New Roman" w:cs="Times New Roman"/>
                <w:sz w:val="20"/>
                <w:szCs w:val="20"/>
                <w:lang w:eastAsia="zh-CN"/>
              </w:rPr>
              <w:t xml:space="preserve">В этом случае работником МФЦ распечатывается из Модуля МФЦ ЕИС ОУ на бумажном носителе экземпляр электронного документа, подписанный </w:t>
            </w:r>
            <w:r w:rsidR="00B80F11">
              <w:rPr>
                <w:rFonts w:ascii="Times New Roman" w:eastAsia="Times New Roman" w:hAnsi="Times New Roman" w:cs="Times New Roman"/>
                <w:sz w:val="20"/>
                <w:szCs w:val="20"/>
                <w:lang w:eastAsia="zh-CN"/>
              </w:rPr>
              <w:t xml:space="preserve">усиленной квалифицированной </w:t>
            </w:r>
            <w:r w:rsidRPr="007B4856">
              <w:rPr>
                <w:rFonts w:ascii="Times New Roman" w:eastAsia="Times New Roman" w:hAnsi="Times New Roman" w:cs="Times New Roman"/>
                <w:sz w:val="20"/>
                <w:szCs w:val="20"/>
                <w:lang w:eastAsia="zh-CN"/>
              </w:rPr>
              <w:t>ЭП уполномоченного должностного лица Администрации, который заверяется подписью уполномоченного работника МФЦ и печатью МФЦ.</w:t>
            </w:r>
          </w:p>
          <w:p w14:paraId="24B43D89" w14:textId="1D7E71EC" w:rsidR="001A7102" w:rsidRPr="007B4856" w:rsidRDefault="001A7102" w:rsidP="0093741F">
            <w:pPr>
              <w:pStyle w:val="ConsPlusNormal"/>
              <w:suppressAutoHyphens/>
              <w:jc w:val="both"/>
              <w:rPr>
                <w:rFonts w:ascii="Times New Roman" w:eastAsia="Times New Roman" w:hAnsi="Times New Roman" w:cs="Times New Roman"/>
                <w:sz w:val="20"/>
                <w:szCs w:val="20"/>
              </w:rPr>
            </w:pPr>
            <w:r w:rsidRPr="007B4856">
              <w:rPr>
                <w:rFonts w:ascii="Times New Roman" w:eastAsia="Times New Roman" w:hAnsi="Times New Roman" w:cs="Times New Roman"/>
                <w:sz w:val="20"/>
                <w:szCs w:val="20"/>
              </w:rPr>
              <w:t>Результатом административного действия является уведомление Заявителя о получении результата предоставления Муниципальной услуги</w:t>
            </w:r>
            <w:r w:rsidR="00B80F11">
              <w:rPr>
                <w:rFonts w:ascii="Times New Roman" w:eastAsia="Times New Roman" w:hAnsi="Times New Roman" w:cs="Times New Roman"/>
                <w:sz w:val="20"/>
                <w:szCs w:val="20"/>
              </w:rPr>
              <w:t>, получение результата предоставления Муниципальной услуги Заявителем.</w:t>
            </w:r>
            <w:r w:rsidRPr="007B4856">
              <w:rPr>
                <w:rFonts w:ascii="Times New Roman" w:eastAsia="Times New Roman" w:hAnsi="Times New Roman" w:cs="Times New Roman"/>
                <w:sz w:val="20"/>
                <w:szCs w:val="20"/>
              </w:rPr>
              <w:t xml:space="preserve"> </w:t>
            </w:r>
          </w:p>
          <w:p w14:paraId="31A970F3" w14:textId="77777777" w:rsidR="001A7102" w:rsidRPr="007B4856" w:rsidRDefault="001A7102" w:rsidP="0093741F">
            <w:pPr>
              <w:pStyle w:val="ConsPlusNormal"/>
              <w:suppressAutoHyphens/>
              <w:jc w:val="both"/>
              <w:rPr>
                <w:rFonts w:ascii="Times New Roman" w:eastAsia="Times New Roman" w:hAnsi="Times New Roman" w:cs="Times New Roman"/>
                <w:sz w:val="20"/>
                <w:szCs w:val="20"/>
              </w:rPr>
            </w:pPr>
            <w:r w:rsidRPr="007B4856">
              <w:rPr>
                <w:rFonts w:ascii="Times New Roman" w:eastAsia="Times New Roman" w:hAnsi="Times New Roman" w:cs="Times New Roman"/>
                <w:sz w:val="20"/>
                <w:szCs w:val="20"/>
              </w:rPr>
              <w:t>Результат фиксируется в ВИС Администрации, Личном кабинете на РПГУ</w:t>
            </w:r>
          </w:p>
          <w:p w14:paraId="6E301DF4" w14:textId="77777777" w:rsidR="001A7102" w:rsidRPr="007B4856" w:rsidRDefault="001A7102" w:rsidP="0093741F">
            <w:pPr>
              <w:pStyle w:val="ConsPlusNormal"/>
              <w:suppressAutoHyphens/>
              <w:jc w:val="both"/>
              <w:rPr>
                <w:rFonts w:ascii="Times New Roman" w:eastAsia="Times New Roman" w:hAnsi="Times New Roman" w:cs="Times New Roman"/>
                <w:sz w:val="20"/>
                <w:szCs w:val="20"/>
              </w:rPr>
            </w:pPr>
          </w:p>
        </w:tc>
      </w:tr>
    </w:tbl>
    <w:p w14:paraId="2F941AB7" w14:textId="77777777" w:rsidR="00473FF9" w:rsidRDefault="00473FF9" w:rsidP="00F46AFC"/>
    <w:sectPr w:rsidR="00473FF9" w:rsidSect="00691966">
      <w:pgSz w:w="16838" w:h="11906" w:orient="landscape"/>
      <w:pgMar w:top="1701" w:right="1134" w:bottom="850"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D6DEE9B" w14:textId="77777777" w:rsidR="00EC1358" w:rsidRDefault="00EC1358" w:rsidP="001A7102">
      <w:pPr>
        <w:spacing w:after="0" w:line="240" w:lineRule="auto"/>
      </w:pPr>
      <w:r>
        <w:separator/>
      </w:r>
    </w:p>
  </w:endnote>
  <w:endnote w:type="continuationSeparator" w:id="0">
    <w:p w14:paraId="33E476C0" w14:textId="77777777" w:rsidR="00EC1358" w:rsidRDefault="00EC1358" w:rsidP="001A71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onsultant">
    <w:altName w:val="Cambria"/>
    <w:charset w:val="01"/>
    <w:family w:val="roman"/>
    <w:pitch w:val="variable"/>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12260B" w14:textId="77777777" w:rsidR="00E16D55" w:rsidRDefault="00E16D55" w:rsidP="0093741F">
    <w:pPr>
      <w:pStyle w:val="ab"/>
      <w:framePr w:wrap="none" w:vAnchor="text" w:hAnchor="margin" w:xAlign="right" w:y="1"/>
      <w:rPr>
        <w:rStyle w:val="af6"/>
      </w:rPr>
    </w:pPr>
  </w:p>
  <w:p w14:paraId="504A3209" w14:textId="77777777" w:rsidR="00E16D55" w:rsidRPr="00FF3AC8" w:rsidRDefault="00E16D55" w:rsidP="0093741F">
    <w:pPr>
      <w:pStyle w:val="ab"/>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4E69D70" w14:textId="77777777" w:rsidR="00EC1358" w:rsidRDefault="00EC1358" w:rsidP="001A7102">
      <w:pPr>
        <w:spacing w:after="0" w:line="240" w:lineRule="auto"/>
      </w:pPr>
      <w:r>
        <w:separator/>
      </w:r>
    </w:p>
  </w:footnote>
  <w:footnote w:type="continuationSeparator" w:id="0">
    <w:p w14:paraId="6C88C212" w14:textId="77777777" w:rsidR="00EC1358" w:rsidRDefault="00EC1358" w:rsidP="001A7102">
      <w:pPr>
        <w:spacing w:after="0" w:line="240" w:lineRule="auto"/>
      </w:pPr>
      <w:r>
        <w:continuationSeparator/>
      </w:r>
    </w:p>
  </w:footnote>
  <w:footnote w:id="1">
    <w:p w14:paraId="2656D453" w14:textId="5B143C53" w:rsidR="00E16D55" w:rsidRDefault="00E16D55" w:rsidP="007B4856">
      <w:pPr>
        <w:pStyle w:val="af"/>
        <w:ind w:firstLine="709"/>
        <w:jc w:val="both"/>
      </w:pPr>
      <w:r>
        <w:rPr>
          <w:rStyle w:val="aff"/>
        </w:rPr>
        <w:footnoteRef/>
      </w:r>
      <w:r>
        <w:t xml:space="preserve"> </w:t>
      </w:r>
      <w:r w:rsidRPr="00AD1745">
        <w:t xml:space="preserve">Указывается основание для отказа в предоставлении </w:t>
      </w:r>
      <w:r>
        <w:t>Муниципальной</w:t>
      </w:r>
      <w:r w:rsidRPr="00AD1745">
        <w:t xml:space="preserve"> услуги в соответствии </w:t>
      </w:r>
      <w:r>
        <w:br/>
      </w:r>
      <w:r w:rsidRPr="00AD1745">
        <w:t>с подразделом 13 настоящего Административного регламента</w:t>
      </w:r>
    </w:p>
  </w:footnote>
  <w:footnote w:id="2">
    <w:p w14:paraId="25D4D6AB" w14:textId="0E29B8DE" w:rsidR="00E16D55" w:rsidRDefault="00E16D55" w:rsidP="007B4856">
      <w:pPr>
        <w:pStyle w:val="af"/>
        <w:ind w:firstLine="709"/>
      </w:pPr>
      <w:r>
        <w:rPr>
          <w:rStyle w:val="aff"/>
        </w:rPr>
        <w:footnoteRef/>
      </w:r>
      <w:r>
        <w:t xml:space="preserve"> </w:t>
      </w:r>
      <w:r w:rsidRPr="004C472D">
        <w:t xml:space="preserve">Указывается основание для отказа в приеме документов, </w:t>
      </w:r>
      <w:r>
        <w:t>необходимых для предоставления Муниципальной</w:t>
      </w:r>
      <w:r w:rsidRPr="004C472D">
        <w:t xml:space="preserve"> услуги, в соответствии с подразделом 12 настоящего Административного регламента.</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47259124"/>
      <w:docPartObj>
        <w:docPartGallery w:val="Page Numbers (Top of Page)"/>
        <w:docPartUnique/>
      </w:docPartObj>
    </w:sdtPr>
    <w:sdtEndPr/>
    <w:sdtContent>
      <w:p w14:paraId="0F54AAA3" w14:textId="1263A268" w:rsidR="00E16D55" w:rsidRPr="001D6299" w:rsidRDefault="00E16D55" w:rsidP="001D6299">
        <w:pPr>
          <w:pStyle w:val="a9"/>
          <w:jc w:val="center"/>
          <w:rPr>
            <w:rFonts w:ascii="Times New Roman" w:hAnsi="Times New Roman"/>
          </w:rPr>
        </w:pPr>
        <w:r w:rsidRPr="001D6299">
          <w:rPr>
            <w:rFonts w:ascii="Times New Roman" w:hAnsi="Times New Roman"/>
          </w:rPr>
          <w:fldChar w:fldCharType="begin"/>
        </w:r>
        <w:r w:rsidRPr="001D6299">
          <w:rPr>
            <w:rFonts w:ascii="Times New Roman" w:hAnsi="Times New Roman"/>
          </w:rPr>
          <w:instrText>PAGE   \* MERGEFORMAT</w:instrText>
        </w:r>
        <w:r w:rsidRPr="001D6299">
          <w:rPr>
            <w:rFonts w:ascii="Times New Roman" w:hAnsi="Times New Roman"/>
          </w:rPr>
          <w:fldChar w:fldCharType="separate"/>
        </w:r>
        <w:r w:rsidR="00184E33">
          <w:rPr>
            <w:rFonts w:ascii="Times New Roman" w:hAnsi="Times New Roman"/>
            <w:noProof/>
          </w:rPr>
          <w:t>2</w:t>
        </w:r>
        <w:r w:rsidRPr="001D6299">
          <w:rPr>
            <w:rFonts w:ascii="Times New Roman" w:hAnsi="Times New Roman"/>
          </w:rPr>
          <w:fldChar w:fldCharType="end"/>
        </w:r>
      </w:p>
    </w:sdtContent>
  </w:sdt>
  <w:p w14:paraId="3E22DB59" w14:textId="77777777" w:rsidR="00E16D55" w:rsidRDefault="00E16D55">
    <w:pPr>
      <w:pStyle w:val="a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39460318"/>
      <w:docPartObj>
        <w:docPartGallery w:val="Page Numbers (Top of Page)"/>
        <w:docPartUnique/>
      </w:docPartObj>
    </w:sdtPr>
    <w:sdtEndPr>
      <w:rPr>
        <w:rFonts w:ascii="Times New Roman" w:hAnsi="Times New Roman"/>
      </w:rPr>
    </w:sdtEndPr>
    <w:sdtContent>
      <w:p w14:paraId="5192079D" w14:textId="50C85BE1" w:rsidR="00E16D55" w:rsidRPr="00662ED6" w:rsidRDefault="00E16D55">
        <w:pPr>
          <w:pStyle w:val="a9"/>
          <w:jc w:val="center"/>
          <w:rPr>
            <w:rFonts w:ascii="Times New Roman" w:hAnsi="Times New Roman"/>
          </w:rPr>
        </w:pPr>
        <w:r w:rsidRPr="00662ED6">
          <w:rPr>
            <w:rFonts w:ascii="Times New Roman" w:hAnsi="Times New Roman"/>
          </w:rPr>
          <w:fldChar w:fldCharType="begin"/>
        </w:r>
        <w:r w:rsidRPr="00662ED6">
          <w:rPr>
            <w:rFonts w:ascii="Times New Roman" w:hAnsi="Times New Roman"/>
          </w:rPr>
          <w:instrText>PAGE   \* MERGEFORMAT</w:instrText>
        </w:r>
        <w:r w:rsidRPr="00662ED6">
          <w:rPr>
            <w:rFonts w:ascii="Times New Roman" w:hAnsi="Times New Roman"/>
          </w:rPr>
          <w:fldChar w:fldCharType="separate"/>
        </w:r>
        <w:r w:rsidR="00184E33">
          <w:rPr>
            <w:rFonts w:ascii="Times New Roman" w:hAnsi="Times New Roman"/>
            <w:noProof/>
          </w:rPr>
          <w:t>69</w:t>
        </w:r>
        <w:r w:rsidRPr="00662ED6">
          <w:rPr>
            <w:rFonts w:ascii="Times New Roman" w:hAnsi="Times New Roman"/>
          </w:rPr>
          <w:fldChar w:fldCharType="end"/>
        </w:r>
      </w:p>
    </w:sdtContent>
  </w:sdt>
  <w:p w14:paraId="40AFAD90" w14:textId="77777777" w:rsidR="00E16D55" w:rsidRPr="00E57E03" w:rsidRDefault="00E16D55" w:rsidP="0093741F">
    <w:pPr>
      <w:pStyle w:val="a9"/>
      <w:rPr>
        <w:sz w:val="1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D9226C"/>
    <w:multiLevelType w:val="multilevel"/>
    <w:tmpl w:val="E4C63372"/>
    <w:lvl w:ilvl="0">
      <w:start w:val="1"/>
      <w:numFmt w:val="decimal"/>
      <w:suff w:val="space"/>
      <w:lvlText w:val="1.%1"/>
      <w:lvlJc w:val="left"/>
      <w:pPr>
        <w:ind w:left="0" w:firstLine="709"/>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suff w:val="space"/>
      <w:lvlText w:val="%4."/>
      <w:lvlJc w:val="left"/>
      <w:pPr>
        <w:ind w:left="0" w:firstLine="709"/>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suff w:val="space"/>
      <w:lvlText w:val="%7."/>
      <w:lvlJc w:val="left"/>
      <w:pPr>
        <w:ind w:left="0" w:firstLine="709"/>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nsid w:val="033A6CE1"/>
    <w:multiLevelType w:val="hybridMultilevel"/>
    <w:tmpl w:val="4A308D9A"/>
    <w:lvl w:ilvl="0" w:tplc="C94AD170">
      <w:start w:val="1"/>
      <w:numFmt w:val="decimal"/>
      <w:pStyle w:val="a"/>
      <w:lvlText w:val="%1)"/>
      <w:lvlJc w:val="left"/>
      <w:pPr>
        <w:ind w:left="1440" w:hanging="360"/>
      </w:pPr>
      <w:rPr>
        <w:rFonts w:ascii="Times New Roman" w:eastAsia="Calibri" w:hAnsi="Times New Roman" w:cs="Times New Roman"/>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
    <w:nsid w:val="051F1CAD"/>
    <w:multiLevelType w:val="multilevel"/>
    <w:tmpl w:val="C8C4B4BC"/>
    <w:lvl w:ilvl="0">
      <w:start w:val="1"/>
      <w:numFmt w:val="none"/>
      <w:suff w:val="space"/>
      <w:lvlText w:val="-"/>
      <w:lvlJc w:val="left"/>
      <w:pPr>
        <w:ind w:left="0" w:firstLine="709"/>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nsid w:val="05F112E3"/>
    <w:multiLevelType w:val="multilevel"/>
    <w:tmpl w:val="7AAED0F8"/>
    <w:lvl w:ilvl="0">
      <w:start w:val="1"/>
      <w:numFmt w:val="decimal"/>
      <w:lvlText w:val="%1."/>
      <w:lvlJc w:val="left"/>
      <w:pPr>
        <w:ind w:left="360" w:hanging="360"/>
      </w:pPr>
      <w:rPr>
        <w:rFonts w:hint="default"/>
      </w:rPr>
    </w:lvl>
    <w:lvl w:ilvl="1">
      <w:start w:val="1"/>
      <w:numFmt w:val="decimal"/>
      <w:suff w:val="space"/>
      <w:lvlText w:val="24.%2."/>
      <w:lvlJc w:val="left"/>
      <w:pPr>
        <w:ind w:left="0" w:firstLine="709"/>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nsid w:val="06255C79"/>
    <w:multiLevelType w:val="multilevel"/>
    <w:tmpl w:val="2BEEA694"/>
    <w:lvl w:ilvl="0">
      <w:start w:val="1"/>
      <w:numFmt w:val="none"/>
      <w:suff w:val="space"/>
      <w:lvlText w:val="-"/>
      <w:lvlJc w:val="left"/>
      <w:pPr>
        <w:ind w:left="0" w:firstLine="709"/>
      </w:pPr>
      <w:rPr>
        <w:rFonts w:hint="default"/>
      </w:rPr>
    </w:lvl>
    <w:lvl w:ilvl="1">
      <w:start w:val="1"/>
      <w:numFmt w:val="none"/>
      <w:suff w:val="space"/>
      <w:lvlText w:val="-"/>
      <w:lvlJc w:val="left"/>
      <w:pPr>
        <w:ind w:left="0" w:firstLine="709"/>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nsid w:val="06D428AC"/>
    <w:multiLevelType w:val="multilevel"/>
    <w:tmpl w:val="4CBC59EE"/>
    <w:lvl w:ilvl="0">
      <w:start w:val="1"/>
      <w:numFmt w:val="decimal"/>
      <w:suff w:val="space"/>
      <w:lvlText w:val="%1)"/>
      <w:lvlJc w:val="left"/>
      <w:pPr>
        <w:ind w:left="0" w:firstLine="709"/>
      </w:pPr>
      <w:rPr>
        <w:rFonts w:hint="default"/>
      </w:rPr>
    </w:lvl>
    <w:lvl w:ilvl="1">
      <w:start w:val="1"/>
      <w:numFmt w:val="lowerLetter"/>
      <w:lvlText w:val="%2."/>
      <w:lvlJc w:val="left"/>
      <w:pPr>
        <w:ind w:left="2149" w:hanging="360"/>
      </w:pPr>
      <w:rPr>
        <w:rFonts w:hint="default"/>
      </w:rPr>
    </w:lvl>
    <w:lvl w:ilvl="2">
      <w:start w:val="1"/>
      <w:numFmt w:val="lowerRoman"/>
      <w:lvlText w:val="%3."/>
      <w:lvlJc w:val="right"/>
      <w:pPr>
        <w:ind w:left="2869" w:hanging="180"/>
      </w:pPr>
      <w:rPr>
        <w:rFonts w:hint="default"/>
      </w:rPr>
    </w:lvl>
    <w:lvl w:ilvl="3">
      <w:start w:val="1"/>
      <w:numFmt w:val="decimal"/>
      <w:lvlText w:val="%4."/>
      <w:lvlJc w:val="left"/>
      <w:pPr>
        <w:ind w:left="3589" w:hanging="360"/>
      </w:pPr>
      <w:rPr>
        <w:rFonts w:hint="default"/>
      </w:rPr>
    </w:lvl>
    <w:lvl w:ilvl="4">
      <w:start w:val="1"/>
      <w:numFmt w:val="lowerLetter"/>
      <w:lvlText w:val="%5."/>
      <w:lvlJc w:val="left"/>
      <w:pPr>
        <w:ind w:left="4309" w:hanging="360"/>
      </w:pPr>
      <w:rPr>
        <w:rFonts w:hint="default"/>
      </w:rPr>
    </w:lvl>
    <w:lvl w:ilvl="5">
      <w:start w:val="1"/>
      <w:numFmt w:val="lowerRoman"/>
      <w:lvlText w:val="%6."/>
      <w:lvlJc w:val="right"/>
      <w:pPr>
        <w:ind w:left="5029" w:hanging="180"/>
      </w:pPr>
      <w:rPr>
        <w:rFonts w:hint="default"/>
      </w:rPr>
    </w:lvl>
    <w:lvl w:ilvl="6">
      <w:start w:val="1"/>
      <w:numFmt w:val="decimal"/>
      <w:lvlText w:val="%7."/>
      <w:lvlJc w:val="left"/>
      <w:pPr>
        <w:ind w:left="5749" w:hanging="360"/>
      </w:pPr>
      <w:rPr>
        <w:rFonts w:hint="default"/>
      </w:rPr>
    </w:lvl>
    <w:lvl w:ilvl="7">
      <w:start w:val="1"/>
      <w:numFmt w:val="lowerLetter"/>
      <w:lvlText w:val="%8."/>
      <w:lvlJc w:val="left"/>
      <w:pPr>
        <w:ind w:left="6469" w:hanging="360"/>
      </w:pPr>
      <w:rPr>
        <w:rFonts w:hint="default"/>
      </w:rPr>
    </w:lvl>
    <w:lvl w:ilvl="8">
      <w:start w:val="1"/>
      <w:numFmt w:val="lowerRoman"/>
      <w:lvlText w:val="%9."/>
      <w:lvlJc w:val="right"/>
      <w:pPr>
        <w:ind w:left="7189" w:hanging="180"/>
      </w:pPr>
      <w:rPr>
        <w:rFonts w:hint="default"/>
      </w:rPr>
    </w:lvl>
  </w:abstractNum>
  <w:abstractNum w:abstractNumId="6">
    <w:nsid w:val="07673C68"/>
    <w:multiLevelType w:val="multilevel"/>
    <w:tmpl w:val="68E48702"/>
    <w:lvl w:ilvl="0">
      <w:start w:val="1"/>
      <w:numFmt w:val="decimal"/>
      <w:lvlText w:val="%1."/>
      <w:lvlJc w:val="left"/>
      <w:pPr>
        <w:ind w:left="360" w:hanging="360"/>
      </w:pPr>
      <w:rPr>
        <w:rFonts w:hint="default"/>
      </w:rPr>
    </w:lvl>
    <w:lvl w:ilvl="1">
      <w:start w:val="1"/>
      <w:numFmt w:val="bullet"/>
      <w:suff w:val="space"/>
      <w:lvlText w:val=""/>
      <w:lvlJc w:val="left"/>
      <w:pPr>
        <w:ind w:left="0" w:firstLine="709"/>
      </w:pPr>
      <w:rPr>
        <w:rFonts w:ascii="Symbol" w:hAnsi="Symbol"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nsid w:val="076F67C7"/>
    <w:multiLevelType w:val="multilevel"/>
    <w:tmpl w:val="25768676"/>
    <w:lvl w:ilvl="0">
      <w:start w:val="1"/>
      <w:numFmt w:val="russianLower"/>
      <w:suff w:val="space"/>
      <w:lvlText w:val="%1)"/>
      <w:lvlJc w:val="left"/>
      <w:pPr>
        <w:ind w:left="0" w:firstLine="709"/>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nsid w:val="0ADC3DC5"/>
    <w:multiLevelType w:val="multilevel"/>
    <w:tmpl w:val="4F4ECFF8"/>
    <w:lvl w:ilvl="0">
      <w:start w:val="1"/>
      <w:numFmt w:val="decimal"/>
      <w:lvlText w:val="%1."/>
      <w:lvlJc w:val="left"/>
      <w:pPr>
        <w:ind w:left="360" w:hanging="360"/>
      </w:pPr>
      <w:rPr>
        <w:rFonts w:hint="default"/>
      </w:rPr>
    </w:lvl>
    <w:lvl w:ilvl="1">
      <w:start w:val="1"/>
      <w:numFmt w:val="decimal"/>
      <w:suff w:val="space"/>
      <w:lvlText w:val="10.%2."/>
      <w:lvlJc w:val="left"/>
      <w:pPr>
        <w:ind w:left="0" w:firstLine="709"/>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nsid w:val="0B864050"/>
    <w:multiLevelType w:val="multilevel"/>
    <w:tmpl w:val="29BEDC26"/>
    <w:lvl w:ilvl="0">
      <w:start w:val="1"/>
      <w:numFmt w:val="decimal"/>
      <w:suff w:val="space"/>
      <w:lvlText w:val="%1."/>
      <w:lvlJc w:val="left"/>
      <w:pPr>
        <w:ind w:left="360" w:hanging="360"/>
      </w:pPr>
      <w:rPr>
        <w:rFonts w:hint="default"/>
      </w:rPr>
    </w:lvl>
    <w:lvl w:ilvl="1">
      <w:start w:val="1"/>
      <w:numFmt w:val="decimal"/>
      <w:suff w:val="space"/>
      <w:lvlText w:val="6.%2."/>
      <w:lvlJc w:val="left"/>
      <w:pPr>
        <w:ind w:left="0" w:firstLine="709"/>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nsid w:val="0C984291"/>
    <w:multiLevelType w:val="multilevel"/>
    <w:tmpl w:val="072A1A8C"/>
    <w:lvl w:ilvl="0">
      <w:start w:val="24"/>
      <w:numFmt w:val="decimal"/>
      <w:lvlText w:val="%1."/>
      <w:lvlJc w:val="left"/>
      <w:pPr>
        <w:ind w:left="660" w:hanging="660"/>
      </w:pPr>
      <w:rPr>
        <w:rFonts w:hint="default"/>
      </w:rPr>
    </w:lvl>
    <w:lvl w:ilvl="1">
      <w:start w:val="2"/>
      <w:numFmt w:val="decimal"/>
      <w:lvlText w:val="%1.%2."/>
      <w:lvlJc w:val="left"/>
      <w:pPr>
        <w:ind w:left="1014" w:hanging="66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1">
    <w:nsid w:val="0CB70CAD"/>
    <w:multiLevelType w:val="multilevel"/>
    <w:tmpl w:val="370AF54E"/>
    <w:lvl w:ilvl="0">
      <w:start w:val="23"/>
      <w:numFmt w:val="decimal"/>
      <w:lvlText w:val="%1."/>
      <w:lvlJc w:val="left"/>
      <w:pPr>
        <w:ind w:left="660" w:hanging="660"/>
      </w:pPr>
      <w:rPr>
        <w:rFonts w:hint="default"/>
      </w:rPr>
    </w:lvl>
    <w:lvl w:ilvl="1">
      <w:start w:val="1"/>
      <w:numFmt w:val="decimal"/>
      <w:suff w:val="space"/>
      <w:lvlText w:val="%1.%2."/>
      <w:lvlJc w:val="left"/>
      <w:pPr>
        <w:ind w:left="0" w:firstLine="709"/>
      </w:pPr>
      <w:rPr>
        <w:rFonts w:hint="default"/>
      </w:rPr>
    </w:lvl>
    <w:lvl w:ilvl="2">
      <w:start w:val="1"/>
      <w:numFmt w:val="decimal"/>
      <w:suff w:val="space"/>
      <w:lvlText w:val="%3%1.4.1."/>
      <w:lvlJc w:val="left"/>
      <w:pPr>
        <w:ind w:left="0" w:firstLine="708"/>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2">
    <w:nsid w:val="0D510C21"/>
    <w:multiLevelType w:val="multilevel"/>
    <w:tmpl w:val="FF0C1F9A"/>
    <w:lvl w:ilvl="0">
      <w:start w:val="3"/>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E004592"/>
    <w:multiLevelType w:val="multilevel"/>
    <w:tmpl w:val="D45411E0"/>
    <w:lvl w:ilvl="0">
      <w:start w:val="1"/>
      <w:numFmt w:val="decimal"/>
      <w:lvlText w:val="%1."/>
      <w:lvlJc w:val="left"/>
      <w:pPr>
        <w:ind w:left="1287"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suff w:val="space"/>
      <w:lvlText w:val="%4."/>
      <w:lvlJc w:val="left"/>
      <w:pPr>
        <w:ind w:left="0" w:firstLine="709"/>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nsid w:val="0F0850E8"/>
    <w:multiLevelType w:val="multilevel"/>
    <w:tmpl w:val="6A128C26"/>
    <w:lvl w:ilvl="0">
      <w:start w:val="1"/>
      <w:numFmt w:val="none"/>
      <w:suff w:val="space"/>
      <w:lvlText w:val="-"/>
      <w:lvlJc w:val="left"/>
      <w:pPr>
        <w:ind w:left="0" w:firstLine="709"/>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nsid w:val="1004238C"/>
    <w:multiLevelType w:val="multilevel"/>
    <w:tmpl w:val="1E2E3C56"/>
    <w:lvl w:ilvl="0">
      <w:start w:val="1"/>
      <w:numFmt w:val="none"/>
      <w:suff w:val="space"/>
      <w:lvlText w:val="-"/>
      <w:lvlJc w:val="left"/>
      <w:pPr>
        <w:ind w:left="0" w:firstLine="709"/>
      </w:pPr>
      <w:rPr>
        <w:rFonts w:hint="default"/>
      </w:rPr>
    </w:lvl>
    <w:lvl w:ilvl="1">
      <w:start w:val="1"/>
      <w:numFmt w:val="decimal"/>
      <w:suff w:val="space"/>
      <w:lvlText w:val="5.%2"/>
      <w:lvlJc w:val="left"/>
      <w:pPr>
        <w:ind w:left="0" w:firstLine="709"/>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nsid w:val="10D60F1A"/>
    <w:multiLevelType w:val="multilevel"/>
    <w:tmpl w:val="D8C0B9B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russianLower"/>
      <w:suff w:val="space"/>
      <w:lvlText w:val="%3)"/>
      <w:lvlJc w:val="left"/>
      <w:pPr>
        <w:ind w:left="0" w:firstLine="709"/>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nsid w:val="1106481C"/>
    <w:multiLevelType w:val="multilevel"/>
    <w:tmpl w:val="E0F0086A"/>
    <w:lvl w:ilvl="0">
      <w:start w:val="1"/>
      <w:numFmt w:val="bullet"/>
      <w:suff w:val="space"/>
      <w:lvlText w:val=""/>
      <w:lvlJc w:val="left"/>
      <w:pPr>
        <w:ind w:left="0" w:firstLine="709"/>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nsid w:val="12491BC7"/>
    <w:multiLevelType w:val="hybridMultilevel"/>
    <w:tmpl w:val="2B025A66"/>
    <w:lvl w:ilvl="0" w:tplc="6EDA210C">
      <w:start w:val="1"/>
      <w:numFmt w:val="decimal"/>
      <w:pStyle w:val="1"/>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138E6B10"/>
    <w:multiLevelType w:val="multilevel"/>
    <w:tmpl w:val="132A7366"/>
    <w:lvl w:ilvl="0">
      <w:start w:val="16"/>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1542440D"/>
    <w:multiLevelType w:val="multilevel"/>
    <w:tmpl w:val="B532D48C"/>
    <w:lvl w:ilvl="0">
      <w:start w:val="3"/>
      <w:numFmt w:val="decimal"/>
      <w:lvlText w:val="%1."/>
      <w:lvlJc w:val="left"/>
      <w:pPr>
        <w:ind w:left="540" w:hanging="540"/>
      </w:pPr>
      <w:rPr>
        <w:rFonts w:hint="default"/>
      </w:rPr>
    </w:lvl>
    <w:lvl w:ilvl="1">
      <w:start w:val="5"/>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16102172"/>
    <w:multiLevelType w:val="multilevel"/>
    <w:tmpl w:val="F030089A"/>
    <w:lvl w:ilvl="0">
      <w:start w:val="1"/>
      <w:numFmt w:val="none"/>
      <w:suff w:val="space"/>
      <w:lvlText w:val="-"/>
      <w:lvlJc w:val="left"/>
      <w:pPr>
        <w:ind w:left="142" w:firstLine="709"/>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2">
    <w:nsid w:val="192A1B1A"/>
    <w:multiLevelType w:val="multilevel"/>
    <w:tmpl w:val="CF86CC0A"/>
    <w:lvl w:ilvl="0">
      <w:start w:val="22"/>
      <w:numFmt w:val="decimal"/>
      <w:lvlText w:val="%1."/>
      <w:lvlJc w:val="left"/>
      <w:pPr>
        <w:ind w:left="660" w:hanging="660"/>
      </w:pPr>
      <w:rPr>
        <w:rFonts w:hint="default"/>
      </w:rPr>
    </w:lvl>
    <w:lvl w:ilvl="1">
      <w:start w:val="3"/>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1A711C3A"/>
    <w:multiLevelType w:val="multilevel"/>
    <w:tmpl w:val="0AAE08EE"/>
    <w:lvl w:ilvl="0">
      <w:start w:val="1"/>
      <w:numFmt w:val="decimal"/>
      <w:lvlText w:val="%1."/>
      <w:lvlJc w:val="left"/>
      <w:pPr>
        <w:ind w:left="360" w:hanging="360"/>
      </w:pPr>
      <w:rPr>
        <w:rFonts w:hint="default"/>
      </w:rPr>
    </w:lvl>
    <w:lvl w:ilvl="1">
      <w:start w:val="1"/>
      <w:numFmt w:val="decimal"/>
      <w:suff w:val="space"/>
      <w:lvlText w:val="21.%2."/>
      <w:lvlJc w:val="left"/>
      <w:pPr>
        <w:ind w:left="0" w:firstLine="709"/>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nsid w:val="1BE67AD4"/>
    <w:multiLevelType w:val="multilevel"/>
    <w:tmpl w:val="F1B8B9C0"/>
    <w:lvl w:ilvl="0">
      <w:start w:val="5"/>
      <w:numFmt w:val="decimal"/>
      <w:lvlText w:val="%1."/>
      <w:lvlJc w:val="left"/>
      <w:pPr>
        <w:ind w:left="360" w:hanging="360"/>
      </w:pPr>
      <w:rPr>
        <w:rFonts w:hint="default"/>
      </w:rPr>
    </w:lvl>
    <w:lvl w:ilvl="1">
      <w:start w:val="2"/>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5">
    <w:nsid w:val="1C1B7D6E"/>
    <w:multiLevelType w:val="multilevel"/>
    <w:tmpl w:val="18E687AC"/>
    <w:lvl w:ilvl="0">
      <w:start w:val="1"/>
      <w:numFmt w:val="decimal"/>
      <w:lvlText w:val="%1."/>
      <w:lvlJc w:val="left"/>
      <w:pPr>
        <w:ind w:left="360" w:hanging="360"/>
      </w:pPr>
      <w:rPr>
        <w:rFonts w:hint="default"/>
      </w:rPr>
    </w:lvl>
    <w:lvl w:ilvl="1">
      <w:start w:val="1"/>
      <w:numFmt w:val="decimal"/>
      <w:suff w:val="space"/>
      <w:lvlText w:val="26.%2."/>
      <w:lvlJc w:val="left"/>
      <w:pPr>
        <w:ind w:left="0" w:firstLine="709"/>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nsid w:val="1D2964BA"/>
    <w:multiLevelType w:val="multilevel"/>
    <w:tmpl w:val="17C8DC6A"/>
    <w:lvl w:ilvl="0">
      <w:start w:val="28"/>
      <w:numFmt w:val="decimal"/>
      <w:lvlText w:val="%1."/>
      <w:lvlJc w:val="left"/>
      <w:pPr>
        <w:ind w:left="660" w:hanging="660"/>
      </w:pPr>
      <w:rPr>
        <w:rFonts w:hint="default"/>
      </w:rPr>
    </w:lvl>
    <w:lvl w:ilvl="1">
      <w:start w:val="2"/>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1DE509A9"/>
    <w:multiLevelType w:val="multilevel"/>
    <w:tmpl w:val="D9AE7A38"/>
    <w:lvl w:ilvl="0">
      <w:start w:val="1"/>
      <w:numFmt w:val="russianLower"/>
      <w:suff w:val="space"/>
      <w:lvlText w:val="%1)"/>
      <w:lvlJc w:val="left"/>
      <w:pPr>
        <w:ind w:left="0" w:firstLine="709"/>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8">
    <w:nsid w:val="1EF67864"/>
    <w:multiLevelType w:val="multilevel"/>
    <w:tmpl w:val="61F8CF2A"/>
    <w:lvl w:ilvl="0">
      <w:start w:val="1"/>
      <w:numFmt w:val="none"/>
      <w:suff w:val="space"/>
      <w:lvlText w:val="-"/>
      <w:lvlJc w:val="left"/>
      <w:pPr>
        <w:ind w:left="0" w:firstLine="709"/>
      </w:pPr>
      <w:rPr>
        <w:rFonts w:hint="default"/>
      </w:rPr>
    </w:lvl>
    <w:lvl w:ilvl="1">
      <w:start w:val="1"/>
      <w:numFmt w:val="none"/>
      <w:suff w:val="space"/>
      <w:lvlText w:val="-"/>
      <w:lvlJc w:val="left"/>
      <w:pPr>
        <w:ind w:left="0" w:firstLine="709"/>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9">
    <w:nsid w:val="212A0440"/>
    <w:multiLevelType w:val="multilevel"/>
    <w:tmpl w:val="BDA03FC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suff w:val="space"/>
      <w:lvlText w:val="2%1.4.%3."/>
      <w:lvlJc w:val="left"/>
      <w:pPr>
        <w:ind w:left="0" w:firstLine="709"/>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nsid w:val="219B7BC4"/>
    <w:multiLevelType w:val="multilevel"/>
    <w:tmpl w:val="C5025F86"/>
    <w:lvl w:ilvl="0">
      <w:start w:val="3"/>
      <w:numFmt w:val="decimal"/>
      <w:lvlText w:val="%1."/>
      <w:lvlJc w:val="left"/>
      <w:pPr>
        <w:ind w:left="540" w:hanging="540"/>
      </w:pPr>
      <w:rPr>
        <w:rFonts w:hint="default"/>
      </w:rPr>
    </w:lvl>
    <w:lvl w:ilvl="1">
      <w:start w:val="7"/>
      <w:numFmt w:val="decimal"/>
      <w:lvlText w:val="%1.%2."/>
      <w:lvlJc w:val="left"/>
      <w:pPr>
        <w:ind w:left="810" w:hanging="540"/>
      </w:pPr>
      <w:rPr>
        <w:rFonts w:hint="default"/>
      </w:rPr>
    </w:lvl>
    <w:lvl w:ilvl="2">
      <w:start w:val="2"/>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31">
    <w:nsid w:val="21DD630F"/>
    <w:multiLevelType w:val="multilevel"/>
    <w:tmpl w:val="E2E2B4DC"/>
    <w:lvl w:ilvl="0">
      <w:start w:val="5"/>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2">
    <w:nsid w:val="21FE3E5E"/>
    <w:multiLevelType w:val="multilevel"/>
    <w:tmpl w:val="30300B5C"/>
    <w:lvl w:ilvl="0">
      <w:start w:val="1"/>
      <w:numFmt w:val="decimal"/>
      <w:lvlText w:val="%1."/>
      <w:lvlJc w:val="left"/>
      <w:pPr>
        <w:ind w:left="360" w:hanging="360"/>
      </w:pPr>
      <w:rPr>
        <w:rFonts w:hint="default"/>
      </w:rPr>
    </w:lvl>
    <w:lvl w:ilvl="1">
      <w:start w:val="1"/>
      <w:numFmt w:val="decimal"/>
      <w:suff w:val="space"/>
      <w:lvlText w:val="8.%2."/>
      <w:lvlJc w:val="left"/>
      <w:pPr>
        <w:ind w:left="0" w:firstLine="709"/>
      </w:pPr>
      <w:rPr>
        <w:rFonts w:hint="default"/>
      </w:rPr>
    </w:lvl>
    <w:lvl w:ilvl="2">
      <w:start w:val="1"/>
      <w:numFmt w:val="decimal"/>
      <w:suff w:val="space"/>
      <w:lvlText w:val="10.%2.%3."/>
      <w:lvlJc w:val="left"/>
      <w:pPr>
        <w:ind w:left="1" w:firstLine="709"/>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nsid w:val="21FE4D19"/>
    <w:multiLevelType w:val="multilevel"/>
    <w:tmpl w:val="D3667402"/>
    <w:lvl w:ilvl="0">
      <w:start w:val="1"/>
      <w:numFmt w:val="russianLower"/>
      <w:suff w:val="space"/>
      <w:lvlText w:val="%1)"/>
      <w:lvlJc w:val="left"/>
      <w:pPr>
        <w:ind w:left="0" w:firstLine="709"/>
      </w:pPr>
      <w:rPr>
        <w:rFonts w:hint="default"/>
      </w:rPr>
    </w:lvl>
    <w:lvl w:ilvl="1">
      <w:start w:val="1"/>
      <w:numFmt w:val="lowerLetter"/>
      <w:lvlText w:val="%2."/>
      <w:lvlJc w:val="left"/>
      <w:pPr>
        <w:ind w:left="2149" w:hanging="360"/>
      </w:pPr>
      <w:rPr>
        <w:rFonts w:hint="default"/>
      </w:rPr>
    </w:lvl>
    <w:lvl w:ilvl="2">
      <w:start w:val="1"/>
      <w:numFmt w:val="lowerRoman"/>
      <w:lvlText w:val="%3."/>
      <w:lvlJc w:val="right"/>
      <w:pPr>
        <w:ind w:left="2869" w:hanging="180"/>
      </w:pPr>
      <w:rPr>
        <w:rFonts w:hint="default"/>
      </w:rPr>
    </w:lvl>
    <w:lvl w:ilvl="3">
      <w:start w:val="1"/>
      <w:numFmt w:val="decimal"/>
      <w:lvlText w:val="%4."/>
      <w:lvlJc w:val="left"/>
      <w:pPr>
        <w:ind w:left="3589" w:hanging="360"/>
      </w:pPr>
      <w:rPr>
        <w:rFonts w:hint="default"/>
      </w:rPr>
    </w:lvl>
    <w:lvl w:ilvl="4">
      <w:start w:val="1"/>
      <w:numFmt w:val="lowerLetter"/>
      <w:lvlText w:val="%5."/>
      <w:lvlJc w:val="left"/>
      <w:pPr>
        <w:ind w:left="4309" w:hanging="360"/>
      </w:pPr>
      <w:rPr>
        <w:rFonts w:hint="default"/>
      </w:rPr>
    </w:lvl>
    <w:lvl w:ilvl="5">
      <w:start w:val="1"/>
      <w:numFmt w:val="lowerRoman"/>
      <w:lvlText w:val="%6."/>
      <w:lvlJc w:val="right"/>
      <w:pPr>
        <w:ind w:left="5029" w:hanging="180"/>
      </w:pPr>
      <w:rPr>
        <w:rFonts w:hint="default"/>
      </w:rPr>
    </w:lvl>
    <w:lvl w:ilvl="6">
      <w:start w:val="1"/>
      <w:numFmt w:val="decimal"/>
      <w:lvlText w:val="%7."/>
      <w:lvlJc w:val="left"/>
      <w:pPr>
        <w:ind w:left="5749" w:hanging="360"/>
      </w:pPr>
      <w:rPr>
        <w:rFonts w:hint="default"/>
      </w:rPr>
    </w:lvl>
    <w:lvl w:ilvl="7">
      <w:start w:val="1"/>
      <w:numFmt w:val="lowerLetter"/>
      <w:lvlText w:val="%8."/>
      <w:lvlJc w:val="left"/>
      <w:pPr>
        <w:ind w:left="6469" w:hanging="360"/>
      </w:pPr>
      <w:rPr>
        <w:rFonts w:hint="default"/>
      </w:rPr>
    </w:lvl>
    <w:lvl w:ilvl="8">
      <w:start w:val="1"/>
      <w:numFmt w:val="lowerRoman"/>
      <w:lvlText w:val="%9."/>
      <w:lvlJc w:val="right"/>
      <w:pPr>
        <w:ind w:left="7189" w:hanging="180"/>
      </w:pPr>
      <w:rPr>
        <w:rFonts w:hint="default"/>
      </w:rPr>
    </w:lvl>
  </w:abstractNum>
  <w:abstractNum w:abstractNumId="34">
    <w:nsid w:val="22F4259D"/>
    <w:multiLevelType w:val="multilevel"/>
    <w:tmpl w:val="B8703446"/>
    <w:lvl w:ilvl="0">
      <w:start w:val="1"/>
      <w:numFmt w:val="decimal"/>
      <w:lvlText w:val="%1."/>
      <w:lvlJc w:val="left"/>
      <w:pPr>
        <w:ind w:left="360" w:hanging="360"/>
      </w:pPr>
      <w:rPr>
        <w:rFonts w:hint="default"/>
      </w:rPr>
    </w:lvl>
    <w:lvl w:ilvl="1">
      <w:start w:val="1"/>
      <w:numFmt w:val="decimal"/>
      <w:suff w:val="space"/>
      <w:lvlText w:val="23.%2."/>
      <w:lvlJc w:val="left"/>
      <w:pPr>
        <w:ind w:left="142" w:firstLine="709"/>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nsid w:val="24297FFE"/>
    <w:multiLevelType w:val="multilevel"/>
    <w:tmpl w:val="098A69AE"/>
    <w:lvl w:ilvl="0">
      <w:start w:val="21"/>
      <w:numFmt w:val="decimal"/>
      <w:lvlText w:val="%1."/>
      <w:lvlJc w:val="left"/>
      <w:pPr>
        <w:ind w:left="660" w:hanging="660"/>
      </w:pPr>
      <w:rPr>
        <w:rFonts w:hint="default"/>
      </w:rPr>
    </w:lvl>
    <w:lvl w:ilvl="1">
      <w:start w:val="2"/>
      <w:numFmt w:val="decimal"/>
      <w:lvlText w:val="%1.%2."/>
      <w:lvlJc w:val="left"/>
      <w:pPr>
        <w:ind w:left="1014" w:hanging="66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36">
    <w:nsid w:val="24A32790"/>
    <w:multiLevelType w:val="multilevel"/>
    <w:tmpl w:val="7D640D02"/>
    <w:lvl w:ilvl="0">
      <w:start w:val="1"/>
      <w:numFmt w:val="decimal"/>
      <w:lvlText w:val="%1."/>
      <w:lvlJc w:val="left"/>
      <w:pPr>
        <w:ind w:left="360" w:hanging="360"/>
      </w:pPr>
      <w:rPr>
        <w:rFonts w:hint="default"/>
      </w:rPr>
    </w:lvl>
    <w:lvl w:ilvl="1">
      <w:start w:val="1"/>
      <w:numFmt w:val="decimal"/>
      <w:suff w:val="space"/>
      <w:lvlText w:val="%12.%2."/>
      <w:lvlJc w:val="left"/>
      <w:pPr>
        <w:ind w:left="0" w:firstLine="709"/>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nsid w:val="25A021F1"/>
    <w:multiLevelType w:val="multilevel"/>
    <w:tmpl w:val="2FD8E4DA"/>
    <w:lvl w:ilvl="0">
      <w:start w:val="1"/>
      <w:numFmt w:val="decimal"/>
      <w:lvlText w:val="%1."/>
      <w:lvlJc w:val="left"/>
      <w:pPr>
        <w:ind w:left="1287" w:hanging="360"/>
      </w:pPr>
      <w:rPr>
        <w:rFonts w:hint="default"/>
      </w:rPr>
    </w:lvl>
    <w:lvl w:ilvl="1">
      <w:start w:val="1"/>
      <w:numFmt w:val="lowerLetter"/>
      <w:lvlText w:val="%2."/>
      <w:lvlJc w:val="left"/>
      <w:pPr>
        <w:ind w:left="2007" w:hanging="360"/>
      </w:pPr>
      <w:rPr>
        <w:rFonts w:hint="default"/>
      </w:rPr>
    </w:lvl>
    <w:lvl w:ilvl="2">
      <w:start w:val="1"/>
      <w:numFmt w:val="lowerRoman"/>
      <w:lvlText w:val="%3."/>
      <w:lvlJc w:val="right"/>
      <w:pPr>
        <w:ind w:left="2727" w:hanging="180"/>
      </w:pPr>
      <w:rPr>
        <w:rFonts w:hint="default"/>
      </w:rPr>
    </w:lvl>
    <w:lvl w:ilvl="3">
      <w:start w:val="1"/>
      <w:numFmt w:val="decimal"/>
      <w:suff w:val="space"/>
      <w:lvlText w:val="%4."/>
      <w:lvlJc w:val="left"/>
      <w:pPr>
        <w:ind w:left="0" w:firstLine="709"/>
      </w:pPr>
      <w:rPr>
        <w:rFonts w:hint="default"/>
      </w:rPr>
    </w:lvl>
    <w:lvl w:ilvl="4">
      <w:start w:val="1"/>
      <w:numFmt w:val="lowerLetter"/>
      <w:lvlText w:val="%5."/>
      <w:lvlJc w:val="left"/>
      <w:pPr>
        <w:ind w:left="4167" w:hanging="360"/>
      </w:pPr>
      <w:rPr>
        <w:rFonts w:hint="default"/>
      </w:rPr>
    </w:lvl>
    <w:lvl w:ilvl="5">
      <w:start w:val="1"/>
      <w:numFmt w:val="lowerRoman"/>
      <w:lvlText w:val="%6."/>
      <w:lvlJc w:val="right"/>
      <w:pPr>
        <w:ind w:left="4887" w:hanging="180"/>
      </w:pPr>
      <w:rPr>
        <w:rFonts w:hint="default"/>
      </w:rPr>
    </w:lvl>
    <w:lvl w:ilvl="6">
      <w:start w:val="1"/>
      <w:numFmt w:val="decimal"/>
      <w:lvlText w:val="%7."/>
      <w:lvlJc w:val="left"/>
      <w:pPr>
        <w:ind w:left="5607" w:hanging="360"/>
      </w:pPr>
      <w:rPr>
        <w:rFonts w:hint="default"/>
      </w:rPr>
    </w:lvl>
    <w:lvl w:ilvl="7">
      <w:start w:val="1"/>
      <w:numFmt w:val="lowerLetter"/>
      <w:lvlText w:val="%8."/>
      <w:lvlJc w:val="left"/>
      <w:pPr>
        <w:ind w:left="6327" w:hanging="360"/>
      </w:pPr>
      <w:rPr>
        <w:rFonts w:hint="default"/>
      </w:rPr>
    </w:lvl>
    <w:lvl w:ilvl="8">
      <w:start w:val="1"/>
      <w:numFmt w:val="lowerRoman"/>
      <w:lvlText w:val="%9."/>
      <w:lvlJc w:val="right"/>
      <w:pPr>
        <w:ind w:left="7047" w:hanging="180"/>
      </w:pPr>
      <w:rPr>
        <w:rFonts w:hint="default"/>
      </w:rPr>
    </w:lvl>
  </w:abstractNum>
  <w:abstractNum w:abstractNumId="38">
    <w:nsid w:val="26774A6B"/>
    <w:multiLevelType w:val="multilevel"/>
    <w:tmpl w:val="BA40B6FE"/>
    <w:lvl w:ilvl="0">
      <w:start w:val="1"/>
      <w:numFmt w:val="decimal"/>
      <w:lvlText w:val="%1."/>
      <w:lvlJc w:val="left"/>
      <w:pPr>
        <w:ind w:left="360" w:hanging="360"/>
      </w:pPr>
      <w:rPr>
        <w:rFonts w:hint="default"/>
      </w:rPr>
    </w:lvl>
    <w:lvl w:ilvl="1">
      <w:start w:val="1"/>
      <w:numFmt w:val="decimal"/>
      <w:suff w:val="space"/>
      <w:lvlText w:val="%18.%2."/>
      <w:lvlJc w:val="left"/>
      <w:pPr>
        <w:ind w:left="0" w:firstLine="709"/>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nsid w:val="26DD1786"/>
    <w:multiLevelType w:val="multilevel"/>
    <w:tmpl w:val="B706D44C"/>
    <w:lvl w:ilvl="0">
      <w:start w:val="1"/>
      <w:numFmt w:val="russianLower"/>
      <w:suff w:val="space"/>
      <w:lvlText w:val="%1)"/>
      <w:lvlJc w:val="left"/>
      <w:pPr>
        <w:ind w:left="0" w:firstLine="709"/>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0">
    <w:nsid w:val="271D3772"/>
    <w:multiLevelType w:val="multilevel"/>
    <w:tmpl w:val="905EFD66"/>
    <w:lvl w:ilvl="0">
      <w:start w:val="1"/>
      <w:numFmt w:val="russianLower"/>
      <w:suff w:val="space"/>
      <w:lvlText w:val="%1)"/>
      <w:lvlJc w:val="left"/>
      <w:pPr>
        <w:ind w:left="0" w:firstLine="709"/>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1">
    <w:nsid w:val="28C246EB"/>
    <w:multiLevelType w:val="multilevel"/>
    <w:tmpl w:val="CDC494A6"/>
    <w:lvl w:ilvl="0">
      <w:start w:val="9"/>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42">
    <w:nsid w:val="29BB1FA8"/>
    <w:multiLevelType w:val="multilevel"/>
    <w:tmpl w:val="6E60B646"/>
    <w:lvl w:ilvl="0">
      <w:start w:val="22"/>
      <w:numFmt w:val="decimal"/>
      <w:lvlText w:val="%1."/>
      <w:lvlJc w:val="left"/>
      <w:pPr>
        <w:ind w:left="600" w:hanging="600"/>
      </w:pPr>
      <w:rPr>
        <w:rFonts w:hint="default"/>
      </w:rPr>
    </w:lvl>
    <w:lvl w:ilvl="1">
      <w:start w:val="12"/>
      <w:numFmt w:val="decimal"/>
      <w:lvlText w:val="%1.%2."/>
      <w:lvlJc w:val="left"/>
      <w:pPr>
        <w:ind w:left="1309" w:hanging="60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43">
    <w:nsid w:val="2B0345D8"/>
    <w:multiLevelType w:val="multilevel"/>
    <w:tmpl w:val="4B185A3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suff w:val="space"/>
      <w:lvlText w:val="12.%2.%3."/>
      <w:lvlJc w:val="left"/>
      <w:pPr>
        <w:ind w:left="0" w:firstLine="709"/>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nsid w:val="2B0F29EA"/>
    <w:multiLevelType w:val="multilevel"/>
    <w:tmpl w:val="63925D1E"/>
    <w:lvl w:ilvl="0">
      <w:start w:val="23"/>
      <w:numFmt w:val="decimal"/>
      <w:lvlText w:val="%1"/>
      <w:lvlJc w:val="left"/>
      <w:pPr>
        <w:ind w:left="600" w:hanging="600"/>
      </w:pPr>
      <w:rPr>
        <w:rFonts w:hint="default"/>
      </w:rPr>
    </w:lvl>
    <w:lvl w:ilvl="1">
      <w:start w:val="1"/>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45">
    <w:nsid w:val="2C5D1ABF"/>
    <w:multiLevelType w:val="multilevel"/>
    <w:tmpl w:val="974CCBB6"/>
    <w:lvl w:ilvl="0">
      <w:start w:val="3"/>
      <w:numFmt w:val="decimal"/>
      <w:lvlText w:val="%1."/>
      <w:lvlJc w:val="left"/>
      <w:pPr>
        <w:ind w:left="540" w:hanging="540"/>
      </w:pPr>
      <w:rPr>
        <w:rFonts w:hint="default"/>
      </w:rPr>
    </w:lvl>
    <w:lvl w:ilvl="1">
      <w:start w:val="5"/>
      <w:numFmt w:val="decimal"/>
      <w:lvlText w:val="%1.%2."/>
      <w:lvlJc w:val="left"/>
      <w:pPr>
        <w:ind w:left="810" w:hanging="540"/>
      </w:pPr>
      <w:rPr>
        <w:rFonts w:hint="default"/>
      </w:rPr>
    </w:lvl>
    <w:lvl w:ilvl="2">
      <w:start w:val="4"/>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46">
    <w:nsid w:val="2CD473E7"/>
    <w:multiLevelType w:val="hybridMultilevel"/>
    <w:tmpl w:val="59E86C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2D182CAE"/>
    <w:multiLevelType w:val="multilevel"/>
    <w:tmpl w:val="E642FA34"/>
    <w:lvl w:ilvl="0">
      <w:start w:val="1"/>
      <w:numFmt w:val="russianLower"/>
      <w:suff w:val="space"/>
      <w:lvlText w:val="%1)"/>
      <w:lvlJc w:val="left"/>
      <w:pPr>
        <w:ind w:left="0" w:firstLine="709"/>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8">
    <w:nsid w:val="2F04690D"/>
    <w:multiLevelType w:val="multilevel"/>
    <w:tmpl w:val="34F40260"/>
    <w:lvl w:ilvl="0">
      <w:start w:val="1"/>
      <w:numFmt w:val="none"/>
      <w:suff w:val="space"/>
      <w:lvlText w:val="-"/>
      <w:lvlJc w:val="left"/>
      <w:pPr>
        <w:ind w:left="0" w:firstLine="709"/>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9">
    <w:nsid w:val="2F2A20CC"/>
    <w:multiLevelType w:val="multilevel"/>
    <w:tmpl w:val="AD2867E0"/>
    <w:lvl w:ilvl="0">
      <w:start w:val="1"/>
      <w:numFmt w:val="decimal"/>
      <w:lvlText w:val="%1."/>
      <w:lvlJc w:val="left"/>
      <w:pPr>
        <w:ind w:left="360" w:hanging="360"/>
      </w:pPr>
      <w:rPr>
        <w:rFonts w:hint="default"/>
      </w:rPr>
    </w:lvl>
    <w:lvl w:ilvl="1">
      <w:start w:val="1"/>
      <w:numFmt w:val="decimal"/>
      <w:suff w:val="space"/>
      <w:lvlText w:val="%13.%2."/>
      <w:lvlJc w:val="left"/>
      <w:pPr>
        <w:ind w:left="0" w:firstLine="709"/>
      </w:pPr>
      <w:rPr>
        <w:rFonts w:hint="default"/>
      </w:rPr>
    </w:lvl>
    <w:lvl w:ilvl="2">
      <w:start w:val="1"/>
      <w:numFmt w:val="decimal"/>
      <w:suff w:val="space"/>
      <w:lvlText w:val="13.2.%3."/>
      <w:lvlJc w:val="left"/>
      <w:pPr>
        <w:ind w:left="0" w:firstLine="709"/>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0">
    <w:nsid w:val="2F6B5EC9"/>
    <w:multiLevelType w:val="multilevel"/>
    <w:tmpl w:val="35AEAFE2"/>
    <w:lvl w:ilvl="0">
      <w:start w:val="28"/>
      <w:numFmt w:val="decimal"/>
      <w:lvlText w:val="%1."/>
      <w:lvlJc w:val="left"/>
      <w:pPr>
        <w:ind w:left="600" w:hanging="600"/>
      </w:pPr>
      <w:rPr>
        <w:rFonts w:hint="default"/>
      </w:rPr>
    </w:lvl>
    <w:lvl w:ilvl="1">
      <w:start w:val="10"/>
      <w:numFmt w:val="decimal"/>
      <w:lvlText w:val="%1.%2."/>
      <w:lvlJc w:val="left"/>
      <w:pPr>
        <w:ind w:left="1168"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nsid w:val="2FD40790"/>
    <w:multiLevelType w:val="multilevel"/>
    <w:tmpl w:val="55DE9834"/>
    <w:lvl w:ilvl="0">
      <w:start w:val="1"/>
      <w:numFmt w:val="decimal"/>
      <w:lvlText w:val="%1."/>
      <w:lvlJc w:val="left"/>
      <w:pPr>
        <w:ind w:left="360" w:hanging="360"/>
      </w:pPr>
      <w:rPr>
        <w:rFonts w:hint="default"/>
      </w:rPr>
    </w:lvl>
    <w:lvl w:ilvl="1">
      <w:start w:val="1"/>
      <w:numFmt w:val="decimal"/>
      <w:suff w:val="space"/>
      <w:lvlText w:val="7.%2."/>
      <w:lvlJc w:val="left"/>
      <w:pPr>
        <w:ind w:left="0" w:firstLine="709"/>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2">
    <w:nsid w:val="30696095"/>
    <w:multiLevelType w:val="multilevel"/>
    <w:tmpl w:val="908E43C4"/>
    <w:lvl w:ilvl="0">
      <w:start w:val="1"/>
      <w:numFmt w:val="decimal"/>
      <w:suff w:val="space"/>
      <w:lvlText w:val="%1."/>
      <w:lvlJc w:val="left"/>
      <w:pPr>
        <w:ind w:left="0" w:firstLine="709"/>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3">
    <w:nsid w:val="30846701"/>
    <w:multiLevelType w:val="multilevel"/>
    <w:tmpl w:val="4BAEAF4E"/>
    <w:lvl w:ilvl="0">
      <w:start w:val="1"/>
      <w:numFmt w:val="russianLower"/>
      <w:suff w:val="space"/>
      <w:lvlText w:val="%1)"/>
      <w:lvlJc w:val="left"/>
      <w:pPr>
        <w:ind w:left="0" w:firstLine="709"/>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4">
    <w:nsid w:val="31413908"/>
    <w:multiLevelType w:val="multilevel"/>
    <w:tmpl w:val="3B2204DE"/>
    <w:lvl w:ilvl="0">
      <w:start w:val="23"/>
      <w:numFmt w:val="decimal"/>
      <w:lvlText w:val="%1."/>
      <w:lvlJc w:val="left"/>
      <w:pPr>
        <w:ind w:left="660" w:hanging="660"/>
      </w:pPr>
      <w:rPr>
        <w:rFonts w:hint="default"/>
      </w:rPr>
    </w:lvl>
    <w:lvl w:ilvl="1">
      <w:start w:val="4"/>
      <w:numFmt w:val="decimal"/>
      <w:lvlText w:val="%1.%2."/>
      <w:lvlJc w:val="left"/>
      <w:pPr>
        <w:ind w:left="1014" w:hanging="660"/>
      </w:pPr>
      <w:rPr>
        <w:rFonts w:hint="default"/>
      </w:rPr>
    </w:lvl>
    <w:lvl w:ilvl="2">
      <w:start w:val="3"/>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55">
    <w:nsid w:val="31EE2EA0"/>
    <w:multiLevelType w:val="multilevel"/>
    <w:tmpl w:val="05B2DC5E"/>
    <w:lvl w:ilvl="0">
      <w:start w:val="1"/>
      <w:numFmt w:val="russianLower"/>
      <w:suff w:val="space"/>
      <w:lvlText w:val="%1)"/>
      <w:lvlJc w:val="left"/>
      <w:pPr>
        <w:ind w:left="0" w:firstLine="709"/>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6">
    <w:nsid w:val="32854FE7"/>
    <w:multiLevelType w:val="multilevel"/>
    <w:tmpl w:val="C6F684B4"/>
    <w:lvl w:ilvl="0">
      <w:start w:val="1"/>
      <w:numFmt w:val="none"/>
      <w:suff w:val="space"/>
      <w:lvlText w:val="-"/>
      <w:lvlJc w:val="left"/>
      <w:pPr>
        <w:ind w:left="0" w:firstLine="709"/>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7">
    <w:nsid w:val="339775FA"/>
    <w:multiLevelType w:val="multilevel"/>
    <w:tmpl w:val="498A82BC"/>
    <w:lvl w:ilvl="0">
      <w:start w:val="1"/>
      <w:numFmt w:val="decimal"/>
      <w:lvlText w:val="%1."/>
      <w:lvlJc w:val="left"/>
      <w:pPr>
        <w:ind w:left="360" w:hanging="360"/>
      </w:pPr>
      <w:rPr>
        <w:rFonts w:hint="default"/>
      </w:rPr>
    </w:lvl>
    <w:lvl w:ilvl="1">
      <w:start w:val="1"/>
      <w:numFmt w:val="decimal"/>
      <w:suff w:val="space"/>
      <w:lvlText w:val="%1.%2."/>
      <w:lvlJc w:val="left"/>
      <w:pPr>
        <w:ind w:left="1" w:firstLine="709"/>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8">
    <w:nsid w:val="33C963B1"/>
    <w:multiLevelType w:val="multilevel"/>
    <w:tmpl w:val="6740581A"/>
    <w:lvl w:ilvl="0">
      <w:start w:val="1"/>
      <w:numFmt w:val="none"/>
      <w:suff w:val="space"/>
      <w:lvlText w:val="-"/>
      <w:lvlJc w:val="left"/>
      <w:pPr>
        <w:ind w:left="0" w:firstLine="709"/>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9">
    <w:nsid w:val="33E10CD0"/>
    <w:multiLevelType w:val="multilevel"/>
    <w:tmpl w:val="7062FA28"/>
    <w:lvl w:ilvl="0">
      <w:start w:val="1"/>
      <w:numFmt w:val="decimal"/>
      <w:lvlText w:val="%1."/>
      <w:lvlJc w:val="left"/>
      <w:pPr>
        <w:ind w:left="360" w:hanging="360"/>
      </w:pPr>
      <w:rPr>
        <w:rFonts w:hint="default"/>
      </w:rPr>
    </w:lvl>
    <w:lvl w:ilvl="1">
      <w:start w:val="1"/>
      <w:numFmt w:val="decimal"/>
      <w:suff w:val="space"/>
      <w:lvlText w:val="29.%2."/>
      <w:lvlJc w:val="left"/>
      <w:pPr>
        <w:ind w:left="0" w:firstLine="709"/>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0">
    <w:nsid w:val="35BB137A"/>
    <w:multiLevelType w:val="multilevel"/>
    <w:tmpl w:val="E54AF3D6"/>
    <w:lvl w:ilvl="0">
      <w:start w:val="1"/>
      <w:numFmt w:val="russianLower"/>
      <w:suff w:val="space"/>
      <w:lvlText w:val="%1)"/>
      <w:lvlJc w:val="left"/>
      <w:pPr>
        <w:ind w:left="0" w:firstLine="709"/>
      </w:pPr>
      <w:rPr>
        <w:rFonts w:hint="default"/>
      </w:rPr>
    </w:lvl>
    <w:lvl w:ilvl="1">
      <w:start w:val="1"/>
      <w:numFmt w:val="lowerLetter"/>
      <w:lvlText w:val="%2."/>
      <w:lvlJc w:val="left"/>
      <w:pPr>
        <w:ind w:left="2149" w:hanging="360"/>
      </w:pPr>
      <w:rPr>
        <w:rFonts w:hint="default"/>
      </w:rPr>
    </w:lvl>
    <w:lvl w:ilvl="2">
      <w:start w:val="1"/>
      <w:numFmt w:val="lowerRoman"/>
      <w:lvlText w:val="%3."/>
      <w:lvlJc w:val="right"/>
      <w:pPr>
        <w:ind w:left="2869" w:hanging="180"/>
      </w:pPr>
      <w:rPr>
        <w:rFonts w:hint="default"/>
      </w:rPr>
    </w:lvl>
    <w:lvl w:ilvl="3">
      <w:start w:val="1"/>
      <w:numFmt w:val="decimal"/>
      <w:lvlText w:val="%4."/>
      <w:lvlJc w:val="left"/>
      <w:pPr>
        <w:ind w:left="3589" w:hanging="360"/>
      </w:pPr>
      <w:rPr>
        <w:rFonts w:hint="default"/>
      </w:rPr>
    </w:lvl>
    <w:lvl w:ilvl="4">
      <w:start w:val="1"/>
      <w:numFmt w:val="lowerLetter"/>
      <w:lvlText w:val="%5."/>
      <w:lvlJc w:val="left"/>
      <w:pPr>
        <w:ind w:left="4309" w:hanging="360"/>
      </w:pPr>
      <w:rPr>
        <w:rFonts w:hint="default"/>
      </w:rPr>
    </w:lvl>
    <w:lvl w:ilvl="5">
      <w:start w:val="1"/>
      <w:numFmt w:val="lowerRoman"/>
      <w:lvlText w:val="%6."/>
      <w:lvlJc w:val="right"/>
      <w:pPr>
        <w:ind w:left="5029" w:hanging="180"/>
      </w:pPr>
      <w:rPr>
        <w:rFonts w:hint="default"/>
      </w:rPr>
    </w:lvl>
    <w:lvl w:ilvl="6">
      <w:start w:val="1"/>
      <w:numFmt w:val="decimal"/>
      <w:lvlText w:val="%7."/>
      <w:lvlJc w:val="left"/>
      <w:pPr>
        <w:ind w:left="5749" w:hanging="360"/>
      </w:pPr>
      <w:rPr>
        <w:rFonts w:hint="default"/>
      </w:rPr>
    </w:lvl>
    <w:lvl w:ilvl="7">
      <w:start w:val="1"/>
      <w:numFmt w:val="lowerLetter"/>
      <w:lvlText w:val="%8."/>
      <w:lvlJc w:val="left"/>
      <w:pPr>
        <w:ind w:left="6469" w:hanging="360"/>
      </w:pPr>
      <w:rPr>
        <w:rFonts w:hint="default"/>
      </w:rPr>
    </w:lvl>
    <w:lvl w:ilvl="8">
      <w:start w:val="1"/>
      <w:numFmt w:val="lowerRoman"/>
      <w:lvlText w:val="%9."/>
      <w:lvlJc w:val="right"/>
      <w:pPr>
        <w:ind w:left="7189" w:hanging="180"/>
      </w:pPr>
      <w:rPr>
        <w:rFonts w:hint="default"/>
      </w:rPr>
    </w:lvl>
  </w:abstractNum>
  <w:abstractNum w:abstractNumId="61">
    <w:nsid w:val="36535541"/>
    <w:multiLevelType w:val="hybridMultilevel"/>
    <w:tmpl w:val="D090DE82"/>
    <w:lvl w:ilvl="0" w:tplc="E2207A98">
      <w:start w:val="1"/>
      <w:numFmt w:val="decimal"/>
      <w:pStyle w:val="a0"/>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2">
    <w:nsid w:val="379928A5"/>
    <w:multiLevelType w:val="multilevel"/>
    <w:tmpl w:val="E056FB54"/>
    <w:lvl w:ilvl="0">
      <w:start w:val="3"/>
      <w:numFmt w:val="decimal"/>
      <w:lvlText w:val="%1."/>
      <w:lvlJc w:val="left"/>
      <w:pPr>
        <w:ind w:left="540" w:hanging="540"/>
      </w:pPr>
      <w:rPr>
        <w:rFonts w:hint="default"/>
      </w:rPr>
    </w:lvl>
    <w:lvl w:ilvl="1">
      <w:start w:val="2"/>
      <w:numFmt w:val="decimal"/>
      <w:lvlText w:val="%1.%2."/>
      <w:lvlJc w:val="left"/>
      <w:pPr>
        <w:ind w:left="894" w:hanging="54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63">
    <w:nsid w:val="39467ACD"/>
    <w:multiLevelType w:val="multilevel"/>
    <w:tmpl w:val="5CD48732"/>
    <w:lvl w:ilvl="0">
      <w:start w:val="1"/>
      <w:numFmt w:val="decimal"/>
      <w:lvlText w:val="%1."/>
      <w:lvlJc w:val="left"/>
      <w:pPr>
        <w:ind w:left="360" w:hanging="360"/>
      </w:pPr>
      <w:rPr>
        <w:rFonts w:hint="default"/>
      </w:rPr>
    </w:lvl>
    <w:lvl w:ilvl="1">
      <w:start w:val="1"/>
      <w:numFmt w:val="decimal"/>
      <w:suff w:val="space"/>
      <w:lvlText w:val="5.%2."/>
      <w:lvlJc w:val="left"/>
      <w:pPr>
        <w:ind w:left="0" w:firstLine="709"/>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4">
    <w:nsid w:val="3ACF61F9"/>
    <w:multiLevelType w:val="multilevel"/>
    <w:tmpl w:val="93BC031A"/>
    <w:lvl w:ilvl="0">
      <w:start w:val="19"/>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nsid w:val="3BA61B6F"/>
    <w:multiLevelType w:val="multilevel"/>
    <w:tmpl w:val="95C08750"/>
    <w:lvl w:ilvl="0">
      <w:start w:val="1"/>
      <w:numFmt w:val="decimal"/>
      <w:lvlText w:val="%1."/>
      <w:lvlJc w:val="left"/>
      <w:pPr>
        <w:ind w:left="1287"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suff w:val="space"/>
      <w:lvlText w:val="%4."/>
      <w:lvlJc w:val="left"/>
      <w:pPr>
        <w:ind w:left="0" w:firstLine="709"/>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suff w:val="space"/>
      <w:lvlText w:val="%7."/>
      <w:lvlJc w:val="left"/>
      <w:pPr>
        <w:ind w:left="0" w:firstLine="709"/>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6">
    <w:nsid w:val="3C7E6E69"/>
    <w:multiLevelType w:val="multilevel"/>
    <w:tmpl w:val="6CE63386"/>
    <w:lvl w:ilvl="0">
      <w:start w:val="1"/>
      <w:numFmt w:val="decimal"/>
      <w:lvlText w:val="%1."/>
      <w:lvlJc w:val="left"/>
      <w:pPr>
        <w:ind w:left="360" w:hanging="360"/>
      </w:pPr>
      <w:rPr>
        <w:rFonts w:hint="default"/>
      </w:rPr>
    </w:lvl>
    <w:lvl w:ilvl="1">
      <w:start w:val="1"/>
      <w:numFmt w:val="decimal"/>
      <w:suff w:val="space"/>
      <w:lvlText w:val="25.%2."/>
      <w:lvlJc w:val="left"/>
      <w:pPr>
        <w:ind w:left="0" w:firstLine="709"/>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7">
    <w:nsid w:val="3DBA3CB2"/>
    <w:multiLevelType w:val="multilevel"/>
    <w:tmpl w:val="21CC0A50"/>
    <w:lvl w:ilvl="0">
      <w:start w:val="10"/>
      <w:numFmt w:val="decimal"/>
      <w:lvlText w:val="%1."/>
      <w:lvlJc w:val="left"/>
      <w:pPr>
        <w:ind w:left="480" w:hanging="480"/>
      </w:pPr>
      <w:rPr>
        <w:rFonts w:hint="default"/>
      </w:rPr>
    </w:lvl>
    <w:lvl w:ilvl="1">
      <w:start w:val="4"/>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68">
    <w:nsid w:val="40CD46FE"/>
    <w:multiLevelType w:val="multilevel"/>
    <w:tmpl w:val="412A5304"/>
    <w:lvl w:ilvl="0">
      <w:start w:val="1"/>
      <w:numFmt w:val="russianLower"/>
      <w:suff w:val="space"/>
      <w:lvlText w:val="%1)"/>
      <w:lvlJc w:val="left"/>
      <w:pPr>
        <w:ind w:left="0" w:firstLine="709"/>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9">
    <w:nsid w:val="418C6B8E"/>
    <w:multiLevelType w:val="multilevel"/>
    <w:tmpl w:val="BE2C3CD4"/>
    <w:lvl w:ilvl="0">
      <w:start w:val="1"/>
      <w:numFmt w:val="decimal"/>
      <w:lvlText w:val="%1."/>
      <w:lvlJc w:val="left"/>
      <w:pPr>
        <w:ind w:left="360" w:hanging="360"/>
      </w:pPr>
      <w:rPr>
        <w:rFonts w:hint="default"/>
      </w:rPr>
    </w:lvl>
    <w:lvl w:ilvl="1">
      <w:start w:val="1"/>
      <w:numFmt w:val="decimal"/>
      <w:suff w:val="space"/>
      <w:lvlText w:val="13.%2."/>
      <w:lvlJc w:val="left"/>
      <w:pPr>
        <w:ind w:left="1" w:firstLine="709"/>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0">
    <w:nsid w:val="41983703"/>
    <w:multiLevelType w:val="multilevel"/>
    <w:tmpl w:val="515CAD78"/>
    <w:lvl w:ilvl="0">
      <w:start w:val="1"/>
      <w:numFmt w:val="none"/>
      <w:suff w:val="space"/>
      <w:lvlText w:val="-"/>
      <w:lvlJc w:val="left"/>
      <w:pPr>
        <w:ind w:left="0" w:firstLine="709"/>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1">
    <w:nsid w:val="41D72A0C"/>
    <w:multiLevelType w:val="multilevel"/>
    <w:tmpl w:val="A656D164"/>
    <w:lvl w:ilvl="0">
      <w:start w:val="1"/>
      <w:numFmt w:val="russianLower"/>
      <w:suff w:val="space"/>
      <w:lvlText w:val="%1)"/>
      <w:lvlJc w:val="left"/>
      <w:pPr>
        <w:ind w:left="0" w:firstLine="709"/>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2">
    <w:nsid w:val="445D67EF"/>
    <w:multiLevelType w:val="hybridMultilevel"/>
    <w:tmpl w:val="9ED25974"/>
    <w:lvl w:ilvl="0" w:tplc="134EE2BA">
      <w:start w:val="1"/>
      <w:numFmt w:val="decimal"/>
      <w:pStyle w:val="10"/>
      <w:lvlText w:val="%1)"/>
      <w:lvlJc w:val="left"/>
      <w:pPr>
        <w:ind w:left="1068" w:hanging="360"/>
      </w:pPr>
      <w:rPr>
        <w:rFonts w:hint="default"/>
      </w:r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73">
    <w:nsid w:val="448034C6"/>
    <w:multiLevelType w:val="multilevel"/>
    <w:tmpl w:val="C0C0FA5A"/>
    <w:lvl w:ilvl="0">
      <w:start w:val="286"/>
      <w:numFmt w:val="decimal"/>
      <w:lvlText w:val="%1."/>
      <w:lvlJc w:val="left"/>
      <w:pPr>
        <w:ind w:left="600" w:hanging="600"/>
      </w:pPr>
      <w:rPr>
        <w:rFonts w:hint="default"/>
      </w:rPr>
    </w:lvl>
    <w:lvl w:ilvl="1">
      <w:start w:val="2"/>
      <w:numFmt w:val="decimal"/>
      <w:lvlText w:val="%1.%2."/>
      <w:lvlJc w:val="left"/>
      <w:pPr>
        <w:ind w:left="1260" w:hanging="600"/>
      </w:pPr>
      <w:rPr>
        <w:rFonts w:hint="default"/>
      </w:rPr>
    </w:lvl>
    <w:lvl w:ilvl="2">
      <w:start w:val="1"/>
      <w:numFmt w:val="decimal"/>
      <w:lvlText w:val="%1.%2.%3."/>
      <w:lvlJc w:val="left"/>
      <w:pPr>
        <w:ind w:left="2040" w:hanging="720"/>
      </w:pPr>
      <w:rPr>
        <w:rFonts w:hint="default"/>
      </w:rPr>
    </w:lvl>
    <w:lvl w:ilvl="3">
      <w:start w:val="1"/>
      <w:numFmt w:val="decimal"/>
      <w:lvlText w:val="%1.%2.%3.%4."/>
      <w:lvlJc w:val="left"/>
      <w:pPr>
        <w:ind w:left="2700" w:hanging="720"/>
      </w:pPr>
      <w:rPr>
        <w:rFonts w:hint="default"/>
      </w:rPr>
    </w:lvl>
    <w:lvl w:ilvl="4">
      <w:start w:val="1"/>
      <w:numFmt w:val="decimal"/>
      <w:lvlText w:val="%1.%2.%3.%4.%5."/>
      <w:lvlJc w:val="left"/>
      <w:pPr>
        <w:ind w:left="3720" w:hanging="1080"/>
      </w:pPr>
      <w:rPr>
        <w:rFonts w:hint="default"/>
      </w:rPr>
    </w:lvl>
    <w:lvl w:ilvl="5">
      <w:start w:val="1"/>
      <w:numFmt w:val="decimal"/>
      <w:lvlText w:val="%1.%2.%3.%4.%5.%6."/>
      <w:lvlJc w:val="left"/>
      <w:pPr>
        <w:ind w:left="4380" w:hanging="1080"/>
      </w:pPr>
      <w:rPr>
        <w:rFonts w:hint="default"/>
      </w:rPr>
    </w:lvl>
    <w:lvl w:ilvl="6">
      <w:start w:val="1"/>
      <w:numFmt w:val="decimal"/>
      <w:lvlText w:val="%1.%2.%3.%4.%5.%6.%7."/>
      <w:lvlJc w:val="left"/>
      <w:pPr>
        <w:ind w:left="5400" w:hanging="1440"/>
      </w:pPr>
      <w:rPr>
        <w:rFonts w:hint="default"/>
      </w:rPr>
    </w:lvl>
    <w:lvl w:ilvl="7">
      <w:start w:val="1"/>
      <w:numFmt w:val="decimal"/>
      <w:lvlText w:val="%1.%2.%3.%4.%5.%6.%7.%8."/>
      <w:lvlJc w:val="left"/>
      <w:pPr>
        <w:ind w:left="6060" w:hanging="1440"/>
      </w:pPr>
      <w:rPr>
        <w:rFonts w:hint="default"/>
      </w:rPr>
    </w:lvl>
    <w:lvl w:ilvl="8">
      <w:start w:val="1"/>
      <w:numFmt w:val="decimal"/>
      <w:lvlText w:val="%1.%2.%3.%4.%5.%6.%7.%8.%9."/>
      <w:lvlJc w:val="left"/>
      <w:pPr>
        <w:ind w:left="7080" w:hanging="1800"/>
      </w:pPr>
      <w:rPr>
        <w:rFonts w:hint="default"/>
      </w:rPr>
    </w:lvl>
  </w:abstractNum>
  <w:abstractNum w:abstractNumId="74">
    <w:nsid w:val="487879E0"/>
    <w:multiLevelType w:val="multilevel"/>
    <w:tmpl w:val="4476B188"/>
    <w:lvl w:ilvl="0">
      <w:start w:val="1"/>
      <w:numFmt w:val="russianLower"/>
      <w:suff w:val="space"/>
      <w:lvlText w:val="%1)"/>
      <w:lvlJc w:val="left"/>
      <w:pPr>
        <w:ind w:left="0" w:firstLine="709"/>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5">
    <w:nsid w:val="4A37603D"/>
    <w:multiLevelType w:val="multilevel"/>
    <w:tmpl w:val="86143EBA"/>
    <w:lvl w:ilvl="0">
      <w:start w:val="1"/>
      <w:numFmt w:val="russianLower"/>
      <w:suff w:val="space"/>
      <w:lvlText w:val="%1)"/>
      <w:lvlJc w:val="left"/>
      <w:pPr>
        <w:ind w:left="0" w:firstLine="709"/>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6">
    <w:nsid w:val="4AA011C1"/>
    <w:multiLevelType w:val="multilevel"/>
    <w:tmpl w:val="974CCBB6"/>
    <w:lvl w:ilvl="0">
      <w:start w:val="3"/>
      <w:numFmt w:val="decimal"/>
      <w:lvlText w:val="%1."/>
      <w:lvlJc w:val="left"/>
      <w:pPr>
        <w:ind w:left="540" w:hanging="540"/>
      </w:pPr>
      <w:rPr>
        <w:rFonts w:hint="default"/>
      </w:rPr>
    </w:lvl>
    <w:lvl w:ilvl="1">
      <w:start w:val="5"/>
      <w:numFmt w:val="decimal"/>
      <w:lvlText w:val="%1.%2."/>
      <w:lvlJc w:val="left"/>
      <w:pPr>
        <w:ind w:left="810" w:hanging="540"/>
      </w:pPr>
      <w:rPr>
        <w:rFonts w:hint="default"/>
      </w:rPr>
    </w:lvl>
    <w:lvl w:ilvl="2">
      <w:start w:val="4"/>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77">
    <w:nsid w:val="4AC52E43"/>
    <w:multiLevelType w:val="hybridMultilevel"/>
    <w:tmpl w:val="454035EE"/>
    <w:lvl w:ilvl="0" w:tplc="B7607AF0">
      <w:start w:val="1"/>
      <w:numFmt w:val="decimal"/>
      <w:pStyle w:val="a1"/>
      <w:lvlText w:val="%1."/>
      <w:lvlJc w:val="left"/>
      <w:pPr>
        <w:ind w:left="0" w:firstLine="710"/>
      </w:pPr>
      <w:rPr>
        <w:rFonts w:ascii="Times New Roman" w:hAnsi="Times New Roman" w:cs="Times New Roman" w:hint="default"/>
        <w:b w:val="0"/>
        <w:i w:val="0"/>
        <w:color w:val="auto"/>
        <w:sz w:val="28"/>
        <w:szCs w:val="28"/>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78">
    <w:nsid w:val="4AD74BB2"/>
    <w:multiLevelType w:val="multilevel"/>
    <w:tmpl w:val="D17032E2"/>
    <w:lvl w:ilvl="0">
      <w:start w:val="1"/>
      <w:numFmt w:val="none"/>
      <w:suff w:val="space"/>
      <w:lvlText w:val="-"/>
      <w:lvlJc w:val="left"/>
      <w:pPr>
        <w:ind w:left="0" w:firstLine="709"/>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9">
    <w:nsid w:val="4B7C2147"/>
    <w:multiLevelType w:val="multilevel"/>
    <w:tmpl w:val="B0B22034"/>
    <w:lvl w:ilvl="0">
      <w:start w:val="1"/>
      <w:numFmt w:val="decimal"/>
      <w:lvlText w:val="%1."/>
      <w:lvlJc w:val="left"/>
      <w:pPr>
        <w:ind w:left="360" w:hanging="360"/>
      </w:pPr>
      <w:rPr>
        <w:rFonts w:hint="default"/>
      </w:rPr>
    </w:lvl>
    <w:lvl w:ilvl="1">
      <w:start w:val="1"/>
      <w:numFmt w:val="decimal"/>
      <w:suff w:val="space"/>
      <w:lvlText w:val="27.%2."/>
      <w:lvlJc w:val="left"/>
      <w:pPr>
        <w:ind w:left="0" w:firstLine="709"/>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0">
    <w:nsid w:val="4D9804EF"/>
    <w:multiLevelType w:val="multilevel"/>
    <w:tmpl w:val="21D07F66"/>
    <w:lvl w:ilvl="0">
      <w:start w:val="1"/>
      <w:numFmt w:val="russianLower"/>
      <w:suff w:val="space"/>
      <w:lvlText w:val="%1)"/>
      <w:lvlJc w:val="left"/>
      <w:pPr>
        <w:ind w:left="0" w:firstLine="709"/>
      </w:pPr>
      <w:rPr>
        <w:rFonts w:hint="default"/>
      </w:rPr>
    </w:lvl>
    <w:lvl w:ilvl="1">
      <w:start w:val="1"/>
      <w:numFmt w:val="lowerLetter"/>
      <w:lvlText w:val="%2."/>
      <w:lvlJc w:val="left"/>
      <w:pPr>
        <w:ind w:left="2149" w:hanging="360"/>
      </w:pPr>
      <w:rPr>
        <w:rFonts w:hint="default"/>
      </w:rPr>
    </w:lvl>
    <w:lvl w:ilvl="2">
      <w:start w:val="1"/>
      <w:numFmt w:val="lowerRoman"/>
      <w:lvlText w:val="%3."/>
      <w:lvlJc w:val="right"/>
      <w:pPr>
        <w:ind w:left="2869" w:hanging="180"/>
      </w:pPr>
      <w:rPr>
        <w:rFonts w:hint="default"/>
      </w:rPr>
    </w:lvl>
    <w:lvl w:ilvl="3">
      <w:start w:val="1"/>
      <w:numFmt w:val="decimal"/>
      <w:lvlText w:val="%4."/>
      <w:lvlJc w:val="left"/>
      <w:pPr>
        <w:ind w:left="3589" w:hanging="360"/>
      </w:pPr>
      <w:rPr>
        <w:rFonts w:hint="default"/>
      </w:rPr>
    </w:lvl>
    <w:lvl w:ilvl="4">
      <w:start w:val="1"/>
      <w:numFmt w:val="lowerLetter"/>
      <w:lvlText w:val="%5."/>
      <w:lvlJc w:val="left"/>
      <w:pPr>
        <w:ind w:left="4309" w:hanging="360"/>
      </w:pPr>
      <w:rPr>
        <w:rFonts w:hint="default"/>
      </w:rPr>
    </w:lvl>
    <w:lvl w:ilvl="5">
      <w:start w:val="1"/>
      <w:numFmt w:val="lowerRoman"/>
      <w:lvlText w:val="%6."/>
      <w:lvlJc w:val="right"/>
      <w:pPr>
        <w:ind w:left="5029" w:hanging="180"/>
      </w:pPr>
      <w:rPr>
        <w:rFonts w:hint="default"/>
      </w:rPr>
    </w:lvl>
    <w:lvl w:ilvl="6">
      <w:start w:val="1"/>
      <w:numFmt w:val="decimal"/>
      <w:lvlText w:val="%7."/>
      <w:lvlJc w:val="left"/>
      <w:pPr>
        <w:ind w:left="5749" w:hanging="360"/>
      </w:pPr>
      <w:rPr>
        <w:rFonts w:hint="default"/>
      </w:rPr>
    </w:lvl>
    <w:lvl w:ilvl="7">
      <w:start w:val="1"/>
      <w:numFmt w:val="lowerLetter"/>
      <w:lvlText w:val="%8."/>
      <w:lvlJc w:val="left"/>
      <w:pPr>
        <w:ind w:left="6469" w:hanging="360"/>
      </w:pPr>
      <w:rPr>
        <w:rFonts w:hint="default"/>
      </w:rPr>
    </w:lvl>
    <w:lvl w:ilvl="8">
      <w:start w:val="1"/>
      <w:numFmt w:val="lowerRoman"/>
      <w:lvlText w:val="%9."/>
      <w:lvlJc w:val="right"/>
      <w:pPr>
        <w:ind w:left="7189" w:hanging="180"/>
      </w:pPr>
      <w:rPr>
        <w:rFonts w:hint="default"/>
      </w:rPr>
    </w:lvl>
  </w:abstractNum>
  <w:abstractNum w:abstractNumId="81">
    <w:nsid w:val="4DDD6133"/>
    <w:multiLevelType w:val="multilevel"/>
    <w:tmpl w:val="56EC1742"/>
    <w:lvl w:ilvl="0">
      <w:start w:val="1"/>
      <w:numFmt w:val="decimal"/>
      <w:lvlText w:val="%1."/>
      <w:lvlJc w:val="left"/>
      <w:pPr>
        <w:ind w:left="786" w:hanging="360"/>
      </w:pPr>
      <w:rPr>
        <w:rFonts w:hint="default"/>
        <w:sz w:val="24"/>
        <w:szCs w:val="24"/>
      </w:rPr>
    </w:lvl>
    <w:lvl w:ilvl="1">
      <w:start w:val="1"/>
      <w:numFmt w:val="decimal"/>
      <w:pStyle w:val="11"/>
      <w:isLgl/>
      <w:suff w:val="space"/>
      <w:lvlText w:val="%1.%2."/>
      <w:lvlJc w:val="left"/>
      <w:pPr>
        <w:ind w:left="1713" w:hanging="720"/>
      </w:pPr>
      <w:rPr>
        <w:rFonts w:hint="default"/>
        <w:b w:val="0"/>
        <w:i w:val="0"/>
        <w:color w:val="auto"/>
        <w:sz w:val="24"/>
        <w:szCs w:val="24"/>
      </w:rPr>
    </w:lvl>
    <w:lvl w:ilvl="2">
      <w:start w:val="1"/>
      <w:numFmt w:val="decimal"/>
      <w:pStyle w:val="111"/>
      <w:isLgl/>
      <w:lvlText w:val="%1.%2.%3."/>
      <w:lvlJc w:val="left"/>
      <w:pPr>
        <w:ind w:left="1430" w:hanging="720"/>
      </w:pPr>
      <w:rPr>
        <w:rFonts w:hint="default"/>
        <w:sz w:val="24"/>
        <w:szCs w:val="24"/>
      </w:rPr>
    </w:lvl>
    <w:lvl w:ilvl="3">
      <w:start w:val="1"/>
      <w:numFmt w:val="decimal"/>
      <w:isLgl/>
      <w:lvlText w:val="%1.%2.%3.%4."/>
      <w:lvlJc w:val="left"/>
      <w:pPr>
        <w:ind w:left="1980" w:hanging="1080"/>
      </w:pPr>
      <w:rPr>
        <w:rFonts w:hint="default"/>
      </w:rPr>
    </w:lvl>
    <w:lvl w:ilvl="4">
      <w:start w:val="1"/>
      <w:numFmt w:val="russianLower"/>
      <w:lvlText w:val="%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82">
    <w:nsid w:val="4EEC6D7A"/>
    <w:multiLevelType w:val="multilevel"/>
    <w:tmpl w:val="40B4BA32"/>
    <w:lvl w:ilvl="0">
      <w:start w:val="11"/>
      <w:numFmt w:val="decimal"/>
      <w:lvlText w:val="%1."/>
      <w:lvlJc w:val="left"/>
      <w:pPr>
        <w:ind w:left="660" w:hanging="660"/>
      </w:pPr>
      <w:rPr>
        <w:rFonts w:hint="default"/>
      </w:rPr>
    </w:lvl>
    <w:lvl w:ilvl="1">
      <w:start w:val="1"/>
      <w:numFmt w:val="decimal"/>
      <w:lvlText w:val="%1.%2."/>
      <w:lvlJc w:val="left"/>
      <w:pPr>
        <w:ind w:left="1014" w:hanging="66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83">
    <w:nsid w:val="516B31BE"/>
    <w:multiLevelType w:val="multilevel"/>
    <w:tmpl w:val="72524036"/>
    <w:lvl w:ilvl="0">
      <w:start w:val="1"/>
      <w:numFmt w:val="decimal"/>
      <w:suff w:val="space"/>
      <w:lvlText w:val="%1)"/>
      <w:lvlJc w:val="left"/>
      <w:pPr>
        <w:ind w:left="0" w:firstLine="709"/>
      </w:pPr>
      <w:rPr>
        <w:rFonts w:hint="default"/>
      </w:rPr>
    </w:lvl>
    <w:lvl w:ilvl="1">
      <w:start w:val="1"/>
      <w:numFmt w:val="lowerLetter"/>
      <w:lvlText w:val="%2."/>
      <w:lvlJc w:val="left"/>
      <w:pPr>
        <w:ind w:left="2149" w:hanging="360"/>
      </w:pPr>
      <w:rPr>
        <w:rFonts w:hint="default"/>
      </w:rPr>
    </w:lvl>
    <w:lvl w:ilvl="2">
      <w:start w:val="1"/>
      <w:numFmt w:val="lowerRoman"/>
      <w:lvlText w:val="%3."/>
      <w:lvlJc w:val="right"/>
      <w:pPr>
        <w:ind w:left="2869" w:hanging="180"/>
      </w:pPr>
      <w:rPr>
        <w:rFonts w:hint="default"/>
      </w:rPr>
    </w:lvl>
    <w:lvl w:ilvl="3">
      <w:start w:val="1"/>
      <w:numFmt w:val="decimal"/>
      <w:lvlText w:val="%4."/>
      <w:lvlJc w:val="left"/>
      <w:pPr>
        <w:ind w:left="3589" w:hanging="360"/>
      </w:pPr>
      <w:rPr>
        <w:rFonts w:hint="default"/>
      </w:rPr>
    </w:lvl>
    <w:lvl w:ilvl="4">
      <w:start w:val="1"/>
      <w:numFmt w:val="lowerLetter"/>
      <w:lvlText w:val="%5."/>
      <w:lvlJc w:val="left"/>
      <w:pPr>
        <w:ind w:left="4309" w:hanging="360"/>
      </w:pPr>
      <w:rPr>
        <w:rFonts w:hint="default"/>
      </w:rPr>
    </w:lvl>
    <w:lvl w:ilvl="5">
      <w:start w:val="1"/>
      <w:numFmt w:val="lowerRoman"/>
      <w:lvlText w:val="%6."/>
      <w:lvlJc w:val="right"/>
      <w:pPr>
        <w:ind w:left="5029" w:hanging="180"/>
      </w:pPr>
      <w:rPr>
        <w:rFonts w:hint="default"/>
      </w:rPr>
    </w:lvl>
    <w:lvl w:ilvl="6">
      <w:start w:val="1"/>
      <w:numFmt w:val="decimal"/>
      <w:lvlText w:val="%7."/>
      <w:lvlJc w:val="left"/>
      <w:pPr>
        <w:ind w:left="5749" w:hanging="360"/>
      </w:pPr>
      <w:rPr>
        <w:rFonts w:hint="default"/>
      </w:rPr>
    </w:lvl>
    <w:lvl w:ilvl="7">
      <w:start w:val="1"/>
      <w:numFmt w:val="lowerLetter"/>
      <w:lvlText w:val="%8."/>
      <w:lvlJc w:val="left"/>
      <w:pPr>
        <w:ind w:left="6469" w:hanging="360"/>
      </w:pPr>
      <w:rPr>
        <w:rFonts w:hint="default"/>
      </w:rPr>
    </w:lvl>
    <w:lvl w:ilvl="8">
      <w:start w:val="1"/>
      <w:numFmt w:val="lowerRoman"/>
      <w:lvlText w:val="%9."/>
      <w:lvlJc w:val="right"/>
      <w:pPr>
        <w:ind w:left="7189" w:hanging="180"/>
      </w:pPr>
      <w:rPr>
        <w:rFonts w:hint="default"/>
      </w:rPr>
    </w:lvl>
  </w:abstractNum>
  <w:abstractNum w:abstractNumId="84">
    <w:nsid w:val="52166B58"/>
    <w:multiLevelType w:val="multilevel"/>
    <w:tmpl w:val="BB94917C"/>
    <w:lvl w:ilvl="0">
      <w:start w:val="1"/>
      <w:numFmt w:val="decimal"/>
      <w:suff w:val="space"/>
      <w:lvlText w:val="1.%1"/>
      <w:lvlJc w:val="left"/>
      <w:pPr>
        <w:ind w:left="0" w:firstLine="709"/>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5">
    <w:nsid w:val="52747CCB"/>
    <w:multiLevelType w:val="multilevel"/>
    <w:tmpl w:val="41D63AF8"/>
    <w:lvl w:ilvl="0">
      <w:start w:val="1"/>
      <w:numFmt w:val="decimal"/>
      <w:suff w:val="space"/>
      <w:lvlText w:val="%1)"/>
      <w:lvlJc w:val="left"/>
      <w:pPr>
        <w:ind w:left="0" w:firstLine="709"/>
      </w:pPr>
      <w:rPr>
        <w:rFonts w:hint="default"/>
      </w:rPr>
    </w:lvl>
    <w:lvl w:ilvl="1">
      <w:start w:val="1"/>
      <w:numFmt w:val="lowerLetter"/>
      <w:lvlText w:val="%2."/>
      <w:lvlJc w:val="left"/>
      <w:pPr>
        <w:ind w:left="2149" w:hanging="360"/>
      </w:pPr>
      <w:rPr>
        <w:rFonts w:hint="default"/>
      </w:rPr>
    </w:lvl>
    <w:lvl w:ilvl="2">
      <w:start w:val="1"/>
      <w:numFmt w:val="lowerRoman"/>
      <w:lvlText w:val="%3."/>
      <w:lvlJc w:val="right"/>
      <w:pPr>
        <w:ind w:left="2869" w:hanging="180"/>
      </w:pPr>
      <w:rPr>
        <w:rFonts w:hint="default"/>
      </w:rPr>
    </w:lvl>
    <w:lvl w:ilvl="3">
      <w:start w:val="1"/>
      <w:numFmt w:val="decimal"/>
      <w:lvlText w:val="%4."/>
      <w:lvlJc w:val="left"/>
      <w:pPr>
        <w:ind w:left="3589" w:hanging="360"/>
      </w:pPr>
      <w:rPr>
        <w:rFonts w:hint="default"/>
      </w:rPr>
    </w:lvl>
    <w:lvl w:ilvl="4">
      <w:start w:val="1"/>
      <w:numFmt w:val="lowerLetter"/>
      <w:lvlText w:val="%5."/>
      <w:lvlJc w:val="left"/>
      <w:pPr>
        <w:ind w:left="4309" w:hanging="360"/>
      </w:pPr>
      <w:rPr>
        <w:rFonts w:hint="default"/>
      </w:rPr>
    </w:lvl>
    <w:lvl w:ilvl="5">
      <w:start w:val="1"/>
      <w:numFmt w:val="lowerRoman"/>
      <w:lvlText w:val="%6."/>
      <w:lvlJc w:val="right"/>
      <w:pPr>
        <w:ind w:left="5029" w:hanging="180"/>
      </w:pPr>
      <w:rPr>
        <w:rFonts w:hint="default"/>
      </w:rPr>
    </w:lvl>
    <w:lvl w:ilvl="6">
      <w:start w:val="1"/>
      <w:numFmt w:val="decimal"/>
      <w:lvlText w:val="%7."/>
      <w:lvlJc w:val="left"/>
      <w:pPr>
        <w:ind w:left="5749" w:hanging="360"/>
      </w:pPr>
      <w:rPr>
        <w:rFonts w:hint="default"/>
      </w:rPr>
    </w:lvl>
    <w:lvl w:ilvl="7">
      <w:start w:val="1"/>
      <w:numFmt w:val="lowerLetter"/>
      <w:lvlText w:val="%8."/>
      <w:lvlJc w:val="left"/>
      <w:pPr>
        <w:ind w:left="6469" w:hanging="360"/>
      </w:pPr>
      <w:rPr>
        <w:rFonts w:hint="default"/>
      </w:rPr>
    </w:lvl>
    <w:lvl w:ilvl="8">
      <w:start w:val="1"/>
      <w:numFmt w:val="lowerRoman"/>
      <w:lvlText w:val="%9."/>
      <w:lvlJc w:val="right"/>
      <w:pPr>
        <w:ind w:left="7189" w:hanging="180"/>
      </w:pPr>
      <w:rPr>
        <w:rFonts w:hint="default"/>
      </w:rPr>
    </w:lvl>
  </w:abstractNum>
  <w:abstractNum w:abstractNumId="86">
    <w:nsid w:val="54DF330D"/>
    <w:multiLevelType w:val="multilevel"/>
    <w:tmpl w:val="A7C49CBA"/>
    <w:lvl w:ilvl="0">
      <w:start w:val="1"/>
      <w:numFmt w:val="decimal"/>
      <w:lvlText w:val="%1."/>
      <w:lvlJc w:val="left"/>
      <w:pPr>
        <w:ind w:left="360" w:hanging="360"/>
      </w:pPr>
      <w:rPr>
        <w:rFonts w:hint="default"/>
      </w:rPr>
    </w:lvl>
    <w:lvl w:ilvl="1">
      <w:start w:val="1"/>
      <w:numFmt w:val="decimal"/>
      <w:suff w:val="space"/>
      <w:lvlText w:val="20.%2."/>
      <w:lvlJc w:val="left"/>
      <w:pPr>
        <w:ind w:left="0" w:firstLine="709"/>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7">
    <w:nsid w:val="55531384"/>
    <w:multiLevelType w:val="multilevel"/>
    <w:tmpl w:val="BB6832D6"/>
    <w:lvl w:ilvl="0">
      <w:start w:val="1"/>
      <w:numFmt w:val="decimal"/>
      <w:lvlText w:val="%1."/>
      <w:lvlJc w:val="left"/>
      <w:pPr>
        <w:ind w:left="360" w:hanging="360"/>
      </w:pPr>
      <w:rPr>
        <w:rFonts w:hint="default"/>
      </w:rPr>
    </w:lvl>
    <w:lvl w:ilvl="1">
      <w:start w:val="1"/>
      <w:numFmt w:val="decimal"/>
      <w:suff w:val="space"/>
      <w:lvlText w:val="3.%2."/>
      <w:lvlJc w:val="left"/>
      <w:pPr>
        <w:ind w:left="0" w:firstLine="709"/>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8">
    <w:nsid w:val="576C069A"/>
    <w:multiLevelType w:val="multilevel"/>
    <w:tmpl w:val="4DB233DC"/>
    <w:lvl w:ilvl="0">
      <w:start w:val="1"/>
      <w:numFmt w:val="decimal"/>
      <w:suff w:val="space"/>
      <w:lvlText w:val="%1."/>
      <w:lvlJc w:val="left"/>
      <w:pPr>
        <w:ind w:left="142" w:firstLine="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9">
    <w:nsid w:val="599501E1"/>
    <w:multiLevelType w:val="multilevel"/>
    <w:tmpl w:val="ACD88F6E"/>
    <w:lvl w:ilvl="0">
      <w:start w:val="5"/>
      <w:numFmt w:val="decimal"/>
      <w:lvlText w:val="%1."/>
      <w:lvlJc w:val="left"/>
      <w:pPr>
        <w:ind w:left="360" w:hanging="360"/>
      </w:pPr>
      <w:rPr>
        <w:rFonts w:hint="default"/>
      </w:rPr>
    </w:lvl>
    <w:lvl w:ilvl="1">
      <w:start w:val="3"/>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90">
    <w:nsid w:val="5AD02A7D"/>
    <w:multiLevelType w:val="multilevel"/>
    <w:tmpl w:val="68F268B2"/>
    <w:lvl w:ilvl="0">
      <w:start w:val="1"/>
      <w:numFmt w:val="russianLower"/>
      <w:suff w:val="space"/>
      <w:lvlText w:val="%1)"/>
      <w:lvlJc w:val="left"/>
      <w:pPr>
        <w:ind w:left="0" w:firstLine="709"/>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1">
    <w:nsid w:val="5B412792"/>
    <w:multiLevelType w:val="multilevel"/>
    <w:tmpl w:val="A5E48A08"/>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92">
    <w:nsid w:val="5BD5567C"/>
    <w:multiLevelType w:val="multilevel"/>
    <w:tmpl w:val="4A002F8C"/>
    <w:lvl w:ilvl="0">
      <w:start w:val="1"/>
      <w:numFmt w:val="decimal"/>
      <w:lvlText w:val="%1."/>
      <w:lvlJc w:val="left"/>
      <w:pPr>
        <w:ind w:left="360" w:hanging="360"/>
      </w:pPr>
      <w:rPr>
        <w:rFonts w:hint="default"/>
      </w:rPr>
    </w:lvl>
    <w:lvl w:ilvl="1">
      <w:start w:val="1"/>
      <w:numFmt w:val="decimal"/>
      <w:suff w:val="space"/>
      <w:lvlText w:val="%14.%2."/>
      <w:lvlJc w:val="left"/>
      <w:pPr>
        <w:ind w:left="0" w:firstLine="709"/>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3">
    <w:nsid w:val="5CCB20A5"/>
    <w:multiLevelType w:val="multilevel"/>
    <w:tmpl w:val="EA74FA04"/>
    <w:lvl w:ilvl="0">
      <w:start w:val="1"/>
      <w:numFmt w:val="upperRoman"/>
      <w:suff w:val="space"/>
      <w:lvlText w:val="%1."/>
      <w:lvlJc w:val="right"/>
      <w:pPr>
        <w:ind w:left="0" w:firstLine="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4">
    <w:nsid w:val="5F3B2564"/>
    <w:multiLevelType w:val="multilevel"/>
    <w:tmpl w:val="D1D8F8D2"/>
    <w:lvl w:ilvl="0">
      <w:start w:val="1"/>
      <w:numFmt w:val="russianLower"/>
      <w:suff w:val="space"/>
      <w:lvlText w:val="%1)"/>
      <w:lvlJc w:val="left"/>
      <w:pPr>
        <w:ind w:left="0" w:firstLine="709"/>
      </w:pPr>
      <w:rPr>
        <w:rFonts w:hint="default"/>
      </w:rPr>
    </w:lvl>
    <w:lvl w:ilvl="1">
      <w:start w:val="1"/>
      <w:numFmt w:val="lowerLetter"/>
      <w:lvlText w:val="%2."/>
      <w:lvlJc w:val="left"/>
      <w:pPr>
        <w:ind w:left="2149" w:hanging="360"/>
      </w:pPr>
      <w:rPr>
        <w:rFonts w:hint="default"/>
      </w:rPr>
    </w:lvl>
    <w:lvl w:ilvl="2">
      <w:start w:val="1"/>
      <w:numFmt w:val="lowerRoman"/>
      <w:lvlText w:val="%3."/>
      <w:lvlJc w:val="right"/>
      <w:pPr>
        <w:ind w:left="2869" w:hanging="180"/>
      </w:pPr>
      <w:rPr>
        <w:rFonts w:hint="default"/>
      </w:rPr>
    </w:lvl>
    <w:lvl w:ilvl="3">
      <w:start w:val="1"/>
      <w:numFmt w:val="decimal"/>
      <w:lvlText w:val="%4."/>
      <w:lvlJc w:val="left"/>
      <w:pPr>
        <w:ind w:left="3589" w:hanging="360"/>
      </w:pPr>
      <w:rPr>
        <w:rFonts w:hint="default"/>
      </w:rPr>
    </w:lvl>
    <w:lvl w:ilvl="4">
      <w:start w:val="1"/>
      <w:numFmt w:val="lowerLetter"/>
      <w:lvlText w:val="%5."/>
      <w:lvlJc w:val="left"/>
      <w:pPr>
        <w:ind w:left="4309" w:hanging="360"/>
      </w:pPr>
      <w:rPr>
        <w:rFonts w:hint="default"/>
      </w:rPr>
    </w:lvl>
    <w:lvl w:ilvl="5">
      <w:start w:val="1"/>
      <w:numFmt w:val="lowerRoman"/>
      <w:lvlText w:val="%6."/>
      <w:lvlJc w:val="right"/>
      <w:pPr>
        <w:ind w:left="5029" w:hanging="180"/>
      </w:pPr>
      <w:rPr>
        <w:rFonts w:hint="default"/>
      </w:rPr>
    </w:lvl>
    <w:lvl w:ilvl="6">
      <w:start w:val="1"/>
      <w:numFmt w:val="decimal"/>
      <w:lvlText w:val="%7."/>
      <w:lvlJc w:val="left"/>
      <w:pPr>
        <w:ind w:left="5749" w:hanging="360"/>
      </w:pPr>
      <w:rPr>
        <w:rFonts w:hint="default"/>
      </w:rPr>
    </w:lvl>
    <w:lvl w:ilvl="7">
      <w:start w:val="1"/>
      <w:numFmt w:val="lowerLetter"/>
      <w:lvlText w:val="%8."/>
      <w:lvlJc w:val="left"/>
      <w:pPr>
        <w:ind w:left="6469" w:hanging="360"/>
      </w:pPr>
      <w:rPr>
        <w:rFonts w:hint="default"/>
      </w:rPr>
    </w:lvl>
    <w:lvl w:ilvl="8">
      <w:start w:val="1"/>
      <w:numFmt w:val="lowerRoman"/>
      <w:lvlText w:val="%9."/>
      <w:lvlJc w:val="right"/>
      <w:pPr>
        <w:ind w:left="7189" w:hanging="180"/>
      </w:pPr>
      <w:rPr>
        <w:rFonts w:hint="default"/>
      </w:rPr>
    </w:lvl>
  </w:abstractNum>
  <w:abstractNum w:abstractNumId="95">
    <w:nsid w:val="60223929"/>
    <w:multiLevelType w:val="multilevel"/>
    <w:tmpl w:val="4336E870"/>
    <w:lvl w:ilvl="0">
      <w:start w:val="23"/>
      <w:numFmt w:val="decimal"/>
      <w:lvlText w:val="%1."/>
      <w:lvlJc w:val="left"/>
      <w:pPr>
        <w:ind w:left="660" w:hanging="660"/>
      </w:pPr>
      <w:rPr>
        <w:rFonts w:hint="default"/>
      </w:rPr>
    </w:lvl>
    <w:lvl w:ilvl="1">
      <w:start w:val="1"/>
      <w:numFmt w:val="decimal"/>
      <w:lvlText w:val="%1.%2."/>
      <w:lvlJc w:val="left"/>
      <w:pPr>
        <w:ind w:left="1014" w:hanging="66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96">
    <w:nsid w:val="602D58C2"/>
    <w:multiLevelType w:val="multilevel"/>
    <w:tmpl w:val="6DA8558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suff w:val="space"/>
      <w:lvlText w:val="6.2.%3."/>
      <w:lvlJc w:val="left"/>
      <w:pPr>
        <w:ind w:left="0" w:firstLine="709"/>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7">
    <w:nsid w:val="6115217E"/>
    <w:multiLevelType w:val="multilevel"/>
    <w:tmpl w:val="3C7A83E4"/>
    <w:lvl w:ilvl="0">
      <w:start w:val="1"/>
      <w:numFmt w:val="decimal"/>
      <w:lvlText w:val="%1."/>
      <w:lvlJc w:val="left"/>
      <w:pPr>
        <w:ind w:left="360" w:hanging="360"/>
      </w:pPr>
      <w:rPr>
        <w:rFonts w:hint="default"/>
      </w:rPr>
    </w:lvl>
    <w:lvl w:ilvl="1">
      <w:start w:val="1"/>
      <w:numFmt w:val="decimal"/>
      <w:suff w:val="space"/>
      <w:lvlText w:val="28.%2."/>
      <w:lvlJc w:val="left"/>
      <w:pPr>
        <w:ind w:left="0" w:firstLine="709"/>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8">
    <w:nsid w:val="627E35C2"/>
    <w:multiLevelType w:val="multilevel"/>
    <w:tmpl w:val="F52655A8"/>
    <w:lvl w:ilvl="0">
      <w:start w:val="1"/>
      <w:numFmt w:val="decimal"/>
      <w:lvlText w:val="%1."/>
      <w:lvlJc w:val="left"/>
      <w:pPr>
        <w:ind w:left="360" w:hanging="360"/>
      </w:pPr>
      <w:rPr>
        <w:rFonts w:hint="default"/>
      </w:rPr>
    </w:lvl>
    <w:lvl w:ilvl="1">
      <w:start w:val="1"/>
      <w:numFmt w:val="decimal"/>
      <w:suff w:val="space"/>
      <w:lvlText w:val="9.%2."/>
      <w:lvlJc w:val="left"/>
      <w:pPr>
        <w:ind w:left="0" w:firstLine="709"/>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9">
    <w:nsid w:val="64683096"/>
    <w:multiLevelType w:val="multilevel"/>
    <w:tmpl w:val="BF78D556"/>
    <w:lvl w:ilvl="0">
      <w:start w:val="1"/>
      <w:numFmt w:val="decimal"/>
      <w:lvlText w:val="%1."/>
      <w:lvlJc w:val="left"/>
      <w:pPr>
        <w:ind w:left="360" w:hanging="360"/>
      </w:pPr>
      <w:rPr>
        <w:rFonts w:hint="default"/>
      </w:rPr>
    </w:lvl>
    <w:lvl w:ilvl="1">
      <w:start w:val="1"/>
      <w:numFmt w:val="decimal"/>
      <w:suff w:val="space"/>
      <w:lvlText w:val="%16.%2."/>
      <w:lvlJc w:val="left"/>
      <w:pPr>
        <w:ind w:left="0" w:firstLine="709"/>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0">
    <w:nsid w:val="665508C9"/>
    <w:multiLevelType w:val="multilevel"/>
    <w:tmpl w:val="C1A2F61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suff w:val="space"/>
      <w:lvlText w:val="13.2.%3."/>
      <w:lvlJc w:val="left"/>
      <w:pPr>
        <w:ind w:left="0" w:firstLine="709"/>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1">
    <w:nsid w:val="67D93052"/>
    <w:multiLevelType w:val="multilevel"/>
    <w:tmpl w:val="B89E3180"/>
    <w:lvl w:ilvl="0">
      <w:start w:val="1"/>
      <w:numFmt w:val="decimal"/>
      <w:lvlText w:val="%1."/>
      <w:lvlJc w:val="left"/>
      <w:pPr>
        <w:ind w:left="360" w:hanging="360"/>
      </w:pPr>
      <w:rPr>
        <w:rFonts w:hint="default"/>
      </w:rPr>
    </w:lvl>
    <w:lvl w:ilvl="1">
      <w:start w:val="1"/>
      <w:numFmt w:val="decimal"/>
      <w:suff w:val="space"/>
      <w:lvlText w:val="30.%2."/>
      <w:lvlJc w:val="left"/>
      <w:pPr>
        <w:ind w:left="0" w:firstLine="709"/>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2">
    <w:nsid w:val="682350BF"/>
    <w:multiLevelType w:val="multilevel"/>
    <w:tmpl w:val="E856BF14"/>
    <w:lvl w:ilvl="0">
      <w:start w:val="1"/>
      <w:numFmt w:val="decimal"/>
      <w:suff w:val="space"/>
      <w:lvlText w:val="5.%1"/>
      <w:lvlJc w:val="left"/>
      <w:pPr>
        <w:ind w:left="0" w:firstLine="709"/>
      </w:pPr>
      <w:rPr>
        <w:rFonts w:hint="default"/>
      </w:rPr>
    </w:lvl>
    <w:lvl w:ilvl="1">
      <w:start w:val="1"/>
      <w:numFmt w:val="decimal"/>
      <w:suff w:val="space"/>
      <w:lvlText w:val="5.%2"/>
      <w:lvlJc w:val="left"/>
      <w:pPr>
        <w:ind w:left="0" w:firstLine="709"/>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3">
    <w:nsid w:val="68640894"/>
    <w:multiLevelType w:val="multilevel"/>
    <w:tmpl w:val="94E812E4"/>
    <w:lvl w:ilvl="0">
      <w:start w:val="1"/>
      <w:numFmt w:val="decimal"/>
      <w:lvlText w:val="%1."/>
      <w:lvlJc w:val="left"/>
      <w:pPr>
        <w:ind w:left="360" w:hanging="360"/>
      </w:pPr>
      <w:rPr>
        <w:rFonts w:hint="default"/>
      </w:rPr>
    </w:lvl>
    <w:lvl w:ilvl="1">
      <w:start w:val="1"/>
      <w:numFmt w:val="decimal"/>
      <w:suff w:val="space"/>
      <w:lvlText w:val="22.%2."/>
      <w:lvlJc w:val="left"/>
      <w:pPr>
        <w:ind w:left="0" w:firstLine="709"/>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4">
    <w:nsid w:val="68704BB8"/>
    <w:multiLevelType w:val="multilevel"/>
    <w:tmpl w:val="A2FC45FC"/>
    <w:lvl w:ilvl="0">
      <w:start w:val="1"/>
      <w:numFmt w:val="decimal"/>
      <w:lvlText w:val="%1."/>
      <w:lvlJc w:val="left"/>
      <w:pPr>
        <w:ind w:left="360" w:hanging="360"/>
      </w:pPr>
      <w:rPr>
        <w:rFonts w:hint="default"/>
      </w:rPr>
    </w:lvl>
    <w:lvl w:ilvl="1">
      <w:start w:val="1"/>
      <w:numFmt w:val="decimal"/>
      <w:suff w:val="space"/>
      <w:lvlText w:val="8.%2."/>
      <w:lvlJc w:val="left"/>
      <w:pPr>
        <w:ind w:left="0" w:firstLine="709"/>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5">
    <w:nsid w:val="69471D3D"/>
    <w:multiLevelType w:val="multilevel"/>
    <w:tmpl w:val="E2B2634C"/>
    <w:lvl w:ilvl="0">
      <w:start w:val="1"/>
      <w:numFmt w:val="decimal"/>
      <w:lvlText w:val="%1."/>
      <w:lvlJc w:val="left"/>
      <w:pPr>
        <w:ind w:left="720" w:hanging="360"/>
      </w:pPr>
      <w:rPr>
        <w:rFonts w:hint="default"/>
      </w:rPr>
    </w:lvl>
    <w:lvl w:ilvl="1">
      <w:start w:val="1"/>
      <w:numFmt w:val="decimal"/>
      <w:pStyle w:val="a2"/>
      <w:isLgl/>
      <w:lvlText w:val="%1.%2."/>
      <w:lvlJc w:val="left"/>
      <w:pPr>
        <w:ind w:left="1842" w:hanging="1275"/>
      </w:pPr>
      <w:rPr>
        <w:rFonts w:hint="default"/>
      </w:rPr>
    </w:lvl>
    <w:lvl w:ilvl="2">
      <w:start w:val="1"/>
      <w:numFmt w:val="decimal"/>
      <w:pStyle w:val="2"/>
      <w:isLgl/>
      <w:lvlText w:val="%1.%2.%3."/>
      <w:lvlJc w:val="left"/>
      <w:pPr>
        <w:ind w:left="2049" w:hanging="1275"/>
      </w:pPr>
      <w:rPr>
        <w:rFonts w:hint="default"/>
      </w:rPr>
    </w:lvl>
    <w:lvl w:ilvl="3">
      <w:start w:val="1"/>
      <w:numFmt w:val="decimal"/>
      <w:isLgl/>
      <w:lvlText w:val="%1.%2.%3.%4."/>
      <w:lvlJc w:val="left"/>
      <w:pPr>
        <w:ind w:left="2256" w:hanging="1275"/>
      </w:pPr>
      <w:rPr>
        <w:rFonts w:hint="default"/>
      </w:rPr>
    </w:lvl>
    <w:lvl w:ilvl="4">
      <w:start w:val="1"/>
      <w:numFmt w:val="decimal"/>
      <w:isLgl/>
      <w:lvlText w:val="%1.%2.%3.%4.%5."/>
      <w:lvlJc w:val="left"/>
      <w:pPr>
        <w:ind w:left="2463" w:hanging="1275"/>
      </w:pPr>
      <w:rPr>
        <w:rFonts w:hint="default"/>
      </w:rPr>
    </w:lvl>
    <w:lvl w:ilvl="5">
      <w:start w:val="1"/>
      <w:numFmt w:val="decimal"/>
      <w:isLgl/>
      <w:lvlText w:val="%1.%2.%3.%4.%5.%6."/>
      <w:lvlJc w:val="left"/>
      <w:pPr>
        <w:ind w:left="2670" w:hanging="1275"/>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06">
    <w:nsid w:val="69D13573"/>
    <w:multiLevelType w:val="multilevel"/>
    <w:tmpl w:val="65D88360"/>
    <w:lvl w:ilvl="0">
      <w:start w:val="1"/>
      <w:numFmt w:val="decimal"/>
      <w:lvlText w:val="%1."/>
      <w:lvlJc w:val="left"/>
      <w:pPr>
        <w:ind w:left="360" w:hanging="360"/>
      </w:pPr>
      <w:rPr>
        <w:rFonts w:hint="default"/>
      </w:rPr>
    </w:lvl>
    <w:lvl w:ilvl="1">
      <w:start w:val="1"/>
      <w:numFmt w:val="decimal"/>
      <w:suff w:val="space"/>
      <w:lvlText w:val="31.%2."/>
      <w:lvlJc w:val="left"/>
      <w:pPr>
        <w:ind w:left="0" w:firstLine="709"/>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7">
    <w:nsid w:val="6A4640F4"/>
    <w:multiLevelType w:val="multilevel"/>
    <w:tmpl w:val="8AC8820E"/>
    <w:lvl w:ilvl="0">
      <w:start w:val="1"/>
      <w:numFmt w:val="decimal"/>
      <w:suff w:val="space"/>
      <w:lvlText w:val="%1)"/>
      <w:lvlJc w:val="left"/>
      <w:pPr>
        <w:ind w:left="0" w:firstLine="709"/>
      </w:pPr>
      <w:rPr>
        <w:rFonts w:hint="default"/>
      </w:rPr>
    </w:lvl>
    <w:lvl w:ilvl="1">
      <w:start w:val="1"/>
      <w:numFmt w:val="lowerLetter"/>
      <w:lvlText w:val="%2."/>
      <w:lvlJc w:val="left"/>
      <w:pPr>
        <w:ind w:left="2149" w:hanging="360"/>
      </w:pPr>
      <w:rPr>
        <w:rFonts w:hint="default"/>
      </w:rPr>
    </w:lvl>
    <w:lvl w:ilvl="2">
      <w:start w:val="1"/>
      <w:numFmt w:val="lowerRoman"/>
      <w:lvlText w:val="%3."/>
      <w:lvlJc w:val="right"/>
      <w:pPr>
        <w:ind w:left="2869" w:hanging="180"/>
      </w:pPr>
      <w:rPr>
        <w:rFonts w:hint="default"/>
      </w:rPr>
    </w:lvl>
    <w:lvl w:ilvl="3">
      <w:start w:val="1"/>
      <w:numFmt w:val="decimal"/>
      <w:lvlText w:val="%4."/>
      <w:lvlJc w:val="left"/>
      <w:pPr>
        <w:ind w:left="3589" w:hanging="360"/>
      </w:pPr>
      <w:rPr>
        <w:rFonts w:hint="default"/>
      </w:rPr>
    </w:lvl>
    <w:lvl w:ilvl="4">
      <w:start w:val="1"/>
      <w:numFmt w:val="lowerLetter"/>
      <w:lvlText w:val="%5."/>
      <w:lvlJc w:val="left"/>
      <w:pPr>
        <w:ind w:left="4309" w:hanging="360"/>
      </w:pPr>
      <w:rPr>
        <w:rFonts w:hint="default"/>
      </w:rPr>
    </w:lvl>
    <w:lvl w:ilvl="5">
      <w:start w:val="1"/>
      <w:numFmt w:val="lowerRoman"/>
      <w:lvlText w:val="%6."/>
      <w:lvlJc w:val="right"/>
      <w:pPr>
        <w:ind w:left="5029" w:hanging="180"/>
      </w:pPr>
      <w:rPr>
        <w:rFonts w:hint="default"/>
      </w:rPr>
    </w:lvl>
    <w:lvl w:ilvl="6">
      <w:start w:val="1"/>
      <w:numFmt w:val="decimal"/>
      <w:lvlText w:val="%7."/>
      <w:lvlJc w:val="left"/>
      <w:pPr>
        <w:ind w:left="5749" w:hanging="360"/>
      </w:pPr>
      <w:rPr>
        <w:rFonts w:hint="default"/>
      </w:rPr>
    </w:lvl>
    <w:lvl w:ilvl="7">
      <w:start w:val="1"/>
      <w:numFmt w:val="lowerLetter"/>
      <w:lvlText w:val="%8."/>
      <w:lvlJc w:val="left"/>
      <w:pPr>
        <w:ind w:left="6469" w:hanging="360"/>
      </w:pPr>
      <w:rPr>
        <w:rFonts w:hint="default"/>
      </w:rPr>
    </w:lvl>
    <w:lvl w:ilvl="8">
      <w:start w:val="1"/>
      <w:numFmt w:val="lowerRoman"/>
      <w:lvlText w:val="%9."/>
      <w:lvlJc w:val="right"/>
      <w:pPr>
        <w:ind w:left="7189" w:hanging="180"/>
      </w:pPr>
      <w:rPr>
        <w:rFonts w:hint="default"/>
      </w:rPr>
    </w:lvl>
  </w:abstractNum>
  <w:abstractNum w:abstractNumId="108">
    <w:nsid w:val="6AE1052D"/>
    <w:multiLevelType w:val="multilevel"/>
    <w:tmpl w:val="98E64900"/>
    <w:lvl w:ilvl="0">
      <w:start w:val="1"/>
      <w:numFmt w:val="decimal"/>
      <w:lvlText w:val="%1."/>
      <w:lvlJc w:val="left"/>
      <w:pPr>
        <w:ind w:left="360" w:hanging="360"/>
      </w:pPr>
      <w:rPr>
        <w:rFonts w:hint="default"/>
      </w:rPr>
    </w:lvl>
    <w:lvl w:ilvl="1">
      <w:start w:val="1"/>
      <w:numFmt w:val="decimal"/>
      <w:suff w:val="space"/>
      <w:lvlText w:val="4.%2."/>
      <w:lvlJc w:val="left"/>
      <w:pPr>
        <w:ind w:left="0" w:firstLine="709"/>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9">
    <w:nsid w:val="6BE163E6"/>
    <w:multiLevelType w:val="multilevel"/>
    <w:tmpl w:val="60F640E4"/>
    <w:lvl w:ilvl="0">
      <w:start w:val="1"/>
      <w:numFmt w:val="decimal"/>
      <w:lvlText w:val="%1."/>
      <w:lvlJc w:val="left"/>
      <w:pPr>
        <w:ind w:left="360" w:hanging="360"/>
      </w:pPr>
      <w:rPr>
        <w:rFonts w:hint="default"/>
      </w:rPr>
    </w:lvl>
    <w:lvl w:ilvl="1">
      <w:start w:val="1"/>
      <w:numFmt w:val="decimal"/>
      <w:suff w:val="space"/>
      <w:lvlText w:val="%15.%2."/>
      <w:lvlJc w:val="left"/>
      <w:pPr>
        <w:ind w:left="0" w:firstLine="709"/>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0">
    <w:nsid w:val="6BF309F7"/>
    <w:multiLevelType w:val="multilevel"/>
    <w:tmpl w:val="2A6A8AC4"/>
    <w:lvl w:ilvl="0">
      <w:start w:val="1"/>
      <w:numFmt w:val="decimal"/>
      <w:suff w:val="space"/>
      <w:lvlText w:val="%1)"/>
      <w:lvlJc w:val="left"/>
      <w:pPr>
        <w:ind w:left="0" w:firstLine="709"/>
      </w:pPr>
      <w:rPr>
        <w:rFonts w:hint="default"/>
      </w:rPr>
    </w:lvl>
    <w:lvl w:ilvl="1">
      <w:start w:val="1"/>
      <w:numFmt w:val="lowerLetter"/>
      <w:lvlText w:val="%2."/>
      <w:lvlJc w:val="left"/>
      <w:pPr>
        <w:ind w:left="2149" w:hanging="360"/>
      </w:pPr>
      <w:rPr>
        <w:rFonts w:hint="default"/>
      </w:rPr>
    </w:lvl>
    <w:lvl w:ilvl="2">
      <w:start w:val="1"/>
      <w:numFmt w:val="lowerRoman"/>
      <w:lvlText w:val="%3."/>
      <w:lvlJc w:val="right"/>
      <w:pPr>
        <w:ind w:left="2869" w:hanging="180"/>
      </w:pPr>
      <w:rPr>
        <w:rFonts w:hint="default"/>
      </w:rPr>
    </w:lvl>
    <w:lvl w:ilvl="3">
      <w:start w:val="1"/>
      <w:numFmt w:val="decimal"/>
      <w:lvlText w:val="%4."/>
      <w:lvlJc w:val="left"/>
      <w:pPr>
        <w:ind w:left="3589" w:hanging="360"/>
      </w:pPr>
      <w:rPr>
        <w:rFonts w:hint="default"/>
      </w:rPr>
    </w:lvl>
    <w:lvl w:ilvl="4">
      <w:start w:val="1"/>
      <w:numFmt w:val="lowerLetter"/>
      <w:lvlText w:val="%5."/>
      <w:lvlJc w:val="left"/>
      <w:pPr>
        <w:ind w:left="4309" w:hanging="360"/>
      </w:pPr>
      <w:rPr>
        <w:rFonts w:hint="default"/>
      </w:rPr>
    </w:lvl>
    <w:lvl w:ilvl="5">
      <w:start w:val="1"/>
      <w:numFmt w:val="lowerRoman"/>
      <w:lvlText w:val="%6."/>
      <w:lvlJc w:val="right"/>
      <w:pPr>
        <w:ind w:left="5029" w:hanging="180"/>
      </w:pPr>
      <w:rPr>
        <w:rFonts w:hint="default"/>
      </w:rPr>
    </w:lvl>
    <w:lvl w:ilvl="6">
      <w:start w:val="1"/>
      <w:numFmt w:val="decimal"/>
      <w:lvlText w:val="%7."/>
      <w:lvlJc w:val="left"/>
      <w:pPr>
        <w:ind w:left="5749" w:hanging="360"/>
      </w:pPr>
      <w:rPr>
        <w:rFonts w:hint="default"/>
      </w:rPr>
    </w:lvl>
    <w:lvl w:ilvl="7">
      <w:start w:val="1"/>
      <w:numFmt w:val="lowerLetter"/>
      <w:lvlText w:val="%8."/>
      <w:lvlJc w:val="left"/>
      <w:pPr>
        <w:ind w:left="6469" w:hanging="360"/>
      </w:pPr>
      <w:rPr>
        <w:rFonts w:hint="default"/>
      </w:rPr>
    </w:lvl>
    <w:lvl w:ilvl="8">
      <w:start w:val="1"/>
      <w:numFmt w:val="lowerRoman"/>
      <w:lvlText w:val="%9."/>
      <w:lvlJc w:val="right"/>
      <w:pPr>
        <w:ind w:left="7189" w:hanging="180"/>
      </w:pPr>
      <w:rPr>
        <w:rFonts w:hint="default"/>
      </w:rPr>
    </w:lvl>
  </w:abstractNum>
  <w:abstractNum w:abstractNumId="111">
    <w:nsid w:val="6C3E6650"/>
    <w:multiLevelType w:val="multilevel"/>
    <w:tmpl w:val="C660F86A"/>
    <w:lvl w:ilvl="0">
      <w:start w:val="1"/>
      <w:numFmt w:val="russianLower"/>
      <w:suff w:val="space"/>
      <w:lvlText w:val="%1)"/>
      <w:lvlJc w:val="left"/>
      <w:pPr>
        <w:ind w:left="0" w:firstLine="709"/>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2">
    <w:nsid w:val="6CB52381"/>
    <w:multiLevelType w:val="multilevel"/>
    <w:tmpl w:val="6AE0AAE6"/>
    <w:lvl w:ilvl="0">
      <w:start w:val="1"/>
      <w:numFmt w:val="decimal"/>
      <w:lvlText w:val="%1."/>
      <w:lvlJc w:val="left"/>
      <w:pPr>
        <w:ind w:left="360" w:hanging="360"/>
      </w:pPr>
      <w:rPr>
        <w:rFonts w:hint="default"/>
      </w:rPr>
    </w:lvl>
    <w:lvl w:ilvl="1">
      <w:start w:val="1"/>
      <w:numFmt w:val="decimal"/>
      <w:lvlText w:val="%1.%2."/>
      <w:lvlJc w:val="left"/>
      <w:pPr>
        <w:ind w:left="1637"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13">
    <w:nsid w:val="6CFB19A3"/>
    <w:multiLevelType w:val="multilevel"/>
    <w:tmpl w:val="61BE0D66"/>
    <w:lvl w:ilvl="0">
      <w:start w:val="1"/>
      <w:numFmt w:val="decimal"/>
      <w:lvlText w:val="%1."/>
      <w:lvlJc w:val="left"/>
      <w:pPr>
        <w:ind w:left="360" w:hanging="360"/>
      </w:pPr>
      <w:rPr>
        <w:rFonts w:hint="default"/>
      </w:rPr>
    </w:lvl>
    <w:lvl w:ilvl="1">
      <w:start w:val="1"/>
      <w:numFmt w:val="decimal"/>
      <w:suff w:val="space"/>
      <w:lvlText w:val="%1.%2."/>
      <w:lvlJc w:val="left"/>
      <w:pPr>
        <w:ind w:left="0" w:firstLine="709"/>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4">
    <w:nsid w:val="6D0B0392"/>
    <w:multiLevelType w:val="multilevel"/>
    <w:tmpl w:val="5422251A"/>
    <w:lvl w:ilvl="0">
      <w:start w:val="1"/>
      <w:numFmt w:val="russianLower"/>
      <w:suff w:val="space"/>
      <w:lvlText w:val="%1)"/>
      <w:lvlJc w:val="left"/>
      <w:pPr>
        <w:ind w:left="0" w:firstLine="709"/>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5">
    <w:nsid w:val="6E3A723B"/>
    <w:multiLevelType w:val="multilevel"/>
    <w:tmpl w:val="6EE0EBE4"/>
    <w:lvl w:ilvl="0">
      <w:start w:val="23"/>
      <w:numFmt w:val="decimal"/>
      <w:lvlText w:val="%1."/>
      <w:lvlJc w:val="left"/>
      <w:pPr>
        <w:ind w:left="660" w:hanging="660"/>
      </w:pPr>
      <w:rPr>
        <w:rFonts w:hint="default"/>
      </w:rPr>
    </w:lvl>
    <w:lvl w:ilvl="1">
      <w:start w:val="1"/>
      <w:numFmt w:val="decimal"/>
      <w:suff w:val="space"/>
      <w:lvlText w:val="%1.4.%2."/>
      <w:lvlJc w:val="left"/>
      <w:pPr>
        <w:ind w:left="0" w:firstLine="709"/>
      </w:pPr>
      <w:rPr>
        <w:rFonts w:hint="default"/>
      </w:rPr>
    </w:lvl>
    <w:lvl w:ilvl="2">
      <w:start w:val="1"/>
      <w:numFmt w:val="decimal"/>
      <w:suff w:val="space"/>
      <w:lvlText w:val="%1.4.1."/>
      <w:lvlJc w:val="left"/>
      <w:pPr>
        <w:ind w:left="0" w:firstLine="708"/>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16">
    <w:nsid w:val="6F097C11"/>
    <w:multiLevelType w:val="multilevel"/>
    <w:tmpl w:val="D362FDBC"/>
    <w:lvl w:ilvl="0">
      <w:start w:val="1"/>
      <w:numFmt w:val="russianLower"/>
      <w:suff w:val="space"/>
      <w:lvlText w:val="%1)"/>
      <w:lvlJc w:val="left"/>
      <w:pPr>
        <w:ind w:left="0" w:firstLine="709"/>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7">
    <w:nsid w:val="6F0F66F6"/>
    <w:multiLevelType w:val="multilevel"/>
    <w:tmpl w:val="7F0EC726"/>
    <w:lvl w:ilvl="0">
      <w:start w:val="1"/>
      <w:numFmt w:val="russianLower"/>
      <w:suff w:val="space"/>
      <w:lvlText w:val="%1)"/>
      <w:lvlJc w:val="left"/>
      <w:pPr>
        <w:ind w:left="0" w:firstLine="709"/>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8">
    <w:nsid w:val="7063462A"/>
    <w:multiLevelType w:val="multilevel"/>
    <w:tmpl w:val="20DC1098"/>
    <w:lvl w:ilvl="0">
      <w:start w:val="1"/>
      <w:numFmt w:val="decimal"/>
      <w:lvlText w:val="%1."/>
      <w:lvlJc w:val="left"/>
      <w:pPr>
        <w:ind w:left="360" w:hanging="360"/>
      </w:pPr>
      <w:rPr>
        <w:rFonts w:hint="default"/>
      </w:rPr>
    </w:lvl>
    <w:lvl w:ilvl="1">
      <w:start w:val="1"/>
      <w:numFmt w:val="decimal"/>
      <w:suff w:val="space"/>
      <w:lvlText w:val="%11.%2."/>
      <w:lvlJc w:val="left"/>
      <w:pPr>
        <w:ind w:left="0" w:firstLine="709"/>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9">
    <w:nsid w:val="70F06EC8"/>
    <w:multiLevelType w:val="multilevel"/>
    <w:tmpl w:val="2DFC694C"/>
    <w:lvl w:ilvl="0">
      <w:start w:val="1"/>
      <w:numFmt w:val="none"/>
      <w:suff w:val="space"/>
      <w:lvlText w:val="-"/>
      <w:lvlJc w:val="left"/>
      <w:pPr>
        <w:ind w:left="0" w:firstLine="709"/>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0">
    <w:nsid w:val="745A60D8"/>
    <w:multiLevelType w:val="multilevel"/>
    <w:tmpl w:val="2AFA4630"/>
    <w:lvl w:ilvl="0">
      <w:start w:val="5"/>
      <w:numFmt w:val="decimal"/>
      <w:lvlText w:val="%1."/>
      <w:lvlJc w:val="left"/>
      <w:pPr>
        <w:ind w:left="540" w:hanging="540"/>
      </w:pPr>
      <w:rPr>
        <w:rFonts w:hint="default"/>
      </w:rPr>
    </w:lvl>
    <w:lvl w:ilvl="1">
      <w:start w:val="3"/>
      <w:numFmt w:val="decimal"/>
      <w:lvlText w:val="%1.%2."/>
      <w:lvlJc w:val="left"/>
      <w:pPr>
        <w:ind w:left="894" w:hanging="54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21">
    <w:nsid w:val="790D283E"/>
    <w:multiLevelType w:val="multilevel"/>
    <w:tmpl w:val="E63E8F40"/>
    <w:lvl w:ilvl="0">
      <w:start w:val="1"/>
      <w:numFmt w:val="decimal"/>
      <w:suff w:val="space"/>
      <w:lvlText w:val="%1)"/>
      <w:lvlJc w:val="left"/>
      <w:pPr>
        <w:ind w:left="0" w:firstLine="709"/>
      </w:pPr>
      <w:rPr>
        <w:rFonts w:hint="default"/>
      </w:rPr>
    </w:lvl>
    <w:lvl w:ilvl="1">
      <w:start w:val="1"/>
      <w:numFmt w:val="lowerLetter"/>
      <w:lvlText w:val="%2."/>
      <w:lvlJc w:val="left"/>
      <w:pPr>
        <w:ind w:left="2149" w:hanging="360"/>
      </w:pPr>
      <w:rPr>
        <w:rFonts w:hint="default"/>
      </w:rPr>
    </w:lvl>
    <w:lvl w:ilvl="2">
      <w:start w:val="1"/>
      <w:numFmt w:val="lowerRoman"/>
      <w:lvlText w:val="%3."/>
      <w:lvlJc w:val="right"/>
      <w:pPr>
        <w:ind w:left="2869" w:hanging="180"/>
      </w:pPr>
      <w:rPr>
        <w:rFonts w:hint="default"/>
      </w:rPr>
    </w:lvl>
    <w:lvl w:ilvl="3">
      <w:start w:val="1"/>
      <w:numFmt w:val="decimal"/>
      <w:lvlText w:val="%4."/>
      <w:lvlJc w:val="left"/>
      <w:pPr>
        <w:ind w:left="3589" w:hanging="360"/>
      </w:pPr>
      <w:rPr>
        <w:rFonts w:hint="default"/>
      </w:rPr>
    </w:lvl>
    <w:lvl w:ilvl="4">
      <w:start w:val="1"/>
      <w:numFmt w:val="lowerLetter"/>
      <w:lvlText w:val="%5."/>
      <w:lvlJc w:val="left"/>
      <w:pPr>
        <w:ind w:left="4309" w:hanging="360"/>
      </w:pPr>
      <w:rPr>
        <w:rFonts w:hint="default"/>
      </w:rPr>
    </w:lvl>
    <w:lvl w:ilvl="5">
      <w:start w:val="1"/>
      <w:numFmt w:val="lowerRoman"/>
      <w:lvlText w:val="%6."/>
      <w:lvlJc w:val="right"/>
      <w:pPr>
        <w:ind w:left="5029" w:hanging="180"/>
      </w:pPr>
      <w:rPr>
        <w:rFonts w:hint="default"/>
      </w:rPr>
    </w:lvl>
    <w:lvl w:ilvl="6">
      <w:start w:val="1"/>
      <w:numFmt w:val="decimal"/>
      <w:lvlText w:val="%7."/>
      <w:lvlJc w:val="left"/>
      <w:pPr>
        <w:ind w:left="5749" w:hanging="360"/>
      </w:pPr>
      <w:rPr>
        <w:rFonts w:hint="default"/>
      </w:rPr>
    </w:lvl>
    <w:lvl w:ilvl="7">
      <w:start w:val="1"/>
      <w:numFmt w:val="lowerLetter"/>
      <w:lvlText w:val="%8."/>
      <w:lvlJc w:val="left"/>
      <w:pPr>
        <w:ind w:left="6469" w:hanging="360"/>
      </w:pPr>
      <w:rPr>
        <w:rFonts w:hint="default"/>
      </w:rPr>
    </w:lvl>
    <w:lvl w:ilvl="8">
      <w:start w:val="1"/>
      <w:numFmt w:val="lowerRoman"/>
      <w:lvlText w:val="%9."/>
      <w:lvlJc w:val="right"/>
      <w:pPr>
        <w:ind w:left="7189" w:hanging="180"/>
      </w:pPr>
      <w:rPr>
        <w:rFonts w:hint="default"/>
      </w:rPr>
    </w:lvl>
  </w:abstractNum>
  <w:abstractNum w:abstractNumId="122">
    <w:nsid w:val="79922108"/>
    <w:multiLevelType w:val="multilevel"/>
    <w:tmpl w:val="C608D872"/>
    <w:lvl w:ilvl="0">
      <w:start w:val="1"/>
      <w:numFmt w:val="decimal"/>
      <w:suff w:val="space"/>
      <w:lvlText w:val="%1."/>
      <w:lvlJc w:val="left"/>
      <w:pPr>
        <w:ind w:left="0" w:firstLine="709"/>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3">
    <w:nsid w:val="7A491EB6"/>
    <w:multiLevelType w:val="multilevel"/>
    <w:tmpl w:val="80641CF4"/>
    <w:lvl w:ilvl="0">
      <w:start w:val="1"/>
      <w:numFmt w:val="russianLower"/>
      <w:suff w:val="space"/>
      <w:lvlText w:val="%1)"/>
      <w:lvlJc w:val="left"/>
      <w:pPr>
        <w:ind w:left="0" w:firstLine="709"/>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4">
    <w:nsid w:val="7B525ABB"/>
    <w:multiLevelType w:val="multilevel"/>
    <w:tmpl w:val="1A6ACE2A"/>
    <w:lvl w:ilvl="0">
      <w:start w:val="10"/>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5">
    <w:nsid w:val="7E5A262D"/>
    <w:multiLevelType w:val="multilevel"/>
    <w:tmpl w:val="45203074"/>
    <w:lvl w:ilvl="0">
      <w:start w:val="1"/>
      <w:numFmt w:val="decimal"/>
      <w:suff w:val="space"/>
      <w:lvlText w:val="%1)"/>
      <w:lvlJc w:val="left"/>
      <w:pPr>
        <w:ind w:left="0" w:firstLine="709"/>
      </w:pPr>
      <w:rPr>
        <w:rFonts w:hint="default"/>
      </w:rPr>
    </w:lvl>
    <w:lvl w:ilvl="1">
      <w:start w:val="1"/>
      <w:numFmt w:val="lowerLetter"/>
      <w:lvlText w:val="%2."/>
      <w:lvlJc w:val="left"/>
      <w:pPr>
        <w:ind w:left="2149" w:hanging="360"/>
      </w:pPr>
      <w:rPr>
        <w:rFonts w:hint="default"/>
      </w:rPr>
    </w:lvl>
    <w:lvl w:ilvl="2">
      <w:start w:val="1"/>
      <w:numFmt w:val="lowerRoman"/>
      <w:lvlText w:val="%3."/>
      <w:lvlJc w:val="right"/>
      <w:pPr>
        <w:ind w:left="2869" w:hanging="180"/>
      </w:pPr>
      <w:rPr>
        <w:rFonts w:hint="default"/>
      </w:rPr>
    </w:lvl>
    <w:lvl w:ilvl="3">
      <w:start w:val="1"/>
      <w:numFmt w:val="decimal"/>
      <w:lvlText w:val="%4."/>
      <w:lvlJc w:val="left"/>
      <w:pPr>
        <w:ind w:left="3589" w:hanging="360"/>
      </w:pPr>
      <w:rPr>
        <w:rFonts w:hint="default"/>
      </w:rPr>
    </w:lvl>
    <w:lvl w:ilvl="4">
      <w:start w:val="1"/>
      <w:numFmt w:val="lowerLetter"/>
      <w:lvlText w:val="%5."/>
      <w:lvlJc w:val="left"/>
      <w:pPr>
        <w:ind w:left="4309" w:hanging="360"/>
      </w:pPr>
      <w:rPr>
        <w:rFonts w:hint="default"/>
      </w:rPr>
    </w:lvl>
    <w:lvl w:ilvl="5">
      <w:start w:val="1"/>
      <w:numFmt w:val="lowerRoman"/>
      <w:lvlText w:val="%6."/>
      <w:lvlJc w:val="right"/>
      <w:pPr>
        <w:ind w:left="5029" w:hanging="180"/>
      </w:pPr>
      <w:rPr>
        <w:rFonts w:hint="default"/>
      </w:rPr>
    </w:lvl>
    <w:lvl w:ilvl="6">
      <w:start w:val="1"/>
      <w:numFmt w:val="decimal"/>
      <w:lvlText w:val="%7."/>
      <w:lvlJc w:val="left"/>
      <w:pPr>
        <w:ind w:left="5749" w:hanging="360"/>
      </w:pPr>
      <w:rPr>
        <w:rFonts w:hint="default"/>
      </w:rPr>
    </w:lvl>
    <w:lvl w:ilvl="7">
      <w:start w:val="1"/>
      <w:numFmt w:val="lowerLetter"/>
      <w:lvlText w:val="%8."/>
      <w:lvlJc w:val="left"/>
      <w:pPr>
        <w:ind w:left="6469" w:hanging="360"/>
      </w:pPr>
      <w:rPr>
        <w:rFonts w:hint="default"/>
      </w:rPr>
    </w:lvl>
    <w:lvl w:ilvl="8">
      <w:start w:val="1"/>
      <w:numFmt w:val="lowerRoman"/>
      <w:lvlText w:val="%9."/>
      <w:lvlJc w:val="right"/>
      <w:pPr>
        <w:ind w:left="7189" w:hanging="180"/>
      </w:pPr>
      <w:rPr>
        <w:rFonts w:hint="default"/>
      </w:rPr>
    </w:lvl>
  </w:abstractNum>
  <w:num w:numId="1">
    <w:abstractNumId w:val="81"/>
  </w:num>
  <w:num w:numId="2">
    <w:abstractNumId w:val="77"/>
  </w:num>
  <w:num w:numId="3">
    <w:abstractNumId w:val="61"/>
  </w:num>
  <w:num w:numId="4">
    <w:abstractNumId w:val="72"/>
  </w:num>
  <w:num w:numId="5">
    <w:abstractNumId w:val="1"/>
  </w:num>
  <w:num w:numId="6">
    <w:abstractNumId w:val="18"/>
  </w:num>
  <w:num w:numId="7">
    <w:abstractNumId w:val="105"/>
  </w:num>
  <w:num w:numId="8">
    <w:abstractNumId w:val="122"/>
  </w:num>
  <w:num w:numId="9">
    <w:abstractNumId w:val="13"/>
  </w:num>
  <w:num w:numId="10">
    <w:abstractNumId w:val="21"/>
  </w:num>
  <w:num w:numId="11">
    <w:abstractNumId w:val="84"/>
  </w:num>
  <w:num w:numId="12">
    <w:abstractNumId w:val="65"/>
  </w:num>
  <w:num w:numId="13">
    <w:abstractNumId w:val="0"/>
  </w:num>
  <w:num w:numId="14">
    <w:abstractNumId w:val="37"/>
  </w:num>
  <w:num w:numId="15">
    <w:abstractNumId w:val="52"/>
  </w:num>
  <w:num w:numId="16">
    <w:abstractNumId w:val="2"/>
  </w:num>
  <w:num w:numId="17">
    <w:abstractNumId w:val="70"/>
  </w:num>
  <w:num w:numId="18">
    <w:abstractNumId w:val="58"/>
  </w:num>
  <w:num w:numId="19">
    <w:abstractNumId w:val="119"/>
  </w:num>
  <w:num w:numId="20">
    <w:abstractNumId w:val="14"/>
  </w:num>
  <w:num w:numId="21">
    <w:abstractNumId w:val="48"/>
  </w:num>
  <w:num w:numId="22">
    <w:abstractNumId w:val="56"/>
  </w:num>
  <w:num w:numId="23">
    <w:abstractNumId w:val="78"/>
  </w:num>
  <w:num w:numId="24">
    <w:abstractNumId w:val="28"/>
  </w:num>
  <w:num w:numId="25">
    <w:abstractNumId w:val="102"/>
  </w:num>
  <w:num w:numId="26">
    <w:abstractNumId w:val="15"/>
  </w:num>
  <w:num w:numId="27">
    <w:abstractNumId w:val="4"/>
  </w:num>
  <w:num w:numId="28">
    <w:abstractNumId w:val="93"/>
  </w:num>
  <w:num w:numId="29">
    <w:abstractNumId w:val="88"/>
  </w:num>
  <w:num w:numId="30">
    <w:abstractNumId w:val="57"/>
  </w:num>
  <w:num w:numId="31">
    <w:abstractNumId w:val="87"/>
  </w:num>
  <w:num w:numId="32">
    <w:abstractNumId w:val="94"/>
  </w:num>
  <w:num w:numId="33">
    <w:abstractNumId w:val="60"/>
  </w:num>
  <w:num w:numId="34">
    <w:abstractNumId w:val="53"/>
  </w:num>
  <w:num w:numId="35">
    <w:abstractNumId w:val="40"/>
  </w:num>
  <w:num w:numId="36">
    <w:abstractNumId w:val="108"/>
  </w:num>
  <w:num w:numId="37">
    <w:abstractNumId w:val="63"/>
  </w:num>
  <w:num w:numId="38">
    <w:abstractNumId w:val="55"/>
  </w:num>
  <w:num w:numId="39">
    <w:abstractNumId w:val="9"/>
  </w:num>
  <w:num w:numId="40">
    <w:abstractNumId w:val="96"/>
  </w:num>
  <w:num w:numId="41">
    <w:abstractNumId w:val="51"/>
  </w:num>
  <w:num w:numId="42">
    <w:abstractNumId w:val="104"/>
  </w:num>
  <w:num w:numId="43">
    <w:abstractNumId w:val="98"/>
  </w:num>
  <w:num w:numId="44">
    <w:abstractNumId w:val="32"/>
  </w:num>
  <w:num w:numId="45">
    <w:abstractNumId w:val="8"/>
  </w:num>
  <w:num w:numId="46">
    <w:abstractNumId w:val="111"/>
  </w:num>
  <w:num w:numId="47">
    <w:abstractNumId w:val="118"/>
  </w:num>
  <w:num w:numId="48">
    <w:abstractNumId w:val="27"/>
  </w:num>
  <w:num w:numId="49">
    <w:abstractNumId w:val="36"/>
  </w:num>
  <w:num w:numId="50">
    <w:abstractNumId w:val="43"/>
  </w:num>
  <w:num w:numId="51">
    <w:abstractNumId w:val="69"/>
  </w:num>
  <w:num w:numId="52">
    <w:abstractNumId w:val="100"/>
  </w:num>
  <w:num w:numId="53">
    <w:abstractNumId w:val="92"/>
  </w:num>
  <w:num w:numId="54">
    <w:abstractNumId w:val="109"/>
  </w:num>
  <w:num w:numId="55">
    <w:abstractNumId w:val="99"/>
  </w:num>
  <w:num w:numId="56">
    <w:abstractNumId w:val="38"/>
  </w:num>
  <w:num w:numId="57">
    <w:abstractNumId w:val="86"/>
  </w:num>
  <w:num w:numId="58">
    <w:abstractNumId w:val="117"/>
  </w:num>
  <w:num w:numId="59">
    <w:abstractNumId w:val="23"/>
  </w:num>
  <w:num w:numId="60">
    <w:abstractNumId w:val="114"/>
  </w:num>
  <w:num w:numId="61">
    <w:abstractNumId w:val="29"/>
  </w:num>
  <w:num w:numId="62">
    <w:abstractNumId w:val="116"/>
  </w:num>
  <w:num w:numId="63">
    <w:abstractNumId w:val="47"/>
  </w:num>
  <w:num w:numId="64">
    <w:abstractNumId w:val="7"/>
  </w:num>
  <w:num w:numId="65">
    <w:abstractNumId w:val="103"/>
  </w:num>
  <w:num w:numId="66">
    <w:abstractNumId w:val="39"/>
  </w:num>
  <w:num w:numId="67">
    <w:abstractNumId w:val="90"/>
  </w:num>
  <w:num w:numId="68">
    <w:abstractNumId w:val="123"/>
  </w:num>
  <w:num w:numId="69">
    <w:abstractNumId w:val="68"/>
  </w:num>
  <w:num w:numId="70">
    <w:abstractNumId w:val="34"/>
  </w:num>
  <w:num w:numId="71">
    <w:abstractNumId w:val="74"/>
  </w:num>
  <w:num w:numId="72">
    <w:abstractNumId w:val="3"/>
  </w:num>
  <w:num w:numId="73">
    <w:abstractNumId w:val="75"/>
  </w:num>
  <w:num w:numId="74">
    <w:abstractNumId w:val="66"/>
  </w:num>
  <w:num w:numId="75">
    <w:abstractNumId w:val="25"/>
  </w:num>
  <w:num w:numId="76">
    <w:abstractNumId w:val="79"/>
  </w:num>
  <w:num w:numId="77">
    <w:abstractNumId w:val="71"/>
  </w:num>
  <w:num w:numId="78">
    <w:abstractNumId w:val="97"/>
  </w:num>
  <w:num w:numId="79">
    <w:abstractNumId w:val="16"/>
  </w:num>
  <w:num w:numId="80">
    <w:abstractNumId w:val="110"/>
  </w:num>
  <w:num w:numId="81">
    <w:abstractNumId w:val="80"/>
  </w:num>
  <w:num w:numId="82">
    <w:abstractNumId w:val="125"/>
  </w:num>
  <w:num w:numId="83">
    <w:abstractNumId w:val="107"/>
  </w:num>
  <w:num w:numId="84">
    <w:abstractNumId w:val="5"/>
  </w:num>
  <w:num w:numId="85">
    <w:abstractNumId w:val="83"/>
  </w:num>
  <w:num w:numId="86">
    <w:abstractNumId w:val="121"/>
  </w:num>
  <w:num w:numId="87">
    <w:abstractNumId w:val="85"/>
  </w:num>
  <w:num w:numId="88">
    <w:abstractNumId w:val="33"/>
  </w:num>
  <w:num w:numId="89">
    <w:abstractNumId w:val="59"/>
  </w:num>
  <w:num w:numId="90">
    <w:abstractNumId w:val="106"/>
  </w:num>
  <w:num w:numId="91">
    <w:abstractNumId w:val="101"/>
  </w:num>
  <w:num w:numId="92">
    <w:abstractNumId w:val="113"/>
  </w:num>
  <w:num w:numId="93">
    <w:abstractNumId w:val="6"/>
  </w:num>
  <w:num w:numId="94">
    <w:abstractNumId w:val="17"/>
  </w:num>
  <w:num w:numId="95">
    <w:abstractNumId w:val="67"/>
  </w:num>
  <w:num w:numId="96">
    <w:abstractNumId w:val="19"/>
  </w:num>
  <w:num w:numId="97">
    <w:abstractNumId w:val="42"/>
  </w:num>
  <w:num w:numId="98">
    <w:abstractNumId w:val="50"/>
  </w:num>
  <w:num w:numId="99">
    <w:abstractNumId w:val="12"/>
  </w:num>
  <w:num w:numId="100">
    <w:abstractNumId w:val="62"/>
  </w:num>
  <w:num w:numId="101">
    <w:abstractNumId w:val="20"/>
  </w:num>
  <w:num w:numId="102">
    <w:abstractNumId w:val="76"/>
  </w:num>
  <w:num w:numId="103">
    <w:abstractNumId w:val="45"/>
  </w:num>
  <w:num w:numId="104">
    <w:abstractNumId w:val="30"/>
  </w:num>
  <w:num w:numId="105">
    <w:abstractNumId w:val="120"/>
  </w:num>
  <w:num w:numId="106">
    <w:abstractNumId w:val="41"/>
  </w:num>
  <w:num w:numId="107">
    <w:abstractNumId w:val="124"/>
  </w:num>
  <w:num w:numId="108">
    <w:abstractNumId w:val="82"/>
  </w:num>
  <w:num w:numId="109">
    <w:abstractNumId w:val="64"/>
  </w:num>
  <w:num w:numId="110">
    <w:abstractNumId w:val="35"/>
  </w:num>
  <w:num w:numId="111">
    <w:abstractNumId w:val="22"/>
  </w:num>
  <w:num w:numId="112">
    <w:abstractNumId w:val="44"/>
  </w:num>
  <w:num w:numId="113">
    <w:abstractNumId w:val="95"/>
  </w:num>
  <w:num w:numId="114">
    <w:abstractNumId w:val="10"/>
  </w:num>
  <w:num w:numId="115">
    <w:abstractNumId w:val="26"/>
  </w:num>
  <w:num w:numId="116">
    <w:abstractNumId w:val="73"/>
  </w:num>
  <w:num w:numId="117">
    <w:abstractNumId w:val="46"/>
  </w:num>
  <w:num w:numId="118">
    <w:abstractNumId w:val="112"/>
  </w:num>
  <w:num w:numId="119">
    <w:abstractNumId w:val="91"/>
  </w:num>
  <w:num w:numId="120">
    <w:abstractNumId w:val="89"/>
  </w:num>
  <w:num w:numId="121">
    <w:abstractNumId w:val="24"/>
  </w:num>
  <w:num w:numId="122">
    <w:abstractNumId w:val="31"/>
  </w:num>
  <w:num w:numId="123">
    <w:abstractNumId w:val="49"/>
  </w:num>
  <w:num w:numId="124">
    <w:abstractNumId w:val="95"/>
    <w:lvlOverride w:ilvl="0">
      <w:lvl w:ilvl="0">
        <w:start w:val="23"/>
        <w:numFmt w:val="decimal"/>
        <w:lvlText w:val="%1."/>
        <w:lvlJc w:val="left"/>
        <w:pPr>
          <w:ind w:left="660" w:hanging="660"/>
        </w:pPr>
        <w:rPr>
          <w:rFonts w:hint="default"/>
        </w:rPr>
      </w:lvl>
    </w:lvlOverride>
    <w:lvlOverride w:ilvl="1">
      <w:lvl w:ilvl="1">
        <w:start w:val="1"/>
        <w:numFmt w:val="decimal"/>
        <w:suff w:val="space"/>
        <w:lvlText w:val="%1.%2."/>
        <w:lvlJc w:val="left"/>
        <w:pPr>
          <w:ind w:left="1014" w:hanging="660"/>
        </w:pPr>
        <w:rPr>
          <w:rFonts w:hint="default"/>
        </w:rPr>
      </w:lvl>
    </w:lvlOverride>
    <w:lvlOverride w:ilvl="2">
      <w:lvl w:ilvl="2">
        <w:start w:val="1"/>
        <w:numFmt w:val="decimal"/>
        <w:lvlText w:val="%1.%2.%3."/>
        <w:lvlJc w:val="left"/>
        <w:pPr>
          <w:ind w:left="1428" w:hanging="720"/>
        </w:pPr>
        <w:rPr>
          <w:rFonts w:hint="default"/>
        </w:rPr>
      </w:lvl>
    </w:lvlOverride>
    <w:lvlOverride w:ilvl="3">
      <w:lvl w:ilvl="3">
        <w:start w:val="1"/>
        <w:numFmt w:val="decimal"/>
        <w:lvlText w:val="%1.%2.%3.%4."/>
        <w:lvlJc w:val="left"/>
        <w:pPr>
          <w:ind w:left="1782" w:hanging="720"/>
        </w:pPr>
        <w:rPr>
          <w:rFonts w:hint="default"/>
        </w:rPr>
      </w:lvl>
    </w:lvlOverride>
    <w:lvlOverride w:ilvl="4">
      <w:lvl w:ilvl="4">
        <w:start w:val="1"/>
        <w:numFmt w:val="decimal"/>
        <w:lvlText w:val="%1.%2.%3.%4.%5."/>
        <w:lvlJc w:val="left"/>
        <w:pPr>
          <w:ind w:left="2496" w:hanging="1080"/>
        </w:pPr>
        <w:rPr>
          <w:rFonts w:hint="default"/>
        </w:rPr>
      </w:lvl>
    </w:lvlOverride>
    <w:lvlOverride w:ilvl="5">
      <w:lvl w:ilvl="5">
        <w:start w:val="1"/>
        <w:numFmt w:val="decimal"/>
        <w:lvlText w:val="%1.%2.%3.%4.%5.%6."/>
        <w:lvlJc w:val="left"/>
        <w:pPr>
          <w:ind w:left="2850" w:hanging="1080"/>
        </w:pPr>
        <w:rPr>
          <w:rFonts w:hint="default"/>
        </w:rPr>
      </w:lvl>
    </w:lvlOverride>
    <w:lvlOverride w:ilvl="6">
      <w:lvl w:ilvl="6">
        <w:start w:val="1"/>
        <w:numFmt w:val="decimal"/>
        <w:lvlText w:val="%1.%2.%3.%4.%5.%6.%7."/>
        <w:lvlJc w:val="left"/>
        <w:pPr>
          <w:ind w:left="3564" w:hanging="1440"/>
        </w:pPr>
        <w:rPr>
          <w:rFonts w:hint="default"/>
        </w:rPr>
      </w:lvl>
    </w:lvlOverride>
    <w:lvlOverride w:ilvl="7">
      <w:lvl w:ilvl="7">
        <w:start w:val="1"/>
        <w:numFmt w:val="decimal"/>
        <w:lvlText w:val="%1.%2.%3.%4.%5.%6.%7.%8."/>
        <w:lvlJc w:val="left"/>
        <w:pPr>
          <w:ind w:left="3918" w:hanging="1440"/>
        </w:pPr>
        <w:rPr>
          <w:rFonts w:hint="default"/>
        </w:rPr>
      </w:lvl>
    </w:lvlOverride>
    <w:lvlOverride w:ilvl="8">
      <w:lvl w:ilvl="8">
        <w:start w:val="1"/>
        <w:numFmt w:val="decimal"/>
        <w:lvlText w:val="%1.%2.%3.%4.%5.%6.%7.%8.%9."/>
        <w:lvlJc w:val="left"/>
        <w:pPr>
          <w:ind w:left="4632" w:hanging="1800"/>
        </w:pPr>
        <w:rPr>
          <w:rFonts w:hint="default"/>
        </w:rPr>
      </w:lvl>
    </w:lvlOverride>
  </w:num>
  <w:num w:numId="125">
    <w:abstractNumId w:val="95"/>
    <w:lvlOverride w:ilvl="0">
      <w:lvl w:ilvl="0">
        <w:start w:val="23"/>
        <w:numFmt w:val="decimal"/>
        <w:lvlText w:val="%1."/>
        <w:lvlJc w:val="left"/>
        <w:pPr>
          <w:ind w:left="660" w:hanging="660"/>
        </w:pPr>
        <w:rPr>
          <w:rFonts w:hint="default"/>
        </w:rPr>
      </w:lvl>
    </w:lvlOverride>
    <w:lvlOverride w:ilvl="1">
      <w:lvl w:ilvl="1">
        <w:start w:val="1"/>
        <w:numFmt w:val="decimal"/>
        <w:suff w:val="space"/>
        <w:lvlText w:val="%1.%2."/>
        <w:lvlJc w:val="left"/>
        <w:pPr>
          <w:ind w:left="0" w:firstLine="709"/>
        </w:pPr>
        <w:rPr>
          <w:rFonts w:hint="default"/>
        </w:rPr>
      </w:lvl>
    </w:lvlOverride>
    <w:lvlOverride w:ilvl="2">
      <w:lvl w:ilvl="2">
        <w:start w:val="1"/>
        <w:numFmt w:val="decimal"/>
        <w:lvlText w:val="%1.%2.%3."/>
        <w:lvlJc w:val="left"/>
        <w:pPr>
          <w:ind w:left="1428" w:hanging="720"/>
        </w:pPr>
        <w:rPr>
          <w:rFonts w:hint="default"/>
        </w:rPr>
      </w:lvl>
    </w:lvlOverride>
    <w:lvlOverride w:ilvl="3">
      <w:lvl w:ilvl="3">
        <w:start w:val="1"/>
        <w:numFmt w:val="decimal"/>
        <w:lvlText w:val="%1.%2.%3.%4."/>
        <w:lvlJc w:val="left"/>
        <w:pPr>
          <w:ind w:left="1782" w:hanging="720"/>
        </w:pPr>
        <w:rPr>
          <w:rFonts w:hint="default"/>
        </w:rPr>
      </w:lvl>
    </w:lvlOverride>
    <w:lvlOverride w:ilvl="4">
      <w:lvl w:ilvl="4">
        <w:start w:val="1"/>
        <w:numFmt w:val="decimal"/>
        <w:lvlText w:val="%1.%2.%3.%4.%5."/>
        <w:lvlJc w:val="left"/>
        <w:pPr>
          <w:ind w:left="2496" w:hanging="1080"/>
        </w:pPr>
        <w:rPr>
          <w:rFonts w:hint="default"/>
        </w:rPr>
      </w:lvl>
    </w:lvlOverride>
    <w:lvlOverride w:ilvl="5">
      <w:lvl w:ilvl="5">
        <w:start w:val="1"/>
        <w:numFmt w:val="decimal"/>
        <w:lvlText w:val="%1.%2.%3.%4.%5.%6."/>
        <w:lvlJc w:val="left"/>
        <w:pPr>
          <w:ind w:left="2850" w:hanging="1080"/>
        </w:pPr>
        <w:rPr>
          <w:rFonts w:hint="default"/>
        </w:rPr>
      </w:lvl>
    </w:lvlOverride>
    <w:lvlOverride w:ilvl="6">
      <w:lvl w:ilvl="6">
        <w:start w:val="1"/>
        <w:numFmt w:val="decimal"/>
        <w:lvlText w:val="%1.%2.%3.%4.%5.%6.%7."/>
        <w:lvlJc w:val="left"/>
        <w:pPr>
          <w:ind w:left="3564" w:hanging="1440"/>
        </w:pPr>
        <w:rPr>
          <w:rFonts w:hint="default"/>
        </w:rPr>
      </w:lvl>
    </w:lvlOverride>
    <w:lvlOverride w:ilvl="7">
      <w:lvl w:ilvl="7">
        <w:start w:val="1"/>
        <w:numFmt w:val="decimal"/>
        <w:lvlText w:val="%1.%2.%3.%4.%5.%6.%7.%8."/>
        <w:lvlJc w:val="left"/>
        <w:pPr>
          <w:ind w:left="3918" w:hanging="1440"/>
        </w:pPr>
        <w:rPr>
          <w:rFonts w:hint="default"/>
        </w:rPr>
      </w:lvl>
    </w:lvlOverride>
    <w:lvlOverride w:ilvl="8">
      <w:lvl w:ilvl="8">
        <w:start w:val="1"/>
        <w:numFmt w:val="decimal"/>
        <w:lvlText w:val="%1.%2.%3.%4.%5.%6.%7.%8.%9."/>
        <w:lvlJc w:val="left"/>
        <w:pPr>
          <w:ind w:left="4632" w:hanging="1800"/>
        </w:pPr>
        <w:rPr>
          <w:rFonts w:hint="default"/>
        </w:rPr>
      </w:lvl>
    </w:lvlOverride>
  </w:num>
  <w:num w:numId="126">
    <w:abstractNumId w:val="11"/>
  </w:num>
  <w:num w:numId="127">
    <w:abstractNumId w:val="115"/>
  </w:num>
  <w:num w:numId="12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
    <w:abstractNumId w:val="54"/>
  </w:num>
  <w:numIdMacAtCleanup w:val="1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7102"/>
    <w:rsid w:val="00001930"/>
    <w:rsid w:val="00010F59"/>
    <w:rsid w:val="00013189"/>
    <w:rsid w:val="00021251"/>
    <w:rsid w:val="00033517"/>
    <w:rsid w:val="00042C05"/>
    <w:rsid w:val="00045749"/>
    <w:rsid w:val="00056F25"/>
    <w:rsid w:val="00063B52"/>
    <w:rsid w:val="00063EA3"/>
    <w:rsid w:val="00085811"/>
    <w:rsid w:val="000911C5"/>
    <w:rsid w:val="000C048D"/>
    <w:rsid w:val="000D0470"/>
    <w:rsid w:val="000D7FCA"/>
    <w:rsid w:val="000E191E"/>
    <w:rsid w:val="00110CCA"/>
    <w:rsid w:val="00112956"/>
    <w:rsid w:val="00125FB3"/>
    <w:rsid w:val="00127F55"/>
    <w:rsid w:val="00153EFC"/>
    <w:rsid w:val="00164CDA"/>
    <w:rsid w:val="00184E33"/>
    <w:rsid w:val="00187F15"/>
    <w:rsid w:val="001A63CD"/>
    <w:rsid w:val="001A7102"/>
    <w:rsid w:val="001B2CBB"/>
    <w:rsid w:val="001C352A"/>
    <w:rsid w:val="001C47BF"/>
    <w:rsid w:val="001C5029"/>
    <w:rsid w:val="001D6299"/>
    <w:rsid w:val="001E4CE2"/>
    <w:rsid w:val="001F5759"/>
    <w:rsid w:val="00222561"/>
    <w:rsid w:val="00231D88"/>
    <w:rsid w:val="00234D3D"/>
    <w:rsid w:val="00251C0F"/>
    <w:rsid w:val="0026071D"/>
    <w:rsid w:val="00267A44"/>
    <w:rsid w:val="00274456"/>
    <w:rsid w:val="00284883"/>
    <w:rsid w:val="002C1CF2"/>
    <w:rsid w:val="002D4B12"/>
    <w:rsid w:val="002E2580"/>
    <w:rsid w:val="002E4B69"/>
    <w:rsid w:val="002F11C7"/>
    <w:rsid w:val="002F34D8"/>
    <w:rsid w:val="002F5C9E"/>
    <w:rsid w:val="00315C7A"/>
    <w:rsid w:val="0031608E"/>
    <w:rsid w:val="00317F91"/>
    <w:rsid w:val="00322ECF"/>
    <w:rsid w:val="00327C23"/>
    <w:rsid w:val="003306D6"/>
    <w:rsid w:val="00330BD2"/>
    <w:rsid w:val="0033359E"/>
    <w:rsid w:val="00336BDC"/>
    <w:rsid w:val="0034265E"/>
    <w:rsid w:val="003440DF"/>
    <w:rsid w:val="003953AF"/>
    <w:rsid w:val="003A3E25"/>
    <w:rsid w:val="003B6A3F"/>
    <w:rsid w:val="003F25C6"/>
    <w:rsid w:val="00417183"/>
    <w:rsid w:val="0042036A"/>
    <w:rsid w:val="00426408"/>
    <w:rsid w:val="004543A1"/>
    <w:rsid w:val="00461290"/>
    <w:rsid w:val="00463C0C"/>
    <w:rsid w:val="00464AFC"/>
    <w:rsid w:val="00464DE8"/>
    <w:rsid w:val="00473FF9"/>
    <w:rsid w:val="004753C3"/>
    <w:rsid w:val="004B2387"/>
    <w:rsid w:val="004C11B0"/>
    <w:rsid w:val="004E4389"/>
    <w:rsid w:val="004E5D1C"/>
    <w:rsid w:val="00501328"/>
    <w:rsid w:val="00503B75"/>
    <w:rsid w:val="005238E6"/>
    <w:rsid w:val="0053087B"/>
    <w:rsid w:val="005405B2"/>
    <w:rsid w:val="0054267F"/>
    <w:rsid w:val="00543FD2"/>
    <w:rsid w:val="00580E35"/>
    <w:rsid w:val="00590A7C"/>
    <w:rsid w:val="00597181"/>
    <w:rsid w:val="005A011E"/>
    <w:rsid w:val="005A1542"/>
    <w:rsid w:val="005C7795"/>
    <w:rsid w:val="005D2241"/>
    <w:rsid w:val="005D712F"/>
    <w:rsid w:val="005E7DD4"/>
    <w:rsid w:val="005F0073"/>
    <w:rsid w:val="006046BC"/>
    <w:rsid w:val="00620D70"/>
    <w:rsid w:val="00623675"/>
    <w:rsid w:val="006359B0"/>
    <w:rsid w:val="00636BD3"/>
    <w:rsid w:val="00651EC7"/>
    <w:rsid w:val="006525DF"/>
    <w:rsid w:val="00662ED6"/>
    <w:rsid w:val="00674B5D"/>
    <w:rsid w:val="00683B55"/>
    <w:rsid w:val="00684077"/>
    <w:rsid w:val="00686266"/>
    <w:rsid w:val="00691966"/>
    <w:rsid w:val="006A2329"/>
    <w:rsid w:val="006A4F7A"/>
    <w:rsid w:val="006B2FC2"/>
    <w:rsid w:val="006B583B"/>
    <w:rsid w:val="007157B0"/>
    <w:rsid w:val="00727403"/>
    <w:rsid w:val="00731234"/>
    <w:rsid w:val="00732178"/>
    <w:rsid w:val="00754F0B"/>
    <w:rsid w:val="00760757"/>
    <w:rsid w:val="00787532"/>
    <w:rsid w:val="00792051"/>
    <w:rsid w:val="007A11D8"/>
    <w:rsid w:val="007A1746"/>
    <w:rsid w:val="007A34E9"/>
    <w:rsid w:val="007A7D6D"/>
    <w:rsid w:val="007B20D7"/>
    <w:rsid w:val="007B4856"/>
    <w:rsid w:val="007C1F33"/>
    <w:rsid w:val="007C3525"/>
    <w:rsid w:val="007C3DBD"/>
    <w:rsid w:val="007D0103"/>
    <w:rsid w:val="007D5221"/>
    <w:rsid w:val="007F1CEC"/>
    <w:rsid w:val="008271FF"/>
    <w:rsid w:val="0086108E"/>
    <w:rsid w:val="00885D27"/>
    <w:rsid w:val="008871E4"/>
    <w:rsid w:val="00890504"/>
    <w:rsid w:val="008927BC"/>
    <w:rsid w:val="008B6FDC"/>
    <w:rsid w:val="008F3962"/>
    <w:rsid w:val="0091595C"/>
    <w:rsid w:val="009207E1"/>
    <w:rsid w:val="00920DAD"/>
    <w:rsid w:val="00922E46"/>
    <w:rsid w:val="0093218C"/>
    <w:rsid w:val="00935929"/>
    <w:rsid w:val="0093741F"/>
    <w:rsid w:val="00942EA8"/>
    <w:rsid w:val="00974767"/>
    <w:rsid w:val="00983D47"/>
    <w:rsid w:val="00993D1C"/>
    <w:rsid w:val="009B26B6"/>
    <w:rsid w:val="009C2D42"/>
    <w:rsid w:val="009C57A6"/>
    <w:rsid w:val="009E17BE"/>
    <w:rsid w:val="00A21152"/>
    <w:rsid w:val="00A2202E"/>
    <w:rsid w:val="00A305D3"/>
    <w:rsid w:val="00A35E52"/>
    <w:rsid w:val="00A53FCC"/>
    <w:rsid w:val="00A64C41"/>
    <w:rsid w:val="00A74BDA"/>
    <w:rsid w:val="00A76DC2"/>
    <w:rsid w:val="00A770CB"/>
    <w:rsid w:val="00A84E9A"/>
    <w:rsid w:val="00AB5A4D"/>
    <w:rsid w:val="00AC4569"/>
    <w:rsid w:val="00AD0F2F"/>
    <w:rsid w:val="00B0077B"/>
    <w:rsid w:val="00B27D95"/>
    <w:rsid w:val="00B441FA"/>
    <w:rsid w:val="00B4453B"/>
    <w:rsid w:val="00B53B0B"/>
    <w:rsid w:val="00B65DED"/>
    <w:rsid w:val="00B71C40"/>
    <w:rsid w:val="00B747C6"/>
    <w:rsid w:val="00B80F11"/>
    <w:rsid w:val="00B81174"/>
    <w:rsid w:val="00B82CE3"/>
    <w:rsid w:val="00B9594B"/>
    <w:rsid w:val="00B9722E"/>
    <w:rsid w:val="00BA095E"/>
    <w:rsid w:val="00BA352A"/>
    <w:rsid w:val="00BA4327"/>
    <w:rsid w:val="00BC0BCC"/>
    <w:rsid w:val="00BE1828"/>
    <w:rsid w:val="00BE54E9"/>
    <w:rsid w:val="00BE687D"/>
    <w:rsid w:val="00BF381E"/>
    <w:rsid w:val="00BF6199"/>
    <w:rsid w:val="00BF777C"/>
    <w:rsid w:val="00C042C0"/>
    <w:rsid w:val="00C07F1F"/>
    <w:rsid w:val="00C14273"/>
    <w:rsid w:val="00C16706"/>
    <w:rsid w:val="00C34090"/>
    <w:rsid w:val="00C443FF"/>
    <w:rsid w:val="00C4716A"/>
    <w:rsid w:val="00C57669"/>
    <w:rsid w:val="00C70804"/>
    <w:rsid w:val="00C8210C"/>
    <w:rsid w:val="00CA11F5"/>
    <w:rsid w:val="00CA5BE2"/>
    <w:rsid w:val="00CC024E"/>
    <w:rsid w:val="00CC0A00"/>
    <w:rsid w:val="00CD5ECB"/>
    <w:rsid w:val="00CD5EF5"/>
    <w:rsid w:val="00CE29BC"/>
    <w:rsid w:val="00CE4F67"/>
    <w:rsid w:val="00CE612E"/>
    <w:rsid w:val="00D05CFE"/>
    <w:rsid w:val="00D0719D"/>
    <w:rsid w:val="00D16AD9"/>
    <w:rsid w:val="00D2010E"/>
    <w:rsid w:val="00D2620F"/>
    <w:rsid w:val="00D279C9"/>
    <w:rsid w:val="00D323EB"/>
    <w:rsid w:val="00D41F4B"/>
    <w:rsid w:val="00D57557"/>
    <w:rsid w:val="00D736D5"/>
    <w:rsid w:val="00DA5A89"/>
    <w:rsid w:val="00DE158E"/>
    <w:rsid w:val="00DF5F38"/>
    <w:rsid w:val="00E16D55"/>
    <w:rsid w:val="00E20A6D"/>
    <w:rsid w:val="00E22D20"/>
    <w:rsid w:val="00E52EE7"/>
    <w:rsid w:val="00E54C84"/>
    <w:rsid w:val="00E566E5"/>
    <w:rsid w:val="00E577BF"/>
    <w:rsid w:val="00E72EE6"/>
    <w:rsid w:val="00EB0590"/>
    <w:rsid w:val="00EB135F"/>
    <w:rsid w:val="00EC1358"/>
    <w:rsid w:val="00EC1655"/>
    <w:rsid w:val="00ED217C"/>
    <w:rsid w:val="00EE076F"/>
    <w:rsid w:val="00F052A5"/>
    <w:rsid w:val="00F1141B"/>
    <w:rsid w:val="00F141ED"/>
    <w:rsid w:val="00F15965"/>
    <w:rsid w:val="00F2053F"/>
    <w:rsid w:val="00F228C9"/>
    <w:rsid w:val="00F24792"/>
    <w:rsid w:val="00F32433"/>
    <w:rsid w:val="00F35117"/>
    <w:rsid w:val="00F35DD4"/>
    <w:rsid w:val="00F43AAD"/>
    <w:rsid w:val="00F447D2"/>
    <w:rsid w:val="00F449BD"/>
    <w:rsid w:val="00F46AFC"/>
    <w:rsid w:val="00F546E9"/>
    <w:rsid w:val="00F57926"/>
    <w:rsid w:val="00F706A4"/>
    <w:rsid w:val="00F82F66"/>
    <w:rsid w:val="00F85354"/>
    <w:rsid w:val="00FA0611"/>
    <w:rsid w:val="00FE33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8B7F12"/>
  <w15:docId w15:val="{2E898970-812E-4B64-81F5-8D51089AA8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3">
    <w:name w:val="Normal"/>
    <w:aliases w:val="Рег. Обычный"/>
    <w:qFormat/>
    <w:rsid w:val="001A7102"/>
    <w:pPr>
      <w:spacing w:after="200" w:line="276" w:lineRule="auto"/>
    </w:pPr>
    <w:rPr>
      <w:rFonts w:ascii="Calibri" w:eastAsia="Calibri" w:hAnsi="Calibri" w:cs="Times New Roman"/>
    </w:rPr>
  </w:style>
  <w:style w:type="paragraph" w:styleId="12">
    <w:name w:val="heading 1"/>
    <w:aliases w:val="Заголовок 1 Знак Знак,Заголовок 1 Знак Знак Знак Знак,Заголовок 1 Знак Знак Знак,Знак Знак Знак Знак,Header1-2000,H1,Head 1 + Arial Narrow,12 пт,все пр...,Head 1,H11,H12,H111,H13,H112,H14,H15,H16,H17,H18,H19,H113,H121,Заголов,1,ch,Глава"/>
    <w:basedOn w:val="a3"/>
    <w:next w:val="a3"/>
    <w:link w:val="110"/>
    <w:qFormat/>
    <w:rsid w:val="001A7102"/>
    <w:pPr>
      <w:keepNext/>
      <w:spacing w:after="0" w:line="240" w:lineRule="auto"/>
      <w:jc w:val="right"/>
      <w:outlineLvl w:val="0"/>
    </w:pPr>
    <w:rPr>
      <w:rFonts w:ascii="Times New Roman" w:eastAsia="Times New Roman" w:hAnsi="Times New Roman"/>
      <w:b/>
      <w:bCs/>
      <w:i/>
      <w:iCs/>
      <w:sz w:val="24"/>
      <w:szCs w:val="24"/>
      <w:lang w:val="x-none" w:eastAsia="ru-RU"/>
    </w:rPr>
  </w:style>
  <w:style w:type="paragraph" w:styleId="20">
    <w:name w:val="heading 2"/>
    <w:basedOn w:val="a3"/>
    <w:next w:val="a3"/>
    <w:link w:val="23"/>
    <w:qFormat/>
    <w:rsid w:val="001A7102"/>
    <w:pPr>
      <w:keepNext/>
      <w:spacing w:before="240" w:after="60" w:line="240" w:lineRule="auto"/>
      <w:outlineLvl w:val="1"/>
    </w:pPr>
    <w:rPr>
      <w:rFonts w:ascii="Arial" w:eastAsia="Times New Roman" w:hAnsi="Arial"/>
      <w:b/>
      <w:bCs/>
      <w:i/>
      <w:iCs/>
      <w:sz w:val="28"/>
      <w:szCs w:val="28"/>
      <w:lang w:val="x-none" w:eastAsia="ru-RU"/>
    </w:rPr>
  </w:style>
  <w:style w:type="paragraph" w:styleId="3">
    <w:name w:val="heading 3"/>
    <w:basedOn w:val="a3"/>
    <w:next w:val="a3"/>
    <w:link w:val="30"/>
    <w:qFormat/>
    <w:rsid w:val="001A7102"/>
    <w:pPr>
      <w:keepNext/>
      <w:spacing w:before="240" w:after="60" w:line="240" w:lineRule="auto"/>
      <w:outlineLvl w:val="2"/>
    </w:pPr>
    <w:rPr>
      <w:rFonts w:ascii="Arial" w:eastAsia="Times New Roman" w:hAnsi="Arial" w:cs="Arial"/>
      <w:b/>
      <w:bCs/>
      <w:sz w:val="26"/>
      <w:szCs w:val="26"/>
      <w:lang w:eastAsia="ru-RU"/>
    </w:rPr>
  </w:style>
  <w:style w:type="paragraph" w:styleId="4">
    <w:name w:val="heading 4"/>
    <w:basedOn w:val="a3"/>
    <w:next w:val="a3"/>
    <w:link w:val="40"/>
    <w:qFormat/>
    <w:rsid w:val="001A7102"/>
    <w:pPr>
      <w:keepNext/>
      <w:overflowPunct w:val="0"/>
      <w:autoSpaceDE w:val="0"/>
      <w:autoSpaceDN w:val="0"/>
      <w:adjustRightInd w:val="0"/>
      <w:spacing w:after="0" w:line="216" w:lineRule="auto"/>
      <w:jc w:val="center"/>
      <w:textAlignment w:val="baseline"/>
      <w:outlineLvl w:val="3"/>
    </w:pPr>
    <w:rPr>
      <w:rFonts w:ascii="Times New Roman" w:eastAsia="Times New Roman" w:hAnsi="Times New Roman"/>
      <w:b/>
      <w:sz w:val="24"/>
      <w:szCs w:val="20"/>
      <w:lang w:eastAsia="ru-RU"/>
    </w:rPr>
  </w:style>
  <w:style w:type="paragraph" w:styleId="5">
    <w:name w:val="heading 5"/>
    <w:basedOn w:val="a3"/>
    <w:next w:val="a3"/>
    <w:link w:val="50"/>
    <w:qFormat/>
    <w:rsid w:val="001A7102"/>
    <w:pPr>
      <w:suppressAutoHyphens/>
      <w:spacing w:before="240" w:after="60" w:line="240" w:lineRule="auto"/>
      <w:outlineLvl w:val="4"/>
    </w:pPr>
    <w:rPr>
      <w:rFonts w:ascii="Times New Roman" w:eastAsia="Times New Roman" w:hAnsi="Times New Roman"/>
      <w:b/>
      <w:bCs/>
      <w:i/>
      <w:iCs/>
      <w:sz w:val="26"/>
      <w:szCs w:val="26"/>
      <w:lang w:eastAsia="ar-SA"/>
    </w:rPr>
  </w:style>
  <w:style w:type="paragraph" w:styleId="6">
    <w:name w:val="heading 6"/>
    <w:basedOn w:val="a3"/>
    <w:next w:val="a3"/>
    <w:link w:val="60"/>
    <w:qFormat/>
    <w:rsid w:val="001A7102"/>
    <w:pPr>
      <w:tabs>
        <w:tab w:val="num" w:pos="1152"/>
      </w:tabs>
      <w:spacing w:before="240" w:after="60" w:line="240" w:lineRule="auto"/>
      <w:ind w:left="1152" w:hanging="1152"/>
      <w:jc w:val="both"/>
      <w:outlineLvl w:val="5"/>
    </w:pPr>
    <w:rPr>
      <w:rFonts w:ascii="Times New Roman" w:hAnsi="Times New Roman"/>
      <w:i/>
      <w:iCs/>
      <w:lang w:eastAsia="ru-RU"/>
    </w:rPr>
  </w:style>
  <w:style w:type="paragraph" w:styleId="7">
    <w:name w:val="heading 7"/>
    <w:basedOn w:val="a3"/>
    <w:next w:val="a3"/>
    <w:link w:val="70"/>
    <w:qFormat/>
    <w:rsid w:val="001A7102"/>
    <w:pPr>
      <w:spacing w:before="240" w:after="60" w:line="240" w:lineRule="auto"/>
      <w:jc w:val="center"/>
      <w:outlineLvl w:val="6"/>
    </w:pPr>
    <w:rPr>
      <w:rFonts w:ascii="Times New Roman" w:hAnsi="Times New Roman"/>
      <w:sz w:val="24"/>
      <w:szCs w:val="24"/>
      <w:lang w:eastAsia="ru-RU"/>
    </w:rPr>
  </w:style>
  <w:style w:type="paragraph" w:styleId="8">
    <w:name w:val="heading 8"/>
    <w:basedOn w:val="a3"/>
    <w:next w:val="a3"/>
    <w:link w:val="80"/>
    <w:qFormat/>
    <w:rsid w:val="001A7102"/>
    <w:pPr>
      <w:tabs>
        <w:tab w:val="num" w:pos="1440"/>
      </w:tabs>
      <w:spacing w:before="240" w:after="60" w:line="240" w:lineRule="auto"/>
      <w:ind w:left="1440" w:hanging="1440"/>
      <w:jc w:val="both"/>
      <w:outlineLvl w:val="7"/>
    </w:pPr>
    <w:rPr>
      <w:rFonts w:ascii="Arial" w:hAnsi="Arial" w:cs="Arial"/>
      <w:i/>
      <w:iCs/>
      <w:sz w:val="20"/>
      <w:szCs w:val="20"/>
      <w:lang w:eastAsia="ru-RU"/>
    </w:rPr>
  </w:style>
  <w:style w:type="paragraph" w:styleId="9">
    <w:name w:val="heading 9"/>
    <w:basedOn w:val="a3"/>
    <w:next w:val="a3"/>
    <w:link w:val="90"/>
    <w:qFormat/>
    <w:rsid w:val="001A7102"/>
    <w:pPr>
      <w:tabs>
        <w:tab w:val="num" w:pos="1584"/>
      </w:tabs>
      <w:spacing w:before="240" w:after="60" w:line="240" w:lineRule="auto"/>
      <w:ind w:left="1584" w:hanging="1584"/>
      <w:jc w:val="both"/>
      <w:outlineLvl w:val="8"/>
    </w:pPr>
    <w:rPr>
      <w:rFonts w:ascii="Arial" w:hAnsi="Arial" w:cs="Arial"/>
      <w:b/>
      <w:bCs/>
      <w:i/>
      <w:iCs/>
      <w:sz w:val="18"/>
      <w:szCs w:val="18"/>
      <w:lang w:eastAsia="ru-RU"/>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3">
    <w:name w:val="Заголовок 1 Знак"/>
    <w:aliases w:val="Заголовок 1 Знак Знак Знак2,Заголовок 1 Знак Знак Знак Знак Знак1,Заголовок 1 Знак Знак Знак Знак2,Знак Знак Знак Знак Знак1,Header1-2000 Знак1,H1 Знак1,Head 1 + Arial Narrow Знак1,12 пт Знак1,все пр... Знак1,Head 1 Знак1"/>
    <w:basedOn w:val="a4"/>
    <w:uiPriority w:val="9"/>
    <w:rsid w:val="001A7102"/>
    <w:rPr>
      <w:rFonts w:asciiTheme="majorHAnsi" w:eastAsiaTheme="majorEastAsia" w:hAnsiTheme="majorHAnsi" w:cstheme="majorBidi"/>
      <w:color w:val="2E74B5" w:themeColor="accent1" w:themeShade="BF"/>
      <w:sz w:val="32"/>
      <w:szCs w:val="32"/>
    </w:rPr>
  </w:style>
  <w:style w:type="character" w:customStyle="1" w:styleId="21">
    <w:name w:val="Заголовок 2 Знак"/>
    <w:basedOn w:val="a4"/>
    <w:uiPriority w:val="9"/>
    <w:rsid w:val="001A7102"/>
    <w:rPr>
      <w:rFonts w:asciiTheme="majorHAnsi" w:eastAsiaTheme="majorEastAsia" w:hAnsiTheme="majorHAnsi" w:cstheme="majorBidi"/>
      <w:color w:val="2E74B5" w:themeColor="accent1" w:themeShade="BF"/>
      <w:sz w:val="26"/>
      <w:szCs w:val="26"/>
    </w:rPr>
  </w:style>
  <w:style w:type="character" w:customStyle="1" w:styleId="30">
    <w:name w:val="Заголовок 3 Знак"/>
    <w:basedOn w:val="a4"/>
    <w:link w:val="3"/>
    <w:rsid w:val="001A7102"/>
    <w:rPr>
      <w:rFonts w:ascii="Arial" w:eastAsia="Times New Roman" w:hAnsi="Arial" w:cs="Arial"/>
      <w:b/>
      <w:bCs/>
      <w:sz w:val="26"/>
      <w:szCs w:val="26"/>
      <w:lang w:eastAsia="ru-RU"/>
    </w:rPr>
  </w:style>
  <w:style w:type="character" w:customStyle="1" w:styleId="40">
    <w:name w:val="Заголовок 4 Знак"/>
    <w:basedOn w:val="a4"/>
    <w:link w:val="4"/>
    <w:rsid w:val="001A7102"/>
    <w:rPr>
      <w:rFonts w:ascii="Times New Roman" w:eastAsia="Times New Roman" w:hAnsi="Times New Roman" w:cs="Times New Roman"/>
      <w:b/>
      <w:sz w:val="24"/>
      <w:szCs w:val="20"/>
      <w:lang w:eastAsia="ru-RU"/>
    </w:rPr>
  </w:style>
  <w:style w:type="character" w:customStyle="1" w:styleId="50">
    <w:name w:val="Заголовок 5 Знак"/>
    <w:basedOn w:val="a4"/>
    <w:link w:val="5"/>
    <w:rsid w:val="001A7102"/>
    <w:rPr>
      <w:rFonts w:ascii="Times New Roman" w:eastAsia="Times New Roman" w:hAnsi="Times New Roman" w:cs="Times New Roman"/>
      <w:b/>
      <w:bCs/>
      <w:i/>
      <w:iCs/>
      <w:sz w:val="26"/>
      <w:szCs w:val="26"/>
      <w:lang w:eastAsia="ar-SA"/>
    </w:rPr>
  </w:style>
  <w:style w:type="character" w:customStyle="1" w:styleId="60">
    <w:name w:val="Заголовок 6 Знак"/>
    <w:basedOn w:val="a4"/>
    <w:link w:val="6"/>
    <w:rsid w:val="001A7102"/>
    <w:rPr>
      <w:rFonts w:ascii="Times New Roman" w:eastAsia="Calibri" w:hAnsi="Times New Roman" w:cs="Times New Roman"/>
      <w:i/>
      <w:iCs/>
      <w:lang w:eastAsia="ru-RU"/>
    </w:rPr>
  </w:style>
  <w:style w:type="character" w:customStyle="1" w:styleId="70">
    <w:name w:val="Заголовок 7 Знак"/>
    <w:basedOn w:val="a4"/>
    <w:link w:val="7"/>
    <w:rsid w:val="001A7102"/>
    <w:rPr>
      <w:rFonts w:ascii="Times New Roman" w:eastAsia="Calibri" w:hAnsi="Times New Roman" w:cs="Times New Roman"/>
      <w:sz w:val="24"/>
      <w:szCs w:val="24"/>
      <w:lang w:eastAsia="ru-RU"/>
    </w:rPr>
  </w:style>
  <w:style w:type="character" w:customStyle="1" w:styleId="80">
    <w:name w:val="Заголовок 8 Знак"/>
    <w:basedOn w:val="a4"/>
    <w:link w:val="8"/>
    <w:rsid w:val="001A7102"/>
    <w:rPr>
      <w:rFonts w:ascii="Arial" w:eastAsia="Calibri" w:hAnsi="Arial" w:cs="Arial"/>
      <w:i/>
      <w:iCs/>
      <w:sz w:val="20"/>
      <w:szCs w:val="20"/>
      <w:lang w:eastAsia="ru-RU"/>
    </w:rPr>
  </w:style>
  <w:style w:type="character" w:customStyle="1" w:styleId="90">
    <w:name w:val="Заголовок 9 Знак"/>
    <w:basedOn w:val="a4"/>
    <w:link w:val="9"/>
    <w:rsid w:val="001A7102"/>
    <w:rPr>
      <w:rFonts w:ascii="Arial" w:eastAsia="Calibri" w:hAnsi="Arial" w:cs="Arial"/>
      <w:b/>
      <w:bCs/>
      <w:i/>
      <w:iCs/>
      <w:sz w:val="18"/>
      <w:szCs w:val="18"/>
      <w:lang w:eastAsia="ru-RU"/>
    </w:rPr>
  </w:style>
  <w:style w:type="paragraph" w:customStyle="1" w:styleId="ConsPlusNormal">
    <w:name w:val="ConsPlusNormal"/>
    <w:link w:val="ConsPlusNormal0"/>
    <w:qFormat/>
    <w:rsid w:val="001A7102"/>
    <w:pPr>
      <w:autoSpaceDE w:val="0"/>
      <w:autoSpaceDN w:val="0"/>
      <w:adjustRightInd w:val="0"/>
      <w:spacing w:after="0" w:line="240" w:lineRule="auto"/>
    </w:pPr>
    <w:rPr>
      <w:rFonts w:ascii="Arial" w:eastAsia="Calibri" w:hAnsi="Arial" w:cs="Arial"/>
    </w:rPr>
  </w:style>
  <w:style w:type="character" w:customStyle="1" w:styleId="ConsPlusNormal0">
    <w:name w:val="ConsPlusNormal Знак"/>
    <w:link w:val="ConsPlusNormal"/>
    <w:uiPriority w:val="99"/>
    <w:locked/>
    <w:rsid w:val="001A7102"/>
    <w:rPr>
      <w:rFonts w:ascii="Arial" w:eastAsia="Calibri" w:hAnsi="Arial" w:cs="Arial"/>
    </w:rPr>
  </w:style>
  <w:style w:type="paragraph" w:customStyle="1" w:styleId="2-">
    <w:name w:val="Рег. Заголовок 2-го уровня регламента"/>
    <w:basedOn w:val="ConsPlusNormal"/>
    <w:autoRedefine/>
    <w:qFormat/>
    <w:rsid w:val="00B0077B"/>
    <w:pPr>
      <w:spacing w:line="276" w:lineRule="auto"/>
      <w:jc w:val="center"/>
      <w:outlineLvl w:val="1"/>
    </w:pPr>
    <w:rPr>
      <w:rFonts w:ascii="Times New Roman" w:hAnsi="Times New Roman" w:cs="Times New Roman"/>
      <w:b/>
      <w:color w:val="000000" w:themeColor="text1"/>
      <w:sz w:val="24"/>
      <w:szCs w:val="24"/>
    </w:rPr>
  </w:style>
  <w:style w:type="paragraph" w:styleId="a7">
    <w:name w:val="List Paragraph"/>
    <w:basedOn w:val="a3"/>
    <w:uiPriority w:val="34"/>
    <w:qFormat/>
    <w:rsid w:val="001A7102"/>
    <w:pPr>
      <w:ind w:left="720"/>
      <w:contextualSpacing/>
    </w:pPr>
  </w:style>
  <w:style w:type="paragraph" w:customStyle="1" w:styleId="111">
    <w:name w:val="Рег. 1.1.1"/>
    <w:basedOn w:val="a3"/>
    <w:qFormat/>
    <w:rsid w:val="001A7102"/>
    <w:pPr>
      <w:numPr>
        <w:ilvl w:val="2"/>
        <w:numId w:val="1"/>
      </w:numPr>
      <w:spacing w:after="0"/>
      <w:jc w:val="both"/>
    </w:pPr>
    <w:rPr>
      <w:rFonts w:ascii="Times New Roman" w:hAnsi="Times New Roman"/>
      <w:sz w:val="28"/>
      <w:szCs w:val="28"/>
    </w:rPr>
  </w:style>
  <w:style w:type="paragraph" w:customStyle="1" w:styleId="11">
    <w:name w:val="Рег. Основной текст уровнеь 1.1 (базовый)"/>
    <w:basedOn w:val="ConsPlusNormal"/>
    <w:qFormat/>
    <w:rsid w:val="001A7102"/>
    <w:pPr>
      <w:numPr>
        <w:ilvl w:val="1"/>
        <w:numId w:val="1"/>
      </w:numPr>
      <w:spacing w:line="276" w:lineRule="auto"/>
      <w:jc w:val="both"/>
    </w:pPr>
    <w:rPr>
      <w:rFonts w:ascii="Times New Roman" w:hAnsi="Times New Roman" w:cs="Times New Roman"/>
      <w:sz w:val="28"/>
      <w:szCs w:val="28"/>
    </w:rPr>
  </w:style>
  <w:style w:type="character" w:styleId="a8">
    <w:name w:val="Hyperlink"/>
    <w:uiPriority w:val="99"/>
    <w:unhideWhenUsed/>
    <w:rsid w:val="001A7102"/>
    <w:rPr>
      <w:color w:val="0000FF"/>
      <w:u w:val="single"/>
    </w:rPr>
  </w:style>
  <w:style w:type="paragraph" w:styleId="a9">
    <w:name w:val="header"/>
    <w:basedOn w:val="a3"/>
    <w:link w:val="aa"/>
    <w:uiPriority w:val="99"/>
    <w:unhideWhenUsed/>
    <w:rsid w:val="001A7102"/>
    <w:pPr>
      <w:tabs>
        <w:tab w:val="center" w:pos="4677"/>
        <w:tab w:val="right" w:pos="9355"/>
      </w:tabs>
      <w:spacing w:after="0" w:line="240" w:lineRule="auto"/>
    </w:pPr>
  </w:style>
  <w:style w:type="character" w:customStyle="1" w:styleId="aa">
    <w:name w:val="Верхний колонтитул Знак"/>
    <w:basedOn w:val="a4"/>
    <w:link w:val="a9"/>
    <w:uiPriority w:val="99"/>
    <w:rsid w:val="001A7102"/>
    <w:rPr>
      <w:rFonts w:ascii="Calibri" w:eastAsia="Calibri" w:hAnsi="Calibri" w:cs="Times New Roman"/>
    </w:rPr>
  </w:style>
  <w:style w:type="paragraph" w:styleId="ab">
    <w:name w:val="footer"/>
    <w:basedOn w:val="a3"/>
    <w:link w:val="ac"/>
    <w:uiPriority w:val="99"/>
    <w:unhideWhenUsed/>
    <w:rsid w:val="001A7102"/>
    <w:pPr>
      <w:tabs>
        <w:tab w:val="center" w:pos="4677"/>
        <w:tab w:val="right" w:pos="9355"/>
      </w:tabs>
      <w:spacing w:after="0" w:line="240" w:lineRule="auto"/>
    </w:pPr>
  </w:style>
  <w:style w:type="character" w:customStyle="1" w:styleId="ac">
    <w:name w:val="Нижний колонтитул Знак"/>
    <w:basedOn w:val="a4"/>
    <w:link w:val="ab"/>
    <w:uiPriority w:val="99"/>
    <w:rsid w:val="001A7102"/>
    <w:rPr>
      <w:rFonts w:ascii="Calibri" w:eastAsia="Calibri" w:hAnsi="Calibri" w:cs="Times New Roman"/>
    </w:rPr>
  </w:style>
  <w:style w:type="paragraph" w:customStyle="1" w:styleId="-31">
    <w:name w:val="Светлая сетка - Акцент 31"/>
    <w:basedOn w:val="a3"/>
    <w:uiPriority w:val="34"/>
    <w:qFormat/>
    <w:rsid w:val="001A7102"/>
    <w:pPr>
      <w:ind w:left="720"/>
      <w:contextualSpacing/>
    </w:pPr>
  </w:style>
  <w:style w:type="paragraph" w:styleId="ad">
    <w:name w:val="Balloon Text"/>
    <w:basedOn w:val="a3"/>
    <w:link w:val="ae"/>
    <w:semiHidden/>
    <w:unhideWhenUsed/>
    <w:rsid w:val="001A7102"/>
    <w:pPr>
      <w:spacing w:after="0" w:line="240" w:lineRule="auto"/>
    </w:pPr>
    <w:rPr>
      <w:rFonts w:ascii="Tahoma" w:hAnsi="Tahoma" w:cs="Tahoma"/>
      <w:sz w:val="16"/>
      <w:szCs w:val="16"/>
    </w:rPr>
  </w:style>
  <w:style w:type="character" w:customStyle="1" w:styleId="ae">
    <w:name w:val="Текст выноски Знак"/>
    <w:basedOn w:val="a4"/>
    <w:link w:val="ad"/>
    <w:semiHidden/>
    <w:rsid w:val="001A7102"/>
    <w:rPr>
      <w:rFonts w:ascii="Tahoma" w:eastAsia="Calibri" w:hAnsi="Tahoma" w:cs="Tahoma"/>
      <w:sz w:val="16"/>
      <w:szCs w:val="16"/>
    </w:rPr>
  </w:style>
  <w:style w:type="paragraph" w:customStyle="1" w:styleId="a1">
    <w:name w:val="МУ Обычный стиль"/>
    <w:basedOn w:val="a3"/>
    <w:autoRedefine/>
    <w:rsid w:val="001A7102"/>
    <w:pPr>
      <w:widowControl w:val="0"/>
      <w:numPr>
        <w:numId w:val="2"/>
      </w:numPr>
      <w:tabs>
        <w:tab w:val="left" w:pos="1134"/>
        <w:tab w:val="left" w:pos="1560"/>
      </w:tabs>
      <w:autoSpaceDE w:val="0"/>
      <w:autoSpaceDN w:val="0"/>
      <w:adjustRightInd w:val="0"/>
      <w:spacing w:after="0"/>
      <w:jc w:val="both"/>
    </w:pPr>
    <w:rPr>
      <w:rFonts w:ascii="Times New Roman" w:hAnsi="Times New Roman"/>
      <w:sz w:val="28"/>
      <w:szCs w:val="28"/>
    </w:rPr>
  </w:style>
  <w:style w:type="paragraph" w:customStyle="1" w:styleId="ConsPlusNonformat">
    <w:name w:val="ConsPlusNonformat"/>
    <w:rsid w:val="001A7102"/>
    <w:pPr>
      <w:widowControl w:val="0"/>
      <w:autoSpaceDE w:val="0"/>
      <w:autoSpaceDN w:val="0"/>
      <w:adjustRightInd w:val="0"/>
      <w:spacing w:after="0" w:line="240" w:lineRule="auto"/>
    </w:pPr>
    <w:rPr>
      <w:rFonts w:ascii="Courier New" w:eastAsia="Times New Roman" w:hAnsi="Courier New" w:cs="Courier New"/>
      <w:sz w:val="24"/>
      <w:szCs w:val="24"/>
      <w:lang w:eastAsia="ru-RU"/>
    </w:rPr>
  </w:style>
  <w:style w:type="character" w:customStyle="1" w:styleId="110">
    <w:name w:val="Заголовок 1 Знак1"/>
    <w:aliases w:val="Заголовок 1 Знак Знак Знак3,Заголовок 1 Знак Знак Знак Знак Знак2,Заголовок 1 Знак Знак Знак Знак3,Знак Знак Знак Знак Знак2,Header1-2000 Знак2,H1 Знак2,Head 1 + Arial Narrow Знак2,12 пт Знак2,все пр... Знак2,Head 1 Знак2,H11 Знак1"/>
    <w:link w:val="12"/>
    <w:rsid w:val="001A7102"/>
    <w:rPr>
      <w:rFonts w:ascii="Times New Roman" w:eastAsia="Times New Roman" w:hAnsi="Times New Roman" w:cs="Times New Roman"/>
      <w:b/>
      <w:bCs/>
      <w:i/>
      <w:iCs/>
      <w:sz w:val="24"/>
      <w:szCs w:val="24"/>
      <w:lang w:val="x-none" w:eastAsia="ru-RU"/>
    </w:rPr>
  </w:style>
  <w:style w:type="character" w:customStyle="1" w:styleId="23">
    <w:name w:val="Заголовок 2 Знак3"/>
    <w:link w:val="20"/>
    <w:rsid w:val="001A7102"/>
    <w:rPr>
      <w:rFonts w:ascii="Arial" w:eastAsia="Times New Roman" w:hAnsi="Arial" w:cs="Times New Roman"/>
      <w:b/>
      <w:bCs/>
      <w:i/>
      <w:iCs/>
      <w:sz w:val="28"/>
      <w:szCs w:val="28"/>
      <w:lang w:val="x-none" w:eastAsia="ru-RU"/>
    </w:rPr>
  </w:style>
  <w:style w:type="paragraph" w:styleId="af">
    <w:name w:val="footnote text"/>
    <w:basedOn w:val="a3"/>
    <w:link w:val="af0"/>
    <w:semiHidden/>
    <w:rsid w:val="001A7102"/>
    <w:pPr>
      <w:suppressAutoHyphens/>
      <w:spacing w:after="0" w:line="240" w:lineRule="auto"/>
    </w:pPr>
    <w:rPr>
      <w:rFonts w:ascii="Times New Roman" w:eastAsia="Times New Roman" w:hAnsi="Times New Roman"/>
      <w:sz w:val="20"/>
      <w:szCs w:val="20"/>
      <w:lang w:eastAsia="ar-SA"/>
    </w:rPr>
  </w:style>
  <w:style w:type="character" w:customStyle="1" w:styleId="af0">
    <w:name w:val="Текст сноски Знак"/>
    <w:basedOn w:val="a4"/>
    <w:link w:val="af"/>
    <w:semiHidden/>
    <w:rsid w:val="001A7102"/>
    <w:rPr>
      <w:rFonts w:ascii="Times New Roman" w:eastAsia="Times New Roman" w:hAnsi="Times New Roman" w:cs="Times New Roman"/>
      <w:sz w:val="20"/>
      <w:szCs w:val="20"/>
      <w:lang w:eastAsia="ar-SA"/>
    </w:rPr>
  </w:style>
  <w:style w:type="paragraph" w:styleId="af1">
    <w:name w:val="Body Text"/>
    <w:aliases w:val="бпОсновной текст"/>
    <w:basedOn w:val="a3"/>
    <w:link w:val="af2"/>
    <w:rsid w:val="001A7102"/>
    <w:pPr>
      <w:spacing w:after="0" w:line="240" w:lineRule="auto"/>
      <w:jc w:val="both"/>
    </w:pPr>
    <w:rPr>
      <w:rFonts w:ascii="Times New Roman" w:eastAsia="Times New Roman" w:hAnsi="Times New Roman"/>
      <w:sz w:val="28"/>
      <w:szCs w:val="24"/>
      <w:lang w:eastAsia="ru-RU"/>
    </w:rPr>
  </w:style>
  <w:style w:type="character" w:customStyle="1" w:styleId="af2">
    <w:name w:val="Основной текст Знак"/>
    <w:aliases w:val="бпОсновной текст Знак"/>
    <w:basedOn w:val="a4"/>
    <w:link w:val="af1"/>
    <w:rsid w:val="001A7102"/>
    <w:rPr>
      <w:rFonts w:ascii="Times New Roman" w:eastAsia="Times New Roman" w:hAnsi="Times New Roman" w:cs="Times New Roman"/>
      <w:sz w:val="28"/>
      <w:szCs w:val="24"/>
      <w:lang w:eastAsia="ru-RU"/>
    </w:rPr>
  </w:style>
  <w:style w:type="paragraph" w:styleId="af3">
    <w:name w:val="Body Text Indent"/>
    <w:basedOn w:val="a3"/>
    <w:link w:val="af4"/>
    <w:unhideWhenUsed/>
    <w:rsid w:val="001A7102"/>
    <w:pPr>
      <w:spacing w:after="120" w:line="240" w:lineRule="auto"/>
      <w:ind w:left="283"/>
    </w:pPr>
    <w:rPr>
      <w:rFonts w:ascii="Times New Roman" w:eastAsia="Times New Roman" w:hAnsi="Times New Roman"/>
      <w:sz w:val="28"/>
      <w:szCs w:val="24"/>
      <w:lang w:eastAsia="ru-RU"/>
    </w:rPr>
  </w:style>
  <w:style w:type="character" w:customStyle="1" w:styleId="af4">
    <w:name w:val="Основной текст с отступом Знак"/>
    <w:basedOn w:val="a4"/>
    <w:link w:val="af3"/>
    <w:rsid w:val="001A7102"/>
    <w:rPr>
      <w:rFonts w:ascii="Times New Roman" w:eastAsia="Times New Roman" w:hAnsi="Times New Roman" w:cs="Times New Roman"/>
      <w:sz w:val="28"/>
      <w:szCs w:val="24"/>
      <w:lang w:eastAsia="ru-RU"/>
    </w:rPr>
  </w:style>
  <w:style w:type="paragraph" w:customStyle="1" w:styleId="af5">
    <w:name w:val="Знак"/>
    <w:basedOn w:val="a3"/>
    <w:rsid w:val="001A7102"/>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ConsPlusTitle">
    <w:name w:val="ConsPlusTitle"/>
    <w:rsid w:val="001A7102"/>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HTML">
    <w:name w:val="HTML Preformatted"/>
    <w:basedOn w:val="a3"/>
    <w:link w:val="HTML0"/>
    <w:uiPriority w:val="99"/>
    <w:rsid w:val="001A71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color w:val="000090"/>
      <w:sz w:val="20"/>
      <w:szCs w:val="20"/>
      <w:lang w:eastAsia="ru-RU"/>
    </w:rPr>
  </w:style>
  <w:style w:type="character" w:customStyle="1" w:styleId="HTML0">
    <w:name w:val="Стандартный HTML Знак"/>
    <w:basedOn w:val="a4"/>
    <w:link w:val="HTML"/>
    <w:uiPriority w:val="99"/>
    <w:rsid w:val="001A7102"/>
    <w:rPr>
      <w:rFonts w:ascii="Courier New" w:eastAsia="Times New Roman" w:hAnsi="Courier New" w:cs="Courier New"/>
      <w:color w:val="000090"/>
      <w:sz w:val="20"/>
      <w:szCs w:val="20"/>
      <w:lang w:eastAsia="ru-RU"/>
    </w:rPr>
  </w:style>
  <w:style w:type="character" w:styleId="af6">
    <w:name w:val="page number"/>
    <w:basedOn w:val="a4"/>
    <w:rsid w:val="001A7102"/>
  </w:style>
  <w:style w:type="character" w:customStyle="1" w:styleId="41">
    <w:name w:val="Знак Знак4"/>
    <w:rsid w:val="001A7102"/>
    <w:rPr>
      <w:rFonts w:ascii="Arial" w:hAnsi="Arial" w:cs="Arial"/>
      <w:sz w:val="24"/>
      <w:szCs w:val="24"/>
      <w:lang w:val="ru-RU" w:eastAsia="ru-RU" w:bidi="ar-SA"/>
    </w:rPr>
  </w:style>
  <w:style w:type="paragraph" w:styleId="22">
    <w:name w:val="Body Text 2"/>
    <w:basedOn w:val="a3"/>
    <w:link w:val="24"/>
    <w:rsid w:val="001A7102"/>
    <w:pPr>
      <w:spacing w:after="0" w:line="240" w:lineRule="auto"/>
    </w:pPr>
    <w:rPr>
      <w:rFonts w:ascii="Times New Roman" w:eastAsia="Times New Roman" w:hAnsi="Times New Roman"/>
      <w:b/>
      <w:bCs/>
      <w:sz w:val="24"/>
      <w:szCs w:val="24"/>
      <w:lang w:eastAsia="ru-RU"/>
    </w:rPr>
  </w:style>
  <w:style w:type="character" w:customStyle="1" w:styleId="24">
    <w:name w:val="Основной текст 2 Знак"/>
    <w:basedOn w:val="a4"/>
    <w:link w:val="22"/>
    <w:rsid w:val="001A7102"/>
    <w:rPr>
      <w:rFonts w:ascii="Times New Roman" w:eastAsia="Times New Roman" w:hAnsi="Times New Roman" w:cs="Times New Roman"/>
      <w:b/>
      <w:bCs/>
      <w:sz w:val="24"/>
      <w:szCs w:val="24"/>
      <w:lang w:eastAsia="ru-RU"/>
    </w:rPr>
  </w:style>
  <w:style w:type="paragraph" w:customStyle="1" w:styleId="af7">
    <w:name w:val="Готовый"/>
    <w:basedOn w:val="a3"/>
    <w:rsid w:val="001A7102"/>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cs="Courier New"/>
      <w:sz w:val="20"/>
      <w:szCs w:val="20"/>
      <w:lang w:eastAsia="ru-RU"/>
    </w:rPr>
  </w:style>
  <w:style w:type="paragraph" w:styleId="af8">
    <w:name w:val="Signature"/>
    <w:basedOn w:val="a3"/>
    <w:link w:val="af9"/>
    <w:rsid w:val="001A7102"/>
    <w:pPr>
      <w:spacing w:after="0" w:line="240" w:lineRule="auto"/>
      <w:ind w:left="4252"/>
    </w:pPr>
    <w:rPr>
      <w:rFonts w:ascii="Times New Roman" w:eastAsia="Times New Roman" w:hAnsi="Times New Roman"/>
      <w:b/>
      <w:sz w:val="28"/>
      <w:szCs w:val="28"/>
      <w:lang w:eastAsia="ru-RU"/>
    </w:rPr>
  </w:style>
  <w:style w:type="character" w:customStyle="1" w:styleId="af9">
    <w:name w:val="Подпись Знак"/>
    <w:basedOn w:val="a4"/>
    <w:link w:val="af8"/>
    <w:rsid w:val="001A7102"/>
    <w:rPr>
      <w:rFonts w:ascii="Times New Roman" w:eastAsia="Times New Roman" w:hAnsi="Times New Roman" w:cs="Times New Roman"/>
      <w:b/>
      <w:sz w:val="28"/>
      <w:szCs w:val="28"/>
      <w:lang w:eastAsia="ru-RU"/>
    </w:rPr>
  </w:style>
  <w:style w:type="paragraph" w:styleId="afa">
    <w:name w:val="Body Text First Indent"/>
    <w:basedOn w:val="af1"/>
    <w:link w:val="afb"/>
    <w:rsid w:val="001A7102"/>
    <w:pPr>
      <w:spacing w:after="120"/>
      <w:ind w:firstLine="210"/>
      <w:jc w:val="left"/>
    </w:pPr>
    <w:rPr>
      <w:sz w:val="24"/>
    </w:rPr>
  </w:style>
  <w:style w:type="character" w:customStyle="1" w:styleId="afb">
    <w:name w:val="Красная строка Знак"/>
    <w:basedOn w:val="af2"/>
    <w:link w:val="afa"/>
    <w:rsid w:val="001A7102"/>
    <w:rPr>
      <w:rFonts w:ascii="Times New Roman" w:eastAsia="Times New Roman" w:hAnsi="Times New Roman" w:cs="Times New Roman"/>
      <w:sz w:val="24"/>
      <w:szCs w:val="24"/>
      <w:lang w:eastAsia="ru-RU"/>
    </w:rPr>
  </w:style>
  <w:style w:type="paragraph" w:styleId="31">
    <w:name w:val="Body Text 3"/>
    <w:basedOn w:val="a3"/>
    <w:link w:val="32"/>
    <w:rsid w:val="001A7102"/>
    <w:pPr>
      <w:spacing w:after="120" w:line="240" w:lineRule="auto"/>
    </w:pPr>
    <w:rPr>
      <w:rFonts w:ascii="Times New Roman" w:eastAsia="Times New Roman" w:hAnsi="Times New Roman"/>
      <w:sz w:val="16"/>
      <w:szCs w:val="16"/>
      <w:lang w:eastAsia="ru-RU"/>
    </w:rPr>
  </w:style>
  <w:style w:type="character" w:customStyle="1" w:styleId="32">
    <w:name w:val="Основной текст 3 Знак"/>
    <w:basedOn w:val="a4"/>
    <w:link w:val="31"/>
    <w:rsid w:val="001A7102"/>
    <w:rPr>
      <w:rFonts w:ascii="Times New Roman" w:eastAsia="Times New Roman" w:hAnsi="Times New Roman" w:cs="Times New Roman"/>
      <w:sz w:val="16"/>
      <w:szCs w:val="16"/>
      <w:lang w:eastAsia="ru-RU"/>
    </w:rPr>
  </w:style>
  <w:style w:type="paragraph" w:styleId="afc">
    <w:name w:val="Normal (Web)"/>
    <w:basedOn w:val="a3"/>
    <w:uiPriority w:val="99"/>
    <w:rsid w:val="001A7102"/>
    <w:pPr>
      <w:spacing w:after="0" w:line="240" w:lineRule="auto"/>
    </w:pPr>
    <w:rPr>
      <w:rFonts w:ascii="Times New Roman" w:eastAsia="Times New Roman" w:hAnsi="Times New Roman"/>
      <w:sz w:val="24"/>
      <w:szCs w:val="24"/>
      <w:lang w:eastAsia="ru-RU"/>
    </w:rPr>
  </w:style>
  <w:style w:type="paragraph" w:customStyle="1" w:styleId="14">
    <w:name w:val="Абзац списка1"/>
    <w:basedOn w:val="a3"/>
    <w:uiPriority w:val="99"/>
    <w:qFormat/>
    <w:rsid w:val="001A7102"/>
    <w:pPr>
      <w:ind w:left="720"/>
    </w:pPr>
    <w:rPr>
      <w:rFonts w:eastAsia="Times New Roman"/>
    </w:rPr>
  </w:style>
  <w:style w:type="character" w:customStyle="1" w:styleId="BodyTextIndentChar">
    <w:name w:val="Body Text Indent Char"/>
    <w:locked/>
    <w:rsid w:val="001A7102"/>
    <w:rPr>
      <w:rFonts w:cs="Times New Roman"/>
      <w:sz w:val="24"/>
      <w:szCs w:val="24"/>
      <w:lang w:val="ru-RU" w:eastAsia="ru-RU" w:bidi="ar-SA"/>
    </w:rPr>
  </w:style>
  <w:style w:type="character" w:customStyle="1" w:styleId="BodyTextChar">
    <w:name w:val="Body Text Char"/>
    <w:aliases w:val="бпОсновной текст Char"/>
    <w:locked/>
    <w:rsid w:val="001A7102"/>
    <w:rPr>
      <w:rFonts w:cs="Times New Roman"/>
      <w:sz w:val="24"/>
      <w:szCs w:val="24"/>
      <w:lang w:val="ru-RU" w:eastAsia="ru-RU" w:bidi="ar-SA"/>
    </w:rPr>
  </w:style>
  <w:style w:type="paragraph" w:customStyle="1" w:styleId="Style3">
    <w:name w:val="Style3"/>
    <w:basedOn w:val="a3"/>
    <w:rsid w:val="001A7102"/>
    <w:pPr>
      <w:widowControl w:val="0"/>
      <w:autoSpaceDE w:val="0"/>
      <w:autoSpaceDN w:val="0"/>
      <w:adjustRightInd w:val="0"/>
      <w:spacing w:after="0" w:line="317" w:lineRule="exact"/>
    </w:pPr>
    <w:rPr>
      <w:rFonts w:ascii="Times New Roman" w:eastAsia="Times New Roman" w:hAnsi="Times New Roman"/>
      <w:sz w:val="24"/>
      <w:szCs w:val="24"/>
      <w:lang w:eastAsia="ru-RU"/>
    </w:rPr>
  </w:style>
  <w:style w:type="character" w:customStyle="1" w:styleId="FontStyle13">
    <w:name w:val="Font Style13"/>
    <w:rsid w:val="001A7102"/>
    <w:rPr>
      <w:rFonts w:ascii="Times New Roman" w:hAnsi="Times New Roman" w:cs="Times New Roman"/>
      <w:sz w:val="22"/>
      <w:szCs w:val="22"/>
    </w:rPr>
  </w:style>
  <w:style w:type="character" w:styleId="afd">
    <w:name w:val="FollowedHyperlink"/>
    <w:rsid w:val="001A7102"/>
    <w:rPr>
      <w:color w:val="800080"/>
      <w:u w:val="single"/>
    </w:rPr>
  </w:style>
  <w:style w:type="paragraph" w:customStyle="1" w:styleId="afe">
    <w:name w:val="Знак Знак Знак Знак Знак Знак Знак Знак Знак Знак"/>
    <w:basedOn w:val="a3"/>
    <w:rsid w:val="001A7102"/>
    <w:pPr>
      <w:spacing w:after="160" w:line="240" w:lineRule="exact"/>
    </w:pPr>
    <w:rPr>
      <w:rFonts w:ascii="Verdana" w:eastAsia="Times New Roman" w:hAnsi="Verdana"/>
      <w:sz w:val="24"/>
      <w:szCs w:val="24"/>
      <w:lang w:val="en-US"/>
    </w:rPr>
  </w:style>
  <w:style w:type="character" w:styleId="aff">
    <w:name w:val="footnote reference"/>
    <w:semiHidden/>
    <w:rsid w:val="001A7102"/>
    <w:rPr>
      <w:vertAlign w:val="superscript"/>
    </w:rPr>
  </w:style>
  <w:style w:type="table" w:styleId="aff0">
    <w:name w:val="Table Grid"/>
    <w:basedOn w:val="a5"/>
    <w:uiPriority w:val="59"/>
    <w:rsid w:val="001A7102"/>
    <w:pPr>
      <w:suppressAutoHyphens/>
      <w:spacing w:after="0" w:line="240" w:lineRule="auto"/>
    </w:pPr>
    <w:rPr>
      <w:rFonts w:ascii="Times New Roman" w:eastAsia="Times New Roman" w:hAnsi="Times New Roman" w:cs="Times New Roman"/>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1">
    <w:name w:val="Знак Знак"/>
    <w:aliases w:val="Заголовок 1 Знак Знак Знак1,Заголовок 1 Знак Знак Знак Знак Знак,Заголовок 1 Знак Знак Знак Знак1,Знак Знак Знак Знак Знак,Header1-2000 Знак,H1 Знак,Head 1 + Arial Narrow Знак,12 пт Знак,все пр... Знак,Head 1 Знак,H11 Знак,H12 Знак,H111 Знак"/>
    <w:locked/>
    <w:rsid w:val="001A7102"/>
    <w:rPr>
      <w:rFonts w:ascii="Tahoma" w:hAnsi="Tahoma" w:cs="Times New Roman"/>
      <w:sz w:val="20"/>
      <w:szCs w:val="20"/>
      <w:lang w:val="en-US" w:eastAsia="x-none"/>
    </w:rPr>
  </w:style>
  <w:style w:type="character" w:customStyle="1" w:styleId="35">
    <w:name w:val="Знак Знак35"/>
    <w:locked/>
    <w:rsid w:val="001A7102"/>
    <w:rPr>
      <w:rFonts w:ascii="Arial" w:hAnsi="Arial" w:cs="Arial"/>
      <w:b/>
      <w:bCs/>
      <w:i/>
      <w:iCs/>
      <w:sz w:val="28"/>
      <w:szCs w:val="28"/>
      <w:lang w:val="x-none" w:eastAsia="ru-RU"/>
    </w:rPr>
  </w:style>
  <w:style w:type="character" w:customStyle="1" w:styleId="34">
    <w:name w:val="Знак Знак34"/>
    <w:locked/>
    <w:rsid w:val="001A7102"/>
    <w:rPr>
      <w:rFonts w:ascii="Arial" w:hAnsi="Arial" w:cs="Arial"/>
      <w:b/>
      <w:bCs/>
      <w:sz w:val="26"/>
      <w:szCs w:val="26"/>
      <w:lang w:val="x-none" w:eastAsia="ru-RU"/>
    </w:rPr>
  </w:style>
  <w:style w:type="character" w:customStyle="1" w:styleId="33">
    <w:name w:val="Знак Знак33"/>
    <w:locked/>
    <w:rsid w:val="001A7102"/>
    <w:rPr>
      <w:rFonts w:ascii="Times New Roman" w:hAnsi="Times New Roman" w:cs="Times New Roman"/>
      <w:b/>
      <w:sz w:val="20"/>
      <w:szCs w:val="20"/>
      <w:lang w:val="x-none" w:eastAsia="ru-RU"/>
    </w:rPr>
  </w:style>
  <w:style w:type="character" w:customStyle="1" w:styleId="320">
    <w:name w:val="Знак Знак32"/>
    <w:locked/>
    <w:rsid w:val="001A7102"/>
    <w:rPr>
      <w:rFonts w:ascii="Times New Roman" w:hAnsi="Times New Roman" w:cs="Times New Roman"/>
      <w:b/>
      <w:bCs/>
      <w:i/>
      <w:iCs/>
      <w:sz w:val="26"/>
      <w:szCs w:val="26"/>
      <w:lang w:val="x-none" w:eastAsia="ru-RU"/>
    </w:rPr>
  </w:style>
  <w:style w:type="paragraph" w:styleId="aff2">
    <w:name w:val="annotation text"/>
    <w:basedOn w:val="a3"/>
    <w:link w:val="aff3"/>
    <w:uiPriority w:val="99"/>
    <w:semiHidden/>
    <w:qFormat/>
    <w:rsid w:val="001A7102"/>
    <w:pPr>
      <w:spacing w:line="240" w:lineRule="auto"/>
    </w:pPr>
    <w:rPr>
      <w:sz w:val="20"/>
      <w:szCs w:val="20"/>
      <w:lang w:eastAsia="ru-RU"/>
    </w:rPr>
  </w:style>
  <w:style w:type="character" w:customStyle="1" w:styleId="aff3">
    <w:name w:val="Текст примечания Знак"/>
    <w:basedOn w:val="a4"/>
    <w:link w:val="aff2"/>
    <w:semiHidden/>
    <w:qFormat/>
    <w:rsid w:val="001A7102"/>
    <w:rPr>
      <w:rFonts w:ascii="Calibri" w:eastAsia="Calibri" w:hAnsi="Calibri" w:cs="Times New Roman"/>
      <w:sz w:val="20"/>
      <w:szCs w:val="20"/>
      <w:lang w:eastAsia="ru-RU"/>
    </w:rPr>
  </w:style>
  <w:style w:type="paragraph" w:styleId="aff4">
    <w:name w:val="annotation subject"/>
    <w:basedOn w:val="aff2"/>
    <w:next w:val="aff2"/>
    <w:link w:val="aff5"/>
    <w:semiHidden/>
    <w:rsid w:val="001A7102"/>
    <w:rPr>
      <w:b/>
      <w:bCs/>
    </w:rPr>
  </w:style>
  <w:style w:type="character" w:customStyle="1" w:styleId="aff5">
    <w:name w:val="Тема примечания Знак"/>
    <w:basedOn w:val="aff3"/>
    <w:link w:val="aff4"/>
    <w:semiHidden/>
    <w:rsid w:val="001A7102"/>
    <w:rPr>
      <w:rFonts w:ascii="Calibri" w:eastAsia="Calibri" w:hAnsi="Calibri" w:cs="Times New Roman"/>
      <w:b/>
      <w:bCs/>
      <w:sz w:val="20"/>
      <w:szCs w:val="20"/>
      <w:lang w:eastAsia="ru-RU"/>
    </w:rPr>
  </w:style>
  <w:style w:type="character" w:customStyle="1" w:styleId="blk">
    <w:name w:val="blk"/>
    <w:rsid w:val="001A7102"/>
    <w:rPr>
      <w:rFonts w:cs="Times New Roman"/>
    </w:rPr>
  </w:style>
  <w:style w:type="character" w:customStyle="1" w:styleId="u">
    <w:name w:val="u"/>
    <w:rsid w:val="001A7102"/>
    <w:rPr>
      <w:rFonts w:cs="Times New Roman"/>
    </w:rPr>
  </w:style>
  <w:style w:type="character" w:customStyle="1" w:styleId="17">
    <w:name w:val="Знак Знак17"/>
    <w:locked/>
    <w:rsid w:val="001A7102"/>
    <w:rPr>
      <w:rFonts w:eastAsia="Times New Roman" w:cs="Times New Roman"/>
      <w:lang w:val="x-none" w:eastAsia="ru-RU"/>
    </w:rPr>
  </w:style>
  <w:style w:type="character" w:customStyle="1" w:styleId="16">
    <w:name w:val="Знак Знак16"/>
    <w:locked/>
    <w:rsid w:val="001A7102"/>
    <w:rPr>
      <w:rFonts w:eastAsia="Times New Roman" w:cs="Times New Roman"/>
      <w:lang w:val="x-none" w:eastAsia="ru-RU"/>
    </w:rPr>
  </w:style>
  <w:style w:type="paragraph" w:customStyle="1" w:styleId="1251">
    <w:name w:val="Стиль Без интервала + 125 пт Черный По ширине Первая строка:  1..."/>
    <w:basedOn w:val="aff6"/>
    <w:rsid w:val="001A7102"/>
    <w:pPr>
      <w:widowControl w:val="0"/>
      <w:autoSpaceDE w:val="0"/>
      <w:autoSpaceDN w:val="0"/>
      <w:adjustRightInd w:val="0"/>
      <w:ind w:firstLine="709"/>
      <w:jc w:val="both"/>
    </w:pPr>
    <w:rPr>
      <w:color w:val="000000"/>
      <w:spacing w:val="1"/>
      <w:sz w:val="25"/>
      <w:szCs w:val="20"/>
    </w:rPr>
  </w:style>
  <w:style w:type="paragraph" w:customStyle="1" w:styleId="aff6">
    <w:name w:val="обычный приложения"/>
    <w:basedOn w:val="a3"/>
    <w:qFormat/>
    <w:rsid w:val="001A7102"/>
    <w:pPr>
      <w:jc w:val="center"/>
    </w:pPr>
    <w:rPr>
      <w:rFonts w:ascii="Times New Roman" w:hAnsi="Times New Roman"/>
      <w:b/>
      <w:sz w:val="24"/>
    </w:rPr>
  </w:style>
  <w:style w:type="character" w:customStyle="1" w:styleId="15">
    <w:name w:val="бпОсновной текст Знак Знак1"/>
    <w:locked/>
    <w:rsid w:val="001A7102"/>
    <w:rPr>
      <w:rFonts w:ascii="Times New Roman" w:hAnsi="Times New Roman" w:cs="Times New Roman"/>
      <w:sz w:val="24"/>
      <w:szCs w:val="24"/>
      <w:lang w:val="x-none" w:eastAsia="ru-RU"/>
    </w:rPr>
  </w:style>
  <w:style w:type="paragraph" w:customStyle="1" w:styleId="ConsPlusDocList">
    <w:name w:val="ConsPlusDocList"/>
    <w:rsid w:val="001A7102"/>
    <w:pPr>
      <w:autoSpaceDE w:val="0"/>
      <w:autoSpaceDN w:val="0"/>
      <w:adjustRightInd w:val="0"/>
      <w:spacing w:after="0" w:line="240" w:lineRule="auto"/>
      <w:jc w:val="center"/>
    </w:pPr>
    <w:rPr>
      <w:rFonts w:ascii="Courier New" w:eastAsia="Calibri" w:hAnsi="Courier New" w:cs="Courier New"/>
      <w:sz w:val="24"/>
      <w:szCs w:val="24"/>
      <w:lang w:eastAsia="ru-RU"/>
    </w:rPr>
  </w:style>
  <w:style w:type="character" w:customStyle="1" w:styleId="42">
    <w:name w:val="Знак Знак42"/>
    <w:rsid w:val="001A7102"/>
    <w:rPr>
      <w:rFonts w:ascii="Arial" w:hAnsi="Arial" w:cs="Arial"/>
      <w:sz w:val="24"/>
      <w:szCs w:val="24"/>
      <w:lang w:val="ru-RU" w:eastAsia="ru-RU" w:bidi="ar-SA"/>
    </w:rPr>
  </w:style>
  <w:style w:type="paragraph" w:customStyle="1" w:styleId="120">
    <w:name w:val="Абзац списка12"/>
    <w:basedOn w:val="a3"/>
    <w:uiPriority w:val="99"/>
    <w:qFormat/>
    <w:rsid w:val="001A7102"/>
    <w:pPr>
      <w:spacing w:after="0"/>
      <w:ind w:left="720"/>
      <w:jc w:val="center"/>
    </w:pPr>
  </w:style>
  <w:style w:type="paragraph" w:styleId="aff7">
    <w:name w:val="caption"/>
    <w:basedOn w:val="a3"/>
    <w:next w:val="a3"/>
    <w:qFormat/>
    <w:rsid w:val="001A7102"/>
    <w:pPr>
      <w:overflowPunct w:val="0"/>
      <w:autoSpaceDE w:val="0"/>
      <w:autoSpaceDN w:val="0"/>
      <w:adjustRightInd w:val="0"/>
      <w:spacing w:after="0" w:line="216" w:lineRule="auto"/>
      <w:jc w:val="center"/>
      <w:textAlignment w:val="baseline"/>
    </w:pPr>
    <w:rPr>
      <w:rFonts w:ascii="Times New Roman" w:hAnsi="Times New Roman"/>
      <w:b/>
      <w:szCs w:val="20"/>
      <w:lang w:eastAsia="ru-RU"/>
    </w:rPr>
  </w:style>
  <w:style w:type="paragraph" w:customStyle="1" w:styleId="210">
    <w:name w:val="Основной текст 21"/>
    <w:basedOn w:val="a3"/>
    <w:rsid w:val="001A7102"/>
    <w:pPr>
      <w:overflowPunct w:val="0"/>
      <w:autoSpaceDE w:val="0"/>
      <w:autoSpaceDN w:val="0"/>
      <w:adjustRightInd w:val="0"/>
      <w:spacing w:after="0" w:line="216" w:lineRule="auto"/>
      <w:ind w:firstLine="709"/>
      <w:jc w:val="both"/>
      <w:textAlignment w:val="baseline"/>
    </w:pPr>
    <w:rPr>
      <w:rFonts w:ascii="Times New Roman" w:hAnsi="Times New Roman"/>
      <w:sz w:val="20"/>
      <w:szCs w:val="20"/>
      <w:lang w:eastAsia="ru-RU"/>
    </w:rPr>
  </w:style>
  <w:style w:type="paragraph" w:styleId="aff8">
    <w:name w:val="Title"/>
    <w:basedOn w:val="a3"/>
    <w:link w:val="aff9"/>
    <w:qFormat/>
    <w:rsid w:val="001A7102"/>
    <w:pPr>
      <w:spacing w:after="0" w:line="240" w:lineRule="auto"/>
      <w:jc w:val="center"/>
    </w:pPr>
    <w:rPr>
      <w:rFonts w:ascii="Arial" w:hAnsi="Arial" w:cs="Arial"/>
      <w:b/>
      <w:bCs/>
      <w:sz w:val="24"/>
      <w:szCs w:val="24"/>
      <w:lang w:eastAsia="ru-RU"/>
    </w:rPr>
  </w:style>
  <w:style w:type="character" w:customStyle="1" w:styleId="aff9">
    <w:name w:val="Название Знак"/>
    <w:basedOn w:val="a4"/>
    <w:link w:val="aff8"/>
    <w:rsid w:val="001A7102"/>
    <w:rPr>
      <w:rFonts w:ascii="Arial" w:eastAsia="Calibri" w:hAnsi="Arial" w:cs="Arial"/>
      <w:b/>
      <w:bCs/>
      <w:sz w:val="24"/>
      <w:szCs w:val="24"/>
      <w:lang w:eastAsia="ru-RU"/>
    </w:rPr>
  </w:style>
  <w:style w:type="paragraph" w:styleId="36">
    <w:name w:val="Body Text Indent 3"/>
    <w:basedOn w:val="a3"/>
    <w:link w:val="37"/>
    <w:rsid w:val="001A7102"/>
    <w:pPr>
      <w:spacing w:after="120" w:line="240" w:lineRule="auto"/>
      <w:ind w:left="283"/>
      <w:jc w:val="center"/>
    </w:pPr>
    <w:rPr>
      <w:rFonts w:ascii="Times New Roman" w:hAnsi="Times New Roman"/>
      <w:sz w:val="16"/>
      <w:szCs w:val="16"/>
      <w:lang w:eastAsia="ru-RU"/>
    </w:rPr>
  </w:style>
  <w:style w:type="character" w:customStyle="1" w:styleId="37">
    <w:name w:val="Основной текст с отступом 3 Знак"/>
    <w:basedOn w:val="a4"/>
    <w:link w:val="36"/>
    <w:rsid w:val="001A7102"/>
    <w:rPr>
      <w:rFonts w:ascii="Times New Roman" w:eastAsia="Calibri" w:hAnsi="Times New Roman" w:cs="Times New Roman"/>
      <w:sz w:val="16"/>
      <w:szCs w:val="16"/>
      <w:lang w:eastAsia="ru-RU"/>
    </w:rPr>
  </w:style>
  <w:style w:type="paragraph" w:styleId="affa">
    <w:name w:val="Plain Text"/>
    <w:basedOn w:val="a3"/>
    <w:link w:val="affb"/>
    <w:rsid w:val="001A7102"/>
    <w:pPr>
      <w:spacing w:after="0" w:line="240" w:lineRule="auto"/>
      <w:jc w:val="center"/>
    </w:pPr>
    <w:rPr>
      <w:rFonts w:ascii="Courier New" w:hAnsi="Courier New" w:cs="Courier New"/>
      <w:sz w:val="20"/>
      <w:szCs w:val="20"/>
      <w:lang w:eastAsia="ru-RU"/>
    </w:rPr>
  </w:style>
  <w:style w:type="character" w:customStyle="1" w:styleId="affb">
    <w:name w:val="Текст Знак"/>
    <w:basedOn w:val="a4"/>
    <w:link w:val="affa"/>
    <w:rsid w:val="001A7102"/>
    <w:rPr>
      <w:rFonts w:ascii="Courier New" w:eastAsia="Calibri" w:hAnsi="Courier New" w:cs="Courier New"/>
      <w:sz w:val="20"/>
      <w:szCs w:val="20"/>
      <w:lang w:eastAsia="ru-RU"/>
    </w:rPr>
  </w:style>
  <w:style w:type="paragraph" w:customStyle="1" w:styleId="ConsNormal">
    <w:name w:val="ConsNormal"/>
    <w:rsid w:val="001A7102"/>
    <w:pPr>
      <w:widowControl w:val="0"/>
      <w:autoSpaceDE w:val="0"/>
      <w:autoSpaceDN w:val="0"/>
      <w:adjustRightInd w:val="0"/>
      <w:spacing w:after="0" w:line="240" w:lineRule="auto"/>
      <w:ind w:right="19772" w:firstLine="720"/>
      <w:jc w:val="center"/>
    </w:pPr>
    <w:rPr>
      <w:rFonts w:ascii="Arial" w:eastAsia="Calibri" w:hAnsi="Arial" w:cs="Arial"/>
      <w:sz w:val="24"/>
      <w:szCs w:val="24"/>
      <w:lang w:eastAsia="ru-RU"/>
    </w:rPr>
  </w:style>
  <w:style w:type="paragraph" w:customStyle="1" w:styleId="ConsTitle">
    <w:name w:val="ConsTitle"/>
    <w:rsid w:val="001A7102"/>
    <w:pPr>
      <w:widowControl w:val="0"/>
      <w:autoSpaceDE w:val="0"/>
      <w:autoSpaceDN w:val="0"/>
      <w:adjustRightInd w:val="0"/>
      <w:spacing w:after="0" w:line="240" w:lineRule="auto"/>
      <w:ind w:right="19772"/>
      <w:jc w:val="center"/>
    </w:pPr>
    <w:rPr>
      <w:rFonts w:ascii="Arial" w:eastAsia="Calibri" w:hAnsi="Arial" w:cs="Arial"/>
      <w:b/>
      <w:bCs/>
      <w:sz w:val="24"/>
      <w:szCs w:val="24"/>
      <w:lang w:eastAsia="ru-RU"/>
    </w:rPr>
  </w:style>
  <w:style w:type="paragraph" w:customStyle="1" w:styleId="Preformat">
    <w:name w:val="Preformat"/>
    <w:rsid w:val="001A7102"/>
    <w:pPr>
      <w:autoSpaceDE w:val="0"/>
      <w:autoSpaceDN w:val="0"/>
      <w:adjustRightInd w:val="0"/>
      <w:spacing w:after="0" w:line="240" w:lineRule="auto"/>
      <w:jc w:val="center"/>
    </w:pPr>
    <w:rPr>
      <w:rFonts w:ascii="Courier New" w:eastAsia="Calibri" w:hAnsi="Courier New" w:cs="Courier New"/>
      <w:sz w:val="24"/>
      <w:szCs w:val="24"/>
      <w:lang w:eastAsia="ru-RU"/>
    </w:rPr>
  </w:style>
  <w:style w:type="paragraph" w:customStyle="1" w:styleId="affc">
    <w:name w:val="Нумерованный Список"/>
    <w:basedOn w:val="a3"/>
    <w:rsid w:val="001A7102"/>
    <w:pPr>
      <w:spacing w:before="120" w:after="120" w:line="240" w:lineRule="auto"/>
      <w:jc w:val="both"/>
    </w:pPr>
    <w:rPr>
      <w:rFonts w:ascii="Times New Roman" w:hAnsi="Times New Roman"/>
      <w:sz w:val="24"/>
      <w:szCs w:val="24"/>
      <w:lang w:eastAsia="ru-RU"/>
    </w:rPr>
  </w:style>
  <w:style w:type="paragraph" w:customStyle="1" w:styleId="ConsNonformat">
    <w:name w:val="ConsNonformat"/>
    <w:rsid w:val="001A7102"/>
    <w:pPr>
      <w:widowControl w:val="0"/>
      <w:autoSpaceDE w:val="0"/>
      <w:autoSpaceDN w:val="0"/>
      <w:adjustRightInd w:val="0"/>
      <w:spacing w:after="0" w:line="240" w:lineRule="auto"/>
      <w:ind w:right="19772"/>
      <w:jc w:val="center"/>
    </w:pPr>
    <w:rPr>
      <w:rFonts w:ascii="Courier New" w:eastAsia="Calibri" w:hAnsi="Courier New" w:cs="Courier New"/>
      <w:sz w:val="24"/>
      <w:szCs w:val="24"/>
      <w:lang w:eastAsia="ru-RU"/>
    </w:rPr>
  </w:style>
  <w:style w:type="paragraph" w:customStyle="1" w:styleId="ConsCell">
    <w:name w:val="ConsCell"/>
    <w:rsid w:val="001A7102"/>
    <w:pPr>
      <w:widowControl w:val="0"/>
      <w:autoSpaceDE w:val="0"/>
      <w:autoSpaceDN w:val="0"/>
      <w:adjustRightInd w:val="0"/>
      <w:spacing w:after="0" w:line="240" w:lineRule="auto"/>
      <w:ind w:right="19772"/>
      <w:jc w:val="center"/>
    </w:pPr>
    <w:rPr>
      <w:rFonts w:ascii="Arial" w:eastAsia="Calibri" w:hAnsi="Arial" w:cs="Arial"/>
      <w:sz w:val="24"/>
      <w:szCs w:val="24"/>
      <w:lang w:eastAsia="ru-RU"/>
    </w:rPr>
  </w:style>
  <w:style w:type="paragraph" w:customStyle="1" w:styleId="18">
    <w:name w:val="Обычный1"/>
    <w:link w:val="19"/>
    <w:rsid w:val="001A7102"/>
    <w:pPr>
      <w:widowControl w:val="0"/>
      <w:snapToGrid w:val="0"/>
      <w:spacing w:after="0" w:line="300" w:lineRule="auto"/>
      <w:ind w:firstLine="820"/>
      <w:jc w:val="both"/>
    </w:pPr>
    <w:rPr>
      <w:rFonts w:ascii="Times New Roman" w:eastAsia="Calibri" w:hAnsi="Times New Roman" w:cs="Times New Roman"/>
      <w:lang w:eastAsia="ru-RU"/>
    </w:rPr>
  </w:style>
  <w:style w:type="character" w:customStyle="1" w:styleId="19">
    <w:name w:val="Обычный1 Знак"/>
    <w:link w:val="18"/>
    <w:locked/>
    <w:rsid w:val="001A7102"/>
    <w:rPr>
      <w:rFonts w:ascii="Times New Roman" w:eastAsia="Calibri" w:hAnsi="Times New Roman" w:cs="Times New Roman"/>
      <w:lang w:eastAsia="ru-RU"/>
    </w:rPr>
  </w:style>
  <w:style w:type="paragraph" w:customStyle="1" w:styleId="text">
    <w:name w:val="text"/>
    <w:basedOn w:val="a3"/>
    <w:rsid w:val="001A7102"/>
    <w:pPr>
      <w:spacing w:after="0" w:line="240" w:lineRule="auto"/>
      <w:jc w:val="center"/>
    </w:pPr>
    <w:rPr>
      <w:rFonts w:ascii="Verdana" w:hAnsi="Verdana"/>
      <w:color w:val="000000"/>
      <w:sz w:val="16"/>
      <w:szCs w:val="16"/>
      <w:lang w:eastAsia="ru-RU"/>
    </w:rPr>
  </w:style>
  <w:style w:type="character" w:customStyle="1" w:styleId="Heading1Char">
    <w:name w:val="Heading 1 Char"/>
    <w:locked/>
    <w:rsid w:val="001A7102"/>
    <w:rPr>
      <w:rFonts w:ascii="Arial" w:hAnsi="Arial" w:cs="Arial"/>
      <w:b/>
      <w:bCs/>
      <w:color w:val="000080"/>
      <w:lang w:val="ru-RU" w:eastAsia="ru-RU"/>
    </w:rPr>
  </w:style>
  <w:style w:type="character" w:customStyle="1" w:styleId="Heading2Char">
    <w:name w:val="Heading 2 Char"/>
    <w:locked/>
    <w:rsid w:val="001A7102"/>
    <w:rPr>
      <w:rFonts w:ascii="Arial" w:hAnsi="Arial" w:cs="Arial"/>
      <w:sz w:val="24"/>
      <w:szCs w:val="24"/>
      <w:lang w:val="ru-RU" w:eastAsia="ru-RU"/>
    </w:rPr>
  </w:style>
  <w:style w:type="character" w:customStyle="1" w:styleId="Heading3Char">
    <w:name w:val="Heading 3 Char"/>
    <w:locked/>
    <w:rsid w:val="001A7102"/>
    <w:rPr>
      <w:rFonts w:ascii="Arial" w:hAnsi="Arial" w:cs="Arial"/>
      <w:b/>
      <w:bCs/>
      <w:sz w:val="24"/>
      <w:szCs w:val="24"/>
      <w:lang w:val="ru-RU" w:eastAsia="ru-RU"/>
    </w:rPr>
  </w:style>
  <w:style w:type="character" w:customStyle="1" w:styleId="Heading4Char">
    <w:name w:val="Heading 4 Char"/>
    <w:locked/>
    <w:rsid w:val="001A7102"/>
    <w:rPr>
      <w:rFonts w:cs="Times New Roman"/>
      <w:sz w:val="24"/>
      <w:szCs w:val="24"/>
      <w:lang w:val="ru-RU" w:eastAsia="ru-RU"/>
    </w:rPr>
  </w:style>
  <w:style w:type="character" w:customStyle="1" w:styleId="BodyTextChar1">
    <w:name w:val="Body Text Char1"/>
    <w:aliases w:val="бпОсновной текст Char1"/>
    <w:locked/>
    <w:rsid w:val="001A7102"/>
    <w:rPr>
      <w:rFonts w:cs="Times New Roman"/>
      <w:sz w:val="24"/>
      <w:szCs w:val="24"/>
      <w:lang w:val="ru-RU" w:eastAsia="ru-RU"/>
    </w:rPr>
  </w:style>
  <w:style w:type="character" w:customStyle="1" w:styleId="BodyTextIndentChar1">
    <w:name w:val="Body Text Indent Char1"/>
    <w:locked/>
    <w:rsid w:val="001A7102"/>
    <w:rPr>
      <w:rFonts w:cs="Times New Roman"/>
      <w:sz w:val="24"/>
      <w:szCs w:val="24"/>
      <w:lang w:val="ru-RU" w:eastAsia="ru-RU"/>
    </w:rPr>
  </w:style>
  <w:style w:type="character" w:customStyle="1" w:styleId="150">
    <w:name w:val="Знак Знак15"/>
    <w:rsid w:val="001A7102"/>
    <w:rPr>
      <w:rFonts w:ascii="Times New Roman" w:hAnsi="Times New Roman" w:cs="Times New Roman"/>
      <w:sz w:val="24"/>
      <w:szCs w:val="24"/>
      <w:lang w:val="x-none" w:eastAsia="ru-RU"/>
    </w:rPr>
  </w:style>
  <w:style w:type="character" w:styleId="affd">
    <w:name w:val="Strong"/>
    <w:qFormat/>
    <w:rsid w:val="001A7102"/>
    <w:rPr>
      <w:rFonts w:cs="Times New Roman"/>
      <w:b/>
      <w:bCs/>
    </w:rPr>
  </w:style>
  <w:style w:type="character" w:customStyle="1" w:styleId="HeaderChar">
    <w:name w:val="Header Char"/>
    <w:locked/>
    <w:rsid w:val="001A7102"/>
    <w:rPr>
      <w:rFonts w:cs="Times New Roman"/>
      <w:sz w:val="24"/>
      <w:szCs w:val="24"/>
      <w:lang w:val="ru-RU" w:eastAsia="ar-SA" w:bidi="ar-SA"/>
    </w:rPr>
  </w:style>
  <w:style w:type="character" w:customStyle="1" w:styleId="FooterChar">
    <w:name w:val="Footer Char"/>
    <w:locked/>
    <w:rsid w:val="001A7102"/>
    <w:rPr>
      <w:rFonts w:cs="Times New Roman"/>
      <w:sz w:val="24"/>
      <w:szCs w:val="24"/>
      <w:lang w:val="ru-RU" w:eastAsia="ar-SA" w:bidi="ar-SA"/>
    </w:rPr>
  </w:style>
  <w:style w:type="character" w:customStyle="1" w:styleId="121">
    <w:name w:val="Знак Знак12"/>
    <w:rsid w:val="001A7102"/>
    <w:rPr>
      <w:rFonts w:ascii="Arial" w:hAnsi="Arial" w:cs="Arial"/>
      <w:b/>
      <w:bCs/>
      <w:color w:val="000080"/>
      <w:sz w:val="20"/>
      <w:szCs w:val="20"/>
      <w:lang w:val="x-none" w:eastAsia="ru-RU"/>
    </w:rPr>
  </w:style>
  <w:style w:type="paragraph" w:customStyle="1" w:styleId="affe">
    <w:name w:val="Адресат"/>
    <w:basedOn w:val="a3"/>
    <w:rsid w:val="001A7102"/>
    <w:pPr>
      <w:suppressAutoHyphens/>
      <w:spacing w:after="120" w:line="240" w:lineRule="exact"/>
      <w:jc w:val="center"/>
    </w:pPr>
    <w:rPr>
      <w:rFonts w:ascii="Times New Roman" w:hAnsi="Times New Roman"/>
      <w:b/>
      <w:bCs/>
      <w:sz w:val="28"/>
      <w:szCs w:val="28"/>
      <w:lang w:eastAsia="ru-RU"/>
    </w:rPr>
  </w:style>
  <w:style w:type="paragraph" w:customStyle="1" w:styleId="afff">
    <w:name w:val="Приложение"/>
    <w:basedOn w:val="af1"/>
    <w:rsid w:val="001A7102"/>
    <w:pPr>
      <w:tabs>
        <w:tab w:val="left" w:pos="1673"/>
      </w:tabs>
      <w:spacing w:before="240" w:line="240" w:lineRule="exact"/>
      <w:ind w:left="1985" w:hanging="1985"/>
    </w:pPr>
    <w:rPr>
      <w:rFonts w:eastAsia="Calibri"/>
      <w:b/>
      <w:bCs/>
      <w:szCs w:val="28"/>
    </w:rPr>
  </w:style>
  <w:style w:type="paragraph" w:customStyle="1" w:styleId="afff0">
    <w:name w:val="Заголовок к тексту"/>
    <w:basedOn w:val="a3"/>
    <w:next w:val="af1"/>
    <w:rsid w:val="001A7102"/>
    <w:pPr>
      <w:suppressAutoHyphens/>
      <w:spacing w:after="480" w:line="240" w:lineRule="exact"/>
      <w:jc w:val="center"/>
    </w:pPr>
    <w:rPr>
      <w:rFonts w:ascii="Times New Roman" w:hAnsi="Times New Roman"/>
      <w:sz w:val="28"/>
      <w:szCs w:val="28"/>
      <w:lang w:eastAsia="ru-RU"/>
    </w:rPr>
  </w:style>
  <w:style w:type="paragraph" w:customStyle="1" w:styleId="afff1">
    <w:name w:val="регистрационные поля"/>
    <w:basedOn w:val="a3"/>
    <w:rsid w:val="001A7102"/>
    <w:pPr>
      <w:spacing w:after="0" w:line="240" w:lineRule="exact"/>
      <w:jc w:val="center"/>
    </w:pPr>
    <w:rPr>
      <w:rFonts w:ascii="Times New Roman" w:hAnsi="Times New Roman"/>
      <w:b/>
      <w:bCs/>
      <w:sz w:val="28"/>
      <w:szCs w:val="28"/>
      <w:lang w:val="en-US" w:eastAsia="ru-RU"/>
    </w:rPr>
  </w:style>
  <w:style w:type="paragraph" w:customStyle="1" w:styleId="afff2">
    <w:name w:val="Исполнитель"/>
    <w:basedOn w:val="af1"/>
    <w:rsid w:val="001A7102"/>
    <w:pPr>
      <w:suppressAutoHyphens/>
      <w:spacing w:after="120" w:line="240" w:lineRule="exact"/>
      <w:jc w:val="left"/>
    </w:pPr>
    <w:rPr>
      <w:rFonts w:eastAsia="Calibri"/>
      <w:b/>
      <w:bCs/>
      <w:sz w:val="24"/>
    </w:rPr>
  </w:style>
  <w:style w:type="paragraph" w:customStyle="1" w:styleId="afff3">
    <w:name w:val="Подпись на общем бланке"/>
    <w:basedOn w:val="af8"/>
    <w:next w:val="af1"/>
    <w:rsid w:val="001A7102"/>
    <w:pPr>
      <w:tabs>
        <w:tab w:val="right" w:pos="9639"/>
      </w:tabs>
      <w:suppressAutoHyphens/>
      <w:spacing w:before="480" w:line="240" w:lineRule="exact"/>
      <w:ind w:left="0"/>
      <w:jc w:val="center"/>
    </w:pPr>
    <w:rPr>
      <w:rFonts w:eastAsia="Calibri"/>
      <w:b w:val="0"/>
    </w:rPr>
  </w:style>
  <w:style w:type="character" w:customStyle="1" w:styleId="SignatureChar">
    <w:name w:val="Signature Char"/>
    <w:locked/>
    <w:rsid w:val="001A7102"/>
    <w:rPr>
      <w:rFonts w:cs="Times New Roman"/>
      <w:b/>
      <w:bCs/>
      <w:sz w:val="28"/>
      <w:szCs w:val="28"/>
      <w:lang w:val="ru-RU" w:eastAsia="ru-RU"/>
    </w:rPr>
  </w:style>
  <w:style w:type="character" w:customStyle="1" w:styleId="afff4">
    <w:name w:val="Цветовое выделение"/>
    <w:rsid w:val="001A7102"/>
    <w:rPr>
      <w:b/>
      <w:color w:val="000080"/>
      <w:sz w:val="20"/>
    </w:rPr>
  </w:style>
  <w:style w:type="paragraph" w:customStyle="1" w:styleId="afff5">
    <w:name w:val="Таблицы (моноширинный)"/>
    <w:basedOn w:val="a3"/>
    <w:next w:val="a3"/>
    <w:rsid w:val="001A7102"/>
    <w:pPr>
      <w:autoSpaceDE w:val="0"/>
      <w:autoSpaceDN w:val="0"/>
      <w:adjustRightInd w:val="0"/>
      <w:spacing w:after="0" w:line="240" w:lineRule="auto"/>
      <w:jc w:val="both"/>
    </w:pPr>
    <w:rPr>
      <w:rFonts w:ascii="Courier New" w:hAnsi="Courier New" w:cs="Courier New"/>
      <w:sz w:val="20"/>
      <w:szCs w:val="20"/>
      <w:lang w:eastAsia="ru-RU"/>
    </w:rPr>
  </w:style>
  <w:style w:type="character" w:customStyle="1" w:styleId="afff6">
    <w:name w:val="Гипертекстовая ссылка"/>
    <w:rsid w:val="001A7102"/>
    <w:rPr>
      <w:rFonts w:cs="Times New Roman"/>
      <w:b/>
      <w:bCs/>
      <w:color w:val="008000"/>
      <w:sz w:val="20"/>
      <w:szCs w:val="20"/>
      <w:u w:val="single"/>
    </w:rPr>
  </w:style>
  <w:style w:type="paragraph" w:customStyle="1" w:styleId="afff7">
    <w:name w:val="Заголовок статьи"/>
    <w:basedOn w:val="a3"/>
    <w:next w:val="a3"/>
    <w:rsid w:val="001A7102"/>
    <w:pPr>
      <w:autoSpaceDE w:val="0"/>
      <w:autoSpaceDN w:val="0"/>
      <w:adjustRightInd w:val="0"/>
      <w:spacing w:after="0" w:line="240" w:lineRule="auto"/>
      <w:ind w:left="1612" w:hanging="892"/>
      <w:jc w:val="both"/>
    </w:pPr>
    <w:rPr>
      <w:rFonts w:ascii="Arial" w:hAnsi="Arial" w:cs="Arial"/>
      <w:sz w:val="20"/>
      <w:szCs w:val="20"/>
      <w:lang w:eastAsia="ru-RU"/>
    </w:rPr>
  </w:style>
  <w:style w:type="paragraph" w:customStyle="1" w:styleId="afff8">
    <w:name w:val="Комментарий"/>
    <w:basedOn w:val="a3"/>
    <w:next w:val="a3"/>
    <w:rsid w:val="001A7102"/>
    <w:pPr>
      <w:autoSpaceDE w:val="0"/>
      <w:autoSpaceDN w:val="0"/>
      <w:adjustRightInd w:val="0"/>
      <w:spacing w:after="0" w:line="240" w:lineRule="auto"/>
      <w:ind w:left="170"/>
      <w:jc w:val="both"/>
    </w:pPr>
    <w:rPr>
      <w:rFonts w:ascii="Arial" w:hAnsi="Arial" w:cs="Arial"/>
      <w:i/>
      <w:iCs/>
      <w:color w:val="800080"/>
      <w:sz w:val="20"/>
      <w:szCs w:val="20"/>
      <w:lang w:eastAsia="ru-RU"/>
    </w:rPr>
  </w:style>
  <w:style w:type="character" w:customStyle="1" w:styleId="afff9">
    <w:name w:val="Продолжение ссылки"/>
    <w:rsid w:val="001A7102"/>
    <w:rPr>
      <w:rFonts w:cs="Times New Roman"/>
      <w:b w:val="0"/>
      <w:bCs w:val="0"/>
      <w:color w:val="008000"/>
      <w:sz w:val="20"/>
      <w:szCs w:val="20"/>
      <w:u w:val="single"/>
    </w:rPr>
  </w:style>
  <w:style w:type="paragraph" w:customStyle="1" w:styleId="38">
    <w:name w:val="Знак Знак Знак Знак Знак Знак Знак Знак Знак Знак3"/>
    <w:basedOn w:val="a3"/>
    <w:rsid w:val="001A7102"/>
    <w:pPr>
      <w:spacing w:after="160" w:line="240" w:lineRule="exact"/>
      <w:jc w:val="center"/>
    </w:pPr>
    <w:rPr>
      <w:rFonts w:ascii="Verdana" w:hAnsi="Verdana" w:cs="Verdana"/>
      <w:sz w:val="24"/>
      <w:szCs w:val="24"/>
      <w:lang w:val="en-US"/>
    </w:rPr>
  </w:style>
  <w:style w:type="paragraph" w:customStyle="1" w:styleId="100">
    <w:name w:val="Обычный 10"/>
    <w:basedOn w:val="a3"/>
    <w:rsid w:val="001A7102"/>
    <w:pPr>
      <w:spacing w:after="0" w:line="240" w:lineRule="auto"/>
      <w:ind w:right="2" w:firstLine="110"/>
      <w:jc w:val="both"/>
    </w:pPr>
    <w:rPr>
      <w:rFonts w:ascii="Times New Roman" w:hAnsi="Times New Roman"/>
      <w:sz w:val="20"/>
      <w:szCs w:val="20"/>
      <w:lang w:eastAsia="ru-RU"/>
    </w:rPr>
  </w:style>
  <w:style w:type="paragraph" w:customStyle="1" w:styleId="1a">
    <w:name w:val="Стиль1"/>
    <w:basedOn w:val="afa"/>
    <w:rsid w:val="001A7102"/>
    <w:pPr>
      <w:spacing w:after="60"/>
      <w:ind w:firstLine="709"/>
      <w:jc w:val="both"/>
    </w:pPr>
    <w:rPr>
      <w:rFonts w:eastAsia="Calibri"/>
      <w:sz w:val="28"/>
      <w:szCs w:val="28"/>
    </w:rPr>
  </w:style>
  <w:style w:type="character" w:customStyle="1" w:styleId="BodyTextFirstIndentChar">
    <w:name w:val="Body Text First Indent Char"/>
    <w:locked/>
    <w:rsid w:val="001A7102"/>
    <w:rPr>
      <w:rFonts w:cs="Times New Roman"/>
      <w:sz w:val="24"/>
      <w:szCs w:val="24"/>
      <w:lang w:val="ru-RU" w:eastAsia="ru-RU"/>
    </w:rPr>
  </w:style>
  <w:style w:type="character" w:customStyle="1" w:styleId="BodyText2Char">
    <w:name w:val="Body Text 2 Char"/>
    <w:locked/>
    <w:rsid w:val="001A7102"/>
    <w:rPr>
      <w:rFonts w:cs="Times New Roman"/>
      <w:sz w:val="24"/>
      <w:szCs w:val="24"/>
      <w:lang w:val="ru-RU" w:eastAsia="ru-RU"/>
    </w:rPr>
  </w:style>
  <w:style w:type="character" w:customStyle="1" w:styleId="BodyText3Char">
    <w:name w:val="Body Text 3 Char"/>
    <w:locked/>
    <w:rsid w:val="001A7102"/>
    <w:rPr>
      <w:rFonts w:cs="Times New Roman"/>
      <w:sz w:val="16"/>
      <w:szCs w:val="16"/>
      <w:lang w:val="ru-RU" w:eastAsia="ru-RU"/>
    </w:rPr>
  </w:style>
  <w:style w:type="paragraph" w:customStyle="1" w:styleId="1b">
    <w:name w:val="Знак1"/>
    <w:basedOn w:val="a3"/>
    <w:rsid w:val="001A7102"/>
    <w:pPr>
      <w:spacing w:after="160" w:line="240" w:lineRule="exact"/>
      <w:jc w:val="both"/>
    </w:pPr>
    <w:rPr>
      <w:rFonts w:ascii="Times New Roman" w:hAnsi="Times New Roman"/>
      <w:sz w:val="24"/>
      <w:szCs w:val="24"/>
      <w:lang w:val="en-US"/>
    </w:rPr>
  </w:style>
  <w:style w:type="paragraph" w:customStyle="1" w:styleId="Normal1">
    <w:name w:val="Normal1"/>
    <w:rsid w:val="001A7102"/>
    <w:pPr>
      <w:widowControl w:val="0"/>
      <w:spacing w:after="0" w:line="240" w:lineRule="auto"/>
      <w:jc w:val="center"/>
    </w:pPr>
    <w:rPr>
      <w:rFonts w:ascii="Times New Roman" w:eastAsia="Calibri" w:hAnsi="Times New Roman" w:cs="Times New Roman"/>
      <w:sz w:val="24"/>
      <w:szCs w:val="24"/>
      <w:lang w:eastAsia="ru-RU"/>
    </w:rPr>
  </w:style>
  <w:style w:type="character" w:customStyle="1" w:styleId="27">
    <w:name w:val="Знак Знак27"/>
    <w:rsid w:val="001A7102"/>
    <w:rPr>
      <w:rFonts w:cs="Times New Roman"/>
      <w:sz w:val="28"/>
      <w:szCs w:val="28"/>
      <w:lang w:val="ru-RU" w:eastAsia="ru-RU"/>
    </w:rPr>
  </w:style>
  <w:style w:type="character" w:customStyle="1" w:styleId="26">
    <w:name w:val="Знак Знак26"/>
    <w:rsid w:val="001A7102"/>
    <w:rPr>
      <w:rFonts w:ascii="Arial" w:hAnsi="Arial" w:cs="Arial"/>
      <w:b/>
      <w:bCs/>
      <w:sz w:val="26"/>
      <w:szCs w:val="26"/>
      <w:lang w:val="ru-RU" w:eastAsia="ru-RU"/>
    </w:rPr>
  </w:style>
  <w:style w:type="character" w:customStyle="1" w:styleId="25">
    <w:name w:val="Знак Знак25"/>
    <w:rsid w:val="001A7102"/>
    <w:rPr>
      <w:rFonts w:ascii="Arial" w:hAnsi="Arial" w:cs="Arial"/>
      <w:b/>
      <w:bCs/>
      <w:sz w:val="24"/>
      <w:szCs w:val="24"/>
      <w:lang w:val="ru-RU" w:eastAsia="ru-RU"/>
    </w:rPr>
  </w:style>
  <w:style w:type="character" w:styleId="afffa">
    <w:name w:val="Emphasis"/>
    <w:qFormat/>
    <w:rsid w:val="001A7102"/>
    <w:rPr>
      <w:rFonts w:cs="Times New Roman"/>
      <w:i/>
      <w:iCs/>
    </w:rPr>
  </w:style>
  <w:style w:type="character" w:customStyle="1" w:styleId="HTML1">
    <w:name w:val="Стандартный HTML Знак1"/>
    <w:rsid w:val="001A7102"/>
    <w:rPr>
      <w:rFonts w:ascii="Courier New" w:hAnsi="Courier New" w:cs="Courier New"/>
      <w:lang w:val="x-none" w:eastAsia="ar-SA" w:bidi="ar-SA"/>
    </w:rPr>
  </w:style>
  <w:style w:type="character" w:customStyle="1" w:styleId="28">
    <w:name w:val="Знак Знак28"/>
    <w:rsid w:val="001A7102"/>
    <w:rPr>
      <w:rFonts w:cs="Times New Roman"/>
      <w:sz w:val="24"/>
      <w:szCs w:val="24"/>
      <w:lang w:val="ru-RU" w:eastAsia="ru-RU"/>
    </w:rPr>
  </w:style>
  <w:style w:type="character" w:customStyle="1" w:styleId="220">
    <w:name w:val="Заголовок 2 Знак2"/>
    <w:aliases w:val="Заголовок 2 Знак Знак1"/>
    <w:rsid w:val="001A7102"/>
    <w:rPr>
      <w:rFonts w:ascii="Arial" w:hAnsi="Arial" w:cs="Arial"/>
      <w:b/>
      <w:bCs/>
      <w:i/>
      <w:iCs/>
      <w:sz w:val="28"/>
      <w:szCs w:val="28"/>
      <w:lang w:val="ru-RU" w:eastAsia="ru-RU"/>
    </w:rPr>
  </w:style>
  <w:style w:type="paragraph" w:customStyle="1" w:styleId="ConsPlusCell">
    <w:name w:val="ConsPlusCell"/>
    <w:uiPriority w:val="99"/>
    <w:rsid w:val="001A7102"/>
    <w:pPr>
      <w:autoSpaceDE w:val="0"/>
      <w:autoSpaceDN w:val="0"/>
      <w:adjustRightInd w:val="0"/>
      <w:spacing w:after="0" w:line="240" w:lineRule="auto"/>
      <w:jc w:val="center"/>
    </w:pPr>
    <w:rPr>
      <w:rFonts w:ascii="Arial" w:eastAsia="Calibri" w:hAnsi="Arial" w:cs="Arial"/>
      <w:sz w:val="24"/>
      <w:szCs w:val="24"/>
      <w:lang w:eastAsia="ru-RU"/>
    </w:rPr>
  </w:style>
  <w:style w:type="character" w:customStyle="1" w:styleId="230">
    <w:name w:val="Знак Знак23"/>
    <w:rsid w:val="001A7102"/>
    <w:rPr>
      <w:rFonts w:ascii="Times New Roman" w:hAnsi="Times New Roman" w:cs="Times New Roman"/>
      <w:sz w:val="24"/>
      <w:szCs w:val="24"/>
    </w:rPr>
  </w:style>
  <w:style w:type="character" w:customStyle="1" w:styleId="221">
    <w:name w:val="Знак Знак22"/>
    <w:rsid w:val="001A7102"/>
    <w:rPr>
      <w:rFonts w:ascii="Times New Roman" w:hAnsi="Times New Roman" w:cs="Times New Roman"/>
      <w:sz w:val="28"/>
      <w:szCs w:val="28"/>
    </w:rPr>
  </w:style>
  <w:style w:type="character" w:customStyle="1" w:styleId="211">
    <w:name w:val="Знак Знак21"/>
    <w:rsid w:val="001A7102"/>
    <w:rPr>
      <w:rFonts w:ascii="Arial" w:hAnsi="Arial" w:cs="Arial"/>
      <w:b/>
      <w:bCs/>
      <w:sz w:val="26"/>
      <w:szCs w:val="26"/>
    </w:rPr>
  </w:style>
  <w:style w:type="character" w:customStyle="1" w:styleId="200">
    <w:name w:val="Знак Знак20"/>
    <w:rsid w:val="001A7102"/>
    <w:rPr>
      <w:rFonts w:ascii="Times New Roman" w:hAnsi="Times New Roman" w:cs="Times New Roman"/>
      <w:b/>
      <w:bCs/>
      <w:sz w:val="28"/>
      <w:szCs w:val="28"/>
    </w:rPr>
  </w:style>
  <w:style w:type="character" w:customStyle="1" w:styleId="212">
    <w:name w:val="Заголовок 2 Знак1"/>
    <w:aliases w:val="Заголовок 2 Знак Знак"/>
    <w:rsid w:val="001A7102"/>
    <w:rPr>
      <w:rFonts w:ascii="Arial" w:hAnsi="Arial" w:cs="Arial"/>
      <w:b/>
      <w:bCs/>
      <w:i/>
      <w:iCs/>
      <w:sz w:val="28"/>
      <w:szCs w:val="28"/>
      <w:lang w:val="ru-RU" w:eastAsia="ru-RU"/>
    </w:rPr>
  </w:style>
  <w:style w:type="paragraph" w:customStyle="1" w:styleId="afffb">
    <w:name w:val="Знак Знак Знак Знак Знак Знак Знак"/>
    <w:basedOn w:val="a3"/>
    <w:rsid w:val="001A7102"/>
    <w:pPr>
      <w:spacing w:before="100" w:beforeAutospacing="1" w:after="100" w:afterAutospacing="1" w:line="240" w:lineRule="auto"/>
      <w:jc w:val="center"/>
    </w:pPr>
    <w:rPr>
      <w:rFonts w:ascii="Tahoma" w:hAnsi="Tahoma" w:cs="Tahoma"/>
      <w:sz w:val="20"/>
      <w:szCs w:val="20"/>
      <w:lang w:val="en-US"/>
    </w:rPr>
  </w:style>
  <w:style w:type="character" w:customStyle="1" w:styleId="2210">
    <w:name w:val="Знак Знак221"/>
    <w:locked/>
    <w:rsid w:val="001A7102"/>
    <w:rPr>
      <w:rFonts w:cs="Times New Roman"/>
      <w:sz w:val="24"/>
      <w:szCs w:val="24"/>
      <w:lang w:val="ru-RU" w:eastAsia="ru-RU"/>
    </w:rPr>
  </w:style>
  <w:style w:type="character" w:customStyle="1" w:styleId="2110">
    <w:name w:val="Знак Знак211"/>
    <w:locked/>
    <w:rsid w:val="001A7102"/>
    <w:rPr>
      <w:rFonts w:cs="Times New Roman"/>
      <w:sz w:val="28"/>
      <w:szCs w:val="28"/>
      <w:lang w:val="ru-RU" w:eastAsia="ru-RU"/>
    </w:rPr>
  </w:style>
  <w:style w:type="character" w:customStyle="1" w:styleId="201">
    <w:name w:val="Знак Знак201"/>
    <w:locked/>
    <w:rsid w:val="001A7102"/>
    <w:rPr>
      <w:rFonts w:ascii="Arial" w:hAnsi="Arial" w:cs="Arial"/>
      <w:b/>
      <w:bCs/>
      <w:sz w:val="26"/>
      <w:szCs w:val="26"/>
      <w:lang w:val="ru-RU" w:eastAsia="ru-RU"/>
    </w:rPr>
  </w:style>
  <w:style w:type="character" w:customStyle="1" w:styleId="190">
    <w:name w:val="Знак Знак19"/>
    <w:locked/>
    <w:rsid w:val="001A7102"/>
    <w:rPr>
      <w:rFonts w:cs="Times New Roman"/>
      <w:b/>
      <w:bCs/>
      <w:sz w:val="28"/>
      <w:szCs w:val="28"/>
      <w:lang w:val="ru-RU" w:eastAsia="ru-RU"/>
    </w:rPr>
  </w:style>
  <w:style w:type="character" w:customStyle="1" w:styleId="180">
    <w:name w:val="Знак Знак18"/>
    <w:locked/>
    <w:rsid w:val="001A7102"/>
    <w:rPr>
      <w:rFonts w:cs="Times New Roman"/>
      <w:b/>
      <w:bCs/>
      <w:i/>
      <w:iCs/>
      <w:sz w:val="26"/>
      <w:szCs w:val="26"/>
      <w:lang w:val="ru-RU" w:eastAsia="ru-RU"/>
    </w:rPr>
  </w:style>
  <w:style w:type="character" w:customStyle="1" w:styleId="172">
    <w:name w:val="Знак Знак172"/>
    <w:locked/>
    <w:rsid w:val="001A7102"/>
    <w:rPr>
      <w:rFonts w:cs="Times New Roman"/>
      <w:i/>
      <w:iCs/>
      <w:sz w:val="22"/>
      <w:szCs w:val="22"/>
      <w:lang w:val="ru-RU" w:eastAsia="ru-RU"/>
    </w:rPr>
  </w:style>
  <w:style w:type="character" w:customStyle="1" w:styleId="162">
    <w:name w:val="Знак Знак162"/>
    <w:locked/>
    <w:rsid w:val="001A7102"/>
    <w:rPr>
      <w:rFonts w:ascii="Arial" w:hAnsi="Arial" w:cs="Arial"/>
      <w:lang w:val="ru-RU" w:eastAsia="ru-RU"/>
    </w:rPr>
  </w:style>
  <w:style w:type="character" w:customStyle="1" w:styleId="151">
    <w:name w:val="Знак Знак151"/>
    <w:locked/>
    <w:rsid w:val="001A7102"/>
    <w:rPr>
      <w:rFonts w:ascii="Arial" w:hAnsi="Arial" w:cs="Arial"/>
      <w:i/>
      <w:iCs/>
      <w:lang w:val="ru-RU" w:eastAsia="ru-RU"/>
    </w:rPr>
  </w:style>
  <w:style w:type="character" w:customStyle="1" w:styleId="112">
    <w:name w:val="Знак Знак11"/>
    <w:locked/>
    <w:rsid w:val="001A7102"/>
    <w:rPr>
      <w:rFonts w:cs="Times New Roman"/>
      <w:sz w:val="24"/>
      <w:szCs w:val="24"/>
      <w:lang w:val="ru-RU" w:eastAsia="ru-RU"/>
    </w:rPr>
  </w:style>
  <w:style w:type="character" w:customStyle="1" w:styleId="91">
    <w:name w:val="Знак Знак9"/>
    <w:locked/>
    <w:rsid w:val="001A7102"/>
    <w:rPr>
      <w:rFonts w:cs="Times New Roman"/>
      <w:lang w:val="ru-RU" w:eastAsia="ru-RU"/>
    </w:rPr>
  </w:style>
  <w:style w:type="character" w:customStyle="1" w:styleId="39">
    <w:name w:val="Знак Знак3"/>
    <w:locked/>
    <w:rsid w:val="001A7102"/>
    <w:rPr>
      <w:rFonts w:cs="Times New Roman"/>
      <w:b/>
      <w:bCs/>
      <w:sz w:val="28"/>
      <w:szCs w:val="28"/>
      <w:lang w:val="ru-RU" w:eastAsia="ru-RU"/>
    </w:rPr>
  </w:style>
  <w:style w:type="character" w:customStyle="1" w:styleId="140">
    <w:name w:val="Знак Знак14"/>
    <w:locked/>
    <w:rsid w:val="001A7102"/>
    <w:rPr>
      <w:rFonts w:cs="Times New Roman"/>
      <w:sz w:val="24"/>
      <w:szCs w:val="24"/>
      <w:lang w:val="ru-RU" w:eastAsia="ru-RU"/>
    </w:rPr>
  </w:style>
  <w:style w:type="character" w:customStyle="1" w:styleId="29">
    <w:name w:val="Знак Знак2"/>
    <w:locked/>
    <w:rsid w:val="001A7102"/>
    <w:rPr>
      <w:rFonts w:ascii="Times New Roman" w:hAnsi="Times New Roman" w:cs="Times New Roman"/>
      <w:sz w:val="24"/>
      <w:szCs w:val="24"/>
      <w:lang w:val="ru-RU" w:eastAsia="ru-RU"/>
    </w:rPr>
  </w:style>
  <w:style w:type="character" w:customStyle="1" w:styleId="101">
    <w:name w:val="Знак Знак10"/>
    <w:locked/>
    <w:rsid w:val="001A7102"/>
    <w:rPr>
      <w:rFonts w:cs="Times New Roman"/>
      <w:sz w:val="24"/>
      <w:szCs w:val="24"/>
      <w:lang w:val="ru-RU" w:eastAsia="ru-RU"/>
    </w:rPr>
  </w:style>
  <w:style w:type="character" w:customStyle="1" w:styleId="1c">
    <w:name w:val="Знак Знак1"/>
    <w:locked/>
    <w:rsid w:val="001A7102"/>
    <w:rPr>
      <w:rFonts w:cs="Times New Roman"/>
      <w:sz w:val="16"/>
      <w:szCs w:val="16"/>
      <w:lang w:val="ru-RU" w:eastAsia="ru-RU"/>
    </w:rPr>
  </w:style>
  <w:style w:type="character" w:customStyle="1" w:styleId="51">
    <w:name w:val="Знак Знак5"/>
    <w:locked/>
    <w:rsid w:val="001A7102"/>
    <w:rPr>
      <w:rFonts w:ascii="Tahoma" w:hAnsi="Tahoma" w:cs="Tahoma"/>
      <w:sz w:val="16"/>
      <w:szCs w:val="16"/>
    </w:rPr>
  </w:style>
  <w:style w:type="paragraph" w:customStyle="1" w:styleId="1d">
    <w:name w:val="Знак Знак Знак Знак Знак Знак Знак Знак Знак Знак1"/>
    <w:basedOn w:val="a3"/>
    <w:rsid w:val="001A7102"/>
    <w:pPr>
      <w:spacing w:after="160" w:line="240" w:lineRule="exact"/>
      <w:jc w:val="center"/>
    </w:pPr>
    <w:rPr>
      <w:rFonts w:ascii="Verdana" w:hAnsi="Verdana" w:cs="Verdana"/>
      <w:sz w:val="24"/>
      <w:szCs w:val="24"/>
      <w:lang w:val="en-US"/>
    </w:rPr>
  </w:style>
  <w:style w:type="paragraph" w:customStyle="1" w:styleId="1e">
    <w:name w:val="Знак Знак Знак Знак Знак Знак Знак1"/>
    <w:basedOn w:val="a3"/>
    <w:rsid w:val="001A7102"/>
    <w:pPr>
      <w:spacing w:before="100" w:beforeAutospacing="1" w:after="100" w:afterAutospacing="1" w:line="240" w:lineRule="auto"/>
      <w:jc w:val="center"/>
    </w:pPr>
    <w:rPr>
      <w:rFonts w:ascii="Tahoma" w:hAnsi="Tahoma" w:cs="Tahoma"/>
      <w:sz w:val="20"/>
      <w:szCs w:val="20"/>
      <w:lang w:val="en-US"/>
    </w:rPr>
  </w:style>
  <w:style w:type="character" w:customStyle="1" w:styleId="1210">
    <w:name w:val="Знак Знак121"/>
    <w:rsid w:val="001A7102"/>
    <w:rPr>
      <w:rFonts w:ascii="Arial" w:hAnsi="Arial" w:cs="Arial"/>
      <w:b/>
      <w:bCs/>
      <w:color w:val="000080"/>
      <w:sz w:val="20"/>
      <w:szCs w:val="20"/>
      <w:lang w:val="x-none" w:eastAsia="ru-RU"/>
    </w:rPr>
  </w:style>
  <w:style w:type="character" w:customStyle="1" w:styleId="1f">
    <w:name w:val="Текст выноски Знак1"/>
    <w:rsid w:val="001A7102"/>
    <w:rPr>
      <w:rFonts w:ascii="Tahoma" w:hAnsi="Tahoma" w:cs="Tahoma"/>
      <w:sz w:val="16"/>
      <w:szCs w:val="16"/>
      <w:lang w:val="x-none" w:eastAsia="ar-SA" w:bidi="ar-SA"/>
    </w:rPr>
  </w:style>
  <w:style w:type="character" w:customStyle="1" w:styleId="1f0">
    <w:name w:val="Схема документа Знак1"/>
    <w:rsid w:val="001A7102"/>
    <w:rPr>
      <w:rFonts w:ascii="Tahoma" w:hAnsi="Tahoma" w:cs="Tahoma"/>
      <w:sz w:val="16"/>
      <w:szCs w:val="16"/>
      <w:lang w:val="x-none" w:eastAsia="ar-SA" w:bidi="ar-SA"/>
    </w:rPr>
  </w:style>
  <w:style w:type="paragraph" w:customStyle="1" w:styleId="msonormalcxspmiddle">
    <w:name w:val="msonormalcxspmiddle"/>
    <w:basedOn w:val="a3"/>
    <w:rsid w:val="001A7102"/>
    <w:pPr>
      <w:spacing w:before="100" w:beforeAutospacing="1" w:after="100" w:afterAutospacing="1" w:line="240" w:lineRule="auto"/>
      <w:jc w:val="center"/>
    </w:pPr>
    <w:rPr>
      <w:rFonts w:ascii="Times New Roman" w:hAnsi="Times New Roman"/>
      <w:color w:val="000000"/>
      <w:sz w:val="24"/>
      <w:szCs w:val="24"/>
      <w:lang w:eastAsia="ru-RU"/>
    </w:rPr>
  </w:style>
  <w:style w:type="paragraph" w:customStyle="1" w:styleId="msonormalcxsplast">
    <w:name w:val="msonormalcxsplast"/>
    <w:basedOn w:val="a3"/>
    <w:rsid w:val="001A7102"/>
    <w:pPr>
      <w:spacing w:before="100" w:beforeAutospacing="1" w:after="100" w:afterAutospacing="1" w:line="240" w:lineRule="auto"/>
      <w:jc w:val="center"/>
    </w:pPr>
    <w:rPr>
      <w:rFonts w:ascii="Times New Roman" w:hAnsi="Times New Roman"/>
      <w:color w:val="000000"/>
      <w:sz w:val="24"/>
      <w:szCs w:val="24"/>
      <w:lang w:eastAsia="ru-RU"/>
    </w:rPr>
  </w:style>
  <w:style w:type="paragraph" w:customStyle="1" w:styleId="afffc">
    <w:name w:val="......."/>
    <w:basedOn w:val="a3"/>
    <w:next w:val="a3"/>
    <w:rsid w:val="001A7102"/>
    <w:pPr>
      <w:autoSpaceDE w:val="0"/>
      <w:autoSpaceDN w:val="0"/>
      <w:adjustRightInd w:val="0"/>
      <w:spacing w:after="0" w:line="240" w:lineRule="auto"/>
      <w:jc w:val="center"/>
    </w:pPr>
    <w:rPr>
      <w:rFonts w:ascii="Times New Roman" w:hAnsi="Times New Roman"/>
      <w:sz w:val="24"/>
      <w:szCs w:val="24"/>
      <w:lang w:eastAsia="ru-RU"/>
    </w:rPr>
  </w:style>
  <w:style w:type="paragraph" w:customStyle="1" w:styleId="2-11">
    <w:name w:val="Средняя сетка 2 - Акцент 11"/>
    <w:qFormat/>
    <w:rsid w:val="001A7102"/>
    <w:pPr>
      <w:spacing w:after="0" w:line="240" w:lineRule="auto"/>
    </w:pPr>
    <w:rPr>
      <w:rFonts w:ascii="Times New Roman" w:eastAsia="Times New Roman" w:hAnsi="Times New Roman" w:cs="Times New Roman"/>
      <w:b/>
      <w:sz w:val="28"/>
      <w:szCs w:val="28"/>
      <w:lang w:eastAsia="ru-RU"/>
    </w:rPr>
  </w:style>
  <w:style w:type="character" w:customStyle="1" w:styleId="123">
    <w:name w:val="Знак Знак123"/>
    <w:rsid w:val="001A7102"/>
    <w:rPr>
      <w:rFonts w:ascii="Arial" w:eastAsia="Times New Roman" w:hAnsi="Arial" w:cs="Times New Roman"/>
      <w:b/>
      <w:bCs/>
      <w:color w:val="000080"/>
      <w:sz w:val="20"/>
      <w:szCs w:val="20"/>
      <w:lang w:eastAsia="ru-RU"/>
    </w:rPr>
  </w:style>
  <w:style w:type="paragraph" w:customStyle="1" w:styleId="3a">
    <w:name w:val="Знак3"/>
    <w:basedOn w:val="a3"/>
    <w:rsid w:val="001A7102"/>
    <w:pPr>
      <w:spacing w:after="160" w:line="240" w:lineRule="exact"/>
      <w:jc w:val="both"/>
    </w:pPr>
    <w:rPr>
      <w:rFonts w:ascii="Times New Roman" w:eastAsia="Times New Roman" w:hAnsi="Times New Roman"/>
      <w:sz w:val="24"/>
      <w:szCs w:val="20"/>
      <w:lang w:val="en-US"/>
    </w:rPr>
  </w:style>
  <w:style w:type="paragraph" w:customStyle="1" w:styleId="2a">
    <w:name w:val="Обычный2"/>
    <w:rsid w:val="001A7102"/>
    <w:pPr>
      <w:widowControl w:val="0"/>
      <w:spacing w:after="0" w:line="240" w:lineRule="auto"/>
    </w:pPr>
    <w:rPr>
      <w:rFonts w:ascii="Times New Roman" w:eastAsia="Times New Roman" w:hAnsi="Times New Roman" w:cs="Times New Roman"/>
      <w:sz w:val="24"/>
      <w:szCs w:val="24"/>
      <w:lang w:eastAsia="ru-RU"/>
    </w:rPr>
  </w:style>
  <w:style w:type="character" w:customStyle="1" w:styleId="2b">
    <w:name w:val="Заголовок 2 Знак Знак Знак"/>
    <w:rsid w:val="001A7102"/>
    <w:rPr>
      <w:rFonts w:ascii="Arial" w:hAnsi="Arial" w:cs="Arial"/>
      <w:b/>
      <w:bCs/>
      <w:i/>
      <w:iCs/>
      <w:sz w:val="28"/>
      <w:szCs w:val="28"/>
      <w:lang w:val="ru-RU" w:eastAsia="ru-RU" w:bidi="ar-SA"/>
    </w:rPr>
  </w:style>
  <w:style w:type="character" w:customStyle="1" w:styleId="192">
    <w:name w:val="Знак Знак192"/>
    <w:rsid w:val="001A7102"/>
    <w:rPr>
      <w:rFonts w:ascii="Arial" w:hAnsi="Arial"/>
      <w:b/>
      <w:bCs/>
      <w:sz w:val="28"/>
      <w:szCs w:val="24"/>
      <w:lang w:val="ru-RU" w:eastAsia="ru-RU" w:bidi="ar-SA"/>
    </w:rPr>
  </w:style>
  <w:style w:type="character" w:customStyle="1" w:styleId="182">
    <w:name w:val="Знак Знак182"/>
    <w:rsid w:val="001A7102"/>
    <w:rPr>
      <w:sz w:val="28"/>
      <w:szCs w:val="24"/>
      <w:lang w:val="ru-RU" w:eastAsia="ru-RU" w:bidi="ar-SA"/>
    </w:rPr>
  </w:style>
  <w:style w:type="character" w:customStyle="1" w:styleId="232">
    <w:name w:val="Знак Знак232"/>
    <w:rsid w:val="001A7102"/>
    <w:rPr>
      <w:rFonts w:ascii="Times New Roman" w:eastAsia="Times New Roman" w:hAnsi="Times New Roman"/>
      <w:sz w:val="24"/>
    </w:rPr>
  </w:style>
  <w:style w:type="character" w:customStyle="1" w:styleId="223">
    <w:name w:val="Знак Знак223"/>
    <w:rsid w:val="001A7102"/>
    <w:rPr>
      <w:rFonts w:ascii="Times New Roman" w:eastAsia="Times New Roman" w:hAnsi="Times New Roman"/>
      <w:sz w:val="28"/>
    </w:rPr>
  </w:style>
  <w:style w:type="character" w:customStyle="1" w:styleId="213">
    <w:name w:val="Знак Знак213"/>
    <w:rsid w:val="001A7102"/>
    <w:rPr>
      <w:rFonts w:ascii="Arial" w:eastAsia="Times New Roman" w:hAnsi="Arial" w:cs="Arial"/>
      <w:b/>
      <w:bCs/>
      <w:sz w:val="26"/>
      <w:szCs w:val="26"/>
    </w:rPr>
  </w:style>
  <w:style w:type="character" w:customStyle="1" w:styleId="203">
    <w:name w:val="Знак Знак203"/>
    <w:rsid w:val="001A7102"/>
    <w:rPr>
      <w:rFonts w:ascii="Times New Roman" w:eastAsia="Times New Roman" w:hAnsi="Times New Roman"/>
      <w:b/>
      <w:bCs/>
      <w:sz w:val="28"/>
      <w:szCs w:val="28"/>
    </w:rPr>
  </w:style>
  <w:style w:type="paragraph" w:customStyle="1" w:styleId="3b">
    <w:name w:val="Знак Знак Знак Знак Знак Знак Знак3"/>
    <w:basedOn w:val="a3"/>
    <w:rsid w:val="001A7102"/>
    <w:pPr>
      <w:spacing w:before="100" w:beforeAutospacing="1" w:after="100" w:afterAutospacing="1" w:line="240" w:lineRule="auto"/>
    </w:pPr>
    <w:rPr>
      <w:rFonts w:ascii="Tahoma" w:eastAsia="Times New Roman" w:hAnsi="Tahoma"/>
      <w:sz w:val="20"/>
      <w:szCs w:val="20"/>
      <w:lang w:val="en-US"/>
    </w:rPr>
  </w:style>
  <w:style w:type="character" w:customStyle="1" w:styleId="Heading1Char1">
    <w:name w:val="Heading 1 Char1"/>
    <w:aliases w:val="Знак Char,Заголовок 1 Знак Знак Char,Заголовок 1 Знак Знак Знак Знак Char,Заголовок 1 Знак Знак Знак Char,Знак Знак Знак Знак Char,Header1-2000 Char,H1 Char,Head 1 + Arial Narrow Char,12 пт Char,все пр... Char,Head 1 Char,H11 Char,1 Cha"/>
    <w:locked/>
    <w:rsid w:val="001A7102"/>
    <w:rPr>
      <w:rFonts w:ascii="Tahoma" w:eastAsia="Calibri" w:hAnsi="Tahoma"/>
      <w:lang w:val="en-US" w:eastAsia="en-US" w:bidi="ar-SA"/>
    </w:rPr>
  </w:style>
  <w:style w:type="character" w:customStyle="1" w:styleId="Heading2Char1">
    <w:name w:val="Heading 2 Char1"/>
    <w:locked/>
    <w:rsid w:val="001A7102"/>
    <w:rPr>
      <w:rFonts w:ascii="Arial" w:eastAsia="Calibri" w:hAnsi="Arial" w:cs="Arial"/>
      <w:b/>
      <w:bCs/>
      <w:i/>
      <w:iCs/>
      <w:sz w:val="28"/>
      <w:szCs w:val="28"/>
      <w:lang w:val="ru-RU" w:eastAsia="ru-RU" w:bidi="ar-SA"/>
    </w:rPr>
  </w:style>
  <w:style w:type="character" w:customStyle="1" w:styleId="Heading3Char1">
    <w:name w:val="Heading 3 Char1"/>
    <w:locked/>
    <w:rsid w:val="001A7102"/>
    <w:rPr>
      <w:rFonts w:ascii="Arial" w:eastAsia="Calibri" w:hAnsi="Arial" w:cs="Arial"/>
      <w:b/>
      <w:bCs/>
      <w:sz w:val="26"/>
      <w:szCs w:val="26"/>
      <w:lang w:val="ru-RU" w:eastAsia="ru-RU" w:bidi="ar-SA"/>
    </w:rPr>
  </w:style>
  <w:style w:type="character" w:customStyle="1" w:styleId="Heading4Char1">
    <w:name w:val="Heading 4 Char1"/>
    <w:locked/>
    <w:rsid w:val="001A7102"/>
    <w:rPr>
      <w:rFonts w:eastAsia="Calibri"/>
      <w:b/>
      <w:sz w:val="24"/>
      <w:lang w:val="ru-RU" w:eastAsia="ru-RU" w:bidi="ar-SA"/>
    </w:rPr>
  </w:style>
  <w:style w:type="character" w:customStyle="1" w:styleId="Heading5Char">
    <w:name w:val="Heading 5 Char"/>
    <w:locked/>
    <w:rsid w:val="001A7102"/>
    <w:rPr>
      <w:rFonts w:eastAsia="Calibri"/>
      <w:b/>
      <w:bCs/>
      <w:i/>
      <w:iCs/>
      <w:sz w:val="26"/>
      <w:szCs w:val="26"/>
      <w:lang w:val="ru-RU" w:eastAsia="ru-RU" w:bidi="ar-SA"/>
    </w:rPr>
  </w:style>
  <w:style w:type="character" w:customStyle="1" w:styleId="Heading6Char">
    <w:name w:val="Heading 6 Char"/>
    <w:locked/>
    <w:rsid w:val="001A7102"/>
    <w:rPr>
      <w:rFonts w:eastAsia="Calibri"/>
      <w:i/>
      <w:iCs/>
      <w:sz w:val="22"/>
      <w:szCs w:val="22"/>
      <w:lang w:val="ru-RU" w:eastAsia="ru-RU" w:bidi="ar-SA"/>
    </w:rPr>
  </w:style>
  <w:style w:type="character" w:customStyle="1" w:styleId="Heading7Char">
    <w:name w:val="Heading 7 Char"/>
    <w:locked/>
    <w:rsid w:val="001A7102"/>
    <w:rPr>
      <w:rFonts w:eastAsia="Calibri"/>
      <w:sz w:val="24"/>
      <w:szCs w:val="24"/>
      <w:lang w:val="ru-RU" w:eastAsia="ru-RU" w:bidi="ar-SA"/>
    </w:rPr>
  </w:style>
  <w:style w:type="character" w:customStyle="1" w:styleId="Heading8Char">
    <w:name w:val="Heading 8 Char"/>
    <w:locked/>
    <w:rsid w:val="001A7102"/>
    <w:rPr>
      <w:rFonts w:ascii="Arial" w:eastAsia="Calibri" w:hAnsi="Arial" w:cs="Arial"/>
      <w:i/>
      <w:iCs/>
      <w:lang w:val="ru-RU" w:eastAsia="ru-RU" w:bidi="ar-SA"/>
    </w:rPr>
  </w:style>
  <w:style w:type="character" w:customStyle="1" w:styleId="Heading9Char">
    <w:name w:val="Heading 9 Char"/>
    <w:locked/>
    <w:rsid w:val="001A7102"/>
    <w:rPr>
      <w:rFonts w:ascii="Arial" w:eastAsia="Calibri" w:hAnsi="Arial" w:cs="Arial"/>
      <w:b/>
      <w:bCs/>
      <w:i/>
      <w:iCs/>
      <w:sz w:val="18"/>
      <w:szCs w:val="18"/>
      <w:lang w:val="ru-RU" w:eastAsia="ru-RU" w:bidi="ar-SA"/>
    </w:rPr>
  </w:style>
  <w:style w:type="character" w:customStyle="1" w:styleId="HeaderChar1">
    <w:name w:val="Header Char1"/>
    <w:locked/>
    <w:rsid w:val="001A7102"/>
    <w:rPr>
      <w:rFonts w:ascii="Calibri" w:eastAsia="Calibri" w:hAnsi="Calibri"/>
      <w:sz w:val="22"/>
      <w:szCs w:val="22"/>
      <w:lang w:val="ru-RU" w:eastAsia="ru-RU" w:bidi="ar-SA"/>
    </w:rPr>
  </w:style>
  <w:style w:type="character" w:customStyle="1" w:styleId="FooterChar1">
    <w:name w:val="Footer Char1"/>
    <w:locked/>
    <w:rsid w:val="001A7102"/>
    <w:rPr>
      <w:rFonts w:ascii="Calibri" w:eastAsia="Calibri" w:hAnsi="Calibri"/>
      <w:sz w:val="22"/>
      <w:szCs w:val="22"/>
      <w:lang w:val="ru-RU" w:eastAsia="ru-RU" w:bidi="ar-SA"/>
    </w:rPr>
  </w:style>
  <w:style w:type="character" w:customStyle="1" w:styleId="BodyTextChar2">
    <w:name w:val="Body Text Char2"/>
    <w:aliases w:val="бпОсновной текст Char2"/>
    <w:locked/>
    <w:rsid w:val="001A7102"/>
    <w:rPr>
      <w:rFonts w:eastAsia="Calibri"/>
      <w:sz w:val="28"/>
      <w:szCs w:val="24"/>
      <w:lang w:val="ru-RU" w:eastAsia="ru-RU" w:bidi="ar-SA"/>
    </w:rPr>
  </w:style>
  <w:style w:type="character" w:customStyle="1" w:styleId="BodyTextIndentChar2">
    <w:name w:val="Body Text Indent Char2"/>
    <w:locked/>
    <w:rsid w:val="001A7102"/>
    <w:rPr>
      <w:rFonts w:eastAsia="Calibri"/>
      <w:sz w:val="28"/>
      <w:szCs w:val="24"/>
      <w:lang w:val="ru-RU" w:eastAsia="ru-RU" w:bidi="ar-SA"/>
    </w:rPr>
  </w:style>
  <w:style w:type="character" w:customStyle="1" w:styleId="HTMLPreformattedChar">
    <w:name w:val="HTML Preformatted Char"/>
    <w:locked/>
    <w:rsid w:val="001A7102"/>
    <w:rPr>
      <w:rFonts w:ascii="Courier New" w:eastAsia="Calibri" w:hAnsi="Courier New" w:cs="Courier New"/>
      <w:color w:val="000090"/>
      <w:lang w:val="ru-RU" w:eastAsia="ru-RU" w:bidi="ar-SA"/>
    </w:rPr>
  </w:style>
  <w:style w:type="character" w:customStyle="1" w:styleId="BodyText2Char1">
    <w:name w:val="Body Text 2 Char1"/>
    <w:locked/>
    <w:rsid w:val="001A7102"/>
    <w:rPr>
      <w:rFonts w:eastAsia="Calibri"/>
      <w:b/>
      <w:bCs/>
      <w:sz w:val="24"/>
      <w:szCs w:val="24"/>
      <w:lang w:val="ru-RU" w:eastAsia="ru-RU" w:bidi="ar-SA"/>
    </w:rPr>
  </w:style>
  <w:style w:type="character" w:customStyle="1" w:styleId="SignatureChar1">
    <w:name w:val="Signature Char1"/>
    <w:locked/>
    <w:rsid w:val="001A7102"/>
    <w:rPr>
      <w:rFonts w:eastAsia="Calibri"/>
      <w:b/>
      <w:sz w:val="28"/>
      <w:szCs w:val="28"/>
      <w:lang w:val="ru-RU" w:eastAsia="ru-RU" w:bidi="ar-SA"/>
    </w:rPr>
  </w:style>
  <w:style w:type="character" w:customStyle="1" w:styleId="BodyTextFirstIndentChar1">
    <w:name w:val="Body Text First Indent Char1"/>
    <w:locked/>
    <w:rsid w:val="001A7102"/>
    <w:rPr>
      <w:rFonts w:eastAsia="Calibri"/>
      <w:sz w:val="24"/>
      <w:szCs w:val="24"/>
      <w:lang w:val="ru-RU" w:eastAsia="ru-RU" w:bidi="ar-SA"/>
    </w:rPr>
  </w:style>
  <w:style w:type="character" w:customStyle="1" w:styleId="BodyText3Char1">
    <w:name w:val="Body Text 3 Char1"/>
    <w:locked/>
    <w:rsid w:val="001A7102"/>
    <w:rPr>
      <w:rFonts w:eastAsia="Calibri"/>
      <w:sz w:val="16"/>
      <w:szCs w:val="16"/>
      <w:lang w:val="ru-RU" w:eastAsia="ru-RU" w:bidi="ar-SA"/>
    </w:rPr>
  </w:style>
  <w:style w:type="character" w:customStyle="1" w:styleId="TitleChar">
    <w:name w:val="Title Char"/>
    <w:locked/>
    <w:rsid w:val="001A7102"/>
    <w:rPr>
      <w:rFonts w:ascii="Arial" w:eastAsia="Calibri" w:hAnsi="Arial" w:cs="Arial"/>
      <w:b/>
      <w:bCs/>
      <w:sz w:val="24"/>
      <w:szCs w:val="24"/>
      <w:lang w:val="ru-RU" w:eastAsia="ru-RU" w:bidi="ar-SA"/>
    </w:rPr>
  </w:style>
  <w:style w:type="character" w:customStyle="1" w:styleId="BodyTextIndent3Char">
    <w:name w:val="Body Text Indent 3 Char"/>
    <w:locked/>
    <w:rsid w:val="001A7102"/>
    <w:rPr>
      <w:rFonts w:eastAsia="Calibri"/>
      <w:sz w:val="16"/>
      <w:szCs w:val="16"/>
      <w:lang w:val="ru-RU" w:eastAsia="ru-RU" w:bidi="ar-SA"/>
    </w:rPr>
  </w:style>
  <w:style w:type="character" w:customStyle="1" w:styleId="PlainTextChar">
    <w:name w:val="Plain Text Char"/>
    <w:locked/>
    <w:rsid w:val="001A7102"/>
    <w:rPr>
      <w:rFonts w:ascii="Courier New" w:eastAsia="Calibri" w:hAnsi="Courier New" w:cs="Courier New"/>
      <w:lang w:val="ru-RU" w:eastAsia="ru-RU" w:bidi="ar-SA"/>
    </w:rPr>
  </w:style>
  <w:style w:type="paragraph" w:styleId="2c">
    <w:name w:val="Body Text First Indent 2"/>
    <w:basedOn w:val="af3"/>
    <w:link w:val="2d"/>
    <w:rsid w:val="001A7102"/>
    <w:pPr>
      <w:widowControl w:val="0"/>
      <w:autoSpaceDE w:val="0"/>
      <w:autoSpaceDN w:val="0"/>
      <w:adjustRightInd w:val="0"/>
      <w:ind w:firstLine="210"/>
    </w:pPr>
    <w:rPr>
      <w:sz w:val="20"/>
      <w:szCs w:val="20"/>
    </w:rPr>
  </w:style>
  <w:style w:type="character" w:customStyle="1" w:styleId="2d">
    <w:name w:val="Красная строка 2 Знак"/>
    <w:basedOn w:val="af4"/>
    <w:link w:val="2c"/>
    <w:rsid w:val="001A7102"/>
    <w:rPr>
      <w:rFonts w:ascii="Times New Roman" w:eastAsia="Times New Roman" w:hAnsi="Times New Roman" w:cs="Times New Roman"/>
      <w:sz w:val="20"/>
      <w:szCs w:val="20"/>
      <w:lang w:eastAsia="ru-RU"/>
    </w:rPr>
  </w:style>
  <w:style w:type="paragraph" w:customStyle="1" w:styleId="222">
    <w:name w:val="Основной текст 22"/>
    <w:basedOn w:val="a3"/>
    <w:rsid w:val="001A7102"/>
    <w:pPr>
      <w:overflowPunct w:val="0"/>
      <w:autoSpaceDE w:val="0"/>
      <w:autoSpaceDN w:val="0"/>
      <w:adjustRightInd w:val="0"/>
      <w:spacing w:after="0" w:line="216" w:lineRule="auto"/>
      <w:ind w:firstLine="709"/>
      <w:jc w:val="both"/>
      <w:textAlignment w:val="baseline"/>
    </w:pPr>
    <w:rPr>
      <w:rFonts w:ascii="Times New Roman" w:eastAsia="Times New Roman" w:hAnsi="Times New Roman"/>
      <w:sz w:val="20"/>
      <w:szCs w:val="20"/>
      <w:lang w:eastAsia="ru-RU"/>
    </w:rPr>
  </w:style>
  <w:style w:type="paragraph" w:customStyle="1" w:styleId="Default">
    <w:name w:val="Default"/>
    <w:rsid w:val="001A7102"/>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pple-style-span">
    <w:name w:val="apple-style-span"/>
    <w:basedOn w:val="a4"/>
    <w:rsid w:val="001A7102"/>
  </w:style>
  <w:style w:type="paragraph" w:customStyle="1" w:styleId="CharChar">
    <w:name w:val="Char Знак Знак Char Знак Знак Знак Знак Знак Знак Знак Знак Знак Знак Знак Знак Знак Знак Знак Знак"/>
    <w:basedOn w:val="a3"/>
    <w:rsid w:val="001A7102"/>
    <w:pPr>
      <w:spacing w:after="0" w:line="240" w:lineRule="auto"/>
    </w:pPr>
    <w:rPr>
      <w:rFonts w:ascii="Verdana" w:eastAsia="Times New Roman" w:hAnsi="Verdana" w:cs="Verdana"/>
      <w:sz w:val="20"/>
      <w:szCs w:val="20"/>
      <w:lang w:val="en-US"/>
    </w:rPr>
  </w:style>
  <w:style w:type="character" w:styleId="afffd">
    <w:name w:val="annotation reference"/>
    <w:uiPriority w:val="99"/>
    <w:semiHidden/>
    <w:unhideWhenUsed/>
    <w:rsid w:val="001A7102"/>
    <w:rPr>
      <w:sz w:val="16"/>
      <w:szCs w:val="16"/>
    </w:rPr>
  </w:style>
  <w:style w:type="paragraph" w:customStyle="1" w:styleId="Nonformat">
    <w:name w:val="Nonformat"/>
    <w:basedOn w:val="a3"/>
    <w:rsid w:val="001A7102"/>
    <w:pPr>
      <w:widowControl w:val="0"/>
      <w:autoSpaceDE w:val="0"/>
      <w:autoSpaceDN w:val="0"/>
      <w:adjustRightInd w:val="0"/>
      <w:spacing w:after="0" w:line="240" w:lineRule="auto"/>
    </w:pPr>
    <w:rPr>
      <w:rFonts w:ascii="Consultant" w:eastAsia="Times New Roman" w:hAnsi="Consultant"/>
      <w:sz w:val="20"/>
      <w:szCs w:val="20"/>
      <w:lang w:eastAsia="ru-RU"/>
    </w:rPr>
  </w:style>
  <w:style w:type="paragraph" w:customStyle="1" w:styleId="1f1">
    <w:name w:val="Заголовок оглавления1"/>
    <w:basedOn w:val="12"/>
    <w:next w:val="a3"/>
    <w:uiPriority w:val="39"/>
    <w:semiHidden/>
    <w:unhideWhenUsed/>
    <w:qFormat/>
    <w:rsid w:val="001A7102"/>
    <w:pPr>
      <w:keepLines/>
      <w:spacing w:before="480" w:line="276" w:lineRule="auto"/>
      <w:jc w:val="left"/>
      <w:outlineLvl w:val="9"/>
    </w:pPr>
    <w:rPr>
      <w:rFonts w:ascii="Cambria" w:hAnsi="Cambria"/>
      <w:i w:val="0"/>
      <w:iCs w:val="0"/>
      <w:color w:val="365F91"/>
      <w:sz w:val="28"/>
      <w:szCs w:val="28"/>
    </w:rPr>
  </w:style>
  <w:style w:type="paragraph" w:styleId="2e">
    <w:name w:val="toc 2"/>
    <w:basedOn w:val="a3"/>
    <w:next w:val="a3"/>
    <w:autoRedefine/>
    <w:uiPriority w:val="39"/>
    <w:unhideWhenUsed/>
    <w:qFormat/>
    <w:rsid w:val="001A7102"/>
    <w:pPr>
      <w:tabs>
        <w:tab w:val="left" w:pos="660"/>
        <w:tab w:val="right" w:leader="dot" w:pos="10206"/>
      </w:tabs>
      <w:spacing w:after="0"/>
      <w:ind w:left="220"/>
      <w:jc w:val="both"/>
    </w:pPr>
    <w:rPr>
      <w:rFonts w:ascii="Times New Roman" w:hAnsi="Times New Roman"/>
      <w:sz w:val="20"/>
      <w:szCs w:val="20"/>
    </w:rPr>
  </w:style>
  <w:style w:type="paragraph" w:styleId="1f2">
    <w:name w:val="toc 1"/>
    <w:basedOn w:val="a3"/>
    <w:next w:val="a3"/>
    <w:autoRedefine/>
    <w:uiPriority w:val="39"/>
    <w:unhideWhenUsed/>
    <w:qFormat/>
    <w:rsid w:val="001A7102"/>
    <w:pPr>
      <w:tabs>
        <w:tab w:val="left" w:pos="567"/>
        <w:tab w:val="right" w:leader="dot" w:pos="10206"/>
      </w:tabs>
      <w:spacing w:before="120" w:after="120"/>
      <w:jc w:val="both"/>
    </w:pPr>
    <w:rPr>
      <w:rFonts w:ascii="Times New Roman" w:hAnsi="Times New Roman"/>
      <w:bCs/>
      <w:caps/>
      <w:noProof/>
      <w:sz w:val="24"/>
      <w:szCs w:val="24"/>
    </w:rPr>
  </w:style>
  <w:style w:type="paragraph" w:styleId="3c">
    <w:name w:val="toc 3"/>
    <w:basedOn w:val="a3"/>
    <w:next w:val="a3"/>
    <w:autoRedefine/>
    <w:uiPriority w:val="39"/>
    <w:unhideWhenUsed/>
    <w:qFormat/>
    <w:rsid w:val="001A7102"/>
    <w:pPr>
      <w:spacing w:after="0"/>
      <w:ind w:left="440"/>
    </w:pPr>
    <w:rPr>
      <w:rFonts w:ascii="Times New Roman" w:hAnsi="Times New Roman"/>
      <w:i/>
      <w:iCs/>
      <w:sz w:val="20"/>
      <w:szCs w:val="20"/>
    </w:rPr>
  </w:style>
  <w:style w:type="paragraph" w:styleId="43">
    <w:name w:val="toc 4"/>
    <w:basedOn w:val="a3"/>
    <w:next w:val="a3"/>
    <w:autoRedefine/>
    <w:uiPriority w:val="39"/>
    <w:unhideWhenUsed/>
    <w:rsid w:val="001A7102"/>
    <w:pPr>
      <w:spacing w:after="0"/>
      <w:ind w:left="660"/>
    </w:pPr>
    <w:rPr>
      <w:rFonts w:ascii="Times New Roman" w:hAnsi="Times New Roman"/>
      <w:sz w:val="18"/>
      <w:szCs w:val="18"/>
    </w:rPr>
  </w:style>
  <w:style w:type="paragraph" w:styleId="52">
    <w:name w:val="toc 5"/>
    <w:basedOn w:val="a3"/>
    <w:next w:val="a3"/>
    <w:autoRedefine/>
    <w:uiPriority w:val="39"/>
    <w:unhideWhenUsed/>
    <w:rsid w:val="001A7102"/>
    <w:pPr>
      <w:spacing w:after="0"/>
      <w:ind w:left="880"/>
    </w:pPr>
    <w:rPr>
      <w:rFonts w:asciiTheme="minorHAnsi" w:hAnsiTheme="minorHAnsi"/>
      <w:sz w:val="18"/>
      <w:szCs w:val="18"/>
    </w:rPr>
  </w:style>
  <w:style w:type="paragraph" w:styleId="61">
    <w:name w:val="toc 6"/>
    <w:basedOn w:val="a3"/>
    <w:next w:val="a3"/>
    <w:autoRedefine/>
    <w:uiPriority w:val="39"/>
    <w:unhideWhenUsed/>
    <w:rsid w:val="001A7102"/>
    <w:pPr>
      <w:spacing w:after="0"/>
      <w:ind w:left="1100"/>
    </w:pPr>
    <w:rPr>
      <w:rFonts w:asciiTheme="minorHAnsi" w:hAnsiTheme="minorHAnsi"/>
      <w:sz w:val="18"/>
      <w:szCs w:val="18"/>
    </w:rPr>
  </w:style>
  <w:style w:type="paragraph" w:styleId="71">
    <w:name w:val="toc 7"/>
    <w:basedOn w:val="a3"/>
    <w:next w:val="a3"/>
    <w:autoRedefine/>
    <w:uiPriority w:val="39"/>
    <w:unhideWhenUsed/>
    <w:rsid w:val="001A7102"/>
    <w:pPr>
      <w:spacing w:after="0"/>
      <w:ind w:left="1320"/>
    </w:pPr>
    <w:rPr>
      <w:rFonts w:asciiTheme="minorHAnsi" w:hAnsiTheme="minorHAnsi"/>
      <w:sz w:val="18"/>
      <w:szCs w:val="18"/>
    </w:rPr>
  </w:style>
  <w:style w:type="paragraph" w:styleId="81">
    <w:name w:val="toc 8"/>
    <w:basedOn w:val="a3"/>
    <w:next w:val="a3"/>
    <w:autoRedefine/>
    <w:uiPriority w:val="39"/>
    <w:unhideWhenUsed/>
    <w:rsid w:val="001A7102"/>
    <w:pPr>
      <w:spacing w:after="0"/>
      <w:ind w:left="1540"/>
    </w:pPr>
    <w:rPr>
      <w:rFonts w:asciiTheme="minorHAnsi" w:hAnsiTheme="minorHAnsi"/>
      <w:sz w:val="18"/>
      <w:szCs w:val="18"/>
    </w:rPr>
  </w:style>
  <w:style w:type="paragraph" w:styleId="92">
    <w:name w:val="toc 9"/>
    <w:basedOn w:val="a3"/>
    <w:next w:val="a3"/>
    <w:autoRedefine/>
    <w:uiPriority w:val="39"/>
    <w:unhideWhenUsed/>
    <w:rsid w:val="001A7102"/>
    <w:pPr>
      <w:spacing w:after="0"/>
      <w:ind w:left="1760"/>
    </w:pPr>
    <w:rPr>
      <w:rFonts w:asciiTheme="minorHAnsi" w:hAnsiTheme="minorHAnsi"/>
      <w:sz w:val="18"/>
      <w:szCs w:val="18"/>
    </w:rPr>
  </w:style>
  <w:style w:type="paragraph" w:styleId="afffe">
    <w:name w:val="endnote text"/>
    <w:basedOn w:val="a3"/>
    <w:link w:val="affff"/>
    <w:uiPriority w:val="99"/>
    <w:unhideWhenUsed/>
    <w:rsid w:val="001A7102"/>
    <w:rPr>
      <w:sz w:val="24"/>
      <w:szCs w:val="24"/>
    </w:rPr>
  </w:style>
  <w:style w:type="character" w:customStyle="1" w:styleId="affff">
    <w:name w:val="Текст концевой сноски Знак"/>
    <w:basedOn w:val="a4"/>
    <w:link w:val="afffe"/>
    <w:uiPriority w:val="99"/>
    <w:rsid w:val="001A7102"/>
    <w:rPr>
      <w:rFonts w:ascii="Calibri" w:eastAsia="Calibri" w:hAnsi="Calibri" w:cs="Times New Roman"/>
      <w:sz w:val="24"/>
      <w:szCs w:val="24"/>
    </w:rPr>
  </w:style>
  <w:style w:type="character" w:styleId="affff0">
    <w:name w:val="endnote reference"/>
    <w:uiPriority w:val="99"/>
    <w:unhideWhenUsed/>
    <w:rsid w:val="001A7102"/>
    <w:rPr>
      <w:vertAlign w:val="superscript"/>
    </w:rPr>
  </w:style>
  <w:style w:type="paragraph" w:customStyle="1" w:styleId="1-11">
    <w:name w:val="Средняя заливка 1 - Акцент 11"/>
    <w:qFormat/>
    <w:rsid w:val="001A7102"/>
    <w:pPr>
      <w:spacing w:after="0" w:line="240" w:lineRule="auto"/>
    </w:pPr>
    <w:rPr>
      <w:rFonts w:ascii="Calibri" w:eastAsia="Calibri" w:hAnsi="Calibri" w:cs="Times New Roman"/>
    </w:rPr>
  </w:style>
  <w:style w:type="paragraph" w:customStyle="1" w:styleId="1-21">
    <w:name w:val="Средняя сетка 1 - Акцент 21"/>
    <w:basedOn w:val="a3"/>
    <w:uiPriority w:val="34"/>
    <w:qFormat/>
    <w:rsid w:val="001A7102"/>
    <w:pPr>
      <w:ind w:left="720"/>
      <w:contextualSpacing/>
    </w:pPr>
  </w:style>
  <w:style w:type="paragraph" w:styleId="affff1">
    <w:name w:val="Document Map"/>
    <w:basedOn w:val="a3"/>
    <w:link w:val="affff2"/>
    <w:uiPriority w:val="99"/>
    <w:semiHidden/>
    <w:unhideWhenUsed/>
    <w:rsid w:val="001A7102"/>
    <w:rPr>
      <w:rFonts w:ascii="Times New Roman" w:hAnsi="Times New Roman"/>
      <w:sz w:val="24"/>
      <w:szCs w:val="24"/>
    </w:rPr>
  </w:style>
  <w:style w:type="character" w:customStyle="1" w:styleId="affff2">
    <w:name w:val="Схема документа Знак"/>
    <w:basedOn w:val="a4"/>
    <w:link w:val="affff1"/>
    <w:uiPriority w:val="99"/>
    <w:semiHidden/>
    <w:rsid w:val="001A7102"/>
    <w:rPr>
      <w:rFonts w:ascii="Times New Roman" w:eastAsia="Calibri" w:hAnsi="Times New Roman" w:cs="Times New Roman"/>
      <w:sz w:val="24"/>
      <w:szCs w:val="24"/>
    </w:rPr>
  </w:style>
  <w:style w:type="paragraph" w:customStyle="1" w:styleId="affff3">
    <w:name w:val="Рег. Комментарии"/>
    <w:basedOn w:val="-31"/>
    <w:qFormat/>
    <w:rsid w:val="001A7102"/>
    <w:pPr>
      <w:spacing w:after="0"/>
      <w:ind w:left="539" w:firstLine="709"/>
      <w:jc w:val="both"/>
    </w:pPr>
    <w:rPr>
      <w:rFonts w:ascii="Times New Roman" w:hAnsi="Times New Roman"/>
      <w:i/>
      <w:sz w:val="28"/>
      <w:szCs w:val="28"/>
    </w:rPr>
  </w:style>
  <w:style w:type="paragraph" w:customStyle="1" w:styleId="affff4">
    <w:name w:val="Сценарии"/>
    <w:basedOn w:val="a3"/>
    <w:qFormat/>
    <w:rsid w:val="001A7102"/>
    <w:pPr>
      <w:spacing w:before="120" w:after="120"/>
      <w:ind w:firstLine="539"/>
      <w:contextualSpacing/>
      <w:jc w:val="center"/>
    </w:pPr>
    <w:rPr>
      <w:rFonts w:ascii="Times New Roman" w:hAnsi="Times New Roman"/>
      <w:i/>
      <w:sz w:val="28"/>
      <w:szCs w:val="28"/>
    </w:rPr>
  </w:style>
  <w:style w:type="paragraph" w:customStyle="1" w:styleId="2f">
    <w:name w:val="Заголовок оглавления2"/>
    <w:basedOn w:val="12"/>
    <w:next w:val="a3"/>
    <w:uiPriority w:val="39"/>
    <w:semiHidden/>
    <w:unhideWhenUsed/>
    <w:qFormat/>
    <w:rsid w:val="001A7102"/>
    <w:pPr>
      <w:keepLines/>
      <w:spacing w:before="480" w:line="276" w:lineRule="auto"/>
      <w:jc w:val="left"/>
      <w:outlineLvl w:val="9"/>
    </w:pPr>
    <w:rPr>
      <w:rFonts w:ascii="Cambria" w:hAnsi="Cambria"/>
      <w:i w:val="0"/>
      <w:iCs w:val="0"/>
      <w:color w:val="365F91"/>
      <w:sz w:val="28"/>
      <w:szCs w:val="28"/>
    </w:rPr>
  </w:style>
  <w:style w:type="paragraph" w:customStyle="1" w:styleId="1-">
    <w:name w:val="Рег. Заголовок 1-го уровня регламента"/>
    <w:basedOn w:val="12"/>
    <w:link w:val="1-0"/>
    <w:autoRedefine/>
    <w:qFormat/>
    <w:rsid w:val="001A7102"/>
    <w:pPr>
      <w:spacing w:line="276" w:lineRule="auto"/>
      <w:ind w:left="6237"/>
      <w:jc w:val="both"/>
    </w:pPr>
    <w:rPr>
      <w:b w:val="0"/>
      <w:i w:val="0"/>
    </w:rPr>
  </w:style>
  <w:style w:type="paragraph" w:customStyle="1" w:styleId="113">
    <w:name w:val="Рег. Основной текст уровень 1.1"/>
    <w:basedOn w:val="ConsPlusNormal"/>
    <w:qFormat/>
    <w:rsid w:val="001A7102"/>
    <w:pPr>
      <w:spacing w:line="276" w:lineRule="auto"/>
      <w:ind w:firstLine="709"/>
      <w:jc w:val="both"/>
    </w:pPr>
    <w:rPr>
      <w:rFonts w:ascii="Times New Roman" w:hAnsi="Times New Roman" w:cs="Times New Roman"/>
      <w:sz w:val="28"/>
      <w:szCs w:val="28"/>
    </w:rPr>
  </w:style>
  <w:style w:type="paragraph" w:customStyle="1" w:styleId="affff5">
    <w:name w:val="Рег. Обычный с отступом"/>
    <w:basedOn w:val="a3"/>
    <w:qFormat/>
    <w:rsid w:val="001A7102"/>
    <w:pPr>
      <w:suppressAutoHyphens/>
      <w:autoSpaceDE w:val="0"/>
      <w:autoSpaceDN w:val="0"/>
      <w:adjustRightInd w:val="0"/>
      <w:spacing w:after="0"/>
      <w:ind w:firstLine="540"/>
      <w:jc w:val="both"/>
    </w:pPr>
    <w:rPr>
      <w:rFonts w:ascii="Times New Roman" w:eastAsia="Times New Roman" w:hAnsi="Times New Roman"/>
      <w:sz w:val="28"/>
      <w:szCs w:val="28"/>
      <w:lang w:eastAsia="ar-SA"/>
    </w:rPr>
  </w:style>
  <w:style w:type="paragraph" w:customStyle="1" w:styleId="a0">
    <w:name w:val="Рег. Списки числовый"/>
    <w:basedOn w:val="1-21"/>
    <w:uiPriority w:val="99"/>
    <w:qFormat/>
    <w:rsid w:val="001A7102"/>
    <w:pPr>
      <w:numPr>
        <w:numId w:val="3"/>
      </w:numPr>
      <w:ind w:left="1068"/>
      <w:jc w:val="both"/>
    </w:pPr>
    <w:rPr>
      <w:rFonts w:ascii="Times New Roman" w:hAnsi="Times New Roman"/>
      <w:sz w:val="28"/>
      <w:szCs w:val="28"/>
    </w:rPr>
  </w:style>
  <w:style w:type="paragraph" w:customStyle="1" w:styleId="affff6">
    <w:name w:val="Рег. Заголовок для названий результата"/>
    <w:basedOn w:val="2-"/>
    <w:qFormat/>
    <w:rsid w:val="001A7102"/>
    <w:pPr>
      <w:ind w:left="714"/>
      <w:jc w:val="left"/>
    </w:pPr>
  </w:style>
  <w:style w:type="paragraph" w:customStyle="1" w:styleId="114">
    <w:name w:val="Рег. Основной текст уровень 1.1 (сценарии)"/>
    <w:basedOn w:val="11"/>
    <w:qFormat/>
    <w:rsid w:val="001A7102"/>
    <w:pPr>
      <w:numPr>
        <w:ilvl w:val="0"/>
        <w:numId w:val="0"/>
      </w:numPr>
      <w:spacing w:before="360" w:after="240"/>
    </w:pPr>
    <w:rPr>
      <w:i/>
    </w:rPr>
  </w:style>
  <w:style w:type="paragraph" w:customStyle="1" w:styleId="1110">
    <w:name w:val="Рег. Основной текст уровень 1.1.1"/>
    <w:basedOn w:val="a3"/>
    <w:next w:val="111"/>
    <w:qFormat/>
    <w:rsid w:val="001A7102"/>
    <w:pPr>
      <w:spacing w:after="0"/>
      <w:ind w:left="1440" w:hanging="720"/>
      <w:jc w:val="both"/>
    </w:pPr>
    <w:rPr>
      <w:rFonts w:ascii="Times New Roman" w:hAnsi="Times New Roman"/>
      <w:sz w:val="28"/>
      <w:szCs w:val="28"/>
    </w:rPr>
  </w:style>
  <w:style w:type="paragraph" w:customStyle="1" w:styleId="affff7">
    <w:name w:val="Рег. Списки без буллетов"/>
    <w:basedOn w:val="ConsPlusNormal"/>
    <w:qFormat/>
    <w:rsid w:val="001A7102"/>
    <w:pPr>
      <w:spacing w:line="276" w:lineRule="auto"/>
      <w:ind w:left="709"/>
      <w:jc w:val="both"/>
    </w:pPr>
    <w:rPr>
      <w:rFonts w:ascii="Times New Roman" w:hAnsi="Times New Roman" w:cs="Times New Roman"/>
      <w:sz w:val="28"/>
      <w:szCs w:val="28"/>
    </w:rPr>
  </w:style>
  <w:style w:type="paragraph" w:customStyle="1" w:styleId="10">
    <w:name w:val="Рег. Списки 1)"/>
    <w:basedOn w:val="affff7"/>
    <w:qFormat/>
    <w:rsid w:val="001A7102"/>
    <w:pPr>
      <w:numPr>
        <w:numId w:val="4"/>
      </w:numPr>
    </w:pPr>
  </w:style>
  <w:style w:type="paragraph" w:customStyle="1" w:styleId="1f3">
    <w:name w:val="Рег. Списки два уровня: 1)  и а) б) в)"/>
    <w:basedOn w:val="1-21"/>
    <w:qFormat/>
    <w:rsid w:val="001A7102"/>
    <w:pPr>
      <w:spacing w:after="120"/>
      <w:ind w:left="1440" w:hanging="360"/>
      <w:jc w:val="both"/>
    </w:pPr>
    <w:rPr>
      <w:rFonts w:ascii="Times New Roman" w:hAnsi="Times New Roman"/>
      <w:sz w:val="28"/>
      <w:szCs w:val="28"/>
    </w:rPr>
  </w:style>
  <w:style w:type="paragraph" w:customStyle="1" w:styleId="a">
    <w:name w:val="Рег. Списки одного уровня: а) б) в)"/>
    <w:basedOn w:val="1f3"/>
    <w:qFormat/>
    <w:rsid w:val="001A7102"/>
    <w:pPr>
      <w:numPr>
        <w:numId w:val="5"/>
      </w:numPr>
    </w:pPr>
    <w:rPr>
      <w:lang w:eastAsia="ar-SA"/>
    </w:rPr>
  </w:style>
  <w:style w:type="paragraph" w:customStyle="1" w:styleId="affff8">
    <w:name w:val="Рег. Списки без буллетов широкие"/>
    <w:basedOn w:val="a3"/>
    <w:uiPriority w:val="99"/>
    <w:qFormat/>
    <w:rsid w:val="001A7102"/>
    <w:pPr>
      <w:suppressAutoHyphens/>
      <w:autoSpaceDE w:val="0"/>
      <w:autoSpaceDN w:val="0"/>
      <w:adjustRightInd w:val="0"/>
      <w:spacing w:after="0"/>
      <w:ind w:firstLine="540"/>
      <w:jc w:val="both"/>
    </w:pPr>
    <w:rPr>
      <w:rFonts w:ascii="Times New Roman" w:eastAsia="Times New Roman" w:hAnsi="Times New Roman"/>
      <w:sz w:val="28"/>
      <w:szCs w:val="28"/>
      <w:lang w:eastAsia="ar-SA"/>
    </w:rPr>
  </w:style>
  <w:style w:type="paragraph" w:customStyle="1" w:styleId="2-0">
    <w:name w:val="Рег. Заголовок 2-го уровня  в приложении"/>
    <w:basedOn w:val="20"/>
    <w:next w:val="a3"/>
    <w:qFormat/>
    <w:rsid w:val="001A7102"/>
    <w:pPr>
      <w:spacing w:before="360" w:after="240" w:line="276" w:lineRule="auto"/>
      <w:jc w:val="center"/>
    </w:pPr>
    <w:rPr>
      <w:rFonts w:ascii="Times New Roman" w:hAnsi="Times New Roman"/>
      <w:i w:val="0"/>
      <w:sz w:val="24"/>
    </w:rPr>
  </w:style>
  <w:style w:type="paragraph" w:customStyle="1" w:styleId="1">
    <w:name w:val="Рег. Основной нумерованный 1. текст"/>
    <w:basedOn w:val="ConsPlusNormal"/>
    <w:qFormat/>
    <w:rsid w:val="001A7102"/>
    <w:pPr>
      <w:numPr>
        <w:numId w:val="6"/>
      </w:numPr>
      <w:spacing w:line="276" w:lineRule="auto"/>
      <w:jc w:val="both"/>
    </w:pPr>
    <w:rPr>
      <w:rFonts w:ascii="Times New Roman" w:hAnsi="Times New Roman" w:cs="Times New Roman"/>
      <w:sz w:val="28"/>
      <w:szCs w:val="28"/>
    </w:rPr>
  </w:style>
  <w:style w:type="paragraph" w:styleId="affff9">
    <w:name w:val="No Spacing"/>
    <w:aliases w:val="Приложение АР"/>
    <w:basedOn w:val="12"/>
    <w:next w:val="2-"/>
    <w:link w:val="affffa"/>
    <w:uiPriority w:val="99"/>
    <w:qFormat/>
    <w:rsid w:val="001A7102"/>
    <w:pPr>
      <w:spacing w:after="240"/>
    </w:pPr>
    <w:rPr>
      <w:i w:val="0"/>
      <w:szCs w:val="22"/>
      <w:lang w:eastAsia="en-US"/>
    </w:rPr>
  </w:style>
  <w:style w:type="paragraph" w:styleId="affffb">
    <w:name w:val="Revision"/>
    <w:hidden/>
    <w:uiPriority w:val="99"/>
    <w:semiHidden/>
    <w:rsid w:val="001A7102"/>
    <w:pPr>
      <w:spacing w:after="0" w:line="240" w:lineRule="auto"/>
    </w:pPr>
    <w:rPr>
      <w:rFonts w:ascii="Calibri" w:eastAsia="Calibri" w:hAnsi="Calibri" w:cs="Times New Roman"/>
    </w:rPr>
  </w:style>
  <w:style w:type="character" w:customStyle="1" w:styleId="410">
    <w:name w:val="Знак Знак41"/>
    <w:rsid w:val="001A7102"/>
    <w:rPr>
      <w:rFonts w:ascii="Arial" w:hAnsi="Arial" w:cs="Arial"/>
      <w:sz w:val="24"/>
      <w:szCs w:val="24"/>
      <w:lang w:val="ru-RU" w:eastAsia="ru-RU" w:bidi="ar-SA"/>
    </w:rPr>
  </w:style>
  <w:style w:type="paragraph" w:customStyle="1" w:styleId="115">
    <w:name w:val="Абзац списка11"/>
    <w:basedOn w:val="a3"/>
    <w:uiPriority w:val="99"/>
    <w:qFormat/>
    <w:rsid w:val="001A7102"/>
    <w:pPr>
      <w:spacing w:after="0"/>
      <w:ind w:left="720"/>
      <w:jc w:val="center"/>
    </w:pPr>
  </w:style>
  <w:style w:type="paragraph" w:customStyle="1" w:styleId="2f0">
    <w:name w:val="Знак Знак Знак Знак Знак Знак Знак Знак Знак Знак2"/>
    <w:basedOn w:val="a3"/>
    <w:rsid w:val="001A7102"/>
    <w:pPr>
      <w:spacing w:after="160" w:line="240" w:lineRule="exact"/>
      <w:jc w:val="center"/>
    </w:pPr>
    <w:rPr>
      <w:rFonts w:ascii="Verdana" w:hAnsi="Verdana" w:cs="Verdana"/>
      <w:sz w:val="24"/>
      <w:szCs w:val="24"/>
      <w:lang w:val="en-US"/>
    </w:rPr>
  </w:style>
  <w:style w:type="character" w:customStyle="1" w:styleId="171">
    <w:name w:val="Знак Знак171"/>
    <w:locked/>
    <w:rsid w:val="001A7102"/>
    <w:rPr>
      <w:rFonts w:cs="Times New Roman"/>
      <w:i/>
      <w:iCs/>
      <w:sz w:val="22"/>
      <w:szCs w:val="22"/>
      <w:lang w:val="ru-RU" w:eastAsia="ru-RU"/>
    </w:rPr>
  </w:style>
  <w:style w:type="character" w:customStyle="1" w:styleId="161">
    <w:name w:val="Знак Знак161"/>
    <w:locked/>
    <w:rsid w:val="001A7102"/>
    <w:rPr>
      <w:rFonts w:ascii="Arial" w:hAnsi="Arial" w:cs="Arial"/>
      <w:lang w:val="ru-RU" w:eastAsia="ru-RU"/>
    </w:rPr>
  </w:style>
  <w:style w:type="character" w:customStyle="1" w:styleId="122">
    <w:name w:val="Знак Знак122"/>
    <w:rsid w:val="001A7102"/>
    <w:rPr>
      <w:rFonts w:ascii="Arial" w:eastAsia="Times New Roman" w:hAnsi="Arial" w:cs="Times New Roman"/>
      <w:b/>
      <w:bCs/>
      <w:color w:val="000080"/>
      <w:sz w:val="20"/>
      <w:szCs w:val="20"/>
      <w:lang w:eastAsia="ru-RU"/>
    </w:rPr>
  </w:style>
  <w:style w:type="paragraph" w:customStyle="1" w:styleId="2f1">
    <w:name w:val="Знак2"/>
    <w:basedOn w:val="a3"/>
    <w:rsid w:val="001A7102"/>
    <w:pPr>
      <w:spacing w:after="160" w:line="240" w:lineRule="exact"/>
      <w:jc w:val="both"/>
    </w:pPr>
    <w:rPr>
      <w:rFonts w:ascii="Times New Roman" w:eastAsia="Times New Roman" w:hAnsi="Times New Roman"/>
      <w:sz w:val="24"/>
      <w:szCs w:val="20"/>
      <w:lang w:val="en-US"/>
    </w:rPr>
  </w:style>
  <w:style w:type="character" w:customStyle="1" w:styleId="191">
    <w:name w:val="Знак Знак191"/>
    <w:rsid w:val="001A7102"/>
    <w:rPr>
      <w:rFonts w:ascii="Arial" w:hAnsi="Arial"/>
      <w:b/>
      <w:bCs/>
      <w:sz w:val="28"/>
      <w:szCs w:val="24"/>
      <w:lang w:val="ru-RU" w:eastAsia="ru-RU" w:bidi="ar-SA"/>
    </w:rPr>
  </w:style>
  <w:style w:type="character" w:customStyle="1" w:styleId="181">
    <w:name w:val="Знак Знак181"/>
    <w:rsid w:val="001A7102"/>
    <w:rPr>
      <w:sz w:val="28"/>
      <w:szCs w:val="24"/>
      <w:lang w:val="ru-RU" w:eastAsia="ru-RU" w:bidi="ar-SA"/>
    </w:rPr>
  </w:style>
  <w:style w:type="character" w:customStyle="1" w:styleId="231">
    <w:name w:val="Знак Знак231"/>
    <w:rsid w:val="001A7102"/>
    <w:rPr>
      <w:rFonts w:ascii="Times New Roman" w:eastAsia="Times New Roman" w:hAnsi="Times New Roman"/>
      <w:sz w:val="24"/>
    </w:rPr>
  </w:style>
  <w:style w:type="character" w:customStyle="1" w:styleId="2220">
    <w:name w:val="Знак Знак222"/>
    <w:rsid w:val="001A7102"/>
    <w:rPr>
      <w:rFonts w:ascii="Times New Roman" w:eastAsia="Times New Roman" w:hAnsi="Times New Roman"/>
      <w:sz w:val="28"/>
    </w:rPr>
  </w:style>
  <w:style w:type="character" w:customStyle="1" w:styleId="2120">
    <w:name w:val="Знак Знак212"/>
    <w:rsid w:val="001A7102"/>
    <w:rPr>
      <w:rFonts w:ascii="Arial" w:eastAsia="Times New Roman" w:hAnsi="Arial" w:cs="Arial"/>
      <w:b/>
      <w:bCs/>
      <w:sz w:val="26"/>
      <w:szCs w:val="26"/>
    </w:rPr>
  </w:style>
  <w:style w:type="character" w:customStyle="1" w:styleId="202">
    <w:name w:val="Знак Знак202"/>
    <w:rsid w:val="001A7102"/>
    <w:rPr>
      <w:rFonts w:ascii="Times New Roman" w:eastAsia="Times New Roman" w:hAnsi="Times New Roman"/>
      <w:b/>
      <w:bCs/>
      <w:sz w:val="28"/>
      <w:szCs w:val="28"/>
    </w:rPr>
  </w:style>
  <w:style w:type="paragraph" w:customStyle="1" w:styleId="2f2">
    <w:name w:val="Знак Знак Знак Знак Знак Знак Знак2"/>
    <w:basedOn w:val="a3"/>
    <w:rsid w:val="001A7102"/>
    <w:pPr>
      <w:spacing w:before="100" w:beforeAutospacing="1" w:after="100" w:afterAutospacing="1" w:line="240" w:lineRule="auto"/>
    </w:pPr>
    <w:rPr>
      <w:rFonts w:ascii="Tahoma" w:eastAsia="Times New Roman" w:hAnsi="Tahoma"/>
      <w:sz w:val="20"/>
      <w:szCs w:val="20"/>
      <w:lang w:val="en-US"/>
    </w:rPr>
  </w:style>
  <w:style w:type="paragraph" w:customStyle="1" w:styleId="a2">
    <w:name w:val="РегламентГПЗУ"/>
    <w:basedOn w:val="a7"/>
    <w:qFormat/>
    <w:rsid w:val="001A7102"/>
    <w:pPr>
      <w:numPr>
        <w:ilvl w:val="1"/>
        <w:numId w:val="7"/>
      </w:numPr>
      <w:tabs>
        <w:tab w:val="left" w:pos="992"/>
        <w:tab w:val="left" w:pos="1134"/>
        <w:tab w:val="left" w:pos="9781"/>
      </w:tabs>
      <w:spacing w:after="0" w:line="240" w:lineRule="auto"/>
      <w:jc w:val="both"/>
    </w:pPr>
    <w:rPr>
      <w:rFonts w:ascii="Times New Roman" w:hAnsi="Times New Roman"/>
      <w:sz w:val="24"/>
      <w:szCs w:val="24"/>
    </w:rPr>
  </w:style>
  <w:style w:type="paragraph" w:customStyle="1" w:styleId="2">
    <w:name w:val="РегламентГПЗУ2"/>
    <w:basedOn w:val="a2"/>
    <w:qFormat/>
    <w:rsid w:val="001A7102"/>
    <w:pPr>
      <w:numPr>
        <w:ilvl w:val="2"/>
      </w:numPr>
      <w:tabs>
        <w:tab w:val="clear" w:pos="992"/>
        <w:tab w:val="left" w:pos="1418"/>
      </w:tabs>
    </w:pPr>
  </w:style>
  <w:style w:type="paragraph" w:customStyle="1" w:styleId="formattext">
    <w:name w:val="formattext"/>
    <w:basedOn w:val="a3"/>
    <w:rsid w:val="001A7102"/>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NoSpacingChar">
    <w:name w:val="No Spacing Char"/>
    <w:link w:val="2f3"/>
    <w:uiPriority w:val="99"/>
    <w:qFormat/>
    <w:locked/>
    <w:rsid w:val="001A7102"/>
  </w:style>
  <w:style w:type="paragraph" w:customStyle="1" w:styleId="2f3">
    <w:name w:val="Без интервала2"/>
    <w:link w:val="NoSpacingChar"/>
    <w:uiPriority w:val="99"/>
    <w:qFormat/>
    <w:rsid w:val="001A7102"/>
    <w:pPr>
      <w:spacing w:after="0" w:line="240" w:lineRule="auto"/>
    </w:pPr>
  </w:style>
  <w:style w:type="paragraph" w:styleId="affffc">
    <w:name w:val="TOC Heading"/>
    <w:basedOn w:val="12"/>
    <w:next w:val="a3"/>
    <w:uiPriority w:val="39"/>
    <w:unhideWhenUsed/>
    <w:qFormat/>
    <w:rsid w:val="001A7102"/>
    <w:pPr>
      <w:keepLines/>
      <w:spacing w:before="480" w:line="276" w:lineRule="auto"/>
      <w:jc w:val="left"/>
      <w:outlineLvl w:val="9"/>
    </w:pPr>
    <w:rPr>
      <w:rFonts w:asciiTheme="majorHAnsi" w:eastAsiaTheme="majorEastAsia" w:hAnsiTheme="majorHAnsi" w:cstheme="majorBidi"/>
      <w:i w:val="0"/>
      <w:iCs w:val="0"/>
      <w:color w:val="2E74B5" w:themeColor="accent1" w:themeShade="BF"/>
      <w:sz w:val="28"/>
      <w:szCs w:val="28"/>
      <w:lang w:val="ru-RU"/>
    </w:rPr>
  </w:style>
  <w:style w:type="table" w:customStyle="1" w:styleId="1f4">
    <w:name w:val="Сетка таблицы1"/>
    <w:basedOn w:val="a5"/>
    <w:next w:val="aff0"/>
    <w:uiPriority w:val="59"/>
    <w:rsid w:val="001A7102"/>
    <w:pPr>
      <w:suppressAutoHyphens/>
      <w:spacing w:after="0" w:line="240" w:lineRule="auto"/>
    </w:pPr>
    <w:rPr>
      <w:rFonts w:ascii="Times New Roman" w:eastAsia="Times New Roman" w:hAnsi="Times New Roman" w:cs="Times New Roman"/>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fa">
    <w:name w:val="Без интервала Знак"/>
    <w:aliases w:val="Приложение АР Знак"/>
    <w:basedOn w:val="a4"/>
    <w:link w:val="affff9"/>
    <w:uiPriority w:val="99"/>
    <w:locked/>
    <w:rsid w:val="001A7102"/>
    <w:rPr>
      <w:rFonts w:ascii="Times New Roman" w:eastAsia="Times New Roman" w:hAnsi="Times New Roman" w:cs="Times New Roman"/>
      <w:b/>
      <w:bCs/>
      <w:iCs/>
      <w:sz w:val="24"/>
      <w:lang w:val="x-none"/>
    </w:rPr>
  </w:style>
  <w:style w:type="character" w:customStyle="1" w:styleId="1-0">
    <w:name w:val="Рег. Заголовок 1-го уровня регламента Знак"/>
    <w:basedOn w:val="a4"/>
    <w:link w:val="1-"/>
    <w:rsid w:val="001A7102"/>
    <w:rPr>
      <w:rFonts w:ascii="Times New Roman" w:eastAsia="Times New Roman" w:hAnsi="Times New Roman" w:cs="Times New Roman"/>
      <w:bCs/>
      <w:iCs/>
      <w:sz w:val="24"/>
      <w:szCs w:val="24"/>
      <w:lang w:val="x-none" w:eastAsia="ru-RU"/>
    </w:rPr>
  </w:style>
  <w:style w:type="paragraph" w:customStyle="1" w:styleId="2f4">
    <w:name w:val="СТИЛЬ АР 2 подраздел"/>
    <w:basedOn w:val="2-"/>
    <w:link w:val="2f5"/>
    <w:qFormat/>
    <w:rsid w:val="001A7102"/>
    <w:rPr>
      <w:b w:val="0"/>
      <w:bCs/>
      <w:color w:val="auto"/>
    </w:rPr>
  </w:style>
  <w:style w:type="character" w:customStyle="1" w:styleId="2f5">
    <w:name w:val="СТИЛЬ АР 2 подраздел Знак"/>
    <w:basedOn w:val="a4"/>
    <w:link w:val="2f4"/>
    <w:rsid w:val="001A7102"/>
    <w:rPr>
      <w:rFonts w:ascii="Times New Roman" w:eastAsia="Calibri" w:hAnsi="Times New Roman" w:cs="Times New Roman"/>
      <w:b/>
      <w:bCs/>
      <w:sz w:val="24"/>
      <w:szCs w:val="24"/>
    </w:rPr>
  </w:style>
  <w:style w:type="table" w:customStyle="1" w:styleId="TableNormal">
    <w:name w:val="Table Normal"/>
    <w:uiPriority w:val="2"/>
    <w:semiHidden/>
    <w:unhideWhenUsed/>
    <w:qFormat/>
    <w:rsid w:val="006046B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2f6">
    <w:name w:val="АР Прил 2"/>
    <w:basedOn w:val="aff6"/>
    <w:link w:val="2f7"/>
    <w:qFormat/>
    <w:rsid w:val="004543A1"/>
  </w:style>
  <w:style w:type="character" w:customStyle="1" w:styleId="2f7">
    <w:name w:val="АР Прил 2 Знак"/>
    <w:basedOn w:val="a4"/>
    <w:link w:val="2f6"/>
    <w:rsid w:val="004543A1"/>
    <w:rPr>
      <w:rFonts w:ascii="Times New Roman" w:eastAsia="Calibri" w:hAnsi="Times New Roman" w:cs="Times New Roman"/>
      <w:b/>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6333931">
      <w:bodyDiv w:val="1"/>
      <w:marLeft w:val="0"/>
      <w:marRight w:val="0"/>
      <w:marTop w:val="0"/>
      <w:marBottom w:val="0"/>
      <w:divBdr>
        <w:top w:val="none" w:sz="0" w:space="0" w:color="auto"/>
        <w:left w:val="none" w:sz="0" w:space="0" w:color="auto"/>
        <w:bottom w:val="none" w:sz="0" w:space="0" w:color="auto"/>
        <w:right w:val="none" w:sz="0" w:space="0" w:color="auto"/>
      </w:divBdr>
    </w:div>
    <w:div w:id="304554431">
      <w:bodyDiv w:val="1"/>
      <w:marLeft w:val="0"/>
      <w:marRight w:val="0"/>
      <w:marTop w:val="0"/>
      <w:marBottom w:val="0"/>
      <w:divBdr>
        <w:top w:val="none" w:sz="0" w:space="0" w:color="auto"/>
        <w:left w:val="none" w:sz="0" w:space="0" w:color="auto"/>
        <w:bottom w:val="none" w:sz="0" w:space="0" w:color="auto"/>
        <w:right w:val="none" w:sz="0" w:space="0" w:color="auto"/>
      </w:divBdr>
    </w:div>
    <w:div w:id="345524047">
      <w:bodyDiv w:val="1"/>
      <w:marLeft w:val="0"/>
      <w:marRight w:val="0"/>
      <w:marTop w:val="0"/>
      <w:marBottom w:val="0"/>
      <w:divBdr>
        <w:top w:val="none" w:sz="0" w:space="0" w:color="auto"/>
        <w:left w:val="none" w:sz="0" w:space="0" w:color="auto"/>
        <w:bottom w:val="none" w:sz="0" w:space="0" w:color="auto"/>
        <w:right w:val="none" w:sz="0" w:space="0" w:color="auto"/>
      </w:divBdr>
    </w:div>
    <w:div w:id="394595194">
      <w:bodyDiv w:val="1"/>
      <w:marLeft w:val="0"/>
      <w:marRight w:val="0"/>
      <w:marTop w:val="0"/>
      <w:marBottom w:val="0"/>
      <w:divBdr>
        <w:top w:val="none" w:sz="0" w:space="0" w:color="auto"/>
        <w:left w:val="none" w:sz="0" w:space="0" w:color="auto"/>
        <w:bottom w:val="none" w:sz="0" w:space="0" w:color="auto"/>
        <w:right w:val="none" w:sz="0" w:space="0" w:color="auto"/>
      </w:divBdr>
    </w:div>
    <w:div w:id="394670738">
      <w:bodyDiv w:val="1"/>
      <w:marLeft w:val="0"/>
      <w:marRight w:val="0"/>
      <w:marTop w:val="0"/>
      <w:marBottom w:val="0"/>
      <w:divBdr>
        <w:top w:val="none" w:sz="0" w:space="0" w:color="auto"/>
        <w:left w:val="none" w:sz="0" w:space="0" w:color="auto"/>
        <w:bottom w:val="none" w:sz="0" w:space="0" w:color="auto"/>
        <w:right w:val="none" w:sz="0" w:space="0" w:color="auto"/>
      </w:divBdr>
    </w:div>
    <w:div w:id="420107300">
      <w:bodyDiv w:val="1"/>
      <w:marLeft w:val="0"/>
      <w:marRight w:val="0"/>
      <w:marTop w:val="0"/>
      <w:marBottom w:val="0"/>
      <w:divBdr>
        <w:top w:val="none" w:sz="0" w:space="0" w:color="auto"/>
        <w:left w:val="none" w:sz="0" w:space="0" w:color="auto"/>
        <w:bottom w:val="none" w:sz="0" w:space="0" w:color="auto"/>
        <w:right w:val="none" w:sz="0" w:space="0" w:color="auto"/>
      </w:divBdr>
    </w:div>
    <w:div w:id="505095773">
      <w:bodyDiv w:val="1"/>
      <w:marLeft w:val="0"/>
      <w:marRight w:val="0"/>
      <w:marTop w:val="0"/>
      <w:marBottom w:val="0"/>
      <w:divBdr>
        <w:top w:val="none" w:sz="0" w:space="0" w:color="auto"/>
        <w:left w:val="none" w:sz="0" w:space="0" w:color="auto"/>
        <w:bottom w:val="none" w:sz="0" w:space="0" w:color="auto"/>
        <w:right w:val="none" w:sz="0" w:space="0" w:color="auto"/>
      </w:divBdr>
    </w:div>
    <w:div w:id="604652234">
      <w:bodyDiv w:val="1"/>
      <w:marLeft w:val="0"/>
      <w:marRight w:val="0"/>
      <w:marTop w:val="0"/>
      <w:marBottom w:val="0"/>
      <w:divBdr>
        <w:top w:val="none" w:sz="0" w:space="0" w:color="auto"/>
        <w:left w:val="none" w:sz="0" w:space="0" w:color="auto"/>
        <w:bottom w:val="none" w:sz="0" w:space="0" w:color="auto"/>
        <w:right w:val="none" w:sz="0" w:space="0" w:color="auto"/>
      </w:divBdr>
    </w:div>
    <w:div w:id="744496910">
      <w:bodyDiv w:val="1"/>
      <w:marLeft w:val="0"/>
      <w:marRight w:val="0"/>
      <w:marTop w:val="0"/>
      <w:marBottom w:val="0"/>
      <w:divBdr>
        <w:top w:val="none" w:sz="0" w:space="0" w:color="auto"/>
        <w:left w:val="none" w:sz="0" w:space="0" w:color="auto"/>
        <w:bottom w:val="none" w:sz="0" w:space="0" w:color="auto"/>
        <w:right w:val="none" w:sz="0" w:space="0" w:color="auto"/>
      </w:divBdr>
    </w:div>
    <w:div w:id="766190389">
      <w:bodyDiv w:val="1"/>
      <w:marLeft w:val="0"/>
      <w:marRight w:val="0"/>
      <w:marTop w:val="0"/>
      <w:marBottom w:val="0"/>
      <w:divBdr>
        <w:top w:val="none" w:sz="0" w:space="0" w:color="auto"/>
        <w:left w:val="none" w:sz="0" w:space="0" w:color="auto"/>
        <w:bottom w:val="none" w:sz="0" w:space="0" w:color="auto"/>
        <w:right w:val="none" w:sz="0" w:space="0" w:color="auto"/>
      </w:divBdr>
    </w:div>
    <w:div w:id="1044408677">
      <w:bodyDiv w:val="1"/>
      <w:marLeft w:val="0"/>
      <w:marRight w:val="0"/>
      <w:marTop w:val="0"/>
      <w:marBottom w:val="0"/>
      <w:divBdr>
        <w:top w:val="none" w:sz="0" w:space="0" w:color="auto"/>
        <w:left w:val="none" w:sz="0" w:space="0" w:color="auto"/>
        <w:bottom w:val="none" w:sz="0" w:space="0" w:color="auto"/>
        <w:right w:val="none" w:sz="0" w:space="0" w:color="auto"/>
      </w:divBdr>
    </w:div>
    <w:div w:id="1221164283">
      <w:bodyDiv w:val="1"/>
      <w:marLeft w:val="0"/>
      <w:marRight w:val="0"/>
      <w:marTop w:val="0"/>
      <w:marBottom w:val="0"/>
      <w:divBdr>
        <w:top w:val="none" w:sz="0" w:space="0" w:color="auto"/>
        <w:left w:val="none" w:sz="0" w:space="0" w:color="auto"/>
        <w:bottom w:val="none" w:sz="0" w:space="0" w:color="auto"/>
        <w:right w:val="none" w:sz="0" w:space="0" w:color="auto"/>
      </w:divBdr>
    </w:div>
    <w:div w:id="1251813154">
      <w:bodyDiv w:val="1"/>
      <w:marLeft w:val="0"/>
      <w:marRight w:val="0"/>
      <w:marTop w:val="0"/>
      <w:marBottom w:val="0"/>
      <w:divBdr>
        <w:top w:val="none" w:sz="0" w:space="0" w:color="auto"/>
        <w:left w:val="none" w:sz="0" w:space="0" w:color="auto"/>
        <w:bottom w:val="none" w:sz="0" w:space="0" w:color="auto"/>
        <w:right w:val="none" w:sz="0" w:space="0" w:color="auto"/>
      </w:divBdr>
    </w:div>
    <w:div w:id="1268584510">
      <w:bodyDiv w:val="1"/>
      <w:marLeft w:val="0"/>
      <w:marRight w:val="0"/>
      <w:marTop w:val="0"/>
      <w:marBottom w:val="0"/>
      <w:divBdr>
        <w:top w:val="none" w:sz="0" w:space="0" w:color="auto"/>
        <w:left w:val="none" w:sz="0" w:space="0" w:color="auto"/>
        <w:bottom w:val="none" w:sz="0" w:space="0" w:color="auto"/>
        <w:right w:val="none" w:sz="0" w:space="0" w:color="auto"/>
      </w:divBdr>
    </w:div>
    <w:div w:id="1352030982">
      <w:bodyDiv w:val="1"/>
      <w:marLeft w:val="0"/>
      <w:marRight w:val="0"/>
      <w:marTop w:val="0"/>
      <w:marBottom w:val="0"/>
      <w:divBdr>
        <w:top w:val="none" w:sz="0" w:space="0" w:color="auto"/>
        <w:left w:val="none" w:sz="0" w:space="0" w:color="auto"/>
        <w:bottom w:val="none" w:sz="0" w:space="0" w:color="auto"/>
        <w:right w:val="none" w:sz="0" w:space="0" w:color="auto"/>
      </w:divBdr>
    </w:div>
    <w:div w:id="1412967780">
      <w:bodyDiv w:val="1"/>
      <w:marLeft w:val="0"/>
      <w:marRight w:val="0"/>
      <w:marTop w:val="0"/>
      <w:marBottom w:val="0"/>
      <w:divBdr>
        <w:top w:val="none" w:sz="0" w:space="0" w:color="auto"/>
        <w:left w:val="none" w:sz="0" w:space="0" w:color="auto"/>
        <w:bottom w:val="none" w:sz="0" w:space="0" w:color="auto"/>
        <w:right w:val="none" w:sz="0" w:space="0" w:color="auto"/>
      </w:divBdr>
    </w:div>
    <w:div w:id="1416904212">
      <w:bodyDiv w:val="1"/>
      <w:marLeft w:val="0"/>
      <w:marRight w:val="0"/>
      <w:marTop w:val="0"/>
      <w:marBottom w:val="0"/>
      <w:divBdr>
        <w:top w:val="none" w:sz="0" w:space="0" w:color="auto"/>
        <w:left w:val="none" w:sz="0" w:space="0" w:color="auto"/>
        <w:bottom w:val="none" w:sz="0" w:space="0" w:color="auto"/>
        <w:right w:val="none" w:sz="0" w:space="0" w:color="auto"/>
      </w:divBdr>
    </w:div>
    <w:div w:id="1464739151">
      <w:bodyDiv w:val="1"/>
      <w:marLeft w:val="0"/>
      <w:marRight w:val="0"/>
      <w:marTop w:val="0"/>
      <w:marBottom w:val="0"/>
      <w:divBdr>
        <w:top w:val="none" w:sz="0" w:space="0" w:color="auto"/>
        <w:left w:val="none" w:sz="0" w:space="0" w:color="auto"/>
        <w:bottom w:val="none" w:sz="0" w:space="0" w:color="auto"/>
        <w:right w:val="none" w:sz="0" w:space="0" w:color="auto"/>
      </w:divBdr>
    </w:div>
    <w:div w:id="1756517469">
      <w:bodyDiv w:val="1"/>
      <w:marLeft w:val="0"/>
      <w:marRight w:val="0"/>
      <w:marTop w:val="0"/>
      <w:marBottom w:val="0"/>
      <w:divBdr>
        <w:top w:val="none" w:sz="0" w:space="0" w:color="auto"/>
        <w:left w:val="none" w:sz="0" w:space="0" w:color="auto"/>
        <w:bottom w:val="none" w:sz="0" w:space="0" w:color="auto"/>
        <w:right w:val="none" w:sz="0" w:space="0" w:color="auto"/>
      </w:divBdr>
    </w:div>
    <w:div w:id="1764062107">
      <w:bodyDiv w:val="1"/>
      <w:marLeft w:val="0"/>
      <w:marRight w:val="0"/>
      <w:marTop w:val="0"/>
      <w:marBottom w:val="0"/>
      <w:divBdr>
        <w:top w:val="none" w:sz="0" w:space="0" w:color="auto"/>
        <w:left w:val="none" w:sz="0" w:space="0" w:color="auto"/>
        <w:bottom w:val="none" w:sz="0" w:space="0" w:color="auto"/>
        <w:right w:val="none" w:sz="0" w:space="0" w:color="auto"/>
      </w:divBdr>
    </w:div>
    <w:div w:id="1810704979">
      <w:bodyDiv w:val="1"/>
      <w:marLeft w:val="0"/>
      <w:marRight w:val="0"/>
      <w:marTop w:val="0"/>
      <w:marBottom w:val="0"/>
      <w:divBdr>
        <w:top w:val="none" w:sz="0" w:space="0" w:color="auto"/>
        <w:left w:val="none" w:sz="0" w:space="0" w:color="auto"/>
        <w:bottom w:val="none" w:sz="0" w:space="0" w:color="auto"/>
        <w:right w:val="none" w:sz="0" w:space="0" w:color="auto"/>
      </w:divBdr>
    </w:div>
    <w:div w:id="2036032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loud.consultant.ru/cloud/static4018_00_50_419020/document_notes_inner.ht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login.consultant.ru/link/?rnd=1A232A963C154EBD03E7997ADB60801E&amp;req=doc&amp;base=LAW&amp;n=330401&amp;dst=3327&amp;fld=134&amp;REFFIELD=134&amp;REFDST=100185&amp;REFDOC=297735&amp;REFBASE=MOB&amp;stat=refcode%3D16876%3Bdstident%3D3327%3Bindex%3D138&amp;date=01.10.2019"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F7ADA2-A003-48D0-ACE5-148A8CB623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69</Pages>
  <Words>26485</Words>
  <Characters>150970</Characters>
  <Application>Microsoft Office Word</Application>
  <DocSecurity>0</DocSecurity>
  <Lines>1258</Lines>
  <Paragraphs>354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177101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Сорокина Елена</dc:creator>
  <cp:lastModifiedBy>user</cp:lastModifiedBy>
  <cp:revision>2</cp:revision>
  <dcterms:created xsi:type="dcterms:W3CDTF">2021-12-13T06:37:00Z</dcterms:created>
  <dcterms:modified xsi:type="dcterms:W3CDTF">2021-12-13T06:37:00Z</dcterms:modified>
</cp:coreProperties>
</file>