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701C" w:rsidRPr="009E2D83" w:rsidRDefault="0064701C" w:rsidP="0064701C">
      <w:pPr>
        <w:pStyle w:val="ConsPlusNormal"/>
        <w:spacing w:line="276" w:lineRule="auto"/>
        <w:ind w:firstLine="540"/>
        <w:jc w:val="right"/>
        <w:rPr>
          <w:rFonts w:ascii="Times New Roman" w:hAnsi="Times New Roman" w:cs="Times New Roman"/>
          <w:color w:val="000000" w:themeColor="text1"/>
          <w:sz w:val="16"/>
          <w:szCs w:val="16"/>
        </w:rPr>
      </w:pPr>
      <w:r w:rsidRPr="009E2D83">
        <w:rPr>
          <w:rFonts w:ascii="Times New Roman" w:hAnsi="Times New Roman" w:cs="Times New Roman"/>
          <w:color w:val="000000" w:themeColor="text1"/>
          <w:sz w:val="16"/>
          <w:szCs w:val="16"/>
        </w:rPr>
        <w:t>Утвержден</w:t>
      </w:r>
    </w:p>
    <w:p w:rsidR="0064701C" w:rsidRDefault="0064701C" w:rsidP="0064701C">
      <w:pPr>
        <w:pStyle w:val="ConsPlusNormal"/>
        <w:spacing w:line="276" w:lineRule="auto"/>
        <w:ind w:firstLine="540"/>
        <w:jc w:val="right"/>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Постановлением</w:t>
      </w:r>
    </w:p>
    <w:p w:rsidR="0064701C" w:rsidRDefault="0064701C" w:rsidP="0064701C">
      <w:pPr>
        <w:pStyle w:val="ConsPlusNormal"/>
        <w:spacing w:line="276" w:lineRule="auto"/>
        <w:ind w:firstLine="540"/>
        <w:jc w:val="right"/>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 xml:space="preserve"> </w:t>
      </w:r>
      <w:r w:rsidRPr="009E2D83">
        <w:rPr>
          <w:rFonts w:ascii="Times New Roman" w:hAnsi="Times New Roman" w:cs="Times New Roman"/>
          <w:color w:val="000000" w:themeColor="text1"/>
          <w:sz w:val="16"/>
          <w:szCs w:val="16"/>
        </w:rPr>
        <w:t>Администрации</w:t>
      </w:r>
      <w:r>
        <w:rPr>
          <w:rFonts w:ascii="Times New Roman" w:hAnsi="Times New Roman" w:cs="Times New Roman"/>
          <w:color w:val="000000" w:themeColor="text1"/>
          <w:sz w:val="16"/>
          <w:szCs w:val="16"/>
        </w:rPr>
        <w:t xml:space="preserve"> ЗАТО</w:t>
      </w:r>
    </w:p>
    <w:p w:rsidR="0064701C" w:rsidRDefault="0064701C" w:rsidP="0064701C">
      <w:pPr>
        <w:pStyle w:val="ConsPlusNormal"/>
        <w:spacing w:line="276" w:lineRule="auto"/>
        <w:ind w:firstLine="540"/>
        <w:jc w:val="right"/>
        <w:rPr>
          <w:rFonts w:ascii="Times New Roman" w:hAnsi="Times New Roman" w:cs="Times New Roman"/>
          <w:color w:val="000000" w:themeColor="text1"/>
          <w:sz w:val="16"/>
          <w:szCs w:val="16"/>
        </w:rPr>
      </w:pPr>
      <w:r w:rsidRPr="009E2D83">
        <w:rPr>
          <w:rFonts w:ascii="Times New Roman" w:hAnsi="Times New Roman" w:cs="Times New Roman"/>
          <w:color w:val="000000" w:themeColor="text1"/>
          <w:sz w:val="16"/>
          <w:szCs w:val="16"/>
        </w:rPr>
        <w:t>г</w:t>
      </w:r>
      <w:r>
        <w:rPr>
          <w:rFonts w:ascii="Times New Roman" w:hAnsi="Times New Roman" w:cs="Times New Roman"/>
          <w:color w:val="000000" w:themeColor="text1"/>
          <w:sz w:val="16"/>
          <w:szCs w:val="16"/>
        </w:rPr>
        <w:t xml:space="preserve">ородской </w:t>
      </w:r>
      <w:r w:rsidRPr="009E2D83">
        <w:rPr>
          <w:rFonts w:ascii="Times New Roman" w:hAnsi="Times New Roman" w:cs="Times New Roman"/>
          <w:color w:val="000000" w:themeColor="text1"/>
          <w:sz w:val="16"/>
          <w:szCs w:val="16"/>
        </w:rPr>
        <w:t>о</w:t>
      </w:r>
      <w:r>
        <w:rPr>
          <w:rFonts w:ascii="Times New Roman" w:hAnsi="Times New Roman" w:cs="Times New Roman"/>
          <w:color w:val="000000" w:themeColor="text1"/>
          <w:sz w:val="16"/>
          <w:szCs w:val="16"/>
        </w:rPr>
        <w:t xml:space="preserve">круг </w:t>
      </w:r>
      <w:r w:rsidRPr="009E2D83">
        <w:rPr>
          <w:rFonts w:ascii="Times New Roman" w:hAnsi="Times New Roman" w:cs="Times New Roman"/>
          <w:color w:val="000000" w:themeColor="text1"/>
          <w:sz w:val="16"/>
          <w:szCs w:val="16"/>
        </w:rPr>
        <w:t>Молодежный</w:t>
      </w:r>
      <w:r>
        <w:rPr>
          <w:rFonts w:ascii="Times New Roman" w:hAnsi="Times New Roman" w:cs="Times New Roman"/>
          <w:color w:val="000000" w:themeColor="text1"/>
          <w:sz w:val="16"/>
          <w:szCs w:val="16"/>
        </w:rPr>
        <w:t xml:space="preserve"> </w:t>
      </w:r>
    </w:p>
    <w:p w:rsidR="0064701C" w:rsidRDefault="0064701C" w:rsidP="0064701C">
      <w:pPr>
        <w:pStyle w:val="ConsPlusNormal"/>
        <w:spacing w:line="276" w:lineRule="auto"/>
        <w:ind w:firstLine="540"/>
        <w:jc w:val="right"/>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Московской области</w:t>
      </w:r>
    </w:p>
    <w:p w:rsidR="0064701C" w:rsidRDefault="0064701C" w:rsidP="0064701C">
      <w:pPr>
        <w:pStyle w:val="ConsPlusNormal"/>
        <w:spacing w:line="276" w:lineRule="auto"/>
        <w:ind w:firstLine="540"/>
        <w:jc w:val="right"/>
        <w:rPr>
          <w:rFonts w:ascii="Times New Roman" w:hAnsi="Times New Roman" w:cs="Times New Roman"/>
          <w:b/>
          <w:color w:val="000000" w:themeColor="text1"/>
          <w:sz w:val="24"/>
          <w:szCs w:val="24"/>
        </w:rPr>
      </w:pPr>
      <w:r>
        <w:rPr>
          <w:rFonts w:ascii="Times New Roman" w:hAnsi="Times New Roman" w:cs="Times New Roman"/>
          <w:color w:val="000000" w:themeColor="text1"/>
          <w:sz w:val="16"/>
          <w:szCs w:val="16"/>
        </w:rPr>
        <w:t xml:space="preserve">от </w:t>
      </w:r>
      <w:r w:rsidR="00F35195">
        <w:rPr>
          <w:rFonts w:ascii="Times New Roman" w:hAnsi="Times New Roman" w:cs="Times New Roman"/>
          <w:color w:val="000000" w:themeColor="text1"/>
          <w:sz w:val="16"/>
          <w:szCs w:val="16"/>
        </w:rPr>
        <w:t>22.01.2018 г. № 14</w:t>
      </w:r>
      <w:bookmarkStart w:id="0" w:name="_GoBack"/>
      <w:bookmarkEnd w:id="0"/>
    </w:p>
    <w:p w:rsidR="0064701C" w:rsidRDefault="0064701C" w:rsidP="00396513">
      <w:pPr>
        <w:pStyle w:val="ConsPlusNormal"/>
        <w:spacing w:line="276" w:lineRule="auto"/>
        <w:ind w:firstLine="540"/>
        <w:jc w:val="center"/>
        <w:rPr>
          <w:rFonts w:ascii="Times New Roman" w:hAnsi="Times New Roman" w:cs="Times New Roman"/>
          <w:b/>
          <w:sz w:val="24"/>
          <w:szCs w:val="24"/>
        </w:rPr>
      </w:pPr>
    </w:p>
    <w:p w:rsidR="009A393D" w:rsidRPr="005858C3" w:rsidRDefault="00616D61" w:rsidP="00396513">
      <w:pPr>
        <w:pStyle w:val="ConsPlusNormal"/>
        <w:spacing w:line="276" w:lineRule="auto"/>
        <w:ind w:firstLine="540"/>
        <w:jc w:val="center"/>
        <w:rPr>
          <w:rFonts w:ascii="Times New Roman" w:hAnsi="Times New Roman" w:cs="Times New Roman"/>
          <w:b/>
          <w:sz w:val="24"/>
          <w:szCs w:val="24"/>
        </w:rPr>
      </w:pPr>
      <w:r>
        <w:rPr>
          <w:rFonts w:ascii="Times New Roman" w:hAnsi="Times New Roman" w:cs="Times New Roman"/>
          <w:b/>
          <w:sz w:val="24"/>
          <w:szCs w:val="24"/>
        </w:rPr>
        <w:t>А</w:t>
      </w:r>
      <w:r w:rsidR="00992DFF" w:rsidRPr="005858C3">
        <w:rPr>
          <w:rFonts w:ascii="Times New Roman" w:hAnsi="Times New Roman" w:cs="Times New Roman"/>
          <w:b/>
          <w:sz w:val="24"/>
          <w:szCs w:val="24"/>
        </w:rPr>
        <w:t>дминистрати</w:t>
      </w:r>
      <w:r>
        <w:rPr>
          <w:rFonts w:ascii="Times New Roman" w:hAnsi="Times New Roman" w:cs="Times New Roman"/>
          <w:b/>
          <w:sz w:val="24"/>
          <w:szCs w:val="24"/>
        </w:rPr>
        <w:t>вный</w:t>
      </w:r>
      <w:r w:rsidR="00992DFF" w:rsidRPr="005858C3">
        <w:rPr>
          <w:rFonts w:ascii="Times New Roman" w:hAnsi="Times New Roman" w:cs="Times New Roman"/>
          <w:b/>
          <w:sz w:val="24"/>
          <w:szCs w:val="24"/>
        </w:rPr>
        <w:t xml:space="preserve"> регламент</w:t>
      </w:r>
    </w:p>
    <w:p w:rsidR="009A393D" w:rsidRPr="005858C3" w:rsidRDefault="000A53B3" w:rsidP="00396513">
      <w:pPr>
        <w:pStyle w:val="Default"/>
        <w:spacing w:line="276" w:lineRule="auto"/>
        <w:jc w:val="center"/>
        <w:rPr>
          <w:b/>
          <w:color w:val="auto"/>
        </w:rPr>
      </w:pPr>
      <w:r>
        <w:rPr>
          <w:b/>
          <w:color w:val="auto"/>
        </w:rPr>
        <w:t>по предоставлению</w:t>
      </w:r>
      <w:r w:rsidR="00992DFF" w:rsidRPr="005858C3">
        <w:rPr>
          <w:b/>
          <w:color w:val="auto"/>
        </w:rPr>
        <w:t xml:space="preserve"> </w:t>
      </w:r>
      <w:r>
        <w:rPr>
          <w:b/>
          <w:color w:val="auto"/>
        </w:rPr>
        <w:t>м</w:t>
      </w:r>
      <w:r w:rsidR="00221FAF" w:rsidRPr="005858C3">
        <w:rPr>
          <w:b/>
          <w:color w:val="auto"/>
        </w:rPr>
        <w:t>униципальной услуги</w:t>
      </w:r>
      <w:r w:rsidR="00992DFF" w:rsidRPr="005858C3">
        <w:rPr>
          <w:b/>
          <w:color w:val="auto"/>
        </w:rPr>
        <w:t xml:space="preserve"> </w:t>
      </w:r>
      <w:r w:rsidR="005B4CBA" w:rsidRPr="005858C3">
        <w:rPr>
          <w:b/>
          <w:color w:val="auto"/>
        </w:rPr>
        <w:t>«</w:t>
      </w:r>
      <w:r w:rsidR="00221FAF" w:rsidRPr="00034A97">
        <w:rPr>
          <w:b/>
          <w:color w:val="auto"/>
        </w:rPr>
        <w:t>Согласование местоположения границ земельных участков, являющихся смежными с земельными участками, находящихся в муниципальной собственности или государственная собственность на которые не разграничена</w:t>
      </w:r>
      <w:r w:rsidR="005B4CBA" w:rsidRPr="005858C3">
        <w:rPr>
          <w:b/>
          <w:color w:val="auto"/>
        </w:rPr>
        <w:t>»</w:t>
      </w:r>
    </w:p>
    <w:p w:rsidR="005B4CBA" w:rsidRPr="00DA725E" w:rsidRDefault="005B4CBA" w:rsidP="00396513">
      <w:pPr>
        <w:pStyle w:val="Default"/>
        <w:tabs>
          <w:tab w:val="left" w:pos="8340"/>
        </w:tabs>
        <w:spacing w:line="276" w:lineRule="auto"/>
        <w:rPr>
          <w:b/>
          <w:color w:val="auto"/>
        </w:rPr>
      </w:pPr>
    </w:p>
    <w:p w:rsidR="000F26EE" w:rsidRPr="00A62400" w:rsidRDefault="000F26EE" w:rsidP="00396513">
      <w:pPr>
        <w:pStyle w:val="Default"/>
        <w:tabs>
          <w:tab w:val="left" w:pos="8340"/>
        </w:tabs>
        <w:spacing w:line="276" w:lineRule="auto"/>
        <w:rPr>
          <w:b/>
          <w:color w:val="auto"/>
        </w:rPr>
      </w:pPr>
      <w:r w:rsidRPr="00A62400">
        <w:rPr>
          <w:b/>
          <w:color w:val="auto"/>
        </w:rPr>
        <w:t>Список</w:t>
      </w:r>
      <w:r w:rsidR="009A2FF8" w:rsidRPr="00A62400">
        <w:rPr>
          <w:b/>
          <w:color w:val="auto"/>
        </w:rPr>
        <w:t xml:space="preserve"> разделов</w:t>
      </w:r>
    </w:p>
    <w:p w:rsidR="004F4195" w:rsidRDefault="009B2E64">
      <w:pPr>
        <w:pStyle w:val="1f4"/>
        <w:rPr>
          <w:rFonts w:asciiTheme="minorHAnsi" w:eastAsiaTheme="minorEastAsia" w:hAnsiTheme="minorHAnsi" w:cstheme="minorBidi"/>
          <w:b w:val="0"/>
          <w:bCs w:val="0"/>
          <w:caps w:val="0"/>
          <w:noProof/>
          <w:sz w:val="22"/>
          <w:szCs w:val="22"/>
          <w:lang w:eastAsia="ru-RU"/>
        </w:rPr>
      </w:pPr>
      <w:r w:rsidRPr="00A52D25">
        <w:rPr>
          <w:sz w:val="24"/>
          <w:szCs w:val="24"/>
        </w:rPr>
        <w:fldChar w:fldCharType="begin"/>
      </w:r>
      <w:r w:rsidR="000F26EE" w:rsidRPr="00A62400">
        <w:rPr>
          <w:sz w:val="24"/>
          <w:szCs w:val="24"/>
        </w:rPr>
        <w:instrText xml:space="preserve"> TOC \o "1-3" \h \z \u </w:instrText>
      </w:r>
      <w:r w:rsidRPr="00A52D25">
        <w:rPr>
          <w:sz w:val="24"/>
          <w:szCs w:val="24"/>
        </w:rPr>
        <w:fldChar w:fldCharType="separate"/>
      </w:r>
      <w:hyperlink w:anchor="_Toc475650546" w:history="1">
        <w:r w:rsidR="004F4195" w:rsidRPr="00E22903">
          <w:rPr>
            <w:rStyle w:val="a7"/>
            <w:noProof/>
          </w:rPr>
          <w:t>Термины и определения</w:t>
        </w:r>
        <w:r w:rsidR="004F4195">
          <w:rPr>
            <w:noProof/>
            <w:webHidden/>
          </w:rPr>
          <w:tab/>
        </w:r>
        <w:r>
          <w:rPr>
            <w:noProof/>
            <w:webHidden/>
          </w:rPr>
          <w:fldChar w:fldCharType="begin"/>
        </w:r>
        <w:r w:rsidR="004F4195">
          <w:rPr>
            <w:noProof/>
            <w:webHidden/>
          </w:rPr>
          <w:instrText xml:space="preserve"> PAGEREF _Toc475650546 \h </w:instrText>
        </w:r>
        <w:r>
          <w:rPr>
            <w:noProof/>
            <w:webHidden/>
          </w:rPr>
        </w:r>
        <w:r>
          <w:rPr>
            <w:noProof/>
            <w:webHidden/>
          </w:rPr>
          <w:fldChar w:fldCharType="separate"/>
        </w:r>
        <w:r w:rsidR="0064701C">
          <w:rPr>
            <w:noProof/>
            <w:webHidden/>
          </w:rPr>
          <w:t>4</w:t>
        </w:r>
        <w:r>
          <w:rPr>
            <w:noProof/>
            <w:webHidden/>
          </w:rPr>
          <w:fldChar w:fldCharType="end"/>
        </w:r>
      </w:hyperlink>
    </w:p>
    <w:p w:rsidR="004F4195" w:rsidRDefault="00B67A21">
      <w:pPr>
        <w:pStyle w:val="1f4"/>
        <w:rPr>
          <w:rFonts w:asciiTheme="minorHAnsi" w:eastAsiaTheme="minorEastAsia" w:hAnsiTheme="minorHAnsi" w:cstheme="minorBidi"/>
          <w:b w:val="0"/>
          <w:bCs w:val="0"/>
          <w:caps w:val="0"/>
          <w:noProof/>
          <w:sz w:val="22"/>
          <w:szCs w:val="22"/>
          <w:lang w:eastAsia="ru-RU"/>
        </w:rPr>
      </w:pPr>
      <w:hyperlink w:anchor="_Toc475650547" w:history="1">
        <w:r w:rsidR="004F4195" w:rsidRPr="00E22903">
          <w:rPr>
            <w:rStyle w:val="a7"/>
            <w:noProof/>
            <w:lang w:val="en-US"/>
          </w:rPr>
          <w:t>I</w:t>
        </w:r>
        <w:r w:rsidR="004F4195" w:rsidRPr="00E22903">
          <w:rPr>
            <w:rStyle w:val="a7"/>
            <w:noProof/>
          </w:rPr>
          <w:t>. Общие положения</w:t>
        </w:r>
        <w:r w:rsidR="004F4195">
          <w:rPr>
            <w:noProof/>
            <w:webHidden/>
          </w:rPr>
          <w:tab/>
        </w:r>
        <w:r w:rsidR="009B2E64">
          <w:rPr>
            <w:noProof/>
            <w:webHidden/>
          </w:rPr>
          <w:fldChar w:fldCharType="begin"/>
        </w:r>
        <w:r w:rsidR="004F4195">
          <w:rPr>
            <w:noProof/>
            <w:webHidden/>
          </w:rPr>
          <w:instrText xml:space="preserve"> PAGEREF _Toc475650547 \h </w:instrText>
        </w:r>
        <w:r w:rsidR="009B2E64">
          <w:rPr>
            <w:noProof/>
            <w:webHidden/>
          </w:rPr>
        </w:r>
        <w:r w:rsidR="009B2E64">
          <w:rPr>
            <w:noProof/>
            <w:webHidden/>
          </w:rPr>
          <w:fldChar w:fldCharType="separate"/>
        </w:r>
        <w:r w:rsidR="0064701C">
          <w:rPr>
            <w:noProof/>
            <w:webHidden/>
          </w:rPr>
          <w:t>4</w:t>
        </w:r>
        <w:r w:rsidR="009B2E64">
          <w:rPr>
            <w:noProof/>
            <w:webHidden/>
          </w:rPr>
          <w:fldChar w:fldCharType="end"/>
        </w:r>
      </w:hyperlink>
    </w:p>
    <w:p w:rsidR="004F4195" w:rsidRDefault="00B67A21">
      <w:pPr>
        <w:pStyle w:val="2e"/>
        <w:rPr>
          <w:rFonts w:asciiTheme="minorHAnsi" w:eastAsiaTheme="minorEastAsia" w:hAnsiTheme="minorHAnsi" w:cstheme="minorBidi"/>
          <w:b w:val="0"/>
          <w:sz w:val="22"/>
          <w:szCs w:val="22"/>
          <w:lang w:eastAsia="ru-RU"/>
        </w:rPr>
      </w:pPr>
      <w:hyperlink w:anchor="_Toc475650548" w:history="1">
        <w:r w:rsidR="004F4195" w:rsidRPr="00E22903">
          <w:rPr>
            <w:rStyle w:val="a7"/>
          </w:rPr>
          <w:t>1.</w:t>
        </w:r>
        <w:r w:rsidR="004F4195">
          <w:rPr>
            <w:rFonts w:asciiTheme="minorHAnsi" w:eastAsiaTheme="minorEastAsia" w:hAnsiTheme="minorHAnsi" w:cstheme="minorBidi"/>
            <w:b w:val="0"/>
            <w:sz w:val="22"/>
            <w:szCs w:val="22"/>
            <w:lang w:eastAsia="ru-RU"/>
          </w:rPr>
          <w:tab/>
        </w:r>
        <w:r w:rsidR="004F4195" w:rsidRPr="00E22903">
          <w:rPr>
            <w:rStyle w:val="a7"/>
          </w:rPr>
          <w:t>Предмет регулирования Административного регламента</w:t>
        </w:r>
        <w:r w:rsidR="004F4195">
          <w:rPr>
            <w:webHidden/>
          </w:rPr>
          <w:tab/>
        </w:r>
        <w:r w:rsidR="009B2E64">
          <w:rPr>
            <w:webHidden/>
          </w:rPr>
          <w:fldChar w:fldCharType="begin"/>
        </w:r>
        <w:r w:rsidR="004F4195">
          <w:rPr>
            <w:webHidden/>
          </w:rPr>
          <w:instrText xml:space="preserve"> PAGEREF _Toc475650548 \h </w:instrText>
        </w:r>
        <w:r w:rsidR="009B2E64">
          <w:rPr>
            <w:webHidden/>
          </w:rPr>
        </w:r>
        <w:r w:rsidR="009B2E64">
          <w:rPr>
            <w:webHidden/>
          </w:rPr>
          <w:fldChar w:fldCharType="separate"/>
        </w:r>
        <w:r w:rsidR="0064701C">
          <w:rPr>
            <w:webHidden/>
          </w:rPr>
          <w:t>4</w:t>
        </w:r>
        <w:r w:rsidR="009B2E64">
          <w:rPr>
            <w:webHidden/>
          </w:rPr>
          <w:fldChar w:fldCharType="end"/>
        </w:r>
      </w:hyperlink>
    </w:p>
    <w:p w:rsidR="004F4195" w:rsidRDefault="00B67A21">
      <w:pPr>
        <w:pStyle w:val="2e"/>
        <w:rPr>
          <w:rFonts w:asciiTheme="minorHAnsi" w:eastAsiaTheme="minorEastAsia" w:hAnsiTheme="minorHAnsi" w:cstheme="minorBidi"/>
          <w:b w:val="0"/>
          <w:sz w:val="22"/>
          <w:szCs w:val="22"/>
          <w:lang w:eastAsia="ru-RU"/>
        </w:rPr>
      </w:pPr>
      <w:hyperlink w:anchor="_Toc475650549" w:history="1">
        <w:r w:rsidR="004F4195" w:rsidRPr="00E22903">
          <w:rPr>
            <w:rStyle w:val="a7"/>
          </w:rPr>
          <w:t>2.</w:t>
        </w:r>
        <w:r w:rsidR="004F4195">
          <w:rPr>
            <w:rFonts w:asciiTheme="minorHAnsi" w:eastAsiaTheme="minorEastAsia" w:hAnsiTheme="minorHAnsi" w:cstheme="minorBidi"/>
            <w:b w:val="0"/>
            <w:sz w:val="22"/>
            <w:szCs w:val="22"/>
            <w:lang w:eastAsia="ru-RU"/>
          </w:rPr>
          <w:tab/>
        </w:r>
        <w:r w:rsidR="004F4195" w:rsidRPr="00E22903">
          <w:rPr>
            <w:rStyle w:val="a7"/>
          </w:rPr>
          <w:t>Лица, имеющие право на получение Муниципальной услуги</w:t>
        </w:r>
        <w:r w:rsidR="004F4195">
          <w:rPr>
            <w:webHidden/>
          </w:rPr>
          <w:tab/>
        </w:r>
        <w:r w:rsidR="009B2E64">
          <w:rPr>
            <w:webHidden/>
          </w:rPr>
          <w:fldChar w:fldCharType="begin"/>
        </w:r>
        <w:r w:rsidR="004F4195">
          <w:rPr>
            <w:webHidden/>
          </w:rPr>
          <w:instrText xml:space="preserve"> PAGEREF _Toc475650549 \h </w:instrText>
        </w:r>
        <w:r w:rsidR="009B2E64">
          <w:rPr>
            <w:webHidden/>
          </w:rPr>
        </w:r>
        <w:r w:rsidR="009B2E64">
          <w:rPr>
            <w:webHidden/>
          </w:rPr>
          <w:fldChar w:fldCharType="separate"/>
        </w:r>
        <w:r w:rsidR="0064701C">
          <w:rPr>
            <w:webHidden/>
          </w:rPr>
          <w:t>4</w:t>
        </w:r>
        <w:r w:rsidR="009B2E64">
          <w:rPr>
            <w:webHidden/>
          </w:rPr>
          <w:fldChar w:fldCharType="end"/>
        </w:r>
      </w:hyperlink>
    </w:p>
    <w:p w:rsidR="004F4195" w:rsidRDefault="00B67A21">
      <w:pPr>
        <w:pStyle w:val="2e"/>
        <w:rPr>
          <w:rFonts w:asciiTheme="minorHAnsi" w:eastAsiaTheme="minorEastAsia" w:hAnsiTheme="minorHAnsi" w:cstheme="minorBidi"/>
          <w:b w:val="0"/>
          <w:sz w:val="22"/>
          <w:szCs w:val="22"/>
          <w:lang w:eastAsia="ru-RU"/>
        </w:rPr>
      </w:pPr>
      <w:hyperlink w:anchor="_Toc475650551" w:history="1">
        <w:r w:rsidR="004F4195" w:rsidRPr="00E22903">
          <w:rPr>
            <w:rStyle w:val="a7"/>
          </w:rPr>
          <w:t>3.</w:t>
        </w:r>
        <w:r w:rsidR="004F4195">
          <w:rPr>
            <w:rFonts w:asciiTheme="minorHAnsi" w:eastAsiaTheme="minorEastAsia" w:hAnsiTheme="minorHAnsi" w:cstheme="minorBidi"/>
            <w:b w:val="0"/>
            <w:sz w:val="22"/>
            <w:szCs w:val="22"/>
            <w:lang w:eastAsia="ru-RU"/>
          </w:rPr>
          <w:tab/>
        </w:r>
        <w:r w:rsidR="004F4195" w:rsidRPr="00E22903">
          <w:rPr>
            <w:rStyle w:val="a7"/>
          </w:rPr>
          <w:t>Требования к порядку информирования о порядке предоставления Муниципальной услуги</w:t>
        </w:r>
        <w:r w:rsidR="004F4195">
          <w:rPr>
            <w:webHidden/>
          </w:rPr>
          <w:tab/>
        </w:r>
        <w:r w:rsidR="009B2E64">
          <w:rPr>
            <w:webHidden/>
          </w:rPr>
          <w:fldChar w:fldCharType="begin"/>
        </w:r>
        <w:r w:rsidR="004F4195">
          <w:rPr>
            <w:webHidden/>
          </w:rPr>
          <w:instrText xml:space="preserve"> PAGEREF _Toc475650551 \h </w:instrText>
        </w:r>
        <w:r w:rsidR="009B2E64">
          <w:rPr>
            <w:webHidden/>
          </w:rPr>
        </w:r>
        <w:r w:rsidR="009B2E64">
          <w:rPr>
            <w:webHidden/>
          </w:rPr>
          <w:fldChar w:fldCharType="separate"/>
        </w:r>
        <w:r w:rsidR="0064701C">
          <w:rPr>
            <w:webHidden/>
          </w:rPr>
          <w:t>5</w:t>
        </w:r>
        <w:r w:rsidR="009B2E64">
          <w:rPr>
            <w:webHidden/>
          </w:rPr>
          <w:fldChar w:fldCharType="end"/>
        </w:r>
      </w:hyperlink>
    </w:p>
    <w:p w:rsidR="004F4195" w:rsidRDefault="00B67A21">
      <w:pPr>
        <w:pStyle w:val="1f4"/>
        <w:rPr>
          <w:rFonts w:asciiTheme="minorHAnsi" w:eastAsiaTheme="minorEastAsia" w:hAnsiTheme="minorHAnsi" w:cstheme="minorBidi"/>
          <w:b w:val="0"/>
          <w:bCs w:val="0"/>
          <w:caps w:val="0"/>
          <w:noProof/>
          <w:sz w:val="22"/>
          <w:szCs w:val="22"/>
          <w:lang w:eastAsia="ru-RU"/>
        </w:rPr>
      </w:pPr>
      <w:hyperlink w:anchor="_Toc475650552" w:history="1">
        <w:r w:rsidR="004F4195" w:rsidRPr="00E22903">
          <w:rPr>
            <w:rStyle w:val="a7"/>
            <w:noProof/>
          </w:rPr>
          <w:t>II. Стандарт предоставления Муниципальной услуги</w:t>
        </w:r>
        <w:r w:rsidR="004F4195">
          <w:rPr>
            <w:noProof/>
            <w:webHidden/>
          </w:rPr>
          <w:tab/>
        </w:r>
        <w:r w:rsidR="009B2E64">
          <w:rPr>
            <w:noProof/>
            <w:webHidden/>
          </w:rPr>
          <w:fldChar w:fldCharType="begin"/>
        </w:r>
        <w:r w:rsidR="004F4195">
          <w:rPr>
            <w:noProof/>
            <w:webHidden/>
          </w:rPr>
          <w:instrText xml:space="preserve"> PAGEREF _Toc475650552 \h </w:instrText>
        </w:r>
        <w:r w:rsidR="009B2E64">
          <w:rPr>
            <w:noProof/>
            <w:webHidden/>
          </w:rPr>
        </w:r>
        <w:r w:rsidR="009B2E64">
          <w:rPr>
            <w:noProof/>
            <w:webHidden/>
          </w:rPr>
          <w:fldChar w:fldCharType="separate"/>
        </w:r>
        <w:r w:rsidR="0064701C">
          <w:rPr>
            <w:noProof/>
            <w:webHidden/>
          </w:rPr>
          <w:t>5</w:t>
        </w:r>
        <w:r w:rsidR="009B2E64">
          <w:rPr>
            <w:noProof/>
            <w:webHidden/>
          </w:rPr>
          <w:fldChar w:fldCharType="end"/>
        </w:r>
      </w:hyperlink>
    </w:p>
    <w:p w:rsidR="004F4195" w:rsidRDefault="00B67A21">
      <w:pPr>
        <w:pStyle w:val="2e"/>
        <w:rPr>
          <w:rFonts w:asciiTheme="minorHAnsi" w:eastAsiaTheme="minorEastAsia" w:hAnsiTheme="minorHAnsi" w:cstheme="minorBidi"/>
          <w:b w:val="0"/>
          <w:sz w:val="22"/>
          <w:szCs w:val="22"/>
          <w:lang w:eastAsia="ru-RU"/>
        </w:rPr>
      </w:pPr>
      <w:hyperlink w:anchor="_Toc475650553" w:history="1">
        <w:r w:rsidR="004F4195" w:rsidRPr="00E22903">
          <w:rPr>
            <w:rStyle w:val="a7"/>
          </w:rPr>
          <w:t>4.</w:t>
        </w:r>
        <w:r w:rsidR="004F4195">
          <w:rPr>
            <w:rFonts w:asciiTheme="minorHAnsi" w:eastAsiaTheme="minorEastAsia" w:hAnsiTheme="minorHAnsi" w:cstheme="minorBidi"/>
            <w:b w:val="0"/>
            <w:sz w:val="22"/>
            <w:szCs w:val="22"/>
            <w:lang w:eastAsia="ru-RU"/>
          </w:rPr>
          <w:tab/>
        </w:r>
        <w:r w:rsidR="004F4195" w:rsidRPr="00E22903">
          <w:rPr>
            <w:rStyle w:val="a7"/>
          </w:rPr>
          <w:t>Наименование Муниципальной услуги</w:t>
        </w:r>
        <w:r w:rsidR="004F4195">
          <w:rPr>
            <w:webHidden/>
          </w:rPr>
          <w:tab/>
        </w:r>
        <w:r w:rsidR="009B2E64">
          <w:rPr>
            <w:webHidden/>
          </w:rPr>
          <w:fldChar w:fldCharType="begin"/>
        </w:r>
        <w:r w:rsidR="004F4195">
          <w:rPr>
            <w:webHidden/>
          </w:rPr>
          <w:instrText xml:space="preserve"> PAGEREF _Toc475650553 \h </w:instrText>
        </w:r>
        <w:r w:rsidR="009B2E64">
          <w:rPr>
            <w:webHidden/>
          </w:rPr>
        </w:r>
        <w:r w:rsidR="009B2E64">
          <w:rPr>
            <w:webHidden/>
          </w:rPr>
          <w:fldChar w:fldCharType="separate"/>
        </w:r>
        <w:r w:rsidR="0064701C">
          <w:rPr>
            <w:webHidden/>
          </w:rPr>
          <w:t>5</w:t>
        </w:r>
        <w:r w:rsidR="009B2E64">
          <w:rPr>
            <w:webHidden/>
          </w:rPr>
          <w:fldChar w:fldCharType="end"/>
        </w:r>
      </w:hyperlink>
    </w:p>
    <w:p w:rsidR="004F4195" w:rsidRDefault="00B67A21">
      <w:pPr>
        <w:pStyle w:val="2e"/>
        <w:rPr>
          <w:rFonts w:asciiTheme="minorHAnsi" w:eastAsiaTheme="minorEastAsia" w:hAnsiTheme="minorHAnsi" w:cstheme="minorBidi"/>
          <w:b w:val="0"/>
          <w:sz w:val="22"/>
          <w:szCs w:val="22"/>
          <w:lang w:eastAsia="ru-RU"/>
        </w:rPr>
      </w:pPr>
      <w:hyperlink w:anchor="_Toc475650554" w:history="1">
        <w:r w:rsidR="004F4195" w:rsidRPr="00E22903">
          <w:rPr>
            <w:rStyle w:val="a7"/>
          </w:rPr>
          <w:t>5.</w:t>
        </w:r>
        <w:r w:rsidR="004F4195">
          <w:rPr>
            <w:rFonts w:asciiTheme="minorHAnsi" w:eastAsiaTheme="minorEastAsia" w:hAnsiTheme="minorHAnsi" w:cstheme="minorBidi"/>
            <w:b w:val="0"/>
            <w:sz w:val="22"/>
            <w:szCs w:val="22"/>
            <w:lang w:eastAsia="ru-RU"/>
          </w:rPr>
          <w:tab/>
        </w:r>
        <w:r w:rsidR="004F4195" w:rsidRPr="00E22903">
          <w:rPr>
            <w:rStyle w:val="a7"/>
          </w:rPr>
          <w:t>Органы и организации, участвующие в предоставлении Муниципальной услуги</w:t>
        </w:r>
        <w:r w:rsidR="004F4195">
          <w:rPr>
            <w:webHidden/>
          </w:rPr>
          <w:tab/>
        </w:r>
        <w:r w:rsidR="009B2E64">
          <w:rPr>
            <w:webHidden/>
          </w:rPr>
          <w:fldChar w:fldCharType="begin"/>
        </w:r>
        <w:r w:rsidR="004F4195">
          <w:rPr>
            <w:webHidden/>
          </w:rPr>
          <w:instrText xml:space="preserve"> PAGEREF _Toc475650554 \h </w:instrText>
        </w:r>
        <w:r w:rsidR="009B2E64">
          <w:rPr>
            <w:webHidden/>
          </w:rPr>
        </w:r>
        <w:r w:rsidR="009B2E64">
          <w:rPr>
            <w:webHidden/>
          </w:rPr>
          <w:fldChar w:fldCharType="separate"/>
        </w:r>
        <w:r w:rsidR="0064701C">
          <w:rPr>
            <w:webHidden/>
          </w:rPr>
          <w:t>5</w:t>
        </w:r>
        <w:r w:rsidR="009B2E64">
          <w:rPr>
            <w:webHidden/>
          </w:rPr>
          <w:fldChar w:fldCharType="end"/>
        </w:r>
      </w:hyperlink>
    </w:p>
    <w:p w:rsidR="004F4195" w:rsidRDefault="00B67A21">
      <w:pPr>
        <w:pStyle w:val="2e"/>
        <w:rPr>
          <w:rFonts w:asciiTheme="minorHAnsi" w:eastAsiaTheme="minorEastAsia" w:hAnsiTheme="minorHAnsi" w:cstheme="minorBidi"/>
          <w:b w:val="0"/>
          <w:sz w:val="22"/>
          <w:szCs w:val="22"/>
          <w:lang w:eastAsia="ru-RU"/>
        </w:rPr>
      </w:pPr>
      <w:hyperlink w:anchor="_Toc475650555" w:history="1">
        <w:r w:rsidR="004F4195" w:rsidRPr="00E22903">
          <w:rPr>
            <w:rStyle w:val="a7"/>
          </w:rPr>
          <w:t>6.</w:t>
        </w:r>
        <w:r w:rsidR="004F4195">
          <w:rPr>
            <w:rFonts w:asciiTheme="minorHAnsi" w:eastAsiaTheme="minorEastAsia" w:hAnsiTheme="minorHAnsi" w:cstheme="minorBidi"/>
            <w:b w:val="0"/>
            <w:sz w:val="22"/>
            <w:szCs w:val="22"/>
            <w:lang w:eastAsia="ru-RU"/>
          </w:rPr>
          <w:tab/>
        </w:r>
        <w:r w:rsidR="004F4195" w:rsidRPr="00E22903">
          <w:rPr>
            <w:rStyle w:val="a7"/>
          </w:rPr>
          <w:t>Основания для обращения и результаты предоставления Муниципальной услуги</w:t>
        </w:r>
        <w:r w:rsidR="004F4195">
          <w:rPr>
            <w:webHidden/>
          </w:rPr>
          <w:tab/>
        </w:r>
        <w:r w:rsidR="009B2E64">
          <w:rPr>
            <w:webHidden/>
          </w:rPr>
          <w:fldChar w:fldCharType="begin"/>
        </w:r>
        <w:r w:rsidR="004F4195">
          <w:rPr>
            <w:webHidden/>
          </w:rPr>
          <w:instrText xml:space="preserve"> PAGEREF _Toc475650555 \h </w:instrText>
        </w:r>
        <w:r w:rsidR="009B2E64">
          <w:rPr>
            <w:webHidden/>
          </w:rPr>
        </w:r>
        <w:r w:rsidR="009B2E64">
          <w:rPr>
            <w:webHidden/>
          </w:rPr>
          <w:fldChar w:fldCharType="separate"/>
        </w:r>
        <w:r w:rsidR="0064701C">
          <w:rPr>
            <w:webHidden/>
          </w:rPr>
          <w:t>6</w:t>
        </w:r>
        <w:r w:rsidR="009B2E64">
          <w:rPr>
            <w:webHidden/>
          </w:rPr>
          <w:fldChar w:fldCharType="end"/>
        </w:r>
      </w:hyperlink>
    </w:p>
    <w:p w:rsidR="004F4195" w:rsidRDefault="00B67A21">
      <w:pPr>
        <w:pStyle w:val="2e"/>
        <w:rPr>
          <w:rFonts w:asciiTheme="minorHAnsi" w:eastAsiaTheme="minorEastAsia" w:hAnsiTheme="minorHAnsi" w:cstheme="minorBidi"/>
          <w:b w:val="0"/>
          <w:sz w:val="22"/>
          <w:szCs w:val="22"/>
          <w:lang w:eastAsia="ru-RU"/>
        </w:rPr>
      </w:pPr>
      <w:hyperlink w:anchor="_Toc475650557" w:history="1">
        <w:r w:rsidR="004F4195" w:rsidRPr="00E22903">
          <w:rPr>
            <w:rStyle w:val="a7"/>
          </w:rPr>
          <w:t>7.</w:t>
        </w:r>
        <w:r w:rsidR="004F4195">
          <w:rPr>
            <w:rFonts w:asciiTheme="minorHAnsi" w:eastAsiaTheme="minorEastAsia" w:hAnsiTheme="minorHAnsi" w:cstheme="minorBidi"/>
            <w:b w:val="0"/>
            <w:sz w:val="22"/>
            <w:szCs w:val="22"/>
            <w:lang w:eastAsia="ru-RU"/>
          </w:rPr>
          <w:tab/>
        </w:r>
        <w:r w:rsidR="004F4195" w:rsidRPr="00E22903">
          <w:rPr>
            <w:rStyle w:val="a7"/>
          </w:rPr>
          <w:t>Срок регистрации заявления</w:t>
        </w:r>
        <w:r w:rsidR="004F4195">
          <w:rPr>
            <w:webHidden/>
          </w:rPr>
          <w:tab/>
        </w:r>
        <w:r w:rsidR="009B2E64">
          <w:rPr>
            <w:webHidden/>
          </w:rPr>
          <w:fldChar w:fldCharType="begin"/>
        </w:r>
        <w:r w:rsidR="004F4195">
          <w:rPr>
            <w:webHidden/>
          </w:rPr>
          <w:instrText xml:space="preserve"> PAGEREF _Toc475650557 \h </w:instrText>
        </w:r>
        <w:r w:rsidR="009B2E64">
          <w:rPr>
            <w:webHidden/>
          </w:rPr>
        </w:r>
        <w:r w:rsidR="009B2E64">
          <w:rPr>
            <w:webHidden/>
          </w:rPr>
          <w:fldChar w:fldCharType="separate"/>
        </w:r>
        <w:r w:rsidR="0064701C">
          <w:rPr>
            <w:webHidden/>
          </w:rPr>
          <w:t>6</w:t>
        </w:r>
        <w:r w:rsidR="009B2E64">
          <w:rPr>
            <w:webHidden/>
          </w:rPr>
          <w:fldChar w:fldCharType="end"/>
        </w:r>
      </w:hyperlink>
    </w:p>
    <w:p w:rsidR="004F4195" w:rsidRDefault="00B67A21">
      <w:pPr>
        <w:pStyle w:val="2e"/>
        <w:rPr>
          <w:rFonts w:asciiTheme="minorHAnsi" w:eastAsiaTheme="minorEastAsia" w:hAnsiTheme="minorHAnsi" w:cstheme="minorBidi"/>
          <w:b w:val="0"/>
          <w:sz w:val="22"/>
          <w:szCs w:val="22"/>
          <w:lang w:eastAsia="ru-RU"/>
        </w:rPr>
      </w:pPr>
      <w:hyperlink w:anchor="_Toc475650558" w:history="1">
        <w:r w:rsidR="004F4195" w:rsidRPr="00E22903">
          <w:rPr>
            <w:rStyle w:val="a7"/>
          </w:rPr>
          <w:t>8.</w:t>
        </w:r>
        <w:r w:rsidR="004F4195">
          <w:rPr>
            <w:rFonts w:asciiTheme="minorHAnsi" w:eastAsiaTheme="minorEastAsia" w:hAnsiTheme="minorHAnsi" w:cstheme="minorBidi"/>
            <w:b w:val="0"/>
            <w:sz w:val="22"/>
            <w:szCs w:val="22"/>
            <w:lang w:eastAsia="ru-RU"/>
          </w:rPr>
          <w:tab/>
        </w:r>
        <w:r w:rsidR="004F4195" w:rsidRPr="00E22903">
          <w:rPr>
            <w:rStyle w:val="a7"/>
          </w:rPr>
          <w:t>Срок предоставления Муниципальной услуги</w:t>
        </w:r>
        <w:r w:rsidR="004F4195">
          <w:rPr>
            <w:webHidden/>
          </w:rPr>
          <w:tab/>
        </w:r>
        <w:r w:rsidR="009B2E64">
          <w:rPr>
            <w:webHidden/>
          </w:rPr>
          <w:fldChar w:fldCharType="begin"/>
        </w:r>
        <w:r w:rsidR="004F4195">
          <w:rPr>
            <w:webHidden/>
          </w:rPr>
          <w:instrText xml:space="preserve"> PAGEREF _Toc475650558 \h </w:instrText>
        </w:r>
        <w:r w:rsidR="009B2E64">
          <w:rPr>
            <w:webHidden/>
          </w:rPr>
        </w:r>
        <w:r w:rsidR="009B2E64">
          <w:rPr>
            <w:webHidden/>
          </w:rPr>
          <w:fldChar w:fldCharType="separate"/>
        </w:r>
        <w:r w:rsidR="0064701C">
          <w:rPr>
            <w:webHidden/>
          </w:rPr>
          <w:t>6</w:t>
        </w:r>
        <w:r w:rsidR="009B2E64">
          <w:rPr>
            <w:webHidden/>
          </w:rPr>
          <w:fldChar w:fldCharType="end"/>
        </w:r>
      </w:hyperlink>
    </w:p>
    <w:p w:rsidR="004F4195" w:rsidRDefault="00B67A21">
      <w:pPr>
        <w:pStyle w:val="2e"/>
        <w:rPr>
          <w:rFonts w:asciiTheme="minorHAnsi" w:eastAsiaTheme="minorEastAsia" w:hAnsiTheme="minorHAnsi" w:cstheme="minorBidi"/>
          <w:b w:val="0"/>
          <w:sz w:val="22"/>
          <w:szCs w:val="22"/>
          <w:lang w:eastAsia="ru-RU"/>
        </w:rPr>
      </w:pPr>
      <w:hyperlink w:anchor="_Toc475650559" w:history="1">
        <w:r w:rsidR="004F4195" w:rsidRPr="00E22903">
          <w:rPr>
            <w:rStyle w:val="a7"/>
          </w:rPr>
          <w:t>9.</w:t>
        </w:r>
        <w:r w:rsidR="004F4195">
          <w:rPr>
            <w:rFonts w:asciiTheme="minorHAnsi" w:eastAsiaTheme="minorEastAsia" w:hAnsiTheme="minorHAnsi" w:cstheme="minorBidi"/>
            <w:b w:val="0"/>
            <w:sz w:val="22"/>
            <w:szCs w:val="22"/>
            <w:lang w:eastAsia="ru-RU"/>
          </w:rPr>
          <w:tab/>
        </w:r>
        <w:r w:rsidR="004F4195" w:rsidRPr="00E22903">
          <w:rPr>
            <w:rStyle w:val="a7"/>
          </w:rPr>
          <w:t>Правовые основания предоставления Муниципальной услуги</w:t>
        </w:r>
        <w:r w:rsidR="004F4195">
          <w:rPr>
            <w:webHidden/>
          </w:rPr>
          <w:tab/>
        </w:r>
        <w:r w:rsidR="009B2E64">
          <w:rPr>
            <w:webHidden/>
          </w:rPr>
          <w:fldChar w:fldCharType="begin"/>
        </w:r>
        <w:r w:rsidR="004F4195">
          <w:rPr>
            <w:webHidden/>
          </w:rPr>
          <w:instrText xml:space="preserve"> PAGEREF _Toc475650559 \h </w:instrText>
        </w:r>
        <w:r w:rsidR="009B2E64">
          <w:rPr>
            <w:webHidden/>
          </w:rPr>
        </w:r>
        <w:r w:rsidR="009B2E64">
          <w:rPr>
            <w:webHidden/>
          </w:rPr>
          <w:fldChar w:fldCharType="separate"/>
        </w:r>
        <w:r w:rsidR="0064701C">
          <w:rPr>
            <w:webHidden/>
          </w:rPr>
          <w:t>7</w:t>
        </w:r>
        <w:r w:rsidR="009B2E64">
          <w:rPr>
            <w:webHidden/>
          </w:rPr>
          <w:fldChar w:fldCharType="end"/>
        </w:r>
      </w:hyperlink>
    </w:p>
    <w:p w:rsidR="004F4195" w:rsidRDefault="00B67A21">
      <w:pPr>
        <w:pStyle w:val="2e"/>
        <w:rPr>
          <w:rFonts w:asciiTheme="minorHAnsi" w:eastAsiaTheme="minorEastAsia" w:hAnsiTheme="minorHAnsi" w:cstheme="minorBidi"/>
          <w:b w:val="0"/>
          <w:sz w:val="22"/>
          <w:szCs w:val="22"/>
          <w:lang w:eastAsia="ru-RU"/>
        </w:rPr>
      </w:pPr>
      <w:hyperlink w:anchor="_Toc475650560" w:history="1">
        <w:r w:rsidR="004F4195" w:rsidRPr="00E22903">
          <w:rPr>
            <w:rStyle w:val="a7"/>
          </w:rPr>
          <w:t>10.</w:t>
        </w:r>
        <w:r w:rsidR="004F4195">
          <w:rPr>
            <w:rFonts w:asciiTheme="minorHAnsi" w:eastAsiaTheme="minorEastAsia" w:hAnsiTheme="minorHAnsi" w:cstheme="minorBidi"/>
            <w:b w:val="0"/>
            <w:sz w:val="22"/>
            <w:szCs w:val="22"/>
            <w:lang w:eastAsia="ru-RU"/>
          </w:rPr>
          <w:tab/>
        </w:r>
        <w:r w:rsidR="004F4195" w:rsidRPr="00E22903">
          <w:rPr>
            <w:rStyle w:val="a7"/>
          </w:rPr>
          <w:t>Исчерпывающий перечень документов, необходимых для предоставления Муниципальной услуги</w:t>
        </w:r>
        <w:r w:rsidR="004F4195">
          <w:rPr>
            <w:webHidden/>
          </w:rPr>
          <w:tab/>
        </w:r>
        <w:r w:rsidR="009B2E64">
          <w:rPr>
            <w:webHidden/>
          </w:rPr>
          <w:fldChar w:fldCharType="begin"/>
        </w:r>
        <w:r w:rsidR="004F4195">
          <w:rPr>
            <w:webHidden/>
          </w:rPr>
          <w:instrText xml:space="preserve"> PAGEREF _Toc475650560 \h </w:instrText>
        </w:r>
        <w:r w:rsidR="009B2E64">
          <w:rPr>
            <w:webHidden/>
          </w:rPr>
        </w:r>
        <w:r w:rsidR="009B2E64">
          <w:rPr>
            <w:webHidden/>
          </w:rPr>
          <w:fldChar w:fldCharType="separate"/>
        </w:r>
        <w:r w:rsidR="0064701C">
          <w:rPr>
            <w:webHidden/>
          </w:rPr>
          <w:t>7</w:t>
        </w:r>
        <w:r w:rsidR="009B2E64">
          <w:rPr>
            <w:webHidden/>
          </w:rPr>
          <w:fldChar w:fldCharType="end"/>
        </w:r>
      </w:hyperlink>
    </w:p>
    <w:p w:rsidR="004F4195" w:rsidRDefault="00B67A21">
      <w:pPr>
        <w:pStyle w:val="2e"/>
        <w:rPr>
          <w:rFonts w:asciiTheme="minorHAnsi" w:eastAsiaTheme="minorEastAsia" w:hAnsiTheme="minorHAnsi" w:cstheme="minorBidi"/>
          <w:b w:val="0"/>
          <w:sz w:val="22"/>
          <w:szCs w:val="22"/>
          <w:lang w:eastAsia="ru-RU"/>
        </w:rPr>
      </w:pPr>
      <w:hyperlink w:anchor="_Toc475650562" w:history="1">
        <w:r w:rsidR="004F4195" w:rsidRPr="00E22903">
          <w:rPr>
            <w:rStyle w:val="a7"/>
          </w:rPr>
          <w:t>11.</w:t>
        </w:r>
        <w:r w:rsidR="004F4195">
          <w:rPr>
            <w:rFonts w:asciiTheme="minorHAnsi" w:eastAsiaTheme="minorEastAsia" w:hAnsiTheme="minorHAnsi" w:cstheme="minorBidi"/>
            <w:b w:val="0"/>
            <w:sz w:val="22"/>
            <w:szCs w:val="22"/>
            <w:lang w:eastAsia="ru-RU"/>
          </w:rPr>
          <w:tab/>
        </w:r>
        <w:r w:rsidR="004F4195" w:rsidRPr="00E22903">
          <w:rPr>
            <w:rStyle w:val="a7"/>
          </w:rPr>
          <w:t>Исчерпывающий перечень документов, необходимых для предоставления Муниципальной услуги, которые находятся в распоряжении Органов власти, Органов местного самоуправления или Организаций</w:t>
        </w:r>
        <w:r w:rsidR="004F4195">
          <w:rPr>
            <w:webHidden/>
          </w:rPr>
          <w:tab/>
        </w:r>
        <w:r w:rsidR="009B2E64">
          <w:rPr>
            <w:webHidden/>
          </w:rPr>
          <w:fldChar w:fldCharType="begin"/>
        </w:r>
        <w:r w:rsidR="004F4195">
          <w:rPr>
            <w:webHidden/>
          </w:rPr>
          <w:instrText xml:space="preserve"> PAGEREF _Toc475650562 \h </w:instrText>
        </w:r>
        <w:r w:rsidR="009B2E64">
          <w:rPr>
            <w:webHidden/>
          </w:rPr>
        </w:r>
        <w:r w:rsidR="009B2E64">
          <w:rPr>
            <w:webHidden/>
          </w:rPr>
          <w:fldChar w:fldCharType="separate"/>
        </w:r>
        <w:r w:rsidR="0064701C">
          <w:rPr>
            <w:webHidden/>
          </w:rPr>
          <w:t>8</w:t>
        </w:r>
        <w:r w:rsidR="009B2E64">
          <w:rPr>
            <w:webHidden/>
          </w:rPr>
          <w:fldChar w:fldCharType="end"/>
        </w:r>
      </w:hyperlink>
    </w:p>
    <w:p w:rsidR="004F4195" w:rsidRDefault="00B67A21">
      <w:pPr>
        <w:pStyle w:val="2e"/>
        <w:rPr>
          <w:rFonts w:asciiTheme="minorHAnsi" w:eastAsiaTheme="minorEastAsia" w:hAnsiTheme="minorHAnsi" w:cstheme="minorBidi"/>
          <w:b w:val="0"/>
          <w:sz w:val="22"/>
          <w:szCs w:val="22"/>
          <w:lang w:eastAsia="ru-RU"/>
        </w:rPr>
      </w:pPr>
      <w:hyperlink w:anchor="_Toc475650563" w:history="1">
        <w:r w:rsidR="004F4195" w:rsidRPr="00E22903">
          <w:rPr>
            <w:rStyle w:val="a7"/>
          </w:rPr>
          <w:t>12.</w:t>
        </w:r>
        <w:r w:rsidR="004F4195">
          <w:rPr>
            <w:rFonts w:asciiTheme="minorHAnsi" w:eastAsiaTheme="minorEastAsia" w:hAnsiTheme="minorHAnsi" w:cstheme="minorBidi"/>
            <w:b w:val="0"/>
            <w:sz w:val="22"/>
            <w:szCs w:val="22"/>
            <w:lang w:eastAsia="ru-RU"/>
          </w:rPr>
          <w:tab/>
        </w:r>
        <w:r w:rsidR="004F4195" w:rsidRPr="00E22903">
          <w:rPr>
            <w:rStyle w:val="a7"/>
          </w:rPr>
          <w:t>Исчерпывающий перечень оснований для отказа в приеме и регистрации документов, необходимых для предоставления Муниципальной услуги</w:t>
        </w:r>
        <w:r w:rsidR="004F4195">
          <w:rPr>
            <w:webHidden/>
          </w:rPr>
          <w:tab/>
        </w:r>
        <w:r w:rsidR="009B2E64">
          <w:rPr>
            <w:webHidden/>
          </w:rPr>
          <w:fldChar w:fldCharType="begin"/>
        </w:r>
        <w:r w:rsidR="004F4195">
          <w:rPr>
            <w:webHidden/>
          </w:rPr>
          <w:instrText xml:space="preserve"> PAGEREF _Toc475650563 \h </w:instrText>
        </w:r>
        <w:r w:rsidR="009B2E64">
          <w:rPr>
            <w:webHidden/>
          </w:rPr>
        </w:r>
        <w:r w:rsidR="009B2E64">
          <w:rPr>
            <w:webHidden/>
          </w:rPr>
          <w:fldChar w:fldCharType="separate"/>
        </w:r>
        <w:r w:rsidR="0064701C">
          <w:rPr>
            <w:webHidden/>
          </w:rPr>
          <w:t>8</w:t>
        </w:r>
        <w:r w:rsidR="009B2E64">
          <w:rPr>
            <w:webHidden/>
          </w:rPr>
          <w:fldChar w:fldCharType="end"/>
        </w:r>
      </w:hyperlink>
    </w:p>
    <w:p w:rsidR="004F4195" w:rsidRDefault="00B67A21">
      <w:pPr>
        <w:pStyle w:val="2e"/>
        <w:rPr>
          <w:rFonts w:asciiTheme="minorHAnsi" w:eastAsiaTheme="minorEastAsia" w:hAnsiTheme="minorHAnsi" w:cstheme="minorBidi"/>
          <w:b w:val="0"/>
          <w:sz w:val="22"/>
          <w:szCs w:val="22"/>
          <w:lang w:eastAsia="ru-RU"/>
        </w:rPr>
      </w:pPr>
      <w:hyperlink w:anchor="_Toc475650565" w:history="1">
        <w:r w:rsidR="004F4195" w:rsidRPr="00E22903">
          <w:rPr>
            <w:rStyle w:val="a7"/>
          </w:rPr>
          <w:t>13.</w:t>
        </w:r>
        <w:r w:rsidR="004F4195">
          <w:rPr>
            <w:rFonts w:asciiTheme="minorHAnsi" w:eastAsiaTheme="minorEastAsia" w:hAnsiTheme="minorHAnsi" w:cstheme="minorBidi"/>
            <w:b w:val="0"/>
            <w:sz w:val="22"/>
            <w:szCs w:val="22"/>
            <w:lang w:eastAsia="ru-RU"/>
          </w:rPr>
          <w:tab/>
        </w:r>
        <w:r w:rsidR="004F4195" w:rsidRPr="00E22903">
          <w:rPr>
            <w:rStyle w:val="a7"/>
          </w:rPr>
          <w:t>Исчерпывающий перечень оснований для отказа в предоставлении Муниципальной услуги</w:t>
        </w:r>
        <w:r w:rsidR="004F4195">
          <w:rPr>
            <w:webHidden/>
          </w:rPr>
          <w:tab/>
        </w:r>
        <w:r w:rsidR="009B2E64">
          <w:rPr>
            <w:webHidden/>
          </w:rPr>
          <w:fldChar w:fldCharType="begin"/>
        </w:r>
        <w:r w:rsidR="004F4195">
          <w:rPr>
            <w:webHidden/>
          </w:rPr>
          <w:instrText xml:space="preserve"> PAGEREF _Toc475650565 \h </w:instrText>
        </w:r>
        <w:r w:rsidR="009B2E64">
          <w:rPr>
            <w:webHidden/>
          </w:rPr>
        </w:r>
        <w:r w:rsidR="009B2E64">
          <w:rPr>
            <w:webHidden/>
          </w:rPr>
          <w:fldChar w:fldCharType="separate"/>
        </w:r>
        <w:r w:rsidR="0064701C">
          <w:rPr>
            <w:webHidden/>
          </w:rPr>
          <w:t>9</w:t>
        </w:r>
        <w:r w:rsidR="009B2E64">
          <w:rPr>
            <w:webHidden/>
          </w:rPr>
          <w:fldChar w:fldCharType="end"/>
        </w:r>
      </w:hyperlink>
    </w:p>
    <w:p w:rsidR="004F4195" w:rsidRDefault="00B67A21">
      <w:pPr>
        <w:pStyle w:val="2e"/>
        <w:rPr>
          <w:rFonts w:asciiTheme="minorHAnsi" w:eastAsiaTheme="minorEastAsia" w:hAnsiTheme="minorHAnsi" w:cstheme="minorBidi"/>
          <w:b w:val="0"/>
          <w:sz w:val="22"/>
          <w:szCs w:val="22"/>
          <w:lang w:eastAsia="ru-RU"/>
        </w:rPr>
      </w:pPr>
      <w:hyperlink w:anchor="_Toc475650566" w:history="1">
        <w:r w:rsidR="004F4195" w:rsidRPr="00E22903">
          <w:rPr>
            <w:rStyle w:val="a7"/>
          </w:rPr>
          <w:t>14.</w:t>
        </w:r>
        <w:r w:rsidR="004F4195">
          <w:rPr>
            <w:rFonts w:asciiTheme="minorHAnsi" w:eastAsiaTheme="minorEastAsia" w:hAnsiTheme="minorHAnsi" w:cstheme="minorBidi"/>
            <w:b w:val="0"/>
            <w:sz w:val="22"/>
            <w:szCs w:val="22"/>
            <w:lang w:eastAsia="ru-RU"/>
          </w:rPr>
          <w:tab/>
        </w:r>
        <w:r w:rsidR="004F4195" w:rsidRPr="00E22903">
          <w:rPr>
            <w:rStyle w:val="a7"/>
          </w:rPr>
          <w:t>Отзыв заявления на предоставление Муниципальной услуги</w:t>
        </w:r>
        <w:r w:rsidR="004F4195">
          <w:rPr>
            <w:webHidden/>
          </w:rPr>
          <w:tab/>
        </w:r>
        <w:r w:rsidR="009B2E64">
          <w:rPr>
            <w:webHidden/>
          </w:rPr>
          <w:fldChar w:fldCharType="begin"/>
        </w:r>
        <w:r w:rsidR="004F4195">
          <w:rPr>
            <w:webHidden/>
          </w:rPr>
          <w:instrText xml:space="preserve"> PAGEREF _Toc475650566 \h </w:instrText>
        </w:r>
        <w:r w:rsidR="009B2E64">
          <w:rPr>
            <w:webHidden/>
          </w:rPr>
        </w:r>
        <w:r w:rsidR="009B2E64">
          <w:rPr>
            <w:webHidden/>
          </w:rPr>
          <w:fldChar w:fldCharType="separate"/>
        </w:r>
        <w:r w:rsidR="0064701C">
          <w:rPr>
            <w:b w:val="0"/>
            <w:bCs/>
            <w:webHidden/>
          </w:rPr>
          <w:t>Ошибка! Закладка не определена.</w:t>
        </w:r>
        <w:r w:rsidR="009B2E64">
          <w:rPr>
            <w:webHidden/>
          </w:rPr>
          <w:fldChar w:fldCharType="end"/>
        </w:r>
      </w:hyperlink>
    </w:p>
    <w:p w:rsidR="004F4195" w:rsidRDefault="00B67A21">
      <w:pPr>
        <w:pStyle w:val="2e"/>
        <w:rPr>
          <w:rFonts w:asciiTheme="minorHAnsi" w:eastAsiaTheme="minorEastAsia" w:hAnsiTheme="minorHAnsi" w:cstheme="minorBidi"/>
          <w:b w:val="0"/>
          <w:sz w:val="22"/>
          <w:szCs w:val="22"/>
          <w:lang w:eastAsia="ru-RU"/>
        </w:rPr>
      </w:pPr>
      <w:hyperlink w:anchor="_Toc475650567" w:history="1">
        <w:r w:rsidR="004F4195" w:rsidRPr="00E22903">
          <w:rPr>
            <w:rStyle w:val="a7"/>
          </w:rPr>
          <w:t>15.</w:t>
        </w:r>
        <w:r w:rsidR="004F4195">
          <w:rPr>
            <w:rFonts w:asciiTheme="minorHAnsi" w:eastAsiaTheme="minorEastAsia" w:hAnsiTheme="minorHAnsi" w:cstheme="minorBidi"/>
            <w:b w:val="0"/>
            <w:sz w:val="22"/>
            <w:szCs w:val="22"/>
            <w:lang w:eastAsia="ru-RU"/>
          </w:rPr>
          <w:tab/>
        </w:r>
        <w:r w:rsidR="004F4195" w:rsidRPr="00E22903">
          <w:rPr>
            <w:rStyle w:val="a7"/>
          </w:rPr>
          <w:t>Порядок, размер и основания взимания государственной пошлины или иной платы, взимаемой за предоставление Муниципальной услуги</w:t>
        </w:r>
        <w:r w:rsidR="004F4195">
          <w:rPr>
            <w:webHidden/>
          </w:rPr>
          <w:tab/>
        </w:r>
        <w:r w:rsidR="009B2E64">
          <w:rPr>
            <w:webHidden/>
          </w:rPr>
          <w:fldChar w:fldCharType="begin"/>
        </w:r>
        <w:r w:rsidR="004F4195">
          <w:rPr>
            <w:webHidden/>
          </w:rPr>
          <w:instrText xml:space="preserve"> PAGEREF _Toc475650567 \h </w:instrText>
        </w:r>
        <w:r w:rsidR="009B2E64">
          <w:rPr>
            <w:webHidden/>
          </w:rPr>
        </w:r>
        <w:r w:rsidR="009B2E64">
          <w:rPr>
            <w:webHidden/>
          </w:rPr>
          <w:fldChar w:fldCharType="separate"/>
        </w:r>
        <w:r w:rsidR="0064701C">
          <w:rPr>
            <w:webHidden/>
          </w:rPr>
          <w:t>10</w:t>
        </w:r>
        <w:r w:rsidR="009B2E64">
          <w:rPr>
            <w:webHidden/>
          </w:rPr>
          <w:fldChar w:fldCharType="end"/>
        </w:r>
      </w:hyperlink>
    </w:p>
    <w:p w:rsidR="004F4195" w:rsidRDefault="00B67A21">
      <w:pPr>
        <w:pStyle w:val="2e"/>
        <w:rPr>
          <w:rFonts w:asciiTheme="minorHAnsi" w:eastAsiaTheme="minorEastAsia" w:hAnsiTheme="minorHAnsi" w:cstheme="minorBidi"/>
          <w:b w:val="0"/>
          <w:sz w:val="22"/>
          <w:szCs w:val="22"/>
          <w:lang w:eastAsia="ru-RU"/>
        </w:rPr>
      </w:pPr>
      <w:hyperlink w:anchor="_Toc475650568" w:history="1">
        <w:r w:rsidR="004F4195" w:rsidRPr="00E22903">
          <w:rPr>
            <w:rStyle w:val="a7"/>
          </w:rPr>
          <w:t>16.</w:t>
        </w:r>
        <w:r w:rsidR="004F4195">
          <w:rPr>
            <w:rFonts w:asciiTheme="minorHAnsi" w:eastAsiaTheme="minorEastAsia" w:hAnsiTheme="minorHAnsi" w:cstheme="minorBidi"/>
            <w:b w:val="0"/>
            <w:sz w:val="22"/>
            <w:szCs w:val="22"/>
            <w:lang w:eastAsia="ru-RU"/>
          </w:rPr>
          <w:tab/>
        </w:r>
        <w:r w:rsidR="004F4195" w:rsidRPr="00E22903">
          <w:rPr>
            <w:rStyle w:val="a7"/>
          </w:rPr>
          <w:t>Перечень услуг, необходимых и обязательных для предоставления Муниципальной услуги</w:t>
        </w:r>
        <w:r w:rsidR="004F4195">
          <w:rPr>
            <w:webHidden/>
          </w:rPr>
          <w:tab/>
        </w:r>
        <w:r w:rsidR="009B2E64">
          <w:rPr>
            <w:webHidden/>
          </w:rPr>
          <w:fldChar w:fldCharType="begin"/>
        </w:r>
        <w:r w:rsidR="004F4195">
          <w:rPr>
            <w:webHidden/>
          </w:rPr>
          <w:instrText xml:space="preserve"> PAGEREF _Toc475650568 \h </w:instrText>
        </w:r>
        <w:r w:rsidR="009B2E64">
          <w:rPr>
            <w:webHidden/>
          </w:rPr>
        </w:r>
        <w:r w:rsidR="009B2E64">
          <w:rPr>
            <w:webHidden/>
          </w:rPr>
          <w:fldChar w:fldCharType="separate"/>
        </w:r>
        <w:r w:rsidR="0064701C">
          <w:rPr>
            <w:webHidden/>
          </w:rPr>
          <w:t>11</w:t>
        </w:r>
        <w:r w:rsidR="009B2E64">
          <w:rPr>
            <w:webHidden/>
          </w:rPr>
          <w:fldChar w:fldCharType="end"/>
        </w:r>
      </w:hyperlink>
    </w:p>
    <w:p w:rsidR="004F4195" w:rsidRDefault="00B67A21">
      <w:pPr>
        <w:pStyle w:val="2e"/>
        <w:rPr>
          <w:rFonts w:asciiTheme="minorHAnsi" w:eastAsiaTheme="minorEastAsia" w:hAnsiTheme="minorHAnsi" w:cstheme="minorBidi"/>
          <w:b w:val="0"/>
          <w:sz w:val="22"/>
          <w:szCs w:val="22"/>
          <w:lang w:eastAsia="ru-RU"/>
        </w:rPr>
      </w:pPr>
      <w:hyperlink w:anchor="_Toc475650569" w:history="1">
        <w:r w:rsidR="004F4195" w:rsidRPr="00E22903">
          <w:rPr>
            <w:rStyle w:val="a7"/>
          </w:rPr>
          <w:t>17.</w:t>
        </w:r>
        <w:r w:rsidR="004F4195">
          <w:rPr>
            <w:rFonts w:asciiTheme="minorHAnsi" w:eastAsiaTheme="minorEastAsia" w:hAnsiTheme="minorHAnsi" w:cstheme="minorBidi"/>
            <w:b w:val="0"/>
            <w:sz w:val="22"/>
            <w:szCs w:val="22"/>
            <w:lang w:eastAsia="ru-RU"/>
          </w:rPr>
          <w:tab/>
        </w:r>
        <w:r w:rsidR="004F4195" w:rsidRPr="00E22903">
          <w:rPr>
            <w:rStyle w:val="a7"/>
          </w:rPr>
          <w:t>Способы предоставления Заявителем документов, необходимых для получения Муниципальной услуги</w:t>
        </w:r>
        <w:r w:rsidR="004F4195">
          <w:rPr>
            <w:webHidden/>
          </w:rPr>
          <w:tab/>
        </w:r>
        <w:r w:rsidR="009B2E64">
          <w:rPr>
            <w:webHidden/>
          </w:rPr>
          <w:fldChar w:fldCharType="begin"/>
        </w:r>
        <w:r w:rsidR="004F4195">
          <w:rPr>
            <w:webHidden/>
          </w:rPr>
          <w:instrText xml:space="preserve"> PAGEREF _Toc475650569 \h </w:instrText>
        </w:r>
        <w:r w:rsidR="009B2E64">
          <w:rPr>
            <w:webHidden/>
          </w:rPr>
        </w:r>
        <w:r w:rsidR="009B2E64">
          <w:rPr>
            <w:webHidden/>
          </w:rPr>
          <w:fldChar w:fldCharType="separate"/>
        </w:r>
        <w:r w:rsidR="0064701C">
          <w:rPr>
            <w:webHidden/>
          </w:rPr>
          <w:t>11</w:t>
        </w:r>
        <w:r w:rsidR="009B2E64">
          <w:rPr>
            <w:webHidden/>
          </w:rPr>
          <w:fldChar w:fldCharType="end"/>
        </w:r>
      </w:hyperlink>
    </w:p>
    <w:p w:rsidR="004F4195" w:rsidRDefault="00B67A21">
      <w:pPr>
        <w:pStyle w:val="2e"/>
        <w:rPr>
          <w:rFonts w:asciiTheme="minorHAnsi" w:eastAsiaTheme="minorEastAsia" w:hAnsiTheme="minorHAnsi" w:cstheme="minorBidi"/>
          <w:b w:val="0"/>
          <w:sz w:val="22"/>
          <w:szCs w:val="22"/>
          <w:lang w:eastAsia="ru-RU"/>
        </w:rPr>
      </w:pPr>
      <w:hyperlink w:anchor="_Toc475650570" w:history="1">
        <w:r w:rsidR="004F4195" w:rsidRPr="00E22903">
          <w:rPr>
            <w:rStyle w:val="a7"/>
          </w:rPr>
          <w:t>18.</w:t>
        </w:r>
        <w:r w:rsidR="004F4195">
          <w:rPr>
            <w:rFonts w:asciiTheme="minorHAnsi" w:eastAsiaTheme="minorEastAsia" w:hAnsiTheme="minorHAnsi" w:cstheme="minorBidi"/>
            <w:b w:val="0"/>
            <w:sz w:val="22"/>
            <w:szCs w:val="22"/>
            <w:lang w:eastAsia="ru-RU"/>
          </w:rPr>
          <w:tab/>
        </w:r>
        <w:r w:rsidR="004F4195" w:rsidRPr="00E22903">
          <w:rPr>
            <w:rStyle w:val="a7"/>
          </w:rPr>
          <w:t>Способы получения Заявителем результатов предоставления Муниципальной услуги</w:t>
        </w:r>
        <w:r w:rsidR="004F4195">
          <w:rPr>
            <w:webHidden/>
          </w:rPr>
          <w:tab/>
        </w:r>
        <w:r w:rsidR="009B2E64">
          <w:rPr>
            <w:webHidden/>
          </w:rPr>
          <w:fldChar w:fldCharType="begin"/>
        </w:r>
        <w:r w:rsidR="004F4195">
          <w:rPr>
            <w:webHidden/>
          </w:rPr>
          <w:instrText xml:space="preserve"> PAGEREF _Toc475650570 \h </w:instrText>
        </w:r>
        <w:r w:rsidR="009B2E64">
          <w:rPr>
            <w:webHidden/>
          </w:rPr>
        </w:r>
        <w:r w:rsidR="009B2E64">
          <w:rPr>
            <w:webHidden/>
          </w:rPr>
          <w:fldChar w:fldCharType="separate"/>
        </w:r>
        <w:r w:rsidR="0064701C">
          <w:rPr>
            <w:webHidden/>
          </w:rPr>
          <w:t>12</w:t>
        </w:r>
        <w:r w:rsidR="009B2E64">
          <w:rPr>
            <w:webHidden/>
          </w:rPr>
          <w:fldChar w:fldCharType="end"/>
        </w:r>
      </w:hyperlink>
    </w:p>
    <w:p w:rsidR="004F4195" w:rsidRDefault="00B67A21">
      <w:pPr>
        <w:pStyle w:val="2e"/>
        <w:rPr>
          <w:rFonts w:asciiTheme="minorHAnsi" w:eastAsiaTheme="minorEastAsia" w:hAnsiTheme="minorHAnsi" w:cstheme="minorBidi"/>
          <w:b w:val="0"/>
          <w:sz w:val="22"/>
          <w:szCs w:val="22"/>
          <w:lang w:eastAsia="ru-RU"/>
        </w:rPr>
      </w:pPr>
      <w:hyperlink w:anchor="_Toc475650580" w:history="1">
        <w:r w:rsidR="004F4195" w:rsidRPr="00E22903">
          <w:rPr>
            <w:rStyle w:val="a7"/>
          </w:rPr>
          <w:t>19.</w:t>
        </w:r>
        <w:r w:rsidR="004F4195">
          <w:rPr>
            <w:rFonts w:asciiTheme="minorHAnsi" w:eastAsiaTheme="minorEastAsia" w:hAnsiTheme="minorHAnsi" w:cstheme="minorBidi"/>
            <w:b w:val="0"/>
            <w:sz w:val="22"/>
            <w:szCs w:val="22"/>
            <w:lang w:eastAsia="ru-RU"/>
          </w:rPr>
          <w:tab/>
        </w:r>
        <w:r w:rsidR="004F4195" w:rsidRPr="00E22903">
          <w:rPr>
            <w:rStyle w:val="a7"/>
          </w:rPr>
          <w:t>Максимальный срок ожидания в очереди</w:t>
        </w:r>
        <w:r w:rsidR="004F4195">
          <w:rPr>
            <w:webHidden/>
          </w:rPr>
          <w:tab/>
        </w:r>
        <w:r w:rsidR="009B2E64">
          <w:rPr>
            <w:webHidden/>
          </w:rPr>
          <w:fldChar w:fldCharType="begin"/>
        </w:r>
        <w:r w:rsidR="004F4195">
          <w:rPr>
            <w:webHidden/>
          </w:rPr>
          <w:instrText xml:space="preserve"> PAGEREF _Toc475650580 \h </w:instrText>
        </w:r>
        <w:r w:rsidR="009B2E64">
          <w:rPr>
            <w:webHidden/>
          </w:rPr>
        </w:r>
        <w:r w:rsidR="009B2E64">
          <w:rPr>
            <w:webHidden/>
          </w:rPr>
          <w:fldChar w:fldCharType="separate"/>
        </w:r>
        <w:r w:rsidR="0064701C">
          <w:rPr>
            <w:webHidden/>
          </w:rPr>
          <w:t>13</w:t>
        </w:r>
        <w:r w:rsidR="009B2E64">
          <w:rPr>
            <w:webHidden/>
          </w:rPr>
          <w:fldChar w:fldCharType="end"/>
        </w:r>
      </w:hyperlink>
    </w:p>
    <w:p w:rsidR="004F4195" w:rsidRDefault="00B67A21">
      <w:pPr>
        <w:pStyle w:val="2e"/>
        <w:rPr>
          <w:rFonts w:asciiTheme="minorHAnsi" w:eastAsiaTheme="minorEastAsia" w:hAnsiTheme="minorHAnsi" w:cstheme="minorBidi"/>
          <w:b w:val="0"/>
          <w:sz w:val="22"/>
          <w:szCs w:val="22"/>
          <w:lang w:eastAsia="ru-RU"/>
        </w:rPr>
      </w:pPr>
      <w:hyperlink w:anchor="_Toc475650581" w:history="1">
        <w:r w:rsidR="004F4195" w:rsidRPr="00E22903">
          <w:rPr>
            <w:rStyle w:val="a7"/>
          </w:rPr>
          <w:t>20.</w:t>
        </w:r>
        <w:r w:rsidR="004F4195">
          <w:rPr>
            <w:rFonts w:asciiTheme="minorHAnsi" w:eastAsiaTheme="minorEastAsia" w:hAnsiTheme="minorHAnsi" w:cstheme="minorBidi"/>
            <w:b w:val="0"/>
            <w:sz w:val="22"/>
            <w:szCs w:val="22"/>
            <w:lang w:eastAsia="ru-RU"/>
          </w:rPr>
          <w:tab/>
        </w:r>
        <w:r w:rsidR="004F4195" w:rsidRPr="00E22903">
          <w:rPr>
            <w:rStyle w:val="a7"/>
          </w:rPr>
          <w:t>Требования к помещениям, в которых предоставляется Муниципальная услуга</w:t>
        </w:r>
        <w:r w:rsidR="004F4195">
          <w:rPr>
            <w:webHidden/>
          </w:rPr>
          <w:tab/>
        </w:r>
        <w:r w:rsidR="009B2E64">
          <w:rPr>
            <w:webHidden/>
          </w:rPr>
          <w:fldChar w:fldCharType="begin"/>
        </w:r>
        <w:r w:rsidR="004F4195">
          <w:rPr>
            <w:webHidden/>
          </w:rPr>
          <w:instrText xml:space="preserve"> PAGEREF _Toc475650581 \h </w:instrText>
        </w:r>
        <w:r w:rsidR="009B2E64">
          <w:rPr>
            <w:webHidden/>
          </w:rPr>
        </w:r>
        <w:r w:rsidR="009B2E64">
          <w:rPr>
            <w:webHidden/>
          </w:rPr>
          <w:fldChar w:fldCharType="separate"/>
        </w:r>
        <w:r w:rsidR="0064701C">
          <w:rPr>
            <w:webHidden/>
          </w:rPr>
          <w:t>13</w:t>
        </w:r>
        <w:r w:rsidR="009B2E64">
          <w:rPr>
            <w:webHidden/>
          </w:rPr>
          <w:fldChar w:fldCharType="end"/>
        </w:r>
      </w:hyperlink>
    </w:p>
    <w:p w:rsidR="004F4195" w:rsidRDefault="00B67A21">
      <w:pPr>
        <w:pStyle w:val="2e"/>
        <w:rPr>
          <w:rFonts w:asciiTheme="minorHAnsi" w:eastAsiaTheme="minorEastAsia" w:hAnsiTheme="minorHAnsi" w:cstheme="minorBidi"/>
          <w:b w:val="0"/>
          <w:sz w:val="22"/>
          <w:szCs w:val="22"/>
          <w:lang w:eastAsia="ru-RU"/>
        </w:rPr>
      </w:pPr>
      <w:hyperlink w:anchor="_Toc475650582" w:history="1">
        <w:r w:rsidR="004F4195" w:rsidRPr="00E22903">
          <w:rPr>
            <w:rStyle w:val="a7"/>
          </w:rPr>
          <w:t>21.</w:t>
        </w:r>
        <w:r w:rsidR="004F4195">
          <w:rPr>
            <w:rFonts w:asciiTheme="minorHAnsi" w:eastAsiaTheme="minorEastAsia" w:hAnsiTheme="minorHAnsi" w:cstheme="minorBidi"/>
            <w:b w:val="0"/>
            <w:sz w:val="22"/>
            <w:szCs w:val="22"/>
            <w:lang w:eastAsia="ru-RU"/>
          </w:rPr>
          <w:tab/>
        </w:r>
        <w:r w:rsidR="004F4195" w:rsidRPr="00E22903">
          <w:rPr>
            <w:rStyle w:val="a7"/>
          </w:rPr>
          <w:t>Показатели доступности и качества Муниципальной услуги</w:t>
        </w:r>
        <w:r w:rsidR="004F4195">
          <w:rPr>
            <w:webHidden/>
          </w:rPr>
          <w:tab/>
        </w:r>
        <w:r w:rsidR="009B2E64">
          <w:rPr>
            <w:webHidden/>
          </w:rPr>
          <w:fldChar w:fldCharType="begin"/>
        </w:r>
        <w:r w:rsidR="004F4195">
          <w:rPr>
            <w:webHidden/>
          </w:rPr>
          <w:instrText xml:space="preserve"> PAGEREF _Toc475650582 \h </w:instrText>
        </w:r>
        <w:r w:rsidR="009B2E64">
          <w:rPr>
            <w:webHidden/>
          </w:rPr>
        </w:r>
        <w:r w:rsidR="009B2E64">
          <w:rPr>
            <w:webHidden/>
          </w:rPr>
          <w:fldChar w:fldCharType="separate"/>
        </w:r>
        <w:r w:rsidR="0064701C">
          <w:rPr>
            <w:webHidden/>
          </w:rPr>
          <w:t>13</w:t>
        </w:r>
        <w:r w:rsidR="009B2E64">
          <w:rPr>
            <w:webHidden/>
          </w:rPr>
          <w:fldChar w:fldCharType="end"/>
        </w:r>
      </w:hyperlink>
    </w:p>
    <w:p w:rsidR="004F4195" w:rsidRDefault="00B67A21">
      <w:pPr>
        <w:pStyle w:val="2e"/>
        <w:rPr>
          <w:rFonts w:asciiTheme="minorHAnsi" w:eastAsiaTheme="minorEastAsia" w:hAnsiTheme="minorHAnsi" w:cstheme="minorBidi"/>
          <w:b w:val="0"/>
          <w:sz w:val="22"/>
          <w:szCs w:val="22"/>
          <w:lang w:eastAsia="ru-RU"/>
        </w:rPr>
      </w:pPr>
      <w:hyperlink w:anchor="_Toc475650583" w:history="1">
        <w:r w:rsidR="004F4195" w:rsidRPr="00E22903">
          <w:rPr>
            <w:rStyle w:val="a7"/>
          </w:rPr>
          <w:t>22.</w:t>
        </w:r>
        <w:r w:rsidR="004F4195">
          <w:rPr>
            <w:rFonts w:asciiTheme="minorHAnsi" w:eastAsiaTheme="minorEastAsia" w:hAnsiTheme="minorHAnsi" w:cstheme="minorBidi"/>
            <w:b w:val="0"/>
            <w:sz w:val="22"/>
            <w:szCs w:val="22"/>
            <w:lang w:eastAsia="ru-RU"/>
          </w:rPr>
          <w:tab/>
        </w:r>
        <w:r w:rsidR="004F4195" w:rsidRPr="00E22903">
          <w:rPr>
            <w:rStyle w:val="a7"/>
          </w:rPr>
          <w:t>Требования к организации предоставления Муниципальной услуги в электронной форме</w:t>
        </w:r>
        <w:r w:rsidR="004F4195">
          <w:rPr>
            <w:webHidden/>
          </w:rPr>
          <w:tab/>
        </w:r>
        <w:r w:rsidR="009B2E64">
          <w:rPr>
            <w:webHidden/>
          </w:rPr>
          <w:fldChar w:fldCharType="begin"/>
        </w:r>
        <w:r w:rsidR="004F4195">
          <w:rPr>
            <w:webHidden/>
          </w:rPr>
          <w:instrText xml:space="preserve"> PAGEREF _Toc475650583 \h </w:instrText>
        </w:r>
        <w:r w:rsidR="009B2E64">
          <w:rPr>
            <w:webHidden/>
          </w:rPr>
        </w:r>
        <w:r w:rsidR="009B2E64">
          <w:rPr>
            <w:webHidden/>
          </w:rPr>
          <w:fldChar w:fldCharType="separate"/>
        </w:r>
        <w:r w:rsidR="0064701C">
          <w:rPr>
            <w:webHidden/>
          </w:rPr>
          <w:t>13</w:t>
        </w:r>
        <w:r w:rsidR="009B2E64">
          <w:rPr>
            <w:webHidden/>
          </w:rPr>
          <w:fldChar w:fldCharType="end"/>
        </w:r>
      </w:hyperlink>
    </w:p>
    <w:p w:rsidR="004F4195" w:rsidRDefault="00B67A21">
      <w:pPr>
        <w:pStyle w:val="2e"/>
        <w:rPr>
          <w:rFonts w:asciiTheme="minorHAnsi" w:eastAsiaTheme="minorEastAsia" w:hAnsiTheme="minorHAnsi" w:cstheme="minorBidi"/>
          <w:b w:val="0"/>
          <w:sz w:val="22"/>
          <w:szCs w:val="22"/>
          <w:lang w:eastAsia="ru-RU"/>
        </w:rPr>
      </w:pPr>
      <w:hyperlink w:anchor="_Toc475650584" w:history="1">
        <w:r w:rsidR="004F4195" w:rsidRPr="00E22903">
          <w:rPr>
            <w:rStyle w:val="a7"/>
          </w:rPr>
          <w:t>23.</w:t>
        </w:r>
        <w:r w:rsidR="004F4195">
          <w:rPr>
            <w:rFonts w:asciiTheme="minorHAnsi" w:eastAsiaTheme="minorEastAsia" w:hAnsiTheme="minorHAnsi" w:cstheme="minorBidi"/>
            <w:b w:val="0"/>
            <w:sz w:val="22"/>
            <w:szCs w:val="22"/>
            <w:lang w:eastAsia="ru-RU"/>
          </w:rPr>
          <w:tab/>
        </w:r>
        <w:r w:rsidR="004F4195" w:rsidRPr="00E22903">
          <w:rPr>
            <w:rStyle w:val="a7"/>
          </w:rPr>
          <w:t>Требования к организации предоставления Муниципальной услуги в МФЦ</w:t>
        </w:r>
        <w:r w:rsidR="004F4195">
          <w:rPr>
            <w:webHidden/>
          </w:rPr>
          <w:tab/>
        </w:r>
        <w:r w:rsidR="009B2E64">
          <w:rPr>
            <w:webHidden/>
          </w:rPr>
          <w:fldChar w:fldCharType="begin"/>
        </w:r>
        <w:r w:rsidR="004F4195">
          <w:rPr>
            <w:webHidden/>
          </w:rPr>
          <w:instrText xml:space="preserve"> PAGEREF _Toc475650584 \h </w:instrText>
        </w:r>
        <w:r w:rsidR="009B2E64">
          <w:rPr>
            <w:webHidden/>
          </w:rPr>
        </w:r>
        <w:r w:rsidR="009B2E64">
          <w:rPr>
            <w:webHidden/>
          </w:rPr>
          <w:fldChar w:fldCharType="separate"/>
        </w:r>
        <w:r w:rsidR="0064701C">
          <w:rPr>
            <w:webHidden/>
          </w:rPr>
          <w:t>14</w:t>
        </w:r>
        <w:r w:rsidR="009B2E64">
          <w:rPr>
            <w:webHidden/>
          </w:rPr>
          <w:fldChar w:fldCharType="end"/>
        </w:r>
      </w:hyperlink>
    </w:p>
    <w:p w:rsidR="004F4195" w:rsidRDefault="00B67A21">
      <w:pPr>
        <w:pStyle w:val="1f4"/>
        <w:rPr>
          <w:rFonts w:asciiTheme="minorHAnsi" w:eastAsiaTheme="minorEastAsia" w:hAnsiTheme="minorHAnsi" w:cstheme="minorBidi"/>
          <w:b w:val="0"/>
          <w:bCs w:val="0"/>
          <w:caps w:val="0"/>
          <w:noProof/>
          <w:sz w:val="22"/>
          <w:szCs w:val="22"/>
          <w:lang w:eastAsia="ru-RU"/>
        </w:rPr>
      </w:pPr>
      <w:hyperlink w:anchor="_Toc475650585" w:history="1">
        <w:r w:rsidR="004F4195" w:rsidRPr="00E22903">
          <w:rPr>
            <w:rStyle w:val="a7"/>
            <w:noProof/>
            <w:lang w:val="en-US"/>
          </w:rPr>
          <w:t>III</w:t>
        </w:r>
        <w:r w:rsidR="004F4195" w:rsidRPr="00E22903">
          <w:rPr>
            <w:rStyle w:val="a7"/>
            <w:noProof/>
          </w:rPr>
          <w:t>. Состав, последовательность и сроки выполнения административных процедур, требования к порядку их выполнения</w:t>
        </w:r>
        <w:r w:rsidR="004F4195">
          <w:rPr>
            <w:noProof/>
            <w:webHidden/>
          </w:rPr>
          <w:tab/>
        </w:r>
        <w:r w:rsidR="009B2E64">
          <w:rPr>
            <w:noProof/>
            <w:webHidden/>
          </w:rPr>
          <w:fldChar w:fldCharType="begin"/>
        </w:r>
        <w:r w:rsidR="004F4195">
          <w:rPr>
            <w:noProof/>
            <w:webHidden/>
          </w:rPr>
          <w:instrText xml:space="preserve"> PAGEREF _Toc475650585 \h </w:instrText>
        </w:r>
        <w:r w:rsidR="009B2E64">
          <w:rPr>
            <w:noProof/>
            <w:webHidden/>
          </w:rPr>
        </w:r>
        <w:r w:rsidR="009B2E64">
          <w:rPr>
            <w:noProof/>
            <w:webHidden/>
          </w:rPr>
          <w:fldChar w:fldCharType="separate"/>
        </w:r>
        <w:r w:rsidR="0064701C">
          <w:rPr>
            <w:noProof/>
            <w:webHidden/>
          </w:rPr>
          <w:t>15</w:t>
        </w:r>
        <w:r w:rsidR="009B2E64">
          <w:rPr>
            <w:noProof/>
            <w:webHidden/>
          </w:rPr>
          <w:fldChar w:fldCharType="end"/>
        </w:r>
      </w:hyperlink>
    </w:p>
    <w:p w:rsidR="004F4195" w:rsidRDefault="00B67A21">
      <w:pPr>
        <w:pStyle w:val="2e"/>
        <w:rPr>
          <w:rFonts w:asciiTheme="minorHAnsi" w:eastAsiaTheme="minorEastAsia" w:hAnsiTheme="minorHAnsi" w:cstheme="minorBidi"/>
          <w:b w:val="0"/>
          <w:sz w:val="22"/>
          <w:szCs w:val="22"/>
          <w:lang w:eastAsia="ru-RU"/>
        </w:rPr>
      </w:pPr>
      <w:hyperlink w:anchor="_Toc475650586" w:history="1">
        <w:r w:rsidR="004F4195" w:rsidRPr="00E22903">
          <w:rPr>
            <w:rStyle w:val="a7"/>
          </w:rPr>
          <w:t>24.</w:t>
        </w:r>
        <w:r w:rsidR="004F4195">
          <w:rPr>
            <w:rFonts w:asciiTheme="minorHAnsi" w:eastAsiaTheme="minorEastAsia" w:hAnsiTheme="minorHAnsi" w:cstheme="minorBidi"/>
            <w:b w:val="0"/>
            <w:sz w:val="22"/>
            <w:szCs w:val="22"/>
            <w:lang w:eastAsia="ru-RU"/>
          </w:rPr>
          <w:tab/>
        </w:r>
        <w:r w:rsidR="004F4195" w:rsidRPr="00E22903">
          <w:rPr>
            <w:rStyle w:val="a7"/>
          </w:rPr>
          <w:t>Состав, последовательность и сроки выполнения административных процедур при предоставлении Муниципальной услуги</w:t>
        </w:r>
        <w:r w:rsidR="004F4195">
          <w:rPr>
            <w:webHidden/>
          </w:rPr>
          <w:tab/>
        </w:r>
        <w:r w:rsidR="009B2E64">
          <w:rPr>
            <w:webHidden/>
          </w:rPr>
          <w:fldChar w:fldCharType="begin"/>
        </w:r>
        <w:r w:rsidR="004F4195">
          <w:rPr>
            <w:webHidden/>
          </w:rPr>
          <w:instrText xml:space="preserve"> PAGEREF _Toc475650586 \h </w:instrText>
        </w:r>
        <w:r w:rsidR="009B2E64">
          <w:rPr>
            <w:webHidden/>
          </w:rPr>
        </w:r>
        <w:r w:rsidR="009B2E64">
          <w:rPr>
            <w:webHidden/>
          </w:rPr>
          <w:fldChar w:fldCharType="separate"/>
        </w:r>
        <w:r w:rsidR="0064701C">
          <w:rPr>
            <w:webHidden/>
          </w:rPr>
          <w:t>15</w:t>
        </w:r>
        <w:r w:rsidR="009B2E64">
          <w:rPr>
            <w:webHidden/>
          </w:rPr>
          <w:fldChar w:fldCharType="end"/>
        </w:r>
      </w:hyperlink>
    </w:p>
    <w:p w:rsidR="004F4195" w:rsidRDefault="00B67A21">
      <w:pPr>
        <w:pStyle w:val="1f4"/>
        <w:rPr>
          <w:rFonts w:asciiTheme="minorHAnsi" w:eastAsiaTheme="minorEastAsia" w:hAnsiTheme="minorHAnsi" w:cstheme="minorBidi"/>
          <w:b w:val="0"/>
          <w:bCs w:val="0"/>
          <w:caps w:val="0"/>
          <w:noProof/>
          <w:sz w:val="22"/>
          <w:szCs w:val="22"/>
          <w:lang w:eastAsia="ru-RU"/>
        </w:rPr>
      </w:pPr>
      <w:hyperlink w:anchor="_Toc475650587" w:history="1">
        <w:r w:rsidR="004F4195" w:rsidRPr="00E22903">
          <w:rPr>
            <w:rStyle w:val="a7"/>
            <w:noProof/>
            <w:lang w:val="en-US"/>
          </w:rPr>
          <w:t>IV</w:t>
        </w:r>
        <w:r w:rsidR="004F4195" w:rsidRPr="00E22903">
          <w:rPr>
            <w:rStyle w:val="a7"/>
            <w:noProof/>
          </w:rPr>
          <w:t>. Порядок и формы контроля за исполнением Административного регламента</w:t>
        </w:r>
        <w:r w:rsidR="004F4195">
          <w:rPr>
            <w:noProof/>
            <w:webHidden/>
          </w:rPr>
          <w:tab/>
        </w:r>
        <w:r w:rsidR="009B2E64">
          <w:rPr>
            <w:noProof/>
            <w:webHidden/>
          </w:rPr>
          <w:fldChar w:fldCharType="begin"/>
        </w:r>
        <w:r w:rsidR="004F4195">
          <w:rPr>
            <w:noProof/>
            <w:webHidden/>
          </w:rPr>
          <w:instrText xml:space="preserve"> PAGEREF _Toc475650587 \h </w:instrText>
        </w:r>
        <w:r w:rsidR="009B2E64">
          <w:rPr>
            <w:noProof/>
            <w:webHidden/>
          </w:rPr>
        </w:r>
        <w:r w:rsidR="009B2E64">
          <w:rPr>
            <w:noProof/>
            <w:webHidden/>
          </w:rPr>
          <w:fldChar w:fldCharType="separate"/>
        </w:r>
        <w:r w:rsidR="0064701C">
          <w:rPr>
            <w:noProof/>
            <w:webHidden/>
          </w:rPr>
          <w:t>15</w:t>
        </w:r>
        <w:r w:rsidR="009B2E64">
          <w:rPr>
            <w:noProof/>
            <w:webHidden/>
          </w:rPr>
          <w:fldChar w:fldCharType="end"/>
        </w:r>
      </w:hyperlink>
    </w:p>
    <w:p w:rsidR="004F4195" w:rsidRDefault="00B67A21">
      <w:pPr>
        <w:pStyle w:val="2e"/>
        <w:rPr>
          <w:rFonts w:asciiTheme="minorHAnsi" w:eastAsiaTheme="minorEastAsia" w:hAnsiTheme="minorHAnsi" w:cstheme="minorBidi"/>
          <w:b w:val="0"/>
          <w:sz w:val="22"/>
          <w:szCs w:val="22"/>
          <w:lang w:eastAsia="ru-RU"/>
        </w:rPr>
      </w:pPr>
      <w:hyperlink w:anchor="_Toc475650588" w:history="1">
        <w:r w:rsidR="004F4195" w:rsidRPr="00E22903">
          <w:rPr>
            <w:rStyle w:val="a7"/>
          </w:rPr>
          <w:t>25.</w:t>
        </w:r>
        <w:r w:rsidR="004F4195">
          <w:rPr>
            <w:rFonts w:asciiTheme="minorHAnsi" w:eastAsiaTheme="minorEastAsia" w:hAnsiTheme="minorHAnsi" w:cstheme="minorBidi"/>
            <w:b w:val="0"/>
            <w:sz w:val="22"/>
            <w:szCs w:val="22"/>
            <w:lang w:eastAsia="ru-RU"/>
          </w:rPr>
          <w:tab/>
        </w:r>
        <w:r w:rsidR="004F4195" w:rsidRPr="00E22903">
          <w:rPr>
            <w:rStyle w:val="a7"/>
          </w:rPr>
          <w:t>Порядок осуществления контроля за соблюдением и исполнением должностными лицами, муниципальными служащими и специалистами Администрации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r w:rsidR="004F4195">
          <w:rPr>
            <w:webHidden/>
          </w:rPr>
          <w:tab/>
        </w:r>
        <w:r w:rsidR="009B2E64">
          <w:rPr>
            <w:webHidden/>
          </w:rPr>
          <w:fldChar w:fldCharType="begin"/>
        </w:r>
        <w:r w:rsidR="004F4195">
          <w:rPr>
            <w:webHidden/>
          </w:rPr>
          <w:instrText xml:space="preserve"> PAGEREF _Toc475650588 \h </w:instrText>
        </w:r>
        <w:r w:rsidR="009B2E64">
          <w:rPr>
            <w:webHidden/>
          </w:rPr>
        </w:r>
        <w:r w:rsidR="009B2E64">
          <w:rPr>
            <w:webHidden/>
          </w:rPr>
          <w:fldChar w:fldCharType="separate"/>
        </w:r>
        <w:r w:rsidR="0064701C">
          <w:rPr>
            <w:webHidden/>
          </w:rPr>
          <w:t>15</w:t>
        </w:r>
        <w:r w:rsidR="009B2E64">
          <w:rPr>
            <w:webHidden/>
          </w:rPr>
          <w:fldChar w:fldCharType="end"/>
        </w:r>
      </w:hyperlink>
    </w:p>
    <w:p w:rsidR="004F4195" w:rsidRDefault="00B67A21">
      <w:pPr>
        <w:pStyle w:val="2e"/>
        <w:rPr>
          <w:rFonts w:asciiTheme="minorHAnsi" w:eastAsiaTheme="minorEastAsia" w:hAnsiTheme="minorHAnsi" w:cstheme="minorBidi"/>
          <w:b w:val="0"/>
          <w:sz w:val="22"/>
          <w:szCs w:val="22"/>
          <w:lang w:eastAsia="ru-RU"/>
        </w:rPr>
      </w:pPr>
      <w:hyperlink w:anchor="_Toc475650589" w:history="1">
        <w:r w:rsidR="004F4195" w:rsidRPr="00E22903">
          <w:rPr>
            <w:rStyle w:val="a7"/>
          </w:rPr>
          <w:t>26.</w:t>
        </w:r>
        <w:r w:rsidR="004F4195">
          <w:rPr>
            <w:rFonts w:asciiTheme="minorHAnsi" w:eastAsiaTheme="minorEastAsia" w:hAnsiTheme="minorHAnsi" w:cstheme="minorBidi"/>
            <w:b w:val="0"/>
            <w:sz w:val="22"/>
            <w:szCs w:val="22"/>
            <w:lang w:eastAsia="ru-RU"/>
          </w:rPr>
          <w:tab/>
        </w:r>
        <w:r w:rsidR="004F4195" w:rsidRPr="00E22903">
          <w:rPr>
            <w:rStyle w:val="a7"/>
          </w:rPr>
          <w:t>Порядок и периодичность осуществления Текущего контроля полноты и качества предоставления Муниципальной услуги и Контроля за соблюдением порядка предоставления Муниципальной услуги</w:t>
        </w:r>
        <w:r w:rsidR="004F4195">
          <w:rPr>
            <w:webHidden/>
          </w:rPr>
          <w:tab/>
        </w:r>
        <w:r w:rsidR="009B2E64">
          <w:rPr>
            <w:webHidden/>
          </w:rPr>
          <w:fldChar w:fldCharType="begin"/>
        </w:r>
        <w:r w:rsidR="004F4195">
          <w:rPr>
            <w:webHidden/>
          </w:rPr>
          <w:instrText xml:space="preserve"> PAGEREF _Toc475650589 \h </w:instrText>
        </w:r>
        <w:r w:rsidR="009B2E64">
          <w:rPr>
            <w:webHidden/>
          </w:rPr>
        </w:r>
        <w:r w:rsidR="009B2E64">
          <w:rPr>
            <w:webHidden/>
          </w:rPr>
          <w:fldChar w:fldCharType="separate"/>
        </w:r>
        <w:r w:rsidR="0064701C">
          <w:rPr>
            <w:webHidden/>
          </w:rPr>
          <w:t>16</w:t>
        </w:r>
        <w:r w:rsidR="009B2E64">
          <w:rPr>
            <w:webHidden/>
          </w:rPr>
          <w:fldChar w:fldCharType="end"/>
        </w:r>
      </w:hyperlink>
    </w:p>
    <w:p w:rsidR="004F4195" w:rsidRDefault="00B67A21">
      <w:pPr>
        <w:pStyle w:val="2e"/>
        <w:rPr>
          <w:rFonts w:asciiTheme="minorHAnsi" w:eastAsiaTheme="minorEastAsia" w:hAnsiTheme="minorHAnsi" w:cstheme="minorBidi"/>
          <w:b w:val="0"/>
          <w:sz w:val="22"/>
          <w:szCs w:val="22"/>
          <w:lang w:eastAsia="ru-RU"/>
        </w:rPr>
      </w:pPr>
      <w:hyperlink w:anchor="_Toc475650590" w:history="1">
        <w:r w:rsidR="004F4195" w:rsidRPr="00E22903">
          <w:rPr>
            <w:rStyle w:val="a7"/>
          </w:rPr>
          <w:t>27.</w:t>
        </w:r>
        <w:r w:rsidR="004F4195">
          <w:rPr>
            <w:rFonts w:asciiTheme="minorHAnsi" w:eastAsiaTheme="minorEastAsia" w:hAnsiTheme="minorHAnsi" w:cstheme="minorBidi"/>
            <w:b w:val="0"/>
            <w:sz w:val="22"/>
            <w:szCs w:val="22"/>
            <w:lang w:eastAsia="ru-RU"/>
          </w:rPr>
          <w:tab/>
        </w:r>
        <w:r w:rsidR="004F4195" w:rsidRPr="00E22903">
          <w:rPr>
            <w:rStyle w:val="a7"/>
          </w:rPr>
          <w:t>Ответственность должностных лиц, муниципальных служащих и специалистов Администрации за решения и действия (бездействие), принимаемые (осуществляемые) ими в ходе предоставления Муниципальной услуги</w:t>
        </w:r>
        <w:r w:rsidR="004F4195">
          <w:rPr>
            <w:webHidden/>
          </w:rPr>
          <w:tab/>
        </w:r>
        <w:r w:rsidR="009B2E64">
          <w:rPr>
            <w:webHidden/>
          </w:rPr>
          <w:fldChar w:fldCharType="begin"/>
        </w:r>
        <w:r w:rsidR="004F4195">
          <w:rPr>
            <w:webHidden/>
          </w:rPr>
          <w:instrText xml:space="preserve"> PAGEREF _Toc475650590 \h </w:instrText>
        </w:r>
        <w:r w:rsidR="009B2E64">
          <w:rPr>
            <w:webHidden/>
          </w:rPr>
        </w:r>
        <w:r w:rsidR="009B2E64">
          <w:rPr>
            <w:webHidden/>
          </w:rPr>
          <w:fldChar w:fldCharType="separate"/>
        </w:r>
        <w:r w:rsidR="0064701C">
          <w:rPr>
            <w:webHidden/>
          </w:rPr>
          <w:t>17</w:t>
        </w:r>
        <w:r w:rsidR="009B2E64">
          <w:rPr>
            <w:webHidden/>
          </w:rPr>
          <w:fldChar w:fldCharType="end"/>
        </w:r>
      </w:hyperlink>
    </w:p>
    <w:p w:rsidR="004F4195" w:rsidRDefault="00B67A21">
      <w:pPr>
        <w:pStyle w:val="2e"/>
        <w:rPr>
          <w:rFonts w:asciiTheme="minorHAnsi" w:eastAsiaTheme="minorEastAsia" w:hAnsiTheme="minorHAnsi" w:cstheme="minorBidi"/>
          <w:b w:val="0"/>
          <w:sz w:val="22"/>
          <w:szCs w:val="22"/>
          <w:lang w:eastAsia="ru-RU"/>
        </w:rPr>
      </w:pPr>
      <w:hyperlink w:anchor="_Toc475650591" w:history="1">
        <w:r w:rsidR="004F4195" w:rsidRPr="00E22903">
          <w:rPr>
            <w:rStyle w:val="a7"/>
          </w:rPr>
          <w:t>28.</w:t>
        </w:r>
        <w:r w:rsidR="004F4195">
          <w:rPr>
            <w:rFonts w:asciiTheme="minorHAnsi" w:eastAsiaTheme="minorEastAsia" w:hAnsiTheme="minorHAnsi" w:cstheme="minorBidi"/>
            <w:b w:val="0"/>
            <w:sz w:val="22"/>
            <w:szCs w:val="22"/>
            <w:lang w:eastAsia="ru-RU"/>
          </w:rPr>
          <w:tab/>
        </w:r>
        <w:r w:rsidR="004F4195" w:rsidRPr="00E22903">
          <w:rPr>
            <w:rStyle w:val="a7"/>
          </w:rPr>
          <w:t>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r w:rsidR="004F4195">
          <w:rPr>
            <w:webHidden/>
          </w:rPr>
          <w:tab/>
        </w:r>
        <w:r w:rsidR="009B2E64">
          <w:rPr>
            <w:webHidden/>
          </w:rPr>
          <w:fldChar w:fldCharType="begin"/>
        </w:r>
        <w:r w:rsidR="004F4195">
          <w:rPr>
            <w:webHidden/>
          </w:rPr>
          <w:instrText xml:space="preserve"> PAGEREF _Toc475650591 \h </w:instrText>
        </w:r>
        <w:r w:rsidR="009B2E64">
          <w:rPr>
            <w:webHidden/>
          </w:rPr>
        </w:r>
        <w:r w:rsidR="009B2E64">
          <w:rPr>
            <w:webHidden/>
          </w:rPr>
          <w:fldChar w:fldCharType="separate"/>
        </w:r>
        <w:r w:rsidR="0064701C">
          <w:rPr>
            <w:webHidden/>
          </w:rPr>
          <w:t>17</w:t>
        </w:r>
        <w:r w:rsidR="009B2E64">
          <w:rPr>
            <w:webHidden/>
          </w:rPr>
          <w:fldChar w:fldCharType="end"/>
        </w:r>
      </w:hyperlink>
    </w:p>
    <w:p w:rsidR="004F4195" w:rsidRDefault="00B67A21">
      <w:pPr>
        <w:pStyle w:val="1f4"/>
        <w:rPr>
          <w:rFonts w:asciiTheme="minorHAnsi" w:eastAsiaTheme="minorEastAsia" w:hAnsiTheme="minorHAnsi" w:cstheme="minorBidi"/>
          <w:b w:val="0"/>
          <w:bCs w:val="0"/>
          <w:caps w:val="0"/>
          <w:noProof/>
          <w:sz w:val="22"/>
          <w:szCs w:val="22"/>
          <w:lang w:eastAsia="ru-RU"/>
        </w:rPr>
      </w:pPr>
      <w:hyperlink w:anchor="_Toc475650592" w:history="1">
        <w:r w:rsidR="004F4195" w:rsidRPr="00E22903">
          <w:rPr>
            <w:rStyle w:val="a7"/>
            <w:noProof/>
            <w:lang w:val="en-US"/>
          </w:rPr>
          <w:t>V</w:t>
        </w:r>
        <w:r w:rsidR="004F4195" w:rsidRPr="00E22903">
          <w:rPr>
            <w:rStyle w:val="a7"/>
            <w:noProof/>
          </w:rPr>
          <w:t>. Досудебный (внесудебный) порядок обжалования решений и действий (бездействия) должностных лиц, муниципальных служащих и специалистов Администрации, а также специалистов МФЦ, участвующих в предоставлении Муниципальной услуги</w:t>
        </w:r>
        <w:r w:rsidR="004F4195">
          <w:rPr>
            <w:noProof/>
            <w:webHidden/>
          </w:rPr>
          <w:tab/>
        </w:r>
        <w:r w:rsidR="009B2E64">
          <w:rPr>
            <w:noProof/>
            <w:webHidden/>
          </w:rPr>
          <w:fldChar w:fldCharType="begin"/>
        </w:r>
        <w:r w:rsidR="004F4195">
          <w:rPr>
            <w:noProof/>
            <w:webHidden/>
          </w:rPr>
          <w:instrText xml:space="preserve"> PAGEREF _Toc475650592 \h </w:instrText>
        </w:r>
        <w:r w:rsidR="009B2E64">
          <w:rPr>
            <w:noProof/>
            <w:webHidden/>
          </w:rPr>
        </w:r>
        <w:r w:rsidR="009B2E64">
          <w:rPr>
            <w:noProof/>
            <w:webHidden/>
          </w:rPr>
          <w:fldChar w:fldCharType="separate"/>
        </w:r>
        <w:r w:rsidR="0064701C">
          <w:rPr>
            <w:noProof/>
            <w:webHidden/>
          </w:rPr>
          <w:t>19</w:t>
        </w:r>
        <w:r w:rsidR="009B2E64">
          <w:rPr>
            <w:noProof/>
            <w:webHidden/>
          </w:rPr>
          <w:fldChar w:fldCharType="end"/>
        </w:r>
      </w:hyperlink>
    </w:p>
    <w:p w:rsidR="004F4195" w:rsidRDefault="00B67A21">
      <w:pPr>
        <w:pStyle w:val="2e"/>
        <w:rPr>
          <w:rFonts w:asciiTheme="minorHAnsi" w:eastAsiaTheme="minorEastAsia" w:hAnsiTheme="minorHAnsi" w:cstheme="minorBidi"/>
          <w:b w:val="0"/>
          <w:sz w:val="22"/>
          <w:szCs w:val="22"/>
          <w:lang w:eastAsia="ru-RU"/>
        </w:rPr>
      </w:pPr>
      <w:hyperlink w:anchor="_Toc475650593" w:history="1">
        <w:r w:rsidR="004F4195" w:rsidRPr="00E22903">
          <w:rPr>
            <w:rStyle w:val="a7"/>
          </w:rPr>
          <w:t>29.</w:t>
        </w:r>
        <w:r w:rsidR="004F4195">
          <w:rPr>
            <w:rFonts w:asciiTheme="minorHAnsi" w:eastAsiaTheme="minorEastAsia" w:hAnsiTheme="minorHAnsi" w:cstheme="minorBidi"/>
            <w:b w:val="0"/>
            <w:sz w:val="22"/>
            <w:szCs w:val="22"/>
            <w:lang w:eastAsia="ru-RU"/>
          </w:rPr>
          <w:tab/>
        </w:r>
        <w:r w:rsidR="004F4195" w:rsidRPr="00E22903">
          <w:rPr>
            <w:rStyle w:val="a7"/>
          </w:rPr>
          <w:t>Досудебный (внесудебный) порядок обжалования решений и действий (бездействия) должностных лиц, муниципальных служащих и специалистов, а также специалистов МФЦ, участвующих в предоставлении Муниципальной услуги</w:t>
        </w:r>
        <w:r w:rsidR="004F4195">
          <w:rPr>
            <w:webHidden/>
          </w:rPr>
          <w:tab/>
        </w:r>
        <w:r w:rsidR="009B2E64">
          <w:rPr>
            <w:webHidden/>
          </w:rPr>
          <w:fldChar w:fldCharType="begin"/>
        </w:r>
        <w:r w:rsidR="004F4195">
          <w:rPr>
            <w:webHidden/>
          </w:rPr>
          <w:instrText xml:space="preserve"> PAGEREF _Toc475650593 \h </w:instrText>
        </w:r>
        <w:r w:rsidR="009B2E64">
          <w:rPr>
            <w:webHidden/>
          </w:rPr>
        </w:r>
        <w:r w:rsidR="009B2E64">
          <w:rPr>
            <w:webHidden/>
          </w:rPr>
          <w:fldChar w:fldCharType="separate"/>
        </w:r>
        <w:r w:rsidR="0064701C">
          <w:rPr>
            <w:webHidden/>
          </w:rPr>
          <w:t>19</w:t>
        </w:r>
        <w:r w:rsidR="009B2E64">
          <w:rPr>
            <w:webHidden/>
          </w:rPr>
          <w:fldChar w:fldCharType="end"/>
        </w:r>
      </w:hyperlink>
    </w:p>
    <w:p w:rsidR="004F4195" w:rsidRDefault="00B67A21">
      <w:pPr>
        <w:pStyle w:val="1f4"/>
        <w:rPr>
          <w:rFonts w:asciiTheme="minorHAnsi" w:eastAsiaTheme="minorEastAsia" w:hAnsiTheme="minorHAnsi" w:cstheme="minorBidi"/>
          <w:b w:val="0"/>
          <w:bCs w:val="0"/>
          <w:caps w:val="0"/>
          <w:noProof/>
          <w:sz w:val="22"/>
          <w:szCs w:val="22"/>
          <w:lang w:eastAsia="ru-RU"/>
        </w:rPr>
      </w:pPr>
      <w:hyperlink w:anchor="_Toc475650594" w:history="1">
        <w:r w:rsidR="004F4195" w:rsidRPr="00E22903">
          <w:rPr>
            <w:rStyle w:val="a7"/>
            <w:noProof/>
            <w:lang w:val="en-US"/>
          </w:rPr>
          <w:t>VI</w:t>
        </w:r>
        <w:r w:rsidR="004F4195" w:rsidRPr="00E22903">
          <w:rPr>
            <w:rStyle w:val="a7"/>
            <w:noProof/>
          </w:rPr>
          <w:t>. Правила обработки персональных данных при предоставлении Муниципальной услуги</w:t>
        </w:r>
        <w:r w:rsidR="004F4195">
          <w:rPr>
            <w:noProof/>
            <w:webHidden/>
          </w:rPr>
          <w:tab/>
        </w:r>
        <w:r w:rsidR="009B2E64">
          <w:rPr>
            <w:noProof/>
            <w:webHidden/>
          </w:rPr>
          <w:fldChar w:fldCharType="begin"/>
        </w:r>
        <w:r w:rsidR="004F4195">
          <w:rPr>
            <w:noProof/>
            <w:webHidden/>
          </w:rPr>
          <w:instrText xml:space="preserve"> PAGEREF _Toc475650594 \h </w:instrText>
        </w:r>
        <w:r w:rsidR="009B2E64">
          <w:rPr>
            <w:noProof/>
            <w:webHidden/>
          </w:rPr>
        </w:r>
        <w:r w:rsidR="009B2E64">
          <w:rPr>
            <w:noProof/>
            <w:webHidden/>
          </w:rPr>
          <w:fldChar w:fldCharType="separate"/>
        </w:r>
        <w:r w:rsidR="0064701C">
          <w:rPr>
            <w:noProof/>
            <w:webHidden/>
          </w:rPr>
          <w:t>22</w:t>
        </w:r>
        <w:r w:rsidR="009B2E64">
          <w:rPr>
            <w:noProof/>
            <w:webHidden/>
          </w:rPr>
          <w:fldChar w:fldCharType="end"/>
        </w:r>
      </w:hyperlink>
    </w:p>
    <w:p w:rsidR="004F4195" w:rsidRDefault="00B67A21">
      <w:pPr>
        <w:pStyle w:val="2e"/>
        <w:rPr>
          <w:rFonts w:asciiTheme="minorHAnsi" w:eastAsiaTheme="minorEastAsia" w:hAnsiTheme="minorHAnsi" w:cstheme="minorBidi"/>
          <w:b w:val="0"/>
          <w:sz w:val="22"/>
          <w:szCs w:val="22"/>
          <w:lang w:eastAsia="ru-RU"/>
        </w:rPr>
      </w:pPr>
      <w:hyperlink w:anchor="_Toc475650595" w:history="1">
        <w:r w:rsidR="004F4195" w:rsidRPr="00E22903">
          <w:rPr>
            <w:rStyle w:val="a7"/>
          </w:rPr>
          <w:t>30.</w:t>
        </w:r>
        <w:r w:rsidR="004F4195">
          <w:rPr>
            <w:rFonts w:asciiTheme="minorHAnsi" w:eastAsiaTheme="minorEastAsia" w:hAnsiTheme="minorHAnsi" w:cstheme="minorBidi"/>
            <w:b w:val="0"/>
            <w:sz w:val="22"/>
            <w:szCs w:val="22"/>
            <w:lang w:eastAsia="ru-RU"/>
          </w:rPr>
          <w:tab/>
        </w:r>
        <w:r w:rsidR="004F4195" w:rsidRPr="00E22903">
          <w:rPr>
            <w:rStyle w:val="a7"/>
          </w:rPr>
          <w:t>Правила обработки персональных данных при предоставлении Муниципальной услуги</w:t>
        </w:r>
        <w:r w:rsidR="004F4195">
          <w:rPr>
            <w:webHidden/>
          </w:rPr>
          <w:tab/>
        </w:r>
        <w:r w:rsidR="009B2E64">
          <w:rPr>
            <w:webHidden/>
          </w:rPr>
          <w:fldChar w:fldCharType="begin"/>
        </w:r>
        <w:r w:rsidR="004F4195">
          <w:rPr>
            <w:webHidden/>
          </w:rPr>
          <w:instrText xml:space="preserve"> PAGEREF _Toc475650595 \h </w:instrText>
        </w:r>
        <w:r w:rsidR="009B2E64">
          <w:rPr>
            <w:webHidden/>
          </w:rPr>
        </w:r>
        <w:r w:rsidR="009B2E64">
          <w:rPr>
            <w:webHidden/>
          </w:rPr>
          <w:fldChar w:fldCharType="separate"/>
        </w:r>
        <w:r w:rsidR="0064701C">
          <w:rPr>
            <w:webHidden/>
          </w:rPr>
          <w:t>22</w:t>
        </w:r>
        <w:r w:rsidR="009B2E64">
          <w:rPr>
            <w:webHidden/>
          </w:rPr>
          <w:fldChar w:fldCharType="end"/>
        </w:r>
      </w:hyperlink>
    </w:p>
    <w:p w:rsidR="004F4195" w:rsidRDefault="00B67A21">
      <w:pPr>
        <w:pStyle w:val="1f4"/>
        <w:rPr>
          <w:rFonts w:asciiTheme="minorHAnsi" w:eastAsiaTheme="minorEastAsia" w:hAnsiTheme="minorHAnsi" w:cstheme="minorBidi"/>
          <w:b w:val="0"/>
          <w:bCs w:val="0"/>
          <w:caps w:val="0"/>
          <w:noProof/>
          <w:sz w:val="22"/>
          <w:szCs w:val="22"/>
          <w:lang w:eastAsia="ru-RU"/>
        </w:rPr>
      </w:pPr>
      <w:hyperlink w:anchor="_Toc475650596" w:history="1">
        <w:r w:rsidR="004F4195" w:rsidRPr="00E22903">
          <w:rPr>
            <w:rStyle w:val="a7"/>
            <w:noProof/>
          </w:rPr>
          <w:t>Приложение 1</w:t>
        </w:r>
        <w:r w:rsidR="004F4195">
          <w:rPr>
            <w:noProof/>
            <w:webHidden/>
          </w:rPr>
          <w:tab/>
        </w:r>
        <w:r w:rsidR="009B2E64">
          <w:rPr>
            <w:noProof/>
            <w:webHidden/>
          </w:rPr>
          <w:fldChar w:fldCharType="begin"/>
        </w:r>
        <w:r w:rsidR="004F4195">
          <w:rPr>
            <w:noProof/>
            <w:webHidden/>
          </w:rPr>
          <w:instrText xml:space="preserve"> PAGEREF _Toc475650596 \h </w:instrText>
        </w:r>
        <w:r w:rsidR="009B2E64">
          <w:rPr>
            <w:noProof/>
            <w:webHidden/>
          </w:rPr>
        </w:r>
        <w:r w:rsidR="009B2E64">
          <w:rPr>
            <w:noProof/>
            <w:webHidden/>
          </w:rPr>
          <w:fldChar w:fldCharType="separate"/>
        </w:r>
        <w:r w:rsidR="0064701C">
          <w:rPr>
            <w:noProof/>
            <w:webHidden/>
          </w:rPr>
          <w:t>26</w:t>
        </w:r>
        <w:r w:rsidR="009B2E64">
          <w:rPr>
            <w:noProof/>
            <w:webHidden/>
          </w:rPr>
          <w:fldChar w:fldCharType="end"/>
        </w:r>
      </w:hyperlink>
    </w:p>
    <w:p w:rsidR="004F4195" w:rsidRDefault="00B67A21">
      <w:pPr>
        <w:pStyle w:val="2e"/>
        <w:rPr>
          <w:rFonts w:asciiTheme="minorHAnsi" w:eastAsiaTheme="minorEastAsia" w:hAnsiTheme="minorHAnsi" w:cstheme="minorBidi"/>
          <w:b w:val="0"/>
          <w:sz w:val="22"/>
          <w:szCs w:val="22"/>
          <w:lang w:eastAsia="ru-RU"/>
        </w:rPr>
      </w:pPr>
      <w:hyperlink w:anchor="_Toc475650597" w:history="1">
        <w:r w:rsidR="004F4195" w:rsidRPr="00E22903">
          <w:rPr>
            <w:rStyle w:val="a7"/>
          </w:rPr>
          <w:t>Термины и определения</w:t>
        </w:r>
        <w:r w:rsidR="004F4195">
          <w:rPr>
            <w:webHidden/>
          </w:rPr>
          <w:tab/>
        </w:r>
        <w:r w:rsidR="009B2E64">
          <w:rPr>
            <w:webHidden/>
          </w:rPr>
          <w:fldChar w:fldCharType="begin"/>
        </w:r>
        <w:r w:rsidR="004F4195">
          <w:rPr>
            <w:webHidden/>
          </w:rPr>
          <w:instrText xml:space="preserve"> PAGEREF _Toc475650597 \h </w:instrText>
        </w:r>
        <w:r w:rsidR="009B2E64">
          <w:rPr>
            <w:webHidden/>
          </w:rPr>
        </w:r>
        <w:r w:rsidR="009B2E64">
          <w:rPr>
            <w:webHidden/>
          </w:rPr>
          <w:fldChar w:fldCharType="separate"/>
        </w:r>
        <w:r w:rsidR="0064701C">
          <w:rPr>
            <w:webHidden/>
          </w:rPr>
          <w:t>26</w:t>
        </w:r>
        <w:r w:rsidR="009B2E64">
          <w:rPr>
            <w:webHidden/>
          </w:rPr>
          <w:fldChar w:fldCharType="end"/>
        </w:r>
      </w:hyperlink>
    </w:p>
    <w:p w:rsidR="004F4195" w:rsidRDefault="00B67A21">
      <w:pPr>
        <w:pStyle w:val="1f4"/>
        <w:rPr>
          <w:rFonts w:asciiTheme="minorHAnsi" w:eastAsiaTheme="minorEastAsia" w:hAnsiTheme="minorHAnsi" w:cstheme="minorBidi"/>
          <w:b w:val="0"/>
          <w:bCs w:val="0"/>
          <w:caps w:val="0"/>
          <w:noProof/>
          <w:sz w:val="22"/>
          <w:szCs w:val="22"/>
          <w:lang w:eastAsia="ru-RU"/>
        </w:rPr>
      </w:pPr>
      <w:hyperlink w:anchor="_Toc475650598" w:history="1">
        <w:r w:rsidR="004F4195" w:rsidRPr="00E22903">
          <w:rPr>
            <w:rStyle w:val="a7"/>
            <w:noProof/>
          </w:rPr>
          <w:t>Приложение 2</w:t>
        </w:r>
        <w:r w:rsidR="004F4195">
          <w:rPr>
            <w:noProof/>
            <w:webHidden/>
          </w:rPr>
          <w:tab/>
        </w:r>
        <w:r w:rsidR="009B2E64">
          <w:rPr>
            <w:noProof/>
            <w:webHidden/>
          </w:rPr>
          <w:fldChar w:fldCharType="begin"/>
        </w:r>
        <w:r w:rsidR="004F4195">
          <w:rPr>
            <w:noProof/>
            <w:webHidden/>
          </w:rPr>
          <w:instrText xml:space="preserve"> PAGEREF _Toc475650598 \h </w:instrText>
        </w:r>
        <w:r w:rsidR="009B2E64">
          <w:rPr>
            <w:noProof/>
            <w:webHidden/>
          </w:rPr>
        </w:r>
        <w:r w:rsidR="009B2E64">
          <w:rPr>
            <w:noProof/>
            <w:webHidden/>
          </w:rPr>
          <w:fldChar w:fldCharType="separate"/>
        </w:r>
        <w:r w:rsidR="0064701C">
          <w:rPr>
            <w:noProof/>
            <w:webHidden/>
          </w:rPr>
          <w:t>28</w:t>
        </w:r>
        <w:r w:rsidR="009B2E64">
          <w:rPr>
            <w:noProof/>
            <w:webHidden/>
          </w:rPr>
          <w:fldChar w:fldCharType="end"/>
        </w:r>
      </w:hyperlink>
    </w:p>
    <w:p w:rsidR="004F4195" w:rsidRDefault="00B67A21">
      <w:pPr>
        <w:pStyle w:val="2e"/>
        <w:rPr>
          <w:rFonts w:asciiTheme="minorHAnsi" w:eastAsiaTheme="minorEastAsia" w:hAnsiTheme="minorHAnsi" w:cstheme="minorBidi"/>
          <w:b w:val="0"/>
          <w:sz w:val="22"/>
          <w:szCs w:val="22"/>
          <w:lang w:eastAsia="ru-RU"/>
        </w:rPr>
      </w:pPr>
      <w:hyperlink w:anchor="_Toc475650599" w:history="1">
        <w:r w:rsidR="004F4195" w:rsidRPr="00E22903">
          <w:rPr>
            <w:rStyle w:val="a7"/>
          </w:rPr>
          <w:t>Справочная информация о месте нахождения, графике работы, контактных телефонах, адресах электронной почты Администрация и организаций, участвующих в предоставлении и информировании о порядке предоставления Муниципальной услуги</w:t>
        </w:r>
        <w:r w:rsidR="004F4195">
          <w:rPr>
            <w:webHidden/>
          </w:rPr>
          <w:tab/>
        </w:r>
        <w:r w:rsidR="009B2E64">
          <w:rPr>
            <w:webHidden/>
          </w:rPr>
          <w:fldChar w:fldCharType="begin"/>
        </w:r>
        <w:r w:rsidR="004F4195">
          <w:rPr>
            <w:webHidden/>
          </w:rPr>
          <w:instrText xml:space="preserve"> PAGEREF _Toc475650599 \h </w:instrText>
        </w:r>
        <w:r w:rsidR="009B2E64">
          <w:rPr>
            <w:webHidden/>
          </w:rPr>
        </w:r>
        <w:r w:rsidR="009B2E64">
          <w:rPr>
            <w:webHidden/>
          </w:rPr>
          <w:fldChar w:fldCharType="separate"/>
        </w:r>
        <w:r w:rsidR="0064701C">
          <w:rPr>
            <w:webHidden/>
          </w:rPr>
          <w:t>28</w:t>
        </w:r>
        <w:r w:rsidR="009B2E64">
          <w:rPr>
            <w:webHidden/>
          </w:rPr>
          <w:fldChar w:fldCharType="end"/>
        </w:r>
      </w:hyperlink>
    </w:p>
    <w:p w:rsidR="004F4195" w:rsidRDefault="00B67A21">
      <w:pPr>
        <w:pStyle w:val="1f4"/>
        <w:rPr>
          <w:rFonts w:asciiTheme="minorHAnsi" w:eastAsiaTheme="minorEastAsia" w:hAnsiTheme="minorHAnsi" w:cstheme="minorBidi"/>
          <w:b w:val="0"/>
          <w:bCs w:val="0"/>
          <w:caps w:val="0"/>
          <w:noProof/>
          <w:sz w:val="22"/>
          <w:szCs w:val="22"/>
          <w:lang w:eastAsia="ru-RU"/>
        </w:rPr>
      </w:pPr>
      <w:hyperlink w:anchor="_Toc475650600" w:history="1">
        <w:r w:rsidR="004F4195" w:rsidRPr="00E22903">
          <w:rPr>
            <w:rStyle w:val="a7"/>
            <w:noProof/>
          </w:rPr>
          <w:t>Приложение 3</w:t>
        </w:r>
        <w:r w:rsidR="004F4195">
          <w:rPr>
            <w:noProof/>
            <w:webHidden/>
          </w:rPr>
          <w:tab/>
        </w:r>
        <w:r w:rsidR="009B2E64">
          <w:rPr>
            <w:noProof/>
            <w:webHidden/>
          </w:rPr>
          <w:fldChar w:fldCharType="begin"/>
        </w:r>
        <w:r w:rsidR="004F4195">
          <w:rPr>
            <w:noProof/>
            <w:webHidden/>
          </w:rPr>
          <w:instrText xml:space="preserve"> PAGEREF _Toc475650600 \h </w:instrText>
        </w:r>
        <w:r w:rsidR="009B2E64">
          <w:rPr>
            <w:noProof/>
            <w:webHidden/>
          </w:rPr>
        </w:r>
        <w:r w:rsidR="009B2E64">
          <w:rPr>
            <w:noProof/>
            <w:webHidden/>
          </w:rPr>
          <w:fldChar w:fldCharType="separate"/>
        </w:r>
        <w:r w:rsidR="0064701C">
          <w:rPr>
            <w:noProof/>
            <w:webHidden/>
          </w:rPr>
          <w:t>29</w:t>
        </w:r>
        <w:r w:rsidR="009B2E64">
          <w:rPr>
            <w:noProof/>
            <w:webHidden/>
          </w:rPr>
          <w:fldChar w:fldCharType="end"/>
        </w:r>
      </w:hyperlink>
    </w:p>
    <w:p w:rsidR="004F4195" w:rsidRDefault="00B67A21">
      <w:pPr>
        <w:pStyle w:val="2e"/>
        <w:rPr>
          <w:rFonts w:asciiTheme="minorHAnsi" w:eastAsiaTheme="minorEastAsia" w:hAnsiTheme="minorHAnsi" w:cstheme="minorBidi"/>
          <w:b w:val="0"/>
          <w:sz w:val="22"/>
          <w:szCs w:val="22"/>
          <w:lang w:eastAsia="ru-RU"/>
        </w:rPr>
      </w:pPr>
      <w:hyperlink w:anchor="_Toc475650601" w:history="1">
        <w:r w:rsidR="004F4195" w:rsidRPr="00E22903">
          <w:rPr>
            <w:rStyle w:val="a7"/>
          </w:rPr>
          <w:t>Порядок получения заинтересованными лицами информации по вопросам предоставления Муниципальной услуги, сведений о ходе предоставления Муниципальной услуги, порядке, форме и месте размещения информации о порядке предоставления Муниципальной услуги</w:t>
        </w:r>
        <w:r w:rsidR="004F4195">
          <w:rPr>
            <w:webHidden/>
          </w:rPr>
          <w:tab/>
        </w:r>
        <w:r w:rsidR="009B2E64">
          <w:rPr>
            <w:webHidden/>
          </w:rPr>
          <w:fldChar w:fldCharType="begin"/>
        </w:r>
        <w:r w:rsidR="004F4195">
          <w:rPr>
            <w:webHidden/>
          </w:rPr>
          <w:instrText xml:space="preserve"> PAGEREF _Toc475650601 \h </w:instrText>
        </w:r>
        <w:r w:rsidR="009B2E64">
          <w:rPr>
            <w:webHidden/>
          </w:rPr>
        </w:r>
        <w:r w:rsidR="009B2E64">
          <w:rPr>
            <w:webHidden/>
          </w:rPr>
          <w:fldChar w:fldCharType="separate"/>
        </w:r>
        <w:r w:rsidR="0064701C">
          <w:rPr>
            <w:webHidden/>
          </w:rPr>
          <w:t>29</w:t>
        </w:r>
        <w:r w:rsidR="009B2E64">
          <w:rPr>
            <w:webHidden/>
          </w:rPr>
          <w:fldChar w:fldCharType="end"/>
        </w:r>
      </w:hyperlink>
    </w:p>
    <w:p w:rsidR="004F4195" w:rsidRDefault="00B67A21">
      <w:pPr>
        <w:pStyle w:val="1f4"/>
        <w:rPr>
          <w:rFonts w:asciiTheme="minorHAnsi" w:eastAsiaTheme="minorEastAsia" w:hAnsiTheme="minorHAnsi" w:cstheme="minorBidi"/>
          <w:b w:val="0"/>
          <w:bCs w:val="0"/>
          <w:caps w:val="0"/>
          <w:noProof/>
          <w:sz w:val="22"/>
          <w:szCs w:val="22"/>
          <w:lang w:eastAsia="ru-RU"/>
        </w:rPr>
      </w:pPr>
      <w:hyperlink w:anchor="_Toc475650602" w:history="1">
        <w:r w:rsidR="004F4195" w:rsidRPr="00E22903">
          <w:rPr>
            <w:rStyle w:val="a7"/>
            <w:noProof/>
          </w:rPr>
          <w:t>Приложение 4</w:t>
        </w:r>
        <w:r w:rsidR="004F4195">
          <w:rPr>
            <w:noProof/>
            <w:webHidden/>
          </w:rPr>
          <w:tab/>
        </w:r>
        <w:r w:rsidR="009B2E64">
          <w:rPr>
            <w:noProof/>
            <w:webHidden/>
          </w:rPr>
          <w:fldChar w:fldCharType="begin"/>
        </w:r>
        <w:r w:rsidR="004F4195">
          <w:rPr>
            <w:noProof/>
            <w:webHidden/>
          </w:rPr>
          <w:instrText xml:space="preserve"> PAGEREF _Toc475650602 \h </w:instrText>
        </w:r>
        <w:r w:rsidR="009B2E64">
          <w:rPr>
            <w:noProof/>
            <w:webHidden/>
          </w:rPr>
        </w:r>
        <w:r w:rsidR="009B2E64">
          <w:rPr>
            <w:noProof/>
            <w:webHidden/>
          </w:rPr>
          <w:fldChar w:fldCharType="separate"/>
        </w:r>
        <w:r w:rsidR="0064701C">
          <w:rPr>
            <w:noProof/>
            <w:webHidden/>
          </w:rPr>
          <w:t>31</w:t>
        </w:r>
        <w:r w:rsidR="009B2E64">
          <w:rPr>
            <w:noProof/>
            <w:webHidden/>
          </w:rPr>
          <w:fldChar w:fldCharType="end"/>
        </w:r>
      </w:hyperlink>
    </w:p>
    <w:p w:rsidR="004F4195" w:rsidRDefault="00B67A21">
      <w:pPr>
        <w:pStyle w:val="2e"/>
        <w:rPr>
          <w:rFonts w:asciiTheme="minorHAnsi" w:eastAsiaTheme="minorEastAsia" w:hAnsiTheme="minorHAnsi" w:cstheme="minorBidi"/>
          <w:b w:val="0"/>
          <w:sz w:val="22"/>
          <w:szCs w:val="22"/>
          <w:lang w:eastAsia="ru-RU"/>
        </w:rPr>
      </w:pPr>
      <w:hyperlink w:anchor="_Toc475650603" w:history="1">
        <w:r w:rsidR="004F4195" w:rsidRPr="00E22903">
          <w:rPr>
            <w:rStyle w:val="a7"/>
          </w:rPr>
          <w:t>Форма акта согласования местоположения границ земельного участка</w:t>
        </w:r>
        <w:r w:rsidR="004F4195">
          <w:rPr>
            <w:webHidden/>
          </w:rPr>
          <w:tab/>
        </w:r>
        <w:r w:rsidR="009B2E64">
          <w:rPr>
            <w:webHidden/>
          </w:rPr>
          <w:fldChar w:fldCharType="begin"/>
        </w:r>
        <w:r w:rsidR="004F4195">
          <w:rPr>
            <w:webHidden/>
          </w:rPr>
          <w:instrText xml:space="preserve"> PAGEREF _Toc475650603 \h </w:instrText>
        </w:r>
        <w:r w:rsidR="009B2E64">
          <w:rPr>
            <w:webHidden/>
          </w:rPr>
        </w:r>
        <w:r w:rsidR="009B2E64">
          <w:rPr>
            <w:webHidden/>
          </w:rPr>
          <w:fldChar w:fldCharType="separate"/>
        </w:r>
        <w:r w:rsidR="0064701C">
          <w:rPr>
            <w:webHidden/>
          </w:rPr>
          <w:t>31</w:t>
        </w:r>
        <w:r w:rsidR="009B2E64">
          <w:rPr>
            <w:webHidden/>
          </w:rPr>
          <w:fldChar w:fldCharType="end"/>
        </w:r>
      </w:hyperlink>
    </w:p>
    <w:p w:rsidR="004F4195" w:rsidRDefault="00B67A21">
      <w:pPr>
        <w:pStyle w:val="1f4"/>
        <w:rPr>
          <w:rFonts w:asciiTheme="minorHAnsi" w:eastAsiaTheme="minorEastAsia" w:hAnsiTheme="minorHAnsi" w:cstheme="minorBidi"/>
          <w:b w:val="0"/>
          <w:bCs w:val="0"/>
          <w:caps w:val="0"/>
          <w:noProof/>
          <w:sz w:val="22"/>
          <w:szCs w:val="22"/>
          <w:lang w:eastAsia="ru-RU"/>
        </w:rPr>
      </w:pPr>
      <w:hyperlink w:anchor="_Toc475650604" w:history="1">
        <w:r w:rsidR="004F4195" w:rsidRPr="00E22903">
          <w:rPr>
            <w:rStyle w:val="a7"/>
            <w:noProof/>
          </w:rPr>
          <w:t>Приложение 5</w:t>
        </w:r>
        <w:r w:rsidR="004F4195">
          <w:rPr>
            <w:noProof/>
            <w:webHidden/>
          </w:rPr>
          <w:tab/>
        </w:r>
        <w:r w:rsidR="009B2E64">
          <w:rPr>
            <w:noProof/>
            <w:webHidden/>
          </w:rPr>
          <w:fldChar w:fldCharType="begin"/>
        </w:r>
        <w:r w:rsidR="004F4195">
          <w:rPr>
            <w:noProof/>
            <w:webHidden/>
          </w:rPr>
          <w:instrText xml:space="preserve"> PAGEREF _Toc475650604 \h </w:instrText>
        </w:r>
        <w:r w:rsidR="009B2E64">
          <w:rPr>
            <w:noProof/>
            <w:webHidden/>
          </w:rPr>
        </w:r>
        <w:r w:rsidR="009B2E64">
          <w:rPr>
            <w:noProof/>
            <w:webHidden/>
          </w:rPr>
          <w:fldChar w:fldCharType="separate"/>
        </w:r>
        <w:r w:rsidR="0064701C">
          <w:rPr>
            <w:noProof/>
            <w:webHidden/>
          </w:rPr>
          <w:t>33</w:t>
        </w:r>
        <w:r w:rsidR="009B2E64">
          <w:rPr>
            <w:noProof/>
            <w:webHidden/>
          </w:rPr>
          <w:fldChar w:fldCharType="end"/>
        </w:r>
      </w:hyperlink>
    </w:p>
    <w:p w:rsidR="004F4195" w:rsidRDefault="00B67A21">
      <w:pPr>
        <w:pStyle w:val="2e"/>
        <w:rPr>
          <w:rFonts w:asciiTheme="minorHAnsi" w:eastAsiaTheme="minorEastAsia" w:hAnsiTheme="minorHAnsi" w:cstheme="minorBidi"/>
          <w:b w:val="0"/>
          <w:sz w:val="22"/>
          <w:szCs w:val="22"/>
          <w:lang w:eastAsia="ru-RU"/>
        </w:rPr>
      </w:pPr>
      <w:hyperlink w:anchor="_Toc475650605" w:history="1">
        <w:r w:rsidR="004F4195" w:rsidRPr="00E22903">
          <w:rPr>
            <w:rStyle w:val="a7"/>
          </w:rPr>
          <w:t>Форма решения об отказе в предоставлении Муниципальной услуги</w:t>
        </w:r>
        <w:r w:rsidR="004F4195">
          <w:rPr>
            <w:webHidden/>
          </w:rPr>
          <w:tab/>
        </w:r>
        <w:r w:rsidR="009B2E64">
          <w:rPr>
            <w:webHidden/>
          </w:rPr>
          <w:fldChar w:fldCharType="begin"/>
        </w:r>
        <w:r w:rsidR="004F4195">
          <w:rPr>
            <w:webHidden/>
          </w:rPr>
          <w:instrText xml:space="preserve"> PAGEREF _Toc475650605 \h </w:instrText>
        </w:r>
        <w:r w:rsidR="009B2E64">
          <w:rPr>
            <w:webHidden/>
          </w:rPr>
        </w:r>
        <w:r w:rsidR="009B2E64">
          <w:rPr>
            <w:webHidden/>
          </w:rPr>
          <w:fldChar w:fldCharType="separate"/>
        </w:r>
        <w:r w:rsidR="0064701C">
          <w:rPr>
            <w:webHidden/>
          </w:rPr>
          <w:t>33</w:t>
        </w:r>
        <w:r w:rsidR="009B2E64">
          <w:rPr>
            <w:webHidden/>
          </w:rPr>
          <w:fldChar w:fldCharType="end"/>
        </w:r>
      </w:hyperlink>
    </w:p>
    <w:p w:rsidR="004F4195" w:rsidRDefault="00B67A21">
      <w:pPr>
        <w:pStyle w:val="1f4"/>
        <w:rPr>
          <w:rFonts w:asciiTheme="minorHAnsi" w:eastAsiaTheme="minorEastAsia" w:hAnsiTheme="minorHAnsi" w:cstheme="minorBidi"/>
          <w:b w:val="0"/>
          <w:bCs w:val="0"/>
          <w:caps w:val="0"/>
          <w:noProof/>
          <w:sz w:val="22"/>
          <w:szCs w:val="22"/>
          <w:lang w:eastAsia="ru-RU"/>
        </w:rPr>
      </w:pPr>
      <w:hyperlink w:anchor="_Toc475650606" w:history="1">
        <w:r w:rsidR="004F4195" w:rsidRPr="00E22903">
          <w:rPr>
            <w:rStyle w:val="a7"/>
            <w:noProof/>
          </w:rPr>
          <w:t>Приложение 6</w:t>
        </w:r>
        <w:r w:rsidR="004F4195">
          <w:rPr>
            <w:noProof/>
            <w:webHidden/>
          </w:rPr>
          <w:tab/>
        </w:r>
        <w:r w:rsidR="009B2E64">
          <w:rPr>
            <w:noProof/>
            <w:webHidden/>
          </w:rPr>
          <w:fldChar w:fldCharType="begin"/>
        </w:r>
        <w:r w:rsidR="004F4195">
          <w:rPr>
            <w:noProof/>
            <w:webHidden/>
          </w:rPr>
          <w:instrText xml:space="preserve"> PAGEREF _Toc475650606 \h </w:instrText>
        </w:r>
        <w:r w:rsidR="009B2E64">
          <w:rPr>
            <w:noProof/>
            <w:webHidden/>
          </w:rPr>
        </w:r>
        <w:r w:rsidR="009B2E64">
          <w:rPr>
            <w:noProof/>
            <w:webHidden/>
          </w:rPr>
          <w:fldChar w:fldCharType="separate"/>
        </w:r>
        <w:r w:rsidR="0064701C">
          <w:rPr>
            <w:noProof/>
            <w:webHidden/>
          </w:rPr>
          <w:t>35</w:t>
        </w:r>
        <w:r w:rsidR="009B2E64">
          <w:rPr>
            <w:noProof/>
            <w:webHidden/>
          </w:rPr>
          <w:fldChar w:fldCharType="end"/>
        </w:r>
      </w:hyperlink>
    </w:p>
    <w:p w:rsidR="004F4195" w:rsidRDefault="00B67A21">
      <w:pPr>
        <w:pStyle w:val="2e"/>
        <w:rPr>
          <w:rFonts w:asciiTheme="minorHAnsi" w:eastAsiaTheme="minorEastAsia" w:hAnsiTheme="minorHAnsi" w:cstheme="minorBidi"/>
          <w:b w:val="0"/>
          <w:sz w:val="22"/>
          <w:szCs w:val="22"/>
          <w:lang w:eastAsia="ru-RU"/>
        </w:rPr>
      </w:pPr>
      <w:hyperlink w:anchor="_Toc475650607" w:history="1">
        <w:r w:rsidR="004F4195" w:rsidRPr="00E22903">
          <w:rPr>
            <w:rStyle w:val="a7"/>
          </w:rPr>
          <w:t>Список нормативных актов, в соответствии с которыми осуществляется предоставление Муниципальной услуги</w:t>
        </w:r>
        <w:r w:rsidR="004F4195">
          <w:rPr>
            <w:webHidden/>
          </w:rPr>
          <w:tab/>
        </w:r>
        <w:r w:rsidR="009B2E64">
          <w:rPr>
            <w:webHidden/>
          </w:rPr>
          <w:fldChar w:fldCharType="begin"/>
        </w:r>
        <w:r w:rsidR="004F4195">
          <w:rPr>
            <w:webHidden/>
          </w:rPr>
          <w:instrText xml:space="preserve"> PAGEREF _Toc475650607 \h </w:instrText>
        </w:r>
        <w:r w:rsidR="009B2E64">
          <w:rPr>
            <w:webHidden/>
          </w:rPr>
        </w:r>
        <w:r w:rsidR="009B2E64">
          <w:rPr>
            <w:webHidden/>
          </w:rPr>
          <w:fldChar w:fldCharType="separate"/>
        </w:r>
        <w:r w:rsidR="0064701C">
          <w:rPr>
            <w:webHidden/>
          </w:rPr>
          <w:t>35</w:t>
        </w:r>
        <w:r w:rsidR="009B2E64">
          <w:rPr>
            <w:webHidden/>
          </w:rPr>
          <w:fldChar w:fldCharType="end"/>
        </w:r>
      </w:hyperlink>
    </w:p>
    <w:p w:rsidR="004F4195" w:rsidRDefault="00B67A21">
      <w:pPr>
        <w:pStyle w:val="1f4"/>
        <w:rPr>
          <w:rFonts w:asciiTheme="minorHAnsi" w:eastAsiaTheme="minorEastAsia" w:hAnsiTheme="minorHAnsi" w:cstheme="minorBidi"/>
          <w:b w:val="0"/>
          <w:bCs w:val="0"/>
          <w:caps w:val="0"/>
          <w:noProof/>
          <w:sz w:val="22"/>
          <w:szCs w:val="22"/>
          <w:lang w:eastAsia="ru-RU"/>
        </w:rPr>
      </w:pPr>
      <w:hyperlink w:anchor="_Toc475650608" w:history="1">
        <w:r w:rsidR="004F4195" w:rsidRPr="00E22903">
          <w:rPr>
            <w:rStyle w:val="a7"/>
            <w:noProof/>
          </w:rPr>
          <w:t>Приложение 7</w:t>
        </w:r>
        <w:r w:rsidR="004F4195">
          <w:rPr>
            <w:noProof/>
            <w:webHidden/>
          </w:rPr>
          <w:tab/>
        </w:r>
        <w:r w:rsidR="009B2E64">
          <w:rPr>
            <w:noProof/>
            <w:webHidden/>
          </w:rPr>
          <w:fldChar w:fldCharType="begin"/>
        </w:r>
        <w:r w:rsidR="004F4195">
          <w:rPr>
            <w:noProof/>
            <w:webHidden/>
          </w:rPr>
          <w:instrText xml:space="preserve"> PAGEREF _Toc475650608 \h </w:instrText>
        </w:r>
        <w:r w:rsidR="009B2E64">
          <w:rPr>
            <w:noProof/>
            <w:webHidden/>
          </w:rPr>
        </w:r>
        <w:r w:rsidR="009B2E64">
          <w:rPr>
            <w:noProof/>
            <w:webHidden/>
          </w:rPr>
          <w:fldChar w:fldCharType="separate"/>
        </w:r>
        <w:r w:rsidR="0064701C">
          <w:rPr>
            <w:noProof/>
            <w:webHidden/>
          </w:rPr>
          <w:t>37</w:t>
        </w:r>
        <w:r w:rsidR="009B2E64">
          <w:rPr>
            <w:noProof/>
            <w:webHidden/>
          </w:rPr>
          <w:fldChar w:fldCharType="end"/>
        </w:r>
      </w:hyperlink>
    </w:p>
    <w:p w:rsidR="004F4195" w:rsidRDefault="00B67A21">
      <w:pPr>
        <w:pStyle w:val="2e"/>
        <w:rPr>
          <w:rFonts w:asciiTheme="minorHAnsi" w:eastAsiaTheme="minorEastAsia" w:hAnsiTheme="minorHAnsi" w:cstheme="minorBidi"/>
          <w:b w:val="0"/>
          <w:sz w:val="22"/>
          <w:szCs w:val="22"/>
          <w:lang w:eastAsia="ru-RU"/>
        </w:rPr>
      </w:pPr>
      <w:hyperlink w:anchor="_Toc475650609" w:history="1">
        <w:r w:rsidR="004F4195" w:rsidRPr="00E22903">
          <w:rPr>
            <w:rStyle w:val="a7"/>
          </w:rPr>
          <w:t>Форма ведомости координат</w:t>
        </w:r>
        <w:r w:rsidR="004F4195">
          <w:rPr>
            <w:webHidden/>
          </w:rPr>
          <w:tab/>
        </w:r>
        <w:r w:rsidR="009B2E64">
          <w:rPr>
            <w:webHidden/>
          </w:rPr>
          <w:fldChar w:fldCharType="begin"/>
        </w:r>
        <w:r w:rsidR="004F4195">
          <w:rPr>
            <w:webHidden/>
          </w:rPr>
          <w:instrText xml:space="preserve"> PAGEREF _Toc475650609 \h </w:instrText>
        </w:r>
        <w:r w:rsidR="009B2E64">
          <w:rPr>
            <w:webHidden/>
          </w:rPr>
        </w:r>
        <w:r w:rsidR="009B2E64">
          <w:rPr>
            <w:webHidden/>
          </w:rPr>
          <w:fldChar w:fldCharType="separate"/>
        </w:r>
        <w:r w:rsidR="0064701C">
          <w:rPr>
            <w:webHidden/>
          </w:rPr>
          <w:t>37</w:t>
        </w:r>
        <w:r w:rsidR="009B2E64">
          <w:rPr>
            <w:webHidden/>
          </w:rPr>
          <w:fldChar w:fldCharType="end"/>
        </w:r>
      </w:hyperlink>
    </w:p>
    <w:p w:rsidR="004F4195" w:rsidRDefault="00B67A21">
      <w:pPr>
        <w:pStyle w:val="1f4"/>
        <w:rPr>
          <w:rFonts w:asciiTheme="minorHAnsi" w:eastAsiaTheme="minorEastAsia" w:hAnsiTheme="minorHAnsi" w:cstheme="minorBidi"/>
          <w:b w:val="0"/>
          <w:bCs w:val="0"/>
          <w:caps w:val="0"/>
          <w:noProof/>
          <w:sz w:val="22"/>
          <w:szCs w:val="22"/>
          <w:lang w:eastAsia="ru-RU"/>
        </w:rPr>
      </w:pPr>
      <w:hyperlink w:anchor="_Toc475650610" w:history="1">
        <w:r w:rsidR="004F4195" w:rsidRPr="00E22903">
          <w:rPr>
            <w:rStyle w:val="a7"/>
            <w:noProof/>
          </w:rPr>
          <w:t>Приложение 8</w:t>
        </w:r>
        <w:r w:rsidR="004F4195">
          <w:rPr>
            <w:noProof/>
            <w:webHidden/>
          </w:rPr>
          <w:tab/>
        </w:r>
        <w:r w:rsidR="009B2E64">
          <w:rPr>
            <w:noProof/>
            <w:webHidden/>
          </w:rPr>
          <w:fldChar w:fldCharType="begin"/>
        </w:r>
        <w:r w:rsidR="004F4195">
          <w:rPr>
            <w:noProof/>
            <w:webHidden/>
          </w:rPr>
          <w:instrText xml:space="preserve"> PAGEREF _Toc475650610 \h </w:instrText>
        </w:r>
        <w:r w:rsidR="009B2E64">
          <w:rPr>
            <w:noProof/>
            <w:webHidden/>
          </w:rPr>
        </w:r>
        <w:r w:rsidR="009B2E64">
          <w:rPr>
            <w:noProof/>
            <w:webHidden/>
          </w:rPr>
          <w:fldChar w:fldCharType="separate"/>
        </w:r>
        <w:r w:rsidR="0064701C">
          <w:rPr>
            <w:noProof/>
            <w:webHidden/>
          </w:rPr>
          <w:t>38</w:t>
        </w:r>
        <w:r w:rsidR="009B2E64">
          <w:rPr>
            <w:noProof/>
            <w:webHidden/>
          </w:rPr>
          <w:fldChar w:fldCharType="end"/>
        </w:r>
      </w:hyperlink>
    </w:p>
    <w:p w:rsidR="004F4195" w:rsidRDefault="00B67A21">
      <w:pPr>
        <w:pStyle w:val="2e"/>
        <w:rPr>
          <w:rFonts w:asciiTheme="minorHAnsi" w:eastAsiaTheme="minorEastAsia" w:hAnsiTheme="minorHAnsi" w:cstheme="minorBidi"/>
          <w:b w:val="0"/>
          <w:sz w:val="22"/>
          <w:szCs w:val="22"/>
          <w:lang w:eastAsia="ru-RU"/>
        </w:rPr>
      </w:pPr>
      <w:hyperlink w:anchor="_Toc475650611" w:history="1">
        <w:r w:rsidR="004F4195" w:rsidRPr="00E22903">
          <w:rPr>
            <w:rStyle w:val="a7"/>
          </w:rPr>
          <w:t>Форма Заявления о предоставлении Муниципальной услуги</w:t>
        </w:r>
        <w:r w:rsidR="004F4195">
          <w:rPr>
            <w:webHidden/>
          </w:rPr>
          <w:tab/>
        </w:r>
        <w:r w:rsidR="009B2E64">
          <w:rPr>
            <w:webHidden/>
          </w:rPr>
          <w:fldChar w:fldCharType="begin"/>
        </w:r>
        <w:r w:rsidR="004F4195">
          <w:rPr>
            <w:webHidden/>
          </w:rPr>
          <w:instrText xml:space="preserve"> PAGEREF _Toc475650611 \h </w:instrText>
        </w:r>
        <w:r w:rsidR="009B2E64">
          <w:rPr>
            <w:webHidden/>
          </w:rPr>
        </w:r>
        <w:r w:rsidR="009B2E64">
          <w:rPr>
            <w:webHidden/>
          </w:rPr>
          <w:fldChar w:fldCharType="separate"/>
        </w:r>
        <w:r w:rsidR="0064701C">
          <w:rPr>
            <w:webHidden/>
          </w:rPr>
          <w:t>38</w:t>
        </w:r>
        <w:r w:rsidR="009B2E64">
          <w:rPr>
            <w:webHidden/>
          </w:rPr>
          <w:fldChar w:fldCharType="end"/>
        </w:r>
      </w:hyperlink>
    </w:p>
    <w:p w:rsidR="004F4195" w:rsidRDefault="00B67A21">
      <w:pPr>
        <w:pStyle w:val="1f4"/>
        <w:rPr>
          <w:rFonts w:asciiTheme="minorHAnsi" w:eastAsiaTheme="minorEastAsia" w:hAnsiTheme="minorHAnsi" w:cstheme="minorBidi"/>
          <w:b w:val="0"/>
          <w:bCs w:val="0"/>
          <w:caps w:val="0"/>
          <w:noProof/>
          <w:sz w:val="22"/>
          <w:szCs w:val="22"/>
          <w:lang w:eastAsia="ru-RU"/>
        </w:rPr>
      </w:pPr>
      <w:hyperlink w:anchor="_Toc475650612" w:history="1">
        <w:r w:rsidR="004F4195" w:rsidRPr="00E22903">
          <w:rPr>
            <w:rStyle w:val="a7"/>
            <w:noProof/>
          </w:rPr>
          <w:t>Приложение 9</w:t>
        </w:r>
        <w:r w:rsidR="004F4195">
          <w:rPr>
            <w:noProof/>
            <w:webHidden/>
          </w:rPr>
          <w:tab/>
        </w:r>
        <w:r w:rsidR="009B2E64">
          <w:rPr>
            <w:noProof/>
            <w:webHidden/>
          </w:rPr>
          <w:fldChar w:fldCharType="begin"/>
        </w:r>
        <w:r w:rsidR="004F4195">
          <w:rPr>
            <w:noProof/>
            <w:webHidden/>
          </w:rPr>
          <w:instrText xml:space="preserve"> PAGEREF _Toc475650612 \h </w:instrText>
        </w:r>
        <w:r w:rsidR="009B2E64">
          <w:rPr>
            <w:noProof/>
            <w:webHidden/>
          </w:rPr>
        </w:r>
        <w:r w:rsidR="009B2E64">
          <w:rPr>
            <w:noProof/>
            <w:webHidden/>
          </w:rPr>
          <w:fldChar w:fldCharType="separate"/>
        </w:r>
        <w:r w:rsidR="0064701C">
          <w:rPr>
            <w:noProof/>
            <w:webHidden/>
          </w:rPr>
          <w:t>40</w:t>
        </w:r>
        <w:r w:rsidR="009B2E64">
          <w:rPr>
            <w:noProof/>
            <w:webHidden/>
          </w:rPr>
          <w:fldChar w:fldCharType="end"/>
        </w:r>
      </w:hyperlink>
    </w:p>
    <w:p w:rsidR="004F4195" w:rsidRDefault="00B67A21">
      <w:pPr>
        <w:pStyle w:val="2e"/>
        <w:rPr>
          <w:rFonts w:asciiTheme="minorHAnsi" w:eastAsiaTheme="minorEastAsia" w:hAnsiTheme="minorHAnsi" w:cstheme="minorBidi"/>
          <w:b w:val="0"/>
          <w:sz w:val="22"/>
          <w:szCs w:val="22"/>
          <w:lang w:eastAsia="ru-RU"/>
        </w:rPr>
      </w:pPr>
      <w:hyperlink w:anchor="_Toc475650613" w:history="1">
        <w:r w:rsidR="004F4195" w:rsidRPr="00E22903">
          <w:rPr>
            <w:rStyle w:val="a7"/>
          </w:rPr>
          <w:t>Описание документов, необходимых для предоставления Муниципальной услуги</w:t>
        </w:r>
        <w:r w:rsidR="004F4195">
          <w:rPr>
            <w:webHidden/>
          </w:rPr>
          <w:tab/>
        </w:r>
        <w:r w:rsidR="009B2E64">
          <w:rPr>
            <w:webHidden/>
          </w:rPr>
          <w:fldChar w:fldCharType="begin"/>
        </w:r>
        <w:r w:rsidR="004F4195">
          <w:rPr>
            <w:webHidden/>
          </w:rPr>
          <w:instrText xml:space="preserve"> PAGEREF _Toc475650613 \h </w:instrText>
        </w:r>
        <w:r w:rsidR="009B2E64">
          <w:rPr>
            <w:webHidden/>
          </w:rPr>
        </w:r>
        <w:r w:rsidR="009B2E64">
          <w:rPr>
            <w:webHidden/>
          </w:rPr>
          <w:fldChar w:fldCharType="separate"/>
        </w:r>
        <w:r w:rsidR="0064701C">
          <w:rPr>
            <w:webHidden/>
          </w:rPr>
          <w:t>40</w:t>
        </w:r>
        <w:r w:rsidR="009B2E64">
          <w:rPr>
            <w:webHidden/>
          </w:rPr>
          <w:fldChar w:fldCharType="end"/>
        </w:r>
      </w:hyperlink>
    </w:p>
    <w:p w:rsidR="004F4195" w:rsidRDefault="00B67A21">
      <w:pPr>
        <w:pStyle w:val="1f4"/>
        <w:rPr>
          <w:rFonts w:asciiTheme="minorHAnsi" w:eastAsiaTheme="minorEastAsia" w:hAnsiTheme="minorHAnsi" w:cstheme="minorBidi"/>
          <w:b w:val="0"/>
          <w:bCs w:val="0"/>
          <w:caps w:val="0"/>
          <w:noProof/>
          <w:sz w:val="22"/>
          <w:szCs w:val="22"/>
          <w:lang w:eastAsia="ru-RU"/>
        </w:rPr>
      </w:pPr>
      <w:hyperlink w:anchor="_Toc475650614" w:history="1">
        <w:r w:rsidR="004F4195" w:rsidRPr="00E22903">
          <w:rPr>
            <w:rStyle w:val="a7"/>
            <w:noProof/>
          </w:rPr>
          <w:t>Приложение 10</w:t>
        </w:r>
        <w:r w:rsidR="004F4195">
          <w:rPr>
            <w:noProof/>
            <w:webHidden/>
          </w:rPr>
          <w:tab/>
        </w:r>
        <w:r w:rsidR="009B2E64">
          <w:rPr>
            <w:noProof/>
            <w:webHidden/>
          </w:rPr>
          <w:fldChar w:fldCharType="begin"/>
        </w:r>
        <w:r w:rsidR="004F4195">
          <w:rPr>
            <w:noProof/>
            <w:webHidden/>
          </w:rPr>
          <w:instrText xml:space="preserve"> PAGEREF _Toc475650614 \h </w:instrText>
        </w:r>
        <w:r w:rsidR="009B2E64">
          <w:rPr>
            <w:noProof/>
            <w:webHidden/>
          </w:rPr>
        </w:r>
        <w:r w:rsidR="009B2E64">
          <w:rPr>
            <w:noProof/>
            <w:webHidden/>
          </w:rPr>
          <w:fldChar w:fldCharType="separate"/>
        </w:r>
        <w:r w:rsidR="0064701C">
          <w:rPr>
            <w:noProof/>
            <w:webHidden/>
          </w:rPr>
          <w:t>48</w:t>
        </w:r>
        <w:r w:rsidR="009B2E64">
          <w:rPr>
            <w:noProof/>
            <w:webHidden/>
          </w:rPr>
          <w:fldChar w:fldCharType="end"/>
        </w:r>
      </w:hyperlink>
    </w:p>
    <w:p w:rsidR="004F4195" w:rsidRDefault="00B67A21">
      <w:pPr>
        <w:pStyle w:val="2e"/>
        <w:rPr>
          <w:rFonts w:asciiTheme="minorHAnsi" w:eastAsiaTheme="minorEastAsia" w:hAnsiTheme="minorHAnsi" w:cstheme="minorBidi"/>
          <w:b w:val="0"/>
          <w:sz w:val="22"/>
          <w:szCs w:val="22"/>
          <w:lang w:eastAsia="ru-RU"/>
        </w:rPr>
      </w:pPr>
      <w:hyperlink w:anchor="_Toc475650615" w:history="1">
        <w:r w:rsidR="004F4195" w:rsidRPr="00E22903">
          <w:rPr>
            <w:rStyle w:val="a7"/>
          </w:rPr>
          <w:t>Форма решения об отказе в приеме документов, необходимых для предоставления Муниципальной услуги</w:t>
        </w:r>
        <w:r w:rsidR="004F4195">
          <w:rPr>
            <w:webHidden/>
          </w:rPr>
          <w:tab/>
        </w:r>
        <w:r w:rsidR="009B2E64">
          <w:rPr>
            <w:webHidden/>
          </w:rPr>
          <w:fldChar w:fldCharType="begin"/>
        </w:r>
        <w:r w:rsidR="004F4195">
          <w:rPr>
            <w:webHidden/>
          </w:rPr>
          <w:instrText xml:space="preserve"> PAGEREF _Toc475650615 \h </w:instrText>
        </w:r>
        <w:r w:rsidR="009B2E64">
          <w:rPr>
            <w:webHidden/>
          </w:rPr>
        </w:r>
        <w:r w:rsidR="009B2E64">
          <w:rPr>
            <w:webHidden/>
          </w:rPr>
          <w:fldChar w:fldCharType="separate"/>
        </w:r>
        <w:r w:rsidR="0064701C">
          <w:rPr>
            <w:webHidden/>
          </w:rPr>
          <w:t>48</w:t>
        </w:r>
        <w:r w:rsidR="009B2E64">
          <w:rPr>
            <w:webHidden/>
          </w:rPr>
          <w:fldChar w:fldCharType="end"/>
        </w:r>
      </w:hyperlink>
    </w:p>
    <w:p w:rsidR="004F4195" w:rsidRDefault="00B67A21">
      <w:pPr>
        <w:pStyle w:val="1f4"/>
        <w:rPr>
          <w:rFonts w:asciiTheme="minorHAnsi" w:eastAsiaTheme="minorEastAsia" w:hAnsiTheme="minorHAnsi" w:cstheme="minorBidi"/>
          <w:b w:val="0"/>
          <w:bCs w:val="0"/>
          <w:caps w:val="0"/>
          <w:noProof/>
          <w:sz w:val="22"/>
          <w:szCs w:val="22"/>
          <w:lang w:eastAsia="ru-RU"/>
        </w:rPr>
      </w:pPr>
      <w:hyperlink w:anchor="_Toc475650616" w:history="1">
        <w:r w:rsidR="004F4195" w:rsidRPr="00E22903">
          <w:rPr>
            <w:rStyle w:val="a7"/>
            <w:noProof/>
          </w:rPr>
          <w:t>Приложение 11</w:t>
        </w:r>
        <w:r w:rsidR="004F4195">
          <w:rPr>
            <w:noProof/>
            <w:webHidden/>
          </w:rPr>
          <w:tab/>
        </w:r>
        <w:r w:rsidR="009B2E64">
          <w:rPr>
            <w:noProof/>
            <w:webHidden/>
          </w:rPr>
          <w:fldChar w:fldCharType="begin"/>
        </w:r>
        <w:r w:rsidR="004F4195">
          <w:rPr>
            <w:noProof/>
            <w:webHidden/>
          </w:rPr>
          <w:instrText xml:space="preserve"> PAGEREF _Toc475650616 \h </w:instrText>
        </w:r>
        <w:r w:rsidR="009B2E64">
          <w:rPr>
            <w:noProof/>
            <w:webHidden/>
          </w:rPr>
        </w:r>
        <w:r w:rsidR="009B2E64">
          <w:rPr>
            <w:noProof/>
            <w:webHidden/>
          </w:rPr>
          <w:fldChar w:fldCharType="separate"/>
        </w:r>
        <w:r w:rsidR="0064701C">
          <w:rPr>
            <w:b w:val="0"/>
            <w:bCs w:val="0"/>
            <w:noProof/>
            <w:webHidden/>
          </w:rPr>
          <w:t>Ошибка! Закладка не определена.</w:t>
        </w:r>
        <w:r w:rsidR="009B2E64">
          <w:rPr>
            <w:noProof/>
            <w:webHidden/>
          </w:rPr>
          <w:fldChar w:fldCharType="end"/>
        </w:r>
      </w:hyperlink>
    </w:p>
    <w:p w:rsidR="004F4195" w:rsidRDefault="00B67A21">
      <w:pPr>
        <w:pStyle w:val="2e"/>
        <w:rPr>
          <w:rFonts w:asciiTheme="minorHAnsi" w:eastAsiaTheme="minorEastAsia" w:hAnsiTheme="minorHAnsi" w:cstheme="minorBidi"/>
          <w:b w:val="0"/>
          <w:sz w:val="22"/>
          <w:szCs w:val="22"/>
          <w:lang w:eastAsia="ru-RU"/>
        </w:rPr>
      </w:pPr>
      <w:hyperlink w:anchor="_Toc475650617" w:history="1">
        <w:r w:rsidR="004F4195" w:rsidRPr="00E22903">
          <w:rPr>
            <w:rStyle w:val="a7"/>
          </w:rPr>
          <w:t>Форма Заявления об отзыве Заявления на предоставление Муниципальной услуги</w:t>
        </w:r>
        <w:r w:rsidR="004F4195">
          <w:rPr>
            <w:webHidden/>
          </w:rPr>
          <w:tab/>
        </w:r>
        <w:r w:rsidR="009B2E64">
          <w:rPr>
            <w:webHidden/>
          </w:rPr>
          <w:fldChar w:fldCharType="begin"/>
        </w:r>
        <w:r w:rsidR="004F4195">
          <w:rPr>
            <w:webHidden/>
          </w:rPr>
          <w:instrText xml:space="preserve"> PAGEREF _Toc475650617 \h </w:instrText>
        </w:r>
        <w:r w:rsidR="009B2E64">
          <w:rPr>
            <w:webHidden/>
          </w:rPr>
        </w:r>
        <w:r w:rsidR="009B2E64">
          <w:rPr>
            <w:webHidden/>
          </w:rPr>
          <w:fldChar w:fldCharType="separate"/>
        </w:r>
        <w:r w:rsidR="0064701C">
          <w:rPr>
            <w:b w:val="0"/>
            <w:bCs/>
            <w:webHidden/>
          </w:rPr>
          <w:t>Ошибка! Закладка не определена.</w:t>
        </w:r>
        <w:r w:rsidR="009B2E64">
          <w:rPr>
            <w:webHidden/>
          </w:rPr>
          <w:fldChar w:fldCharType="end"/>
        </w:r>
      </w:hyperlink>
    </w:p>
    <w:p w:rsidR="004F4195" w:rsidRDefault="00B67A21">
      <w:pPr>
        <w:pStyle w:val="1f4"/>
        <w:rPr>
          <w:rFonts w:asciiTheme="minorHAnsi" w:eastAsiaTheme="minorEastAsia" w:hAnsiTheme="minorHAnsi" w:cstheme="minorBidi"/>
          <w:b w:val="0"/>
          <w:bCs w:val="0"/>
          <w:caps w:val="0"/>
          <w:noProof/>
          <w:sz w:val="22"/>
          <w:szCs w:val="22"/>
          <w:lang w:eastAsia="ru-RU"/>
        </w:rPr>
      </w:pPr>
      <w:hyperlink w:anchor="_Toc475650618" w:history="1">
        <w:r w:rsidR="004F4195" w:rsidRPr="00E22903">
          <w:rPr>
            <w:rStyle w:val="a7"/>
            <w:rFonts w:eastAsia="Times New Roman"/>
            <w:iCs/>
            <w:noProof/>
            <w:lang w:eastAsia="ru-RU"/>
          </w:rPr>
          <w:t>Приложение 12</w:t>
        </w:r>
        <w:r w:rsidR="004F4195">
          <w:rPr>
            <w:noProof/>
            <w:webHidden/>
          </w:rPr>
          <w:tab/>
        </w:r>
        <w:r w:rsidR="009B2E64">
          <w:rPr>
            <w:noProof/>
            <w:webHidden/>
          </w:rPr>
          <w:fldChar w:fldCharType="begin"/>
        </w:r>
        <w:r w:rsidR="004F4195">
          <w:rPr>
            <w:noProof/>
            <w:webHidden/>
          </w:rPr>
          <w:instrText xml:space="preserve"> PAGEREF _Toc475650618 \h </w:instrText>
        </w:r>
        <w:r w:rsidR="009B2E64">
          <w:rPr>
            <w:noProof/>
            <w:webHidden/>
          </w:rPr>
        </w:r>
        <w:r w:rsidR="009B2E64">
          <w:rPr>
            <w:noProof/>
            <w:webHidden/>
          </w:rPr>
          <w:fldChar w:fldCharType="separate"/>
        </w:r>
        <w:r w:rsidR="0064701C">
          <w:rPr>
            <w:b w:val="0"/>
            <w:bCs w:val="0"/>
            <w:noProof/>
            <w:webHidden/>
          </w:rPr>
          <w:t>Ошибка! Закладка не определена.</w:t>
        </w:r>
        <w:r w:rsidR="009B2E64">
          <w:rPr>
            <w:noProof/>
            <w:webHidden/>
          </w:rPr>
          <w:fldChar w:fldCharType="end"/>
        </w:r>
      </w:hyperlink>
    </w:p>
    <w:p w:rsidR="004F4195" w:rsidRDefault="00B67A21">
      <w:pPr>
        <w:pStyle w:val="2e"/>
        <w:rPr>
          <w:rFonts w:asciiTheme="minorHAnsi" w:eastAsiaTheme="minorEastAsia" w:hAnsiTheme="minorHAnsi" w:cstheme="minorBidi"/>
          <w:b w:val="0"/>
          <w:sz w:val="22"/>
          <w:szCs w:val="22"/>
          <w:lang w:eastAsia="ru-RU"/>
        </w:rPr>
      </w:pPr>
      <w:hyperlink w:anchor="_Toc475650619" w:history="1">
        <w:r w:rsidR="004F4195" w:rsidRPr="00E22903">
          <w:rPr>
            <w:rStyle w:val="a7"/>
          </w:rPr>
          <w:t>Форма решения об отказе в приеме и регистрации документов, необходимых для отзыва заявления на предоставление Муниципальной услуги</w:t>
        </w:r>
        <w:r w:rsidR="004F4195">
          <w:rPr>
            <w:webHidden/>
          </w:rPr>
          <w:tab/>
        </w:r>
        <w:r w:rsidR="009B2E64">
          <w:rPr>
            <w:webHidden/>
          </w:rPr>
          <w:fldChar w:fldCharType="begin"/>
        </w:r>
        <w:r w:rsidR="004F4195">
          <w:rPr>
            <w:webHidden/>
          </w:rPr>
          <w:instrText xml:space="preserve"> PAGEREF _Toc475650619 \h </w:instrText>
        </w:r>
        <w:r w:rsidR="009B2E64">
          <w:rPr>
            <w:webHidden/>
          </w:rPr>
        </w:r>
        <w:r w:rsidR="009B2E64">
          <w:rPr>
            <w:webHidden/>
          </w:rPr>
          <w:fldChar w:fldCharType="separate"/>
        </w:r>
        <w:r w:rsidR="0064701C">
          <w:rPr>
            <w:b w:val="0"/>
            <w:bCs/>
            <w:webHidden/>
          </w:rPr>
          <w:t>Ошибка! Закладка не определена.</w:t>
        </w:r>
        <w:r w:rsidR="009B2E64">
          <w:rPr>
            <w:webHidden/>
          </w:rPr>
          <w:fldChar w:fldCharType="end"/>
        </w:r>
      </w:hyperlink>
    </w:p>
    <w:p w:rsidR="004F4195" w:rsidRDefault="00B67A21">
      <w:pPr>
        <w:pStyle w:val="1f4"/>
        <w:rPr>
          <w:rFonts w:asciiTheme="minorHAnsi" w:eastAsiaTheme="minorEastAsia" w:hAnsiTheme="minorHAnsi" w:cstheme="minorBidi"/>
          <w:b w:val="0"/>
          <w:bCs w:val="0"/>
          <w:caps w:val="0"/>
          <w:noProof/>
          <w:sz w:val="22"/>
          <w:szCs w:val="22"/>
          <w:lang w:eastAsia="ru-RU"/>
        </w:rPr>
      </w:pPr>
      <w:hyperlink w:anchor="_Toc475650620" w:history="1">
        <w:r w:rsidR="004F4195" w:rsidRPr="00E22903">
          <w:rPr>
            <w:rStyle w:val="a7"/>
            <w:rFonts w:eastAsia="Times New Roman"/>
            <w:iCs/>
            <w:noProof/>
            <w:lang w:eastAsia="ru-RU"/>
          </w:rPr>
          <w:t>Приложение 13</w:t>
        </w:r>
        <w:r w:rsidR="004F4195">
          <w:rPr>
            <w:noProof/>
            <w:webHidden/>
          </w:rPr>
          <w:tab/>
        </w:r>
        <w:r w:rsidR="009B2E64">
          <w:rPr>
            <w:noProof/>
            <w:webHidden/>
          </w:rPr>
          <w:fldChar w:fldCharType="begin"/>
        </w:r>
        <w:r w:rsidR="004F4195">
          <w:rPr>
            <w:noProof/>
            <w:webHidden/>
          </w:rPr>
          <w:instrText xml:space="preserve"> PAGEREF _Toc475650620 \h </w:instrText>
        </w:r>
        <w:r w:rsidR="009B2E64">
          <w:rPr>
            <w:noProof/>
            <w:webHidden/>
          </w:rPr>
        </w:r>
        <w:r w:rsidR="009B2E64">
          <w:rPr>
            <w:noProof/>
            <w:webHidden/>
          </w:rPr>
          <w:fldChar w:fldCharType="separate"/>
        </w:r>
        <w:r w:rsidR="0064701C">
          <w:rPr>
            <w:b w:val="0"/>
            <w:bCs w:val="0"/>
            <w:noProof/>
            <w:webHidden/>
          </w:rPr>
          <w:t>Ошибка! Закладка не определена.</w:t>
        </w:r>
        <w:r w:rsidR="009B2E64">
          <w:rPr>
            <w:noProof/>
            <w:webHidden/>
          </w:rPr>
          <w:fldChar w:fldCharType="end"/>
        </w:r>
      </w:hyperlink>
    </w:p>
    <w:p w:rsidR="004F4195" w:rsidRDefault="00B67A21">
      <w:pPr>
        <w:pStyle w:val="2e"/>
        <w:rPr>
          <w:rFonts w:asciiTheme="minorHAnsi" w:eastAsiaTheme="minorEastAsia" w:hAnsiTheme="minorHAnsi" w:cstheme="minorBidi"/>
          <w:b w:val="0"/>
          <w:sz w:val="22"/>
          <w:szCs w:val="22"/>
          <w:lang w:eastAsia="ru-RU"/>
        </w:rPr>
      </w:pPr>
      <w:hyperlink w:anchor="_Toc475650621" w:history="1">
        <w:r w:rsidR="004F4195" w:rsidRPr="00E22903">
          <w:rPr>
            <w:rStyle w:val="a7"/>
          </w:rPr>
          <w:t>Форма решения о прекращении предоставления Муниципальной услуги</w:t>
        </w:r>
        <w:r w:rsidR="004F4195">
          <w:rPr>
            <w:webHidden/>
          </w:rPr>
          <w:tab/>
        </w:r>
        <w:r w:rsidR="009B2E64">
          <w:rPr>
            <w:webHidden/>
          </w:rPr>
          <w:fldChar w:fldCharType="begin"/>
        </w:r>
        <w:r w:rsidR="004F4195">
          <w:rPr>
            <w:webHidden/>
          </w:rPr>
          <w:instrText xml:space="preserve"> PAGEREF _Toc475650621 \h </w:instrText>
        </w:r>
        <w:r w:rsidR="009B2E64">
          <w:rPr>
            <w:webHidden/>
          </w:rPr>
        </w:r>
        <w:r w:rsidR="009B2E64">
          <w:rPr>
            <w:webHidden/>
          </w:rPr>
          <w:fldChar w:fldCharType="separate"/>
        </w:r>
        <w:r w:rsidR="0064701C">
          <w:rPr>
            <w:b w:val="0"/>
            <w:bCs/>
            <w:webHidden/>
          </w:rPr>
          <w:t>Ошибка! Закладка не определена.</w:t>
        </w:r>
        <w:r w:rsidR="009B2E64">
          <w:rPr>
            <w:webHidden/>
          </w:rPr>
          <w:fldChar w:fldCharType="end"/>
        </w:r>
      </w:hyperlink>
    </w:p>
    <w:p w:rsidR="004F4195" w:rsidRDefault="00B67A21">
      <w:pPr>
        <w:pStyle w:val="1f4"/>
        <w:rPr>
          <w:rFonts w:asciiTheme="minorHAnsi" w:eastAsiaTheme="minorEastAsia" w:hAnsiTheme="minorHAnsi" w:cstheme="minorBidi"/>
          <w:b w:val="0"/>
          <w:bCs w:val="0"/>
          <w:caps w:val="0"/>
          <w:noProof/>
          <w:sz w:val="22"/>
          <w:szCs w:val="22"/>
          <w:lang w:eastAsia="ru-RU"/>
        </w:rPr>
      </w:pPr>
      <w:hyperlink w:anchor="_Toc475650622" w:history="1">
        <w:r w:rsidR="004F4195" w:rsidRPr="00E22903">
          <w:rPr>
            <w:rStyle w:val="a7"/>
            <w:iCs/>
            <w:noProof/>
            <w:lang w:eastAsia="ru-RU"/>
          </w:rPr>
          <w:t>Приложение 14</w:t>
        </w:r>
        <w:r w:rsidR="004F4195">
          <w:rPr>
            <w:noProof/>
            <w:webHidden/>
          </w:rPr>
          <w:tab/>
        </w:r>
        <w:r w:rsidR="009B2E64">
          <w:rPr>
            <w:noProof/>
            <w:webHidden/>
          </w:rPr>
          <w:fldChar w:fldCharType="begin"/>
        </w:r>
        <w:r w:rsidR="004F4195">
          <w:rPr>
            <w:noProof/>
            <w:webHidden/>
          </w:rPr>
          <w:instrText xml:space="preserve"> PAGEREF _Toc475650622 \h </w:instrText>
        </w:r>
        <w:r w:rsidR="009B2E64">
          <w:rPr>
            <w:noProof/>
            <w:webHidden/>
          </w:rPr>
        </w:r>
        <w:r w:rsidR="009B2E64">
          <w:rPr>
            <w:noProof/>
            <w:webHidden/>
          </w:rPr>
          <w:fldChar w:fldCharType="separate"/>
        </w:r>
        <w:r w:rsidR="0064701C">
          <w:rPr>
            <w:b w:val="0"/>
            <w:bCs w:val="0"/>
            <w:noProof/>
            <w:webHidden/>
          </w:rPr>
          <w:t>Ошибка! Закладка не определена.</w:t>
        </w:r>
        <w:r w:rsidR="009B2E64">
          <w:rPr>
            <w:noProof/>
            <w:webHidden/>
          </w:rPr>
          <w:fldChar w:fldCharType="end"/>
        </w:r>
      </w:hyperlink>
    </w:p>
    <w:p w:rsidR="004F4195" w:rsidRDefault="00B67A21">
      <w:pPr>
        <w:pStyle w:val="2e"/>
        <w:rPr>
          <w:rFonts w:asciiTheme="minorHAnsi" w:eastAsiaTheme="minorEastAsia" w:hAnsiTheme="minorHAnsi" w:cstheme="minorBidi"/>
          <w:b w:val="0"/>
          <w:sz w:val="22"/>
          <w:szCs w:val="22"/>
          <w:lang w:eastAsia="ru-RU"/>
        </w:rPr>
      </w:pPr>
      <w:hyperlink w:anchor="_Toc475650623" w:history="1">
        <w:r w:rsidR="004F4195" w:rsidRPr="00E22903">
          <w:rPr>
            <w:rStyle w:val="a7"/>
          </w:rPr>
          <w:t>Форма решения об отказе в отзыве Заявления на предоставление Муниципальной услуги</w:t>
        </w:r>
        <w:r w:rsidR="004F4195">
          <w:rPr>
            <w:webHidden/>
          </w:rPr>
          <w:tab/>
        </w:r>
        <w:r w:rsidR="009B2E64">
          <w:rPr>
            <w:webHidden/>
          </w:rPr>
          <w:fldChar w:fldCharType="begin"/>
        </w:r>
        <w:r w:rsidR="004F4195">
          <w:rPr>
            <w:webHidden/>
          </w:rPr>
          <w:instrText xml:space="preserve"> PAGEREF _Toc475650623 \h </w:instrText>
        </w:r>
        <w:r w:rsidR="009B2E64">
          <w:rPr>
            <w:webHidden/>
          </w:rPr>
        </w:r>
        <w:r w:rsidR="009B2E64">
          <w:rPr>
            <w:webHidden/>
          </w:rPr>
          <w:fldChar w:fldCharType="separate"/>
        </w:r>
        <w:r w:rsidR="0064701C">
          <w:rPr>
            <w:b w:val="0"/>
            <w:bCs/>
            <w:webHidden/>
          </w:rPr>
          <w:t>Ошибка! Закладка не определена.</w:t>
        </w:r>
        <w:r w:rsidR="009B2E64">
          <w:rPr>
            <w:webHidden/>
          </w:rPr>
          <w:fldChar w:fldCharType="end"/>
        </w:r>
      </w:hyperlink>
    </w:p>
    <w:p w:rsidR="004F4195" w:rsidRDefault="00B67A21">
      <w:pPr>
        <w:pStyle w:val="1f4"/>
        <w:rPr>
          <w:rFonts w:asciiTheme="minorHAnsi" w:eastAsiaTheme="minorEastAsia" w:hAnsiTheme="minorHAnsi" w:cstheme="minorBidi"/>
          <w:b w:val="0"/>
          <w:bCs w:val="0"/>
          <w:caps w:val="0"/>
          <w:noProof/>
          <w:sz w:val="22"/>
          <w:szCs w:val="22"/>
          <w:lang w:eastAsia="ru-RU"/>
        </w:rPr>
      </w:pPr>
      <w:hyperlink w:anchor="_Toc475650624" w:history="1">
        <w:r w:rsidR="004F4195" w:rsidRPr="00E22903">
          <w:rPr>
            <w:rStyle w:val="a7"/>
            <w:noProof/>
          </w:rPr>
          <w:t>Приложение 15</w:t>
        </w:r>
        <w:r w:rsidR="004F4195">
          <w:rPr>
            <w:noProof/>
            <w:webHidden/>
          </w:rPr>
          <w:tab/>
        </w:r>
        <w:r w:rsidR="009B2E64">
          <w:rPr>
            <w:noProof/>
            <w:webHidden/>
          </w:rPr>
          <w:fldChar w:fldCharType="begin"/>
        </w:r>
        <w:r w:rsidR="004F4195">
          <w:rPr>
            <w:noProof/>
            <w:webHidden/>
          </w:rPr>
          <w:instrText xml:space="preserve"> PAGEREF _Toc475650624 \h </w:instrText>
        </w:r>
        <w:r w:rsidR="009B2E64">
          <w:rPr>
            <w:noProof/>
            <w:webHidden/>
          </w:rPr>
        </w:r>
        <w:r w:rsidR="009B2E64">
          <w:rPr>
            <w:noProof/>
            <w:webHidden/>
          </w:rPr>
          <w:fldChar w:fldCharType="separate"/>
        </w:r>
        <w:r w:rsidR="0064701C">
          <w:rPr>
            <w:noProof/>
            <w:webHidden/>
          </w:rPr>
          <w:t>49</w:t>
        </w:r>
        <w:r w:rsidR="009B2E64">
          <w:rPr>
            <w:noProof/>
            <w:webHidden/>
          </w:rPr>
          <w:fldChar w:fldCharType="end"/>
        </w:r>
      </w:hyperlink>
    </w:p>
    <w:p w:rsidR="004F4195" w:rsidRDefault="00B67A21">
      <w:pPr>
        <w:pStyle w:val="2e"/>
        <w:rPr>
          <w:rFonts w:asciiTheme="minorHAnsi" w:eastAsiaTheme="minorEastAsia" w:hAnsiTheme="minorHAnsi" w:cstheme="minorBidi"/>
          <w:b w:val="0"/>
          <w:sz w:val="22"/>
          <w:szCs w:val="22"/>
          <w:lang w:eastAsia="ru-RU"/>
        </w:rPr>
      </w:pPr>
      <w:hyperlink w:anchor="_Toc475650625" w:history="1">
        <w:r w:rsidR="004F4195" w:rsidRPr="00E22903">
          <w:rPr>
            <w:rStyle w:val="a7"/>
          </w:rPr>
          <w:t>Требования к помещениям, в которых предоставляется Муниципальная услуга</w:t>
        </w:r>
        <w:r w:rsidR="004F4195">
          <w:rPr>
            <w:webHidden/>
          </w:rPr>
          <w:tab/>
        </w:r>
        <w:r w:rsidR="009B2E64">
          <w:rPr>
            <w:webHidden/>
          </w:rPr>
          <w:fldChar w:fldCharType="begin"/>
        </w:r>
        <w:r w:rsidR="004F4195">
          <w:rPr>
            <w:webHidden/>
          </w:rPr>
          <w:instrText xml:space="preserve"> PAGEREF _Toc475650625 \h </w:instrText>
        </w:r>
        <w:r w:rsidR="009B2E64">
          <w:rPr>
            <w:webHidden/>
          </w:rPr>
        </w:r>
        <w:r w:rsidR="009B2E64">
          <w:rPr>
            <w:webHidden/>
          </w:rPr>
          <w:fldChar w:fldCharType="separate"/>
        </w:r>
        <w:r w:rsidR="0064701C">
          <w:rPr>
            <w:webHidden/>
          </w:rPr>
          <w:t>50</w:t>
        </w:r>
        <w:r w:rsidR="009B2E64">
          <w:rPr>
            <w:webHidden/>
          </w:rPr>
          <w:fldChar w:fldCharType="end"/>
        </w:r>
      </w:hyperlink>
    </w:p>
    <w:p w:rsidR="004F4195" w:rsidRDefault="00B67A21">
      <w:pPr>
        <w:pStyle w:val="1f4"/>
        <w:rPr>
          <w:rFonts w:asciiTheme="minorHAnsi" w:eastAsiaTheme="minorEastAsia" w:hAnsiTheme="minorHAnsi" w:cstheme="minorBidi"/>
          <w:b w:val="0"/>
          <w:bCs w:val="0"/>
          <w:caps w:val="0"/>
          <w:noProof/>
          <w:sz w:val="22"/>
          <w:szCs w:val="22"/>
          <w:lang w:eastAsia="ru-RU"/>
        </w:rPr>
      </w:pPr>
      <w:hyperlink w:anchor="_Toc475650626" w:history="1">
        <w:r w:rsidR="004F4195" w:rsidRPr="00E22903">
          <w:rPr>
            <w:rStyle w:val="a7"/>
            <w:noProof/>
          </w:rPr>
          <w:t>Приложение 16</w:t>
        </w:r>
        <w:r w:rsidR="004F4195">
          <w:rPr>
            <w:noProof/>
            <w:webHidden/>
          </w:rPr>
          <w:tab/>
        </w:r>
        <w:r w:rsidR="009B2E64">
          <w:rPr>
            <w:noProof/>
            <w:webHidden/>
          </w:rPr>
          <w:fldChar w:fldCharType="begin"/>
        </w:r>
        <w:r w:rsidR="004F4195">
          <w:rPr>
            <w:noProof/>
            <w:webHidden/>
          </w:rPr>
          <w:instrText xml:space="preserve"> PAGEREF _Toc475650626 \h </w:instrText>
        </w:r>
        <w:r w:rsidR="009B2E64">
          <w:rPr>
            <w:noProof/>
            <w:webHidden/>
          </w:rPr>
        </w:r>
        <w:r w:rsidR="009B2E64">
          <w:rPr>
            <w:noProof/>
            <w:webHidden/>
          </w:rPr>
          <w:fldChar w:fldCharType="separate"/>
        </w:r>
        <w:r w:rsidR="0064701C">
          <w:rPr>
            <w:noProof/>
            <w:webHidden/>
          </w:rPr>
          <w:t>51</w:t>
        </w:r>
        <w:r w:rsidR="009B2E64">
          <w:rPr>
            <w:noProof/>
            <w:webHidden/>
          </w:rPr>
          <w:fldChar w:fldCharType="end"/>
        </w:r>
      </w:hyperlink>
    </w:p>
    <w:p w:rsidR="004F4195" w:rsidRDefault="00B67A21">
      <w:pPr>
        <w:pStyle w:val="2e"/>
        <w:rPr>
          <w:rFonts w:asciiTheme="minorHAnsi" w:eastAsiaTheme="minorEastAsia" w:hAnsiTheme="minorHAnsi" w:cstheme="minorBidi"/>
          <w:b w:val="0"/>
          <w:sz w:val="22"/>
          <w:szCs w:val="22"/>
          <w:lang w:eastAsia="ru-RU"/>
        </w:rPr>
      </w:pPr>
      <w:hyperlink w:anchor="_Toc475650627" w:history="1">
        <w:r w:rsidR="004F4195" w:rsidRPr="00E22903">
          <w:rPr>
            <w:rStyle w:val="a7"/>
          </w:rPr>
          <w:t>Показатели доступности и качества Муниципальной услуги</w:t>
        </w:r>
        <w:r w:rsidR="004F4195">
          <w:rPr>
            <w:webHidden/>
          </w:rPr>
          <w:tab/>
        </w:r>
        <w:r w:rsidR="009B2E64">
          <w:rPr>
            <w:webHidden/>
          </w:rPr>
          <w:fldChar w:fldCharType="begin"/>
        </w:r>
        <w:r w:rsidR="004F4195">
          <w:rPr>
            <w:webHidden/>
          </w:rPr>
          <w:instrText xml:space="preserve"> PAGEREF _Toc475650627 \h </w:instrText>
        </w:r>
        <w:r w:rsidR="009B2E64">
          <w:rPr>
            <w:webHidden/>
          </w:rPr>
        </w:r>
        <w:r w:rsidR="009B2E64">
          <w:rPr>
            <w:webHidden/>
          </w:rPr>
          <w:fldChar w:fldCharType="separate"/>
        </w:r>
        <w:r w:rsidR="0064701C">
          <w:rPr>
            <w:webHidden/>
          </w:rPr>
          <w:t>51</w:t>
        </w:r>
        <w:r w:rsidR="009B2E64">
          <w:rPr>
            <w:webHidden/>
          </w:rPr>
          <w:fldChar w:fldCharType="end"/>
        </w:r>
      </w:hyperlink>
    </w:p>
    <w:p w:rsidR="004F4195" w:rsidRDefault="00B67A21">
      <w:pPr>
        <w:pStyle w:val="1f4"/>
        <w:rPr>
          <w:rFonts w:asciiTheme="minorHAnsi" w:eastAsiaTheme="minorEastAsia" w:hAnsiTheme="minorHAnsi" w:cstheme="minorBidi"/>
          <w:b w:val="0"/>
          <w:bCs w:val="0"/>
          <w:caps w:val="0"/>
          <w:noProof/>
          <w:sz w:val="22"/>
          <w:szCs w:val="22"/>
          <w:lang w:eastAsia="ru-RU"/>
        </w:rPr>
      </w:pPr>
      <w:hyperlink w:anchor="_Toc475650628" w:history="1">
        <w:r w:rsidR="004F4195" w:rsidRPr="00E22903">
          <w:rPr>
            <w:rStyle w:val="a7"/>
            <w:noProof/>
          </w:rPr>
          <w:t>Приложение 17</w:t>
        </w:r>
        <w:r w:rsidR="004F4195">
          <w:rPr>
            <w:noProof/>
            <w:webHidden/>
          </w:rPr>
          <w:tab/>
        </w:r>
        <w:r w:rsidR="009B2E64">
          <w:rPr>
            <w:noProof/>
            <w:webHidden/>
          </w:rPr>
          <w:fldChar w:fldCharType="begin"/>
        </w:r>
        <w:r w:rsidR="004F4195">
          <w:rPr>
            <w:noProof/>
            <w:webHidden/>
          </w:rPr>
          <w:instrText xml:space="preserve"> PAGEREF _Toc475650628 \h </w:instrText>
        </w:r>
        <w:r w:rsidR="009B2E64">
          <w:rPr>
            <w:noProof/>
            <w:webHidden/>
          </w:rPr>
        </w:r>
        <w:r w:rsidR="009B2E64">
          <w:rPr>
            <w:noProof/>
            <w:webHidden/>
          </w:rPr>
          <w:fldChar w:fldCharType="separate"/>
        </w:r>
        <w:r w:rsidR="0064701C">
          <w:rPr>
            <w:noProof/>
            <w:webHidden/>
          </w:rPr>
          <w:t>52</w:t>
        </w:r>
        <w:r w:rsidR="009B2E64">
          <w:rPr>
            <w:noProof/>
            <w:webHidden/>
          </w:rPr>
          <w:fldChar w:fldCharType="end"/>
        </w:r>
      </w:hyperlink>
    </w:p>
    <w:p w:rsidR="004F4195" w:rsidRDefault="00B67A21">
      <w:pPr>
        <w:pStyle w:val="2e"/>
        <w:rPr>
          <w:rFonts w:asciiTheme="minorHAnsi" w:eastAsiaTheme="minorEastAsia" w:hAnsiTheme="minorHAnsi" w:cstheme="minorBidi"/>
          <w:b w:val="0"/>
          <w:sz w:val="22"/>
          <w:szCs w:val="22"/>
          <w:lang w:eastAsia="ru-RU"/>
        </w:rPr>
      </w:pPr>
      <w:hyperlink w:anchor="_Toc475650629" w:history="1">
        <w:r w:rsidR="004F4195" w:rsidRPr="00E22903">
          <w:rPr>
            <w:rStyle w:val="a7"/>
          </w:rPr>
          <w:t>Требования к обеспечению доступности Муниципальной услуги для инвалидов</w:t>
        </w:r>
        <w:r w:rsidR="004F4195">
          <w:rPr>
            <w:webHidden/>
          </w:rPr>
          <w:tab/>
        </w:r>
        <w:r w:rsidR="009B2E64">
          <w:rPr>
            <w:webHidden/>
          </w:rPr>
          <w:fldChar w:fldCharType="begin"/>
        </w:r>
        <w:r w:rsidR="004F4195">
          <w:rPr>
            <w:webHidden/>
          </w:rPr>
          <w:instrText xml:space="preserve"> PAGEREF _Toc475650629 \h </w:instrText>
        </w:r>
        <w:r w:rsidR="009B2E64">
          <w:rPr>
            <w:webHidden/>
          </w:rPr>
        </w:r>
        <w:r w:rsidR="009B2E64">
          <w:rPr>
            <w:webHidden/>
          </w:rPr>
          <w:fldChar w:fldCharType="separate"/>
        </w:r>
        <w:r w:rsidR="0064701C">
          <w:rPr>
            <w:webHidden/>
          </w:rPr>
          <w:t>52</w:t>
        </w:r>
        <w:r w:rsidR="009B2E64">
          <w:rPr>
            <w:webHidden/>
          </w:rPr>
          <w:fldChar w:fldCharType="end"/>
        </w:r>
      </w:hyperlink>
    </w:p>
    <w:p w:rsidR="004F4195" w:rsidRDefault="00B67A21">
      <w:pPr>
        <w:pStyle w:val="1f4"/>
        <w:rPr>
          <w:rFonts w:asciiTheme="minorHAnsi" w:eastAsiaTheme="minorEastAsia" w:hAnsiTheme="minorHAnsi" w:cstheme="minorBidi"/>
          <w:b w:val="0"/>
          <w:bCs w:val="0"/>
          <w:caps w:val="0"/>
          <w:noProof/>
          <w:sz w:val="22"/>
          <w:szCs w:val="22"/>
          <w:lang w:eastAsia="ru-RU"/>
        </w:rPr>
      </w:pPr>
      <w:hyperlink w:anchor="_Toc475650630" w:history="1">
        <w:r w:rsidR="004F4195" w:rsidRPr="00E22903">
          <w:rPr>
            <w:rStyle w:val="a7"/>
            <w:noProof/>
          </w:rPr>
          <w:t>Приложение 18</w:t>
        </w:r>
        <w:r w:rsidR="004F4195">
          <w:rPr>
            <w:noProof/>
            <w:webHidden/>
          </w:rPr>
          <w:tab/>
        </w:r>
        <w:r w:rsidR="009B2E64">
          <w:rPr>
            <w:noProof/>
            <w:webHidden/>
          </w:rPr>
          <w:fldChar w:fldCharType="begin"/>
        </w:r>
        <w:r w:rsidR="004F4195">
          <w:rPr>
            <w:noProof/>
            <w:webHidden/>
          </w:rPr>
          <w:instrText xml:space="preserve"> PAGEREF _Toc475650630 \h </w:instrText>
        </w:r>
        <w:r w:rsidR="009B2E64">
          <w:rPr>
            <w:noProof/>
            <w:webHidden/>
          </w:rPr>
        </w:r>
        <w:r w:rsidR="009B2E64">
          <w:rPr>
            <w:noProof/>
            <w:webHidden/>
          </w:rPr>
          <w:fldChar w:fldCharType="separate"/>
        </w:r>
        <w:r w:rsidR="0064701C">
          <w:rPr>
            <w:noProof/>
            <w:webHidden/>
          </w:rPr>
          <w:t>54</w:t>
        </w:r>
        <w:r w:rsidR="009B2E64">
          <w:rPr>
            <w:noProof/>
            <w:webHidden/>
          </w:rPr>
          <w:fldChar w:fldCharType="end"/>
        </w:r>
      </w:hyperlink>
    </w:p>
    <w:p w:rsidR="004F4195" w:rsidRDefault="00B67A21">
      <w:pPr>
        <w:pStyle w:val="2e"/>
        <w:rPr>
          <w:rFonts w:asciiTheme="minorHAnsi" w:eastAsiaTheme="minorEastAsia" w:hAnsiTheme="minorHAnsi" w:cstheme="minorBidi"/>
          <w:b w:val="0"/>
          <w:sz w:val="22"/>
          <w:szCs w:val="22"/>
          <w:lang w:eastAsia="ru-RU"/>
        </w:rPr>
      </w:pPr>
      <w:hyperlink w:anchor="_Toc475650631" w:history="1">
        <w:r w:rsidR="004F4195" w:rsidRPr="00E22903">
          <w:rPr>
            <w:rStyle w:val="a7"/>
          </w:rPr>
          <w:t>Перечень и содержание административных действий, составляющих административные процедуры</w:t>
        </w:r>
        <w:r w:rsidR="004F4195">
          <w:rPr>
            <w:webHidden/>
          </w:rPr>
          <w:tab/>
        </w:r>
        <w:r w:rsidR="009B2E64">
          <w:rPr>
            <w:webHidden/>
          </w:rPr>
          <w:fldChar w:fldCharType="begin"/>
        </w:r>
        <w:r w:rsidR="004F4195">
          <w:rPr>
            <w:webHidden/>
          </w:rPr>
          <w:instrText xml:space="preserve"> PAGEREF _Toc475650631 \h </w:instrText>
        </w:r>
        <w:r w:rsidR="009B2E64">
          <w:rPr>
            <w:webHidden/>
          </w:rPr>
        </w:r>
        <w:r w:rsidR="009B2E64">
          <w:rPr>
            <w:webHidden/>
          </w:rPr>
          <w:fldChar w:fldCharType="separate"/>
        </w:r>
        <w:r w:rsidR="0064701C">
          <w:rPr>
            <w:webHidden/>
          </w:rPr>
          <w:t>54</w:t>
        </w:r>
        <w:r w:rsidR="009B2E64">
          <w:rPr>
            <w:webHidden/>
          </w:rPr>
          <w:fldChar w:fldCharType="end"/>
        </w:r>
      </w:hyperlink>
    </w:p>
    <w:p w:rsidR="004F4195" w:rsidRDefault="00B67A21">
      <w:pPr>
        <w:pStyle w:val="1f4"/>
        <w:rPr>
          <w:rFonts w:asciiTheme="minorHAnsi" w:eastAsiaTheme="minorEastAsia" w:hAnsiTheme="minorHAnsi" w:cstheme="minorBidi"/>
          <w:b w:val="0"/>
          <w:bCs w:val="0"/>
          <w:caps w:val="0"/>
          <w:noProof/>
          <w:sz w:val="22"/>
          <w:szCs w:val="22"/>
          <w:lang w:eastAsia="ru-RU"/>
        </w:rPr>
      </w:pPr>
      <w:hyperlink w:anchor="_Toc475650632" w:history="1">
        <w:r w:rsidR="004F4195" w:rsidRPr="00E22903">
          <w:rPr>
            <w:rStyle w:val="a7"/>
            <w:noProof/>
          </w:rPr>
          <w:t>Приложение 19</w:t>
        </w:r>
        <w:r w:rsidR="004F4195">
          <w:rPr>
            <w:noProof/>
            <w:webHidden/>
          </w:rPr>
          <w:tab/>
        </w:r>
        <w:r w:rsidR="009B2E64">
          <w:rPr>
            <w:noProof/>
            <w:webHidden/>
          </w:rPr>
          <w:fldChar w:fldCharType="begin"/>
        </w:r>
        <w:r w:rsidR="004F4195">
          <w:rPr>
            <w:noProof/>
            <w:webHidden/>
          </w:rPr>
          <w:instrText xml:space="preserve"> PAGEREF _Toc475650632 \h </w:instrText>
        </w:r>
        <w:r w:rsidR="009B2E64">
          <w:rPr>
            <w:noProof/>
            <w:webHidden/>
          </w:rPr>
        </w:r>
        <w:r w:rsidR="009B2E64">
          <w:rPr>
            <w:noProof/>
            <w:webHidden/>
          </w:rPr>
          <w:fldChar w:fldCharType="separate"/>
        </w:r>
        <w:r w:rsidR="0064701C">
          <w:rPr>
            <w:noProof/>
            <w:webHidden/>
          </w:rPr>
          <w:t>64</w:t>
        </w:r>
        <w:r w:rsidR="009B2E64">
          <w:rPr>
            <w:noProof/>
            <w:webHidden/>
          </w:rPr>
          <w:fldChar w:fldCharType="end"/>
        </w:r>
      </w:hyperlink>
    </w:p>
    <w:p w:rsidR="004F4195" w:rsidRDefault="00B67A21">
      <w:pPr>
        <w:pStyle w:val="2e"/>
        <w:rPr>
          <w:rFonts w:asciiTheme="minorHAnsi" w:eastAsiaTheme="minorEastAsia" w:hAnsiTheme="minorHAnsi" w:cstheme="minorBidi"/>
          <w:b w:val="0"/>
          <w:sz w:val="22"/>
          <w:szCs w:val="22"/>
          <w:lang w:eastAsia="ru-RU"/>
        </w:rPr>
      </w:pPr>
      <w:hyperlink w:anchor="_Toc475650633" w:history="1">
        <w:r w:rsidR="004F4195" w:rsidRPr="00E22903">
          <w:rPr>
            <w:rStyle w:val="a7"/>
          </w:rPr>
          <w:t>Блок-схема предоставления Муниципальной услуги</w:t>
        </w:r>
        <w:r w:rsidR="004F4195">
          <w:rPr>
            <w:webHidden/>
          </w:rPr>
          <w:tab/>
        </w:r>
        <w:r w:rsidR="009B2E64">
          <w:rPr>
            <w:webHidden/>
          </w:rPr>
          <w:fldChar w:fldCharType="begin"/>
        </w:r>
        <w:r w:rsidR="004F4195">
          <w:rPr>
            <w:webHidden/>
          </w:rPr>
          <w:instrText xml:space="preserve"> PAGEREF _Toc475650633 \h </w:instrText>
        </w:r>
        <w:r w:rsidR="009B2E64">
          <w:rPr>
            <w:webHidden/>
          </w:rPr>
        </w:r>
        <w:r w:rsidR="009B2E64">
          <w:rPr>
            <w:webHidden/>
          </w:rPr>
          <w:fldChar w:fldCharType="separate"/>
        </w:r>
        <w:r w:rsidR="0064701C">
          <w:rPr>
            <w:webHidden/>
          </w:rPr>
          <w:t>64</w:t>
        </w:r>
        <w:r w:rsidR="009B2E64">
          <w:rPr>
            <w:webHidden/>
          </w:rPr>
          <w:fldChar w:fldCharType="end"/>
        </w:r>
      </w:hyperlink>
    </w:p>
    <w:p w:rsidR="0001790A" w:rsidRPr="00A52D25" w:rsidRDefault="009B2E64" w:rsidP="00564078">
      <w:pPr>
        <w:pStyle w:val="Default"/>
        <w:spacing w:line="276" w:lineRule="auto"/>
        <w:jc w:val="center"/>
        <w:rPr>
          <w:b/>
          <w:color w:val="auto"/>
          <w:sz w:val="28"/>
        </w:rPr>
      </w:pPr>
      <w:r w:rsidRPr="00A52D25">
        <w:rPr>
          <w:color w:val="auto"/>
        </w:rPr>
        <w:fldChar w:fldCharType="end"/>
      </w:r>
    </w:p>
    <w:p w:rsidR="00447F8B" w:rsidRPr="008E7301" w:rsidRDefault="00AC7BB8" w:rsidP="00445E68">
      <w:pPr>
        <w:pStyle w:val="1-"/>
        <w:ind w:firstLine="567"/>
        <w:rPr>
          <w:sz w:val="24"/>
          <w:szCs w:val="24"/>
        </w:rPr>
      </w:pPr>
      <w:r w:rsidRPr="00612CA0">
        <w:br w:type="page"/>
      </w:r>
      <w:bookmarkStart w:id="1" w:name="_Toc473648633"/>
      <w:bookmarkStart w:id="2" w:name="_Toc475650546"/>
      <w:r w:rsidR="00761EAB" w:rsidRPr="008E7301">
        <w:rPr>
          <w:sz w:val="24"/>
          <w:szCs w:val="24"/>
        </w:rPr>
        <w:lastRenderedPageBreak/>
        <w:t>Термины и определения</w:t>
      </w:r>
      <w:bookmarkEnd w:id="1"/>
      <w:bookmarkEnd w:id="2"/>
    </w:p>
    <w:p w:rsidR="0001790A" w:rsidRDefault="002872CC" w:rsidP="00445E68">
      <w:pPr>
        <w:spacing w:after="0"/>
        <w:ind w:firstLine="567"/>
        <w:jc w:val="both"/>
        <w:rPr>
          <w:rFonts w:ascii="Times New Roman" w:eastAsia="Times New Roman" w:hAnsi="Times New Roman"/>
          <w:b/>
          <w:bCs/>
          <w:iCs/>
          <w:sz w:val="24"/>
          <w:szCs w:val="24"/>
          <w:lang w:eastAsia="ru-RU"/>
        </w:rPr>
      </w:pPr>
      <w:r w:rsidRPr="00612CA0">
        <w:rPr>
          <w:rFonts w:ascii="Times New Roman" w:hAnsi="Times New Roman"/>
          <w:sz w:val="24"/>
          <w:szCs w:val="24"/>
          <w:lang w:eastAsia="ru-RU"/>
        </w:rPr>
        <w:t>Т</w:t>
      </w:r>
      <w:r w:rsidR="00447F8B" w:rsidRPr="00612CA0">
        <w:rPr>
          <w:rFonts w:ascii="Times New Roman" w:hAnsi="Times New Roman"/>
          <w:sz w:val="24"/>
          <w:szCs w:val="24"/>
          <w:lang w:eastAsia="ru-RU"/>
        </w:rPr>
        <w:t>ермины</w:t>
      </w:r>
      <w:r w:rsidR="009500A1" w:rsidRPr="00612CA0">
        <w:rPr>
          <w:rFonts w:ascii="Times New Roman" w:hAnsi="Times New Roman"/>
          <w:sz w:val="24"/>
          <w:szCs w:val="24"/>
          <w:lang w:eastAsia="ru-RU"/>
        </w:rPr>
        <w:t xml:space="preserve"> и </w:t>
      </w:r>
      <w:r w:rsidRPr="00612CA0">
        <w:rPr>
          <w:rFonts w:ascii="Times New Roman" w:hAnsi="Times New Roman"/>
          <w:sz w:val="24"/>
          <w:szCs w:val="24"/>
          <w:lang w:eastAsia="ru-RU"/>
        </w:rPr>
        <w:t>определения, используемые в настоящем административном регламенте</w:t>
      </w:r>
      <w:r w:rsidR="008A4375">
        <w:rPr>
          <w:rFonts w:ascii="Times New Roman" w:hAnsi="Times New Roman"/>
          <w:sz w:val="24"/>
          <w:szCs w:val="24"/>
          <w:lang w:eastAsia="ru-RU"/>
        </w:rPr>
        <w:t xml:space="preserve"> </w:t>
      </w:r>
      <w:r w:rsidR="000A53B3">
        <w:rPr>
          <w:rFonts w:ascii="Times New Roman" w:hAnsi="Times New Roman"/>
          <w:sz w:val="24"/>
          <w:szCs w:val="24"/>
          <w:lang w:eastAsia="ru-RU"/>
        </w:rPr>
        <w:t>по предоставлению</w:t>
      </w:r>
      <w:r w:rsidR="00C434A0">
        <w:rPr>
          <w:rFonts w:ascii="Times New Roman" w:hAnsi="Times New Roman"/>
          <w:sz w:val="24"/>
          <w:szCs w:val="24"/>
          <w:lang w:eastAsia="ru-RU"/>
        </w:rPr>
        <w:t xml:space="preserve"> муниципальной услуги </w:t>
      </w:r>
      <w:r w:rsidR="008A4375" w:rsidRPr="008A4375">
        <w:rPr>
          <w:rFonts w:ascii="Times New Roman" w:hAnsi="Times New Roman"/>
          <w:sz w:val="24"/>
          <w:szCs w:val="24"/>
          <w:lang w:eastAsia="ru-RU"/>
        </w:rPr>
        <w:t>«Согласование местоположения границ земельных участков, являющихся смежными с земельными участками, находящихся в муниципальной собственности или государственная собственность на которые не разграничена»</w:t>
      </w:r>
      <w:r w:rsidR="008A4375" w:rsidRPr="008A4375">
        <w:t xml:space="preserve"> </w:t>
      </w:r>
      <w:r w:rsidR="008A4375" w:rsidRPr="008A4375">
        <w:rPr>
          <w:rFonts w:ascii="Times New Roman" w:hAnsi="Times New Roman"/>
          <w:sz w:val="24"/>
          <w:szCs w:val="24"/>
          <w:lang w:eastAsia="ru-RU"/>
        </w:rPr>
        <w:t>(далее – Административный регламент)</w:t>
      </w:r>
      <w:r w:rsidR="009500A1" w:rsidRPr="00612CA0">
        <w:rPr>
          <w:rFonts w:ascii="Times New Roman" w:hAnsi="Times New Roman"/>
          <w:sz w:val="24"/>
          <w:szCs w:val="24"/>
          <w:lang w:eastAsia="ru-RU"/>
        </w:rPr>
        <w:t xml:space="preserve">, указаны в </w:t>
      </w:r>
      <w:hyperlink w:anchor="Приложение1" w:history="1">
        <w:r w:rsidR="00134C30" w:rsidRPr="000E6B1F">
          <w:rPr>
            <w:rStyle w:val="a7"/>
            <w:rFonts w:ascii="Times New Roman" w:hAnsi="Times New Roman"/>
            <w:color w:val="auto"/>
            <w:sz w:val="24"/>
            <w:u w:val="none"/>
          </w:rPr>
          <w:t>Приложении 1</w:t>
        </w:r>
      </w:hyperlink>
      <w:r w:rsidR="00134C30" w:rsidRPr="00612CA0">
        <w:rPr>
          <w:rFonts w:ascii="Times New Roman" w:hAnsi="Times New Roman"/>
          <w:sz w:val="24"/>
          <w:szCs w:val="24"/>
          <w:lang w:eastAsia="ru-RU"/>
        </w:rPr>
        <w:t xml:space="preserve"> </w:t>
      </w:r>
      <w:r w:rsidR="00691D62" w:rsidRPr="00612CA0">
        <w:rPr>
          <w:rFonts w:ascii="Times New Roman" w:hAnsi="Times New Roman"/>
          <w:sz w:val="24"/>
          <w:szCs w:val="24"/>
          <w:lang w:eastAsia="ru-RU"/>
        </w:rPr>
        <w:t>к настоящему Административному регламенту</w:t>
      </w:r>
      <w:r w:rsidR="00B648B5" w:rsidRPr="00612CA0">
        <w:rPr>
          <w:rFonts w:ascii="Times New Roman" w:hAnsi="Times New Roman"/>
          <w:sz w:val="24"/>
          <w:szCs w:val="24"/>
          <w:lang w:eastAsia="ru-RU"/>
        </w:rPr>
        <w:t>.</w:t>
      </w:r>
      <w:bookmarkStart w:id="3" w:name="_Toc437973276"/>
      <w:bookmarkStart w:id="4" w:name="_Toc438110017"/>
      <w:r w:rsidR="00CB29CD" w:rsidRPr="00612CA0">
        <w:rPr>
          <w:rFonts w:ascii="Times New Roman" w:eastAsia="Times New Roman" w:hAnsi="Times New Roman"/>
          <w:b/>
          <w:bCs/>
          <w:iCs/>
          <w:sz w:val="24"/>
          <w:szCs w:val="24"/>
          <w:lang w:eastAsia="ru-RU"/>
        </w:rPr>
        <w:t xml:space="preserve"> </w:t>
      </w:r>
    </w:p>
    <w:p w:rsidR="00802464" w:rsidRPr="00612CA0" w:rsidRDefault="00802464" w:rsidP="00445E68">
      <w:pPr>
        <w:spacing w:after="0"/>
        <w:ind w:firstLine="567"/>
        <w:jc w:val="both"/>
        <w:rPr>
          <w:rFonts w:ascii="Times New Roman" w:eastAsia="Times New Roman" w:hAnsi="Times New Roman"/>
          <w:b/>
          <w:bCs/>
          <w:iCs/>
          <w:sz w:val="24"/>
          <w:szCs w:val="24"/>
          <w:lang w:eastAsia="ru-RU"/>
        </w:rPr>
      </w:pPr>
    </w:p>
    <w:p w:rsidR="00F80AAD" w:rsidRPr="00CE1133" w:rsidRDefault="00F80AAD" w:rsidP="00445E68">
      <w:pPr>
        <w:pStyle w:val="1-"/>
        <w:ind w:firstLine="567"/>
        <w:rPr>
          <w:i/>
          <w:sz w:val="24"/>
        </w:rPr>
      </w:pPr>
      <w:bookmarkStart w:id="5" w:name="_Toc438376221"/>
      <w:bookmarkStart w:id="6" w:name="_Toc473648634"/>
      <w:bookmarkStart w:id="7" w:name="_Toc475650547"/>
      <w:r w:rsidRPr="00CE1133">
        <w:rPr>
          <w:sz w:val="24"/>
          <w:lang w:val="en-US"/>
        </w:rPr>
        <w:t>I</w:t>
      </w:r>
      <w:r w:rsidR="000E6C84" w:rsidRPr="00CE1133">
        <w:rPr>
          <w:sz w:val="24"/>
        </w:rPr>
        <w:t>. Общие положения</w:t>
      </w:r>
      <w:bookmarkEnd w:id="3"/>
      <w:bookmarkEnd w:id="4"/>
      <w:bookmarkEnd w:id="5"/>
      <w:bookmarkEnd w:id="6"/>
      <w:bookmarkEnd w:id="7"/>
    </w:p>
    <w:p w:rsidR="000E6C84" w:rsidRPr="00612CA0" w:rsidRDefault="00F80AAD" w:rsidP="00445E68">
      <w:pPr>
        <w:pStyle w:val="2-"/>
        <w:ind w:left="0" w:firstLine="567"/>
        <w:rPr>
          <w:sz w:val="24"/>
          <w:szCs w:val="24"/>
        </w:rPr>
      </w:pPr>
      <w:bookmarkStart w:id="8" w:name="_Toc437973277"/>
      <w:bookmarkStart w:id="9" w:name="_Toc438110018"/>
      <w:bookmarkStart w:id="10" w:name="_Toc438376222"/>
      <w:bookmarkStart w:id="11" w:name="_Toc473648635"/>
      <w:bookmarkStart w:id="12" w:name="_Toc475650548"/>
      <w:r w:rsidRPr="00612CA0">
        <w:rPr>
          <w:sz w:val="24"/>
          <w:szCs w:val="24"/>
        </w:rPr>
        <w:t>Предмет регулирования</w:t>
      </w:r>
      <w:r w:rsidR="00BA717E" w:rsidRPr="00612CA0">
        <w:rPr>
          <w:sz w:val="24"/>
          <w:szCs w:val="24"/>
        </w:rPr>
        <w:t xml:space="preserve"> </w:t>
      </w:r>
      <w:r w:rsidR="00121A42" w:rsidRPr="00612CA0">
        <w:rPr>
          <w:sz w:val="24"/>
          <w:szCs w:val="24"/>
        </w:rPr>
        <w:t>Административного регламент</w:t>
      </w:r>
      <w:r w:rsidR="00BA717E" w:rsidRPr="00612CA0">
        <w:rPr>
          <w:sz w:val="24"/>
          <w:szCs w:val="24"/>
        </w:rPr>
        <w:t>а</w:t>
      </w:r>
      <w:bookmarkEnd w:id="8"/>
      <w:bookmarkEnd w:id="9"/>
      <w:bookmarkEnd w:id="10"/>
      <w:bookmarkEnd w:id="11"/>
      <w:bookmarkEnd w:id="12"/>
    </w:p>
    <w:p w:rsidR="008A4375" w:rsidRDefault="0040207D" w:rsidP="008A4375">
      <w:pPr>
        <w:pStyle w:val="11"/>
        <w:numPr>
          <w:ilvl w:val="0"/>
          <w:numId w:val="0"/>
        </w:numPr>
        <w:ind w:firstLine="567"/>
        <w:rPr>
          <w:sz w:val="24"/>
          <w:szCs w:val="24"/>
        </w:rPr>
      </w:pPr>
      <w:r w:rsidRPr="00612CA0">
        <w:rPr>
          <w:sz w:val="24"/>
          <w:szCs w:val="24"/>
        </w:rPr>
        <w:t xml:space="preserve">1.1. </w:t>
      </w:r>
      <w:r w:rsidR="002B584C" w:rsidRPr="00612CA0">
        <w:rPr>
          <w:sz w:val="24"/>
          <w:szCs w:val="24"/>
        </w:rPr>
        <w:t>А</w:t>
      </w:r>
      <w:r w:rsidR="00625AE4" w:rsidRPr="00612CA0">
        <w:rPr>
          <w:sz w:val="24"/>
          <w:szCs w:val="24"/>
        </w:rPr>
        <w:t>дминистративный р</w:t>
      </w:r>
      <w:r w:rsidR="009559FD" w:rsidRPr="00612CA0">
        <w:rPr>
          <w:sz w:val="24"/>
          <w:szCs w:val="24"/>
        </w:rPr>
        <w:t>егламент</w:t>
      </w:r>
      <w:r w:rsidR="00E337E4" w:rsidRPr="00612CA0">
        <w:rPr>
          <w:sz w:val="24"/>
          <w:szCs w:val="24"/>
        </w:rPr>
        <w:t xml:space="preserve"> </w:t>
      </w:r>
      <w:r w:rsidR="000E6C84" w:rsidRPr="00612CA0">
        <w:rPr>
          <w:sz w:val="24"/>
          <w:szCs w:val="24"/>
        </w:rPr>
        <w:t>устанавливает</w:t>
      </w:r>
      <w:r w:rsidR="00F4339B" w:rsidRPr="00612CA0">
        <w:rPr>
          <w:sz w:val="24"/>
          <w:szCs w:val="24"/>
        </w:rPr>
        <w:t xml:space="preserve"> </w:t>
      </w:r>
      <w:r w:rsidR="00641BDA" w:rsidRPr="00612CA0">
        <w:rPr>
          <w:sz w:val="24"/>
          <w:szCs w:val="24"/>
        </w:rPr>
        <w:t xml:space="preserve">стандарт предоставления </w:t>
      </w:r>
      <w:r w:rsidR="00A52D25">
        <w:rPr>
          <w:sz w:val="24"/>
          <w:szCs w:val="24"/>
        </w:rPr>
        <w:t>м</w:t>
      </w:r>
      <w:r w:rsidR="00221FAF">
        <w:rPr>
          <w:sz w:val="24"/>
          <w:szCs w:val="24"/>
        </w:rPr>
        <w:t>униципальной услуги</w:t>
      </w:r>
      <w:r w:rsidR="00FF3AC8" w:rsidRPr="00612CA0">
        <w:rPr>
          <w:sz w:val="24"/>
          <w:szCs w:val="24"/>
        </w:rPr>
        <w:t xml:space="preserve"> </w:t>
      </w:r>
      <w:r w:rsidR="00826CD0" w:rsidRPr="00612CA0">
        <w:rPr>
          <w:sz w:val="24"/>
          <w:szCs w:val="24"/>
        </w:rPr>
        <w:t>«</w:t>
      </w:r>
      <w:r w:rsidR="00221FAF" w:rsidRPr="000E6B1F">
        <w:rPr>
          <w:sz w:val="24"/>
        </w:rPr>
        <w:t>Согласование местоположения границ земельных участков, являющихся смежными с земельными участками, находящихся в муниципальной собственности или государственная собственность на которые не разграничена</w:t>
      </w:r>
      <w:r w:rsidR="00826CD0" w:rsidRPr="000E6B1F">
        <w:rPr>
          <w:sz w:val="24"/>
        </w:rPr>
        <w:t>»</w:t>
      </w:r>
      <w:r w:rsidR="00C05E05" w:rsidRPr="00612CA0">
        <w:rPr>
          <w:sz w:val="24"/>
          <w:szCs w:val="24"/>
        </w:rPr>
        <w:t xml:space="preserve"> </w:t>
      </w:r>
      <w:r w:rsidR="00A61CFC" w:rsidRPr="00612CA0">
        <w:rPr>
          <w:sz w:val="24"/>
          <w:szCs w:val="24"/>
        </w:rPr>
        <w:t xml:space="preserve">(далее – </w:t>
      </w:r>
      <w:r w:rsidR="00221FAF">
        <w:rPr>
          <w:sz w:val="24"/>
          <w:szCs w:val="24"/>
        </w:rPr>
        <w:t>Муниципальная</w:t>
      </w:r>
      <w:r w:rsidR="00E439B1" w:rsidRPr="00612CA0">
        <w:rPr>
          <w:sz w:val="24"/>
          <w:szCs w:val="24"/>
        </w:rPr>
        <w:t xml:space="preserve"> услуг</w:t>
      </w:r>
      <w:r w:rsidR="00A61CFC" w:rsidRPr="00612CA0">
        <w:rPr>
          <w:sz w:val="24"/>
          <w:szCs w:val="24"/>
        </w:rPr>
        <w:t>а)</w:t>
      </w:r>
      <w:r w:rsidR="00641BDA" w:rsidRPr="00612CA0">
        <w:rPr>
          <w:sz w:val="24"/>
          <w:szCs w:val="24"/>
        </w:rPr>
        <w:t xml:space="preserve">, </w:t>
      </w:r>
      <w:r w:rsidR="00637799" w:rsidRPr="00612CA0">
        <w:rPr>
          <w:sz w:val="24"/>
          <w:szCs w:val="24"/>
        </w:rPr>
        <w:t>состав, последовательность и сроки выполнения административных процедур</w:t>
      </w:r>
      <w:r w:rsidR="00637799" w:rsidRPr="00612CA0">
        <w:rPr>
          <w:bCs/>
          <w:sz w:val="24"/>
          <w:szCs w:val="24"/>
        </w:rPr>
        <w:t xml:space="preserve"> по предоставлению </w:t>
      </w:r>
      <w:r w:rsidR="00221FAF">
        <w:rPr>
          <w:bCs/>
          <w:sz w:val="24"/>
          <w:szCs w:val="24"/>
        </w:rPr>
        <w:t>Муниципальной услуги</w:t>
      </w:r>
      <w:r w:rsidR="00637799" w:rsidRPr="00612CA0">
        <w:rPr>
          <w:sz w:val="24"/>
          <w:szCs w:val="24"/>
        </w:rPr>
        <w:t xml:space="preserve">,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w:t>
      </w:r>
      <w:r w:rsidR="002B584C" w:rsidRPr="00612CA0">
        <w:rPr>
          <w:sz w:val="24"/>
          <w:szCs w:val="24"/>
        </w:rPr>
        <w:t xml:space="preserve">центрах предоставления государственных </w:t>
      </w:r>
      <w:r w:rsidR="00802464">
        <w:rPr>
          <w:sz w:val="24"/>
          <w:szCs w:val="24"/>
        </w:rPr>
        <w:br/>
      </w:r>
      <w:r w:rsidR="002B584C" w:rsidRPr="00612CA0">
        <w:rPr>
          <w:sz w:val="24"/>
          <w:szCs w:val="24"/>
        </w:rPr>
        <w:t>и муниципальных услуг в Московской области (далее – МФЦ)</w:t>
      </w:r>
      <w:r w:rsidR="00637799" w:rsidRPr="00612CA0">
        <w:rPr>
          <w:sz w:val="24"/>
          <w:szCs w:val="24"/>
        </w:rPr>
        <w:t xml:space="preserve">, формы контроля </w:t>
      </w:r>
      <w:r w:rsidR="00802464">
        <w:rPr>
          <w:sz w:val="24"/>
          <w:szCs w:val="24"/>
        </w:rPr>
        <w:br/>
      </w:r>
      <w:r w:rsidR="00637799" w:rsidRPr="00612CA0">
        <w:rPr>
          <w:sz w:val="24"/>
          <w:szCs w:val="24"/>
        </w:rPr>
        <w:t xml:space="preserve">за исполнением </w:t>
      </w:r>
      <w:r w:rsidR="00121A42" w:rsidRPr="00612CA0">
        <w:rPr>
          <w:sz w:val="24"/>
          <w:szCs w:val="24"/>
        </w:rPr>
        <w:t>Административного регламент</w:t>
      </w:r>
      <w:r w:rsidR="00637799" w:rsidRPr="00612CA0">
        <w:rPr>
          <w:sz w:val="24"/>
          <w:szCs w:val="24"/>
        </w:rPr>
        <w:t xml:space="preserve">а, досудебный (внесудебный) порядок обжалования решений и действий (бездействия) </w:t>
      </w:r>
      <w:r w:rsidR="00276DC4">
        <w:rPr>
          <w:sz w:val="24"/>
          <w:szCs w:val="24"/>
        </w:rPr>
        <w:t xml:space="preserve">Администрации </w:t>
      </w:r>
      <w:r w:rsidR="00616D61">
        <w:rPr>
          <w:sz w:val="24"/>
          <w:szCs w:val="24"/>
        </w:rPr>
        <w:t>ЗАТО городской округ Молодежный</w:t>
      </w:r>
      <w:r w:rsidR="00276DC4">
        <w:rPr>
          <w:sz w:val="24"/>
          <w:szCs w:val="24"/>
        </w:rPr>
        <w:t xml:space="preserve"> </w:t>
      </w:r>
      <w:r w:rsidR="001E18D5" w:rsidRPr="00612CA0">
        <w:rPr>
          <w:sz w:val="24"/>
          <w:szCs w:val="24"/>
        </w:rPr>
        <w:t xml:space="preserve">Московской области </w:t>
      </w:r>
      <w:r w:rsidR="00625AE4" w:rsidRPr="00612CA0">
        <w:rPr>
          <w:sz w:val="24"/>
          <w:szCs w:val="24"/>
        </w:rPr>
        <w:t xml:space="preserve">(далее - </w:t>
      </w:r>
      <w:r w:rsidR="00221FAF">
        <w:rPr>
          <w:sz w:val="24"/>
          <w:szCs w:val="24"/>
        </w:rPr>
        <w:t>Администрация</w:t>
      </w:r>
      <w:r w:rsidR="001E18D5" w:rsidRPr="00612CA0">
        <w:rPr>
          <w:sz w:val="24"/>
          <w:szCs w:val="24"/>
        </w:rPr>
        <w:t>)</w:t>
      </w:r>
      <w:r w:rsidR="00637799" w:rsidRPr="00612CA0">
        <w:rPr>
          <w:sz w:val="24"/>
          <w:szCs w:val="24"/>
        </w:rPr>
        <w:t xml:space="preserve">, должностных лиц </w:t>
      </w:r>
      <w:r w:rsidR="00221FAF">
        <w:rPr>
          <w:sz w:val="24"/>
          <w:szCs w:val="24"/>
        </w:rPr>
        <w:t>Администрации</w:t>
      </w:r>
      <w:r w:rsidR="00A52D25">
        <w:rPr>
          <w:sz w:val="24"/>
          <w:szCs w:val="24"/>
        </w:rPr>
        <w:t>, уполномоченных специалистов МФЦ</w:t>
      </w:r>
      <w:r w:rsidR="00AA110F" w:rsidRPr="00612CA0">
        <w:rPr>
          <w:sz w:val="24"/>
          <w:szCs w:val="24"/>
        </w:rPr>
        <w:t>.</w:t>
      </w:r>
    </w:p>
    <w:p w:rsidR="00826CD0" w:rsidRPr="00612CA0" w:rsidRDefault="008A4375" w:rsidP="008A4375">
      <w:pPr>
        <w:pStyle w:val="11"/>
        <w:numPr>
          <w:ilvl w:val="0"/>
          <w:numId w:val="0"/>
        </w:numPr>
        <w:ind w:firstLine="567"/>
        <w:rPr>
          <w:sz w:val="24"/>
          <w:szCs w:val="24"/>
        </w:rPr>
      </w:pPr>
      <w:r>
        <w:rPr>
          <w:sz w:val="24"/>
          <w:szCs w:val="24"/>
        </w:rPr>
        <w:t xml:space="preserve">1.2 </w:t>
      </w:r>
      <w:r w:rsidRPr="008A4375">
        <w:rPr>
          <w:sz w:val="24"/>
          <w:szCs w:val="24"/>
        </w:rPr>
        <w:t xml:space="preserve">Настоящим Административным регламентом регулируется </w:t>
      </w:r>
      <w:r w:rsidR="00826CD0" w:rsidRPr="00612CA0">
        <w:rPr>
          <w:sz w:val="24"/>
          <w:szCs w:val="24"/>
        </w:rPr>
        <w:t xml:space="preserve">согласование </w:t>
      </w:r>
      <w:r w:rsidR="00276DC4">
        <w:rPr>
          <w:sz w:val="24"/>
          <w:szCs w:val="24"/>
        </w:rPr>
        <w:t xml:space="preserve">местоположения </w:t>
      </w:r>
      <w:r w:rsidR="00826CD0" w:rsidRPr="00612CA0">
        <w:rPr>
          <w:sz w:val="24"/>
          <w:szCs w:val="24"/>
        </w:rPr>
        <w:t xml:space="preserve">границ земельного участка при </w:t>
      </w:r>
      <w:r w:rsidR="00D87708" w:rsidRPr="00612CA0">
        <w:rPr>
          <w:sz w:val="24"/>
          <w:szCs w:val="24"/>
        </w:rPr>
        <w:t>подготовке</w:t>
      </w:r>
      <w:r w:rsidR="00826CD0" w:rsidRPr="00612CA0">
        <w:rPr>
          <w:sz w:val="24"/>
          <w:szCs w:val="24"/>
        </w:rPr>
        <w:t xml:space="preserve"> </w:t>
      </w:r>
      <w:r w:rsidR="00D87708" w:rsidRPr="00612CA0">
        <w:rPr>
          <w:sz w:val="24"/>
          <w:szCs w:val="24"/>
        </w:rPr>
        <w:t>м</w:t>
      </w:r>
      <w:r w:rsidR="00826CD0" w:rsidRPr="00612CA0">
        <w:rPr>
          <w:sz w:val="24"/>
          <w:szCs w:val="24"/>
        </w:rPr>
        <w:t xml:space="preserve">ежевого плана земельного участка, в случае если границы земельного участка, являются смежными с земельными участками, находящимися </w:t>
      </w:r>
      <w:r w:rsidR="00276DC4" w:rsidRPr="000E6B1F">
        <w:rPr>
          <w:sz w:val="24"/>
        </w:rPr>
        <w:t>в муниципальной собственности или государственная собственность на которые не разграничена</w:t>
      </w:r>
      <w:r w:rsidR="00826CD0" w:rsidRPr="00612CA0">
        <w:rPr>
          <w:sz w:val="24"/>
          <w:szCs w:val="24"/>
        </w:rPr>
        <w:t xml:space="preserve">. </w:t>
      </w:r>
    </w:p>
    <w:p w:rsidR="00EF1699" w:rsidRPr="00612CA0" w:rsidRDefault="00F80AAD" w:rsidP="00445E68">
      <w:pPr>
        <w:pStyle w:val="2-"/>
        <w:ind w:left="0" w:firstLine="567"/>
        <w:rPr>
          <w:sz w:val="24"/>
          <w:szCs w:val="24"/>
        </w:rPr>
      </w:pPr>
      <w:bookmarkStart w:id="13" w:name="_Toc437973278"/>
      <w:bookmarkStart w:id="14" w:name="_Toc438110019"/>
      <w:bookmarkStart w:id="15" w:name="_Toc438376223"/>
      <w:bookmarkStart w:id="16" w:name="_Toc473648636"/>
      <w:bookmarkStart w:id="17" w:name="_Toc475650549"/>
      <w:r w:rsidRPr="00612CA0">
        <w:rPr>
          <w:sz w:val="24"/>
          <w:szCs w:val="24"/>
        </w:rPr>
        <w:t xml:space="preserve">Лица, имеющие право на получение </w:t>
      </w:r>
      <w:r w:rsidR="00221FAF">
        <w:rPr>
          <w:sz w:val="24"/>
          <w:szCs w:val="24"/>
        </w:rPr>
        <w:t>Муниципальной услуги</w:t>
      </w:r>
      <w:bookmarkEnd w:id="13"/>
      <w:bookmarkEnd w:id="14"/>
      <w:bookmarkEnd w:id="15"/>
      <w:bookmarkEnd w:id="16"/>
      <w:bookmarkEnd w:id="17"/>
    </w:p>
    <w:p w:rsidR="007F0B41" w:rsidRPr="008E7301" w:rsidRDefault="00301600" w:rsidP="008E7301">
      <w:pPr>
        <w:pStyle w:val="11"/>
        <w:ind w:left="0" w:firstLine="567"/>
        <w:rPr>
          <w:sz w:val="24"/>
          <w:szCs w:val="24"/>
        </w:rPr>
      </w:pPr>
      <w:bookmarkStart w:id="18" w:name="_Ref440651123"/>
      <w:r w:rsidRPr="008E7301">
        <w:rPr>
          <w:sz w:val="24"/>
          <w:szCs w:val="24"/>
        </w:rPr>
        <w:t xml:space="preserve">Лицами, имеющими право на получение </w:t>
      </w:r>
      <w:r w:rsidR="00221FAF" w:rsidRPr="008E7301">
        <w:rPr>
          <w:sz w:val="24"/>
          <w:szCs w:val="24"/>
        </w:rPr>
        <w:t>Муниципальной услуги</w:t>
      </w:r>
      <w:bookmarkEnd w:id="18"/>
      <w:r w:rsidR="00900D64">
        <w:rPr>
          <w:sz w:val="24"/>
          <w:szCs w:val="24"/>
        </w:rPr>
        <w:t>, являются,</w:t>
      </w:r>
      <w:r w:rsidR="007F0B41" w:rsidRPr="008E7301">
        <w:rPr>
          <w:sz w:val="24"/>
          <w:szCs w:val="24"/>
        </w:rPr>
        <w:t xml:space="preserve"> физические лица, ю</w:t>
      </w:r>
      <w:r w:rsidR="006564F4" w:rsidRPr="008E7301">
        <w:rPr>
          <w:sz w:val="24"/>
          <w:szCs w:val="24"/>
        </w:rPr>
        <w:t>ридические лица</w:t>
      </w:r>
      <w:r w:rsidR="007F0B41" w:rsidRPr="008E7301">
        <w:rPr>
          <w:sz w:val="24"/>
          <w:szCs w:val="24"/>
        </w:rPr>
        <w:t xml:space="preserve"> и</w:t>
      </w:r>
      <w:r w:rsidR="00E57359">
        <w:rPr>
          <w:sz w:val="24"/>
          <w:szCs w:val="24"/>
        </w:rPr>
        <w:t>ли</w:t>
      </w:r>
      <w:r w:rsidR="007F0B41" w:rsidRPr="008E7301">
        <w:rPr>
          <w:sz w:val="24"/>
          <w:szCs w:val="24"/>
        </w:rPr>
        <w:t xml:space="preserve"> и</w:t>
      </w:r>
      <w:r w:rsidR="006564F4" w:rsidRPr="008E7301">
        <w:rPr>
          <w:sz w:val="24"/>
          <w:szCs w:val="24"/>
        </w:rPr>
        <w:t>ндивидуальные предпринимател</w:t>
      </w:r>
      <w:r w:rsidR="00B023BF" w:rsidRPr="008E7301">
        <w:rPr>
          <w:sz w:val="24"/>
          <w:szCs w:val="24"/>
        </w:rPr>
        <w:t>и</w:t>
      </w:r>
      <w:r w:rsidR="007F0B41" w:rsidRPr="008E7301">
        <w:rPr>
          <w:sz w:val="24"/>
          <w:szCs w:val="24"/>
        </w:rPr>
        <w:t xml:space="preserve"> </w:t>
      </w:r>
      <w:r w:rsidR="008E7301" w:rsidRPr="008E7301">
        <w:rPr>
          <w:sz w:val="24"/>
          <w:szCs w:val="24"/>
        </w:rPr>
        <w:t>в случае, если в результате кадастровых работ уточнено местоположение границ земельного участка, в отношении которого выполнялись соответствующие кадастровые работы, или уточнено местоположение границ смежных с ним земельных участков, сведения о которых внесены в Единый государственный реестр недвижимости</w:t>
      </w:r>
      <w:r w:rsidR="00E57359">
        <w:rPr>
          <w:sz w:val="24"/>
          <w:szCs w:val="24"/>
        </w:rPr>
        <w:t xml:space="preserve"> (далее-Заявитель)</w:t>
      </w:r>
      <w:r w:rsidR="007F0B41" w:rsidRPr="008E7301">
        <w:rPr>
          <w:sz w:val="24"/>
          <w:szCs w:val="24"/>
        </w:rPr>
        <w:t>.</w:t>
      </w:r>
    </w:p>
    <w:p w:rsidR="00CD4957" w:rsidRPr="00612CA0" w:rsidRDefault="005922D1">
      <w:pPr>
        <w:pStyle w:val="11"/>
        <w:spacing w:line="240" w:lineRule="auto"/>
        <w:ind w:left="0" w:firstLine="567"/>
        <w:rPr>
          <w:sz w:val="24"/>
          <w:szCs w:val="24"/>
        </w:rPr>
      </w:pPr>
      <w:r w:rsidRPr="00612CA0">
        <w:rPr>
          <w:sz w:val="24"/>
          <w:szCs w:val="24"/>
        </w:rPr>
        <w:t xml:space="preserve">Интересы лиц, указанных в пункте </w:t>
      </w:r>
      <w:r w:rsidR="00B67A21">
        <w:fldChar w:fldCharType="begin"/>
      </w:r>
      <w:r w:rsidR="00B67A21">
        <w:instrText xml:space="preserve"> REF _Ref440651123 \r \h  \* MERGEFORMAT </w:instrText>
      </w:r>
      <w:r w:rsidR="00B67A21">
        <w:fldChar w:fldCharType="separate"/>
      </w:r>
      <w:r w:rsidR="0064701C" w:rsidRPr="0064701C">
        <w:rPr>
          <w:sz w:val="24"/>
          <w:szCs w:val="24"/>
        </w:rPr>
        <w:t>2.1</w:t>
      </w:r>
      <w:r w:rsidR="00B67A21">
        <w:fldChar w:fldCharType="end"/>
      </w:r>
      <w:r w:rsidRPr="00612CA0">
        <w:rPr>
          <w:sz w:val="24"/>
          <w:szCs w:val="24"/>
        </w:rPr>
        <w:t xml:space="preserve"> настоящего Административного регламента, могут представлять иные лица, действующие в интересах Заявителя на основании документа, удостоверяющего его полномочия, либо в соответствии с законодательством (законные представители) (далее – </w:t>
      </w:r>
      <w:r w:rsidR="00572DB4" w:rsidRPr="00DA725E">
        <w:rPr>
          <w:sz w:val="24"/>
          <w:szCs w:val="24"/>
        </w:rPr>
        <w:t>представитель З</w:t>
      </w:r>
      <w:r w:rsidRPr="00DA725E">
        <w:rPr>
          <w:sz w:val="24"/>
          <w:szCs w:val="24"/>
        </w:rPr>
        <w:t>аявителя</w:t>
      </w:r>
      <w:r w:rsidRPr="00612CA0">
        <w:rPr>
          <w:sz w:val="24"/>
          <w:szCs w:val="24"/>
        </w:rPr>
        <w:t>)</w:t>
      </w:r>
      <w:r w:rsidR="00BC155C" w:rsidRPr="00612CA0">
        <w:rPr>
          <w:sz w:val="24"/>
          <w:szCs w:val="24"/>
        </w:rPr>
        <w:t>.</w:t>
      </w:r>
    </w:p>
    <w:p w:rsidR="003917BC" w:rsidRPr="00612CA0" w:rsidRDefault="00C625AF" w:rsidP="00445E68">
      <w:pPr>
        <w:pStyle w:val="2-"/>
        <w:ind w:left="0" w:firstLine="567"/>
        <w:rPr>
          <w:sz w:val="24"/>
          <w:szCs w:val="24"/>
        </w:rPr>
      </w:pPr>
      <w:bookmarkStart w:id="19" w:name="_Toc474512230"/>
      <w:bookmarkStart w:id="20" w:name="_Toc475650550"/>
      <w:bookmarkStart w:id="21" w:name="_Toc437973279"/>
      <w:bookmarkStart w:id="22" w:name="_Toc438110020"/>
      <w:bookmarkStart w:id="23" w:name="_Toc438376224"/>
      <w:bookmarkStart w:id="24" w:name="_Toc473648637"/>
      <w:bookmarkStart w:id="25" w:name="_Toc475650551"/>
      <w:bookmarkEnd w:id="19"/>
      <w:bookmarkEnd w:id="20"/>
      <w:r w:rsidRPr="00612CA0">
        <w:rPr>
          <w:sz w:val="24"/>
          <w:szCs w:val="24"/>
        </w:rPr>
        <w:lastRenderedPageBreak/>
        <w:t xml:space="preserve">Требования к порядку информирования о порядке предоставления </w:t>
      </w:r>
      <w:r w:rsidR="00221FAF">
        <w:rPr>
          <w:sz w:val="24"/>
          <w:szCs w:val="24"/>
        </w:rPr>
        <w:t>Муниципальной услуги</w:t>
      </w:r>
      <w:bookmarkEnd w:id="21"/>
      <w:bookmarkEnd w:id="22"/>
      <w:bookmarkEnd w:id="23"/>
      <w:bookmarkEnd w:id="24"/>
      <w:bookmarkEnd w:id="25"/>
    </w:p>
    <w:p w:rsidR="00691D62" w:rsidRPr="00612CA0" w:rsidRDefault="00691D62">
      <w:pPr>
        <w:pStyle w:val="11"/>
        <w:ind w:left="0" w:firstLine="567"/>
        <w:rPr>
          <w:sz w:val="24"/>
          <w:szCs w:val="24"/>
        </w:rPr>
      </w:pPr>
      <w:bookmarkStart w:id="26" w:name="_Toc437973280"/>
      <w:bookmarkStart w:id="27" w:name="_Toc438110021"/>
      <w:bookmarkStart w:id="28" w:name="_Toc438376225"/>
      <w:r w:rsidRPr="00612CA0">
        <w:rPr>
          <w:sz w:val="24"/>
          <w:szCs w:val="24"/>
        </w:rPr>
        <w:t xml:space="preserve">Информация о месте нахождения, графике работы, контактных телефонах, адресах официальных сайтов в сети Интернет </w:t>
      </w:r>
      <w:r w:rsidR="00221FAF">
        <w:rPr>
          <w:sz w:val="24"/>
          <w:szCs w:val="24"/>
        </w:rPr>
        <w:t>Администрации</w:t>
      </w:r>
      <w:r w:rsidRPr="00612CA0">
        <w:rPr>
          <w:sz w:val="24"/>
          <w:szCs w:val="24"/>
        </w:rPr>
        <w:t xml:space="preserve">, и организаций, участвующих в предоставлении и информировании о порядке предоставления </w:t>
      </w:r>
      <w:r w:rsidR="00221FAF">
        <w:rPr>
          <w:sz w:val="24"/>
          <w:szCs w:val="24"/>
        </w:rPr>
        <w:t>Муниципальной услуги</w:t>
      </w:r>
      <w:r w:rsidRPr="00612CA0">
        <w:rPr>
          <w:sz w:val="24"/>
          <w:szCs w:val="24"/>
        </w:rPr>
        <w:t xml:space="preserve"> приведены в </w:t>
      </w:r>
      <w:hyperlink w:anchor="_Справочная_информация_о" w:history="1">
        <w:r w:rsidRPr="001E1CC0">
          <w:rPr>
            <w:rStyle w:val="a7"/>
            <w:color w:val="auto"/>
            <w:sz w:val="24"/>
            <w:u w:val="none"/>
          </w:rPr>
          <w:t xml:space="preserve">Приложении </w:t>
        </w:r>
        <w:r w:rsidR="00D44883" w:rsidRPr="001E1CC0">
          <w:rPr>
            <w:rStyle w:val="a7"/>
            <w:color w:val="auto"/>
            <w:sz w:val="24"/>
            <w:u w:val="none"/>
          </w:rPr>
          <w:t>2</w:t>
        </w:r>
      </w:hyperlink>
      <w:r w:rsidRPr="00612CA0">
        <w:rPr>
          <w:sz w:val="24"/>
          <w:szCs w:val="24"/>
        </w:rPr>
        <w:t xml:space="preserve"> к настояще</w:t>
      </w:r>
      <w:r w:rsidR="009E6355">
        <w:rPr>
          <w:sz w:val="24"/>
          <w:szCs w:val="24"/>
        </w:rPr>
        <w:t>му Административному регламенту.</w:t>
      </w:r>
    </w:p>
    <w:p w:rsidR="00BD19E4" w:rsidRDefault="00691D62" w:rsidP="00900D64">
      <w:pPr>
        <w:pStyle w:val="11"/>
        <w:ind w:left="0" w:firstLine="567"/>
        <w:rPr>
          <w:sz w:val="24"/>
          <w:szCs w:val="24"/>
        </w:rPr>
      </w:pPr>
      <w:r w:rsidRPr="00BD19E4">
        <w:rPr>
          <w:sz w:val="24"/>
          <w:szCs w:val="24"/>
        </w:rPr>
        <w:t xml:space="preserve">Порядок получения заинтересованными лицами информации по вопросам предоставления </w:t>
      </w:r>
      <w:r w:rsidR="00221FAF" w:rsidRPr="00840091">
        <w:rPr>
          <w:sz w:val="24"/>
          <w:szCs w:val="24"/>
        </w:rPr>
        <w:t>Муниципальной услуги</w:t>
      </w:r>
      <w:r w:rsidRPr="00840091">
        <w:rPr>
          <w:sz w:val="24"/>
          <w:szCs w:val="24"/>
        </w:rPr>
        <w:t xml:space="preserve">, сведений о ходе предоставления </w:t>
      </w:r>
      <w:r w:rsidR="00221FAF" w:rsidRPr="00D079F8">
        <w:rPr>
          <w:sz w:val="24"/>
          <w:szCs w:val="24"/>
        </w:rPr>
        <w:t>Муниципальной услуги</w:t>
      </w:r>
      <w:r w:rsidRPr="00D079F8">
        <w:rPr>
          <w:sz w:val="24"/>
          <w:szCs w:val="24"/>
        </w:rPr>
        <w:t xml:space="preserve">, порядке, форме и месте размещения информации о порядке предоставления </w:t>
      </w:r>
      <w:r w:rsidR="00221FAF" w:rsidRPr="00352F24">
        <w:rPr>
          <w:sz w:val="24"/>
          <w:szCs w:val="24"/>
        </w:rPr>
        <w:t>Муниципальной услуги</w:t>
      </w:r>
      <w:r w:rsidRPr="00352F24">
        <w:rPr>
          <w:sz w:val="24"/>
          <w:szCs w:val="24"/>
        </w:rPr>
        <w:t xml:space="preserve"> приведены в </w:t>
      </w:r>
      <w:hyperlink w:anchor="_Порядок_получения_заинтересованными" w:history="1">
        <w:r w:rsidRPr="001E1CC0">
          <w:rPr>
            <w:rStyle w:val="a7"/>
            <w:color w:val="auto"/>
            <w:sz w:val="24"/>
            <w:u w:val="none"/>
          </w:rPr>
          <w:t>Прилож</w:t>
        </w:r>
        <w:bookmarkStart w:id="29" w:name="_Hlt473218196"/>
        <w:bookmarkStart w:id="30" w:name="_Hlt473218197"/>
        <w:r w:rsidRPr="001E1CC0">
          <w:rPr>
            <w:rStyle w:val="a7"/>
            <w:color w:val="auto"/>
            <w:sz w:val="24"/>
            <w:u w:val="none"/>
          </w:rPr>
          <w:t>е</w:t>
        </w:r>
        <w:bookmarkEnd w:id="29"/>
        <w:bookmarkEnd w:id="30"/>
        <w:r w:rsidRPr="001E1CC0">
          <w:rPr>
            <w:rStyle w:val="a7"/>
            <w:color w:val="auto"/>
            <w:sz w:val="24"/>
            <w:u w:val="none"/>
          </w:rPr>
          <w:t>нии 3</w:t>
        </w:r>
      </w:hyperlink>
      <w:r w:rsidRPr="006D6240">
        <w:rPr>
          <w:sz w:val="24"/>
          <w:szCs w:val="24"/>
        </w:rPr>
        <w:t xml:space="preserve"> к настоящему Административному регламенту.</w:t>
      </w:r>
    </w:p>
    <w:p w:rsidR="00BD19E4" w:rsidRDefault="00BD19E4" w:rsidP="001E1CC0">
      <w:pPr>
        <w:pStyle w:val="11"/>
        <w:numPr>
          <w:ilvl w:val="0"/>
          <w:numId w:val="0"/>
        </w:numPr>
        <w:ind w:left="567"/>
        <w:rPr>
          <w:b/>
          <w:sz w:val="24"/>
        </w:rPr>
      </w:pPr>
    </w:p>
    <w:p w:rsidR="000B48ED" w:rsidRPr="000C4811" w:rsidRDefault="00667335" w:rsidP="000C4811">
      <w:pPr>
        <w:pStyle w:val="12"/>
        <w:jc w:val="center"/>
        <w:rPr>
          <w:rStyle w:val="afff9"/>
        </w:rPr>
      </w:pPr>
      <w:bookmarkStart w:id="31" w:name="_Toc475650552"/>
      <w:r w:rsidRPr="000C4811">
        <w:rPr>
          <w:rStyle w:val="afff9"/>
        </w:rPr>
        <w:t>II</w:t>
      </w:r>
      <w:r w:rsidR="000E6C84" w:rsidRPr="000C4811">
        <w:rPr>
          <w:rStyle w:val="afff9"/>
        </w:rPr>
        <w:t xml:space="preserve">. Стандарт предоставления </w:t>
      </w:r>
      <w:r w:rsidR="00221FAF" w:rsidRPr="000C4811">
        <w:rPr>
          <w:rStyle w:val="afff9"/>
        </w:rPr>
        <w:t>Муниципальной услуги</w:t>
      </w:r>
      <w:bookmarkEnd w:id="26"/>
      <w:bookmarkEnd w:id="27"/>
      <w:bookmarkEnd w:id="28"/>
      <w:bookmarkEnd w:id="31"/>
    </w:p>
    <w:p w:rsidR="000B48ED" w:rsidRPr="00612CA0" w:rsidRDefault="000B48ED" w:rsidP="00445E68">
      <w:pPr>
        <w:pStyle w:val="2-"/>
        <w:spacing w:line="276" w:lineRule="auto"/>
        <w:ind w:left="0" w:firstLine="567"/>
        <w:rPr>
          <w:i w:val="0"/>
          <w:sz w:val="24"/>
          <w:szCs w:val="24"/>
        </w:rPr>
      </w:pPr>
      <w:bookmarkStart w:id="32" w:name="_Toc437973281"/>
      <w:bookmarkStart w:id="33" w:name="_Toc438110022"/>
      <w:bookmarkStart w:id="34" w:name="_Toc438376226"/>
      <w:bookmarkStart w:id="35" w:name="_Toc473648638"/>
      <w:bookmarkStart w:id="36" w:name="_Toc475650553"/>
      <w:r w:rsidRPr="00612CA0">
        <w:rPr>
          <w:sz w:val="24"/>
          <w:szCs w:val="24"/>
        </w:rPr>
        <w:t xml:space="preserve">Наименование </w:t>
      </w:r>
      <w:r w:rsidR="00221FAF">
        <w:rPr>
          <w:sz w:val="24"/>
          <w:szCs w:val="24"/>
        </w:rPr>
        <w:t>Муниципальной услуги</w:t>
      </w:r>
      <w:bookmarkEnd w:id="32"/>
      <w:bookmarkEnd w:id="33"/>
      <w:bookmarkEnd w:id="34"/>
      <w:bookmarkEnd w:id="35"/>
      <w:bookmarkEnd w:id="36"/>
    </w:p>
    <w:p w:rsidR="00C404E2" w:rsidRPr="00612CA0" w:rsidRDefault="00221FAF">
      <w:pPr>
        <w:pStyle w:val="11"/>
        <w:ind w:left="0" w:firstLine="567"/>
        <w:rPr>
          <w:sz w:val="24"/>
          <w:szCs w:val="24"/>
        </w:rPr>
      </w:pPr>
      <w:r>
        <w:rPr>
          <w:spacing w:val="-1"/>
          <w:sz w:val="24"/>
          <w:szCs w:val="24"/>
        </w:rPr>
        <w:t>Муниципальная услуга</w:t>
      </w:r>
      <w:r w:rsidR="000B48ED" w:rsidRPr="00612CA0">
        <w:rPr>
          <w:spacing w:val="6"/>
          <w:sz w:val="24"/>
          <w:szCs w:val="24"/>
        </w:rPr>
        <w:t xml:space="preserve"> </w:t>
      </w:r>
      <w:r w:rsidR="00D079F8">
        <w:rPr>
          <w:spacing w:val="6"/>
          <w:sz w:val="24"/>
          <w:szCs w:val="24"/>
        </w:rPr>
        <w:t>«</w:t>
      </w:r>
      <w:r w:rsidRPr="00900D64">
        <w:rPr>
          <w:sz w:val="24"/>
        </w:rPr>
        <w:t>Согласование местоположения границ земельных участков, являющихся смежными с земельными участками, находящихся в муниципальной собственности или государственная собственность на которые не разграничена</w:t>
      </w:r>
      <w:r w:rsidR="00D079F8" w:rsidRPr="00900D64">
        <w:rPr>
          <w:sz w:val="24"/>
        </w:rPr>
        <w:t>»</w:t>
      </w:r>
      <w:r w:rsidR="000B48ED" w:rsidRPr="00612CA0">
        <w:rPr>
          <w:spacing w:val="-1"/>
          <w:sz w:val="24"/>
          <w:szCs w:val="24"/>
        </w:rPr>
        <w:t>.</w:t>
      </w:r>
    </w:p>
    <w:p w:rsidR="00C404E2" w:rsidRPr="00612CA0" w:rsidRDefault="00C404E2" w:rsidP="00445E68">
      <w:pPr>
        <w:pStyle w:val="2-"/>
        <w:ind w:left="0" w:firstLine="567"/>
        <w:rPr>
          <w:sz w:val="24"/>
          <w:szCs w:val="24"/>
        </w:rPr>
      </w:pPr>
      <w:bookmarkStart w:id="37" w:name="_Toc437973284"/>
      <w:bookmarkStart w:id="38" w:name="_Toc438110025"/>
      <w:bookmarkStart w:id="39" w:name="_Toc438376229"/>
      <w:bookmarkStart w:id="40" w:name="_Toc473648639"/>
      <w:bookmarkStart w:id="41" w:name="_Toc475650554"/>
      <w:r w:rsidRPr="00612CA0">
        <w:rPr>
          <w:sz w:val="24"/>
          <w:szCs w:val="24"/>
        </w:rPr>
        <w:t xml:space="preserve">Органы и организации, участвующие в </w:t>
      </w:r>
      <w:r w:rsidR="00121A42" w:rsidRPr="00612CA0">
        <w:rPr>
          <w:sz w:val="24"/>
          <w:szCs w:val="24"/>
        </w:rPr>
        <w:t>предоставлен</w:t>
      </w:r>
      <w:r w:rsidRPr="00612CA0">
        <w:rPr>
          <w:sz w:val="24"/>
          <w:szCs w:val="24"/>
        </w:rPr>
        <w:t xml:space="preserve">ии </w:t>
      </w:r>
      <w:r w:rsidR="00221FAF">
        <w:rPr>
          <w:sz w:val="24"/>
          <w:szCs w:val="24"/>
        </w:rPr>
        <w:t>Муниципальной услуги</w:t>
      </w:r>
      <w:bookmarkEnd w:id="37"/>
      <w:bookmarkEnd w:id="38"/>
      <w:bookmarkEnd w:id="39"/>
      <w:bookmarkEnd w:id="40"/>
      <w:bookmarkEnd w:id="41"/>
    </w:p>
    <w:p w:rsidR="00396513" w:rsidRPr="00026F10" w:rsidRDefault="00EE6F0A" w:rsidP="00026F10">
      <w:pPr>
        <w:pStyle w:val="11"/>
        <w:ind w:left="0" w:firstLine="567"/>
        <w:rPr>
          <w:i/>
          <w:sz w:val="24"/>
        </w:rPr>
      </w:pPr>
      <w:r w:rsidRPr="00026F10">
        <w:rPr>
          <w:sz w:val="24"/>
        </w:rPr>
        <w:t xml:space="preserve">Органом, ответственным за предоставление </w:t>
      </w:r>
      <w:r w:rsidR="00221FAF" w:rsidRPr="00026F10">
        <w:rPr>
          <w:sz w:val="24"/>
        </w:rPr>
        <w:t>Муниципальной услуги</w:t>
      </w:r>
      <w:r w:rsidR="0003714F" w:rsidRPr="00026F10">
        <w:rPr>
          <w:sz w:val="24"/>
        </w:rPr>
        <w:t>,</w:t>
      </w:r>
      <w:r w:rsidR="001A005B" w:rsidRPr="00026F10">
        <w:rPr>
          <w:sz w:val="24"/>
        </w:rPr>
        <w:t xml:space="preserve"> </w:t>
      </w:r>
      <w:r w:rsidRPr="00026F10">
        <w:rPr>
          <w:sz w:val="24"/>
        </w:rPr>
        <w:t xml:space="preserve">является </w:t>
      </w:r>
      <w:r w:rsidR="00276DC4" w:rsidRPr="00026F10">
        <w:rPr>
          <w:sz w:val="24"/>
        </w:rPr>
        <w:t>Администрация</w:t>
      </w:r>
      <w:r w:rsidR="00F0464B" w:rsidRPr="00706461">
        <w:rPr>
          <w:sz w:val="24"/>
          <w:szCs w:val="24"/>
        </w:rPr>
        <w:t>.</w:t>
      </w:r>
      <w:r w:rsidR="00BB2CEC" w:rsidRPr="00706461">
        <w:rPr>
          <w:sz w:val="24"/>
          <w:szCs w:val="24"/>
        </w:rPr>
        <w:t xml:space="preserve"> </w:t>
      </w:r>
      <w:r w:rsidR="00C5738E" w:rsidRPr="00C5738E">
        <w:rPr>
          <w:sz w:val="24"/>
          <w:szCs w:val="24"/>
        </w:rPr>
        <w:t xml:space="preserve">Заявитель </w:t>
      </w:r>
      <w:r w:rsidR="00026F10">
        <w:rPr>
          <w:sz w:val="24"/>
          <w:szCs w:val="24"/>
        </w:rPr>
        <w:t xml:space="preserve">(представитель Заявителя) </w:t>
      </w:r>
      <w:r w:rsidR="00C5738E" w:rsidRPr="00C5738E">
        <w:rPr>
          <w:sz w:val="24"/>
          <w:szCs w:val="24"/>
        </w:rPr>
        <w:t>обращается за предоставлением Муниципальной услуги в Администрацию</w:t>
      </w:r>
      <w:r w:rsidR="00C5738E" w:rsidRPr="00026F10">
        <w:rPr>
          <w:sz w:val="24"/>
          <w:szCs w:val="24"/>
        </w:rPr>
        <w:t xml:space="preserve"> </w:t>
      </w:r>
      <w:r w:rsidR="00C5738E" w:rsidRPr="00C5738E">
        <w:rPr>
          <w:sz w:val="24"/>
          <w:szCs w:val="24"/>
        </w:rPr>
        <w:t xml:space="preserve">муниципального </w:t>
      </w:r>
      <w:r w:rsidR="00A52D25">
        <w:rPr>
          <w:sz w:val="24"/>
          <w:szCs w:val="24"/>
        </w:rPr>
        <w:t>района или городского округа,</w:t>
      </w:r>
      <w:r w:rsidR="00C5738E" w:rsidRPr="00C5738E">
        <w:rPr>
          <w:sz w:val="24"/>
          <w:szCs w:val="24"/>
        </w:rPr>
        <w:t xml:space="preserve"> на территории которого </w:t>
      </w:r>
      <w:r w:rsidR="00C5738E">
        <w:rPr>
          <w:sz w:val="24"/>
          <w:szCs w:val="24"/>
        </w:rPr>
        <w:t>расположен земельный участок</w:t>
      </w:r>
      <w:r w:rsidR="004F5B3D">
        <w:rPr>
          <w:sz w:val="24"/>
          <w:szCs w:val="24"/>
        </w:rPr>
        <w:t>, посредством МФЦ или РПГУ.</w:t>
      </w:r>
    </w:p>
    <w:p w:rsidR="0066666B" w:rsidRPr="00612CA0" w:rsidRDefault="009E6355" w:rsidP="00026F10">
      <w:pPr>
        <w:pStyle w:val="11"/>
        <w:tabs>
          <w:tab w:val="left" w:pos="1844"/>
        </w:tabs>
        <w:ind w:left="0" w:firstLine="567"/>
        <w:rPr>
          <w:rFonts w:eastAsia="Times New Roman"/>
          <w:sz w:val="24"/>
          <w:szCs w:val="24"/>
          <w:lang w:eastAsia="ar-SA"/>
        </w:rPr>
      </w:pPr>
      <w:r w:rsidRPr="009E6355">
        <w:rPr>
          <w:sz w:val="24"/>
          <w:szCs w:val="24"/>
        </w:rPr>
        <w:t>Администрация обеспечивает предоставление Муни</w:t>
      </w:r>
      <w:r w:rsidR="000A53B3">
        <w:rPr>
          <w:sz w:val="24"/>
          <w:szCs w:val="24"/>
        </w:rPr>
        <w:t>ципальной услуги на базе МФЦ и</w:t>
      </w:r>
      <w:r w:rsidRPr="009E6355">
        <w:rPr>
          <w:sz w:val="24"/>
          <w:szCs w:val="24"/>
        </w:rPr>
        <w:t xml:space="preserve"> регионального портала государственных и муниципальных услуг Московской области (далее – РПГУ). Перечень МФЦ указан в Приложении 2 к настоящему Административному регламенту</w:t>
      </w:r>
      <w:r>
        <w:rPr>
          <w:sz w:val="24"/>
          <w:szCs w:val="24"/>
        </w:rPr>
        <w:t>.</w:t>
      </w:r>
    </w:p>
    <w:p w:rsidR="00E06214" w:rsidRPr="00612CA0" w:rsidRDefault="00221FAF">
      <w:pPr>
        <w:pStyle w:val="11"/>
        <w:ind w:left="0" w:firstLine="567"/>
        <w:rPr>
          <w:rFonts w:eastAsia="Times New Roman"/>
          <w:sz w:val="24"/>
          <w:szCs w:val="24"/>
          <w:lang w:eastAsia="ar-SA"/>
        </w:rPr>
      </w:pPr>
      <w:r>
        <w:rPr>
          <w:sz w:val="24"/>
          <w:szCs w:val="24"/>
        </w:rPr>
        <w:t>Администрация</w:t>
      </w:r>
      <w:r w:rsidR="00625EBD" w:rsidRPr="00612CA0">
        <w:rPr>
          <w:i/>
          <w:sz w:val="24"/>
          <w:szCs w:val="24"/>
        </w:rPr>
        <w:t xml:space="preserve"> </w:t>
      </w:r>
      <w:r w:rsidR="00E06214" w:rsidRPr="00612CA0">
        <w:rPr>
          <w:rFonts w:eastAsia="Times New Roman"/>
          <w:sz w:val="24"/>
          <w:szCs w:val="24"/>
          <w:lang w:eastAsia="ar-SA"/>
        </w:rPr>
        <w:t>и МФЦ не вправе требовать от Заявителя</w:t>
      </w:r>
      <w:r w:rsidR="003F7C0F" w:rsidRPr="00612CA0">
        <w:rPr>
          <w:rFonts w:eastAsia="Times New Roman"/>
          <w:sz w:val="24"/>
          <w:szCs w:val="24"/>
          <w:lang w:eastAsia="ar-SA"/>
        </w:rPr>
        <w:t xml:space="preserve"> (</w:t>
      </w:r>
      <w:r w:rsidR="005858C3">
        <w:rPr>
          <w:rFonts w:eastAsia="Times New Roman"/>
          <w:sz w:val="24"/>
          <w:szCs w:val="24"/>
          <w:lang w:eastAsia="ar-SA"/>
        </w:rPr>
        <w:t>представителя Заявителя</w:t>
      </w:r>
      <w:r w:rsidR="003F7C0F" w:rsidRPr="00612CA0">
        <w:rPr>
          <w:rFonts w:eastAsia="Times New Roman"/>
          <w:sz w:val="24"/>
          <w:szCs w:val="24"/>
          <w:lang w:eastAsia="ar-SA"/>
        </w:rPr>
        <w:t>)</w:t>
      </w:r>
      <w:r w:rsidR="00E06214" w:rsidRPr="00612CA0">
        <w:rPr>
          <w:rFonts w:eastAsia="Times New Roman"/>
          <w:sz w:val="24"/>
          <w:szCs w:val="24"/>
          <w:lang w:eastAsia="ar-SA"/>
        </w:rPr>
        <w:t xml:space="preserve"> осуществления действий, в том числе согласований, необходимых для получения </w:t>
      </w:r>
      <w:r>
        <w:rPr>
          <w:rFonts w:eastAsia="Times New Roman"/>
          <w:sz w:val="24"/>
          <w:szCs w:val="24"/>
          <w:lang w:eastAsia="ar-SA"/>
        </w:rPr>
        <w:t>Муниципальной услуги</w:t>
      </w:r>
      <w:r w:rsidR="00E06214" w:rsidRPr="00612CA0">
        <w:rPr>
          <w:rFonts w:eastAsia="Times New Roman"/>
          <w:sz w:val="24"/>
          <w:szCs w:val="24"/>
          <w:lang w:eastAsia="ar-SA"/>
        </w:rPr>
        <w:t xml:space="preserve"> и связанных с обращением в иные государственные органы или органы местного самоуправления, организац</w:t>
      </w:r>
      <w:r w:rsidR="00026F10">
        <w:rPr>
          <w:rFonts w:eastAsia="Times New Roman"/>
          <w:sz w:val="24"/>
          <w:szCs w:val="24"/>
          <w:lang w:eastAsia="ar-SA"/>
        </w:rPr>
        <w:t>ии</w:t>
      </w:r>
      <w:r w:rsidR="00E06214" w:rsidRPr="00612CA0">
        <w:rPr>
          <w:rFonts w:eastAsia="Times New Roman"/>
          <w:sz w:val="24"/>
          <w:szCs w:val="24"/>
          <w:lang w:eastAsia="ar-SA"/>
        </w:rPr>
        <w:t>.</w:t>
      </w:r>
    </w:p>
    <w:p w:rsidR="006230FD" w:rsidRPr="00C5738E" w:rsidRDefault="006230FD">
      <w:pPr>
        <w:pStyle w:val="11"/>
        <w:ind w:left="0" w:firstLine="567"/>
        <w:rPr>
          <w:sz w:val="24"/>
          <w:szCs w:val="24"/>
        </w:rPr>
      </w:pPr>
      <w:r w:rsidRPr="00C5738E">
        <w:rPr>
          <w:sz w:val="24"/>
          <w:szCs w:val="24"/>
        </w:rPr>
        <w:t xml:space="preserve">В целях предоставления </w:t>
      </w:r>
      <w:r w:rsidR="00221FAF" w:rsidRPr="00C5738E">
        <w:rPr>
          <w:sz w:val="24"/>
          <w:szCs w:val="24"/>
        </w:rPr>
        <w:t>Муниципальной услуги</w:t>
      </w:r>
      <w:r w:rsidRPr="00C5738E">
        <w:rPr>
          <w:sz w:val="24"/>
          <w:szCs w:val="24"/>
        </w:rPr>
        <w:t xml:space="preserve"> </w:t>
      </w:r>
      <w:r w:rsidR="00221FAF" w:rsidRPr="00C5738E">
        <w:rPr>
          <w:sz w:val="24"/>
          <w:szCs w:val="24"/>
        </w:rPr>
        <w:t>Администрация</w:t>
      </w:r>
      <w:r w:rsidRPr="00C5738E">
        <w:rPr>
          <w:sz w:val="24"/>
          <w:szCs w:val="24"/>
        </w:rPr>
        <w:t xml:space="preserve"> взаимодействует с:</w:t>
      </w:r>
    </w:p>
    <w:p w:rsidR="006230FD" w:rsidRDefault="000C5350" w:rsidP="000C5350">
      <w:pPr>
        <w:pStyle w:val="111"/>
        <w:ind w:left="0" w:firstLine="567"/>
        <w:rPr>
          <w:sz w:val="24"/>
          <w:szCs w:val="24"/>
        </w:rPr>
      </w:pPr>
      <w:r w:rsidRPr="00C5738E">
        <w:rPr>
          <w:sz w:val="24"/>
          <w:szCs w:val="24"/>
        </w:rPr>
        <w:t>Федеральной налоговой службы России для подтверждения принадлежности Заявителя к категории юридических лиц или индивидуальных предпринимателей.</w:t>
      </w:r>
    </w:p>
    <w:p w:rsidR="00DD60B5" w:rsidRPr="00C5738E" w:rsidRDefault="00DD60B5" w:rsidP="00DD60B5">
      <w:pPr>
        <w:pStyle w:val="11"/>
        <w:numPr>
          <w:ilvl w:val="0"/>
          <w:numId w:val="0"/>
        </w:numPr>
        <w:ind w:left="2564"/>
      </w:pPr>
    </w:p>
    <w:p w:rsidR="003140C9" w:rsidRPr="00612CA0" w:rsidRDefault="00393A77" w:rsidP="00445E68">
      <w:pPr>
        <w:pStyle w:val="2-"/>
        <w:ind w:left="0" w:firstLine="567"/>
        <w:rPr>
          <w:sz w:val="24"/>
          <w:szCs w:val="24"/>
        </w:rPr>
      </w:pPr>
      <w:bookmarkStart w:id="42" w:name="_Toc437973285"/>
      <w:bookmarkStart w:id="43" w:name="_Toc438110026"/>
      <w:bookmarkStart w:id="44" w:name="_Toc438376230"/>
      <w:bookmarkStart w:id="45" w:name="_Toc473648640"/>
      <w:bookmarkStart w:id="46" w:name="_Toc475650555"/>
      <w:r w:rsidRPr="00612CA0">
        <w:rPr>
          <w:sz w:val="24"/>
          <w:szCs w:val="24"/>
        </w:rPr>
        <w:lastRenderedPageBreak/>
        <w:t>Основания для обращения</w:t>
      </w:r>
      <w:r w:rsidR="00D1357B" w:rsidRPr="00612CA0">
        <w:rPr>
          <w:sz w:val="24"/>
          <w:szCs w:val="24"/>
        </w:rPr>
        <w:t xml:space="preserve"> и р</w:t>
      </w:r>
      <w:r w:rsidR="003140C9" w:rsidRPr="00612CA0">
        <w:rPr>
          <w:sz w:val="24"/>
          <w:szCs w:val="24"/>
        </w:rPr>
        <w:t>езультат</w:t>
      </w:r>
      <w:r w:rsidR="00D1357B" w:rsidRPr="00612CA0">
        <w:rPr>
          <w:sz w:val="24"/>
          <w:szCs w:val="24"/>
        </w:rPr>
        <w:t>ы</w:t>
      </w:r>
      <w:r w:rsidR="003140C9" w:rsidRPr="00612CA0">
        <w:rPr>
          <w:sz w:val="24"/>
          <w:szCs w:val="24"/>
        </w:rPr>
        <w:t xml:space="preserve"> предоставления </w:t>
      </w:r>
      <w:r w:rsidR="00221FAF">
        <w:rPr>
          <w:sz w:val="24"/>
          <w:szCs w:val="24"/>
        </w:rPr>
        <w:t>Муниципальной услуги</w:t>
      </w:r>
      <w:bookmarkEnd w:id="42"/>
      <w:bookmarkEnd w:id="43"/>
      <w:bookmarkEnd w:id="44"/>
      <w:bookmarkEnd w:id="45"/>
      <w:bookmarkEnd w:id="46"/>
    </w:p>
    <w:p w:rsidR="003773F9" w:rsidRPr="00612CA0" w:rsidRDefault="00EF6498">
      <w:pPr>
        <w:pStyle w:val="11"/>
        <w:ind w:left="0" w:firstLine="567"/>
        <w:rPr>
          <w:sz w:val="24"/>
          <w:szCs w:val="24"/>
        </w:rPr>
      </w:pPr>
      <w:r w:rsidRPr="00612CA0">
        <w:rPr>
          <w:sz w:val="24"/>
          <w:szCs w:val="24"/>
        </w:rPr>
        <w:t xml:space="preserve">Заявитель </w:t>
      </w:r>
      <w:r w:rsidR="00711A4A" w:rsidRPr="00DA725E">
        <w:rPr>
          <w:sz w:val="24"/>
          <w:szCs w:val="24"/>
        </w:rPr>
        <w:t>(</w:t>
      </w:r>
      <w:r w:rsidR="00CA23BF" w:rsidRPr="00DA725E">
        <w:rPr>
          <w:sz w:val="24"/>
          <w:szCs w:val="24"/>
        </w:rPr>
        <w:t>п</w:t>
      </w:r>
      <w:r w:rsidR="00711A4A" w:rsidRPr="00DA725E">
        <w:rPr>
          <w:sz w:val="24"/>
          <w:szCs w:val="24"/>
        </w:rPr>
        <w:t xml:space="preserve">редставитель </w:t>
      </w:r>
      <w:r w:rsidR="00CA23BF" w:rsidRPr="00DA725E">
        <w:rPr>
          <w:sz w:val="24"/>
          <w:szCs w:val="24"/>
        </w:rPr>
        <w:t>З</w:t>
      </w:r>
      <w:r w:rsidR="00711A4A" w:rsidRPr="00DA725E">
        <w:rPr>
          <w:sz w:val="24"/>
          <w:szCs w:val="24"/>
        </w:rPr>
        <w:t xml:space="preserve">аявителя) </w:t>
      </w:r>
      <w:r w:rsidRPr="00612CA0">
        <w:rPr>
          <w:sz w:val="24"/>
          <w:szCs w:val="24"/>
        </w:rPr>
        <w:t>обращается</w:t>
      </w:r>
      <w:r w:rsidR="00D1357B" w:rsidRPr="00612CA0">
        <w:rPr>
          <w:sz w:val="24"/>
          <w:szCs w:val="24"/>
        </w:rPr>
        <w:t xml:space="preserve"> </w:t>
      </w:r>
      <w:r w:rsidR="00CA23BF" w:rsidRPr="00DA725E">
        <w:rPr>
          <w:sz w:val="24"/>
          <w:szCs w:val="24"/>
        </w:rPr>
        <w:t>в Администрацию посредством РПГУ</w:t>
      </w:r>
      <w:r w:rsidR="00FE3C1C">
        <w:rPr>
          <w:sz w:val="24"/>
          <w:szCs w:val="24"/>
        </w:rPr>
        <w:t xml:space="preserve"> или</w:t>
      </w:r>
      <w:r w:rsidR="00CA23BF" w:rsidRPr="00DA725E">
        <w:rPr>
          <w:sz w:val="24"/>
          <w:szCs w:val="24"/>
        </w:rPr>
        <w:t xml:space="preserve"> МФЦ за</w:t>
      </w:r>
      <w:r w:rsidR="00D1357B" w:rsidRPr="00612CA0">
        <w:rPr>
          <w:sz w:val="24"/>
          <w:szCs w:val="24"/>
        </w:rPr>
        <w:t xml:space="preserve"> </w:t>
      </w:r>
      <w:r w:rsidR="00D53638">
        <w:rPr>
          <w:sz w:val="24"/>
          <w:szCs w:val="24"/>
        </w:rPr>
        <w:t xml:space="preserve">получением </w:t>
      </w:r>
      <w:r w:rsidR="00D53638" w:rsidRPr="00DA725E">
        <w:rPr>
          <w:sz w:val="24"/>
          <w:szCs w:val="24"/>
        </w:rPr>
        <w:t>согласовани</w:t>
      </w:r>
      <w:r w:rsidR="00D53638">
        <w:rPr>
          <w:sz w:val="24"/>
          <w:szCs w:val="24"/>
        </w:rPr>
        <w:t>я</w:t>
      </w:r>
      <w:r w:rsidR="00D53638" w:rsidRPr="00612CA0">
        <w:rPr>
          <w:sz w:val="24"/>
          <w:szCs w:val="24"/>
        </w:rPr>
        <w:t xml:space="preserve"> местоположения границ земельного участка со смежными земельными участками, </w:t>
      </w:r>
      <w:r w:rsidR="00D53638">
        <w:rPr>
          <w:sz w:val="24"/>
          <w:szCs w:val="24"/>
        </w:rPr>
        <w:t xml:space="preserve">находящимися </w:t>
      </w:r>
      <w:r w:rsidR="00D53638" w:rsidRPr="00026F10">
        <w:rPr>
          <w:sz w:val="24"/>
        </w:rPr>
        <w:t>в муниципальной собственности или государственная собственность на которые не разграничена</w:t>
      </w:r>
      <w:r w:rsidR="007F0B41">
        <w:rPr>
          <w:sz w:val="24"/>
        </w:rPr>
        <w:t>.</w:t>
      </w:r>
    </w:p>
    <w:p w:rsidR="006E317F" w:rsidRPr="00612CA0" w:rsidRDefault="006E317F">
      <w:pPr>
        <w:pStyle w:val="11"/>
        <w:ind w:left="0" w:firstLine="567"/>
        <w:rPr>
          <w:sz w:val="24"/>
          <w:szCs w:val="24"/>
        </w:rPr>
      </w:pPr>
      <w:r w:rsidRPr="00612CA0">
        <w:rPr>
          <w:sz w:val="24"/>
          <w:szCs w:val="24"/>
        </w:rPr>
        <w:t xml:space="preserve">Способы подачи Заявления </w:t>
      </w:r>
      <w:r w:rsidR="00A52D25">
        <w:rPr>
          <w:sz w:val="24"/>
          <w:szCs w:val="24"/>
        </w:rPr>
        <w:t>о</w:t>
      </w:r>
      <w:r w:rsidRPr="00612CA0">
        <w:rPr>
          <w:sz w:val="24"/>
          <w:szCs w:val="24"/>
        </w:rPr>
        <w:t xml:space="preserve"> предоставлении </w:t>
      </w:r>
      <w:r w:rsidR="00221FAF">
        <w:rPr>
          <w:sz w:val="24"/>
          <w:szCs w:val="24"/>
        </w:rPr>
        <w:t>Муниципальной услуги</w:t>
      </w:r>
      <w:r w:rsidRPr="00612CA0">
        <w:rPr>
          <w:sz w:val="24"/>
          <w:szCs w:val="24"/>
        </w:rPr>
        <w:t xml:space="preserve"> приведены в пункте 1</w:t>
      </w:r>
      <w:r w:rsidR="00DD60B5">
        <w:rPr>
          <w:sz w:val="24"/>
          <w:szCs w:val="24"/>
        </w:rPr>
        <w:t>6</w:t>
      </w:r>
      <w:r w:rsidRPr="00612CA0">
        <w:rPr>
          <w:sz w:val="24"/>
          <w:szCs w:val="24"/>
        </w:rPr>
        <w:t xml:space="preserve"> настоящего Административного регламента.</w:t>
      </w:r>
    </w:p>
    <w:p w:rsidR="00A37B8F" w:rsidRPr="00612CA0" w:rsidRDefault="00367931">
      <w:pPr>
        <w:pStyle w:val="11"/>
        <w:ind w:left="0" w:firstLine="567"/>
        <w:rPr>
          <w:sz w:val="24"/>
          <w:szCs w:val="24"/>
        </w:rPr>
      </w:pPr>
      <w:r w:rsidRPr="00612CA0">
        <w:rPr>
          <w:sz w:val="24"/>
          <w:szCs w:val="24"/>
        </w:rPr>
        <w:t xml:space="preserve">Результатом предоставления </w:t>
      </w:r>
      <w:r w:rsidR="00221FAF">
        <w:rPr>
          <w:sz w:val="24"/>
          <w:szCs w:val="24"/>
        </w:rPr>
        <w:t>Муниципальной услуги</w:t>
      </w:r>
      <w:r w:rsidRPr="00612CA0">
        <w:rPr>
          <w:sz w:val="24"/>
          <w:szCs w:val="24"/>
        </w:rPr>
        <w:t xml:space="preserve"> является</w:t>
      </w:r>
      <w:r w:rsidR="006E317F" w:rsidRPr="00612CA0">
        <w:rPr>
          <w:sz w:val="24"/>
          <w:szCs w:val="24"/>
        </w:rPr>
        <w:t>:</w:t>
      </w:r>
      <w:r w:rsidR="00A37B8F" w:rsidRPr="00612CA0">
        <w:rPr>
          <w:sz w:val="24"/>
          <w:szCs w:val="24"/>
        </w:rPr>
        <w:t xml:space="preserve"> </w:t>
      </w:r>
    </w:p>
    <w:p w:rsidR="00367931" w:rsidRPr="00612CA0" w:rsidRDefault="00367931">
      <w:pPr>
        <w:pStyle w:val="111"/>
        <w:ind w:left="0" w:firstLine="567"/>
        <w:rPr>
          <w:sz w:val="24"/>
          <w:szCs w:val="24"/>
        </w:rPr>
      </w:pPr>
      <w:r w:rsidRPr="00612CA0">
        <w:rPr>
          <w:sz w:val="24"/>
          <w:szCs w:val="24"/>
        </w:rPr>
        <w:t xml:space="preserve"> </w:t>
      </w:r>
      <w:r w:rsidR="006E317F" w:rsidRPr="00612CA0">
        <w:rPr>
          <w:sz w:val="24"/>
          <w:szCs w:val="24"/>
        </w:rPr>
        <w:t>А</w:t>
      </w:r>
      <w:r w:rsidR="00B77C92" w:rsidRPr="00612CA0">
        <w:rPr>
          <w:sz w:val="24"/>
          <w:szCs w:val="24"/>
        </w:rPr>
        <w:t>кт согласования местоположения границ земельного участка</w:t>
      </w:r>
      <w:r w:rsidR="003558E8" w:rsidRPr="00612CA0">
        <w:rPr>
          <w:sz w:val="24"/>
          <w:szCs w:val="24"/>
        </w:rPr>
        <w:t xml:space="preserve"> (форма результата указана в </w:t>
      </w:r>
      <w:hyperlink w:anchor="_Форма_акта_согласования" w:history="1">
        <w:r w:rsidR="003558E8" w:rsidRPr="001E1CC0">
          <w:rPr>
            <w:rStyle w:val="a7"/>
            <w:color w:val="auto"/>
            <w:sz w:val="24"/>
            <w:u w:val="none"/>
          </w:rPr>
          <w:t>Приложении</w:t>
        </w:r>
        <w:r w:rsidR="009F55BF" w:rsidRPr="001E1CC0">
          <w:rPr>
            <w:rStyle w:val="a7"/>
            <w:color w:val="auto"/>
            <w:sz w:val="24"/>
            <w:u w:val="none"/>
          </w:rPr>
          <w:t xml:space="preserve"> </w:t>
        </w:r>
        <w:r w:rsidR="006B07C6" w:rsidRPr="001E1CC0">
          <w:rPr>
            <w:rStyle w:val="a7"/>
            <w:color w:val="auto"/>
            <w:sz w:val="24"/>
            <w:u w:val="none"/>
          </w:rPr>
          <w:t>4</w:t>
        </w:r>
      </w:hyperlink>
      <w:r w:rsidR="007B24DB" w:rsidRPr="00DA725E">
        <w:rPr>
          <w:sz w:val="24"/>
          <w:szCs w:val="24"/>
        </w:rPr>
        <w:t xml:space="preserve"> к настоящему Административному регламенту</w:t>
      </w:r>
      <w:r w:rsidR="003558E8" w:rsidRPr="00612CA0">
        <w:rPr>
          <w:sz w:val="24"/>
          <w:szCs w:val="24"/>
        </w:rPr>
        <w:t>)</w:t>
      </w:r>
      <w:r w:rsidR="00D53638">
        <w:rPr>
          <w:sz w:val="24"/>
          <w:szCs w:val="24"/>
        </w:rPr>
        <w:t>.</w:t>
      </w:r>
    </w:p>
    <w:p w:rsidR="00B77C92" w:rsidRPr="00026F10" w:rsidRDefault="00B77C92">
      <w:pPr>
        <w:pStyle w:val="111"/>
        <w:ind w:left="0" w:firstLine="567"/>
        <w:rPr>
          <w:sz w:val="24"/>
          <w:szCs w:val="24"/>
        </w:rPr>
      </w:pPr>
      <w:r w:rsidRPr="00D53638">
        <w:rPr>
          <w:sz w:val="24"/>
          <w:szCs w:val="24"/>
        </w:rPr>
        <w:t xml:space="preserve">Решение </w:t>
      </w:r>
      <w:r w:rsidR="00E65FCB" w:rsidRPr="00D53638">
        <w:rPr>
          <w:sz w:val="24"/>
          <w:szCs w:val="24"/>
        </w:rPr>
        <w:t>об отказе в предоставлении Муниципальной услуги</w:t>
      </w:r>
      <w:r w:rsidRPr="00026F10">
        <w:rPr>
          <w:sz w:val="24"/>
          <w:szCs w:val="24"/>
        </w:rPr>
        <w:t xml:space="preserve">, </w:t>
      </w:r>
      <w:r w:rsidR="009F55BF" w:rsidRPr="00026F10">
        <w:rPr>
          <w:sz w:val="24"/>
          <w:szCs w:val="24"/>
        </w:rPr>
        <w:t>(</w:t>
      </w:r>
      <w:r w:rsidR="00D53638" w:rsidRPr="00D53638">
        <w:rPr>
          <w:sz w:val="24"/>
          <w:szCs w:val="24"/>
        </w:rPr>
        <w:t xml:space="preserve">форма результата указана в </w:t>
      </w:r>
      <w:hyperlink w:anchor="_Форма_решения_об" w:history="1">
        <w:r w:rsidR="009F55BF" w:rsidRPr="00D53638">
          <w:rPr>
            <w:rStyle w:val="a7"/>
            <w:color w:val="auto"/>
            <w:sz w:val="24"/>
            <w:szCs w:val="24"/>
            <w:u w:val="none"/>
          </w:rPr>
          <w:t>Прилож</w:t>
        </w:r>
        <w:bookmarkStart w:id="47" w:name="_Hlt472932270"/>
        <w:bookmarkStart w:id="48" w:name="_Hlt472932271"/>
        <w:r w:rsidR="009F55BF" w:rsidRPr="00D53638">
          <w:rPr>
            <w:rStyle w:val="a7"/>
            <w:color w:val="auto"/>
            <w:sz w:val="24"/>
            <w:szCs w:val="24"/>
            <w:u w:val="none"/>
          </w:rPr>
          <w:t>е</w:t>
        </w:r>
        <w:bookmarkEnd w:id="47"/>
        <w:bookmarkEnd w:id="48"/>
        <w:r w:rsidR="009F55BF" w:rsidRPr="00D53638">
          <w:rPr>
            <w:rStyle w:val="a7"/>
            <w:color w:val="auto"/>
            <w:sz w:val="24"/>
            <w:szCs w:val="24"/>
            <w:u w:val="none"/>
          </w:rPr>
          <w:t xml:space="preserve">ние </w:t>
        </w:r>
        <w:r w:rsidR="006B07C6" w:rsidRPr="00D53638">
          <w:rPr>
            <w:rStyle w:val="a7"/>
            <w:color w:val="auto"/>
            <w:sz w:val="24"/>
            <w:szCs w:val="24"/>
            <w:u w:val="none"/>
          </w:rPr>
          <w:t>5</w:t>
        </w:r>
      </w:hyperlink>
      <w:r w:rsidR="00A23BFF" w:rsidRPr="00026F10">
        <w:rPr>
          <w:sz w:val="24"/>
          <w:szCs w:val="24"/>
        </w:rPr>
        <w:t xml:space="preserve"> к настоящему Административному регламенту</w:t>
      </w:r>
      <w:r w:rsidR="009F55BF" w:rsidRPr="00026F10">
        <w:rPr>
          <w:sz w:val="24"/>
          <w:szCs w:val="24"/>
        </w:rPr>
        <w:t>)</w:t>
      </w:r>
      <w:r w:rsidRPr="00026F10">
        <w:rPr>
          <w:sz w:val="24"/>
          <w:szCs w:val="24"/>
        </w:rPr>
        <w:t xml:space="preserve">. </w:t>
      </w:r>
    </w:p>
    <w:p w:rsidR="00914560" w:rsidRPr="003E4629" w:rsidRDefault="000B3AA5" w:rsidP="003E4629">
      <w:pPr>
        <w:pStyle w:val="11"/>
        <w:ind w:left="0" w:firstLine="567"/>
        <w:rPr>
          <w:sz w:val="24"/>
          <w:szCs w:val="24"/>
        </w:rPr>
      </w:pPr>
      <w:r w:rsidRPr="00914560">
        <w:rPr>
          <w:sz w:val="24"/>
          <w:szCs w:val="24"/>
        </w:rPr>
        <w:t xml:space="preserve">Результат предоставления </w:t>
      </w:r>
      <w:r w:rsidR="00221FAF" w:rsidRPr="00914560">
        <w:rPr>
          <w:sz w:val="24"/>
          <w:szCs w:val="24"/>
        </w:rPr>
        <w:t>Муниципальной услуги</w:t>
      </w:r>
      <w:r w:rsidRPr="00914560">
        <w:rPr>
          <w:sz w:val="24"/>
          <w:szCs w:val="24"/>
        </w:rPr>
        <w:t xml:space="preserve">, в виде электронного документа, подписанного усиленной квалифицированной электронной подписью уполномоченного должностного лица </w:t>
      </w:r>
      <w:r w:rsidR="00221FAF" w:rsidRPr="00914560">
        <w:rPr>
          <w:sz w:val="24"/>
          <w:szCs w:val="24"/>
        </w:rPr>
        <w:t>Администрации</w:t>
      </w:r>
      <w:r w:rsidRPr="00914560">
        <w:rPr>
          <w:sz w:val="24"/>
          <w:szCs w:val="24"/>
        </w:rPr>
        <w:t xml:space="preserve">, направляется специалистом </w:t>
      </w:r>
      <w:r w:rsidR="00221FAF" w:rsidRPr="00914560">
        <w:rPr>
          <w:sz w:val="24"/>
          <w:szCs w:val="24"/>
        </w:rPr>
        <w:t>Администрации</w:t>
      </w:r>
      <w:r w:rsidRPr="00914560">
        <w:rPr>
          <w:sz w:val="24"/>
          <w:szCs w:val="24"/>
        </w:rPr>
        <w:t xml:space="preserve"> в </w:t>
      </w:r>
      <w:r w:rsidR="00914560" w:rsidRPr="00914560">
        <w:rPr>
          <w:sz w:val="24"/>
          <w:szCs w:val="24"/>
        </w:rPr>
        <w:t>л</w:t>
      </w:r>
      <w:r w:rsidR="00706461" w:rsidRPr="00914560">
        <w:rPr>
          <w:sz w:val="24"/>
          <w:szCs w:val="24"/>
        </w:rPr>
        <w:t xml:space="preserve">ичный </w:t>
      </w:r>
      <w:r w:rsidRPr="00914560">
        <w:rPr>
          <w:sz w:val="24"/>
          <w:szCs w:val="24"/>
        </w:rPr>
        <w:t>кабинет Заявителя (</w:t>
      </w:r>
      <w:r w:rsidR="00352F24" w:rsidRPr="00914560">
        <w:rPr>
          <w:sz w:val="24"/>
          <w:szCs w:val="24"/>
        </w:rPr>
        <w:t>п</w:t>
      </w:r>
      <w:r w:rsidR="00BD19E4" w:rsidRPr="00914560">
        <w:rPr>
          <w:sz w:val="24"/>
          <w:szCs w:val="24"/>
        </w:rPr>
        <w:t xml:space="preserve">редставителя </w:t>
      </w:r>
      <w:r w:rsidR="00352F24" w:rsidRPr="00914560">
        <w:rPr>
          <w:sz w:val="24"/>
          <w:szCs w:val="24"/>
        </w:rPr>
        <w:t>З</w:t>
      </w:r>
      <w:r w:rsidRPr="00914560">
        <w:rPr>
          <w:sz w:val="24"/>
          <w:szCs w:val="24"/>
        </w:rPr>
        <w:t xml:space="preserve">аявителя) </w:t>
      </w:r>
      <w:r w:rsidR="00914560" w:rsidRPr="00914560">
        <w:rPr>
          <w:sz w:val="24"/>
          <w:szCs w:val="24"/>
        </w:rPr>
        <w:t xml:space="preserve">на </w:t>
      </w:r>
      <w:r w:rsidRPr="00914560">
        <w:rPr>
          <w:sz w:val="24"/>
          <w:szCs w:val="24"/>
        </w:rPr>
        <w:t xml:space="preserve">РПГУ </w:t>
      </w:r>
      <w:r w:rsidR="00914560" w:rsidRPr="00914560">
        <w:rPr>
          <w:sz w:val="24"/>
          <w:szCs w:val="24"/>
        </w:rPr>
        <w:t>посредством Модуля оказания услуг единой информационной системы оказания государственных и муниципальных услуг Московской области (далее – Модуль оказания услуг ЕИС ОУ).</w:t>
      </w:r>
      <w:r w:rsidR="003E4629" w:rsidRPr="003E4629">
        <w:rPr>
          <w:sz w:val="24"/>
          <w:szCs w:val="24"/>
        </w:rPr>
        <w:t xml:space="preserve"> В бумажном виде результат предоставления Муниципальной услуги хранится в Администрации в соответствии с установленными правилами делопроизводства</w:t>
      </w:r>
      <w:r w:rsidR="00172AEA">
        <w:rPr>
          <w:sz w:val="24"/>
          <w:szCs w:val="24"/>
        </w:rPr>
        <w:t xml:space="preserve"> муниципального образования.</w:t>
      </w:r>
      <w:r w:rsidR="003E4629" w:rsidRPr="003E4629">
        <w:rPr>
          <w:sz w:val="24"/>
          <w:szCs w:val="24"/>
        </w:rPr>
        <w:t xml:space="preserve"> </w:t>
      </w:r>
    </w:p>
    <w:p w:rsidR="000B3AA5" w:rsidRPr="000A53B3" w:rsidRDefault="00914560" w:rsidP="000A53B3">
      <w:pPr>
        <w:pStyle w:val="11"/>
        <w:ind w:left="0" w:firstLine="567"/>
        <w:rPr>
          <w:sz w:val="24"/>
          <w:szCs w:val="24"/>
        </w:rPr>
      </w:pPr>
      <w:r w:rsidRPr="00914560">
        <w:rPr>
          <w:sz w:val="24"/>
          <w:szCs w:val="24"/>
        </w:rPr>
        <w:t>В случае необходимости Заявитель (представитель Заявителя), при условии указания соответствующего способа получения результата в Заявлении, дополнительно может получить результат пред</w:t>
      </w:r>
      <w:r w:rsidR="000A53B3">
        <w:rPr>
          <w:sz w:val="24"/>
          <w:szCs w:val="24"/>
        </w:rPr>
        <w:t>оставления Муниципальной услуги в МФЦ. В</w:t>
      </w:r>
      <w:r w:rsidRPr="000A53B3">
        <w:rPr>
          <w:sz w:val="24"/>
          <w:szCs w:val="24"/>
        </w:rPr>
        <w:t xml:space="preserve"> этом случае специалистом МФЦ распечатывается </w:t>
      </w:r>
      <w:r w:rsidR="00DD60B5">
        <w:rPr>
          <w:sz w:val="24"/>
          <w:szCs w:val="24"/>
        </w:rPr>
        <w:t>экземпляр</w:t>
      </w:r>
      <w:r w:rsidRPr="000A53B3">
        <w:rPr>
          <w:sz w:val="24"/>
          <w:szCs w:val="24"/>
        </w:rPr>
        <w:t xml:space="preserve"> электронного документа на бумажном носителе, заверяется подписью уполномоченного специалиста МФЦ и печатью МФЦ, выдается Заявителю (представителю Заявителя).</w:t>
      </w:r>
    </w:p>
    <w:p w:rsidR="001E5B8B" w:rsidRPr="00612CA0" w:rsidRDefault="00914560">
      <w:pPr>
        <w:pStyle w:val="11"/>
        <w:ind w:left="0" w:firstLine="567"/>
        <w:rPr>
          <w:sz w:val="24"/>
          <w:szCs w:val="24"/>
        </w:rPr>
      </w:pPr>
      <w:r>
        <w:rPr>
          <w:sz w:val="24"/>
          <w:szCs w:val="24"/>
        </w:rPr>
        <w:t>Факт</w:t>
      </w:r>
      <w:r w:rsidRPr="00914560">
        <w:rPr>
          <w:sz w:val="24"/>
          <w:szCs w:val="24"/>
        </w:rPr>
        <w:t xml:space="preserve"> предоставления Муниципальной услуги с приложением результата предоставления Муниципальной услуги фиксируется в Модуле оказания услуг ЕИС ОУ.</w:t>
      </w:r>
    </w:p>
    <w:p w:rsidR="00896D3B" w:rsidRPr="00612CA0" w:rsidRDefault="00896D3B" w:rsidP="00445E68">
      <w:pPr>
        <w:pStyle w:val="2-"/>
        <w:ind w:left="0" w:firstLine="567"/>
        <w:rPr>
          <w:sz w:val="24"/>
          <w:szCs w:val="24"/>
        </w:rPr>
      </w:pPr>
      <w:bookmarkStart w:id="49" w:name="_Toc473648641"/>
      <w:bookmarkStart w:id="50" w:name="_Toc475650557"/>
      <w:bookmarkStart w:id="51" w:name="_Toc437973287"/>
      <w:bookmarkStart w:id="52" w:name="_Toc438110028"/>
      <w:bookmarkStart w:id="53" w:name="_Toc438376232"/>
      <w:r w:rsidRPr="00612CA0">
        <w:rPr>
          <w:sz w:val="24"/>
          <w:szCs w:val="24"/>
        </w:rPr>
        <w:t>Срок регистрации заявления</w:t>
      </w:r>
      <w:bookmarkEnd w:id="49"/>
      <w:bookmarkEnd w:id="50"/>
    </w:p>
    <w:p w:rsidR="00A3272C" w:rsidRPr="00A3272C" w:rsidRDefault="00DD60B5" w:rsidP="00A3272C">
      <w:pPr>
        <w:pStyle w:val="11"/>
        <w:ind w:left="0" w:firstLine="567"/>
        <w:rPr>
          <w:sz w:val="24"/>
          <w:szCs w:val="24"/>
        </w:rPr>
      </w:pPr>
      <w:r>
        <w:rPr>
          <w:sz w:val="24"/>
          <w:szCs w:val="24"/>
        </w:rPr>
        <w:t xml:space="preserve">Заявление, поданное через МФЦ, </w:t>
      </w:r>
      <w:r w:rsidR="00A3272C" w:rsidRPr="00A3272C">
        <w:rPr>
          <w:sz w:val="24"/>
          <w:szCs w:val="24"/>
        </w:rPr>
        <w:t>регистрируется в Администрации в первый рабочий день, следующий за днем подачи Заявления в МФЦ.</w:t>
      </w:r>
      <w:r w:rsidR="001C5FD8" w:rsidRPr="001C5FD8">
        <w:rPr>
          <w:sz w:val="24"/>
          <w:szCs w:val="24"/>
        </w:rPr>
        <w:t xml:space="preserve"> </w:t>
      </w:r>
    </w:p>
    <w:p w:rsidR="00E25D1D" w:rsidRPr="00612CA0" w:rsidRDefault="00A3272C" w:rsidP="00A3272C">
      <w:pPr>
        <w:pStyle w:val="11"/>
        <w:ind w:left="0" w:firstLine="567"/>
      </w:pPr>
      <w:r w:rsidRPr="00A3272C">
        <w:rPr>
          <w:sz w:val="24"/>
          <w:szCs w:val="24"/>
        </w:rPr>
        <w:t>Заявление, поданное в электронной форме через РПГУ до 16:00 рабочего дня, регистрируется в Администрации в день его подачи. При подаче Заявления через РПГУ после 16:00 рабочего дня либо в нерабочий день, регистрируется в Администрации на следующий рабочий день.</w:t>
      </w:r>
    </w:p>
    <w:p w:rsidR="00763F54" w:rsidRPr="00612CA0" w:rsidRDefault="003140C9" w:rsidP="00445E68">
      <w:pPr>
        <w:pStyle w:val="2-"/>
        <w:ind w:left="0" w:firstLine="567"/>
        <w:rPr>
          <w:sz w:val="24"/>
          <w:szCs w:val="24"/>
        </w:rPr>
      </w:pPr>
      <w:bookmarkStart w:id="54" w:name="_Toc473648642"/>
      <w:bookmarkStart w:id="55" w:name="_Toc475650558"/>
      <w:r w:rsidRPr="00612CA0">
        <w:rPr>
          <w:sz w:val="24"/>
          <w:szCs w:val="24"/>
        </w:rPr>
        <w:t xml:space="preserve">Срок предоставления </w:t>
      </w:r>
      <w:bookmarkEnd w:id="51"/>
      <w:bookmarkEnd w:id="52"/>
      <w:r w:rsidR="00221FAF">
        <w:rPr>
          <w:sz w:val="24"/>
          <w:szCs w:val="24"/>
        </w:rPr>
        <w:t>Муниципальной услуги</w:t>
      </w:r>
      <w:bookmarkEnd w:id="53"/>
      <w:bookmarkEnd w:id="54"/>
      <w:bookmarkEnd w:id="55"/>
    </w:p>
    <w:p w:rsidR="00180F5A" w:rsidRPr="008E7301" w:rsidRDefault="004809FA" w:rsidP="000C4FE6">
      <w:pPr>
        <w:pStyle w:val="11"/>
        <w:ind w:left="0" w:firstLine="567"/>
        <w:rPr>
          <w:sz w:val="24"/>
          <w:szCs w:val="24"/>
        </w:rPr>
      </w:pPr>
      <w:r w:rsidRPr="008E7301">
        <w:rPr>
          <w:sz w:val="24"/>
          <w:szCs w:val="24"/>
        </w:rPr>
        <w:t>С</w:t>
      </w:r>
      <w:r w:rsidR="00490BA0" w:rsidRPr="008E7301">
        <w:rPr>
          <w:sz w:val="24"/>
          <w:szCs w:val="24"/>
        </w:rPr>
        <w:t xml:space="preserve">рок предоставления </w:t>
      </w:r>
      <w:r w:rsidR="00221FAF" w:rsidRPr="008E7301">
        <w:rPr>
          <w:sz w:val="24"/>
          <w:szCs w:val="24"/>
        </w:rPr>
        <w:t>Муниципальной услуги</w:t>
      </w:r>
      <w:r w:rsidR="00EB556D" w:rsidRPr="008E7301">
        <w:rPr>
          <w:sz w:val="24"/>
          <w:szCs w:val="24"/>
        </w:rPr>
        <w:t xml:space="preserve"> составляет </w:t>
      </w:r>
      <w:r w:rsidR="00626B98" w:rsidRPr="008E7301">
        <w:rPr>
          <w:sz w:val="24"/>
          <w:szCs w:val="24"/>
        </w:rPr>
        <w:t xml:space="preserve">не более </w:t>
      </w:r>
      <w:r w:rsidR="00CA2F7C">
        <w:rPr>
          <w:sz w:val="24"/>
          <w:szCs w:val="24"/>
        </w:rPr>
        <w:t>7</w:t>
      </w:r>
      <w:r w:rsidR="00E25D1D" w:rsidRPr="009E577A">
        <w:rPr>
          <w:sz w:val="24"/>
          <w:szCs w:val="24"/>
        </w:rPr>
        <w:t xml:space="preserve"> </w:t>
      </w:r>
      <w:r w:rsidR="00180F5A" w:rsidRPr="009E577A">
        <w:rPr>
          <w:sz w:val="24"/>
          <w:szCs w:val="24"/>
        </w:rPr>
        <w:t>(</w:t>
      </w:r>
      <w:r w:rsidR="00CA2F7C">
        <w:rPr>
          <w:sz w:val="24"/>
          <w:szCs w:val="24"/>
        </w:rPr>
        <w:t>семи</w:t>
      </w:r>
      <w:r w:rsidR="00180F5A" w:rsidRPr="009E577A">
        <w:rPr>
          <w:sz w:val="24"/>
          <w:szCs w:val="24"/>
        </w:rPr>
        <w:t xml:space="preserve">) </w:t>
      </w:r>
      <w:r w:rsidR="00EC4C6A" w:rsidRPr="008E7301">
        <w:rPr>
          <w:sz w:val="24"/>
          <w:szCs w:val="24"/>
        </w:rPr>
        <w:t>рабочих</w:t>
      </w:r>
      <w:r w:rsidR="00E25D1D" w:rsidRPr="008E7301">
        <w:rPr>
          <w:sz w:val="24"/>
          <w:szCs w:val="24"/>
        </w:rPr>
        <w:t xml:space="preserve"> дней</w:t>
      </w:r>
      <w:r w:rsidR="00173F43" w:rsidRPr="008E7301">
        <w:rPr>
          <w:sz w:val="24"/>
          <w:szCs w:val="24"/>
        </w:rPr>
        <w:t xml:space="preserve"> с даты регистрации Заявления в Администрации.</w:t>
      </w:r>
    </w:p>
    <w:p w:rsidR="00896D3B" w:rsidRPr="00612CA0" w:rsidRDefault="00896D3B" w:rsidP="00445E68">
      <w:pPr>
        <w:pStyle w:val="2-"/>
        <w:ind w:left="0" w:firstLine="567"/>
        <w:rPr>
          <w:sz w:val="24"/>
          <w:szCs w:val="24"/>
        </w:rPr>
      </w:pPr>
      <w:bookmarkStart w:id="56" w:name="_Toc437973283"/>
      <w:bookmarkStart w:id="57" w:name="_Toc438110024"/>
      <w:bookmarkStart w:id="58" w:name="_Toc438376228"/>
      <w:bookmarkStart w:id="59" w:name="_Toc463972187"/>
      <w:bookmarkStart w:id="60" w:name="_Toc473648643"/>
      <w:bookmarkStart w:id="61" w:name="_Toc475650559"/>
      <w:bookmarkStart w:id="62" w:name="_Toc437973288"/>
      <w:bookmarkStart w:id="63" w:name="_Toc438110029"/>
      <w:bookmarkStart w:id="64" w:name="_Toc438376233"/>
      <w:bookmarkStart w:id="65" w:name="_Ref440654922"/>
      <w:bookmarkStart w:id="66" w:name="_Ref440654930"/>
      <w:bookmarkStart w:id="67" w:name="_Ref440654937"/>
      <w:bookmarkStart w:id="68" w:name="_Ref440654944"/>
      <w:bookmarkStart w:id="69" w:name="_Ref440654952"/>
      <w:r w:rsidRPr="00612CA0">
        <w:rPr>
          <w:sz w:val="24"/>
          <w:szCs w:val="24"/>
        </w:rPr>
        <w:lastRenderedPageBreak/>
        <w:t xml:space="preserve">Правовые основания предоставления </w:t>
      </w:r>
      <w:r w:rsidR="00221FAF">
        <w:rPr>
          <w:sz w:val="24"/>
          <w:szCs w:val="24"/>
        </w:rPr>
        <w:t>Муниципальной услуги</w:t>
      </w:r>
      <w:bookmarkEnd w:id="56"/>
      <w:bookmarkEnd w:id="57"/>
      <w:bookmarkEnd w:id="58"/>
      <w:bookmarkEnd w:id="59"/>
      <w:bookmarkEnd w:id="60"/>
      <w:bookmarkEnd w:id="61"/>
    </w:p>
    <w:p w:rsidR="00445E68" w:rsidRPr="00612CA0" w:rsidRDefault="00445E68">
      <w:pPr>
        <w:pStyle w:val="11"/>
        <w:ind w:left="0" w:firstLine="567"/>
        <w:rPr>
          <w:sz w:val="24"/>
          <w:szCs w:val="24"/>
          <w:lang w:eastAsia="ar-SA"/>
        </w:rPr>
      </w:pPr>
      <w:r w:rsidRPr="00612CA0">
        <w:rPr>
          <w:sz w:val="24"/>
          <w:szCs w:val="24"/>
        </w:rPr>
        <w:t>Основным</w:t>
      </w:r>
      <w:r w:rsidR="000A53B3">
        <w:rPr>
          <w:sz w:val="24"/>
          <w:szCs w:val="24"/>
        </w:rPr>
        <w:t>и</w:t>
      </w:r>
      <w:r w:rsidRPr="00612CA0">
        <w:rPr>
          <w:sz w:val="24"/>
          <w:szCs w:val="24"/>
        </w:rPr>
        <w:t xml:space="preserve"> нормативным</w:t>
      </w:r>
      <w:r w:rsidR="000A53B3">
        <w:rPr>
          <w:sz w:val="24"/>
          <w:szCs w:val="24"/>
        </w:rPr>
        <w:t>и</w:t>
      </w:r>
      <w:r w:rsidRPr="00612CA0">
        <w:rPr>
          <w:sz w:val="24"/>
          <w:szCs w:val="24"/>
        </w:rPr>
        <w:t xml:space="preserve"> правовым</w:t>
      </w:r>
      <w:r w:rsidR="000A53B3">
        <w:rPr>
          <w:sz w:val="24"/>
          <w:szCs w:val="24"/>
        </w:rPr>
        <w:t>и актами</w:t>
      </w:r>
      <w:r w:rsidRPr="00612CA0">
        <w:rPr>
          <w:sz w:val="24"/>
          <w:szCs w:val="24"/>
        </w:rPr>
        <w:t xml:space="preserve">, регулирующим предоставление </w:t>
      </w:r>
      <w:r w:rsidR="00221FAF">
        <w:rPr>
          <w:sz w:val="24"/>
          <w:szCs w:val="24"/>
        </w:rPr>
        <w:t>Муниципальной услуги</w:t>
      </w:r>
      <w:r w:rsidR="000A53B3">
        <w:rPr>
          <w:sz w:val="24"/>
          <w:szCs w:val="24"/>
        </w:rPr>
        <w:t>, являю</w:t>
      </w:r>
      <w:r w:rsidRPr="00612CA0">
        <w:rPr>
          <w:sz w:val="24"/>
          <w:szCs w:val="24"/>
        </w:rPr>
        <w:t>тся:</w:t>
      </w:r>
    </w:p>
    <w:p w:rsidR="00445E68" w:rsidRPr="00612CA0" w:rsidRDefault="00445E68">
      <w:pPr>
        <w:pStyle w:val="111"/>
        <w:ind w:left="0" w:firstLine="567"/>
        <w:rPr>
          <w:sz w:val="24"/>
          <w:szCs w:val="24"/>
          <w:lang w:eastAsia="ar-SA"/>
        </w:rPr>
      </w:pPr>
      <w:r w:rsidRPr="00612CA0">
        <w:rPr>
          <w:sz w:val="24"/>
          <w:szCs w:val="24"/>
        </w:rPr>
        <w:t>Земель</w:t>
      </w:r>
      <w:r w:rsidR="00AE4285">
        <w:rPr>
          <w:sz w:val="24"/>
          <w:szCs w:val="24"/>
        </w:rPr>
        <w:t>ный кодекс Российской Федерации.</w:t>
      </w:r>
    </w:p>
    <w:p w:rsidR="00F33EBE" w:rsidRPr="00F33EBE" w:rsidRDefault="00445E68" w:rsidP="00F33EBE">
      <w:pPr>
        <w:pStyle w:val="111"/>
        <w:ind w:left="0" w:firstLine="567"/>
        <w:rPr>
          <w:sz w:val="24"/>
          <w:szCs w:val="24"/>
          <w:lang w:eastAsia="ar-SA"/>
        </w:rPr>
      </w:pPr>
      <w:r w:rsidRPr="00612CA0">
        <w:rPr>
          <w:sz w:val="24"/>
          <w:szCs w:val="24"/>
          <w:lang w:eastAsia="ar-SA"/>
        </w:rPr>
        <w:t xml:space="preserve">Федеральный закон от 24.07.2007 </w:t>
      </w:r>
      <w:r w:rsidR="007B7424">
        <w:rPr>
          <w:sz w:val="24"/>
          <w:szCs w:val="24"/>
          <w:lang w:eastAsia="ar-SA"/>
        </w:rPr>
        <w:t>№</w:t>
      </w:r>
      <w:r w:rsidRPr="00612CA0">
        <w:rPr>
          <w:sz w:val="24"/>
          <w:szCs w:val="24"/>
          <w:lang w:eastAsia="ar-SA"/>
        </w:rPr>
        <w:t xml:space="preserve"> 221-ФЗ </w:t>
      </w:r>
      <w:r w:rsidR="007B7424" w:rsidRPr="00DA725E">
        <w:rPr>
          <w:sz w:val="24"/>
          <w:szCs w:val="24"/>
          <w:lang w:eastAsia="ar-SA"/>
        </w:rPr>
        <w:t>«</w:t>
      </w:r>
      <w:r w:rsidRPr="00612CA0">
        <w:rPr>
          <w:sz w:val="24"/>
          <w:szCs w:val="24"/>
          <w:lang w:eastAsia="ar-SA"/>
        </w:rPr>
        <w:t>О кадастровой деятельности</w:t>
      </w:r>
      <w:r w:rsidR="007B7424" w:rsidRPr="00DA725E">
        <w:rPr>
          <w:sz w:val="24"/>
          <w:szCs w:val="24"/>
          <w:lang w:eastAsia="ar-SA"/>
        </w:rPr>
        <w:t>»</w:t>
      </w:r>
      <w:r w:rsidR="00E3614F">
        <w:rPr>
          <w:sz w:val="24"/>
          <w:szCs w:val="24"/>
          <w:lang w:eastAsia="ar-SA"/>
        </w:rPr>
        <w:t>;</w:t>
      </w:r>
    </w:p>
    <w:p w:rsidR="00F33EBE" w:rsidRPr="00F33EBE" w:rsidRDefault="00F33EBE">
      <w:pPr>
        <w:pStyle w:val="111"/>
        <w:ind w:left="0" w:firstLine="567"/>
        <w:rPr>
          <w:sz w:val="24"/>
          <w:szCs w:val="24"/>
          <w:lang w:eastAsia="ar-SA"/>
        </w:rPr>
      </w:pPr>
      <w:r w:rsidRPr="00F33EBE">
        <w:rPr>
          <w:sz w:val="24"/>
          <w:szCs w:val="24"/>
          <w:lang w:eastAsia="ar-SA"/>
        </w:rPr>
        <w:t>Федеральный закон от 27.07.2010 № 210-ФЗ «Об организации предоставления государственных и муниципальных услуг»,</w:t>
      </w:r>
    </w:p>
    <w:p w:rsidR="00445E68" w:rsidRDefault="00F33EBE" w:rsidP="00F33EBE">
      <w:pPr>
        <w:pStyle w:val="111"/>
        <w:ind w:left="0" w:firstLine="567"/>
        <w:rPr>
          <w:sz w:val="24"/>
          <w:szCs w:val="24"/>
          <w:lang w:eastAsia="ar-SA"/>
        </w:rPr>
      </w:pPr>
      <w:r w:rsidRPr="00F33EBE">
        <w:rPr>
          <w:sz w:val="24"/>
          <w:szCs w:val="24"/>
          <w:lang w:eastAsia="ar-SA"/>
        </w:rPr>
        <w:t xml:space="preserve"> Закон Московской области от 29.11.2016 № 144/2016-ОЗ «О наделении органов местного самоуправления муниципальных образований Московской области отдельными государственными полномочиями Московской области в области земельных отношений».</w:t>
      </w:r>
    </w:p>
    <w:p w:rsidR="00F33EBE" w:rsidRPr="00F33EBE" w:rsidRDefault="00F33EBE" w:rsidP="00F33EBE">
      <w:pPr>
        <w:pStyle w:val="111"/>
        <w:ind w:left="0" w:firstLine="567"/>
        <w:rPr>
          <w:sz w:val="24"/>
          <w:szCs w:val="24"/>
          <w:lang w:eastAsia="ar-SA"/>
        </w:rPr>
      </w:pPr>
      <w:r w:rsidRPr="00F33EBE">
        <w:rPr>
          <w:sz w:val="24"/>
          <w:szCs w:val="24"/>
          <w:lang w:eastAsia="ar-SA"/>
        </w:rPr>
        <w:t>Приказ Минэкономразвития России от 08.12.2015 № 921 «Об утверждении формы и состава сведений межевого плана, требований к его подготовке».</w:t>
      </w:r>
    </w:p>
    <w:p w:rsidR="00896D3B" w:rsidRPr="00612CA0" w:rsidRDefault="00445E68">
      <w:pPr>
        <w:pStyle w:val="11"/>
        <w:ind w:left="0" w:firstLine="567"/>
        <w:rPr>
          <w:sz w:val="24"/>
          <w:szCs w:val="24"/>
          <w:lang w:eastAsia="ar-SA"/>
        </w:rPr>
      </w:pPr>
      <w:r w:rsidRPr="00612CA0">
        <w:rPr>
          <w:sz w:val="24"/>
          <w:szCs w:val="24"/>
        </w:rPr>
        <w:t xml:space="preserve">Список иных нормативных актов, применяемых при предоставлении </w:t>
      </w:r>
      <w:r w:rsidR="00221FAF">
        <w:rPr>
          <w:sz w:val="24"/>
          <w:szCs w:val="24"/>
        </w:rPr>
        <w:t>Муниципальной услуги</w:t>
      </w:r>
      <w:r w:rsidRPr="00612CA0">
        <w:rPr>
          <w:sz w:val="24"/>
          <w:szCs w:val="24"/>
        </w:rPr>
        <w:t xml:space="preserve"> приведен в</w:t>
      </w:r>
      <w:r w:rsidR="00896D3B" w:rsidRPr="00612CA0">
        <w:rPr>
          <w:sz w:val="24"/>
          <w:szCs w:val="24"/>
          <w:lang w:eastAsia="ar-SA"/>
        </w:rPr>
        <w:t xml:space="preserve"> </w:t>
      </w:r>
      <w:hyperlink w:anchor="_Список_нормативных_актов," w:history="1">
        <w:r w:rsidR="00896D3B" w:rsidRPr="00DA725E">
          <w:rPr>
            <w:rStyle w:val="a7"/>
            <w:color w:val="auto"/>
            <w:sz w:val="24"/>
            <w:szCs w:val="24"/>
            <w:u w:val="none"/>
            <w:lang w:eastAsia="ar-SA"/>
          </w:rPr>
          <w:t xml:space="preserve">Приложении </w:t>
        </w:r>
        <w:r w:rsidR="00D44883" w:rsidRPr="00DA725E">
          <w:rPr>
            <w:rStyle w:val="a7"/>
            <w:color w:val="auto"/>
            <w:sz w:val="24"/>
            <w:szCs w:val="24"/>
            <w:u w:val="none"/>
            <w:lang w:eastAsia="ar-SA"/>
          </w:rPr>
          <w:t>6</w:t>
        </w:r>
      </w:hyperlink>
      <w:r w:rsidR="00896D3B" w:rsidRPr="00612CA0">
        <w:rPr>
          <w:sz w:val="24"/>
          <w:szCs w:val="24"/>
          <w:lang w:eastAsia="ar-SA"/>
        </w:rPr>
        <w:t xml:space="preserve"> </w:t>
      </w:r>
      <w:r w:rsidR="00896D3B" w:rsidRPr="0014204C">
        <w:rPr>
          <w:sz w:val="24"/>
        </w:rPr>
        <w:t xml:space="preserve">к </w:t>
      </w:r>
      <w:r w:rsidR="00E24361">
        <w:rPr>
          <w:sz w:val="24"/>
        </w:rPr>
        <w:t xml:space="preserve">настоящему </w:t>
      </w:r>
      <w:r w:rsidR="005F7B3A" w:rsidRPr="0014204C">
        <w:rPr>
          <w:sz w:val="24"/>
        </w:rPr>
        <w:t>Административному</w:t>
      </w:r>
      <w:r w:rsidR="00121A42" w:rsidRPr="0014204C">
        <w:rPr>
          <w:sz w:val="24"/>
        </w:rPr>
        <w:t xml:space="preserve"> регламент</w:t>
      </w:r>
      <w:r w:rsidR="00896D3B" w:rsidRPr="0014204C">
        <w:rPr>
          <w:sz w:val="24"/>
        </w:rPr>
        <w:t>у.</w:t>
      </w:r>
    </w:p>
    <w:p w:rsidR="004C1B63" w:rsidRPr="00612CA0" w:rsidRDefault="004C1B63" w:rsidP="00445E68">
      <w:pPr>
        <w:pStyle w:val="2-"/>
        <w:ind w:left="0" w:firstLine="567"/>
        <w:rPr>
          <w:sz w:val="24"/>
          <w:szCs w:val="24"/>
        </w:rPr>
      </w:pPr>
      <w:bookmarkStart w:id="70" w:name="_Toc473648644"/>
      <w:bookmarkStart w:id="71" w:name="_Toc475650560"/>
      <w:r w:rsidRPr="00612CA0">
        <w:rPr>
          <w:sz w:val="24"/>
          <w:szCs w:val="24"/>
        </w:rPr>
        <w:t xml:space="preserve">Исчерпывающий перечень документов, необходимых для </w:t>
      </w:r>
      <w:bookmarkEnd w:id="62"/>
      <w:bookmarkEnd w:id="63"/>
      <w:bookmarkEnd w:id="64"/>
      <w:r w:rsidR="00FA201F" w:rsidRPr="00612CA0">
        <w:rPr>
          <w:sz w:val="24"/>
          <w:szCs w:val="24"/>
        </w:rPr>
        <w:t xml:space="preserve">предоставления </w:t>
      </w:r>
      <w:r w:rsidR="00221FAF">
        <w:rPr>
          <w:sz w:val="24"/>
          <w:szCs w:val="24"/>
        </w:rPr>
        <w:t>Муниципальной услуги</w:t>
      </w:r>
      <w:bookmarkEnd w:id="65"/>
      <w:bookmarkEnd w:id="66"/>
      <w:bookmarkEnd w:id="67"/>
      <w:bookmarkEnd w:id="68"/>
      <w:bookmarkEnd w:id="69"/>
      <w:bookmarkEnd w:id="70"/>
      <w:bookmarkEnd w:id="71"/>
    </w:p>
    <w:p w:rsidR="00534379" w:rsidRDefault="00534379" w:rsidP="0014204C">
      <w:pPr>
        <w:pStyle w:val="11"/>
        <w:ind w:left="0" w:firstLine="567"/>
        <w:rPr>
          <w:sz w:val="24"/>
          <w:szCs w:val="24"/>
        </w:rPr>
      </w:pPr>
      <w:r w:rsidRPr="008901C9">
        <w:rPr>
          <w:sz w:val="24"/>
          <w:szCs w:val="24"/>
        </w:rPr>
        <w:t xml:space="preserve">Список документов, обязательных для предоставления Заявителем </w:t>
      </w:r>
      <w:r w:rsidR="000B5653">
        <w:rPr>
          <w:sz w:val="24"/>
          <w:szCs w:val="24"/>
        </w:rPr>
        <w:t>(представителем</w:t>
      </w:r>
      <w:r w:rsidR="0014204C">
        <w:rPr>
          <w:sz w:val="24"/>
          <w:szCs w:val="24"/>
        </w:rPr>
        <w:t xml:space="preserve"> Заявителя):</w:t>
      </w:r>
    </w:p>
    <w:p w:rsidR="008901C9" w:rsidRPr="008901C9" w:rsidRDefault="008901C9" w:rsidP="00470C37">
      <w:pPr>
        <w:pStyle w:val="111"/>
        <w:ind w:left="0" w:firstLine="567"/>
        <w:rPr>
          <w:sz w:val="24"/>
          <w:szCs w:val="24"/>
        </w:rPr>
      </w:pPr>
      <w:r w:rsidRPr="008901C9">
        <w:rPr>
          <w:sz w:val="24"/>
          <w:szCs w:val="24"/>
        </w:rPr>
        <w:t>Акт согласования местоположения границ земельного участка и чертеж земельных участков и их частей на оборотной стороне акта (Приложение 4 настоящего Административного регламента).</w:t>
      </w:r>
    </w:p>
    <w:p w:rsidR="00352572" w:rsidRPr="008901C9" w:rsidRDefault="00D30A39" w:rsidP="00470C37">
      <w:pPr>
        <w:pStyle w:val="111"/>
        <w:ind w:left="0" w:firstLine="567"/>
        <w:rPr>
          <w:sz w:val="24"/>
          <w:szCs w:val="24"/>
        </w:rPr>
      </w:pPr>
      <w:r>
        <w:rPr>
          <w:sz w:val="24"/>
          <w:szCs w:val="24"/>
        </w:rPr>
        <w:t>В случае наличия, д</w:t>
      </w:r>
      <w:r w:rsidR="00352572">
        <w:rPr>
          <w:sz w:val="24"/>
          <w:szCs w:val="24"/>
        </w:rPr>
        <w:t>окумент содержащий сведения о гр</w:t>
      </w:r>
      <w:r>
        <w:rPr>
          <w:sz w:val="24"/>
          <w:szCs w:val="24"/>
        </w:rPr>
        <w:t xml:space="preserve">аницах земельного участка, </w:t>
      </w:r>
      <w:r w:rsidR="00352572" w:rsidRPr="008901C9">
        <w:rPr>
          <w:sz w:val="24"/>
          <w:szCs w:val="24"/>
        </w:rPr>
        <w:t xml:space="preserve">права на </w:t>
      </w:r>
      <w:r>
        <w:rPr>
          <w:sz w:val="24"/>
          <w:szCs w:val="24"/>
        </w:rPr>
        <w:t>который возникло</w:t>
      </w:r>
      <w:r w:rsidR="00352572" w:rsidRPr="008901C9">
        <w:rPr>
          <w:sz w:val="24"/>
          <w:szCs w:val="24"/>
        </w:rPr>
        <w:t xml:space="preserve"> до 02.03.1998 года</w:t>
      </w:r>
      <w:r>
        <w:rPr>
          <w:sz w:val="24"/>
          <w:szCs w:val="24"/>
        </w:rPr>
        <w:t>.</w:t>
      </w:r>
    </w:p>
    <w:p w:rsidR="008901C9" w:rsidRPr="004F4195" w:rsidRDefault="003C63EA" w:rsidP="00470C37">
      <w:pPr>
        <w:pStyle w:val="111"/>
        <w:ind w:left="0" w:firstLine="567"/>
        <w:rPr>
          <w:sz w:val="24"/>
          <w:szCs w:val="24"/>
        </w:rPr>
      </w:pPr>
      <w:r>
        <w:rPr>
          <w:sz w:val="24"/>
          <w:szCs w:val="24"/>
        </w:rPr>
        <w:t>В</w:t>
      </w:r>
      <w:r w:rsidR="008901C9" w:rsidRPr="008901C9">
        <w:rPr>
          <w:sz w:val="24"/>
          <w:szCs w:val="24"/>
        </w:rPr>
        <w:t>едомость координат в системе координат МСК 50, заверенная кадастровым инженер</w:t>
      </w:r>
      <w:r w:rsidR="00EA7572">
        <w:rPr>
          <w:sz w:val="24"/>
          <w:szCs w:val="24"/>
        </w:rPr>
        <w:t xml:space="preserve">ом, подготовившим межевой план </w:t>
      </w:r>
      <w:r w:rsidR="008901C9" w:rsidRPr="008901C9">
        <w:rPr>
          <w:sz w:val="24"/>
          <w:szCs w:val="24"/>
        </w:rPr>
        <w:t>(</w:t>
      </w:r>
      <w:r w:rsidR="003452DD" w:rsidRPr="004F4195">
        <w:rPr>
          <w:sz w:val="24"/>
          <w:szCs w:val="24"/>
        </w:rPr>
        <w:t>Приложение</w:t>
      </w:r>
      <w:r w:rsidR="008901C9" w:rsidRPr="004F4195">
        <w:rPr>
          <w:sz w:val="24"/>
          <w:szCs w:val="24"/>
        </w:rPr>
        <w:t xml:space="preserve"> 7 настоящего Административного регламента).</w:t>
      </w:r>
    </w:p>
    <w:p w:rsidR="00534379" w:rsidRPr="004F4195" w:rsidRDefault="00314023" w:rsidP="00470C37">
      <w:pPr>
        <w:pStyle w:val="11"/>
        <w:ind w:left="0" w:firstLine="567"/>
        <w:rPr>
          <w:sz w:val="24"/>
          <w:szCs w:val="24"/>
        </w:rPr>
      </w:pPr>
      <w:r w:rsidRPr="004F4195">
        <w:rPr>
          <w:sz w:val="24"/>
          <w:szCs w:val="24"/>
        </w:rPr>
        <w:t>В случае обращения за получением Муниципальной услуги непосредственно самим Заявителем, дополнительно к документ</w:t>
      </w:r>
      <w:r w:rsidR="00A61654">
        <w:rPr>
          <w:sz w:val="24"/>
          <w:szCs w:val="24"/>
        </w:rPr>
        <w:t>ам</w:t>
      </w:r>
      <w:r w:rsidRPr="004F4195">
        <w:rPr>
          <w:sz w:val="24"/>
          <w:szCs w:val="24"/>
        </w:rPr>
        <w:t>, указанн</w:t>
      </w:r>
      <w:r w:rsidR="00A61654">
        <w:rPr>
          <w:sz w:val="24"/>
          <w:szCs w:val="24"/>
        </w:rPr>
        <w:t>ым</w:t>
      </w:r>
      <w:r w:rsidRPr="004F4195">
        <w:rPr>
          <w:sz w:val="24"/>
          <w:szCs w:val="24"/>
        </w:rPr>
        <w:t xml:space="preserve"> в пункте 10.1. настоящего Административного регламента, представляются следующие обязательные документы</w:t>
      </w:r>
      <w:r w:rsidR="00534379" w:rsidRPr="004F4195">
        <w:rPr>
          <w:sz w:val="24"/>
          <w:szCs w:val="24"/>
        </w:rPr>
        <w:t>:</w:t>
      </w:r>
    </w:p>
    <w:p w:rsidR="00534379" w:rsidRPr="00612CA0" w:rsidRDefault="00470C37" w:rsidP="00A61654">
      <w:pPr>
        <w:pStyle w:val="111"/>
        <w:numPr>
          <w:ilvl w:val="0"/>
          <w:numId w:val="0"/>
        </w:numPr>
        <w:ind w:firstLine="567"/>
        <w:rPr>
          <w:sz w:val="24"/>
          <w:szCs w:val="24"/>
        </w:rPr>
      </w:pPr>
      <w:r w:rsidRPr="004F4195">
        <w:rPr>
          <w:sz w:val="24"/>
          <w:szCs w:val="24"/>
        </w:rPr>
        <w:t>10.2.1.</w:t>
      </w:r>
      <w:r w:rsidRPr="004F4195">
        <w:rPr>
          <w:sz w:val="24"/>
          <w:szCs w:val="24"/>
        </w:rPr>
        <w:tab/>
      </w:r>
      <w:r w:rsidR="00345A1C" w:rsidRPr="004F4195">
        <w:rPr>
          <w:sz w:val="24"/>
          <w:szCs w:val="24"/>
        </w:rPr>
        <w:t>З</w:t>
      </w:r>
      <w:r w:rsidR="00534379" w:rsidRPr="004F4195">
        <w:rPr>
          <w:sz w:val="24"/>
          <w:szCs w:val="24"/>
        </w:rPr>
        <w:t>аявление, подписанное Заявителем</w:t>
      </w:r>
      <w:r w:rsidR="00CC75CF" w:rsidRPr="004F4195">
        <w:rPr>
          <w:sz w:val="24"/>
          <w:szCs w:val="24"/>
        </w:rPr>
        <w:t xml:space="preserve">, в соответствии с </w:t>
      </w:r>
      <w:hyperlink w:anchor="_Форма_заявления" w:history="1">
        <w:r w:rsidR="00CC75CF" w:rsidRPr="004F4195">
          <w:rPr>
            <w:rStyle w:val="a7"/>
            <w:color w:val="auto"/>
            <w:sz w:val="24"/>
            <w:u w:val="none"/>
          </w:rPr>
          <w:t xml:space="preserve">Приложением </w:t>
        </w:r>
        <w:r w:rsidRPr="004F4195">
          <w:rPr>
            <w:rStyle w:val="a7"/>
            <w:color w:val="auto"/>
            <w:sz w:val="24"/>
            <w:u w:val="none"/>
          </w:rPr>
          <w:t>8</w:t>
        </w:r>
      </w:hyperlink>
      <w:r w:rsidR="00CC75CF" w:rsidRPr="004F4195">
        <w:rPr>
          <w:sz w:val="24"/>
          <w:szCs w:val="24"/>
        </w:rPr>
        <w:t xml:space="preserve"> к </w:t>
      </w:r>
      <w:r w:rsidR="00CC75CF" w:rsidRPr="00612CA0">
        <w:rPr>
          <w:sz w:val="24"/>
          <w:szCs w:val="24"/>
        </w:rPr>
        <w:t>настоящему Административному регламенту</w:t>
      </w:r>
      <w:r w:rsidR="00534379" w:rsidRPr="00612CA0">
        <w:rPr>
          <w:sz w:val="24"/>
          <w:szCs w:val="24"/>
        </w:rPr>
        <w:t>;</w:t>
      </w:r>
    </w:p>
    <w:p w:rsidR="00534379" w:rsidRPr="00612CA0" w:rsidRDefault="00470C37" w:rsidP="00A61654">
      <w:pPr>
        <w:pStyle w:val="111"/>
        <w:numPr>
          <w:ilvl w:val="0"/>
          <w:numId w:val="0"/>
        </w:numPr>
        <w:ind w:firstLine="567"/>
        <w:rPr>
          <w:sz w:val="24"/>
          <w:szCs w:val="24"/>
        </w:rPr>
      </w:pPr>
      <w:r>
        <w:rPr>
          <w:sz w:val="24"/>
          <w:szCs w:val="24"/>
        </w:rPr>
        <w:t>10.2.2.</w:t>
      </w:r>
      <w:r>
        <w:rPr>
          <w:sz w:val="24"/>
          <w:szCs w:val="24"/>
        </w:rPr>
        <w:tab/>
      </w:r>
      <w:r w:rsidR="00C434A0">
        <w:rPr>
          <w:sz w:val="24"/>
          <w:szCs w:val="24"/>
        </w:rPr>
        <w:t>Д</w:t>
      </w:r>
      <w:r w:rsidR="00534379" w:rsidRPr="00612CA0">
        <w:rPr>
          <w:sz w:val="24"/>
          <w:szCs w:val="24"/>
        </w:rPr>
        <w:t>окумент, удостоверяющий личность Заявителя.</w:t>
      </w:r>
    </w:p>
    <w:p w:rsidR="00470C37" w:rsidRPr="00D16151" w:rsidRDefault="00470C37" w:rsidP="00470C37">
      <w:pPr>
        <w:pStyle w:val="11"/>
        <w:numPr>
          <w:ilvl w:val="0"/>
          <w:numId w:val="0"/>
        </w:numPr>
        <w:ind w:firstLine="567"/>
        <w:rPr>
          <w:sz w:val="24"/>
          <w:szCs w:val="24"/>
        </w:rPr>
      </w:pPr>
      <w:r w:rsidRPr="00D16151">
        <w:rPr>
          <w:sz w:val="24"/>
          <w:szCs w:val="24"/>
        </w:rPr>
        <w:t>10.3. При обращении за получением Муниципальной услуги представителя Заявителя, уполномоченного на подачу документов и получение результата предоставления Муниципальной услуги,</w:t>
      </w:r>
      <w:r w:rsidRPr="00D16151">
        <w:t xml:space="preserve"> </w:t>
      </w:r>
      <w:r w:rsidRPr="00D16151">
        <w:rPr>
          <w:sz w:val="24"/>
          <w:szCs w:val="24"/>
        </w:rPr>
        <w:t>дополнительно к докумен</w:t>
      </w:r>
      <w:r w:rsidR="00A61654">
        <w:rPr>
          <w:sz w:val="24"/>
          <w:szCs w:val="24"/>
        </w:rPr>
        <w:t>там</w:t>
      </w:r>
      <w:r w:rsidRPr="00D16151">
        <w:rPr>
          <w:sz w:val="24"/>
          <w:szCs w:val="24"/>
        </w:rPr>
        <w:t>, указанн</w:t>
      </w:r>
      <w:r w:rsidR="00A61654">
        <w:rPr>
          <w:sz w:val="24"/>
          <w:szCs w:val="24"/>
        </w:rPr>
        <w:t>ым</w:t>
      </w:r>
      <w:r w:rsidRPr="00D16151">
        <w:rPr>
          <w:sz w:val="24"/>
          <w:szCs w:val="24"/>
        </w:rPr>
        <w:t xml:space="preserve"> в пункте 10.1</w:t>
      </w:r>
      <w:r>
        <w:rPr>
          <w:sz w:val="24"/>
          <w:szCs w:val="24"/>
        </w:rPr>
        <w:t>.</w:t>
      </w:r>
      <w:r w:rsidRPr="00D16151">
        <w:rPr>
          <w:sz w:val="24"/>
          <w:szCs w:val="24"/>
        </w:rPr>
        <w:t xml:space="preserve"> настоящего Административного регламента, представляются следующие обязательные документы:</w:t>
      </w:r>
    </w:p>
    <w:p w:rsidR="00470C37" w:rsidRPr="00D16151" w:rsidRDefault="00470C37" w:rsidP="00470C37">
      <w:pPr>
        <w:pStyle w:val="11"/>
        <w:numPr>
          <w:ilvl w:val="0"/>
          <w:numId w:val="0"/>
        </w:numPr>
        <w:ind w:firstLine="567"/>
        <w:rPr>
          <w:sz w:val="24"/>
          <w:szCs w:val="24"/>
        </w:rPr>
      </w:pPr>
      <w:r w:rsidRPr="00D16151">
        <w:rPr>
          <w:sz w:val="24"/>
          <w:szCs w:val="24"/>
        </w:rPr>
        <w:t>10.3.1. Заявление, подписанное непосредственно самим Заявителем;</w:t>
      </w:r>
    </w:p>
    <w:p w:rsidR="00470C37" w:rsidRPr="00D16151" w:rsidRDefault="00470C37" w:rsidP="00470C37">
      <w:pPr>
        <w:pStyle w:val="11"/>
        <w:numPr>
          <w:ilvl w:val="0"/>
          <w:numId w:val="0"/>
        </w:numPr>
        <w:ind w:firstLine="567"/>
        <w:rPr>
          <w:sz w:val="24"/>
          <w:szCs w:val="24"/>
        </w:rPr>
      </w:pPr>
      <w:r w:rsidRPr="00D16151">
        <w:rPr>
          <w:sz w:val="24"/>
          <w:szCs w:val="24"/>
        </w:rPr>
        <w:t>10.3.2. Документ, удостоверяющий личность представителя Заявителя;</w:t>
      </w:r>
    </w:p>
    <w:p w:rsidR="00470C37" w:rsidRPr="00D16151" w:rsidRDefault="00470C37" w:rsidP="00470C37">
      <w:pPr>
        <w:pStyle w:val="11"/>
        <w:numPr>
          <w:ilvl w:val="0"/>
          <w:numId w:val="0"/>
        </w:numPr>
        <w:ind w:firstLine="567"/>
        <w:rPr>
          <w:sz w:val="24"/>
          <w:szCs w:val="24"/>
        </w:rPr>
      </w:pPr>
      <w:r w:rsidRPr="00D16151">
        <w:rPr>
          <w:sz w:val="24"/>
          <w:szCs w:val="24"/>
        </w:rPr>
        <w:t>10.3.3. Документ, подтверждающий полномочия представителя Заявителя.</w:t>
      </w:r>
    </w:p>
    <w:p w:rsidR="00470C37" w:rsidRPr="00D16151" w:rsidRDefault="00470C37" w:rsidP="00470C37">
      <w:pPr>
        <w:pStyle w:val="11"/>
        <w:numPr>
          <w:ilvl w:val="0"/>
          <w:numId w:val="0"/>
        </w:numPr>
        <w:ind w:firstLine="567"/>
        <w:rPr>
          <w:sz w:val="24"/>
          <w:szCs w:val="24"/>
        </w:rPr>
      </w:pPr>
      <w:r w:rsidRPr="00D16151">
        <w:rPr>
          <w:sz w:val="24"/>
          <w:szCs w:val="24"/>
        </w:rPr>
        <w:lastRenderedPageBreak/>
        <w:t>10.4. При обращении за получением Муниципальной услуги представителя Заявителя, уполномоченного на подписание Заявления и подачу документов, а также получение результата предоставления Муниципальной услуги,</w:t>
      </w:r>
      <w:r w:rsidRPr="00D16151">
        <w:t xml:space="preserve"> </w:t>
      </w:r>
      <w:r w:rsidRPr="00D16151">
        <w:rPr>
          <w:sz w:val="24"/>
          <w:szCs w:val="24"/>
        </w:rPr>
        <w:t>дополнительно к документ</w:t>
      </w:r>
      <w:r w:rsidR="00A61654">
        <w:rPr>
          <w:sz w:val="24"/>
          <w:szCs w:val="24"/>
        </w:rPr>
        <w:t>ам</w:t>
      </w:r>
      <w:r w:rsidRPr="00D16151">
        <w:rPr>
          <w:sz w:val="24"/>
          <w:szCs w:val="24"/>
        </w:rPr>
        <w:t>, указанн</w:t>
      </w:r>
      <w:r w:rsidR="00A61654">
        <w:rPr>
          <w:sz w:val="24"/>
          <w:szCs w:val="24"/>
        </w:rPr>
        <w:t>ым</w:t>
      </w:r>
      <w:r w:rsidRPr="00D16151">
        <w:rPr>
          <w:sz w:val="24"/>
          <w:szCs w:val="24"/>
        </w:rPr>
        <w:t xml:space="preserve"> в пункте 10.1</w:t>
      </w:r>
      <w:r>
        <w:rPr>
          <w:sz w:val="24"/>
          <w:szCs w:val="24"/>
        </w:rPr>
        <w:t>.</w:t>
      </w:r>
      <w:r w:rsidRPr="00D16151">
        <w:rPr>
          <w:sz w:val="24"/>
          <w:szCs w:val="24"/>
        </w:rPr>
        <w:t xml:space="preserve"> настоящего Административного регламента, представляются следующие обязательные документы:</w:t>
      </w:r>
    </w:p>
    <w:p w:rsidR="00470C37" w:rsidRPr="00D16151" w:rsidRDefault="00470C37" w:rsidP="00470C37">
      <w:pPr>
        <w:tabs>
          <w:tab w:val="left" w:pos="9781"/>
        </w:tabs>
        <w:spacing w:after="0"/>
        <w:ind w:firstLine="567"/>
        <w:jc w:val="both"/>
        <w:rPr>
          <w:rFonts w:ascii="Times New Roman" w:hAnsi="Times New Roman"/>
          <w:sz w:val="24"/>
          <w:szCs w:val="24"/>
        </w:rPr>
      </w:pPr>
      <w:r w:rsidRPr="00D16151">
        <w:rPr>
          <w:rFonts w:ascii="Times New Roman" w:hAnsi="Times New Roman"/>
          <w:sz w:val="24"/>
          <w:szCs w:val="24"/>
        </w:rPr>
        <w:t>10.4.1. Заявление, подписанное представителем Заявителя</w:t>
      </w:r>
      <w:r>
        <w:rPr>
          <w:rFonts w:ascii="Times New Roman" w:hAnsi="Times New Roman"/>
          <w:sz w:val="24"/>
          <w:szCs w:val="24"/>
        </w:rPr>
        <w:t>.</w:t>
      </w:r>
    </w:p>
    <w:p w:rsidR="00470C37" w:rsidRPr="00D16151" w:rsidRDefault="00470C37" w:rsidP="00470C37">
      <w:pPr>
        <w:tabs>
          <w:tab w:val="left" w:pos="9781"/>
        </w:tabs>
        <w:spacing w:after="0"/>
        <w:ind w:firstLine="567"/>
        <w:jc w:val="both"/>
        <w:rPr>
          <w:rFonts w:ascii="Times New Roman" w:hAnsi="Times New Roman"/>
          <w:sz w:val="24"/>
          <w:szCs w:val="24"/>
        </w:rPr>
      </w:pPr>
      <w:r w:rsidRPr="00D16151">
        <w:rPr>
          <w:rFonts w:ascii="Times New Roman" w:hAnsi="Times New Roman"/>
          <w:sz w:val="24"/>
          <w:szCs w:val="24"/>
        </w:rPr>
        <w:t>10.4.2. Документ, удостоверяющий личность представителя Заявителя</w:t>
      </w:r>
      <w:r>
        <w:rPr>
          <w:rFonts w:ascii="Times New Roman" w:hAnsi="Times New Roman"/>
          <w:sz w:val="24"/>
          <w:szCs w:val="24"/>
        </w:rPr>
        <w:t>.</w:t>
      </w:r>
    </w:p>
    <w:p w:rsidR="00470C37" w:rsidRPr="00D16151" w:rsidRDefault="00470C37" w:rsidP="00470C37">
      <w:pPr>
        <w:pStyle w:val="affff6"/>
        <w:tabs>
          <w:tab w:val="left" w:pos="9781"/>
        </w:tabs>
        <w:spacing w:after="0"/>
        <w:ind w:left="0" w:firstLine="567"/>
        <w:jc w:val="both"/>
        <w:rPr>
          <w:rFonts w:ascii="Times New Roman" w:hAnsi="Times New Roman"/>
          <w:sz w:val="24"/>
          <w:szCs w:val="24"/>
        </w:rPr>
      </w:pPr>
      <w:r w:rsidRPr="00D16151">
        <w:rPr>
          <w:rFonts w:ascii="Times New Roman" w:hAnsi="Times New Roman"/>
          <w:sz w:val="24"/>
          <w:szCs w:val="24"/>
        </w:rPr>
        <w:t>10.4.3. Документ, подтверждающий полномочия представителя Заявителя</w:t>
      </w:r>
      <w:r>
        <w:rPr>
          <w:rFonts w:ascii="Times New Roman" w:hAnsi="Times New Roman"/>
          <w:sz w:val="24"/>
          <w:szCs w:val="24"/>
        </w:rPr>
        <w:t>.</w:t>
      </w:r>
    </w:p>
    <w:p w:rsidR="00470C37" w:rsidRPr="00470C37" w:rsidRDefault="00470C37" w:rsidP="00470C37">
      <w:pPr>
        <w:pStyle w:val="affff6"/>
        <w:tabs>
          <w:tab w:val="left" w:pos="9781"/>
        </w:tabs>
        <w:spacing w:after="0"/>
        <w:ind w:left="0" w:firstLine="567"/>
        <w:jc w:val="both"/>
        <w:rPr>
          <w:rFonts w:ascii="Times New Roman" w:hAnsi="Times New Roman"/>
          <w:sz w:val="24"/>
          <w:szCs w:val="24"/>
        </w:rPr>
      </w:pPr>
      <w:r w:rsidRPr="00470C37">
        <w:rPr>
          <w:rFonts w:ascii="Times New Roman" w:hAnsi="Times New Roman"/>
          <w:sz w:val="24"/>
          <w:szCs w:val="24"/>
        </w:rPr>
        <w:t>10</w:t>
      </w:r>
      <w:r>
        <w:rPr>
          <w:rFonts w:ascii="Times New Roman" w:hAnsi="Times New Roman"/>
          <w:sz w:val="24"/>
          <w:szCs w:val="24"/>
        </w:rPr>
        <w:t xml:space="preserve">.5. </w:t>
      </w:r>
      <w:r w:rsidRPr="00470C37">
        <w:rPr>
          <w:rFonts w:ascii="Times New Roman" w:hAnsi="Times New Roman"/>
          <w:sz w:val="24"/>
          <w:szCs w:val="24"/>
        </w:rPr>
        <w:t>Документы, составленные на иностранном языке, подлежат переводу на русский язык. Верность перевода и подлинность подписи переводчика свидетельствуются в порядке, установленном законодательством Российской Федерации о нотариате.</w:t>
      </w:r>
    </w:p>
    <w:p w:rsidR="00312538" w:rsidRPr="00612CA0" w:rsidRDefault="001A1F30" w:rsidP="00A61654">
      <w:pPr>
        <w:pStyle w:val="11"/>
        <w:numPr>
          <w:ilvl w:val="0"/>
          <w:numId w:val="0"/>
        </w:numPr>
        <w:ind w:firstLine="567"/>
        <w:rPr>
          <w:sz w:val="24"/>
          <w:szCs w:val="24"/>
        </w:rPr>
      </w:pPr>
      <w:r w:rsidRPr="00DA725E">
        <w:rPr>
          <w:sz w:val="24"/>
          <w:szCs w:val="24"/>
        </w:rPr>
        <w:t>10.</w:t>
      </w:r>
      <w:r w:rsidR="00470C37">
        <w:rPr>
          <w:sz w:val="24"/>
          <w:szCs w:val="24"/>
        </w:rPr>
        <w:t>6.</w:t>
      </w:r>
      <w:r w:rsidR="00AA1F74">
        <w:rPr>
          <w:sz w:val="24"/>
          <w:szCs w:val="24"/>
        </w:rPr>
        <w:t xml:space="preserve"> </w:t>
      </w:r>
      <w:r w:rsidR="00312538" w:rsidRPr="00612CA0">
        <w:rPr>
          <w:sz w:val="24"/>
          <w:szCs w:val="24"/>
        </w:rPr>
        <w:t xml:space="preserve">Описание документов приведено в </w:t>
      </w:r>
      <w:hyperlink w:anchor="_Описание_документов,_необходимых" w:history="1">
        <w:r w:rsidR="00312538" w:rsidRPr="001E1CC0">
          <w:rPr>
            <w:rStyle w:val="a7"/>
            <w:color w:val="auto"/>
            <w:sz w:val="24"/>
            <w:u w:val="none"/>
          </w:rPr>
          <w:t xml:space="preserve">Приложении </w:t>
        </w:r>
        <w:r w:rsidR="00B61BC6" w:rsidRPr="001E1CC0">
          <w:rPr>
            <w:rStyle w:val="a7"/>
            <w:color w:val="auto"/>
            <w:sz w:val="24"/>
            <w:u w:val="none"/>
          </w:rPr>
          <w:t>9</w:t>
        </w:r>
      </w:hyperlink>
      <w:r w:rsidR="00312538" w:rsidRPr="00612CA0">
        <w:rPr>
          <w:sz w:val="24"/>
          <w:szCs w:val="24"/>
        </w:rPr>
        <w:t xml:space="preserve"> к настоящему Административному регламенту.</w:t>
      </w:r>
    </w:p>
    <w:p w:rsidR="00312538" w:rsidRPr="00612CA0" w:rsidRDefault="00312538" w:rsidP="00312538">
      <w:pPr>
        <w:pStyle w:val="2-"/>
        <w:ind w:left="786"/>
        <w:rPr>
          <w:sz w:val="24"/>
          <w:szCs w:val="24"/>
        </w:rPr>
      </w:pPr>
      <w:bookmarkStart w:id="72" w:name="_Toc474512240"/>
      <w:bookmarkStart w:id="73" w:name="_Toc475650561"/>
      <w:bookmarkStart w:id="74" w:name="_Toc437973289"/>
      <w:bookmarkStart w:id="75" w:name="_Toc438110030"/>
      <w:bookmarkStart w:id="76" w:name="_Toc438376234"/>
      <w:bookmarkStart w:id="77" w:name="_Toc468470733"/>
      <w:bookmarkStart w:id="78" w:name="_Toc473648645"/>
      <w:bookmarkStart w:id="79" w:name="_Toc475650562"/>
      <w:bookmarkStart w:id="80" w:name="_Ref438363884"/>
      <w:bookmarkEnd w:id="72"/>
      <w:bookmarkEnd w:id="73"/>
      <w:r w:rsidRPr="00612CA0">
        <w:rPr>
          <w:sz w:val="24"/>
          <w:szCs w:val="24"/>
        </w:rPr>
        <w:t xml:space="preserve">Исчерпывающий перечень документов, необходимых для предоставления </w:t>
      </w:r>
      <w:r w:rsidR="00221FAF">
        <w:rPr>
          <w:sz w:val="24"/>
          <w:szCs w:val="24"/>
        </w:rPr>
        <w:t>Муниципальной услуги</w:t>
      </w:r>
      <w:r w:rsidRPr="00612CA0">
        <w:rPr>
          <w:sz w:val="24"/>
          <w:szCs w:val="24"/>
        </w:rPr>
        <w:t>, которые находятся в распоряжении Органов власти</w:t>
      </w:r>
      <w:bookmarkEnd w:id="74"/>
      <w:bookmarkEnd w:id="75"/>
      <w:bookmarkEnd w:id="76"/>
      <w:r w:rsidRPr="00612CA0">
        <w:rPr>
          <w:sz w:val="24"/>
          <w:szCs w:val="24"/>
        </w:rPr>
        <w:t>, Органов местного самоуправления или Организаций</w:t>
      </w:r>
      <w:bookmarkEnd w:id="77"/>
      <w:bookmarkEnd w:id="78"/>
      <w:bookmarkEnd w:id="79"/>
    </w:p>
    <w:p w:rsidR="00312538" w:rsidRPr="00612CA0" w:rsidRDefault="000A0B76">
      <w:pPr>
        <w:pStyle w:val="11"/>
        <w:ind w:left="0" w:firstLine="567"/>
        <w:rPr>
          <w:sz w:val="24"/>
          <w:szCs w:val="24"/>
        </w:rPr>
      </w:pPr>
      <w:r w:rsidRPr="000A0B76">
        <w:rPr>
          <w:sz w:val="24"/>
          <w:szCs w:val="24"/>
        </w:rPr>
        <w:t>Для предоставления Муниципальной услуги Администрацией запрашиваются следующие необходимые документы, находящиеся в распоряжении Органов власти:</w:t>
      </w:r>
    </w:p>
    <w:p w:rsidR="000A0B76" w:rsidRPr="000A0B76" w:rsidRDefault="000A0B76" w:rsidP="000A0B76">
      <w:pPr>
        <w:pStyle w:val="111"/>
        <w:ind w:left="0" w:firstLine="567"/>
        <w:rPr>
          <w:sz w:val="24"/>
          <w:szCs w:val="24"/>
        </w:rPr>
      </w:pPr>
      <w:r w:rsidRPr="000A0B76">
        <w:rPr>
          <w:sz w:val="24"/>
          <w:szCs w:val="24"/>
        </w:rPr>
        <w:t>В случае обращения индивидуального предпринимателя</w:t>
      </w:r>
      <w:r w:rsidR="003671F8">
        <w:rPr>
          <w:sz w:val="24"/>
          <w:szCs w:val="24"/>
        </w:rPr>
        <w:t>,</w:t>
      </w:r>
      <w:r w:rsidRPr="000A0B76">
        <w:rPr>
          <w:sz w:val="24"/>
          <w:szCs w:val="24"/>
        </w:rPr>
        <w:t xml:space="preserve"> - выписка из Единого государственного реестра индивидуальных предпринимателей, содержащая сведения о Заявителе из Федеральной налоговой службы России.</w:t>
      </w:r>
    </w:p>
    <w:p w:rsidR="00312538" w:rsidRPr="00612CA0" w:rsidRDefault="000A0B76" w:rsidP="00A61654">
      <w:pPr>
        <w:pStyle w:val="111"/>
        <w:ind w:left="0" w:firstLine="567"/>
      </w:pPr>
      <w:r w:rsidRPr="00D16151">
        <w:rPr>
          <w:sz w:val="24"/>
          <w:szCs w:val="24"/>
        </w:rPr>
        <w:t>В случае обращения юридического лица</w:t>
      </w:r>
      <w:r>
        <w:rPr>
          <w:sz w:val="24"/>
          <w:szCs w:val="24"/>
        </w:rPr>
        <w:t>,</w:t>
      </w:r>
      <w:r w:rsidRPr="00D16151">
        <w:rPr>
          <w:sz w:val="24"/>
          <w:szCs w:val="24"/>
        </w:rPr>
        <w:t xml:space="preserve"> - выписка из Единого государственного реестра юридических лиц, содержащая сведения о Заявителе из Федеральной налоговой службы России.</w:t>
      </w:r>
    </w:p>
    <w:bookmarkEnd w:id="80"/>
    <w:p w:rsidR="00F173EC" w:rsidRPr="00612CA0" w:rsidRDefault="00DE7670">
      <w:pPr>
        <w:pStyle w:val="11"/>
        <w:ind w:left="0" w:firstLine="567"/>
        <w:rPr>
          <w:sz w:val="24"/>
          <w:szCs w:val="24"/>
        </w:rPr>
      </w:pPr>
      <w:r w:rsidRPr="00612CA0">
        <w:rPr>
          <w:sz w:val="24"/>
          <w:szCs w:val="24"/>
        </w:rPr>
        <w:t xml:space="preserve">Документы, указанные в пункте 11.1 настоящего Административного регламента, могут быть представлены Заявителем (представителем Заявителя) по собственной инициативе. Непредставление Заявителем (представителем Заявителя) указанных документов не является основанием для отказа Заявителю (представителю Заявителя) в предоставлении </w:t>
      </w:r>
      <w:r w:rsidR="00221FAF">
        <w:rPr>
          <w:sz w:val="24"/>
          <w:szCs w:val="24"/>
        </w:rPr>
        <w:t>Муниципальной услуги</w:t>
      </w:r>
      <w:r w:rsidR="00F173EC" w:rsidRPr="00612CA0">
        <w:rPr>
          <w:sz w:val="24"/>
          <w:szCs w:val="24"/>
        </w:rPr>
        <w:t>.</w:t>
      </w:r>
    </w:p>
    <w:p w:rsidR="00763F54" w:rsidRPr="00612CA0" w:rsidRDefault="003452DD" w:rsidP="003452DD">
      <w:pPr>
        <w:pStyle w:val="11"/>
        <w:ind w:left="0" w:firstLine="567"/>
        <w:rPr>
          <w:sz w:val="24"/>
          <w:szCs w:val="24"/>
        </w:rPr>
      </w:pPr>
      <w:r w:rsidRPr="003452DD">
        <w:rPr>
          <w:sz w:val="24"/>
          <w:szCs w:val="24"/>
        </w:rPr>
        <w:t>Администрация, МФЦ не вправе требовать от Заявителя (представителя Заявителя) представления документов и информации, указанных в пункте 11.1. настоящего Административного регламента</w:t>
      </w:r>
      <w:r w:rsidR="00763F54" w:rsidRPr="00612CA0">
        <w:rPr>
          <w:sz w:val="24"/>
          <w:szCs w:val="24"/>
        </w:rPr>
        <w:t xml:space="preserve">. </w:t>
      </w:r>
    </w:p>
    <w:p w:rsidR="00314023" w:rsidRPr="00314023" w:rsidRDefault="00314023" w:rsidP="00314023">
      <w:pPr>
        <w:pStyle w:val="2-"/>
        <w:rPr>
          <w:sz w:val="24"/>
          <w:szCs w:val="24"/>
        </w:rPr>
      </w:pPr>
      <w:bookmarkStart w:id="81" w:name="_Toc475650563"/>
      <w:bookmarkStart w:id="82" w:name="_Toc437973290"/>
      <w:bookmarkStart w:id="83" w:name="_Toc438110031"/>
      <w:bookmarkStart w:id="84" w:name="_Toc438376235"/>
      <w:r w:rsidRPr="00314023">
        <w:rPr>
          <w:sz w:val="24"/>
          <w:szCs w:val="24"/>
        </w:rPr>
        <w:t>Исчерпывающий перечень оснований для отказа в приеме и регистрации документов, необходимых для предоставления Муниципальной услуги</w:t>
      </w:r>
      <w:bookmarkEnd w:id="81"/>
    </w:p>
    <w:p w:rsidR="00314023" w:rsidRPr="00D16151" w:rsidRDefault="00314023" w:rsidP="00314023">
      <w:pPr>
        <w:pStyle w:val="11"/>
        <w:numPr>
          <w:ilvl w:val="0"/>
          <w:numId w:val="0"/>
        </w:numPr>
        <w:ind w:firstLine="556"/>
        <w:rPr>
          <w:sz w:val="24"/>
          <w:szCs w:val="24"/>
        </w:rPr>
      </w:pPr>
      <w:r w:rsidRPr="00D16151">
        <w:rPr>
          <w:sz w:val="24"/>
          <w:szCs w:val="24"/>
        </w:rPr>
        <w:t>12.1. Основаниями для отказа в приеме и регистрации документов, необходимых для предоставления Муниципальной услуги, являются:</w:t>
      </w:r>
    </w:p>
    <w:p w:rsidR="00314023" w:rsidRPr="00D16151" w:rsidRDefault="00314023" w:rsidP="00314023">
      <w:pPr>
        <w:pStyle w:val="11"/>
        <w:numPr>
          <w:ilvl w:val="0"/>
          <w:numId w:val="0"/>
        </w:numPr>
        <w:ind w:firstLine="556"/>
        <w:rPr>
          <w:sz w:val="24"/>
          <w:szCs w:val="24"/>
        </w:rPr>
      </w:pPr>
      <w:r w:rsidRPr="00D16151">
        <w:rPr>
          <w:sz w:val="24"/>
          <w:szCs w:val="24"/>
        </w:rPr>
        <w:t>12.1.1. Обращение за предоставлением Муниципальной услуги, не предоставляемой Администрацией</w:t>
      </w:r>
      <w:r>
        <w:rPr>
          <w:sz w:val="24"/>
          <w:szCs w:val="24"/>
        </w:rPr>
        <w:t>.</w:t>
      </w:r>
    </w:p>
    <w:p w:rsidR="00D30A39" w:rsidRDefault="00314023" w:rsidP="00314023">
      <w:pPr>
        <w:pStyle w:val="11"/>
        <w:numPr>
          <w:ilvl w:val="0"/>
          <w:numId w:val="0"/>
        </w:numPr>
        <w:ind w:firstLine="556"/>
        <w:rPr>
          <w:sz w:val="24"/>
          <w:szCs w:val="24"/>
        </w:rPr>
      </w:pPr>
      <w:r w:rsidRPr="00D16151">
        <w:rPr>
          <w:sz w:val="24"/>
          <w:szCs w:val="24"/>
        </w:rPr>
        <w:t>12.1.2. Обращение за предоставлением Муниципальной услуги без предъявления документа, позволяющего установить личность лица, непосредственно подающего Заявление</w:t>
      </w:r>
      <w:r>
        <w:rPr>
          <w:sz w:val="24"/>
          <w:szCs w:val="24"/>
        </w:rPr>
        <w:t>.</w:t>
      </w:r>
    </w:p>
    <w:p w:rsidR="00314023" w:rsidRPr="00D16151" w:rsidRDefault="00314023" w:rsidP="00314023">
      <w:pPr>
        <w:pStyle w:val="11"/>
        <w:numPr>
          <w:ilvl w:val="0"/>
          <w:numId w:val="0"/>
        </w:numPr>
        <w:ind w:firstLine="556"/>
        <w:rPr>
          <w:sz w:val="24"/>
          <w:szCs w:val="24"/>
        </w:rPr>
      </w:pPr>
      <w:r w:rsidRPr="00D16151">
        <w:rPr>
          <w:sz w:val="24"/>
          <w:szCs w:val="24"/>
        </w:rPr>
        <w:lastRenderedPageBreak/>
        <w:t>12.1.3. Документы содержат подчистки и исправления текста</w:t>
      </w:r>
      <w:r>
        <w:rPr>
          <w:sz w:val="24"/>
          <w:szCs w:val="24"/>
        </w:rPr>
        <w:t>.</w:t>
      </w:r>
    </w:p>
    <w:p w:rsidR="00314023" w:rsidRPr="00D16151" w:rsidRDefault="00314023" w:rsidP="00314023">
      <w:pPr>
        <w:pStyle w:val="11"/>
        <w:numPr>
          <w:ilvl w:val="0"/>
          <w:numId w:val="0"/>
        </w:numPr>
        <w:ind w:firstLine="556"/>
        <w:rPr>
          <w:sz w:val="24"/>
          <w:szCs w:val="24"/>
        </w:rPr>
      </w:pPr>
      <w:r w:rsidRPr="00D16151">
        <w:rPr>
          <w:sz w:val="24"/>
          <w:szCs w:val="24"/>
        </w:rPr>
        <w:t>12.1.4. Документы имеют исправления, не заверенные в установленном законодательством порядке</w:t>
      </w:r>
      <w:r>
        <w:rPr>
          <w:sz w:val="24"/>
          <w:szCs w:val="24"/>
        </w:rPr>
        <w:t>.</w:t>
      </w:r>
    </w:p>
    <w:p w:rsidR="00314023" w:rsidRPr="00D16151" w:rsidRDefault="00314023" w:rsidP="00B24133">
      <w:pPr>
        <w:pStyle w:val="11"/>
        <w:numPr>
          <w:ilvl w:val="0"/>
          <w:numId w:val="0"/>
        </w:numPr>
        <w:ind w:firstLine="556"/>
        <w:rPr>
          <w:sz w:val="24"/>
          <w:szCs w:val="24"/>
        </w:rPr>
      </w:pPr>
      <w:r w:rsidRPr="00D16151">
        <w:rPr>
          <w:sz w:val="24"/>
          <w:szCs w:val="24"/>
        </w:rPr>
        <w:t>12.1.5. Документы содержат повреждения, наличие которых не позволяет однозначно истолковать их содержание</w:t>
      </w:r>
      <w:r>
        <w:rPr>
          <w:sz w:val="24"/>
          <w:szCs w:val="24"/>
        </w:rPr>
        <w:t>.</w:t>
      </w:r>
    </w:p>
    <w:p w:rsidR="002A2BF7" w:rsidRDefault="00314023" w:rsidP="00C350B8">
      <w:pPr>
        <w:pStyle w:val="111"/>
        <w:numPr>
          <w:ilvl w:val="0"/>
          <w:numId w:val="0"/>
        </w:numPr>
        <w:ind w:firstLine="567"/>
        <w:rPr>
          <w:sz w:val="24"/>
          <w:szCs w:val="24"/>
        </w:rPr>
      </w:pPr>
      <w:r w:rsidRPr="00D16151">
        <w:rPr>
          <w:sz w:val="24"/>
          <w:szCs w:val="24"/>
        </w:rPr>
        <w:t>12.</w:t>
      </w:r>
      <w:r w:rsidRPr="001B7096">
        <w:rPr>
          <w:sz w:val="24"/>
          <w:szCs w:val="24"/>
        </w:rPr>
        <w:t>1.</w:t>
      </w:r>
      <w:r w:rsidR="00B24133">
        <w:rPr>
          <w:sz w:val="24"/>
          <w:szCs w:val="24"/>
        </w:rPr>
        <w:t>6</w:t>
      </w:r>
      <w:r w:rsidRPr="001B7096">
        <w:rPr>
          <w:sz w:val="24"/>
          <w:szCs w:val="24"/>
        </w:rPr>
        <w:t>. </w:t>
      </w:r>
      <w:r w:rsidR="002A2BF7" w:rsidRPr="002A2BF7">
        <w:rPr>
          <w:sz w:val="24"/>
          <w:szCs w:val="24"/>
        </w:rPr>
        <w:t>Документы утратили силу на момент обращения за предоставлением Муниципальной услуги (документ, удостоверяющий личность, доверенность)</w:t>
      </w:r>
      <w:r w:rsidR="002A2BF7">
        <w:rPr>
          <w:sz w:val="24"/>
          <w:szCs w:val="24"/>
        </w:rPr>
        <w:t>.</w:t>
      </w:r>
    </w:p>
    <w:p w:rsidR="00314023" w:rsidRPr="00D16151" w:rsidRDefault="002A2BF7" w:rsidP="00C350B8">
      <w:pPr>
        <w:pStyle w:val="111"/>
        <w:numPr>
          <w:ilvl w:val="0"/>
          <w:numId w:val="0"/>
        </w:numPr>
        <w:ind w:firstLine="567"/>
        <w:rPr>
          <w:sz w:val="24"/>
          <w:szCs w:val="24"/>
        </w:rPr>
      </w:pPr>
      <w:r w:rsidRPr="00D16151">
        <w:rPr>
          <w:sz w:val="24"/>
          <w:szCs w:val="24"/>
        </w:rPr>
        <w:t>12.1.</w:t>
      </w:r>
      <w:r>
        <w:rPr>
          <w:sz w:val="24"/>
          <w:szCs w:val="24"/>
        </w:rPr>
        <w:t>7</w:t>
      </w:r>
      <w:r w:rsidRPr="00D16151">
        <w:rPr>
          <w:sz w:val="24"/>
          <w:szCs w:val="24"/>
        </w:rPr>
        <w:t>. </w:t>
      </w:r>
      <w:r w:rsidR="007D26C0" w:rsidRPr="001B7096">
        <w:rPr>
          <w:sz w:val="24"/>
          <w:szCs w:val="24"/>
        </w:rPr>
        <w:t>Некорректное заполнение обязательных полей в Заявлении, в случае обращения представителя Заявителя</w:t>
      </w:r>
      <w:r w:rsidR="001B7096">
        <w:rPr>
          <w:sz w:val="24"/>
          <w:szCs w:val="24"/>
        </w:rPr>
        <w:t>,</w:t>
      </w:r>
      <w:r w:rsidR="007D26C0" w:rsidRPr="001B7096">
        <w:rPr>
          <w:sz w:val="24"/>
          <w:szCs w:val="24"/>
        </w:rPr>
        <w:t xml:space="preserve"> не уполномоченного на подписание Заявления через МФЦ.</w:t>
      </w:r>
    </w:p>
    <w:p w:rsidR="00314023" w:rsidRPr="00D16151" w:rsidRDefault="002A2BF7" w:rsidP="00314023">
      <w:pPr>
        <w:pStyle w:val="11"/>
        <w:numPr>
          <w:ilvl w:val="0"/>
          <w:numId w:val="0"/>
        </w:numPr>
        <w:ind w:firstLine="556"/>
        <w:rPr>
          <w:sz w:val="24"/>
          <w:szCs w:val="24"/>
        </w:rPr>
      </w:pPr>
      <w:r w:rsidRPr="00D16151">
        <w:rPr>
          <w:sz w:val="24"/>
          <w:szCs w:val="24"/>
        </w:rPr>
        <w:t>12.1.</w:t>
      </w:r>
      <w:r>
        <w:rPr>
          <w:sz w:val="24"/>
          <w:szCs w:val="24"/>
        </w:rPr>
        <w:t>8</w:t>
      </w:r>
      <w:r w:rsidRPr="00D16151">
        <w:rPr>
          <w:sz w:val="24"/>
          <w:szCs w:val="24"/>
        </w:rPr>
        <w:t>. </w:t>
      </w:r>
      <w:r w:rsidR="00314023" w:rsidRPr="00D16151">
        <w:rPr>
          <w:sz w:val="24"/>
          <w:szCs w:val="24"/>
        </w:rPr>
        <w:t>Качество представленных документов не позволяет в полном объеме прочитать сведения, содержащиеся в документах</w:t>
      </w:r>
      <w:r w:rsidR="00314023">
        <w:rPr>
          <w:sz w:val="24"/>
          <w:szCs w:val="24"/>
        </w:rPr>
        <w:t>.</w:t>
      </w:r>
    </w:p>
    <w:p w:rsidR="00314023" w:rsidRPr="00D16151" w:rsidRDefault="002A2BF7" w:rsidP="00314023">
      <w:pPr>
        <w:pStyle w:val="111"/>
        <w:numPr>
          <w:ilvl w:val="0"/>
          <w:numId w:val="0"/>
        </w:numPr>
        <w:ind w:firstLine="556"/>
        <w:rPr>
          <w:sz w:val="24"/>
          <w:szCs w:val="24"/>
        </w:rPr>
      </w:pPr>
      <w:r>
        <w:rPr>
          <w:sz w:val="24"/>
          <w:szCs w:val="24"/>
        </w:rPr>
        <w:t xml:space="preserve">12.1.9. </w:t>
      </w:r>
      <w:r w:rsidR="00314023" w:rsidRPr="00D16151">
        <w:rPr>
          <w:sz w:val="24"/>
          <w:szCs w:val="24"/>
        </w:rPr>
        <w:t xml:space="preserve">Форма поданного Заявителем (представителем Заявителя) Заявления не соответствует форме Заявления, установленной Административным регламентом (Приложение </w:t>
      </w:r>
      <w:r w:rsidR="00335FF8">
        <w:rPr>
          <w:sz w:val="24"/>
          <w:szCs w:val="24"/>
        </w:rPr>
        <w:t>8</w:t>
      </w:r>
      <w:r w:rsidR="00314023" w:rsidRPr="003671F8">
        <w:rPr>
          <w:sz w:val="24"/>
          <w:szCs w:val="24"/>
        </w:rPr>
        <w:t xml:space="preserve"> к настоящему Административному регламенту)</w:t>
      </w:r>
      <w:r w:rsidR="00314023">
        <w:rPr>
          <w:sz w:val="24"/>
          <w:szCs w:val="24"/>
        </w:rPr>
        <w:t>.</w:t>
      </w:r>
    </w:p>
    <w:p w:rsidR="00314023" w:rsidRPr="00D16151" w:rsidRDefault="00314023" w:rsidP="00314023">
      <w:pPr>
        <w:spacing w:after="0"/>
        <w:ind w:firstLine="556"/>
        <w:jc w:val="both"/>
        <w:rPr>
          <w:rFonts w:ascii="Times New Roman" w:hAnsi="Times New Roman"/>
          <w:sz w:val="24"/>
          <w:szCs w:val="24"/>
        </w:rPr>
      </w:pPr>
      <w:r w:rsidRPr="00D16151">
        <w:rPr>
          <w:rFonts w:ascii="Times New Roman" w:hAnsi="Times New Roman"/>
          <w:sz w:val="24"/>
          <w:szCs w:val="24"/>
        </w:rPr>
        <w:t>12.1.</w:t>
      </w:r>
      <w:r w:rsidR="002A2BF7">
        <w:rPr>
          <w:rFonts w:ascii="Times New Roman" w:hAnsi="Times New Roman"/>
          <w:sz w:val="24"/>
          <w:szCs w:val="24"/>
        </w:rPr>
        <w:t>10</w:t>
      </w:r>
      <w:r w:rsidRPr="00D16151">
        <w:rPr>
          <w:rFonts w:ascii="Times New Roman" w:hAnsi="Times New Roman"/>
          <w:sz w:val="24"/>
          <w:szCs w:val="24"/>
        </w:rPr>
        <w:t>. Представлен неполный комплект документов в соответствии с пунктом 10 настоящего Административного регламента</w:t>
      </w:r>
      <w:r>
        <w:rPr>
          <w:rFonts w:ascii="Times New Roman" w:hAnsi="Times New Roman"/>
          <w:sz w:val="24"/>
          <w:szCs w:val="24"/>
        </w:rPr>
        <w:t>.</w:t>
      </w:r>
    </w:p>
    <w:p w:rsidR="00314023" w:rsidRPr="00D16151" w:rsidRDefault="00314023" w:rsidP="00314023">
      <w:pPr>
        <w:pStyle w:val="11"/>
        <w:numPr>
          <w:ilvl w:val="0"/>
          <w:numId w:val="0"/>
        </w:numPr>
        <w:ind w:firstLine="567"/>
        <w:rPr>
          <w:sz w:val="24"/>
          <w:szCs w:val="24"/>
        </w:rPr>
      </w:pPr>
      <w:r w:rsidRPr="00D16151">
        <w:rPr>
          <w:sz w:val="24"/>
          <w:szCs w:val="24"/>
        </w:rPr>
        <w:t>12.2. Дополнительными основаниями для отказа в приеме документов, необходимых для предоставления Муниципальной услуги, при направлении обращения через РПГУ являются:</w:t>
      </w:r>
    </w:p>
    <w:p w:rsidR="00314023" w:rsidRPr="00D16151" w:rsidRDefault="00314023" w:rsidP="00314023">
      <w:pPr>
        <w:pStyle w:val="11"/>
        <w:numPr>
          <w:ilvl w:val="0"/>
          <w:numId w:val="0"/>
        </w:numPr>
        <w:ind w:firstLine="567"/>
        <w:rPr>
          <w:sz w:val="24"/>
          <w:szCs w:val="24"/>
        </w:rPr>
      </w:pPr>
      <w:r w:rsidRPr="00D16151">
        <w:rPr>
          <w:sz w:val="24"/>
          <w:szCs w:val="24"/>
        </w:rPr>
        <w:t>12.2.1. Некорректное заполнение обязательных полей в форме Заявления на РПГУ (отсутствие заполнения, недостоверное, неполное либо неправильное представление сведений, не соответствующих требованиям, установленным настоящим Административным регламентом)</w:t>
      </w:r>
      <w:r>
        <w:rPr>
          <w:sz w:val="24"/>
          <w:szCs w:val="24"/>
        </w:rPr>
        <w:t>.</w:t>
      </w:r>
    </w:p>
    <w:p w:rsidR="00314023" w:rsidRPr="00D16151" w:rsidRDefault="00314023" w:rsidP="00314023">
      <w:pPr>
        <w:pStyle w:val="11"/>
        <w:numPr>
          <w:ilvl w:val="0"/>
          <w:numId w:val="0"/>
        </w:numPr>
        <w:ind w:firstLine="567"/>
        <w:rPr>
          <w:sz w:val="24"/>
          <w:szCs w:val="24"/>
        </w:rPr>
      </w:pPr>
      <w:r w:rsidRPr="00D16151">
        <w:rPr>
          <w:sz w:val="24"/>
          <w:szCs w:val="24"/>
        </w:rPr>
        <w:t>12.2.2. Представление некачественных или недостоверных электронных образов документов (электронных документов), не позволяющих в полном объеме прочитать текст документа и/или распознать реквизиты документа</w:t>
      </w:r>
      <w:r>
        <w:rPr>
          <w:sz w:val="24"/>
          <w:szCs w:val="24"/>
        </w:rPr>
        <w:t>.</w:t>
      </w:r>
    </w:p>
    <w:p w:rsidR="00714440" w:rsidRPr="00C434A0" w:rsidRDefault="00314023" w:rsidP="00314023">
      <w:pPr>
        <w:pStyle w:val="11"/>
        <w:numPr>
          <w:ilvl w:val="0"/>
          <w:numId w:val="0"/>
        </w:numPr>
        <w:ind w:firstLine="567"/>
        <w:rPr>
          <w:color w:val="000000" w:themeColor="text1"/>
          <w:sz w:val="24"/>
          <w:szCs w:val="24"/>
        </w:rPr>
      </w:pPr>
      <w:r w:rsidRPr="00C434A0">
        <w:rPr>
          <w:color w:val="000000" w:themeColor="text1"/>
          <w:sz w:val="24"/>
          <w:szCs w:val="24"/>
        </w:rPr>
        <w:t>12.2.3. </w:t>
      </w:r>
      <w:r w:rsidR="00714440" w:rsidRPr="00C434A0">
        <w:rPr>
          <w:color w:val="000000" w:themeColor="text1"/>
          <w:sz w:val="24"/>
          <w:szCs w:val="24"/>
        </w:rPr>
        <w:t>Подача Заявления и иных документов в электронной форме, подписанных с использованием простой электронной подписи, не принадлежащей Заявителю (представителю Заявителя, уполномоченного на подписание Заявления и подачу документов).</w:t>
      </w:r>
    </w:p>
    <w:p w:rsidR="00314023" w:rsidRPr="00D16151" w:rsidRDefault="00314023" w:rsidP="00274642">
      <w:pPr>
        <w:pStyle w:val="11"/>
        <w:numPr>
          <w:ilvl w:val="0"/>
          <w:numId w:val="0"/>
        </w:numPr>
        <w:ind w:firstLine="567"/>
        <w:rPr>
          <w:sz w:val="24"/>
          <w:szCs w:val="24"/>
        </w:rPr>
      </w:pPr>
      <w:r w:rsidRPr="00C434A0">
        <w:rPr>
          <w:color w:val="000000" w:themeColor="text1"/>
          <w:sz w:val="24"/>
          <w:szCs w:val="24"/>
        </w:rPr>
        <w:t xml:space="preserve">12.3. Решение об отказе в приеме документов, необходимых для предоставления Муниципальной </w:t>
      </w:r>
      <w:r w:rsidRPr="00D16151">
        <w:rPr>
          <w:sz w:val="24"/>
          <w:szCs w:val="24"/>
        </w:rPr>
        <w:t>услуги, оформляется по форме согласно Приложению 1</w:t>
      </w:r>
      <w:r w:rsidR="00335FF8">
        <w:rPr>
          <w:sz w:val="24"/>
          <w:szCs w:val="24"/>
        </w:rPr>
        <w:t>0</w:t>
      </w:r>
      <w:r w:rsidRPr="00D16151">
        <w:rPr>
          <w:sz w:val="24"/>
          <w:szCs w:val="24"/>
        </w:rPr>
        <w:t xml:space="preserve"> к настоящему Административному регламент</w:t>
      </w:r>
      <w:r w:rsidRPr="00985EC2">
        <w:rPr>
          <w:sz w:val="24"/>
          <w:szCs w:val="24"/>
        </w:rPr>
        <w:t>у</w:t>
      </w:r>
      <w:r w:rsidRPr="00985EC2">
        <w:rPr>
          <w:rStyle w:val="a7"/>
          <w:color w:val="auto"/>
          <w:sz w:val="24"/>
          <w:szCs w:val="24"/>
          <w:u w:val="none"/>
        </w:rPr>
        <w:t>:</w:t>
      </w:r>
    </w:p>
    <w:p w:rsidR="00314023" w:rsidRPr="00D16151" w:rsidRDefault="00314023" w:rsidP="00274642">
      <w:pPr>
        <w:pStyle w:val="11"/>
        <w:numPr>
          <w:ilvl w:val="0"/>
          <w:numId w:val="0"/>
        </w:numPr>
        <w:ind w:firstLine="567"/>
        <w:rPr>
          <w:sz w:val="24"/>
          <w:szCs w:val="24"/>
        </w:rPr>
      </w:pPr>
      <w:r w:rsidRPr="00D16151">
        <w:rPr>
          <w:sz w:val="24"/>
          <w:szCs w:val="24"/>
        </w:rPr>
        <w:t>12.3.1. При обращении через МФЦ, решение об отказе в приеме документов подписывается уполномоченным специалистом МФЦ и выдается Заявителю (представителю Заявителя) с указанием причин отказа в срок не позднее 30 минут с момента получения от Заявителя (представителя Заявителя) документов.</w:t>
      </w:r>
    </w:p>
    <w:p w:rsidR="00314023" w:rsidRPr="00314023" w:rsidRDefault="00314023" w:rsidP="00274642">
      <w:pPr>
        <w:pStyle w:val="11"/>
        <w:numPr>
          <w:ilvl w:val="0"/>
          <w:numId w:val="0"/>
        </w:numPr>
        <w:ind w:firstLine="567"/>
        <w:rPr>
          <w:sz w:val="24"/>
          <w:szCs w:val="24"/>
        </w:rPr>
      </w:pPr>
      <w:r w:rsidRPr="00D16151">
        <w:rPr>
          <w:sz w:val="24"/>
          <w:szCs w:val="24"/>
        </w:rPr>
        <w:t xml:space="preserve">12.3.2. При обращении через РПГУ, решение об отказе в приеме документов подписывается уполномоченным должностным лицом Администрации и направляется в </w:t>
      </w:r>
      <w:r>
        <w:rPr>
          <w:sz w:val="24"/>
          <w:szCs w:val="24"/>
        </w:rPr>
        <w:t>л</w:t>
      </w:r>
      <w:r w:rsidRPr="00D16151">
        <w:rPr>
          <w:sz w:val="24"/>
          <w:szCs w:val="24"/>
        </w:rPr>
        <w:t>ичный кабинет Заявителя (пр</w:t>
      </w:r>
      <w:r w:rsidR="00C434A0">
        <w:rPr>
          <w:sz w:val="24"/>
          <w:szCs w:val="24"/>
        </w:rPr>
        <w:t>едставителя Заявителя) на РПГУ не позднее</w:t>
      </w:r>
      <w:r w:rsidRPr="00D16151">
        <w:rPr>
          <w:sz w:val="24"/>
          <w:szCs w:val="24"/>
        </w:rPr>
        <w:t xml:space="preserve"> перв</w:t>
      </w:r>
      <w:r w:rsidR="00C434A0">
        <w:rPr>
          <w:sz w:val="24"/>
          <w:szCs w:val="24"/>
        </w:rPr>
        <w:t>ого</w:t>
      </w:r>
      <w:r w:rsidRPr="00D16151">
        <w:rPr>
          <w:sz w:val="24"/>
          <w:szCs w:val="24"/>
        </w:rPr>
        <w:t xml:space="preserve"> рабоч</w:t>
      </w:r>
      <w:r w:rsidR="00C434A0">
        <w:rPr>
          <w:sz w:val="24"/>
          <w:szCs w:val="24"/>
        </w:rPr>
        <w:t>его</w:t>
      </w:r>
      <w:r w:rsidRPr="00D16151">
        <w:rPr>
          <w:sz w:val="24"/>
          <w:szCs w:val="24"/>
        </w:rPr>
        <w:t xml:space="preserve"> д</w:t>
      </w:r>
      <w:r w:rsidR="00C434A0">
        <w:rPr>
          <w:sz w:val="24"/>
          <w:szCs w:val="24"/>
        </w:rPr>
        <w:t>ня</w:t>
      </w:r>
      <w:r w:rsidRPr="00D16151">
        <w:rPr>
          <w:sz w:val="24"/>
          <w:szCs w:val="24"/>
        </w:rPr>
        <w:t>, следующ</w:t>
      </w:r>
      <w:r w:rsidR="00C434A0">
        <w:rPr>
          <w:sz w:val="24"/>
          <w:szCs w:val="24"/>
        </w:rPr>
        <w:t>его</w:t>
      </w:r>
      <w:r w:rsidRPr="00D16151">
        <w:rPr>
          <w:sz w:val="24"/>
          <w:szCs w:val="24"/>
        </w:rPr>
        <w:t xml:space="preserve"> за днем подачи Заявления.</w:t>
      </w:r>
    </w:p>
    <w:p w:rsidR="00896D3B" w:rsidRPr="00612CA0" w:rsidRDefault="00896D3B" w:rsidP="00445E68">
      <w:pPr>
        <w:pStyle w:val="2-"/>
        <w:spacing w:line="276" w:lineRule="auto"/>
        <w:ind w:left="0" w:firstLine="567"/>
        <w:rPr>
          <w:i w:val="0"/>
          <w:sz w:val="24"/>
          <w:szCs w:val="24"/>
        </w:rPr>
      </w:pPr>
      <w:bookmarkStart w:id="85" w:name="_Toc474512243"/>
      <w:bookmarkStart w:id="86" w:name="_Toc475650564"/>
      <w:bookmarkStart w:id="87" w:name="_Toc437973291"/>
      <w:bookmarkStart w:id="88" w:name="_Toc438110032"/>
      <w:bookmarkStart w:id="89" w:name="_Toc438376236"/>
      <w:bookmarkStart w:id="90" w:name="_Toc473648647"/>
      <w:bookmarkStart w:id="91" w:name="_Toc475650565"/>
      <w:bookmarkEnd w:id="85"/>
      <w:bookmarkEnd w:id="86"/>
      <w:r w:rsidRPr="00612CA0">
        <w:rPr>
          <w:sz w:val="24"/>
          <w:szCs w:val="24"/>
        </w:rPr>
        <w:t xml:space="preserve">Исчерпывающий перечень оснований для отказа в предоставлении </w:t>
      </w:r>
      <w:bookmarkEnd w:id="87"/>
      <w:bookmarkEnd w:id="88"/>
      <w:r w:rsidR="00221FAF">
        <w:rPr>
          <w:sz w:val="24"/>
          <w:szCs w:val="24"/>
        </w:rPr>
        <w:t>Муниципальной услуги</w:t>
      </w:r>
      <w:bookmarkEnd w:id="89"/>
      <w:bookmarkEnd w:id="90"/>
      <w:bookmarkEnd w:id="91"/>
    </w:p>
    <w:p w:rsidR="00896D3B" w:rsidRPr="00612CA0" w:rsidRDefault="00896D3B">
      <w:pPr>
        <w:pStyle w:val="11"/>
        <w:ind w:left="0" w:firstLine="567"/>
        <w:rPr>
          <w:sz w:val="24"/>
          <w:szCs w:val="24"/>
        </w:rPr>
      </w:pPr>
      <w:r w:rsidRPr="00612CA0">
        <w:rPr>
          <w:sz w:val="24"/>
          <w:szCs w:val="24"/>
        </w:rPr>
        <w:lastRenderedPageBreak/>
        <w:t xml:space="preserve">Основаниями для отказа в предоставлении </w:t>
      </w:r>
      <w:r w:rsidR="00221FAF">
        <w:rPr>
          <w:sz w:val="24"/>
          <w:szCs w:val="24"/>
        </w:rPr>
        <w:t>Муниципальной услуги</w:t>
      </w:r>
      <w:r w:rsidR="00314023">
        <w:rPr>
          <w:sz w:val="24"/>
          <w:szCs w:val="24"/>
        </w:rPr>
        <w:t>:</w:t>
      </w:r>
    </w:p>
    <w:p w:rsidR="00896D3B" w:rsidRPr="00203C1C" w:rsidRDefault="006743D8">
      <w:pPr>
        <w:pStyle w:val="111"/>
        <w:ind w:left="0" w:firstLine="567"/>
        <w:rPr>
          <w:sz w:val="24"/>
        </w:rPr>
      </w:pPr>
      <w:r w:rsidRPr="00203C1C">
        <w:rPr>
          <w:sz w:val="24"/>
        </w:rPr>
        <w:t xml:space="preserve">Наличие </w:t>
      </w:r>
      <w:r w:rsidR="00987837" w:rsidRPr="00DA725E">
        <w:rPr>
          <w:sz w:val="24"/>
          <w:szCs w:val="24"/>
        </w:rPr>
        <w:t xml:space="preserve">противоречивых сведений </w:t>
      </w:r>
      <w:r w:rsidRPr="00203C1C">
        <w:rPr>
          <w:sz w:val="24"/>
        </w:rPr>
        <w:t xml:space="preserve">в Заявлении </w:t>
      </w:r>
      <w:r w:rsidR="00987837" w:rsidRPr="00DA725E">
        <w:rPr>
          <w:sz w:val="24"/>
          <w:szCs w:val="24"/>
        </w:rPr>
        <w:t>и</w:t>
      </w:r>
      <w:r w:rsidRPr="00203C1C">
        <w:rPr>
          <w:sz w:val="24"/>
        </w:rPr>
        <w:t xml:space="preserve"> приложенных к нему документах.</w:t>
      </w:r>
      <w:r w:rsidR="00987837" w:rsidRPr="00DA725E" w:rsidDel="00987837">
        <w:rPr>
          <w:sz w:val="24"/>
          <w:szCs w:val="24"/>
        </w:rPr>
        <w:t xml:space="preserve"> </w:t>
      </w:r>
    </w:p>
    <w:p w:rsidR="00345A1C" w:rsidRDefault="00787B6A" w:rsidP="00345A1C">
      <w:pPr>
        <w:pStyle w:val="111"/>
        <w:ind w:left="0" w:firstLine="567"/>
        <w:rPr>
          <w:sz w:val="24"/>
          <w:szCs w:val="24"/>
        </w:rPr>
      </w:pPr>
      <w:r w:rsidRPr="00D16151">
        <w:rPr>
          <w:sz w:val="24"/>
          <w:szCs w:val="24"/>
        </w:rPr>
        <w:t>Заявление подано лицом, не имеющим полномочий представлять интересы Заявите</w:t>
      </w:r>
      <w:r w:rsidR="00467847">
        <w:rPr>
          <w:sz w:val="24"/>
          <w:szCs w:val="24"/>
        </w:rPr>
        <w:t>ля, в соответствии с пунктом 2.2.</w:t>
      </w:r>
      <w:r w:rsidRPr="00D16151">
        <w:rPr>
          <w:sz w:val="24"/>
          <w:szCs w:val="24"/>
        </w:rPr>
        <w:t xml:space="preserve"> настоящего Административного регламента.</w:t>
      </w:r>
    </w:p>
    <w:p w:rsidR="000B17BA" w:rsidRPr="00A52D25" w:rsidRDefault="000B17BA" w:rsidP="00345A1C">
      <w:pPr>
        <w:pStyle w:val="111"/>
        <w:ind w:left="0" w:firstLine="567"/>
        <w:rPr>
          <w:sz w:val="24"/>
          <w:szCs w:val="24"/>
        </w:rPr>
      </w:pPr>
      <w:r w:rsidRPr="00345A1C">
        <w:rPr>
          <w:sz w:val="24"/>
          <w:szCs w:val="24"/>
        </w:rPr>
        <w:t xml:space="preserve">Акт согласования местоположения границ земельного участка не соответствует форме установленной приказом Минэкономразвития России </w:t>
      </w:r>
      <w:r w:rsidR="00335FF8" w:rsidRPr="00345A1C">
        <w:rPr>
          <w:sz w:val="24"/>
        </w:rPr>
        <w:t>от 08 декабря 2015 №</w:t>
      </w:r>
      <w:r w:rsidRPr="00203C1C">
        <w:rPr>
          <w:sz w:val="24"/>
        </w:rPr>
        <w:t xml:space="preserve"> 921 «Об утверждении формы и состава сведений межевого плана, требований к его подготовке</w:t>
      </w:r>
      <w:r w:rsidRPr="00345A1C">
        <w:rPr>
          <w:sz w:val="24"/>
          <w:szCs w:val="24"/>
        </w:rPr>
        <w:t>»</w:t>
      </w:r>
      <w:r w:rsidR="00345A1C">
        <w:rPr>
          <w:sz w:val="24"/>
          <w:szCs w:val="24"/>
        </w:rPr>
        <w:t>.</w:t>
      </w:r>
    </w:p>
    <w:p w:rsidR="00896D3B" w:rsidRPr="00A52D25" w:rsidRDefault="00987837">
      <w:pPr>
        <w:pStyle w:val="111"/>
        <w:ind w:left="0" w:firstLine="567"/>
        <w:rPr>
          <w:sz w:val="24"/>
        </w:rPr>
      </w:pPr>
      <w:r w:rsidRPr="00DA725E">
        <w:rPr>
          <w:sz w:val="24"/>
          <w:szCs w:val="24"/>
        </w:rPr>
        <w:t>Ч</w:t>
      </w:r>
      <w:r w:rsidR="007E3CBA" w:rsidRPr="00DA725E">
        <w:rPr>
          <w:sz w:val="24"/>
          <w:szCs w:val="24"/>
        </w:rPr>
        <w:t>ертеж</w:t>
      </w:r>
      <w:r w:rsidR="007E3CBA" w:rsidRPr="00612CA0">
        <w:rPr>
          <w:sz w:val="24"/>
          <w:szCs w:val="24"/>
        </w:rPr>
        <w:t xml:space="preserve"> земельных участков и их частей подготовлен не в соответствии с формой установленной </w:t>
      </w:r>
      <w:r w:rsidR="007E3CBA" w:rsidRPr="00A52D25">
        <w:rPr>
          <w:sz w:val="24"/>
        </w:rPr>
        <w:t>приказом Минэкономразв</w:t>
      </w:r>
      <w:r w:rsidR="00335FF8">
        <w:rPr>
          <w:sz w:val="24"/>
        </w:rPr>
        <w:t>ития России от 08 декабря 2015 №</w:t>
      </w:r>
      <w:r w:rsidR="007E3CBA" w:rsidRPr="00A52D25">
        <w:rPr>
          <w:sz w:val="24"/>
        </w:rPr>
        <w:t xml:space="preserve"> 921 «Об утверждении формы и состава сведений межевого плана, требований к его подготовке»</w:t>
      </w:r>
      <w:r w:rsidR="00345A1C">
        <w:rPr>
          <w:sz w:val="24"/>
        </w:rPr>
        <w:t>.</w:t>
      </w:r>
      <w:r w:rsidR="007E3CBA" w:rsidRPr="00A52D25">
        <w:rPr>
          <w:sz w:val="24"/>
        </w:rPr>
        <w:t xml:space="preserve"> </w:t>
      </w:r>
    </w:p>
    <w:p w:rsidR="00896D3B" w:rsidRPr="00612CA0" w:rsidRDefault="00896D3B">
      <w:pPr>
        <w:pStyle w:val="111"/>
        <w:ind w:left="0" w:firstLine="567"/>
        <w:rPr>
          <w:sz w:val="24"/>
          <w:szCs w:val="24"/>
          <w:lang w:eastAsia="ru-RU"/>
        </w:rPr>
      </w:pPr>
      <w:r w:rsidRPr="00612CA0">
        <w:rPr>
          <w:sz w:val="24"/>
          <w:szCs w:val="24"/>
        </w:rPr>
        <w:t>Информация, котора</w:t>
      </w:r>
      <w:r w:rsidR="00C434A0">
        <w:rPr>
          <w:sz w:val="24"/>
          <w:szCs w:val="24"/>
        </w:rPr>
        <w:t>я содержится в документах, пред</w:t>
      </w:r>
      <w:r w:rsidRPr="00612CA0">
        <w:rPr>
          <w:sz w:val="24"/>
          <w:szCs w:val="24"/>
        </w:rPr>
        <w:t xml:space="preserve">ставленных </w:t>
      </w:r>
      <w:r w:rsidR="004F4195">
        <w:rPr>
          <w:sz w:val="24"/>
          <w:szCs w:val="24"/>
        </w:rPr>
        <w:t>З</w:t>
      </w:r>
      <w:r w:rsidRPr="00612CA0">
        <w:rPr>
          <w:sz w:val="24"/>
          <w:szCs w:val="24"/>
        </w:rPr>
        <w:t>аявителем</w:t>
      </w:r>
      <w:r w:rsidR="00356C16">
        <w:rPr>
          <w:sz w:val="24"/>
          <w:szCs w:val="24"/>
        </w:rPr>
        <w:t xml:space="preserve"> (представителем Заявителя)</w:t>
      </w:r>
      <w:r w:rsidRPr="00612CA0">
        <w:rPr>
          <w:sz w:val="24"/>
          <w:szCs w:val="24"/>
        </w:rPr>
        <w:t>, противоречит сведениям, содержащимся в документах, находящимися в ведении органов власти</w:t>
      </w:r>
      <w:r w:rsidR="00345A1C">
        <w:rPr>
          <w:sz w:val="24"/>
          <w:szCs w:val="24"/>
          <w:lang w:eastAsia="ru-RU"/>
        </w:rPr>
        <w:t>.</w:t>
      </w:r>
    </w:p>
    <w:p w:rsidR="001A1F30" w:rsidRPr="00DA725E" w:rsidRDefault="001A1F30" w:rsidP="00787B6A">
      <w:pPr>
        <w:pStyle w:val="111"/>
        <w:ind w:left="0" w:firstLine="567"/>
        <w:rPr>
          <w:sz w:val="24"/>
          <w:szCs w:val="24"/>
          <w:lang w:eastAsia="ru-RU"/>
        </w:rPr>
      </w:pPr>
      <w:r w:rsidRPr="00DA725E">
        <w:rPr>
          <w:sz w:val="24"/>
          <w:szCs w:val="24"/>
          <w:lang w:eastAsia="ru-RU"/>
        </w:rPr>
        <w:t>Земельный участок, в отношении которого подготовлен акт согласования границ, не имеет общих границ с земельными участками, находящимися в муниципальной собственности, либо земельными участками, государственная собственность на которые не разграничена</w:t>
      </w:r>
      <w:r w:rsidR="00345A1C">
        <w:rPr>
          <w:sz w:val="24"/>
          <w:szCs w:val="24"/>
          <w:lang w:eastAsia="ru-RU"/>
        </w:rPr>
        <w:t>.</w:t>
      </w:r>
    </w:p>
    <w:p w:rsidR="00815B7F" w:rsidRPr="00DA725E" w:rsidRDefault="00815B7F" w:rsidP="00787B6A">
      <w:pPr>
        <w:pStyle w:val="111"/>
        <w:ind w:left="0" w:firstLine="567"/>
        <w:rPr>
          <w:sz w:val="24"/>
          <w:szCs w:val="24"/>
          <w:lang w:eastAsia="ru-RU"/>
        </w:rPr>
      </w:pPr>
      <w:r w:rsidRPr="00DA725E">
        <w:rPr>
          <w:sz w:val="24"/>
          <w:szCs w:val="24"/>
          <w:lang w:eastAsia="ru-RU"/>
        </w:rPr>
        <w:t xml:space="preserve">Местоположение границ земельного участка, в отношении которого подготовлен акт согласования, определено с нарушением прав и законных интересов </w:t>
      </w:r>
      <w:r w:rsidR="00BA2AEB" w:rsidRPr="00DA725E">
        <w:rPr>
          <w:sz w:val="24"/>
          <w:szCs w:val="24"/>
          <w:lang w:eastAsia="ru-RU"/>
        </w:rPr>
        <w:t>Муниципального образования</w:t>
      </w:r>
      <w:r w:rsidRPr="00DA725E">
        <w:rPr>
          <w:sz w:val="24"/>
          <w:szCs w:val="24"/>
          <w:lang w:eastAsia="ru-RU"/>
        </w:rPr>
        <w:t>.</w:t>
      </w:r>
    </w:p>
    <w:p w:rsidR="000B17BA" w:rsidRPr="00A52D25" w:rsidRDefault="00B303D9">
      <w:pPr>
        <w:pStyle w:val="111"/>
        <w:ind w:left="0" w:firstLine="567"/>
      </w:pPr>
      <w:r w:rsidRPr="00DA725E">
        <w:rPr>
          <w:sz w:val="24"/>
          <w:szCs w:val="24"/>
          <w:lang w:eastAsia="ru-RU"/>
        </w:rPr>
        <w:t xml:space="preserve">Границы </w:t>
      </w:r>
      <w:r w:rsidR="00896D3B" w:rsidRPr="00612CA0">
        <w:rPr>
          <w:sz w:val="24"/>
          <w:szCs w:val="24"/>
        </w:rPr>
        <w:t>земельного участка</w:t>
      </w:r>
      <w:r w:rsidRPr="00DA725E">
        <w:rPr>
          <w:sz w:val="24"/>
          <w:szCs w:val="24"/>
          <w:lang w:eastAsia="ru-RU"/>
        </w:rPr>
        <w:t xml:space="preserve"> пересекает</w:t>
      </w:r>
      <w:r w:rsidR="000B17BA" w:rsidRPr="00612CA0">
        <w:rPr>
          <w:sz w:val="24"/>
          <w:szCs w:val="24"/>
          <w:lang w:eastAsia="ru-RU"/>
        </w:rPr>
        <w:t xml:space="preserve"> границы муниципальных образований и (или) границы населенных пунктов</w:t>
      </w:r>
      <w:r w:rsidR="00345A1C">
        <w:rPr>
          <w:sz w:val="24"/>
          <w:szCs w:val="24"/>
          <w:lang w:eastAsia="ru-RU"/>
        </w:rPr>
        <w:t>.</w:t>
      </w:r>
    </w:p>
    <w:p w:rsidR="000B17BA" w:rsidRPr="00612CA0" w:rsidRDefault="000B17BA">
      <w:pPr>
        <w:pStyle w:val="111"/>
        <w:ind w:left="0" w:firstLine="567"/>
        <w:rPr>
          <w:sz w:val="24"/>
          <w:szCs w:val="24"/>
        </w:rPr>
      </w:pPr>
      <w:r w:rsidRPr="00DA725E">
        <w:rPr>
          <w:sz w:val="24"/>
          <w:szCs w:val="24"/>
          <w:lang w:eastAsia="ru-RU"/>
        </w:rPr>
        <w:t xml:space="preserve"> </w:t>
      </w:r>
      <w:r w:rsidR="00CF7AA6" w:rsidRPr="00DA725E">
        <w:rPr>
          <w:sz w:val="24"/>
          <w:szCs w:val="24"/>
          <w:lang w:eastAsia="ru-RU"/>
        </w:rPr>
        <w:t>Установление границ</w:t>
      </w:r>
      <w:r w:rsidRPr="00612CA0">
        <w:rPr>
          <w:sz w:val="24"/>
          <w:szCs w:val="24"/>
          <w:lang w:eastAsia="ru-RU"/>
        </w:rPr>
        <w:t xml:space="preserve"> земельного участка приводит к невозможности разрешенного использования расположенных на таком земельном участке объектов недвижимости</w:t>
      </w:r>
      <w:r w:rsidR="00345A1C">
        <w:rPr>
          <w:sz w:val="24"/>
          <w:szCs w:val="24"/>
          <w:lang w:eastAsia="ru-RU"/>
        </w:rPr>
        <w:t>.</w:t>
      </w:r>
    </w:p>
    <w:p w:rsidR="000B17BA" w:rsidRPr="00510BDA" w:rsidRDefault="00CF7AA6">
      <w:pPr>
        <w:pStyle w:val="111"/>
        <w:ind w:left="0" w:firstLine="567"/>
        <w:rPr>
          <w:sz w:val="24"/>
          <w:szCs w:val="24"/>
        </w:rPr>
      </w:pPr>
      <w:r w:rsidRPr="00DA725E">
        <w:rPr>
          <w:sz w:val="24"/>
          <w:szCs w:val="24"/>
          <w:lang w:eastAsia="ru-RU"/>
        </w:rPr>
        <w:t>Установление границ</w:t>
      </w:r>
      <w:r w:rsidR="000B17BA" w:rsidRPr="00612CA0">
        <w:rPr>
          <w:sz w:val="24"/>
          <w:szCs w:val="24"/>
          <w:lang w:eastAsia="ru-RU"/>
        </w:rPr>
        <w:t xml:space="preserve"> земельного участка приводит к вклиниванию, вкрапливанию, изломанности границ, чересполосице, невозможности размещения объектов </w:t>
      </w:r>
      <w:r w:rsidR="000B17BA" w:rsidRPr="00510BDA">
        <w:rPr>
          <w:sz w:val="24"/>
          <w:szCs w:val="24"/>
          <w:lang w:eastAsia="ru-RU"/>
        </w:rPr>
        <w:t xml:space="preserve">недвижимости и другим препятствующим рациональному использованию и охране земель недостаткам, а также нарушать требования, установленные Земельным </w:t>
      </w:r>
      <w:r w:rsidR="00510BDA">
        <w:rPr>
          <w:sz w:val="24"/>
          <w:szCs w:val="24"/>
          <w:lang w:eastAsia="ru-RU"/>
        </w:rPr>
        <w:t>к</w:t>
      </w:r>
      <w:r w:rsidR="000B17BA" w:rsidRPr="00510BDA">
        <w:rPr>
          <w:sz w:val="24"/>
          <w:szCs w:val="24"/>
          <w:lang w:eastAsia="ru-RU"/>
        </w:rPr>
        <w:t>одексом</w:t>
      </w:r>
      <w:r w:rsidR="00510BDA">
        <w:rPr>
          <w:sz w:val="24"/>
          <w:szCs w:val="24"/>
          <w:lang w:eastAsia="ru-RU"/>
        </w:rPr>
        <w:t xml:space="preserve"> РФ</w:t>
      </w:r>
      <w:r w:rsidR="000B17BA" w:rsidRPr="00510BDA">
        <w:rPr>
          <w:sz w:val="24"/>
          <w:szCs w:val="24"/>
          <w:lang w:eastAsia="ru-RU"/>
        </w:rPr>
        <w:t>, другими федеральными законами.</w:t>
      </w:r>
    </w:p>
    <w:p w:rsidR="00510BDA" w:rsidRPr="00510BDA" w:rsidRDefault="00510BDA" w:rsidP="00510BDA">
      <w:pPr>
        <w:pStyle w:val="11"/>
        <w:ind w:left="0" w:firstLine="567"/>
        <w:rPr>
          <w:sz w:val="24"/>
          <w:szCs w:val="24"/>
        </w:rPr>
      </w:pPr>
      <w:r w:rsidRPr="00510BDA">
        <w:rPr>
          <w:sz w:val="24"/>
          <w:szCs w:val="24"/>
        </w:rPr>
        <w:t xml:space="preserve">Заявитель (представитель Заявителя) вправе отказаться от получения </w:t>
      </w:r>
      <w:r w:rsidR="003E41C5">
        <w:rPr>
          <w:sz w:val="24"/>
          <w:szCs w:val="24"/>
        </w:rPr>
        <w:t>Муниципальной</w:t>
      </w:r>
      <w:r w:rsidRPr="00510BDA">
        <w:rPr>
          <w:sz w:val="24"/>
          <w:szCs w:val="24"/>
        </w:rPr>
        <w:t xml:space="preserve"> услуги на основании личного письменного заявления, написанного в свободной форме, направив по адресу электронной почты или обратившись в Администрацию.</w:t>
      </w:r>
    </w:p>
    <w:p w:rsidR="00510BDA" w:rsidRPr="00510BDA" w:rsidRDefault="00510BDA" w:rsidP="00510BDA">
      <w:pPr>
        <w:pStyle w:val="11"/>
        <w:ind w:left="0" w:firstLine="567"/>
        <w:rPr>
          <w:sz w:val="24"/>
          <w:szCs w:val="24"/>
        </w:rPr>
      </w:pPr>
      <w:r w:rsidRPr="00510BDA">
        <w:rPr>
          <w:sz w:val="24"/>
          <w:szCs w:val="24"/>
        </w:rPr>
        <w:t xml:space="preserve">Отказ от предоставления </w:t>
      </w:r>
      <w:r w:rsidR="003E41C5">
        <w:rPr>
          <w:sz w:val="24"/>
          <w:szCs w:val="24"/>
        </w:rPr>
        <w:t>Муниципальной</w:t>
      </w:r>
      <w:r w:rsidRPr="00510BDA">
        <w:rPr>
          <w:sz w:val="24"/>
          <w:szCs w:val="24"/>
        </w:rPr>
        <w:t xml:space="preserve"> услуги не препятствует повторному обращению за предоставлением </w:t>
      </w:r>
      <w:r w:rsidR="003E41C5">
        <w:rPr>
          <w:sz w:val="24"/>
          <w:szCs w:val="24"/>
        </w:rPr>
        <w:t>Муниципальной</w:t>
      </w:r>
      <w:r w:rsidRPr="00510BDA">
        <w:rPr>
          <w:sz w:val="24"/>
          <w:szCs w:val="24"/>
        </w:rPr>
        <w:t xml:space="preserve"> услуги.</w:t>
      </w:r>
    </w:p>
    <w:p w:rsidR="00F73FFE" w:rsidRPr="00612CA0" w:rsidRDefault="000B17BA" w:rsidP="00A52D25">
      <w:pPr>
        <w:pStyle w:val="2-"/>
        <w:ind w:left="567" w:hanging="567"/>
        <w:rPr>
          <w:sz w:val="24"/>
          <w:szCs w:val="24"/>
        </w:rPr>
      </w:pPr>
      <w:bookmarkStart w:id="92" w:name="_Toc468470736"/>
      <w:bookmarkStart w:id="93" w:name="_Toc473648649"/>
      <w:bookmarkStart w:id="94" w:name="_Toc475650567"/>
      <w:bookmarkEnd w:id="82"/>
      <w:bookmarkEnd w:id="83"/>
      <w:bookmarkEnd w:id="84"/>
      <w:r w:rsidRPr="00612CA0">
        <w:rPr>
          <w:sz w:val="24"/>
          <w:szCs w:val="24"/>
        </w:rPr>
        <w:t xml:space="preserve">Порядок, размер и основания взимания государственной пошлины или иной платы, взимаемой за предоставление </w:t>
      </w:r>
      <w:r w:rsidR="00221FAF">
        <w:rPr>
          <w:sz w:val="24"/>
          <w:szCs w:val="24"/>
        </w:rPr>
        <w:t>Муниципальной услуги</w:t>
      </w:r>
      <w:bookmarkEnd w:id="92"/>
      <w:bookmarkEnd w:id="93"/>
      <w:bookmarkEnd w:id="94"/>
    </w:p>
    <w:p w:rsidR="00B17875" w:rsidRPr="00612CA0" w:rsidRDefault="001215DD" w:rsidP="00A52D25">
      <w:pPr>
        <w:pStyle w:val="11"/>
        <w:ind w:left="567" w:hanging="567"/>
        <w:rPr>
          <w:sz w:val="24"/>
          <w:szCs w:val="24"/>
          <w:lang w:eastAsia="ru-RU"/>
        </w:rPr>
      </w:pPr>
      <w:r>
        <w:rPr>
          <w:sz w:val="24"/>
          <w:szCs w:val="24"/>
        </w:rPr>
        <w:t>Муниципальная</w:t>
      </w:r>
      <w:r w:rsidR="00E439B1" w:rsidRPr="00612CA0">
        <w:rPr>
          <w:sz w:val="24"/>
          <w:szCs w:val="24"/>
        </w:rPr>
        <w:t xml:space="preserve"> услуг</w:t>
      </w:r>
      <w:r w:rsidR="005A3DA3" w:rsidRPr="00612CA0">
        <w:rPr>
          <w:sz w:val="24"/>
          <w:szCs w:val="24"/>
        </w:rPr>
        <w:t>а</w:t>
      </w:r>
      <w:r w:rsidR="00F73FFE" w:rsidRPr="00612CA0">
        <w:rPr>
          <w:sz w:val="24"/>
          <w:szCs w:val="24"/>
        </w:rPr>
        <w:t xml:space="preserve"> предоставляется </w:t>
      </w:r>
      <w:r w:rsidR="004F5B3D">
        <w:rPr>
          <w:sz w:val="24"/>
          <w:szCs w:val="24"/>
        </w:rPr>
        <w:t>без взимания государственной пошлины.</w:t>
      </w:r>
    </w:p>
    <w:p w:rsidR="003F7547" w:rsidRPr="00612CA0" w:rsidRDefault="003F7547" w:rsidP="00445E68">
      <w:pPr>
        <w:pStyle w:val="2-"/>
        <w:ind w:left="0" w:firstLine="567"/>
        <w:rPr>
          <w:sz w:val="24"/>
          <w:szCs w:val="24"/>
        </w:rPr>
      </w:pPr>
      <w:bookmarkStart w:id="95" w:name="_Toc439068368"/>
      <w:bookmarkStart w:id="96" w:name="_Toc439084272"/>
      <w:bookmarkStart w:id="97" w:name="_Toc439151286"/>
      <w:bookmarkStart w:id="98" w:name="_Toc439151364"/>
      <w:bookmarkStart w:id="99" w:name="_Toc439151441"/>
      <w:bookmarkStart w:id="100" w:name="_Toc439151950"/>
      <w:bookmarkStart w:id="101" w:name="_Toc473648650"/>
      <w:bookmarkStart w:id="102" w:name="_Toc475650568"/>
      <w:bookmarkStart w:id="103" w:name="_Toc437973294"/>
      <w:bookmarkStart w:id="104" w:name="_Toc438110035"/>
      <w:bookmarkStart w:id="105" w:name="_Toc438376240"/>
      <w:bookmarkEnd w:id="95"/>
      <w:bookmarkEnd w:id="96"/>
      <w:bookmarkEnd w:id="97"/>
      <w:bookmarkEnd w:id="98"/>
      <w:bookmarkEnd w:id="99"/>
      <w:bookmarkEnd w:id="100"/>
      <w:r w:rsidRPr="00612CA0">
        <w:rPr>
          <w:sz w:val="24"/>
          <w:szCs w:val="24"/>
        </w:rPr>
        <w:lastRenderedPageBreak/>
        <w:t xml:space="preserve">Перечень услуг, необходимых и обязательных для предоставления </w:t>
      </w:r>
      <w:r w:rsidR="00221FAF">
        <w:rPr>
          <w:sz w:val="24"/>
          <w:szCs w:val="24"/>
        </w:rPr>
        <w:t>Муниципальной услуги</w:t>
      </w:r>
      <w:bookmarkEnd w:id="101"/>
      <w:bookmarkEnd w:id="102"/>
    </w:p>
    <w:p w:rsidR="003F7547" w:rsidRPr="00612CA0" w:rsidRDefault="00356C16">
      <w:pPr>
        <w:pStyle w:val="11"/>
        <w:ind w:left="0" w:firstLine="567"/>
        <w:rPr>
          <w:rFonts w:eastAsia="Times New Roman"/>
          <w:sz w:val="24"/>
          <w:szCs w:val="24"/>
          <w:lang w:eastAsia="ar-SA"/>
        </w:rPr>
      </w:pPr>
      <w:r w:rsidRPr="00356C16">
        <w:rPr>
          <w:sz w:val="24"/>
          <w:szCs w:val="24"/>
        </w:rPr>
        <w:t>Услуги, необходимые и обязательные для пред</w:t>
      </w:r>
      <w:r w:rsidR="00B36DCF">
        <w:rPr>
          <w:sz w:val="24"/>
          <w:szCs w:val="24"/>
        </w:rPr>
        <w:t>оставления Муниципальной услуги</w:t>
      </w:r>
      <w:r w:rsidRPr="00356C16">
        <w:rPr>
          <w:sz w:val="24"/>
          <w:szCs w:val="24"/>
        </w:rPr>
        <w:t xml:space="preserve"> отсутствуют.</w:t>
      </w:r>
    </w:p>
    <w:p w:rsidR="00523AE7" w:rsidRPr="00612CA0" w:rsidRDefault="00523AE7" w:rsidP="00445E68">
      <w:pPr>
        <w:pStyle w:val="2-"/>
        <w:ind w:left="0" w:firstLine="567"/>
        <w:rPr>
          <w:sz w:val="24"/>
          <w:szCs w:val="24"/>
        </w:rPr>
      </w:pPr>
      <w:bookmarkStart w:id="106" w:name="_Toc473648651"/>
      <w:bookmarkStart w:id="107" w:name="_Toc475650569"/>
      <w:r w:rsidRPr="00612CA0">
        <w:rPr>
          <w:sz w:val="24"/>
          <w:szCs w:val="24"/>
        </w:rPr>
        <w:t xml:space="preserve">Способы предоставления </w:t>
      </w:r>
      <w:r w:rsidR="00FF6007" w:rsidRPr="00612CA0">
        <w:rPr>
          <w:sz w:val="24"/>
          <w:szCs w:val="24"/>
        </w:rPr>
        <w:t>Заявител</w:t>
      </w:r>
      <w:r w:rsidRPr="00612CA0">
        <w:rPr>
          <w:sz w:val="24"/>
          <w:szCs w:val="24"/>
        </w:rPr>
        <w:t xml:space="preserve">ем документов, необходимых для получения </w:t>
      </w:r>
      <w:r w:rsidR="00221FAF">
        <w:rPr>
          <w:sz w:val="24"/>
          <w:szCs w:val="24"/>
        </w:rPr>
        <w:t>Муниципальной услуги</w:t>
      </w:r>
      <w:bookmarkEnd w:id="103"/>
      <w:bookmarkEnd w:id="104"/>
      <w:bookmarkEnd w:id="105"/>
      <w:bookmarkEnd w:id="106"/>
      <w:bookmarkEnd w:id="107"/>
    </w:p>
    <w:p w:rsidR="00481A2C" w:rsidRPr="00115B46" w:rsidRDefault="00115B46" w:rsidP="00A52D25">
      <w:pPr>
        <w:pStyle w:val="11"/>
        <w:ind w:left="0" w:firstLine="567"/>
        <w:rPr>
          <w:sz w:val="24"/>
          <w:szCs w:val="24"/>
        </w:rPr>
      </w:pPr>
      <w:bookmarkStart w:id="108" w:name="_Toc438110036"/>
      <w:bookmarkStart w:id="109" w:name="_Toc438376241"/>
      <w:bookmarkStart w:id="110" w:name="_Toc437973295"/>
      <w:r w:rsidRPr="00115B46">
        <w:rPr>
          <w:sz w:val="24"/>
          <w:szCs w:val="24"/>
        </w:rPr>
        <w:t>Личное обращение Заявителя (представителя Заявителя) в Администрацию через МФЦ.</w:t>
      </w:r>
      <w:r w:rsidRPr="00115B46">
        <w:rPr>
          <w:sz w:val="24"/>
          <w:szCs w:val="24"/>
          <w:vertAlign w:val="superscript"/>
        </w:rPr>
        <w:footnoteReference w:id="2"/>
      </w:r>
    </w:p>
    <w:p w:rsidR="00481A2C" w:rsidRPr="00481A2C" w:rsidRDefault="00481A2C" w:rsidP="00356C16">
      <w:pPr>
        <w:pStyle w:val="111"/>
        <w:ind w:left="0" w:firstLine="567"/>
        <w:rPr>
          <w:sz w:val="24"/>
          <w:szCs w:val="24"/>
        </w:rPr>
      </w:pPr>
      <w:r w:rsidRPr="00481A2C">
        <w:rPr>
          <w:sz w:val="24"/>
          <w:szCs w:val="24"/>
        </w:rPr>
        <w:t>З</w:t>
      </w:r>
      <w:r w:rsidRPr="00356C16">
        <w:rPr>
          <w:sz w:val="24"/>
          <w:szCs w:val="24"/>
        </w:rPr>
        <w:t>аявитель (представитель Заявителя) может записаться на личный</w:t>
      </w:r>
      <w:r w:rsidRPr="00481A2C">
        <w:rPr>
          <w:sz w:val="24"/>
          <w:szCs w:val="24"/>
        </w:rPr>
        <w:t xml:space="preserve"> </w:t>
      </w:r>
      <w:r w:rsidRPr="00356C16">
        <w:rPr>
          <w:sz w:val="24"/>
          <w:szCs w:val="24"/>
        </w:rPr>
        <w:t>прием в МФЦ заранее по контактным телефонам, указанным в Приложении 2 к настоящему Административн</w:t>
      </w:r>
      <w:r w:rsidRPr="00481A2C">
        <w:rPr>
          <w:sz w:val="24"/>
          <w:szCs w:val="24"/>
        </w:rPr>
        <w:t>ому</w:t>
      </w:r>
      <w:r w:rsidRPr="00356C16">
        <w:rPr>
          <w:sz w:val="24"/>
          <w:szCs w:val="24"/>
        </w:rPr>
        <w:t xml:space="preserve"> регламенту, или посредством РПГУ. При осуществлении предварительной записи Заявитель (представитель 3аявителя) в обязательном порядке информируется о том, что предварительная запись аннулируется в случае его неявки по истечении 15 минут с назначенного времени приема. Для получения </w:t>
      </w:r>
      <w:r w:rsidRPr="00481A2C">
        <w:rPr>
          <w:sz w:val="24"/>
          <w:szCs w:val="24"/>
        </w:rPr>
        <w:t>Муниципальной</w:t>
      </w:r>
      <w:r w:rsidRPr="00356C16">
        <w:rPr>
          <w:sz w:val="24"/>
          <w:szCs w:val="24"/>
        </w:rPr>
        <w:t xml:space="preserve"> услуги Заявитель (представитель Заявителя) представляет необходимые документы, указанные в пункте 10 настоящего Административным регламента.</w:t>
      </w:r>
    </w:p>
    <w:p w:rsidR="00481A2C" w:rsidRPr="00481A2C" w:rsidRDefault="00481A2C" w:rsidP="00356C16">
      <w:pPr>
        <w:pStyle w:val="111"/>
        <w:ind w:left="0" w:firstLine="567"/>
        <w:rPr>
          <w:sz w:val="24"/>
          <w:szCs w:val="24"/>
        </w:rPr>
      </w:pPr>
      <w:r w:rsidRPr="00356C16">
        <w:rPr>
          <w:sz w:val="24"/>
          <w:szCs w:val="24"/>
        </w:rPr>
        <w:t xml:space="preserve">В случае </w:t>
      </w:r>
      <w:r w:rsidRPr="00481A2C">
        <w:rPr>
          <w:sz w:val="24"/>
          <w:szCs w:val="24"/>
        </w:rPr>
        <w:t>наличия оснований, предусмотренных пунктом 12</w:t>
      </w:r>
      <w:r w:rsidRPr="00356C16">
        <w:rPr>
          <w:sz w:val="24"/>
          <w:szCs w:val="24"/>
        </w:rPr>
        <w:t xml:space="preserve"> настояще</w:t>
      </w:r>
      <w:r w:rsidRPr="00481A2C">
        <w:rPr>
          <w:sz w:val="24"/>
          <w:szCs w:val="24"/>
        </w:rPr>
        <w:t>го</w:t>
      </w:r>
      <w:r w:rsidRPr="00356C16">
        <w:rPr>
          <w:sz w:val="24"/>
          <w:szCs w:val="24"/>
        </w:rPr>
        <w:t xml:space="preserve"> Административно</w:t>
      </w:r>
      <w:r w:rsidRPr="00481A2C">
        <w:rPr>
          <w:sz w:val="24"/>
          <w:szCs w:val="24"/>
        </w:rPr>
        <w:t>го</w:t>
      </w:r>
      <w:r w:rsidRPr="00356C16">
        <w:rPr>
          <w:sz w:val="24"/>
          <w:szCs w:val="24"/>
        </w:rPr>
        <w:t xml:space="preserve"> регламент</w:t>
      </w:r>
      <w:r w:rsidRPr="00481A2C">
        <w:rPr>
          <w:sz w:val="24"/>
          <w:szCs w:val="24"/>
        </w:rPr>
        <w:t>а,</w:t>
      </w:r>
      <w:r w:rsidRPr="00356C16">
        <w:rPr>
          <w:sz w:val="24"/>
          <w:szCs w:val="24"/>
        </w:rPr>
        <w:t xml:space="preserve"> специалистом МФЦ </w:t>
      </w:r>
      <w:r w:rsidRPr="00481A2C">
        <w:rPr>
          <w:sz w:val="24"/>
          <w:szCs w:val="24"/>
        </w:rPr>
        <w:t>Заявителю (представителю Заявителя) выдается решение</w:t>
      </w:r>
      <w:r w:rsidRPr="00356C16">
        <w:rPr>
          <w:sz w:val="24"/>
          <w:szCs w:val="24"/>
        </w:rPr>
        <w:t xml:space="preserve"> об отказе в приеме документов с указанием причин отказа в срок не позднее 30 минут с момента получения от Заявителя (представителя Заявителя) документов.</w:t>
      </w:r>
    </w:p>
    <w:p w:rsidR="00481A2C" w:rsidRPr="00356C16" w:rsidRDefault="00481A2C" w:rsidP="00356C16">
      <w:pPr>
        <w:pStyle w:val="111"/>
        <w:ind w:left="0" w:firstLine="567"/>
        <w:rPr>
          <w:sz w:val="24"/>
          <w:szCs w:val="24"/>
        </w:rPr>
      </w:pPr>
      <w:r w:rsidRPr="00356C16">
        <w:rPr>
          <w:sz w:val="24"/>
          <w:szCs w:val="24"/>
        </w:rPr>
        <w:t>В случае если отсутствуют основания для отказа в приеме документов специалист МФЦ принимает представленные Заявителем (представителем Заявителя) документы</w:t>
      </w:r>
      <w:r w:rsidRPr="00481A2C">
        <w:rPr>
          <w:sz w:val="24"/>
          <w:szCs w:val="24"/>
        </w:rPr>
        <w:t>, заполняет и распечатывает Заявление, которое подписывается Заявителем (представителем Заявителя) в присутствии специалиста МФЦ. В случае обращения представителя Заявителя не уполномоченного на подписание Заявления, представляется п</w:t>
      </w:r>
      <w:r w:rsidR="00EA7572">
        <w:rPr>
          <w:sz w:val="24"/>
          <w:szCs w:val="24"/>
        </w:rPr>
        <w:t>одписанное Заявителем Заявление</w:t>
      </w:r>
      <w:r w:rsidRPr="00356C16">
        <w:rPr>
          <w:sz w:val="24"/>
          <w:szCs w:val="24"/>
        </w:rPr>
        <w:t xml:space="preserve"> по форме, указанной в Приложении </w:t>
      </w:r>
      <w:r>
        <w:rPr>
          <w:sz w:val="24"/>
          <w:szCs w:val="24"/>
        </w:rPr>
        <w:t>8</w:t>
      </w:r>
      <w:r w:rsidRPr="00356C16">
        <w:rPr>
          <w:sz w:val="24"/>
          <w:szCs w:val="24"/>
        </w:rPr>
        <w:t xml:space="preserve"> к настоящему Административному регламенту</w:t>
      </w:r>
      <w:r w:rsidRPr="00481A2C">
        <w:rPr>
          <w:sz w:val="24"/>
          <w:szCs w:val="24"/>
        </w:rPr>
        <w:t>.</w:t>
      </w:r>
    </w:p>
    <w:p w:rsidR="00481A2C" w:rsidRPr="00481A2C" w:rsidRDefault="00481A2C" w:rsidP="00481A2C">
      <w:pPr>
        <w:pStyle w:val="111"/>
        <w:ind w:left="0" w:firstLine="567"/>
        <w:rPr>
          <w:sz w:val="24"/>
          <w:szCs w:val="24"/>
        </w:rPr>
      </w:pPr>
      <w:r w:rsidRPr="00481A2C">
        <w:rPr>
          <w:sz w:val="24"/>
          <w:szCs w:val="24"/>
        </w:rPr>
        <w:t xml:space="preserve">Специалист МФЦ сканирует представленные Заявителем (представителем Заявителя) оригиналы документов и формирует электронное дело в Модуле МФЦ ЕИС ОУ, распечатывает и выдает Заявителю (представителю Заявителя) </w:t>
      </w:r>
      <w:r w:rsidR="00014E19">
        <w:rPr>
          <w:sz w:val="24"/>
          <w:szCs w:val="24"/>
        </w:rPr>
        <w:t>выписку</w:t>
      </w:r>
      <w:r w:rsidRPr="00481A2C">
        <w:rPr>
          <w:sz w:val="24"/>
          <w:szCs w:val="24"/>
        </w:rPr>
        <w:t xml:space="preserve"> </w:t>
      </w:r>
      <w:r w:rsidR="00014E19">
        <w:rPr>
          <w:sz w:val="24"/>
          <w:szCs w:val="24"/>
        </w:rPr>
        <w:t>о</w:t>
      </w:r>
      <w:r w:rsidRPr="00481A2C">
        <w:rPr>
          <w:sz w:val="24"/>
          <w:szCs w:val="24"/>
        </w:rPr>
        <w:t xml:space="preserve"> получении Заявления, документов с указанием их перечня и количества листов, входящего номера, даты получения</w:t>
      </w:r>
      <w:r w:rsidR="00014E19">
        <w:rPr>
          <w:sz w:val="24"/>
          <w:szCs w:val="24"/>
        </w:rPr>
        <w:t xml:space="preserve"> документов от Заявителя (представителя Заявителя)</w:t>
      </w:r>
      <w:r w:rsidRPr="00481A2C">
        <w:rPr>
          <w:sz w:val="24"/>
          <w:szCs w:val="24"/>
        </w:rPr>
        <w:t xml:space="preserve"> и даты готовности результата предоставления Муниципальной услуги.</w:t>
      </w:r>
    </w:p>
    <w:p w:rsidR="00481A2C" w:rsidRDefault="00481A2C" w:rsidP="00481A2C">
      <w:pPr>
        <w:pStyle w:val="111"/>
        <w:ind w:left="0" w:firstLine="567"/>
        <w:rPr>
          <w:sz w:val="24"/>
          <w:szCs w:val="24"/>
        </w:rPr>
      </w:pPr>
      <w:r w:rsidRPr="00481A2C">
        <w:rPr>
          <w:sz w:val="24"/>
          <w:szCs w:val="24"/>
        </w:rPr>
        <w:t xml:space="preserve">Электронное дело (Заявление, прилагаемые к нему документы, </w:t>
      </w:r>
      <w:r w:rsidR="00014E19">
        <w:rPr>
          <w:sz w:val="24"/>
          <w:szCs w:val="24"/>
        </w:rPr>
        <w:t>выписка</w:t>
      </w:r>
      <w:r w:rsidRPr="00481A2C">
        <w:rPr>
          <w:sz w:val="24"/>
          <w:szCs w:val="24"/>
        </w:rPr>
        <w:t>) поступает из Модуля МФЦ ЕИС ОУ в Модуль оказания услуг ЕИС ОУ в день его формирования.</w:t>
      </w:r>
    </w:p>
    <w:p w:rsidR="00274642" w:rsidRPr="00481A2C" w:rsidRDefault="00274642" w:rsidP="00274642">
      <w:pPr>
        <w:pStyle w:val="111"/>
        <w:numPr>
          <w:ilvl w:val="0"/>
          <w:numId w:val="0"/>
        </w:numPr>
        <w:ind w:firstLine="567"/>
        <w:rPr>
          <w:sz w:val="24"/>
          <w:szCs w:val="24"/>
        </w:rPr>
      </w:pPr>
      <w:r w:rsidRPr="00274642">
        <w:rPr>
          <w:sz w:val="24"/>
          <w:szCs w:val="24"/>
        </w:rPr>
        <w:t>1</w:t>
      </w:r>
      <w:r w:rsidR="00B36DCF">
        <w:rPr>
          <w:sz w:val="24"/>
          <w:szCs w:val="24"/>
        </w:rPr>
        <w:t>6</w:t>
      </w:r>
      <w:r w:rsidRPr="00274642">
        <w:rPr>
          <w:sz w:val="24"/>
          <w:szCs w:val="24"/>
        </w:rPr>
        <w:t xml:space="preserve">.1.6. В МФЦ Заявителю (представителю Заявителю) обеспечен бесплатный доступ к РПГУ для предоставления документов необходимых для получения  </w:t>
      </w:r>
      <w:r w:rsidR="009E577A">
        <w:rPr>
          <w:sz w:val="24"/>
          <w:szCs w:val="24"/>
        </w:rPr>
        <w:t>Муниципальной</w:t>
      </w:r>
      <w:r w:rsidRPr="00274642">
        <w:rPr>
          <w:sz w:val="24"/>
          <w:szCs w:val="24"/>
        </w:rPr>
        <w:t xml:space="preserve"> </w:t>
      </w:r>
      <w:r w:rsidRPr="00274642">
        <w:rPr>
          <w:sz w:val="24"/>
          <w:szCs w:val="24"/>
        </w:rPr>
        <w:lastRenderedPageBreak/>
        <w:t>услуги, в порядке</w:t>
      </w:r>
      <w:r w:rsidR="002A2BF7">
        <w:rPr>
          <w:sz w:val="24"/>
          <w:szCs w:val="24"/>
        </w:rPr>
        <w:t>,</w:t>
      </w:r>
      <w:r w:rsidRPr="00274642">
        <w:rPr>
          <w:sz w:val="24"/>
          <w:szCs w:val="24"/>
        </w:rPr>
        <w:t xml:space="preserve"> предусмотренном  подпункт</w:t>
      </w:r>
      <w:r>
        <w:rPr>
          <w:sz w:val="24"/>
          <w:szCs w:val="24"/>
        </w:rPr>
        <w:t>ом</w:t>
      </w:r>
      <w:r w:rsidRPr="00274642">
        <w:rPr>
          <w:sz w:val="24"/>
          <w:szCs w:val="24"/>
        </w:rPr>
        <w:t xml:space="preserve"> 1</w:t>
      </w:r>
      <w:r w:rsidR="00B36DCF">
        <w:rPr>
          <w:sz w:val="24"/>
          <w:szCs w:val="24"/>
        </w:rPr>
        <w:t>6</w:t>
      </w:r>
      <w:r w:rsidRPr="00274642">
        <w:rPr>
          <w:sz w:val="24"/>
          <w:szCs w:val="24"/>
        </w:rPr>
        <w:t>.</w:t>
      </w:r>
      <w:r>
        <w:rPr>
          <w:sz w:val="24"/>
          <w:szCs w:val="24"/>
        </w:rPr>
        <w:t xml:space="preserve">2 </w:t>
      </w:r>
      <w:r w:rsidRPr="00274642">
        <w:rPr>
          <w:sz w:val="24"/>
          <w:szCs w:val="24"/>
        </w:rPr>
        <w:t>настоящего Административного регламента.</w:t>
      </w:r>
    </w:p>
    <w:p w:rsidR="00481A2C" w:rsidRDefault="00481A2C" w:rsidP="00481A2C">
      <w:pPr>
        <w:pStyle w:val="11"/>
        <w:ind w:left="0" w:firstLine="567"/>
        <w:rPr>
          <w:sz w:val="24"/>
          <w:szCs w:val="24"/>
        </w:rPr>
      </w:pPr>
      <w:r w:rsidRPr="00481A2C">
        <w:rPr>
          <w:sz w:val="24"/>
          <w:szCs w:val="24"/>
        </w:rPr>
        <w:t>Обращение Заявителя (представителя Заявителя) посредством РПГУ.</w:t>
      </w:r>
    </w:p>
    <w:p w:rsidR="00274642" w:rsidRPr="00481A2C" w:rsidRDefault="00274642" w:rsidP="00274642">
      <w:pPr>
        <w:pStyle w:val="11"/>
        <w:numPr>
          <w:ilvl w:val="0"/>
          <w:numId w:val="0"/>
        </w:numPr>
        <w:ind w:firstLine="567"/>
        <w:rPr>
          <w:sz w:val="24"/>
          <w:szCs w:val="24"/>
        </w:rPr>
      </w:pPr>
      <w:r>
        <w:rPr>
          <w:sz w:val="24"/>
          <w:szCs w:val="24"/>
        </w:rPr>
        <w:t>1</w:t>
      </w:r>
      <w:r w:rsidR="00B36DCF">
        <w:rPr>
          <w:sz w:val="24"/>
          <w:szCs w:val="24"/>
        </w:rPr>
        <w:t>6</w:t>
      </w:r>
      <w:r>
        <w:rPr>
          <w:sz w:val="24"/>
          <w:szCs w:val="24"/>
        </w:rPr>
        <w:t xml:space="preserve">.2.1. </w:t>
      </w:r>
      <w:r w:rsidRPr="00274642">
        <w:rPr>
          <w:sz w:val="24"/>
          <w:szCs w:val="24"/>
        </w:rPr>
        <w:t xml:space="preserve">Заявления и документы, необходимые для получения </w:t>
      </w:r>
      <w:r w:rsidR="009E577A">
        <w:rPr>
          <w:sz w:val="24"/>
          <w:szCs w:val="24"/>
        </w:rPr>
        <w:t xml:space="preserve">Муниципальной </w:t>
      </w:r>
      <w:r w:rsidRPr="00274642">
        <w:rPr>
          <w:sz w:val="24"/>
          <w:szCs w:val="24"/>
        </w:rPr>
        <w:t>услуги подаются юридическими лицами и индивидуальными предпринимателями посредством РПГУ.</w:t>
      </w:r>
    </w:p>
    <w:p w:rsidR="00FA4996" w:rsidRPr="00FA4996" w:rsidRDefault="00481A2C" w:rsidP="00FA4996">
      <w:pPr>
        <w:pStyle w:val="111"/>
        <w:numPr>
          <w:ilvl w:val="0"/>
          <w:numId w:val="0"/>
        </w:numPr>
        <w:ind w:firstLine="567"/>
        <w:rPr>
          <w:sz w:val="24"/>
          <w:szCs w:val="24"/>
        </w:rPr>
      </w:pPr>
      <w:r w:rsidRPr="00481A2C">
        <w:rPr>
          <w:sz w:val="24"/>
          <w:szCs w:val="24"/>
        </w:rPr>
        <w:t>1</w:t>
      </w:r>
      <w:r w:rsidR="00B36DCF">
        <w:rPr>
          <w:sz w:val="24"/>
          <w:szCs w:val="24"/>
        </w:rPr>
        <w:t>6</w:t>
      </w:r>
      <w:r w:rsidRPr="00481A2C">
        <w:rPr>
          <w:sz w:val="24"/>
          <w:szCs w:val="24"/>
        </w:rPr>
        <w:t>.2.</w:t>
      </w:r>
      <w:r w:rsidR="00274642">
        <w:rPr>
          <w:sz w:val="24"/>
          <w:szCs w:val="24"/>
        </w:rPr>
        <w:t>2</w:t>
      </w:r>
      <w:r w:rsidRPr="00481A2C">
        <w:rPr>
          <w:sz w:val="24"/>
          <w:szCs w:val="24"/>
        </w:rPr>
        <w:t>. </w:t>
      </w:r>
      <w:r w:rsidR="00FA4996" w:rsidRPr="00FA4996">
        <w:rPr>
          <w:sz w:val="24"/>
          <w:szCs w:val="24"/>
        </w:rPr>
        <w:t>Для получения Муниципальной услуги Заявитель (представитель Заявителя,</w:t>
      </w:r>
      <w:r w:rsidR="00FA4996" w:rsidRPr="00FA4996">
        <w:t xml:space="preserve"> </w:t>
      </w:r>
      <w:r w:rsidR="00FA4996" w:rsidRPr="00FA4996">
        <w:rPr>
          <w:sz w:val="24"/>
          <w:szCs w:val="24"/>
        </w:rPr>
        <w:t>уполномоченный на подписание Заявления) авторизуется в Единой системе идентификации и аутентификации (далее – ЕСИА), затем формирует Заявление с использованием специальной интерактивной формы в электронном виде. Сформированное Заявление отправляет вместе с прикрепленными электронными образами документов, указанных в пункте 10 настоящего Административного регламента. При этом Заявление подписывается простой электронной подписью Заявителя (представителя Заявителя,</w:t>
      </w:r>
      <w:r w:rsidR="00FA4996" w:rsidRPr="00FA4996">
        <w:t xml:space="preserve"> </w:t>
      </w:r>
      <w:r w:rsidR="00FA4996" w:rsidRPr="00FA4996">
        <w:rPr>
          <w:sz w:val="24"/>
          <w:szCs w:val="24"/>
        </w:rPr>
        <w:t xml:space="preserve">уполномоченный на подписание Заявления). </w:t>
      </w:r>
    </w:p>
    <w:p w:rsidR="00FA4996" w:rsidRPr="00FA4996" w:rsidRDefault="00FA4996" w:rsidP="00FA4996">
      <w:pPr>
        <w:spacing w:after="0"/>
        <w:ind w:firstLine="567"/>
        <w:jc w:val="both"/>
        <w:rPr>
          <w:rFonts w:ascii="Times New Roman" w:hAnsi="Times New Roman"/>
          <w:sz w:val="24"/>
          <w:szCs w:val="24"/>
        </w:rPr>
      </w:pPr>
      <w:r w:rsidRPr="00FA4996">
        <w:rPr>
          <w:rFonts w:ascii="Times New Roman" w:hAnsi="Times New Roman"/>
          <w:sz w:val="24"/>
          <w:szCs w:val="24"/>
        </w:rPr>
        <w:t>В случае обращения представителя Заявителя, не уполномоченного на подписание Заявления, прикрепляется электронный образ Заявления, подписанного Заявителем.</w:t>
      </w:r>
    </w:p>
    <w:p w:rsidR="00481A2C" w:rsidRPr="00481A2C" w:rsidRDefault="00481A2C" w:rsidP="00481A2C">
      <w:pPr>
        <w:pStyle w:val="111"/>
        <w:numPr>
          <w:ilvl w:val="0"/>
          <w:numId w:val="0"/>
        </w:numPr>
        <w:ind w:firstLine="567"/>
        <w:rPr>
          <w:sz w:val="24"/>
          <w:szCs w:val="24"/>
        </w:rPr>
      </w:pPr>
      <w:r w:rsidRPr="00481A2C">
        <w:rPr>
          <w:sz w:val="24"/>
          <w:szCs w:val="24"/>
        </w:rPr>
        <w:t>1</w:t>
      </w:r>
      <w:r w:rsidR="00B36DCF">
        <w:rPr>
          <w:sz w:val="24"/>
          <w:szCs w:val="24"/>
        </w:rPr>
        <w:t>6</w:t>
      </w:r>
      <w:r w:rsidRPr="00481A2C">
        <w:rPr>
          <w:sz w:val="24"/>
          <w:szCs w:val="24"/>
        </w:rPr>
        <w:t>.2.</w:t>
      </w:r>
      <w:r w:rsidR="00274642">
        <w:rPr>
          <w:sz w:val="24"/>
          <w:szCs w:val="24"/>
        </w:rPr>
        <w:t>3</w:t>
      </w:r>
      <w:r w:rsidRPr="00481A2C">
        <w:rPr>
          <w:sz w:val="24"/>
          <w:szCs w:val="24"/>
        </w:rPr>
        <w:t>. Отправленное Заявление и документы поступают в Модуль оказания услуг ЕИС ОУ.</w:t>
      </w:r>
    </w:p>
    <w:p w:rsidR="00A0469C" w:rsidRDefault="00274642" w:rsidP="00F8731F">
      <w:pPr>
        <w:pStyle w:val="111"/>
        <w:numPr>
          <w:ilvl w:val="0"/>
          <w:numId w:val="0"/>
        </w:numPr>
        <w:ind w:firstLine="567"/>
        <w:contextualSpacing/>
        <w:rPr>
          <w:sz w:val="24"/>
          <w:szCs w:val="24"/>
        </w:rPr>
      </w:pPr>
      <w:r>
        <w:rPr>
          <w:sz w:val="24"/>
          <w:szCs w:val="24"/>
        </w:rPr>
        <w:t>1</w:t>
      </w:r>
      <w:r w:rsidR="00B36DCF">
        <w:rPr>
          <w:sz w:val="24"/>
          <w:szCs w:val="24"/>
        </w:rPr>
        <w:t>6</w:t>
      </w:r>
      <w:r>
        <w:rPr>
          <w:sz w:val="24"/>
          <w:szCs w:val="24"/>
        </w:rPr>
        <w:t>.2.4</w:t>
      </w:r>
      <w:r w:rsidR="00481A2C" w:rsidRPr="00481A2C">
        <w:rPr>
          <w:sz w:val="24"/>
          <w:szCs w:val="24"/>
        </w:rPr>
        <w:t xml:space="preserve">. При обращении через РПГУ Заявителем (представителем Заявителя), зарегистрированным с авторизацией в ЕСИА поданное Заявление является подписанным простой электронной подписью и результат предоставления Муниципальной услуги </w:t>
      </w:r>
      <w:r w:rsidR="00481A2C">
        <w:rPr>
          <w:sz w:val="24"/>
          <w:szCs w:val="24"/>
        </w:rPr>
        <w:t>будет предоставлен через л</w:t>
      </w:r>
      <w:r w:rsidR="00481A2C" w:rsidRPr="00481A2C">
        <w:rPr>
          <w:sz w:val="24"/>
          <w:szCs w:val="24"/>
        </w:rPr>
        <w:t xml:space="preserve">ичный кабинет Заявителю (представителю Заявителя) в форме электронного документа, подписанного усиленной квалифицированной подписью уполномоченного </w:t>
      </w:r>
      <w:r w:rsidR="00F8731F" w:rsidRPr="00914560">
        <w:rPr>
          <w:sz w:val="24"/>
          <w:szCs w:val="24"/>
        </w:rPr>
        <w:t>должностного лица Администрации</w:t>
      </w:r>
      <w:r w:rsidR="00481A2C" w:rsidRPr="00481A2C">
        <w:rPr>
          <w:sz w:val="24"/>
          <w:szCs w:val="24"/>
        </w:rPr>
        <w:t>. Посещение МФЦ для подтверждения подлинности документов не требуется.</w:t>
      </w:r>
    </w:p>
    <w:p w:rsidR="0094797E" w:rsidRPr="0094797E" w:rsidRDefault="00B36DCF" w:rsidP="0094797E">
      <w:pPr>
        <w:spacing w:after="0"/>
        <w:ind w:firstLine="567"/>
        <w:jc w:val="both"/>
        <w:rPr>
          <w:rFonts w:ascii="Times New Roman" w:hAnsi="Times New Roman"/>
          <w:sz w:val="24"/>
          <w:szCs w:val="24"/>
        </w:rPr>
      </w:pPr>
      <w:r>
        <w:rPr>
          <w:rFonts w:ascii="Times New Roman" w:hAnsi="Times New Roman"/>
          <w:sz w:val="24"/>
          <w:szCs w:val="24"/>
        </w:rPr>
        <w:t>16</w:t>
      </w:r>
      <w:r w:rsidR="0094797E" w:rsidRPr="0094797E">
        <w:rPr>
          <w:rFonts w:ascii="Times New Roman" w:hAnsi="Times New Roman"/>
          <w:sz w:val="24"/>
          <w:szCs w:val="24"/>
        </w:rPr>
        <w:t>.</w:t>
      </w:r>
      <w:r w:rsidR="0094797E">
        <w:rPr>
          <w:rFonts w:ascii="Times New Roman" w:hAnsi="Times New Roman"/>
          <w:sz w:val="24"/>
          <w:szCs w:val="24"/>
        </w:rPr>
        <w:t>3</w:t>
      </w:r>
      <w:r w:rsidR="0094797E" w:rsidRPr="0094797E">
        <w:rPr>
          <w:rFonts w:ascii="Times New Roman" w:hAnsi="Times New Roman"/>
          <w:sz w:val="24"/>
          <w:szCs w:val="24"/>
        </w:rPr>
        <w:t xml:space="preserve">. </w:t>
      </w:r>
      <w:r w:rsidR="00115B46" w:rsidRPr="00115B46">
        <w:rPr>
          <w:rFonts w:ascii="Times New Roman" w:hAnsi="Times New Roman"/>
          <w:sz w:val="24"/>
          <w:szCs w:val="24"/>
        </w:rPr>
        <w:t xml:space="preserve">Выбор Заявителем </w:t>
      </w:r>
      <w:r w:rsidR="002F24A5">
        <w:rPr>
          <w:rFonts w:ascii="Times New Roman" w:hAnsi="Times New Roman"/>
          <w:sz w:val="24"/>
          <w:szCs w:val="24"/>
        </w:rPr>
        <w:t xml:space="preserve">(представителем Заявителя) </w:t>
      </w:r>
      <w:r w:rsidR="00115B46" w:rsidRPr="00115B46">
        <w:rPr>
          <w:rFonts w:ascii="Times New Roman" w:hAnsi="Times New Roman"/>
          <w:sz w:val="24"/>
          <w:szCs w:val="24"/>
        </w:rPr>
        <w:t>способа подачи Заявления и документов, необходимых для получения Государственной услуги,</w:t>
      </w:r>
      <w:r w:rsidR="002F24A5">
        <w:rPr>
          <w:rFonts w:ascii="Times New Roman" w:hAnsi="Times New Roman"/>
          <w:sz w:val="24"/>
          <w:szCs w:val="24"/>
        </w:rPr>
        <w:t xml:space="preserve"> осуществляется в соответствии </w:t>
      </w:r>
      <w:r w:rsidR="00115B46" w:rsidRPr="00115B46">
        <w:rPr>
          <w:rFonts w:ascii="Times New Roman" w:hAnsi="Times New Roman"/>
          <w:sz w:val="24"/>
          <w:szCs w:val="24"/>
        </w:rPr>
        <w:t xml:space="preserve">с законодательством </w:t>
      </w:r>
      <w:r w:rsidR="00172AEA">
        <w:rPr>
          <w:rFonts w:ascii="Times New Roman" w:hAnsi="Times New Roman"/>
          <w:sz w:val="24"/>
          <w:szCs w:val="24"/>
        </w:rPr>
        <w:t xml:space="preserve">Российской Федерации </w:t>
      </w:r>
      <w:r w:rsidR="00115B46" w:rsidRPr="00115B46">
        <w:rPr>
          <w:rFonts w:ascii="Times New Roman" w:hAnsi="Times New Roman"/>
          <w:sz w:val="24"/>
          <w:szCs w:val="24"/>
        </w:rPr>
        <w:t>и законодательством Московской области.</w:t>
      </w:r>
    </w:p>
    <w:p w:rsidR="00FD61BD" w:rsidRPr="00612CA0" w:rsidRDefault="00013C4A" w:rsidP="00445E68">
      <w:pPr>
        <w:pStyle w:val="2-"/>
        <w:ind w:left="0" w:firstLine="567"/>
        <w:rPr>
          <w:sz w:val="24"/>
          <w:szCs w:val="24"/>
        </w:rPr>
      </w:pPr>
      <w:bookmarkStart w:id="111" w:name="_Toc473648652"/>
      <w:bookmarkStart w:id="112" w:name="_Toc475650570"/>
      <w:r w:rsidRPr="00612CA0">
        <w:rPr>
          <w:sz w:val="24"/>
          <w:szCs w:val="24"/>
        </w:rPr>
        <w:t xml:space="preserve">Способы получения </w:t>
      </w:r>
      <w:r w:rsidR="00FF6007" w:rsidRPr="00612CA0">
        <w:rPr>
          <w:sz w:val="24"/>
          <w:szCs w:val="24"/>
        </w:rPr>
        <w:t>Заявител</w:t>
      </w:r>
      <w:r w:rsidRPr="00612CA0">
        <w:rPr>
          <w:sz w:val="24"/>
          <w:szCs w:val="24"/>
        </w:rPr>
        <w:t>ем результатов</w:t>
      </w:r>
      <w:r w:rsidR="00D96586" w:rsidRPr="00612CA0">
        <w:rPr>
          <w:sz w:val="24"/>
          <w:szCs w:val="24"/>
        </w:rPr>
        <w:t xml:space="preserve"> предоставления </w:t>
      </w:r>
      <w:r w:rsidR="00221FAF">
        <w:rPr>
          <w:sz w:val="24"/>
          <w:szCs w:val="24"/>
        </w:rPr>
        <w:t>Муниципальной услуги</w:t>
      </w:r>
      <w:bookmarkEnd w:id="108"/>
      <w:bookmarkEnd w:id="109"/>
      <w:bookmarkEnd w:id="111"/>
      <w:bookmarkEnd w:id="112"/>
    </w:p>
    <w:p w:rsidR="00C61CDF" w:rsidRPr="00871C28" w:rsidRDefault="008F1C97">
      <w:pPr>
        <w:pStyle w:val="113"/>
        <w:ind w:firstLine="567"/>
        <w:rPr>
          <w:sz w:val="24"/>
          <w:szCs w:val="24"/>
        </w:rPr>
      </w:pPr>
      <w:bookmarkStart w:id="113" w:name="_Toc438110037"/>
      <w:bookmarkStart w:id="114" w:name="_Toc438376242"/>
      <w:r w:rsidRPr="00DA725E">
        <w:rPr>
          <w:sz w:val="24"/>
          <w:szCs w:val="24"/>
        </w:rPr>
        <w:t>1</w:t>
      </w:r>
      <w:r w:rsidR="00B36DCF">
        <w:rPr>
          <w:sz w:val="24"/>
          <w:szCs w:val="24"/>
        </w:rPr>
        <w:t>7</w:t>
      </w:r>
      <w:r w:rsidR="00C61CDF" w:rsidRPr="00871C28">
        <w:rPr>
          <w:sz w:val="24"/>
          <w:szCs w:val="24"/>
        </w:rPr>
        <w:t>.1.</w:t>
      </w:r>
      <w:r w:rsidR="00C61CDF" w:rsidRPr="00871C28">
        <w:rPr>
          <w:sz w:val="24"/>
          <w:szCs w:val="24"/>
        </w:rPr>
        <w:tab/>
        <w:t xml:space="preserve">Заявитель (представитель Заявителя) уведомляется о ходе рассмотрения </w:t>
      </w:r>
      <w:r w:rsidR="00C61CDF" w:rsidRPr="00871C28">
        <w:rPr>
          <w:sz w:val="24"/>
          <w:szCs w:val="24"/>
        </w:rPr>
        <w:br/>
        <w:t>и готовности результата предоставления</w:t>
      </w:r>
      <w:r w:rsidR="00C61CDF">
        <w:rPr>
          <w:sz w:val="24"/>
          <w:szCs w:val="24"/>
        </w:rPr>
        <w:t xml:space="preserve"> </w:t>
      </w:r>
      <w:r w:rsidR="00C61CDF" w:rsidRPr="00871C28">
        <w:rPr>
          <w:sz w:val="24"/>
          <w:szCs w:val="24"/>
        </w:rPr>
        <w:t>Муниципальной услуги следующими способами:</w:t>
      </w:r>
    </w:p>
    <w:p w:rsidR="0094797E" w:rsidRDefault="008F1C97" w:rsidP="0094797E">
      <w:pPr>
        <w:pStyle w:val="113"/>
        <w:ind w:firstLine="567"/>
        <w:rPr>
          <w:sz w:val="24"/>
          <w:szCs w:val="24"/>
        </w:rPr>
      </w:pPr>
      <w:r w:rsidRPr="00DA725E">
        <w:rPr>
          <w:sz w:val="24"/>
          <w:szCs w:val="24"/>
        </w:rPr>
        <w:t>1</w:t>
      </w:r>
      <w:r w:rsidR="00B36DCF">
        <w:rPr>
          <w:sz w:val="24"/>
          <w:szCs w:val="24"/>
        </w:rPr>
        <w:t>7</w:t>
      </w:r>
      <w:r w:rsidR="00473E34">
        <w:rPr>
          <w:sz w:val="24"/>
          <w:szCs w:val="24"/>
        </w:rPr>
        <w:t>.1.1.</w:t>
      </w:r>
      <w:r w:rsidR="00473E34">
        <w:rPr>
          <w:sz w:val="24"/>
          <w:szCs w:val="24"/>
        </w:rPr>
        <w:tab/>
        <w:t>Через л</w:t>
      </w:r>
      <w:r w:rsidR="00C61CDF" w:rsidRPr="00871C28">
        <w:rPr>
          <w:sz w:val="24"/>
          <w:szCs w:val="24"/>
        </w:rPr>
        <w:t>ичный кабинет на РПГУ</w:t>
      </w:r>
      <w:r w:rsidR="00992D63">
        <w:rPr>
          <w:sz w:val="24"/>
          <w:szCs w:val="24"/>
        </w:rPr>
        <w:t>.</w:t>
      </w:r>
    </w:p>
    <w:p w:rsidR="00C61CDF" w:rsidRPr="00871C28" w:rsidRDefault="00C61CDF">
      <w:pPr>
        <w:pStyle w:val="113"/>
        <w:ind w:firstLine="567"/>
        <w:rPr>
          <w:sz w:val="24"/>
          <w:szCs w:val="24"/>
        </w:rPr>
      </w:pPr>
      <w:r w:rsidRPr="00DA725E">
        <w:rPr>
          <w:sz w:val="24"/>
          <w:szCs w:val="24"/>
        </w:rPr>
        <w:t>1</w:t>
      </w:r>
      <w:r w:rsidR="00B36DCF">
        <w:rPr>
          <w:sz w:val="24"/>
          <w:szCs w:val="24"/>
        </w:rPr>
        <w:t>7</w:t>
      </w:r>
      <w:r w:rsidRPr="00871C28">
        <w:rPr>
          <w:sz w:val="24"/>
          <w:szCs w:val="24"/>
        </w:rPr>
        <w:t>.1.</w:t>
      </w:r>
      <w:r w:rsidR="00DD60B5">
        <w:rPr>
          <w:sz w:val="24"/>
          <w:szCs w:val="24"/>
        </w:rPr>
        <w:t>2</w:t>
      </w:r>
      <w:r w:rsidRPr="00871C28">
        <w:rPr>
          <w:sz w:val="24"/>
          <w:szCs w:val="24"/>
        </w:rPr>
        <w:t>.</w:t>
      </w:r>
      <w:r w:rsidRPr="00871C28">
        <w:rPr>
          <w:sz w:val="24"/>
          <w:szCs w:val="24"/>
        </w:rPr>
        <w:tab/>
      </w:r>
      <w:r>
        <w:rPr>
          <w:sz w:val="24"/>
          <w:szCs w:val="24"/>
        </w:rPr>
        <w:t>П</w:t>
      </w:r>
      <w:r w:rsidRPr="00871C28">
        <w:rPr>
          <w:sz w:val="24"/>
          <w:szCs w:val="24"/>
        </w:rPr>
        <w:t>о электронной почте.</w:t>
      </w:r>
    </w:p>
    <w:p w:rsidR="00C61CDF" w:rsidRPr="00871C28" w:rsidRDefault="00C61CDF">
      <w:pPr>
        <w:pStyle w:val="113"/>
        <w:ind w:firstLine="567"/>
        <w:rPr>
          <w:sz w:val="24"/>
          <w:szCs w:val="24"/>
        </w:rPr>
      </w:pPr>
      <w:r w:rsidRPr="00871C28">
        <w:rPr>
          <w:sz w:val="24"/>
          <w:szCs w:val="24"/>
        </w:rPr>
        <w:t>Кроме того, Заявитель (представитель Заявителя) может самостоятельно получить информацию о готовности результата предоставления Муниципальной услуги по телефону центра телефонного обслуживания населения Московской области 8(800)550-50-30, или посредством сервиса РПГУ «Узнать статус Заявления».</w:t>
      </w:r>
    </w:p>
    <w:p w:rsidR="00C61CDF" w:rsidRPr="00871C28" w:rsidRDefault="008F1C97">
      <w:pPr>
        <w:pStyle w:val="113"/>
        <w:ind w:firstLine="567"/>
        <w:rPr>
          <w:sz w:val="24"/>
          <w:szCs w:val="24"/>
        </w:rPr>
      </w:pPr>
      <w:r w:rsidRPr="00DA725E">
        <w:rPr>
          <w:sz w:val="24"/>
          <w:szCs w:val="24"/>
        </w:rPr>
        <w:t>1</w:t>
      </w:r>
      <w:r w:rsidR="00B36DCF">
        <w:rPr>
          <w:sz w:val="24"/>
          <w:szCs w:val="24"/>
        </w:rPr>
        <w:t>7</w:t>
      </w:r>
      <w:r w:rsidR="00C61CDF" w:rsidRPr="00871C28">
        <w:rPr>
          <w:sz w:val="24"/>
          <w:szCs w:val="24"/>
        </w:rPr>
        <w:t>.2.</w:t>
      </w:r>
      <w:r w:rsidR="00C61CDF" w:rsidRPr="00871C28">
        <w:rPr>
          <w:sz w:val="24"/>
          <w:szCs w:val="24"/>
        </w:rPr>
        <w:tab/>
        <w:t>Результат предоставления Муниципальной услуги может быть получен следующими способами:</w:t>
      </w:r>
    </w:p>
    <w:p w:rsidR="00C61CDF" w:rsidRPr="00871C28" w:rsidRDefault="00C61CDF">
      <w:pPr>
        <w:pStyle w:val="113"/>
        <w:ind w:firstLine="567"/>
        <w:rPr>
          <w:sz w:val="24"/>
          <w:szCs w:val="24"/>
        </w:rPr>
      </w:pPr>
      <w:r w:rsidRPr="00DA725E">
        <w:rPr>
          <w:sz w:val="24"/>
          <w:szCs w:val="24"/>
        </w:rPr>
        <w:t>1</w:t>
      </w:r>
      <w:r w:rsidR="00B36DCF">
        <w:rPr>
          <w:sz w:val="24"/>
          <w:szCs w:val="24"/>
        </w:rPr>
        <w:t>7</w:t>
      </w:r>
      <w:r w:rsidR="002F6EDC">
        <w:rPr>
          <w:sz w:val="24"/>
          <w:szCs w:val="24"/>
        </w:rPr>
        <w:t>.2.1.</w:t>
      </w:r>
      <w:r w:rsidR="002F6EDC">
        <w:rPr>
          <w:sz w:val="24"/>
          <w:szCs w:val="24"/>
        </w:rPr>
        <w:tab/>
        <w:t>Через л</w:t>
      </w:r>
      <w:r w:rsidRPr="00871C28">
        <w:rPr>
          <w:sz w:val="24"/>
          <w:szCs w:val="24"/>
        </w:rPr>
        <w:t>ичный кабинет на РПГУ в виде электронного документа</w:t>
      </w:r>
      <w:r w:rsidR="00886FC7" w:rsidRPr="00DA725E">
        <w:rPr>
          <w:sz w:val="24"/>
          <w:szCs w:val="24"/>
          <w:lang w:eastAsia="ru-RU"/>
        </w:rPr>
        <w:t>.</w:t>
      </w:r>
    </w:p>
    <w:p w:rsidR="00E37E1E" w:rsidRDefault="00EC533D" w:rsidP="00F07242">
      <w:pPr>
        <w:pStyle w:val="113"/>
        <w:ind w:firstLine="567"/>
        <w:rPr>
          <w:sz w:val="24"/>
          <w:szCs w:val="24"/>
        </w:rPr>
      </w:pPr>
      <w:r w:rsidRPr="00DA725E">
        <w:rPr>
          <w:sz w:val="24"/>
          <w:szCs w:val="24"/>
        </w:rPr>
        <w:t>1</w:t>
      </w:r>
      <w:r w:rsidR="00B36DCF">
        <w:rPr>
          <w:sz w:val="24"/>
          <w:szCs w:val="24"/>
        </w:rPr>
        <w:t>7</w:t>
      </w:r>
      <w:r w:rsidR="00C61CDF" w:rsidRPr="00871C28">
        <w:rPr>
          <w:sz w:val="24"/>
          <w:szCs w:val="24"/>
        </w:rPr>
        <w:t>.2.2.</w:t>
      </w:r>
      <w:r w:rsidR="00C61CDF" w:rsidRPr="00871C28">
        <w:rPr>
          <w:sz w:val="24"/>
          <w:szCs w:val="24"/>
        </w:rPr>
        <w:tab/>
        <w:t>Через МФЦ на бумажном носителе</w:t>
      </w:r>
      <w:r w:rsidR="00E37E1E">
        <w:rPr>
          <w:sz w:val="24"/>
          <w:szCs w:val="24"/>
        </w:rPr>
        <w:t>.</w:t>
      </w:r>
    </w:p>
    <w:p w:rsidR="00D923E5" w:rsidRPr="00D923E5" w:rsidRDefault="00E37E1E" w:rsidP="00D923E5">
      <w:pPr>
        <w:pStyle w:val="113"/>
        <w:ind w:firstLine="567"/>
        <w:rPr>
          <w:color w:val="FF0000"/>
          <w:sz w:val="24"/>
          <w:szCs w:val="24"/>
        </w:rPr>
      </w:pPr>
      <w:r>
        <w:rPr>
          <w:sz w:val="24"/>
          <w:szCs w:val="24"/>
        </w:rPr>
        <w:lastRenderedPageBreak/>
        <w:t>1</w:t>
      </w:r>
      <w:r w:rsidR="00B36DCF">
        <w:rPr>
          <w:sz w:val="24"/>
          <w:szCs w:val="24"/>
        </w:rPr>
        <w:t>7</w:t>
      </w:r>
      <w:r>
        <w:rPr>
          <w:sz w:val="24"/>
          <w:szCs w:val="24"/>
        </w:rPr>
        <w:t>.3.</w:t>
      </w:r>
      <w:r>
        <w:rPr>
          <w:sz w:val="24"/>
          <w:szCs w:val="24"/>
        </w:rPr>
        <w:tab/>
      </w:r>
      <w:r w:rsidR="00D923E5" w:rsidRPr="00D923E5">
        <w:rPr>
          <w:sz w:val="24"/>
          <w:szCs w:val="24"/>
        </w:rPr>
        <w:t xml:space="preserve">Результат предоставления </w:t>
      </w:r>
      <w:r w:rsidR="00C94F28">
        <w:rPr>
          <w:sz w:val="24"/>
          <w:szCs w:val="24"/>
        </w:rPr>
        <w:t>Муниципальной</w:t>
      </w:r>
      <w:r w:rsidR="00D923E5" w:rsidRPr="00D923E5">
        <w:rPr>
          <w:sz w:val="24"/>
          <w:szCs w:val="24"/>
        </w:rPr>
        <w:t xml:space="preserve"> услуги направляется Заявителю (представителю Заявителя) в личный кабинет РПГУ, в случае необходимости Заявитель (представитель Заявителя) дополнительно может получить результат предоставления </w:t>
      </w:r>
      <w:r w:rsidR="00C94F28">
        <w:rPr>
          <w:sz w:val="24"/>
          <w:szCs w:val="24"/>
        </w:rPr>
        <w:t>Муниципальной</w:t>
      </w:r>
      <w:r w:rsidR="00D923E5" w:rsidRPr="00D923E5">
        <w:rPr>
          <w:sz w:val="24"/>
          <w:szCs w:val="24"/>
        </w:rPr>
        <w:t xml:space="preserve"> услуги, при условии указания в Заявлении соответствующего способа получения результата через МФЦ. В этом случае специалистом МФЦ распечатывается копия электронного документа на бумажном носителе, заверяется подписью уполномоченного специалиста МФЦ и печатью МФЦ, выдается Заявителю (представителю Заявителя).</w:t>
      </w:r>
    </w:p>
    <w:p w:rsidR="00540148" w:rsidRPr="006E103A" w:rsidRDefault="00540148" w:rsidP="00445E68">
      <w:pPr>
        <w:pStyle w:val="2-"/>
        <w:ind w:left="0" w:firstLine="567"/>
        <w:rPr>
          <w:color w:val="000000" w:themeColor="text1"/>
          <w:sz w:val="24"/>
          <w:szCs w:val="24"/>
        </w:rPr>
      </w:pPr>
      <w:bookmarkStart w:id="115" w:name="_Toc474512250"/>
      <w:bookmarkStart w:id="116" w:name="_Toc475650571"/>
      <w:bookmarkStart w:id="117" w:name="_Toc474512251"/>
      <w:bookmarkStart w:id="118" w:name="_Toc475650572"/>
      <w:bookmarkStart w:id="119" w:name="_Toc474512253"/>
      <w:bookmarkStart w:id="120" w:name="_Toc475650574"/>
      <w:bookmarkStart w:id="121" w:name="_Toc474512254"/>
      <w:bookmarkStart w:id="122" w:name="_Toc475650575"/>
      <w:bookmarkStart w:id="123" w:name="_Toc474512255"/>
      <w:bookmarkStart w:id="124" w:name="_Toc475650576"/>
      <w:bookmarkStart w:id="125" w:name="_Toc474512256"/>
      <w:bookmarkStart w:id="126" w:name="_Toc475650577"/>
      <w:bookmarkStart w:id="127" w:name="_Toc474512257"/>
      <w:bookmarkStart w:id="128" w:name="_Toc475650578"/>
      <w:bookmarkStart w:id="129" w:name="_Toc474512258"/>
      <w:bookmarkStart w:id="130" w:name="_Toc475650579"/>
      <w:bookmarkStart w:id="131" w:name="_Toc439151302"/>
      <w:bookmarkStart w:id="132" w:name="_Toc439151380"/>
      <w:bookmarkStart w:id="133" w:name="_Toc439151457"/>
      <w:bookmarkStart w:id="134" w:name="_Toc439151966"/>
      <w:bookmarkStart w:id="135" w:name="_Toc437973296"/>
      <w:bookmarkStart w:id="136" w:name="_Toc438110038"/>
      <w:bookmarkStart w:id="137" w:name="_Toc438376243"/>
      <w:bookmarkStart w:id="138" w:name="_Toc473648653"/>
      <w:bookmarkStart w:id="139" w:name="_Toc475650580"/>
      <w:bookmarkEnd w:id="110"/>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r w:rsidRPr="006E103A">
        <w:rPr>
          <w:color w:val="000000" w:themeColor="text1"/>
          <w:sz w:val="24"/>
          <w:szCs w:val="24"/>
        </w:rPr>
        <w:t>Максимальный срок ожидания в очереди</w:t>
      </w:r>
      <w:bookmarkEnd w:id="135"/>
      <w:bookmarkEnd w:id="136"/>
      <w:bookmarkEnd w:id="137"/>
      <w:bookmarkEnd w:id="138"/>
      <w:bookmarkEnd w:id="139"/>
    </w:p>
    <w:p w:rsidR="000E711A" w:rsidRPr="006E103A" w:rsidRDefault="000E711A" w:rsidP="000E711A">
      <w:pPr>
        <w:pStyle w:val="11"/>
        <w:tabs>
          <w:tab w:val="left" w:pos="1844"/>
        </w:tabs>
        <w:ind w:left="0" w:firstLine="567"/>
        <w:rPr>
          <w:color w:val="000000" w:themeColor="text1"/>
          <w:sz w:val="24"/>
          <w:szCs w:val="24"/>
        </w:rPr>
      </w:pPr>
      <w:bookmarkStart w:id="140" w:name="_Toc437973297"/>
      <w:bookmarkStart w:id="141" w:name="_Toc438110039"/>
      <w:bookmarkStart w:id="142" w:name="_Toc438376244"/>
      <w:bookmarkStart w:id="143" w:name="_Toc468470741"/>
      <w:bookmarkStart w:id="144" w:name="_Toc473648654"/>
      <w:r w:rsidRPr="006E103A">
        <w:rPr>
          <w:color w:val="000000" w:themeColor="text1"/>
          <w:sz w:val="24"/>
          <w:szCs w:val="24"/>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6A4A6A" w:rsidRPr="000E711A" w:rsidRDefault="006A4A6A" w:rsidP="000E711A">
      <w:pPr>
        <w:pStyle w:val="2-"/>
        <w:rPr>
          <w:sz w:val="24"/>
          <w:szCs w:val="24"/>
        </w:rPr>
      </w:pPr>
      <w:bookmarkStart w:id="145" w:name="_Toc475650581"/>
      <w:r w:rsidRPr="006E103A">
        <w:rPr>
          <w:color w:val="000000" w:themeColor="text1"/>
          <w:sz w:val="24"/>
          <w:szCs w:val="24"/>
        </w:rPr>
        <w:t xml:space="preserve">Требования </w:t>
      </w:r>
      <w:r w:rsidRPr="000E711A">
        <w:rPr>
          <w:sz w:val="24"/>
          <w:szCs w:val="24"/>
        </w:rPr>
        <w:t xml:space="preserve">к помещениям, в которых предоставляется </w:t>
      </w:r>
      <w:r w:rsidR="00221FAF" w:rsidRPr="000E711A">
        <w:rPr>
          <w:sz w:val="24"/>
          <w:szCs w:val="24"/>
        </w:rPr>
        <w:t>Муниципальная услуга</w:t>
      </w:r>
      <w:bookmarkEnd w:id="140"/>
      <w:bookmarkEnd w:id="141"/>
      <w:bookmarkEnd w:id="142"/>
      <w:bookmarkEnd w:id="143"/>
      <w:bookmarkEnd w:id="144"/>
      <w:bookmarkEnd w:id="145"/>
    </w:p>
    <w:p w:rsidR="006A4A6A" w:rsidRPr="000E711A" w:rsidRDefault="006A4A6A" w:rsidP="003F7F55">
      <w:pPr>
        <w:pStyle w:val="11"/>
        <w:ind w:left="0" w:firstLine="567"/>
        <w:rPr>
          <w:sz w:val="24"/>
          <w:szCs w:val="24"/>
        </w:rPr>
      </w:pPr>
      <w:r w:rsidRPr="000E711A">
        <w:rPr>
          <w:sz w:val="24"/>
          <w:szCs w:val="24"/>
        </w:rPr>
        <w:t xml:space="preserve">Требования к помещениям, в которых предоставляется </w:t>
      </w:r>
      <w:r w:rsidR="00221FAF" w:rsidRPr="000E711A">
        <w:rPr>
          <w:sz w:val="24"/>
          <w:szCs w:val="24"/>
        </w:rPr>
        <w:t>Муниципальная услуга</w:t>
      </w:r>
      <w:r w:rsidRPr="000E711A">
        <w:rPr>
          <w:sz w:val="24"/>
          <w:szCs w:val="24"/>
        </w:rPr>
        <w:t xml:space="preserve">, приведены в </w:t>
      </w:r>
      <w:hyperlink w:anchor="_Требования_к_помещениям," w:history="1">
        <w:r w:rsidRPr="000E711A">
          <w:rPr>
            <w:rStyle w:val="a7"/>
            <w:color w:val="auto"/>
            <w:sz w:val="24"/>
            <w:szCs w:val="24"/>
            <w:u w:val="none"/>
          </w:rPr>
          <w:t>Приложении 1</w:t>
        </w:r>
        <w:r w:rsidR="00B36DCF">
          <w:rPr>
            <w:rStyle w:val="a7"/>
            <w:color w:val="auto"/>
            <w:sz w:val="24"/>
            <w:szCs w:val="24"/>
            <w:u w:val="none"/>
          </w:rPr>
          <w:t>1</w:t>
        </w:r>
      </w:hyperlink>
      <w:r w:rsidRPr="000E711A">
        <w:rPr>
          <w:sz w:val="24"/>
          <w:szCs w:val="24"/>
        </w:rPr>
        <w:t xml:space="preserve"> к настоящему Административному регламенту.</w:t>
      </w:r>
    </w:p>
    <w:p w:rsidR="006A4A6A" w:rsidRPr="00612CA0" w:rsidRDefault="006A4A6A" w:rsidP="006A4A6A">
      <w:pPr>
        <w:pStyle w:val="2-"/>
        <w:ind w:left="0" w:firstLine="490"/>
        <w:rPr>
          <w:sz w:val="24"/>
          <w:szCs w:val="24"/>
        </w:rPr>
      </w:pPr>
      <w:bookmarkStart w:id="146" w:name="_Toc437973298"/>
      <w:bookmarkStart w:id="147" w:name="_Toc438110040"/>
      <w:bookmarkStart w:id="148" w:name="_Toc438376245"/>
      <w:bookmarkStart w:id="149" w:name="_Toc468470742"/>
      <w:bookmarkStart w:id="150" w:name="_Toc473648655"/>
      <w:bookmarkStart w:id="151" w:name="_Toc475650582"/>
      <w:r w:rsidRPr="00612CA0">
        <w:rPr>
          <w:sz w:val="24"/>
          <w:szCs w:val="24"/>
        </w:rPr>
        <w:t xml:space="preserve">Показатели доступности и качества </w:t>
      </w:r>
      <w:r w:rsidR="00221FAF">
        <w:rPr>
          <w:sz w:val="24"/>
          <w:szCs w:val="24"/>
        </w:rPr>
        <w:t>Муниципальной услуги</w:t>
      </w:r>
      <w:bookmarkEnd w:id="146"/>
      <w:bookmarkEnd w:id="147"/>
      <w:bookmarkEnd w:id="148"/>
      <w:bookmarkEnd w:id="149"/>
      <w:bookmarkEnd w:id="150"/>
      <w:bookmarkEnd w:id="151"/>
    </w:p>
    <w:p w:rsidR="006A4A6A" w:rsidRPr="00612CA0" w:rsidRDefault="006A4A6A" w:rsidP="003F7F55">
      <w:pPr>
        <w:pStyle w:val="11"/>
        <w:ind w:left="0" w:firstLine="567"/>
        <w:rPr>
          <w:sz w:val="24"/>
          <w:szCs w:val="24"/>
        </w:rPr>
      </w:pPr>
      <w:r w:rsidRPr="00612CA0">
        <w:rPr>
          <w:sz w:val="24"/>
          <w:szCs w:val="24"/>
        </w:rPr>
        <w:t xml:space="preserve">Показатели доступности и качества </w:t>
      </w:r>
      <w:r w:rsidR="00221FAF">
        <w:rPr>
          <w:sz w:val="24"/>
          <w:szCs w:val="24"/>
        </w:rPr>
        <w:t>Муниципальной услуги</w:t>
      </w:r>
      <w:r w:rsidRPr="00612CA0">
        <w:rPr>
          <w:sz w:val="24"/>
          <w:szCs w:val="24"/>
        </w:rPr>
        <w:t xml:space="preserve"> приведены в Приложении </w:t>
      </w:r>
      <w:r w:rsidRPr="00DA725E">
        <w:rPr>
          <w:sz w:val="24"/>
          <w:szCs w:val="24"/>
        </w:rPr>
        <w:t>1</w:t>
      </w:r>
      <w:r w:rsidR="00B36DCF">
        <w:rPr>
          <w:sz w:val="24"/>
          <w:szCs w:val="24"/>
        </w:rPr>
        <w:t>2</w:t>
      </w:r>
      <w:r w:rsidRPr="00612CA0">
        <w:rPr>
          <w:sz w:val="24"/>
          <w:szCs w:val="24"/>
        </w:rPr>
        <w:t xml:space="preserve"> к настоящему Административному регламенту.</w:t>
      </w:r>
    </w:p>
    <w:p w:rsidR="006A4A6A" w:rsidRPr="00612CA0" w:rsidRDefault="006A4A6A" w:rsidP="003F7F55">
      <w:pPr>
        <w:pStyle w:val="11"/>
        <w:ind w:left="0" w:firstLine="567"/>
        <w:rPr>
          <w:sz w:val="24"/>
          <w:szCs w:val="24"/>
        </w:rPr>
      </w:pPr>
      <w:r w:rsidRPr="00612CA0">
        <w:rPr>
          <w:sz w:val="24"/>
          <w:szCs w:val="24"/>
        </w:rPr>
        <w:t xml:space="preserve">Требования к обеспечению доступности </w:t>
      </w:r>
      <w:r w:rsidR="00221FAF">
        <w:rPr>
          <w:sz w:val="24"/>
          <w:szCs w:val="24"/>
        </w:rPr>
        <w:t>Муниципальной услуги</w:t>
      </w:r>
      <w:r w:rsidRPr="00612CA0">
        <w:rPr>
          <w:sz w:val="24"/>
          <w:szCs w:val="24"/>
        </w:rPr>
        <w:t xml:space="preserve"> для инвалидов</w:t>
      </w:r>
      <w:r w:rsidR="00587569">
        <w:rPr>
          <w:sz w:val="24"/>
          <w:szCs w:val="24"/>
        </w:rPr>
        <w:t xml:space="preserve"> и маломобильных групп населения</w:t>
      </w:r>
      <w:r w:rsidRPr="00612CA0">
        <w:rPr>
          <w:sz w:val="24"/>
          <w:szCs w:val="24"/>
        </w:rPr>
        <w:t xml:space="preserve"> приведены в </w:t>
      </w:r>
      <w:hyperlink w:anchor="_Требования_к_обеспечению" w:history="1">
        <w:r w:rsidRPr="001E1CC0">
          <w:rPr>
            <w:rStyle w:val="a7"/>
            <w:color w:val="auto"/>
            <w:sz w:val="24"/>
            <w:u w:val="none"/>
          </w:rPr>
          <w:t>Приложении 1</w:t>
        </w:r>
        <w:r w:rsidR="00B36DCF">
          <w:rPr>
            <w:rStyle w:val="a7"/>
            <w:color w:val="auto"/>
            <w:sz w:val="24"/>
            <w:u w:val="none"/>
          </w:rPr>
          <w:t>3</w:t>
        </w:r>
      </w:hyperlink>
      <w:r w:rsidRPr="00612CA0">
        <w:rPr>
          <w:sz w:val="24"/>
          <w:szCs w:val="24"/>
        </w:rPr>
        <w:t xml:space="preserve"> к настоящему Административному регламенту.</w:t>
      </w:r>
    </w:p>
    <w:p w:rsidR="006A4A6A" w:rsidRPr="00612CA0" w:rsidRDefault="006A4A6A" w:rsidP="006A4A6A">
      <w:pPr>
        <w:pStyle w:val="2-"/>
        <w:ind w:left="0" w:firstLine="490"/>
        <w:rPr>
          <w:sz w:val="24"/>
          <w:szCs w:val="24"/>
        </w:rPr>
      </w:pPr>
      <w:bookmarkStart w:id="152" w:name="_Toc437973299"/>
      <w:bookmarkStart w:id="153" w:name="_Toc438110041"/>
      <w:bookmarkStart w:id="154" w:name="_Toc438376246"/>
      <w:bookmarkStart w:id="155" w:name="_Toc468470743"/>
      <w:bookmarkStart w:id="156" w:name="_Toc473648656"/>
      <w:bookmarkStart w:id="157" w:name="_Toc475650583"/>
      <w:r w:rsidRPr="00612CA0">
        <w:rPr>
          <w:sz w:val="24"/>
          <w:szCs w:val="24"/>
        </w:rPr>
        <w:t xml:space="preserve">Требования к организации предоставления </w:t>
      </w:r>
      <w:r w:rsidR="00221FAF">
        <w:rPr>
          <w:sz w:val="24"/>
          <w:szCs w:val="24"/>
        </w:rPr>
        <w:t>Муниципальной услуги</w:t>
      </w:r>
      <w:r w:rsidRPr="00612CA0">
        <w:rPr>
          <w:sz w:val="24"/>
          <w:szCs w:val="24"/>
        </w:rPr>
        <w:t xml:space="preserve"> в электронной форме</w:t>
      </w:r>
      <w:bookmarkEnd w:id="152"/>
      <w:bookmarkEnd w:id="153"/>
      <w:bookmarkEnd w:id="154"/>
      <w:bookmarkEnd w:id="155"/>
      <w:bookmarkEnd w:id="156"/>
      <w:bookmarkEnd w:id="157"/>
    </w:p>
    <w:p w:rsidR="006A4A6A" w:rsidRPr="00612CA0" w:rsidRDefault="000F750B" w:rsidP="003F7F55">
      <w:pPr>
        <w:pStyle w:val="11"/>
        <w:ind w:left="0" w:firstLine="567"/>
        <w:rPr>
          <w:sz w:val="24"/>
          <w:szCs w:val="24"/>
        </w:rPr>
      </w:pPr>
      <w:r w:rsidRPr="00D16151">
        <w:rPr>
          <w:sz w:val="24"/>
          <w:szCs w:val="24"/>
        </w:rPr>
        <w:t>В электронной форме документы, указанные в пункте 10 настоящего Административного регламента, подаются посредством РПГУ</w:t>
      </w:r>
      <w:r w:rsidR="006A4A6A" w:rsidRPr="00612CA0">
        <w:rPr>
          <w:sz w:val="24"/>
          <w:szCs w:val="24"/>
        </w:rPr>
        <w:t>.</w:t>
      </w:r>
    </w:p>
    <w:p w:rsidR="006A4A6A" w:rsidRPr="00612CA0" w:rsidRDefault="000F750B" w:rsidP="002F6EDC">
      <w:pPr>
        <w:pStyle w:val="11"/>
        <w:ind w:left="0" w:firstLine="567"/>
        <w:rPr>
          <w:sz w:val="24"/>
          <w:szCs w:val="24"/>
        </w:rPr>
      </w:pPr>
      <w:r w:rsidRPr="00D16151">
        <w:rPr>
          <w:sz w:val="24"/>
          <w:szCs w:val="24"/>
        </w:rPr>
        <w:t>При подаче документы, указанные в пункте 10 настоящего Административного регламента, прилагаются к электронной форме Заявления в виде отдельных файлов. Количество файлов должно соответствовать количеству документов, а наименование файла должно позволять идентифицировать документ и количество листов в документе</w:t>
      </w:r>
      <w:r w:rsidR="006A4A6A" w:rsidRPr="00612CA0">
        <w:rPr>
          <w:sz w:val="24"/>
          <w:szCs w:val="24"/>
        </w:rPr>
        <w:t xml:space="preserve">. </w:t>
      </w:r>
    </w:p>
    <w:p w:rsidR="006A4A6A" w:rsidRPr="00612CA0" w:rsidRDefault="000F750B" w:rsidP="002F6EDC">
      <w:pPr>
        <w:pStyle w:val="11"/>
        <w:ind w:left="0" w:firstLine="567"/>
        <w:rPr>
          <w:sz w:val="24"/>
          <w:szCs w:val="24"/>
        </w:rPr>
      </w:pPr>
      <w:r w:rsidRPr="00D16151">
        <w:rPr>
          <w:sz w:val="24"/>
          <w:szCs w:val="24"/>
        </w:rPr>
        <w:t>Все оригиналы документов должны быть отсканированы в одном из распространенных графических форматов файлов в цветном режиме (разрешение сканирования – не менее 200 точек на дюйм), обеспечивающем сохранение всех аутентичных признаков подлинности, а именно: графической подписи лица, печати, углового штампа бланка</w:t>
      </w:r>
      <w:r w:rsidR="006A4A6A" w:rsidRPr="00612CA0">
        <w:rPr>
          <w:sz w:val="24"/>
          <w:szCs w:val="24"/>
        </w:rPr>
        <w:t xml:space="preserve">. </w:t>
      </w:r>
    </w:p>
    <w:p w:rsidR="006A4A6A" w:rsidRPr="00612CA0" w:rsidRDefault="000F750B" w:rsidP="003F7F55">
      <w:pPr>
        <w:pStyle w:val="11"/>
        <w:ind w:left="0" w:firstLine="567"/>
        <w:rPr>
          <w:sz w:val="24"/>
          <w:szCs w:val="24"/>
        </w:rPr>
      </w:pPr>
      <w:r w:rsidRPr="00D16151">
        <w:rPr>
          <w:sz w:val="24"/>
          <w:szCs w:val="24"/>
        </w:rPr>
        <w:t xml:space="preserve">Заявитель (представитель Заявителя) имеет возможность отслеживать ход обработки документов в </w:t>
      </w:r>
      <w:r>
        <w:rPr>
          <w:sz w:val="24"/>
          <w:szCs w:val="24"/>
        </w:rPr>
        <w:t>л</w:t>
      </w:r>
      <w:r w:rsidRPr="00D16151">
        <w:rPr>
          <w:sz w:val="24"/>
          <w:szCs w:val="24"/>
        </w:rPr>
        <w:t>ичном кабинете при подаче заявления через РПГУ или с помощью сервиса РПГУ «Узнать статус Заявления»</w:t>
      </w:r>
      <w:r w:rsidR="00DB616B">
        <w:rPr>
          <w:sz w:val="24"/>
          <w:szCs w:val="24"/>
        </w:rPr>
        <w:t>.</w:t>
      </w:r>
      <w:bookmarkStart w:id="158" w:name="_Toc437973300"/>
      <w:bookmarkStart w:id="159" w:name="_Toc438110042"/>
    </w:p>
    <w:p w:rsidR="006A4A6A" w:rsidRPr="000C4811" w:rsidRDefault="006A4A6A" w:rsidP="00A52D25">
      <w:pPr>
        <w:pStyle w:val="2-"/>
        <w:ind w:left="567" w:hanging="567"/>
        <w:rPr>
          <w:sz w:val="24"/>
          <w:szCs w:val="24"/>
        </w:rPr>
      </w:pPr>
      <w:bookmarkStart w:id="160" w:name="_Toc438376247"/>
      <w:bookmarkStart w:id="161" w:name="_Toc468470744"/>
      <w:bookmarkStart w:id="162" w:name="_Toc473648657"/>
      <w:bookmarkStart w:id="163" w:name="_Toc475650584"/>
      <w:r w:rsidRPr="000C4811">
        <w:rPr>
          <w:sz w:val="24"/>
          <w:szCs w:val="24"/>
        </w:rPr>
        <w:lastRenderedPageBreak/>
        <w:t xml:space="preserve">Требования к организации предоставления </w:t>
      </w:r>
      <w:r w:rsidR="00221FAF" w:rsidRPr="000C4811">
        <w:rPr>
          <w:sz w:val="24"/>
          <w:szCs w:val="24"/>
        </w:rPr>
        <w:t>Муниципальной услуги</w:t>
      </w:r>
      <w:r w:rsidRPr="000C4811">
        <w:rPr>
          <w:sz w:val="24"/>
          <w:szCs w:val="24"/>
        </w:rPr>
        <w:t xml:space="preserve"> в МФЦ</w:t>
      </w:r>
      <w:bookmarkEnd w:id="158"/>
      <w:bookmarkEnd w:id="159"/>
      <w:bookmarkEnd w:id="160"/>
      <w:bookmarkEnd w:id="161"/>
      <w:bookmarkEnd w:id="162"/>
      <w:bookmarkEnd w:id="163"/>
    </w:p>
    <w:p w:rsidR="006A4A6A" w:rsidRPr="000C4811" w:rsidRDefault="000C4811" w:rsidP="00203C1C">
      <w:pPr>
        <w:pStyle w:val="11"/>
        <w:ind w:left="0" w:firstLine="567"/>
        <w:rPr>
          <w:sz w:val="24"/>
          <w:szCs w:val="24"/>
        </w:rPr>
      </w:pPr>
      <w:r w:rsidRPr="00D16151">
        <w:rPr>
          <w:sz w:val="24"/>
          <w:szCs w:val="24"/>
        </w:rPr>
        <w:t>Организация предоставления Муниципальной услуги на базе МФЦ осуществляется в соответствии с соглашением о взаимодействии между Администрацией и МФЦ, заключенным в порядке, установленном законодательством. Перечень МФЦ, в которых организуется предоставление Муниципальной услуги в соответствии с соглашением о взаимодействии, приводится в Приложении 2 к настоящему Административному регламенту</w:t>
      </w:r>
      <w:r w:rsidR="000F750B" w:rsidRPr="000C4811">
        <w:rPr>
          <w:sz w:val="24"/>
          <w:szCs w:val="24"/>
        </w:rPr>
        <w:t>.</w:t>
      </w:r>
    </w:p>
    <w:p w:rsidR="006A4A6A" w:rsidRPr="000C4811" w:rsidRDefault="006A4A6A" w:rsidP="00203C1C">
      <w:pPr>
        <w:pStyle w:val="11"/>
        <w:ind w:left="0" w:firstLine="567"/>
        <w:rPr>
          <w:sz w:val="24"/>
          <w:szCs w:val="24"/>
        </w:rPr>
      </w:pPr>
      <w:r w:rsidRPr="000C4811">
        <w:rPr>
          <w:sz w:val="24"/>
          <w:szCs w:val="24"/>
        </w:rPr>
        <w:t>Заявитель (</w:t>
      </w:r>
      <w:r w:rsidR="00155D52" w:rsidRPr="000C4811">
        <w:rPr>
          <w:sz w:val="24"/>
          <w:szCs w:val="24"/>
        </w:rPr>
        <w:t>представитель Заявителя</w:t>
      </w:r>
      <w:r w:rsidRPr="000C4811">
        <w:rPr>
          <w:sz w:val="24"/>
          <w:szCs w:val="24"/>
        </w:rPr>
        <w:t>) может осуществить предварительную запись на подачу Заявления в МФЦ следующими способами по своему выбору:</w:t>
      </w:r>
    </w:p>
    <w:p w:rsidR="006A4A6A" w:rsidRPr="000C4811" w:rsidRDefault="006A4A6A" w:rsidP="00203C1C">
      <w:pPr>
        <w:pStyle w:val="affff9"/>
        <w:numPr>
          <w:ilvl w:val="0"/>
          <w:numId w:val="7"/>
        </w:numPr>
        <w:ind w:left="0" w:firstLine="567"/>
        <w:rPr>
          <w:sz w:val="24"/>
          <w:szCs w:val="24"/>
        </w:rPr>
      </w:pPr>
      <w:r w:rsidRPr="000C4811">
        <w:rPr>
          <w:sz w:val="24"/>
          <w:szCs w:val="24"/>
        </w:rPr>
        <w:t>при личном обращении Заявителя (</w:t>
      </w:r>
      <w:r w:rsidR="005858C3" w:rsidRPr="000C4811">
        <w:rPr>
          <w:sz w:val="24"/>
          <w:szCs w:val="24"/>
        </w:rPr>
        <w:t>представителя Заявителя</w:t>
      </w:r>
      <w:r w:rsidRPr="000C4811">
        <w:rPr>
          <w:sz w:val="24"/>
          <w:szCs w:val="24"/>
        </w:rPr>
        <w:t>) в МФЦ;</w:t>
      </w:r>
    </w:p>
    <w:p w:rsidR="006A4A6A" w:rsidRPr="000C4811" w:rsidRDefault="006A4A6A" w:rsidP="00203C1C">
      <w:pPr>
        <w:pStyle w:val="affff9"/>
        <w:numPr>
          <w:ilvl w:val="0"/>
          <w:numId w:val="7"/>
        </w:numPr>
        <w:ind w:left="0" w:firstLine="567"/>
        <w:rPr>
          <w:sz w:val="24"/>
          <w:szCs w:val="24"/>
        </w:rPr>
      </w:pPr>
      <w:r w:rsidRPr="000C4811">
        <w:rPr>
          <w:sz w:val="24"/>
          <w:szCs w:val="24"/>
        </w:rPr>
        <w:t>по телефону МФЦ;</w:t>
      </w:r>
    </w:p>
    <w:p w:rsidR="006A4A6A" w:rsidRPr="000C4811" w:rsidRDefault="006A4A6A" w:rsidP="00203C1C">
      <w:pPr>
        <w:pStyle w:val="affff9"/>
        <w:numPr>
          <w:ilvl w:val="0"/>
          <w:numId w:val="7"/>
        </w:numPr>
        <w:ind w:left="0" w:firstLine="567"/>
        <w:rPr>
          <w:sz w:val="24"/>
          <w:szCs w:val="24"/>
        </w:rPr>
      </w:pPr>
      <w:r w:rsidRPr="000C4811">
        <w:rPr>
          <w:sz w:val="24"/>
          <w:szCs w:val="24"/>
        </w:rPr>
        <w:t xml:space="preserve">посредством РПГУ. </w:t>
      </w:r>
    </w:p>
    <w:p w:rsidR="006A4A6A" w:rsidRPr="000C4811" w:rsidRDefault="006A4A6A" w:rsidP="00203C1C">
      <w:pPr>
        <w:pStyle w:val="11"/>
        <w:ind w:left="0" w:firstLine="567"/>
        <w:rPr>
          <w:sz w:val="24"/>
          <w:szCs w:val="24"/>
        </w:rPr>
      </w:pPr>
      <w:r w:rsidRPr="000C4811">
        <w:rPr>
          <w:sz w:val="24"/>
          <w:szCs w:val="24"/>
        </w:rPr>
        <w:t>При предварительной записи Заявитель (</w:t>
      </w:r>
      <w:r w:rsidR="00155D52" w:rsidRPr="000C4811">
        <w:rPr>
          <w:sz w:val="24"/>
          <w:szCs w:val="24"/>
        </w:rPr>
        <w:t>представитель З</w:t>
      </w:r>
      <w:r w:rsidRPr="000C4811">
        <w:rPr>
          <w:sz w:val="24"/>
          <w:szCs w:val="24"/>
        </w:rPr>
        <w:t>аявителя) сообщает следующие данные:</w:t>
      </w:r>
    </w:p>
    <w:p w:rsidR="006A4A6A" w:rsidRPr="000C4811" w:rsidRDefault="006A4A6A" w:rsidP="00A52D25">
      <w:pPr>
        <w:pStyle w:val="10"/>
        <w:numPr>
          <w:ilvl w:val="0"/>
          <w:numId w:val="66"/>
        </w:numPr>
        <w:ind w:left="0" w:firstLine="567"/>
        <w:rPr>
          <w:sz w:val="24"/>
          <w:szCs w:val="24"/>
        </w:rPr>
      </w:pPr>
      <w:r w:rsidRPr="000C4811">
        <w:rPr>
          <w:sz w:val="24"/>
          <w:szCs w:val="24"/>
        </w:rPr>
        <w:t>фамилию, имя, отчество (последнее при наличии);</w:t>
      </w:r>
    </w:p>
    <w:p w:rsidR="006A4A6A" w:rsidRPr="000C4811" w:rsidRDefault="006A4A6A" w:rsidP="00A52D25">
      <w:pPr>
        <w:pStyle w:val="affff9"/>
        <w:numPr>
          <w:ilvl w:val="0"/>
          <w:numId w:val="7"/>
        </w:numPr>
        <w:ind w:left="0" w:firstLine="567"/>
        <w:rPr>
          <w:sz w:val="24"/>
          <w:szCs w:val="24"/>
        </w:rPr>
      </w:pPr>
      <w:r w:rsidRPr="000C4811">
        <w:rPr>
          <w:sz w:val="24"/>
          <w:szCs w:val="24"/>
        </w:rPr>
        <w:t>контактный номер телефона;</w:t>
      </w:r>
    </w:p>
    <w:p w:rsidR="006A4A6A" w:rsidRPr="000C4811" w:rsidRDefault="006A4A6A" w:rsidP="00A52D25">
      <w:pPr>
        <w:pStyle w:val="affff9"/>
        <w:numPr>
          <w:ilvl w:val="0"/>
          <w:numId w:val="7"/>
        </w:numPr>
        <w:ind w:left="0" w:firstLine="567"/>
        <w:rPr>
          <w:sz w:val="24"/>
          <w:szCs w:val="24"/>
        </w:rPr>
      </w:pPr>
      <w:r w:rsidRPr="000C4811">
        <w:rPr>
          <w:sz w:val="24"/>
          <w:szCs w:val="24"/>
        </w:rPr>
        <w:t>адрес электронной почты (при наличии);</w:t>
      </w:r>
    </w:p>
    <w:p w:rsidR="006A4A6A" w:rsidRPr="000C4811" w:rsidRDefault="006A4A6A" w:rsidP="00A52D25">
      <w:pPr>
        <w:pStyle w:val="affff9"/>
        <w:numPr>
          <w:ilvl w:val="0"/>
          <w:numId w:val="7"/>
        </w:numPr>
        <w:ind w:left="0" w:firstLine="567"/>
        <w:rPr>
          <w:sz w:val="24"/>
          <w:szCs w:val="24"/>
        </w:rPr>
      </w:pPr>
      <w:r w:rsidRPr="000C4811">
        <w:rPr>
          <w:sz w:val="24"/>
          <w:szCs w:val="24"/>
        </w:rPr>
        <w:t xml:space="preserve">желаемые дату и время представления документов. </w:t>
      </w:r>
    </w:p>
    <w:p w:rsidR="006A4A6A" w:rsidRPr="000C4811" w:rsidRDefault="006A4A6A" w:rsidP="00A52D25">
      <w:pPr>
        <w:pStyle w:val="11"/>
        <w:ind w:left="0" w:firstLine="567"/>
        <w:rPr>
          <w:sz w:val="24"/>
          <w:szCs w:val="24"/>
        </w:rPr>
      </w:pPr>
      <w:r w:rsidRPr="000C4811">
        <w:rPr>
          <w:sz w:val="24"/>
          <w:szCs w:val="24"/>
        </w:rPr>
        <w:t>Заявителю (</w:t>
      </w:r>
      <w:r w:rsidR="005858C3" w:rsidRPr="000C4811">
        <w:rPr>
          <w:sz w:val="24"/>
          <w:szCs w:val="24"/>
        </w:rPr>
        <w:t>п</w:t>
      </w:r>
      <w:r w:rsidRPr="000C4811">
        <w:rPr>
          <w:sz w:val="24"/>
          <w:szCs w:val="24"/>
        </w:rPr>
        <w:t xml:space="preserve">редставителю </w:t>
      </w:r>
      <w:r w:rsidR="005858C3" w:rsidRPr="000C4811">
        <w:rPr>
          <w:sz w:val="24"/>
          <w:szCs w:val="24"/>
        </w:rPr>
        <w:t>З</w:t>
      </w:r>
      <w:r w:rsidRPr="000C4811">
        <w:rPr>
          <w:sz w:val="24"/>
          <w:szCs w:val="24"/>
        </w:rPr>
        <w:t xml:space="preserve">аявителя) сообщаются дата и время приема документов.  </w:t>
      </w:r>
    </w:p>
    <w:p w:rsidR="006A4A6A" w:rsidRPr="000C4811" w:rsidRDefault="000C4811" w:rsidP="00A52D25">
      <w:pPr>
        <w:pStyle w:val="11"/>
        <w:ind w:left="0" w:firstLine="567"/>
        <w:rPr>
          <w:sz w:val="24"/>
          <w:szCs w:val="24"/>
        </w:rPr>
      </w:pPr>
      <w:r w:rsidRPr="00D16151">
        <w:rPr>
          <w:sz w:val="24"/>
          <w:szCs w:val="24"/>
        </w:rPr>
        <w:t>При осуществлении предварительной записи Заявитель (представитель Заявителя) в обязательном порядке информируется о том, что предварительная запись аннулируется в случае его неявки по истечении 15 минут с назначенного времени приема</w:t>
      </w:r>
      <w:r w:rsidR="006A4A6A" w:rsidRPr="000C4811">
        <w:rPr>
          <w:sz w:val="24"/>
          <w:szCs w:val="24"/>
        </w:rPr>
        <w:t>.</w:t>
      </w:r>
    </w:p>
    <w:p w:rsidR="006A4A6A" w:rsidRPr="000C4811" w:rsidRDefault="000C4811" w:rsidP="00A52D25">
      <w:pPr>
        <w:pStyle w:val="11"/>
        <w:ind w:left="0" w:firstLine="567"/>
        <w:rPr>
          <w:sz w:val="24"/>
          <w:szCs w:val="24"/>
        </w:rPr>
      </w:pPr>
      <w:r w:rsidRPr="00D16151">
        <w:rPr>
          <w:sz w:val="24"/>
          <w:szCs w:val="24"/>
        </w:rPr>
        <w:t>Заявитель (представитель Заявителя) в любое время вправе отказаться от предварительной записи</w:t>
      </w:r>
      <w:r w:rsidR="006A4A6A" w:rsidRPr="000C4811">
        <w:rPr>
          <w:sz w:val="24"/>
          <w:szCs w:val="24"/>
        </w:rPr>
        <w:t xml:space="preserve">. </w:t>
      </w:r>
    </w:p>
    <w:p w:rsidR="006A4A6A" w:rsidRPr="0094797E" w:rsidRDefault="000C4811" w:rsidP="00A52D25">
      <w:pPr>
        <w:pStyle w:val="11"/>
        <w:ind w:left="0" w:firstLine="567"/>
        <w:rPr>
          <w:b/>
          <w:i/>
          <w:color w:val="000000" w:themeColor="text1"/>
          <w:sz w:val="24"/>
        </w:rPr>
      </w:pPr>
      <w:r w:rsidRPr="00D16151">
        <w:rPr>
          <w:sz w:val="24"/>
          <w:szCs w:val="24"/>
        </w:rPr>
        <w:t xml:space="preserve">В отсутствии Заявителей (представителей Заявителей), обратившихся по </w:t>
      </w:r>
      <w:r w:rsidRPr="006E103A">
        <w:rPr>
          <w:color w:val="000000" w:themeColor="text1"/>
          <w:sz w:val="24"/>
          <w:szCs w:val="24"/>
        </w:rPr>
        <w:t>предварительной записи, осуществляется прием Заявителей (представителей Заявителей), обратившихся в порядке очереди</w:t>
      </w:r>
      <w:r w:rsidR="006A4A6A" w:rsidRPr="006E103A">
        <w:rPr>
          <w:color w:val="000000" w:themeColor="text1"/>
          <w:sz w:val="24"/>
          <w:szCs w:val="24"/>
        </w:rPr>
        <w:t xml:space="preserve">. </w:t>
      </w:r>
    </w:p>
    <w:p w:rsidR="0094797E" w:rsidRPr="0094797E" w:rsidRDefault="0094797E" w:rsidP="0094797E">
      <w:pPr>
        <w:pStyle w:val="11"/>
        <w:numPr>
          <w:ilvl w:val="0"/>
          <w:numId w:val="0"/>
        </w:numPr>
        <w:ind w:firstLine="567"/>
        <w:rPr>
          <w:sz w:val="24"/>
        </w:rPr>
      </w:pPr>
      <w:r w:rsidRPr="0094797E">
        <w:rPr>
          <w:sz w:val="24"/>
        </w:rPr>
        <w:t>2</w:t>
      </w:r>
      <w:r w:rsidR="00B36DCF">
        <w:rPr>
          <w:sz w:val="24"/>
        </w:rPr>
        <w:t>2</w:t>
      </w:r>
      <w:r w:rsidRPr="0094797E">
        <w:rPr>
          <w:sz w:val="24"/>
        </w:rPr>
        <w:t xml:space="preserve">.8. Обеспечение  бесплатного доступа Заявителей (представителей Заявителей) к РПГУ на базе МФЦ осуществляется в соответствии с требованиями установленными  постановлением Правительства Российский Федерации от 22.12.2012 </w:t>
      </w:r>
      <w:r w:rsidR="00851C54">
        <w:rPr>
          <w:sz w:val="24"/>
        </w:rPr>
        <w:t>№</w:t>
      </w:r>
      <w:r w:rsidRPr="0094797E">
        <w:rPr>
          <w:sz w:val="24"/>
        </w:rPr>
        <w:t xml:space="preserve"> 1376 «Об утверждении Правил организации деятельности многофункциональных центров предоставления государственных и муниципальных услуг», распоряжением Министерства государственного управления, информационных технологий и связи от 21.07.2016 N 10-57/РВ «О региональном стандарте организации деятельности многофункциональных центров предоставления государственных и муниципальных услуг в Московской области».</w:t>
      </w:r>
    </w:p>
    <w:p w:rsidR="0094797E" w:rsidRPr="0094797E" w:rsidRDefault="0094797E" w:rsidP="0094797E">
      <w:pPr>
        <w:pStyle w:val="11"/>
        <w:numPr>
          <w:ilvl w:val="0"/>
          <w:numId w:val="0"/>
        </w:numPr>
        <w:ind w:firstLine="567"/>
        <w:rPr>
          <w:sz w:val="24"/>
        </w:rPr>
      </w:pPr>
      <w:r w:rsidRPr="0094797E">
        <w:rPr>
          <w:sz w:val="24"/>
        </w:rPr>
        <w:t>2</w:t>
      </w:r>
      <w:r w:rsidR="00B36DCF">
        <w:rPr>
          <w:sz w:val="24"/>
        </w:rPr>
        <w:t>2</w:t>
      </w:r>
      <w:r w:rsidRPr="0094797E">
        <w:rPr>
          <w:sz w:val="24"/>
        </w:rPr>
        <w:t>.9. Перечень МФЦ, в которых обеспечен бесплатный доступ к РПГУ приводится в Приложении 2 к Административному регламенту.</w:t>
      </w:r>
    </w:p>
    <w:p w:rsidR="0094797E" w:rsidRPr="00CB53CD" w:rsidRDefault="0094797E" w:rsidP="0094797E">
      <w:pPr>
        <w:pStyle w:val="11"/>
        <w:numPr>
          <w:ilvl w:val="0"/>
          <w:numId w:val="0"/>
        </w:numPr>
        <w:ind w:firstLine="567"/>
        <w:rPr>
          <w:sz w:val="24"/>
        </w:rPr>
      </w:pPr>
      <w:r w:rsidRPr="0094797E">
        <w:rPr>
          <w:sz w:val="24"/>
        </w:rPr>
        <w:t>2</w:t>
      </w:r>
      <w:r w:rsidR="00B36DCF">
        <w:rPr>
          <w:sz w:val="24"/>
        </w:rPr>
        <w:t>2</w:t>
      </w:r>
      <w:r w:rsidRPr="0094797E">
        <w:rPr>
          <w:sz w:val="24"/>
        </w:rPr>
        <w:t xml:space="preserve">.10. Консультирование Заявителей (представителей Заявителей) по порядку предоставления </w:t>
      </w:r>
      <w:r w:rsidR="009E577A">
        <w:rPr>
          <w:sz w:val="24"/>
        </w:rPr>
        <w:t>Муниципальной</w:t>
      </w:r>
      <w:r w:rsidRPr="0094797E">
        <w:rPr>
          <w:sz w:val="24"/>
        </w:rPr>
        <w:t xml:space="preserve"> услуги осуществляется в рамках соглашения о взаимодействии между Администрацией и ГКУ МФЦ, заключенным в порядке, установленном законодательством.</w:t>
      </w:r>
    </w:p>
    <w:p w:rsidR="0094797E" w:rsidRPr="006E103A" w:rsidRDefault="0094797E" w:rsidP="0094797E">
      <w:pPr>
        <w:pStyle w:val="11"/>
        <w:numPr>
          <w:ilvl w:val="0"/>
          <w:numId w:val="0"/>
        </w:numPr>
        <w:ind w:left="567"/>
        <w:rPr>
          <w:b/>
          <w:i/>
          <w:color w:val="000000" w:themeColor="text1"/>
          <w:sz w:val="24"/>
        </w:rPr>
      </w:pPr>
    </w:p>
    <w:p w:rsidR="004A475E" w:rsidRPr="006E103A" w:rsidRDefault="004A475E" w:rsidP="004A475E">
      <w:pPr>
        <w:pStyle w:val="11"/>
        <w:numPr>
          <w:ilvl w:val="0"/>
          <w:numId w:val="0"/>
        </w:numPr>
        <w:ind w:left="567"/>
        <w:rPr>
          <w:b/>
          <w:i/>
          <w:color w:val="000000" w:themeColor="text1"/>
          <w:sz w:val="24"/>
        </w:rPr>
      </w:pPr>
    </w:p>
    <w:p w:rsidR="006A4A6A" w:rsidRPr="006E103A" w:rsidRDefault="006A4A6A" w:rsidP="00A52D25">
      <w:pPr>
        <w:pStyle w:val="1-"/>
        <w:ind w:firstLine="490"/>
        <w:rPr>
          <w:color w:val="000000" w:themeColor="text1"/>
          <w:sz w:val="24"/>
        </w:rPr>
      </w:pPr>
      <w:bookmarkStart w:id="164" w:name="_Toc437973301"/>
      <w:bookmarkStart w:id="165" w:name="_Toc438110043"/>
      <w:bookmarkStart w:id="166" w:name="_Toc438376249"/>
      <w:bookmarkStart w:id="167" w:name="_Toc468470745"/>
      <w:bookmarkStart w:id="168" w:name="_Toc473648658"/>
      <w:bookmarkStart w:id="169" w:name="_Toc475650585"/>
      <w:r w:rsidRPr="006E103A">
        <w:rPr>
          <w:color w:val="000000" w:themeColor="text1"/>
          <w:sz w:val="24"/>
          <w:lang w:val="en-US"/>
        </w:rPr>
        <w:lastRenderedPageBreak/>
        <w:t>III</w:t>
      </w:r>
      <w:r w:rsidRPr="006E103A">
        <w:rPr>
          <w:color w:val="000000" w:themeColor="text1"/>
          <w:sz w:val="24"/>
        </w:rPr>
        <w:t>. Состав, последовательность и сроки выполнения административных процедур, требования к порядку их выполнения</w:t>
      </w:r>
      <w:bookmarkEnd w:id="164"/>
      <w:bookmarkEnd w:id="165"/>
      <w:bookmarkEnd w:id="166"/>
      <w:bookmarkEnd w:id="167"/>
      <w:bookmarkEnd w:id="168"/>
      <w:bookmarkEnd w:id="169"/>
    </w:p>
    <w:p w:rsidR="006A4A6A" w:rsidRPr="006E103A" w:rsidRDefault="006A4A6A" w:rsidP="006A4A6A">
      <w:pPr>
        <w:pStyle w:val="2-"/>
        <w:ind w:left="0" w:firstLine="490"/>
        <w:rPr>
          <w:color w:val="000000" w:themeColor="text1"/>
          <w:sz w:val="24"/>
          <w:szCs w:val="24"/>
        </w:rPr>
      </w:pPr>
      <w:bookmarkStart w:id="170" w:name="_Toc437973302"/>
      <w:bookmarkStart w:id="171" w:name="_Toc438110044"/>
      <w:bookmarkStart w:id="172" w:name="_Toc438376250"/>
      <w:bookmarkStart w:id="173" w:name="_Toc468470746"/>
      <w:bookmarkStart w:id="174" w:name="_Toc473648659"/>
      <w:bookmarkStart w:id="175" w:name="_Toc475650586"/>
      <w:r w:rsidRPr="006E103A">
        <w:rPr>
          <w:color w:val="000000" w:themeColor="text1"/>
          <w:sz w:val="24"/>
          <w:szCs w:val="24"/>
        </w:rPr>
        <w:t xml:space="preserve">Состав, последовательность и сроки выполнения административных процедур при предоставлении </w:t>
      </w:r>
      <w:r w:rsidR="00221FAF" w:rsidRPr="006E103A">
        <w:rPr>
          <w:color w:val="000000" w:themeColor="text1"/>
          <w:sz w:val="24"/>
          <w:szCs w:val="24"/>
        </w:rPr>
        <w:t>Муниципальной услуги</w:t>
      </w:r>
      <w:bookmarkEnd w:id="170"/>
      <w:bookmarkEnd w:id="171"/>
      <w:bookmarkEnd w:id="172"/>
      <w:bookmarkEnd w:id="173"/>
      <w:bookmarkEnd w:id="174"/>
      <w:bookmarkEnd w:id="175"/>
    </w:p>
    <w:p w:rsidR="006A4A6A" w:rsidRPr="006E103A" w:rsidRDefault="006A4A6A" w:rsidP="00203C1C">
      <w:pPr>
        <w:pStyle w:val="11"/>
        <w:ind w:left="0" w:firstLine="567"/>
        <w:rPr>
          <w:color w:val="000000" w:themeColor="text1"/>
          <w:sz w:val="24"/>
          <w:szCs w:val="24"/>
        </w:rPr>
      </w:pPr>
      <w:r w:rsidRPr="006E103A">
        <w:rPr>
          <w:color w:val="000000" w:themeColor="text1"/>
          <w:sz w:val="24"/>
          <w:szCs w:val="24"/>
        </w:rPr>
        <w:t>Перечень административных процедур</w:t>
      </w:r>
      <w:r w:rsidR="00155D52" w:rsidRPr="006E103A">
        <w:rPr>
          <w:color w:val="000000" w:themeColor="text1"/>
          <w:sz w:val="24"/>
          <w:szCs w:val="24"/>
        </w:rPr>
        <w:t xml:space="preserve"> при предоставлении Муниципальной услуги:</w:t>
      </w:r>
    </w:p>
    <w:p w:rsidR="006A4A6A" w:rsidRPr="00F07242" w:rsidRDefault="00203C1C" w:rsidP="00203C1C">
      <w:pPr>
        <w:pStyle w:val="10"/>
        <w:numPr>
          <w:ilvl w:val="0"/>
          <w:numId w:val="67"/>
        </w:numPr>
        <w:ind w:left="0" w:firstLine="567"/>
      </w:pPr>
      <w:r>
        <w:rPr>
          <w:sz w:val="24"/>
          <w:szCs w:val="24"/>
        </w:rPr>
        <w:t>п</w:t>
      </w:r>
      <w:r w:rsidR="000C4811" w:rsidRPr="00EF3F06">
        <w:rPr>
          <w:sz w:val="24"/>
          <w:szCs w:val="24"/>
        </w:rPr>
        <w:t xml:space="preserve">рием </w:t>
      </w:r>
      <w:r w:rsidR="000C4811" w:rsidRPr="00F07242">
        <w:rPr>
          <w:sz w:val="24"/>
          <w:szCs w:val="24"/>
        </w:rPr>
        <w:t>Заявления и документов</w:t>
      </w:r>
      <w:r w:rsidR="006A4A6A" w:rsidRPr="00F07242">
        <w:t>;</w:t>
      </w:r>
    </w:p>
    <w:p w:rsidR="000C4811" w:rsidRPr="00F07242" w:rsidRDefault="00203C1C" w:rsidP="00EF3F06">
      <w:pPr>
        <w:pStyle w:val="10"/>
        <w:numPr>
          <w:ilvl w:val="0"/>
          <w:numId w:val="67"/>
        </w:numPr>
        <w:ind w:left="0" w:firstLine="567"/>
        <w:rPr>
          <w:sz w:val="24"/>
          <w:szCs w:val="24"/>
        </w:rPr>
      </w:pPr>
      <w:r>
        <w:rPr>
          <w:sz w:val="24"/>
          <w:szCs w:val="24"/>
        </w:rPr>
        <w:t>о</w:t>
      </w:r>
      <w:r w:rsidR="000C4811" w:rsidRPr="00F07242">
        <w:rPr>
          <w:sz w:val="24"/>
          <w:szCs w:val="24"/>
        </w:rPr>
        <w:t>бработка и предварительное рассмотрение документов</w:t>
      </w:r>
      <w:r w:rsidR="00AA1F74">
        <w:rPr>
          <w:sz w:val="24"/>
          <w:szCs w:val="24"/>
        </w:rPr>
        <w:t>;</w:t>
      </w:r>
      <w:r w:rsidR="000C4811" w:rsidRPr="00F07242">
        <w:rPr>
          <w:sz w:val="24"/>
          <w:szCs w:val="24"/>
        </w:rPr>
        <w:t xml:space="preserve"> </w:t>
      </w:r>
    </w:p>
    <w:p w:rsidR="006A4A6A" w:rsidRPr="00F07242" w:rsidRDefault="00203C1C" w:rsidP="00EF3F06">
      <w:pPr>
        <w:pStyle w:val="10"/>
        <w:numPr>
          <w:ilvl w:val="0"/>
          <w:numId w:val="67"/>
        </w:numPr>
        <w:ind w:left="0" w:firstLine="567"/>
        <w:rPr>
          <w:sz w:val="24"/>
          <w:szCs w:val="24"/>
        </w:rPr>
      </w:pPr>
      <w:r>
        <w:rPr>
          <w:sz w:val="24"/>
          <w:szCs w:val="24"/>
        </w:rPr>
        <w:t>ф</w:t>
      </w:r>
      <w:r w:rsidR="000C4811" w:rsidRPr="00F07242">
        <w:rPr>
          <w:sz w:val="24"/>
          <w:szCs w:val="24"/>
        </w:rPr>
        <w:t>ормирование и направление межведомственных запросов в органы (организации), участвующие в предоставлении Муниципальной услуги</w:t>
      </w:r>
      <w:r w:rsidR="006A4A6A" w:rsidRPr="00F07242">
        <w:rPr>
          <w:sz w:val="24"/>
          <w:szCs w:val="24"/>
        </w:rPr>
        <w:t>;</w:t>
      </w:r>
    </w:p>
    <w:p w:rsidR="006A4A6A" w:rsidRPr="00F07242" w:rsidRDefault="00203C1C" w:rsidP="00203C1C">
      <w:pPr>
        <w:pStyle w:val="10"/>
        <w:numPr>
          <w:ilvl w:val="0"/>
          <w:numId w:val="67"/>
        </w:numPr>
        <w:ind w:left="0" w:firstLine="567"/>
        <w:rPr>
          <w:sz w:val="24"/>
          <w:szCs w:val="24"/>
        </w:rPr>
      </w:pPr>
      <w:r>
        <w:rPr>
          <w:sz w:val="24"/>
          <w:szCs w:val="24"/>
        </w:rPr>
        <w:t>п</w:t>
      </w:r>
      <w:r w:rsidR="00EF3F06" w:rsidRPr="00F07242">
        <w:rPr>
          <w:sz w:val="24"/>
          <w:szCs w:val="24"/>
        </w:rPr>
        <w:t>ринятие решения</w:t>
      </w:r>
      <w:r w:rsidR="00AA1F74">
        <w:rPr>
          <w:sz w:val="24"/>
          <w:szCs w:val="24"/>
        </w:rPr>
        <w:t>;</w:t>
      </w:r>
    </w:p>
    <w:p w:rsidR="006A4A6A" w:rsidRPr="00F07242" w:rsidRDefault="00155D52" w:rsidP="00203C1C">
      <w:pPr>
        <w:pStyle w:val="11"/>
        <w:numPr>
          <w:ilvl w:val="0"/>
          <w:numId w:val="0"/>
        </w:numPr>
        <w:ind w:firstLine="567"/>
        <w:rPr>
          <w:sz w:val="24"/>
          <w:szCs w:val="24"/>
        </w:rPr>
      </w:pPr>
      <w:r w:rsidRPr="00F07242">
        <w:rPr>
          <w:sz w:val="24"/>
          <w:szCs w:val="24"/>
        </w:rPr>
        <w:t>5)</w:t>
      </w:r>
      <w:r w:rsidRPr="00F07242">
        <w:rPr>
          <w:sz w:val="24"/>
          <w:szCs w:val="24"/>
        </w:rPr>
        <w:tab/>
      </w:r>
      <w:r w:rsidR="00203C1C">
        <w:rPr>
          <w:sz w:val="24"/>
          <w:szCs w:val="24"/>
        </w:rPr>
        <w:t>н</w:t>
      </w:r>
      <w:r w:rsidR="00EF3F06" w:rsidRPr="00F07242">
        <w:rPr>
          <w:sz w:val="24"/>
          <w:szCs w:val="24"/>
        </w:rPr>
        <w:t>аправление (выдача) результата</w:t>
      </w:r>
      <w:r w:rsidR="00AA1F74">
        <w:rPr>
          <w:sz w:val="24"/>
          <w:szCs w:val="24"/>
        </w:rPr>
        <w:t>.</w:t>
      </w:r>
    </w:p>
    <w:p w:rsidR="006A4A6A" w:rsidRPr="00612CA0" w:rsidRDefault="00EF3F06" w:rsidP="00A52D25">
      <w:pPr>
        <w:pStyle w:val="11"/>
        <w:ind w:left="0" w:firstLine="567"/>
        <w:rPr>
          <w:sz w:val="24"/>
          <w:szCs w:val="24"/>
        </w:rPr>
      </w:pPr>
      <w:r w:rsidRPr="00D16151">
        <w:rPr>
          <w:sz w:val="24"/>
          <w:szCs w:val="24"/>
        </w:rPr>
        <w:t xml:space="preserve">Каждая административная процедура состоит из административных действий. Перечень и содержание административных действий, составляющих каждую административную процедуру, приведен в Приложении </w:t>
      </w:r>
      <w:r w:rsidR="00F07242">
        <w:rPr>
          <w:sz w:val="24"/>
          <w:szCs w:val="24"/>
        </w:rPr>
        <w:t>1</w:t>
      </w:r>
      <w:r w:rsidR="00B36DCF">
        <w:rPr>
          <w:sz w:val="24"/>
          <w:szCs w:val="24"/>
        </w:rPr>
        <w:t>4</w:t>
      </w:r>
      <w:r w:rsidRPr="00D16151">
        <w:rPr>
          <w:sz w:val="24"/>
          <w:szCs w:val="24"/>
        </w:rPr>
        <w:t xml:space="preserve"> к настоящему Административному регламенту</w:t>
      </w:r>
      <w:r w:rsidR="006A4A6A" w:rsidRPr="00612CA0">
        <w:rPr>
          <w:sz w:val="24"/>
          <w:szCs w:val="24"/>
        </w:rPr>
        <w:t>.</w:t>
      </w:r>
    </w:p>
    <w:p w:rsidR="006A4A6A" w:rsidRPr="00612CA0" w:rsidRDefault="006A4A6A" w:rsidP="00203C1C">
      <w:pPr>
        <w:pStyle w:val="11"/>
        <w:numPr>
          <w:ilvl w:val="1"/>
          <w:numId w:val="51"/>
        </w:numPr>
        <w:ind w:left="0" w:firstLine="567"/>
        <w:rPr>
          <w:sz w:val="24"/>
          <w:szCs w:val="24"/>
        </w:rPr>
      </w:pPr>
      <w:r w:rsidRPr="00612CA0">
        <w:rPr>
          <w:sz w:val="24"/>
          <w:szCs w:val="24"/>
        </w:rPr>
        <w:t xml:space="preserve">Блок-схема предоставления </w:t>
      </w:r>
      <w:r w:rsidR="00221FAF">
        <w:rPr>
          <w:sz w:val="24"/>
          <w:szCs w:val="24"/>
        </w:rPr>
        <w:t>Муниципальной услуги</w:t>
      </w:r>
      <w:r w:rsidRPr="00612CA0">
        <w:rPr>
          <w:sz w:val="24"/>
          <w:szCs w:val="24"/>
        </w:rPr>
        <w:t xml:space="preserve"> приведена в </w:t>
      </w:r>
      <w:r w:rsidR="00155D52" w:rsidRPr="00DA725E">
        <w:rPr>
          <w:sz w:val="24"/>
          <w:szCs w:val="24"/>
        </w:rPr>
        <w:t xml:space="preserve">Приложении </w:t>
      </w:r>
      <w:r w:rsidR="00B36DCF">
        <w:rPr>
          <w:sz w:val="24"/>
          <w:szCs w:val="24"/>
        </w:rPr>
        <w:t>15</w:t>
      </w:r>
      <w:r w:rsidRPr="00612CA0">
        <w:rPr>
          <w:sz w:val="24"/>
          <w:szCs w:val="24"/>
        </w:rPr>
        <w:t xml:space="preserve"> к настоящему Административному регламенту.</w:t>
      </w:r>
      <w:r w:rsidR="00EF3F06">
        <w:rPr>
          <w:sz w:val="24"/>
          <w:szCs w:val="24"/>
        </w:rPr>
        <w:t xml:space="preserve"> </w:t>
      </w:r>
    </w:p>
    <w:p w:rsidR="006A4A6A" w:rsidRPr="00F07242" w:rsidRDefault="006A4A6A" w:rsidP="006A4A6A">
      <w:pPr>
        <w:pStyle w:val="1-"/>
        <w:ind w:firstLine="490"/>
        <w:rPr>
          <w:sz w:val="24"/>
          <w:szCs w:val="24"/>
        </w:rPr>
      </w:pPr>
      <w:bookmarkStart w:id="176" w:name="_Toc437973303"/>
      <w:bookmarkStart w:id="177" w:name="_Toc438110045"/>
      <w:bookmarkStart w:id="178" w:name="_Toc438376251"/>
      <w:bookmarkStart w:id="179" w:name="_Toc468470747"/>
      <w:bookmarkStart w:id="180" w:name="_Toc473648660"/>
      <w:bookmarkStart w:id="181" w:name="_Toc475650587"/>
      <w:r w:rsidRPr="00F07242">
        <w:rPr>
          <w:sz w:val="24"/>
          <w:szCs w:val="24"/>
          <w:lang w:val="en-US"/>
        </w:rPr>
        <w:t>IV</w:t>
      </w:r>
      <w:r w:rsidRPr="00F07242">
        <w:rPr>
          <w:sz w:val="24"/>
          <w:szCs w:val="24"/>
        </w:rPr>
        <w:t xml:space="preserve">. </w:t>
      </w:r>
      <w:bookmarkStart w:id="182" w:name="_Toc438727100"/>
      <w:bookmarkStart w:id="183" w:name="_Toc437973305"/>
      <w:bookmarkStart w:id="184" w:name="_Toc438110047"/>
      <w:bookmarkStart w:id="185" w:name="_Toc438376258"/>
      <w:bookmarkEnd w:id="176"/>
      <w:bookmarkEnd w:id="177"/>
      <w:bookmarkEnd w:id="178"/>
      <w:r w:rsidRPr="00F07242">
        <w:rPr>
          <w:sz w:val="24"/>
          <w:szCs w:val="24"/>
        </w:rPr>
        <w:t>Порядок и формы контроля за исполнением Административного регламента</w:t>
      </w:r>
      <w:bookmarkEnd w:id="179"/>
      <w:bookmarkEnd w:id="180"/>
      <w:bookmarkEnd w:id="181"/>
      <w:bookmarkEnd w:id="182"/>
    </w:p>
    <w:p w:rsidR="006A4A6A" w:rsidRPr="00612CA0" w:rsidRDefault="006A4A6A" w:rsidP="006A4A6A">
      <w:pPr>
        <w:pStyle w:val="2-"/>
        <w:ind w:left="0" w:firstLine="490"/>
        <w:rPr>
          <w:sz w:val="24"/>
          <w:szCs w:val="24"/>
        </w:rPr>
      </w:pPr>
      <w:bookmarkStart w:id="186" w:name="_Toc438376252"/>
      <w:bookmarkStart w:id="187" w:name="_Toc438727101"/>
      <w:bookmarkStart w:id="188" w:name="_Toc468470748"/>
      <w:bookmarkStart w:id="189" w:name="_Toc473648661"/>
      <w:bookmarkStart w:id="190" w:name="_Toc475650588"/>
      <w:r w:rsidRPr="00612CA0">
        <w:rPr>
          <w:sz w:val="24"/>
          <w:szCs w:val="24"/>
        </w:rPr>
        <w:t xml:space="preserve">Порядок осуществления контроля за соблюдением и исполнением должностными лицами, </w:t>
      </w:r>
      <w:r w:rsidR="00722F97" w:rsidRPr="00DA725E">
        <w:rPr>
          <w:sz w:val="24"/>
          <w:szCs w:val="24"/>
        </w:rPr>
        <w:t>муниципальными</w:t>
      </w:r>
      <w:r w:rsidRPr="00612CA0">
        <w:rPr>
          <w:sz w:val="24"/>
          <w:szCs w:val="24"/>
        </w:rPr>
        <w:t xml:space="preserve"> служащими и специалистами </w:t>
      </w:r>
      <w:r w:rsidR="00221FAF">
        <w:rPr>
          <w:sz w:val="24"/>
          <w:szCs w:val="24"/>
        </w:rPr>
        <w:t>Администрации</w:t>
      </w:r>
      <w:r w:rsidRPr="00612CA0">
        <w:rPr>
          <w:sz w:val="24"/>
          <w:szCs w:val="24"/>
        </w:rPr>
        <w:t xml:space="preserve"> положений Административного регламента и иных нормативных правовых актов, устанавливающих требования к предоставлению </w:t>
      </w:r>
      <w:r w:rsidR="00221FAF">
        <w:rPr>
          <w:sz w:val="24"/>
          <w:szCs w:val="24"/>
        </w:rPr>
        <w:t>Муниципальной услуги</w:t>
      </w:r>
      <w:r w:rsidRPr="00612CA0">
        <w:rPr>
          <w:sz w:val="24"/>
          <w:szCs w:val="24"/>
        </w:rPr>
        <w:t>, а также принятием ими решений</w:t>
      </w:r>
      <w:bookmarkEnd w:id="186"/>
      <w:bookmarkEnd w:id="187"/>
      <w:bookmarkEnd w:id="188"/>
      <w:bookmarkEnd w:id="189"/>
      <w:bookmarkEnd w:id="190"/>
    </w:p>
    <w:p w:rsidR="006A4A6A" w:rsidRPr="00612CA0" w:rsidRDefault="00EF3F06" w:rsidP="00A52D25">
      <w:pPr>
        <w:pStyle w:val="11"/>
        <w:ind w:left="0" w:firstLine="567"/>
        <w:rPr>
          <w:sz w:val="24"/>
          <w:szCs w:val="24"/>
        </w:rPr>
      </w:pPr>
      <w:r w:rsidRPr="00D16151">
        <w:rPr>
          <w:sz w:val="24"/>
          <w:szCs w:val="24"/>
        </w:rPr>
        <w:t xml:space="preserve">Контроль за соблюдением должностными лицами Администрации, положений Административного регламента и иных нормативных правовых актов, устанавливающих требования к предоставлению </w:t>
      </w:r>
      <w:r w:rsidRPr="00203C1C">
        <w:rPr>
          <w:sz w:val="24"/>
          <w:szCs w:val="24"/>
        </w:rPr>
        <w:t>Муниципальной услуги</w:t>
      </w:r>
      <w:r w:rsidRPr="00D16151">
        <w:rPr>
          <w:sz w:val="24"/>
          <w:szCs w:val="24"/>
        </w:rPr>
        <w:t xml:space="preserve"> осуществляется в форме</w:t>
      </w:r>
      <w:r w:rsidR="006A4A6A" w:rsidRPr="00612CA0">
        <w:rPr>
          <w:sz w:val="24"/>
          <w:szCs w:val="24"/>
        </w:rPr>
        <w:t>:</w:t>
      </w:r>
    </w:p>
    <w:p w:rsidR="006A4A6A" w:rsidRPr="00EF3F06" w:rsidRDefault="006A4A6A" w:rsidP="00A52D25">
      <w:pPr>
        <w:pStyle w:val="10"/>
        <w:numPr>
          <w:ilvl w:val="0"/>
          <w:numId w:val="69"/>
        </w:numPr>
        <w:ind w:left="0" w:firstLine="567"/>
        <w:rPr>
          <w:sz w:val="24"/>
          <w:szCs w:val="24"/>
        </w:rPr>
      </w:pPr>
      <w:r w:rsidRPr="00EF3F06">
        <w:rPr>
          <w:sz w:val="24"/>
          <w:szCs w:val="24"/>
        </w:rPr>
        <w:t xml:space="preserve">текущего контроля за соблюдением полноты и качества предоставления </w:t>
      </w:r>
      <w:r w:rsidR="00221FAF" w:rsidRPr="00EF3F06">
        <w:rPr>
          <w:sz w:val="24"/>
          <w:szCs w:val="24"/>
        </w:rPr>
        <w:t>Муниципальной услуги</w:t>
      </w:r>
      <w:r w:rsidRPr="00EF3F06">
        <w:rPr>
          <w:sz w:val="24"/>
          <w:szCs w:val="24"/>
        </w:rPr>
        <w:t xml:space="preserve"> (далее - Текущий контроль);</w:t>
      </w:r>
    </w:p>
    <w:p w:rsidR="006A4A6A" w:rsidRPr="00612CA0" w:rsidRDefault="006A4A6A" w:rsidP="00A52D25">
      <w:pPr>
        <w:pStyle w:val="11"/>
        <w:numPr>
          <w:ilvl w:val="0"/>
          <w:numId w:val="7"/>
        </w:numPr>
        <w:ind w:left="0" w:firstLine="567"/>
        <w:rPr>
          <w:sz w:val="24"/>
          <w:szCs w:val="24"/>
        </w:rPr>
      </w:pPr>
      <w:r w:rsidRPr="00612CA0">
        <w:rPr>
          <w:sz w:val="24"/>
          <w:szCs w:val="24"/>
        </w:rPr>
        <w:t xml:space="preserve">контроля за соблюдением порядка предоставления </w:t>
      </w:r>
      <w:r w:rsidR="00221FAF">
        <w:rPr>
          <w:sz w:val="24"/>
          <w:szCs w:val="24"/>
        </w:rPr>
        <w:t>Муниципальной услуги</w:t>
      </w:r>
      <w:r w:rsidRPr="00612CA0">
        <w:rPr>
          <w:sz w:val="24"/>
          <w:szCs w:val="24"/>
        </w:rPr>
        <w:t>.</w:t>
      </w:r>
    </w:p>
    <w:p w:rsidR="00EF3F06" w:rsidRDefault="00EF3F06" w:rsidP="00A52D25">
      <w:pPr>
        <w:pStyle w:val="11"/>
        <w:ind w:left="0" w:firstLine="567"/>
        <w:rPr>
          <w:sz w:val="24"/>
          <w:szCs w:val="24"/>
        </w:rPr>
      </w:pPr>
      <w:r w:rsidRPr="00D16151">
        <w:rPr>
          <w:sz w:val="24"/>
          <w:szCs w:val="24"/>
        </w:rPr>
        <w:t>Текущий контроль осуществляет заместитель руководителя Администрации</w:t>
      </w:r>
      <w:r w:rsidRPr="00D16151">
        <w:rPr>
          <w:sz w:val="24"/>
          <w:szCs w:val="24"/>
        </w:rPr>
        <w:br/>
        <w:t xml:space="preserve">в соответствии с приказом о распределении обязанностей и уполномоченные </w:t>
      </w:r>
      <w:r w:rsidRPr="00D16151">
        <w:rPr>
          <w:sz w:val="24"/>
          <w:szCs w:val="24"/>
        </w:rPr>
        <w:br/>
        <w:t>им должностные лица</w:t>
      </w:r>
    </w:p>
    <w:p w:rsidR="006A4A6A" w:rsidRPr="00612CA0" w:rsidRDefault="006A4A6A" w:rsidP="00EF3F06">
      <w:pPr>
        <w:pStyle w:val="11"/>
        <w:ind w:left="0" w:firstLine="567"/>
        <w:rPr>
          <w:sz w:val="24"/>
          <w:szCs w:val="24"/>
        </w:rPr>
      </w:pPr>
      <w:r w:rsidRPr="00B5169F">
        <w:rPr>
          <w:sz w:val="24"/>
          <w:szCs w:val="24"/>
        </w:rPr>
        <w:t xml:space="preserve"> </w:t>
      </w:r>
      <w:r w:rsidR="00EF3F06" w:rsidRPr="00D16151">
        <w:rPr>
          <w:sz w:val="24"/>
          <w:szCs w:val="24"/>
        </w:rPr>
        <w:t>Текущий контроль осуществляется в порядке, установленном руководителем Администрации для контроля за исполнением правовых актов Администрации</w:t>
      </w:r>
      <w:r w:rsidR="00EF3F06">
        <w:rPr>
          <w:sz w:val="24"/>
          <w:szCs w:val="24"/>
        </w:rPr>
        <w:t>.</w:t>
      </w:r>
    </w:p>
    <w:p w:rsidR="006A4A6A" w:rsidRPr="00612CA0" w:rsidRDefault="006A4A6A" w:rsidP="00A52D25">
      <w:pPr>
        <w:pStyle w:val="11"/>
        <w:ind w:left="0" w:firstLine="567"/>
        <w:rPr>
          <w:sz w:val="24"/>
          <w:szCs w:val="24"/>
        </w:rPr>
      </w:pPr>
      <w:r w:rsidRPr="00612CA0">
        <w:rPr>
          <w:sz w:val="24"/>
          <w:szCs w:val="24"/>
        </w:rPr>
        <w:t xml:space="preserve">Контроль за соблюдением порядка предоставления </w:t>
      </w:r>
      <w:r w:rsidR="00221FAF">
        <w:rPr>
          <w:sz w:val="24"/>
          <w:szCs w:val="24"/>
        </w:rPr>
        <w:t>Муниципальной услуги</w:t>
      </w:r>
      <w:r w:rsidRPr="00612CA0">
        <w:rPr>
          <w:sz w:val="24"/>
          <w:szCs w:val="24"/>
        </w:rPr>
        <w:t xml:space="preserve"> осуществляется Министерством государственного управления, информационных технологий и связи Московской области в соответствии с порядком, утвержденном постановлением </w:t>
      </w:r>
      <w:r w:rsidRPr="00B5169F">
        <w:rPr>
          <w:sz w:val="24"/>
          <w:szCs w:val="24"/>
        </w:rPr>
        <w:t>Правительства Московской области от 16 апреля 2015 года № 253/14</w:t>
      </w:r>
      <w:r w:rsidR="00B36DCF">
        <w:rPr>
          <w:sz w:val="24"/>
          <w:szCs w:val="24"/>
        </w:rPr>
        <w:br/>
      </w:r>
      <w:r w:rsidRPr="00612CA0">
        <w:rPr>
          <w:sz w:val="24"/>
          <w:szCs w:val="24"/>
        </w:rPr>
        <w:t xml:space="preserve"> «Об утверждении Порядка осуществления контроля за предоставлением государственных </w:t>
      </w:r>
      <w:r w:rsidRPr="00612CA0">
        <w:rPr>
          <w:sz w:val="24"/>
          <w:szCs w:val="24"/>
        </w:rPr>
        <w:lastRenderedPageBreak/>
        <w:t>и муниципальных услуг на территории Московской области и внесении изменений в Положение о Министерстве государственного управления, информационных технологий и связи Московской области» и на основании Закона Московской области от 4 мая 2016 года № 37/2016-ОЗ «Кодекс Московской области об административных правонарушениях»</w:t>
      </w:r>
    </w:p>
    <w:p w:rsidR="006A4A6A" w:rsidRPr="00612CA0" w:rsidRDefault="006A4A6A" w:rsidP="006A4A6A">
      <w:pPr>
        <w:pStyle w:val="2-"/>
        <w:ind w:left="0" w:firstLine="490"/>
        <w:rPr>
          <w:sz w:val="24"/>
          <w:szCs w:val="24"/>
        </w:rPr>
      </w:pPr>
      <w:bookmarkStart w:id="191" w:name="_Toc438376253"/>
      <w:bookmarkStart w:id="192" w:name="_Toc438727102"/>
      <w:bookmarkStart w:id="193" w:name="_Toc468470749"/>
      <w:bookmarkStart w:id="194" w:name="_Toc473648662"/>
      <w:bookmarkStart w:id="195" w:name="_Toc475650589"/>
      <w:r w:rsidRPr="00612CA0">
        <w:rPr>
          <w:sz w:val="24"/>
          <w:szCs w:val="24"/>
        </w:rPr>
        <w:t xml:space="preserve">Порядок и периодичность осуществления Текущего контроля полноты и качества предоставления </w:t>
      </w:r>
      <w:r w:rsidR="00221FAF">
        <w:rPr>
          <w:sz w:val="24"/>
          <w:szCs w:val="24"/>
        </w:rPr>
        <w:t>Муниципальной услуги</w:t>
      </w:r>
      <w:r w:rsidRPr="00612CA0">
        <w:rPr>
          <w:sz w:val="24"/>
          <w:szCs w:val="24"/>
        </w:rPr>
        <w:t xml:space="preserve"> и Контроля за соблюдением порядка предоставления </w:t>
      </w:r>
      <w:r w:rsidR="00221FAF">
        <w:rPr>
          <w:sz w:val="24"/>
          <w:szCs w:val="24"/>
        </w:rPr>
        <w:t>Муниципальной услуги</w:t>
      </w:r>
      <w:bookmarkEnd w:id="191"/>
      <w:bookmarkEnd w:id="192"/>
      <w:bookmarkEnd w:id="193"/>
      <w:bookmarkEnd w:id="194"/>
      <w:bookmarkEnd w:id="195"/>
    </w:p>
    <w:p w:rsidR="00EF3F06" w:rsidRDefault="00EF3F06" w:rsidP="00203C1C">
      <w:pPr>
        <w:pStyle w:val="11"/>
        <w:ind w:left="0" w:firstLine="567"/>
        <w:rPr>
          <w:sz w:val="24"/>
          <w:szCs w:val="24"/>
        </w:rPr>
      </w:pPr>
      <w:r w:rsidRPr="00D16151">
        <w:rPr>
          <w:sz w:val="24"/>
          <w:szCs w:val="24"/>
        </w:rPr>
        <w:t>Текущий контроль осуществляется в форме постоянного мониторинга решений и действий участвующих в пред</w:t>
      </w:r>
      <w:r w:rsidR="00203C1C">
        <w:rPr>
          <w:sz w:val="24"/>
          <w:szCs w:val="24"/>
        </w:rPr>
        <w:t xml:space="preserve">оставлении </w:t>
      </w:r>
      <w:r w:rsidRPr="00D16151">
        <w:rPr>
          <w:sz w:val="24"/>
          <w:szCs w:val="24"/>
        </w:rPr>
        <w:t>Муниципальной услуги должностных лиц, муниципальных служащих и специалистов Администрации, а также в форме внутренних проверок в Администрации по Заявлениям, обращениям и жалобам граждан, их объединений и организаций на решения, а также действия (бездействия) должностных лиц, муниципальных служащих и специалистов Администрации, участвующих в предоставлении Муниципальной услуги.</w:t>
      </w:r>
    </w:p>
    <w:p w:rsidR="006A4A6A" w:rsidRPr="00612CA0" w:rsidRDefault="006A4A6A" w:rsidP="00EF3F06">
      <w:pPr>
        <w:pStyle w:val="11"/>
        <w:ind w:left="0" w:firstLine="567"/>
        <w:rPr>
          <w:sz w:val="24"/>
          <w:szCs w:val="24"/>
        </w:rPr>
      </w:pPr>
      <w:r w:rsidRPr="00203C1C">
        <w:rPr>
          <w:sz w:val="24"/>
        </w:rPr>
        <w:t xml:space="preserve">Порядок осуществления Текущего контроля утверждается </w:t>
      </w:r>
      <w:r w:rsidR="00966B70" w:rsidRPr="00DA725E">
        <w:rPr>
          <w:sz w:val="24"/>
          <w:szCs w:val="24"/>
        </w:rPr>
        <w:t>руководителем Администрации</w:t>
      </w:r>
      <w:r w:rsidR="00B5169F" w:rsidRPr="00DA725E">
        <w:rPr>
          <w:sz w:val="22"/>
          <w:szCs w:val="22"/>
        </w:rPr>
        <w:t>.</w:t>
      </w:r>
      <w:r w:rsidRPr="00DA725E">
        <w:rPr>
          <w:sz w:val="24"/>
          <w:szCs w:val="24"/>
        </w:rPr>
        <w:t xml:space="preserve"> </w:t>
      </w:r>
    </w:p>
    <w:p w:rsidR="00587569" w:rsidRDefault="00EF3F06" w:rsidP="00587569">
      <w:pPr>
        <w:pStyle w:val="11"/>
        <w:ind w:left="0" w:firstLine="567"/>
        <w:rPr>
          <w:sz w:val="24"/>
          <w:szCs w:val="24"/>
        </w:rPr>
      </w:pPr>
      <w:r w:rsidRPr="00D16151">
        <w:rPr>
          <w:sz w:val="24"/>
          <w:szCs w:val="24"/>
        </w:rPr>
        <w:t>Контроль за собл</w:t>
      </w:r>
      <w:r w:rsidR="00203C1C">
        <w:rPr>
          <w:sz w:val="24"/>
          <w:szCs w:val="24"/>
        </w:rPr>
        <w:t xml:space="preserve">юдением порядка предоставления </w:t>
      </w:r>
      <w:r w:rsidRPr="00D16151">
        <w:rPr>
          <w:sz w:val="24"/>
          <w:szCs w:val="24"/>
        </w:rPr>
        <w:t>Муниципальной услуги осуществляется уполномоченными должностными лицами Министерства государственного управления, информационных технологий и связи Московской области посредством проведения плановых и внеплановых проверок, систематического наблюдения за исполнением ответственными должностными лицами Администрации положений Административного регламента в части соблюдения порядка предоставления Муниципальной услуги</w:t>
      </w:r>
      <w:r w:rsidR="00587569">
        <w:rPr>
          <w:sz w:val="24"/>
          <w:szCs w:val="24"/>
        </w:rPr>
        <w:t>.</w:t>
      </w:r>
    </w:p>
    <w:p w:rsidR="00587569" w:rsidRDefault="00587569" w:rsidP="00587569">
      <w:pPr>
        <w:pStyle w:val="11"/>
        <w:ind w:left="0" w:firstLine="567"/>
        <w:rPr>
          <w:sz w:val="24"/>
          <w:szCs w:val="24"/>
        </w:rPr>
      </w:pPr>
      <w:r w:rsidRPr="00587569">
        <w:rPr>
          <w:sz w:val="24"/>
          <w:szCs w:val="24"/>
        </w:rPr>
        <w:t>Плановые проверки Администрации проводятся уполномоченными должностными лицами Министерства государственного управления, информационных технологий и связи Московской области на основании ежегодного плана проведения проверок, сформированного и согласованного Прокуратурой Московской области, не чаще одного раза в два года.</w:t>
      </w:r>
    </w:p>
    <w:p w:rsidR="00587569" w:rsidRDefault="00587569" w:rsidP="00587569">
      <w:pPr>
        <w:pStyle w:val="11"/>
        <w:ind w:left="0" w:firstLine="567"/>
        <w:rPr>
          <w:sz w:val="24"/>
          <w:szCs w:val="24"/>
        </w:rPr>
      </w:pPr>
      <w:r w:rsidRPr="00587569">
        <w:rPr>
          <w:sz w:val="24"/>
          <w:szCs w:val="24"/>
        </w:rPr>
        <w:t xml:space="preserve">Внеплановые проверки  Администрации проводятся уполномоченными должностными лицами  Министерства государственного управления, информационных технологий и связи Московской области по согласованию с Прокуратурой Московской области  на основании решения заместителя председателя Правительства Московской области – министра  государственного управления информационных технологий и связи Московской области, принимаемого на основании обращений граждан, </w:t>
      </w:r>
      <w:r w:rsidR="004F5B3D">
        <w:rPr>
          <w:sz w:val="24"/>
          <w:szCs w:val="24"/>
        </w:rPr>
        <w:t>юридических лиц</w:t>
      </w:r>
      <w:r w:rsidRPr="00587569">
        <w:rPr>
          <w:sz w:val="24"/>
          <w:szCs w:val="24"/>
        </w:rPr>
        <w:t xml:space="preserve"> и полученной от государственных органов информации о фактах нарушений законодательства Российской Федерации</w:t>
      </w:r>
      <w:r w:rsidR="00B24133">
        <w:rPr>
          <w:sz w:val="24"/>
          <w:szCs w:val="24"/>
        </w:rPr>
        <w:t>,</w:t>
      </w:r>
      <w:r w:rsidRPr="00587569">
        <w:rPr>
          <w:sz w:val="24"/>
          <w:szCs w:val="24"/>
        </w:rPr>
        <w:t xml:space="preserve"> влекущих возникновение чрезвычайных ситуаций, угрозу жизни и здоровью граждан, а также массовые нарушения прав граждан.</w:t>
      </w:r>
    </w:p>
    <w:p w:rsidR="00587569" w:rsidRDefault="00587569" w:rsidP="00587569">
      <w:pPr>
        <w:pStyle w:val="11"/>
        <w:ind w:left="0" w:firstLine="567"/>
        <w:rPr>
          <w:sz w:val="24"/>
          <w:szCs w:val="24"/>
        </w:rPr>
      </w:pPr>
      <w:r w:rsidRPr="00587569">
        <w:rPr>
          <w:sz w:val="24"/>
          <w:szCs w:val="24"/>
        </w:rPr>
        <w:t>Внеплановые проверки деятельности органов местного самоуправления и должностных лиц местного самоуправления могут также проводиться в соответствии с поручениями Президента Российской Федерации, Правительства Российской Федерации и на основании требования Генерального прокурора Российской Федерации, прокурора субъекта Российской Федерации о проведении внеплановой проверки в рамках надзора за исполнением законов по поступившим в органы прокуратуры материалам и обращениям.</w:t>
      </w:r>
    </w:p>
    <w:p w:rsidR="00AC1019" w:rsidRDefault="00AC1019" w:rsidP="00AC1019">
      <w:pPr>
        <w:pStyle w:val="11"/>
        <w:numPr>
          <w:ilvl w:val="0"/>
          <w:numId w:val="0"/>
        </w:numPr>
        <w:ind w:left="567"/>
        <w:rPr>
          <w:sz w:val="24"/>
          <w:szCs w:val="24"/>
        </w:rPr>
      </w:pPr>
    </w:p>
    <w:p w:rsidR="006A4A6A" w:rsidRPr="00B17171" w:rsidRDefault="00587569" w:rsidP="006A4A6A">
      <w:pPr>
        <w:pStyle w:val="2-"/>
        <w:ind w:left="0" w:firstLine="490"/>
        <w:rPr>
          <w:sz w:val="24"/>
          <w:szCs w:val="24"/>
        </w:rPr>
      </w:pPr>
      <w:bookmarkStart w:id="196" w:name="_Toc438376254"/>
      <w:bookmarkStart w:id="197" w:name="_Toc438727103"/>
      <w:bookmarkStart w:id="198" w:name="_Toc468470750"/>
      <w:bookmarkStart w:id="199" w:name="_Toc473648663"/>
      <w:bookmarkStart w:id="200" w:name="_Toc475650590"/>
      <w:r>
        <w:rPr>
          <w:sz w:val="24"/>
          <w:szCs w:val="24"/>
        </w:rPr>
        <w:t>О</w:t>
      </w:r>
      <w:r w:rsidR="006A4A6A" w:rsidRPr="00B17171">
        <w:rPr>
          <w:sz w:val="24"/>
          <w:szCs w:val="24"/>
        </w:rPr>
        <w:t xml:space="preserve">тветственность должностных лиц, </w:t>
      </w:r>
      <w:r w:rsidR="00DA725E" w:rsidRPr="00B17171">
        <w:rPr>
          <w:sz w:val="24"/>
          <w:szCs w:val="24"/>
        </w:rPr>
        <w:t>муниципальных</w:t>
      </w:r>
      <w:r w:rsidR="006A4A6A" w:rsidRPr="00B17171">
        <w:rPr>
          <w:sz w:val="24"/>
          <w:szCs w:val="24"/>
        </w:rPr>
        <w:t xml:space="preserve"> служащих и специалистов </w:t>
      </w:r>
      <w:r w:rsidR="00221FAF" w:rsidRPr="00B17171">
        <w:rPr>
          <w:sz w:val="24"/>
          <w:szCs w:val="24"/>
        </w:rPr>
        <w:t>Администрации</w:t>
      </w:r>
      <w:r w:rsidR="006A4A6A" w:rsidRPr="00B17171">
        <w:rPr>
          <w:sz w:val="24"/>
          <w:szCs w:val="24"/>
        </w:rPr>
        <w:t xml:space="preserve"> за решения и действия (бездействие), принимаемые (осуществляемые) ими в ходе предоставления </w:t>
      </w:r>
      <w:r w:rsidR="00221FAF" w:rsidRPr="00B17171">
        <w:rPr>
          <w:sz w:val="24"/>
          <w:szCs w:val="24"/>
        </w:rPr>
        <w:t>Муниципальной услуги</w:t>
      </w:r>
      <w:bookmarkEnd w:id="196"/>
      <w:bookmarkEnd w:id="197"/>
      <w:bookmarkEnd w:id="198"/>
      <w:bookmarkEnd w:id="199"/>
      <w:bookmarkEnd w:id="200"/>
    </w:p>
    <w:p w:rsidR="006A4A6A" w:rsidRPr="00B17171" w:rsidRDefault="00EF3F06" w:rsidP="00203C1C">
      <w:pPr>
        <w:pStyle w:val="11"/>
        <w:ind w:left="0" w:firstLine="567"/>
        <w:rPr>
          <w:sz w:val="24"/>
          <w:szCs w:val="24"/>
        </w:rPr>
      </w:pPr>
      <w:r w:rsidRPr="00B17171">
        <w:rPr>
          <w:sz w:val="24"/>
          <w:szCs w:val="24"/>
        </w:rPr>
        <w:t>Должностные лица, муниципальные служащие и специалисты Администрации, ответственные за предоставление Муниципальной услуги и участвующие в предоставлении Муниципальной услуги несут ответственность за принимаемые (осуществляемые) в ходе предоставления Муниципальной услуги решения и действия (бездействие) в соответствии с требованиями законодательства Российской Федерации.</w:t>
      </w:r>
    </w:p>
    <w:p w:rsidR="006A4A6A" w:rsidRPr="00B17171" w:rsidRDefault="00EF3F06" w:rsidP="00B17171">
      <w:pPr>
        <w:pStyle w:val="11"/>
        <w:ind w:left="0" w:firstLine="567"/>
        <w:rPr>
          <w:sz w:val="24"/>
          <w:szCs w:val="24"/>
        </w:rPr>
      </w:pPr>
      <w:r w:rsidRPr="00B17171">
        <w:rPr>
          <w:sz w:val="24"/>
          <w:szCs w:val="24"/>
        </w:rPr>
        <w:t>Неполное или некачественное предоставление Муниципальной услуги, выявленное в процессе Текущего контроля, влечёт применение дисциплинарного взыскания в соответствии с законодательством Российской Федерации</w:t>
      </w:r>
      <w:r w:rsidR="006A4A6A" w:rsidRPr="00B17171">
        <w:rPr>
          <w:sz w:val="24"/>
          <w:szCs w:val="24"/>
        </w:rPr>
        <w:t>.</w:t>
      </w:r>
    </w:p>
    <w:p w:rsidR="00172AEA" w:rsidRDefault="00B17171" w:rsidP="00172AEA">
      <w:pPr>
        <w:pStyle w:val="11"/>
        <w:ind w:left="0" w:firstLine="567"/>
        <w:rPr>
          <w:sz w:val="24"/>
          <w:szCs w:val="24"/>
        </w:rPr>
      </w:pPr>
      <w:bookmarkStart w:id="201" w:name="_Toc438376255"/>
      <w:bookmarkStart w:id="202" w:name="_Toc438727104"/>
      <w:bookmarkStart w:id="203" w:name="_Toc468470751"/>
      <w:bookmarkStart w:id="204" w:name="_Toc473648664"/>
      <w:bookmarkStart w:id="205" w:name="_Toc475650591"/>
      <w:r w:rsidRPr="00B17171">
        <w:rPr>
          <w:sz w:val="24"/>
          <w:szCs w:val="24"/>
        </w:rPr>
        <w:t>Нарушение порядка предоставления Муниципальной услуги, повлекшее непредоставление Муниципальной услуги Заявителю либо предоставление Муниципальной услуги Заявителю с нарушением установленных сроков, предусматривает административную ответственность должностного лица Администрации осуществляющего исполнительно-распорядительные полномочия в соответствии с Законом Московской области от 4 мая 2016 года № 37/2016-ОЗ «Кодекс Московской области об административных правонарушениях».</w:t>
      </w:r>
    </w:p>
    <w:p w:rsidR="00B17171" w:rsidRPr="00172AEA" w:rsidRDefault="00B17171" w:rsidP="00172AEA">
      <w:pPr>
        <w:pStyle w:val="11"/>
        <w:ind w:left="0" w:firstLine="567"/>
        <w:rPr>
          <w:sz w:val="24"/>
          <w:szCs w:val="24"/>
        </w:rPr>
      </w:pPr>
      <w:r w:rsidRPr="00172AEA">
        <w:rPr>
          <w:sz w:val="24"/>
          <w:szCs w:val="24"/>
        </w:rPr>
        <w:t>К нарушениям порядка предоставления Муниципальной услуги, установленного настоящим Административным регламентом в соответствии с Федеральным законом от 27.07.2010 № 210-ФЗ «Об организации предоставления государственных и муниципальных услуг» относится:</w:t>
      </w:r>
    </w:p>
    <w:p w:rsidR="00B17171" w:rsidRPr="004C6DE0" w:rsidRDefault="00B17171" w:rsidP="00B17171">
      <w:pPr>
        <w:widowControl w:val="0"/>
        <w:numPr>
          <w:ilvl w:val="0"/>
          <w:numId w:val="90"/>
        </w:numPr>
        <w:tabs>
          <w:tab w:val="left" w:pos="284"/>
          <w:tab w:val="left" w:pos="851"/>
          <w:tab w:val="left" w:pos="1418"/>
        </w:tabs>
        <w:spacing w:after="0"/>
        <w:ind w:left="0" w:firstLine="567"/>
        <w:contextualSpacing/>
        <w:jc w:val="both"/>
        <w:rPr>
          <w:rFonts w:ascii="Times New Roman" w:hAnsi="Times New Roman"/>
          <w:sz w:val="24"/>
          <w:szCs w:val="24"/>
        </w:rPr>
      </w:pPr>
      <w:r w:rsidRPr="004C6DE0">
        <w:rPr>
          <w:rFonts w:ascii="Times New Roman" w:hAnsi="Times New Roman"/>
          <w:sz w:val="24"/>
          <w:szCs w:val="24"/>
        </w:rPr>
        <w:t>требование от Заявителя (представителя Заявителя) представления документов и информации или осуществления действий, представление или осуществление которых не предусмотрено настоящим Административным регламентом, иными нормативными правовыми актами, регулирующими отношения, возникающие в связи с предоставлением Муниципальной услуги;</w:t>
      </w:r>
    </w:p>
    <w:p w:rsidR="00B17171" w:rsidRPr="004C6DE0" w:rsidRDefault="00B17171" w:rsidP="00B17171">
      <w:pPr>
        <w:widowControl w:val="0"/>
        <w:numPr>
          <w:ilvl w:val="0"/>
          <w:numId w:val="90"/>
        </w:numPr>
        <w:tabs>
          <w:tab w:val="left" w:pos="284"/>
          <w:tab w:val="left" w:pos="851"/>
          <w:tab w:val="left" w:pos="1418"/>
        </w:tabs>
        <w:spacing w:after="0"/>
        <w:ind w:left="0" w:firstLine="567"/>
        <w:contextualSpacing/>
        <w:jc w:val="both"/>
        <w:rPr>
          <w:rFonts w:ascii="Times New Roman" w:hAnsi="Times New Roman"/>
          <w:sz w:val="24"/>
          <w:szCs w:val="24"/>
        </w:rPr>
      </w:pPr>
      <w:r w:rsidRPr="004C6DE0">
        <w:rPr>
          <w:rFonts w:ascii="Times New Roman" w:hAnsi="Times New Roman"/>
          <w:sz w:val="24"/>
          <w:szCs w:val="24"/>
        </w:rPr>
        <w:t>требование от Заявителя (представителя Заявителя)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Муниципальную услугу, иных государственных органов, органов местного самоуправления либо подведомственных организаций, участвующих в предоставлении Муниципальной услуги в соответствии с настоящим Административным регламентом;</w:t>
      </w:r>
    </w:p>
    <w:p w:rsidR="00B17171" w:rsidRPr="004C6DE0" w:rsidRDefault="00B17171" w:rsidP="00B17171">
      <w:pPr>
        <w:widowControl w:val="0"/>
        <w:numPr>
          <w:ilvl w:val="0"/>
          <w:numId w:val="90"/>
        </w:numPr>
        <w:tabs>
          <w:tab w:val="left" w:pos="284"/>
          <w:tab w:val="left" w:pos="851"/>
          <w:tab w:val="left" w:pos="1418"/>
        </w:tabs>
        <w:spacing w:after="0"/>
        <w:ind w:left="0" w:firstLine="567"/>
        <w:contextualSpacing/>
        <w:jc w:val="both"/>
        <w:rPr>
          <w:rFonts w:ascii="Times New Roman" w:hAnsi="Times New Roman"/>
          <w:sz w:val="24"/>
          <w:szCs w:val="24"/>
        </w:rPr>
      </w:pPr>
      <w:r w:rsidRPr="004C6DE0">
        <w:rPr>
          <w:rFonts w:ascii="Times New Roman" w:hAnsi="Times New Roman"/>
          <w:sz w:val="24"/>
          <w:szCs w:val="24"/>
        </w:rPr>
        <w:t>требование от Заявителя (представителя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для предоставления Муниципальной услуги не предусмотренных настоящим Административным регламентом;</w:t>
      </w:r>
    </w:p>
    <w:p w:rsidR="00B17171" w:rsidRPr="004C6DE0" w:rsidRDefault="00B17171" w:rsidP="00B17171">
      <w:pPr>
        <w:widowControl w:val="0"/>
        <w:numPr>
          <w:ilvl w:val="0"/>
          <w:numId w:val="90"/>
        </w:numPr>
        <w:tabs>
          <w:tab w:val="left" w:pos="284"/>
          <w:tab w:val="left" w:pos="851"/>
          <w:tab w:val="left" w:pos="1418"/>
        </w:tabs>
        <w:spacing w:after="0"/>
        <w:ind w:left="0" w:firstLine="567"/>
        <w:contextualSpacing/>
        <w:jc w:val="both"/>
        <w:rPr>
          <w:rFonts w:ascii="Times New Roman" w:hAnsi="Times New Roman"/>
          <w:sz w:val="24"/>
          <w:szCs w:val="24"/>
        </w:rPr>
      </w:pPr>
      <w:r w:rsidRPr="004C6DE0">
        <w:rPr>
          <w:rFonts w:ascii="Times New Roman" w:hAnsi="Times New Roman"/>
          <w:sz w:val="24"/>
          <w:szCs w:val="24"/>
        </w:rPr>
        <w:t>нарушение срока регистрации Заявления Заявителя (представителя Заявителя) о предоставлении Муниципальной услуги, установленного Административным регламентом;</w:t>
      </w:r>
    </w:p>
    <w:p w:rsidR="00B17171" w:rsidRPr="004C6DE0" w:rsidRDefault="00B17171" w:rsidP="00B17171">
      <w:pPr>
        <w:widowControl w:val="0"/>
        <w:numPr>
          <w:ilvl w:val="0"/>
          <w:numId w:val="90"/>
        </w:numPr>
        <w:tabs>
          <w:tab w:val="left" w:pos="284"/>
          <w:tab w:val="left" w:pos="851"/>
          <w:tab w:val="left" w:pos="1418"/>
        </w:tabs>
        <w:spacing w:after="0"/>
        <w:ind w:left="0" w:firstLine="567"/>
        <w:contextualSpacing/>
        <w:jc w:val="both"/>
        <w:rPr>
          <w:rFonts w:ascii="Times New Roman" w:hAnsi="Times New Roman"/>
          <w:sz w:val="24"/>
          <w:szCs w:val="24"/>
        </w:rPr>
      </w:pPr>
      <w:r w:rsidRPr="004C6DE0">
        <w:rPr>
          <w:rFonts w:ascii="Times New Roman" w:hAnsi="Times New Roman"/>
          <w:sz w:val="24"/>
          <w:szCs w:val="24"/>
        </w:rPr>
        <w:t xml:space="preserve">нарушение срока предоставления Муниципальной услуги, установленного </w:t>
      </w:r>
      <w:r w:rsidRPr="004C6DE0">
        <w:rPr>
          <w:rFonts w:ascii="Times New Roman" w:hAnsi="Times New Roman"/>
          <w:sz w:val="24"/>
          <w:szCs w:val="24"/>
        </w:rPr>
        <w:lastRenderedPageBreak/>
        <w:t>Административным регламентом;</w:t>
      </w:r>
    </w:p>
    <w:p w:rsidR="00B17171" w:rsidRPr="004C6DE0" w:rsidRDefault="00B17171" w:rsidP="00B17171">
      <w:pPr>
        <w:widowControl w:val="0"/>
        <w:numPr>
          <w:ilvl w:val="0"/>
          <w:numId w:val="90"/>
        </w:numPr>
        <w:tabs>
          <w:tab w:val="left" w:pos="284"/>
          <w:tab w:val="left" w:pos="851"/>
          <w:tab w:val="left" w:pos="1418"/>
        </w:tabs>
        <w:spacing w:after="0"/>
        <w:ind w:left="0" w:firstLine="567"/>
        <w:contextualSpacing/>
        <w:jc w:val="both"/>
        <w:rPr>
          <w:rFonts w:ascii="Times New Roman" w:hAnsi="Times New Roman"/>
          <w:sz w:val="24"/>
          <w:szCs w:val="24"/>
        </w:rPr>
      </w:pPr>
      <w:r w:rsidRPr="004C6DE0">
        <w:rPr>
          <w:rFonts w:ascii="Times New Roman" w:hAnsi="Times New Roman"/>
          <w:sz w:val="24"/>
          <w:szCs w:val="24"/>
        </w:rPr>
        <w:t>отказ в приеме документов у Заявителя (представителя Заявителя), если основания отказа не предусмотрены настоящим Административным регламентом;</w:t>
      </w:r>
    </w:p>
    <w:p w:rsidR="00B17171" w:rsidRPr="004C6DE0" w:rsidRDefault="00B17171" w:rsidP="00B17171">
      <w:pPr>
        <w:widowControl w:val="0"/>
        <w:numPr>
          <w:ilvl w:val="0"/>
          <w:numId w:val="90"/>
        </w:numPr>
        <w:tabs>
          <w:tab w:val="left" w:pos="284"/>
          <w:tab w:val="left" w:pos="851"/>
          <w:tab w:val="left" w:pos="1418"/>
        </w:tabs>
        <w:spacing w:after="0"/>
        <w:ind w:left="0" w:firstLine="567"/>
        <w:contextualSpacing/>
        <w:jc w:val="both"/>
        <w:rPr>
          <w:rFonts w:ascii="Times New Roman" w:hAnsi="Times New Roman"/>
          <w:sz w:val="24"/>
          <w:szCs w:val="24"/>
        </w:rPr>
      </w:pPr>
      <w:r w:rsidRPr="004C6DE0">
        <w:rPr>
          <w:rFonts w:ascii="Times New Roman" w:hAnsi="Times New Roman"/>
          <w:sz w:val="24"/>
          <w:szCs w:val="24"/>
        </w:rPr>
        <w:t xml:space="preserve"> отказ в предоставлении Муниципальной услуги, если основания отказа не предусмотрены настоящим Административным регламентом;</w:t>
      </w:r>
    </w:p>
    <w:p w:rsidR="00B17171" w:rsidRPr="004C6DE0" w:rsidRDefault="00B17171" w:rsidP="00B17171">
      <w:pPr>
        <w:widowControl w:val="0"/>
        <w:numPr>
          <w:ilvl w:val="0"/>
          <w:numId w:val="90"/>
        </w:numPr>
        <w:tabs>
          <w:tab w:val="left" w:pos="284"/>
          <w:tab w:val="left" w:pos="851"/>
          <w:tab w:val="left" w:pos="1418"/>
        </w:tabs>
        <w:spacing w:after="0"/>
        <w:ind w:left="0" w:firstLine="567"/>
        <w:contextualSpacing/>
        <w:jc w:val="both"/>
        <w:rPr>
          <w:rFonts w:ascii="Times New Roman" w:hAnsi="Times New Roman"/>
          <w:sz w:val="24"/>
          <w:szCs w:val="24"/>
        </w:rPr>
      </w:pPr>
      <w:r w:rsidRPr="004C6DE0">
        <w:rPr>
          <w:rFonts w:ascii="Times New Roman" w:hAnsi="Times New Roman"/>
          <w:sz w:val="24"/>
          <w:szCs w:val="24"/>
        </w:rPr>
        <w:t>немотивированный отказ в предоставлении Муниципальной услуги, в случае отсутствия оснований для отказа в предоставлении Муниципальной услуги;</w:t>
      </w:r>
    </w:p>
    <w:p w:rsidR="00B17171" w:rsidRPr="00B17171" w:rsidRDefault="00B17171" w:rsidP="00B17171">
      <w:pPr>
        <w:widowControl w:val="0"/>
        <w:numPr>
          <w:ilvl w:val="0"/>
          <w:numId w:val="90"/>
        </w:numPr>
        <w:tabs>
          <w:tab w:val="left" w:pos="284"/>
          <w:tab w:val="left" w:pos="851"/>
          <w:tab w:val="left" w:pos="1418"/>
        </w:tabs>
        <w:spacing w:after="0"/>
        <w:ind w:left="0" w:firstLine="567"/>
        <w:contextualSpacing/>
        <w:jc w:val="both"/>
        <w:rPr>
          <w:rFonts w:eastAsia="Times New Roman"/>
          <w:sz w:val="24"/>
          <w:szCs w:val="24"/>
        </w:rPr>
      </w:pPr>
      <w:r w:rsidRPr="00B17171">
        <w:rPr>
          <w:rFonts w:ascii="Times New Roman" w:eastAsia="Times New Roman" w:hAnsi="Times New Roman"/>
          <w:sz w:val="24"/>
          <w:szCs w:val="24"/>
        </w:rPr>
        <w:t>отказ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B17171" w:rsidRPr="00FD6604" w:rsidRDefault="00B17171" w:rsidP="00B17171">
      <w:pPr>
        <w:pStyle w:val="11"/>
        <w:ind w:left="0" w:firstLine="567"/>
        <w:rPr>
          <w:rFonts w:eastAsia="Times New Roman"/>
          <w:sz w:val="24"/>
          <w:szCs w:val="24"/>
        </w:rPr>
      </w:pPr>
      <w:r w:rsidRPr="00FD6604">
        <w:rPr>
          <w:sz w:val="24"/>
          <w:szCs w:val="24"/>
        </w:rPr>
        <w:t>Должностным лицом Администрации, ответственным за соблюдение порядка предоставления Муниципальной услуги</w:t>
      </w:r>
      <w:r w:rsidR="00FD6604" w:rsidRPr="00FD6604">
        <w:rPr>
          <w:sz w:val="24"/>
          <w:szCs w:val="24"/>
        </w:rPr>
        <w:t xml:space="preserve"> является руководитель структурного подразделения Администрации.</w:t>
      </w:r>
    </w:p>
    <w:p w:rsidR="006A4A6A" w:rsidRPr="00612CA0" w:rsidRDefault="006A4A6A" w:rsidP="006A4A6A">
      <w:pPr>
        <w:pStyle w:val="2-"/>
        <w:ind w:left="0" w:firstLine="490"/>
        <w:rPr>
          <w:sz w:val="24"/>
          <w:szCs w:val="24"/>
        </w:rPr>
      </w:pPr>
      <w:r w:rsidRPr="00612CA0">
        <w:rPr>
          <w:sz w:val="24"/>
          <w:szCs w:val="24"/>
        </w:rPr>
        <w:t xml:space="preserve">Положения, характеризующие требования к порядку и формам контроля за предоставлением </w:t>
      </w:r>
      <w:r w:rsidR="00221FAF">
        <w:rPr>
          <w:sz w:val="24"/>
          <w:szCs w:val="24"/>
        </w:rPr>
        <w:t>Муниципальной услуги</w:t>
      </w:r>
      <w:r w:rsidRPr="00612CA0">
        <w:rPr>
          <w:sz w:val="24"/>
          <w:szCs w:val="24"/>
        </w:rPr>
        <w:t>, в том числе со стороны граждан, их объединений и организаций</w:t>
      </w:r>
      <w:bookmarkEnd w:id="201"/>
      <w:bookmarkEnd w:id="202"/>
      <w:bookmarkEnd w:id="203"/>
      <w:bookmarkEnd w:id="204"/>
      <w:bookmarkEnd w:id="205"/>
    </w:p>
    <w:p w:rsidR="006A4A6A" w:rsidRPr="00612CA0" w:rsidRDefault="006A4A6A" w:rsidP="00453EF5">
      <w:pPr>
        <w:pStyle w:val="11"/>
        <w:ind w:left="0" w:firstLine="567"/>
        <w:rPr>
          <w:sz w:val="24"/>
          <w:szCs w:val="24"/>
        </w:rPr>
      </w:pPr>
      <w:r w:rsidRPr="00612CA0">
        <w:rPr>
          <w:sz w:val="24"/>
          <w:szCs w:val="24"/>
        </w:rPr>
        <w:t xml:space="preserve">Требованиями к порядку и формам Текущего контроля за предоставлением </w:t>
      </w:r>
      <w:r w:rsidR="00221FAF">
        <w:rPr>
          <w:sz w:val="24"/>
          <w:szCs w:val="24"/>
        </w:rPr>
        <w:t>Муниципальной услуги</w:t>
      </w:r>
      <w:r w:rsidRPr="00612CA0">
        <w:rPr>
          <w:sz w:val="24"/>
          <w:szCs w:val="24"/>
        </w:rPr>
        <w:t xml:space="preserve"> являются:</w:t>
      </w:r>
    </w:p>
    <w:p w:rsidR="006A4A6A" w:rsidRPr="00612CA0" w:rsidRDefault="00EF3F06" w:rsidP="00453EF5">
      <w:pPr>
        <w:pStyle w:val="10"/>
        <w:numPr>
          <w:ilvl w:val="0"/>
          <w:numId w:val="52"/>
        </w:numPr>
        <w:ind w:left="0" w:firstLine="567"/>
        <w:rPr>
          <w:sz w:val="24"/>
          <w:szCs w:val="24"/>
        </w:rPr>
      </w:pPr>
      <w:r>
        <w:rPr>
          <w:sz w:val="24"/>
          <w:szCs w:val="24"/>
        </w:rPr>
        <w:t xml:space="preserve"> </w:t>
      </w:r>
      <w:r w:rsidR="006A4A6A" w:rsidRPr="00612CA0">
        <w:rPr>
          <w:sz w:val="24"/>
          <w:szCs w:val="24"/>
        </w:rPr>
        <w:t>независимость;</w:t>
      </w:r>
    </w:p>
    <w:p w:rsidR="006A4A6A" w:rsidRPr="00612CA0" w:rsidRDefault="00EF3F06" w:rsidP="00453EF5">
      <w:pPr>
        <w:pStyle w:val="10"/>
        <w:numPr>
          <w:ilvl w:val="0"/>
          <w:numId w:val="52"/>
        </w:numPr>
        <w:ind w:left="0" w:firstLine="567"/>
        <w:rPr>
          <w:sz w:val="24"/>
          <w:szCs w:val="24"/>
        </w:rPr>
      </w:pPr>
      <w:r>
        <w:rPr>
          <w:sz w:val="24"/>
          <w:szCs w:val="24"/>
        </w:rPr>
        <w:t xml:space="preserve"> </w:t>
      </w:r>
      <w:r w:rsidR="006A4A6A" w:rsidRPr="00612CA0">
        <w:rPr>
          <w:sz w:val="24"/>
          <w:szCs w:val="24"/>
        </w:rPr>
        <w:t>тщательность.</w:t>
      </w:r>
    </w:p>
    <w:p w:rsidR="006A4A6A" w:rsidRPr="00612CA0" w:rsidRDefault="00EF3F06" w:rsidP="00203C1C">
      <w:pPr>
        <w:pStyle w:val="11"/>
        <w:ind w:left="0" w:firstLine="567"/>
        <w:rPr>
          <w:sz w:val="24"/>
          <w:szCs w:val="24"/>
        </w:rPr>
      </w:pPr>
      <w:r w:rsidRPr="00D16151">
        <w:rPr>
          <w:sz w:val="24"/>
          <w:szCs w:val="24"/>
        </w:rPr>
        <w:t xml:space="preserve">Независимость текущего контроля заключается в том, что должностное лицо, уполномоченное на его осуществление независимо от должностного лица, муниципального служащего, специалиста Администрации, участвующего в предоставлении Муниципальной услуги, в том числе не имеет близкого родства или свойства (родители, супруги, дети, братья, сестры, а также братья, сестры, родители, дети </w:t>
      </w:r>
      <w:r>
        <w:rPr>
          <w:sz w:val="24"/>
          <w:szCs w:val="24"/>
        </w:rPr>
        <w:t>супругов и супруги детей) с ним</w:t>
      </w:r>
      <w:r w:rsidR="006A4A6A" w:rsidRPr="00612CA0">
        <w:rPr>
          <w:sz w:val="24"/>
          <w:szCs w:val="24"/>
        </w:rPr>
        <w:t>.</w:t>
      </w:r>
    </w:p>
    <w:p w:rsidR="006A4A6A" w:rsidRPr="00612CA0" w:rsidRDefault="00EF3F06" w:rsidP="00203C1C">
      <w:pPr>
        <w:pStyle w:val="11"/>
        <w:ind w:left="0" w:firstLine="567"/>
        <w:rPr>
          <w:sz w:val="24"/>
          <w:szCs w:val="24"/>
        </w:rPr>
      </w:pPr>
      <w:r w:rsidRPr="00D16151">
        <w:rPr>
          <w:sz w:val="24"/>
          <w:szCs w:val="24"/>
        </w:rPr>
        <w:t>Должностные лица, осуществляющие Текущий контроль за предоставлением Муниципальной услуги, должны принимать меры по предотвращению конфликта интересов при предоставлении Муниципальной услуги</w:t>
      </w:r>
    </w:p>
    <w:p w:rsidR="006A4A6A" w:rsidRPr="00612CA0" w:rsidRDefault="00EF3F06" w:rsidP="00203C1C">
      <w:pPr>
        <w:pStyle w:val="11"/>
        <w:ind w:left="0" w:firstLine="567"/>
        <w:rPr>
          <w:sz w:val="24"/>
          <w:szCs w:val="24"/>
        </w:rPr>
      </w:pPr>
      <w:r w:rsidRPr="00D16151">
        <w:rPr>
          <w:sz w:val="24"/>
          <w:szCs w:val="24"/>
        </w:rPr>
        <w:t>Тщательность осуществления Текущего контроля за предоставлением Муниципальной услуги состоит в своевременном и точном исполнении уполномоченными лицами обязанностей, предусмотренных настоящим разделом</w:t>
      </w:r>
      <w:r w:rsidR="006A4A6A" w:rsidRPr="00612CA0">
        <w:rPr>
          <w:sz w:val="24"/>
          <w:szCs w:val="24"/>
        </w:rPr>
        <w:t>.</w:t>
      </w:r>
    </w:p>
    <w:p w:rsidR="006A4A6A" w:rsidRPr="00612CA0" w:rsidRDefault="00EF3F06" w:rsidP="00203C1C">
      <w:pPr>
        <w:pStyle w:val="11"/>
        <w:ind w:left="0" w:firstLine="567"/>
        <w:rPr>
          <w:sz w:val="24"/>
          <w:szCs w:val="24"/>
        </w:rPr>
      </w:pPr>
      <w:r w:rsidRPr="00D16151">
        <w:rPr>
          <w:sz w:val="24"/>
          <w:szCs w:val="24"/>
        </w:rPr>
        <w:t>Граждане, их объединения и организации для осуществления контроля за предоставлением Муниципальной услуги с целью соблюдения порядка ее предоставления имеют право направлять в Министерство государственного управления, информационных технологий и связи Московской области жалобы на нарушение должностными лицами, муниципальными служащими Администрации порядка предоставления Муниципальной услуги, повлекшее ее непредставление или предоставление с нарушением срока, установленного настоящим Административным регламентом</w:t>
      </w:r>
      <w:r w:rsidR="006A4A6A" w:rsidRPr="00612CA0">
        <w:rPr>
          <w:sz w:val="24"/>
          <w:szCs w:val="24"/>
        </w:rPr>
        <w:t>.</w:t>
      </w:r>
    </w:p>
    <w:p w:rsidR="006A4A6A" w:rsidRPr="00612CA0" w:rsidRDefault="00EF3F06" w:rsidP="00453EF5">
      <w:pPr>
        <w:pStyle w:val="11"/>
        <w:ind w:left="0" w:firstLine="567"/>
        <w:rPr>
          <w:sz w:val="24"/>
          <w:szCs w:val="24"/>
        </w:rPr>
      </w:pPr>
      <w:r w:rsidRPr="00D16151">
        <w:rPr>
          <w:sz w:val="24"/>
          <w:szCs w:val="24"/>
        </w:rPr>
        <w:t xml:space="preserve">Граждане, их объединения и организации для осуществления контроля за предоставлением Муниципальной услуги имеют право направлять в Администрацию индивидуальные и коллективные обращения с предложениями по совершенствованию порядка предоставления Муниципальной услуги, а также жалобы и Заявления на действия </w:t>
      </w:r>
      <w:r w:rsidRPr="00D16151">
        <w:rPr>
          <w:sz w:val="24"/>
          <w:szCs w:val="24"/>
        </w:rPr>
        <w:lastRenderedPageBreak/>
        <w:t>(бездействие) должностных лиц Администрации и принятые ими решения, связанные с предоставлением Муниципальной услуги</w:t>
      </w:r>
      <w:r w:rsidR="006A4A6A" w:rsidRPr="00612CA0">
        <w:rPr>
          <w:sz w:val="24"/>
          <w:szCs w:val="24"/>
        </w:rPr>
        <w:t>.</w:t>
      </w:r>
    </w:p>
    <w:p w:rsidR="006A4A6A" w:rsidRPr="00612CA0" w:rsidRDefault="00BE3BAC" w:rsidP="00453EF5">
      <w:pPr>
        <w:pStyle w:val="11"/>
        <w:ind w:left="0" w:firstLine="567"/>
        <w:rPr>
          <w:sz w:val="24"/>
          <w:szCs w:val="24"/>
        </w:rPr>
      </w:pPr>
      <w:r w:rsidRPr="00D16151">
        <w:rPr>
          <w:sz w:val="24"/>
          <w:szCs w:val="24"/>
        </w:rPr>
        <w:t>Контроль за предоставлением Муниципальной услуги, в том числе со стороны граждан их объединений и организаций, осуществляется посредством открытости деятельности Администрации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rsidR="006A4A6A" w:rsidRPr="00612CA0" w:rsidRDefault="00BE3BAC" w:rsidP="00453EF5">
      <w:pPr>
        <w:pStyle w:val="11"/>
        <w:ind w:left="0" w:firstLine="567"/>
        <w:rPr>
          <w:sz w:val="24"/>
          <w:szCs w:val="24"/>
        </w:rPr>
      </w:pPr>
      <w:r w:rsidRPr="00D16151">
        <w:rPr>
          <w:sz w:val="24"/>
          <w:szCs w:val="24"/>
        </w:rPr>
        <w:t>Заявители (представители Заявителя) могут контролировать предоставление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 по телефону, путем письменного обращения, в том числе по электронной почте и через РПГУ.</w:t>
      </w:r>
    </w:p>
    <w:p w:rsidR="006A4A6A" w:rsidRPr="000C4811" w:rsidRDefault="006A4A6A" w:rsidP="006A4A6A">
      <w:pPr>
        <w:pStyle w:val="1-"/>
        <w:ind w:firstLine="490"/>
        <w:rPr>
          <w:sz w:val="24"/>
          <w:szCs w:val="24"/>
        </w:rPr>
      </w:pPr>
      <w:bookmarkStart w:id="206" w:name="_Toc437973304"/>
      <w:bookmarkStart w:id="207" w:name="_Toc438110046"/>
      <w:bookmarkStart w:id="208" w:name="_Toc438376256"/>
      <w:bookmarkStart w:id="209" w:name="_Toc438727105"/>
      <w:bookmarkStart w:id="210" w:name="_Toc468470752"/>
      <w:bookmarkStart w:id="211" w:name="_Toc473648665"/>
      <w:bookmarkStart w:id="212" w:name="_Toc475650592"/>
      <w:r w:rsidRPr="000C4811">
        <w:rPr>
          <w:sz w:val="24"/>
          <w:szCs w:val="24"/>
          <w:lang w:val="en-US"/>
        </w:rPr>
        <w:t>V</w:t>
      </w:r>
      <w:r w:rsidRPr="000C4811">
        <w:rPr>
          <w:sz w:val="24"/>
          <w:szCs w:val="24"/>
        </w:rPr>
        <w:t xml:space="preserve">. </w:t>
      </w:r>
      <w:bookmarkEnd w:id="206"/>
      <w:bookmarkEnd w:id="207"/>
      <w:bookmarkEnd w:id="208"/>
      <w:bookmarkEnd w:id="209"/>
      <w:r w:rsidRPr="000C4811">
        <w:rPr>
          <w:sz w:val="24"/>
          <w:szCs w:val="24"/>
        </w:rPr>
        <w:t xml:space="preserve">Досудебный (внесудебный) порядок обжалования решений и действий (бездействия) должностных лиц, </w:t>
      </w:r>
      <w:r w:rsidR="00BF1B01" w:rsidRPr="000C4811">
        <w:rPr>
          <w:sz w:val="24"/>
          <w:szCs w:val="24"/>
        </w:rPr>
        <w:t>муниципальных</w:t>
      </w:r>
      <w:r w:rsidRPr="000C4811">
        <w:rPr>
          <w:sz w:val="24"/>
          <w:szCs w:val="24"/>
        </w:rPr>
        <w:t xml:space="preserve"> служащих и специалистов </w:t>
      </w:r>
      <w:r w:rsidR="00221FAF" w:rsidRPr="000C4811">
        <w:rPr>
          <w:sz w:val="24"/>
          <w:szCs w:val="24"/>
        </w:rPr>
        <w:t>Администрации</w:t>
      </w:r>
      <w:r w:rsidRPr="000C4811">
        <w:rPr>
          <w:sz w:val="24"/>
          <w:szCs w:val="24"/>
        </w:rPr>
        <w:t xml:space="preserve">, а также специалистов МФЦ, участвующих в предоставлении </w:t>
      </w:r>
      <w:r w:rsidR="00221FAF" w:rsidRPr="000C4811">
        <w:rPr>
          <w:sz w:val="24"/>
          <w:szCs w:val="24"/>
        </w:rPr>
        <w:t>Муниципальной услуги</w:t>
      </w:r>
      <w:bookmarkEnd w:id="210"/>
      <w:bookmarkEnd w:id="211"/>
      <w:bookmarkEnd w:id="212"/>
    </w:p>
    <w:p w:rsidR="006A4A6A" w:rsidRPr="00612CA0" w:rsidRDefault="006A4A6A" w:rsidP="006A4A6A">
      <w:pPr>
        <w:pStyle w:val="2-"/>
        <w:ind w:left="0" w:firstLine="490"/>
        <w:rPr>
          <w:sz w:val="24"/>
          <w:szCs w:val="24"/>
        </w:rPr>
      </w:pPr>
      <w:bookmarkStart w:id="213" w:name="_Toc465268303"/>
      <w:bookmarkStart w:id="214" w:name="_Toc465273790"/>
      <w:bookmarkStart w:id="215" w:name="_Toc465274173"/>
      <w:bookmarkStart w:id="216" w:name="_Toc465340316"/>
      <w:bookmarkStart w:id="217" w:name="_Toc465341757"/>
      <w:bookmarkEnd w:id="213"/>
      <w:bookmarkEnd w:id="214"/>
      <w:bookmarkEnd w:id="215"/>
      <w:bookmarkEnd w:id="216"/>
      <w:bookmarkEnd w:id="217"/>
      <w:r w:rsidRPr="00612CA0">
        <w:rPr>
          <w:sz w:val="24"/>
          <w:szCs w:val="24"/>
        </w:rPr>
        <w:t xml:space="preserve"> </w:t>
      </w:r>
      <w:bookmarkStart w:id="218" w:name="_Toc468470753"/>
      <w:bookmarkStart w:id="219" w:name="_Toc473648666"/>
      <w:bookmarkStart w:id="220" w:name="_Toc475650593"/>
      <w:r w:rsidRPr="00612CA0">
        <w:rPr>
          <w:sz w:val="24"/>
          <w:szCs w:val="24"/>
        </w:rPr>
        <w:t xml:space="preserve">Досудебный (внесудебный) порядок обжалования решений и действий (бездействия) должностных лиц, </w:t>
      </w:r>
      <w:r w:rsidR="00BF1B01">
        <w:rPr>
          <w:sz w:val="24"/>
          <w:szCs w:val="24"/>
        </w:rPr>
        <w:t>муниципальных</w:t>
      </w:r>
      <w:r w:rsidRPr="00612CA0">
        <w:rPr>
          <w:sz w:val="24"/>
          <w:szCs w:val="24"/>
        </w:rPr>
        <w:t xml:space="preserve"> служащих и специалистов, а также специалистов МФЦ, участвующих в предоставлении </w:t>
      </w:r>
      <w:r w:rsidR="00221FAF">
        <w:rPr>
          <w:sz w:val="24"/>
          <w:szCs w:val="24"/>
        </w:rPr>
        <w:t>Муниципальной услуги</w:t>
      </w:r>
      <w:bookmarkStart w:id="221" w:name="_Toc468462713"/>
      <w:bookmarkEnd w:id="218"/>
      <w:bookmarkEnd w:id="219"/>
      <w:bookmarkEnd w:id="220"/>
      <w:bookmarkEnd w:id="221"/>
    </w:p>
    <w:p w:rsidR="00BE3BAC" w:rsidRPr="00D16151" w:rsidRDefault="00B36DCF" w:rsidP="00BE3BAC">
      <w:pPr>
        <w:numPr>
          <w:ilvl w:val="1"/>
          <w:numId w:val="0"/>
        </w:numPr>
        <w:autoSpaceDE w:val="0"/>
        <w:autoSpaceDN w:val="0"/>
        <w:adjustRightInd w:val="0"/>
        <w:spacing w:after="0"/>
        <w:ind w:firstLine="568"/>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28</w:t>
      </w:r>
      <w:r w:rsidR="00BE3BAC" w:rsidRPr="00D16151">
        <w:rPr>
          <w:rFonts w:ascii="Times New Roman" w:eastAsia="Times New Roman" w:hAnsi="Times New Roman"/>
          <w:sz w:val="24"/>
          <w:szCs w:val="24"/>
          <w:lang w:eastAsia="ar-SA"/>
        </w:rPr>
        <w:t>.1.</w:t>
      </w:r>
      <w:r w:rsidR="00BE3BAC" w:rsidRPr="00D16151">
        <w:rPr>
          <w:rFonts w:ascii="Times New Roman" w:eastAsia="Times New Roman" w:hAnsi="Times New Roman"/>
          <w:sz w:val="24"/>
          <w:szCs w:val="24"/>
          <w:lang w:eastAsia="ar-SA"/>
        </w:rPr>
        <w:tab/>
        <w:t xml:space="preserve">Заявитель (представитель Заявителя) имеет право обратиться в </w:t>
      </w:r>
      <w:r w:rsidR="00BE3BAC" w:rsidRPr="00D16151">
        <w:rPr>
          <w:rFonts w:ascii="Times New Roman" w:hAnsi="Times New Roman"/>
          <w:sz w:val="24"/>
          <w:szCs w:val="24"/>
        </w:rPr>
        <w:t xml:space="preserve">Администрацию, а также Министерство государственного управления, информационных технологий и связи Московской области </w:t>
      </w:r>
      <w:r w:rsidR="00BE3BAC" w:rsidRPr="00D16151">
        <w:rPr>
          <w:rFonts w:ascii="Times New Roman" w:eastAsia="Times New Roman" w:hAnsi="Times New Roman"/>
          <w:sz w:val="24"/>
          <w:szCs w:val="24"/>
          <w:lang w:eastAsia="ar-SA"/>
        </w:rPr>
        <w:t>с жалобой, в том числе в следующих случаях:</w:t>
      </w:r>
    </w:p>
    <w:p w:rsidR="00BE3BAC" w:rsidRPr="00D16151" w:rsidRDefault="00BE3BAC" w:rsidP="00BE3BAC">
      <w:pPr>
        <w:autoSpaceDE w:val="0"/>
        <w:autoSpaceDN w:val="0"/>
        <w:adjustRightInd w:val="0"/>
        <w:spacing w:after="0"/>
        <w:ind w:firstLine="568"/>
        <w:jc w:val="both"/>
        <w:rPr>
          <w:rFonts w:ascii="Times New Roman" w:hAnsi="Times New Roman"/>
          <w:sz w:val="24"/>
          <w:szCs w:val="24"/>
          <w:lang w:eastAsia="ar-SA"/>
        </w:rPr>
      </w:pPr>
      <w:r w:rsidRPr="00D16151">
        <w:rPr>
          <w:rFonts w:ascii="Times New Roman" w:hAnsi="Times New Roman"/>
          <w:sz w:val="24"/>
          <w:szCs w:val="24"/>
          <w:lang w:eastAsia="ar-SA"/>
        </w:rPr>
        <w:t xml:space="preserve">1) нарушение срока регистрации </w:t>
      </w:r>
      <w:r w:rsidRPr="00D16151">
        <w:rPr>
          <w:rFonts w:ascii="Times New Roman" w:hAnsi="Times New Roman"/>
          <w:sz w:val="24"/>
          <w:szCs w:val="24"/>
        </w:rPr>
        <w:t>Заявления</w:t>
      </w:r>
      <w:r w:rsidRPr="00D16151">
        <w:rPr>
          <w:rFonts w:ascii="Times New Roman" w:hAnsi="Times New Roman"/>
          <w:sz w:val="24"/>
          <w:szCs w:val="24"/>
          <w:lang w:eastAsia="ar-SA"/>
        </w:rPr>
        <w:t xml:space="preserve"> Заявителя (представителя Заявителя) о предоставлении Муниципальной</w:t>
      </w:r>
      <w:r w:rsidRPr="00D16151">
        <w:rPr>
          <w:rFonts w:ascii="Times New Roman" w:hAnsi="Times New Roman"/>
          <w:sz w:val="24"/>
          <w:szCs w:val="24"/>
        </w:rPr>
        <w:t xml:space="preserve"> у</w:t>
      </w:r>
      <w:r w:rsidRPr="00D16151">
        <w:rPr>
          <w:rFonts w:ascii="Times New Roman" w:hAnsi="Times New Roman"/>
          <w:sz w:val="24"/>
          <w:szCs w:val="24"/>
          <w:lang w:eastAsia="ar-SA"/>
        </w:rPr>
        <w:t>слуги, установленного настоящим Административным регламентом;</w:t>
      </w:r>
    </w:p>
    <w:p w:rsidR="00BE3BAC" w:rsidRPr="00D16151" w:rsidRDefault="00BE3BAC" w:rsidP="00BE3BAC">
      <w:pPr>
        <w:autoSpaceDE w:val="0"/>
        <w:autoSpaceDN w:val="0"/>
        <w:adjustRightInd w:val="0"/>
        <w:spacing w:after="0"/>
        <w:ind w:firstLine="568"/>
        <w:jc w:val="both"/>
        <w:rPr>
          <w:rFonts w:ascii="Times New Roman" w:hAnsi="Times New Roman"/>
          <w:sz w:val="24"/>
          <w:szCs w:val="24"/>
          <w:lang w:eastAsia="ar-SA"/>
        </w:rPr>
      </w:pPr>
      <w:r w:rsidRPr="00D16151">
        <w:rPr>
          <w:rFonts w:ascii="Times New Roman" w:hAnsi="Times New Roman"/>
          <w:sz w:val="24"/>
          <w:szCs w:val="24"/>
          <w:lang w:eastAsia="ar-SA"/>
        </w:rPr>
        <w:t>2)</w:t>
      </w:r>
      <w:r w:rsidRPr="00D16151">
        <w:rPr>
          <w:rFonts w:ascii="Times New Roman" w:hAnsi="Times New Roman"/>
          <w:sz w:val="24"/>
          <w:szCs w:val="24"/>
          <w:lang w:eastAsia="ar-SA"/>
        </w:rPr>
        <w:tab/>
        <w:t>нарушение срока предоставления</w:t>
      </w:r>
      <w:r w:rsidRPr="00D16151">
        <w:rPr>
          <w:rFonts w:ascii="Times New Roman" w:hAnsi="Times New Roman"/>
          <w:sz w:val="24"/>
          <w:szCs w:val="24"/>
        </w:rPr>
        <w:t xml:space="preserve"> Муниципальной</w:t>
      </w:r>
      <w:r w:rsidRPr="00D16151">
        <w:rPr>
          <w:rFonts w:ascii="Times New Roman" w:hAnsi="Times New Roman"/>
          <w:sz w:val="24"/>
          <w:szCs w:val="24"/>
          <w:lang w:eastAsia="ar-SA"/>
        </w:rPr>
        <w:t xml:space="preserve"> </w:t>
      </w:r>
      <w:r w:rsidRPr="00D16151">
        <w:rPr>
          <w:rFonts w:ascii="Times New Roman" w:hAnsi="Times New Roman"/>
          <w:sz w:val="24"/>
          <w:szCs w:val="24"/>
        </w:rPr>
        <w:t>у</w:t>
      </w:r>
      <w:r w:rsidRPr="00D16151">
        <w:rPr>
          <w:rFonts w:ascii="Times New Roman" w:hAnsi="Times New Roman"/>
          <w:sz w:val="24"/>
          <w:szCs w:val="24"/>
          <w:lang w:eastAsia="ar-SA"/>
        </w:rPr>
        <w:t>слуги, установленного настоящим Административным регламентом;</w:t>
      </w:r>
    </w:p>
    <w:p w:rsidR="00BE3BAC" w:rsidRPr="00D16151" w:rsidRDefault="00BE3BAC" w:rsidP="00BE3BAC">
      <w:pPr>
        <w:autoSpaceDE w:val="0"/>
        <w:autoSpaceDN w:val="0"/>
        <w:adjustRightInd w:val="0"/>
        <w:spacing w:after="0"/>
        <w:ind w:firstLine="568"/>
        <w:jc w:val="both"/>
        <w:rPr>
          <w:rFonts w:ascii="Times New Roman" w:hAnsi="Times New Roman"/>
          <w:sz w:val="24"/>
          <w:szCs w:val="24"/>
          <w:lang w:eastAsia="ar-SA"/>
        </w:rPr>
      </w:pPr>
      <w:r w:rsidRPr="00D16151">
        <w:rPr>
          <w:rFonts w:ascii="Times New Roman" w:hAnsi="Times New Roman"/>
          <w:sz w:val="24"/>
          <w:szCs w:val="24"/>
          <w:lang w:eastAsia="ar-SA"/>
        </w:rPr>
        <w:t>3)</w:t>
      </w:r>
      <w:r w:rsidRPr="00D16151">
        <w:rPr>
          <w:rFonts w:ascii="Times New Roman" w:hAnsi="Times New Roman"/>
          <w:sz w:val="24"/>
          <w:szCs w:val="24"/>
          <w:lang w:eastAsia="ar-SA"/>
        </w:rPr>
        <w:tab/>
        <w:t>требование у Заявителя (представителя Заявителя) документов, не предусмотренных настоящим Административным регламентом для предоставления Муниципальной</w:t>
      </w:r>
      <w:r w:rsidRPr="00D16151">
        <w:rPr>
          <w:rFonts w:ascii="Times New Roman" w:hAnsi="Times New Roman"/>
          <w:sz w:val="24"/>
          <w:szCs w:val="24"/>
        </w:rPr>
        <w:t xml:space="preserve"> у</w:t>
      </w:r>
      <w:r w:rsidRPr="00D16151">
        <w:rPr>
          <w:rFonts w:ascii="Times New Roman" w:hAnsi="Times New Roman"/>
          <w:sz w:val="24"/>
          <w:szCs w:val="24"/>
          <w:lang w:eastAsia="ar-SA"/>
        </w:rPr>
        <w:t>слуги;</w:t>
      </w:r>
    </w:p>
    <w:p w:rsidR="00BE3BAC" w:rsidRPr="00D16151" w:rsidRDefault="00BE3BAC" w:rsidP="00BE3BAC">
      <w:pPr>
        <w:autoSpaceDE w:val="0"/>
        <w:autoSpaceDN w:val="0"/>
        <w:adjustRightInd w:val="0"/>
        <w:spacing w:after="0"/>
        <w:ind w:firstLine="568"/>
        <w:jc w:val="both"/>
        <w:rPr>
          <w:rFonts w:ascii="Times New Roman" w:hAnsi="Times New Roman"/>
          <w:sz w:val="24"/>
          <w:szCs w:val="24"/>
          <w:lang w:eastAsia="ar-SA"/>
        </w:rPr>
      </w:pPr>
      <w:r w:rsidRPr="00D16151">
        <w:rPr>
          <w:rFonts w:ascii="Times New Roman" w:hAnsi="Times New Roman"/>
          <w:sz w:val="24"/>
          <w:szCs w:val="24"/>
          <w:lang w:eastAsia="ar-SA"/>
        </w:rPr>
        <w:t>4)</w:t>
      </w:r>
      <w:r w:rsidRPr="00D16151">
        <w:rPr>
          <w:rFonts w:ascii="Times New Roman" w:hAnsi="Times New Roman"/>
          <w:sz w:val="24"/>
          <w:szCs w:val="24"/>
          <w:lang w:eastAsia="ar-SA"/>
        </w:rPr>
        <w:tab/>
        <w:t>отказ в приеме документов у Заявителя, (представителя Заявителя) если основания отказа не предусмотрены настоящим Административным регламентом;</w:t>
      </w:r>
    </w:p>
    <w:p w:rsidR="00BE3BAC" w:rsidRPr="00D16151" w:rsidRDefault="00BE3BAC" w:rsidP="00BE3BAC">
      <w:pPr>
        <w:autoSpaceDE w:val="0"/>
        <w:autoSpaceDN w:val="0"/>
        <w:adjustRightInd w:val="0"/>
        <w:spacing w:after="0"/>
        <w:ind w:firstLine="568"/>
        <w:jc w:val="both"/>
        <w:rPr>
          <w:rFonts w:ascii="Times New Roman" w:hAnsi="Times New Roman"/>
          <w:sz w:val="24"/>
          <w:szCs w:val="24"/>
          <w:lang w:eastAsia="ar-SA"/>
        </w:rPr>
      </w:pPr>
      <w:r w:rsidRPr="00D16151">
        <w:rPr>
          <w:rFonts w:ascii="Times New Roman" w:hAnsi="Times New Roman"/>
          <w:sz w:val="24"/>
          <w:szCs w:val="24"/>
          <w:lang w:eastAsia="ar-SA"/>
        </w:rPr>
        <w:t>5)</w:t>
      </w:r>
      <w:r w:rsidRPr="00D16151">
        <w:rPr>
          <w:rFonts w:ascii="Times New Roman" w:hAnsi="Times New Roman"/>
          <w:sz w:val="24"/>
          <w:szCs w:val="24"/>
          <w:lang w:eastAsia="ar-SA"/>
        </w:rPr>
        <w:tab/>
        <w:t>отказ в предоставлении Муниципальной</w:t>
      </w:r>
      <w:r w:rsidRPr="00D16151">
        <w:rPr>
          <w:rFonts w:ascii="Times New Roman" w:hAnsi="Times New Roman"/>
          <w:sz w:val="24"/>
          <w:szCs w:val="24"/>
        </w:rPr>
        <w:t xml:space="preserve"> </w:t>
      </w:r>
      <w:r w:rsidRPr="00D16151">
        <w:rPr>
          <w:rFonts w:ascii="Times New Roman" w:hAnsi="Times New Roman"/>
          <w:sz w:val="24"/>
          <w:szCs w:val="24"/>
          <w:lang w:eastAsia="ar-SA"/>
        </w:rPr>
        <w:t>услуги, если основания отказа не предусмотрены настоящим Административным регламентом;</w:t>
      </w:r>
    </w:p>
    <w:p w:rsidR="00BE3BAC" w:rsidRPr="00D16151" w:rsidRDefault="00BE3BAC" w:rsidP="00BE3BAC">
      <w:pPr>
        <w:autoSpaceDE w:val="0"/>
        <w:autoSpaceDN w:val="0"/>
        <w:adjustRightInd w:val="0"/>
        <w:spacing w:after="0"/>
        <w:ind w:firstLine="568"/>
        <w:jc w:val="both"/>
        <w:rPr>
          <w:rFonts w:ascii="Times New Roman" w:hAnsi="Times New Roman"/>
          <w:sz w:val="24"/>
          <w:szCs w:val="24"/>
          <w:lang w:eastAsia="ar-SA"/>
        </w:rPr>
      </w:pPr>
      <w:r w:rsidRPr="00D16151">
        <w:rPr>
          <w:rFonts w:ascii="Times New Roman" w:hAnsi="Times New Roman"/>
          <w:sz w:val="24"/>
          <w:szCs w:val="24"/>
          <w:lang w:eastAsia="ar-SA"/>
        </w:rPr>
        <w:t>6)</w:t>
      </w:r>
      <w:r w:rsidRPr="00D16151">
        <w:rPr>
          <w:rFonts w:ascii="Times New Roman" w:hAnsi="Times New Roman"/>
          <w:sz w:val="24"/>
          <w:szCs w:val="24"/>
          <w:lang w:eastAsia="ar-SA"/>
        </w:rPr>
        <w:tab/>
        <w:t>требование с Заявителя (представителя Заявителя) при предоставлении</w:t>
      </w:r>
      <w:r w:rsidRPr="00D16151">
        <w:rPr>
          <w:rFonts w:ascii="Times New Roman" w:hAnsi="Times New Roman"/>
          <w:sz w:val="24"/>
          <w:szCs w:val="24"/>
        </w:rPr>
        <w:t xml:space="preserve"> Муниципальной</w:t>
      </w:r>
      <w:r w:rsidRPr="00D16151">
        <w:rPr>
          <w:rFonts w:ascii="Times New Roman" w:hAnsi="Times New Roman"/>
          <w:sz w:val="24"/>
          <w:szCs w:val="24"/>
          <w:lang w:eastAsia="ar-SA"/>
        </w:rPr>
        <w:t xml:space="preserve"> </w:t>
      </w:r>
      <w:r w:rsidRPr="00D16151">
        <w:rPr>
          <w:rFonts w:ascii="Times New Roman" w:hAnsi="Times New Roman"/>
          <w:sz w:val="24"/>
          <w:szCs w:val="24"/>
        </w:rPr>
        <w:t>у</w:t>
      </w:r>
      <w:r w:rsidRPr="00D16151">
        <w:rPr>
          <w:rFonts w:ascii="Times New Roman" w:hAnsi="Times New Roman"/>
          <w:sz w:val="24"/>
          <w:szCs w:val="24"/>
          <w:lang w:eastAsia="ar-SA"/>
        </w:rPr>
        <w:t>слуги платы, не предусмотренной настоящим Административным регламентом;</w:t>
      </w:r>
    </w:p>
    <w:p w:rsidR="00BE3BAC" w:rsidRPr="00D16151" w:rsidRDefault="00BE3BAC" w:rsidP="00BE3BAC">
      <w:pPr>
        <w:autoSpaceDE w:val="0"/>
        <w:autoSpaceDN w:val="0"/>
        <w:adjustRightInd w:val="0"/>
        <w:spacing w:after="0"/>
        <w:ind w:firstLine="568"/>
        <w:jc w:val="both"/>
        <w:rPr>
          <w:rFonts w:ascii="Times New Roman" w:hAnsi="Times New Roman"/>
          <w:sz w:val="24"/>
          <w:szCs w:val="24"/>
          <w:lang w:eastAsia="ar-SA"/>
        </w:rPr>
      </w:pPr>
      <w:r w:rsidRPr="00D16151">
        <w:rPr>
          <w:rFonts w:ascii="Times New Roman" w:hAnsi="Times New Roman"/>
          <w:sz w:val="24"/>
          <w:szCs w:val="24"/>
          <w:lang w:eastAsia="ar-SA"/>
        </w:rPr>
        <w:t>7)</w:t>
      </w:r>
      <w:r w:rsidRPr="00D16151">
        <w:rPr>
          <w:rFonts w:ascii="Times New Roman" w:hAnsi="Times New Roman"/>
          <w:sz w:val="24"/>
          <w:szCs w:val="24"/>
          <w:lang w:eastAsia="ar-SA"/>
        </w:rPr>
        <w:tab/>
        <w:t xml:space="preserve">отказ должностного лица </w:t>
      </w:r>
      <w:r w:rsidRPr="00D16151">
        <w:rPr>
          <w:rFonts w:ascii="Times New Roman" w:hAnsi="Times New Roman"/>
          <w:sz w:val="24"/>
          <w:szCs w:val="24"/>
        </w:rPr>
        <w:t xml:space="preserve">Администрации </w:t>
      </w:r>
      <w:r w:rsidRPr="00D16151">
        <w:rPr>
          <w:rFonts w:ascii="Times New Roman" w:hAnsi="Times New Roman"/>
          <w:sz w:val="24"/>
          <w:szCs w:val="24"/>
          <w:lang w:eastAsia="ar-SA"/>
        </w:rPr>
        <w:t xml:space="preserve">в исправлении допущенных опечаток и ошибок в выданных в результате предоставления Муниципальной </w:t>
      </w:r>
      <w:r w:rsidRPr="00D16151">
        <w:rPr>
          <w:rFonts w:ascii="Times New Roman" w:hAnsi="Times New Roman"/>
          <w:sz w:val="24"/>
          <w:szCs w:val="24"/>
        </w:rPr>
        <w:t>у</w:t>
      </w:r>
      <w:r w:rsidRPr="00D16151">
        <w:rPr>
          <w:rFonts w:ascii="Times New Roman" w:hAnsi="Times New Roman"/>
          <w:sz w:val="24"/>
          <w:szCs w:val="24"/>
          <w:lang w:eastAsia="ar-SA"/>
        </w:rPr>
        <w:t>слуги документах либо нарушение установленного срока таких исправлений.</w:t>
      </w:r>
    </w:p>
    <w:p w:rsidR="00BE3BAC" w:rsidRPr="00D16151" w:rsidRDefault="00BE3BAC" w:rsidP="00BE3BAC">
      <w:pPr>
        <w:numPr>
          <w:ilvl w:val="1"/>
          <w:numId w:val="0"/>
        </w:numPr>
        <w:autoSpaceDE w:val="0"/>
        <w:autoSpaceDN w:val="0"/>
        <w:adjustRightInd w:val="0"/>
        <w:spacing w:after="0"/>
        <w:ind w:firstLine="568"/>
        <w:jc w:val="both"/>
        <w:rPr>
          <w:rFonts w:ascii="Times New Roman" w:hAnsi="Times New Roman"/>
          <w:sz w:val="24"/>
          <w:szCs w:val="24"/>
        </w:rPr>
      </w:pPr>
      <w:r w:rsidRPr="00D16151">
        <w:rPr>
          <w:rFonts w:ascii="Times New Roman" w:hAnsi="Times New Roman"/>
          <w:sz w:val="24"/>
          <w:szCs w:val="24"/>
          <w:lang w:eastAsia="ar-SA"/>
        </w:rPr>
        <w:t>2</w:t>
      </w:r>
      <w:r w:rsidR="00B36DCF">
        <w:rPr>
          <w:rFonts w:ascii="Times New Roman" w:hAnsi="Times New Roman"/>
          <w:sz w:val="24"/>
          <w:szCs w:val="24"/>
          <w:lang w:eastAsia="ar-SA"/>
        </w:rPr>
        <w:t>8</w:t>
      </w:r>
      <w:r w:rsidRPr="00D16151">
        <w:rPr>
          <w:rFonts w:ascii="Times New Roman" w:hAnsi="Times New Roman"/>
          <w:sz w:val="24"/>
          <w:szCs w:val="24"/>
          <w:lang w:eastAsia="ar-SA"/>
        </w:rPr>
        <w:t>.2.</w:t>
      </w:r>
      <w:r w:rsidRPr="00D16151">
        <w:rPr>
          <w:rFonts w:ascii="Times New Roman" w:hAnsi="Times New Roman"/>
          <w:sz w:val="24"/>
          <w:szCs w:val="24"/>
          <w:lang w:eastAsia="ar-SA"/>
        </w:rPr>
        <w:tab/>
        <w:t>Жалоба подается в письменной форме на бумажном носителе либо в электронной форме</w:t>
      </w:r>
      <w:r w:rsidRPr="00D16151">
        <w:rPr>
          <w:rFonts w:ascii="Times New Roman" w:hAnsi="Times New Roman"/>
          <w:sz w:val="24"/>
          <w:szCs w:val="24"/>
        </w:rPr>
        <w:t xml:space="preserve">. </w:t>
      </w:r>
    </w:p>
    <w:p w:rsidR="00BE3BAC" w:rsidRPr="00D16151" w:rsidRDefault="00BE3BAC" w:rsidP="00F104AB">
      <w:pPr>
        <w:numPr>
          <w:ilvl w:val="1"/>
          <w:numId w:val="0"/>
        </w:numPr>
        <w:autoSpaceDE w:val="0"/>
        <w:autoSpaceDN w:val="0"/>
        <w:adjustRightInd w:val="0"/>
        <w:spacing w:after="0"/>
        <w:ind w:firstLine="568"/>
        <w:jc w:val="both"/>
        <w:rPr>
          <w:rFonts w:ascii="Times New Roman" w:hAnsi="Times New Roman"/>
          <w:sz w:val="24"/>
          <w:szCs w:val="24"/>
          <w:lang w:eastAsia="ar-SA"/>
        </w:rPr>
      </w:pPr>
      <w:r w:rsidRPr="00D16151">
        <w:rPr>
          <w:rFonts w:ascii="Times New Roman" w:hAnsi="Times New Roman"/>
          <w:sz w:val="24"/>
          <w:szCs w:val="24"/>
          <w:lang w:eastAsia="ar-SA"/>
        </w:rPr>
        <w:lastRenderedPageBreak/>
        <w:t>2</w:t>
      </w:r>
      <w:r w:rsidR="00B36DCF">
        <w:rPr>
          <w:rFonts w:ascii="Times New Roman" w:hAnsi="Times New Roman"/>
          <w:sz w:val="24"/>
          <w:szCs w:val="24"/>
          <w:lang w:eastAsia="ar-SA"/>
        </w:rPr>
        <w:t>8</w:t>
      </w:r>
      <w:r w:rsidRPr="00D16151">
        <w:rPr>
          <w:rFonts w:ascii="Times New Roman" w:hAnsi="Times New Roman"/>
          <w:sz w:val="24"/>
          <w:szCs w:val="24"/>
          <w:lang w:eastAsia="ar-SA"/>
        </w:rPr>
        <w:t>.3.</w:t>
      </w:r>
      <w:r w:rsidRPr="00D16151">
        <w:rPr>
          <w:rFonts w:ascii="Times New Roman" w:hAnsi="Times New Roman"/>
          <w:sz w:val="24"/>
          <w:szCs w:val="24"/>
          <w:lang w:eastAsia="ar-SA"/>
        </w:rPr>
        <w:tab/>
        <w:t>Жалоба может быть направлена по почте, через МФЦ, с использованием информационно-телекоммуникационной сети «Интернет», официального сайта</w:t>
      </w:r>
      <w:r w:rsidRPr="00D16151">
        <w:rPr>
          <w:rFonts w:ascii="Times New Roman" w:hAnsi="Times New Roman"/>
          <w:sz w:val="24"/>
          <w:szCs w:val="24"/>
        </w:rPr>
        <w:t xml:space="preserve"> Администрации</w:t>
      </w:r>
      <w:r w:rsidRPr="00D16151">
        <w:rPr>
          <w:rFonts w:ascii="Times New Roman" w:hAnsi="Times New Roman"/>
          <w:sz w:val="24"/>
          <w:szCs w:val="24"/>
          <w:lang w:eastAsia="ar-SA"/>
        </w:rPr>
        <w:t xml:space="preserve">, </w:t>
      </w:r>
      <w:r w:rsidRPr="00D16151">
        <w:rPr>
          <w:rFonts w:ascii="Times New Roman" w:hAnsi="Times New Roman"/>
          <w:sz w:val="24"/>
          <w:szCs w:val="24"/>
        </w:rPr>
        <w:t xml:space="preserve">порталов </w:t>
      </w:r>
      <w:r w:rsidRPr="00D16151">
        <w:rPr>
          <w:rFonts w:ascii="Times New Roman" w:hAnsi="Times New Roman"/>
          <w:sz w:val="24"/>
          <w:szCs w:val="24"/>
          <w:lang w:val="en-US"/>
        </w:rPr>
        <w:t>uslugi</w:t>
      </w:r>
      <w:r w:rsidRPr="00D16151">
        <w:rPr>
          <w:rFonts w:ascii="Times New Roman" w:hAnsi="Times New Roman"/>
          <w:sz w:val="24"/>
          <w:szCs w:val="24"/>
        </w:rPr>
        <w:t>.</w:t>
      </w:r>
      <w:r w:rsidRPr="00D16151">
        <w:rPr>
          <w:rFonts w:ascii="Times New Roman" w:hAnsi="Times New Roman"/>
          <w:sz w:val="24"/>
          <w:szCs w:val="24"/>
          <w:lang w:val="en-US"/>
        </w:rPr>
        <w:t>mosreg</w:t>
      </w:r>
      <w:r w:rsidRPr="00D16151">
        <w:rPr>
          <w:rFonts w:ascii="Times New Roman" w:hAnsi="Times New Roman"/>
          <w:sz w:val="24"/>
          <w:szCs w:val="24"/>
        </w:rPr>
        <w:t>.</w:t>
      </w:r>
      <w:r w:rsidRPr="00D16151">
        <w:rPr>
          <w:rFonts w:ascii="Times New Roman" w:hAnsi="Times New Roman"/>
          <w:sz w:val="24"/>
          <w:szCs w:val="24"/>
          <w:lang w:val="en-US"/>
        </w:rPr>
        <w:t>ru</w:t>
      </w:r>
      <w:r w:rsidRPr="00D16151">
        <w:rPr>
          <w:rFonts w:ascii="Times New Roman" w:hAnsi="Times New Roman"/>
          <w:sz w:val="24"/>
          <w:szCs w:val="24"/>
        </w:rPr>
        <w:t xml:space="preserve">, </w:t>
      </w:r>
      <w:r w:rsidRPr="00D16151">
        <w:rPr>
          <w:rFonts w:ascii="Times New Roman" w:hAnsi="Times New Roman"/>
          <w:sz w:val="24"/>
          <w:szCs w:val="24"/>
          <w:lang w:val="en-US"/>
        </w:rPr>
        <w:t>gosuslugi</w:t>
      </w:r>
      <w:r w:rsidRPr="00D16151">
        <w:rPr>
          <w:rFonts w:ascii="Times New Roman" w:hAnsi="Times New Roman"/>
          <w:sz w:val="24"/>
          <w:szCs w:val="24"/>
        </w:rPr>
        <w:t>.</w:t>
      </w:r>
      <w:r w:rsidRPr="00D16151">
        <w:rPr>
          <w:rFonts w:ascii="Times New Roman" w:hAnsi="Times New Roman"/>
          <w:sz w:val="24"/>
          <w:szCs w:val="24"/>
          <w:lang w:val="en-US"/>
        </w:rPr>
        <w:t>ru</w:t>
      </w:r>
      <w:r w:rsidRPr="00D16151">
        <w:rPr>
          <w:rFonts w:ascii="Times New Roman" w:hAnsi="Times New Roman"/>
          <w:sz w:val="24"/>
          <w:szCs w:val="24"/>
          <w:lang w:eastAsia="ar-SA"/>
        </w:rPr>
        <w:t xml:space="preserve">, </w:t>
      </w:r>
      <w:r w:rsidRPr="00D16151">
        <w:rPr>
          <w:rFonts w:ascii="Times New Roman" w:hAnsi="Times New Roman"/>
          <w:sz w:val="24"/>
          <w:szCs w:val="24"/>
          <w:lang w:val="en-US" w:eastAsia="ar-SA"/>
        </w:rPr>
        <w:t>vmeste</w:t>
      </w:r>
      <w:r w:rsidRPr="00D16151">
        <w:rPr>
          <w:rFonts w:ascii="Times New Roman" w:hAnsi="Times New Roman"/>
          <w:sz w:val="24"/>
          <w:szCs w:val="24"/>
          <w:lang w:eastAsia="ar-SA"/>
        </w:rPr>
        <w:t>.</w:t>
      </w:r>
      <w:r w:rsidRPr="00D16151">
        <w:rPr>
          <w:rFonts w:ascii="Times New Roman" w:hAnsi="Times New Roman"/>
          <w:sz w:val="24"/>
          <w:szCs w:val="24"/>
          <w:lang w:val="en-US" w:eastAsia="ar-SA"/>
        </w:rPr>
        <w:t>mosreg</w:t>
      </w:r>
      <w:r w:rsidRPr="00D16151">
        <w:rPr>
          <w:rFonts w:ascii="Times New Roman" w:hAnsi="Times New Roman"/>
          <w:sz w:val="24"/>
          <w:szCs w:val="24"/>
          <w:lang w:eastAsia="ar-SA"/>
        </w:rPr>
        <w:t>.</w:t>
      </w:r>
      <w:r w:rsidRPr="00D16151">
        <w:rPr>
          <w:rFonts w:ascii="Times New Roman" w:hAnsi="Times New Roman"/>
          <w:sz w:val="24"/>
          <w:szCs w:val="24"/>
          <w:lang w:val="en-US" w:eastAsia="ar-SA"/>
        </w:rPr>
        <w:t>ru</w:t>
      </w:r>
      <w:r w:rsidRPr="00D16151">
        <w:rPr>
          <w:rFonts w:ascii="Times New Roman" w:hAnsi="Times New Roman"/>
          <w:sz w:val="24"/>
          <w:szCs w:val="24"/>
          <w:lang w:eastAsia="ar-SA"/>
        </w:rPr>
        <w:t>, а также может быть принята при личном приеме Заявителя (представителя Заявителя).</w:t>
      </w:r>
      <w:r w:rsidR="00F104AB" w:rsidRPr="00F104AB">
        <w:t xml:space="preserve"> </w:t>
      </w:r>
      <w:r w:rsidR="00F104AB" w:rsidRPr="00F104AB">
        <w:rPr>
          <w:rFonts w:ascii="Times New Roman" w:hAnsi="Times New Roman"/>
          <w:sz w:val="24"/>
          <w:szCs w:val="24"/>
          <w:lang w:eastAsia="ar-SA"/>
        </w:rPr>
        <w:t xml:space="preserve">Информация о месте  приема, а также об установленных для приема днях и часах  размещена на официальном сайте </w:t>
      </w:r>
      <w:r w:rsidR="00F104AB">
        <w:rPr>
          <w:rFonts w:ascii="Times New Roman" w:hAnsi="Times New Roman"/>
          <w:sz w:val="24"/>
          <w:szCs w:val="24"/>
          <w:lang w:eastAsia="ar-SA"/>
        </w:rPr>
        <w:t xml:space="preserve">Администрации в сети  Интернет </w:t>
      </w:r>
      <w:r w:rsidR="00F104AB" w:rsidRPr="00F104AB">
        <w:rPr>
          <w:rFonts w:ascii="Times New Roman" w:hAnsi="Times New Roman"/>
          <w:sz w:val="24"/>
          <w:szCs w:val="24"/>
          <w:lang w:eastAsia="ar-SA"/>
        </w:rPr>
        <w:t>(Положения настоящего подпункта вступают в силу с 01.01.2018)</w:t>
      </w:r>
      <w:r w:rsidR="00F104AB">
        <w:rPr>
          <w:rFonts w:ascii="Times New Roman" w:hAnsi="Times New Roman"/>
          <w:sz w:val="24"/>
          <w:szCs w:val="24"/>
          <w:lang w:eastAsia="ar-SA"/>
        </w:rPr>
        <w:t>.</w:t>
      </w:r>
    </w:p>
    <w:p w:rsidR="00BE3BAC" w:rsidRPr="00D16151" w:rsidRDefault="00BE3BAC" w:rsidP="00BE3BAC">
      <w:pPr>
        <w:numPr>
          <w:ilvl w:val="1"/>
          <w:numId w:val="0"/>
        </w:numPr>
        <w:autoSpaceDE w:val="0"/>
        <w:autoSpaceDN w:val="0"/>
        <w:adjustRightInd w:val="0"/>
        <w:spacing w:after="0"/>
        <w:ind w:firstLine="568"/>
        <w:jc w:val="both"/>
        <w:rPr>
          <w:rFonts w:ascii="Times New Roman" w:hAnsi="Times New Roman"/>
          <w:sz w:val="24"/>
          <w:szCs w:val="24"/>
          <w:lang w:eastAsia="ar-SA"/>
        </w:rPr>
      </w:pPr>
      <w:r w:rsidRPr="00D16151">
        <w:rPr>
          <w:rFonts w:ascii="Times New Roman" w:hAnsi="Times New Roman"/>
          <w:sz w:val="24"/>
          <w:szCs w:val="24"/>
          <w:lang w:eastAsia="ar-SA"/>
        </w:rPr>
        <w:t>2</w:t>
      </w:r>
      <w:r w:rsidR="00B36DCF">
        <w:rPr>
          <w:rFonts w:ascii="Times New Roman" w:hAnsi="Times New Roman"/>
          <w:sz w:val="24"/>
          <w:szCs w:val="24"/>
          <w:lang w:eastAsia="ar-SA"/>
        </w:rPr>
        <w:t>8</w:t>
      </w:r>
      <w:r w:rsidRPr="00D16151">
        <w:rPr>
          <w:rFonts w:ascii="Times New Roman" w:hAnsi="Times New Roman"/>
          <w:sz w:val="24"/>
          <w:szCs w:val="24"/>
          <w:lang w:eastAsia="ar-SA"/>
        </w:rPr>
        <w:t>.4.</w:t>
      </w:r>
      <w:r w:rsidRPr="00D16151">
        <w:rPr>
          <w:rFonts w:ascii="Times New Roman" w:hAnsi="Times New Roman"/>
          <w:sz w:val="24"/>
          <w:szCs w:val="24"/>
          <w:lang w:eastAsia="ar-SA"/>
        </w:rPr>
        <w:tab/>
        <w:t>Жалоба должна содержать:</w:t>
      </w:r>
    </w:p>
    <w:p w:rsidR="00BE3BAC" w:rsidRPr="00D16151" w:rsidRDefault="00BE3BAC" w:rsidP="00BE3BAC">
      <w:pPr>
        <w:pStyle w:val="10"/>
        <w:numPr>
          <w:ilvl w:val="0"/>
          <w:numId w:val="0"/>
        </w:numPr>
        <w:ind w:firstLine="568"/>
        <w:contextualSpacing/>
        <w:rPr>
          <w:sz w:val="24"/>
          <w:szCs w:val="24"/>
          <w:lang w:eastAsia="ar-SA"/>
        </w:rPr>
      </w:pPr>
      <w:r w:rsidRPr="00D16151">
        <w:rPr>
          <w:sz w:val="24"/>
          <w:szCs w:val="24"/>
          <w:lang w:eastAsia="ar-SA"/>
        </w:rPr>
        <w:t>1)</w:t>
      </w:r>
      <w:r w:rsidRPr="00D16151">
        <w:rPr>
          <w:sz w:val="24"/>
          <w:szCs w:val="24"/>
          <w:lang w:eastAsia="ar-SA"/>
        </w:rPr>
        <w:tab/>
        <w:t>наименование органа, предоставляющего Муниципальную услугу, либо организации, участвующей в предоставлении Муниципальной услуги (МФЦ); фамилию, имя, отчество должностного лица, муниципального служащего, специалиста органа, предоставляющего Муниципальную услугу либо специалиста организации, участвующей в предоставлении Муниципальной услуги, решения и действия (бездействие) которого обжалуются;</w:t>
      </w:r>
    </w:p>
    <w:p w:rsidR="00BE3BAC" w:rsidRPr="00D16151" w:rsidRDefault="00BE3BAC" w:rsidP="00BE3BAC">
      <w:pPr>
        <w:spacing w:after="0"/>
        <w:ind w:firstLine="568"/>
        <w:contextualSpacing/>
        <w:jc w:val="both"/>
        <w:rPr>
          <w:rFonts w:ascii="Times New Roman" w:hAnsi="Times New Roman"/>
          <w:sz w:val="24"/>
          <w:szCs w:val="24"/>
          <w:lang w:eastAsia="ar-SA"/>
        </w:rPr>
      </w:pPr>
      <w:r w:rsidRPr="00D16151">
        <w:rPr>
          <w:rFonts w:ascii="Times New Roman" w:hAnsi="Times New Roman"/>
          <w:sz w:val="24"/>
          <w:szCs w:val="24"/>
          <w:lang w:eastAsia="ar-SA"/>
        </w:rPr>
        <w:t>2)</w:t>
      </w:r>
      <w:r w:rsidRPr="00D16151">
        <w:rPr>
          <w:rFonts w:ascii="Times New Roman" w:hAnsi="Times New Roman"/>
          <w:sz w:val="24"/>
          <w:szCs w:val="24"/>
          <w:lang w:eastAsia="ar-SA"/>
        </w:rPr>
        <w:tab/>
        <w:t>фамилию, имя, отчество (последнее - при наличии), сведения о месте жительства Заявителя (представителя Заявителя) - физического лица либо наименование, сведения о месте нахождения Заявителя (представителя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(представителю Заявителя);</w:t>
      </w:r>
    </w:p>
    <w:p w:rsidR="00BE3BAC" w:rsidRPr="00D16151" w:rsidRDefault="00BE3BAC" w:rsidP="00BE3BAC">
      <w:pPr>
        <w:spacing w:after="0"/>
        <w:ind w:firstLine="568"/>
        <w:contextualSpacing/>
        <w:jc w:val="both"/>
        <w:rPr>
          <w:rFonts w:ascii="Times New Roman" w:hAnsi="Times New Roman"/>
          <w:sz w:val="24"/>
          <w:szCs w:val="24"/>
          <w:lang w:eastAsia="ar-SA"/>
        </w:rPr>
      </w:pPr>
      <w:r w:rsidRPr="00D16151">
        <w:rPr>
          <w:rFonts w:ascii="Times New Roman" w:hAnsi="Times New Roman"/>
          <w:sz w:val="24"/>
          <w:szCs w:val="24"/>
          <w:lang w:eastAsia="ar-SA"/>
        </w:rPr>
        <w:t>3)</w:t>
      </w:r>
      <w:r w:rsidRPr="00D16151">
        <w:rPr>
          <w:rFonts w:ascii="Times New Roman" w:hAnsi="Times New Roman"/>
          <w:sz w:val="24"/>
          <w:szCs w:val="24"/>
          <w:lang w:eastAsia="ar-SA"/>
        </w:rPr>
        <w:tab/>
        <w:t>сведения об обжалуемых решениях и действиях (бездействии);</w:t>
      </w:r>
    </w:p>
    <w:p w:rsidR="00BE3BAC" w:rsidRPr="00D16151" w:rsidRDefault="00BE3BAC" w:rsidP="00BE3BAC">
      <w:pPr>
        <w:spacing w:after="0"/>
        <w:ind w:firstLine="568"/>
        <w:contextualSpacing/>
        <w:jc w:val="both"/>
        <w:rPr>
          <w:rFonts w:ascii="Times New Roman" w:hAnsi="Times New Roman"/>
          <w:sz w:val="24"/>
          <w:szCs w:val="24"/>
          <w:lang w:eastAsia="ar-SA"/>
        </w:rPr>
      </w:pPr>
      <w:r w:rsidRPr="00D16151">
        <w:rPr>
          <w:rFonts w:ascii="Times New Roman" w:hAnsi="Times New Roman"/>
          <w:sz w:val="24"/>
          <w:szCs w:val="24"/>
          <w:lang w:eastAsia="ar-SA"/>
        </w:rPr>
        <w:t>4)</w:t>
      </w:r>
      <w:r w:rsidRPr="00D16151">
        <w:rPr>
          <w:rFonts w:ascii="Times New Roman" w:hAnsi="Times New Roman"/>
          <w:sz w:val="24"/>
          <w:szCs w:val="24"/>
          <w:lang w:eastAsia="ar-SA"/>
        </w:rPr>
        <w:tab/>
        <w:t>доводы, на основании которых Заявитель (представитель Заявителя) не согласен с решением и действием (бездействием).</w:t>
      </w:r>
    </w:p>
    <w:p w:rsidR="00BE3BAC" w:rsidRPr="00D16151" w:rsidRDefault="00BE3BAC" w:rsidP="00BE3BAC">
      <w:pPr>
        <w:suppressAutoHyphens/>
        <w:autoSpaceDE w:val="0"/>
        <w:autoSpaceDN w:val="0"/>
        <w:adjustRightInd w:val="0"/>
        <w:spacing w:after="0"/>
        <w:ind w:firstLine="568"/>
        <w:jc w:val="both"/>
        <w:rPr>
          <w:rFonts w:ascii="Times New Roman" w:eastAsia="Times New Roman" w:hAnsi="Times New Roman"/>
          <w:sz w:val="24"/>
          <w:szCs w:val="24"/>
          <w:lang w:eastAsia="ar-SA"/>
        </w:rPr>
      </w:pPr>
      <w:r w:rsidRPr="00D16151">
        <w:rPr>
          <w:rFonts w:ascii="Times New Roman" w:eastAsia="Times New Roman" w:hAnsi="Times New Roman"/>
          <w:sz w:val="24"/>
          <w:szCs w:val="24"/>
          <w:lang w:eastAsia="ar-SA"/>
        </w:rPr>
        <w:t>Заявителем (представителем Заявителя) могут быть представлены документы (при наличии), подтверждающие его доводы, либо их копии.</w:t>
      </w:r>
    </w:p>
    <w:p w:rsidR="00BE3BAC" w:rsidRPr="00D16151" w:rsidRDefault="00BE3BAC" w:rsidP="00BE3BAC">
      <w:pPr>
        <w:numPr>
          <w:ilvl w:val="1"/>
          <w:numId w:val="0"/>
        </w:numPr>
        <w:autoSpaceDE w:val="0"/>
        <w:autoSpaceDN w:val="0"/>
        <w:adjustRightInd w:val="0"/>
        <w:spacing w:after="0"/>
        <w:ind w:firstLine="568"/>
        <w:jc w:val="both"/>
        <w:rPr>
          <w:rFonts w:ascii="Times New Roman" w:hAnsi="Times New Roman"/>
          <w:sz w:val="24"/>
          <w:szCs w:val="24"/>
          <w:lang w:eastAsia="ar-SA"/>
        </w:rPr>
      </w:pPr>
      <w:r w:rsidRPr="00D16151">
        <w:rPr>
          <w:rFonts w:ascii="Times New Roman" w:hAnsi="Times New Roman"/>
          <w:sz w:val="24"/>
          <w:szCs w:val="24"/>
          <w:lang w:eastAsia="ar-SA"/>
        </w:rPr>
        <w:t>2</w:t>
      </w:r>
      <w:r w:rsidR="00B36DCF">
        <w:rPr>
          <w:rFonts w:ascii="Times New Roman" w:hAnsi="Times New Roman"/>
          <w:sz w:val="24"/>
          <w:szCs w:val="24"/>
          <w:lang w:eastAsia="ar-SA"/>
        </w:rPr>
        <w:t>8</w:t>
      </w:r>
      <w:r w:rsidRPr="00D16151">
        <w:rPr>
          <w:rFonts w:ascii="Times New Roman" w:hAnsi="Times New Roman"/>
          <w:sz w:val="24"/>
          <w:szCs w:val="24"/>
          <w:lang w:eastAsia="ar-SA"/>
        </w:rPr>
        <w:t>.5.</w:t>
      </w:r>
      <w:r w:rsidRPr="00D16151">
        <w:rPr>
          <w:rFonts w:ascii="Times New Roman" w:hAnsi="Times New Roman"/>
          <w:sz w:val="24"/>
          <w:szCs w:val="24"/>
          <w:lang w:eastAsia="ar-SA"/>
        </w:rPr>
        <w:tab/>
        <w:t xml:space="preserve">В случае, если жалоба подается через представителя Заявителя, также представляется документ, подтверждающий полномочия на осуществление действий </w:t>
      </w:r>
      <w:r w:rsidRPr="00D16151">
        <w:rPr>
          <w:rFonts w:ascii="Times New Roman" w:hAnsi="Times New Roman"/>
          <w:sz w:val="24"/>
          <w:szCs w:val="24"/>
          <w:lang w:eastAsia="ar-SA"/>
        </w:rPr>
        <w:br/>
        <w:t xml:space="preserve">от имени Заявителя. </w:t>
      </w:r>
    </w:p>
    <w:p w:rsidR="00BE3BAC" w:rsidRPr="00D16151" w:rsidRDefault="00BE3BAC" w:rsidP="00BE3BAC">
      <w:pPr>
        <w:numPr>
          <w:ilvl w:val="1"/>
          <w:numId w:val="0"/>
        </w:numPr>
        <w:autoSpaceDE w:val="0"/>
        <w:autoSpaceDN w:val="0"/>
        <w:adjustRightInd w:val="0"/>
        <w:spacing w:after="0"/>
        <w:ind w:firstLine="568"/>
        <w:jc w:val="both"/>
        <w:rPr>
          <w:rFonts w:ascii="Times New Roman" w:hAnsi="Times New Roman"/>
          <w:sz w:val="24"/>
          <w:szCs w:val="24"/>
          <w:lang w:eastAsia="ar-SA"/>
        </w:rPr>
      </w:pPr>
      <w:r w:rsidRPr="00D16151">
        <w:rPr>
          <w:rFonts w:ascii="Times New Roman" w:hAnsi="Times New Roman"/>
          <w:sz w:val="24"/>
          <w:szCs w:val="24"/>
          <w:lang w:eastAsia="ar-SA"/>
        </w:rPr>
        <w:t>2</w:t>
      </w:r>
      <w:r w:rsidR="00B36DCF">
        <w:rPr>
          <w:rFonts w:ascii="Times New Roman" w:hAnsi="Times New Roman"/>
          <w:sz w:val="24"/>
          <w:szCs w:val="24"/>
          <w:lang w:eastAsia="ar-SA"/>
        </w:rPr>
        <w:t>8</w:t>
      </w:r>
      <w:r w:rsidRPr="00D16151">
        <w:rPr>
          <w:rFonts w:ascii="Times New Roman" w:hAnsi="Times New Roman"/>
          <w:sz w:val="24"/>
          <w:szCs w:val="24"/>
          <w:lang w:eastAsia="ar-SA"/>
        </w:rPr>
        <w:t>.6.</w:t>
      </w:r>
      <w:r w:rsidRPr="00D16151">
        <w:rPr>
          <w:rFonts w:ascii="Times New Roman" w:hAnsi="Times New Roman"/>
          <w:sz w:val="24"/>
          <w:szCs w:val="24"/>
          <w:lang w:eastAsia="ar-SA"/>
        </w:rPr>
        <w:tab/>
        <w:t>Жалоба, поступившая в</w:t>
      </w:r>
      <w:r w:rsidRPr="00D16151">
        <w:rPr>
          <w:rFonts w:ascii="Times New Roman" w:hAnsi="Times New Roman"/>
          <w:sz w:val="24"/>
          <w:szCs w:val="24"/>
        </w:rPr>
        <w:t xml:space="preserve"> Администрацию</w:t>
      </w:r>
      <w:r w:rsidRPr="00D16151">
        <w:rPr>
          <w:rFonts w:ascii="Times New Roman" w:hAnsi="Times New Roman"/>
          <w:sz w:val="24"/>
          <w:szCs w:val="24"/>
          <w:lang w:eastAsia="ar-SA"/>
        </w:rPr>
        <w:t>, подлежит рассмотрению должностным лицом, уполномоченным на рассмотрение жалоб, который обеспечивает:</w:t>
      </w:r>
    </w:p>
    <w:p w:rsidR="00BE3BAC" w:rsidRPr="00D16151" w:rsidRDefault="00BE3BAC" w:rsidP="00BE3BAC">
      <w:pPr>
        <w:pStyle w:val="affff6"/>
        <w:numPr>
          <w:ilvl w:val="0"/>
          <w:numId w:val="70"/>
        </w:numPr>
        <w:autoSpaceDE w:val="0"/>
        <w:autoSpaceDN w:val="0"/>
        <w:adjustRightInd w:val="0"/>
        <w:spacing w:after="0"/>
        <w:ind w:left="0" w:firstLine="568"/>
        <w:jc w:val="both"/>
        <w:rPr>
          <w:rFonts w:ascii="Times New Roman" w:hAnsi="Times New Roman"/>
          <w:sz w:val="24"/>
          <w:szCs w:val="24"/>
          <w:lang w:eastAsia="ar-SA"/>
        </w:rPr>
      </w:pPr>
      <w:r w:rsidRPr="00D16151">
        <w:rPr>
          <w:rFonts w:ascii="Times New Roman" w:hAnsi="Times New Roman"/>
          <w:sz w:val="24"/>
          <w:szCs w:val="24"/>
          <w:lang w:eastAsia="ar-SA"/>
        </w:rPr>
        <w:t xml:space="preserve">прием и рассмотрение жалоб в соответствии с требованиями Федерального </w:t>
      </w:r>
      <w:hyperlink r:id="rId9" w:history="1">
        <w:r w:rsidRPr="00D16151">
          <w:rPr>
            <w:rFonts w:ascii="Times New Roman" w:hAnsi="Times New Roman"/>
            <w:sz w:val="24"/>
            <w:szCs w:val="24"/>
            <w:lang w:eastAsia="ar-SA"/>
          </w:rPr>
          <w:t>закона</w:t>
        </w:r>
      </w:hyperlink>
      <w:r w:rsidRPr="00D16151">
        <w:rPr>
          <w:rFonts w:ascii="Times New Roman" w:hAnsi="Times New Roman"/>
          <w:sz w:val="24"/>
          <w:szCs w:val="24"/>
          <w:lang w:eastAsia="ar-SA"/>
        </w:rPr>
        <w:t xml:space="preserve"> от 27.07.2010 № 210-ФЗ «Об организации предоставления государственных и муниципальных услуг»;</w:t>
      </w:r>
    </w:p>
    <w:p w:rsidR="00BE3BAC" w:rsidRPr="00D16151" w:rsidRDefault="00BE3BAC" w:rsidP="00BE3BAC">
      <w:pPr>
        <w:pStyle w:val="10"/>
        <w:numPr>
          <w:ilvl w:val="0"/>
          <w:numId w:val="70"/>
        </w:numPr>
        <w:ind w:left="0" w:firstLine="568"/>
        <w:rPr>
          <w:sz w:val="24"/>
          <w:szCs w:val="24"/>
          <w:lang w:eastAsia="ar-SA"/>
        </w:rPr>
      </w:pPr>
      <w:r w:rsidRPr="00D16151">
        <w:rPr>
          <w:sz w:val="24"/>
          <w:szCs w:val="24"/>
          <w:lang w:eastAsia="ar-SA"/>
        </w:rPr>
        <w:t xml:space="preserve">информирование Заявителей </w:t>
      </w:r>
      <w:r w:rsidRPr="00D16151">
        <w:rPr>
          <w:sz w:val="24"/>
          <w:szCs w:val="24"/>
        </w:rPr>
        <w:t>(представителей Заявителей)</w:t>
      </w:r>
      <w:r w:rsidRPr="00D16151">
        <w:rPr>
          <w:sz w:val="24"/>
          <w:szCs w:val="24"/>
          <w:lang w:eastAsia="ar-SA"/>
        </w:rPr>
        <w:t xml:space="preserve"> о порядке обжалования решений и действий (бездействия), нарушающих их права и законные интересы.</w:t>
      </w:r>
    </w:p>
    <w:p w:rsidR="00BE3BAC" w:rsidRPr="00D16151" w:rsidRDefault="00BE3BAC" w:rsidP="00BE3BAC">
      <w:pPr>
        <w:pStyle w:val="a2"/>
        <w:numPr>
          <w:ilvl w:val="0"/>
          <w:numId w:val="0"/>
        </w:numPr>
        <w:ind w:firstLine="568"/>
        <w:rPr>
          <w:lang w:eastAsia="ar-SA"/>
        </w:rPr>
      </w:pPr>
      <w:r w:rsidRPr="00D16151">
        <w:rPr>
          <w:lang w:eastAsia="ar-SA"/>
        </w:rPr>
        <w:t>2</w:t>
      </w:r>
      <w:r w:rsidR="00B36DCF">
        <w:rPr>
          <w:lang w:eastAsia="ar-SA"/>
        </w:rPr>
        <w:t>8</w:t>
      </w:r>
      <w:r w:rsidRPr="00D16151">
        <w:rPr>
          <w:lang w:eastAsia="ar-SA"/>
        </w:rPr>
        <w:t>.7.</w:t>
      </w:r>
      <w:r w:rsidRPr="00D16151">
        <w:rPr>
          <w:lang w:eastAsia="ar-SA"/>
        </w:rPr>
        <w:tab/>
        <w:t xml:space="preserve">Жалоба, поступившая в </w:t>
      </w:r>
      <w:r w:rsidRPr="00D16151">
        <w:t xml:space="preserve">Администрацию </w:t>
      </w:r>
      <w:r w:rsidRPr="00D16151">
        <w:rPr>
          <w:lang w:eastAsia="ar-SA"/>
        </w:rPr>
        <w:t>подлежит регистрации не позднее следующего рабочего дня со дня ее поступления.</w:t>
      </w:r>
    </w:p>
    <w:p w:rsidR="00BE3BAC" w:rsidRPr="00D16151" w:rsidRDefault="00BE3BAC" w:rsidP="00BE3BAC">
      <w:pPr>
        <w:suppressAutoHyphens/>
        <w:autoSpaceDE w:val="0"/>
        <w:autoSpaceDN w:val="0"/>
        <w:adjustRightInd w:val="0"/>
        <w:spacing w:after="0"/>
        <w:ind w:firstLine="568"/>
        <w:jc w:val="both"/>
        <w:rPr>
          <w:rFonts w:ascii="Times New Roman" w:eastAsia="Times New Roman" w:hAnsi="Times New Roman"/>
          <w:sz w:val="24"/>
          <w:szCs w:val="24"/>
          <w:lang w:eastAsia="ar-SA"/>
        </w:rPr>
      </w:pPr>
      <w:r w:rsidRPr="00D16151">
        <w:rPr>
          <w:rFonts w:ascii="Times New Roman" w:eastAsia="Times New Roman" w:hAnsi="Times New Roman"/>
          <w:sz w:val="24"/>
          <w:szCs w:val="24"/>
          <w:lang w:eastAsia="ar-SA"/>
        </w:rPr>
        <w:t>29.8. Жалоба подлежит рассмотрению:</w:t>
      </w:r>
    </w:p>
    <w:p w:rsidR="00BE3BAC" w:rsidRPr="00D16151" w:rsidRDefault="00BE3BAC" w:rsidP="00BE3BAC">
      <w:pPr>
        <w:pStyle w:val="affff6"/>
        <w:numPr>
          <w:ilvl w:val="0"/>
          <w:numId w:val="71"/>
        </w:numPr>
        <w:autoSpaceDE w:val="0"/>
        <w:autoSpaceDN w:val="0"/>
        <w:adjustRightInd w:val="0"/>
        <w:spacing w:after="0"/>
        <w:ind w:left="0" w:firstLine="568"/>
        <w:jc w:val="both"/>
        <w:rPr>
          <w:rFonts w:ascii="Times New Roman" w:hAnsi="Times New Roman"/>
          <w:i/>
          <w:sz w:val="24"/>
          <w:szCs w:val="24"/>
        </w:rPr>
      </w:pPr>
      <w:r w:rsidRPr="00D16151">
        <w:rPr>
          <w:rFonts w:ascii="Times New Roman" w:hAnsi="Times New Roman"/>
          <w:sz w:val="24"/>
          <w:szCs w:val="24"/>
        </w:rPr>
        <w:t>в течение 15 рабочих дней со дня ее регистрации в Администрации;</w:t>
      </w:r>
    </w:p>
    <w:p w:rsidR="00BE3BAC" w:rsidRPr="00D16151" w:rsidRDefault="00BE3BAC" w:rsidP="00BE3BAC">
      <w:pPr>
        <w:pStyle w:val="affff6"/>
        <w:numPr>
          <w:ilvl w:val="0"/>
          <w:numId w:val="71"/>
        </w:numPr>
        <w:autoSpaceDE w:val="0"/>
        <w:autoSpaceDN w:val="0"/>
        <w:adjustRightInd w:val="0"/>
        <w:spacing w:after="0"/>
        <w:ind w:left="0" w:firstLine="568"/>
        <w:jc w:val="both"/>
        <w:rPr>
          <w:rFonts w:ascii="Times New Roman" w:hAnsi="Times New Roman"/>
          <w:sz w:val="24"/>
          <w:szCs w:val="24"/>
        </w:rPr>
      </w:pPr>
      <w:r w:rsidRPr="00D16151">
        <w:rPr>
          <w:rFonts w:ascii="Times New Roman" w:hAnsi="Times New Roman"/>
          <w:sz w:val="24"/>
          <w:szCs w:val="24"/>
        </w:rPr>
        <w:t>в течение 5 рабочих дней со дня ее регистрации в случае обжалования отказа в приеме документов у Заявителя (представителя Заявителя) либо в исправлении допущенных опечаток и ошибок или в случае обжалования нарушения установленного срока таких исправлений.</w:t>
      </w:r>
    </w:p>
    <w:p w:rsidR="00BE3BAC" w:rsidRPr="00D16151" w:rsidRDefault="00BE3BAC" w:rsidP="00BE3BAC">
      <w:pPr>
        <w:pStyle w:val="a2"/>
        <w:numPr>
          <w:ilvl w:val="0"/>
          <w:numId w:val="0"/>
        </w:numPr>
        <w:spacing w:line="276" w:lineRule="auto"/>
        <w:ind w:firstLine="568"/>
        <w:rPr>
          <w:lang w:eastAsia="ar-SA"/>
        </w:rPr>
      </w:pPr>
      <w:bookmarkStart w:id="222" w:name="_Ref438371566"/>
      <w:r w:rsidRPr="00D16151">
        <w:rPr>
          <w:lang w:eastAsia="ar-SA"/>
        </w:rPr>
        <w:t>2</w:t>
      </w:r>
      <w:r w:rsidR="00B36DCF">
        <w:rPr>
          <w:lang w:eastAsia="ar-SA"/>
        </w:rPr>
        <w:t>8</w:t>
      </w:r>
      <w:r w:rsidRPr="00D16151">
        <w:rPr>
          <w:lang w:eastAsia="ar-SA"/>
        </w:rPr>
        <w:t>.9.</w:t>
      </w:r>
      <w:r w:rsidRPr="00D16151">
        <w:rPr>
          <w:lang w:eastAsia="ar-SA"/>
        </w:rPr>
        <w:tab/>
        <w:t xml:space="preserve">В случае если Заявителем (представителем Заявителя) в </w:t>
      </w:r>
      <w:r w:rsidRPr="00D16151">
        <w:t xml:space="preserve">Администрацию </w:t>
      </w:r>
      <w:r w:rsidRPr="00D16151">
        <w:rPr>
          <w:lang w:eastAsia="ar-SA"/>
        </w:rPr>
        <w:t xml:space="preserve">подана жалоба, рассмотрение которой не входит в его компетенцию, в течение 3 рабочих </w:t>
      </w:r>
      <w:r w:rsidRPr="00D16151">
        <w:rPr>
          <w:lang w:eastAsia="ar-SA"/>
        </w:rPr>
        <w:lastRenderedPageBreak/>
        <w:t xml:space="preserve">дней со дня ее регистрации в </w:t>
      </w:r>
      <w:r w:rsidRPr="00D16151">
        <w:t>Администрации жалоба</w:t>
      </w:r>
      <w:r w:rsidRPr="00D16151">
        <w:rPr>
          <w:lang w:eastAsia="ar-SA"/>
        </w:rPr>
        <w:t xml:space="preserve"> перенаправляется в уполномоченный на ее рассмотрение орган, о чем в письменной форме информируется Заявитель (представитель Заявителя).</w:t>
      </w:r>
      <w:bookmarkEnd w:id="222"/>
    </w:p>
    <w:p w:rsidR="00BE3BAC" w:rsidRPr="00D16151" w:rsidRDefault="00BE3BAC" w:rsidP="00BE3BAC">
      <w:pPr>
        <w:autoSpaceDE w:val="0"/>
        <w:autoSpaceDN w:val="0"/>
        <w:adjustRightInd w:val="0"/>
        <w:spacing w:after="0"/>
        <w:ind w:firstLine="568"/>
        <w:jc w:val="both"/>
        <w:rPr>
          <w:rFonts w:ascii="Times New Roman" w:hAnsi="Times New Roman"/>
          <w:sz w:val="24"/>
          <w:szCs w:val="24"/>
          <w:lang w:eastAsia="ar-SA"/>
        </w:rPr>
      </w:pPr>
      <w:r w:rsidRPr="00D16151">
        <w:rPr>
          <w:rFonts w:ascii="Times New Roman" w:hAnsi="Times New Roman"/>
          <w:sz w:val="24"/>
          <w:szCs w:val="24"/>
        </w:rPr>
        <w:t xml:space="preserve">При этом срок рассмотрения жалобы исчисляется со дня регистрации жалобы </w:t>
      </w:r>
      <w:r w:rsidRPr="00D16151">
        <w:rPr>
          <w:rFonts w:ascii="Times New Roman" w:hAnsi="Times New Roman"/>
          <w:sz w:val="24"/>
          <w:szCs w:val="24"/>
        </w:rPr>
        <w:br/>
        <w:t>в уполномоченном на ее рассмотрение органе.</w:t>
      </w:r>
    </w:p>
    <w:p w:rsidR="00BE3BAC" w:rsidRPr="00D16151" w:rsidRDefault="00BE3BAC" w:rsidP="00BE3BAC">
      <w:pPr>
        <w:pStyle w:val="a2"/>
        <w:numPr>
          <w:ilvl w:val="0"/>
          <w:numId w:val="0"/>
        </w:numPr>
        <w:tabs>
          <w:tab w:val="clear" w:pos="992"/>
          <w:tab w:val="clear" w:pos="1134"/>
          <w:tab w:val="clear" w:pos="9781"/>
        </w:tabs>
        <w:spacing w:line="276" w:lineRule="auto"/>
        <w:ind w:firstLine="568"/>
        <w:rPr>
          <w:lang w:eastAsia="ar-SA"/>
        </w:rPr>
      </w:pPr>
      <w:r w:rsidRPr="00D16151">
        <w:rPr>
          <w:lang w:eastAsia="ar-SA"/>
        </w:rPr>
        <w:t>2</w:t>
      </w:r>
      <w:r w:rsidR="00B36DCF">
        <w:rPr>
          <w:lang w:eastAsia="ar-SA"/>
        </w:rPr>
        <w:t>8</w:t>
      </w:r>
      <w:r w:rsidRPr="00D16151">
        <w:rPr>
          <w:lang w:eastAsia="ar-SA"/>
        </w:rPr>
        <w:t>.10.</w:t>
      </w:r>
      <w:r w:rsidRPr="00D16151">
        <w:rPr>
          <w:lang w:eastAsia="ar-SA"/>
        </w:rPr>
        <w:tab/>
        <w:t>По результатам рассмотрения жалобы Администрация принимает одно из следующих решений:</w:t>
      </w:r>
    </w:p>
    <w:p w:rsidR="00BE3BAC" w:rsidRPr="00D16151" w:rsidRDefault="00BE3BAC" w:rsidP="00BE3BAC">
      <w:pPr>
        <w:pStyle w:val="affff6"/>
        <w:numPr>
          <w:ilvl w:val="0"/>
          <w:numId w:val="72"/>
        </w:numPr>
        <w:autoSpaceDE w:val="0"/>
        <w:autoSpaceDN w:val="0"/>
        <w:adjustRightInd w:val="0"/>
        <w:spacing w:after="0"/>
        <w:ind w:left="0" w:firstLine="568"/>
        <w:jc w:val="both"/>
        <w:rPr>
          <w:rFonts w:ascii="Times New Roman" w:hAnsi="Times New Roman"/>
          <w:sz w:val="24"/>
          <w:szCs w:val="24"/>
          <w:lang w:eastAsia="ar-SA"/>
        </w:rPr>
      </w:pPr>
      <w:r w:rsidRPr="00D16151">
        <w:rPr>
          <w:rFonts w:ascii="Times New Roman" w:hAnsi="Times New Roman"/>
          <w:sz w:val="24"/>
          <w:szCs w:val="24"/>
          <w:lang w:eastAsia="ar-SA"/>
        </w:rPr>
        <w:t xml:space="preserve">удовлетворяет жалобу, в том числе в форме отмены принятого решения, исправления допущенных опечаток и ошибок в выданных в результате предоставления Муниципальной </w:t>
      </w:r>
      <w:r w:rsidRPr="00D16151">
        <w:rPr>
          <w:rFonts w:ascii="Times New Roman" w:hAnsi="Times New Roman"/>
          <w:sz w:val="24"/>
          <w:szCs w:val="24"/>
        </w:rPr>
        <w:t>услуги</w:t>
      </w:r>
      <w:r w:rsidRPr="00D16151">
        <w:rPr>
          <w:rFonts w:ascii="Times New Roman" w:hAnsi="Times New Roman"/>
          <w:sz w:val="24"/>
          <w:szCs w:val="24"/>
          <w:lang w:eastAsia="ar-SA"/>
        </w:rPr>
        <w:t xml:space="preserve">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Московской области;</w:t>
      </w:r>
    </w:p>
    <w:p w:rsidR="00BE3BAC" w:rsidRPr="00D16151" w:rsidRDefault="00BE3BAC" w:rsidP="00BE3BAC">
      <w:pPr>
        <w:pStyle w:val="affff6"/>
        <w:numPr>
          <w:ilvl w:val="0"/>
          <w:numId w:val="72"/>
        </w:numPr>
        <w:autoSpaceDE w:val="0"/>
        <w:autoSpaceDN w:val="0"/>
        <w:adjustRightInd w:val="0"/>
        <w:spacing w:after="0"/>
        <w:ind w:left="0" w:firstLine="568"/>
        <w:jc w:val="both"/>
        <w:rPr>
          <w:rFonts w:ascii="Times New Roman" w:hAnsi="Times New Roman"/>
          <w:sz w:val="24"/>
          <w:szCs w:val="24"/>
          <w:lang w:eastAsia="ar-SA"/>
        </w:rPr>
      </w:pPr>
      <w:r w:rsidRPr="00D16151">
        <w:rPr>
          <w:rFonts w:ascii="Times New Roman" w:hAnsi="Times New Roman"/>
          <w:sz w:val="24"/>
          <w:szCs w:val="24"/>
          <w:lang w:eastAsia="ar-SA"/>
        </w:rPr>
        <w:t>отказывает в удовлетворении жалобы.</w:t>
      </w:r>
    </w:p>
    <w:p w:rsidR="00BE3BAC" w:rsidRPr="00B17171" w:rsidRDefault="00BE3BAC" w:rsidP="00BE3BAC">
      <w:pPr>
        <w:pStyle w:val="a2"/>
        <w:numPr>
          <w:ilvl w:val="0"/>
          <w:numId w:val="0"/>
        </w:numPr>
        <w:tabs>
          <w:tab w:val="clear" w:pos="992"/>
          <w:tab w:val="clear" w:pos="1134"/>
          <w:tab w:val="clear" w:pos="9781"/>
        </w:tabs>
        <w:spacing w:line="276" w:lineRule="auto"/>
        <w:ind w:firstLine="568"/>
        <w:rPr>
          <w:lang w:eastAsia="ar-SA"/>
        </w:rPr>
      </w:pPr>
      <w:r w:rsidRPr="00D16151">
        <w:rPr>
          <w:lang w:eastAsia="ar-SA"/>
        </w:rPr>
        <w:t>2</w:t>
      </w:r>
      <w:r w:rsidR="00B36DCF">
        <w:rPr>
          <w:lang w:eastAsia="ar-SA"/>
        </w:rPr>
        <w:t>8</w:t>
      </w:r>
      <w:r w:rsidRPr="00D16151">
        <w:rPr>
          <w:lang w:eastAsia="ar-SA"/>
        </w:rPr>
        <w:t>.11.</w:t>
      </w:r>
      <w:r w:rsidRPr="00D16151">
        <w:rPr>
          <w:lang w:eastAsia="ar-SA"/>
        </w:rPr>
        <w:tab/>
        <w:t xml:space="preserve">Не позднее дня, </w:t>
      </w:r>
      <w:r w:rsidRPr="00B17171">
        <w:rPr>
          <w:lang w:eastAsia="ar-SA"/>
        </w:rPr>
        <w:t>следующего за днем принятия решения, указанного в пункте 2</w:t>
      </w:r>
      <w:r w:rsidR="000E13B7">
        <w:rPr>
          <w:lang w:eastAsia="ar-SA"/>
        </w:rPr>
        <w:t>8</w:t>
      </w:r>
      <w:r w:rsidRPr="00B17171">
        <w:rPr>
          <w:lang w:eastAsia="ar-SA"/>
        </w:rPr>
        <w:t>.10 настоящего Административного регламента, Заявителю (представителю Заявителя) в письменной форме и по желанию Заявителя (представителя Заявителя) в электронной форме направляется мотивированный ответ о результатах рассмотрения жалобы.</w:t>
      </w:r>
    </w:p>
    <w:p w:rsidR="00BE3BAC" w:rsidRPr="00B17171" w:rsidRDefault="00BE3BAC" w:rsidP="00BE3BAC">
      <w:pPr>
        <w:pStyle w:val="a2"/>
        <w:numPr>
          <w:ilvl w:val="0"/>
          <w:numId w:val="0"/>
        </w:numPr>
        <w:tabs>
          <w:tab w:val="clear" w:pos="992"/>
          <w:tab w:val="clear" w:pos="1134"/>
          <w:tab w:val="clear" w:pos="9781"/>
        </w:tabs>
        <w:spacing w:line="276" w:lineRule="auto"/>
        <w:ind w:firstLine="568"/>
        <w:rPr>
          <w:lang w:eastAsia="ar-SA"/>
        </w:rPr>
      </w:pPr>
      <w:r w:rsidRPr="00B17171">
        <w:rPr>
          <w:lang w:eastAsia="ar-SA"/>
        </w:rPr>
        <w:t>2</w:t>
      </w:r>
      <w:r w:rsidR="00B36DCF">
        <w:rPr>
          <w:lang w:eastAsia="ar-SA"/>
        </w:rPr>
        <w:t>8</w:t>
      </w:r>
      <w:r w:rsidRPr="00B17171">
        <w:rPr>
          <w:lang w:eastAsia="ar-SA"/>
        </w:rPr>
        <w:t>.12.</w:t>
      </w:r>
      <w:r w:rsidRPr="00B17171">
        <w:rPr>
          <w:lang w:eastAsia="ar-SA"/>
        </w:rPr>
        <w:tab/>
      </w:r>
      <w:r w:rsidR="00B17171" w:rsidRPr="00B17171">
        <w:t>При удовлетворении жалобы Администрация принимает исчерпывающие меры по устранению выявленных нарушений, в том числе по выдаче Заявителю (представителю Заявителя) результата Муниципальной услуги, в соответствии со сроком предоставления Муниципальной услуги, указанным в пункте 8 настоящего Административного регламента</w:t>
      </w:r>
      <w:r w:rsidR="00B17171" w:rsidRPr="00B17171">
        <w:rPr>
          <w:rFonts w:eastAsiaTheme="minorHAnsi" w:cstheme="minorBidi"/>
          <w:lang w:eastAsia="ru-RU"/>
        </w:rPr>
        <w:t xml:space="preserve"> </w:t>
      </w:r>
      <w:r w:rsidR="00B17171" w:rsidRPr="00B17171">
        <w:t>со дня принятия решения.</w:t>
      </w:r>
    </w:p>
    <w:p w:rsidR="00BE3BAC" w:rsidRPr="00B17171" w:rsidRDefault="00BE3BAC" w:rsidP="00BE3BAC">
      <w:pPr>
        <w:pStyle w:val="a2"/>
        <w:numPr>
          <w:ilvl w:val="0"/>
          <w:numId w:val="0"/>
        </w:numPr>
        <w:tabs>
          <w:tab w:val="clear" w:pos="992"/>
          <w:tab w:val="clear" w:pos="1134"/>
          <w:tab w:val="clear" w:pos="9781"/>
        </w:tabs>
        <w:spacing w:line="276" w:lineRule="auto"/>
        <w:ind w:firstLine="568"/>
        <w:rPr>
          <w:lang w:eastAsia="ar-SA"/>
        </w:rPr>
      </w:pPr>
      <w:r w:rsidRPr="00B17171">
        <w:t>2</w:t>
      </w:r>
      <w:r w:rsidR="00B36DCF">
        <w:t>8</w:t>
      </w:r>
      <w:r w:rsidRPr="00B17171">
        <w:t>.13.</w:t>
      </w:r>
      <w:r w:rsidRPr="00B17171">
        <w:tab/>
        <w:t>Администрация отказывает</w:t>
      </w:r>
      <w:r w:rsidRPr="00B17171">
        <w:rPr>
          <w:lang w:eastAsia="ar-SA"/>
        </w:rPr>
        <w:t xml:space="preserve"> в удовлетворении жалобы в следующих случаях:</w:t>
      </w:r>
    </w:p>
    <w:p w:rsidR="00BE3BAC" w:rsidRPr="00D16151" w:rsidRDefault="00BE3BAC" w:rsidP="00BE3BAC">
      <w:pPr>
        <w:autoSpaceDE w:val="0"/>
        <w:autoSpaceDN w:val="0"/>
        <w:adjustRightInd w:val="0"/>
        <w:spacing w:after="0"/>
        <w:ind w:firstLine="568"/>
        <w:jc w:val="both"/>
        <w:rPr>
          <w:rFonts w:ascii="Times New Roman" w:hAnsi="Times New Roman"/>
          <w:sz w:val="24"/>
          <w:szCs w:val="24"/>
        </w:rPr>
      </w:pPr>
      <w:r w:rsidRPr="00B17171">
        <w:rPr>
          <w:rFonts w:ascii="Times New Roman" w:hAnsi="Times New Roman"/>
          <w:sz w:val="24"/>
          <w:szCs w:val="24"/>
        </w:rPr>
        <w:t>1)</w:t>
      </w:r>
      <w:r w:rsidRPr="00B17171">
        <w:rPr>
          <w:rFonts w:ascii="Times New Roman" w:hAnsi="Times New Roman"/>
          <w:sz w:val="24"/>
          <w:szCs w:val="24"/>
        </w:rPr>
        <w:tab/>
        <w:t>наличия вступившего в законную силу</w:t>
      </w:r>
      <w:r w:rsidRPr="00D16151">
        <w:rPr>
          <w:rFonts w:ascii="Times New Roman" w:hAnsi="Times New Roman"/>
          <w:sz w:val="24"/>
          <w:szCs w:val="24"/>
        </w:rPr>
        <w:t xml:space="preserve"> решения суда, арбитражного суда по жалобе о том же предмете и по тем же основаниям;</w:t>
      </w:r>
    </w:p>
    <w:p w:rsidR="00BE3BAC" w:rsidRPr="00D16151" w:rsidRDefault="00BE3BAC" w:rsidP="00BE3BAC">
      <w:pPr>
        <w:autoSpaceDE w:val="0"/>
        <w:autoSpaceDN w:val="0"/>
        <w:adjustRightInd w:val="0"/>
        <w:spacing w:after="0"/>
        <w:ind w:firstLine="568"/>
        <w:jc w:val="both"/>
        <w:rPr>
          <w:rFonts w:ascii="Times New Roman" w:hAnsi="Times New Roman"/>
          <w:sz w:val="24"/>
          <w:szCs w:val="24"/>
        </w:rPr>
      </w:pPr>
      <w:r w:rsidRPr="00D16151">
        <w:rPr>
          <w:rFonts w:ascii="Times New Roman" w:hAnsi="Times New Roman"/>
          <w:sz w:val="24"/>
          <w:szCs w:val="24"/>
        </w:rPr>
        <w:t>2)</w:t>
      </w:r>
      <w:r w:rsidRPr="00D16151">
        <w:rPr>
          <w:rFonts w:ascii="Times New Roman" w:hAnsi="Times New Roman"/>
          <w:sz w:val="24"/>
          <w:szCs w:val="24"/>
        </w:rPr>
        <w:tab/>
        <w:t>подачи жалобы лицом, полномочия которого не подтверждены в порядке, установленном законодательством Российской Федерации;</w:t>
      </w:r>
    </w:p>
    <w:p w:rsidR="00BE3BAC" w:rsidRPr="00D16151" w:rsidRDefault="00BE3BAC" w:rsidP="00BE3BAC">
      <w:pPr>
        <w:autoSpaceDE w:val="0"/>
        <w:autoSpaceDN w:val="0"/>
        <w:adjustRightInd w:val="0"/>
        <w:spacing w:after="0"/>
        <w:ind w:firstLine="568"/>
        <w:jc w:val="both"/>
        <w:rPr>
          <w:rFonts w:ascii="Times New Roman" w:hAnsi="Times New Roman"/>
          <w:sz w:val="24"/>
          <w:szCs w:val="24"/>
        </w:rPr>
      </w:pPr>
      <w:r w:rsidRPr="00D16151">
        <w:rPr>
          <w:rFonts w:ascii="Times New Roman" w:hAnsi="Times New Roman"/>
          <w:sz w:val="24"/>
          <w:szCs w:val="24"/>
        </w:rPr>
        <w:t>3)</w:t>
      </w:r>
      <w:r w:rsidRPr="00D16151">
        <w:rPr>
          <w:rFonts w:ascii="Times New Roman" w:hAnsi="Times New Roman"/>
          <w:sz w:val="24"/>
          <w:szCs w:val="24"/>
        </w:rPr>
        <w:tab/>
        <w:t>наличия решения по жалобе, принятого ранее в соответствии с требованиями настоящего Административного регламента в отношении того же Заявителя (представителя Заявителя) и по тому же предмету жалобы;</w:t>
      </w:r>
    </w:p>
    <w:p w:rsidR="00BE3BAC" w:rsidRPr="00D16151" w:rsidRDefault="00BE3BAC" w:rsidP="00BE3BAC">
      <w:pPr>
        <w:autoSpaceDE w:val="0"/>
        <w:autoSpaceDN w:val="0"/>
        <w:adjustRightInd w:val="0"/>
        <w:spacing w:after="0"/>
        <w:ind w:firstLine="568"/>
        <w:jc w:val="both"/>
        <w:rPr>
          <w:rFonts w:ascii="Times New Roman" w:hAnsi="Times New Roman"/>
          <w:sz w:val="24"/>
          <w:szCs w:val="24"/>
        </w:rPr>
      </w:pPr>
      <w:r w:rsidRPr="00D16151">
        <w:rPr>
          <w:rFonts w:ascii="Times New Roman" w:hAnsi="Times New Roman"/>
          <w:sz w:val="24"/>
          <w:szCs w:val="24"/>
        </w:rPr>
        <w:t>4)</w:t>
      </w:r>
      <w:r w:rsidRPr="00D16151">
        <w:rPr>
          <w:rFonts w:ascii="Times New Roman" w:hAnsi="Times New Roman"/>
          <w:sz w:val="24"/>
          <w:szCs w:val="24"/>
        </w:rPr>
        <w:tab/>
        <w:t>признания жалобы необоснованной.</w:t>
      </w:r>
    </w:p>
    <w:p w:rsidR="00BE3BAC" w:rsidRPr="00D16151" w:rsidRDefault="00BE3BAC" w:rsidP="00BE3BAC">
      <w:pPr>
        <w:pStyle w:val="a2"/>
        <w:numPr>
          <w:ilvl w:val="0"/>
          <w:numId w:val="0"/>
        </w:numPr>
        <w:tabs>
          <w:tab w:val="clear" w:pos="9781"/>
        </w:tabs>
        <w:spacing w:line="276" w:lineRule="auto"/>
        <w:ind w:firstLine="568"/>
        <w:rPr>
          <w:lang w:eastAsia="ar-SA"/>
        </w:rPr>
      </w:pPr>
      <w:r w:rsidRPr="00D16151">
        <w:rPr>
          <w:lang w:eastAsia="ar-SA"/>
        </w:rPr>
        <w:t>2</w:t>
      </w:r>
      <w:r w:rsidR="00B36DCF">
        <w:rPr>
          <w:lang w:eastAsia="ar-SA"/>
        </w:rPr>
        <w:t>8</w:t>
      </w:r>
      <w:r w:rsidRPr="00D16151">
        <w:rPr>
          <w:lang w:eastAsia="ar-SA"/>
        </w:rPr>
        <w:t>.14.</w:t>
      </w:r>
      <w:r w:rsidRPr="00D16151">
        <w:rPr>
          <w:lang w:eastAsia="ar-SA"/>
        </w:rPr>
        <w:tab/>
        <w:t xml:space="preserve">В случае установления в ходе или по результатам рассмотрения жалобы признаков события административного правонарушения должностное лицо, наделенное полномочиями по рассмотрению жалоб, незамедлительно направляет имеющиеся материалы в </w:t>
      </w:r>
      <w:r w:rsidR="00DA7BBA">
        <w:rPr>
          <w:lang w:eastAsia="ar-SA"/>
        </w:rPr>
        <w:t xml:space="preserve">органы прокуратуры и </w:t>
      </w:r>
      <w:r w:rsidRPr="00D16151">
        <w:rPr>
          <w:lang w:eastAsia="ar-SA"/>
        </w:rPr>
        <w:t>Министерство государственного управления, информационных технологий и связи Московской области.</w:t>
      </w:r>
    </w:p>
    <w:p w:rsidR="00BE3BAC" w:rsidRPr="00D16151" w:rsidRDefault="00BE3BAC" w:rsidP="00BE3BAC">
      <w:pPr>
        <w:pStyle w:val="a2"/>
        <w:numPr>
          <w:ilvl w:val="0"/>
          <w:numId w:val="0"/>
        </w:numPr>
        <w:tabs>
          <w:tab w:val="clear" w:pos="992"/>
          <w:tab w:val="clear" w:pos="1134"/>
          <w:tab w:val="clear" w:pos="9781"/>
        </w:tabs>
        <w:spacing w:line="276" w:lineRule="auto"/>
        <w:ind w:firstLine="568"/>
        <w:rPr>
          <w:lang w:eastAsia="ar-SA"/>
        </w:rPr>
      </w:pPr>
      <w:r w:rsidRPr="00D16151">
        <w:rPr>
          <w:lang w:eastAsia="ar-SA"/>
        </w:rPr>
        <w:t>2</w:t>
      </w:r>
      <w:r w:rsidR="00B36DCF">
        <w:rPr>
          <w:lang w:eastAsia="ar-SA"/>
        </w:rPr>
        <w:t>8</w:t>
      </w:r>
      <w:r w:rsidRPr="00D16151">
        <w:rPr>
          <w:lang w:eastAsia="ar-SA"/>
        </w:rPr>
        <w:t>.15.</w:t>
      </w:r>
      <w:r w:rsidRPr="00D16151">
        <w:rPr>
          <w:lang w:eastAsia="ar-SA"/>
        </w:rPr>
        <w:tab/>
        <w:t xml:space="preserve">В случае установления в ходе или по результатам рассмотрения жалобы признаков преступления должностное лицо, наделенное полномочиями по рассмотрению жалоб, незамедлительно направляет имеющиеся материалы в органы </w:t>
      </w:r>
      <w:r w:rsidR="00B24133">
        <w:rPr>
          <w:lang w:eastAsia="ar-SA"/>
        </w:rPr>
        <w:t>предварительного расследования</w:t>
      </w:r>
      <w:r w:rsidRPr="00D16151">
        <w:rPr>
          <w:lang w:eastAsia="ar-SA"/>
        </w:rPr>
        <w:t>.</w:t>
      </w:r>
    </w:p>
    <w:p w:rsidR="00BE3BAC" w:rsidRPr="00D16151" w:rsidRDefault="00BE3BAC" w:rsidP="00BE3BAC">
      <w:pPr>
        <w:numPr>
          <w:ilvl w:val="1"/>
          <w:numId w:val="0"/>
        </w:numPr>
        <w:autoSpaceDE w:val="0"/>
        <w:autoSpaceDN w:val="0"/>
        <w:adjustRightInd w:val="0"/>
        <w:spacing w:after="0"/>
        <w:ind w:firstLine="568"/>
        <w:jc w:val="both"/>
        <w:rPr>
          <w:rFonts w:ascii="Times New Roman" w:hAnsi="Times New Roman"/>
          <w:sz w:val="24"/>
          <w:szCs w:val="24"/>
          <w:lang w:eastAsia="ar-SA"/>
        </w:rPr>
      </w:pPr>
      <w:r w:rsidRPr="00D16151">
        <w:rPr>
          <w:rFonts w:ascii="Times New Roman" w:hAnsi="Times New Roman"/>
          <w:sz w:val="24"/>
          <w:szCs w:val="24"/>
          <w:lang w:eastAsia="ar-SA"/>
        </w:rPr>
        <w:t>2</w:t>
      </w:r>
      <w:r w:rsidR="00B36DCF">
        <w:rPr>
          <w:rFonts w:ascii="Times New Roman" w:hAnsi="Times New Roman"/>
          <w:sz w:val="24"/>
          <w:szCs w:val="24"/>
          <w:lang w:eastAsia="ar-SA"/>
        </w:rPr>
        <w:t>8</w:t>
      </w:r>
      <w:r w:rsidRPr="00D16151">
        <w:rPr>
          <w:rFonts w:ascii="Times New Roman" w:hAnsi="Times New Roman"/>
          <w:sz w:val="24"/>
          <w:szCs w:val="24"/>
          <w:lang w:eastAsia="ar-SA"/>
        </w:rPr>
        <w:t>.16.</w:t>
      </w:r>
      <w:r w:rsidRPr="00D16151">
        <w:rPr>
          <w:rFonts w:ascii="Times New Roman" w:hAnsi="Times New Roman"/>
          <w:sz w:val="24"/>
          <w:szCs w:val="24"/>
          <w:lang w:eastAsia="ar-SA"/>
        </w:rPr>
        <w:tab/>
        <w:t>В ответе по результатам рассмотрения жалобы указываются:</w:t>
      </w:r>
    </w:p>
    <w:p w:rsidR="00BE3BAC" w:rsidRPr="00D16151" w:rsidRDefault="00BE3BAC" w:rsidP="00BE3BAC">
      <w:pPr>
        <w:autoSpaceDE w:val="0"/>
        <w:autoSpaceDN w:val="0"/>
        <w:adjustRightInd w:val="0"/>
        <w:spacing w:after="0"/>
        <w:ind w:firstLine="568"/>
        <w:jc w:val="both"/>
        <w:rPr>
          <w:rFonts w:ascii="Times New Roman" w:hAnsi="Times New Roman"/>
          <w:sz w:val="24"/>
          <w:szCs w:val="24"/>
          <w:lang w:eastAsia="ar-SA"/>
        </w:rPr>
      </w:pPr>
      <w:r w:rsidRPr="00D16151">
        <w:rPr>
          <w:rFonts w:ascii="Times New Roman" w:hAnsi="Times New Roman"/>
          <w:sz w:val="24"/>
          <w:szCs w:val="24"/>
          <w:lang w:eastAsia="ar-SA"/>
        </w:rPr>
        <w:t>1)</w:t>
      </w:r>
      <w:r w:rsidRPr="00D16151">
        <w:rPr>
          <w:rFonts w:ascii="Times New Roman" w:hAnsi="Times New Roman"/>
          <w:sz w:val="24"/>
          <w:szCs w:val="24"/>
          <w:lang w:eastAsia="ar-SA"/>
        </w:rPr>
        <w:tab/>
        <w:t>должность, фамилия, имя, отчество (при наличии) должностного лица Администрации, принявшего решение по жалобе;</w:t>
      </w:r>
    </w:p>
    <w:p w:rsidR="00BE3BAC" w:rsidRPr="00D16151" w:rsidRDefault="00BE3BAC" w:rsidP="00BE3BAC">
      <w:pPr>
        <w:autoSpaceDE w:val="0"/>
        <w:autoSpaceDN w:val="0"/>
        <w:adjustRightInd w:val="0"/>
        <w:spacing w:after="0"/>
        <w:ind w:firstLine="568"/>
        <w:jc w:val="both"/>
        <w:rPr>
          <w:rFonts w:ascii="Times New Roman" w:hAnsi="Times New Roman"/>
          <w:sz w:val="24"/>
          <w:szCs w:val="24"/>
          <w:lang w:eastAsia="ar-SA"/>
        </w:rPr>
      </w:pPr>
      <w:r w:rsidRPr="00D16151">
        <w:rPr>
          <w:rFonts w:ascii="Times New Roman" w:hAnsi="Times New Roman"/>
          <w:sz w:val="24"/>
          <w:szCs w:val="24"/>
          <w:lang w:eastAsia="ar-SA"/>
        </w:rPr>
        <w:t>2)</w:t>
      </w:r>
      <w:r w:rsidRPr="00D16151">
        <w:rPr>
          <w:rFonts w:ascii="Times New Roman" w:hAnsi="Times New Roman"/>
          <w:sz w:val="24"/>
          <w:szCs w:val="24"/>
          <w:lang w:eastAsia="ar-SA"/>
        </w:rPr>
        <w:tab/>
        <w:t>номер, дата, место принятия решения, включая сведения о должностном лице, решение или действие (бездействие) которого обжалуется;</w:t>
      </w:r>
    </w:p>
    <w:p w:rsidR="00BE3BAC" w:rsidRPr="00D16151" w:rsidRDefault="00BE3BAC" w:rsidP="00BE3BAC">
      <w:pPr>
        <w:autoSpaceDE w:val="0"/>
        <w:autoSpaceDN w:val="0"/>
        <w:adjustRightInd w:val="0"/>
        <w:spacing w:after="0"/>
        <w:ind w:firstLine="568"/>
        <w:jc w:val="both"/>
        <w:rPr>
          <w:rFonts w:ascii="Times New Roman" w:hAnsi="Times New Roman"/>
          <w:sz w:val="24"/>
          <w:szCs w:val="24"/>
          <w:lang w:eastAsia="ar-SA"/>
        </w:rPr>
      </w:pPr>
      <w:r w:rsidRPr="00D16151">
        <w:rPr>
          <w:rFonts w:ascii="Times New Roman" w:hAnsi="Times New Roman"/>
          <w:sz w:val="24"/>
          <w:szCs w:val="24"/>
          <w:lang w:eastAsia="ar-SA"/>
        </w:rPr>
        <w:lastRenderedPageBreak/>
        <w:t>3)</w:t>
      </w:r>
      <w:r w:rsidRPr="00D16151">
        <w:rPr>
          <w:rFonts w:ascii="Times New Roman" w:hAnsi="Times New Roman"/>
          <w:sz w:val="24"/>
          <w:szCs w:val="24"/>
          <w:lang w:eastAsia="ar-SA"/>
        </w:rPr>
        <w:tab/>
        <w:t>фамилия, имя, отчество (при наличии) или наименование Заявителя;</w:t>
      </w:r>
    </w:p>
    <w:p w:rsidR="00BE3BAC" w:rsidRPr="00D16151" w:rsidRDefault="00BE3BAC" w:rsidP="00BE3BAC">
      <w:pPr>
        <w:autoSpaceDE w:val="0"/>
        <w:autoSpaceDN w:val="0"/>
        <w:adjustRightInd w:val="0"/>
        <w:spacing w:after="0"/>
        <w:ind w:firstLine="568"/>
        <w:jc w:val="both"/>
        <w:rPr>
          <w:rFonts w:ascii="Times New Roman" w:hAnsi="Times New Roman"/>
          <w:sz w:val="24"/>
          <w:szCs w:val="24"/>
          <w:lang w:eastAsia="ar-SA"/>
        </w:rPr>
      </w:pPr>
      <w:r w:rsidRPr="00D16151">
        <w:rPr>
          <w:rFonts w:ascii="Times New Roman" w:hAnsi="Times New Roman"/>
          <w:sz w:val="24"/>
          <w:szCs w:val="24"/>
          <w:lang w:eastAsia="ar-SA"/>
        </w:rPr>
        <w:t>4)</w:t>
      </w:r>
      <w:r w:rsidRPr="00D16151">
        <w:rPr>
          <w:rFonts w:ascii="Times New Roman" w:hAnsi="Times New Roman"/>
          <w:sz w:val="24"/>
          <w:szCs w:val="24"/>
          <w:lang w:eastAsia="ar-SA"/>
        </w:rPr>
        <w:tab/>
        <w:t>основания для принятия решения по жалобе;</w:t>
      </w:r>
    </w:p>
    <w:p w:rsidR="00BE3BAC" w:rsidRPr="00D16151" w:rsidRDefault="00BE3BAC" w:rsidP="00BE3BAC">
      <w:pPr>
        <w:autoSpaceDE w:val="0"/>
        <w:autoSpaceDN w:val="0"/>
        <w:adjustRightInd w:val="0"/>
        <w:spacing w:after="0"/>
        <w:ind w:firstLine="568"/>
        <w:jc w:val="both"/>
        <w:rPr>
          <w:rFonts w:ascii="Times New Roman" w:hAnsi="Times New Roman"/>
          <w:sz w:val="24"/>
          <w:szCs w:val="24"/>
          <w:lang w:eastAsia="ar-SA"/>
        </w:rPr>
      </w:pPr>
      <w:r w:rsidRPr="00D16151">
        <w:rPr>
          <w:rFonts w:ascii="Times New Roman" w:hAnsi="Times New Roman"/>
          <w:sz w:val="24"/>
          <w:szCs w:val="24"/>
          <w:lang w:eastAsia="ar-SA"/>
        </w:rPr>
        <w:t>5)</w:t>
      </w:r>
      <w:r w:rsidRPr="00D16151">
        <w:rPr>
          <w:rFonts w:ascii="Times New Roman" w:hAnsi="Times New Roman"/>
          <w:sz w:val="24"/>
          <w:szCs w:val="24"/>
          <w:lang w:eastAsia="ar-SA"/>
        </w:rPr>
        <w:tab/>
        <w:t>принятое по жалобе решение;</w:t>
      </w:r>
    </w:p>
    <w:p w:rsidR="00BE3BAC" w:rsidRPr="00D16151" w:rsidRDefault="00BE3BAC" w:rsidP="00BE3BAC">
      <w:pPr>
        <w:autoSpaceDE w:val="0"/>
        <w:autoSpaceDN w:val="0"/>
        <w:adjustRightInd w:val="0"/>
        <w:spacing w:after="0"/>
        <w:ind w:firstLine="568"/>
        <w:jc w:val="both"/>
        <w:rPr>
          <w:rFonts w:ascii="Times New Roman" w:hAnsi="Times New Roman"/>
          <w:sz w:val="24"/>
          <w:szCs w:val="24"/>
          <w:lang w:eastAsia="ar-SA"/>
        </w:rPr>
      </w:pPr>
      <w:r w:rsidRPr="00D16151">
        <w:rPr>
          <w:rFonts w:ascii="Times New Roman" w:hAnsi="Times New Roman"/>
          <w:sz w:val="24"/>
          <w:szCs w:val="24"/>
          <w:lang w:eastAsia="ar-SA"/>
        </w:rPr>
        <w:t>6)</w:t>
      </w:r>
      <w:r w:rsidRPr="00D16151">
        <w:rPr>
          <w:rFonts w:ascii="Times New Roman" w:hAnsi="Times New Roman"/>
          <w:sz w:val="24"/>
          <w:szCs w:val="24"/>
          <w:lang w:eastAsia="ar-SA"/>
        </w:rPr>
        <w:tab/>
        <w:t xml:space="preserve">в случае если жалоба признана обоснованной – сроки устранения выявленных нарушений, в том числе срок предоставления результата Муниципальной </w:t>
      </w:r>
      <w:r w:rsidRPr="00D16151">
        <w:rPr>
          <w:rFonts w:ascii="Times New Roman" w:hAnsi="Times New Roman"/>
          <w:sz w:val="24"/>
          <w:szCs w:val="24"/>
        </w:rPr>
        <w:t>у</w:t>
      </w:r>
      <w:r w:rsidRPr="00D16151">
        <w:rPr>
          <w:rFonts w:ascii="Times New Roman" w:hAnsi="Times New Roman"/>
          <w:sz w:val="24"/>
          <w:szCs w:val="24"/>
          <w:lang w:eastAsia="ar-SA"/>
        </w:rPr>
        <w:t>слуги;</w:t>
      </w:r>
    </w:p>
    <w:p w:rsidR="00BE3BAC" w:rsidRPr="00D16151" w:rsidRDefault="00BE3BAC" w:rsidP="00BE3BAC">
      <w:pPr>
        <w:autoSpaceDE w:val="0"/>
        <w:autoSpaceDN w:val="0"/>
        <w:adjustRightInd w:val="0"/>
        <w:spacing w:after="0"/>
        <w:ind w:firstLine="568"/>
        <w:jc w:val="both"/>
        <w:rPr>
          <w:rFonts w:ascii="Times New Roman" w:hAnsi="Times New Roman"/>
          <w:sz w:val="24"/>
          <w:szCs w:val="24"/>
          <w:lang w:eastAsia="ar-SA"/>
        </w:rPr>
      </w:pPr>
      <w:r w:rsidRPr="00D16151">
        <w:rPr>
          <w:rFonts w:ascii="Times New Roman" w:hAnsi="Times New Roman"/>
          <w:sz w:val="24"/>
          <w:szCs w:val="24"/>
          <w:lang w:eastAsia="ar-SA"/>
        </w:rPr>
        <w:t>7)</w:t>
      </w:r>
      <w:r w:rsidRPr="00D16151">
        <w:rPr>
          <w:rFonts w:ascii="Times New Roman" w:hAnsi="Times New Roman"/>
          <w:sz w:val="24"/>
          <w:szCs w:val="24"/>
          <w:lang w:eastAsia="ar-SA"/>
        </w:rPr>
        <w:tab/>
        <w:t xml:space="preserve">в случае если жалоба признана необоснованной, - причины признания жалобы необоснованной и информация о праве Заявителя </w:t>
      </w:r>
      <w:r w:rsidRPr="00D16151">
        <w:rPr>
          <w:rFonts w:ascii="Times New Roman" w:hAnsi="Times New Roman"/>
          <w:sz w:val="24"/>
          <w:szCs w:val="24"/>
        </w:rPr>
        <w:t>(представителя Заявителя)</w:t>
      </w:r>
      <w:r w:rsidRPr="00D16151">
        <w:rPr>
          <w:rFonts w:ascii="Times New Roman" w:hAnsi="Times New Roman"/>
          <w:sz w:val="24"/>
          <w:szCs w:val="24"/>
          <w:lang w:eastAsia="ar-SA"/>
        </w:rPr>
        <w:t xml:space="preserve"> обжаловать принятое решение в судебном порядке;</w:t>
      </w:r>
    </w:p>
    <w:p w:rsidR="00BE3BAC" w:rsidRPr="00D16151" w:rsidRDefault="00BE3BAC" w:rsidP="00BE3BAC">
      <w:pPr>
        <w:autoSpaceDE w:val="0"/>
        <w:autoSpaceDN w:val="0"/>
        <w:adjustRightInd w:val="0"/>
        <w:spacing w:after="0"/>
        <w:ind w:firstLine="568"/>
        <w:jc w:val="both"/>
        <w:rPr>
          <w:rFonts w:ascii="Times New Roman" w:hAnsi="Times New Roman"/>
          <w:sz w:val="24"/>
          <w:szCs w:val="24"/>
          <w:lang w:eastAsia="ar-SA"/>
        </w:rPr>
      </w:pPr>
      <w:r w:rsidRPr="00D16151">
        <w:rPr>
          <w:rFonts w:ascii="Times New Roman" w:hAnsi="Times New Roman"/>
          <w:sz w:val="24"/>
          <w:szCs w:val="24"/>
          <w:lang w:eastAsia="ar-SA"/>
        </w:rPr>
        <w:t>8) сведения о порядке обжалования принятого по жалобе решения.</w:t>
      </w:r>
    </w:p>
    <w:p w:rsidR="00BE3BAC" w:rsidRPr="00D16151" w:rsidRDefault="00BE3BAC" w:rsidP="00BE3BAC">
      <w:pPr>
        <w:autoSpaceDE w:val="0"/>
        <w:autoSpaceDN w:val="0"/>
        <w:adjustRightInd w:val="0"/>
        <w:spacing w:after="0"/>
        <w:ind w:firstLine="568"/>
        <w:jc w:val="both"/>
        <w:rPr>
          <w:rFonts w:ascii="Times New Roman" w:hAnsi="Times New Roman"/>
          <w:sz w:val="24"/>
          <w:szCs w:val="24"/>
          <w:lang w:eastAsia="ar-SA"/>
        </w:rPr>
      </w:pPr>
      <w:r w:rsidRPr="00D16151">
        <w:rPr>
          <w:rFonts w:ascii="Times New Roman" w:hAnsi="Times New Roman"/>
          <w:sz w:val="24"/>
          <w:szCs w:val="24"/>
          <w:lang w:eastAsia="ar-SA"/>
        </w:rPr>
        <w:t>2</w:t>
      </w:r>
      <w:r w:rsidR="00B36DCF">
        <w:rPr>
          <w:rFonts w:ascii="Times New Roman" w:hAnsi="Times New Roman"/>
          <w:sz w:val="24"/>
          <w:szCs w:val="24"/>
          <w:lang w:eastAsia="ar-SA"/>
        </w:rPr>
        <w:t>8</w:t>
      </w:r>
      <w:r w:rsidRPr="00D16151">
        <w:rPr>
          <w:rFonts w:ascii="Times New Roman" w:hAnsi="Times New Roman"/>
          <w:sz w:val="24"/>
          <w:szCs w:val="24"/>
          <w:lang w:eastAsia="ar-SA"/>
        </w:rPr>
        <w:t>.17.</w:t>
      </w:r>
      <w:r w:rsidR="004A6B48">
        <w:rPr>
          <w:rFonts w:ascii="Times New Roman" w:hAnsi="Times New Roman"/>
          <w:sz w:val="24"/>
          <w:szCs w:val="24"/>
          <w:lang w:eastAsia="ar-SA"/>
        </w:rPr>
        <w:t xml:space="preserve"> </w:t>
      </w:r>
      <w:r w:rsidRPr="00D16151">
        <w:rPr>
          <w:rFonts w:ascii="Times New Roman" w:hAnsi="Times New Roman"/>
          <w:sz w:val="24"/>
          <w:szCs w:val="24"/>
          <w:lang w:eastAsia="ar-SA"/>
        </w:rPr>
        <w:t>Ответ по результатам рассмотрения жалобы подписывается уполномоченным на рассмотрение жалобы должностным лицом Администрации</w:t>
      </w:r>
      <w:r w:rsidRPr="00D16151">
        <w:rPr>
          <w:rFonts w:ascii="Times New Roman" w:hAnsi="Times New Roman"/>
          <w:sz w:val="24"/>
          <w:szCs w:val="24"/>
        </w:rPr>
        <w:t>.</w:t>
      </w:r>
    </w:p>
    <w:p w:rsidR="00BE3BAC" w:rsidRPr="00D16151" w:rsidRDefault="00BE3BAC" w:rsidP="00BE3BAC">
      <w:pPr>
        <w:autoSpaceDE w:val="0"/>
        <w:autoSpaceDN w:val="0"/>
        <w:adjustRightInd w:val="0"/>
        <w:spacing w:after="0"/>
        <w:ind w:firstLine="568"/>
        <w:jc w:val="both"/>
        <w:rPr>
          <w:rFonts w:ascii="Times New Roman" w:hAnsi="Times New Roman"/>
          <w:sz w:val="24"/>
          <w:szCs w:val="24"/>
          <w:lang w:eastAsia="ar-SA"/>
        </w:rPr>
      </w:pPr>
      <w:r w:rsidRPr="00D16151">
        <w:rPr>
          <w:rFonts w:ascii="Times New Roman" w:hAnsi="Times New Roman"/>
          <w:sz w:val="24"/>
          <w:szCs w:val="24"/>
          <w:lang w:eastAsia="ar-SA"/>
        </w:rPr>
        <w:t>2</w:t>
      </w:r>
      <w:r w:rsidR="00B36DCF">
        <w:rPr>
          <w:rFonts w:ascii="Times New Roman" w:hAnsi="Times New Roman"/>
          <w:sz w:val="24"/>
          <w:szCs w:val="24"/>
          <w:lang w:eastAsia="ar-SA"/>
        </w:rPr>
        <w:t>8</w:t>
      </w:r>
      <w:r w:rsidRPr="00D16151">
        <w:rPr>
          <w:rFonts w:ascii="Times New Roman" w:hAnsi="Times New Roman"/>
          <w:sz w:val="24"/>
          <w:szCs w:val="24"/>
          <w:lang w:eastAsia="ar-SA"/>
        </w:rPr>
        <w:t>.</w:t>
      </w:r>
      <w:r w:rsidR="004A6B48">
        <w:rPr>
          <w:rFonts w:ascii="Times New Roman" w:hAnsi="Times New Roman"/>
          <w:sz w:val="24"/>
          <w:szCs w:val="24"/>
          <w:lang w:eastAsia="ar-SA"/>
        </w:rPr>
        <w:t>18</w:t>
      </w:r>
      <w:r w:rsidRPr="00D16151">
        <w:rPr>
          <w:rFonts w:ascii="Times New Roman" w:hAnsi="Times New Roman"/>
          <w:sz w:val="24"/>
          <w:szCs w:val="24"/>
          <w:lang w:eastAsia="ar-SA"/>
        </w:rPr>
        <w:t>.</w:t>
      </w:r>
      <w:r w:rsidR="004A6B48">
        <w:rPr>
          <w:rFonts w:ascii="Times New Roman" w:hAnsi="Times New Roman"/>
          <w:sz w:val="24"/>
          <w:szCs w:val="24"/>
          <w:lang w:eastAsia="ar-SA"/>
        </w:rPr>
        <w:t xml:space="preserve"> </w:t>
      </w:r>
      <w:r w:rsidRPr="00D16151">
        <w:rPr>
          <w:rFonts w:ascii="Times New Roman" w:hAnsi="Times New Roman"/>
          <w:sz w:val="24"/>
          <w:szCs w:val="24"/>
          <w:lang w:eastAsia="ar-SA"/>
        </w:rPr>
        <w:t>Заявитель (представитель Заявителя) вправе обжаловать принятое по жалобе решение в судебном порядке в соответствии с законодательством Российской Федерации.</w:t>
      </w:r>
    </w:p>
    <w:p w:rsidR="006A4A6A" w:rsidRPr="00612CA0" w:rsidRDefault="00BE3BAC" w:rsidP="00453EF5">
      <w:pPr>
        <w:pStyle w:val="11"/>
        <w:numPr>
          <w:ilvl w:val="0"/>
          <w:numId w:val="0"/>
        </w:numPr>
        <w:ind w:firstLine="568"/>
        <w:rPr>
          <w:sz w:val="24"/>
          <w:szCs w:val="24"/>
          <w:lang w:eastAsia="ar-SA"/>
        </w:rPr>
      </w:pPr>
      <w:r w:rsidRPr="00D16151">
        <w:rPr>
          <w:sz w:val="24"/>
          <w:szCs w:val="24"/>
          <w:lang w:eastAsia="ar-SA"/>
        </w:rPr>
        <w:t>2</w:t>
      </w:r>
      <w:r w:rsidR="00B36DCF">
        <w:rPr>
          <w:sz w:val="24"/>
          <w:szCs w:val="24"/>
          <w:lang w:eastAsia="ar-SA"/>
        </w:rPr>
        <w:t>8</w:t>
      </w:r>
      <w:r w:rsidRPr="00D16151">
        <w:rPr>
          <w:sz w:val="24"/>
          <w:szCs w:val="24"/>
          <w:lang w:eastAsia="ar-SA"/>
        </w:rPr>
        <w:t>.</w:t>
      </w:r>
      <w:r w:rsidR="004A6B48">
        <w:rPr>
          <w:sz w:val="24"/>
          <w:szCs w:val="24"/>
          <w:lang w:eastAsia="ar-SA"/>
        </w:rPr>
        <w:t>19</w:t>
      </w:r>
      <w:r w:rsidRPr="00D16151">
        <w:rPr>
          <w:sz w:val="24"/>
          <w:szCs w:val="24"/>
          <w:lang w:eastAsia="ar-SA"/>
        </w:rPr>
        <w:t>.</w:t>
      </w:r>
      <w:r w:rsidR="004A6B48">
        <w:rPr>
          <w:sz w:val="24"/>
          <w:szCs w:val="24"/>
          <w:lang w:eastAsia="ar-SA"/>
        </w:rPr>
        <w:t xml:space="preserve"> </w:t>
      </w:r>
      <w:r w:rsidRPr="00D16151">
        <w:rPr>
          <w:sz w:val="24"/>
          <w:szCs w:val="24"/>
          <w:lang w:eastAsia="ar-SA"/>
        </w:rPr>
        <w:t>Порядок рассмотрения жалоб Заявителей (представителей Заявителя) Министерством государственного управления, информационных технологий и связи Московской области происходит в порядке осуществления контроля за предоставлением государственных и муниципальных услуг, утвержденном</w:t>
      </w:r>
      <w:r w:rsidRPr="00D16151">
        <w:rPr>
          <w:sz w:val="24"/>
          <w:szCs w:val="24"/>
        </w:rPr>
        <w:t xml:space="preserve"> постановлением Правительства Московской области от 16 апреля 2015 года № 253/14 «Об утверждении Порядка осуществления контроля за предоставлением государственных и муниципальных услуг на территории Московской области и внесении изменений в Положение о Министерстве государственного управления, информационных технологий и связи Московской области»</w:t>
      </w:r>
      <w:r w:rsidRPr="00D16151">
        <w:rPr>
          <w:sz w:val="24"/>
          <w:szCs w:val="24"/>
          <w:lang w:eastAsia="ar-SA"/>
        </w:rPr>
        <w:t>.</w:t>
      </w:r>
    </w:p>
    <w:p w:rsidR="006A4A6A" w:rsidRPr="000C4811" w:rsidRDefault="006A4A6A" w:rsidP="006A4A6A">
      <w:pPr>
        <w:pStyle w:val="1-"/>
        <w:ind w:firstLine="490"/>
        <w:rPr>
          <w:sz w:val="24"/>
          <w:szCs w:val="24"/>
        </w:rPr>
      </w:pPr>
      <w:bookmarkStart w:id="223" w:name="_Toc468470754"/>
      <w:bookmarkStart w:id="224" w:name="_Toc473648667"/>
      <w:bookmarkStart w:id="225" w:name="_Toc475650594"/>
      <w:r w:rsidRPr="000C4811">
        <w:rPr>
          <w:sz w:val="24"/>
          <w:szCs w:val="24"/>
          <w:lang w:val="en-US"/>
        </w:rPr>
        <w:t>VI</w:t>
      </w:r>
      <w:r w:rsidRPr="000C4811">
        <w:rPr>
          <w:sz w:val="24"/>
          <w:szCs w:val="24"/>
        </w:rPr>
        <w:t xml:space="preserve">. Правила обработки персональных данных при предоставлении </w:t>
      </w:r>
      <w:r w:rsidR="00221FAF" w:rsidRPr="000C4811">
        <w:rPr>
          <w:sz w:val="24"/>
          <w:szCs w:val="24"/>
        </w:rPr>
        <w:t>Муниципальной услуги</w:t>
      </w:r>
      <w:bookmarkEnd w:id="183"/>
      <w:bookmarkEnd w:id="184"/>
      <w:bookmarkEnd w:id="185"/>
      <w:bookmarkEnd w:id="223"/>
      <w:bookmarkEnd w:id="224"/>
      <w:bookmarkEnd w:id="225"/>
    </w:p>
    <w:p w:rsidR="006A4A6A" w:rsidRPr="00612CA0" w:rsidRDefault="006A4A6A" w:rsidP="006A4A6A">
      <w:pPr>
        <w:pStyle w:val="2-"/>
        <w:ind w:left="0" w:firstLine="490"/>
        <w:rPr>
          <w:sz w:val="24"/>
          <w:szCs w:val="24"/>
        </w:rPr>
      </w:pPr>
      <w:bookmarkStart w:id="226" w:name="_Toc438372093"/>
      <w:bookmarkStart w:id="227" w:name="_Toc438374279"/>
      <w:bookmarkStart w:id="228" w:name="_Toc438375739"/>
      <w:bookmarkStart w:id="229" w:name="_Toc438376259"/>
      <w:bookmarkStart w:id="230" w:name="_Toc438480272"/>
      <w:bookmarkEnd w:id="226"/>
      <w:bookmarkEnd w:id="227"/>
      <w:bookmarkEnd w:id="228"/>
      <w:bookmarkEnd w:id="229"/>
      <w:bookmarkEnd w:id="230"/>
      <w:r w:rsidRPr="00612CA0">
        <w:rPr>
          <w:sz w:val="24"/>
          <w:szCs w:val="24"/>
        </w:rPr>
        <w:t xml:space="preserve"> </w:t>
      </w:r>
      <w:bookmarkStart w:id="231" w:name="_Toc468470755"/>
      <w:bookmarkStart w:id="232" w:name="_Toc473648668"/>
      <w:bookmarkStart w:id="233" w:name="_Toc475650595"/>
      <w:r w:rsidRPr="00612CA0">
        <w:rPr>
          <w:sz w:val="24"/>
          <w:szCs w:val="24"/>
        </w:rPr>
        <w:t xml:space="preserve">Правила обработки персональных данных при предоставлении </w:t>
      </w:r>
      <w:r w:rsidR="00221FAF">
        <w:rPr>
          <w:sz w:val="24"/>
          <w:szCs w:val="24"/>
        </w:rPr>
        <w:t>Муниципальной услуги</w:t>
      </w:r>
      <w:bookmarkEnd w:id="231"/>
      <w:bookmarkEnd w:id="232"/>
      <w:bookmarkEnd w:id="233"/>
    </w:p>
    <w:p w:rsidR="00BE3BAC" w:rsidRPr="00D16151" w:rsidRDefault="00F60AEE" w:rsidP="00BE3BAC">
      <w:pPr>
        <w:pStyle w:val="11"/>
        <w:numPr>
          <w:ilvl w:val="0"/>
          <w:numId w:val="0"/>
        </w:numPr>
        <w:ind w:firstLine="567"/>
        <w:rPr>
          <w:sz w:val="24"/>
          <w:szCs w:val="24"/>
          <w:lang w:eastAsia="ru-RU"/>
        </w:rPr>
      </w:pPr>
      <w:r>
        <w:rPr>
          <w:sz w:val="24"/>
          <w:szCs w:val="24"/>
          <w:lang w:eastAsia="ru-RU"/>
        </w:rPr>
        <w:t>29</w:t>
      </w:r>
      <w:r w:rsidR="00BE3BAC" w:rsidRPr="00D16151">
        <w:rPr>
          <w:sz w:val="24"/>
          <w:szCs w:val="24"/>
          <w:lang w:eastAsia="ru-RU"/>
        </w:rPr>
        <w:t>.1. Обработка персональных данных при предоставлении Муниципальной услуги осуществляется на законной и справедливой основе с учетом требований законодательства Российской Федерации в сфере персональных данных.</w:t>
      </w:r>
    </w:p>
    <w:p w:rsidR="00BE3BAC" w:rsidRPr="00D16151" w:rsidRDefault="00F60AEE" w:rsidP="00BE3BAC">
      <w:pPr>
        <w:pStyle w:val="11"/>
        <w:numPr>
          <w:ilvl w:val="0"/>
          <w:numId w:val="0"/>
        </w:numPr>
        <w:ind w:firstLine="567"/>
        <w:rPr>
          <w:sz w:val="24"/>
          <w:szCs w:val="24"/>
          <w:lang w:eastAsia="ru-RU"/>
        </w:rPr>
      </w:pPr>
      <w:r>
        <w:rPr>
          <w:sz w:val="24"/>
          <w:szCs w:val="24"/>
          <w:lang w:eastAsia="ru-RU"/>
        </w:rPr>
        <w:t>29</w:t>
      </w:r>
      <w:r w:rsidR="00BE3BAC" w:rsidRPr="00D16151">
        <w:rPr>
          <w:sz w:val="24"/>
          <w:szCs w:val="24"/>
          <w:lang w:eastAsia="ru-RU"/>
        </w:rPr>
        <w:t>.2. Обработка персональных данных при предоставлении Муниципальной услуги ограничивается достижением конкретных, определенных настоящим Административным регламентом целей. Не допускается обработка персональных данных, несовместимая с целями сбора персональных данных.</w:t>
      </w:r>
    </w:p>
    <w:p w:rsidR="00BE3BAC" w:rsidRPr="00D16151" w:rsidRDefault="00F60AEE" w:rsidP="00BE3BAC">
      <w:pPr>
        <w:pStyle w:val="11"/>
        <w:numPr>
          <w:ilvl w:val="0"/>
          <w:numId w:val="0"/>
        </w:numPr>
        <w:ind w:firstLine="567"/>
        <w:rPr>
          <w:sz w:val="24"/>
          <w:szCs w:val="24"/>
          <w:lang w:eastAsia="ru-RU"/>
        </w:rPr>
      </w:pPr>
      <w:r>
        <w:rPr>
          <w:sz w:val="24"/>
          <w:szCs w:val="24"/>
          <w:lang w:eastAsia="ru-RU"/>
        </w:rPr>
        <w:t>29</w:t>
      </w:r>
      <w:r w:rsidR="00BE3BAC" w:rsidRPr="00D16151">
        <w:rPr>
          <w:sz w:val="24"/>
          <w:szCs w:val="24"/>
          <w:lang w:eastAsia="ru-RU"/>
        </w:rPr>
        <w:t xml:space="preserve">.3. Обработке подлежат только персональные данные, которые отвечают целям </w:t>
      </w:r>
      <w:r w:rsidR="00BE3BAC" w:rsidRPr="00D16151">
        <w:rPr>
          <w:sz w:val="24"/>
          <w:szCs w:val="24"/>
          <w:lang w:eastAsia="ru-RU"/>
        </w:rPr>
        <w:br/>
        <w:t>их обработки.</w:t>
      </w:r>
    </w:p>
    <w:p w:rsidR="00BE3BAC" w:rsidRPr="00D16151" w:rsidRDefault="00F60AEE" w:rsidP="00BE3BAC">
      <w:pPr>
        <w:pStyle w:val="11"/>
        <w:numPr>
          <w:ilvl w:val="0"/>
          <w:numId w:val="0"/>
        </w:numPr>
        <w:ind w:firstLine="567"/>
        <w:rPr>
          <w:sz w:val="24"/>
          <w:szCs w:val="24"/>
          <w:lang w:eastAsia="ru-RU"/>
        </w:rPr>
      </w:pPr>
      <w:bookmarkStart w:id="234" w:name="_Ref438372417"/>
      <w:r>
        <w:rPr>
          <w:sz w:val="24"/>
          <w:szCs w:val="24"/>
          <w:lang w:eastAsia="ru-RU"/>
        </w:rPr>
        <w:t>29</w:t>
      </w:r>
      <w:r w:rsidR="00BE3BAC" w:rsidRPr="00D16151">
        <w:rPr>
          <w:sz w:val="24"/>
          <w:szCs w:val="24"/>
          <w:lang w:eastAsia="ru-RU"/>
        </w:rPr>
        <w:t xml:space="preserve">.4. Целью обработки персональных данных является исполнение должностных обязанностей и полномочий </w:t>
      </w:r>
      <w:r w:rsidR="00BE3BAC" w:rsidRPr="00D16151">
        <w:rPr>
          <w:rFonts w:eastAsia="Times New Roman"/>
          <w:sz w:val="24"/>
          <w:szCs w:val="24"/>
        </w:rPr>
        <w:t>специалист</w:t>
      </w:r>
      <w:r w:rsidR="00BE3BAC" w:rsidRPr="00D16151">
        <w:rPr>
          <w:sz w:val="24"/>
          <w:szCs w:val="24"/>
          <w:lang w:eastAsia="ru-RU"/>
        </w:rPr>
        <w:t xml:space="preserve">ами </w:t>
      </w:r>
      <w:r w:rsidR="00BE3BAC" w:rsidRPr="00D16151">
        <w:rPr>
          <w:sz w:val="24"/>
          <w:szCs w:val="24"/>
        </w:rPr>
        <w:t xml:space="preserve">Администрации </w:t>
      </w:r>
      <w:r w:rsidR="00BE3BAC" w:rsidRPr="00D16151">
        <w:rPr>
          <w:sz w:val="24"/>
          <w:szCs w:val="24"/>
          <w:lang w:eastAsia="ru-RU"/>
        </w:rPr>
        <w:t>в процессе предоставления Муниципальной услуги, а также осуществления установленных законодательством Российской Федерации государственных функций по обработке результатов предоставленной Муниципальной услуги.</w:t>
      </w:r>
      <w:bookmarkEnd w:id="234"/>
    </w:p>
    <w:p w:rsidR="00BE3BAC" w:rsidRPr="00D16151" w:rsidRDefault="00F60AEE" w:rsidP="00BE3BAC">
      <w:pPr>
        <w:pStyle w:val="11"/>
        <w:numPr>
          <w:ilvl w:val="0"/>
          <w:numId w:val="0"/>
        </w:numPr>
        <w:ind w:firstLine="567"/>
        <w:rPr>
          <w:sz w:val="24"/>
          <w:szCs w:val="24"/>
          <w:lang w:eastAsia="ru-RU"/>
        </w:rPr>
      </w:pPr>
      <w:r>
        <w:rPr>
          <w:sz w:val="24"/>
          <w:szCs w:val="24"/>
          <w:lang w:eastAsia="ru-RU"/>
        </w:rPr>
        <w:lastRenderedPageBreak/>
        <w:t>29</w:t>
      </w:r>
      <w:r w:rsidR="00BE3BAC" w:rsidRPr="00D16151">
        <w:rPr>
          <w:sz w:val="24"/>
          <w:szCs w:val="24"/>
          <w:lang w:eastAsia="ru-RU"/>
        </w:rPr>
        <w:t>.5. При обработке персональных данных в целях предоставления Муниципальной услуги не допускается объединение баз данных, содержащих персональные данные, обработка которых осуществляется в целях, несовместимых между собой.</w:t>
      </w:r>
    </w:p>
    <w:p w:rsidR="00BE3BAC" w:rsidRPr="00D16151" w:rsidRDefault="00F60AEE" w:rsidP="00BE3BAC">
      <w:pPr>
        <w:pStyle w:val="11"/>
        <w:numPr>
          <w:ilvl w:val="0"/>
          <w:numId w:val="0"/>
        </w:numPr>
        <w:ind w:firstLine="567"/>
        <w:rPr>
          <w:sz w:val="24"/>
          <w:szCs w:val="24"/>
          <w:lang w:eastAsia="ru-RU"/>
        </w:rPr>
      </w:pPr>
      <w:r>
        <w:rPr>
          <w:sz w:val="24"/>
          <w:szCs w:val="24"/>
          <w:lang w:eastAsia="ru-RU"/>
        </w:rPr>
        <w:t>29</w:t>
      </w:r>
      <w:r w:rsidR="00BE3BAC" w:rsidRPr="00D16151">
        <w:rPr>
          <w:sz w:val="24"/>
          <w:szCs w:val="24"/>
          <w:lang w:eastAsia="ru-RU"/>
        </w:rPr>
        <w:t xml:space="preserve">.6. Содержание и объем обрабатываемых персональных данных должны соответствовать заявленной цели обработки. Обрабатываемые персональные данные </w:t>
      </w:r>
      <w:r w:rsidR="00BE3BAC" w:rsidRPr="00D16151">
        <w:rPr>
          <w:sz w:val="24"/>
          <w:szCs w:val="24"/>
          <w:lang w:eastAsia="ru-RU"/>
        </w:rPr>
        <w:br/>
        <w:t>не должны быть избыточными по отношению к заявленной цели их обработки.</w:t>
      </w:r>
    </w:p>
    <w:p w:rsidR="00BE3BAC" w:rsidRPr="00D16151" w:rsidRDefault="00F60AEE" w:rsidP="00BE3BAC">
      <w:pPr>
        <w:pStyle w:val="11"/>
        <w:numPr>
          <w:ilvl w:val="0"/>
          <w:numId w:val="0"/>
        </w:numPr>
        <w:ind w:firstLine="567"/>
        <w:rPr>
          <w:sz w:val="24"/>
          <w:szCs w:val="24"/>
          <w:lang w:eastAsia="ru-RU"/>
        </w:rPr>
      </w:pPr>
      <w:r>
        <w:rPr>
          <w:sz w:val="24"/>
          <w:szCs w:val="24"/>
          <w:lang w:eastAsia="ru-RU"/>
        </w:rPr>
        <w:t>29</w:t>
      </w:r>
      <w:r w:rsidR="00BE3BAC" w:rsidRPr="00D16151">
        <w:rPr>
          <w:sz w:val="24"/>
          <w:szCs w:val="24"/>
          <w:lang w:eastAsia="ru-RU"/>
        </w:rPr>
        <w:t xml:space="preserve">.7. При обработке персональных данных должны быть обеспечены точность персональных данных, их достаточность, а в необходимых случаях и актуальность </w:t>
      </w:r>
      <w:r w:rsidR="00BE3BAC" w:rsidRPr="00D16151">
        <w:rPr>
          <w:sz w:val="24"/>
          <w:szCs w:val="24"/>
          <w:lang w:eastAsia="ru-RU"/>
        </w:rPr>
        <w:br/>
        <w:t xml:space="preserve">по отношению к цели обработки персональных данных. Должностные лица Администрации должны принимать необходимые меры либо обеспечивать </w:t>
      </w:r>
      <w:r w:rsidR="00BE3BAC" w:rsidRPr="00D16151">
        <w:rPr>
          <w:sz w:val="24"/>
          <w:szCs w:val="24"/>
          <w:lang w:eastAsia="ru-RU"/>
        </w:rPr>
        <w:br/>
        <w:t>их принятие по удалению или уточнению неполных или неточных данных.</w:t>
      </w:r>
    </w:p>
    <w:p w:rsidR="00BE3BAC" w:rsidRPr="00D16151" w:rsidRDefault="00F60AEE" w:rsidP="00BE3BAC">
      <w:pPr>
        <w:pStyle w:val="11"/>
        <w:numPr>
          <w:ilvl w:val="0"/>
          <w:numId w:val="0"/>
        </w:numPr>
        <w:ind w:firstLine="567"/>
        <w:rPr>
          <w:sz w:val="24"/>
          <w:szCs w:val="24"/>
          <w:lang w:eastAsia="ru-RU"/>
        </w:rPr>
      </w:pPr>
      <w:r>
        <w:rPr>
          <w:sz w:val="24"/>
          <w:szCs w:val="24"/>
          <w:lang w:eastAsia="ru-RU"/>
        </w:rPr>
        <w:t>29</w:t>
      </w:r>
      <w:r w:rsidR="00BE3BAC" w:rsidRPr="00D16151">
        <w:rPr>
          <w:sz w:val="24"/>
          <w:szCs w:val="24"/>
          <w:lang w:eastAsia="ru-RU"/>
        </w:rPr>
        <w:t xml:space="preserve">.8. Хранение персональных данных должно осуществляться в форме, позволяющей определить субъекта персональных данных, не дольше, чем этого требует цель обработки персональных данных, если срок хранения персональных данных не установлен федеральным законодательством, законодательством Московской области,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w:t>
      </w:r>
      <w:r w:rsidR="00BE3BAC" w:rsidRPr="00D16151">
        <w:rPr>
          <w:sz w:val="24"/>
          <w:szCs w:val="24"/>
          <w:lang w:eastAsia="ru-RU"/>
        </w:rPr>
        <w:br/>
        <w:t>в достижении этих целей, если иное не предусмотрено законодательством.</w:t>
      </w:r>
    </w:p>
    <w:p w:rsidR="00BE3BAC" w:rsidRPr="00D16151" w:rsidRDefault="00F60AEE" w:rsidP="00BE3BAC">
      <w:pPr>
        <w:pStyle w:val="11"/>
        <w:numPr>
          <w:ilvl w:val="0"/>
          <w:numId w:val="0"/>
        </w:numPr>
        <w:ind w:firstLine="567"/>
        <w:rPr>
          <w:sz w:val="24"/>
          <w:szCs w:val="24"/>
          <w:lang w:eastAsia="ru-RU"/>
        </w:rPr>
      </w:pPr>
      <w:r>
        <w:rPr>
          <w:sz w:val="24"/>
          <w:szCs w:val="24"/>
          <w:lang w:eastAsia="ru-RU"/>
        </w:rPr>
        <w:t>29</w:t>
      </w:r>
      <w:r w:rsidR="00BE3BAC" w:rsidRPr="00D16151">
        <w:rPr>
          <w:sz w:val="24"/>
          <w:szCs w:val="24"/>
          <w:lang w:eastAsia="ru-RU"/>
        </w:rPr>
        <w:t xml:space="preserve">.9. В соответствии с целью обработки персональных данных, указанной в пункте </w:t>
      </w:r>
      <w:r w:rsidR="003A1EF6">
        <w:rPr>
          <w:sz w:val="24"/>
          <w:szCs w:val="24"/>
          <w:lang w:eastAsia="ru-RU"/>
        </w:rPr>
        <w:t>29</w:t>
      </w:r>
      <w:r w:rsidR="00BE3BAC" w:rsidRPr="00D16151">
        <w:rPr>
          <w:sz w:val="24"/>
          <w:szCs w:val="24"/>
          <w:lang w:eastAsia="ru-RU"/>
        </w:rPr>
        <w:t xml:space="preserve">.4. настоящего Административного регламента, в Администрации обрабатываются персональные данные указанные в Заявлении (Приложение </w:t>
      </w:r>
      <w:r w:rsidR="00B17171">
        <w:rPr>
          <w:sz w:val="24"/>
          <w:szCs w:val="24"/>
          <w:lang w:eastAsia="ru-RU"/>
        </w:rPr>
        <w:t>8</w:t>
      </w:r>
      <w:r w:rsidR="00BE3BAC" w:rsidRPr="00D16151">
        <w:rPr>
          <w:sz w:val="24"/>
          <w:szCs w:val="24"/>
          <w:lang w:eastAsia="ru-RU"/>
        </w:rPr>
        <w:t xml:space="preserve"> к настоящему Административному регламенту) и прилагаемых к нему документах.</w:t>
      </w:r>
    </w:p>
    <w:p w:rsidR="00BE3BAC" w:rsidRPr="00D16151" w:rsidRDefault="00F60AEE" w:rsidP="00BE3BAC">
      <w:pPr>
        <w:pStyle w:val="11"/>
        <w:numPr>
          <w:ilvl w:val="0"/>
          <w:numId w:val="0"/>
        </w:numPr>
        <w:ind w:firstLine="567"/>
        <w:rPr>
          <w:sz w:val="24"/>
          <w:szCs w:val="24"/>
          <w:lang w:eastAsia="ru-RU"/>
        </w:rPr>
      </w:pPr>
      <w:r>
        <w:rPr>
          <w:sz w:val="24"/>
          <w:szCs w:val="24"/>
          <w:lang w:eastAsia="ru-RU"/>
        </w:rPr>
        <w:t>29</w:t>
      </w:r>
      <w:r w:rsidR="00BE3BAC" w:rsidRPr="00D16151">
        <w:rPr>
          <w:sz w:val="24"/>
          <w:szCs w:val="24"/>
          <w:lang w:eastAsia="ru-RU"/>
        </w:rPr>
        <w:t xml:space="preserve">.10. В соответствии с целью обработки персональных данных, указанной в пункте </w:t>
      </w:r>
      <w:r w:rsidR="003A1EF6">
        <w:rPr>
          <w:sz w:val="24"/>
          <w:szCs w:val="24"/>
          <w:lang w:eastAsia="ru-RU"/>
        </w:rPr>
        <w:t>29</w:t>
      </w:r>
      <w:r w:rsidR="00BE3BAC" w:rsidRPr="00D16151">
        <w:rPr>
          <w:sz w:val="24"/>
          <w:szCs w:val="24"/>
          <w:lang w:eastAsia="ru-RU"/>
        </w:rPr>
        <w:t>.4. настоящего Административного регламента, к категориям субъектов, персональные данные которых обрабатываются в Администрации, относятся физические, юридические лица и индивидуальные предприниматели, обратившиеся в Администрацию за предоставлением Муниципальной услуги.</w:t>
      </w:r>
    </w:p>
    <w:p w:rsidR="00BE3BAC" w:rsidRPr="00D16151" w:rsidRDefault="00F60AEE" w:rsidP="00BE3BAC">
      <w:pPr>
        <w:pStyle w:val="11"/>
        <w:numPr>
          <w:ilvl w:val="0"/>
          <w:numId w:val="0"/>
        </w:numPr>
        <w:ind w:firstLine="567"/>
        <w:rPr>
          <w:sz w:val="24"/>
          <w:szCs w:val="24"/>
          <w:lang w:eastAsia="ru-RU"/>
        </w:rPr>
      </w:pPr>
      <w:r>
        <w:rPr>
          <w:sz w:val="24"/>
          <w:szCs w:val="24"/>
          <w:lang w:eastAsia="ru-RU"/>
        </w:rPr>
        <w:t>29</w:t>
      </w:r>
      <w:r w:rsidR="00BE3BAC" w:rsidRPr="00D16151">
        <w:rPr>
          <w:sz w:val="24"/>
          <w:szCs w:val="24"/>
          <w:lang w:eastAsia="ru-RU"/>
        </w:rPr>
        <w:t xml:space="preserve">.11. Сроки обработки и хранения указанных выше персональных данных определяются в соответствии со сроком действия соглашения с субъектом, а также иными требованиями законодательства и нормативными документами. По истечению сроков обработки и хранения персональные данные подлежат уничтожению либо обезличиванию, если иное не предусмотрено законодательством. </w:t>
      </w:r>
    </w:p>
    <w:p w:rsidR="00BE3BAC" w:rsidRPr="00D16151" w:rsidRDefault="00F60AEE" w:rsidP="00BE3BAC">
      <w:pPr>
        <w:pStyle w:val="11"/>
        <w:numPr>
          <w:ilvl w:val="0"/>
          <w:numId w:val="0"/>
        </w:numPr>
        <w:ind w:firstLine="567"/>
        <w:rPr>
          <w:sz w:val="24"/>
          <w:szCs w:val="24"/>
          <w:lang w:eastAsia="ru-RU"/>
        </w:rPr>
      </w:pPr>
      <w:r>
        <w:rPr>
          <w:sz w:val="24"/>
          <w:szCs w:val="24"/>
          <w:lang w:eastAsia="ru-RU"/>
        </w:rPr>
        <w:t>29</w:t>
      </w:r>
      <w:r w:rsidR="00BE3BAC" w:rsidRPr="00D16151">
        <w:rPr>
          <w:sz w:val="24"/>
          <w:szCs w:val="24"/>
          <w:lang w:eastAsia="ru-RU"/>
        </w:rPr>
        <w:t>.12. В случае достижения цели обработки персональных данных Администрация обязана прекратить обработку персональных данных или обеспечить ее прекращение (если обработка персональных данных осуществляется другим лицом, действующим по его поручению уничтожить персональные данные или обеспечить их уничтожение (если обработка персональных данных осуществляется другим лицом, действующим по его поручению в срок, не превышающий 30 дней с даты достижения цели обработки персональных данных, если иное не предусмотрено служебным контрактом, договором или соглашением, стороной которого является субъект персональных данных, либо если Администрация не вправе осуществлять обработку персональных данных без согласия субъекта персональных данных на основаниях, предусмотренных федеральными законами.</w:t>
      </w:r>
    </w:p>
    <w:p w:rsidR="00BE3BAC" w:rsidRPr="00D16151" w:rsidRDefault="00F60AEE" w:rsidP="00BE3BAC">
      <w:pPr>
        <w:pStyle w:val="11"/>
        <w:numPr>
          <w:ilvl w:val="0"/>
          <w:numId w:val="0"/>
        </w:numPr>
        <w:ind w:firstLine="567"/>
        <w:rPr>
          <w:sz w:val="24"/>
          <w:szCs w:val="24"/>
          <w:lang w:eastAsia="ru-RU"/>
        </w:rPr>
      </w:pPr>
      <w:r>
        <w:rPr>
          <w:sz w:val="24"/>
          <w:szCs w:val="24"/>
          <w:lang w:eastAsia="ru-RU"/>
        </w:rPr>
        <w:lastRenderedPageBreak/>
        <w:t>29</w:t>
      </w:r>
      <w:r w:rsidR="00BE3BAC" w:rsidRPr="00D16151">
        <w:rPr>
          <w:sz w:val="24"/>
          <w:szCs w:val="24"/>
          <w:lang w:eastAsia="ru-RU"/>
        </w:rPr>
        <w:t>.13. В случае отзыва субъектом персональных данных согласия на обработку его персональных данных Администрация должна 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 Администрации и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Администрации в срок, не превышающий 30 календарных дней с даты поступления указанного отзыва, если иное не предусмотрено служебным контрактом, договором или соглашением, стороной которого является субъект персональных данных, либо если Администрация не вправе осуществлять обработку персональных данных без согласия субъекта персональных данных на основаниях, предусмотренных федеральными законами.</w:t>
      </w:r>
    </w:p>
    <w:p w:rsidR="00BE3BAC" w:rsidRPr="00D16151" w:rsidRDefault="00F60AEE" w:rsidP="00BE3BAC">
      <w:pPr>
        <w:pStyle w:val="11"/>
        <w:numPr>
          <w:ilvl w:val="0"/>
          <w:numId w:val="0"/>
        </w:numPr>
        <w:ind w:firstLine="567"/>
        <w:rPr>
          <w:sz w:val="24"/>
          <w:szCs w:val="24"/>
          <w:lang w:eastAsia="ru-RU"/>
        </w:rPr>
      </w:pPr>
      <w:r>
        <w:rPr>
          <w:sz w:val="24"/>
          <w:szCs w:val="24"/>
          <w:lang w:eastAsia="ru-RU"/>
        </w:rPr>
        <w:t>29</w:t>
      </w:r>
      <w:r w:rsidR="00BE3BAC" w:rsidRPr="00D16151">
        <w:rPr>
          <w:sz w:val="24"/>
          <w:szCs w:val="24"/>
          <w:lang w:eastAsia="ru-RU"/>
        </w:rPr>
        <w:t>.14. Уничтожение документов, содержащих персональные данные, утративших свое практическое значение и не подлежащих архивному хранению, производится на основании акта уничтожения персональных данных.</w:t>
      </w:r>
    </w:p>
    <w:p w:rsidR="00BE3BAC" w:rsidRPr="00D16151" w:rsidRDefault="00F60AEE" w:rsidP="00BE3BAC">
      <w:pPr>
        <w:pStyle w:val="11"/>
        <w:numPr>
          <w:ilvl w:val="0"/>
          <w:numId w:val="0"/>
        </w:numPr>
        <w:ind w:firstLine="567"/>
        <w:rPr>
          <w:sz w:val="24"/>
          <w:szCs w:val="24"/>
          <w:lang w:eastAsia="ru-RU"/>
        </w:rPr>
      </w:pPr>
      <w:r>
        <w:rPr>
          <w:sz w:val="24"/>
          <w:szCs w:val="24"/>
          <w:lang w:eastAsia="ru-RU"/>
        </w:rPr>
        <w:t>29</w:t>
      </w:r>
      <w:r w:rsidR="00BE3BAC" w:rsidRPr="00D16151">
        <w:rPr>
          <w:sz w:val="24"/>
          <w:szCs w:val="24"/>
          <w:lang w:eastAsia="ru-RU"/>
        </w:rPr>
        <w:t>.15. Уполномоченные лица на получение, обработку, хранение, передачу и любое другое использование персональных данных обязаны:</w:t>
      </w:r>
    </w:p>
    <w:p w:rsidR="00BE3BAC" w:rsidRPr="00BE3BAC" w:rsidRDefault="00BE3BAC" w:rsidP="00BE3BAC">
      <w:pPr>
        <w:pStyle w:val="10"/>
        <w:numPr>
          <w:ilvl w:val="0"/>
          <w:numId w:val="74"/>
        </w:numPr>
        <w:ind w:left="0" w:firstLine="567"/>
        <w:rPr>
          <w:sz w:val="24"/>
          <w:szCs w:val="24"/>
          <w:lang w:eastAsia="ru-RU"/>
        </w:rPr>
      </w:pPr>
      <w:r w:rsidRPr="00BE3BAC">
        <w:rPr>
          <w:sz w:val="24"/>
          <w:szCs w:val="24"/>
          <w:lang w:eastAsia="ru-RU"/>
        </w:rPr>
        <w:t>знать и выполнять требования законодательства в области обеспечения защиты персональных данных, настоящего Административного регламента;</w:t>
      </w:r>
    </w:p>
    <w:p w:rsidR="00BE3BAC" w:rsidRPr="00BE3BAC" w:rsidRDefault="00BE3BAC" w:rsidP="00BE3BAC">
      <w:pPr>
        <w:pStyle w:val="10"/>
        <w:numPr>
          <w:ilvl w:val="0"/>
          <w:numId w:val="7"/>
        </w:numPr>
        <w:ind w:left="0" w:firstLine="567"/>
        <w:rPr>
          <w:sz w:val="24"/>
          <w:szCs w:val="24"/>
          <w:lang w:eastAsia="ru-RU"/>
        </w:rPr>
      </w:pPr>
      <w:r w:rsidRPr="00BE3BAC">
        <w:rPr>
          <w:sz w:val="24"/>
          <w:szCs w:val="24"/>
          <w:lang w:eastAsia="ru-RU"/>
        </w:rPr>
        <w:t>хранить в тайне известные им персональные данные, информировать о фактах нарушения порядка обращения с персональными данными, о попытках несанкционированного доступа к ним;</w:t>
      </w:r>
    </w:p>
    <w:p w:rsidR="00BE3BAC" w:rsidRPr="00BE3BAC" w:rsidRDefault="00BE3BAC" w:rsidP="00BE3BAC">
      <w:pPr>
        <w:pStyle w:val="10"/>
        <w:ind w:left="0" w:firstLine="567"/>
        <w:rPr>
          <w:sz w:val="24"/>
          <w:szCs w:val="24"/>
          <w:lang w:eastAsia="ru-RU"/>
        </w:rPr>
      </w:pPr>
      <w:r w:rsidRPr="00BE3BAC">
        <w:rPr>
          <w:sz w:val="24"/>
          <w:szCs w:val="24"/>
          <w:lang w:eastAsia="ru-RU"/>
        </w:rPr>
        <w:t xml:space="preserve">соблюдать правила использования персональных данных, порядок их учета </w:t>
      </w:r>
      <w:r w:rsidRPr="00BE3BAC">
        <w:rPr>
          <w:sz w:val="24"/>
          <w:szCs w:val="24"/>
          <w:lang w:eastAsia="ru-RU"/>
        </w:rPr>
        <w:br/>
        <w:t>и хранения, исключить доступ к ним посторонних лиц;</w:t>
      </w:r>
    </w:p>
    <w:p w:rsidR="00BE3BAC" w:rsidRPr="00BE3BAC" w:rsidRDefault="00BE3BAC" w:rsidP="00BE3BAC">
      <w:pPr>
        <w:pStyle w:val="10"/>
        <w:ind w:left="0" w:firstLine="567"/>
        <w:rPr>
          <w:sz w:val="24"/>
          <w:szCs w:val="24"/>
          <w:lang w:eastAsia="ru-RU"/>
        </w:rPr>
      </w:pPr>
      <w:r w:rsidRPr="00BE3BAC">
        <w:rPr>
          <w:sz w:val="24"/>
          <w:szCs w:val="24"/>
          <w:lang w:eastAsia="ru-RU"/>
        </w:rPr>
        <w:t>обрабатывать только те персональные данные, к которым получен доступ в силу исполнения служебных обязанностей.</w:t>
      </w:r>
    </w:p>
    <w:p w:rsidR="00BE3BAC" w:rsidRPr="00D16151" w:rsidRDefault="00F60AEE" w:rsidP="00BE3BAC">
      <w:pPr>
        <w:pStyle w:val="11"/>
        <w:numPr>
          <w:ilvl w:val="0"/>
          <w:numId w:val="0"/>
        </w:numPr>
        <w:ind w:firstLine="567"/>
        <w:rPr>
          <w:sz w:val="24"/>
          <w:szCs w:val="24"/>
          <w:lang w:eastAsia="ru-RU"/>
        </w:rPr>
      </w:pPr>
      <w:r>
        <w:rPr>
          <w:sz w:val="24"/>
          <w:szCs w:val="24"/>
          <w:lang w:eastAsia="ru-RU"/>
        </w:rPr>
        <w:t>29</w:t>
      </w:r>
      <w:r w:rsidR="00BE3BAC" w:rsidRPr="00D16151">
        <w:rPr>
          <w:sz w:val="24"/>
          <w:szCs w:val="24"/>
          <w:lang w:eastAsia="ru-RU"/>
        </w:rPr>
        <w:t>.16. При обработке персональных данных уполномоченным лицам на получение, обработку, хранение, передачу и любое другое использование персональных данных запрещается:</w:t>
      </w:r>
    </w:p>
    <w:p w:rsidR="00BE3BAC" w:rsidRPr="00BE3BAC" w:rsidRDefault="00BE3BAC" w:rsidP="00BE3BAC">
      <w:pPr>
        <w:pStyle w:val="10"/>
        <w:numPr>
          <w:ilvl w:val="0"/>
          <w:numId w:val="75"/>
        </w:numPr>
        <w:ind w:left="0" w:firstLine="567"/>
        <w:rPr>
          <w:sz w:val="24"/>
          <w:szCs w:val="24"/>
          <w:lang w:eastAsia="ru-RU"/>
        </w:rPr>
      </w:pPr>
      <w:r w:rsidRPr="00BE3BAC">
        <w:rPr>
          <w:sz w:val="24"/>
          <w:szCs w:val="24"/>
          <w:lang w:eastAsia="ru-RU"/>
        </w:rPr>
        <w:t>использовать сведения, содержащие персональные данные, в неслужебных целях, а также в служебных целях - при ведении переговоров по телефонной сети, в открытой переписке, статьях и выступлениях;</w:t>
      </w:r>
    </w:p>
    <w:p w:rsidR="00BE3BAC" w:rsidRPr="00D16151" w:rsidRDefault="00BE3BAC" w:rsidP="00BE3BAC">
      <w:pPr>
        <w:pStyle w:val="10"/>
        <w:ind w:left="0" w:firstLine="567"/>
        <w:rPr>
          <w:sz w:val="24"/>
          <w:szCs w:val="24"/>
          <w:lang w:eastAsia="ru-RU"/>
        </w:rPr>
      </w:pPr>
      <w:r w:rsidRPr="00D16151">
        <w:rPr>
          <w:sz w:val="24"/>
          <w:szCs w:val="24"/>
          <w:lang w:eastAsia="ru-RU"/>
        </w:rPr>
        <w:t>передавать персональные данные по незащищенным каналам связи (телетайп, факсимильная связь, электронная почта) без использования сертифицированных средств криптографической защиты информации;</w:t>
      </w:r>
    </w:p>
    <w:p w:rsidR="00BE3BAC" w:rsidRPr="00D16151" w:rsidRDefault="00BE3BAC" w:rsidP="00BE3BAC">
      <w:pPr>
        <w:pStyle w:val="10"/>
        <w:ind w:left="0" w:firstLine="567"/>
        <w:rPr>
          <w:sz w:val="24"/>
          <w:szCs w:val="24"/>
          <w:lang w:eastAsia="ru-RU"/>
        </w:rPr>
      </w:pPr>
      <w:r w:rsidRPr="00D16151">
        <w:rPr>
          <w:sz w:val="24"/>
          <w:szCs w:val="24"/>
          <w:lang w:eastAsia="ru-RU"/>
        </w:rPr>
        <w:t>выполнять на дому работы, связанные с использованием персональных данных, выносить документы и другие носители информации, содержащие персональные данные, из места их хранения.</w:t>
      </w:r>
    </w:p>
    <w:p w:rsidR="00F104AB" w:rsidRDefault="00F60AEE" w:rsidP="00453EF5">
      <w:pPr>
        <w:pStyle w:val="11"/>
        <w:numPr>
          <w:ilvl w:val="0"/>
          <w:numId w:val="0"/>
        </w:numPr>
        <w:ind w:firstLine="567"/>
        <w:rPr>
          <w:sz w:val="24"/>
          <w:szCs w:val="24"/>
          <w:lang w:eastAsia="ru-RU"/>
        </w:rPr>
      </w:pPr>
      <w:r>
        <w:rPr>
          <w:sz w:val="24"/>
          <w:szCs w:val="24"/>
          <w:lang w:eastAsia="ru-RU"/>
        </w:rPr>
        <w:t>29</w:t>
      </w:r>
      <w:r w:rsidR="00F104AB" w:rsidRPr="00F104AB">
        <w:rPr>
          <w:sz w:val="24"/>
          <w:szCs w:val="24"/>
          <w:lang w:eastAsia="ru-RU"/>
        </w:rPr>
        <w:t>.17. Лица, уполномоченные на получение, обработку, хранение, передачу и любое другое использование персональных данных, виновные в нарушении требований законодательства о защите персональных данных, в том числе допустившие разглашение персональных данных, несут дисциплинарную, административную, гражданскую и уголовную ответственность, предусмотренную законодательством Российской Федерации.</w:t>
      </w:r>
    </w:p>
    <w:p w:rsidR="006A4A6A" w:rsidRDefault="00F60AEE" w:rsidP="00453EF5">
      <w:pPr>
        <w:pStyle w:val="11"/>
        <w:numPr>
          <w:ilvl w:val="0"/>
          <w:numId w:val="0"/>
        </w:numPr>
        <w:ind w:firstLine="567"/>
        <w:rPr>
          <w:sz w:val="24"/>
          <w:szCs w:val="24"/>
          <w:lang w:eastAsia="ru-RU"/>
        </w:rPr>
      </w:pPr>
      <w:r>
        <w:rPr>
          <w:sz w:val="24"/>
          <w:szCs w:val="24"/>
          <w:lang w:eastAsia="ru-RU"/>
        </w:rPr>
        <w:lastRenderedPageBreak/>
        <w:t>29</w:t>
      </w:r>
      <w:r w:rsidR="00BE3BAC" w:rsidRPr="00D16151">
        <w:rPr>
          <w:sz w:val="24"/>
          <w:szCs w:val="24"/>
          <w:lang w:eastAsia="ru-RU"/>
        </w:rPr>
        <w:t>.18. Администрация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 принимает меры защиты, предусмотренные законодательством Российской Федерации.</w:t>
      </w:r>
    </w:p>
    <w:p w:rsidR="00AA1F74" w:rsidRDefault="00AA1F74" w:rsidP="00453EF5">
      <w:pPr>
        <w:pStyle w:val="11"/>
        <w:numPr>
          <w:ilvl w:val="0"/>
          <w:numId w:val="0"/>
        </w:numPr>
        <w:ind w:firstLine="567"/>
        <w:rPr>
          <w:sz w:val="24"/>
          <w:szCs w:val="24"/>
          <w:lang w:eastAsia="ru-RU"/>
        </w:rPr>
        <w:sectPr w:rsidR="00AA1F74" w:rsidSect="00003600">
          <w:footerReference w:type="default" r:id="rId10"/>
          <w:pgSz w:w="11906" w:h="16838" w:code="9"/>
          <w:pgMar w:top="1134" w:right="850" w:bottom="1134" w:left="1701" w:header="720" w:footer="720" w:gutter="0"/>
          <w:cols w:space="720"/>
          <w:noEndnote/>
          <w:docGrid w:linePitch="299"/>
        </w:sectPr>
      </w:pPr>
    </w:p>
    <w:p w:rsidR="00AA1F74" w:rsidRPr="00612CA0" w:rsidRDefault="00AA1F74" w:rsidP="00453EF5">
      <w:pPr>
        <w:pStyle w:val="11"/>
        <w:numPr>
          <w:ilvl w:val="0"/>
          <w:numId w:val="0"/>
        </w:numPr>
        <w:ind w:firstLine="567"/>
        <w:rPr>
          <w:sz w:val="24"/>
          <w:szCs w:val="24"/>
          <w:lang w:eastAsia="ru-RU"/>
        </w:rPr>
      </w:pPr>
    </w:p>
    <w:p w:rsidR="00A806D3" w:rsidRPr="00612CA0" w:rsidRDefault="00A806D3" w:rsidP="00A806D3">
      <w:pPr>
        <w:pStyle w:val="1-"/>
        <w:spacing w:before="0" w:after="0"/>
        <w:ind w:left="5103"/>
        <w:jc w:val="left"/>
        <w:rPr>
          <w:b w:val="0"/>
          <w:sz w:val="24"/>
          <w:szCs w:val="24"/>
        </w:rPr>
      </w:pPr>
      <w:bookmarkStart w:id="235" w:name="Приложение1"/>
      <w:bookmarkStart w:id="236" w:name="_Toc468470756"/>
      <w:bookmarkStart w:id="237" w:name="П1"/>
      <w:bookmarkStart w:id="238" w:name="_Toc473648669"/>
      <w:bookmarkStart w:id="239" w:name="_Toc475650596"/>
      <w:r w:rsidRPr="00612CA0">
        <w:rPr>
          <w:b w:val="0"/>
          <w:sz w:val="24"/>
          <w:szCs w:val="24"/>
        </w:rPr>
        <w:t xml:space="preserve">Приложение </w:t>
      </w:r>
      <w:bookmarkEnd w:id="235"/>
      <w:r w:rsidRPr="00612CA0">
        <w:rPr>
          <w:b w:val="0"/>
          <w:sz w:val="24"/>
          <w:szCs w:val="24"/>
        </w:rPr>
        <w:t>1</w:t>
      </w:r>
      <w:bookmarkEnd w:id="236"/>
      <w:bookmarkEnd w:id="237"/>
      <w:bookmarkEnd w:id="238"/>
      <w:bookmarkEnd w:id="239"/>
    </w:p>
    <w:p w:rsidR="00003600" w:rsidRPr="00DA725E" w:rsidRDefault="003645D2" w:rsidP="00003600">
      <w:pPr>
        <w:pStyle w:val="1-"/>
        <w:spacing w:before="0" w:after="0"/>
        <w:ind w:left="5103"/>
        <w:jc w:val="left"/>
        <w:outlineLvl w:val="9"/>
        <w:rPr>
          <w:b w:val="0"/>
          <w:bCs w:val="0"/>
          <w:iCs w:val="0"/>
          <w:sz w:val="24"/>
          <w:szCs w:val="24"/>
          <w:lang w:eastAsia="ar-SA"/>
        </w:rPr>
      </w:pPr>
      <w:r>
        <w:rPr>
          <w:b w:val="0"/>
          <w:bCs w:val="0"/>
          <w:iCs w:val="0"/>
          <w:sz w:val="24"/>
          <w:szCs w:val="24"/>
          <w:lang w:eastAsia="ar-SA"/>
        </w:rPr>
        <w:t xml:space="preserve">к </w:t>
      </w:r>
      <w:r w:rsidR="00616D61">
        <w:rPr>
          <w:b w:val="0"/>
          <w:bCs w:val="0"/>
          <w:iCs w:val="0"/>
          <w:sz w:val="24"/>
          <w:szCs w:val="24"/>
          <w:lang w:eastAsia="ar-SA"/>
        </w:rPr>
        <w:t xml:space="preserve">административный регламент </w:t>
      </w:r>
      <w:r w:rsidR="00003600" w:rsidRPr="00612CA0">
        <w:rPr>
          <w:b w:val="0"/>
          <w:bCs w:val="0"/>
          <w:iCs w:val="0"/>
          <w:sz w:val="24"/>
          <w:szCs w:val="24"/>
          <w:lang w:eastAsia="ar-SA"/>
        </w:rPr>
        <w:t xml:space="preserve">предоставления </w:t>
      </w:r>
      <w:r w:rsidR="00003600">
        <w:rPr>
          <w:b w:val="0"/>
          <w:bCs w:val="0"/>
          <w:iCs w:val="0"/>
          <w:sz w:val="24"/>
          <w:szCs w:val="24"/>
          <w:lang w:eastAsia="ar-SA"/>
        </w:rPr>
        <w:t>Муниципальной услуги</w:t>
      </w:r>
      <w:r w:rsidR="00003600" w:rsidRPr="00612CA0">
        <w:rPr>
          <w:b w:val="0"/>
          <w:bCs w:val="0"/>
          <w:iCs w:val="0"/>
          <w:sz w:val="24"/>
          <w:szCs w:val="24"/>
          <w:lang w:eastAsia="ar-SA"/>
        </w:rPr>
        <w:t xml:space="preserve"> </w:t>
      </w:r>
    </w:p>
    <w:p w:rsidR="00550DA9" w:rsidRPr="00612CA0" w:rsidRDefault="00550DA9" w:rsidP="00A806D3">
      <w:pPr>
        <w:pStyle w:val="1-"/>
        <w:spacing w:before="0" w:after="0"/>
        <w:ind w:left="5103"/>
        <w:jc w:val="left"/>
        <w:outlineLvl w:val="9"/>
        <w:rPr>
          <w:b w:val="0"/>
          <w:bCs w:val="0"/>
          <w:iCs w:val="0"/>
          <w:sz w:val="24"/>
          <w:szCs w:val="24"/>
          <w:lang w:eastAsia="ar-SA"/>
        </w:rPr>
      </w:pPr>
    </w:p>
    <w:p w:rsidR="00A806D3" w:rsidRPr="00F07242" w:rsidRDefault="00A806D3" w:rsidP="00311866">
      <w:pPr>
        <w:pStyle w:val="20"/>
      </w:pPr>
      <w:bookmarkStart w:id="240" w:name="_Toc468470758"/>
      <w:bookmarkStart w:id="241" w:name="_Toc473648670"/>
      <w:bookmarkStart w:id="242" w:name="_Toc475650597"/>
      <w:r w:rsidRPr="00F07242">
        <w:t>Термины и определения</w:t>
      </w:r>
      <w:bookmarkEnd w:id="240"/>
      <w:bookmarkEnd w:id="241"/>
      <w:bookmarkEnd w:id="242"/>
    </w:p>
    <w:p w:rsidR="00550DA9" w:rsidRPr="00612CA0" w:rsidRDefault="00550DA9" w:rsidP="00550DA9">
      <w:pPr>
        <w:rPr>
          <w:lang w:eastAsia="ru-RU"/>
        </w:rPr>
      </w:pPr>
    </w:p>
    <w:p w:rsidR="00A806D3" w:rsidRPr="00612CA0" w:rsidRDefault="00A806D3" w:rsidP="00A806D3">
      <w:pPr>
        <w:pStyle w:val="affff7"/>
        <w:rPr>
          <w:sz w:val="24"/>
          <w:szCs w:val="24"/>
        </w:rPr>
      </w:pPr>
      <w:r w:rsidRPr="00612CA0">
        <w:rPr>
          <w:sz w:val="24"/>
          <w:szCs w:val="24"/>
        </w:rPr>
        <w:t>В Административном регламенте используются следующие термины и определения:</w:t>
      </w:r>
    </w:p>
    <w:p w:rsidR="00F56F86" w:rsidRPr="00DA725E" w:rsidRDefault="00F56F86" w:rsidP="00A806D3">
      <w:pPr>
        <w:pStyle w:val="affff7"/>
        <w:rPr>
          <w:sz w:val="24"/>
          <w:szCs w:val="24"/>
        </w:rPr>
      </w:pPr>
      <w:bookmarkStart w:id="243" w:name="_Ref437561441"/>
      <w:bookmarkStart w:id="244" w:name="_Ref437561184"/>
      <w:bookmarkStart w:id="245" w:name="_Ref437561208"/>
      <w:bookmarkStart w:id="246" w:name="_Toc437973306"/>
      <w:bookmarkStart w:id="247" w:name="_Toc438110048"/>
      <w:bookmarkStart w:id="248" w:name="_Toc438376260"/>
    </w:p>
    <w:tbl>
      <w:tblPr>
        <w:tblW w:w="9458" w:type="dxa"/>
        <w:tblLayout w:type="fixed"/>
        <w:tblLook w:val="04A0" w:firstRow="1" w:lastRow="0" w:firstColumn="1" w:lastColumn="0" w:noHBand="0" w:noVBand="1"/>
      </w:tblPr>
      <w:tblGrid>
        <w:gridCol w:w="6"/>
        <w:gridCol w:w="2357"/>
        <w:gridCol w:w="6"/>
        <w:gridCol w:w="423"/>
        <w:gridCol w:w="6"/>
        <w:gridCol w:w="6654"/>
        <w:gridCol w:w="6"/>
      </w:tblGrid>
      <w:tr w:rsidR="00A806D3" w:rsidRPr="00612CA0" w:rsidTr="00A52D25">
        <w:trPr>
          <w:gridBefore w:val="1"/>
          <w:wBefore w:w="6" w:type="dxa"/>
        </w:trPr>
        <w:tc>
          <w:tcPr>
            <w:tcW w:w="2363" w:type="dxa"/>
            <w:gridSpan w:val="2"/>
            <w:shd w:val="clear" w:color="auto" w:fill="auto"/>
          </w:tcPr>
          <w:p w:rsidR="00A806D3" w:rsidRPr="00612CA0" w:rsidRDefault="00F104AB" w:rsidP="00BB35DA">
            <w:pPr>
              <w:pStyle w:val="affff7"/>
              <w:ind w:firstLine="0"/>
              <w:rPr>
                <w:sz w:val="24"/>
                <w:szCs w:val="24"/>
              </w:rPr>
            </w:pPr>
            <w:r>
              <w:rPr>
                <w:sz w:val="24"/>
                <w:szCs w:val="24"/>
              </w:rPr>
              <w:t>А</w:t>
            </w:r>
            <w:r w:rsidR="00221FAF">
              <w:rPr>
                <w:sz w:val="24"/>
                <w:szCs w:val="24"/>
              </w:rPr>
              <w:t>дминистрация</w:t>
            </w:r>
          </w:p>
        </w:tc>
        <w:tc>
          <w:tcPr>
            <w:tcW w:w="429" w:type="dxa"/>
            <w:gridSpan w:val="2"/>
            <w:shd w:val="clear" w:color="auto" w:fill="auto"/>
          </w:tcPr>
          <w:p w:rsidR="00A806D3" w:rsidRPr="00612CA0" w:rsidRDefault="00A806D3" w:rsidP="00BB35DA">
            <w:pPr>
              <w:pStyle w:val="affff7"/>
              <w:ind w:firstLine="0"/>
              <w:rPr>
                <w:sz w:val="24"/>
                <w:szCs w:val="24"/>
              </w:rPr>
            </w:pPr>
          </w:p>
        </w:tc>
        <w:tc>
          <w:tcPr>
            <w:tcW w:w="6660" w:type="dxa"/>
            <w:gridSpan w:val="2"/>
            <w:shd w:val="clear" w:color="auto" w:fill="auto"/>
          </w:tcPr>
          <w:p w:rsidR="00A806D3" w:rsidRPr="00612CA0" w:rsidRDefault="00616D61" w:rsidP="00616D61">
            <w:pPr>
              <w:pStyle w:val="affff7"/>
              <w:ind w:firstLine="0"/>
              <w:rPr>
                <w:sz w:val="24"/>
                <w:szCs w:val="24"/>
              </w:rPr>
            </w:pPr>
            <w:r>
              <w:rPr>
                <w:sz w:val="24"/>
                <w:szCs w:val="24"/>
              </w:rPr>
              <w:t>Администрация ЗАТО городской округ Молодежный</w:t>
            </w:r>
            <w:r w:rsidR="00276DC4">
              <w:rPr>
                <w:sz w:val="24"/>
                <w:szCs w:val="24"/>
              </w:rPr>
              <w:t xml:space="preserve"> </w:t>
            </w:r>
            <w:r w:rsidR="00A806D3" w:rsidRPr="00612CA0">
              <w:rPr>
                <w:sz w:val="24"/>
                <w:szCs w:val="24"/>
              </w:rPr>
              <w:t xml:space="preserve">Московской области; </w:t>
            </w:r>
          </w:p>
        </w:tc>
      </w:tr>
      <w:tr w:rsidR="00A806D3" w:rsidRPr="00612CA0" w:rsidTr="00A52D25">
        <w:trPr>
          <w:gridBefore w:val="1"/>
          <w:wBefore w:w="6" w:type="dxa"/>
        </w:trPr>
        <w:tc>
          <w:tcPr>
            <w:tcW w:w="2363" w:type="dxa"/>
            <w:gridSpan w:val="2"/>
            <w:shd w:val="clear" w:color="auto" w:fill="auto"/>
          </w:tcPr>
          <w:p w:rsidR="00A806D3" w:rsidRPr="00612CA0" w:rsidRDefault="00BE3BAC" w:rsidP="00BB35DA">
            <w:pPr>
              <w:pStyle w:val="affff7"/>
              <w:ind w:firstLine="0"/>
              <w:rPr>
                <w:sz w:val="24"/>
                <w:szCs w:val="24"/>
              </w:rPr>
            </w:pPr>
            <w:r>
              <w:rPr>
                <w:sz w:val="24"/>
                <w:szCs w:val="24"/>
              </w:rPr>
              <w:t>а</w:t>
            </w:r>
            <w:r w:rsidR="00A806D3" w:rsidRPr="00612CA0">
              <w:rPr>
                <w:sz w:val="24"/>
                <w:szCs w:val="24"/>
              </w:rPr>
              <w:t xml:space="preserve">дминистративный регламент </w:t>
            </w:r>
          </w:p>
        </w:tc>
        <w:tc>
          <w:tcPr>
            <w:tcW w:w="429" w:type="dxa"/>
            <w:gridSpan w:val="2"/>
            <w:shd w:val="clear" w:color="auto" w:fill="auto"/>
          </w:tcPr>
          <w:p w:rsidR="00A806D3" w:rsidRPr="00612CA0" w:rsidRDefault="00A806D3" w:rsidP="00BB35DA">
            <w:pPr>
              <w:pStyle w:val="affff7"/>
              <w:ind w:firstLine="0"/>
              <w:rPr>
                <w:sz w:val="24"/>
                <w:szCs w:val="24"/>
              </w:rPr>
            </w:pPr>
          </w:p>
        </w:tc>
        <w:tc>
          <w:tcPr>
            <w:tcW w:w="6660" w:type="dxa"/>
            <w:gridSpan w:val="2"/>
            <w:shd w:val="clear" w:color="auto" w:fill="auto"/>
          </w:tcPr>
          <w:p w:rsidR="00A806D3" w:rsidRPr="00612CA0" w:rsidRDefault="003645D2" w:rsidP="00BB35DA">
            <w:pPr>
              <w:pStyle w:val="affff7"/>
              <w:ind w:firstLine="0"/>
              <w:rPr>
                <w:sz w:val="24"/>
                <w:szCs w:val="24"/>
              </w:rPr>
            </w:pPr>
            <w:r>
              <w:rPr>
                <w:sz w:val="24"/>
                <w:szCs w:val="24"/>
              </w:rPr>
              <w:t>а</w:t>
            </w:r>
            <w:r w:rsidR="00895AF0" w:rsidRPr="00612CA0">
              <w:rPr>
                <w:sz w:val="24"/>
                <w:szCs w:val="24"/>
              </w:rPr>
              <w:t xml:space="preserve">дминистративный </w:t>
            </w:r>
            <w:r w:rsidR="00A806D3" w:rsidRPr="00612CA0">
              <w:rPr>
                <w:sz w:val="24"/>
                <w:szCs w:val="24"/>
              </w:rPr>
              <w:t xml:space="preserve">регламент </w:t>
            </w:r>
            <w:r w:rsidR="00C07D5B">
              <w:rPr>
                <w:sz w:val="24"/>
                <w:szCs w:val="24"/>
              </w:rPr>
              <w:t>по предоставлению</w:t>
            </w:r>
            <w:r w:rsidR="00A806D3" w:rsidRPr="00612CA0">
              <w:rPr>
                <w:sz w:val="24"/>
                <w:szCs w:val="24"/>
              </w:rPr>
              <w:t xml:space="preserve"> </w:t>
            </w:r>
            <w:r w:rsidR="00C07D5B">
              <w:rPr>
                <w:sz w:val="24"/>
                <w:szCs w:val="24"/>
              </w:rPr>
              <w:t>м</w:t>
            </w:r>
            <w:r w:rsidR="00221FAF">
              <w:rPr>
                <w:sz w:val="24"/>
                <w:szCs w:val="24"/>
              </w:rPr>
              <w:t>униципальной услуги</w:t>
            </w:r>
            <w:r w:rsidR="00A806D3" w:rsidRPr="00612CA0">
              <w:rPr>
                <w:sz w:val="24"/>
                <w:szCs w:val="24"/>
              </w:rPr>
              <w:t xml:space="preserve"> </w:t>
            </w:r>
            <w:r w:rsidR="00F56F86" w:rsidRPr="00DA725E">
              <w:rPr>
                <w:sz w:val="24"/>
                <w:szCs w:val="24"/>
              </w:rPr>
              <w:t>«</w:t>
            </w:r>
            <w:r w:rsidR="00221FAF">
              <w:rPr>
                <w:sz w:val="24"/>
                <w:szCs w:val="24"/>
              </w:rPr>
              <w:t>Согласование местоположения границ земельных участков, являющихся смежными с земельными участками, находящихся в муниципальной собственности или государственная собственность на которые не разграничена</w:t>
            </w:r>
            <w:r w:rsidR="00F56F86" w:rsidRPr="00DA725E">
              <w:rPr>
                <w:sz w:val="24"/>
                <w:szCs w:val="24"/>
              </w:rPr>
              <w:t>»;</w:t>
            </w:r>
          </w:p>
        </w:tc>
      </w:tr>
      <w:tr w:rsidR="00EA4FF3" w:rsidRPr="00612CA0" w:rsidTr="00003600">
        <w:trPr>
          <w:gridBefore w:val="1"/>
          <w:wBefore w:w="6" w:type="dxa"/>
        </w:trPr>
        <w:tc>
          <w:tcPr>
            <w:tcW w:w="2363" w:type="dxa"/>
            <w:gridSpan w:val="2"/>
            <w:shd w:val="clear" w:color="auto" w:fill="auto"/>
          </w:tcPr>
          <w:p w:rsidR="00EA4FF3" w:rsidRPr="00612CA0" w:rsidRDefault="00EA4FF3" w:rsidP="00EA4FF3">
            <w:pPr>
              <w:pStyle w:val="affff7"/>
              <w:ind w:firstLine="0"/>
              <w:rPr>
                <w:sz w:val="24"/>
                <w:szCs w:val="24"/>
              </w:rPr>
            </w:pPr>
            <w:r w:rsidRPr="00612CA0">
              <w:rPr>
                <w:sz w:val="24"/>
                <w:szCs w:val="24"/>
              </w:rPr>
              <w:t xml:space="preserve">ЕСИА </w:t>
            </w:r>
          </w:p>
        </w:tc>
        <w:tc>
          <w:tcPr>
            <w:tcW w:w="429" w:type="dxa"/>
            <w:gridSpan w:val="2"/>
            <w:shd w:val="clear" w:color="auto" w:fill="auto"/>
          </w:tcPr>
          <w:p w:rsidR="00EA4FF3" w:rsidRPr="00612CA0" w:rsidRDefault="00EA4FF3" w:rsidP="00EA4FF3">
            <w:pPr>
              <w:pStyle w:val="affff7"/>
              <w:ind w:firstLine="0"/>
              <w:rPr>
                <w:sz w:val="24"/>
                <w:szCs w:val="24"/>
              </w:rPr>
            </w:pPr>
          </w:p>
        </w:tc>
        <w:tc>
          <w:tcPr>
            <w:tcW w:w="6660" w:type="dxa"/>
            <w:gridSpan w:val="2"/>
            <w:shd w:val="clear" w:color="auto" w:fill="auto"/>
          </w:tcPr>
          <w:p w:rsidR="00EA4FF3" w:rsidRPr="00612CA0" w:rsidRDefault="00EA4FF3" w:rsidP="00EA4FF3">
            <w:pPr>
              <w:pStyle w:val="affff7"/>
              <w:ind w:firstLine="0"/>
              <w:rPr>
                <w:sz w:val="24"/>
                <w:szCs w:val="24"/>
              </w:rPr>
            </w:pPr>
            <w:r>
              <w:rPr>
                <w:sz w:val="24"/>
                <w:szCs w:val="24"/>
              </w:rPr>
              <w:t>ф</w:t>
            </w:r>
            <w:r w:rsidRPr="00DA725E">
              <w:rPr>
                <w:sz w:val="24"/>
                <w:szCs w:val="24"/>
              </w:rPr>
              <w:t>едеральная</w:t>
            </w:r>
            <w:r w:rsidRPr="00612CA0">
              <w:rPr>
                <w:sz w:val="24"/>
                <w:szCs w:val="24"/>
              </w:rPr>
              <w:t xml:space="preserve">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tc>
      </w:tr>
      <w:tr w:rsidR="00EA4FF3" w:rsidRPr="00612CA0" w:rsidTr="00A52D25">
        <w:trPr>
          <w:gridBefore w:val="1"/>
          <w:wBefore w:w="6" w:type="dxa"/>
        </w:trPr>
        <w:tc>
          <w:tcPr>
            <w:tcW w:w="2363" w:type="dxa"/>
            <w:gridSpan w:val="2"/>
            <w:shd w:val="clear" w:color="auto" w:fill="auto"/>
          </w:tcPr>
          <w:p w:rsidR="00EA4FF3" w:rsidRPr="00612CA0" w:rsidRDefault="00F104AB" w:rsidP="00EA4FF3">
            <w:pPr>
              <w:pStyle w:val="affff7"/>
              <w:ind w:firstLine="0"/>
              <w:rPr>
                <w:sz w:val="24"/>
                <w:szCs w:val="24"/>
              </w:rPr>
            </w:pPr>
            <w:r>
              <w:rPr>
                <w:sz w:val="24"/>
                <w:szCs w:val="24"/>
              </w:rPr>
              <w:t>З</w:t>
            </w:r>
            <w:r w:rsidR="00EA4FF3" w:rsidRPr="00612CA0">
              <w:rPr>
                <w:sz w:val="24"/>
                <w:szCs w:val="24"/>
              </w:rPr>
              <w:t>аявитель</w:t>
            </w:r>
          </w:p>
        </w:tc>
        <w:tc>
          <w:tcPr>
            <w:tcW w:w="429" w:type="dxa"/>
            <w:gridSpan w:val="2"/>
            <w:shd w:val="clear" w:color="auto" w:fill="auto"/>
          </w:tcPr>
          <w:p w:rsidR="00EA4FF3" w:rsidRPr="00612CA0" w:rsidRDefault="00EA4FF3" w:rsidP="00EA4FF3">
            <w:pPr>
              <w:pStyle w:val="affff7"/>
              <w:ind w:firstLine="0"/>
              <w:rPr>
                <w:sz w:val="24"/>
                <w:szCs w:val="24"/>
              </w:rPr>
            </w:pPr>
          </w:p>
        </w:tc>
        <w:tc>
          <w:tcPr>
            <w:tcW w:w="6660" w:type="dxa"/>
            <w:gridSpan w:val="2"/>
            <w:shd w:val="clear" w:color="auto" w:fill="auto"/>
          </w:tcPr>
          <w:p w:rsidR="00EA4FF3" w:rsidRPr="00612CA0" w:rsidRDefault="00EA4FF3" w:rsidP="00EA4FF3">
            <w:pPr>
              <w:pStyle w:val="affff7"/>
              <w:ind w:firstLine="0"/>
              <w:rPr>
                <w:sz w:val="24"/>
                <w:szCs w:val="24"/>
              </w:rPr>
            </w:pPr>
            <w:r>
              <w:rPr>
                <w:sz w:val="24"/>
                <w:szCs w:val="24"/>
              </w:rPr>
              <w:t>л</w:t>
            </w:r>
            <w:r w:rsidRPr="00612CA0">
              <w:rPr>
                <w:sz w:val="24"/>
                <w:szCs w:val="24"/>
              </w:rPr>
              <w:t xml:space="preserve">ицо, обращающееся с </w:t>
            </w:r>
            <w:r w:rsidR="003645D2">
              <w:rPr>
                <w:sz w:val="24"/>
                <w:szCs w:val="24"/>
              </w:rPr>
              <w:t>з</w:t>
            </w:r>
            <w:r w:rsidRPr="00DA725E">
              <w:rPr>
                <w:sz w:val="24"/>
                <w:szCs w:val="24"/>
              </w:rPr>
              <w:t>аявлением</w:t>
            </w:r>
            <w:r w:rsidRPr="00612CA0">
              <w:rPr>
                <w:sz w:val="24"/>
                <w:szCs w:val="24"/>
              </w:rPr>
              <w:t xml:space="preserve"> о предоставлении </w:t>
            </w:r>
            <w:r>
              <w:rPr>
                <w:sz w:val="24"/>
                <w:szCs w:val="24"/>
              </w:rPr>
              <w:t>Муниципальной услуги;</w:t>
            </w:r>
          </w:p>
        </w:tc>
      </w:tr>
      <w:tr w:rsidR="00EA4FF3" w:rsidRPr="00612CA0" w:rsidTr="00A52D25">
        <w:trPr>
          <w:gridBefore w:val="1"/>
          <w:wBefore w:w="6" w:type="dxa"/>
        </w:trPr>
        <w:tc>
          <w:tcPr>
            <w:tcW w:w="2363" w:type="dxa"/>
            <w:gridSpan w:val="2"/>
            <w:shd w:val="clear" w:color="auto" w:fill="auto"/>
          </w:tcPr>
          <w:p w:rsidR="00EA4FF3" w:rsidRPr="00840091" w:rsidRDefault="00F104AB" w:rsidP="00A52D25">
            <w:pPr>
              <w:pStyle w:val="affff7"/>
              <w:ind w:firstLine="0"/>
              <w:rPr>
                <w:sz w:val="24"/>
                <w:szCs w:val="24"/>
              </w:rPr>
            </w:pPr>
            <w:r>
              <w:rPr>
                <w:sz w:val="24"/>
                <w:szCs w:val="24"/>
              </w:rPr>
              <w:t>З</w:t>
            </w:r>
            <w:r w:rsidR="00EA4FF3" w:rsidRPr="00840091">
              <w:rPr>
                <w:sz w:val="24"/>
                <w:szCs w:val="24"/>
              </w:rPr>
              <w:t xml:space="preserve">аявитель, зарегистрированный в ЕСИА </w:t>
            </w:r>
          </w:p>
        </w:tc>
        <w:tc>
          <w:tcPr>
            <w:tcW w:w="429" w:type="dxa"/>
            <w:gridSpan w:val="2"/>
            <w:shd w:val="clear" w:color="auto" w:fill="auto"/>
          </w:tcPr>
          <w:p w:rsidR="00EA4FF3" w:rsidRPr="00612CA0" w:rsidRDefault="00EA4FF3" w:rsidP="00EA4FF3">
            <w:pPr>
              <w:pStyle w:val="affff7"/>
              <w:ind w:firstLine="0"/>
              <w:rPr>
                <w:sz w:val="24"/>
                <w:szCs w:val="24"/>
              </w:rPr>
            </w:pPr>
          </w:p>
        </w:tc>
        <w:tc>
          <w:tcPr>
            <w:tcW w:w="6660" w:type="dxa"/>
            <w:gridSpan w:val="2"/>
            <w:shd w:val="clear" w:color="auto" w:fill="auto"/>
          </w:tcPr>
          <w:p w:rsidR="00EA4FF3" w:rsidRPr="00612CA0" w:rsidRDefault="00EA4FF3" w:rsidP="00EA4FF3">
            <w:pPr>
              <w:pStyle w:val="affff7"/>
              <w:ind w:firstLine="0"/>
              <w:rPr>
                <w:sz w:val="24"/>
                <w:szCs w:val="24"/>
              </w:rPr>
            </w:pPr>
            <w:r>
              <w:rPr>
                <w:sz w:val="24"/>
                <w:szCs w:val="24"/>
              </w:rPr>
              <w:t>л</w:t>
            </w:r>
            <w:r w:rsidRPr="00612CA0">
              <w:rPr>
                <w:sz w:val="24"/>
                <w:szCs w:val="24"/>
              </w:rPr>
              <w:t xml:space="preserve">ицо, обращающееся с заявлением о предоставлении </w:t>
            </w:r>
            <w:r>
              <w:rPr>
                <w:sz w:val="24"/>
                <w:szCs w:val="24"/>
              </w:rPr>
              <w:t>Муниципальной услуги</w:t>
            </w:r>
            <w:r w:rsidRPr="00612CA0">
              <w:rPr>
                <w:sz w:val="24"/>
                <w:szCs w:val="24"/>
              </w:rPr>
              <w:t xml:space="preserve">, имеющее учетную запись в ЕСИА, прошедшую проверку, а личность пользователя подтверждена надлежащим образом (в любом из центров обслуживания Российской Федерации или МФЦ Московской области). </w:t>
            </w:r>
          </w:p>
        </w:tc>
      </w:tr>
      <w:tr w:rsidR="00EA4FF3" w:rsidRPr="00612CA0" w:rsidTr="00A52D25">
        <w:trPr>
          <w:gridBefore w:val="1"/>
          <w:wBefore w:w="6" w:type="dxa"/>
        </w:trPr>
        <w:tc>
          <w:tcPr>
            <w:tcW w:w="2363" w:type="dxa"/>
            <w:gridSpan w:val="2"/>
            <w:shd w:val="clear" w:color="auto" w:fill="auto"/>
          </w:tcPr>
          <w:p w:rsidR="00EA4FF3" w:rsidRPr="00612CA0" w:rsidRDefault="00F104AB" w:rsidP="00EA4FF3">
            <w:pPr>
              <w:pStyle w:val="affff7"/>
              <w:ind w:firstLine="0"/>
              <w:rPr>
                <w:sz w:val="24"/>
                <w:szCs w:val="24"/>
              </w:rPr>
            </w:pPr>
            <w:r>
              <w:rPr>
                <w:sz w:val="24"/>
                <w:szCs w:val="24"/>
              </w:rPr>
              <w:t>З</w:t>
            </w:r>
            <w:r w:rsidR="00EA4FF3" w:rsidRPr="00DA725E">
              <w:rPr>
                <w:sz w:val="24"/>
                <w:szCs w:val="24"/>
              </w:rPr>
              <w:t xml:space="preserve">аявление </w:t>
            </w:r>
          </w:p>
        </w:tc>
        <w:tc>
          <w:tcPr>
            <w:tcW w:w="429" w:type="dxa"/>
            <w:gridSpan w:val="2"/>
            <w:shd w:val="clear" w:color="auto" w:fill="auto"/>
          </w:tcPr>
          <w:p w:rsidR="00EA4FF3" w:rsidRPr="00612CA0" w:rsidRDefault="00EA4FF3" w:rsidP="00EA4FF3">
            <w:pPr>
              <w:pStyle w:val="affff7"/>
              <w:ind w:firstLine="0"/>
              <w:rPr>
                <w:sz w:val="24"/>
                <w:szCs w:val="24"/>
              </w:rPr>
            </w:pPr>
          </w:p>
        </w:tc>
        <w:tc>
          <w:tcPr>
            <w:tcW w:w="6660" w:type="dxa"/>
            <w:gridSpan w:val="2"/>
            <w:shd w:val="clear" w:color="auto" w:fill="auto"/>
          </w:tcPr>
          <w:p w:rsidR="00EA4FF3" w:rsidRPr="00612CA0" w:rsidRDefault="00EA4FF3" w:rsidP="00EA4FF3">
            <w:pPr>
              <w:pStyle w:val="affff7"/>
              <w:ind w:firstLine="0"/>
              <w:rPr>
                <w:sz w:val="24"/>
                <w:szCs w:val="24"/>
              </w:rPr>
            </w:pPr>
            <w:r>
              <w:rPr>
                <w:sz w:val="24"/>
                <w:szCs w:val="24"/>
              </w:rPr>
              <w:t>з</w:t>
            </w:r>
            <w:r w:rsidRPr="00DA725E">
              <w:rPr>
                <w:sz w:val="24"/>
                <w:szCs w:val="24"/>
              </w:rPr>
              <w:t>апрос</w:t>
            </w:r>
            <w:r w:rsidRPr="00612CA0">
              <w:rPr>
                <w:sz w:val="24"/>
                <w:szCs w:val="24"/>
              </w:rPr>
              <w:t xml:space="preserve"> о предоставлении </w:t>
            </w:r>
            <w:r>
              <w:rPr>
                <w:sz w:val="24"/>
                <w:szCs w:val="24"/>
              </w:rPr>
              <w:t>Муниципальной услуги</w:t>
            </w:r>
            <w:r w:rsidRPr="00612CA0">
              <w:rPr>
                <w:sz w:val="24"/>
                <w:szCs w:val="24"/>
              </w:rPr>
              <w:t xml:space="preserve">, </w:t>
            </w:r>
            <w:r w:rsidRPr="00DA725E">
              <w:rPr>
                <w:sz w:val="24"/>
                <w:szCs w:val="24"/>
              </w:rPr>
              <w:t>представленный любым предусмотренным Административным регламентом способом;</w:t>
            </w:r>
          </w:p>
        </w:tc>
      </w:tr>
      <w:tr w:rsidR="00EA4FF3" w:rsidRPr="00612CA0" w:rsidTr="00A52D25">
        <w:trPr>
          <w:gridBefore w:val="1"/>
          <w:wBefore w:w="6" w:type="dxa"/>
        </w:trPr>
        <w:tc>
          <w:tcPr>
            <w:tcW w:w="2363" w:type="dxa"/>
            <w:gridSpan w:val="2"/>
            <w:shd w:val="clear" w:color="auto" w:fill="auto"/>
          </w:tcPr>
          <w:p w:rsidR="003645D2" w:rsidRDefault="003645D2" w:rsidP="00EA4FF3">
            <w:pPr>
              <w:pStyle w:val="affff7"/>
              <w:ind w:firstLine="0"/>
              <w:rPr>
                <w:sz w:val="24"/>
                <w:szCs w:val="24"/>
              </w:rPr>
            </w:pPr>
          </w:p>
          <w:p w:rsidR="003645D2" w:rsidRPr="00612CA0" w:rsidRDefault="003645D2" w:rsidP="00EA4FF3">
            <w:pPr>
              <w:pStyle w:val="affff7"/>
              <w:ind w:firstLine="0"/>
              <w:rPr>
                <w:sz w:val="24"/>
                <w:szCs w:val="24"/>
              </w:rPr>
            </w:pPr>
            <w:r w:rsidRPr="003645D2">
              <w:rPr>
                <w:sz w:val="24"/>
                <w:szCs w:val="24"/>
              </w:rPr>
              <w:t>ИС</w:t>
            </w:r>
          </w:p>
        </w:tc>
        <w:tc>
          <w:tcPr>
            <w:tcW w:w="429" w:type="dxa"/>
            <w:gridSpan w:val="2"/>
            <w:shd w:val="clear" w:color="auto" w:fill="auto"/>
          </w:tcPr>
          <w:p w:rsidR="00EA4FF3" w:rsidRPr="00612CA0" w:rsidRDefault="00EA4FF3" w:rsidP="00EA4FF3">
            <w:pPr>
              <w:pStyle w:val="affff7"/>
              <w:ind w:firstLine="0"/>
              <w:rPr>
                <w:sz w:val="24"/>
                <w:szCs w:val="24"/>
              </w:rPr>
            </w:pPr>
          </w:p>
        </w:tc>
        <w:tc>
          <w:tcPr>
            <w:tcW w:w="6660" w:type="dxa"/>
            <w:gridSpan w:val="2"/>
            <w:shd w:val="clear" w:color="auto" w:fill="auto"/>
          </w:tcPr>
          <w:p w:rsidR="00EA4FF3" w:rsidRDefault="00EA4FF3" w:rsidP="004F4195">
            <w:pPr>
              <w:pStyle w:val="affff7"/>
              <w:ind w:firstLine="0"/>
              <w:rPr>
                <w:sz w:val="24"/>
                <w:szCs w:val="24"/>
              </w:rPr>
            </w:pPr>
          </w:p>
          <w:p w:rsidR="003645D2" w:rsidRPr="00612CA0" w:rsidRDefault="003645D2" w:rsidP="004F4195">
            <w:pPr>
              <w:pStyle w:val="affff7"/>
              <w:ind w:firstLine="0"/>
              <w:rPr>
                <w:sz w:val="24"/>
                <w:szCs w:val="24"/>
              </w:rPr>
            </w:pPr>
            <w:r w:rsidRPr="003645D2">
              <w:rPr>
                <w:sz w:val="24"/>
                <w:szCs w:val="24"/>
              </w:rPr>
              <w:t>информационная система;</w:t>
            </w:r>
          </w:p>
        </w:tc>
      </w:tr>
      <w:tr w:rsidR="00EA4FF3" w:rsidRPr="00612CA0" w:rsidTr="00003600">
        <w:trPr>
          <w:gridBefore w:val="1"/>
          <w:wBefore w:w="6" w:type="dxa"/>
        </w:trPr>
        <w:tc>
          <w:tcPr>
            <w:tcW w:w="2363" w:type="dxa"/>
            <w:gridSpan w:val="2"/>
            <w:shd w:val="clear" w:color="auto" w:fill="auto"/>
          </w:tcPr>
          <w:p w:rsidR="00EA4FF3" w:rsidRPr="00612CA0" w:rsidRDefault="00F104AB" w:rsidP="00EA4FF3">
            <w:pPr>
              <w:pStyle w:val="affff7"/>
              <w:ind w:firstLine="0"/>
              <w:rPr>
                <w:sz w:val="24"/>
                <w:szCs w:val="24"/>
              </w:rPr>
            </w:pPr>
            <w:r>
              <w:rPr>
                <w:sz w:val="24"/>
                <w:szCs w:val="24"/>
              </w:rPr>
              <w:t>Л</w:t>
            </w:r>
            <w:r w:rsidR="00EA4FF3" w:rsidRPr="00612CA0">
              <w:rPr>
                <w:sz w:val="24"/>
                <w:szCs w:val="24"/>
              </w:rPr>
              <w:t>ичный кабинет</w:t>
            </w:r>
          </w:p>
        </w:tc>
        <w:tc>
          <w:tcPr>
            <w:tcW w:w="429" w:type="dxa"/>
            <w:gridSpan w:val="2"/>
            <w:shd w:val="clear" w:color="auto" w:fill="auto"/>
          </w:tcPr>
          <w:p w:rsidR="00EA4FF3" w:rsidRPr="00DA725E" w:rsidRDefault="00EA4FF3" w:rsidP="00EA4FF3">
            <w:pPr>
              <w:pStyle w:val="affff7"/>
              <w:ind w:firstLine="0"/>
              <w:rPr>
                <w:sz w:val="24"/>
                <w:szCs w:val="24"/>
              </w:rPr>
            </w:pPr>
          </w:p>
        </w:tc>
        <w:tc>
          <w:tcPr>
            <w:tcW w:w="6660" w:type="dxa"/>
            <w:gridSpan w:val="2"/>
            <w:shd w:val="clear" w:color="auto" w:fill="auto"/>
          </w:tcPr>
          <w:p w:rsidR="00EA4FF3" w:rsidRPr="00612CA0" w:rsidRDefault="00EA4FF3" w:rsidP="00EA4FF3">
            <w:pPr>
              <w:pStyle w:val="affff7"/>
              <w:ind w:firstLine="0"/>
              <w:rPr>
                <w:sz w:val="24"/>
                <w:szCs w:val="24"/>
              </w:rPr>
            </w:pPr>
            <w:r>
              <w:rPr>
                <w:sz w:val="24"/>
                <w:szCs w:val="24"/>
              </w:rPr>
              <w:t>с</w:t>
            </w:r>
            <w:r w:rsidRPr="00DA725E">
              <w:rPr>
                <w:sz w:val="24"/>
                <w:szCs w:val="24"/>
              </w:rPr>
              <w:t>ервис</w:t>
            </w:r>
            <w:r w:rsidRPr="00612CA0">
              <w:rPr>
                <w:sz w:val="24"/>
                <w:szCs w:val="24"/>
              </w:rPr>
              <w:t xml:space="preserve"> РПГУ, позволяющий Заявителю получать информацию о ходе обработки заявлений, поданных посредством РПГУ;</w:t>
            </w:r>
          </w:p>
        </w:tc>
      </w:tr>
      <w:tr w:rsidR="00EA4FF3" w:rsidRPr="00612CA0" w:rsidTr="00003600">
        <w:trPr>
          <w:gridBefore w:val="1"/>
          <w:wBefore w:w="6" w:type="dxa"/>
        </w:trPr>
        <w:tc>
          <w:tcPr>
            <w:tcW w:w="2363" w:type="dxa"/>
            <w:gridSpan w:val="2"/>
            <w:shd w:val="clear" w:color="auto" w:fill="auto"/>
          </w:tcPr>
          <w:p w:rsidR="00EA4FF3" w:rsidRPr="00612CA0" w:rsidRDefault="00F104AB" w:rsidP="00EA4FF3">
            <w:pPr>
              <w:pStyle w:val="affff7"/>
              <w:ind w:firstLine="0"/>
              <w:rPr>
                <w:sz w:val="24"/>
                <w:szCs w:val="24"/>
              </w:rPr>
            </w:pPr>
            <w:r>
              <w:rPr>
                <w:sz w:val="24"/>
                <w:szCs w:val="24"/>
              </w:rPr>
              <w:t>М</w:t>
            </w:r>
            <w:r w:rsidR="00EA4FF3" w:rsidRPr="00DA725E">
              <w:rPr>
                <w:sz w:val="24"/>
                <w:szCs w:val="24"/>
              </w:rPr>
              <w:t xml:space="preserve">одуль оказания услуг </w:t>
            </w:r>
            <w:r w:rsidR="00EA4FF3" w:rsidRPr="00612CA0">
              <w:rPr>
                <w:sz w:val="24"/>
                <w:szCs w:val="24"/>
              </w:rPr>
              <w:t xml:space="preserve">ЕИС ОУ </w:t>
            </w:r>
          </w:p>
        </w:tc>
        <w:tc>
          <w:tcPr>
            <w:tcW w:w="429" w:type="dxa"/>
            <w:gridSpan w:val="2"/>
            <w:shd w:val="clear" w:color="auto" w:fill="auto"/>
          </w:tcPr>
          <w:p w:rsidR="00EA4FF3" w:rsidRPr="00612CA0" w:rsidRDefault="00EA4FF3" w:rsidP="00EA4FF3">
            <w:pPr>
              <w:pStyle w:val="affff7"/>
              <w:ind w:firstLine="0"/>
              <w:rPr>
                <w:sz w:val="24"/>
                <w:szCs w:val="24"/>
              </w:rPr>
            </w:pPr>
          </w:p>
        </w:tc>
        <w:tc>
          <w:tcPr>
            <w:tcW w:w="6660" w:type="dxa"/>
            <w:gridSpan w:val="2"/>
            <w:shd w:val="clear" w:color="auto" w:fill="auto"/>
          </w:tcPr>
          <w:p w:rsidR="00EA4FF3" w:rsidRPr="00612CA0" w:rsidRDefault="00EA4FF3" w:rsidP="00EA4FF3">
            <w:pPr>
              <w:pStyle w:val="affff7"/>
              <w:ind w:firstLine="0"/>
              <w:rPr>
                <w:sz w:val="24"/>
                <w:szCs w:val="24"/>
              </w:rPr>
            </w:pPr>
            <w:r>
              <w:rPr>
                <w:sz w:val="24"/>
                <w:szCs w:val="24"/>
              </w:rPr>
              <w:t>м</w:t>
            </w:r>
            <w:r w:rsidRPr="00DA725E">
              <w:rPr>
                <w:sz w:val="24"/>
                <w:szCs w:val="24"/>
              </w:rPr>
              <w:t>одуль</w:t>
            </w:r>
            <w:r w:rsidRPr="00612CA0">
              <w:rPr>
                <w:sz w:val="24"/>
                <w:szCs w:val="24"/>
              </w:rPr>
              <w:t xml:space="preserve"> оказания услуг </w:t>
            </w:r>
            <w:r w:rsidRPr="00DA725E">
              <w:rPr>
                <w:sz w:val="24"/>
                <w:szCs w:val="24"/>
              </w:rPr>
              <w:t>единой информационной системы оказания услуг, установленный в Администрации</w:t>
            </w:r>
            <w:r w:rsidRPr="00612CA0">
              <w:rPr>
                <w:sz w:val="24"/>
                <w:szCs w:val="24"/>
              </w:rPr>
              <w:t>;</w:t>
            </w:r>
          </w:p>
        </w:tc>
      </w:tr>
      <w:tr w:rsidR="00EA4FF3" w:rsidRPr="00612CA0" w:rsidTr="00003600">
        <w:trPr>
          <w:gridBefore w:val="1"/>
          <w:wBefore w:w="6" w:type="dxa"/>
        </w:trPr>
        <w:tc>
          <w:tcPr>
            <w:tcW w:w="2363" w:type="dxa"/>
            <w:gridSpan w:val="2"/>
            <w:shd w:val="clear" w:color="auto" w:fill="auto"/>
          </w:tcPr>
          <w:p w:rsidR="00EA4FF3" w:rsidRPr="00612CA0" w:rsidRDefault="00EA4FF3" w:rsidP="00EA4FF3">
            <w:pPr>
              <w:pStyle w:val="affff7"/>
              <w:ind w:firstLine="0"/>
              <w:rPr>
                <w:sz w:val="24"/>
                <w:szCs w:val="24"/>
              </w:rPr>
            </w:pPr>
            <w:r>
              <w:rPr>
                <w:sz w:val="24"/>
                <w:szCs w:val="24"/>
              </w:rPr>
              <w:t>м</w:t>
            </w:r>
            <w:r w:rsidRPr="00DA725E">
              <w:rPr>
                <w:sz w:val="24"/>
                <w:szCs w:val="24"/>
              </w:rPr>
              <w:t>одуль МФЦ ЕИС ОУ</w:t>
            </w:r>
          </w:p>
        </w:tc>
        <w:tc>
          <w:tcPr>
            <w:tcW w:w="429" w:type="dxa"/>
            <w:gridSpan w:val="2"/>
            <w:shd w:val="clear" w:color="auto" w:fill="auto"/>
          </w:tcPr>
          <w:p w:rsidR="00EA4FF3" w:rsidRPr="00612CA0" w:rsidRDefault="00EA4FF3" w:rsidP="00EA4FF3">
            <w:pPr>
              <w:pStyle w:val="affff7"/>
              <w:ind w:firstLine="0"/>
              <w:rPr>
                <w:sz w:val="24"/>
                <w:szCs w:val="24"/>
              </w:rPr>
            </w:pPr>
          </w:p>
        </w:tc>
        <w:tc>
          <w:tcPr>
            <w:tcW w:w="6660" w:type="dxa"/>
            <w:gridSpan w:val="2"/>
            <w:shd w:val="clear" w:color="auto" w:fill="auto"/>
          </w:tcPr>
          <w:p w:rsidR="00EA4FF3" w:rsidRPr="00612CA0" w:rsidRDefault="00EA4FF3" w:rsidP="00EA4FF3">
            <w:pPr>
              <w:pStyle w:val="affff7"/>
              <w:ind w:firstLine="0"/>
              <w:rPr>
                <w:sz w:val="24"/>
                <w:szCs w:val="24"/>
              </w:rPr>
            </w:pPr>
            <w:r>
              <w:rPr>
                <w:sz w:val="24"/>
                <w:szCs w:val="24"/>
              </w:rPr>
              <w:t>м</w:t>
            </w:r>
            <w:r w:rsidRPr="00DA725E">
              <w:rPr>
                <w:sz w:val="24"/>
                <w:szCs w:val="24"/>
              </w:rPr>
              <w:t>одуль МФЦ единой информационной системы оказания услуг, установленный в МФЦ;</w:t>
            </w:r>
          </w:p>
        </w:tc>
      </w:tr>
      <w:tr w:rsidR="00EA4FF3" w:rsidRPr="00612CA0" w:rsidTr="00A52D25">
        <w:trPr>
          <w:gridBefore w:val="1"/>
          <w:wBefore w:w="6" w:type="dxa"/>
        </w:trPr>
        <w:tc>
          <w:tcPr>
            <w:tcW w:w="2363" w:type="dxa"/>
            <w:gridSpan w:val="2"/>
            <w:shd w:val="clear" w:color="auto" w:fill="auto"/>
          </w:tcPr>
          <w:p w:rsidR="00EA4FF3" w:rsidRPr="00612CA0" w:rsidRDefault="00EA4FF3" w:rsidP="00EA4FF3">
            <w:pPr>
              <w:pStyle w:val="affff7"/>
              <w:ind w:firstLine="0"/>
              <w:rPr>
                <w:sz w:val="24"/>
                <w:szCs w:val="24"/>
              </w:rPr>
            </w:pPr>
            <w:r w:rsidRPr="00612CA0">
              <w:rPr>
                <w:sz w:val="24"/>
                <w:szCs w:val="24"/>
              </w:rPr>
              <w:t>МФЦ</w:t>
            </w:r>
          </w:p>
        </w:tc>
        <w:tc>
          <w:tcPr>
            <w:tcW w:w="429" w:type="dxa"/>
            <w:gridSpan w:val="2"/>
            <w:shd w:val="clear" w:color="auto" w:fill="auto"/>
          </w:tcPr>
          <w:p w:rsidR="00EA4FF3" w:rsidRPr="00612CA0" w:rsidRDefault="00EA4FF3" w:rsidP="00EA4FF3">
            <w:pPr>
              <w:pStyle w:val="affff7"/>
              <w:ind w:firstLine="0"/>
              <w:rPr>
                <w:sz w:val="24"/>
                <w:szCs w:val="24"/>
              </w:rPr>
            </w:pPr>
          </w:p>
        </w:tc>
        <w:tc>
          <w:tcPr>
            <w:tcW w:w="6660" w:type="dxa"/>
            <w:gridSpan w:val="2"/>
            <w:shd w:val="clear" w:color="auto" w:fill="auto"/>
          </w:tcPr>
          <w:p w:rsidR="00EA4FF3" w:rsidRPr="00612CA0" w:rsidRDefault="00EA4FF3" w:rsidP="00EA4FF3">
            <w:pPr>
              <w:pStyle w:val="affff7"/>
              <w:ind w:firstLine="0"/>
              <w:rPr>
                <w:sz w:val="24"/>
                <w:szCs w:val="24"/>
              </w:rPr>
            </w:pPr>
            <w:r>
              <w:rPr>
                <w:sz w:val="24"/>
                <w:szCs w:val="24"/>
              </w:rPr>
              <w:t>м</w:t>
            </w:r>
            <w:r w:rsidRPr="00DA725E">
              <w:rPr>
                <w:sz w:val="24"/>
                <w:szCs w:val="24"/>
              </w:rPr>
              <w:t>ногофункциональный</w:t>
            </w:r>
            <w:r w:rsidRPr="00612CA0">
              <w:rPr>
                <w:sz w:val="24"/>
                <w:szCs w:val="24"/>
              </w:rPr>
              <w:t xml:space="preserve"> центр предоставления государственных и муниципальных услуг;</w:t>
            </w:r>
          </w:p>
        </w:tc>
      </w:tr>
      <w:tr w:rsidR="00EA4FF3" w:rsidRPr="00612CA0" w:rsidTr="00003600">
        <w:trPr>
          <w:gridBefore w:val="1"/>
          <w:wBefore w:w="6" w:type="dxa"/>
        </w:trPr>
        <w:tc>
          <w:tcPr>
            <w:tcW w:w="2363" w:type="dxa"/>
            <w:gridSpan w:val="2"/>
            <w:shd w:val="clear" w:color="auto" w:fill="auto"/>
          </w:tcPr>
          <w:p w:rsidR="00EA4FF3" w:rsidRPr="00612CA0" w:rsidDel="00DE35E3" w:rsidRDefault="00EA4FF3" w:rsidP="00EA4FF3">
            <w:pPr>
              <w:pStyle w:val="affff7"/>
              <w:ind w:firstLine="0"/>
              <w:rPr>
                <w:sz w:val="24"/>
                <w:szCs w:val="24"/>
              </w:rPr>
            </w:pPr>
          </w:p>
        </w:tc>
        <w:tc>
          <w:tcPr>
            <w:tcW w:w="429" w:type="dxa"/>
            <w:gridSpan w:val="2"/>
            <w:shd w:val="clear" w:color="auto" w:fill="auto"/>
          </w:tcPr>
          <w:p w:rsidR="00EA4FF3" w:rsidRPr="00612CA0" w:rsidDel="00DE35E3" w:rsidRDefault="00EA4FF3" w:rsidP="00EA4FF3">
            <w:pPr>
              <w:pStyle w:val="affff7"/>
              <w:ind w:firstLine="0"/>
              <w:rPr>
                <w:sz w:val="24"/>
                <w:szCs w:val="24"/>
              </w:rPr>
            </w:pPr>
          </w:p>
        </w:tc>
        <w:tc>
          <w:tcPr>
            <w:tcW w:w="6660" w:type="dxa"/>
            <w:gridSpan w:val="2"/>
            <w:shd w:val="clear" w:color="auto" w:fill="auto"/>
          </w:tcPr>
          <w:p w:rsidR="00EA4FF3" w:rsidRPr="00612CA0" w:rsidDel="00DE35E3" w:rsidRDefault="00EA4FF3" w:rsidP="00EA4FF3">
            <w:pPr>
              <w:pStyle w:val="affff7"/>
              <w:ind w:firstLine="0"/>
              <w:rPr>
                <w:sz w:val="24"/>
                <w:szCs w:val="24"/>
              </w:rPr>
            </w:pPr>
          </w:p>
        </w:tc>
      </w:tr>
      <w:tr w:rsidR="00EA4FF3" w:rsidRPr="00DA725E" w:rsidTr="00A52D25">
        <w:trPr>
          <w:gridAfter w:val="1"/>
          <w:wAfter w:w="6" w:type="dxa"/>
        </w:trPr>
        <w:tc>
          <w:tcPr>
            <w:tcW w:w="2363" w:type="dxa"/>
            <w:gridSpan w:val="2"/>
            <w:shd w:val="clear" w:color="auto" w:fill="auto"/>
          </w:tcPr>
          <w:p w:rsidR="00EA4FF3" w:rsidRPr="00DA725E" w:rsidRDefault="003645D2" w:rsidP="00EA4FF3">
            <w:pPr>
              <w:pStyle w:val="affff7"/>
              <w:ind w:firstLine="0"/>
              <w:rPr>
                <w:sz w:val="24"/>
                <w:szCs w:val="24"/>
              </w:rPr>
            </w:pPr>
            <w:r>
              <w:rPr>
                <w:sz w:val="24"/>
                <w:szCs w:val="24"/>
              </w:rPr>
              <w:t>м</w:t>
            </w:r>
            <w:r w:rsidR="00EA4FF3" w:rsidRPr="00DA725E">
              <w:rPr>
                <w:sz w:val="24"/>
                <w:szCs w:val="24"/>
              </w:rPr>
              <w:t xml:space="preserve">униципальная услуга </w:t>
            </w:r>
          </w:p>
          <w:p w:rsidR="00EA4FF3" w:rsidRPr="00DA725E" w:rsidRDefault="00EA4FF3" w:rsidP="00EA4FF3">
            <w:pPr>
              <w:pStyle w:val="affff7"/>
              <w:ind w:firstLine="0"/>
              <w:rPr>
                <w:sz w:val="24"/>
                <w:szCs w:val="24"/>
              </w:rPr>
            </w:pPr>
          </w:p>
        </w:tc>
        <w:tc>
          <w:tcPr>
            <w:tcW w:w="429" w:type="dxa"/>
            <w:gridSpan w:val="2"/>
            <w:shd w:val="clear" w:color="auto" w:fill="auto"/>
          </w:tcPr>
          <w:p w:rsidR="00EA4FF3" w:rsidRPr="00DA725E" w:rsidRDefault="00EA4FF3" w:rsidP="00EA4FF3">
            <w:pPr>
              <w:pStyle w:val="affff7"/>
              <w:ind w:firstLine="0"/>
              <w:rPr>
                <w:sz w:val="24"/>
                <w:szCs w:val="24"/>
              </w:rPr>
            </w:pPr>
          </w:p>
        </w:tc>
        <w:tc>
          <w:tcPr>
            <w:tcW w:w="6660" w:type="dxa"/>
            <w:gridSpan w:val="2"/>
            <w:shd w:val="clear" w:color="auto" w:fill="auto"/>
          </w:tcPr>
          <w:p w:rsidR="00EA4FF3" w:rsidRPr="00DA725E" w:rsidRDefault="00EA4FF3" w:rsidP="00EA4FF3">
            <w:pPr>
              <w:pStyle w:val="affff7"/>
              <w:ind w:firstLine="0"/>
              <w:rPr>
                <w:sz w:val="24"/>
                <w:szCs w:val="24"/>
              </w:rPr>
            </w:pPr>
            <w:r>
              <w:rPr>
                <w:sz w:val="24"/>
                <w:szCs w:val="24"/>
              </w:rPr>
              <w:t>м</w:t>
            </w:r>
            <w:r w:rsidRPr="00DA725E">
              <w:rPr>
                <w:sz w:val="24"/>
                <w:szCs w:val="24"/>
              </w:rPr>
              <w:t>униципальная услуга «Согласование местоположения границ земельных участков, являющихся смежными с земельными участками, находящихся в муниципальной собственности или государственная собственность на которые не разграничена»;</w:t>
            </w:r>
          </w:p>
        </w:tc>
      </w:tr>
      <w:tr w:rsidR="00EA4FF3" w:rsidRPr="00612CA0" w:rsidTr="00A52D25">
        <w:trPr>
          <w:gridBefore w:val="1"/>
          <w:wBefore w:w="6" w:type="dxa"/>
        </w:trPr>
        <w:tc>
          <w:tcPr>
            <w:tcW w:w="2363" w:type="dxa"/>
            <w:gridSpan w:val="2"/>
            <w:shd w:val="clear" w:color="auto" w:fill="auto"/>
          </w:tcPr>
          <w:p w:rsidR="00EA4FF3" w:rsidRPr="00612CA0" w:rsidRDefault="00EA4FF3" w:rsidP="00EA4FF3">
            <w:pPr>
              <w:pStyle w:val="affff7"/>
              <w:ind w:firstLine="0"/>
              <w:rPr>
                <w:sz w:val="24"/>
                <w:szCs w:val="24"/>
              </w:rPr>
            </w:pPr>
            <w:r>
              <w:rPr>
                <w:sz w:val="24"/>
                <w:szCs w:val="24"/>
              </w:rPr>
              <w:t>о</w:t>
            </w:r>
            <w:r w:rsidRPr="00612CA0">
              <w:rPr>
                <w:sz w:val="24"/>
                <w:szCs w:val="24"/>
              </w:rPr>
              <w:t xml:space="preserve">рганы власти </w:t>
            </w:r>
          </w:p>
        </w:tc>
        <w:tc>
          <w:tcPr>
            <w:tcW w:w="429" w:type="dxa"/>
            <w:gridSpan w:val="2"/>
            <w:shd w:val="clear" w:color="auto" w:fill="auto"/>
          </w:tcPr>
          <w:p w:rsidR="00EA4FF3" w:rsidRPr="00612CA0" w:rsidRDefault="00EA4FF3" w:rsidP="00EA4FF3">
            <w:pPr>
              <w:pStyle w:val="affff7"/>
              <w:ind w:firstLine="0"/>
              <w:rPr>
                <w:sz w:val="24"/>
                <w:szCs w:val="24"/>
              </w:rPr>
            </w:pPr>
          </w:p>
        </w:tc>
        <w:tc>
          <w:tcPr>
            <w:tcW w:w="6660" w:type="dxa"/>
            <w:gridSpan w:val="2"/>
            <w:shd w:val="clear" w:color="auto" w:fill="auto"/>
          </w:tcPr>
          <w:p w:rsidR="00EA4FF3" w:rsidRPr="00612CA0" w:rsidRDefault="00EA4FF3" w:rsidP="00EA4FF3">
            <w:pPr>
              <w:pStyle w:val="affff7"/>
              <w:ind w:firstLine="0"/>
              <w:rPr>
                <w:sz w:val="24"/>
                <w:szCs w:val="24"/>
              </w:rPr>
            </w:pPr>
            <w:r>
              <w:rPr>
                <w:sz w:val="24"/>
                <w:szCs w:val="24"/>
              </w:rPr>
              <w:t>г</w:t>
            </w:r>
            <w:r w:rsidRPr="00DA725E">
              <w:rPr>
                <w:sz w:val="24"/>
                <w:szCs w:val="24"/>
              </w:rPr>
              <w:t>осударственные</w:t>
            </w:r>
            <w:r w:rsidRPr="00612CA0">
              <w:rPr>
                <w:sz w:val="24"/>
                <w:szCs w:val="24"/>
              </w:rPr>
              <w:t xml:space="preserve"> органы, участвующие в предоставлении государственных </w:t>
            </w:r>
            <w:r w:rsidRPr="00DA725E">
              <w:rPr>
                <w:sz w:val="24"/>
                <w:szCs w:val="24"/>
              </w:rPr>
              <w:t xml:space="preserve">и муниципальных </w:t>
            </w:r>
            <w:r w:rsidRPr="00612CA0">
              <w:rPr>
                <w:sz w:val="24"/>
                <w:szCs w:val="24"/>
              </w:rPr>
              <w:t>услуг;</w:t>
            </w:r>
          </w:p>
        </w:tc>
      </w:tr>
      <w:tr w:rsidR="00EA4FF3" w:rsidRPr="00612CA0" w:rsidTr="00A52D25">
        <w:trPr>
          <w:gridBefore w:val="1"/>
          <w:wBefore w:w="6" w:type="dxa"/>
        </w:trPr>
        <w:tc>
          <w:tcPr>
            <w:tcW w:w="2363" w:type="dxa"/>
            <w:gridSpan w:val="2"/>
            <w:shd w:val="clear" w:color="auto" w:fill="auto"/>
          </w:tcPr>
          <w:p w:rsidR="00EA4FF3" w:rsidRDefault="003645D2" w:rsidP="00EA4FF3">
            <w:pPr>
              <w:pStyle w:val="affff7"/>
              <w:ind w:firstLine="0"/>
              <w:rPr>
                <w:sz w:val="24"/>
                <w:szCs w:val="24"/>
              </w:rPr>
            </w:pPr>
            <w:r>
              <w:rPr>
                <w:sz w:val="24"/>
                <w:szCs w:val="24"/>
              </w:rPr>
              <w:t>О</w:t>
            </w:r>
            <w:r w:rsidR="00EA4FF3" w:rsidRPr="00612CA0">
              <w:rPr>
                <w:sz w:val="24"/>
                <w:szCs w:val="24"/>
              </w:rPr>
              <w:t>рганизация</w:t>
            </w:r>
          </w:p>
          <w:p w:rsidR="003645D2" w:rsidRDefault="003645D2" w:rsidP="00EA4FF3">
            <w:pPr>
              <w:pStyle w:val="affff7"/>
              <w:ind w:firstLine="0"/>
              <w:rPr>
                <w:sz w:val="24"/>
                <w:szCs w:val="24"/>
              </w:rPr>
            </w:pPr>
          </w:p>
          <w:p w:rsidR="003645D2" w:rsidRPr="00612CA0" w:rsidRDefault="003645D2" w:rsidP="00EA4FF3">
            <w:pPr>
              <w:pStyle w:val="affff7"/>
              <w:ind w:firstLine="0"/>
              <w:rPr>
                <w:sz w:val="24"/>
                <w:szCs w:val="24"/>
              </w:rPr>
            </w:pPr>
            <w:r w:rsidRPr="003645D2">
              <w:rPr>
                <w:sz w:val="24"/>
                <w:szCs w:val="24"/>
              </w:rPr>
              <w:t>простая электронная подпись</w:t>
            </w:r>
          </w:p>
        </w:tc>
        <w:tc>
          <w:tcPr>
            <w:tcW w:w="429" w:type="dxa"/>
            <w:gridSpan w:val="2"/>
            <w:shd w:val="clear" w:color="auto" w:fill="auto"/>
          </w:tcPr>
          <w:p w:rsidR="00EA4FF3" w:rsidRPr="00612CA0" w:rsidRDefault="00EA4FF3" w:rsidP="00EA4FF3">
            <w:pPr>
              <w:pStyle w:val="affff7"/>
              <w:ind w:firstLine="0"/>
              <w:rPr>
                <w:sz w:val="24"/>
                <w:szCs w:val="24"/>
              </w:rPr>
            </w:pPr>
          </w:p>
        </w:tc>
        <w:tc>
          <w:tcPr>
            <w:tcW w:w="6660" w:type="dxa"/>
            <w:gridSpan w:val="2"/>
            <w:shd w:val="clear" w:color="auto" w:fill="auto"/>
          </w:tcPr>
          <w:p w:rsidR="00EA4FF3" w:rsidRDefault="00EA4FF3" w:rsidP="00EA4FF3">
            <w:pPr>
              <w:pStyle w:val="affff7"/>
              <w:ind w:firstLine="0"/>
              <w:rPr>
                <w:sz w:val="24"/>
                <w:szCs w:val="24"/>
              </w:rPr>
            </w:pPr>
            <w:r>
              <w:rPr>
                <w:sz w:val="24"/>
                <w:szCs w:val="24"/>
              </w:rPr>
              <w:t>о</w:t>
            </w:r>
            <w:r w:rsidRPr="00DA725E">
              <w:rPr>
                <w:sz w:val="24"/>
                <w:szCs w:val="24"/>
              </w:rPr>
              <w:t>рганизации</w:t>
            </w:r>
            <w:r w:rsidRPr="00612CA0">
              <w:rPr>
                <w:sz w:val="24"/>
                <w:szCs w:val="24"/>
              </w:rPr>
              <w:t>, участвующие в предоставлении государственных услуг (в том числе подведомственные учреждения);</w:t>
            </w:r>
          </w:p>
          <w:p w:rsidR="003645D2" w:rsidRPr="00612CA0" w:rsidRDefault="003645D2" w:rsidP="00EA4FF3">
            <w:pPr>
              <w:pStyle w:val="affff7"/>
              <w:ind w:firstLine="0"/>
              <w:rPr>
                <w:sz w:val="24"/>
                <w:szCs w:val="24"/>
              </w:rPr>
            </w:pPr>
            <w:r w:rsidRPr="003645D2">
              <w:rPr>
                <w:sz w:val="24"/>
                <w:szCs w:val="24"/>
              </w:rPr>
              <w:t>электронная подпись, которая посредством использования кодов, паролей или иных средств подтверждает факт формирования электронной подписи определенным лицом;</w:t>
            </w:r>
          </w:p>
        </w:tc>
      </w:tr>
      <w:tr w:rsidR="00EA4FF3" w:rsidRPr="00612CA0" w:rsidTr="00003600">
        <w:trPr>
          <w:gridBefore w:val="1"/>
          <w:wBefore w:w="6" w:type="dxa"/>
        </w:trPr>
        <w:tc>
          <w:tcPr>
            <w:tcW w:w="2363" w:type="dxa"/>
            <w:gridSpan w:val="2"/>
            <w:shd w:val="clear" w:color="auto" w:fill="auto"/>
          </w:tcPr>
          <w:p w:rsidR="00EA4FF3" w:rsidRDefault="00EA4FF3" w:rsidP="00EA4FF3">
            <w:pPr>
              <w:pStyle w:val="affff7"/>
              <w:ind w:firstLine="0"/>
              <w:rPr>
                <w:sz w:val="24"/>
                <w:szCs w:val="24"/>
              </w:rPr>
            </w:pPr>
            <w:r w:rsidRPr="00612CA0">
              <w:rPr>
                <w:sz w:val="24"/>
                <w:szCs w:val="24"/>
              </w:rPr>
              <w:t>РПГУ</w:t>
            </w:r>
          </w:p>
          <w:p w:rsidR="003645D2" w:rsidRDefault="003645D2" w:rsidP="00EA4FF3">
            <w:pPr>
              <w:pStyle w:val="affff7"/>
              <w:ind w:firstLine="0"/>
              <w:rPr>
                <w:sz w:val="24"/>
                <w:szCs w:val="24"/>
              </w:rPr>
            </w:pPr>
          </w:p>
          <w:p w:rsidR="003645D2" w:rsidRDefault="003645D2" w:rsidP="00EA4FF3">
            <w:pPr>
              <w:pStyle w:val="affff7"/>
              <w:ind w:firstLine="0"/>
              <w:rPr>
                <w:sz w:val="24"/>
                <w:szCs w:val="24"/>
              </w:rPr>
            </w:pPr>
          </w:p>
          <w:p w:rsidR="003645D2" w:rsidRDefault="003645D2" w:rsidP="00EA4FF3">
            <w:pPr>
              <w:pStyle w:val="affff7"/>
              <w:ind w:firstLine="0"/>
              <w:rPr>
                <w:sz w:val="24"/>
                <w:szCs w:val="24"/>
              </w:rPr>
            </w:pPr>
          </w:p>
          <w:p w:rsidR="003645D2" w:rsidRPr="00612CA0" w:rsidRDefault="003645D2" w:rsidP="00EA4FF3">
            <w:pPr>
              <w:pStyle w:val="affff7"/>
              <w:ind w:firstLine="0"/>
              <w:rPr>
                <w:sz w:val="24"/>
                <w:szCs w:val="24"/>
              </w:rPr>
            </w:pPr>
            <w:r w:rsidRPr="003645D2">
              <w:rPr>
                <w:sz w:val="24"/>
                <w:szCs w:val="24"/>
              </w:rPr>
              <w:t>сервис РПГУ «Узнать статус Заявления»</w:t>
            </w:r>
          </w:p>
        </w:tc>
        <w:tc>
          <w:tcPr>
            <w:tcW w:w="429" w:type="dxa"/>
            <w:gridSpan w:val="2"/>
            <w:shd w:val="clear" w:color="auto" w:fill="auto"/>
          </w:tcPr>
          <w:p w:rsidR="00EA4FF3" w:rsidRPr="00612CA0" w:rsidRDefault="00EA4FF3" w:rsidP="00EA4FF3">
            <w:pPr>
              <w:pStyle w:val="affff7"/>
              <w:ind w:firstLine="0"/>
              <w:rPr>
                <w:sz w:val="24"/>
                <w:szCs w:val="24"/>
              </w:rPr>
            </w:pPr>
          </w:p>
        </w:tc>
        <w:tc>
          <w:tcPr>
            <w:tcW w:w="6660" w:type="dxa"/>
            <w:gridSpan w:val="2"/>
            <w:shd w:val="clear" w:color="auto" w:fill="auto"/>
          </w:tcPr>
          <w:p w:rsidR="00EA4FF3" w:rsidRDefault="00EA4FF3" w:rsidP="00EA4FF3">
            <w:pPr>
              <w:pStyle w:val="affff7"/>
              <w:ind w:firstLine="0"/>
              <w:rPr>
                <w:iCs/>
                <w:sz w:val="24"/>
                <w:szCs w:val="24"/>
              </w:rPr>
            </w:pPr>
            <w:r>
              <w:rPr>
                <w:sz w:val="24"/>
                <w:szCs w:val="24"/>
              </w:rPr>
              <w:t>г</w:t>
            </w:r>
            <w:r w:rsidRPr="00DA725E">
              <w:rPr>
                <w:sz w:val="24"/>
                <w:szCs w:val="24"/>
              </w:rPr>
              <w:t>осударственная</w:t>
            </w:r>
            <w:r w:rsidRPr="00612CA0">
              <w:rPr>
                <w:sz w:val="24"/>
                <w:szCs w:val="24"/>
              </w:rPr>
              <w:t xml:space="preserve"> информационная система Московской области «Портал государственных и муниципальных услуг Московской области», расположенная в сети Интернет по адресу </w:t>
            </w:r>
            <w:hyperlink r:id="rId11" w:history="1">
              <w:r w:rsidRPr="001E1CC0">
                <w:rPr>
                  <w:rStyle w:val="a7"/>
                  <w:color w:val="auto"/>
                  <w:sz w:val="24"/>
                  <w:u w:val="none"/>
                  <w:lang w:val="en-US"/>
                </w:rPr>
                <w:t>http</w:t>
              </w:r>
              <w:r w:rsidRPr="001E1CC0">
                <w:rPr>
                  <w:rStyle w:val="a7"/>
                  <w:color w:val="auto"/>
                  <w:sz w:val="24"/>
                  <w:u w:val="none"/>
                </w:rPr>
                <w:t>://</w:t>
              </w:r>
              <w:r w:rsidRPr="001E1CC0">
                <w:rPr>
                  <w:rStyle w:val="a7"/>
                  <w:color w:val="auto"/>
                  <w:sz w:val="24"/>
                  <w:u w:val="none"/>
                  <w:lang w:val="en-US"/>
                </w:rPr>
                <w:t>uslugi</w:t>
              </w:r>
              <w:r w:rsidRPr="001E1CC0">
                <w:rPr>
                  <w:rStyle w:val="a7"/>
                  <w:color w:val="auto"/>
                  <w:sz w:val="24"/>
                  <w:u w:val="none"/>
                </w:rPr>
                <w:t>.</w:t>
              </w:r>
              <w:r w:rsidRPr="001E1CC0">
                <w:rPr>
                  <w:rStyle w:val="a7"/>
                  <w:color w:val="auto"/>
                  <w:sz w:val="24"/>
                  <w:u w:val="none"/>
                  <w:lang w:val="en-US"/>
                </w:rPr>
                <w:t>mosreg</w:t>
              </w:r>
              <w:r w:rsidRPr="001E1CC0">
                <w:rPr>
                  <w:rStyle w:val="a7"/>
                  <w:color w:val="auto"/>
                  <w:sz w:val="24"/>
                  <w:u w:val="none"/>
                </w:rPr>
                <w:t>.</w:t>
              </w:r>
              <w:r w:rsidRPr="001E1CC0">
                <w:rPr>
                  <w:rStyle w:val="a7"/>
                  <w:color w:val="auto"/>
                  <w:sz w:val="24"/>
                  <w:u w:val="none"/>
                  <w:lang w:val="en-US"/>
                </w:rPr>
                <w:t>ru</w:t>
              </w:r>
            </w:hyperlink>
            <w:r w:rsidRPr="00612CA0">
              <w:rPr>
                <w:iCs/>
                <w:sz w:val="24"/>
                <w:szCs w:val="24"/>
              </w:rPr>
              <w:t>;</w:t>
            </w:r>
          </w:p>
          <w:p w:rsidR="003645D2" w:rsidRPr="00612CA0" w:rsidRDefault="003645D2" w:rsidP="00EA4FF3">
            <w:pPr>
              <w:pStyle w:val="affff7"/>
              <w:ind w:firstLine="0"/>
              <w:rPr>
                <w:sz w:val="24"/>
                <w:szCs w:val="24"/>
              </w:rPr>
            </w:pPr>
            <w:r w:rsidRPr="003645D2">
              <w:rPr>
                <w:sz w:val="24"/>
                <w:szCs w:val="24"/>
              </w:rPr>
              <w:t>сервис РПГУ, позволяющий получить актуальную информацию о текущем статусе (этапе) раннее поданного Заявления.</w:t>
            </w:r>
          </w:p>
        </w:tc>
      </w:tr>
      <w:tr w:rsidR="00EA4FF3" w:rsidRPr="00612CA0" w:rsidTr="00003600">
        <w:trPr>
          <w:gridBefore w:val="1"/>
          <w:wBefore w:w="6" w:type="dxa"/>
        </w:trPr>
        <w:tc>
          <w:tcPr>
            <w:tcW w:w="2363" w:type="dxa"/>
            <w:gridSpan w:val="2"/>
            <w:shd w:val="clear" w:color="auto" w:fill="auto"/>
          </w:tcPr>
          <w:p w:rsidR="00EA4FF3" w:rsidRPr="00612CA0" w:rsidRDefault="00EA4FF3" w:rsidP="00EA4FF3">
            <w:pPr>
              <w:pStyle w:val="affff7"/>
              <w:ind w:firstLine="0"/>
              <w:rPr>
                <w:sz w:val="24"/>
                <w:szCs w:val="24"/>
              </w:rPr>
            </w:pPr>
            <w:r>
              <w:rPr>
                <w:sz w:val="24"/>
                <w:szCs w:val="24"/>
              </w:rPr>
              <w:t>с</w:t>
            </w:r>
            <w:r w:rsidRPr="00612CA0">
              <w:rPr>
                <w:sz w:val="24"/>
                <w:szCs w:val="24"/>
              </w:rPr>
              <w:t xml:space="preserve">еть Интернет </w:t>
            </w:r>
          </w:p>
        </w:tc>
        <w:tc>
          <w:tcPr>
            <w:tcW w:w="429" w:type="dxa"/>
            <w:gridSpan w:val="2"/>
            <w:shd w:val="clear" w:color="auto" w:fill="auto"/>
          </w:tcPr>
          <w:p w:rsidR="00EA4FF3" w:rsidRPr="00612CA0" w:rsidRDefault="00EA4FF3" w:rsidP="00EA4FF3">
            <w:pPr>
              <w:pStyle w:val="affff7"/>
              <w:ind w:firstLine="0"/>
              <w:rPr>
                <w:sz w:val="24"/>
                <w:szCs w:val="24"/>
              </w:rPr>
            </w:pPr>
          </w:p>
        </w:tc>
        <w:tc>
          <w:tcPr>
            <w:tcW w:w="6660" w:type="dxa"/>
            <w:gridSpan w:val="2"/>
            <w:shd w:val="clear" w:color="auto" w:fill="auto"/>
          </w:tcPr>
          <w:p w:rsidR="00EA4FF3" w:rsidRPr="00612CA0" w:rsidRDefault="00EA4FF3" w:rsidP="00EA4FF3">
            <w:pPr>
              <w:pStyle w:val="affff7"/>
              <w:ind w:firstLine="0"/>
              <w:rPr>
                <w:sz w:val="24"/>
                <w:szCs w:val="24"/>
              </w:rPr>
            </w:pPr>
            <w:r>
              <w:rPr>
                <w:sz w:val="24"/>
                <w:szCs w:val="24"/>
              </w:rPr>
              <w:t>и</w:t>
            </w:r>
            <w:r w:rsidRPr="00DA725E">
              <w:rPr>
                <w:sz w:val="24"/>
                <w:szCs w:val="24"/>
              </w:rPr>
              <w:t>нформационно</w:t>
            </w:r>
            <w:r w:rsidRPr="00612CA0">
              <w:rPr>
                <w:sz w:val="24"/>
                <w:szCs w:val="24"/>
                <w:lang w:val="en-US"/>
              </w:rPr>
              <w:t>-</w:t>
            </w:r>
            <w:r w:rsidRPr="00612CA0">
              <w:rPr>
                <w:sz w:val="24"/>
                <w:szCs w:val="24"/>
              </w:rPr>
              <w:t>телекоммуникационная сеть «Интернет»;</w:t>
            </w:r>
          </w:p>
        </w:tc>
      </w:tr>
      <w:tr w:rsidR="00EA4FF3" w:rsidRPr="00612CA0" w:rsidTr="00A52D25">
        <w:trPr>
          <w:gridBefore w:val="1"/>
          <w:wBefore w:w="6" w:type="dxa"/>
        </w:trPr>
        <w:tc>
          <w:tcPr>
            <w:tcW w:w="2363" w:type="dxa"/>
            <w:gridSpan w:val="2"/>
            <w:shd w:val="clear" w:color="auto" w:fill="auto"/>
          </w:tcPr>
          <w:p w:rsidR="00EA4FF3" w:rsidRPr="00612CA0" w:rsidRDefault="00EA4FF3" w:rsidP="00EA4FF3">
            <w:pPr>
              <w:pStyle w:val="affff7"/>
              <w:ind w:firstLine="0"/>
              <w:rPr>
                <w:sz w:val="24"/>
                <w:szCs w:val="24"/>
              </w:rPr>
            </w:pPr>
            <w:r>
              <w:rPr>
                <w:sz w:val="24"/>
                <w:szCs w:val="24"/>
              </w:rPr>
              <w:t>у</w:t>
            </w:r>
            <w:r w:rsidRPr="00612CA0">
              <w:rPr>
                <w:sz w:val="24"/>
                <w:szCs w:val="24"/>
              </w:rPr>
              <w:t xml:space="preserve">достоверяющий центр </w:t>
            </w:r>
          </w:p>
        </w:tc>
        <w:tc>
          <w:tcPr>
            <w:tcW w:w="429" w:type="dxa"/>
            <w:gridSpan w:val="2"/>
            <w:shd w:val="clear" w:color="auto" w:fill="auto"/>
          </w:tcPr>
          <w:p w:rsidR="00EA4FF3" w:rsidRPr="00612CA0" w:rsidRDefault="00EA4FF3" w:rsidP="00EA4FF3">
            <w:pPr>
              <w:pStyle w:val="affff7"/>
              <w:ind w:firstLine="0"/>
              <w:rPr>
                <w:sz w:val="24"/>
                <w:szCs w:val="24"/>
              </w:rPr>
            </w:pPr>
          </w:p>
        </w:tc>
        <w:tc>
          <w:tcPr>
            <w:tcW w:w="6660" w:type="dxa"/>
            <w:gridSpan w:val="2"/>
            <w:shd w:val="clear" w:color="auto" w:fill="auto"/>
          </w:tcPr>
          <w:p w:rsidR="00EA4FF3" w:rsidRPr="00612CA0" w:rsidRDefault="00EA4FF3" w:rsidP="00EA4FF3">
            <w:pPr>
              <w:pStyle w:val="affff7"/>
              <w:ind w:firstLine="0"/>
              <w:rPr>
                <w:sz w:val="24"/>
                <w:szCs w:val="24"/>
              </w:rPr>
            </w:pPr>
            <w:r w:rsidRPr="00DA725E">
              <w:rPr>
                <w:sz w:val="24"/>
                <w:szCs w:val="24"/>
              </w:rPr>
              <w:t>Удостоверяющий</w:t>
            </w:r>
            <w:r w:rsidRPr="00612CA0">
              <w:rPr>
                <w:sz w:val="24"/>
                <w:szCs w:val="24"/>
              </w:rPr>
              <w:t xml:space="preserve"> центр, аккредитованный Министерством связи и массовых коммуникаций Российской Федерации.</w:t>
            </w:r>
          </w:p>
        </w:tc>
      </w:tr>
      <w:tr w:rsidR="00EA4FF3" w:rsidRPr="00612CA0" w:rsidTr="00A52D25">
        <w:trPr>
          <w:gridBefore w:val="1"/>
          <w:wBefore w:w="6" w:type="dxa"/>
        </w:trPr>
        <w:tc>
          <w:tcPr>
            <w:tcW w:w="2363" w:type="dxa"/>
            <w:gridSpan w:val="2"/>
            <w:shd w:val="clear" w:color="auto" w:fill="auto"/>
          </w:tcPr>
          <w:p w:rsidR="00EA4FF3" w:rsidRPr="00612CA0" w:rsidRDefault="003645D2" w:rsidP="00A52D25">
            <w:pPr>
              <w:pStyle w:val="affff7"/>
              <w:ind w:firstLine="0"/>
              <w:rPr>
                <w:sz w:val="24"/>
                <w:szCs w:val="24"/>
              </w:rPr>
            </w:pPr>
            <w:r>
              <w:rPr>
                <w:sz w:val="24"/>
                <w:szCs w:val="24"/>
              </w:rPr>
              <w:t>у</w:t>
            </w:r>
            <w:r w:rsidR="00EA4FF3" w:rsidRPr="00DA725E">
              <w:rPr>
                <w:sz w:val="24"/>
                <w:szCs w:val="24"/>
              </w:rPr>
              <w:t xml:space="preserve">силенная квалифицированная электронная подпись ЭП </w:t>
            </w:r>
          </w:p>
        </w:tc>
        <w:tc>
          <w:tcPr>
            <w:tcW w:w="429" w:type="dxa"/>
            <w:gridSpan w:val="2"/>
            <w:shd w:val="clear" w:color="auto" w:fill="auto"/>
          </w:tcPr>
          <w:p w:rsidR="00EA4FF3" w:rsidRPr="00612CA0" w:rsidRDefault="00EA4FF3" w:rsidP="00EA4FF3">
            <w:pPr>
              <w:pStyle w:val="affff7"/>
              <w:ind w:firstLine="0"/>
              <w:rPr>
                <w:sz w:val="24"/>
                <w:szCs w:val="24"/>
              </w:rPr>
            </w:pPr>
          </w:p>
        </w:tc>
        <w:tc>
          <w:tcPr>
            <w:tcW w:w="6660" w:type="dxa"/>
            <w:gridSpan w:val="2"/>
            <w:shd w:val="clear" w:color="auto" w:fill="auto"/>
          </w:tcPr>
          <w:p w:rsidR="00EA4FF3" w:rsidRPr="00612CA0" w:rsidRDefault="003645D2" w:rsidP="003645D2">
            <w:pPr>
              <w:pStyle w:val="affff7"/>
              <w:ind w:firstLine="0"/>
              <w:rPr>
                <w:sz w:val="24"/>
                <w:szCs w:val="24"/>
              </w:rPr>
            </w:pPr>
            <w:r w:rsidRPr="003645D2">
              <w:rPr>
                <w:sz w:val="24"/>
                <w:szCs w:val="24"/>
              </w:rPr>
              <w:t>электронная подпись, выданная Удостоверяющим центром, полученная в результате криптографического преобразования информации с использованием ключа электронной подписи, позволяет определить лицо, подписавшее электронный документ, обнаружить факт внесения изменений в электронный документ после момента его подписания, ключ проверки электронной подписи указан в квалифицированном сертификате;</w:t>
            </w:r>
          </w:p>
        </w:tc>
      </w:tr>
      <w:tr w:rsidR="00EA4FF3" w:rsidRPr="00612CA0" w:rsidTr="00003600">
        <w:trPr>
          <w:gridBefore w:val="1"/>
          <w:wBefore w:w="6" w:type="dxa"/>
        </w:trPr>
        <w:tc>
          <w:tcPr>
            <w:tcW w:w="2363" w:type="dxa"/>
            <w:gridSpan w:val="2"/>
            <w:shd w:val="clear" w:color="auto" w:fill="auto"/>
          </w:tcPr>
          <w:p w:rsidR="00EA4FF3" w:rsidRDefault="003645D2" w:rsidP="00EA4FF3">
            <w:pPr>
              <w:pStyle w:val="affff7"/>
              <w:ind w:firstLine="0"/>
              <w:rPr>
                <w:sz w:val="24"/>
                <w:szCs w:val="24"/>
              </w:rPr>
            </w:pPr>
            <w:r>
              <w:rPr>
                <w:sz w:val="24"/>
                <w:szCs w:val="24"/>
              </w:rPr>
              <w:t>э</w:t>
            </w:r>
            <w:r w:rsidR="00EA4FF3" w:rsidRPr="00DA725E">
              <w:rPr>
                <w:sz w:val="24"/>
                <w:szCs w:val="24"/>
              </w:rPr>
              <w:t>лектронный документ</w:t>
            </w:r>
          </w:p>
          <w:p w:rsidR="000A446F" w:rsidRDefault="000A446F" w:rsidP="00EA4FF3">
            <w:pPr>
              <w:pStyle w:val="affff7"/>
              <w:ind w:firstLine="0"/>
              <w:rPr>
                <w:sz w:val="24"/>
                <w:szCs w:val="24"/>
              </w:rPr>
            </w:pPr>
          </w:p>
          <w:p w:rsidR="000A446F" w:rsidRPr="00612CA0" w:rsidRDefault="000A446F" w:rsidP="00EA4FF3">
            <w:pPr>
              <w:pStyle w:val="affff7"/>
              <w:ind w:firstLine="0"/>
              <w:rPr>
                <w:sz w:val="24"/>
                <w:szCs w:val="24"/>
              </w:rPr>
            </w:pPr>
            <w:r w:rsidRPr="000A446F">
              <w:rPr>
                <w:sz w:val="24"/>
                <w:szCs w:val="24"/>
              </w:rPr>
              <w:t>электронный образ документа</w:t>
            </w:r>
          </w:p>
        </w:tc>
        <w:tc>
          <w:tcPr>
            <w:tcW w:w="429" w:type="dxa"/>
            <w:gridSpan w:val="2"/>
            <w:shd w:val="clear" w:color="auto" w:fill="auto"/>
          </w:tcPr>
          <w:p w:rsidR="00EA4FF3" w:rsidRPr="00612CA0" w:rsidRDefault="00EA4FF3" w:rsidP="00EA4FF3">
            <w:pPr>
              <w:pStyle w:val="affff7"/>
              <w:ind w:firstLine="0"/>
              <w:rPr>
                <w:sz w:val="24"/>
                <w:szCs w:val="24"/>
              </w:rPr>
            </w:pPr>
          </w:p>
        </w:tc>
        <w:tc>
          <w:tcPr>
            <w:tcW w:w="6660" w:type="dxa"/>
            <w:gridSpan w:val="2"/>
            <w:shd w:val="clear" w:color="auto" w:fill="auto"/>
          </w:tcPr>
          <w:p w:rsidR="00EA4FF3" w:rsidRDefault="009E66EE" w:rsidP="00EA4FF3">
            <w:pPr>
              <w:pStyle w:val="affff7"/>
              <w:ind w:firstLine="0"/>
              <w:rPr>
                <w:sz w:val="24"/>
                <w:szCs w:val="24"/>
              </w:rPr>
            </w:pPr>
            <w:r>
              <w:rPr>
                <w:sz w:val="24"/>
                <w:szCs w:val="24"/>
              </w:rPr>
              <w:t>д</w:t>
            </w:r>
            <w:r w:rsidR="00EA4FF3" w:rsidRPr="00DA725E">
              <w:rPr>
                <w:sz w:val="24"/>
                <w:szCs w:val="24"/>
              </w:rPr>
              <w:t>окумент, информация которого предоставлена в электронной форме и подписана усиленной квалифицированной электронной подписью;</w:t>
            </w:r>
          </w:p>
          <w:p w:rsidR="000A446F" w:rsidRPr="00DA725E" w:rsidRDefault="000A446F" w:rsidP="00EA4FF3">
            <w:pPr>
              <w:pStyle w:val="affff7"/>
              <w:ind w:firstLine="0"/>
              <w:rPr>
                <w:sz w:val="24"/>
                <w:szCs w:val="24"/>
              </w:rPr>
            </w:pPr>
            <w:r w:rsidRPr="000A446F">
              <w:rPr>
                <w:sz w:val="24"/>
                <w:szCs w:val="24"/>
              </w:rPr>
              <w:t>документ на бумажном носителе, преобразованный в электронную форму путем сканирования с сохранением его реквизитов.</w:t>
            </w:r>
          </w:p>
        </w:tc>
      </w:tr>
    </w:tbl>
    <w:p w:rsidR="00A806D3" w:rsidRPr="001E1CC0" w:rsidRDefault="00A806D3" w:rsidP="00A52D25">
      <w:pPr>
        <w:pStyle w:val="affffb"/>
      </w:pPr>
      <w:bookmarkStart w:id="249" w:name="П2"/>
    </w:p>
    <w:p w:rsidR="00A806D3" w:rsidRPr="00A52D25" w:rsidRDefault="00A806D3" w:rsidP="00A52D25">
      <w:pPr>
        <w:pStyle w:val="12"/>
        <w:ind w:left="5103"/>
        <w:jc w:val="left"/>
        <w:rPr>
          <w:b w:val="0"/>
        </w:rPr>
      </w:pPr>
      <w:r w:rsidRPr="00612CA0">
        <w:br w:type="page"/>
      </w:r>
      <w:bookmarkStart w:id="250" w:name="_Toc468470761"/>
      <w:bookmarkStart w:id="251" w:name="_Toc473648671"/>
      <w:bookmarkStart w:id="252" w:name="_Toc475650598"/>
      <w:r w:rsidRPr="00A52D25">
        <w:rPr>
          <w:b w:val="0"/>
          <w:i w:val="0"/>
        </w:rPr>
        <w:lastRenderedPageBreak/>
        <w:t>Приложение 2</w:t>
      </w:r>
      <w:bookmarkEnd w:id="249"/>
      <w:bookmarkEnd w:id="250"/>
      <w:bookmarkEnd w:id="251"/>
      <w:bookmarkEnd w:id="252"/>
    </w:p>
    <w:p w:rsidR="00003600" w:rsidRPr="00DA725E" w:rsidRDefault="00003600" w:rsidP="00003600">
      <w:pPr>
        <w:pStyle w:val="1-"/>
        <w:spacing w:before="0" w:after="0"/>
        <w:ind w:left="5103"/>
        <w:jc w:val="left"/>
        <w:outlineLvl w:val="9"/>
        <w:rPr>
          <w:b w:val="0"/>
          <w:bCs w:val="0"/>
          <w:iCs w:val="0"/>
          <w:sz w:val="24"/>
          <w:szCs w:val="24"/>
          <w:lang w:eastAsia="ar-SA"/>
        </w:rPr>
      </w:pPr>
      <w:bookmarkStart w:id="253" w:name="_Справочная_информация_о"/>
      <w:bookmarkStart w:id="254" w:name="_Toc468470763"/>
      <w:bookmarkStart w:id="255" w:name="_Toc473648672"/>
      <w:bookmarkEnd w:id="253"/>
      <w:r w:rsidRPr="00612CA0">
        <w:rPr>
          <w:b w:val="0"/>
          <w:bCs w:val="0"/>
          <w:iCs w:val="0"/>
          <w:sz w:val="24"/>
          <w:szCs w:val="24"/>
          <w:lang w:eastAsia="ar-SA"/>
        </w:rPr>
        <w:t xml:space="preserve">к </w:t>
      </w:r>
      <w:r w:rsidR="00877CCA">
        <w:rPr>
          <w:b w:val="0"/>
          <w:bCs w:val="0"/>
          <w:iCs w:val="0"/>
          <w:sz w:val="24"/>
          <w:szCs w:val="24"/>
          <w:lang w:eastAsia="ar-SA"/>
        </w:rPr>
        <w:t>административный регламент</w:t>
      </w:r>
      <w:r w:rsidR="00B01481" w:rsidRPr="00B01481">
        <w:rPr>
          <w:b w:val="0"/>
          <w:bCs w:val="0"/>
          <w:iCs w:val="0"/>
          <w:sz w:val="24"/>
          <w:szCs w:val="24"/>
          <w:lang w:eastAsia="ar-SA"/>
        </w:rPr>
        <w:t xml:space="preserve"> </w:t>
      </w:r>
      <w:r w:rsidRPr="00612CA0">
        <w:rPr>
          <w:b w:val="0"/>
          <w:bCs w:val="0"/>
          <w:iCs w:val="0"/>
          <w:sz w:val="24"/>
          <w:szCs w:val="24"/>
          <w:lang w:eastAsia="ar-SA"/>
        </w:rPr>
        <w:t xml:space="preserve">предоставления </w:t>
      </w:r>
      <w:r>
        <w:rPr>
          <w:b w:val="0"/>
          <w:bCs w:val="0"/>
          <w:iCs w:val="0"/>
          <w:sz w:val="24"/>
          <w:szCs w:val="24"/>
          <w:lang w:eastAsia="ar-SA"/>
        </w:rPr>
        <w:t>Муниципальной услуги</w:t>
      </w:r>
      <w:r w:rsidRPr="00612CA0">
        <w:rPr>
          <w:b w:val="0"/>
          <w:bCs w:val="0"/>
          <w:iCs w:val="0"/>
          <w:sz w:val="24"/>
          <w:szCs w:val="24"/>
          <w:lang w:eastAsia="ar-SA"/>
        </w:rPr>
        <w:t xml:space="preserve"> </w:t>
      </w:r>
    </w:p>
    <w:p w:rsidR="00A806D3" w:rsidRPr="00EA4FF3" w:rsidRDefault="00A806D3" w:rsidP="00311866">
      <w:pPr>
        <w:pStyle w:val="20"/>
      </w:pPr>
      <w:bookmarkStart w:id="256" w:name="_Toc475650599"/>
      <w:r w:rsidRPr="00EA4FF3">
        <w:t xml:space="preserve">Справочная информация о месте нахождения, графике работы, контактных телефонах, адресах электронной почты </w:t>
      </w:r>
      <w:r w:rsidR="00221FAF" w:rsidRPr="00EA4FF3">
        <w:t>Администрация</w:t>
      </w:r>
      <w:r w:rsidRPr="00EA4FF3">
        <w:t xml:space="preserve"> и организаций, участвующих в предоставлении и информировании о порядке предоставления </w:t>
      </w:r>
      <w:r w:rsidR="00221FAF" w:rsidRPr="00EA4FF3">
        <w:t>Муниципальной услуги</w:t>
      </w:r>
      <w:bookmarkEnd w:id="254"/>
      <w:bookmarkEnd w:id="255"/>
      <w:bookmarkEnd w:id="256"/>
    </w:p>
    <w:p w:rsidR="00311866" w:rsidRPr="00311866" w:rsidRDefault="00311866" w:rsidP="00311866">
      <w:pPr>
        <w:rPr>
          <w:lang w:eastAsia="ru-RU"/>
        </w:rPr>
      </w:pPr>
    </w:p>
    <w:p w:rsidR="00616D61" w:rsidRPr="00616D61" w:rsidRDefault="00616D61" w:rsidP="00512017">
      <w:pPr>
        <w:spacing w:before="360" w:after="0"/>
        <w:jc w:val="both"/>
        <w:rPr>
          <w:rFonts w:ascii="Times New Roman" w:hAnsi="Times New Roman"/>
          <w:b/>
        </w:rPr>
      </w:pPr>
      <w:r w:rsidRPr="00616D61">
        <w:rPr>
          <w:rFonts w:ascii="Times New Roman" w:hAnsi="Times New Roman"/>
          <w:b/>
        </w:rPr>
        <w:t>1. Администрация ЗАТО городской округ Молодежный Московской области.</w:t>
      </w:r>
    </w:p>
    <w:p w:rsidR="00616D61" w:rsidRPr="00616D61" w:rsidRDefault="00616D61" w:rsidP="00512017">
      <w:pPr>
        <w:suppressAutoHyphens/>
        <w:autoSpaceDE w:val="0"/>
        <w:autoSpaceDN w:val="0"/>
        <w:adjustRightInd w:val="0"/>
        <w:spacing w:after="0"/>
        <w:rPr>
          <w:rFonts w:ascii="Times New Roman" w:hAnsi="Times New Roman"/>
          <w:lang w:eastAsia="ar-SA"/>
        </w:rPr>
      </w:pPr>
      <w:r w:rsidRPr="00616D61">
        <w:rPr>
          <w:rFonts w:ascii="Times New Roman" w:hAnsi="Times New Roman"/>
          <w:lang w:eastAsia="ar-SA"/>
        </w:rPr>
        <w:t>Место нахождения: 143355, Московская область, п. Молодежный, д. 25</w:t>
      </w:r>
      <w:r w:rsidR="00512017">
        <w:rPr>
          <w:rFonts w:ascii="Times New Roman" w:hAnsi="Times New Roman"/>
          <w:lang w:eastAsia="ar-SA"/>
        </w:rPr>
        <w:t>.</w:t>
      </w:r>
    </w:p>
    <w:p w:rsidR="00EA4FF3" w:rsidRPr="00616D61" w:rsidRDefault="00EA4FF3" w:rsidP="00512017">
      <w:pPr>
        <w:suppressAutoHyphens/>
        <w:autoSpaceDE w:val="0"/>
        <w:autoSpaceDN w:val="0"/>
        <w:adjustRightInd w:val="0"/>
        <w:spacing w:after="0"/>
        <w:rPr>
          <w:rFonts w:ascii="Times New Roman" w:eastAsia="Times New Roman" w:hAnsi="Times New Roman"/>
          <w:sz w:val="24"/>
          <w:szCs w:val="24"/>
          <w:lang w:eastAsia="ar-SA"/>
        </w:rPr>
      </w:pPr>
      <w:r w:rsidRPr="00616D61">
        <w:rPr>
          <w:rFonts w:ascii="Times New Roman" w:eastAsia="Times New Roman" w:hAnsi="Times New Roman"/>
          <w:sz w:val="24"/>
          <w:szCs w:val="24"/>
          <w:lang w:eastAsia="ar-SA"/>
        </w:rPr>
        <w:t xml:space="preserve">График </w:t>
      </w:r>
      <w:r w:rsidR="00F330B2" w:rsidRPr="00616D61">
        <w:rPr>
          <w:rFonts w:ascii="Times New Roman" w:eastAsia="Times New Roman" w:hAnsi="Times New Roman"/>
          <w:sz w:val="24"/>
          <w:szCs w:val="24"/>
          <w:lang w:eastAsia="ar-SA"/>
        </w:rPr>
        <w:t>работы</w:t>
      </w:r>
      <w:r w:rsidRPr="00616D61">
        <w:rPr>
          <w:rFonts w:ascii="Times New Roman" w:eastAsia="Times New Roman" w:hAnsi="Times New Roman"/>
          <w:sz w:val="24"/>
          <w:szCs w:val="24"/>
          <w:lang w:eastAsia="ar-SA"/>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9"/>
        <w:gridCol w:w="7232"/>
      </w:tblGrid>
      <w:tr w:rsidR="00512017" w:rsidRPr="00512017" w:rsidTr="00082D72">
        <w:trPr>
          <w:jc w:val="center"/>
        </w:trPr>
        <w:tc>
          <w:tcPr>
            <w:tcW w:w="1222" w:type="pct"/>
            <w:shd w:val="clear" w:color="auto" w:fill="auto"/>
          </w:tcPr>
          <w:p w:rsidR="00512017" w:rsidRPr="00512017" w:rsidRDefault="00512017" w:rsidP="00512017">
            <w:pPr>
              <w:tabs>
                <w:tab w:val="left" w:pos="1276"/>
              </w:tabs>
              <w:spacing w:after="0"/>
              <w:rPr>
                <w:rFonts w:ascii="Times New Roman" w:hAnsi="Times New Roman"/>
                <w:sz w:val="24"/>
                <w:szCs w:val="24"/>
                <w:lang w:val="en-US"/>
              </w:rPr>
            </w:pPr>
            <w:r w:rsidRPr="00512017">
              <w:rPr>
                <w:rFonts w:ascii="Times New Roman" w:hAnsi="Times New Roman"/>
                <w:noProof/>
                <w:sz w:val="24"/>
                <w:szCs w:val="24"/>
                <w:lang w:val="en-US"/>
              </w:rPr>
              <w:t>Понедельник:</w:t>
            </w:r>
          </w:p>
        </w:tc>
        <w:tc>
          <w:tcPr>
            <w:tcW w:w="3778" w:type="pct"/>
            <w:shd w:val="clear" w:color="auto" w:fill="auto"/>
            <w:vAlign w:val="center"/>
          </w:tcPr>
          <w:p w:rsidR="00512017" w:rsidRPr="00512017" w:rsidRDefault="00512017" w:rsidP="00512017">
            <w:pPr>
              <w:tabs>
                <w:tab w:val="left" w:pos="1276"/>
              </w:tabs>
              <w:spacing w:after="0"/>
              <w:ind w:right="-108"/>
              <w:jc w:val="center"/>
              <w:rPr>
                <w:rFonts w:ascii="Times New Roman" w:hAnsi="Times New Roman"/>
                <w:sz w:val="24"/>
                <w:szCs w:val="24"/>
                <w:highlight w:val="green"/>
              </w:rPr>
            </w:pPr>
            <w:r w:rsidRPr="00512017">
              <w:rPr>
                <w:rFonts w:ascii="Times New Roman" w:hAnsi="Times New Roman"/>
                <w:i/>
                <w:sz w:val="24"/>
                <w:szCs w:val="24"/>
              </w:rPr>
              <w:t>09:00 до 18:00.</w:t>
            </w:r>
          </w:p>
        </w:tc>
      </w:tr>
      <w:tr w:rsidR="00512017" w:rsidRPr="00512017" w:rsidTr="00082D72">
        <w:trPr>
          <w:jc w:val="center"/>
        </w:trPr>
        <w:tc>
          <w:tcPr>
            <w:tcW w:w="1222" w:type="pct"/>
            <w:shd w:val="clear" w:color="auto" w:fill="auto"/>
          </w:tcPr>
          <w:p w:rsidR="00512017" w:rsidRPr="00512017" w:rsidRDefault="00512017" w:rsidP="00512017">
            <w:pPr>
              <w:tabs>
                <w:tab w:val="left" w:pos="1276"/>
              </w:tabs>
              <w:spacing w:after="0"/>
              <w:rPr>
                <w:rFonts w:ascii="Times New Roman" w:hAnsi="Times New Roman"/>
                <w:sz w:val="24"/>
                <w:szCs w:val="24"/>
                <w:lang w:val="en-US"/>
              </w:rPr>
            </w:pPr>
            <w:r w:rsidRPr="00512017">
              <w:rPr>
                <w:rFonts w:ascii="Times New Roman" w:hAnsi="Times New Roman"/>
                <w:noProof/>
                <w:sz w:val="24"/>
                <w:szCs w:val="24"/>
              </w:rPr>
              <w:t>Вторник</w:t>
            </w:r>
            <w:r w:rsidRPr="00512017">
              <w:rPr>
                <w:rFonts w:ascii="Times New Roman" w:hAnsi="Times New Roman"/>
                <w:noProof/>
                <w:sz w:val="24"/>
                <w:szCs w:val="24"/>
                <w:lang w:val="en-US"/>
              </w:rPr>
              <w:t>:</w:t>
            </w:r>
          </w:p>
        </w:tc>
        <w:tc>
          <w:tcPr>
            <w:tcW w:w="3778" w:type="pct"/>
            <w:shd w:val="clear" w:color="auto" w:fill="auto"/>
            <w:vAlign w:val="center"/>
          </w:tcPr>
          <w:p w:rsidR="00512017" w:rsidRPr="00512017" w:rsidRDefault="00512017" w:rsidP="00512017">
            <w:pPr>
              <w:tabs>
                <w:tab w:val="left" w:pos="1276"/>
              </w:tabs>
              <w:spacing w:after="0"/>
              <w:ind w:right="-108"/>
              <w:jc w:val="center"/>
              <w:rPr>
                <w:rFonts w:ascii="Times New Roman" w:hAnsi="Times New Roman"/>
                <w:sz w:val="24"/>
                <w:szCs w:val="24"/>
                <w:highlight w:val="green"/>
              </w:rPr>
            </w:pPr>
            <w:r w:rsidRPr="00512017">
              <w:rPr>
                <w:rFonts w:ascii="Times New Roman" w:hAnsi="Times New Roman"/>
                <w:i/>
                <w:sz w:val="24"/>
                <w:szCs w:val="24"/>
              </w:rPr>
              <w:t>09:00 до 18:00.</w:t>
            </w:r>
          </w:p>
        </w:tc>
      </w:tr>
      <w:tr w:rsidR="00512017" w:rsidRPr="00512017" w:rsidTr="00082D72">
        <w:trPr>
          <w:jc w:val="center"/>
        </w:trPr>
        <w:tc>
          <w:tcPr>
            <w:tcW w:w="1222" w:type="pct"/>
            <w:shd w:val="clear" w:color="auto" w:fill="auto"/>
          </w:tcPr>
          <w:p w:rsidR="00512017" w:rsidRPr="00512017" w:rsidRDefault="00512017" w:rsidP="00512017">
            <w:pPr>
              <w:tabs>
                <w:tab w:val="left" w:pos="1276"/>
              </w:tabs>
              <w:spacing w:after="0"/>
              <w:rPr>
                <w:rFonts w:ascii="Times New Roman" w:hAnsi="Times New Roman"/>
                <w:noProof/>
                <w:sz w:val="24"/>
                <w:szCs w:val="24"/>
              </w:rPr>
            </w:pPr>
            <w:r w:rsidRPr="00512017">
              <w:rPr>
                <w:rFonts w:ascii="Times New Roman" w:hAnsi="Times New Roman"/>
                <w:noProof/>
                <w:sz w:val="24"/>
                <w:szCs w:val="24"/>
                <w:lang w:val="en-US"/>
              </w:rPr>
              <w:t>С</w:t>
            </w:r>
            <w:r w:rsidRPr="00512017">
              <w:rPr>
                <w:rFonts w:ascii="Times New Roman" w:hAnsi="Times New Roman"/>
                <w:noProof/>
                <w:sz w:val="24"/>
                <w:szCs w:val="24"/>
              </w:rPr>
              <w:t>реда</w:t>
            </w:r>
          </w:p>
        </w:tc>
        <w:tc>
          <w:tcPr>
            <w:tcW w:w="3778" w:type="pct"/>
            <w:shd w:val="clear" w:color="auto" w:fill="auto"/>
            <w:vAlign w:val="center"/>
          </w:tcPr>
          <w:p w:rsidR="00512017" w:rsidRPr="00512017" w:rsidRDefault="00512017" w:rsidP="00512017">
            <w:pPr>
              <w:tabs>
                <w:tab w:val="left" w:pos="1276"/>
              </w:tabs>
              <w:spacing w:after="0"/>
              <w:ind w:right="-108"/>
              <w:jc w:val="center"/>
              <w:rPr>
                <w:rFonts w:ascii="Times New Roman" w:hAnsi="Times New Roman"/>
                <w:sz w:val="24"/>
                <w:szCs w:val="24"/>
                <w:highlight w:val="green"/>
              </w:rPr>
            </w:pPr>
            <w:r w:rsidRPr="00512017">
              <w:rPr>
                <w:rFonts w:ascii="Times New Roman" w:hAnsi="Times New Roman"/>
                <w:i/>
                <w:sz w:val="24"/>
                <w:szCs w:val="24"/>
              </w:rPr>
              <w:t>09:00 до 18:00.</w:t>
            </w:r>
          </w:p>
        </w:tc>
      </w:tr>
      <w:tr w:rsidR="00512017" w:rsidRPr="00512017" w:rsidTr="00082D72">
        <w:trPr>
          <w:jc w:val="center"/>
        </w:trPr>
        <w:tc>
          <w:tcPr>
            <w:tcW w:w="1222" w:type="pct"/>
            <w:shd w:val="clear" w:color="auto" w:fill="auto"/>
          </w:tcPr>
          <w:p w:rsidR="00512017" w:rsidRPr="00512017" w:rsidRDefault="00512017" w:rsidP="00512017">
            <w:pPr>
              <w:tabs>
                <w:tab w:val="left" w:pos="1276"/>
              </w:tabs>
              <w:spacing w:after="0"/>
              <w:ind w:left="-287" w:firstLine="287"/>
              <w:rPr>
                <w:rFonts w:ascii="Times New Roman" w:hAnsi="Times New Roman"/>
                <w:sz w:val="24"/>
                <w:szCs w:val="24"/>
                <w:lang w:val="en-US"/>
              </w:rPr>
            </w:pPr>
            <w:r w:rsidRPr="00512017">
              <w:rPr>
                <w:rFonts w:ascii="Times New Roman" w:hAnsi="Times New Roman"/>
                <w:noProof/>
                <w:sz w:val="24"/>
                <w:szCs w:val="24"/>
              </w:rPr>
              <w:t>Четверг</w:t>
            </w:r>
            <w:r w:rsidRPr="00512017">
              <w:rPr>
                <w:rFonts w:ascii="Times New Roman" w:hAnsi="Times New Roman"/>
                <w:noProof/>
                <w:sz w:val="24"/>
                <w:szCs w:val="24"/>
                <w:lang w:val="en-US"/>
              </w:rPr>
              <w:t>:</w:t>
            </w:r>
          </w:p>
        </w:tc>
        <w:tc>
          <w:tcPr>
            <w:tcW w:w="3778" w:type="pct"/>
            <w:shd w:val="clear" w:color="auto" w:fill="auto"/>
            <w:vAlign w:val="center"/>
          </w:tcPr>
          <w:p w:rsidR="00512017" w:rsidRPr="00512017" w:rsidRDefault="00512017" w:rsidP="00512017">
            <w:pPr>
              <w:tabs>
                <w:tab w:val="left" w:pos="1276"/>
              </w:tabs>
              <w:spacing w:after="0"/>
              <w:ind w:right="-108"/>
              <w:jc w:val="center"/>
              <w:rPr>
                <w:rFonts w:ascii="Times New Roman" w:hAnsi="Times New Roman"/>
                <w:sz w:val="24"/>
                <w:szCs w:val="24"/>
              </w:rPr>
            </w:pPr>
            <w:r w:rsidRPr="00512017">
              <w:rPr>
                <w:rFonts w:ascii="Times New Roman" w:hAnsi="Times New Roman"/>
                <w:i/>
                <w:sz w:val="24"/>
                <w:szCs w:val="24"/>
              </w:rPr>
              <w:t>09:00 до 18:00.</w:t>
            </w:r>
          </w:p>
        </w:tc>
      </w:tr>
      <w:tr w:rsidR="00512017" w:rsidRPr="00512017" w:rsidTr="00082D72">
        <w:trPr>
          <w:jc w:val="center"/>
        </w:trPr>
        <w:tc>
          <w:tcPr>
            <w:tcW w:w="1222" w:type="pct"/>
            <w:shd w:val="clear" w:color="auto" w:fill="auto"/>
          </w:tcPr>
          <w:p w:rsidR="00512017" w:rsidRPr="00512017" w:rsidRDefault="00512017" w:rsidP="00512017">
            <w:pPr>
              <w:tabs>
                <w:tab w:val="left" w:pos="1276"/>
              </w:tabs>
              <w:spacing w:after="0"/>
              <w:rPr>
                <w:rFonts w:ascii="Times New Roman" w:hAnsi="Times New Roman"/>
                <w:noProof/>
                <w:sz w:val="24"/>
                <w:szCs w:val="24"/>
                <w:lang w:val="en-US"/>
              </w:rPr>
            </w:pPr>
            <w:r w:rsidRPr="00512017">
              <w:rPr>
                <w:rFonts w:ascii="Times New Roman" w:hAnsi="Times New Roman"/>
                <w:noProof/>
                <w:sz w:val="24"/>
                <w:szCs w:val="24"/>
                <w:lang w:val="en-US"/>
              </w:rPr>
              <w:t>Пятница:</w:t>
            </w:r>
          </w:p>
        </w:tc>
        <w:tc>
          <w:tcPr>
            <w:tcW w:w="3778" w:type="pct"/>
            <w:shd w:val="clear" w:color="auto" w:fill="auto"/>
            <w:vAlign w:val="center"/>
          </w:tcPr>
          <w:p w:rsidR="00512017" w:rsidRPr="00512017" w:rsidRDefault="00512017" w:rsidP="00512017">
            <w:pPr>
              <w:tabs>
                <w:tab w:val="left" w:pos="1276"/>
              </w:tabs>
              <w:spacing w:after="0"/>
              <w:ind w:right="-108"/>
              <w:jc w:val="center"/>
              <w:rPr>
                <w:rFonts w:ascii="Times New Roman" w:hAnsi="Times New Roman"/>
                <w:sz w:val="24"/>
                <w:szCs w:val="24"/>
              </w:rPr>
            </w:pPr>
            <w:r w:rsidRPr="00512017">
              <w:rPr>
                <w:rFonts w:ascii="Times New Roman" w:hAnsi="Times New Roman"/>
                <w:i/>
                <w:sz w:val="24"/>
                <w:szCs w:val="24"/>
              </w:rPr>
              <w:t>09:00 до 17:00.</w:t>
            </w:r>
          </w:p>
        </w:tc>
      </w:tr>
      <w:tr w:rsidR="00512017" w:rsidRPr="00512017" w:rsidTr="00082D72">
        <w:trPr>
          <w:jc w:val="center"/>
        </w:trPr>
        <w:tc>
          <w:tcPr>
            <w:tcW w:w="1222" w:type="pct"/>
            <w:shd w:val="clear" w:color="auto" w:fill="auto"/>
          </w:tcPr>
          <w:p w:rsidR="00512017" w:rsidRPr="00512017" w:rsidRDefault="00512017" w:rsidP="00512017">
            <w:pPr>
              <w:tabs>
                <w:tab w:val="left" w:pos="1276"/>
              </w:tabs>
              <w:spacing w:after="0"/>
              <w:rPr>
                <w:rFonts w:ascii="Times New Roman" w:hAnsi="Times New Roman"/>
                <w:noProof/>
                <w:sz w:val="24"/>
                <w:szCs w:val="24"/>
                <w:lang w:val="en-US"/>
              </w:rPr>
            </w:pPr>
            <w:r w:rsidRPr="00512017">
              <w:rPr>
                <w:rFonts w:ascii="Times New Roman" w:hAnsi="Times New Roman"/>
                <w:noProof/>
                <w:sz w:val="24"/>
                <w:szCs w:val="24"/>
                <w:lang w:val="en-US"/>
              </w:rPr>
              <w:t>Суббота</w:t>
            </w:r>
          </w:p>
        </w:tc>
        <w:tc>
          <w:tcPr>
            <w:tcW w:w="3778" w:type="pct"/>
            <w:shd w:val="clear" w:color="auto" w:fill="auto"/>
            <w:vAlign w:val="center"/>
          </w:tcPr>
          <w:p w:rsidR="00512017" w:rsidRPr="00512017" w:rsidRDefault="00512017" w:rsidP="00512017">
            <w:pPr>
              <w:tabs>
                <w:tab w:val="left" w:pos="1043"/>
              </w:tabs>
              <w:spacing w:after="0"/>
              <w:jc w:val="center"/>
              <w:rPr>
                <w:rFonts w:ascii="Times New Roman" w:hAnsi="Times New Roman"/>
                <w:sz w:val="24"/>
                <w:szCs w:val="24"/>
              </w:rPr>
            </w:pPr>
            <w:r w:rsidRPr="00512017">
              <w:rPr>
                <w:rFonts w:ascii="Times New Roman" w:hAnsi="Times New Roman"/>
                <w:sz w:val="24"/>
                <w:szCs w:val="24"/>
              </w:rPr>
              <w:t>выходной день</w:t>
            </w:r>
          </w:p>
        </w:tc>
      </w:tr>
      <w:tr w:rsidR="00512017" w:rsidRPr="00512017" w:rsidTr="00082D72">
        <w:trPr>
          <w:jc w:val="center"/>
        </w:trPr>
        <w:tc>
          <w:tcPr>
            <w:tcW w:w="1222" w:type="pct"/>
            <w:shd w:val="clear" w:color="auto" w:fill="auto"/>
          </w:tcPr>
          <w:p w:rsidR="00512017" w:rsidRPr="00512017" w:rsidRDefault="00512017" w:rsidP="00512017">
            <w:pPr>
              <w:tabs>
                <w:tab w:val="left" w:pos="1276"/>
              </w:tabs>
              <w:spacing w:after="0"/>
              <w:rPr>
                <w:rFonts w:ascii="Times New Roman" w:hAnsi="Times New Roman"/>
                <w:noProof/>
                <w:sz w:val="24"/>
                <w:szCs w:val="24"/>
                <w:lang w:val="en-US"/>
              </w:rPr>
            </w:pPr>
            <w:r w:rsidRPr="00512017">
              <w:rPr>
                <w:rFonts w:ascii="Times New Roman" w:hAnsi="Times New Roman"/>
                <w:noProof/>
                <w:sz w:val="24"/>
                <w:szCs w:val="24"/>
                <w:lang w:val="en-US"/>
              </w:rPr>
              <w:t>Воскресенье:</w:t>
            </w:r>
          </w:p>
        </w:tc>
        <w:tc>
          <w:tcPr>
            <w:tcW w:w="3778" w:type="pct"/>
            <w:shd w:val="clear" w:color="auto" w:fill="auto"/>
            <w:vAlign w:val="center"/>
          </w:tcPr>
          <w:p w:rsidR="00512017" w:rsidRPr="00512017" w:rsidRDefault="00512017" w:rsidP="00512017">
            <w:pPr>
              <w:tabs>
                <w:tab w:val="left" w:pos="1043"/>
              </w:tabs>
              <w:spacing w:after="0"/>
              <w:jc w:val="center"/>
              <w:rPr>
                <w:rFonts w:ascii="Times New Roman" w:hAnsi="Times New Roman"/>
                <w:noProof/>
                <w:sz w:val="24"/>
                <w:szCs w:val="24"/>
              </w:rPr>
            </w:pPr>
            <w:r w:rsidRPr="00512017">
              <w:rPr>
                <w:rFonts w:ascii="Times New Roman" w:hAnsi="Times New Roman"/>
                <w:noProof/>
                <w:sz w:val="24"/>
                <w:szCs w:val="24"/>
              </w:rPr>
              <w:t>выходной день</w:t>
            </w:r>
          </w:p>
        </w:tc>
      </w:tr>
    </w:tbl>
    <w:p w:rsidR="00EA4FF3" w:rsidRPr="00A52D25" w:rsidRDefault="00EA4FF3" w:rsidP="00512017">
      <w:pPr>
        <w:spacing w:after="0"/>
        <w:ind w:firstLine="540"/>
        <w:rPr>
          <w:rFonts w:ascii="Times New Roman" w:hAnsi="Times New Roman"/>
          <w:i/>
          <w:sz w:val="24"/>
          <w:szCs w:val="24"/>
        </w:rPr>
      </w:pPr>
    </w:p>
    <w:p w:rsidR="00512017" w:rsidRPr="00616D61" w:rsidRDefault="00EA4FF3" w:rsidP="00512017">
      <w:pPr>
        <w:suppressAutoHyphens/>
        <w:autoSpaceDE w:val="0"/>
        <w:autoSpaceDN w:val="0"/>
        <w:adjustRightInd w:val="0"/>
        <w:spacing w:after="0"/>
        <w:rPr>
          <w:rFonts w:ascii="Times New Roman" w:hAnsi="Times New Roman"/>
          <w:lang w:eastAsia="ar-SA"/>
        </w:rPr>
      </w:pPr>
      <w:r w:rsidRPr="00D16151">
        <w:rPr>
          <w:rFonts w:ascii="Times New Roman" w:hAnsi="Times New Roman"/>
          <w:sz w:val="24"/>
          <w:szCs w:val="24"/>
        </w:rPr>
        <w:t xml:space="preserve">Почтовый адрес: </w:t>
      </w:r>
      <w:r w:rsidR="00512017" w:rsidRPr="00616D61">
        <w:rPr>
          <w:rFonts w:ascii="Times New Roman" w:hAnsi="Times New Roman"/>
          <w:lang w:eastAsia="ar-SA"/>
        </w:rPr>
        <w:t>143355, Московская область, п. Молодежный, д. 25</w:t>
      </w:r>
    </w:p>
    <w:p w:rsidR="00EA4FF3" w:rsidRPr="00D16151" w:rsidRDefault="00EA4FF3" w:rsidP="00512017">
      <w:pPr>
        <w:spacing w:after="0"/>
        <w:rPr>
          <w:rFonts w:ascii="Times New Roman" w:hAnsi="Times New Roman"/>
          <w:sz w:val="24"/>
          <w:szCs w:val="24"/>
        </w:rPr>
      </w:pPr>
      <w:r w:rsidRPr="00D16151">
        <w:rPr>
          <w:rFonts w:ascii="Times New Roman" w:hAnsi="Times New Roman"/>
          <w:sz w:val="24"/>
          <w:szCs w:val="24"/>
        </w:rPr>
        <w:t xml:space="preserve">Контактный телефон: </w:t>
      </w:r>
      <w:r w:rsidR="00512017" w:rsidRPr="00512017">
        <w:rPr>
          <w:rFonts w:ascii="Times New Roman" w:hAnsi="Times New Roman"/>
          <w:sz w:val="24"/>
          <w:szCs w:val="24"/>
        </w:rPr>
        <w:t>8-496-3483-4-89</w:t>
      </w:r>
    </w:p>
    <w:p w:rsidR="00EA4FF3" w:rsidRPr="00D16151" w:rsidRDefault="00EA4FF3" w:rsidP="00512017">
      <w:pPr>
        <w:spacing w:after="0"/>
        <w:rPr>
          <w:rFonts w:ascii="Times New Roman" w:hAnsi="Times New Roman"/>
          <w:sz w:val="24"/>
          <w:szCs w:val="24"/>
        </w:rPr>
      </w:pPr>
      <w:r w:rsidRPr="00D16151">
        <w:rPr>
          <w:rFonts w:ascii="Times New Roman" w:hAnsi="Times New Roman"/>
          <w:sz w:val="24"/>
          <w:szCs w:val="24"/>
        </w:rPr>
        <w:t>Горячая линия Губернатора Московской области</w:t>
      </w:r>
      <w:r w:rsidRPr="00C07D5B">
        <w:rPr>
          <w:rFonts w:ascii="Times New Roman" w:hAnsi="Times New Roman"/>
          <w:sz w:val="24"/>
          <w:szCs w:val="24"/>
        </w:rPr>
        <w:t xml:space="preserve">: </w:t>
      </w:r>
      <w:r w:rsidR="00C07D5B" w:rsidRPr="00C07D5B">
        <w:rPr>
          <w:rFonts w:ascii="Times New Roman" w:hAnsi="Times New Roman"/>
          <w:sz w:val="24"/>
          <w:szCs w:val="24"/>
        </w:rPr>
        <w:t>8-800-550-50-30</w:t>
      </w:r>
      <w:r w:rsidRPr="00C07D5B">
        <w:rPr>
          <w:rFonts w:ascii="Times New Roman" w:hAnsi="Times New Roman"/>
          <w:sz w:val="24"/>
          <w:szCs w:val="24"/>
        </w:rPr>
        <w:t>.</w:t>
      </w:r>
    </w:p>
    <w:p w:rsidR="00EA4FF3" w:rsidRPr="00B47B19" w:rsidRDefault="00EA4FF3" w:rsidP="00512017">
      <w:pPr>
        <w:spacing w:after="0"/>
        <w:rPr>
          <w:rFonts w:ascii="Times New Roman" w:hAnsi="Times New Roman"/>
          <w:sz w:val="24"/>
          <w:szCs w:val="24"/>
        </w:rPr>
      </w:pPr>
      <w:r w:rsidRPr="00D16151">
        <w:rPr>
          <w:rFonts w:ascii="Times New Roman" w:hAnsi="Times New Roman"/>
          <w:sz w:val="24"/>
          <w:szCs w:val="24"/>
        </w:rPr>
        <w:t xml:space="preserve">Официальный сайт в информационно-коммуникационной сети «Интернет»: </w:t>
      </w:r>
      <w:r w:rsidRPr="00B47B19">
        <w:rPr>
          <w:rFonts w:ascii="Times New Roman" w:hAnsi="Times New Roman"/>
          <w:sz w:val="24"/>
          <w:szCs w:val="24"/>
        </w:rPr>
        <w:t>http://</w:t>
      </w:r>
      <w:r w:rsidRPr="00B47B19">
        <w:rPr>
          <w:rFonts w:ascii="Times New Roman" w:hAnsi="Times New Roman"/>
          <w:sz w:val="24"/>
          <w:szCs w:val="24"/>
          <w:lang w:val="en-US"/>
        </w:rPr>
        <w:t>www</w:t>
      </w:r>
      <w:r w:rsidRPr="00B47B19">
        <w:rPr>
          <w:rFonts w:ascii="Times New Roman" w:hAnsi="Times New Roman"/>
          <w:sz w:val="24"/>
          <w:szCs w:val="24"/>
        </w:rPr>
        <w:t>.</w:t>
      </w:r>
      <w:r w:rsidR="00B47B19" w:rsidRPr="00B47B19">
        <w:rPr>
          <w:rFonts w:ascii="Times New Roman" w:hAnsi="Times New Roman"/>
          <w:sz w:val="24"/>
          <w:szCs w:val="24"/>
          <w:lang w:eastAsia="ar-SA"/>
        </w:rPr>
        <w:t xml:space="preserve"> www.zato-molod.ru</w:t>
      </w:r>
      <w:r w:rsidR="00B47B19">
        <w:rPr>
          <w:rFonts w:ascii="Times New Roman" w:hAnsi="Times New Roman"/>
          <w:sz w:val="24"/>
          <w:szCs w:val="24"/>
          <w:lang w:eastAsia="ar-SA"/>
        </w:rPr>
        <w:t>.</w:t>
      </w:r>
    </w:p>
    <w:p w:rsidR="00EA4FF3" w:rsidRPr="00B47B19" w:rsidRDefault="00EA4FF3" w:rsidP="00877CCA">
      <w:pPr>
        <w:spacing w:after="0"/>
        <w:rPr>
          <w:rFonts w:ascii="Times New Roman" w:hAnsi="Times New Roman"/>
          <w:sz w:val="24"/>
          <w:szCs w:val="24"/>
        </w:rPr>
      </w:pPr>
      <w:r w:rsidRPr="00D16151">
        <w:rPr>
          <w:rFonts w:ascii="Times New Roman" w:hAnsi="Times New Roman"/>
          <w:sz w:val="24"/>
          <w:szCs w:val="24"/>
        </w:rPr>
        <w:t xml:space="preserve">Адрес электронной почты в сети Интернет: </w:t>
      </w:r>
    </w:p>
    <w:p w:rsidR="00EA4FF3" w:rsidRPr="00A52D25" w:rsidRDefault="00EA4FF3" w:rsidP="00877CCA">
      <w:pPr>
        <w:pStyle w:val="affff6"/>
        <w:numPr>
          <w:ilvl w:val="0"/>
          <w:numId w:val="76"/>
        </w:numPr>
        <w:spacing w:after="0"/>
        <w:ind w:left="0" w:firstLine="0"/>
        <w:rPr>
          <w:rFonts w:ascii="Times New Roman" w:hAnsi="Times New Roman"/>
          <w:b/>
          <w:sz w:val="24"/>
          <w:szCs w:val="24"/>
        </w:rPr>
      </w:pPr>
      <w:r w:rsidRPr="00A52D25">
        <w:rPr>
          <w:rFonts w:ascii="Times New Roman" w:hAnsi="Times New Roman"/>
          <w:b/>
          <w:sz w:val="24"/>
          <w:szCs w:val="24"/>
        </w:rPr>
        <w:t>Справочная информация о месте нахождения МФЦ, графике работы, контактных телефонах, адресах электронной почты</w:t>
      </w:r>
    </w:p>
    <w:p w:rsidR="00EA4FF3" w:rsidRPr="00D16151" w:rsidRDefault="00EA4FF3" w:rsidP="00877CCA">
      <w:pPr>
        <w:spacing w:after="0"/>
        <w:ind w:firstLine="540"/>
        <w:rPr>
          <w:rFonts w:ascii="Times New Roman" w:hAnsi="Times New Roman"/>
          <w:sz w:val="24"/>
          <w:szCs w:val="24"/>
        </w:rPr>
      </w:pPr>
      <w:r w:rsidRPr="00D16151">
        <w:rPr>
          <w:rFonts w:ascii="Times New Roman" w:hAnsi="Times New Roman"/>
          <w:sz w:val="24"/>
          <w:szCs w:val="24"/>
        </w:rPr>
        <w:t>Информация приведена на сайтах:</w:t>
      </w:r>
    </w:p>
    <w:p w:rsidR="00EA4FF3" w:rsidRPr="00D16151" w:rsidRDefault="00EA4FF3" w:rsidP="00B01481">
      <w:pPr>
        <w:spacing w:after="0"/>
        <w:ind w:firstLine="540"/>
        <w:rPr>
          <w:rFonts w:ascii="Times New Roman" w:hAnsi="Times New Roman"/>
          <w:sz w:val="24"/>
          <w:szCs w:val="24"/>
        </w:rPr>
      </w:pPr>
      <w:r w:rsidRPr="00D16151">
        <w:rPr>
          <w:rFonts w:ascii="Times New Roman" w:hAnsi="Times New Roman"/>
          <w:sz w:val="24"/>
          <w:szCs w:val="24"/>
        </w:rPr>
        <w:t>- РПГУ: uslugi.mosreg.ru</w:t>
      </w:r>
    </w:p>
    <w:p w:rsidR="00A806D3" w:rsidRPr="00612CA0" w:rsidRDefault="00EA4FF3" w:rsidP="00B01481">
      <w:pPr>
        <w:spacing w:after="0"/>
        <w:ind w:firstLine="540"/>
        <w:rPr>
          <w:rFonts w:ascii="Times New Roman" w:hAnsi="Times New Roman"/>
          <w:sz w:val="24"/>
          <w:szCs w:val="24"/>
        </w:rPr>
      </w:pPr>
      <w:r w:rsidRPr="00D16151">
        <w:rPr>
          <w:rFonts w:ascii="Times New Roman" w:hAnsi="Times New Roman"/>
          <w:sz w:val="24"/>
          <w:szCs w:val="24"/>
        </w:rPr>
        <w:t>- МФЦ: mfc.mosreg.ru</w:t>
      </w:r>
      <w:r w:rsidRPr="00612CA0">
        <w:rPr>
          <w:rFonts w:ascii="Times New Roman" w:hAnsi="Times New Roman"/>
          <w:sz w:val="24"/>
          <w:szCs w:val="24"/>
        </w:rPr>
        <w:t xml:space="preserve"> </w:t>
      </w:r>
      <w:r w:rsidR="00A806D3" w:rsidRPr="00612CA0">
        <w:rPr>
          <w:rFonts w:ascii="Times New Roman" w:hAnsi="Times New Roman"/>
          <w:sz w:val="24"/>
          <w:szCs w:val="24"/>
        </w:rPr>
        <w:br w:type="page"/>
      </w:r>
    </w:p>
    <w:p w:rsidR="00A806D3" w:rsidRPr="00612CA0" w:rsidRDefault="00A806D3" w:rsidP="00A806D3">
      <w:pPr>
        <w:pStyle w:val="1-"/>
        <w:spacing w:before="0" w:after="0"/>
        <w:ind w:left="5103"/>
        <w:jc w:val="left"/>
        <w:rPr>
          <w:b w:val="0"/>
          <w:sz w:val="24"/>
          <w:szCs w:val="24"/>
        </w:rPr>
      </w:pPr>
      <w:bookmarkStart w:id="257" w:name="_Toc468470764"/>
      <w:bookmarkStart w:id="258" w:name="_Toc473648673"/>
      <w:bookmarkStart w:id="259" w:name="_Toc475650600"/>
      <w:bookmarkStart w:id="260" w:name="П3"/>
      <w:bookmarkStart w:id="261" w:name="_Ref437966912"/>
      <w:bookmarkStart w:id="262" w:name="_Ref437728886"/>
      <w:bookmarkStart w:id="263" w:name="_Ref437728890"/>
      <w:bookmarkStart w:id="264" w:name="_Ref437728891"/>
      <w:bookmarkStart w:id="265" w:name="_Ref437728892"/>
      <w:bookmarkStart w:id="266" w:name="_Ref437728900"/>
      <w:bookmarkStart w:id="267" w:name="_Ref437728907"/>
      <w:bookmarkStart w:id="268" w:name="_Ref437729729"/>
      <w:bookmarkStart w:id="269" w:name="_Ref437729738"/>
      <w:bookmarkStart w:id="270" w:name="_Toc437973323"/>
      <w:bookmarkStart w:id="271" w:name="_Toc438110065"/>
      <w:bookmarkStart w:id="272" w:name="_Toc438376277"/>
      <w:r w:rsidRPr="00612CA0">
        <w:rPr>
          <w:b w:val="0"/>
          <w:sz w:val="24"/>
          <w:szCs w:val="24"/>
        </w:rPr>
        <w:lastRenderedPageBreak/>
        <w:t>Приложение 3</w:t>
      </w:r>
      <w:bookmarkEnd w:id="257"/>
      <w:bookmarkEnd w:id="258"/>
      <w:bookmarkEnd w:id="259"/>
    </w:p>
    <w:bookmarkEnd w:id="260"/>
    <w:p w:rsidR="00003600" w:rsidRPr="00DA725E" w:rsidRDefault="00003600" w:rsidP="00003600">
      <w:pPr>
        <w:pStyle w:val="1-"/>
        <w:spacing w:before="0" w:after="0"/>
        <w:ind w:left="5103"/>
        <w:jc w:val="left"/>
        <w:outlineLvl w:val="9"/>
        <w:rPr>
          <w:b w:val="0"/>
          <w:bCs w:val="0"/>
          <w:iCs w:val="0"/>
          <w:sz w:val="24"/>
          <w:szCs w:val="24"/>
          <w:lang w:eastAsia="ar-SA"/>
        </w:rPr>
      </w:pPr>
      <w:r w:rsidRPr="00612CA0">
        <w:rPr>
          <w:b w:val="0"/>
          <w:bCs w:val="0"/>
          <w:iCs w:val="0"/>
          <w:sz w:val="24"/>
          <w:szCs w:val="24"/>
          <w:lang w:eastAsia="ar-SA"/>
        </w:rPr>
        <w:t xml:space="preserve">к </w:t>
      </w:r>
      <w:r w:rsidR="00B47B19">
        <w:rPr>
          <w:b w:val="0"/>
          <w:bCs w:val="0"/>
          <w:iCs w:val="0"/>
          <w:sz w:val="24"/>
          <w:szCs w:val="24"/>
          <w:lang w:eastAsia="ar-SA"/>
        </w:rPr>
        <w:t>административный регламент</w:t>
      </w:r>
      <w:r w:rsidR="00B01481" w:rsidRPr="00B01481">
        <w:rPr>
          <w:b w:val="0"/>
          <w:bCs w:val="0"/>
          <w:iCs w:val="0"/>
          <w:sz w:val="24"/>
          <w:szCs w:val="24"/>
          <w:lang w:eastAsia="ar-SA"/>
        </w:rPr>
        <w:t xml:space="preserve"> </w:t>
      </w:r>
      <w:r w:rsidRPr="00612CA0">
        <w:rPr>
          <w:b w:val="0"/>
          <w:bCs w:val="0"/>
          <w:iCs w:val="0"/>
          <w:sz w:val="24"/>
          <w:szCs w:val="24"/>
          <w:lang w:eastAsia="ar-SA"/>
        </w:rPr>
        <w:t xml:space="preserve">предоставления </w:t>
      </w:r>
      <w:r>
        <w:rPr>
          <w:b w:val="0"/>
          <w:bCs w:val="0"/>
          <w:iCs w:val="0"/>
          <w:sz w:val="24"/>
          <w:szCs w:val="24"/>
          <w:lang w:eastAsia="ar-SA"/>
        </w:rPr>
        <w:t>Муниципальной услуги</w:t>
      </w:r>
      <w:r w:rsidRPr="00612CA0">
        <w:rPr>
          <w:b w:val="0"/>
          <w:bCs w:val="0"/>
          <w:iCs w:val="0"/>
          <w:sz w:val="24"/>
          <w:szCs w:val="24"/>
          <w:lang w:eastAsia="ar-SA"/>
        </w:rPr>
        <w:t xml:space="preserve"> </w:t>
      </w:r>
    </w:p>
    <w:p w:rsidR="00550DA9" w:rsidRPr="00612CA0" w:rsidRDefault="00550DA9" w:rsidP="00A806D3">
      <w:pPr>
        <w:pStyle w:val="1-"/>
        <w:spacing w:before="0" w:after="0"/>
        <w:ind w:left="5103"/>
        <w:jc w:val="left"/>
        <w:outlineLvl w:val="9"/>
        <w:rPr>
          <w:b w:val="0"/>
          <w:sz w:val="24"/>
          <w:szCs w:val="24"/>
        </w:rPr>
      </w:pPr>
    </w:p>
    <w:p w:rsidR="00A806D3" w:rsidRPr="00612CA0" w:rsidRDefault="00A806D3" w:rsidP="00311866">
      <w:pPr>
        <w:pStyle w:val="20"/>
      </w:pPr>
      <w:bookmarkStart w:id="273" w:name="_Порядок_получения_заинтересованными"/>
      <w:bookmarkStart w:id="274" w:name="_Toc468470766"/>
      <w:bookmarkStart w:id="275" w:name="_Toc473648674"/>
      <w:bookmarkStart w:id="276" w:name="_Toc475650601"/>
      <w:bookmarkEnd w:id="261"/>
      <w:bookmarkEnd w:id="262"/>
      <w:bookmarkEnd w:id="263"/>
      <w:bookmarkEnd w:id="264"/>
      <w:bookmarkEnd w:id="265"/>
      <w:bookmarkEnd w:id="266"/>
      <w:bookmarkEnd w:id="267"/>
      <w:bookmarkEnd w:id="268"/>
      <w:bookmarkEnd w:id="269"/>
      <w:bookmarkEnd w:id="270"/>
      <w:bookmarkEnd w:id="271"/>
      <w:bookmarkEnd w:id="272"/>
      <w:bookmarkEnd w:id="273"/>
      <w:r w:rsidRPr="00612CA0">
        <w:t xml:space="preserve">Порядок получения заинтересованными лицами информации по вопросам предоставления </w:t>
      </w:r>
      <w:r w:rsidR="00221FAF">
        <w:t>Муниципальной услуги</w:t>
      </w:r>
      <w:r w:rsidRPr="00612CA0">
        <w:t xml:space="preserve">, сведений о ходе предоставления </w:t>
      </w:r>
      <w:r w:rsidR="00221FAF">
        <w:t>Муниципальной услуги</w:t>
      </w:r>
      <w:r w:rsidRPr="00612CA0">
        <w:t xml:space="preserve">, порядке, форме и месте размещения информации о порядке предоставления </w:t>
      </w:r>
      <w:r w:rsidR="00221FAF">
        <w:t>Муниципальной услуги</w:t>
      </w:r>
      <w:bookmarkEnd w:id="274"/>
      <w:bookmarkEnd w:id="275"/>
      <w:bookmarkEnd w:id="276"/>
    </w:p>
    <w:p w:rsidR="00550DA9" w:rsidRPr="00612CA0" w:rsidRDefault="00550DA9" w:rsidP="00550DA9">
      <w:pPr>
        <w:rPr>
          <w:lang w:eastAsia="ru-RU"/>
        </w:rPr>
      </w:pPr>
    </w:p>
    <w:p w:rsidR="00A806D3" w:rsidRPr="00612CA0" w:rsidRDefault="00A806D3" w:rsidP="00EA4FF3">
      <w:pPr>
        <w:pStyle w:val="1"/>
        <w:ind w:left="0" w:firstLine="567"/>
        <w:rPr>
          <w:sz w:val="24"/>
          <w:szCs w:val="24"/>
        </w:rPr>
      </w:pPr>
      <w:r w:rsidRPr="00612CA0">
        <w:rPr>
          <w:sz w:val="24"/>
          <w:szCs w:val="24"/>
        </w:rPr>
        <w:t xml:space="preserve">Информация о предоставлении </w:t>
      </w:r>
      <w:r w:rsidR="00221FAF">
        <w:rPr>
          <w:sz w:val="24"/>
          <w:szCs w:val="24"/>
        </w:rPr>
        <w:t>Муниципальной услуги</w:t>
      </w:r>
      <w:r w:rsidRPr="00612CA0">
        <w:rPr>
          <w:sz w:val="24"/>
          <w:szCs w:val="24"/>
        </w:rPr>
        <w:t xml:space="preserve"> размещается в электронном виде:</w:t>
      </w:r>
    </w:p>
    <w:p w:rsidR="00A806D3" w:rsidRPr="00B47B19" w:rsidRDefault="00A806D3" w:rsidP="00EA4FF3">
      <w:pPr>
        <w:pStyle w:val="a"/>
        <w:numPr>
          <w:ilvl w:val="0"/>
          <w:numId w:val="17"/>
        </w:numPr>
        <w:ind w:left="0" w:firstLine="567"/>
        <w:rPr>
          <w:sz w:val="24"/>
          <w:szCs w:val="24"/>
        </w:rPr>
      </w:pPr>
      <w:r w:rsidRPr="00612CA0">
        <w:rPr>
          <w:sz w:val="24"/>
          <w:szCs w:val="24"/>
        </w:rPr>
        <w:t xml:space="preserve">на официальном сайте </w:t>
      </w:r>
      <w:r w:rsidR="00221FAF">
        <w:rPr>
          <w:sz w:val="24"/>
          <w:szCs w:val="24"/>
        </w:rPr>
        <w:t>Администрации</w:t>
      </w:r>
      <w:r w:rsidR="00B47B19">
        <w:rPr>
          <w:sz w:val="24"/>
          <w:szCs w:val="24"/>
        </w:rPr>
        <w:t xml:space="preserve"> - </w:t>
      </w:r>
      <w:r w:rsidR="00B47B19">
        <w:rPr>
          <w:sz w:val="24"/>
          <w:szCs w:val="24"/>
          <w:lang w:val="en-US"/>
        </w:rPr>
        <w:t>www</w:t>
      </w:r>
      <w:r w:rsidR="00B47B19" w:rsidRPr="00B47B19">
        <w:rPr>
          <w:sz w:val="24"/>
          <w:szCs w:val="24"/>
        </w:rPr>
        <w:t>.zato-molod.ru</w:t>
      </w:r>
      <w:r w:rsidRPr="00B47B19">
        <w:rPr>
          <w:sz w:val="24"/>
          <w:szCs w:val="24"/>
        </w:rPr>
        <w:t>;</w:t>
      </w:r>
    </w:p>
    <w:p w:rsidR="00A806D3" w:rsidRPr="00612CA0" w:rsidRDefault="00A806D3" w:rsidP="00EA4FF3">
      <w:pPr>
        <w:pStyle w:val="a"/>
        <w:numPr>
          <w:ilvl w:val="0"/>
          <w:numId w:val="17"/>
        </w:numPr>
        <w:ind w:left="0" w:firstLine="567"/>
        <w:rPr>
          <w:sz w:val="24"/>
          <w:szCs w:val="24"/>
        </w:rPr>
      </w:pPr>
      <w:r w:rsidRPr="00612CA0">
        <w:rPr>
          <w:sz w:val="24"/>
          <w:szCs w:val="24"/>
        </w:rPr>
        <w:t>на официальном сайте МФЦ;</w:t>
      </w:r>
    </w:p>
    <w:p w:rsidR="00A806D3" w:rsidRPr="00612CA0" w:rsidRDefault="00A806D3" w:rsidP="00EA4FF3">
      <w:pPr>
        <w:pStyle w:val="a"/>
        <w:numPr>
          <w:ilvl w:val="0"/>
          <w:numId w:val="17"/>
        </w:numPr>
        <w:ind w:left="0" w:firstLine="567"/>
        <w:rPr>
          <w:sz w:val="24"/>
          <w:szCs w:val="24"/>
        </w:rPr>
      </w:pPr>
      <w:r w:rsidRPr="00612CA0">
        <w:rPr>
          <w:sz w:val="24"/>
          <w:szCs w:val="24"/>
        </w:rPr>
        <w:t xml:space="preserve">на порталах </w:t>
      </w:r>
      <w:r w:rsidRPr="00612CA0">
        <w:rPr>
          <w:sz w:val="24"/>
          <w:szCs w:val="24"/>
          <w:lang w:val="en-US"/>
        </w:rPr>
        <w:t>uslugi</w:t>
      </w:r>
      <w:r w:rsidRPr="00612CA0">
        <w:rPr>
          <w:sz w:val="24"/>
          <w:szCs w:val="24"/>
        </w:rPr>
        <w:t>.</w:t>
      </w:r>
      <w:r w:rsidRPr="00612CA0">
        <w:rPr>
          <w:sz w:val="24"/>
          <w:szCs w:val="24"/>
          <w:lang w:val="en-US"/>
        </w:rPr>
        <w:t>mosreg</w:t>
      </w:r>
      <w:r w:rsidRPr="00612CA0">
        <w:rPr>
          <w:sz w:val="24"/>
          <w:szCs w:val="24"/>
        </w:rPr>
        <w:t>.</w:t>
      </w:r>
      <w:r w:rsidRPr="00612CA0">
        <w:rPr>
          <w:sz w:val="24"/>
          <w:szCs w:val="24"/>
          <w:lang w:val="en-US"/>
        </w:rPr>
        <w:t>ru</w:t>
      </w:r>
      <w:r w:rsidRPr="00612CA0">
        <w:rPr>
          <w:sz w:val="24"/>
          <w:szCs w:val="24"/>
        </w:rPr>
        <w:t xml:space="preserve">, </w:t>
      </w:r>
      <w:r w:rsidRPr="00612CA0">
        <w:rPr>
          <w:sz w:val="24"/>
          <w:szCs w:val="24"/>
          <w:lang w:val="en-US"/>
        </w:rPr>
        <w:t>gosuslugi</w:t>
      </w:r>
      <w:r w:rsidRPr="00612CA0">
        <w:rPr>
          <w:sz w:val="24"/>
          <w:szCs w:val="24"/>
        </w:rPr>
        <w:t>.</w:t>
      </w:r>
      <w:r w:rsidRPr="00612CA0">
        <w:rPr>
          <w:sz w:val="24"/>
          <w:szCs w:val="24"/>
          <w:lang w:val="en-US"/>
        </w:rPr>
        <w:t>ru</w:t>
      </w:r>
      <w:r w:rsidRPr="00612CA0">
        <w:rPr>
          <w:sz w:val="24"/>
          <w:szCs w:val="24"/>
        </w:rPr>
        <w:t xml:space="preserve"> на страницах, посвященных </w:t>
      </w:r>
      <w:r w:rsidR="00221FAF">
        <w:rPr>
          <w:sz w:val="24"/>
          <w:szCs w:val="24"/>
        </w:rPr>
        <w:t>Муниципальной услуге</w:t>
      </w:r>
      <w:r w:rsidRPr="00612CA0">
        <w:rPr>
          <w:sz w:val="24"/>
          <w:szCs w:val="24"/>
        </w:rPr>
        <w:t>.</w:t>
      </w:r>
    </w:p>
    <w:p w:rsidR="00A806D3" w:rsidRPr="00612CA0" w:rsidRDefault="00A806D3" w:rsidP="00EA4FF3">
      <w:pPr>
        <w:pStyle w:val="1"/>
        <w:ind w:left="0" w:firstLine="567"/>
        <w:rPr>
          <w:sz w:val="24"/>
          <w:szCs w:val="24"/>
        </w:rPr>
      </w:pPr>
      <w:r w:rsidRPr="00612CA0">
        <w:rPr>
          <w:sz w:val="24"/>
          <w:szCs w:val="24"/>
        </w:rPr>
        <w:t xml:space="preserve">Размещенная </w:t>
      </w:r>
      <w:r w:rsidR="00C07D5B">
        <w:rPr>
          <w:sz w:val="24"/>
          <w:szCs w:val="24"/>
        </w:rPr>
        <w:t>в электронном виде информация о</w:t>
      </w:r>
      <w:r w:rsidRPr="00612CA0">
        <w:rPr>
          <w:sz w:val="24"/>
          <w:szCs w:val="24"/>
        </w:rPr>
        <w:t xml:space="preserve"> предоставлении </w:t>
      </w:r>
      <w:r w:rsidR="00221FAF">
        <w:rPr>
          <w:sz w:val="24"/>
          <w:szCs w:val="24"/>
        </w:rPr>
        <w:t>Муниципальной услуги</w:t>
      </w:r>
      <w:r w:rsidRPr="00612CA0">
        <w:rPr>
          <w:sz w:val="24"/>
          <w:szCs w:val="24"/>
        </w:rPr>
        <w:t xml:space="preserve"> должна включать в себя:</w:t>
      </w:r>
    </w:p>
    <w:p w:rsidR="00A806D3" w:rsidRPr="00612CA0" w:rsidRDefault="00A806D3" w:rsidP="00EA4FF3">
      <w:pPr>
        <w:pStyle w:val="a"/>
        <w:numPr>
          <w:ilvl w:val="0"/>
          <w:numId w:val="17"/>
        </w:numPr>
        <w:ind w:left="0" w:firstLine="567"/>
        <w:rPr>
          <w:sz w:val="24"/>
          <w:szCs w:val="24"/>
        </w:rPr>
      </w:pPr>
      <w:r w:rsidRPr="00612CA0">
        <w:rPr>
          <w:sz w:val="24"/>
          <w:szCs w:val="24"/>
        </w:rPr>
        <w:t xml:space="preserve">наименование, почтовые адреса, справочные номера телефонов, адреса электронной почты, адреса сайтов </w:t>
      </w:r>
      <w:r w:rsidR="00221FAF">
        <w:rPr>
          <w:sz w:val="24"/>
          <w:szCs w:val="24"/>
        </w:rPr>
        <w:t>Администрации</w:t>
      </w:r>
      <w:r w:rsidRPr="00612CA0">
        <w:rPr>
          <w:sz w:val="24"/>
          <w:szCs w:val="24"/>
        </w:rPr>
        <w:t xml:space="preserve"> и МФЦ;</w:t>
      </w:r>
    </w:p>
    <w:p w:rsidR="00A806D3" w:rsidRPr="00612CA0" w:rsidRDefault="00A806D3" w:rsidP="00EA4FF3">
      <w:pPr>
        <w:pStyle w:val="a"/>
        <w:numPr>
          <w:ilvl w:val="0"/>
          <w:numId w:val="17"/>
        </w:numPr>
        <w:ind w:left="0" w:firstLine="567"/>
        <w:rPr>
          <w:sz w:val="24"/>
          <w:szCs w:val="24"/>
        </w:rPr>
      </w:pPr>
      <w:r w:rsidRPr="00612CA0">
        <w:rPr>
          <w:sz w:val="24"/>
          <w:szCs w:val="24"/>
        </w:rPr>
        <w:t xml:space="preserve">график работы </w:t>
      </w:r>
      <w:r w:rsidR="00221FAF">
        <w:rPr>
          <w:sz w:val="24"/>
          <w:szCs w:val="24"/>
        </w:rPr>
        <w:t>Администрации</w:t>
      </w:r>
      <w:r w:rsidRPr="00612CA0">
        <w:rPr>
          <w:sz w:val="24"/>
          <w:szCs w:val="24"/>
        </w:rPr>
        <w:t xml:space="preserve"> и МФЦ;</w:t>
      </w:r>
    </w:p>
    <w:p w:rsidR="00A806D3" w:rsidRPr="00612CA0" w:rsidRDefault="00A806D3" w:rsidP="00EA4FF3">
      <w:pPr>
        <w:pStyle w:val="a"/>
        <w:numPr>
          <w:ilvl w:val="0"/>
          <w:numId w:val="17"/>
        </w:numPr>
        <w:ind w:left="0" w:firstLine="567"/>
        <w:rPr>
          <w:sz w:val="24"/>
          <w:szCs w:val="24"/>
        </w:rPr>
      </w:pPr>
      <w:r w:rsidRPr="00612CA0">
        <w:rPr>
          <w:sz w:val="24"/>
          <w:szCs w:val="24"/>
        </w:rPr>
        <w:t>требования к Заявлению и прилагаемым к нему документам (включая их перечень);</w:t>
      </w:r>
    </w:p>
    <w:p w:rsidR="00A806D3" w:rsidRPr="00612CA0" w:rsidRDefault="00A806D3" w:rsidP="00EA4FF3">
      <w:pPr>
        <w:pStyle w:val="a"/>
        <w:numPr>
          <w:ilvl w:val="0"/>
          <w:numId w:val="17"/>
        </w:numPr>
        <w:ind w:left="0" w:firstLine="567"/>
        <w:rPr>
          <w:sz w:val="24"/>
          <w:szCs w:val="24"/>
        </w:rPr>
      </w:pPr>
      <w:r w:rsidRPr="00612CA0">
        <w:rPr>
          <w:sz w:val="24"/>
          <w:szCs w:val="24"/>
        </w:rPr>
        <w:t xml:space="preserve">выдержки из правовых актов, в части касающейся </w:t>
      </w:r>
      <w:r w:rsidR="00221FAF">
        <w:rPr>
          <w:sz w:val="24"/>
          <w:szCs w:val="24"/>
        </w:rPr>
        <w:t>Муниципальной услуги</w:t>
      </w:r>
      <w:r w:rsidRPr="00612CA0">
        <w:rPr>
          <w:sz w:val="24"/>
          <w:szCs w:val="24"/>
        </w:rPr>
        <w:t>;</w:t>
      </w:r>
    </w:p>
    <w:p w:rsidR="00A806D3" w:rsidRPr="00612CA0" w:rsidRDefault="00A806D3" w:rsidP="00EA4FF3">
      <w:pPr>
        <w:pStyle w:val="a"/>
        <w:numPr>
          <w:ilvl w:val="0"/>
          <w:numId w:val="17"/>
        </w:numPr>
        <w:ind w:left="0" w:firstLine="567"/>
        <w:rPr>
          <w:sz w:val="24"/>
          <w:szCs w:val="24"/>
        </w:rPr>
      </w:pPr>
      <w:r w:rsidRPr="00612CA0">
        <w:rPr>
          <w:sz w:val="24"/>
          <w:szCs w:val="24"/>
        </w:rPr>
        <w:t>текст Административного регламента с приложениями;</w:t>
      </w:r>
    </w:p>
    <w:p w:rsidR="00A806D3" w:rsidRPr="00612CA0" w:rsidRDefault="00A806D3" w:rsidP="00EA4FF3">
      <w:pPr>
        <w:pStyle w:val="a"/>
        <w:numPr>
          <w:ilvl w:val="0"/>
          <w:numId w:val="17"/>
        </w:numPr>
        <w:ind w:left="0" w:firstLine="567"/>
        <w:rPr>
          <w:sz w:val="24"/>
          <w:szCs w:val="24"/>
        </w:rPr>
      </w:pPr>
      <w:r w:rsidRPr="00612CA0">
        <w:rPr>
          <w:sz w:val="24"/>
          <w:szCs w:val="24"/>
        </w:rPr>
        <w:t xml:space="preserve">краткое описание порядка предоставления </w:t>
      </w:r>
      <w:r w:rsidR="00221FAF">
        <w:rPr>
          <w:sz w:val="24"/>
          <w:szCs w:val="24"/>
        </w:rPr>
        <w:t>Муниципальной услуги</w:t>
      </w:r>
      <w:r w:rsidRPr="00612CA0">
        <w:rPr>
          <w:sz w:val="24"/>
          <w:szCs w:val="24"/>
        </w:rPr>
        <w:t xml:space="preserve">; </w:t>
      </w:r>
    </w:p>
    <w:p w:rsidR="00A806D3" w:rsidRPr="00612CA0" w:rsidRDefault="00A806D3" w:rsidP="00EA4FF3">
      <w:pPr>
        <w:pStyle w:val="a"/>
        <w:numPr>
          <w:ilvl w:val="0"/>
          <w:numId w:val="17"/>
        </w:numPr>
        <w:ind w:left="0" w:firstLine="567"/>
        <w:rPr>
          <w:sz w:val="24"/>
          <w:szCs w:val="24"/>
        </w:rPr>
      </w:pPr>
      <w:r w:rsidRPr="00612CA0">
        <w:rPr>
          <w:sz w:val="24"/>
          <w:szCs w:val="24"/>
        </w:rPr>
        <w:t xml:space="preserve">образцы оформления документов, необходимых для получения </w:t>
      </w:r>
      <w:r w:rsidR="00221FAF">
        <w:rPr>
          <w:sz w:val="24"/>
          <w:szCs w:val="24"/>
        </w:rPr>
        <w:t>Муниципальной услуги</w:t>
      </w:r>
      <w:r w:rsidRPr="00612CA0">
        <w:rPr>
          <w:sz w:val="24"/>
          <w:szCs w:val="24"/>
        </w:rPr>
        <w:t>, и требования к ним;</w:t>
      </w:r>
    </w:p>
    <w:p w:rsidR="00A806D3" w:rsidRPr="00612CA0" w:rsidRDefault="00A806D3" w:rsidP="00EA4FF3">
      <w:pPr>
        <w:pStyle w:val="a"/>
        <w:numPr>
          <w:ilvl w:val="0"/>
          <w:numId w:val="17"/>
        </w:numPr>
        <w:ind w:left="0" w:firstLine="567"/>
        <w:rPr>
          <w:sz w:val="24"/>
          <w:szCs w:val="24"/>
        </w:rPr>
      </w:pPr>
      <w:r w:rsidRPr="00612CA0">
        <w:rPr>
          <w:sz w:val="24"/>
          <w:szCs w:val="24"/>
        </w:rPr>
        <w:t xml:space="preserve">перечень типовых, наиболее актуальных вопросов, относящихся к </w:t>
      </w:r>
      <w:r w:rsidR="00221FAF">
        <w:rPr>
          <w:sz w:val="24"/>
          <w:szCs w:val="24"/>
        </w:rPr>
        <w:t>Муниципальной услуге</w:t>
      </w:r>
      <w:r w:rsidRPr="00612CA0">
        <w:rPr>
          <w:sz w:val="24"/>
          <w:szCs w:val="24"/>
        </w:rPr>
        <w:t>, и ответы на них.</w:t>
      </w:r>
    </w:p>
    <w:p w:rsidR="00A806D3" w:rsidRPr="00612CA0" w:rsidRDefault="00A806D3" w:rsidP="00EA4FF3">
      <w:pPr>
        <w:pStyle w:val="1"/>
        <w:ind w:left="0" w:firstLine="567"/>
        <w:rPr>
          <w:sz w:val="24"/>
          <w:szCs w:val="24"/>
        </w:rPr>
      </w:pPr>
      <w:r w:rsidRPr="00612CA0">
        <w:rPr>
          <w:sz w:val="24"/>
          <w:szCs w:val="24"/>
        </w:rPr>
        <w:t>Информация, указанная в пункте 2 настоящего Приложения к Административному регламенту, предоставляется также специалистами МФЦ при обращении Заявителей (представителей Заявителей):</w:t>
      </w:r>
    </w:p>
    <w:p w:rsidR="00A806D3" w:rsidRDefault="00EA4FF3" w:rsidP="00EA4FF3">
      <w:pPr>
        <w:pStyle w:val="a"/>
        <w:numPr>
          <w:ilvl w:val="0"/>
          <w:numId w:val="46"/>
        </w:numPr>
        <w:ind w:left="0" w:firstLine="567"/>
        <w:rPr>
          <w:sz w:val="24"/>
          <w:szCs w:val="24"/>
        </w:rPr>
      </w:pPr>
      <w:r>
        <w:rPr>
          <w:sz w:val="24"/>
          <w:szCs w:val="24"/>
        </w:rPr>
        <w:t>лично</w:t>
      </w:r>
      <w:r w:rsidR="00A806D3" w:rsidRPr="00612CA0">
        <w:rPr>
          <w:sz w:val="24"/>
          <w:szCs w:val="24"/>
        </w:rPr>
        <w:t>;</w:t>
      </w:r>
    </w:p>
    <w:p w:rsidR="00F104AB" w:rsidRPr="00612CA0" w:rsidRDefault="00F104AB" w:rsidP="00EA4FF3">
      <w:pPr>
        <w:pStyle w:val="a"/>
        <w:numPr>
          <w:ilvl w:val="0"/>
          <w:numId w:val="46"/>
        </w:numPr>
        <w:ind w:left="0" w:firstLine="567"/>
        <w:rPr>
          <w:sz w:val="24"/>
          <w:szCs w:val="24"/>
        </w:rPr>
      </w:pPr>
      <w:r>
        <w:rPr>
          <w:sz w:val="24"/>
          <w:szCs w:val="24"/>
        </w:rPr>
        <w:t>в РПГУ на базе МФЦ;</w:t>
      </w:r>
    </w:p>
    <w:p w:rsidR="00F104AB" w:rsidRPr="00F104AB" w:rsidRDefault="00A806D3" w:rsidP="00F104AB">
      <w:pPr>
        <w:pStyle w:val="a"/>
        <w:numPr>
          <w:ilvl w:val="0"/>
          <w:numId w:val="46"/>
        </w:numPr>
        <w:ind w:left="0" w:firstLine="567"/>
        <w:rPr>
          <w:sz w:val="24"/>
          <w:szCs w:val="24"/>
        </w:rPr>
      </w:pPr>
      <w:r w:rsidRPr="00612CA0">
        <w:rPr>
          <w:sz w:val="24"/>
          <w:szCs w:val="24"/>
        </w:rPr>
        <w:t>по почте, в том числе электронной;</w:t>
      </w:r>
    </w:p>
    <w:p w:rsidR="00A806D3" w:rsidRPr="00612CA0" w:rsidRDefault="00A806D3" w:rsidP="00EA4FF3">
      <w:pPr>
        <w:pStyle w:val="a"/>
        <w:numPr>
          <w:ilvl w:val="0"/>
          <w:numId w:val="46"/>
        </w:numPr>
        <w:ind w:left="0" w:firstLine="567"/>
        <w:rPr>
          <w:sz w:val="24"/>
          <w:szCs w:val="24"/>
        </w:rPr>
      </w:pPr>
      <w:r w:rsidRPr="00612CA0">
        <w:rPr>
          <w:sz w:val="24"/>
          <w:szCs w:val="24"/>
        </w:rPr>
        <w:t>по телефонам, указанным в Приложении 2 к настоящему Административному регламенту.</w:t>
      </w:r>
    </w:p>
    <w:p w:rsidR="00A806D3" w:rsidRPr="00612CA0" w:rsidRDefault="00A806D3" w:rsidP="00EA4FF3">
      <w:pPr>
        <w:pStyle w:val="1"/>
        <w:ind w:left="0" w:firstLine="567"/>
        <w:rPr>
          <w:sz w:val="24"/>
          <w:szCs w:val="24"/>
        </w:rPr>
      </w:pPr>
      <w:r w:rsidRPr="00612CA0">
        <w:rPr>
          <w:sz w:val="24"/>
          <w:szCs w:val="24"/>
        </w:rPr>
        <w:t xml:space="preserve">Консультирование по вопросам предоставления </w:t>
      </w:r>
      <w:r w:rsidR="00221FAF">
        <w:rPr>
          <w:sz w:val="24"/>
          <w:szCs w:val="24"/>
        </w:rPr>
        <w:t>Муниципальной услуги</w:t>
      </w:r>
      <w:r w:rsidRPr="00612CA0">
        <w:rPr>
          <w:sz w:val="24"/>
          <w:szCs w:val="24"/>
        </w:rPr>
        <w:t xml:space="preserve"> специалистами МФЦ и </w:t>
      </w:r>
      <w:r w:rsidR="00221FAF">
        <w:rPr>
          <w:sz w:val="24"/>
          <w:szCs w:val="24"/>
        </w:rPr>
        <w:t>Администрации</w:t>
      </w:r>
      <w:r w:rsidRPr="00612CA0">
        <w:rPr>
          <w:sz w:val="24"/>
          <w:szCs w:val="24"/>
        </w:rPr>
        <w:t xml:space="preserve"> осуществляется бесплатно.</w:t>
      </w:r>
    </w:p>
    <w:p w:rsidR="00A806D3" w:rsidRPr="00612CA0" w:rsidRDefault="00A806D3" w:rsidP="00EA4FF3">
      <w:pPr>
        <w:pStyle w:val="1"/>
        <w:ind w:left="0" w:firstLine="567"/>
        <w:rPr>
          <w:sz w:val="24"/>
          <w:szCs w:val="24"/>
        </w:rPr>
      </w:pPr>
      <w:r w:rsidRPr="00612CA0">
        <w:rPr>
          <w:sz w:val="24"/>
          <w:szCs w:val="24"/>
        </w:rPr>
        <w:t>Информирование Заявителей (</w:t>
      </w:r>
      <w:r w:rsidR="00815519">
        <w:rPr>
          <w:sz w:val="24"/>
          <w:szCs w:val="24"/>
        </w:rPr>
        <w:t>п</w:t>
      </w:r>
      <w:r w:rsidRPr="00612CA0">
        <w:rPr>
          <w:sz w:val="24"/>
          <w:szCs w:val="24"/>
        </w:rPr>
        <w:t xml:space="preserve">редставителей </w:t>
      </w:r>
      <w:r w:rsidR="00815519">
        <w:rPr>
          <w:sz w:val="24"/>
          <w:szCs w:val="24"/>
        </w:rPr>
        <w:t>З</w:t>
      </w:r>
      <w:r w:rsidRPr="00612CA0">
        <w:rPr>
          <w:sz w:val="24"/>
          <w:szCs w:val="24"/>
        </w:rPr>
        <w:t xml:space="preserve">аявителей) о порядке предоставления </w:t>
      </w:r>
      <w:r w:rsidR="00221FAF">
        <w:rPr>
          <w:sz w:val="24"/>
          <w:szCs w:val="24"/>
        </w:rPr>
        <w:t>Муниципальной услуги</w:t>
      </w:r>
      <w:r w:rsidRPr="00612CA0">
        <w:rPr>
          <w:sz w:val="24"/>
          <w:szCs w:val="24"/>
        </w:rPr>
        <w:t xml:space="preserve"> осуществляется также по телефону «горячей линии» 8-800-550-50-30.</w:t>
      </w:r>
    </w:p>
    <w:p w:rsidR="00A806D3" w:rsidRPr="00612CA0" w:rsidRDefault="00A806D3" w:rsidP="00EA4FF3">
      <w:pPr>
        <w:pStyle w:val="1"/>
        <w:ind w:left="0" w:firstLine="567"/>
        <w:rPr>
          <w:sz w:val="24"/>
          <w:szCs w:val="24"/>
        </w:rPr>
      </w:pPr>
      <w:r w:rsidRPr="00612CA0">
        <w:rPr>
          <w:sz w:val="24"/>
          <w:szCs w:val="24"/>
        </w:rPr>
        <w:lastRenderedPageBreak/>
        <w:t xml:space="preserve">Информация о предоставлении </w:t>
      </w:r>
      <w:r w:rsidR="00221FAF">
        <w:rPr>
          <w:sz w:val="24"/>
          <w:szCs w:val="24"/>
        </w:rPr>
        <w:t>Муниципальной услуги</w:t>
      </w:r>
      <w:r w:rsidRPr="00612CA0">
        <w:rPr>
          <w:sz w:val="24"/>
          <w:szCs w:val="24"/>
        </w:rPr>
        <w:t xml:space="preserve"> размещается в помещениях </w:t>
      </w:r>
      <w:r w:rsidR="00221FAF">
        <w:rPr>
          <w:sz w:val="24"/>
          <w:szCs w:val="24"/>
        </w:rPr>
        <w:t>Администрации</w:t>
      </w:r>
      <w:r w:rsidRPr="00612CA0">
        <w:rPr>
          <w:sz w:val="24"/>
          <w:szCs w:val="24"/>
        </w:rPr>
        <w:t xml:space="preserve"> и МФЦ, предназначенных для приема Заявителей (</w:t>
      </w:r>
      <w:r w:rsidR="00815519">
        <w:rPr>
          <w:sz w:val="24"/>
          <w:szCs w:val="24"/>
        </w:rPr>
        <w:t>п</w:t>
      </w:r>
      <w:r w:rsidRPr="00612CA0">
        <w:rPr>
          <w:sz w:val="24"/>
          <w:szCs w:val="24"/>
        </w:rPr>
        <w:t xml:space="preserve">редставителей </w:t>
      </w:r>
      <w:r w:rsidR="00815519">
        <w:rPr>
          <w:sz w:val="24"/>
          <w:szCs w:val="24"/>
        </w:rPr>
        <w:t>З</w:t>
      </w:r>
      <w:r w:rsidRPr="00612CA0">
        <w:rPr>
          <w:sz w:val="24"/>
          <w:szCs w:val="24"/>
        </w:rPr>
        <w:t xml:space="preserve">аявителей). </w:t>
      </w:r>
    </w:p>
    <w:p w:rsidR="00A806D3" w:rsidRPr="00612CA0" w:rsidRDefault="00221FAF" w:rsidP="00EA4FF3">
      <w:pPr>
        <w:pStyle w:val="1"/>
        <w:ind w:left="0" w:firstLine="567"/>
        <w:rPr>
          <w:sz w:val="24"/>
          <w:szCs w:val="24"/>
        </w:rPr>
      </w:pPr>
      <w:r>
        <w:rPr>
          <w:sz w:val="24"/>
          <w:szCs w:val="24"/>
        </w:rPr>
        <w:t>Администрация</w:t>
      </w:r>
      <w:r w:rsidR="00A806D3" w:rsidRPr="00612CA0">
        <w:rPr>
          <w:sz w:val="24"/>
          <w:szCs w:val="24"/>
        </w:rPr>
        <w:t xml:space="preserve"> разрабатывает информационные материалы – памятки, инструкции, брошюры, – в форме макетов и передает их в МФЦ. </w:t>
      </w:r>
      <w:r>
        <w:rPr>
          <w:sz w:val="24"/>
          <w:szCs w:val="24"/>
        </w:rPr>
        <w:t>Администрация</w:t>
      </w:r>
      <w:r w:rsidR="00A806D3" w:rsidRPr="00612CA0">
        <w:rPr>
          <w:sz w:val="24"/>
          <w:szCs w:val="24"/>
        </w:rPr>
        <w:t xml:space="preserve"> обеспечивает своевременную актуализацию указанных информационных материалов и контролирует их наличие и актуальность в МФЦ. </w:t>
      </w:r>
    </w:p>
    <w:p w:rsidR="00CE79E8" w:rsidRDefault="00CE79E8" w:rsidP="00CE79E8">
      <w:pPr>
        <w:pStyle w:val="1"/>
        <w:ind w:left="0" w:firstLine="567"/>
        <w:rPr>
          <w:sz w:val="24"/>
          <w:szCs w:val="24"/>
        </w:rPr>
      </w:pPr>
      <w:r w:rsidRPr="00775878">
        <w:rPr>
          <w:sz w:val="24"/>
          <w:szCs w:val="24"/>
        </w:rPr>
        <w:t xml:space="preserve">Состав информации, размещаемой в МФЦ должен соответствовать региональному стандарту организации деятельности многофункциональных центров предоставления государственных и муниципальных услуг, утвержденному Распоряжение Мингосуправления МО от 21.07.2016 </w:t>
      </w:r>
      <w:r>
        <w:rPr>
          <w:sz w:val="24"/>
          <w:szCs w:val="24"/>
        </w:rPr>
        <w:t>№</w:t>
      </w:r>
      <w:r w:rsidRPr="00775878">
        <w:rPr>
          <w:sz w:val="24"/>
          <w:szCs w:val="24"/>
        </w:rPr>
        <w:t xml:space="preserve"> 10-57/РВ</w:t>
      </w:r>
      <w:r>
        <w:rPr>
          <w:sz w:val="24"/>
          <w:szCs w:val="24"/>
        </w:rPr>
        <w:t xml:space="preserve">. </w:t>
      </w:r>
    </w:p>
    <w:p w:rsidR="000134B7" w:rsidRPr="00612CA0" w:rsidRDefault="000134B7" w:rsidP="000134B7">
      <w:pPr>
        <w:pStyle w:val="12"/>
        <w:ind w:left="5103"/>
        <w:jc w:val="left"/>
        <w:rPr>
          <w:b w:val="0"/>
          <w:i w:val="0"/>
        </w:rPr>
      </w:pPr>
      <w:r w:rsidRPr="00612CA0">
        <w:rPr>
          <w:sz w:val="28"/>
          <w:szCs w:val="28"/>
        </w:rPr>
        <w:br w:type="page"/>
      </w:r>
      <w:bookmarkStart w:id="277" w:name="П4"/>
      <w:bookmarkStart w:id="278" w:name="_Toc473648675"/>
      <w:bookmarkStart w:id="279" w:name="_Toc475650602"/>
      <w:bookmarkStart w:id="280" w:name="_Toc462913295"/>
      <w:r w:rsidRPr="00612CA0">
        <w:rPr>
          <w:b w:val="0"/>
          <w:i w:val="0"/>
        </w:rPr>
        <w:lastRenderedPageBreak/>
        <w:t>Приложение 4</w:t>
      </w:r>
      <w:bookmarkEnd w:id="277"/>
      <w:bookmarkEnd w:id="278"/>
      <w:bookmarkEnd w:id="279"/>
    </w:p>
    <w:p w:rsidR="00003600" w:rsidRPr="00DA725E" w:rsidRDefault="00003600" w:rsidP="00003600">
      <w:pPr>
        <w:pStyle w:val="1-"/>
        <w:spacing w:before="0" w:after="0"/>
        <w:ind w:left="5103"/>
        <w:jc w:val="left"/>
        <w:outlineLvl w:val="9"/>
        <w:rPr>
          <w:b w:val="0"/>
          <w:bCs w:val="0"/>
          <w:iCs w:val="0"/>
          <w:sz w:val="24"/>
          <w:szCs w:val="24"/>
          <w:lang w:eastAsia="ar-SA"/>
        </w:rPr>
      </w:pPr>
      <w:bookmarkStart w:id="281" w:name="_Форма_акта_согласования"/>
      <w:bookmarkStart w:id="282" w:name="_Toc473648676"/>
      <w:bookmarkEnd w:id="281"/>
      <w:r w:rsidRPr="00612CA0">
        <w:rPr>
          <w:b w:val="0"/>
          <w:bCs w:val="0"/>
          <w:iCs w:val="0"/>
          <w:sz w:val="24"/>
          <w:szCs w:val="24"/>
          <w:lang w:eastAsia="ar-SA"/>
        </w:rPr>
        <w:t xml:space="preserve">к </w:t>
      </w:r>
      <w:r w:rsidR="00B47B19">
        <w:rPr>
          <w:b w:val="0"/>
          <w:bCs w:val="0"/>
          <w:iCs w:val="0"/>
          <w:sz w:val="24"/>
          <w:szCs w:val="24"/>
          <w:lang w:eastAsia="ar-SA"/>
        </w:rPr>
        <w:t>административный регламент</w:t>
      </w:r>
      <w:r w:rsidR="00B01481" w:rsidRPr="00B01481">
        <w:rPr>
          <w:b w:val="0"/>
          <w:bCs w:val="0"/>
          <w:iCs w:val="0"/>
          <w:sz w:val="24"/>
          <w:szCs w:val="24"/>
          <w:lang w:eastAsia="ar-SA"/>
        </w:rPr>
        <w:t xml:space="preserve"> </w:t>
      </w:r>
      <w:r w:rsidRPr="00612CA0">
        <w:rPr>
          <w:b w:val="0"/>
          <w:bCs w:val="0"/>
          <w:iCs w:val="0"/>
          <w:sz w:val="24"/>
          <w:szCs w:val="24"/>
          <w:lang w:eastAsia="ar-SA"/>
        </w:rPr>
        <w:t xml:space="preserve">предоставления </w:t>
      </w:r>
      <w:r>
        <w:rPr>
          <w:b w:val="0"/>
          <w:bCs w:val="0"/>
          <w:iCs w:val="0"/>
          <w:sz w:val="24"/>
          <w:szCs w:val="24"/>
          <w:lang w:eastAsia="ar-SA"/>
        </w:rPr>
        <w:t>Муниципальной услуги</w:t>
      </w:r>
      <w:r w:rsidRPr="00612CA0">
        <w:rPr>
          <w:b w:val="0"/>
          <w:bCs w:val="0"/>
          <w:iCs w:val="0"/>
          <w:sz w:val="24"/>
          <w:szCs w:val="24"/>
          <w:lang w:eastAsia="ar-SA"/>
        </w:rPr>
        <w:t xml:space="preserve"> </w:t>
      </w:r>
    </w:p>
    <w:p w:rsidR="000134B7" w:rsidRDefault="000134B7" w:rsidP="00311866">
      <w:pPr>
        <w:pStyle w:val="20"/>
      </w:pPr>
      <w:bookmarkStart w:id="283" w:name="_Toc475650603"/>
      <w:r w:rsidRPr="00612CA0">
        <w:t>Форма акта согласования местоположения границ земельного участка</w:t>
      </w:r>
      <w:bookmarkEnd w:id="280"/>
      <w:bookmarkEnd w:id="282"/>
      <w:bookmarkEnd w:id="283"/>
    </w:p>
    <w:p w:rsidR="00325D55" w:rsidRDefault="00325D55" w:rsidP="000134B7">
      <w:pPr>
        <w:pStyle w:val="ConsPlusNonformat"/>
        <w:jc w:val="center"/>
        <w:rPr>
          <w:rFonts w:ascii="Times New Roman" w:hAnsi="Times New Roman" w:cs="Times New Roman"/>
        </w:rPr>
      </w:pPr>
    </w:p>
    <w:p w:rsidR="00EC7EB8" w:rsidRDefault="000134B7" w:rsidP="000134B7">
      <w:pPr>
        <w:pStyle w:val="ConsPlusNonformat"/>
        <w:jc w:val="center"/>
        <w:rPr>
          <w:rFonts w:ascii="Times New Roman" w:hAnsi="Times New Roman" w:cs="Times New Roman"/>
        </w:rPr>
      </w:pPr>
      <w:r w:rsidRPr="00DA725E">
        <w:rPr>
          <w:rFonts w:ascii="Times New Roman" w:hAnsi="Times New Roman" w:cs="Times New Roman"/>
        </w:rPr>
        <w:t>АКТ</w:t>
      </w:r>
      <w:r w:rsidRPr="00612CA0">
        <w:rPr>
          <w:rFonts w:ascii="Times New Roman" w:hAnsi="Times New Roman" w:cs="Times New Roman"/>
        </w:rPr>
        <w:t xml:space="preserve"> СОГЛАСОВАНИЯ </w:t>
      </w:r>
    </w:p>
    <w:p w:rsidR="000134B7" w:rsidRPr="00612CA0" w:rsidRDefault="000134B7" w:rsidP="000134B7">
      <w:pPr>
        <w:pStyle w:val="ConsPlusNonformat"/>
        <w:jc w:val="center"/>
        <w:rPr>
          <w:rFonts w:ascii="Times New Roman" w:hAnsi="Times New Roman" w:cs="Times New Roman"/>
        </w:rPr>
      </w:pPr>
      <w:r w:rsidRPr="00612CA0">
        <w:rPr>
          <w:rFonts w:ascii="Times New Roman" w:hAnsi="Times New Roman" w:cs="Times New Roman"/>
        </w:rPr>
        <w:t>МЕСТОПОЛОЖЕНИЯ ГРАНИЦ ЗЕМЕЛЬНОГО УЧАСТКА</w:t>
      </w:r>
    </w:p>
    <w:p w:rsidR="000134B7" w:rsidRPr="00A52D25" w:rsidRDefault="000134B7" w:rsidP="000134B7">
      <w:pPr>
        <w:pStyle w:val="ConsPlusNonformat"/>
        <w:jc w:val="both"/>
        <w:rPr>
          <w:rFonts w:ascii="Times New Roman" w:hAnsi="Times New Roman"/>
          <w:sz w:val="22"/>
        </w:rPr>
      </w:pPr>
      <w:r w:rsidRPr="00612CA0">
        <w:rPr>
          <w:rFonts w:ascii="Times New Roman" w:hAnsi="Times New Roman" w:cs="Times New Roman"/>
          <w:sz w:val="22"/>
          <w:szCs w:val="22"/>
        </w:rPr>
        <w:t xml:space="preserve">Кадастровый номер или обозначение земельного участка </w:t>
      </w:r>
      <w:r w:rsidRPr="00EC7EB8">
        <w:rPr>
          <w:rFonts w:ascii="Times New Roman" w:hAnsi="Times New Roman"/>
          <w:sz w:val="22"/>
          <w:u w:val="single"/>
        </w:rPr>
        <w:tab/>
      </w:r>
      <w:r w:rsidRPr="00EC7EB8">
        <w:rPr>
          <w:rFonts w:ascii="Times New Roman" w:hAnsi="Times New Roman"/>
          <w:sz w:val="22"/>
          <w:u w:val="single"/>
        </w:rPr>
        <w:tab/>
      </w:r>
      <w:r w:rsidRPr="00EC7EB8">
        <w:rPr>
          <w:rFonts w:ascii="Times New Roman" w:hAnsi="Times New Roman"/>
          <w:sz w:val="22"/>
          <w:u w:val="single"/>
        </w:rPr>
        <w:tab/>
      </w:r>
      <w:r w:rsidRPr="00EC7EB8">
        <w:rPr>
          <w:rFonts w:ascii="Times New Roman" w:hAnsi="Times New Roman"/>
          <w:sz w:val="22"/>
          <w:u w:val="single"/>
        </w:rPr>
        <w:tab/>
      </w:r>
      <w:r w:rsidRPr="00EC7EB8">
        <w:rPr>
          <w:rFonts w:ascii="Times New Roman" w:hAnsi="Times New Roman"/>
          <w:sz w:val="22"/>
          <w:u w:val="single"/>
        </w:rPr>
        <w:tab/>
      </w:r>
    </w:p>
    <w:p w:rsidR="000134B7" w:rsidRPr="00A52D25" w:rsidRDefault="000134B7" w:rsidP="000134B7">
      <w:pPr>
        <w:pStyle w:val="ConsPlusNonformat"/>
        <w:jc w:val="both"/>
        <w:rPr>
          <w:rFonts w:ascii="Times New Roman" w:hAnsi="Times New Roman"/>
          <w:sz w:val="22"/>
        </w:rPr>
      </w:pPr>
      <w:r w:rsidRPr="00612CA0">
        <w:rPr>
          <w:rFonts w:ascii="Times New Roman" w:hAnsi="Times New Roman" w:cs="Times New Roman"/>
          <w:sz w:val="22"/>
          <w:szCs w:val="22"/>
        </w:rPr>
        <w:t xml:space="preserve">Площадь земельного участка </w:t>
      </w:r>
      <w:r w:rsidRPr="00A52D25">
        <w:rPr>
          <w:rFonts w:ascii="Times New Roman" w:hAnsi="Times New Roman"/>
          <w:sz w:val="22"/>
        </w:rPr>
        <w:tab/>
      </w:r>
      <w:r w:rsidRPr="00EC7EB8">
        <w:rPr>
          <w:rFonts w:ascii="Times New Roman" w:hAnsi="Times New Roman"/>
          <w:sz w:val="22"/>
          <w:u w:val="single"/>
        </w:rPr>
        <w:tab/>
      </w:r>
      <w:r w:rsidRPr="00EC7EB8">
        <w:rPr>
          <w:rFonts w:ascii="Times New Roman" w:hAnsi="Times New Roman"/>
          <w:sz w:val="22"/>
          <w:u w:val="single"/>
        </w:rPr>
        <w:tab/>
      </w:r>
      <w:r w:rsidRPr="00EC7EB8">
        <w:rPr>
          <w:rFonts w:ascii="Times New Roman" w:hAnsi="Times New Roman"/>
          <w:sz w:val="22"/>
          <w:u w:val="single"/>
        </w:rPr>
        <w:tab/>
      </w:r>
      <w:r w:rsidRPr="00EC7EB8">
        <w:rPr>
          <w:rFonts w:ascii="Times New Roman" w:hAnsi="Times New Roman"/>
          <w:sz w:val="22"/>
          <w:u w:val="single"/>
        </w:rPr>
        <w:tab/>
      </w:r>
      <w:r w:rsidRPr="00EC7EB8">
        <w:rPr>
          <w:rFonts w:ascii="Times New Roman" w:hAnsi="Times New Roman"/>
          <w:sz w:val="22"/>
          <w:u w:val="single"/>
        </w:rPr>
        <w:tab/>
      </w:r>
      <w:r w:rsidRPr="00EC7EB8">
        <w:rPr>
          <w:rFonts w:ascii="Times New Roman" w:hAnsi="Times New Roman"/>
          <w:sz w:val="22"/>
          <w:u w:val="single"/>
        </w:rPr>
        <w:tab/>
      </w:r>
      <w:r w:rsidRPr="00EC7EB8">
        <w:rPr>
          <w:rFonts w:ascii="Times New Roman" w:hAnsi="Times New Roman"/>
          <w:sz w:val="22"/>
          <w:u w:val="single"/>
        </w:rPr>
        <w:tab/>
      </w:r>
      <w:r w:rsidRPr="00EC7EB8">
        <w:rPr>
          <w:rFonts w:ascii="Times New Roman" w:hAnsi="Times New Roman"/>
          <w:sz w:val="22"/>
          <w:u w:val="single"/>
        </w:rPr>
        <w:tab/>
      </w:r>
    </w:p>
    <w:p w:rsidR="000134B7" w:rsidRPr="00612CA0" w:rsidRDefault="000134B7" w:rsidP="000134B7">
      <w:pPr>
        <w:pStyle w:val="ConsPlusNonformat"/>
        <w:jc w:val="both"/>
        <w:rPr>
          <w:rFonts w:ascii="Times New Roman" w:hAnsi="Times New Roman" w:cs="Times New Roman"/>
          <w:sz w:val="22"/>
          <w:szCs w:val="22"/>
        </w:rPr>
      </w:pPr>
    </w:p>
    <w:p w:rsidR="000134B7" w:rsidRPr="00612CA0" w:rsidRDefault="000134B7" w:rsidP="000134B7">
      <w:pPr>
        <w:pStyle w:val="ConsPlusNonformat"/>
        <w:jc w:val="center"/>
        <w:rPr>
          <w:rFonts w:ascii="Times New Roman" w:hAnsi="Times New Roman" w:cs="Times New Roman"/>
          <w:sz w:val="22"/>
          <w:szCs w:val="22"/>
        </w:rPr>
      </w:pPr>
      <w:r w:rsidRPr="00612CA0">
        <w:rPr>
          <w:rFonts w:ascii="Times New Roman" w:hAnsi="Times New Roman" w:cs="Times New Roman"/>
          <w:sz w:val="22"/>
          <w:szCs w:val="22"/>
        </w:rPr>
        <w:t>Местоположение границ земельного участка согласовано:</w:t>
      </w:r>
    </w:p>
    <w:tbl>
      <w:tblPr>
        <w:tblW w:w="92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93"/>
        <w:gridCol w:w="548"/>
        <w:gridCol w:w="1129"/>
        <w:gridCol w:w="1398"/>
        <w:gridCol w:w="1263"/>
        <w:gridCol w:w="1270"/>
        <w:gridCol w:w="1549"/>
        <w:gridCol w:w="743"/>
        <w:gridCol w:w="888"/>
      </w:tblGrid>
      <w:tr w:rsidR="000134B7" w:rsidRPr="00612CA0" w:rsidTr="00B96DFE">
        <w:tc>
          <w:tcPr>
            <w:tcW w:w="1041" w:type="dxa"/>
            <w:gridSpan w:val="2"/>
            <w:vMerge w:val="restart"/>
          </w:tcPr>
          <w:p w:rsidR="000134B7" w:rsidRPr="00612CA0" w:rsidRDefault="000134B7" w:rsidP="00B96DFE">
            <w:pPr>
              <w:pStyle w:val="ConsPlusNormal"/>
              <w:jc w:val="center"/>
              <w:rPr>
                <w:rFonts w:ascii="Times New Roman" w:hAnsi="Times New Roman" w:cs="Times New Roman"/>
              </w:rPr>
            </w:pPr>
            <w:r w:rsidRPr="00612CA0">
              <w:rPr>
                <w:rFonts w:ascii="Times New Roman" w:hAnsi="Times New Roman" w:cs="Times New Roman"/>
              </w:rPr>
              <w:t>Обозначение части границы</w:t>
            </w:r>
          </w:p>
        </w:tc>
        <w:tc>
          <w:tcPr>
            <w:tcW w:w="1129" w:type="dxa"/>
            <w:vMerge w:val="restart"/>
          </w:tcPr>
          <w:p w:rsidR="000134B7" w:rsidRPr="00612CA0" w:rsidRDefault="000134B7" w:rsidP="00B96DFE">
            <w:pPr>
              <w:pStyle w:val="ConsPlusNormal"/>
              <w:jc w:val="center"/>
              <w:rPr>
                <w:rFonts w:ascii="Times New Roman" w:hAnsi="Times New Roman" w:cs="Times New Roman"/>
              </w:rPr>
            </w:pPr>
            <w:r w:rsidRPr="00612CA0">
              <w:rPr>
                <w:rFonts w:ascii="Times New Roman" w:hAnsi="Times New Roman" w:cs="Times New Roman"/>
              </w:rPr>
              <w:t>Горизонтальное проложение (S), м</w:t>
            </w:r>
          </w:p>
        </w:tc>
        <w:tc>
          <w:tcPr>
            <w:tcW w:w="1398" w:type="dxa"/>
            <w:vMerge w:val="restart"/>
          </w:tcPr>
          <w:p w:rsidR="000134B7" w:rsidRPr="00612CA0" w:rsidRDefault="000134B7" w:rsidP="00B96DFE">
            <w:pPr>
              <w:pStyle w:val="ConsPlusNormal"/>
              <w:jc w:val="center"/>
              <w:rPr>
                <w:rFonts w:ascii="Times New Roman" w:hAnsi="Times New Roman" w:cs="Times New Roman"/>
              </w:rPr>
            </w:pPr>
            <w:bookmarkStart w:id="284" w:name="P554"/>
            <w:bookmarkEnd w:id="284"/>
            <w:r w:rsidRPr="00612CA0">
              <w:rPr>
                <w:rFonts w:ascii="Times New Roman" w:hAnsi="Times New Roman" w:cs="Times New Roman"/>
              </w:rPr>
              <w:t>Кадастровый номер смежного земельного участка</w:t>
            </w:r>
          </w:p>
        </w:tc>
        <w:tc>
          <w:tcPr>
            <w:tcW w:w="4082" w:type="dxa"/>
            <w:gridSpan w:val="3"/>
          </w:tcPr>
          <w:p w:rsidR="000134B7" w:rsidRPr="00612CA0" w:rsidRDefault="000134B7" w:rsidP="00B96DFE">
            <w:pPr>
              <w:pStyle w:val="ConsPlusNormal"/>
              <w:jc w:val="center"/>
              <w:rPr>
                <w:rFonts w:ascii="Times New Roman" w:hAnsi="Times New Roman" w:cs="Times New Roman"/>
              </w:rPr>
            </w:pPr>
            <w:r w:rsidRPr="00612CA0">
              <w:rPr>
                <w:rFonts w:ascii="Times New Roman" w:hAnsi="Times New Roman" w:cs="Times New Roman"/>
              </w:rPr>
              <w:t>Сведения о лице, участвующем в согласовании</w:t>
            </w:r>
          </w:p>
        </w:tc>
        <w:tc>
          <w:tcPr>
            <w:tcW w:w="743" w:type="dxa"/>
            <w:vMerge w:val="restart"/>
          </w:tcPr>
          <w:p w:rsidR="000134B7" w:rsidRPr="00612CA0" w:rsidRDefault="000134B7" w:rsidP="00B96DFE">
            <w:pPr>
              <w:pStyle w:val="ConsPlusNormal"/>
              <w:jc w:val="center"/>
              <w:rPr>
                <w:rFonts w:ascii="Times New Roman" w:hAnsi="Times New Roman" w:cs="Times New Roman"/>
              </w:rPr>
            </w:pPr>
            <w:r w:rsidRPr="00612CA0">
              <w:rPr>
                <w:rFonts w:ascii="Times New Roman" w:hAnsi="Times New Roman" w:cs="Times New Roman"/>
              </w:rPr>
              <w:t>Подпись и дата</w:t>
            </w:r>
          </w:p>
        </w:tc>
        <w:tc>
          <w:tcPr>
            <w:tcW w:w="888" w:type="dxa"/>
            <w:vMerge w:val="restart"/>
          </w:tcPr>
          <w:p w:rsidR="000134B7" w:rsidRPr="00612CA0" w:rsidRDefault="000134B7" w:rsidP="00B96DFE">
            <w:pPr>
              <w:pStyle w:val="ConsPlusNormal"/>
              <w:jc w:val="center"/>
              <w:rPr>
                <w:rFonts w:ascii="Times New Roman" w:hAnsi="Times New Roman" w:cs="Times New Roman"/>
              </w:rPr>
            </w:pPr>
            <w:bookmarkStart w:id="285" w:name="P557"/>
            <w:bookmarkEnd w:id="285"/>
            <w:r w:rsidRPr="00612CA0">
              <w:rPr>
                <w:rFonts w:ascii="Times New Roman" w:hAnsi="Times New Roman" w:cs="Times New Roman"/>
              </w:rPr>
              <w:t>Способ и дата извещения</w:t>
            </w:r>
          </w:p>
        </w:tc>
      </w:tr>
      <w:tr w:rsidR="000134B7" w:rsidRPr="00612CA0" w:rsidTr="00B96DFE">
        <w:tc>
          <w:tcPr>
            <w:tcW w:w="1041" w:type="dxa"/>
            <w:gridSpan w:val="2"/>
            <w:vMerge/>
          </w:tcPr>
          <w:p w:rsidR="000134B7" w:rsidRPr="00612CA0" w:rsidRDefault="000134B7" w:rsidP="00B96DFE">
            <w:pPr>
              <w:rPr>
                <w:rFonts w:ascii="Times New Roman" w:hAnsi="Times New Roman"/>
              </w:rPr>
            </w:pPr>
          </w:p>
        </w:tc>
        <w:tc>
          <w:tcPr>
            <w:tcW w:w="1129" w:type="dxa"/>
            <w:vMerge/>
          </w:tcPr>
          <w:p w:rsidR="000134B7" w:rsidRPr="00612CA0" w:rsidRDefault="000134B7" w:rsidP="00B96DFE">
            <w:pPr>
              <w:rPr>
                <w:rFonts w:ascii="Times New Roman" w:hAnsi="Times New Roman"/>
              </w:rPr>
            </w:pPr>
          </w:p>
        </w:tc>
        <w:tc>
          <w:tcPr>
            <w:tcW w:w="1398" w:type="dxa"/>
            <w:vMerge/>
          </w:tcPr>
          <w:p w:rsidR="000134B7" w:rsidRPr="00612CA0" w:rsidRDefault="000134B7" w:rsidP="00B96DFE">
            <w:pPr>
              <w:rPr>
                <w:rFonts w:ascii="Times New Roman" w:hAnsi="Times New Roman"/>
              </w:rPr>
            </w:pPr>
          </w:p>
        </w:tc>
        <w:tc>
          <w:tcPr>
            <w:tcW w:w="1263" w:type="dxa"/>
            <w:vMerge w:val="restart"/>
          </w:tcPr>
          <w:p w:rsidR="000134B7" w:rsidRPr="00612CA0" w:rsidRDefault="000134B7" w:rsidP="00B96DFE">
            <w:pPr>
              <w:pStyle w:val="ConsPlusNormal"/>
              <w:jc w:val="center"/>
              <w:rPr>
                <w:rFonts w:ascii="Times New Roman" w:hAnsi="Times New Roman" w:cs="Times New Roman"/>
              </w:rPr>
            </w:pPr>
            <w:r w:rsidRPr="00612CA0">
              <w:rPr>
                <w:rFonts w:ascii="Times New Roman" w:hAnsi="Times New Roman" w:cs="Times New Roman"/>
              </w:rPr>
              <w:t>Фамилия и инициалы</w:t>
            </w:r>
          </w:p>
        </w:tc>
        <w:tc>
          <w:tcPr>
            <w:tcW w:w="2819" w:type="dxa"/>
            <w:gridSpan w:val="2"/>
          </w:tcPr>
          <w:p w:rsidR="000134B7" w:rsidRPr="00612CA0" w:rsidRDefault="000134B7" w:rsidP="00B96DFE">
            <w:pPr>
              <w:pStyle w:val="ConsPlusNormal"/>
              <w:jc w:val="center"/>
              <w:rPr>
                <w:rFonts w:ascii="Times New Roman" w:hAnsi="Times New Roman" w:cs="Times New Roman"/>
              </w:rPr>
            </w:pPr>
            <w:r w:rsidRPr="00612CA0">
              <w:rPr>
                <w:rFonts w:ascii="Times New Roman" w:hAnsi="Times New Roman" w:cs="Times New Roman"/>
              </w:rPr>
              <w:t>Реквизиты документа,</w:t>
            </w:r>
          </w:p>
        </w:tc>
        <w:tc>
          <w:tcPr>
            <w:tcW w:w="743" w:type="dxa"/>
            <w:vMerge/>
          </w:tcPr>
          <w:p w:rsidR="000134B7" w:rsidRPr="00612CA0" w:rsidRDefault="000134B7" w:rsidP="00B96DFE">
            <w:pPr>
              <w:rPr>
                <w:rFonts w:ascii="Times New Roman" w:hAnsi="Times New Roman"/>
              </w:rPr>
            </w:pPr>
          </w:p>
        </w:tc>
        <w:tc>
          <w:tcPr>
            <w:tcW w:w="888" w:type="dxa"/>
            <w:vMerge/>
          </w:tcPr>
          <w:p w:rsidR="000134B7" w:rsidRPr="00612CA0" w:rsidRDefault="000134B7" w:rsidP="00B96DFE">
            <w:pPr>
              <w:rPr>
                <w:rFonts w:ascii="Times New Roman" w:hAnsi="Times New Roman"/>
              </w:rPr>
            </w:pPr>
          </w:p>
        </w:tc>
      </w:tr>
      <w:tr w:rsidR="000134B7" w:rsidRPr="00612CA0" w:rsidTr="00B96DFE">
        <w:tc>
          <w:tcPr>
            <w:tcW w:w="493" w:type="dxa"/>
          </w:tcPr>
          <w:p w:rsidR="000134B7" w:rsidRPr="00612CA0" w:rsidRDefault="000134B7" w:rsidP="00B96DFE">
            <w:pPr>
              <w:pStyle w:val="ConsPlusNormal"/>
              <w:jc w:val="center"/>
              <w:rPr>
                <w:rFonts w:ascii="Times New Roman" w:hAnsi="Times New Roman" w:cs="Times New Roman"/>
              </w:rPr>
            </w:pPr>
            <w:r w:rsidRPr="00612CA0">
              <w:rPr>
                <w:rFonts w:ascii="Times New Roman" w:hAnsi="Times New Roman" w:cs="Times New Roman"/>
              </w:rPr>
              <w:t>от т.</w:t>
            </w:r>
          </w:p>
        </w:tc>
        <w:tc>
          <w:tcPr>
            <w:tcW w:w="548" w:type="dxa"/>
          </w:tcPr>
          <w:p w:rsidR="000134B7" w:rsidRPr="00612CA0" w:rsidRDefault="000134B7" w:rsidP="00B96DFE">
            <w:pPr>
              <w:pStyle w:val="ConsPlusNormal"/>
              <w:jc w:val="center"/>
              <w:rPr>
                <w:rFonts w:ascii="Times New Roman" w:hAnsi="Times New Roman" w:cs="Times New Roman"/>
              </w:rPr>
            </w:pPr>
            <w:r w:rsidRPr="00612CA0">
              <w:rPr>
                <w:rFonts w:ascii="Times New Roman" w:hAnsi="Times New Roman" w:cs="Times New Roman"/>
              </w:rPr>
              <w:t>до т.</w:t>
            </w:r>
          </w:p>
        </w:tc>
        <w:tc>
          <w:tcPr>
            <w:tcW w:w="1129" w:type="dxa"/>
            <w:vMerge/>
          </w:tcPr>
          <w:p w:rsidR="000134B7" w:rsidRPr="00612CA0" w:rsidRDefault="000134B7" w:rsidP="00B96DFE">
            <w:pPr>
              <w:rPr>
                <w:rFonts w:ascii="Times New Roman" w:hAnsi="Times New Roman"/>
              </w:rPr>
            </w:pPr>
          </w:p>
        </w:tc>
        <w:tc>
          <w:tcPr>
            <w:tcW w:w="1398" w:type="dxa"/>
            <w:vMerge/>
          </w:tcPr>
          <w:p w:rsidR="000134B7" w:rsidRPr="00612CA0" w:rsidRDefault="000134B7" w:rsidP="00B96DFE">
            <w:pPr>
              <w:rPr>
                <w:rFonts w:ascii="Times New Roman" w:hAnsi="Times New Roman"/>
              </w:rPr>
            </w:pPr>
          </w:p>
        </w:tc>
        <w:tc>
          <w:tcPr>
            <w:tcW w:w="1263" w:type="dxa"/>
            <w:vMerge/>
          </w:tcPr>
          <w:p w:rsidR="000134B7" w:rsidRPr="00612CA0" w:rsidRDefault="000134B7" w:rsidP="00B96DFE">
            <w:pPr>
              <w:rPr>
                <w:rFonts w:ascii="Times New Roman" w:hAnsi="Times New Roman"/>
              </w:rPr>
            </w:pPr>
          </w:p>
        </w:tc>
        <w:tc>
          <w:tcPr>
            <w:tcW w:w="1270" w:type="dxa"/>
          </w:tcPr>
          <w:p w:rsidR="000134B7" w:rsidRPr="00612CA0" w:rsidRDefault="000134B7" w:rsidP="00B96DFE">
            <w:pPr>
              <w:pStyle w:val="ConsPlusNormal"/>
              <w:jc w:val="center"/>
              <w:rPr>
                <w:rFonts w:ascii="Times New Roman" w:hAnsi="Times New Roman" w:cs="Times New Roman"/>
              </w:rPr>
            </w:pPr>
            <w:r w:rsidRPr="00612CA0">
              <w:rPr>
                <w:rFonts w:ascii="Times New Roman" w:hAnsi="Times New Roman" w:cs="Times New Roman"/>
              </w:rPr>
              <w:t>удостоверяющего личность</w:t>
            </w:r>
          </w:p>
        </w:tc>
        <w:tc>
          <w:tcPr>
            <w:tcW w:w="1549" w:type="dxa"/>
          </w:tcPr>
          <w:p w:rsidR="000134B7" w:rsidRPr="00612CA0" w:rsidRDefault="000134B7" w:rsidP="00B96DFE">
            <w:pPr>
              <w:pStyle w:val="ConsPlusNormal"/>
              <w:jc w:val="center"/>
              <w:rPr>
                <w:rFonts w:ascii="Times New Roman" w:hAnsi="Times New Roman" w:cs="Times New Roman"/>
              </w:rPr>
            </w:pPr>
            <w:r w:rsidRPr="00612CA0">
              <w:rPr>
                <w:rFonts w:ascii="Times New Roman" w:hAnsi="Times New Roman" w:cs="Times New Roman"/>
              </w:rPr>
              <w:t>подтверждающего полномочия представителя</w:t>
            </w:r>
          </w:p>
        </w:tc>
        <w:tc>
          <w:tcPr>
            <w:tcW w:w="743" w:type="dxa"/>
            <w:vMerge/>
          </w:tcPr>
          <w:p w:rsidR="000134B7" w:rsidRPr="00612CA0" w:rsidRDefault="000134B7" w:rsidP="00B96DFE">
            <w:pPr>
              <w:rPr>
                <w:rFonts w:ascii="Times New Roman" w:hAnsi="Times New Roman"/>
              </w:rPr>
            </w:pPr>
          </w:p>
        </w:tc>
        <w:tc>
          <w:tcPr>
            <w:tcW w:w="888" w:type="dxa"/>
            <w:vMerge/>
          </w:tcPr>
          <w:p w:rsidR="000134B7" w:rsidRPr="00612CA0" w:rsidRDefault="000134B7" w:rsidP="00B96DFE">
            <w:pPr>
              <w:rPr>
                <w:rFonts w:ascii="Times New Roman" w:hAnsi="Times New Roman"/>
              </w:rPr>
            </w:pPr>
          </w:p>
        </w:tc>
      </w:tr>
      <w:tr w:rsidR="000134B7" w:rsidRPr="00612CA0" w:rsidTr="00B96DFE">
        <w:tc>
          <w:tcPr>
            <w:tcW w:w="493" w:type="dxa"/>
          </w:tcPr>
          <w:p w:rsidR="000134B7" w:rsidRPr="00612CA0" w:rsidRDefault="000134B7" w:rsidP="00B96DFE">
            <w:pPr>
              <w:pStyle w:val="ConsPlusNormal"/>
              <w:jc w:val="center"/>
              <w:rPr>
                <w:rFonts w:ascii="Times New Roman" w:hAnsi="Times New Roman" w:cs="Times New Roman"/>
              </w:rPr>
            </w:pPr>
            <w:r w:rsidRPr="00612CA0">
              <w:rPr>
                <w:rFonts w:ascii="Times New Roman" w:hAnsi="Times New Roman" w:cs="Times New Roman"/>
              </w:rPr>
              <w:t>1</w:t>
            </w:r>
          </w:p>
        </w:tc>
        <w:tc>
          <w:tcPr>
            <w:tcW w:w="548" w:type="dxa"/>
          </w:tcPr>
          <w:p w:rsidR="000134B7" w:rsidRPr="00612CA0" w:rsidRDefault="000134B7" w:rsidP="00B96DFE">
            <w:pPr>
              <w:pStyle w:val="ConsPlusNormal"/>
              <w:jc w:val="center"/>
              <w:rPr>
                <w:rFonts w:ascii="Times New Roman" w:hAnsi="Times New Roman" w:cs="Times New Roman"/>
              </w:rPr>
            </w:pPr>
            <w:r w:rsidRPr="00612CA0">
              <w:rPr>
                <w:rFonts w:ascii="Times New Roman" w:hAnsi="Times New Roman" w:cs="Times New Roman"/>
              </w:rPr>
              <w:t>2</w:t>
            </w:r>
          </w:p>
        </w:tc>
        <w:tc>
          <w:tcPr>
            <w:tcW w:w="1129" w:type="dxa"/>
          </w:tcPr>
          <w:p w:rsidR="000134B7" w:rsidRPr="00612CA0" w:rsidRDefault="000134B7" w:rsidP="00B96DFE">
            <w:pPr>
              <w:pStyle w:val="ConsPlusNormal"/>
              <w:jc w:val="center"/>
              <w:rPr>
                <w:rFonts w:ascii="Times New Roman" w:hAnsi="Times New Roman" w:cs="Times New Roman"/>
              </w:rPr>
            </w:pPr>
            <w:r w:rsidRPr="00612CA0">
              <w:rPr>
                <w:rFonts w:ascii="Times New Roman" w:hAnsi="Times New Roman" w:cs="Times New Roman"/>
              </w:rPr>
              <w:t>3</w:t>
            </w:r>
          </w:p>
        </w:tc>
        <w:tc>
          <w:tcPr>
            <w:tcW w:w="1398" w:type="dxa"/>
          </w:tcPr>
          <w:p w:rsidR="000134B7" w:rsidRPr="00612CA0" w:rsidRDefault="000134B7" w:rsidP="00B96DFE">
            <w:pPr>
              <w:pStyle w:val="ConsPlusNormal"/>
              <w:jc w:val="center"/>
              <w:rPr>
                <w:rFonts w:ascii="Times New Roman" w:hAnsi="Times New Roman" w:cs="Times New Roman"/>
              </w:rPr>
            </w:pPr>
            <w:r w:rsidRPr="00612CA0">
              <w:rPr>
                <w:rFonts w:ascii="Times New Roman" w:hAnsi="Times New Roman" w:cs="Times New Roman"/>
              </w:rPr>
              <w:t>4</w:t>
            </w:r>
          </w:p>
        </w:tc>
        <w:tc>
          <w:tcPr>
            <w:tcW w:w="1263" w:type="dxa"/>
          </w:tcPr>
          <w:p w:rsidR="000134B7" w:rsidRPr="00612CA0" w:rsidRDefault="000134B7" w:rsidP="00B96DFE">
            <w:pPr>
              <w:pStyle w:val="ConsPlusNormal"/>
              <w:jc w:val="center"/>
              <w:rPr>
                <w:rFonts w:ascii="Times New Roman" w:hAnsi="Times New Roman" w:cs="Times New Roman"/>
              </w:rPr>
            </w:pPr>
            <w:r w:rsidRPr="00612CA0">
              <w:rPr>
                <w:rFonts w:ascii="Times New Roman" w:hAnsi="Times New Roman" w:cs="Times New Roman"/>
              </w:rPr>
              <w:t>5</w:t>
            </w:r>
          </w:p>
        </w:tc>
        <w:tc>
          <w:tcPr>
            <w:tcW w:w="1270" w:type="dxa"/>
          </w:tcPr>
          <w:p w:rsidR="000134B7" w:rsidRPr="00612CA0" w:rsidRDefault="000134B7" w:rsidP="00B96DFE">
            <w:pPr>
              <w:pStyle w:val="ConsPlusNormal"/>
              <w:jc w:val="center"/>
              <w:rPr>
                <w:rFonts w:ascii="Times New Roman" w:hAnsi="Times New Roman" w:cs="Times New Roman"/>
              </w:rPr>
            </w:pPr>
            <w:r w:rsidRPr="00612CA0">
              <w:rPr>
                <w:rFonts w:ascii="Times New Roman" w:hAnsi="Times New Roman" w:cs="Times New Roman"/>
              </w:rPr>
              <w:t>6</w:t>
            </w:r>
          </w:p>
        </w:tc>
        <w:tc>
          <w:tcPr>
            <w:tcW w:w="1549" w:type="dxa"/>
          </w:tcPr>
          <w:p w:rsidR="000134B7" w:rsidRPr="00612CA0" w:rsidRDefault="000134B7" w:rsidP="00B96DFE">
            <w:pPr>
              <w:pStyle w:val="ConsPlusNormal"/>
              <w:jc w:val="center"/>
              <w:rPr>
                <w:rFonts w:ascii="Times New Roman" w:hAnsi="Times New Roman" w:cs="Times New Roman"/>
              </w:rPr>
            </w:pPr>
            <w:r w:rsidRPr="00612CA0">
              <w:rPr>
                <w:rFonts w:ascii="Times New Roman" w:hAnsi="Times New Roman" w:cs="Times New Roman"/>
              </w:rPr>
              <w:t>7</w:t>
            </w:r>
          </w:p>
        </w:tc>
        <w:tc>
          <w:tcPr>
            <w:tcW w:w="743" w:type="dxa"/>
          </w:tcPr>
          <w:p w:rsidR="000134B7" w:rsidRPr="00612CA0" w:rsidRDefault="000134B7" w:rsidP="00B96DFE">
            <w:pPr>
              <w:pStyle w:val="ConsPlusNormal"/>
              <w:jc w:val="center"/>
              <w:rPr>
                <w:rFonts w:ascii="Times New Roman" w:hAnsi="Times New Roman" w:cs="Times New Roman"/>
              </w:rPr>
            </w:pPr>
            <w:r w:rsidRPr="00612CA0">
              <w:rPr>
                <w:rFonts w:ascii="Times New Roman" w:hAnsi="Times New Roman" w:cs="Times New Roman"/>
              </w:rPr>
              <w:t>8</w:t>
            </w:r>
          </w:p>
        </w:tc>
        <w:tc>
          <w:tcPr>
            <w:tcW w:w="888" w:type="dxa"/>
          </w:tcPr>
          <w:p w:rsidR="000134B7" w:rsidRPr="00612CA0" w:rsidRDefault="000134B7" w:rsidP="00B96DFE">
            <w:pPr>
              <w:pStyle w:val="ConsPlusNormal"/>
              <w:jc w:val="center"/>
              <w:rPr>
                <w:rFonts w:ascii="Times New Roman" w:hAnsi="Times New Roman" w:cs="Times New Roman"/>
              </w:rPr>
            </w:pPr>
            <w:r w:rsidRPr="00612CA0">
              <w:rPr>
                <w:rFonts w:ascii="Times New Roman" w:hAnsi="Times New Roman" w:cs="Times New Roman"/>
              </w:rPr>
              <w:t>9</w:t>
            </w:r>
          </w:p>
        </w:tc>
      </w:tr>
    </w:tbl>
    <w:p w:rsidR="000134B7" w:rsidRPr="00612CA0" w:rsidRDefault="000134B7" w:rsidP="000134B7">
      <w:pPr>
        <w:pStyle w:val="ConsPlusNonformat"/>
        <w:ind w:right="-2"/>
        <w:jc w:val="both"/>
        <w:rPr>
          <w:rFonts w:ascii="Times New Roman" w:hAnsi="Times New Roman" w:cs="Times New Roman"/>
          <w:sz w:val="18"/>
          <w:szCs w:val="18"/>
        </w:rPr>
      </w:pPr>
      <w:r w:rsidRPr="00612CA0">
        <w:rPr>
          <w:rFonts w:ascii="Times New Roman" w:hAnsi="Times New Roman" w:cs="Times New Roman"/>
          <w:sz w:val="18"/>
          <w:szCs w:val="18"/>
        </w:rPr>
        <w:t xml:space="preserve">Лица, персональные данные которых содержатся в настоящем акте согласования местоположения границ, подтверждают свое согласие, а также согласие представляемого ими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органами, осуществляющими государственный кадастровый учет и государственную регистрацию прав в соответствии с законодательством Российской Федерации государственных услуг), в том числе в автоматизированном режиме, включая принятие решений на их основе органом, осуществляющим государственный кадастровый учет и государственную регистрацию прав в целях предоставления </w:t>
      </w:r>
      <w:r w:rsidR="00221FAF">
        <w:rPr>
          <w:rFonts w:ascii="Times New Roman" w:hAnsi="Times New Roman" w:cs="Times New Roman"/>
          <w:sz w:val="18"/>
          <w:szCs w:val="18"/>
        </w:rPr>
        <w:t>Муниципальной услуги</w:t>
      </w:r>
      <w:r w:rsidRPr="00612CA0">
        <w:rPr>
          <w:rFonts w:ascii="Times New Roman" w:hAnsi="Times New Roman" w:cs="Times New Roman"/>
          <w:sz w:val="18"/>
          <w:szCs w:val="18"/>
        </w:rPr>
        <w:t>.</w:t>
      </w:r>
    </w:p>
    <w:p w:rsidR="000134B7" w:rsidRPr="00612CA0" w:rsidRDefault="000134B7" w:rsidP="000134B7">
      <w:pPr>
        <w:pStyle w:val="ConsPlusNonformat"/>
        <w:jc w:val="both"/>
        <w:rPr>
          <w:rFonts w:ascii="Times New Roman" w:hAnsi="Times New Roman" w:cs="Times New Roman"/>
        </w:rPr>
      </w:pPr>
    </w:p>
    <w:p w:rsidR="000134B7" w:rsidRPr="00612CA0" w:rsidRDefault="000134B7" w:rsidP="000134B7">
      <w:pPr>
        <w:pStyle w:val="ConsPlusNonformat"/>
        <w:jc w:val="center"/>
        <w:rPr>
          <w:rFonts w:ascii="Times New Roman" w:hAnsi="Times New Roman" w:cs="Times New Roman"/>
          <w:sz w:val="22"/>
          <w:szCs w:val="22"/>
        </w:rPr>
      </w:pPr>
      <w:r w:rsidRPr="00612CA0">
        <w:rPr>
          <w:rFonts w:ascii="Times New Roman" w:hAnsi="Times New Roman" w:cs="Times New Roman"/>
          <w:sz w:val="22"/>
          <w:szCs w:val="22"/>
        </w:rPr>
        <w:t>Наличие разногласий при согласовании местоположения границы земельного участка:</w:t>
      </w:r>
    </w:p>
    <w:tbl>
      <w:tblPr>
        <w:tblW w:w="92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940"/>
        <w:gridCol w:w="3360"/>
        <w:gridCol w:w="2981"/>
      </w:tblGrid>
      <w:tr w:rsidR="000134B7" w:rsidRPr="00612CA0" w:rsidTr="00B96DFE">
        <w:tc>
          <w:tcPr>
            <w:tcW w:w="2940" w:type="dxa"/>
          </w:tcPr>
          <w:p w:rsidR="000134B7" w:rsidRPr="00612CA0" w:rsidRDefault="000134B7" w:rsidP="00B96DFE">
            <w:pPr>
              <w:pStyle w:val="ConsPlusNormal"/>
              <w:jc w:val="center"/>
              <w:rPr>
                <w:rFonts w:ascii="Times New Roman" w:hAnsi="Times New Roman" w:cs="Times New Roman"/>
              </w:rPr>
            </w:pPr>
            <w:r w:rsidRPr="00612CA0">
              <w:rPr>
                <w:rFonts w:ascii="Times New Roman" w:hAnsi="Times New Roman" w:cs="Times New Roman"/>
              </w:rPr>
              <w:t>Обозначение характерной точки или части границы</w:t>
            </w:r>
          </w:p>
        </w:tc>
        <w:tc>
          <w:tcPr>
            <w:tcW w:w="3360" w:type="dxa"/>
          </w:tcPr>
          <w:p w:rsidR="000134B7" w:rsidRPr="00612CA0" w:rsidRDefault="000134B7" w:rsidP="00B96DFE">
            <w:pPr>
              <w:pStyle w:val="ConsPlusNormal"/>
              <w:jc w:val="center"/>
              <w:rPr>
                <w:rFonts w:ascii="Times New Roman" w:hAnsi="Times New Roman" w:cs="Times New Roman"/>
              </w:rPr>
            </w:pPr>
            <w:r w:rsidRPr="00612CA0">
              <w:rPr>
                <w:rFonts w:ascii="Times New Roman" w:hAnsi="Times New Roman" w:cs="Times New Roman"/>
              </w:rPr>
              <w:t>Кадастровый номер смежного земельного участка</w:t>
            </w:r>
          </w:p>
        </w:tc>
        <w:tc>
          <w:tcPr>
            <w:tcW w:w="2981" w:type="dxa"/>
          </w:tcPr>
          <w:p w:rsidR="000134B7" w:rsidRPr="00612CA0" w:rsidRDefault="000134B7" w:rsidP="00B96DFE">
            <w:pPr>
              <w:pStyle w:val="ConsPlusNormal"/>
              <w:jc w:val="center"/>
              <w:rPr>
                <w:rFonts w:ascii="Times New Roman" w:hAnsi="Times New Roman" w:cs="Times New Roman"/>
              </w:rPr>
            </w:pPr>
            <w:r w:rsidRPr="00612CA0">
              <w:rPr>
                <w:rFonts w:ascii="Times New Roman" w:hAnsi="Times New Roman" w:cs="Times New Roman"/>
              </w:rPr>
              <w:t>Содержание возражений о местоположении границ</w:t>
            </w:r>
          </w:p>
        </w:tc>
      </w:tr>
      <w:tr w:rsidR="000134B7" w:rsidRPr="00612CA0" w:rsidTr="00B96DFE">
        <w:tc>
          <w:tcPr>
            <w:tcW w:w="2940" w:type="dxa"/>
          </w:tcPr>
          <w:p w:rsidR="000134B7" w:rsidRPr="00612CA0" w:rsidRDefault="000134B7" w:rsidP="00B96DFE">
            <w:pPr>
              <w:pStyle w:val="ConsPlusNormal"/>
              <w:jc w:val="center"/>
              <w:rPr>
                <w:rFonts w:ascii="Times New Roman" w:hAnsi="Times New Roman" w:cs="Times New Roman"/>
              </w:rPr>
            </w:pPr>
            <w:r w:rsidRPr="00612CA0">
              <w:rPr>
                <w:rFonts w:ascii="Times New Roman" w:hAnsi="Times New Roman" w:cs="Times New Roman"/>
              </w:rPr>
              <w:t>1</w:t>
            </w:r>
          </w:p>
        </w:tc>
        <w:tc>
          <w:tcPr>
            <w:tcW w:w="3360" w:type="dxa"/>
          </w:tcPr>
          <w:p w:rsidR="000134B7" w:rsidRPr="00612CA0" w:rsidRDefault="000134B7" w:rsidP="00B96DFE">
            <w:pPr>
              <w:pStyle w:val="ConsPlusNormal"/>
              <w:jc w:val="center"/>
              <w:rPr>
                <w:rFonts w:ascii="Times New Roman" w:hAnsi="Times New Roman" w:cs="Times New Roman"/>
              </w:rPr>
            </w:pPr>
            <w:r w:rsidRPr="00612CA0">
              <w:rPr>
                <w:rFonts w:ascii="Times New Roman" w:hAnsi="Times New Roman" w:cs="Times New Roman"/>
              </w:rPr>
              <w:t>2</w:t>
            </w:r>
          </w:p>
        </w:tc>
        <w:tc>
          <w:tcPr>
            <w:tcW w:w="2981" w:type="dxa"/>
          </w:tcPr>
          <w:p w:rsidR="000134B7" w:rsidRPr="00612CA0" w:rsidRDefault="000134B7" w:rsidP="00B96DFE">
            <w:pPr>
              <w:pStyle w:val="ConsPlusNormal"/>
              <w:jc w:val="center"/>
              <w:rPr>
                <w:rFonts w:ascii="Times New Roman" w:hAnsi="Times New Roman" w:cs="Times New Roman"/>
              </w:rPr>
            </w:pPr>
            <w:r w:rsidRPr="00612CA0">
              <w:rPr>
                <w:rFonts w:ascii="Times New Roman" w:hAnsi="Times New Roman" w:cs="Times New Roman"/>
              </w:rPr>
              <w:t>3</w:t>
            </w:r>
          </w:p>
        </w:tc>
      </w:tr>
    </w:tbl>
    <w:p w:rsidR="000134B7" w:rsidRPr="00612CA0" w:rsidRDefault="000134B7" w:rsidP="000134B7">
      <w:pPr>
        <w:pStyle w:val="ConsPlusNormal"/>
        <w:jc w:val="both"/>
        <w:rPr>
          <w:rFonts w:ascii="Times New Roman" w:hAnsi="Times New Roman" w:cs="Times New Roman"/>
        </w:rPr>
      </w:pPr>
    </w:p>
    <w:p w:rsidR="000134B7" w:rsidRPr="00612CA0" w:rsidRDefault="000134B7" w:rsidP="000134B7">
      <w:pPr>
        <w:pStyle w:val="ConsPlusNonformat"/>
        <w:jc w:val="center"/>
        <w:rPr>
          <w:rFonts w:ascii="Times New Roman" w:hAnsi="Times New Roman" w:cs="Times New Roman"/>
          <w:sz w:val="22"/>
          <w:szCs w:val="22"/>
        </w:rPr>
      </w:pPr>
      <w:r w:rsidRPr="00612CA0">
        <w:rPr>
          <w:rFonts w:ascii="Times New Roman" w:hAnsi="Times New Roman" w:cs="Times New Roman"/>
          <w:sz w:val="22"/>
          <w:szCs w:val="22"/>
        </w:rPr>
        <w:t>Сведения о снятии возражений о местоположении границы земельного участка:</w:t>
      </w:r>
    </w:p>
    <w:tbl>
      <w:tblPr>
        <w:tblW w:w="92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513"/>
        <w:gridCol w:w="1599"/>
        <w:gridCol w:w="3247"/>
        <w:gridCol w:w="2922"/>
      </w:tblGrid>
      <w:tr w:rsidR="000134B7" w:rsidRPr="00612CA0" w:rsidTr="00B96DFE">
        <w:tc>
          <w:tcPr>
            <w:tcW w:w="1513" w:type="dxa"/>
          </w:tcPr>
          <w:p w:rsidR="000134B7" w:rsidRPr="00612CA0" w:rsidRDefault="000134B7" w:rsidP="00B96DFE">
            <w:pPr>
              <w:pStyle w:val="ConsPlusNormal"/>
              <w:jc w:val="center"/>
              <w:rPr>
                <w:rFonts w:ascii="Times New Roman" w:hAnsi="Times New Roman" w:cs="Times New Roman"/>
              </w:rPr>
            </w:pPr>
            <w:r w:rsidRPr="00612CA0">
              <w:rPr>
                <w:rFonts w:ascii="Times New Roman" w:hAnsi="Times New Roman" w:cs="Times New Roman"/>
              </w:rPr>
              <w:t>Обозначение характерной точки или части границы</w:t>
            </w:r>
          </w:p>
        </w:tc>
        <w:tc>
          <w:tcPr>
            <w:tcW w:w="1599" w:type="dxa"/>
          </w:tcPr>
          <w:p w:rsidR="000134B7" w:rsidRPr="00612CA0" w:rsidRDefault="000134B7" w:rsidP="00B96DFE">
            <w:pPr>
              <w:pStyle w:val="ConsPlusNormal"/>
              <w:jc w:val="center"/>
              <w:rPr>
                <w:rFonts w:ascii="Times New Roman" w:hAnsi="Times New Roman" w:cs="Times New Roman"/>
              </w:rPr>
            </w:pPr>
            <w:r w:rsidRPr="00612CA0">
              <w:rPr>
                <w:rFonts w:ascii="Times New Roman" w:hAnsi="Times New Roman" w:cs="Times New Roman"/>
              </w:rPr>
              <w:t>Кадастровый номер смежного земельного участка</w:t>
            </w:r>
          </w:p>
        </w:tc>
        <w:tc>
          <w:tcPr>
            <w:tcW w:w="3247" w:type="dxa"/>
          </w:tcPr>
          <w:p w:rsidR="000134B7" w:rsidRPr="00612CA0" w:rsidRDefault="000134B7" w:rsidP="00B96DFE">
            <w:pPr>
              <w:pStyle w:val="ConsPlusNormal"/>
              <w:jc w:val="center"/>
              <w:rPr>
                <w:rFonts w:ascii="Times New Roman" w:hAnsi="Times New Roman" w:cs="Times New Roman"/>
              </w:rPr>
            </w:pPr>
            <w:r w:rsidRPr="00612CA0">
              <w:rPr>
                <w:rFonts w:ascii="Times New Roman" w:hAnsi="Times New Roman" w:cs="Times New Roman"/>
              </w:rPr>
              <w:t>Фамилия и инициалы правообладателя или его представителя, реквизиты документа, удостоверяющего личность, дата снятия возражений, подпись</w:t>
            </w:r>
          </w:p>
        </w:tc>
        <w:tc>
          <w:tcPr>
            <w:tcW w:w="2922" w:type="dxa"/>
          </w:tcPr>
          <w:p w:rsidR="000134B7" w:rsidRPr="00612CA0" w:rsidRDefault="000134B7" w:rsidP="00B96DFE">
            <w:pPr>
              <w:pStyle w:val="ConsPlusNormal"/>
              <w:jc w:val="center"/>
              <w:rPr>
                <w:rFonts w:ascii="Times New Roman" w:hAnsi="Times New Roman" w:cs="Times New Roman"/>
              </w:rPr>
            </w:pPr>
            <w:r w:rsidRPr="00612CA0">
              <w:rPr>
                <w:rFonts w:ascii="Times New Roman" w:hAnsi="Times New Roman" w:cs="Times New Roman"/>
              </w:rPr>
              <w:t>Способ снятия возражений о местоположении границ (изменение местоположения границ, рассмотрение земельного спора в суде, третейском суде)</w:t>
            </w:r>
          </w:p>
        </w:tc>
      </w:tr>
      <w:tr w:rsidR="000134B7" w:rsidRPr="00612CA0" w:rsidTr="00B96DFE">
        <w:tc>
          <w:tcPr>
            <w:tcW w:w="1513" w:type="dxa"/>
          </w:tcPr>
          <w:p w:rsidR="000134B7" w:rsidRPr="00612CA0" w:rsidRDefault="000134B7" w:rsidP="00B96DFE">
            <w:pPr>
              <w:pStyle w:val="ConsPlusNormal"/>
              <w:jc w:val="center"/>
              <w:rPr>
                <w:rFonts w:ascii="Times New Roman" w:hAnsi="Times New Roman" w:cs="Times New Roman"/>
              </w:rPr>
            </w:pPr>
            <w:r w:rsidRPr="00612CA0">
              <w:rPr>
                <w:rFonts w:ascii="Times New Roman" w:hAnsi="Times New Roman" w:cs="Times New Roman"/>
              </w:rPr>
              <w:t>1</w:t>
            </w:r>
          </w:p>
        </w:tc>
        <w:tc>
          <w:tcPr>
            <w:tcW w:w="1599" w:type="dxa"/>
          </w:tcPr>
          <w:p w:rsidR="000134B7" w:rsidRPr="00612CA0" w:rsidRDefault="000134B7" w:rsidP="00B96DFE">
            <w:pPr>
              <w:pStyle w:val="ConsPlusNormal"/>
              <w:jc w:val="center"/>
              <w:rPr>
                <w:rFonts w:ascii="Times New Roman" w:hAnsi="Times New Roman" w:cs="Times New Roman"/>
              </w:rPr>
            </w:pPr>
            <w:r w:rsidRPr="00612CA0">
              <w:rPr>
                <w:rFonts w:ascii="Times New Roman" w:hAnsi="Times New Roman" w:cs="Times New Roman"/>
              </w:rPr>
              <w:t>2</w:t>
            </w:r>
          </w:p>
        </w:tc>
        <w:tc>
          <w:tcPr>
            <w:tcW w:w="3247" w:type="dxa"/>
          </w:tcPr>
          <w:p w:rsidR="000134B7" w:rsidRPr="00612CA0" w:rsidRDefault="000134B7" w:rsidP="00B96DFE">
            <w:pPr>
              <w:pStyle w:val="ConsPlusNormal"/>
              <w:jc w:val="center"/>
              <w:rPr>
                <w:rFonts w:ascii="Times New Roman" w:hAnsi="Times New Roman" w:cs="Times New Roman"/>
              </w:rPr>
            </w:pPr>
            <w:r w:rsidRPr="00612CA0">
              <w:rPr>
                <w:rFonts w:ascii="Times New Roman" w:hAnsi="Times New Roman" w:cs="Times New Roman"/>
              </w:rPr>
              <w:t>3</w:t>
            </w:r>
          </w:p>
        </w:tc>
        <w:tc>
          <w:tcPr>
            <w:tcW w:w="2922" w:type="dxa"/>
          </w:tcPr>
          <w:p w:rsidR="000134B7" w:rsidRPr="00612CA0" w:rsidRDefault="000134B7" w:rsidP="00B96DFE">
            <w:pPr>
              <w:pStyle w:val="ConsPlusNormal"/>
              <w:jc w:val="center"/>
              <w:rPr>
                <w:rFonts w:ascii="Times New Roman" w:hAnsi="Times New Roman" w:cs="Times New Roman"/>
              </w:rPr>
            </w:pPr>
            <w:r w:rsidRPr="00612CA0">
              <w:rPr>
                <w:rFonts w:ascii="Times New Roman" w:hAnsi="Times New Roman" w:cs="Times New Roman"/>
              </w:rPr>
              <w:t>4</w:t>
            </w:r>
          </w:p>
        </w:tc>
      </w:tr>
    </w:tbl>
    <w:p w:rsidR="000134B7" w:rsidRPr="00612CA0" w:rsidRDefault="000134B7" w:rsidP="000134B7">
      <w:pPr>
        <w:pStyle w:val="ConsPlusNormal"/>
        <w:jc w:val="both"/>
        <w:rPr>
          <w:rFonts w:ascii="Times New Roman" w:hAnsi="Times New Roman" w:cs="Times New Roman"/>
        </w:rPr>
      </w:pPr>
    </w:p>
    <w:p w:rsidR="000134B7" w:rsidRPr="00612CA0" w:rsidRDefault="000134B7" w:rsidP="000134B7">
      <w:pPr>
        <w:pStyle w:val="ConsPlusNonformat"/>
        <w:jc w:val="both"/>
        <w:rPr>
          <w:rFonts w:ascii="Times New Roman" w:hAnsi="Times New Roman" w:cs="Times New Roman"/>
          <w:sz w:val="22"/>
          <w:szCs w:val="22"/>
        </w:rPr>
      </w:pPr>
      <w:r w:rsidRPr="00612CA0">
        <w:rPr>
          <w:rFonts w:ascii="Times New Roman" w:hAnsi="Times New Roman" w:cs="Times New Roman"/>
          <w:sz w:val="22"/>
          <w:szCs w:val="22"/>
        </w:rPr>
        <w:t xml:space="preserve">Кадастровый инженер: </w:t>
      </w:r>
      <w:r w:rsidRPr="00A52D25">
        <w:rPr>
          <w:rFonts w:ascii="Times New Roman" w:hAnsi="Times New Roman"/>
          <w:sz w:val="22"/>
        </w:rPr>
        <w:tab/>
      </w:r>
      <w:r w:rsidRPr="00A52D25">
        <w:rPr>
          <w:rFonts w:ascii="Times New Roman" w:hAnsi="Times New Roman"/>
          <w:sz w:val="22"/>
        </w:rPr>
        <w:tab/>
      </w:r>
      <w:r w:rsidRPr="00A52D25">
        <w:rPr>
          <w:rFonts w:ascii="Times New Roman" w:hAnsi="Times New Roman"/>
          <w:sz w:val="22"/>
        </w:rPr>
        <w:tab/>
      </w:r>
      <w:r w:rsidRPr="00A52D25">
        <w:rPr>
          <w:rFonts w:ascii="Times New Roman" w:hAnsi="Times New Roman"/>
          <w:sz w:val="22"/>
        </w:rPr>
        <w:tab/>
      </w:r>
      <w:r w:rsidRPr="00612CA0">
        <w:rPr>
          <w:rFonts w:ascii="Times New Roman" w:hAnsi="Times New Roman" w:cs="Times New Roman"/>
          <w:sz w:val="22"/>
          <w:szCs w:val="22"/>
        </w:rPr>
        <w:t xml:space="preserve"> </w:t>
      </w:r>
      <w:r w:rsidRPr="00A52D25">
        <w:rPr>
          <w:rFonts w:ascii="Times New Roman" w:hAnsi="Times New Roman"/>
          <w:sz w:val="22"/>
        </w:rPr>
        <w:tab/>
      </w:r>
      <w:r w:rsidRPr="00A52D25">
        <w:rPr>
          <w:rFonts w:ascii="Times New Roman" w:hAnsi="Times New Roman"/>
          <w:sz w:val="22"/>
        </w:rPr>
        <w:tab/>
      </w:r>
      <w:r w:rsidRPr="00A52D25">
        <w:rPr>
          <w:rFonts w:ascii="Times New Roman" w:hAnsi="Times New Roman"/>
          <w:sz w:val="22"/>
        </w:rPr>
        <w:tab/>
      </w:r>
      <w:r w:rsidRPr="00A52D25">
        <w:rPr>
          <w:rFonts w:ascii="Times New Roman" w:hAnsi="Times New Roman"/>
          <w:sz w:val="22"/>
        </w:rPr>
        <w:tab/>
      </w:r>
      <w:r w:rsidRPr="00A52D25">
        <w:rPr>
          <w:rFonts w:ascii="Times New Roman" w:hAnsi="Times New Roman"/>
          <w:sz w:val="22"/>
        </w:rPr>
        <w:tab/>
      </w:r>
    </w:p>
    <w:p w:rsidR="000134B7" w:rsidRPr="00612CA0" w:rsidRDefault="000134B7" w:rsidP="000134B7">
      <w:pPr>
        <w:pStyle w:val="ConsPlusNonformat"/>
        <w:ind w:left="1416"/>
        <w:jc w:val="both"/>
        <w:rPr>
          <w:rFonts w:ascii="Times New Roman" w:hAnsi="Times New Roman" w:cs="Times New Roman"/>
          <w:sz w:val="18"/>
          <w:szCs w:val="18"/>
        </w:rPr>
      </w:pPr>
      <w:r w:rsidRPr="00DA725E">
        <w:rPr>
          <w:rFonts w:ascii="Times New Roman" w:hAnsi="Times New Roman" w:cs="Times New Roman"/>
          <w:sz w:val="18"/>
          <w:szCs w:val="18"/>
        </w:rPr>
        <w:t xml:space="preserve">      </w:t>
      </w:r>
      <w:r w:rsidR="0059269E" w:rsidRPr="00DA725E">
        <w:rPr>
          <w:rFonts w:ascii="Times New Roman" w:hAnsi="Times New Roman" w:cs="Times New Roman"/>
          <w:sz w:val="18"/>
          <w:szCs w:val="18"/>
        </w:rPr>
        <w:t xml:space="preserve">               </w:t>
      </w:r>
      <w:r w:rsidRPr="00A52D25">
        <w:rPr>
          <w:rFonts w:ascii="Times New Roman" w:hAnsi="Times New Roman"/>
          <w:sz w:val="18"/>
        </w:rPr>
        <w:t xml:space="preserve">        М.П</w:t>
      </w:r>
      <w:r w:rsidRPr="00612CA0">
        <w:rPr>
          <w:rFonts w:ascii="Times New Roman" w:hAnsi="Times New Roman" w:cs="Times New Roman"/>
          <w:sz w:val="18"/>
          <w:szCs w:val="18"/>
        </w:rPr>
        <w:t>.                  подпись                                         фамилия, инициалы</w:t>
      </w:r>
    </w:p>
    <w:p w:rsidR="000134B7" w:rsidRPr="00DA725E" w:rsidRDefault="0059269E" w:rsidP="000134B7">
      <w:pPr>
        <w:pStyle w:val="ConsPlusNonformat"/>
        <w:ind w:left="1416"/>
        <w:jc w:val="both"/>
        <w:rPr>
          <w:rFonts w:ascii="Times New Roman" w:hAnsi="Times New Roman" w:cs="Times New Roman"/>
          <w:sz w:val="18"/>
          <w:szCs w:val="18"/>
        </w:rPr>
      </w:pPr>
      <w:r w:rsidRPr="00DA725E">
        <w:rPr>
          <w:rFonts w:ascii="Times New Roman" w:hAnsi="Times New Roman" w:cs="Times New Roman"/>
          <w:sz w:val="18"/>
          <w:szCs w:val="18"/>
        </w:rPr>
        <w:br w:type="page"/>
      </w:r>
    </w:p>
    <w:p w:rsidR="000134B7" w:rsidRPr="00C04EEA" w:rsidRDefault="000134B7" w:rsidP="000134B7">
      <w:pPr>
        <w:spacing w:after="0" w:line="240" w:lineRule="auto"/>
        <w:jc w:val="center"/>
        <w:rPr>
          <w:rFonts w:ascii="Times New Roman" w:hAnsi="Times New Roman"/>
          <w:sz w:val="24"/>
          <w:szCs w:val="24"/>
        </w:rPr>
      </w:pPr>
      <w:r w:rsidRPr="00C04EEA">
        <w:rPr>
          <w:rFonts w:ascii="Times New Roman" w:hAnsi="Times New Roman"/>
          <w:sz w:val="24"/>
          <w:szCs w:val="24"/>
        </w:rPr>
        <w:lastRenderedPageBreak/>
        <w:t xml:space="preserve">Оборотная сторона акта согласования местоположения границ земельного участка – </w:t>
      </w:r>
      <w:bookmarkStart w:id="286" w:name="Приложение18"/>
      <w:bookmarkStart w:id="287" w:name="Приложение19"/>
      <w:bookmarkEnd w:id="286"/>
      <w:bookmarkEnd w:id="287"/>
      <w:r w:rsidRPr="00C04EEA">
        <w:rPr>
          <w:rFonts w:ascii="Times New Roman" w:hAnsi="Times New Roman"/>
          <w:sz w:val="24"/>
          <w:szCs w:val="24"/>
        </w:rPr>
        <w:t>чертеж земельных участков и их частей</w:t>
      </w:r>
    </w:p>
    <w:p w:rsidR="000134B7" w:rsidRPr="00612CA0" w:rsidRDefault="000134B7" w:rsidP="000134B7">
      <w:pPr>
        <w:spacing w:after="0" w:line="240" w:lineRule="auto"/>
        <w:jc w:val="center"/>
        <w:rPr>
          <w:rFonts w:ascii="Times New Roman" w:hAnsi="Times New Roman"/>
          <w:b/>
          <w:sz w:val="28"/>
          <w:szCs w:val="2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281"/>
      </w:tblGrid>
      <w:tr w:rsidR="000134B7" w:rsidRPr="00612CA0" w:rsidTr="00B96DFE">
        <w:tc>
          <w:tcPr>
            <w:tcW w:w="9281" w:type="dxa"/>
          </w:tcPr>
          <w:p w:rsidR="000134B7" w:rsidRPr="00612CA0" w:rsidRDefault="000134B7" w:rsidP="00B96DFE">
            <w:pPr>
              <w:pStyle w:val="affffb"/>
              <w:jc w:val="center"/>
            </w:pPr>
            <w:r w:rsidRPr="00612CA0">
              <w:t>Чертеж земельных участков и их частей</w:t>
            </w:r>
          </w:p>
        </w:tc>
      </w:tr>
      <w:tr w:rsidR="000134B7" w:rsidRPr="00612CA0" w:rsidTr="00B96DFE">
        <w:tc>
          <w:tcPr>
            <w:tcW w:w="9281" w:type="dxa"/>
          </w:tcPr>
          <w:p w:rsidR="000134B7" w:rsidRPr="00612CA0" w:rsidRDefault="000134B7" w:rsidP="00B96DFE">
            <w:pPr>
              <w:pStyle w:val="ConsPlusNormal"/>
              <w:jc w:val="center"/>
              <w:rPr>
                <w:rFonts w:ascii="Times New Roman" w:hAnsi="Times New Roman" w:cs="Times New Roman"/>
              </w:rPr>
            </w:pPr>
          </w:p>
          <w:p w:rsidR="000134B7" w:rsidRPr="00612CA0" w:rsidRDefault="000134B7" w:rsidP="00B96DFE">
            <w:pPr>
              <w:pStyle w:val="ConsPlusNormal"/>
              <w:jc w:val="center"/>
              <w:rPr>
                <w:rFonts w:ascii="Times New Roman" w:hAnsi="Times New Roman" w:cs="Times New Roman"/>
              </w:rPr>
            </w:pPr>
          </w:p>
          <w:p w:rsidR="000134B7" w:rsidRPr="00612CA0" w:rsidRDefault="000134B7" w:rsidP="00B96DFE">
            <w:pPr>
              <w:pStyle w:val="ConsPlusNormal"/>
              <w:jc w:val="center"/>
              <w:rPr>
                <w:rFonts w:ascii="Times New Roman" w:hAnsi="Times New Roman" w:cs="Times New Roman"/>
              </w:rPr>
            </w:pPr>
          </w:p>
          <w:p w:rsidR="000134B7" w:rsidRPr="00612CA0" w:rsidRDefault="000134B7" w:rsidP="00B96DFE">
            <w:pPr>
              <w:pStyle w:val="ConsPlusNormal"/>
              <w:jc w:val="center"/>
              <w:rPr>
                <w:rFonts w:ascii="Times New Roman" w:hAnsi="Times New Roman" w:cs="Times New Roman"/>
              </w:rPr>
            </w:pPr>
          </w:p>
          <w:p w:rsidR="000134B7" w:rsidRPr="00612CA0" w:rsidRDefault="000134B7" w:rsidP="00B96DFE">
            <w:pPr>
              <w:pStyle w:val="ConsPlusNormal"/>
              <w:jc w:val="center"/>
              <w:rPr>
                <w:rFonts w:ascii="Times New Roman" w:hAnsi="Times New Roman" w:cs="Times New Roman"/>
              </w:rPr>
            </w:pPr>
          </w:p>
          <w:p w:rsidR="000134B7" w:rsidRPr="00612CA0" w:rsidRDefault="000134B7" w:rsidP="00B96DFE">
            <w:pPr>
              <w:pStyle w:val="ConsPlusNormal"/>
              <w:jc w:val="center"/>
              <w:rPr>
                <w:rFonts w:ascii="Times New Roman" w:hAnsi="Times New Roman" w:cs="Times New Roman"/>
              </w:rPr>
            </w:pPr>
          </w:p>
          <w:p w:rsidR="000134B7" w:rsidRPr="00612CA0" w:rsidRDefault="000134B7" w:rsidP="00B96DFE">
            <w:pPr>
              <w:pStyle w:val="ConsPlusNormal"/>
              <w:jc w:val="center"/>
              <w:rPr>
                <w:rFonts w:ascii="Times New Roman" w:hAnsi="Times New Roman" w:cs="Times New Roman"/>
              </w:rPr>
            </w:pPr>
          </w:p>
          <w:p w:rsidR="000134B7" w:rsidRPr="00612CA0" w:rsidRDefault="000134B7" w:rsidP="00B96DFE">
            <w:pPr>
              <w:pStyle w:val="ConsPlusNormal"/>
              <w:jc w:val="center"/>
              <w:rPr>
                <w:rFonts w:ascii="Times New Roman" w:hAnsi="Times New Roman" w:cs="Times New Roman"/>
              </w:rPr>
            </w:pPr>
          </w:p>
          <w:p w:rsidR="000134B7" w:rsidRPr="00612CA0" w:rsidRDefault="000134B7" w:rsidP="00B96DFE">
            <w:pPr>
              <w:pStyle w:val="ConsPlusNormal"/>
              <w:jc w:val="center"/>
              <w:rPr>
                <w:rFonts w:ascii="Times New Roman" w:hAnsi="Times New Roman" w:cs="Times New Roman"/>
              </w:rPr>
            </w:pPr>
          </w:p>
          <w:p w:rsidR="000134B7" w:rsidRPr="00612CA0" w:rsidRDefault="000134B7" w:rsidP="00B96DFE">
            <w:pPr>
              <w:pStyle w:val="ConsPlusNormal"/>
              <w:jc w:val="center"/>
              <w:rPr>
                <w:rFonts w:ascii="Times New Roman" w:hAnsi="Times New Roman" w:cs="Times New Roman"/>
              </w:rPr>
            </w:pPr>
          </w:p>
          <w:p w:rsidR="000134B7" w:rsidRPr="00612CA0" w:rsidRDefault="000134B7" w:rsidP="00B96DFE">
            <w:pPr>
              <w:pStyle w:val="ConsPlusNormal"/>
              <w:jc w:val="center"/>
              <w:rPr>
                <w:rFonts w:ascii="Times New Roman" w:hAnsi="Times New Roman" w:cs="Times New Roman"/>
              </w:rPr>
            </w:pPr>
          </w:p>
          <w:p w:rsidR="000134B7" w:rsidRPr="00612CA0" w:rsidRDefault="000134B7" w:rsidP="00B96DFE">
            <w:pPr>
              <w:pStyle w:val="ConsPlusNormal"/>
              <w:jc w:val="center"/>
              <w:rPr>
                <w:rFonts w:ascii="Times New Roman" w:hAnsi="Times New Roman" w:cs="Times New Roman"/>
              </w:rPr>
            </w:pPr>
          </w:p>
          <w:p w:rsidR="000134B7" w:rsidRPr="00612CA0" w:rsidRDefault="000134B7" w:rsidP="00B96DFE">
            <w:pPr>
              <w:pStyle w:val="ConsPlusNormal"/>
              <w:jc w:val="center"/>
              <w:rPr>
                <w:rFonts w:ascii="Times New Roman" w:hAnsi="Times New Roman" w:cs="Times New Roman"/>
              </w:rPr>
            </w:pPr>
          </w:p>
          <w:p w:rsidR="000134B7" w:rsidRPr="00612CA0" w:rsidRDefault="000134B7" w:rsidP="00B96DFE">
            <w:pPr>
              <w:pStyle w:val="ConsPlusNormal"/>
              <w:jc w:val="center"/>
              <w:rPr>
                <w:rFonts w:ascii="Times New Roman" w:hAnsi="Times New Roman" w:cs="Times New Roman"/>
              </w:rPr>
            </w:pPr>
          </w:p>
          <w:p w:rsidR="000134B7" w:rsidRPr="00612CA0" w:rsidRDefault="000134B7" w:rsidP="00B96DFE">
            <w:pPr>
              <w:pStyle w:val="ConsPlusNormal"/>
              <w:jc w:val="center"/>
              <w:rPr>
                <w:rFonts w:ascii="Times New Roman" w:hAnsi="Times New Roman" w:cs="Times New Roman"/>
              </w:rPr>
            </w:pPr>
          </w:p>
          <w:p w:rsidR="000134B7" w:rsidRPr="00612CA0" w:rsidRDefault="000134B7" w:rsidP="00B96DFE">
            <w:pPr>
              <w:pStyle w:val="ConsPlusNormal"/>
              <w:jc w:val="center"/>
              <w:rPr>
                <w:rFonts w:ascii="Times New Roman" w:hAnsi="Times New Roman" w:cs="Times New Roman"/>
              </w:rPr>
            </w:pPr>
          </w:p>
          <w:p w:rsidR="000134B7" w:rsidRPr="00612CA0" w:rsidRDefault="000134B7" w:rsidP="00B96DFE">
            <w:pPr>
              <w:pStyle w:val="ConsPlusNormal"/>
              <w:jc w:val="center"/>
              <w:rPr>
                <w:rFonts w:ascii="Times New Roman" w:hAnsi="Times New Roman" w:cs="Times New Roman"/>
              </w:rPr>
            </w:pPr>
          </w:p>
          <w:p w:rsidR="000134B7" w:rsidRPr="00612CA0" w:rsidRDefault="000134B7" w:rsidP="00B96DFE">
            <w:pPr>
              <w:pStyle w:val="ConsPlusNormal"/>
              <w:jc w:val="center"/>
              <w:rPr>
                <w:rFonts w:ascii="Times New Roman" w:hAnsi="Times New Roman" w:cs="Times New Roman"/>
              </w:rPr>
            </w:pPr>
          </w:p>
          <w:p w:rsidR="000134B7" w:rsidRPr="00612CA0" w:rsidRDefault="000134B7" w:rsidP="00B96DFE">
            <w:pPr>
              <w:pStyle w:val="ConsPlusNormal"/>
              <w:jc w:val="center"/>
              <w:rPr>
                <w:rFonts w:ascii="Times New Roman" w:hAnsi="Times New Roman" w:cs="Times New Roman"/>
              </w:rPr>
            </w:pPr>
          </w:p>
          <w:p w:rsidR="000134B7" w:rsidRPr="00612CA0" w:rsidRDefault="000134B7" w:rsidP="00B96DFE">
            <w:pPr>
              <w:pStyle w:val="ConsPlusNormal"/>
              <w:jc w:val="center"/>
              <w:rPr>
                <w:rFonts w:ascii="Times New Roman" w:hAnsi="Times New Roman" w:cs="Times New Roman"/>
              </w:rPr>
            </w:pPr>
          </w:p>
          <w:p w:rsidR="000134B7" w:rsidRPr="00612CA0" w:rsidRDefault="000134B7" w:rsidP="00B96DFE">
            <w:pPr>
              <w:pStyle w:val="ConsPlusNormal"/>
              <w:jc w:val="center"/>
              <w:rPr>
                <w:rFonts w:ascii="Times New Roman" w:hAnsi="Times New Roman" w:cs="Times New Roman"/>
              </w:rPr>
            </w:pPr>
          </w:p>
          <w:p w:rsidR="000134B7" w:rsidRPr="00612CA0" w:rsidRDefault="000134B7" w:rsidP="00B96DFE">
            <w:pPr>
              <w:pStyle w:val="ConsPlusNormal"/>
              <w:jc w:val="center"/>
              <w:rPr>
                <w:rFonts w:ascii="Times New Roman" w:hAnsi="Times New Roman" w:cs="Times New Roman"/>
              </w:rPr>
            </w:pPr>
          </w:p>
          <w:p w:rsidR="000134B7" w:rsidRPr="00612CA0" w:rsidRDefault="000134B7" w:rsidP="00B96DFE">
            <w:pPr>
              <w:pStyle w:val="ConsPlusNormal"/>
              <w:jc w:val="center"/>
              <w:rPr>
                <w:rFonts w:ascii="Times New Roman" w:hAnsi="Times New Roman" w:cs="Times New Roman"/>
              </w:rPr>
            </w:pPr>
          </w:p>
          <w:p w:rsidR="000134B7" w:rsidRPr="00612CA0" w:rsidRDefault="000134B7" w:rsidP="00B96DFE">
            <w:pPr>
              <w:pStyle w:val="ConsPlusNormal"/>
              <w:jc w:val="center"/>
              <w:rPr>
                <w:rFonts w:ascii="Times New Roman" w:hAnsi="Times New Roman" w:cs="Times New Roman"/>
              </w:rPr>
            </w:pPr>
          </w:p>
          <w:p w:rsidR="000134B7" w:rsidRPr="00612CA0" w:rsidRDefault="000134B7" w:rsidP="00B96DFE">
            <w:pPr>
              <w:pStyle w:val="ConsPlusNormal"/>
              <w:jc w:val="center"/>
              <w:rPr>
                <w:rFonts w:ascii="Times New Roman" w:hAnsi="Times New Roman" w:cs="Times New Roman"/>
              </w:rPr>
            </w:pPr>
          </w:p>
          <w:p w:rsidR="000134B7" w:rsidRPr="00612CA0" w:rsidRDefault="000134B7" w:rsidP="00B96DFE">
            <w:pPr>
              <w:pStyle w:val="ConsPlusNormal"/>
              <w:jc w:val="center"/>
              <w:rPr>
                <w:rFonts w:ascii="Times New Roman" w:hAnsi="Times New Roman" w:cs="Times New Roman"/>
              </w:rPr>
            </w:pPr>
          </w:p>
          <w:p w:rsidR="000134B7" w:rsidRPr="00612CA0" w:rsidRDefault="000134B7" w:rsidP="00B96DFE">
            <w:pPr>
              <w:pStyle w:val="ConsPlusNormal"/>
              <w:jc w:val="center"/>
              <w:rPr>
                <w:rFonts w:ascii="Times New Roman" w:hAnsi="Times New Roman" w:cs="Times New Roman"/>
              </w:rPr>
            </w:pPr>
          </w:p>
          <w:p w:rsidR="000134B7" w:rsidRPr="00612CA0" w:rsidRDefault="000134B7" w:rsidP="00B96DFE">
            <w:pPr>
              <w:pStyle w:val="ConsPlusNormal"/>
              <w:jc w:val="center"/>
              <w:rPr>
                <w:rFonts w:ascii="Times New Roman" w:hAnsi="Times New Roman" w:cs="Times New Roman"/>
              </w:rPr>
            </w:pPr>
          </w:p>
          <w:p w:rsidR="000134B7" w:rsidRPr="00612CA0" w:rsidRDefault="000134B7" w:rsidP="00B96DFE">
            <w:pPr>
              <w:pStyle w:val="ConsPlusNormal"/>
              <w:jc w:val="center"/>
              <w:rPr>
                <w:rFonts w:ascii="Times New Roman" w:hAnsi="Times New Roman" w:cs="Times New Roman"/>
              </w:rPr>
            </w:pPr>
          </w:p>
          <w:p w:rsidR="000134B7" w:rsidRPr="00612CA0" w:rsidRDefault="000134B7" w:rsidP="00B96DFE">
            <w:pPr>
              <w:pStyle w:val="ConsPlusNormal"/>
              <w:jc w:val="center"/>
              <w:rPr>
                <w:rFonts w:ascii="Times New Roman" w:hAnsi="Times New Roman" w:cs="Times New Roman"/>
              </w:rPr>
            </w:pPr>
            <w:r w:rsidRPr="00612CA0">
              <w:rPr>
                <w:rFonts w:ascii="Times New Roman" w:hAnsi="Times New Roman" w:cs="Times New Roman"/>
              </w:rPr>
              <w:t>Масштаб 1: ___________________</w:t>
            </w:r>
          </w:p>
          <w:p w:rsidR="000134B7" w:rsidRPr="00612CA0" w:rsidRDefault="000134B7" w:rsidP="00B96DFE">
            <w:pPr>
              <w:pStyle w:val="ConsPlusNormal"/>
              <w:rPr>
                <w:rFonts w:ascii="Times New Roman" w:hAnsi="Times New Roman" w:cs="Times New Roman"/>
              </w:rPr>
            </w:pPr>
          </w:p>
          <w:p w:rsidR="000134B7" w:rsidRPr="00612CA0" w:rsidRDefault="000134B7" w:rsidP="00B96DFE">
            <w:pPr>
              <w:pStyle w:val="ConsPlusNormal"/>
              <w:rPr>
                <w:rFonts w:ascii="Times New Roman" w:hAnsi="Times New Roman" w:cs="Times New Roman"/>
              </w:rPr>
            </w:pPr>
          </w:p>
          <w:p w:rsidR="000134B7" w:rsidRPr="00612CA0" w:rsidRDefault="000134B7" w:rsidP="00B96DFE">
            <w:pPr>
              <w:pStyle w:val="ConsPlusNormal"/>
              <w:rPr>
                <w:rFonts w:ascii="Times New Roman" w:hAnsi="Times New Roman" w:cs="Times New Roman"/>
              </w:rPr>
            </w:pPr>
            <w:r w:rsidRPr="00612CA0">
              <w:rPr>
                <w:rFonts w:ascii="Times New Roman" w:hAnsi="Times New Roman" w:cs="Times New Roman"/>
              </w:rPr>
              <w:t>Условные обозначения:</w:t>
            </w:r>
          </w:p>
          <w:p w:rsidR="000134B7" w:rsidRPr="00612CA0" w:rsidRDefault="000134B7" w:rsidP="00B96DFE">
            <w:pPr>
              <w:pStyle w:val="ConsPlusNormal"/>
              <w:rPr>
                <w:rFonts w:ascii="Times New Roman" w:hAnsi="Times New Roman" w:cs="Times New Roman"/>
              </w:rPr>
            </w:pPr>
          </w:p>
          <w:p w:rsidR="000134B7" w:rsidRPr="00612CA0" w:rsidRDefault="000134B7" w:rsidP="00B96DFE">
            <w:pPr>
              <w:pStyle w:val="ConsPlusNormal"/>
              <w:rPr>
                <w:rFonts w:ascii="Times New Roman" w:hAnsi="Times New Roman" w:cs="Times New Roman"/>
              </w:rPr>
            </w:pPr>
          </w:p>
          <w:p w:rsidR="000134B7" w:rsidRPr="00612CA0" w:rsidRDefault="000134B7" w:rsidP="00B96DFE">
            <w:pPr>
              <w:pStyle w:val="ConsPlusNormal"/>
              <w:rPr>
                <w:rFonts w:ascii="Times New Roman" w:hAnsi="Times New Roman" w:cs="Times New Roman"/>
              </w:rPr>
            </w:pPr>
          </w:p>
          <w:p w:rsidR="000134B7" w:rsidRPr="00612CA0" w:rsidRDefault="000134B7" w:rsidP="00B96DFE">
            <w:pPr>
              <w:pStyle w:val="ConsPlusNormal"/>
              <w:rPr>
                <w:rFonts w:ascii="Times New Roman" w:hAnsi="Times New Roman" w:cs="Times New Roman"/>
              </w:rPr>
            </w:pPr>
          </w:p>
          <w:p w:rsidR="000134B7" w:rsidRPr="00612CA0" w:rsidRDefault="000134B7" w:rsidP="00B96DFE">
            <w:pPr>
              <w:pStyle w:val="ConsPlusNormal"/>
              <w:rPr>
                <w:rFonts w:ascii="Times New Roman" w:hAnsi="Times New Roman" w:cs="Times New Roman"/>
              </w:rPr>
            </w:pPr>
          </w:p>
          <w:p w:rsidR="000134B7" w:rsidRPr="00612CA0" w:rsidRDefault="000134B7" w:rsidP="00B96DFE">
            <w:pPr>
              <w:pStyle w:val="ConsPlusNormal"/>
              <w:rPr>
                <w:rFonts w:ascii="Times New Roman" w:hAnsi="Times New Roman" w:cs="Times New Roman"/>
              </w:rPr>
            </w:pPr>
          </w:p>
          <w:p w:rsidR="000134B7" w:rsidRPr="00612CA0" w:rsidRDefault="000134B7" w:rsidP="00B96DFE">
            <w:pPr>
              <w:pStyle w:val="ConsPlusNormal"/>
              <w:rPr>
                <w:rFonts w:ascii="Times New Roman" w:hAnsi="Times New Roman" w:cs="Times New Roman"/>
              </w:rPr>
            </w:pPr>
          </w:p>
          <w:p w:rsidR="000134B7" w:rsidRPr="00612CA0" w:rsidRDefault="000134B7" w:rsidP="00B96DFE">
            <w:pPr>
              <w:pStyle w:val="ConsPlusNormal"/>
              <w:rPr>
                <w:rFonts w:ascii="Times New Roman" w:hAnsi="Times New Roman" w:cs="Times New Roman"/>
              </w:rPr>
            </w:pPr>
          </w:p>
          <w:p w:rsidR="000134B7" w:rsidRPr="00612CA0" w:rsidRDefault="000134B7" w:rsidP="00B96DFE">
            <w:pPr>
              <w:pStyle w:val="ConsPlusNormal"/>
              <w:rPr>
                <w:rFonts w:ascii="Times New Roman" w:hAnsi="Times New Roman" w:cs="Times New Roman"/>
              </w:rPr>
            </w:pPr>
          </w:p>
          <w:p w:rsidR="000134B7" w:rsidRPr="00612CA0" w:rsidRDefault="000134B7" w:rsidP="00B96DFE">
            <w:pPr>
              <w:pStyle w:val="ConsPlusNormal"/>
              <w:rPr>
                <w:rFonts w:ascii="Times New Roman" w:hAnsi="Times New Roman" w:cs="Times New Roman"/>
              </w:rPr>
            </w:pPr>
          </w:p>
          <w:p w:rsidR="000134B7" w:rsidRPr="00612CA0" w:rsidRDefault="000134B7" w:rsidP="00B96DFE">
            <w:pPr>
              <w:pStyle w:val="ConsPlusNormal"/>
              <w:rPr>
                <w:rFonts w:ascii="Times New Roman" w:hAnsi="Times New Roman" w:cs="Times New Roman"/>
              </w:rPr>
            </w:pPr>
          </w:p>
          <w:p w:rsidR="000134B7" w:rsidRPr="00612CA0" w:rsidRDefault="000134B7" w:rsidP="00B96DFE">
            <w:pPr>
              <w:pStyle w:val="ConsPlusNormal"/>
              <w:rPr>
                <w:rFonts w:ascii="Times New Roman" w:hAnsi="Times New Roman" w:cs="Times New Roman"/>
              </w:rPr>
            </w:pPr>
          </w:p>
        </w:tc>
      </w:tr>
    </w:tbl>
    <w:p w:rsidR="00BC6F87" w:rsidRPr="00A87FDB" w:rsidRDefault="000134B7" w:rsidP="00A52D25">
      <w:pPr>
        <w:pStyle w:val="1-"/>
        <w:spacing w:before="0" w:after="0"/>
        <w:ind w:left="5103"/>
        <w:jc w:val="left"/>
        <w:rPr>
          <w:sz w:val="24"/>
        </w:rPr>
      </w:pPr>
      <w:r w:rsidRPr="00612CA0">
        <w:br w:type="page"/>
      </w:r>
      <w:bookmarkStart w:id="288" w:name="Приложение20"/>
      <w:bookmarkStart w:id="289" w:name="_Toc473648677"/>
      <w:bookmarkStart w:id="290" w:name="_Toc475650604"/>
      <w:bookmarkStart w:id="291" w:name="_Ref437965623"/>
      <w:bookmarkStart w:id="292" w:name="_Toc437973321"/>
      <w:bookmarkStart w:id="293" w:name="_Toc438110063"/>
      <w:bookmarkStart w:id="294" w:name="_Toc438376275"/>
      <w:bookmarkStart w:id="295" w:name="П5"/>
      <w:bookmarkEnd w:id="243"/>
      <w:bookmarkEnd w:id="244"/>
      <w:bookmarkEnd w:id="245"/>
      <w:bookmarkEnd w:id="246"/>
      <w:bookmarkEnd w:id="247"/>
      <w:bookmarkEnd w:id="248"/>
      <w:bookmarkEnd w:id="288"/>
      <w:r w:rsidR="00C82088" w:rsidRPr="00DA725E">
        <w:rPr>
          <w:b w:val="0"/>
          <w:sz w:val="24"/>
          <w:szCs w:val="24"/>
        </w:rPr>
        <w:lastRenderedPageBreak/>
        <w:t>Приложение 5</w:t>
      </w:r>
      <w:bookmarkEnd w:id="289"/>
      <w:bookmarkEnd w:id="290"/>
    </w:p>
    <w:bookmarkEnd w:id="291"/>
    <w:bookmarkEnd w:id="292"/>
    <w:bookmarkEnd w:id="293"/>
    <w:bookmarkEnd w:id="294"/>
    <w:bookmarkEnd w:id="295"/>
    <w:p w:rsidR="00003600" w:rsidRPr="00DA725E" w:rsidRDefault="00003600" w:rsidP="00003600">
      <w:pPr>
        <w:pStyle w:val="1-"/>
        <w:spacing w:before="0" w:after="0"/>
        <w:ind w:left="5103"/>
        <w:jc w:val="left"/>
        <w:outlineLvl w:val="9"/>
        <w:rPr>
          <w:b w:val="0"/>
          <w:bCs w:val="0"/>
          <w:iCs w:val="0"/>
          <w:sz w:val="24"/>
          <w:szCs w:val="24"/>
          <w:lang w:eastAsia="ar-SA"/>
        </w:rPr>
      </w:pPr>
      <w:r w:rsidRPr="00612CA0">
        <w:rPr>
          <w:b w:val="0"/>
          <w:bCs w:val="0"/>
          <w:iCs w:val="0"/>
          <w:sz w:val="24"/>
          <w:szCs w:val="24"/>
          <w:lang w:eastAsia="ar-SA"/>
        </w:rPr>
        <w:t xml:space="preserve">к </w:t>
      </w:r>
      <w:r w:rsidR="00B47B19">
        <w:rPr>
          <w:b w:val="0"/>
          <w:bCs w:val="0"/>
          <w:iCs w:val="0"/>
          <w:sz w:val="24"/>
          <w:szCs w:val="24"/>
          <w:lang w:eastAsia="ar-SA"/>
        </w:rPr>
        <w:t>административный</w:t>
      </w:r>
      <w:r w:rsidR="00B01481" w:rsidRPr="00B01481">
        <w:rPr>
          <w:b w:val="0"/>
          <w:bCs w:val="0"/>
          <w:iCs w:val="0"/>
          <w:sz w:val="24"/>
          <w:szCs w:val="24"/>
          <w:lang w:eastAsia="ar-SA"/>
        </w:rPr>
        <w:t xml:space="preserve"> ре</w:t>
      </w:r>
      <w:r w:rsidR="00B47B19">
        <w:rPr>
          <w:b w:val="0"/>
          <w:bCs w:val="0"/>
          <w:iCs w:val="0"/>
          <w:sz w:val="24"/>
          <w:szCs w:val="24"/>
          <w:lang w:eastAsia="ar-SA"/>
        </w:rPr>
        <w:t>гламент</w:t>
      </w:r>
      <w:r w:rsidR="00B01481" w:rsidRPr="00B01481">
        <w:rPr>
          <w:b w:val="0"/>
          <w:bCs w:val="0"/>
          <w:iCs w:val="0"/>
          <w:sz w:val="24"/>
          <w:szCs w:val="24"/>
          <w:lang w:eastAsia="ar-SA"/>
        </w:rPr>
        <w:t xml:space="preserve"> </w:t>
      </w:r>
      <w:r w:rsidRPr="00612CA0">
        <w:rPr>
          <w:b w:val="0"/>
          <w:bCs w:val="0"/>
          <w:iCs w:val="0"/>
          <w:sz w:val="24"/>
          <w:szCs w:val="24"/>
          <w:lang w:eastAsia="ar-SA"/>
        </w:rPr>
        <w:t xml:space="preserve">предоставления </w:t>
      </w:r>
      <w:r>
        <w:rPr>
          <w:b w:val="0"/>
          <w:bCs w:val="0"/>
          <w:iCs w:val="0"/>
          <w:sz w:val="24"/>
          <w:szCs w:val="24"/>
          <w:lang w:eastAsia="ar-SA"/>
        </w:rPr>
        <w:t>Муниципальной услуги</w:t>
      </w:r>
      <w:r w:rsidRPr="00612CA0">
        <w:rPr>
          <w:b w:val="0"/>
          <w:bCs w:val="0"/>
          <w:iCs w:val="0"/>
          <w:sz w:val="24"/>
          <w:szCs w:val="24"/>
          <w:lang w:eastAsia="ar-SA"/>
        </w:rPr>
        <w:t xml:space="preserve"> </w:t>
      </w:r>
    </w:p>
    <w:p w:rsidR="00B61BC6" w:rsidRPr="00F330B2" w:rsidRDefault="00F265A1" w:rsidP="00F330B2">
      <w:pPr>
        <w:pStyle w:val="20"/>
      </w:pPr>
      <w:bookmarkStart w:id="296" w:name="_Форма_решения_об"/>
      <w:bookmarkStart w:id="297" w:name="_Toc470127608"/>
      <w:bookmarkStart w:id="298" w:name="_Toc473638276"/>
      <w:bookmarkStart w:id="299" w:name="_Toc475650605"/>
      <w:bookmarkStart w:id="300" w:name="_Toc473648678"/>
      <w:bookmarkEnd w:id="296"/>
      <w:r w:rsidRPr="00DA725E">
        <w:t>Форма решения об отказе в предоставлении Муниципальной услуги</w:t>
      </w:r>
      <w:bookmarkEnd w:id="297"/>
      <w:bookmarkEnd w:id="298"/>
      <w:bookmarkEnd w:id="299"/>
      <w:r w:rsidRPr="00DA725E">
        <w:t xml:space="preserve"> </w:t>
      </w:r>
      <w:bookmarkEnd w:id="300"/>
    </w:p>
    <w:p w:rsidR="00C82088" w:rsidRPr="00DA725E" w:rsidRDefault="00B61BC6" w:rsidP="00C82088">
      <w:pPr>
        <w:rPr>
          <w:rFonts w:ascii="Times New Roman" w:hAnsi="Times New Roman"/>
          <w:sz w:val="24"/>
          <w:szCs w:val="24"/>
        </w:rPr>
      </w:pPr>
      <w:r w:rsidRPr="00612CA0">
        <w:rPr>
          <w:rFonts w:ascii="Times New Roman" w:hAnsi="Times New Roman"/>
          <w:sz w:val="24"/>
          <w:szCs w:val="24"/>
        </w:rPr>
        <w:t xml:space="preserve">Оформляется на официальном бланке </w:t>
      </w:r>
      <w:r w:rsidR="00221FAF" w:rsidRPr="00F330B2">
        <w:rPr>
          <w:rFonts w:ascii="Times New Roman" w:hAnsi="Times New Roman"/>
          <w:sz w:val="24"/>
          <w:shd w:val="clear" w:color="auto" w:fill="FFFFFF"/>
        </w:rPr>
        <w:t>Администрации</w:t>
      </w:r>
    </w:p>
    <w:p w:rsidR="00272BBA" w:rsidRPr="00272BBA" w:rsidRDefault="00272BBA" w:rsidP="00272BBA">
      <w:pPr>
        <w:autoSpaceDE w:val="0"/>
        <w:autoSpaceDN w:val="0"/>
        <w:adjustRightInd w:val="0"/>
        <w:spacing w:after="0" w:line="240" w:lineRule="auto"/>
        <w:ind w:left="5387"/>
        <w:jc w:val="both"/>
        <w:rPr>
          <w:rFonts w:ascii="Times New Roman" w:hAnsi="Times New Roman"/>
          <w:sz w:val="24"/>
          <w:szCs w:val="24"/>
          <w:lang w:eastAsia="ru-RU"/>
        </w:rPr>
      </w:pPr>
      <w:r w:rsidRPr="00272BBA">
        <w:rPr>
          <w:rFonts w:ascii="Times New Roman" w:hAnsi="Times New Roman"/>
          <w:sz w:val="24"/>
          <w:szCs w:val="24"/>
          <w:lang w:eastAsia="ru-RU"/>
        </w:rPr>
        <w:t>Кому:</w:t>
      </w:r>
    </w:p>
    <w:p w:rsidR="00272BBA" w:rsidRPr="00272BBA" w:rsidRDefault="00272BBA" w:rsidP="00272BBA">
      <w:pPr>
        <w:autoSpaceDE w:val="0"/>
        <w:autoSpaceDN w:val="0"/>
        <w:adjustRightInd w:val="0"/>
        <w:spacing w:after="0" w:line="240" w:lineRule="auto"/>
        <w:ind w:left="5387"/>
        <w:jc w:val="both"/>
        <w:rPr>
          <w:rFonts w:ascii="Times New Roman" w:hAnsi="Times New Roman"/>
          <w:sz w:val="24"/>
          <w:szCs w:val="24"/>
          <w:lang w:eastAsia="ru-RU"/>
        </w:rPr>
      </w:pPr>
      <w:r w:rsidRPr="00272BBA">
        <w:rPr>
          <w:rFonts w:ascii="Times New Roman" w:hAnsi="Times New Roman"/>
          <w:sz w:val="24"/>
          <w:szCs w:val="24"/>
          <w:lang w:eastAsia="ru-RU"/>
        </w:rPr>
        <w:t>ФИО Заявителя, адрес проживания</w:t>
      </w:r>
    </w:p>
    <w:p w:rsidR="00272BBA" w:rsidRPr="00272BBA" w:rsidRDefault="00272BBA" w:rsidP="00272BBA">
      <w:pPr>
        <w:autoSpaceDE w:val="0"/>
        <w:autoSpaceDN w:val="0"/>
        <w:adjustRightInd w:val="0"/>
        <w:spacing w:after="0" w:line="240" w:lineRule="auto"/>
        <w:ind w:left="5387"/>
        <w:jc w:val="both"/>
        <w:rPr>
          <w:rFonts w:ascii="Times New Roman" w:hAnsi="Times New Roman"/>
          <w:sz w:val="24"/>
          <w:szCs w:val="24"/>
          <w:lang w:eastAsia="ru-RU"/>
        </w:rPr>
      </w:pPr>
    </w:p>
    <w:p w:rsidR="00F265A1" w:rsidRPr="00DA725E" w:rsidRDefault="00272BBA" w:rsidP="00272BBA">
      <w:pPr>
        <w:autoSpaceDE w:val="0"/>
        <w:autoSpaceDN w:val="0"/>
        <w:adjustRightInd w:val="0"/>
        <w:spacing w:after="0" w:line="240" w:lineRule="auto"/>
        <w:ind w:left="5387"/>
        <w:jc w:val="both"/>
        <w:rPr>
          <w:rFonts w:ascii="Times New Roman" w:hAnsi="Times New Roman"/>
          <w:sz w:val="24"/>
          <w:szCs w:val="24"/>
          <w:lang w:eastAsia="ru-RU"/>
        </w:rPr>
      </w:pPr>
      <w:r w:rsidRPr="00272BBA">
        <w:rPr>
          <w:rFonts w:ascii="Times New Roman" w:hAnsi="Times New Roman"/>
          <w:sz w:val="24"/>
          <w:szCs w:val="24"/>
          <w:lang w:eastAsia="ru-RU"/>
        </w:rPr>
        <w:t>Номер заявления:</w:t>
      </w:r>
    </w:p>
    <w:p w:rsidR="00C82088" w:rsidRPr="00DA725E" w:rsidRDefault="00C82088" w:rsidP="00C82088">
      <w:pPr>
        <w:autoSpaceDE w:val="0"/>
        <w:autoSpaceDN w:val="0"/>
        <w:adjustRightInd w:val="0"/>
        <w:spacing w:after="0" w:line="240" w:lineRule="auto"/>
        <w:ind w:left="5103"/>
        <w:rPr>
          <w:rFonts w:ascii="Times New Roman" w:hAnsi="Times New Roman"/>
          <w:sz w:val="24"/>
          <w:szCs w:val="24"/>
        </w:rPr>
      </w:pPr>
    </w:p>
    <w:p w:rsidR="00C82088" w:rsidRPr="00DA725E" w:rsidRDefault="00C82088" w:rsidP="00C82088">
      <w:pPr>
        <w:pStyle w:val="ConsPlusNonformat"/>
        <w:ind w:right="-1"/>
        <w:jc w:val="right"/>
        <w:rPr>
          <w:rFonts w:ascii="Times New Roman" w:hAnsi="Times New Roman" w:cs="Times New Roman"/>
        </w:rPr>
      </w:pPr>
    </w:p>
    <w:p w:rsidR="00AA76E6" w:rsidRPr="00DA725E" w:rsidRDefault="00AA76E6" w:rsidP="00AA76E6">
      <w:pPr>
        <w:contextualSpacing/>
        <w:jc w:val="center"/>
        <w:rPr>
          <w:rFonts w:ascii="Times New Roman" w:hAnsi="Times New Roman"/>
          <w:b/>
          <w:sz w:val="24"/>
          <w:szCs w:val="24"/>
        </w:rPr>
      </w:pPr>
      <w:r w:rsidRPr="00DA725E">
        <w:rPr>
          <w:rFonts w:ascii="Times New Roman" w:hAnsi="Times New Roman"/>
          <w:b/>
          <w:sz w:val="24"/>
          <w:szCs w:val="24"/>
        </w:rPr>
        <w:t>Решение</w:t>
      </w:r>
    </w:p>
    <w:p w:rsidR="00AA76E6" w:rsidRPr="00DA725E" w:rsidRDefault="002915A2" w:rsidP="00AA76E6">
      <w:pPr>
        <w:autoSpaceDE w:val="0"/>
        <w:autoSpaceDN w:val="0"/>
        <w:adjustRightInd w:val="0"/>
        <w:spacing w:after="0" w:line="240" w:lineRule="auto"/>
        <w:contextualSpacing/>
        <w:jc w:val="center"/>
        <w:rPr>
          <w:rFonts w:ascii="Times New Roman" w:hAnsi="Times New Roman"/>
          <w:b/>
          <w:sz w:val="24"/>
          <w:szCs w:val="24"/>
          <w:lang w:eastAsia="ru-RU"/>
        </w:rPr>
      </w:pPr>
      <w:r>
        <w:rPr>
          <w:rFonts w:ascii="Times New Roman" w:hAnsi="Times New Roman"/>
          <w:b/>
          <w:sz w:val="24"/>
          <w:szCs w:val="24"/>
          <w:lang w:eastAsia="ru-RU"/>
        </w:rPr>
        <w:t>об отказе в предоставлении м</w:t>
      </w:r>
      <w:r w:rsidR="00AA76E6" w:rsidRPr="00DA725E">
        <w:rPr>
          <w:rFonts w:ascii="Times New Roman" w:hAnsi="Times New Roman"/>
          <w:b/>
          <w:sz w:val="24"/>
          <w:szCs w:val="24"/>
          <w:lang w:eastAsia="ru-RU"/>
        </w:rPr>
        <w:t>униципальной услуги «Согласование местоположения границ земельных участков, являющихся смежными с земельными участками, находящихся в муниципальной собственности или государственная собственность на которые не разграничена»</w:t>
      </w:r>
    </w:p>
    <w:p w:rsidR="00B61BC6" w:rsidRPr="00612CA0" w:rsidRDefault="00B61BC6" w:rsidP="00B61BC6">
      <w:pPr>
        <w:autoSpaceDE w:val="0"/>
        <w:autoSpaceDN w:val="0"/>
        <w:adjustRightInd w:val="0"/>
        <w:spacing w:after="0" w:line="240" w:lineRule="auto"/>
        <w:jc w:val="both"/>
        <w:rPr>
          <w:rFonts w:ascii="Times New Roman" w:hAnsi="Times New Roman"/>
          <w:sz w:val="24"/>
          <w:szCs w:val="24"/>
          <w:lang w:eastAsia="ru-RU"/>
        </w:rPr>
      </w:pPr>
    </w:p>
    <w:p w:rsidR="00337772" w:rsidRPr="0052619C" w:rsidRDefault="002915A2" w:rsidP="00B61BC6">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В предоставлении м</w:t>
      </w:r>
      <w:r w:rsidR="00337772" w:rsidRPr="00D16151">
        <w:rPr>
          <w:rFonts w:ascii="Times New Roman" w:hAnsi="Times New Roman"/>
          <w:sz w:val="24"/>
          <w:szCs w:val="24"/>
          <w:lang w:eastAsia="ru-RU"/>
        </w:rPr>
        <w:t>униципальной услуги «</w:t>
      </w:r>
      <w:r w:rsidR="00337772" w:rsidRPr="00337772">
        <w:rPr>
          <w:rFonts w:ascii="Times New Roman" w:hAnsi="Times New Roman"/>
          <w:sz w:val="24"/>
          <w:szCs w:val="24"/>
          <w:lang w:eastAsia="ru-RU"/>
        </w:rPr>
        <w:t>Согласование местоположения границ земельных участков, являющихся смежными с земельными участками, находящихся в муниципальной собственности или государственная собственность на которые не разграничена</w:t>
      </w:r>
      <w:r w:rsidR="00337772" w:rsidRPr="00D16151">
        <w:rPr>
          <w:rFonts w:ascii="Times New Roman" w:hAnsi="Times New Roman"/>
          <w:sz w:val="24"/>
          <w:szCs w:val="24"/>
          <w:lang w:eastAsia="ru-RU"/>
        </w:rPr>
        <w:t xml:space="preserve">» Вам </w:t>
      </w:r>
      <w:r w:rsidR="00337772" w:rsidRPr="005B20B8">
        <w:rPr>
          <w:rFonts w:ascii="Times New Roman" w:hAnsi="Times New Roman"/>
          <w:sz w:val="24"/>
          <w:szCs w:val="24"/>
          <w:lang w:eastAsia="ru-RU"/>
        </w:rPr>
        <w:t xml:space="preserve">отказано в соответствии с </w:t>
      </w:r>
      <w:r w:rsidR="005B20B8" w:rsidRPr="005B20B8">
        <w:rPr>
          <w:rFonts w:ascii="Times New Roman" w:hAnsi="Times New Roman"/>
          <w:sz w:val="24"/>
          <w:szCs w:val="24"/>
          <w:lang w:eastAsia="ru-RU"/>
        </w:rPr>
        <w:t xml:space="preserve">Земельным кодексом Российской Федерации </w:t>
      </w:r>
      <w:r w:rsidR="005B20B8">
        <w:rPr>
          <w:rFonts w:ascii="Times New Roman" w:hAnsi="Times New Roman"/>
          <w:sz w:val="24"/>
          <w:szCs w:val="24"/>
          <w:lang w:eastAsia="ru-RU"/>
        </w:rPr>
        <w:t xml:space="preserve">и </w:t>
      </w:r>
      <w:r w:rsidR="005B20B8" w:rsidRPr="00612CA0">
        <w:rPr>
          <w:rFonts w:ascii="Times New Roman" w:hAnsi="Times New Roman"/>
          <w:sz w:val="24"/>
          <w:szCs w:val="24"/>
        </w:rPr>
        <w:t>Федеральн</w:t>
      </w:r>
      <w:r w:rsidR="005B20B8">
        <w:rPr>
          <w:rFonts w:ascii="Times New Roman" w:hAnsi="Times New Roman"/>
          <w:sz w:val="24"/>
          <w:szCs w:val="24"/>
        </w:rPr>
        <w:t>ым</w:t>
      </w:r>
      <w:r w:rsidR="005B20B8" w:rsidRPr="00612CA0">
        <w:rPr>
          <w:rFonts w:ascii="Times New Roman" w:hAnsi="Times New Roman"/>
          <w:sz w:val="24"/>
          <w:szCs w:val="24"/>
        </w:rPr>
        <w:t xml:space="preserve"> закон</w:t>
      </w:r>
      <w:r w:rsidR="005B20B8">
        <w:rPr>
          <w:rFonts w:ascii="Times New Roman" w:hAnsi="Times New Roman"/>
          <w:sz w:val="24"/>
          <w:szCs w:val="24"/>
        </w:rPr>
        <w:t>ом</w:t>
      </w:r>
      <w:r w:rsidR="005B20B8" w:rsidRPr="00612CA0">
        <w:rPr>
          <w:rFonts w:ascii="Times New Roman" w:hAnsi="Times New Roman"/>
          <w:sz w:val="24"/>
          <w:szCs w:val="24"/>
        </w:rPr>
        <w:t xml:space="preserve"> от 24.07.2007 </w:t>
      </w:r>
      <w:r w:rsidR="005B20B8">
        <w:rPr>
          <w:rFonts w:ascii="Times New Roman" w:hAnsi="Times New Roman"/>
          <w:sz w:val="24"/>
          <w:szCs w:val="24"/>
        </w:rPr>
        <w:t>№</w:t>
      </w:r>
      <w:r w:rsidR="005B20B8" w:rsidRPr="00612CA0">
        <w:rPr>
          <w:rFonts w:ascii="Times New Roman" w:hAnsi="Times New Roman"/>
          <w:sz w:val="24"/>
          <w:szCs w:val="24"/>
        </w:rPr>
        <w:t xml:space="preserve"> 221-ФЗ </w:t>
      </w:r>
      <w:r w:rsidR="0052619C">
        <w:rPr>
          <w:rFonts w:ascii="Times New Roman" w:hAnsi="Times New Roman"/>
          <w:sz w:val="24"/>
          <w:szCs w:val="24"/>
        </w:rPr>
        <w:t>«</w:t>
      </w:r>
      <w:r w:rsidR="005B20B8">
        <w:rPr>
          <w:rFonts w:ascii="Times New Roman" w:hAnsi="Times New Roman"/>
          <w:sz w:val="24"/>
          <w:szCs w:val="24"/>
        </w:rPr>
        <w:t>О кадастро</w:t>
      </w:r>
      <w:r w:rsidR="0052619C">
        <w:rPr>
          <w:rFonts w:ascii="Times New Roman" w:hAnsi="Times New Roman"/>
          <w:sz w:val="24"/>
          <w:szCs w:val="24"/>
        </w:rPr>
        <w:t>вой деятельности»</w:t>
      </w:r>
      <w:r w:rsidR="00337772">
        <w:rPr>
          <w:rFonts w:ascii="Times New Roman" w:hAnsi="Times New Roman"/>
          <w:sz w:val="24"/>
          <w:szCs w:val="24"/>
          <w:lang w:eastAsia="ru-RU"/>
        </w:rPr>
        <w:t xml:space="preserve">, </w:t>
      </w:r>
      <w:r w:rsidR="00337772" w:rsidRPr="00D16151">
        <w:rPr>
          <w:rFonts w:ascii="Times New Roman" w:hAnsi="Times New Roman"/>
          <w:sz w:val="24"/>
          <w:szCs w:val="24"/>
          <w:lang w:eastAsia="ru-RU"/>
        </w:rPr>
        <w:t xml:space="preserve">по </w:t>
      </w:r>
      <w:r w:rsidR="00337772" w:rsidRPr="0052619C">
        <w:rPr>
          <w:rFonts w:ascii="Times New Roman" w:hAnsi="Times New Roman"/>
          <w:sz w:val="24"/>
          <w:szCs w:val="24"/>
          <w:lang w:eastAsia="ru-RU"/>
        </w:rPr>
        <w:t>следующим основаниям (указать основания):</w:t>
      </w:r>
    </w:p>
    <w:p w:rsidR="00EC7EB8" w:rsidRPr="00A52D25" w:rsidRDefault="0052619C" w:rsidP="0052619C">
      <w:pPr>
        <w:pStyle w:val="111"/>
        <w:numPr>
          <w:ilvl w:val="0"/>
          <w:numId w:val="77"/>
        </w:numPr>
        <w:ind w:left="0" w:firstLine="567"/>
        <w:rPr>
          <w:sz w:val="24"/>
        </w:rPr>
      </w:pPr>
      <w:r w:rsidRPr="0052619C">
        <w:rPr>
          <w:sz w:val="24"/>
          <w:szCs w:val="24"/>
        </w:rPr>
        <w:t>Наличие противоречивых сведений в Заявлении и приложенных к нему документах</w:t>
      </w:r>
      <w:r w:rsidR="007C3631" w:rsidRPr="0052619C">
        <w:rPr>
          <w:sz w:val="24"/>
        </w:rPr>
        <w:t>.</w:t>
      </w:r>
    </w:p>
    <w:p w:rsidR="00EC7EB8" w:rsidRPr="00612CA0" w:rsidRDefault="00EC7EB8" w:rsidP="007C3631">
      <w:pPr>
        <w:pStyle w:val="111"/>
        <w:numPr>
          <w:ilvl w:val="0"/>
          <w:numId w:val="77"/>
        </w:numPr>
        <w:ind w:left="0" w:firstLine="567"/>
        <w:rPr>
          <w:sz w:val="24"/>
          <w:szCs w:val="24"/>
        </w:rPr>
      </w:pPr>
      <w:r w:rsidRPr="00D16151">
        <w:rPr>
          <w:sz w:val="24"/>
          <w:szCs w:val="24"/>
        </w:rPr>
        <w:t>Заявление подано лицом, не имеющим полномочий п</w:t>
      </w:r>
      <w:r w:rsidR="00337772">
        <w:rPr>
          <w:sz w:val="24"/>
          <w:szCs w:val="24"/>
        </w:rPr>
        <w:t>редставлять интересы Заявителя.</w:t>
      </w:r>
    </w:p>
    <w:p w:rsidR="00EC7EB8" w:rsidRPr="00A52D25" w:rsidRDefault="00EC7EB8" w:rsidP="007C3631">
      <w:pPr>
        <w:pStyle w:val="111"/>
        <w:numPr>
          <w:ilvl w:val="0"/>
          <w:numId w:val="77"/>
        </w:numPr>
        <w:ind w:left="0" w:firstLine="567"/>
        <w:rPr>
          <w:sz w:val="24"/>
        </w:rPr>
      </w:pPr>
      <w:r w:rsidRPr="00612CA0">
        <w:rPr>
          <w:sz w:val="24"/>
          <w:szCs w:val="24"/>
        </w:rPr>
        <w:t xml:space="preserve">Акт согласования местоположения границ земельного участка не соответствует форме установленной приказом Минэкономразвития России </w:t>
      </w:r>
      <w:r>
        <w:rPr>
          <w:sz w:val="24"/>
        </w:rPr>
        <w:t>от 08 декабря 2015 №</w:t>
      </w:r>
      <w:r w:rsidRPr="00A52D25">
        <w:rPr>
          <w:sz w:val="24"/>
        </w:rPr>
        <w:t xml:space="preserve"> 921 «Об утверждении формы и состава сведений межевого плана, требований к его подготовке</w:t>
      </w:r>
      <w:r w:rsidRPr="00DA725E">
        <w:rPr>
          <w:sz w:val="24"/>
          <w:szCs w:val="24"/>
        </w:rPr>
        <w:t>»;</w:t>
      </w:r>
    </w:p>
    <w:p w:rsidR="00EC7EB8" w:rsidRPr="00A52D25" w:rsidRDefault="00EC7EB8" w:rsidP="007C3631">
      <w:pPr>
        <w:pStyle w:val="111"/>
        <w:numPr>
          <w:ilvl w:val="0"/>
          <w:numId w:val="77"/>
        </w:numPr>
        <w:ind w:left="0" w:firstLine="567"/>
        <w:rPr>
          <w:sz w:val="24"/>
        </w:rPr>
      </w:pPr>
      <w:r w:rsidRPr="00DA725E">
        <w:rPr>
          <w:sz w:val="24"/>
          <w:szCs w:val="24"/>
        </w:rPr>
        <w:t>Чертеж</w:t>
      </w:r>
      <w:r w:rsidRPr="00612CA0">
        <w:rPr>
          <w:sz w:val="24"/>
          <w:szCs w:val="24"/>
        </w:rPr>
        <w:t xml:space="preserve"> земельных участков и их частей подготовлен не в соответствии с формой установленной </w:t>
      </w:r>
      <w:r w:rsidRPr="00A52D25">
        <w:rPr>
          <w:sz w:val="24"/>
        </w:rPr>
        <w:t>приказом Минэкономразв</w:t>
      </w:r>
      <w:r>
        <w:rPr>
          <w:sz w:val="24"/>
        </w:rPr>
        <w:t>ития России от 08 декабря 2015 №</w:t>
      </w:r>
      <w:r w:rsidRPr="00A52D25">
        <w:rPr>
          <w:sz w:val="24"/>
        </w:rPr>
        <w:t xml:space="preserve"> 921 «Об утверждении формы и состава сведений межевого плана, требований к его подготовке» </w:t>
      </w:r>
    </w:p>
    <w:p w:rsidR="00EC7EB8" w:rsidRPr="00612CA0" w:rsidRDefault="00EC7EB8" w:rsidP="007C3631">
      <w:pPr>
        <w:pStyle w:val="111"/>
        <w:numPr>
          <w:ilvl w:val="0"/>
          <w:numId w:val="77"/>
        </w:numPr>
        <w:ind w:left="0" w:firstLine="567"/>
        <w:rPr>
          <w:sz w:val="24"/>
          <w:szCs w:val="24"/>
          <w:lang w:eastAsia="ru-RU"/>
        </w:rPr>
      </w:pPr>
      <w:r w:rsidRPr="00612CA0">
        <w:rPr>
          <w:sz w:val="24"/>
          <w:szCs w:val="24"/>
        </w:rPr>
        <w:t xml:space="preserve">Информация, которая содержится в документах, предоставленных </w:t>
      </w:r>
      <w:r w:rsidR="004F4195">
        <w:rPr>
          <w:sz w:val="24"/>
          <w:szCs w:val="24"/>
        </w:rPr>
        <w:t>З</w:t>
      </w:r>
      <w:r w:rsidRPr="00612CA0">
        <w:rPr>
          <w:sz w:val="24"/>
          <w:szCs w:val="24"/>
        </w:rPr>
        <w:t>аявителем, противоречит сведениям, содержащимся в документах, находящимися в ведении органов власти</w:t>
      </w:r>
      <w:r w:rsidRPr="00612CA0">
        <w:rPr>
          <w:sz w:val="24"/>
          <w:szCs w:val="24"/>
          <w:lang w:eastAsia="ru-RU"/>
        </w:rPr>
        <w:t>;</w:t>
      </w:r>
    </w:p>
    <w:p w:rsidR="00EC7EB8" w:rsidRPr="00DA725E" w:rsidRDefault="00EC7EB8" w:rsidP="007C3631">
      <w:pPr>
        <w:pStyle w:val="111"/>
        <w:numPr>
          <w:ilvl w:val="0"/>
          <w:numId w:val="77"/>
        </w:numPr>
        <w:ind w:left="0" w:firstLine="567"/>
        <w:rPr>
          <w:sz w:val="24"/>
          <w:szCs w:val="24"/>
          <w:lang w:eastAsia="ru-RU"/>
        </w:rPr>
      </w:pPr>
      <w:r w:rsidRPr="00DA725E">
        <w:rPr>
          <w:sz w:val="24"/>
          <w:szCs w:val="24"/>
          <w:lang w:eastAsia="ru-RU"/>
        </w:rPr>
        <w:t>Земельный участок, в отношении которого подготовлен акт согласования границ, не имеет общих границ с земельными участками, находящимися в муниципальной собственности, либо земельными участками, государственная собственность на которые не разграничена;</w:t>
      </w:r>
    </w:p>
    <w:p w:rsidR="00EC7EB8" w:rsidRPr="00DA725E" w:rsidRDefault="00EC7EB8" w:rsidP="007C3631">
      <w:pPr>
        <w:pStyle w:val="111"/>
        <w:numPr>
          <w:ilvl w:val="0"/>
          <w:numId w:val="77"/>
        </w:numPr>
        <w:ind w:left="0" w:firstLine="567"/>
        <w:rPr>
          <w:sz w:val="24"/>
          <w:szCs w:val="24"/>
          <w:lang w:eastAsia="ru-RU"/>
        </w:rPr>
      </w:pPr>
      <w:r w:rsidRPr="00DA725E">
        <w:rPr>
          <w:sz w:val="24"/>
          <w:szCs w:val="24"/>
          <w:lang w:eastAsia="ru-RU"/>
        </w:rPr>
        <w:t>Местоположение границ земельного участка, в отношении которого подготовлен акт согласования, определено с нарушением прав и законных интересов Муниципального образования.</w:t>
      </w:r>
    </w:p>
    <w:p w:rsidR="00EC7EB8" w:rsidRPr="00A52D25" w:rsidRDefault="00EC7EB8" w:rsidP="007C3631">
      <w:pPr>
        <w:pStyle w:val="111"/>
        <w:numPr>
          <w:ilvl w:val="0"/>
          <w:numId w:val="77"/>
        </w:numPr>
        <w:ind w:left="0" w:firstLine="567"/>
      </w:pPr>
      <w:r w:rsidRPr="00DA725E">
        <w:rPr>
          <w:sz w:val="24"/>
          <w:szCs w:val="24"/>
          <w:lang w:eastAsia="ru-RU"/>
        </w:rPr>
        <w:lastRenderedPageBreak/>
        <w:t xml:space="preserve">Границы </w:t>
      </w:r>
      <w:r w:rsidRPr="00612CA0">
        <w:rPr>
          <w:sz w:val="24"/>
          <w:szCs w:val="24"/>
        </w:rPr>
        <w:t>земельного участка</w:t>
      </w:r>
      <w:r w:rsidRPr="00DA725E">
        <w:rPr>
          <w:sz w:val="24"/>
          <w:szCs w:val="24"/>
          <w:lang w:eastAsia="ru-RU"/>
        </w:rPr>
        <w:t xml:space="preserve"> пересекает</w:t>
      </w:r>
      <w:r w:rsidRPr="00612CA0">
        <w:rPr>
          <w:sz w:val="24"/>
          <w:szCs w:val="24"/>
          <w:lang w:eastAsia="ru-RU"/>
        </w:rPr>
        <w:t xml:space="preserve"> границы муниципальных образований и (или) границы населенных пунктов;</w:t>
      </w:r>
    </w:p>
    <w:p w:rsidR="00EC7EB8" w:rsidRPr="00612CA0" w:rsidRDefault="00EC7EB8" w:rsidP="007C3631">
      <w:pPr>
        <w:pStyle w:val="111"/>
        <w:numPr>
          <w:ilvl w:val="0"/>
          <w:numId w:val="77"/>
        </w:numPr>
        <w:ind w:left="0" w:firstLine="567"/>
        <w:rPr>
          <w:sz w:val="24"/>
          <w:szCs w:val="24"/>
        </w:rPr>
      </w:pPr>
      <w:r w:rsidRPr="00DA725E">
        <w:rPr>
          <w:sz w:val="24"/>
          <w:szCs w:val="24"/>
          <w:lang w:eastAsia="ru-RU"/>
        </w:rPr>
        <w:t>Установление границ</w:t>
      </w:r>
      <w:r w:rsidRPr="00612CA0">
        <w:rPr>
          <w:sz w:val="24"/>
          <w:szCs w:val="24"/>
          <w:lang w:eastAsia="ru-RU"/>
        </w:rPr>
        <w:t xml:space="preserve"> земельного участка приводит к невозможности разрешенного использования расположенных на таком земельном участке объектов недвижимости;</w:t>
      </w:r>
    </w:p>
    <w:p w:rsidR="00EC7EB8" w:rsidRPr="00612CA0" w:rsidRDefault="00EC7EB8" w:rsidP="007C3631">
      <w:pPr>
        <w:pStyle w:val="111"/>
        <w:numPr>
          <w:ilvl w:val="0"/>
          <w:numId w:val="77"/>
        </w:numPr>
        <w:ind w:left="0" w:firstLine="567"/>
        <w:rPr>
          <w:sz w:val="24"/>
          <w:szCs w:val="24"/>
        </w:rPr>
      </w:pPr>
      <w:r w:rsidRPr="00DA725E">
        <w:rPr>
          <w:sz w:val="24"/>
          <w:szCs w:val="24"/>
          <w:lang w:eastAsia="ru-RU"/>
        </w:rPr>
        <w:t>Установление границ</w:t>
      </w:r>
      <w:r w:rsidRPr="00612CA0">
        <w:rPr>
          <w:sz w:val="24"/>
          <w:szCs w:val="24"/>
          <w:lang w:eastAsia="ru-RU"/>
        </w:rPr>
        <w:t xml:space="preserve"> земельного участка приводит к вклиниванию, вкрапливанию, изломанности границ, чересполосице, невозможности размещения объектов недвижимости и другим препятствующим рациональному использованию и охране земель недостаткам, а также нарушать требования, установленные Земельным Кодексом, другими федеральными законами.</w:t>
      </w:r>
    </w:p>
    <w:p w:rsidR="00C82088" w:rsidRPr="00DA725E" w:rsidRDefault="00C82088" w:rsidP="00C82088">
      <w:pPr>
        <w:pStyle w:val="1"/>
        <w:numPr>
          <w:ilvl w:val="0"/>
          <w:numId w:val="0"/>
        </w:numPr>
        <w:ind w:left="720"/>
        <w:rPr>
          <w:i/>
          <w:sz w:val="24"/>
          <w:szCs w:val="24"/>
        </w:rPr>
      </w:pPr>
    </w:p>
    <w:p w:rsidR="005B20B8" w:rsidRPr="00A52D25" w:rsidRDefault="005B20B8" w:rsidP="005B20B8">
      <w:pPr>
        <w:autoSpaceDE w:val="0"/>
        <w:autoSpaceDN w:val="0"/>
        <w:adjustRightInd w:val="0"/>
        <w:spacing w:after="0" w:line="240" w:lineRule="auto"/>
        <w:ind w:firstLine="567"/>
        <w:jc w:val="both"/>
        <w:rPr>
          <w:rFonts w:ascii="Times New Roman" w:hAnsi="Times New Roman"/>
          <w:sz w:val="24"/>
          <w:szCs w:val="24"/>
        </w:rPr>
      </w:pPr>
      <w:r w:rsidRPr="00A52D25">
        <w:rPr>
          <w:rFonts w:ascii="Times New Roman" w:hAnsi="Times New Roman"/>
          <w:sz w:val="24"/>
          <w:szCs w:val="24"/>
        </w:rPr>
        <w:t xml:space="preserve">Разъяснения о порядке действий для получения положительного результата по </w:t>
      </w:r>
      <w:r w:rsidR="002915A2">
        <w:rPr>
          <w:rFonts w:ascii="Times New Roman" w:hAnsi="Times New Roman"/>
          <w:sz w:val="24"/>
          <w:szCs w:val="24"/>
        </w:rPr>
        <w:t xml:space="preserve">предоставлению </w:t>
      </w:r>
      <w:r w:rsidR="00964034">
        <w:rPr>
          <w:rFonts w:ascii="Times New Roman" w:hAnsi="Times New Roman"/>
          <w:sz w:val="24"/>
          <w:szCs w:val="24"/>
        </w:rPr>
        <w:t>Муниципальной услуги</w:t>
      </w:r>
      <w:r w:rsidRPr="00A52D25">
        <w:rPr>
          <w:rFonts w:ascii="Times New Roman" w:hAnsi="Times New Roman"/>
          <w:sz w:val="24"/>
          <w:szCs w:val="24"/>
        </w:rPr>
        <w:t xml:space="preserve"> (указываются конкретные рекомендации) ___</w:t>
      </w:r>
      <w:r>
        <w:rPr>
          <w:rFonts w:ascii="Times New Roman" w:hAnsi="Times New Roman"/>
          <w:sz w:val="24"/>
          <w:szCs w:val="24"/>
        </w:rPr>
        <w:t>_____________________________</w:t>
      </w:r>
      <w:r w:rsidRPr="00A52D25">
        <w:rPr>
          <w:rFonts w:ascii="Times New Roman" w:hAnsi="Times New Roman"/>
          <w:sz w:val="24"/>
          <w:szCs w:val="24"/>
        </w:rPr>
        <w:t>_________</w:t>
      </w:r>
    </w:p>
    <w:p w:rsidR="005B20B8" w:rsidRPr="00A52D25" w:rsidRDefault="005B20B8" w:rsidP="005B20B8">
      <w:pPr>
        <w:autoSpaceDE w:val="0"/>
        <w:autoSpaceDN w:val="0"/>
        <w:adjustRightInd w:val="0"/>
        <w:spacing w:after="0" w:line="240" w:lineRule="auto"/>
        <w:jc w:val="both"/>
        <w:rPr>
          <w:rFonts w:ascii="Times New Roman" w:hAnsi="Times New Roman"/>
          <w:sz w:val="24"/>
          <w:szCs w:val="24"/>
        </w:rPr>
      </w:pPr>
      <w:r w:rsidRPr="00A52D25">
        <w:rPr>
          <w:rFonts w:ascii="Times New Roman" w:hAnsi="Times New Roman"/>
          <w:sz w:val="24"/>
          <w:szCs w:val="24"/>
        </w:rPr>
        <w:t>________________________________________________</w:t>
      </w:r>
      <w:r>
        <w:rPr>
          <w:rFonts w:ascii="Times New Roman" w:hAnsi="Times New Roman"/>
          <w:sz w:val="24"/>
          <w:szCs w:val="24"/>
        </w:rPr>
        <w:t>_____________________________</w:t>
      </w:r>
    </w:p>
    <w:p w:rsidR="005B20B8" w:rsidRPr="00D16151" w:rsidRDefault="005B20B8" w:rsidP="005B20B8">
      <w:pPr>
        <w:autoSpaceDE w:val="0"/>
        <w:autoSpaceDN w:val="0"/>
        <w:adjustRightInd w:val="0"/>
        <w:spacing w:after="0" w:line="240" w:lineRule="auto"/>
        <w:ind w:firstLine="567"/>
        <w:jc w:val="both"/>
        <w:rPr>
          <w:rFonts w:ascii="Times New Roman" w:hAnsi="Times New Roman"/>
          <w:color w:val="000000"/>
          <w:sz w:val="24"/>
          <w:szCs w:val="24"/>
        </w:rPr>
      </w:pPr>
      <w:r w:rsidRPr="00D16151">
        <w:rPr>
          <w:rFonts w:ascii="Times New Roman" w:hAnsi="Times New Roman"/>
          <w:color w:val="000000"/>
          <w:sz w:val="24"/>
          <w:szCs w:val="24"/>
        </w:rPr>
        <w:t xml:space="preserve">Данное решение, может быть обжаловано в </w:t>
      </w:r>
      <w:r w:rsidRPr="00D16151">
        <w:rPr>
          <w:rFonts w:ascii="Times New Roman" w:hAnsi="Times New Roman"/>
          <w:sz w:val="24"/>
          <w:szCs w:val="24"/>
          <w:lang w:eastAsia="ru-RU"/>
        </w:rPr>
        <w:t xml:space="preserve">Администрации </w:t>
      </w:r>
      <w:r w:rsidRPr="00D16151">
        <w:rPr>
          <w:rFonts w:ascii="Times New Roman" w:hAnsi="Times New Roman"/>
          <w:sz w:val="24"/>
          <w:szCs w:val="24"/>
        </w:rPr>
        <w:t>и</w:t>
      </w:r>
      <w:r w:rsidRPr="00D16151">
        <w:rPr>
          <w:rFonts w:ascii="Times New Roman" w:hAnsi="Times New Roman"/>
          <w:color w:val="000000"/>
          <w:sz w:val="24"/>
          <w:szCs w:val="24"/>
        </w:rPr>
        <w:t>ли в судебном порядке.</w:t>
      </w:r>
    </w:p>
    <w:p w:rsidR="005B20B8" w:rsidRPr="00D16151" w:rsidRDefault="005B20B8" w:rsidP="005B20B8">
      <w:pPr>
        <w:autoSpaceDE w:val="0"/>
        <w:autoSpaceDN w:val="0"/>
        <w:adjustRightInd w:val="0"/>
        <w:spacing w:after="0" w:line="240" w:lineRule="auto"/>
        <w:ind w:firstLine="567"/>
        <w:jc w:val="both"/>
        <w:rPr>
          <w:rFonts w:ascii="Times New Roman" w:hAnsi="Times New Roman"/>
          <w:color w:val="000000"/>
          <w:sz w:val="24"/>
          <w:szCs w:val="24"/>
        </w:rPr>
      </w:pPr>
    </w:p>
    <w:p w:rsidR="005B20B8" w:rsidRPr="00D16151" w:rsidRDefault="005B20B8" w:rsidP="005B20B8">
      <w:pPr>
        <w:tabs>
          <w:tab w:val="left" w:pos="1741"/>
        </w:tabs>
        <w:autoSpaceDE w:val="0"/>
        <w:autoSpaceDN w:val="0"/>
        <w:adjustRightInd w:val="0"/>
        <w:spacing w:after="0" w:line="240" w:lineRule="auto"/>
        <w:ind w:firstLine="567"/>
        <w:jc w:val="both"/>
        <w:rPr>
          <w:rFonts w:ascii="Times New Roman" w:hAnsi="Times New Roman"/>
          <w:sz w:val="24"/>
          <w:szCs w:val="24"/>
          <w:lang w:eastAsia="ru-RU"/>
        </w:rPr>
      </w:pPr>
      <w:r w:rsidRPr="00D16151">
        <w:rPr>
          <w:rFonts w:ascii="Times New Roman" w:hAnsi="Times New Roman"/>
          <w:sz w:val="24"/>
          <w:szCs w:val="24"/>
          <w:lang w:eastAsia="ru-RU"/>
        </w:rPr>
        <w:tab/>
      </w:r>
    </w:p>
    <w:p w:rsidR="005B20B8" w:rsidRPr="00D16151" w:rsidRDefault="005B20B8" w:rsidP="005B20B8">
      <w:pPr>
        <w:rPr>
          <w:rFonts w:ascii="Times New Roman" w:hAnsi="Times New Roman"/>
          <w:color w:val="000000"/>
          <w:sz w:val="24"/>
          <w:szCs w:val="24"/>
        </w:rPr>
      </w:pPr>
      <w:r w:rsidRPr="00D16151">
        <w:rPr>
          <w:rFonts w:ascii="Times New Roman" w:hAnsi="Times New Roman"/>
          <w:color w:val="000000"/>
          <w:sz w:val="24"/>
          <w:szCs w:val="24"/>
        </w:rPr>
        <w:t>Уполномоченное должностное лицо ___________________ (подпись, фамилия, инициалы)</w:t>
      </w:r>
    </w:p>
    <w:p w:rsidR="005B20B8" w:rsidRPr="00D16151" w:rsidRDefault="005B20B8" w:rsidP="00A52D25">
      <w:pPr>
        <w:spacing w:line="240" w:lineRule="auto"/>
        <w:rPr>
          <w:rFonts w:ascii="Times New Roman" w:hAnsi="Times New Roman"/>
          <w:color w:val="000000"/>
          <w:sz w:val="24"/>
          <w:szCs w:val="24"/>
        </w:rPr>
      </w:pPr>
    </w:p>
    <w:p w:rsidR="005B20B8" w:rsidRPr="00D16151" w:rsidRDefault="005B20B8" w:rsidP="005B20B8">
      <w:pPr>
        <w:jc w:val="right"/>
        <w:rPr>
          <w:rFonts w:ascii="Times New Roman" w:hAnsi="Times New Roman"/>
          <w:color w:val="000000"/>
          <w:sz w:val="24"/>
          <w:szCs w:val="24"/>
        </w:rPr>
      </w:pPr>
      <w:r w:rsidRPr="00D16151">
        <w:rPr>
          <w:rFonts w:ascii="Times New Roman" w:hAnsi="Times New Roman"/>
          <w:color w:val="000000"/>
          <w:sz w:val="24"/>
          <w:szCs w:val="24"/>
        </w:rPr>
        <w:t>«____»_______________ 20__г.</w:t>
      </w:r>
    </w:p>
    <w:p w:rsidR="000134B7" w:rsidRPr="00A52D25" w:rsidRDefault="000134B7" w:rsidP="00A52D25">
      <w:pPr>
        <w:pStyle w:val="1"/>
        <w:numPr>
          <w:ilvl w:val="0"/>
          <w:numId w:val="0"/>
        </w:numPr>
        <w:ind w:firstLine="567"/>
        <w:rPr>
          <w:sz w:val="24"/>
        </w:rPr>
      </w:pPr>
    </w:p>
    <w:p w:rsidR="00C82088" w:rsidRPr="00DA725E" w:rsidRDefault="00C82088" w:rsidP="00C82088">
      <w:pPr>
        <w:spacing w:after="0" w:line="240" w:lineRule="auto"/>
        <w:rPr>
          <w:b/>
          <w:sz w:val="24"/>
          <w:szCs w:val="24"/>
        </w:rPr>
      </w:pPr>
      <w:bookmarkStart w:id="301" w:name="_Toc468470776"/>
      <w:r w:rsidRPr="00DA725E">
        <w:rPr>
          <w:sz w:val="24"/>
          <w:szCs w:val="24"/>
        </w:rPr>
        <w:br w:type="page"/>
      </w:r>
      <w:bookmarkStart w:id="302" w:name="П6"/>
    </w:p>
    <w:p w:rsidR="0095682F" w:rsidRPr="00612CA0" w:rsidRDefault="0095682F" w:rsidP="0095682F">
      <w:pPr>
        <w:pStyle w:val="1-"/>
        <w:spacing w:before="0" w:after="0"/>
        <w:ind w:left="5103"/>
        <w:jc w:val="left"/>
        <w:rPr>
          <w:b w:val="0"/>
          <w:sz w:val="24"/>
          <w:szCs w:val="24"/>
        </w:rPr>
      </w:pPr>
      <w:bookmarkStart w:id="303" w:name="_Toc473648679"/>
      <w:bookmarkStart w:id="304" w:name="_Toc475650606"/>
      <w:r w:rsidRPr="00612CA0">
        <w:rPr>
          <w:b w:val="0"/>
          <w:sz w:val="24"/>
          <w:szCs w:val="24"/>
        </w:rPr>
        <w:lastRenderedPageBreak/>
        <w:t xml:space="preserve">Приложение </w:t>
      </w:r>
      <w:bookmarkEnd w:id="301"/>
      <w:r w:rsidRPr="00612CA0">
        <w:rPr>
          <w:b w:val="0"/>
          <w:sz w:val="24"/>
          <w:szCs w:val="24"/>
        </w:rPr>
        <w:t>6</w:t>
      </w:r>
      <w:bookmarkEnd w:id="302"/>
      <w:bookmarkEnd w:id="303"/>
      <w:bookmarkEnd w:id="304"/>
    </w:p>
    <w:p w:rsidR="00003600" w:rsidRPr="00DA725E" w:rsidRDefault="00003600" w:rsidP="00003600">
      <w:pPr>
        <w:pStyle w:val="1-"/>
        <w:spacing w:before="0" w:after="0"/>
        <w:ind w:left="5103"/>
        <w:jc w:val="left"/>
        <w:outlineLvl w:val="9"/>
        <w:rPr>
          <w:b w:val="0"/>
          <w:bCs w:val="0"/>
          <w:iCs w:val="0"/>
          <w:sz w:val="24"/>
          <w:szCs w:val="24"/>
          <w:lang w:eastAsia="ar-SA"/>
        </w:rPr>
      </w:pPr>
      <w:bookmarkStart w:id="305" w:name="_Toc468470778"/>
      <w:r w:rsidRPr="00612CA0">
        <w:rPr>
          <w:b w:val="0"/>
          <w:bCs w:val="0"/>
          <w:iCs w:val="0"/>
          <w:sz w:val="24"/>
          <w:szCs w:val="24"/>
          <w:lang w:eastAsia="ar-SA"/>
        </w:rPr>
        <w:t xml:space="preserve">к </w:t>
      </w:r>
      <w:r w:rsidR="00B47B19">
        <w:rPr>
          <w:b w:val="0"/>
          <w:bCs w:val="0"/>
          <w:iCs w:val="0"/>
          <w:sz w:val="24"/>
          <w:szCs w:val="24"/>
          <w:lang w:eastAsia="ar-SA"/>
        </w:rPr>
        <w:t>административный</w:t>
      </w:r>
      <w:r w:rsidR="0052257E">
        <w:rPr>
          <w:b w:val="0"/>
          <w:bCs w:val="0"/>
          <w:iCs w:val="0"/>
          <w:sz w:val="24"/>
          <w:szCs w:val="24"/>
          <w:lang w:eastAsia="ar-SA"/>
        </w:rPr>
        <w:t xml:space="preserve"> регламент</w:t>
      </w:r>
      <w:r w:rsidR="0052619C" w:rsidRPr="0052619C">
        <w:rPr>
          <w:b w:val="0"/>
          <w:bCs w:val="0"/>
          <w:iCs w:val="0"/>
          <w:sz w:val="24"/>
          <w:szCs w:val="24"/>
          <w:lang w:eastAsia="ar-SA"/>
        </w:rPr>
        <w:t xml:space="preserve"> </w:t>
      </w:r>
      <w:r w:rsidRPr="00612CA0">
        <w:rPr>
          <w:b w:val="0"/>
          <w:bCs w:val="0"/>
          <w:iCs w:val="0"/>
          <w:sz w:val="24"/>
          <w:szCs w:val="24"/>
          <w:lang w:eastAsia="ar-SA"/>
        </w:rPr>
        <w:t xml:space="preserve">предоставления </w:t>
      </w:r>
      <w:r>
        <w:rPr>
          <w:b w:val="0"/>
          <w:bCs w:val="0"/>
          <w:iCs w:val="0"/>
          <w:sz w:val="24"/>
          <w:szCs w:val="24"/>
          <w:lang w:eastAsia="ar-SA"/>
        </w:rPr>
        <w:t>Муниципальной услуги</w:t>
      </w:r>
      <w:r w:rsidRPr="00612CA0">
        <w:rPr>
          <w:b w:val="0"/>
          <w:bCs w:val="0"/>
          <w:iCs w:val="0"/>
          <w:sz w:val="24"/>
          <w:szCs w:val="24"/>
          <w:lang w:eastAsia="ar-SA"/>
        </w:rPr>
        <w:t xml:space="preserve"> </w:t>
      </w:r>
    </w:p>
    <w:p w:rsidR="0095682F" w:rsidRPr="00612CA0" w:rsidRDefault="0095682F" w:rsidP="00311866">
      <w:pPr>
        <w:pStyle w:val="20"/>
      </w:pPr>
      <w:bookmarkStart w:id="306" w:name="_Список_нормативных_актов,"/>
      <w:bookmarkStart w:id="307" w:name="_Toc473648680"/>
      <w:bookmarkStart w:id="308" w:name="_Toc475650607"/>
      <w:bookmarkEnd w:id="306"/>
      <w:r w:rsidRPr="00612CA0">
        <w:t xml:space="preserve">Список нормативных актов, в соответствии с которыми осуществляется предоставление </w:t>
      </w:r>
      <w:r w:rsidR="00221FAF">
        <w:t>Муниципальной услуги</w:t>
      </w:r>
      <w:bookmarkEnd w:id="305"/>
      <w:bookmarkEnd w:id="307"/>
      <w:bookmarkEnd w:id="308"/>
    </w:p>
    <w:p w:rsidR="0095682F" w:rsidRPr="00612CA0" w:rsidRDefault="0095682F" w:rsidP="0095682F">
      <w:pPr>
        <w:pStyle w:val="ConsPlusNormal"/>
        <w:spacing w:line="276" w:lineRule="auto"/>
        <w:jc w:val="both"/>
        <w:rPr>
          <w:rFonts w:ascii="Times New Roman" w:hAnsi="Times New Roman" w:cs="Times New Roman"/>
          <w:sz w:val="24"/>
          <w:szCs w:val="24"/>
        </w:rPr>
      </w:pPr>
      <w:r w:rsidRPr="00612CA0">
        <w:rPr>
          <w:rFonts w:ascii="Times New Roman" w:hAnsi="Times New Roman" w:cs="Times New Roman"/>
          <w:sz w:val="24"/>
          <w:szCs w:val="24"/>
        </w:rPr>
        <w:t xml:space="preserve">Предоставление </w:t>
      </w:r>
      <w:r w:rsidR="00221FAF">
        <w:rPr>
          <w:rFonts w:ascii="Times New Roman" w:hAnsi="Times New Roman" w:cs="Times New Roman"/>
          <w:sz w:val="24"/>
          <w:szCs w:val="24"/>
        </w:rPr>
        <w:t>Муниципальной услуги</w:t>
      </w:r>
      <w:r w:rsidRPr="00612CA0">
        <w:rPr>
          <w:rFonts w:ascii="Times New Roman" w:hAnsi="Times New Roman" w:cs="Times New Roman"/>
          <w:sz w:val="24"/>
          <w:szCs w:val="24"/>
        </w:rPr>
        <w:t xml:space="preserve"> осуществляется в соответствии с: </w:t>
      </w:r>
    </w:p>
    <w:p w:rsidR="0095682F" w:rsidRPr="00612CA0" w:rsidRDefault="0095682F" w:rsidP="0095682F">
      <w:pPr>
        <w:pStyle w:val="ConsPlusNormal"/>
        <w:numPr>
          <w:ilvl w:val="0"/>
          <w:numId w:val="41"/>
        </w:numPr>
        <w:spacing w:line="276" w:lineRule="auto"/>
        <w:jc w:val="both"/>
        <w:rPr>
          <w:rFonts w:ascii="Times New Roman" w:hAnsi="Times New Roman" w:cs="Times New Roman"/>
          <w:sz w:val="24"/>
          <w:szCs w:val="24"/>
        </w:rPr>
      </w:pPr>
      <w:r w:rsidRPr="00612CA0">
        <w:rPr>
          <w:rFonts w:ascii="Times New Roman" w:hAnsi="Times New Roman" w:cs="Times New Roman"/>
          <w:sz w:val="24"/>
          <w:szCs w:val="24"/>
        </w:rPr>
        <w:t>Конституцией Российской Федерации</w:t>
      </w:r>
      <w:r w:rsidR="00652A0B">
        <w:rPr>
          <w:rFonts w:ascii="Times New Roman" w:hAnsi="Times New Roman" w:cs="Times New Roman"/>
          <w:sz w:val="24"/>
          <w:szCs w:val="24"/>
        </w:rPr>
        <w:t>;</w:t>
      </w:r>
    </w:p>
    <w:p w:rsidR="0095682F" w:rsidRPr="00612CA0" w:rsidRDefault="0095682F" w:rsidP="0095682F">
      <w:pPr>
        <w:pStyle w:val="ConsPlusNormal"/>
        <w:numPr>
          <w:ilvl w:val="0"/>
          <w:numId w:val="41"/>
        </w:numPr>
        <w:jc w:val="both"/>
        <w:rPr>
          <w:rFonts w:ascii="Times New Roman" w:hAnsi="Times New Roman" w:cs="Times New Roman"/>
          <w:sz w:val="24"/>
          <w:szCs w:val="24"/>
        </w:rPr>
      </w:pPr>
      <w:bookmarkStart w:id="309" w:name="_Приложение_№_9."/>
      <w:bookmarkEnd w:id="309"/>
      <w:r w:rsidRPr="00612CA0">
        <w:rPr>
          <w:rFonts w:ascii="Times New Roman" w:hAnsi="Times New Roman" w:cs="Times New Roman"/>
          <w:sz w:val="24"/>
          <w:szCs w:val="24"/>
        </w:rPr>
        <w:t>Гражданским кодексом Российской Федерации;</w:t>
      </w:r>
    </w:p>
    <w:p w:rsidR="0095682F" w:rsidRPr="00612CA0" w:rsidRDefault="0095682F" w:rsidP="0095682F">
      <w:pPr>
        <w:pStyle w:val="ConsPlusNormal"/>
        <w:numPr>
          <w:ilvl w:val="0"/>
          <w:numId w:val="41"/>
        </w:numPr>
        <w:jc w:val="both"/>
        <w:rPr>
          <w:rFonts w:ascii="Times New Roman" w:hAnsi="Times New Roman" w:cs="Times New Roman"/>
          <w:sz w:val="24"/>
          <w:szCs w:val="24"/>
        </w:rPr>
      </w:pPr>
      <w:r w:rsidRPr="00612CA0">
        <w:rPr>
          <w:rFonts w:ascii="Times New Roman" w:hAnsi="Times New Roman" w:cs="Times New Roman"/>
          <w:sz w:val="24"/>
          <w:szCs w:val="24"/>
        </w:rPr>
        <w:t>Земельным кодексом Российской Федерации;</w:t>
      </w:r>
    </w:p>
    <w:p w:rsidR="0095682F" w:rsidRPr="00612CA0" w:rsidRDefault="0095682F" w:rsidP="0095682F">
      <w:pPr>
        <w:pStyle w:val="ConsPlusNormal"/>
        <w:numPr>
          <w:ilvl w:val="0"/>
          <w:numId w:val="41"/>
        </w:numPr>
        <w:jc w:val="both"/>
        <w:rPr>
          <w:rFonts w:ascii="Times New Roman" w:hAnsi="Times New Roman" w:cs="Times New Roman"/>
          <w:sz w:val="24"/>
          <w:szCs w:val="24"/>
        </w:rPr>
      </w:pPr>
      <w:r w:rsidRPr="00612CA0">
        <w:rPr>
          <w:rFonts w:ascii="Times New Roman" w:hAnsi="Times New Roman" w:cs="Times New Roman"/>
          <w:sz w:val="24"/>
          <w:szCs w:val="24"/>
        </w:rPr>
        <w:t>Градостроительным кодексом Российской Федерации;</w:t>
      </w:r>
    </w:p>
    <w:p w:rsidR="0095682F" w:rsidRPr="00612CA0" w:rsidRDefault="0095682F" w:rsidP="0095682F">
      <w:pPr>
        <w:pStyle w:val="ConsPlusNormal"/>
        <w:numPr>
          <w:ilvl w:val="0"/>
          <w:numId w:val="41"/>
        </w:numPr>
        <w:jc w:val="both"/>
        <w:rPr>
          <w:rFonts w:ascii="Times New Roman" w:hAnsi="Times New Roman" w:cs="Times New Roman"/>
          <w:sz w:val="24"/>
          <w:szCs w:val="24"/>
        </w:rPr>
      </w:pPr>
      <w:r w:rsidRPr="00612CA0">
        <w:rPr>
          <w:rFonts w:ascii="Times New Roman" w:hAnsi="Times New Roman" w:cs="Times New Roman"/>
          <w:sz w:val="24"/>
          <w:szCs w:val="24"/>
        </w:rPr>
        <w:t>Фед</w:t>
      </w:r>
      <w:r w:rsidR="00FC605B">
        <w:rPr>
          <w:rFonts w:ascii="Times New Roman" w:hAnsi="Times New Roman" w:cs="Times New Roman"/>
          <w:sz w:val="24"/>
          <w:szCs w:val="24"/>
        </w:rPr>
        <w:t>еральным законом от 25.10.2001 №</w:t>
      </w:r>
      <w:r w:rsidR="0052619C">
        <w:rPr>
          <w:rFonts w:ascii="Times New Roman" w:hAnsi="Times New Roman" w:cs="Times New Roman"/>
          <w:sz w:val="24"/>
          <w:szCs w:val="24"/>
        </w:rPr>
        <w:t xml:space="preserve"> 137-ФЗ «</w:t>
      </w:r>
      <w:r w:rsidRPr="00612CA0">
        <w:rPr>
          <w:rFonts w:ascii="Times New Roman" w:hAnsi="Times New Roman" w:cs="Times New Roman"/>
          <w:sz w:val="24"/>
          <w:szCs w:val="24"/>
        </w:rPr>
        <w:t>О введении в действие Земельно</w:t>
      </w:r>
      <w:r w:rsidR="0052619C">
        <w:rPr>
          <w:rFonts w:ascii="Times New Roman" w:hAnsi="Times New Roman" w:cs="Times New Roman"/>
          <w:sz w:val="24"/>
          <w:szCs w:val="24"/>
        </w:rPr>
        <w:t>го кодекса Российской Федерации»</w:t>
      </w:r>
      <w:r w:rsidRPr="00612CA0">
        <w:rPr>
          <w:rFonts w:ascii="Times New Roman" w:hAnsi="Times New Roman" w:cs="Times New Roman"/>
          <w:sz w:val="24"/>
          <w:szCs w:val="24"/>
        </w:rPr>
        <w:t>;</w:t>
      </w:r>
    </w:p>
    <w:p w:rsidR="0095682F" w:rsidRDefault="0095682F" w:rsidP="0095682F">
      <w:pPr>
        <w:pStyle w:val="ConsPlusNormal"/>
        <w:numPr>
          <w:ilvl w:val="0"/>
          <w:numId w:val="41"/>
        </w:numPr>
        <w:jc w:val="both"/>
        <w:rPr>
          <w:rFonts w:ascii="Times New Roman" w:hAnsi="Times New Roman" w:cs="Times New Roman"/>
          <w:sz w:val="24"/>
          <w:szCs w:val="24"/>
        </w:rPr>
      </w:pPr>
      <w:r w:rsidRPr="00612CA0">
        <w:rPr>
          <w:rFonts w:ascii="Times New Roman" w:hAnsi="Times New Roman" w:cs="Times New Roman"/>
          <w:sz w:val="24"/>
          <w:szCs w:val="24"/>
        </w:rPr>
        <w:t xml:space="preserve">Федеральным законом от 29.12.2004 </w:t>
      </w:r>
      <w:r w:rsidR="00FC605B">
        <w:rPr>
          <w:rFonts w:ascii="Times New Roman" w:hAnsi="Times New Roman" w:cs="Times New Roman"/>
          <w:sz w:val="24"/>
          <w:szCs w:val="24"/>
        </w:rPr>
        <w:t>№</w:t>
      </w:r>
      <w:r w:rsidR="0052619C">
        <w:rPr>
          <w:rFonts w:ascii="Times New Roman" w:hAnsi="Times New Roman" w:cs="Times New Roman"/>
          <w:sz w:val="24"/>
          <w:szCs w:val="24"/>
        </w:rPr>
        <w:t xml:space="preserve"> 191-ФЗ «</w:t>
      </w:r>
      <w:r w:rsidRPr="00612CA0">
        <w:rPr>
          <w:rFonts w:ascii="Times New Roman" w:hAnsi="Times New Roman" w:cs="Times New Roman"/>
          <w:sz w:val="24"/>
          <w:szCs w:val="24"/>
        </w:rPr>
        <w:t>О введении в действие Градостроительно</w:t>
      </w:r>
      <w:r w:rsidR="0052619C">
        <w:rPr>
          <w:rFonts w:ascii="Times New Roman" w:hAnsi="Times New Roman" w:cs="Times New Roman"/>
          <w:sz w:val="24"/>
          <w:szCs w:val="24"/>
        </w:rPr>
        <w:t>го кодекса Российской Федерации»</w:t>
      </w:r>
      <w:r w:rsidRPr="00612CA0">
        <w:rPr>
          <w:rFonts w:ascii="Times New Roman" w:hAnsi="Times New Roman" w:cs="Times New Roman"/>
          <w:sz w:val="24"/>
          <w:szCs w:val="24"/>
        </w:rPr>
        <w:t>;</w:t>
      </w:r>
    </w:p>
    <w:p w:rsidR="00652A0B" w:rsidRPr="00612CA0" w:rsidRDefault="00652A0B" w:rsidP="00652A0B">
      <w:pPr>
        <w:pStyle w:val="ConsPlusNormal"/>
        <w:numPr>
          <w:ilvl w:val="0"/>
          <w:numId w:val="41"/>
        </w:numPr>
        <w:jc w:val="both"/>
        <w:rPr>
          <w:rFonts w:ascii="Times New Roman" w:hAnsi="Times New Roman" w:cs="Times New Roman"/>
          <w:sz w:val="24"/>
          <w:szCs w:val="24"/>
        </w:rPr>
      </w:pPr>
      <w:r w:rsidRPr="00612CA0">
        <w:rPr>
          <w:rFonts w:ascii="Times New Roman" w:hAnsi="Times New Roman"/>
          <w:sz w:val="24"/>
          <w:szCs w:val="24"/>
          <w:lang w:eastAsia="ru-RU"/>
        </w:rPr>
        <w:t>Федеральн</w:t>
      </w:r>
      <w:r>
        <w:rPr>
          <w:rFonts w:ascii="Times New Roman" w:hAnsi="Times New Roman"/>
          <w:sz w:val="24"/>
          <w:szCs w:val="24"/>
          <w:lang w:eastAsia="ru-RU"/>
        </w:rPr>
        <w:t>ым</w:t>
      </w:r>
      <w:r w:rsidRPr="00612CA0">
        <w:rPr>
          <w:rFonts w:ascii="Times New Roman" w:hAnsi="Times New Roman"/>
          <w:sz w:val="24"/>
          <w:szCs w:val="24"/>
          <w:lang w:eastAsia="ru-RU"/>
        </w:rPr>
        <w:t xml:space="preserve"> закон</w:t>
      </w:r>
      <w:r>
        <w:rPr>
          <w:rFonts w:ascii="Times New Roman" w:hAnsi="Times New Roman"/>
          <w:sz w:val="24"/>
          <w:szCs w:val="24"/>
          <w:lang w:eastAsia="ru-RU"/>
        </w:rPr>
        <w:t>ом</w:t>
      </w:r>
      <w:r w:rsidRPr="00612CA0">
        <w:rPr>
          <w:rFonts w:ascii="Times New Roman" w:hAnsi="Times New Roman"/>
          <w:sz w:val="24"/>
          <w:szCs w:val="24"/>
          <w:lang w:eastAsia="ru-RU"/>
        </w:rPr>
        <w:t xml:space="preserve"> от 23.06.2014 </w:t>
      </w:r>
      <w:r w:rsidR="00FC605B">
        <w:rPr>
          <w:rFonts w:ascii="Times New Roman" w:hAnsi="Times New Roman"/>
          <w:sz w:val="24"/>
          <w:szCs w:val="24"/>
          <w:lang w:eastAsia="ru-RU"/>
        </w:rPr>
        <w:t>№</w:t>
      </w:r>
      <w:r w:rsidRPr="00612CA0">
        <w:rPr>
          <w:rFonts w:ascii="Times New Roman" w:hAnsi="Times New Roman"/>
          <w:sz w:val="24"/>
          <w:szCs w:val="24"/>
          <w:lang w:eastAsia="ru-RU"/>
        </w:rPr>
        <w:t xml:space="preserve"> 171-ФЗ </w:t>
      </w:r>
      <w:r w:rsidR="0052619C">
        <w:rPr>
          <w:rFonts w:ascii="Times New Roman" w:hAnsi="Times New Roman" w:cs="Times New Roman"/>
          <w:sz w:val="24"/>
          <w:szCs w:val="24"/>
          <w:lang w:eastAsia="ru-RU"/>
        </w:rPr>
        <w:t>«</w:t>
      </w:r>
      <w:r w:rsidRPr="00612CA0">
        <w:rPr>
          <w:rFonts w:ascii="Times New Roman" w:hAnsi="Times New Roman" w:cs="Times New Roman"/>
          <w:sz w:val="24"/>
          <w:szCs w:val="24"/>
          <w:lang w:eastAsia="ru-RU"/>
        </w:rPr>
        <w:t>О внесении изменений в Земельный кодекс Российской Федерации и отдельные законодательные акты Российской Федерации</w:t>
      </w:r>
      <w:r w:rsidR="0052619C">
        <w:rPr>
          <w:rFonts w:ascii="Times New Roman" w:hAnsi="Times New Roman" w:cs="Times New Roman"/>
          <w:sz w:val="24"/>
          <w:szCs w:val="24"/>
          <w:lang w:eastAsia="ru-RU"/>
        </w:rPr>
        <w:t>»</w:t>
      </w:r>
      <w:r w:rsidRPr="00DA725E">
        <w:rPr>
          <w:rFonts w:ascii="Times New Roman" w:hAnsi="Times New Roman" w:cs="Times New Roman"/>
          <w:sz w:val="24"/>
          <w:szCs w:val="24"/>
        </w:rPr>
        <w:t>;</w:t>
      </w:r>
    </w:p>
    <w:p w:rsidR="0095682F" w:rsidRDefault="0095682F" w:rsidP="0095682F">
      <w:pPr>
        <w:pStyle w:val="ConsPlusNormal"/>
        <w:numPr>
          <w:ilvl w:val="0"/>
          <w:numId w:val="41"/>
        </w:numPr>
        <w:jc w:val="both"/>
        <w:rPr>
          <w:rFonts w:ascii="Times New Roman" w:hAnsi="Times New Roman" w:cs="Times New Roman"/>
          <w:sz w:val="24"/>
          <w:szCs w:val="24"/>
        </w:rPr>
      </w:pPr>
      <w:r w:rsidRPr="00612CA0">
        <w:rPr>
          <w:rFonts w:ascii="Times New Roman" w:hAnsi="Times New Roman" w:cs="Times New Roman"/>
          <w:sz w:val="24"/>
          <w:szCs w:val="24"/>
        </w:rPr>
        <w:t>Федеральн</w:t>
      </w:r>
      <w:r w:rsidR="00652A0B">
        <w:rPr>
          <w:rFonts w:ascii="Times New Roman" w:hAnsi="Times New Roman" w:cs="Times New Roman"/>
          <w:sz w:val="24"/>
          <w:szCs w:val="24"/>
        </w:rPr>
        <w:t>ым</w:t>
      </w:r>
      <w:r w:rsidRPr="00612CA0">
        <w:rPr>
          <w:rFonts w:ascii="Times New Roman" w:hAnsi="Times New Roman" w:cs="Times New Roman"/>
          <w:sz w:val="24"/>
          <w:szCs w:val="24"/>
        </w:rPr>
        <w:t xml:space="preserve"> закон</w:t>
      </w:r>
      <w:r w:rsidR="00652A0B">
        <w:rPr>
          <w:rFonts w:ascii="Times New Roman" w:hAnsi="Times New Roman" w:cs="Times New Roman"/>
          <w:sz w:val="24"/>
          <w:szCs w:val="24"/>
        </w:rPr>
        <w:t>ом</w:t>
      </w:r>
      <w:r w:rsidRPr="00612CA0">
        <w:rPr>
          <w:rFonts w:ascii="Times New Roman" w:hAnsi="Times New Roman" w:cs="Times New Roman"/>
          <w:sz w:val="24"/>
          <w:szCs w:val="24"/>
        </w:rPr>
        <w:t xml:space="preserve"> от 24.07.2007 </w:t>
      </w:r>
      <w:r w:rsidR="00FC605B">
        <w:rPr>
          <w:rFonts w:ascii="Times New Roman" w:hAnsi="Times New Roman" w:cs="Times New Roman"/>
          <w:sz w:val="24"/>
          <w:szCs w:val="24"/>
        </w:rPr>
        <w:t>№</w:t>
      </w:r>
      <w:r w:rsidRPr="00612CA0">
        <w:rPr>
          <w:rFonts w:ascii="Times New Roman" w:hAnsi="Times New Roman" w:cs="Times New Roman"/>
          <w:sz w:val="24"/>
          <w:szCs w:val="24"/>
        </w:rPr>
        <w:t xml:space="preserve"> 221-ФЗ </w:t>
      </w:r>
      <w:r w:rsidR="0052619C">
        <w:rPr>
          <w:rFonts w:ascii="Times New Roman" w:hAnsi="Times New Roman" w:cs="Times New Roman"/>
          <w:sz w:val="24"/>
          <w:szCs w:val="24"/>
        </w:rPr>
        <w:t>«</w:t>
      </w:r>
      <w:r w:rsidR="00F43443">
        <w:rPr>
          <w:rFonts w:ascii="Times New Roman" w:hAnsi="Times New Roman" w:cs="Times New Roman"/>
          <w:sz w:val="24"/>
          <w:szCs w:val="24"/>
        </w:rPr>
        <w:t>О кадастровой деятельн</w:t>
      </w:r>
      <w:r w:rsidR="0052619C">
        <w:rPr>
          <w:rFonts w:ascii="Times New Roman" w:hAnsi="Times New Roman" w:cs="Times New Roman"/>
          <w:sz w:val="24"/>
          <w:szCs w:val="24"/>
        </w:rPr>
        <w:t>ости»</w:t>
      </w:r>
      <w:r w:rsidR="00652A0B">
        <w:rPr>
          <w:rFonts w:ascii="Times New Roman" w:hAnsi="Times New Roman" w:cs="Times New Roman"/>
          <w:sz w:val="24"/>
          <w:szCs w:val="24"/>
        </w:rPr>
        <w:t>;</w:t>
      </w:r>
    </w:p>
    <w:p w:rsidR="00652A0B" w:rsidRPr="00612CA0" w:rsidRDefault="00652A0B" w:rsidP="00652A0B">
      <w:pPr>
        <w:pStyle w:val="ConsPlusNormal"/>
        <w:numPr>
          <w:ilvl w:val="0"/>
          <w:numId w:val="41"/>
        </w:numPr>
        <w:jc w:val="both"/>
        <w:rPr>
          <w:rFonts w:ascii="Times New Roman" w:hAnsi="Times New Roman" w:cs="Times New Roman"/>
          <w:sz w:val="24"/>
          <w:szCs w:val="24"/>
        </w:rPr>
      </w:pPr>
      <w:r w:rsidRPr="00652A0B">
        <w:rPr>
          <w:rFonts w:ascii="Times New Roman" w:hAnsi="Times New Roman" w:cs="Times New Roman"/>
          <w:sz w:val="24"/>
          <w:szCs w:val="24"/>
        </w:rPr>
        <w:t>Федеральны</w:t>
      </w:r>
      <w:r>
        <w:rPr>
          <w:rFonts w:ascii="Times New Roman" w:hAnsi="Times New Roman" w:cs="Times New Roman"/>
          <w:sz w:val="24"/>
          <w:szCs w:val="24"/>
        </w:rPr>
        <w:t>м</w:t>
      </w:r>
      <w:r w:rsidRPr="00652A0B">
        <w:rPr>
          <w:rFonts w:ascii="Times New Roman" w:hAnsi="Times New Roman" w:cs="Times New Roman"/>
          <w:sz w:val="24"/>
          <w:szCs w:val="24"/>
        </w:rPr>
        <w:t xml:space="preserve"> закон</w:t>
      </w:r>
      <w:r>
        <w:rPr>
          <w:rFonts w:ascii="Times New Roman" w:hAnsi="Times New Roman" w:cs="Times New Roman"/>
          <w:sz w:val="24"/>
          <w:szCs w:val="24"/>
        </w:rPr>
        <w:t>ом</w:t>
      </w:r>
      <w:r w:rsidRPr="00652A0B">
        <w:rPr>
          <w:rFonts w:ascii="Times New Roman" w:hAnsi="Times New Roman" w:cs="Times New Roman"/>
          <w:sz w:val="24"/>
          <w:szCs w:val="24"/>
        </w:rPr>
        <w:t xml:space="preserve"> от 13.07.2015 </w:t>
      </w:r>
      <w:r w:rsidR="00FC605B">
        <w:rPr>
          <w:rFonts w:ascii="Times New Roman" w:hAnsi="Times New Roman" w:cs="Times New Roman"/>
          <w:sz w:val="24"/>
          <w:szCs w:val="24"/>
        </w:rPr>
        <w:t>№</w:t>
      </w:r>
      <w:r w:rsidR="0052619C">
        <w:rPr>
          <w:rFonts w:ascii="Times New Roman" w:hAnsi="Times New Roman" w:cs="Times New Roman"/>
          <w:sz w:val="24"/>
          <w:szCs w:val="24"/>
        </w:rPr>
        <w:t xml:space="preserve"> 218-ФЗ «</w:t>
      </w:r>
      <w:r w:rsidRPr="00652A0B">
        <w:rPr>
          <w:rFonts w:ascii="Times New Roman" w:hAnsi="Times New Roman" w:cs="Times New Roman"/>
          <w:sz w:val="24"/>
          <w:szCs w:val="24"/>
        </w:rPr>
        <w:t>О государств</w:t>
      </w:r>
      <w:r w:rsidR="0052619C">
        <w:rPr>
          <w:rFonts w:ascii="Times New Roman" w:hAnsi="Times New Roman" w:cs="Times New Roman"/>
          <w:sz w:val="24"/>
          <w:szCs w:val="24"/>
        </w:rPr>
        <w:t>енной регистрации недвижимости»</w:t>
      </w:r>
      <w:r>
        <w:rPr>
          <w:rFonts w:ascii="Times New Roman" w:hAnsi="Times New Roman" w:cs="Times New Roman"/>
          <w:sz w:val="24"/>
          <w:szCs w:val="24"/>
        </w:rPr>
        <w:t>;</w:t>
      </w:r>
    </w:p>
    <w:p w:rsidR="0095682F" w:rsidRPr="00612CA0" w:rsidRDefault="0095682F" w:rsidP="0095682F">
      <w:pPr>
        <w:pStyle w:val="ConsPlusNormal"/>
        <w:numPr>
          <w:ilvl w:val="0"/>
          <w:numId w:val="41"/>
        </w:numPr>
        <w:jc w:val="both"/>
        <w:rPr>
          <w:rFonts w:ascii="Times New Roman" w:hAnsi="Times New Roman" w:cs="Times New Roman"/>
          <w:sz w:val="24"/>
          <w:szCs w:val="24"/>
        </w:rPr>
      </w:pPr>
      <w:r w:rsidRPr="00612CA0">
        <w:rPr>
          <w:rFonts w:ascii="Times New Roman" w:hAnsi="Times New Roman" w:cs="Times New Roman"/>
          <w:sz w:val="24"/>
          <w:szCs w:val="24"/>
          <w:lang w:eastAsia="ar-SA"/>
        </w:rPr>
        <w:t xml:space="preserve">Приказ Минэкономразвития России от 08.12.2015 </w:t>
      </w:r>
      <w:r w:rsidR="00FC605B">
        <w:rPr>
          <w:rFonts w:ascii="Times New Roman" w:hAnsi="Times New Roman" w:cs="Times New Roman"/>
          <w:sz w:val="24"/>
          <w:szCs w:val="24"/>
          <w:lang w:eastAsia="ar-SA"/>
        </w:rPr>
        <w:t>№</w:t>
      </w:r>
      <w:r w:rsidR="0052619C">
        <w:rPr>
          <w:rFonts w:ascii="Times New Roman" w:hAnsi="Times New Roman" w:cs="Times New Roman"/>
          <w:sz w:val="24"/>
          <w:szCs w:val="24"/>
          <w:lang w:eastAsia="ar-SA"/>
        </w:rPr>
        <w:t xml:space="preserve"> 921 «</w:t>
      </w:r>
      <w:r w:rsidRPr="00612CA0">
        <w:rPr>
          <w:rFonts w:ascii="Times New Roman" w:hAnsi="Times New Roman" w:cs="Times New Roman"/>
          <w:sz w:val="24"/>
          <w:szCs w:val="24"/>
          <w:lang w:eastAsia="ar-SA"/>
        </w:rPr>
        <w:t>Об утверждении формы и состава сведений межевого пла</w:t>
      </w:r>
      <w:r w:rsidR="0052619C">
        <w:rPr>
          <w:rFonts w:ascii="Times New Roman" w:hAnsi="Times New Roman" w:cs="Times New Roman"/>
          <w:sz w:val="24"/>
          <w:szCs w:val="24"/>
          <w:lang w:eastAsia="ar-SA"/>
        </w:rPr>
        <w:t>на, требований к его подготовке»</w:t>
      </w:r>
      <w:r w:rsidR="00652A0B">
        <w:rPr>
          <w:rFonts w:ascii="Times New Roman" w:hAnsi="Times New Roman" w:cs="Times New Roman"/>
          <w:sz w:val="24"/>
          <w:szCs w:val="24"/>
          <w:lang w:eastAsia="ar-SA"/>
        </w:rPr>
        <w:t>;</w:t>
      </w:r>
    </w:p>
    <w:p w:rsidR="0095682F" w:rsidRPr="00612CA0" w:rsidRDefault="0095682F" w:rsidP="0095682F">
      <w:pPr>
        <w:pStyle w:val="ConsPlusNormal"/>
        <w:numPr>
          <w:ilvl w:val="0"/>
          <w:numId w:val="41"/>
        </w:numPr>
        <w:jc w:val="both"/>
        <w:rPr>
          <w:rFonts w:ascii="Times New Roman" w:hAnsi="Times New Roman" w:cs="Times New Roman"/>
          <w:sz w:val="24"/>
          <w:szCs w:val="24"/>
        </w:rPr>
      </w:pPr>
      <w:r w:rsidRPr="00612CA0">
        <w:rPr>
          <w:rFonts w:ascii="Times New Roman" w:hAnsi="Times New Roman" w:cs="Times New Roman"/>
          <w:sz w:val="24"/>
          <w:szCs w:val="24"/>
        </w:rPr>
        <w:t xml:space="preserve">Федеральным законом от 27.07.2010 </w:t>
      </w:r>
      <w:r w:rsidR="00FC605B">
        <w:rPr>
          <w:rFonts w:ascii="Times New Roman" w:hAnsi="Times New Roman" w:cs="Times New Roman"/>
          <w:sz w:val="24"/>
          <w:szCs w:val="24"/>
        </w:rPr>
        <w:t>№</w:t>
      </w:r>
      <w:r w:rsidR="0052619C">
        <w:rPr>
          <w:rFonts w:ascii="Times New Roman" w:hAnsi="Times New Roman" w:cs="Times New Roman"/>
          <w:sz w:val="24"/>
          <w:szCs w:val="24"/>
        </w:rPr>
        <w:t xml:space="preserve"> 210-ФЗ «</w:t>
      </w:r>
      <w:r w:rsidRPr="00612CA0">
        <w:rPr>
          <w:rFonts w:ascii="Times New Roman" w:hAnsi="Times New Roman" w:cs="Times New Roman"/>
          <w:sz w:val="24"/>
          <w:szCs w:val="24"/>
        </w:rPr>
        <w:t>Об организации предоставления госуда</w:t>
      </w:r>
      <w:r w:rsidR="0052619C">
        <w:rPr>
          <w:rFonts w:ascii="Times New Roman" w:hAnsi="Times New Roman" w:cs="Times New Roman"/>
          <w:sz w:val="24"/>
          <w:szCs w:val="24"/>
        </w:rPr>
        <w:t>рственных и муниципальных услуг»</w:t>
      </w:r>
      <w:r w:rsidR="00ED3D54">
        <w:rPr>
          <w:rFonts w:ascii="Times New Roman" w:hAnsi="Times New Roman" w:cs="Times New Roman"/>
          <w:sz w:val="24"/>
          <w:szCs w:val="24"/>
        </w:rPr>
        <w:t>;</w:t>
      </w:r>
    </w:p>
    <w:p w:rsidR="0095682F" w:rsidRPr="00612CA0" w:rsidRDefault="0095682F" w:rsidP="0095682F">
      <w:pPr>
        <w:pStyle w:val="ConsPlusNormal"/>
        <w:numPr>
          <w:ilvl w:val="0"/>
          <w:numId w:val="41"/>
        </w:numPr>
        <w:jc w:val="both"/>
        <w:rPr>
          <w:rFonts w:ascii="Times New Roman" w:hAnsi="Times New Roman" w:cs="Times New Roman"/>
          <w:sz w:val="24"/>
          <w:szCs w:val="24"/>
        </w:rPr>
      </w:pPr>
      <w:r w:rsidRPr="00612CA0">
        <w:rPr>
          <w:rFonts w:ascii="Times New Roman" w:hAnsi="Times New Roman" w:cs="Times New Roman"/>
          <w:sz w:val="24"/>
          <w:szCs w:val="24"/>
        </w:rPr>
        <w:t xml:space="preserve">Федеральным законом от 06.04.2011 </w:t>
      </w:r>
      <w:r w:rsidR="00FC605B">
        <w:rPr>
          <w:rFonts w:ascii="Times New Roman" w:hAnsi="Times New Roman" w:cs="Times New Roman"/>
          <w:sz w:val="24"/>
          <w:szCs w:val="24"/>
        </w:rPr>
        <w:t>№</w:t>
      </w:r>
      <w:r w:rsidR="0052619C">
        <w:rPr>
          <w:rFonts w:ascii="Times New Roman" w:hAnsi="Times New Roman" w:cs="Times New Roman"/>
          <w:sz w:val="24"/>
          <w:szCs w:val="24"/>
        </w:rPr>
        <w:t xml:space="preserve"> 63-ФЗ «</w:t>
      </w:r>
      <w:r w:rsidRPr="00612CA0">
        <w:rPr>
          <w:rFonts w:ascii="Times New Roman" w:hAnsi="Times New Roman" w:cs="Times New Roman"/>
          <w:sz w:val="24"/>
          <w:szCs w:val="24"/>
        </w:rPr>
        <w:t>Об электронной подписи</w:t>
      </w:r>
      <w:r w:rsidR="0052619C">
        <w:rPr>
          <w:rFonts w:ascii="Times New Roman" w:hAnsi="Times New Roman" w:cs="Times New Roman"/>
          <w:sz w:val="24"/>
          <w:szCs w:val="24"/>
        </w:rPr>
        <w:t>»</w:t>
      </w:r>
      <w:r w:rsidRPr="00DA725E">
        <w:rPr>
          <w:rFonts w:ascii="Times New Roman" w:hAnsi="Times New Roman" w:cs="Times New Roman"/>
          <w:sz w:val="24"/>
          <w:szCs w:val="24"/>
        </w:rPr>
        <w:t>;</w:t>
      </w:r>
    </w:p>
    <w:p w:rsidR="0095682F" w:rsidRPr="00612CA0" w:rsidRDefault="0095682F" w:rsidP="0095682F">
      <w:pPr>
        <w:pStyle w:val="ConsPlusNormal"/>
        <w:numPr>
          <w:ilvl w:val="0"/>
          <w:numId w:val="41"/>
        </w:numPr>
        <w:jc w:val="both"/>
        <w:rPr>
          <w:rFonts w:ascii="Times New Roman" w:hAnsi="Times New Roman" w:cs="Times New Roman"/>
          <w:sz w:val="24"/>
          <w:szCs w:val="24"/>
        </w:rPr>
      </w:pPr>
      <w:r w:rsidRPr="00612CA0">
        <w:rPr>
          <w:rFonts w:ascii="Times New Roman" w:hAnsi="Times New Roman" w:cs="Times New Roman"/>
          <w:sz w:val="24"/>
          <w:szCs w:val="24"/>
        </w:rPr>
        <w:t xml:space="preserve">Постановлением Правительства Российской Федерации от 16.05.2011 </w:t>
      </w:r>
      <w:r w:rsidR="00FC605B">
        <w:rPr>
          <w:rFonts w:ascii="Times New Roman" w:hAnsi="Times New Roman" w:cs="Times New Roman"/>
          <w:sz w:val="24"/>
          <w:szCs w:val="24"/>
        </w:rPr>
        <w:t>№</w:t>
      </w:r>
      <w:r w:rsidR="0052619C">
        <w:rPr>
          <w:rFonts w:ascii="Times New Roman" w:hAnsi="Times New Roman" w:cs="Times New Roman"/>
          <w:sz w:val="24"/>
          <w:szCs w:val="24"/>
        </w:rPr>
        <w:t xml:space="preserve"> 373 «</w:t>
      </w:r>
      <w:r w:rsidRPr="00612CA0">
        <w:rPr>
          <w:rFonts w:ascii="Times New Roman" w:hAnsi="Times New Roman" w:cs="Times New Roman"/>
          <w:sz w:val="24"/>
          <w:szCs w:val="24"/>
        </w:rPr>
        <w:t>О разработке и утверждении административных регламентов исполнения государственных функций и административных регламентов предо</w:t>
      </w:r>
      <w:r w:rsidR="0052619C">
        <w:rPr>
          <w:rFonts w:ascii="Times New Roman" w:hAnsi="Times New Roman" w:cs="Times New Roman"/>
          <w:sz w:val="24"/>
          <w:szCs w:val="24"/>
        </w:rPr>
        <w:t>ставления государственных услуг»</w:t>
      </w:r>
      <w:r w:rsidRPr="00612CA0">
        <w:rPr>
          <w:rFonts w:ascii="Times New Roman" w:hAnsi="Times New Roman" w:cs="Times New Roman"/>
          <w:sz w:val="24"/>
          <w:szCs w:val="24"/>
        </w:rPr>
        <w:t>;</w:t>
      </w:r>
    </w:p>
    <w:p w:rsidR="0095682F" w:rsidRPr="00612CA0" w:rsidRDefault="0095682F" w:rsidP="0095682F">
      <w:pPr>
        <w:pStyle w:val="ConsPlusNormal"/>
        <w:numPr>
          <w:ilvl w:val="0"/>
          <w:numId w:val="41"/>
        </w:numPr>
        <w:jc w:val="both"/>
        <w:rPr>
          <w:rFonts w:ascii="Times New Roman" w:hAnsi="Times New Roman" w:cs="Times New Roman"/>
          <w:sz w:val="24"/>
          <w:szCs w:val="24"/>
        </w:rPr>
      </w:pPr>
      <w:r w:rsidRPr="00612CA0">
        <w:rPr>
          <w:rFonts w:ascii="Times New Roman" w:hAnsi="Times New Roman" w:cs="Times New Roman"/>
          <w:sz w:val="24"/>
          <w:szCs w:val="24"/>
        </w:rPr>
        <w:t xml:space="preserve">Законом Московской области от 07.06.1996 № </w:t>
      </w:r>
      <w:r w:rsidR="0052619C">
        <w:rPr>
          <w:rFonts w:ascii="Times New Roman" w:hAnsi="Times New Roman" w:cs="Times New Roman"/>
          <w:sz w:val="24"/>
          <w:szCs w:val="24"/>
        </w:rPr>
        <w:t>23/96-ОЗ «</w:t>
      </w:r>
      <w:r w:rsidRPr="00612CA0">
        <w:rPr>
          <w:rFonts w:ascii="Times New Roman" w:hAnsi="Times New Roman" w:cs="Times New Roman"/>
          <w:sz w:val="24"/>
          <w:szCs w:val="24"/>
        </w:rPr>
        <w:t>О регулировании земельных</w:t>
      </w:r>
      <w:r w:rsidR="0052619C">
        <w:rPr>
          <w:rFonts w:ascii="Times New Roman" w:hAnsi="Times New Roman" w:cs="Times New Roman"/>
          <w:sz w:val="24"/>
          <w:szCs w:val="24"/>
        </w:rPr>
        <w:t xml:space="preserve"> отношений в Московской области»</w:t>
      </w:r>
      <w:r w:rsidRPr="00612CA0">
        <w:rPr>
          <w:rFonts w:ascii="Times New Roman" w:hAnsi="Times New Roman" w:cs="Times New Roman"/>
          <w:sz w:val="24"/>
          <w:szCs w:val="24"/>
        </w:rPr>
        <w:t>;</w:t>
      </w:r>
    </w:p>
    <w:p w:rsidR="00652A0B" w:rsidRDefault="0095682F" w:rsidP="0095682F">
      <w:pPr>
        <w:pStyle w:val="ConsPlusNormal"/>
        <w:numPr>
          <w:ilvl w:val="0"/>
          <w:numId w:val="41"/>
        </w:numPr>
        <w:jc w:val="both"/>
        <w:rPr>
          <w:rFonts w:ascii="Times New Roman" w:hAnsi="Times New Roman" w:cs="Times New Roman"/>
          <w:sz w:val="24"/>
          <w:szCs w:val="24"/>
        </w:rPr>
      </w:pPr>
      <w:r w:rsidRPr="00612CA0">
        <w:rPr>
          <w:rFonts w:ascii="Times New Roman" w:hAnsi="Times New Roman" w:cs="Times New Roman"/>
          <w:sz w:val="24"/>
          <w:szCs w:val="24"/>
        </w:rPr>
        <w:t xml:space="preserve">Постановлением Правительства Московской </w:t>
      </w:r>
      <w:r w:rsidR="0052619C">
        <w:rPr>
          <w:rFonts w:ascii="Times New Roman" w:hAnsi="Times New Roman" w:cs="Times New Roman"/>
          <w:sz w:val="24"/>
          <w:szCs w:val="24"/>
        </w:rPr>
        <w:t>области от 29.10.2007 № 842/27 «</w:t>
      </w:r>
      <w:r w:rsidRPr="00612CA0">
        <w:rPr>
          <w:rFonts w:ascii="Times New Roman" w:hAnsi="Times New Roman" w:cs="Times New Roman"/>
          <w:sz w:val="24"/>
          <w:szCs w:val="24"/>
        </w:rPr>
        <w:t>Об утверждении Положения о Министерстве имущественн</w:t>
      </w:r>
      <w:r w:rsidR="0052619C">
        <w:rPr>
          <w:rFonts w:ascii="Times New Roman" w:hAnsi="Times New Roman" w:cs="Times New Roman"/>
          <w:sz w:val="24"/>
          <w:szCs w:val="24"/>
        </w:rPr>
        <w:t>ых отношений Московской области»</w:t>
      </w:r>
      <w:r w:rsidRPr="00612CA0">
        <w:rPr>
          <w:rFonts w:ascii="Times New Roman" w:hAnsi="Times New Roman" w:cs="Times New Roman"/>
          <w:sz w:val="24"/>
          <w:szCs w:val="24"/>
        </w:rPr>
        <w:t>;</w:t>
      </w:r>
    </w:p>
    <w:p w:rsidR="00F104AB" w:rsidRPr="00F104AB" w:rsidRDefault="00652A0B" w:rsidP="0095682F">
      <w:pPr>
        <w:pStyle w:val="ConsPlusNormal"/>
        <w:numPr>
          <w:ilvl w:val="0"/>
          <w:numId w:val="41"/>
        </w:numPr>
        <w:jc w:val="both"/>
        <w:rPr>
          <w:rFonts w:ascii="Times New Roman" w:hAnsi="Times New Roman" w:cs="Times New Roman"/>
          <w:sz w:val="24"/>
          <w:szCs w:val="24"/>
        </w:rPr>
      </w:pPr>
      <w:r w:rsidRPr="00F84798">
        <w:rPr>
          <w:rFonts w:ascii="Times New Roman" w:hAnsi="Times New Roman"/>
          <w:color w:val="000000" w:themeColor="text1"/>
          <w:sz w:val="24"/>
          <w:szCs w:val="24"/>
          <w:lang w:eastAsia="ru-RU"/>
        </w:rPr>
        <w:t>Приказ</w:t>
      </w:r>
      <w:r>
        <w:rPr>
          <w:rFonts w:ascii="Times New Roman" w:hAnsi="Times New Roman"/>
          <w:color w:val="000000" w:themeColor="text1"/>
          <w:sz w:val="24"/>
          <w:szCs w:val="24"/>
          <w:lang w:eastAsia="ru-RU"/>
        </w:rPr>
        <w:t>ом</w:t>
      </w:r>
      <w:r w:rsidRPr="00F84798">
        <w:rPr>
          <w:rFonts w:ascii="Times New Roman" w:hAnsi="Times New Roman"/>
          <w:color w:val="000000" w:themeColor="text1"/>
          <w:sz w:val="24"/>
          <w:szCs w:val="24"/>
          <w:lang w:eastAsia="ru-RU"/>
        </w:rPr>
        <w:t xml:space="preserve"> Минэкономразвития России от 14.01.2015 </w:t>
      </w:r>
      <w:r w:rsidR="00FC605B">
        <w:rPr>
          <w:rFonts w:ascii="Times New Roman" w:hAnsi="Times New Roman"/>
          <w:color w:val="000000" w:themeColor="text1"/>
          <w:sz w:val="24"/>
          <w:szCs w:val="24"/>
          <w:lang w:eastAsia="ru-RU"/>
        </w:rPr>
        <w:t>№</w:t>
      </w:r>
      <w:r w:rsidR="0052619C">
        <w:rPr>
          <w:rFonts w:ascii="Times New Roman" w:hAnsi="Times New Roman"/>
          <w:color w:val="000000" w:themeColor="text1"/>
          <w:sz w:val="24"/>
          <w:szCs w:val="24"/>
          <w:lang w:eastAsia="ru-RU"/>
        </w:rPr>
        <w:t xml:space="preserve"> 7 «</w:t>
      </w:r>
      <w:r w:rsidRPr="00F84798">
        <w:rPr>
          <w:rFonts w:ascii="Times New Roman" w:hAnsi="Times New Roman"/>
          <w:color w:val="000000" w:themeColor="text1"/>
          <w:sz w:val="24"/>
          <w:szCs w:val="24"/>
          <w:lang w:eastAsia="ru-RU"/>
        </w:rPr>
        <w:t>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w:t>
      </w:r>
      <w:r w:rsidR="0052619C">
        <w:rPr>
          <w:rFonts w:ascii="Times New Roman" w:hAnsi="Times New Roman"/>
          <w:color w:val="000000" w:themeColor="text1"/>
          <w:sz w:val="24"/>
          <w:szCs w:val="24"/>
          <w:lang w:eastAsia="ru-RU"/>
        </w:rPr>
        <w:t>онно-телекоммуникационной сети «Интернет»</w:t>
      </w:r>
      <w:r w:rsidRPr="00F84798">
        <w:rPr>
          <w:rFonts w:ascii="Times New Roman" w:hAnsi="Times New Roman"/>
          <w:color w:val="000000" w:themeColor="text1"/>
          <w:sz w:val="24"/>
          <w:szCs w:val="24"/>
          <w:lang w:eastAsia="ru-RU"/>
        </w:rPr>
        <w:t xml:space="preserve">, </w:t>
      </w:r>
      <w:r w:rsidR="0052619C">
        <w:rPr>
          <w:rFonts w:ascii="Times New Roman" w:hAnsi="Times New Roman"/>
          <w:color w:val="000000" w:themeColor="text1"/>
          <w:sz w:val="24"/>
          <w:szCs w:val="24"/>
          <w:lang w:eastAsia="ru-RU"/>
        </w:rPr>
        <w:t>а также требований к их формату»</w:t>
      </w:r>
      <w:r>
        <w:rPr>
          <w:rFonts w:ascii="Times New Roman" w:hAnsi="Times New Roman"/>
          <w:color w:val="000000" w:themeColor="text1"/>
          <w:sz w:val="24"/>
          <w:szCs w:val="24"/>
          <w:lang w:eastAsia="ru-RU"/>
        </w:rPr>
        <w:t>.</w:t>
      </w:r>
    </w:p>
    <w:p w:rsidR="00F104AB" w:rsidRPr="00F104AB" w:rsidRDefault="00F104AB" w:rsidP="00F104AB">
      <w:pPr>
        <w:numPr>
          <w:ilvl w:val="0"/>
          <w:numId w:val="41"/>
        </w:numPr>
        <w:autoSpaceDE w:val="0"/>
        <w:autoSpaceDN w:val="0"/>
        <w:adjustRightInd w:val="0"/>
        <w:spacing w:after="0" w:line="240" w:lineRule="auto"/>
        <w:jc w:val="both"/>
        <w:rPr>
          <w:rFonts w:ascii="Times New Roman" w:hAnsi="Times New Roman"/>
          <w:sz w:val="24"/>
          <w:szCs w:val="24"/>
        </w:rPr>
      </w:pPr>
      <w:r w:rsidRPr="00F104AB">
        <w:rPr>
          <w:rFonts w:ascii="Times New Roman" w:hAnsi="Times New Roman"/>
          <w:sz w:val="24"/>
          <w:szCs w:val="24"/>
        </w:rPr>
        <w:lastRenderedPageBreak/>
        <w:t>Распоряжением Министерства государственного управления, информационных технологий и связи от 21.07.2016 N 10-57/РВ «О региональном стандарте организации деятельности многофункциональных центров предоставления государственных и муниципальных услуг в Московской области»</w:t>
      </w:r>
    </w:p>
    <w:p w:rsidR="0095682F" w:rsidRPr="00612CA0" w:rsidRDefault="0095682F" w:rsidP="0095682F">
      <w:pPr>
        <w:pStyle w:val="ConsPlusNormal"/>
        <w:numPr>
          <w:ilvl w:val="0"/>
          <w:numId w:val="41"/>
        </w:numPr>
        <w:jc w:val="both"/>
        <w:rPr>
          <w:rFonts w:ascii="Times New Roman" w:hAnsi="Times New Roman" w:cs="Times New Roman"/>
          <w:sz w:val="24"/>
          <w:szCs w:val="24"/>
        </w:rPr>
      </w:pPr>
      <w:r w:rsidRPr="00612CA0">
        <w:br w:type="page"/>
      </w:r>
    </w:p>
    <w:p w:rsidR="00D64877" w:rsidRPr="00612CA0" w:rsidRDefault="00D64877" w:rsidP="00D64877">
      <w:pPr>
        <w:pStyle w:val="1-"/>
        <w:spacing w:before="0" w:after="0"/>
        <w:ind w:left="5103"/>
        <w:jc w:val="left"/>
        <w:rPr>
          <w:b w:val="0"/>
          <w:sz w:val="24"/>
          <w:szCs w:val="24"/>
        </w:rPr>
      </w:pPr>
      <w:bookmarkStart w:id="310" w:name="П8"/>
      <w:bookmarkStart w:id="311" w:name="_Toc473648683"/>
      <w:bookmarkStart w:id="312" w:name="_Toc475650608"/>
      <w:bookmarkStart w:id="313" w:name="_Toc468470823"/>
      <w:bookmarkStart w:id="314" w:name="_Toc473648681"/>
      <w:bookmarkStart w:id="315" w:name="П7"/>
      <w:r w:rsidRPr="00612CA0">
        <w:rPr>
          <w:b w:val="0"/>
          <w:sz w:val="24"/>
          <w:szCs w:val="24"/>
        </w:rPr>
        <w:lastRenderedPageBreak/>
        <w:t xml:space="preserve">Приложение </w:t>
      </w:r>
      <w:bookmarkEnd w:id="310"/>
      <w:bookmarkEnd w:id="311"/>
      <w:r>
        <w:rPr>
          <w:b w:val="0"/>
          <w:sz w:val="24"/>
          <w:szCs w:val="24"/>
        </w:rPr>
        <w:t>7</w:t>
      </w:r>
      <w:bookmarkEnd w:id="312"/>
    </w:p>
    <w:p w:rsidR="00D64877" w:rsidRPr="00DA725E" w:rsidRDefault="00D64877" w:rsidP="00D64877">
      <w:pPr>
        <w:pStyle w:val="1-"/>
        <w:spacing w:before="0" w:after="0"/>
        <w:ind w:left="5103"/>
        <w:jc w:val="left"/>
        <w:outlineLvl w:val="9"/>
        <w:rPr>
          <w:b w:val="0"/>
          <w:bCs w:val="0"/>
          <w:iCs w:val="0"/>
          <w:sz w:val="24"/>
          <w:szCs w:val="24"/>
          <w:lang w:eastAsia="ar-SA"/>
        </w:rPr>
      </w:pPr>
      <w:r w:rsidRPr="00612CA0">
        <w:rPr>
          <w:b w:val="0"/>
          <w:bCs w:val="0"/>
          <w:iCs w:val="0"/>
          <w:sz w:val="24"/>
          <w:szCs w:val="24"/>
          <w:lang w:eastAsia="ar-SA"/>
        </w:rPr>
        <w:t xml:space="preserve">к </w:t>
      </w:r>
      <w:r w:rsidR="0052257E">
        <w:rPr>
          <w:b w:val="0"/>
          <w:bCs w:val="0"/>
          <w:iCs w:val="0"/>
          <w:sz w:val="24"/>
          <w:szCs w:val="24"/>
          <w:lang w:eastAsia="ar-SA"/>
        </w:rPr>
        <w:t>административный регламент</w:t>
      </w:r>
      <w:r w:rsidR="0052619C" w:rsidRPr="0052619C">
        <w:rPr>
          <w:b w:val="0"/>
          <w:bCs w:val="0"/>
          <w:iCs w:val="0"/>
          <w:sz w:val="24"/>
          <w:szCs w:val="24"/>
          <w:lang w:eastAsia="ar-SA"/>
        </w:rPr>
        <w:t xml:space="preserve"> </w:t>
      </w:r>
      <w:r w:rsidRPr="00612CA0">
        <w:rPr>
          <w:b w:val="0"/>
          <w:bCs w:val="0"/>
          <w:iCs w:val="0"/>
          <w:sz w:val="24"/>
          <w:szCs w:val="24"/>
          <w:lang w:eastAsia="ar-SA"/>
        </w:rPr>
        <w:t xml:space="preserve">предоставления </w:t>
      </w:r>
      <w:r>
        <w:rPr>
          <w:b w:val="0"/>
          <w:bCs w:val="0"/>
          <w:iCs w:val="0"/>
          <w:sz w:val="24"/>
          <w:szCs w:val="24"/>
          <w:lang w:eastAsia="ar-SA"/>
        </w:rPr>
        <w:t>Муниципальной услуги</w:t>
      </w:r>
      <w:r w:rsidRPr="00612CA0">
        <w:rPr>
          <w:b w:val="0"/>
          <w:bCs w:val="0"/>
          <w:iCs w:val="0"/>
          <w:sz w:val="24"/>
          <w:szCs w:val="24"/>
          <w:lang w:eastAsia="ar-SA"/>
        </w:rPr>
        <w:t xml:space="preserve"> </w:t>
      </w:r>
    </w:p>
    <w:p w:rsidR="00D64877" w:rsidRPr="00612CA0" w:rsidRDefault="00D64877" w:rsidP="00D64877">
      <w:pPr>
        <w:spacing w:after="160" w:line="259" w:lineRule="auto"/>
      </w:pPr>
    </w:p>
    <w:p w:rsidR="00D64877" w:rsidRPr="00337772" w:rsidRDefault="00D64877" w:rsidP="00D64877">
      <w:pPr>
        <w:pStyle w:val="20"/>
      </w:pPr>
      <w:bookmarkStart w:id="316" w:name="_Форма_ведомости_координат"/>
      <w:bookmarkStart w:id="317" w:name="_Toc462913299"/>
      <w:bookmarkStart w:id="318" w:name="_Toc472063739"/>
      <w:bookmarkStart w:id="319" w:name="_Toc473648684"/>
      <w:bookmarkStart w:id="320" w:name="_Toc475650609"/>
      <w:bookmarkEnd w:id="316"/>
      <w:r w:rsidRPr="00337772">
        <w:t>Форма ведомости координат</w:t>
      </w:r>
      <w:bookmarkEnd w:id="317"/>
      <w:bookmarkEnd w:id="318"/>
      <w:bookmarkEnd w:id="319"/>
      <w:bookmarkEnd w:id="320"/>
    </w:p>
    <w:p w:rsidR="00D64877" w:rsidRPr="00337772" w:rsidRDefault="00D64877" w:rsidP="00D64877">
      <w:pPr>
        <w:rPr>
          <w:lang w:eastAsia="ru-RU"/>
        </w:rPr>
      </w:pPr>
    </w:p>
    <w:p w:rsidR="00D64877" w:rsidRPr="00337772" w:rsidRDefault="00337772" w:rsidP="00D64877">
      <w:pPr>
        <w:rPr>
          <w:rFonts w:ascii="Times New Roman" w:hAnsi="Times New Roman"/>
          <w:sz w:val="20"/>
          <w:szCs w:val="20"/>
        </w:rPr>
      </w:pPr>
      <w:r w:rsidRPr="00337772">
        <w:rPr>
          <w:rFonts w:ascii="Times New Roman" w:hAnsi="Times New Roman"/>
          <w:sz w:val="20"/>
          <w:szCs w:val="20"/>
        </w:rPr>
        <w:t xml:space="preserve">Ведомость координат </w:t>
      </w:r>
      <w:r>
        <w:rPr>
          <w:rFonts w:ascii="Times New Roman" w:hAnsi="Times New Roman"/>
          <w:sz w:val="20"/>
          <w:szCs w:val="20"/>
        </w:rPr>
        <w:t>о</w:t>
      </w:r>
      <w:r w:rsidR="00D64877" w:rsidRPr="00337772">
        <w:rPr>
          <w:rFonts w:ascii="Times New Roman" w:hAnsi="Times New Roman"/>
          <w:sz w:val="20"/>
          <w:szCs w:val="20"/>
        </w:rPr>
        <w:t xml:space="preserve">формляется в электронном виде в системе координат МСК 50 и заверяется кадастровым инженером </w:t>
      </w:r>
    </w:p>
    <w:tbl>
      <w:tblPr>
        <w:tblW w:w="8647" w:type="dxa"/>
        <w:tblInd w:w="62" w:type="dxa"/>
        <w:tblLayout w:type="fixed"/>
        <w:tblCellMar>
          <w:top w:w="102" w:type="dxa"/>
          <w:left w:w="62" w:type="dxa"/>
          <w:bottom w:w="102" w:type="dxa"/>
          <w:right w:w="62" w:type="dxa"/>
        </w:tblCellMar>
        <w:tblLook w:val="0000" w:firstRow="0" w:lastRow="0" w:firstColumn="0" w:lastColumn="0" w:noHBand="0" w:noVBand="0"/>
      </w:tblPr>
      <w:tblGrid>
        <w:gridCol w:w="3828"/>
        <w:gridCol w:w="2976"/>
        <w:gridCol w:w="1843"/>
      </w:tblGrid>
      <w:tr w:rsidR="00D64877" w:rsidRPr="00337772" w:rsidTr="00A80719">
        <w:tc>
          <w:tcPr>
            <w:tcW w:w="3828" w:type="dxa"/>
            <w:tcBorders>
              <w:top w:val="single" w:sz="4" w:space="0" w:color="auto"/>
              <w:left w:val="single" w:sz="4" w:space="0" w:color="auto"/>
              <w:bottom w:val="single" w:sz="4" w:space="0" w:color="auto"/>
              <w:right w:val="single" w:sz="4" w:space="0" w:color="auto"/>
            </w:tcBorders>
          </w:tcPr>
          <w:p w:rsidR="00D64877" w:rsidRPr="00337772" w:rsidRDefault="00D64877" w:rsidP="00A80719">
            <w:pPr>
              <w:autoSpaceDE w:val="0"/>
              <w:autoSpaceDN w:val="0"/>
              <w:adjustRightInd w:val="0"/>
              <w:spacing w:after="0" w:line="240" w:lineRule="auto"/>
              <w:jc w:val="center"/>
              <w:rPr>
                <w:rFonts w:ascii="Times New Roman" w:hAnsi="Times New Roman"/>
                <w:sz w:val="24"/>
                <w:szCs w:val="24"/>
                <w:lang w:eastAsia="ru-RU"/>
              </w:rPr>
            </w:pPr>
            <w:r w:rsidRPr="00337772">
              <w:rPr>
                <w:rFonts w:ascii="Times New Roman" w:hAnsi="Times New Roman"/>
                <w:sz w:val="24"/>
                <w:szCs w:val="24"/>
                <w:lang w:eastAsia="ru-RU"/>
              </w:rPr>
              <w:t xml:space="preserve">Обозначение характерной точки </w:t>
            </w:r>
          </w:p>
        </w:tc>
        <w:tc>
          <w:tcPr>
            <w:tcW w:w="2976" w:type="dxa"/>
            <w:tcBorders>
              <w:top w:val="single" w:sz="4" w:space="0" w:color="auto"/>
              <w:left w:val="single" w:sz="4" w:space="0" w:color="auto"/>
              <w:bottom w:val="single" w:sz="4" w:space="0" w:color="auto"/>
              <w:right w:val="single" w:sz="4" w:space="0" w:color="auto"/>
            </w:tcBorders>
          </w:tcPr>
          <w:p w:rsidR="00D64877" w:rsidRPr="00337772" w:rsidRDefault="00D64877" w:rsidP="00A80719">
            <w:pPr>
              <w:autoSpaceDE w:val="0"/>
              <w:autoSpaceDN w:val="0"/>
              <w:adjustRightInd w:val="0"/>
              <w:spacing w:after="0" w:line="240" w:lineRule="auto"/>
              <w:jc w:val="center"/>
              <w:rPr>
                <w:rFonts w:ascii="Times New Roman" w:hAnsi="Times New Roman"/>
                <w:sz w:val="24"/>
                <w:szCs w:val="24"/>
                <w:lang w:eastAsia="ru-RU"/>
              </w:rPr>
            </w:pPr>
            <w:r w:rsidRPr="00337772">
              <w:rPr>
                <w:rFonts w:ascii="Times New Roman" w:hAnsi="Times New Roman"/>
                <w:sz w:val="24"/>
                <w:szCs w:val="24"/>
                <w:lang w:eastAsia="ru-RU"/>
              </w:rPr>
              <w:t>Координаты х</w:t>
            </w:r>
          </w:p>
        </w:tc>
        <w:tc>
          <w:tcPr>
            <w:tcW w:w="1843" w:type="dxa"/>
            <w:tcBorders>
              <w:top w:val="single" w:sz="4" w:space="0" w:color="auto"/>
              <w:left w:val="single" w:sz="4" w:space="0" w:color="auto"/>
              <w:bottom w:val="single" w:sz="4" w:space="0" w:color="auto"/>
              <w:right w:val="single" w:sz="4" w:space="0" w:color="auto"/>
            </w:tcBorders>
          </w:tcPr>
          <w:p w:rsidR="00D64877" w:rsidRPr="00337772" w:rsidRDefault="00D64877" w:rsidP="00A80719">
            <w:pPr>
              <w:autoSpaceDE w:val="0"/>
              <w:autoSpaceDN w:val="0"/>
              <w:adjustRightInd w:val="0"/>
              <w:spacing w:after="0" w:line="240" w:lineRule="auto"/>
              <w:jc w:val="center"/>
              <w:rPr>
                <w:rFonts w:ascii="Times New Roman" w:hAnsi="Times New Roman"/>
                <w:sz w:val="24"/>
                <w:szCs w:val="24"/>
                <w:lang w:val="en-US" w:eastAsia="ru-RU"/>
              </w:rPr>
            </w:pPr>
            <w:r w:rsidRPr="00337772">
              <w:rPr>
                <w:rFonts w:ascii="Times New Roman" w:hAnsi="Times New Roman"/>
                <w:sz w:val="24"/>
                <w:szCs w:val="24"/>
                <w:lang w:eastAsia="ru-RU"/>
              </w:rPr>
              <w:t xml:space="preserve">Координаты </w:t>
            </w:r>
            <w:r w:rsidRPr="00337772">
              <w:rPr>
                <w:rFonts w:ascii="Times New Roman" w:hAnsi="Times New Roman"/>
                <w:sz w:val="24"/>
                <w:szCs w:val="24"/>
                <w:lang w:val="en-US" w:eastAsia="ru-RU"/>
              </w:rPr>
              <w:t>y</w:t>
            </w:r>
          </w:p>
        </w:tc>
      </w:tr>
      <w:tr w:rsidR="00D64877" w:rsidRPr="00337772" w:rsidTr="00A80719">
        <w:tc>
          <w:tcPr>
            <w:tcW w:w="3828" w:type="dxa"/>
            <w:tcBorders>
              <w:top w:val="single" w:sz="4" w:space="0" w:color="auto"/>
              <w:left w:val="single" w:sz="4" w:space="0" w:color="auto"/>
              <w:bottom w:val="single" w:sz="4" w:space="0" w:color="auto"/>
              <w:right w:val="single" w:sz="4" w:space="0" w:color="auto"/>
            </w:tcBorders>
          </w:tcPr>
          <w:p w:rsidR="00D64877" w:rsidRPr="00337772" w:rsidRDefault="00D64877" w:rsidP="00A80719">
            <w:pPr>
              <w:autoSpaceDE w:val="0"/>
              <w:autoSpaceDN w:val="0"/>
              <w:adjustRightInd w:val="0"/>
              <w:spacing w:after="0" w:line="240" w:lineRule="auto"/>
              <w:jc w:val="center"/>
              <w:rPr>
                <w:rFonts w:ascii="Times New Roman" w:hAnsi="Times New Roman"/>
                <w:sz w:val="24"/>
                <w:szCs w:val="24"/>
                <w:lang w:eastAsia="ru-RU"/>
              </w:rPr>
            </w:pPr>
            <w:r w:rsidRPr="00337772">
              <w:rPr>
                <w:rFonts w:ascii="Times New Roman" w:hAnsi="Times New Roman"/>
                <w:sz w:val="24"/>
                <w:szCs w:val="24"/>
                <w:lang w:eastAsia="ru-RU"/>
              </w:rPr>
              <w:t>1</w:t>
            </w:r>
          </w:p>
        </w:tc>
        <w:tc>
          <w:tcPr>
            <w:tcW w:w="2976" w:type="dxa"/>
            <w:tcBorders>
              <w:top w:val="single" w:sz="4" w:space="0" w:color="auto"/>
              <w:left w:val="single" w:sz="4" w:space="0" w:color="auto"/>
              <w:bottom w:val="single" w:sz="4" w:space="0" w:color="auto"/>
              <w:right w:val="single" w:sz="4" w:space="0" w:color="auto"/>
            </w:tcBorders>
          </w:tcPr>
          <w:p w:rsidR="00D64877" w:rsidRPr="00337772" w:rsidRDefault="00D64877" w:rsidP="00A80719">
            <w:pPr>
              <w:autoSpaceDE w:val="0"/>
              <w:autoSpaceDN w:val="0"/>
              <w:adjustRightInd w:val="0"/>
              <w:spacing w:after="0" w:line="240" w:lineRule="auto"/>
              <w:jc w:val="center"/>
              <w:rPr>
                <w:rFonts w:ascii="Times New Roman" w:hAnsi="Times New Roman"/>
                <w:sz w:val="24"/>
                <w:szCs w:val="24"/>
                <w:lang w:eastAsia="ru-RU"/>
              </w:rPr>
            </w:pPr>
            <w:r w:rsidRPr="00337772">
              <w:rPr>
                <w:rFonts w:ascii="Times New Roman" w:hAnsi="Times New Roman"/>
                <w:sz w:val="24"/>
                <w:szCs w:val="24"/>
                <w:lang w:eastAsia="ru-RU"/>
              </w:rPr>
              <w:t>2</w:t>
            </w:r>
          </w:p>
        </w:tc>
        <w:tc>
          <w:tcPr>
            <w:tcW w:w="1843" w:type="dxa"/>
            <w:tcBorders>
              <w:top w:val="single" w:sz="4" w:space="0" w:color="auto"/>
              <w:left w:val="single" w:sz="4" w:space="0" w:color="auto"/>
              <w:bottom w:val="single" w:sz="4" w:space="0" w:color="auto"/>
              <w:right w:val="single" w:sz="4" w:space="0" w:color="auto"/>
            </w:tcBorders>
          </w:tcPr>
          <w:p w:rsidR="00D64877" w:rsidRPr="00337772" w:rsidRDefault="00D64877" w:rsidP="00A80719">
            <w:pPr>
              <w:autoSpaceDE w:val="0"/>
              <w:autoSpaceDN w:val="0"/>
              <w:adjustRightInd w:val="0"/>
              <w:spacing w:after="0" w:line="240" w:lineRule="auto"/>
              <w:jc w:val="center"/>
              <w:rPr>
                <w:rFonts w:ascii="Times New Roman" w:hAnsi="Times New Roman"/>
                <w:sz w:val="24"/>
                <w:szCs w:val="24"/>
                <w:lang w:eastAsia="ru-RU"/>
              </w:rPr>
            </w:pPr>
          </w:p>
        </w:tc>
      </w:tr>
      <w:tr w:rsidR="00D64877" w:rsidRPr="00337772" w:rsidTr="00A80719">
        <w:tc>
          <w:tcPr>
            <w:tcW w:w="3828" w:type="dxa"/>
            <w:tcBorders>
              <w:top w:val="single" w:sz="4" w:space="0" w:color="auto"/>
              <w:left w:val="single" w:sz="4" w:space="0" w:color="auto"/>
              <w:bottom w:val="single" w:sz="4" w:space="0" w:color="auto"/>
              <w:right w:val="single" w:sz="4" w:space="0" w:color="auto"/>
            </w:tcBorders>
          </w:tcPr>
          <w:p w:rsidR="00D64877" w:rsidRPr="00337772" w:rsidRDefault="00D64877" w:rsidP="00A80719">
            <w:pPr>
              <w:autoSpaceDE w:val="0"/>
              <w:autoSpaceDN w:val="0"/>
              <w:adjustRightInd w:val="0"/>
              <w:spacing w:after="0" w:line="240" w:lineRule="auto"/>
              <w:rPr>
                <w:rFonts w:ascii="Times New Roman" w:hAnsi="Times New Roman"/>
                <w:sz w:val="24"/>
                <w:szCs w:val="24"/>
                <w:lang w:val="en-US" w:eastAsia="ru-RU"/>
              </w:rPr>
            </w:pPr>
            <w:r w:rsidRPr="00337772">
              <w:rPr>
                <w:rFonts w:ascii="Times New Roman" w:hAnsi="Times New Roman"/>
                <w:sz w:val="24"/>
                <w:szCs w:val="24"/>
                <w:lang w:val="en-US" w:eastAsia="ru-RU"/>
              </w:rPr>
              <w:t>1</w:t>
            </w:r>
          </w:p>
        </w:tc>
        <w:tc>
          <w:tcPr>
            <w:tcW w:w="2976" w:type="dxa"/>
            <w:tcBorders>
              <w:top w:val="single" w:sz="4" w:space="0" w:color="auto"/>
              <w:left w:val="single" w:sz="4" w:space="0" w:color="auto"/>
              <w:bottom w:val="single" w:sz="4" w:space="0" w:color="auto"/>
              <w:right w:val="single" w:sz="4" w:space="0" w:color="auto"/>
            </w:tcBorders>
          </w:tcPr>
          <w:p w:rsidR="00D64877" w:rsidRPr="00337772" w:rsidRDefault="00D64877" w:rsidP="00A80719">
            <w:pPr>
              <w:autoSpaceDE w:val="0"/>
              <w:autoSpaceDN w:val="0"/>
              <w:adjustRightInd w:val="0"/>
              <w:spacing w:after="0" w:line="240" w:lineRule="auto"/>
              <w:rPr>
                <w:rFonts w:ascii="Times New Roman" w:hAnsi="Times New Roman"/>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rsidR="00D64877" w:rsidRPr="00337772" w:rsidRDefault="00D64877" w:rsidP="00A80719">
            <w:pPr>
              <w:autoSpaceDE w:val="0"/>
              <w:autoSpaceDN w:val="0"/>
              <w:adjustRightInd w:val="0"/>
              <w:spacing w:after="0" w:line="240" w:lineRule="auto"/>
              <w:rPr>
                <w:rFonts w:ascii="Times New Roman" w:hAnsi="Times New Roman"/>
                <w:sz w:val="24"/>
                <w:szCs w:val="24"/>
                <w:lang w:eastAsia="ru-RU"/>
              </w:rPr>
            </w:pPr>
          </w:p>
        </w:tc>
      </w:tr>
      <w:tr w:rsidR="00D64877" w:rsidRPr="00337772" w:rsidTr="00A80719">
        <w:tc>
          <w:tcPr>
            <w:tcW w:w="3828" w:type="dxa"/>
            <w:tcBorders>
              <w:top w:val="single" w:sz="4" w:space="0" w:color="auto"/>
              <w:left w:val="single" w:sz="4" w:space="0" w:color="auto"/>
              <w:bottom w:val="single" w:sz="4" w:space="0" w:color="auto"/>
              <w:right w:val="single" w:sz="4" w:space="0" w:color="auto"/>
            </w:tcBorders>
          </w:tcPr>
          <w:p w:rsidR="00D64877" w:rsidRPr="00337772" w:rsidRDefault="00D64877" w:rsidP="00A80719">
            <w:pPr>
              <w:autoSpaceDE w:val="0"/>
              <w:autoSpaceDN w:val="0"/>
              <w:adjustRightInd w:val="0"/>
              <w:spacing w:after="0" w:line="240" w:lineRule="auto"/>
              <w:rPr>
                <w:rFonts w:ascii="Times New Roman" w:hAnsi="Times New Roman"/>
                <w:sz w:val="24"/>
                <w:szCs w:val="24"/>
                <w:lang w:eastAsia="ru-RU"/>
              </w:rPr>
            </w:pPr>
          </w:p>
        </w:tc>
        <w:tc>
          <w:tcPr>
            <w:tcW w:w="2976" w:type="dxa"/>
            <w:tcBorders>
              <w:top w:val="single" w:sz="4" w:space="0" w:color="auto"/>
              <w:left w:val="single" w:sz="4" w:space="0" w:color="auto"/>
              <w:bottom w:val="single" w:sz="4" w:space="0" w:color="auto"/>
              <w:right w:val="single" w:sz="4" w:space="0" w:color="auto"/>
            </w:tcBorders>
          </w:tcPr>
          <w:p w:rsidR="00D64877" w:rsidRPr="00337772" w:rsidRDefault="00D64877" w:rsidP="00A80719">
            <w:pPr>
              <w:autoSpaceDE w:val="0"/>
              <w:autoSpaceDN w:val="0"/>
              <w:adjustRightInd w:val="0"/>
              <w:spacing w:after="0" w:line="240" w:lineRule="auto"/>
              <w:rPr>
                <w:rFonts w:ascii="Times New Roman" w:hAnsi="Times New Roman"/>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rsidR="00D64877" w:rsidRPr="00337772" w:rsidRDefault="00D64877" w:rsidP="00A80719">
            <w:pPr>
              <w:autoSpaceDE w:val="0"/>
              <w:autoSpaceDN w:val="0"/>
              <w:adjustRightInd w:val="0"/>
              <w:spacing w:after="0" w:line="240" w:lineRule="auto"/>
              <w:rPr>
                <w:rFonts w:ascii="Times New Roman" w:hAnsi="Times New Roman"/>
                <w:sz w:val="24"/>
                <w:szCs w:val="24"/>
                <w:lang w:eastAsia="ru-RU"/>
              </w:rPr>
            </w:pPr>
          </w:p>
        </w:tc>
      </w:tr>
      <w:tr w:rsidR="00D64877" w:rsidRPr="00337772" w:rsidTr="00A80719">
        <w:tc>
          <w:tcPr>
            <w:tcW w:w="3828" w:type="dxa"/>
            <w:tcBorders>
              <w:top w:val="single" w:sz="4" w:space="0" w:color="auto"/>
              <w:left w:val="single" w:sz="4" w:space="0" w:color="auto"/>
              <w:bottom w:val="single" w:sz="4" w:space="0" w:color="auto"/>
              <w:right w:val="single" w:sz="4" w:space="0" w:color="auto"/>
            </w:tcBorders>
          </w:tcPr>
          <w:p w:rsidR="00D64877" w:rsidRPr="00337772" w:rsidRDefault="00D64877" w:rsidP="00A80719">
            <w:pPr>
              <w:autoSpaceDE w:val="0"/>
              <w:autoSpaceDN w:val="0"/>
              <w:adjustRightInd w:val="0"/>
              <w:spacing w:after="0" w:line="240" w:lineRule="auto"/>
              <w:rPr>
                <w:rFonts w:ascii="Times New Roman" w:hAnsi="Times New Roman"/>
                <w:sz w:val="24"/>
                <w:szCs w:val="24"/>
                <w:lang w:eastAsia="ru-RU"/>
              </w:rPr>
            </w:pPr>
            <w:r w:rsidRPr="00337772">
              <w:rPr>
                <w:rFonts w:ascii="Times New Roman" w:hAnsi="Times New Roman"/>
                <w:sz w:val="24"/>
                <w:szCs w:val="24"/>
                <w:lang w:eastAsia="ru-RU"/>
              </w:rPr>
              <w:t>Система координат МСК 50</w:t>
            </w:r>
          </w:p>
        </w:tc>
        <w:tc>
          <w:tcPr>
            <w:tcW w:w="2976" w:type="dxa"/>
            <w:tcBorders>
              <w:top w:val="single" w:sz="4" w:space="0" w:color="auto"/>
              <w:left w:val="single" w:sz="4" w:space="0" w:color="auto"/>
              <w:bottom w:val="single" w:sz="4" w:space="0" w:color="auto"/>
              <w:right w:val="single" w:sz="4" w:space="0" w:color="auto"/>
            </w:tcBorders>
          </w:tcPr>
          <w:p w:rsidR="00D64877" w:rsidRPr="00337772" w:rsidRDefault="00D64877" w:rsidP="00A80719">
            <w:pPr>
              <w:autoSpaceDE w:val="0"/>
              <w:autoSpaceDN w:val="0"/>
              <w:adjustRightInd w:val="0"/>
              <w:spacing w:after="0" w:line="240" w:lineRule="auto"/>
              <w:rPr>
                <w:rFonts w:ascii="Times New Roman" w:hAnsi="Times New Roman"/>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rsidR="00D64877" w:rsidRPr="00337772" w:rsidRDefault="00D64877" w:rsidP="00A80719">
            <w:pPr>
              <w:autoSpaceDE w:val="0"/>
              <w:autoSpaceDN w:val="0"/>
              <w:adjustRightInd w:val="0"/>
              <w:spacing w:after="0" w:line="240" w:lineRule="auto"/>
              <w:rPr>
                <w:rFonts w:ascii="Times New Roman" w:hAnsi="Times New Roman"/>
                <w:sz w:val="24"/>
                <w:szCs w:val="24"/>
                <w:lang w:eastAsia="ru-RU"/>
              </w:rPr>
            </w:pPr>
          </w:p>
        </w:tc>
      </w:tr>
    </w:tbl>
    <w:p w:rsidR="00D64877" w:rsidRPr="00612CA0" w:rsidRDefault="00D64877" w:rsidP="00D64877"/>
    <w:p w:rsidR="00D64877" w:rsidRPr="00612CA0" w:rsidRDefault="00D64877" w:rsidP="00D64877">
      <w:pPr>
        <w:rPr>
          <w:rFonts w:ascii="Times New Roman" w:hAnsi="Times New Roman"/>
        </w:rPr>
      </w:pPr>
      <w:r w:rsidRPr="00612CA0">
        <w:rPr>
          <w:rFonts w:ascii="Times New Roman" w:hAnsi="Times New Roman"/>
        </w:rPr>
        <w:t>Кадастровый инженер                                                                      подпись                          М.П.</w:t>
      </w:r>
    </w:p>
    <w:p w:rsidR="00D64877" w:rsidRPr="00612CA0" w:rsidRDefault="00D64877" w:rsidP="00D64877">
      <w:pPr>
        <w:pStyle w:val="11"/>
        <w:numPr>
          <w:ilvl w:val="0"/>
          <w:numId w:val="0"/>
        </w:numPr>
        <w:ind w:left="567"/>
        <w:rPr>
          <w:sz w:val="24"/>
          <w:szCs w:val="24"/>
        </w:rPr>
      </w:pPr>
    </w:p>
    <w:p w:rsidR="00D64877" w:rsidRDefault="00D64877">
      <w:pPr>
        <w:spacing w:after="0" w:line="240" w:lineRule="auto"/>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br w:type="page"/>
      </w:r>
    </w:p>
    <w:p w:rsidR="0095682F" w:rsidRPr="00612CA0" w:rsidRDefault="0095682F" w:rsidP="0095682F">
      <w:pPr>
        <w:pStyle w:val="1-"/>
        <w:spacing w:before="0" w:after="0"/>
        <w:ind w:left="5103"/>
        <w:jc w:val="left"/>
        <w:rPr>
          <w:b w:val="0"/>
          <w:sz w:val="24"/>
          <w:szCs w:val="24"/>
        </w:rPr>
      </w:pPr>
      <w:bookmarkStart w:id="321" w:name="_Toc475650610"/>
      <w:r w:rsidRPr="00612CA0">
        <w:rPr>
          <w:b w:val="0"/>
          <w:sz w:val="24"/>
          <w:szCs w:val="24"/>
        </w:rPr>
        <w:lastRenderedPageBreak/>
        <w:t xml:space="preserve">Приложение </w:t>
      </w:r>
      <w:bookmarkEnd w:id="313"/>
      <w:bookmarkEnd w:id="314"/>
      <w:r w:rsidR="00D64877">
        <w:rPr>
          <w:b w:val="0"/>
          <w:sz w:val="24"/>
          <w:szCs w:val="24"/>
        </w:rPr>
        <w:t>8</w:t>
      </w:r>
      <w:bookmarkEnd w:id="321"/>
    </w:p>
    <w:bookmarkEnd w:id="315"/>
    <w:p w:rsidR="00003600" w:rsidRPr="00DA725E" w:rsidRDefault="00003600" w:rsidP="00003600">
      <w:pPr>
        <w:pStyle w:val="1-"/>
        <w:spacing w:before="0" w:after="0"/>
        <w:ind w:left="5103"/>
        <w:jc w:val="left"/>
        <w:outlineLvl w:val="9"/>
        <w:rPr>
          <w:b w:val="0"/>
          <w:bCs w:val="0"/>
          <w:iCs w:val="0"/>
          <w:sz w:val="24"/>
          <w:szCs w:val="24"/>
          <w:lang w:eastAsia="ar-SA"/>
        </w:rPr>
      </w:pPr>
      <w:r w:rsidRPr="00612CA0">
        <w:rPr>
          <w:b w:val="0"/>
          <w:bCs w:val="0"/>
          <w:iCs w:val="0"/>
          <w:sz w:val="24"/>
          <w:szCs w:val="24"/>
          <w:lang w:eastAsia="ar-SA"/>
        </w:rPr>
        <w:t xml:space="preserve">к </w:t>
      </w:r>
      <w:r w:rsidR="0052257E">
        <w:rPr>
          <w:b w:val="0"/>
          <w:bCs w:val="0"/>
          <w:iCs w:val="0"/>
          <w:sz w:val="24"/>
          <w:szCs w:val="24"/>
          <w:lang w:eastAsia="ar-SA"/>
        </w:rPr>
        <w:t>административный регламент</w:t>
      </w:r>
      <w:r w:rsidR="0052619C" w:rsidRPr="0052619C">
        <w:rPr>
          <w:b w:val="0"/>
          <w:bCs w:val="0"/>
          <w:iCs w:val="0"/>
          <w:sz w:val="24"/>
          <w:szCs w:val="24"/>
          <w:lang w:eastAsia="ar-SA"/>
        </w:rPr>
        <w:t xml:space="preserve"> </w:t>
      </w:r>
      <w:r w:rsidRPr="00612CA0">
        <w:rPr>
          <w:b w:val="0"/>
          <w:bCs w:val="0"/>
          <w:iCs w:val="0"/>
          <w:sz w:val="24"/>
          <w:szCs w:val="24"/>
          <w:lang w:eastAsia="ar-SA"/>
        </w:rPr>
        <w:t xml:space="preserve">предоставления </w:t>
      </w:r>
      <w:r>
        <w:rPr>
          <w:b w:val="0"/>
          <w:bCs w:val="0"/>
          <w:iCs w:val="0"/>
          <w:sz w:val="24"/>
          <w:szCs w:val="24"/>
          <w:lang w:eastAsia="ar-SA"/>
        </w:rPr>
        <w:t>Муниципальной услуги</w:t>
      </w:r>
      <w:r w:rsidRPr="00612CA0">
        <w:rPr>
          <w:b w:val="0"/>
          <w:bCs w:val="0"/>
          <w:iCs w:val="0"/>
          <w:sz w:val="24"/>
          <w:szCs w:val="24"/>
          <w:lang w:eastAsia="ar-SA"/>
        </w:rPr>
        <w:t xml:space="preserve"> </w:t>
      </w:r>
    </w:p>
    <w:p w:rsidR="0095682F" w:rsidRPr="00612CA0" w:rsidRDefault="0095682F" w:rsidP="0095682F">
      <w:pPr>
        <w:pStyle w:val="1-"/>
        <w:spacing w:before="0" w:after="0"/>
        <w:ind w:left="5103"/>
        <w:jc w:val="left"/>
        <w:outlineLvl w:val="9"/>
        <w:rPr>
          <w:b w:val="0"/>
          <w:sz w:val="24"/>
          <w:szCs w:val="24"/>
        </w:rPr>
      </w:pPr>
    </w:p>
    <w:p w:rsidR="00340BF9" w:rsidRPr="00DA725E" w:rsidRDefault="0095682F" w:rsidP="00340BF9">
      <w:pPr>
        <w:pStyle w:val="20"/>
        <w:contextualSpacing/>
        <w:rPr>
          <w:szCs w:val="24"/>
        </w:rPr>
      </w:pPr>
      <w:bookmarkStart w:id="322" w:name="_Форма_заявления"/>
      <w:bookmarkStart w:id="323" w:name="_Toc468470551"/>
      <w:bookmarkStart w:id="324" w:name="_Toc468470825"/>
      <w:bookmarkStart w:id="325" w:name="_Toc475650611"/>
      <w:bookmarkStart w:id="326" w:name="_Toc473648682"/>
      <w:bookmarkEnd w:id="322"/>
      <w:r w:rsidRPr="00612CA0">
        <w:t xml:space="preserve">Форма </w:t>
      </w:r>
      <w:bookmarkEnd w:id="323"/>
      <w:bookmarkEnd w:id="324"/>
      <w:r w:rsidR="00340BF9" w:rsidRPr="00340BF9">
        <w:t>Заявления о предоставлении Муниципальной услуги</w:t>
      </w:r>
      <w:bookmarkEnd w:id="325"/>
    </w:p>
    <w:bookmarkEnd w:id="326"/>
    <w:p w:rsidR="00BF0DA0" w:rsidRDefault="00BF0DA0" w:rsidP="00BF0DA0">
      <w:pPr>
        <w:autoSpaceDE w:val="0"/>
        <w:autoSpaceDN w:val="0"/>
        <w:adjustRightInd w:val="0"/>
        <w:spacing w:after="0" w:line="240" w:lineRule="auto"/>
        <w:ind w:left="5103"/>
        <w:rPr>
          <w:rFonts w:ascii="Times New Roman" w:hAnsi="Times New Roman"/>
          <w:sz w:val="24"/>
          <w:szCs w:val="24"/>
        </w:rPr>
      </w:pPr>
    </w:p>
    <w:p w:rsidR="008D1CF0" w:rsidRPr="00DA725E" w:rsidRDefault="008D1CF0" w:rsidP="0095682F">
      <w:pPr>
        <w:spacing w:after="0" w:line="240" w:lineRule="auto"/>
        <w:ind w:firstLine="709"/>
        <w:jc w:val="both"/>
        <w:rPr>
          <w:rFonts w:ascii="Times New Roman" w:hAnsi="Times New Roman"/>
          <w:sz w:val="24"/>
          <w:szCs w:val="24"/>
        </w:rPr>
      </w:pPr>
    </w:p>
    <w:p w:rsidR="008D1CF0" w:rsidRPr="00DA725E" w:rsidRDefault="008D1CF0" w:rsidP="008D1CF0">
      <w:pPr>
        <w:widowControl w:val="0"/>
        <w:autoSpaceDE w:val="0"/>
        <w:autoSpaceDN w:val="0"/>
        <w:adjustRightInd w:val="0"/>
        <w:spacing w:after="0" w:line="240" w:lineRule="auto"/>
        <w:jc w:val="center"/>
        <w:rPr>
          <w:rFonts w:ascii="Times New Roman" w:eastAsia="Times New Roman" w:hAnsi="Times New Roman"/>
          <w:b/>
          <w:sz w:val="24"/>
          <w:szCs w:val="24"/>
        </w:rPr>
      </w:pPr>
      <w:r w:rsidRPr="00DA725E">
        <w:rPr>
          <w:rFonts w:ascii="Times New Roman" w:eastAsia="Times New Roman" w:hAnsi="Times New Roman"/>
          <w:b/>
          <w:sz w:val="24"/>
          <w:szCs w:val="24"/>
        </w:rPr>
        <w:t xml:space="preserve">Заявление </w:t>
      </w:r>
    </w:p>
    <w:p w:rsidR="008D1CF0" w:rsidRPr="00DA725E" w:rsidRDefault="00964034" w:rsidP="008D1CF0">
      <w:pPr>
        <w:spacing w:after="0" w:line="240" w:lineRule="auto"/>
        <w:ind w:firstLine="709"/>
        <w:jc w:val="center"/>
        <w:rPr>
          <w:rFonts w:ascii="Times New Roman" w:hAnsi="Times New Roman"/>
          <w:sz w:val="24"/>
          <w:szCs w:val="24"/>
        </w:rPr>
      </w:pPr>
      <w:r>
        <w:rPr>
          <w:rFonts w:ascii="Times New Roman" w:eastAsia="Times New Roman" w:hAnsi="Times New Roman"/>
          <w:b/>
          <w:sz w:val="24"/>
          <w:szCs w:val="24"/>
        </w:rPr>
        <w:t>о предоставлении м</w:t>
      </w:r>
      <w:r w:rsidR="008D1CF0" w:rsidRPr="00DA725E">
        <w:rPr>
          <w:rFonts w:ascii="Times New Roman" w:eastAsia="Times New Roman" w:hAnsi="Times New Roman"/>
          <w:b/>
          <w:sz w:val="24"/>
          <w:szCs w:val="24"/>
        </w:rPr>
        <w:t xml:space="preserve">униципальной услуги </w:t>
      </w:r>
      <w:r w:rsidR="008D1CF0" w:rsidRPr="00DA725E">
        <w:rPr>
          <w:rFonts w:ascii="Times New Roman" w:hAnsi="Times New Roman"/>
          <w:b/>
          <w:sz w:val="24"/>
          <w:szCs w:val="24"/>
          <w:lang w:eastAsia="ru-RU"/>
        </w:rPr>
        <w:t>«Согласование местоположения границ земельных участков, являющихся смежными с земельными участками, находящихся в муниципальной собственности или государственная собственность на которые не разграничена»</w:t>
      </w:r>
    </w:p>
    <w:p w:rsidR="0095682F" w:rsidRDefault="0095682F" w:rsidP="00340BF9">
      <w:pPr>
        <w:spacing w:after="0" w:line="240" w:lineRule="auto"/>
        <w:ind w:firstLine="709"/>
        <w:jc w:val="both"/>
        <w:rPr>
          <w:rFonts w:ascii="Times New Roman" w:hAnsi="Times New Roman"/>
          <w:sz w:val="24"/>
          <w:szCs w:val="24"/>
        </w:rPr>
      </w:pPr>
    </w:p>
    <w:p w:rsidR="00340BF9" w:rsidRPr="00D16151" w:rsidRDefault="00340BF9" w:rsidP="00340BF9">
      <w:pPr>
        <w:spacing w:after="0" w:line="240" w:lineRule="auto"/>
        <w:jc w:val="both"/>
        <w:rPr>
          <w:rFonts w:ascii="Times New Roman" w:hAnsi="Times New Roman"/>
          <w:sz w:val="24"/>
          <w:szCs w:val="24"/>
        </w:rPr>
      </w:pPr>
      <w:r w:rsidRPr="00D16151">
        <w:rPr>
          <w:rFonts w:ascii="Times New Roman" w:hAnsi="Times New Roman"/>
          <w:sz w:val="24"/>
          <w:szCs w:val="24"/>
        </w:rPr>
        <w:t xml:space="preserve">В Администрацию _________________ (указать наименование) </w:t>
      </w:r>
    </w:p>
    <w:p w:rsidR="00340BF9" w:rsidRPr="00D16151" w:rsidRDefault="00340BF9" w:rsidP="00340BF9">
      <w:pPr>
        <w:spacing w:after="0" w:line="240" w:lineRule="auto"/>
        <w:jc w:val="both"/>
        <w:rPr>
          <w:rFonts w:ascii="Times New Roman" w:hAnsi="Times New Roman"/>
          <w:sz w:val="24"/>
          <w:szCs w:val="24"/>
        </w:rPr>
      </w:pPr>
      <w:r w:rsidRPr="00D16151">
        <w:rPr>
          <w:rFonts w:ascii="Times New Roman" w:hAnsi="Times New Roman"/>
          <w:sz w:val="24"/>
          <w:szCs w:val="24"/>
        </w:rPr>
        <w:t xml:space="preserve">от Заявителя </w:t>
      </w:r>
    </w:p>
    <w:tbl>
      <w:tblPr>
        <w:tblW w:w="9328" w:type="dxa"/>
        <w:tblInd w:w="28" w:type="dxa"/>
        <w:tblLayout w:type="fixed"/>
        <w:tblCellMar>
          <w:left w:w="28" w:type="dxa"/>
          <w:right w:w="28" w:type="dxa"/>
        </w:tblCellMar>
        <w:tblLook w:val="0000" w:firstRow="0" w:lastRow="0" w:firstColumn="0" w:lastColumn="0" w:noHBand="0" w:noVBand="0"/>
      </w:tblPr>
      <w:tblGrid>
        <w:gridCol w:w="9186"/>
        <w:gridCol w:w="142"/>
      </w:tblGrid>
      <w:tr w:rsidR="00340BF9" w:rsidRPr="00D16151" w:rsidTr="00340BF9">
        <w:tc>
          <w:tcPr>
            <w:tcW w:w="9328" w:type="dxa"/>
            <w:gridSpan w:val="2"/>
            <w:tcBorders>
              <w:top w:val="nil"/>
              <w:left w:val="nil"/>
              <w:bottom w:val="single" w:sz="4" w:space="0" w:color="auto"/>
              <w:right w:val="nil"/>
            </w:tcBorders>
            <w:vAlign w:val="bottom"/>
          </w:tcPr>
          <w:p w:rsidR="00340BF9" w:rsidRPr="00D17B90" w:rsidRDefault="00340BF9" w:rsidP="00EC5858">
            <w:pPr>
              <w:autoSpaceDE w:val="0"/>
              <w:autoSpaceDN w:val="0"/>
              <w:spacing w:before="120" w:after="0" w:line="240" w:lineRule="auto"/>
              <w:jc w:val="both"/>
              <w:rPr>
                <w:rFonts w:ascii="Times New Roman" w:eastAsia="Times New Roman" w:hAnsi="Times New Roman"/>
                <w:sz w:val="24"/>
                <w:szCs w:val="24"/>
                <w:lang w:eastAsia="ru-RU"/>
              </w:rPr>
            </w:pPr>
          </w:p>
        </w:tc>
      </w:tr>
      <w:tr w:rsidR="00340BF9" w:rsidRPr="00D16151" w:rsidTr="00340BF9">
        <w:trPr>
          <w:cantSplit/>
        </w:trPr>
        <w:tc>
          <w:tcPr>
            <w:tcW w:w="9328" w:type="dxa"/>
            <w:gridSpan w:val="2"/>
            <w:tcBorders>
              <w:top w:val="nil"/>
              <w:left w:val="nil"/>
              <w:bottom w:val="nil"/>
              <w:right w:val="nil"/>
            </w:tcBorders>
          </w:tcPr>
          <w:p w:rsidR="00340BF9" w:rsidRPr="00D17B90" w:rsidRDefault="00340BF9" w:rsidP="00340BF9">
            <w:pPr>
              <w:autoSpaceDE w:val="0"/>
              <w:autoSpaceDN w:val="0"/>
              <w:spacing w:after="0" w:line="240" w:lineRule="auto"/>
              <w:rPr>
                <w:rFonts w:ascii="Times New Roman" w:eastAsia="Times New Roman" w:hAnsi="Times New Roman"/>
                <w:sz w:val="20"/>
                <w:szCs w:val="20"/>
                <w:lang w:eastAsia="ru-RU"/>
              </w:rPr>
            </w:pPr>
          </w:p>
        </w:tc>
      </w:tr>
      <w:tr w:rsidR="00340BF9" w:rsidRPr="00D16151" w:rsidTr="00340BF9">
        <w:tc>
          <w:tcPr>
            <w:tcW w:w="9328" w:type="dxa"/>
            <w:gridSpan w:val="2"/>
            <w:tcBorders>
              <w:top w:val="nil"/>
              <w:left w:val="nil"/>
              <w:bottom w:val="single" w:sz="4" w:space="0" w:color="auto"/>
              <w:right w:val="nil"/>
            </w:tcBorders>
            <w:vAlign w:val="bottom"/>
          </w:tcPr>
          <w:p w:rsidR="00340BF9" w:rsidRPr="00D17B90" w:rsidRDefault="00340BF9" w:rsidP="00EC5858">
            <w:pPr>
              <w:autoSpaceDE w:val="0"/>
              <w:autoSpaceDN w:val="0"/>
              <w:spacing w:before="120" w:after="0" w:line="240" w:lineRule="auto"/>
              <w:jc w:val="both"/>
              <w:rPr>
                <w:rFonts w:ascii="Times New Roman" w:eastAsia="Times New Roman" w:hAnsi="Times New Roman"/>
                <w:sz w:val="24"/>
                <w:szCs w:val="24"/>
                <w:lang w:eastAsia="ru-RU"/>
              </w:rPr>
            </w:pPr>
          </w:p>
        </w:tc>
      </w:tr>
      <w:tr w:rsidR="00340BF9" w:rsidRPr="00D16151" w:rsidTr="00340BF9">
        <w:tc>
          <w:tcPr>
            <w:tcW w:w="9328" w:type="dxa"/>
            <w:gridSpan w:val="2"/>
            <w:tcBorders>
              <w:top w:val="nil"/>
              <w:left w:val="nil"/>
              <w:bottom w:val="nil"/>
              <w:right w:val="nil"/>
            </w:tcBorders>
          </w:tcPr>
          <w:p w:rsidR="00340BF9" w:rsidRPr="00D17B90" w:rsidRDefault="00340BF9" w:rsidP="00340BF9">
            <w:pPr>
              <w:autoSpaceDE w:val="0"/>
              <w:autoSpaceDN w:val="0"/>
              <w:adjustRightInd w:val="0"/>
              <w:spacing w:after="0" w:line="240" w:lineRule="auto"/>
              <w:jc w:val="both"/>
              <w:rPr>
                <w:rFonts w:ascii="Times New Roman" w:eastAsia="Times New Roman" w:hAnsi="Times New Roman"/>
                <w:sz w:val="20"/>
                <w:szCs w:val="20"/>
                <w:lang w:eastAsia="ru-RU"/>
              </w:rPr>
            </w:pPr>
            <w:r w:rsidRPr="00340BF9">
              <w:rPr>
                <w:rFonts w:ascii="Times New Roman" w:eastAsia="Times New Roman" w:hAnsi="Times New Roman"/>
                <w:sz w:val="20"/>
                <w:szCs w:val="20"/>
                <w:lang w:eastAsia="ru-RU"/>
              </w:rPr>
              <w:t>(для юр. лиц - наименование, место нахождения, организационно-правовая форма и сведения о государственной регистрации Заявителя в Едином государственном реестре юридических лиц; для физ. лиц - фамилия, имя и (при наличии) отчество, место жительства Заявителя и реквизиты документа,</w:t>
            </w:r>
            <w:r>
              <w:rPr>
                <w:rFonts w:ascii="Times New Roman" w:eastAsia="Times New Roman" w:hAnsi="Times New Roman"/>
                <w:sz w:val="20"/>
                <w:szCs w:val="20"/>
                <w:lang w:eastAsia="ru-RU"/>
              </w:rPr>
              <w:t xml:space="preserve"> </w:t>
            </w:r>
            <w:r w:rsidRPr="00340BF9">
              <w:rPr>
                <w:rFonts w:ascii="Times New Roman" w:eastAsia="Times New Roman" w:hAnsi="Times New Roman"/>
                <w:sz w:val="20"/>
                <w:szCs w:val="20"/>
                <w:lang w:eastAsia="ru-RU"/>
              </w:rPr>
              <w:t>удостоверяющего его личность,</w:t>
            </w:r>
            <w:r>
              <w:rPr>
                <w:rFonts w:ascii="Times New Roman" w:eastAsia="Times New Roman" w:hAnsi="Times New Roman"/>
                <w:sz w:val="20"/>
                <w:szCs w:val="20"/>
                <w:lang w:eastAsia="ru-RU"/>
              </w:rPr>
              <w:t xml:space="preserve"> </w:t>
            </w:r>
            <w:r w:rsidRPr="00340BF9">
              <w:rPr>
                <w:rFonts w:ascii="Times New Roman" w:eastAsia="Times New Roman" w:hAnsi="Times New Roman"/>
                <w:sz w:val="20"/>
                <w:szCs w:val="20"/>
                <w:lang w:eastAsia="ru-RU"/>
              </w:rPr>
              <w:t>для представителя Заявителя - фамилия, имя и (при наличии) отчество представителя Заявителя и реквизиты документа, подтверждающего его полномочия, и документа, удостоверяющего личность)</w:t>
            </w:r>
          </w:p>
        </w:tc>
      </w:tr>
      <w:tr w:rsidR="00340BF9" w:rsidRPr="00D16151" w:rsidTr="00340BF9">
        <w:trPr>
          <w:gridAfter w:val="1"/>
          <w:wAfter w:w="142" w:type="dxa"/>
          <w:trHeight w:val="417"/>
        </w:trPr>
        <w:tc>
          <w:tcPr>
            <w:tcW w:w="9186" w:type="dxa"/>
            <w:tcBorders>
              <w:top w:val="nil"/>
              <w:left w:val="nil"/>
              <w:bottom w:val="single" w:sz="4" w:space="0" w:color="auto"/>
              <w:right w:val="nil"/>
            </w:tcBorders>
            <w:vAlign w:val="bottom"/>
          </w:tcPr>
          <w:p w:rsidR="00340BF9" w:rsidRPr="00D17B90" w:rsidRDefault="00340BF9" w:rsidP="00EC5858">
            <w:pPr>
              <w:autoSpaceDE w:val="0"/>
              <w:autoSpaceDN w:val="0"/>
              <w:spacing w:before="120" w:after="0" w:line="240" w:lineRule="auto"/>
              <w:jc w:val="both"/>
              <w:rPr>
                <w:rFonts w:ascii="Times New Roman" w:eastAsia="Times New Roman" w:hAnsi="Times New Roman"/>
                <w:sz w:val="24"/>
                <w:szCs w:val="24"/>
                <w:lang w:eastAsia="ru-RU"/>
              </w:rPr>
            </w:pPr>
          </w:p>
        </w:tc>
      </w:tr>
      <w:tr w:rsidR="00340BF9" w:rsidRPr="00D16151" w:rsidTr="00340BF9">
        <w:trPr>
          <w:gridAfter w:val="1"/>
          <w:wAfter w:w="142" w:type="dxa"/>
          <w:cantSplit/>
          <w:trHeight w:val="238"/>
        </w:trPr>
        <w:tc>
          <w:tcPr>
            <w:tcW w:w="9186" w:type="dxa"/>
            <w:tcBorders>
              <w:top w:val="nil"/>
              <w:left w:val="nil"/>
              <w:bottom w:val="nil"/>
              <w:right w:val="nil"/>
            </w:tcBorders>
          </w:tcPr>
          <w:p w:rsidR="00340BF9" w:rsidRPr="00340BF9" w:rsidRDefault="00340BF9" w:rsidP="00340BF9">
            <w:pPr>
              <w:autoSpaceDE w:val="0"/>
              <w:autoSpaceDN w:val="0"/>
              <w:spacing w:after="0" w:line="240" w:lineRule="auto"/>
              <w:jc w:val="both"/>
              <w:rPr>
                <w:rFonts w:ascii="Times New Roman" w:eastAsia="Times New Roman" w:hAnsi="Times New Roman"/>
                <w:sz w:val="20"/>
                <w:szCs w:val="20"/>
                <w:lang w:eastAsia="ru-RU"/>
              </w:rPr>
            </w:pPr>
            <w:r w:rsidRPr="00340BF9">
              <w:rPr>
                <w:rFonts w:ascii="Times New Roman" w:eastAsia="Times New Roman" w:hAnsi="Times New Roman"/>
                <w:sz w:val="20"/>
                <w:szCs w:val="20"/>
                <w:lang w:eastAsia="ru-RU"/>
              </w:rPr>
              <w:t>(почтовый адрес, адрес электронной почты, номер телефона для связи, СНИЛС Заявителя (представителя Заявителя)</w:t>
            </w:r>
          </w:p>
        </w:tc>
      </w:tr>
    </w:tbl>
    <w:p w:rsidR="00340BF9" w:rsidRPr="00612CA0" w:rsidRDefault="00340BF9" w:rsidP="0052619C">
      <w:pPr>
        <w:spacing w:after="0" w:line="240" w:lineRule="auto"/>
        <w:ind w:firstLine="709"/>
        <w:jc w:val="both"/>
        <w:rPr>
          <w:rFonts w:ascii="Times New Roman" w:hAnsi="Times New Roman"/>
          <w:sz w:val="24"/>
          <w:szCs w:val="24"/>
        </w:rPr>
      </w:pPr>
    </w:p>
    <w:p w:rsidR="0095682F" w:rsidRPr="00612CA0" w:rsidRDefault="0095682F" w:rsidP="0095682F">
      <w:pPr>
        <w:spacing w:after="0" w:line="240" w:lineRule="auto"/>
        <w:ind w:firstLine="709"/>
        <w:jc w:val="both"/>
        <w:rPr>
          <w:rFonts w:ascii="Times New Roman" w:hAnsi="Times New Roman"/>
          <w:sz w:val="24"/>
          <w:szCs w:val="24"/>
        </w:rPr>
      </w:pPr>
      <w:r w:rsidRPr="00612CA0">
        <w:rPr>
          <w:rFonts w:ascii="Times New Roman" w:hAnsi="Times New Roman"/>
          <w:sz w:val="24"/>
          <w:szCs w:val="24"/>
        </w:rPr>
        <w:t xml:space="preserve">Прошу Вас согласовать </w:t>
      </w:r>
      <w:r w:rsidRPr="00A52D25">
        <w:rPr>
          <w:rFonts w:ascii="Times New Roman" w:hAnsi="Times New Roman"/>
          <w:sz w:val="24"/>
          <w:shd w:val="clear" w:color="auto" w:fill="FFFFFF"/>
        </w:rPr>
        <w:t>местоположение границ земельного участка</w:t>
      </w:r>
      <w:r w:rsidRPr="00612CA0">
        <w:rPr>
          <w:rFonts w:ascii="Times New Roman" w:hAnsi="Times New Roman"/>
          <w:sz w:val="24"/>
          <w:szCs w:val="24"/>
        </w:rPr>
        <w:t xml:space="preserve"> с </w:t>
      </w:r>
      <w:r w:rsidR="00991100">
        <w:rPr>
          <w:rFonts w:ascii="Times New Roman" w:hAnsi="Times New Roman"/>
          <w:sz w:val="24"/>
          <w:szCs w:val="24"/>
        </w:rPr>
        <w:t>местоположением: ____________________________________________________________</w:t>
      </w:r>
      <w:r w:rsidR="00991100">
        <w:rPr>
          <w:rFonts w:ascii="Times New Roman" w:hAnsi="Times New Roman"/>
          <w:sz w:val="24"/>
          <w:shd w:val="clear" w:color="auto" w:fill="FFFFFF"/>
        </w:rPr>
        <w:t>, являющегося смежным</w:t>
      </w:r>
      <w:r w:rsidRPr="00A52D25">
        <w:rPr>
          <w:rFonts w:ascii="Times New Roman" w:hAnsi="Times New Roman"/>
          <w:sz w:val="24"/>
          <w:shd w:val="clear" w:color="auto" w:fill="FFFFFF"/>
        </w:rPr>
        <w:t xml:space="preserve"> с земельными участками, находящимися </w:t>
      </w:r>
      <w:r w:rsidR="00A62400" w:rsidRPr="00A52D25">
        <w:rPr>
          <w:rFonts w:ascii="Times New Roman" w:hAnsi="Times New Roman"/>
          <w:sz w:val="24"/>
          <w:shd w:val="clear" w:color="auto" w:fill="FFFFFF"/>
        </w:rPr>
        <w:t>в муниципальной собственности или государственная собственность на которые не разграничена.</w:t>
      </w:r>
    </w:p>
    <w:p w:rsidR="0095682F" w:rsidRPr="00612CA0" w:rsidRDefault="0095682F" w:rsidP="0095682F">
      <w:pPr>
        <w:pStyle w:val="ConsPlusNonformat"/>
        <w:keepLines/>
        <w:jc w:val="both"/>
        <w:rPr>
          <w:rFonts w:ascii="Times New Roman" w:hAnsi="Times New Roman" w:cs="Times New Roman"/>
        </w:rPr>
      </w:pPr>
    </w:p>
    <w:p w:rsidR="0095682F" w:rsidRPr="00A52D25" w:rsidRDefault="0095682F" w:rsidP="0095682F">
      <w:pPr>
        <w:pStyle w:val="ConsPlusNonformat"/>
        <w:keepLines/>
        <w:jc w:val="both"/>
        <w:rPr>
          <w:rFonts w:ascii="Times New Roman" w:hAnsi="Times New Roman"/>
          <w:sz w:val="24"/>
        </w:rPr>
      </w:pPr>
      <w:r w:rsidRPr="00A52D25">
        <w:rPr>
          <w:rFonts w:ascii="Times New Roman" w:hAnsi="Times New Roman"/>
          <w:sz w:val="24"/>
        </w:rPr>
        <w:t>Приложение:</w:t>
      </w:r>
    </w:p>
    <w:p w:rsidR="0095682F" w:rsidRPr="00612CA0" w:rsidRDefault="0095682F" w:rsidP="0095682F">
      <w:pPr>
        <w:pStyle w:val="ConsPlusNonformat"/>
        <w:jc w:val="both"/>
        <w:rPr>
          <w:rFonts w:ascii="Times New Roman" w:hAnsi="Times New Roman"/>
          <w:noProof/>
        </w:rPr>
      </w:pPr>
      <w:r w:rsidRPr="00612CA0">
        <w:rPr>
          <w:rFonts w:ascii="Times New Roman" w:hAnsi="Times New Roman"/>
          <w:noProof/>
        </w:rPr>
        <w:t>1.__________________________________________</w:t>
      </w:r>
    </w:p>
    <w:p w:rsidR="0095682F" w:rsidRPr="00612CA0" w:rsidRDefault="0095682F" w:rsidP="0095682F">
      <w:pPr>
        <w:pStyle w:val="ConsPlusNonformat"/>
        <w:jc w:val="both"/>
        <w:rPr>
          <w:rFonts w:ascii="Times New Roman" w:hAnsi="Times New Roman"/>
          <w:noProof/>
        </w:rPr>
      </w:pPr>
      <w:r w:rsidRPr="00612CA0">
        <w:rPr>
          <w:rFonts w:ascii="Times New Roman" w:hAnsi="Times New Roman"/>
          <w:noProof/>
        </w:rPr>
        <w:t>2.__________________________________________</w:t>
      </w:r>
    </w:p>
    <w:p w:rsidR="0095682F" w:rsidRPr="00612CA0" w:rsidRDefault="0095682F" w:rsidP="0095682F">
      <w:pPr>
        <w:pStyle w:val="ConsPlusNonformat"/>
        <w:jc w:val="both"/>
        <w:rPr>
          <w:rFonts w:ascii="Times New Roman" w:hAnsi="Times New Roman"/>
          <w:noProof/>
        </w:rPr>
      </w:pPr>
      <w:r w:rsidRPr="00612CA0">
        <w:rPr>
          <w:rFonts w:ascii="Times New Roman" w:hAnsi="Times New Roman"/>
          <w:noProof/>
        </w:rPr>
        <w:t>3.__________________________________________</w:t>
      </w:r>
    </w:p>
    <w:p w:rsidR="00340BF9" w:rsidRDefault="00340BF9" w:rsidP="00991100">
      <w:pPr>
        <w:keepNext/>
        <w:keepLines/>
        <w:autoSpaceDE w:val="0"/>
        <w:autoSpaceDN w:val="0"/>
        <w:adjustRightInd w:val="0"/>
        <w:spacing w:after="0" w:line="240" w:lineRule="auto"/>
        <w:ind w:firstLine="709"/>
        <w:jc w:val="both"/>
        <w:rPr>
          <w:rFonts w:ascii="Times New Roman" w:eastAsia="Times New Roman" w:hAnsi="Times New Roman"/>
          <w:noProof/>
          <w:sz w:val="24"/>
          <w:szCs w:val="24"/>
          <w:lang w:eastAsia="ru-RU"/>
        </w:rPr>
      </w:pPr>
    </w:p>
    <w:p w:rsidR="00991100" w:rsidRPr="00D16151" w:rsidRDefault="00991100" w:rsidP="00991100">
      <w:pPr>
        <w:keepNext/>
        <w:keepLines/>
        <w:autoSpaceDE w:val="0"/>
        <w:autoSpaceDN w:val="0"/>
        <w:adjustRightInd w:val="0"/>
        <w:spacing w:after="0" w:line="240" w:lineRule="auto"/>
        <w:ind w:firstLine="709"/>
        <w:jc w:val="both"/>
        <w:rPr>
          <w:rFonts w:ascii="Times New Roman" w:eastAsia="Times New Roman" w:hAnsi="Times New Roman"/>
          <w:noProof/>
          <w:sz w:val="24"/>
          <w:szCs w:val="24"/>
          <w:lang w:eastAsia="ru-RU"/>
        </w:rPr>
      </w:pPr>
      <w:r w:rsidRPr="00D16151">
        <w:rPr>
          <w:rFonts w:ascii="Times New Roman" w:eastAsia="Times New Roman" w:hAnsi="Times New Roman"/>
          <w:noProof/>
          <w:sz w:val="24"/>
          <w:szCs w:val="24"/>
          <w:lang w:eastAsia="ru-RU"/>
        </w:rPr>
        <w:t>На обработку персональных данных Заявителя (представителя Заявителя), содержащихся в Заявлении и прилагаемых к нему документах,</w:t>
      </w:r>
      <w:r w:rsidRPr="00D16151">
        <w:rPr>
          <w:rFonts w:ascii="Times New Roman" w:eastAsia="Times New Roman" w:hAnsi="Times New Roman"/>
          <w:sz w:val="24"/>
          <w:szCs w:val="24"/>
          <w:lang w:eastAsia="ru-RU"/>
        </w:rPr>
        <w:t xml:space="preserve"> </w:t>
      </w:r>
      <w:r w:rsidRPr="00D16151">
        <w:rPr>
          <w:rFonts w:ascii="Times New Roman" w:eastAsia="Times New Roman" w:hAnsi="Times New Roman"/>
          <w:noProof/>
          <w:sz w:val="24"/>
          <w:szCs w:val="24"/>
          <w:lang w:eastAsia="ru-RU"/>
        </w:rPr>
        <w:t>согласен.</w:t>
      </w:r>
    </w:p>
    <w:p w:rsidR="00991100" w:rsidRPr="00D16151" w:rsidRDefault="00991100" w:rsidP="00991100">
      <w:pPr>
        <w:keepNext/>
        <w:keepLines/>
        <w:tabs>
          <w:tab w:val="left" w:pos="3600"/>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D16151">
        <w:rPr>
          <w:rFonts w:ascii="Times New Roman" w:eastAsia="Times New Roman" w:hAnsi="Times New Roman"/>
          <w:sz w:val="24"/>
          <w:szCs w:val="24"/>
          <w:lang w:eastAsia="ru-RU"/>
        </w:rPr>
        <w:tab/>
      </w:r>
    </w:p>
    <w:tbl>
      <w:tblPr>
        <w:tblW w:w="9688" w:type="dxa"/>
        <w:tblLayout w:type="fixed"/>
        <w:tblLook w:val="04A0" w:firstRow="1" w:lastRow="0" w:firstColumn="1" w:lastColumn="0" w:noHBand="0" w:noVBand="1"/>
      </w:tblPr>
      <w:tblGrid>
        <w:gridCol w:w="4264"/>
        <w:gridCol w:w="2721"/>
        <w:gridCol w:w="2703"/>
      </w:tblGrid>
      <w:tr w:rsidR="00991100" w:rsidRPr="00D16151" w:rsidTr="00EC5858">
        <w:trPr>
          <w:trHeight w:val="475"/>
        </w:trPr>
        <w:tc>
          <w:tcPr>
            <w:tcW w:w="4264" w:type="dxa"/>
          </w:tcPr>
          <w:p w:rsidR="00991100" w:rsidRPr="00D17B90" w:rsidRDefault="00991100" w:rsidP="00EC5858">
            <w:pPr>
              <w:keepNext/>
              <w:keepLines/>
              <w:spacing w:after="0" w:line="240" w:lineRule="auto"/>
              <w:jc w:val="both"/>
              <w:rPr>
                <w:rFonts w:ascii="Times New Roman" w:hAnsi="Times New Roman"/>
                <w:sz w:val="24"/>
                <w:szCs w:val="24"/>
              </w:rPr>
            </w:pPr>
          </w:p>
        </w:tc>
        <w:tc>
          <w:tcPr>
            <w:tcW w:w="2721" w:type="dxa"/>
          </w:tcPr>
          <w:p w:rsidR="00991100" w:rsidRPr="00D17B90" w:rsidRDefault="00991100" w:rsidP="00EC5858">
            <w:pPr>
              <w:keepNext/>
              <w:keepLines/>
              <w:autoSpaceDE w:val="0"/>
              <w:autoSpaceDN w:val="0"/>
              <w:adjustRightInd w:val="0"/>
              <w:spacing w:after="0" w:line="240" w:lineRule="auto"/>
              <w:jc w:val="both"/>
              <w:rPr>
                <w:rFonts w:ascii="Times New Roman" w:hAnsi="Times New Roman"/>
                <w:sz w:val="24"/>
                <w:szCs w:val="24"/>
              </w:rPr>
            </w:pPr>
            <w:r w:rsidRPr="00D16151">
              <w:rPr>
                <w:rFonts w:ascii="Times New Roman" w:hAnsi="Times New Roman"/>
                <w:sz w:val="24"/>
                <w:szCs w:val="24"/>
              </w:rPr>
              <w:t>Подпись</w:t>
            </w:r>
            <w:r w:rsidRPr="00D16151">
              <w:rPr>
                <w:rFonts w:ascii="Times New Roman" w:hAnsi="Times New Roman"/>
                <w:sz w:val="24"/>
                <w:szCs w:val="24"/>
                <w:lang w:val="en-US"/>
              </w:rPr>
              <w:t xml:space="preserve"> ____________</w:t>
            </w:r>
          </w:p>
        </w:tc>
        <w:tc>
          <w:tcPr>
            <w:tcW w:w="2703" w:type="dxa"/>
          </w:tcPr>
          <w:p w:rsidR="00991100" w:rsidRPr="00D17B90" w:rsidRDefault="00991100" w:rsidP="00EC5858">
            <w:pPr>
              <w:keepNext/>
              <w:keepLines/>
              <w:autoSpaceDE w:val="0"/>
              <w:autoSpaceDN w:val="0"/>
              <w:adjustRightInd w:val="0"/>
              <w:spacing w:after="0" w:line="240" w:lineRule="auto"/>
              <w:ind w:firstLine="709"/>
              <w:jc w:val="both"/>
              <w:rPr>
                <w:rFonts w:ascii="Times New Roman" w:hAnsi="Times New Roman"/>
                <w:sz w:val="24"/>
                <w:szCs w:val="24"/>
              </w:rPr>
            </w:pPr>
            <w:r w:rsidRPr="00D16151">
              <w:rPr>
                <w:rFonts w:ascii="Times New Roman" w:hAnsi="Times New Roman"/>
                <w:sz w:val="24"/>
                <w:szCs w:val="24"/>
              </w:rPr>
              <w:t>Дата ________</w:t>
            </w:r>
          </w:p>
        </w:tc>
      </w:tr>
    </w:tbl>
    <w:p w:rsidR="00991100" w:rsidRPr="00D16151" w:rsidRDefault="00991100" w:rsidP="00991100">
      <w:pPr>
        <w:spacing w:after="0" w:line="240" w:lineRule="auto"/>
        <w:ind w:firstLine="709"/>
        <w:jc w:val="both"/>
        <w:rPr>
          <w:rFonts w:ascii="Times New Roman" w:eastAsia="Times New Roman" w:hAnsi="Times New Roman"/>
          <w:sz w:val="24"/>
          <w:szCs w:val="24"/>
          <w:lang w:eastAsia="ru-RU"/>
        </w:rPr>
      </w:pPr>
      <w:r w:rsidRPr="00D16151">
        <w:rPr>
          <w:rFonts w:ascii="Times New Roman" w:eastAsia="Times New Roman" w:hAnsi="Times New Roman"/>
          <w:sz w:val="24"/>
          <w:szCs w:val="24"/>
          <w:lang w:eastAsia="ru-RU"/>
        </w:rPr>
        <w:t>Результат предоставления Муниципальной услуги</w:t>
      </w:r>
      <w:r w:rsidR="00964034">
        <w:rPr>
          <w:rFonts w:ascii="Times New Roman" w:eastAsia="Times New Roman" w:hAnsi="Times New Roman"/>
          <w:sz w:val="24"/>
          <w:szCs w:val="24"/>
          <w:lang w:eastAsia="ru-RU"/>
        </w:rPr>
        <w:t xml:space="preserve"> прошу</w:t>
      </w:r>
      <w:r w:rsidRPr="00D16151">
        <w:rPr>
          <w:rFonts w:ascii="Times New Roman" w:eastAsia="Times New Roman" w:hAnsi="Times New Roman"/>
          <w:sz w:val="24"/>
          <w:szCs w:val="24"/>
          <w:lang w:eastAsia="ru-RU"/>
        </w:rPr>
        <w:t xml:space="preserve"> направить </w:t>
      </w:r>
      <w:r w:rsidR="00DF21B5">
        <w:rPr>
          <w:rFonts w:ascii="Times New Roman" w:eastAsia="Times New Roman" w:hAnsi="Times New Roman"/>
          <w:sz w:val="24"/>
          <w:szCs w:val="24"/>
          <w:lang w:eastAsia="ru-RU"/>
        </w:rPr>
        <w:t>в л</w:t>
      </w:r>
      <w:r w:rsidRPr="00D16151">
        <w:rPr>
          <w:rFonts w:ascii="Times New Roman" w:eastAsia="Times New Roman" w:hAnsi="Times New Roman"/>
          <w:sz w:val="24"/>
          <w:szCs w:val="24"/>
          <w:lang w:eastAsia="ru-RU"/>
        </w:rPr>
        <w:t xml:space="preserve">ичный кабинет на РПГУ в форме электронного документа. </w:t>
      </w:r>
    </w:p>
    <w:p w:rsidR="00991100" w:rsidRPr="00D16151" w:rsidRDefault="00991100" w:rsidP="00991100">
      <w:pPr>
        <w:spacing w:after="0" w:line="240" w:lineRule="auto"/>
        <w:ind w:firstLine="709"/>
        <w:jc w:val="both"/>
        <w:rPr>
          <w:rFonts w:ascii="Times New Roman" w:eastAsia="Times New Roman" w:hAnsi="Times New Roman"/>
          <w:sz w:val="24"/>
          <w:szCs w:val="24"/>
          <w:lang w:eastAsia="ru-RU"/>
        </w:rPr>
      </w:pPr>
    </w:p>
    <w:p w:rsidR="00964034" w:rsidRPr="00964034" w:rsidRDefault="00964034" w:rsidP="00964034">
      <w:pPr>
        <w:spacing w:after="0" w:line="240" w:lineRule="auto"/>
        <w:ind w:firstLine="709"/>
        <w:jc w:val="both"/>
        <w:rPr>
          <w:rFonts w:ascii="Times New Roman" w:eastAsia="Times New Roman" w:hAnsi="Times New Roman"/>
          <w:sz w:val="24"/>
          <w:szCs w:val="24"/>
          <w:lang w:eastAsia="ru-RU"/>
        </w:rPr>
      </w:pPr>
      <w:r w:rsidRPr="00964034">
        <w:rPr>
          <w:rFonts w:ascii="Times New Roman" w:eastAsia="Times New Roman" w:hAnsi="Times New Roman"/>
          <w:sz w:val="24"/>
          <w:szCs w:val="24"/>
          <w:lang w:eastAsia="ru-RU"/>
        </w:rPr>
        <w:t xml:space="preserve">Прошу результат предоставления </w:t>
      </w:r>
      <w:r>
        <w:rPr>
          <w:rFonts w:ascii="Times New Roman" w:hAnsi="Times New Roman"/>
          <w:sz w:val="24"/>
          <w:szCs w:val="24"/>
        </w:rPr>
        <w:t>Муниципальной</w:t>
      </w:r>
      <w:r w:rsidRPr="00964034">
        <w:rPr>
          <w:rFonts w:ascii="Times New Roman" w:hAnsi="Times New Roman"/>
          <w:sz w:val="24"/>
          <w:szCs w:val="24"/>
        </w:rPr>
        <w:t xml:space="preserve"> </w:t>
      </w:r>
      <w:r w:rsidRPr="00964034">
        <w:rPr>
          <w:rFonts w:ascii="Times New Roman" w:eastAsia="Times New Roman" w:hAnsi="Times New Roman"/>
          <w:sz w:val="24"/>
          <w:szCs w:val="24"/>
          <w:lang w:eastAsia="ru-RU"/>
        </w:rPr>
        <w:t>услуги дополнительно предоставить на бумажном носителе при личном обращении в МФЦ (при необходимости подчеркнуть)</w:t>
      </w:r>
    </w:p>
    <w:p w:rsidR="00991100" w:rsidRPr="00964034" w:rsidRDefault="00991100" w:rsidP="00991100">
      <w:pPr>
        <w:spacing w:after="0" w:line="240" w:lineRule="auto"/>
        <w:ind w:firstLine="709"/>
        <w:jc w:val="both"/>
        <w:rPr>
          <w:rFonts w:ascii="Times New Roman" w:eastAsia="Times New Roman" w:hAnsi="Times New Roman"/>
          <w:color w:val="FF0000"/>
          <w:sz w:val="24"/>
          <w:szCs w:val="24"/>
          <w:lang w:eastAsia="ru-RU"/>
        </w:rPr>
      </w:pPr>
    </w:p>
    <w:p w:rsidR="00991100" w:rsidRPr="00D16151" w:rsidRDefault="00991100" w:rsidP="00991100">
      <w:pPr>
        <w:spacing w:after="0" w:line="240" w:lineRule="auto"/>
        <w:ind w:firstLine="709"/>
        <w:jc w:val="both"/>
        <w:rPr>
          <w:rFonts w:ascii="Times New Roman" w:eastAsia="Times New Roman" w:hAnsi="Times New Roman"/>
          <w:sz w:val="24"/>
          <w:szCs w:val="24"/>
          <w:lang w:eastAsia="ru-RU"/>
        </w:rPr>
      </w:pPr>
    </w:p>
    <w:p w:rsidR="00991100" w:rsidRPr="00D16151" w:rsidRDefault="00991100" w:rsidP="00991100">
      <w:pPr>
        <w:autoSpaceDE w:val="0"/>
        <w:autoSpaceDN w:val="0"/>
        <w:adjustRightInd w:val="0"/>
        <w:spacing w:after="0"/>
        <w:ind w:firstLine="567"/>
        <w:jc w:val="both"/>
        <w:rPr>
          <w:rFonts w:ascii="Times New Roman" w:hAnsi="Times New Roman"/>
          <w:sz w:val="24"/>
          <w:szCs w:val="24"/>
        </w:rPr>
      </w:pPr>
      <w:r w:rsidRPr="00D16151">
        <w:rPr>
          <w:rFonts w:ascii="Times New Roman" w:hAnsi="Times New Roman"/>
          <w:sz w:val="24"/>
          <w:szCs w:val="24"/>
        </w:rPr>
        <w:lastRenderedPageBreak/>
        <w:t>О ходе рассмотрения и готовности результата предоставления Муниципальной услуги Заявитель (представитель Заявителя) уведомляется следующими способами:</w:t>
      </w:r>
    </w:p>
    <w:p w:rsidR="00991100" w:rsidRPr="00D16151" w:rsidRDefault="00991100" w:rsidP="00991100">
      <w:pPr>
        <w:autoSpaceDE w:val="0"/>
        <w:autoSpaceDN w:val="0"/>
        <w:adjustRightInd w:val="0"/>
        <w:spacing w:after="0"/>
        <w:ind w:firstLine="567"/>
        <w:jc w:val="both"/>
        <w:rPr>
          <w:rFonts w:ascii="Times New Roman" w:hAnsi="Times New Roman"/>
          <w:sz w:val="24"/>
          <w:szCs w:val="24"/>
        </w:rPr>
      </w:pPr>
      <w:r w:rsidRPr="00D16151">
        <w:rPr>
          <w:rFonts w:ascii="Times New Roman" w:hAnsi="Times New Roman"/>
          <w:sz w:val="24"/>
          <w:szCs w:val="24"/>
        </w:rPr>
        <w:t xml:space="preserve">- через </w:t>
      </w:r>
      <w:r>
        <w:rPr>
          <w:rFonts w:ascii="Times New Roman" w:hAnsi="Times New Roman"/>
          <w:sz w:val="24"/>
          <w:szCs w:val="24"/>
        </w:rPr>
        <w:t>л</w:t>
      </w:r>
      <w:r w:rsidRPr="00D16151">
        <w:rPr>
          <w:rFonts w:ascii="Times New Roman" w:hAnsi="Times New Roman"/>
          <w:sz w:val="24"/>
          <w:szCs w:val="24"/>
        </w:rPr>
        <w:t xml:space="preserve">ичный кабинет на РПГУ </w:t>
      </w:r>
      <w:r w:rsidRPr="00D16151">
        <w:rPr>
          <w:rFonts w:ascii="Times New Roman" w:hAnsi="Times New Roman"/>
          <w:sz w:val="24"/>
          <w:szCs w:val="24"/>
          <w:lang w:val="en-US"/>
        </w:rPr>
        <w:t>uslugi</w:t>
      </w:r>
      <w:r w:rsidRPr="00D16151">
        <w:rPr>
          <w:rFonts w:ascii="Times New Roman" w:hAnsi="Times New Roman"/>
          <w:sz w:val="24"/>
          <w:szCs w:val="24"/>
        </w:rPr>
        <w:t>.</w:t>
      </w:r>
      <w:r w:rsidRPr="00D16151">
        <w:rPr>
          <w:rFonts w:ascii="Times New Roman" w:hAnsi="Times New Roman"/>
          <w:sz w:val="24"/>
          <w:szCs w:val="24"/>
          <w:lang w:val="en-US"/>
        </w:rPr>
        <w:t>mosreg</w:t>
      </w:r>
      <w:r w:rsidRPr="00D16151">
        <w:rPr>
          <w:rFonts w:ascii="Times New Roman" w:hAnsi="Times New Roman"/>
          <w:sz w:val="24"/>
          <w:szCs w:val="24"/>
        </w:rPr>
        <w:t>.</w:t>
      </w:r>
      <w:r w:rsidRPr="00D16151">
        <w:rPr>
          <w:rFonts w:ascii="Times New Roman" w:hAnsi="Times New Roman"/>
          <w:sz w:val="24"/>
          <w:szCs w:val="24"/>
          <w:lang w:val="en-US"/>
        </w:rPr>
        <w:t>ru</w:t>
      </w:r>
      <w:r w:rsidRPr="00D16151">
        <w:rPr>
          <w:rFonts w:ascii="Times New Roman" w:hAnsi="Times New Roman"/>
          <w:sz w:val="24"/>
          <w:szCs w:val="24"/>
        </w:rPr>
        <w:t>;</w:t>
      </w:r>
    </w:p>
    <w:p w:rsidR="00991100" w:rsidRPr="00D16151" w:rsidRDefault="00991100" w:rsidP="00991100">
      <w:pPr>
        <w:autoSpaceDE w:val="0"/>
        <w:autoSpaceDN w:val="0"/>
        <w:adjustRightInd w:val="0"/>
        <w:spacing w:after="0"/>
        <w:ind w:firstLine="567"/>
        <w:jc w:val="both"/>
        <w:rPr>
          <w:rFonts w:ascii="Times New Roman" w:hAnsi="Times New Roman"/>
          <w:sz w:val="24"/>
          <w:szCs w:val="24"/>
        </w:rPr>
      </w:pPr>
      <w:r w:rsidRPr="00D16151">
        <w:rPr>
          <w:rFonts w:ascii="Times New Roman" w:hAnsi="Times New Roman"/>
          <w:sz w:val="24"/>
          <w:szCs w:val="24"/>
        </w:rPr>
        <w:t>- по электронной почте.</w:t>
      </w:r>
    </w:p>
    <w:p w:rsidR="00991100" w:rsidRPr="00D16151" w:rsidRDefault="00991100" w:rsidP="00991100">
      <w:pPr>
        <w:keepNext/>
        <w:keepLines/>
        <w:spacing w:after="0" w:line="240" w:lineRule="auto"/>
        <w:jc w:val="both"/>
        <w:rPr>
          <w:rFonts w:ascii="Times New Roman" w:hAnsi="Times New Roman"/>
          <w:sz w:val="24"/>
          <w:szCs w:val="24"/>
        </w:rPr>
      </w:pPr>
    </w:p>
    <w:p w:rsidR="00991100" w:rsidRPr="00D16151" w:rsidRDefault="00991100" w:rsidP="0052619C">
      <w:pPr>
        <w:keepNext/>
        <w:keepLines/>
        <w:spacing w:after="0" w:line="240" w:lineRule="auto"/>
        <w:jc w:val="both"/>
        <w:rPr>
          <w:rFonts w:ascii="Times New Roman" w:hAnsi="Times New Roman"/>
          <w:sz w:val="24"/>
          <w:szCs w:val="24"/>
        </w:rPr>
      </w:pPr>
      <w:r w:rsidRPr="00D16151">
        <w:rPr>
          <w:rFonts w:ascii="Times New Roman" w:hAnsi="Times New Roman"/>
          <w:sz w:val="24"/>
          <w:szCs w:val="24"/>
        </w:rPr>
        <w:t>_______________________                          _____________________________________</w:t>
      </w:r>
      <w:r w:rsidRPr="00D16151">
        <w:rPr>
          <w:rFonts w:ascii="Times New Roman" w:hAnsi="Times New Roman"/>
          <w:sz w:val="24"/>
          <w:szCs w:val="24"/>
        </w:rPr>
        <w:br/>
        <w:t>(подпись Заявителя</w:t>
      </w:r>
      <w:r>
        <w:rPr>
          <w:rFonts w:ascii="Times New Roman" w:hAnsi="Times New Roman"/>
          <w:sz w:val="24"/>
          <w:szCs w:val="24"/>
        </w:rPr>
        <w:t xml:space="preserve"> </w:t>
      </w:r>
      <w:r w:rsidRPr="00D16151">
        <w:rPr>
          <w:rFonts w:ascii="Times New Roman" w:hAnsi="Times New Roman"/>
          <w:sz w:val="24"/>
          <w:szCs w:val="24"/>
        </w:rPr>
        <w:t>(представителя Заявителя)                                  (Ф.И.О. полностью)</w:t>
      </w:r>
    </w:p>
    <w:p w:rsidR="009A4F54" w:rsidRDefault="00B61BC6" w:rsidP="00991100">
      <w:pPr>
        <w:spacing w:after="0" w:line="240" w:lineRule="auto"/>
        <w:ind w:firstLine="567"/>
        <w:jc w:val="both"/>
        <w:rPr>
          <w:b/>
          <w:sz w:val="24"/>
          <w:szCs w:val="24"/>
        </w:rPr>
        <w:sectPr w:rsidR="009A4F54" w:rsidSect="00003600">
          <w:pgSz w:w="11906" w:h="16838" w:code="9"/>
          <w:pgMar w:top="1134" w:right="850" w:bottom="1134" w:left="1701" w:header="720" w:footer="720" w:gutter="0"/>
          <w:cols w:space="720"/>
          <w:noEndnote/>
          <w:docGrid w:linePitch="299"/>
        </w:sectPr>
      </w:pPr>
      <w:r w:rsidRPr="00612CA0">
        <w:rPr>
          <w:sz w:val="24"/>
          <w:szCs w:val="24"/>
        </w:rPr>
        <w:br w:type="page"/>
      </w:r>
    </w:p>
    <w:p w:rsidR="00B61BC6" w:rsidRPr="00612CA0" w:rsidRDefault="00B61BC6" w:rsidP="00A52D25">
      <w:pPr>
        <w:pStyle w:val="1-"/>
        <w:spacing w:before="0" w:after="0"/>
        <w:ind w:left="10773"/>
        <w:jc w:val="left"/>
        <w:rPr>
          <w:b w:val="0"/>
          <w:sz w:val="24"/>
          <w:szCs w:val="24"/>
        </w:rPr>
      </w:pPr>
      <w:bookmarkStart w:id="327" w:name="П9"/>
      <w:bookmarkStart w:id="328" w:name="_Toc473648685"/>
      <w:bookmarkStart w:id="329" w:name="_Toc475650612"/>
      <w:r w:rsidRPr="00612CA0">
        <w:rPr>
          <w:b w:val="0"/>
          <w:sz w:val="24"/>
          <w:szCs w:val="24"/>
        </w:rPr>
        <w:lastRenderedPageBreak/>
        <w:t>Приложение 9</w:t>
      </w:r>
      <w:bookmarkEnd w:id="327"/>
      <w:bookmarkEnd w:id="328"/>
      <w:bookmarkEnd w:id="329"/>
    </w:p>
    <w:p w:rsidR="0052619C" w:rsidRPr="00612CA0" w:rsidRDefault="00003600" w:rsidP="0052619C">
      <w:pPr>
        <w:pStyle w:val="1-"/>
        <w:spacing w:before="0" w:after="0"/>
        <w:ind w:left="10773"/>
        <w:jc w:val="left"/>
        <w:outlineLvl w:val="9"/>
        <w:rPr>
          <w:b w:val="0"/>
          <w:bCs w:val="0"/>
          <w:iCs w:val="0"/>
          <w:sz w:val="24"/>
          <w:szCs w:val="24"/>
          <w:lang w:eastAsia="ar-SA"/>
        </w:rPr>
      </w:pPr>
      <w:r w:rsidRPr="00612CA0">
        <w:rPr>
          <w:b w:val="0"/>
          <w:bCs w:val="0"/>
          <w:iCs w:val="0"/>
          <w:sz w:val="24"/>
          <w:szCs w:val="24"/>
          <w:lang w:eastAsia="ar-SA"/>
        </w:rPr>
        <w:t xml:space="preserve">к </w:t>
      </w:r>
      <w:r w:rsidR="00A40BD1">
        <w:rPr>
          <w:b w:val="0"/>
          <w:bCs w:val="0"/>
          <w:iCs w:val="0"/>
          <w:sz w:val="24"/>
          <w:szCs w:val="24"/>
          <w:lang w:eastAsia="ar-SA"/>
        </w:rPr>
        <w:t>административный регламент</w:t>
      </w:r>
      <w:r w:rsidR="0052619C" w:rsidRPr="00612CA0">
        <w:rPr>
          <w:b w:val="0"/>
          <w:bCs w:val="0"/>
          <w:iCs w:val="0"/>
          <w:sz w:val="24"/>
          <w:szCs w:val="24"/>
          <w:lang w:eastAsia="ar-SA"/>
        </w:rPr>
        <w:t xml:space="preserve"> </w:t>
      </w:r>
    </w:p>
    <w:p w:rsidR="009A4F54" w:rsidRDefault="00003600" w:rsidP="009A4F54">
      <w:pPr>
        <w:pStyle w:val="1-"/>
        <w:spacing w:before="0" w:after="0"/>
        <w:ind w:left="10773"/>
        <w:jc w:val="left"/>
        <w:outlineLvl w:val="9"/>
        <w:rPr>
          <w:b w:val="0"/>
          <w:bCs w:val="0"/>
          <w:iCs w:val="0"/>
          <w:sz w:val="24"/>
          <w:szCs w:val="24"/>
          <w:lang w:eastAsia="ar-SA"/>
        </w:rPr>
      </w:pPr>
      <w:r w:rsidRPr="00612CA0">
        <w:rPr>
          <w:b w:val="0"/>
          <w:bCs w:val="0"/>
          <w:iCs w:val="0"/>
          <w:sz w:val="24"/>
          <w:szCs w:val="24"/>
          <w:lang w:eastAsia="ar-SA"/>
        </w:rPr>
        <w:t xml:space="preserve">предоставления </w:t>
      </w:r>
    </w:p>
    <w:p w:rsidR="00003600" w:rsidRPr="00DA725E" w:rsidRDefault="00003600" w:rsidP="009A4F54">
      <w:pPr>
        <w:pStyle w:val="1-"/>
        <w:spacing w:before="0" w:after="0"/>
        <w:ind w:left="10773"/>
        <w:jc w:val="left"/>
        <w:outlineLvl w:val="9"/>
        <w:rPr>
          <w:b w:val="0"/>
          <w:bCs w:val="0"/>
          <w:iCs w:val="0"/>
          <w:sz w:val="24"/>
          <w:szCs w:val="24"/>
          <w:lang w:eastAsia="ar-SA"/>
        </w:rPr>
      </w:pPr>
      <w:r>
        <w:rPr>
          <w:b w:val="0"/>
          <w:bCs w:val="0"/>
          <w:iCs w:val="0"/>
          <w:sz w:val="24"/>
          <w:szCs w:val="24"/>
          <w:lang w:eastAsia="ar-SA"/>
        </w:rPr>
        <w:t>Муниципальной услуги</w:t>
      </w:r>
      <w:r w:rsidRPr="00612CA0">
        <w:rPr>
          <w:b w:val="0"/>
          <w:bCs w:val="0"/>
          <w:iCs w:val="0"/>
          <w:sz w:val="24"/>
          <w:szCs w:val="24"/>
          <w:lang w:eastAsia="ar-SA"/>
        </w:rPr>
        <w:t xml:space="preserve"> </w:t>
      </w:r>
    </w:p>
    <w:p w:rsidR="00B61BC6" w:rsidRDefault="00B61BC6" w:rsidP="00311866">
      <w:pPr>
        <w:pStyle w:val="20"/>
      </w:pPr>
      <w:bookmarkStart w:id="330" w:name="_Описание_документов,_необходимых"/>
      <w:bookmarkStart w:id="331" w:name="_Toc473648686"/>
      <w:bookmarkStart w:id="332" w:name="_Toc475650613"/>
      <w:bookmarkEnd w:id="330"/>
      <w:r w:rsidRPr="00612CA0">
        <w:t>Описание документов, необходимых для предоставления Муниципальной услуги</w:t>
      </w:r>
      <w:bookmarkEnd w:id="331"/>
      <w:bookmarkEnd w:id="332"/>
    </w:p>
    <w:p w:rsidR="00B650A9" w:rsidRDefault="00B650A9" w:rsidP="00B650A9">
      <w:pPr>
        <w:rPr>
          <w:lang w:eastAsia="ru-RU"/>
        </w:rPr>
      </w:pPr>
    </w:p>
    <w:tbl>
      <w:tblPr>
        <w:tblW w:w="50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79"/>
        <w:gridCol w:w="2015"/>
        <w:gridCol w:w="3528"/>
        <w:gridCol w:w="2663"/>
        <w:gridCol w:w="2236"/>
        <w:gridCol w:w="12"/>
        <w:gridCol w:w="2892"/>
      </w:tblGrid>
      <w:tr w:rsidR="00B650A9" w:rsidRPr="00D16151" w:rsidTr="00EC5858">
        <w:trPr>
          <w:tblHeader/>
        </w:trPr>
        <w:tc>
          <w:tcPr>
            <w:tcW w:w="529" w:type="pct"/>
            <w:vMerge w:val="restart"/>
          </w:tcPr>
          <w:p w:rsidR="00B650A9" w:rsidRPr="00A52D25" w:rsidRDefault="00B650A9" w:rsidP="00EC5858">
            <w:pPr>
              <w:suppressAutoHyphens/>
              <w:spacing w:after="0"/>
              <w:jc w:val="center"/>
              <w:rPr>
                <w:rFonts w:ascii="Times New Roman" w:eastAsia="Times New Roman" w:hAnsi="Times New Roman"/>
                <w:b/>
                <w:sz w:val="24"/>
                <w:szCs w:val="24"/>
                <w:lang w:eastAsia="ru-RU"/>
              </w:rPr>
            </w:pPr>
            <w:r w:rsidRPr="00A52D25">
              <w:rPr>
                <w:rFonts w:ascii="Times New Roman" w:eastAsia="Times New Roman" w:hAnsi="Times New Roman"/>
                <w:b/>
                <w:sz w:val="24"/>
                <w:szCs w:val="24"/>
                <w:lang w:eastAsia="ru-RU"/>
              </w:rPr>
              <w:t>Класс документа</w:t>
            </w:r>
          </w:p>
        </w:tc>
        <w:tc>
          <w:tcPr>
            <w:tcW w:w="675" w:type="pct"/>
            <w:vMerge w:val="restart"/>
          </w:tcPr>
          <w:p w:rsidR="00B650A9" w:rsidRPr="00A52D25" w:rsidRDefault="00B650A9" w:rsidP="00EC5858">
            <w:pPr>
              <w:suppressAutoHyphens/>
              <w:spacing w:after="0"/>
              <w:jc w:val="center"/>
              <w:rPr>
                <w:rFonts w:ascii="Times New Roman" w:eastAsia="Times New Roman" w:hAnsi="Times New Roman"/>
                <w:b/>
                <w:sz w:val="24"/>
                <w:szCs w:val="24"/>
                <w:lang w:eastAsia="ru-RU"/>
              </w:rPr>
            </w:pPr>
            <w:r w:rsidRPr="00A52D25">
              <w:rPr>
                <w:rFonts w:ascii="Times New Roman" w:eastAsia="Times New Roman" w:hAnsi="Times New Roman"/>
                <w:b/>
                <w:sz w:val="24"/>
                <w:szCs w:val="24"/>
                <w:lang w:eastAsia="ru-RU"/>
              </w:rPr>
              <w:t>Виды документов</w:t>
            </w:r>
          </w:p>
        </w:tc>
        <w:tc>
          <w:tcPr>
            <w:tcW w:w="1182" w:type="pct"/>
            <w:vMerge w:val="restart"/>
          </w:tcPr>
          <w:p w:rsidR="00B650A9" w:rsidRPr="00A52D25" w:rsidRDefault="00B650A9" w:rsidP="00EC5858">
            <w:pPr>
              <w:suppressAutoHyphens/>
              <w:spacing w:after="0"/>
              <w:jc w:val="center"/>
              <w:rPr>
                <w:rFonts w:ascii="Times New Roman" w:eastAsia="Times New Roman" w:hAnsi="Times New Roman"/>
                <w:b/>
                <w:sz w:val="24"/>
                <w:szCs w:val="24"/>
                <w:lang w:eastAsia="ru-RU"/>
              </w:rPr>
            </w:pPr>
            <w:r w:rsidRPr="00A52D25">
              <w:rPr>
                <w:rFonts w:ascii="Times New Roman" w:eastAsia="Times New Roman" w:hAnsi="Times New Roman"/>
                <w:b/>
                <w:sz w:val="24"/>
                <w:szCs w:val="24"/>
                <w:lang w:eastAsia="ru-RU"/>
              </w:rPr>
              <w:t>Общие описания документов</w:t>
            </w:r>
          </w:p>
        </w:tc>
        <w:tc>
          <w:tcPr>
            <w:tcW w:w="892" w:type="pct"/>
            <w:vMerge w:val="restart"/>
          </w:tcPr>
          <w:p w:rsidR="00B650A9" w:rsidRPr="00A52D25" w:rsidRDefault="00B650A9" w:rsidP="00A52D25">
            <w:pPr>
              <w:suppressAutoHyphens/>
              <w:spacing w:after="0"/>
              <w:jc w:val="center"/>
              <w:rPr>
                <w:rFonts w:ascii="Times New Roman" w:eastAsia="Times New Roman" w:hAnsi="Times New Roman"/>
                <w:b/>
                <w:sz w:val="24"/>
                <w:szCs w:val="24"/>
                <w:lang w:eastAsia="ru-RU"/>
              </w:rPr>
            </w:pPr>
            <w:r w:rsidRPr="00A52D25">
              <w:rPr>
                <w:rFonts w:ascii="Times New Roman" w:eastAsia="Times New Roman" w:hAnsi="Times New Roman"/>
                <w:b/>
                <w:sz w:val="24"/>
                <w:szCs w:val="24"/>
                <w:lang w:eastAsia="ru-RU"/>
              </w:rPr>
              <w:t>При личной подаче в МФЦ оригиналы документов сканируются и направляются в Администрацию в электронном виде</w:t>
            </w:r>
          </w:p>
        </w:tc>
        <w:tc>
          <w:tcPr>
            <w:tcW w:w="1722" w:type="pct"/>
            <w:gridSpan w:val="3"/>
          </w:tcPr>
          <w:p w:rsidR="00B650A9" w:rsidRPr="00A52D25" w:rsidRDefault="00B650A9" w:rsidP="00EC5858">
            <w:pPr>
              <w:suppressAutoHyphens/>
              <w:spacing w:after="0"/>
              <w:jc w:val="center"/>
              <w:rPr>
                <w:rFonts w:ascii="Times New Roman" w:eastAsia="Times New Roman" w:hAnsi="Times New Roman"/>
                <w:b/>
                <w:sz w:val="24"/>
                <w:szCs w:val="24"/>
                <w:lang w:eastAsia="ru-RU"/>
              </w:rPr>
            </w:pPr>
            <w:r w:rsidRPr="00A52D25">
              <w:rPr>
                <w:rFonts w:ascii="Times New Roman" w:eastAsia="Times New Roman" w:hAnsi="Times New Roman"/>
                <w:b/>
                <w:sz w:val="24"/>
                <w:szCs w:val="24"/>
                <w:lang w:eastAsia="ru-RU"/>
              </w:rPr>
              <w:t>При подаче через РПГУ</w:t>
            </w:r>
          </w:p>
        </w:tc>
      </w:tr>
      <w:tr w:rsidR="00B650A9" w:rsidRPr="00D16151" w:rsidTr="00EC5858">
        <w:trPr>
          <w:tblHeader/>
        </w:trPr>
        <w:tc>
          <w:tcPr>
            <w:tcW w:w="529" w:type="pct"/>
            <w:vMerge/>
          </w:tcPr>
          <w:p w:rsidR="00B650A9" w:rsidRPr="00A52D25" w:rsidRDefault="00B650A9" w:rsidP="00EC5858">
            <w:pPr>
              <w:suppressAutoHyphens/>
              <w:spacing w:after="0"/>
              <w:jc w:val="center"/>
              <w:rPr>
                <w:rFonts w:ascii="Times New Roman" w:eastAsia="Times New Roman" w:hAnsi="Times New Roman"/>
                <w:b/>
                <w:sz w:val="24"/>
                <w:szCs w:val="24"/>
                <w:lang w:eastAsia="ru-RU"/>
              </w:rPr>
            </w:pPr>
          </w:p>
        </w:tc>
        <w:tc>
          <w:tcPr>
            <w:tcW w:w="675" w:type="pct"/>
            <w:vMerge/>
          </w:tcPr>
          <w:p w:rsidR="00B650A9" w:rsidRPr="00A52D25" w:rsidRDefault="00B650A9" w:rsidP="00EC5858">
            <w:pPr>
              <w:suppressAutoHyphens/>
              <w:spacing w:after="0"/>
              <w:jc w:val="center"/>
              <w:rPr>
                <w:rFonts w:ascii="Times New Roman" w:eastAsia="Times New Roman" w:hAnsi="Times New Roman"/>
                <w:b/>
                <w:sz w:val="24"/>
                <w:szCs w:val="24"/>
                <w:lang w:eastAsia="ru-RU"/>
              </w:rPr>
            </w:pPr>
          </w:p>
        </w:tc>
        <w:tc>
          <w:tcPr>
            <w:tcW w:w="1182" w:type="pct"/>
            <w:vMerge/>
          </w:tcPr>
          <w:p w:rsidR="00B650A9" w:rsidRPr="00A52D25" w:rsidRDefault="00B650A9" w:rsidP="00EC5858">
            <w:pPr>
              <w:suppressAutoHyphens/>
              <w:spacing w:after="0"/>
              <w:jc w:val="center"/>
              <w:rPr>
                <w:rFonts w:ascii="Times New Roman" w:eastAsia="Times New Roman" w:hAnsi="Times New Roman"/>
                <w:b/>
                <w:sz w:val="24"/>
                <w:szCs w:val="24"/>
                <w:lang w:eastAsia="ru-RU"/>
              </w:rPr>
            </w:pPr>
          </w:p>
        </w:tc>
        <w:tc>
          <w:tcPr>
            <w:tcW w:w="892" w:type="pct"/>
            <w:vMerge/>
          </w:tcPr>
          <w:p w:rsidR="00B650A9" w:rsidRPr="00A52D25" w:rsidRDefault="00B650A9" w:rsidP="00EC5858">
            <w:pPr>
              <w:suppressAutoHyphens/>
              <w:spacing w:after="0"/>
              <w:jc w:val="center"/>
              <w:rPr>
                <w:rFonts w:ascii="Times New Roman" w:eastAsia="Times New Roman" w:hAnsi="Times New Roman"/>
                <w:b/>
                <w:sz w:val="24"/>
                <w:szCs w:val="24"/>
                <w:lang w:eastAsia="ru-RU"/>
              </w:rPr>
            </w:pPr>
          </w:p>
        </w:tc>
        <w:tc>
          <w:tcPr>
            <w:tcW w:w="749" w:type="pct"/>
          </w:tcPr>
          <w:p w:rsidR="00B650A9" w:rsidRPr="00A52D25" w:rsidRDefault="00B650A9" w:rsidP="00EC5858">
            <w:pPr>
              <w:suppressAutoHyphens/>
              <w:spacing w:after="0"/>
              <w:jc w:val="center"/>
              <w:rPr>
                <w:rFonts w:ascii="Times New Roman" w:eastAsia="Times New Roman" w:hAnsi="Times New Roman"/>
                <w:b/>
                <w:sz w:val="24"/>
                <w:szCs w:val="24"/>
                <w:lang w:eastAsia="ru-RU"/>
              </w:rPr>
            </w:pPr>
            <w:r w:rsidRPr="00A52D25">
              <w:rPr>
                <w:rFonts w:ascii="Times New Roman" w:eastAsia="Times New Roman" w:hAnsi="Times New Roman"/>
                <w:b/>
                <w:sz w:val="24"/>
                <w:szCs w:val="24"/>
                <w:lang w:eastAsia="ru-RU"/>
              </w:rPr>
              <w:t>при подаче</w:t>
            </w:r>
          </w:p>
        </w:tc>
        <w:tc>
          <w:tcPr>
            <w:tcW w:w="973" w:type="pct"/>
            <w:gridSpan w:val="2"/>
          </w:tcPr>
          <w:p w:rsidR="00B650A9" w:rsidRPr="00A52D25" w:rsidRDefault="00B650A9" w:rsidP="00EC5858">
            <w:pPr>
              <w:suppressAutoHyphens/>
              <w:spacing w:after="0"/>
              <w:jc w:val="center"/>
              <w:rPr>
                <w:rFonts w:ascii="Times New Roman" w:eastAsia="Times New Roman" w:hAnsi="Times New Roman"/>
                <w:b/>
                <w:sz w:val="24"/>
                <w:szCs w:val="24"/>
                <w:lang w:eastAsia="ru-RU"/>
              </w:rPr>
            </w:pPr>
            <w:r w:rsidRPr="00A52D25">
              <w:rPr>
                <w:rFonts w:ascii="Times New Roman" w:eastAsia="Times New Roman" w:hAnsi="Times New Roman"/>
                <w:b/>
                <w:sz w:val="24"/>
                <w:szCs w:val="24"/>
                <w:lang w:eastAsia="ru-RU"/>
              </w:rPr>
              <w:t>при подтверждении документов в МФЦ / Администрации</w:t>
            </w:r>
          </w:p>
        </w:tc>
      </w:tr>
      <w:tr w:rsidR="00B650A9" w:rsidRPr="00D16151" w:rsidTr="00EC5858">
        <w:tc>
          <w:tcPr>
            <w:tcW w:w="4027" w:type="pct"/>
            <w:gridSpan w:val="5"/>
          </w:tcPr>
          <w:p w:rsidR="00B650A9" w:rsidRPr="00D16151" w:rsidRDefault="00B650A9" w:rsidP="00EC5858">
            <w:pPr>
              <w:suppressAutoHyphens/>
              <w:spacing w:after="0"/>
              <w:jc w:val="center"/>
              <w:rPr>
                <w:rFonts w:ascii="Times New Roman" w:eastAsia="Times New Roman" w:hAnsi="Times New Roman"/>
                <w:b/>
                <w:sz w:val="24"/>
                <w:szCs w:val="24"/>
                <w:lang w:eastAsia="ru-RU"/>
              </w:rPr>
            </w:pPr>
            <w:r w:rsidRPr="00D16151">
              <w:rPr>
                <w:rFonts w:ascii="Times New Roman" w:eastAsia="Times New Roman" w:hAnsi="Times New Roman"/>
                <w:b/>
                <w:sz w:val="24"/>
                <w:szCs w:val="24"/>
                <w:lang w:eastAsia="ru-RU"/>
              </w:rPr>
              <w:t>Документы, предоставляемые Заявителем (представителем Заявителя)</w:t>
            </w:r>
          </w:p>
        </w:tc>
        <w:tc>
          <w:tcPr>
            <w:tcW w:w="973" w:type="pct"/>
            <w:gridSpan w:val="2"/>
          </w:tcPr>
          <w:p w:rsidR="00B650A9" w:rsidRPr="00D17B90" w:rsidRDefault="00B650A9" w:rsidP="00EC5858">
            <w:pPr>
              <w:suppressAutoHyphens/>
              <w:spacing w:after="0"/>
              <w:jc w:val="center"/>
              <w:rPr>
                <w:rFonts w:ascii="Times New Roman" w:eastAsia="Times New Roman" w:hAnsi="Times New Roman"/>
                <w:b/>
                <w:sz w:val="24"/>
                <w:szCs w:val="24"/>
                <w:lang w:eastAsia="ru-RU"/>
              </w:rPr>
            </w:pPr>
          </w:p>
        </w:tc>
      </w:tr>
      <w:tr w:rsidR="00B650A9" w:rsidRPr="00D16151" w:rsidTr="00EC5858">
        <w:trPr>
          <w:trHeight w:val="563"/>
        </w:trPr>
        <w:tc>
          <w:tcPr>
            <w:tcW w:w="1204" w:type="pct"/>
            <w:gridSpan w:val="2"/>
          </w:tcPr>
          <w:p w:rsidR="00B650A9" w:rsidRPr="00D16151" w:rsidRDefault="00B650A9" w:rsidP="00EC5858">
            <w:pPr>
              <w:suppressAutoHyphens/>
              <w:spacing w:after="0"/>
              <w:jc w:val="center"/>
              <w:rPr>
                <w:rFonts w:ascii="Times New Roman" w:eastAsia="Times New Roman" w:hAnsi="Times New Roman"/>
                <w:sz w:val="24"/>
                <w:szCs w:val="24"/>
                <w:lang w:eastAsia="ru-RU"/>
              </w:rPr>
            </w:pPr>
            <w:r w:rsidRPr="00D16151">
              <w:rPr>
                <w:rFonts w:ascii="Times New Roman" w:eastAsia="Times New Roman" w:hAnsi="Times New Roman"/>
                <w:sz w:val="24"/>
                <w:szCs w:val="24"/>
                <w:lang w:eastAsia="ru-RU"/>
              </w:rPr>
              <w:t xml:space="preserve">Заявление </w:t>
            </w:r>
          </w:p>
        </w:tc>
        <w:tc>
          <w:tcPr>
            <w:tcW w:w="1182" w:type="pct"/>
          </w:tcPr>
          <w:p w:rsidR="00B650A9" w:rsidRPr="00D16151" w:rsidRDefault="00B650A9" w:rsidP="00830B3E">
            <w:pPr>
              <w:suppressAutoHyphens/>
              <w:spacing w:after="0"/>
              <w:jc w:val="both"/>
              <w:rPr>
                <w:rFonts w:ascii="Times New Roman" w:eastAsia="Times New Roman" w:hAnsi="Times New Roman"/>
                <w:sz w:val="24"/>
                <w:szCs w:val="24"/>
                <w:lang w:eastAsia="ru-RU"/>
              </w:rPr>
            </w:pPr>
            <w:r w:rsidRPr="00D16151">
              <w:rPr>
                <w:rFonts w:ascii="Times New Roman" w:eastAsia="Times New Roman" w:hAnsi="Times New Roman"/>
                <w:sz w:val="24"/>
                <w:szCs w:val="24"/>
                <w:lang w:eastAsia="ru-RU"/>
              </w:rPr>
              <w:t xml:space="preserve">Заявление должно быть оформлено по форме, указанной в Приложении </w:t>
            </w:r>
            <w:r w:rsidR="00830B3E">
              <w:rPr>
                <w:rFonts w:ascii="Times New Roman" w:eastAsia="Times New Roman" w:hAnsi="Times New Roman"/>
                <w:sz w:val="24"/>
                <w:szCs w:val="24"/>
                <w:lang w:eastAsia="ru-RU"/>
              </w:rPr>
              <w:t>8</w:t>
            </w:r>
            <w:r w:rsidRPr="00D16151">
              <w:rPr>
                <w:rFonts w:ascii="Times New Roman" w:eastAsia="Times New Roman" w:hAnsi="Times New Roman"/>
                <w:sz w:val="24"/>
                <w:szCs w:val="24"/>
                <w:lang w:eastAsia="ru-RU"/>
              </w:rPr>
              <w:t xml:space="preserve"> к настоящему Административному регламенту.</w:t>
            </w:r>
          </w:p>
        </w:tc>
        <w:tc>
          <w:tcPr>
            <w:tcW w:w="892" w:type="pct"/>
          </w:tcPr>
          <w:p w:rsidR="00B650A9" w:rsidRPr="00D17B90" w:rsidRDefault="00B650A9" w:rsidP="00A52D25">
            <w:pPr>
              <w:suppressAutoHyphens/>
              <w:spacing w:after="0"/>
              <w:jc w:val="both"/>
              <w:rPr>
                <w:rFonts w:ascii="Times New Roman" w:eastAsia="Times New Roman" w:hAnsi="Times New Roman"/>
                <w:sz w:val="24"/>
                <w:szCs w:val="24"/>
                <w:lang w:eastAsia="ru-RU"/>
              </w:rPr>
            </w:pPr>
            <w:r w:rsidRPr="00D16151">
              <w:rPr>
                <w:rFonts w:ascii="Times New Roman" w:eastAsia="Times New Roman" w:hAnsi="Times New Roman"/>
                <w:sz w:val="24"/>
                <w:szCs w:val="24"/>
                <w:lang w:eastAsia="ru-RU"/>
              </w:rPr>
              <w:t>Заявление должно быть подписано собственноручной подписью Заявителя (представителя Заявителя уполномоченного на подписание документов) при подаче.</w:t>
            </w:r>
            <w:r w:rsidR="001B534B" w:rsidRPr="001B534B">
              <w:rPr>
                <w:rFonts w:ascii="Times New Roman" w:eastAsia="Times New Roman" w:hAnsi="Times New Roman"/>
                <w:sz w:val="24"/>
                <w:szCs w:val="24"/>
                <w:lang w:eastAsia="ru-RU"/>
              </w:rPr>
              <w:t xml:space="preserve"> В случае обращения представителя Заявителя, не </w:t>
            </w:r>
            <w:r w:rsidR="001B534B" w:rsidRPr="001B534B">
              <w:rPr>
                <w:rFonts w:ascii="Times New Roman" w:eastAsia="Times New Roman" w:hAnsi="Times New Roman"/>
                <w:sz w:val="24"/>
                <w:szCs w:val="24"/>
                <w:lang w:eastAsia="ru-RU"/>
              </w:rPr>
              <w:lastRenderedPageBreak/>
              <w:t>уполномоченного на подписание Заявления, предоставляется Заявление, подписанное Заявителем</w:t>
            </w:r>
          </w:p>
        </w:tc>
        <w:tc>
          <w:tcPr>
            <w:tcW w:w="749" w:type="pct"/>
          </w:tcPr>
          <w:p w:rsidR="00B650A9" w:rsidRPr="00D16151" w:rsidRDefault="00964034" w:rsidP="00EC5858">
            <w:pPr>
              <w:suppressAutoHyphens/>
              <w:spacing w:after="0"/>
              <w:jc w:val="both"/>
              <w:rPr>
                <w:rFonts w:ascii="Times New Roman" w:eastAsia="Times New Roman" w:hAnsi="Times New Roman"/>
                <w:sz w:val="24"/>
                <w:szCs w:val="24"/>
                <w:lang w:eastAsia="ru-RU"/>
              </w:rPr>
            </w:pPr>
            <w:r w:rsidRPr="00964034">
              <w:rPr>
                <w:rFonts w:ascii="Times New Roman" w:eastAsia="Times New Roman" w:hAnsi="Times New Roman"/>
                <w:sz w:val="24"/>
                <w:szCs w:val="24"/>
                <w:lang w:eastAsia="ru-RU"/>
              </w:rPr>
              <w:lastRenderedPageBreak/>
              <w:t xml:space="preserve">Заполняется электронная форма Заявления на РПГУ. В случае обращения представителя Заявителя, не уполномоченного на подписание Заявления, прикрепляется электронный образ Заявления, </w:t>
            </w:r>
            <w:r w:rsidRPr="00964034">
              <w:rPr>
                <w:rFonts w:ascii="Times New Roman" w:eastAsia="Times New Roman" w:hAnsi="Times New Roman"/>
                <w:sz w:val="24"/>
                <w:szCs w:val="24"/>
                <w:lang w:eastAsia="ru-RU"/>
              </w:rPr>
              <w:lastRenderedPageBreak/>
              <w:t>подписанного Заявителем.</w:t>
            </w:r>
          </w:p>
        </w:tc>
        <w:tc>
          <w:tcPr>
            <w:tcW w:w="973" w:type="pct"/>
            <w:gridSpan w:val="2"/>
          </w:tcPr>
          <w:p w:rsidR="00B650A9" w:rsidRPr="00D16151" w:rsidRDefault="00B650A9" w:rsidP="00EC5858">
            <w:pPr>
              <w:suppressAutoHyphens/>
              <w:spacing w:after="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О</w:t>
            </w:r>
            <w:r w:rsidRPr="00D16151">
              <w:rPr>
                <w:rFonts w:ascii="Times New Roman" w:eastAsia="Times New Roman" w:hAnsi="Times New Roman"/>
                <w:sz w:val="24"/>
                <w:szCs w:val="24"/>
                <w:lang w:eastAsia="ru-RU"/>
              </w:rPr>
              <w:t>ригинал документа</w:t>
            </w:r>
            <w:r>
              <w:rPr>
                <w:rFonts w:ascii="Times New Roman" w:eastAsia="Times New Roman" w:hAnsi="Times New Roman"/>
                <w:sz w:val="24"/>
                <w:szCs w:val="24"/>
                <w:lang w:eastAsia="ru-RU"/>
              </w:rPr>
              <w:t xml:space="preserve"> для сверки в МФЦ</w:t>
            </w:r>
            <w:r w:rsidRPr="00D16151">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не </w:t>
            </w:r>
            <w:r w:rsidRPr="00D16151">
              <w:rPr>
                <w:rFonts w:ascii="Times New Roman" w:eastAsia="Times New Roman" w:hAnsi="Times New Roman"/>
                <w:sz w:val="24"/>
                <w:szCs w:val="24"/>
                <w:lang w:eastAsia="ru-RU"/>
              </w:rPr>
              <w:t>представляется.</w:t>
            </w:r>
          </w:p>
        </w:tc>
      </w:tr>
      <w:tr w:rsidR="009B1656" w:rsidRPr="00D16151" w:rsidTr="00EC5858">
        <w:trPr>
          <w:trHeight w:val="563"/>
        </w:trPr>
        <w:tc>
          <w:tcPr>
            <w:tcW w:w="1204" w:type="pct"/>
            <w:gridSpan w:val="2"/>
          </w:tcPr>
          <w:p w:rsidR="009B1656" w:rsidRPr="009B1656" w:rsidRDefault="009B1656" w:rsidP="009B1656">
            <w:pPr>
              <w:suppressAutoHyphens/>
              <w:spacing w:after="0"/>
              <w:jc w:val="center"/>
              <w:rPr>
                <w:rFonts w:ascii="Times New Roman" w:eastAsia="Times New Roman" w:hAnsi="Times New Roman"/>
                <w:sz w:val="24"/>
                <w:szCs w:val="24"/>
                <w:lang w:eastAsia="ru-RU"/>
              </w:rPr>
            </w:pPr>
            <w:r w:rsidRPr="00EC5858">
              <w:rPr>
                <w:rFonts w:ascii="Times New Roman" w:eastAsia="Times New Roman" w:hAnsi="Times New Roman"/>
                <w:sz w:val="24"/>
                <w:szCs w:val="24"/>
                <w:lang w:eastAsia="ru-RU"/>
              </w:rPr>
              <w:t>Акт согласования местоположения границ земельного участка и чертеж земельных участков и их частей на оборотной стороне акта</w:t>
            </w:r>
          </w:p>
        </w:tc>
        <w:tc>
          <w:tcPr>
            <w:tcW w:w="1182" w:type="pct"/>
          </w:tcPr>
          <w:p w:rsidR="009B1656" w:rsidRPr="00D16151" w:rsidRDefault="009B1656" w:rsidP="00EC5858">
            <w:pPr>
              <w:suppressAutoHyphens/>
              <w:spacing w:after="0"/>
              <w:jc w:val="both"/>
              <w:rPr>
                <w:rFonts w:ascii="Times New Roman" w:eastAsia="Times New Roman" w:hAnsi="Times New Roman"/>
                <w:sz w:val="24"/>
                <w:szCs w:val="24"/>
                <w:lang w:eastAsia="ru-RU"/>
              </w:rPr>
            </w:pPr>
            <w:r w:rsidRPr="00612CA0">
              <w:rPr>
                <w:rFonts w:ascii="Times New Roman" w:eastAsia="Times New Roman" w:hAnsi="Times New Roman"/>
                <w:sz w:val="24"/>
                <w:szCs w:val="24"/>
                <w:lang w:eastAsia="ru-RU"/>
              </w:rPr>
              <w:t>Является частью межевого плана, установлена приказом Минэкономразв</w:t>
            </w:r>
            <w:r w:rsidR="00830B3E">
              <w:rPr>
                <w:rFonts w:ascii="Times New Roman" w:eastAsia="Times New Roman" w:hAnsi="Times New Roman"/>
                <w:sz w:val="24"/>
                <w:szCs w:val="24"/>
                <w:lang w:eastAsia="ru-RU"/>
              </w:rPr>
              <w:t>ития России от 08 декабря 2015 №</w:t>
            </w:r>
            <w:r w:rsidRPr="00612CA0">
              <w:rPr>
                <w:rFonts w:ascii="Times New Roman" w:eastAsia="Times New Roman" w:hAnsi="Times New Roman"/>
                <w:sz w:val="24"/>
                <w:szCs w:val="24"/>
                <w:lang w:eastAsia="ru-RU"/>
              </w:rPr>
              <w:t xml:space="preserve"> 921 «Об утверждении формы и состава сведений межевого плана, т</w:t>
            </w:r>
            <w:r w:rsidR="00EC5858">
              <w:rPr>
                <w:rFonts w:ascii="Times New Roman" w:eastAsia="Times New Roman" w:hAnsi="Times New Roman"/>
                <w:sz w:val="24"/>
                <w:szCs w:val="24"/>
                <w:lang w:eastAsia="ru-RU"/>
              </w:rPr>
              <w:t>ребований к его подготовке»</w:t>
            </w:r>
          </w:p>
        </w:tc>
        <w:tc>
          <w:tcPr>
            <w:tcW w:w="892" w:type="pct"/>
          </w:tcPr>
          <w:p w:rsidR="009B1656" w:rsidRPr="00D16151" w:rsidRDefault="00EC5858" w:rsidP="009B1656">
            <w:pPr>
              <w:suppressAutoHyphens/>
              <w:spacing w:after="0"/>
              <w:jc w:val="both"/>
              <w:rPr>
                <w:rFonts w:ascii="Times New Roman" w:eastAsia="Times New Roman" w:hAnsi="Times New Roman"/>
                <w:sz w:val="24"/>
                <w:szCs w:val="24"/>
                <w:lang w:eastAsia="ru-RU"/>
              </w:rPr>
            </w:pPr>
            <w:r w:rsidRPr="00D16151">
              <w:rPr>
                <w:rFonts w:ascii="Times New Roman" w:eastAsia="Times New Roman" w:hAnsi="Times New Roman"/>
                <w:sz w:val="24"/>
                <w:szCs w:val="24"/>
                <w:lang w:eastAsia="ru-RU"/>
              </w:rPr>
              <w:t>Представляется оригинал документа</w:t>
            </w:r>
          </w:p>
        </w:tc>
        <w:tc>
          <w:tcPr>
            <w:tcW w:w="749" w:type="pct"/>
          </w:tcPr>
          <w:p w:rsidR="009B1656" w:rsidRPr="00D16151" w:rsidRDefault="00830B3E" w:rsidP="00DD60B5">
            <w:pPr>
              <w:suppressAutoHyphens/>
              <w:spacing w:after="0"/>
              <w:jc w:val="both"/>
              <w:rPr>
                <w:rFonts w:ascii="Times New Roman" w:eastAsia="Times New Roman" w:hAnsi="Times New Roman"/>
                <w:sz w:val="24"/>
                <w:szCs w:val="24"/>
                <w:lang w:eastAsia="ru-RU"/>
              </w:rPr>
            </w:pPr>
            <w:r w:rsidRPr="00830B3E">
              <w:rPr>
                <w:rFonts w:ascii="Times New Roman" w:eastAsia="Times New Roman" w:hAnsi="Times New Roman"/>
                <w:sz w:val="24"/>
                <w:szCs w:val="24"/>
                <w:lang w:eastAsia="ru-RU"/>
              </w:rPr>
              <w:t>Представляется электронный образ документа</w:t>
            </w:r>
          </w:p>
        </w:tc>
        <w:tc>
          <w:tcPr>
            <w:tcW w:w="973" w:type="pct"/>
            <w:gridSpan w:val="2"/>
          </w:tcPr>
          <w:p w:rsidR="009B1656" w:rsidRPr="00D17B90" w:rsidRDefault="00EC5858" w:rsidP="00EC5858">
            <w:pPr>
              <w:suppressAutoHyphens/>
              <w:spacing w:after="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w:t>
            </w:r>
            <w:r w:rsidRPr="00D16151">
              <w:rPr>
                <w:rFonts w:ascii="Times New Roman" w:eastAsia="Times New Roman" w:hAnsi="Times New Roman"/>
                <w:sz w:val="24"/>
                <w:szCs w:val="24"/>
                <w:lang w:eastAsia="ru-RU"/>
              </w:rPr>
              <w:t>ригинал документа</w:t>
            </w:r>
            <w:r>
              <w:rPr>
                <w:rFonts w:ascii="Times New Roman" w:eastAsia="Times New Roman" w:hAnsi="Times New Roman"/>
                <w:sz w:val="24"/>
                <w:szCs w:val="24"/>
                <w:lang w:eastAsia="ru-RU"/>
              </w:rPr>
              <w:t xml:space="preserve"> для сверки в МФЦ</w:t>
            </w:r>
            <w:r w:rsidRPr="00D16151">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не </w:t>
            </w:r>
            <w:r w:rsidRPr="00D16151">
              <w:rPr>
                <w:rFonts w:ascii="Times New Roman" w:eastAsia="Times New Roman" w:hAnsi="Times New Roman"/>
                <w:sz w:val="24"/>
                <w:szCs w:val="24"/>
                <w:lang w:eastAsia="ru-RU"/>
              </w:rPr>
              <w:t>представляется.</w:t>
            </w:r>
          </w:p>
        </w:tc>
      </w:tr>
      <w:tr w:rsidR="009B1656" w:rsidRPr="00D16151" w:rsidTr="00EC5858">
        <w:trPr>
          <w:trHeight w:val="563"/>
        </w:trPr>
        <w:tc>
          <w:tcPr>
            <w:tcW w:w="1204" w:type="pct"/>
            <w:gridSpan w:val="2"/>
          </w:tcPr>
          <w:p w:rsidR="009B1656" w:rsidRPr="009B1656" w:rsidRDefault="009B1656" w:rsidP="009B1656">
            <w:pPr>
              <w:suppressAutoHyphens/>
              <w:spacing w:after="0"/>
              <w:jc w:val="center"/>
              <w:rPr>
                <w:rFonts w:ascii="Times New Roman" w:eastAsia="Times New Roman" w:hAnsi="Times New Roman"/>
                <w:sz w:val="24"/>
                <w:szCs w:val="24"/>
                <w:lang w:eastAsia="ru-RU"/>
              </w:rPr>
            </w:pPr>
            <w:r>
              <w:rPr>
                <w:rFonts w:ascii="Times New Roman" w:hAnsi="Times New Roman"/>
                <w:sz w:val="24"/>
                <w:szCs w:val="24"/>
              </w:rPr>
              <w:t>Д</w:t>
            </w:r>
            <w:r w:rsidRPr="009B1656">
              <w:rPr>
                <w:rFonts w:ascii="Times New Roman" w:hAnsi="Times New Roman"/>
                <w:sz w:val="24"/>
                <w:szCs w:val="24"/>
              </w:rPr>
              <w:t>окумент содержащий сведения о границах земельного участка, права на который возникло до 02.03.1998 года</w:t>
            </w:r>
          </w:p>
        </w:tc>
        <w:tc>
          <w:tcPr>
            <w:tcW w:w="1182" w:type="pct"/>
          </w:tcPr>
          <w:p w:rsidR="009B1656" w:rsidRPr="00612CA0" w:rsidRDefault="008A56EA" w:rsidP="009B1656">
            <w:pPr>
              <w:suppressAutoHyphens/>
              <w:spacing w:after="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Имеющиеся планы и картографические материалы, а также чертеж земельного участка, являющиеся приложением к документам о правах на землю</w:t>
            </w:r>
          </w:p>
        </w:tc>
        <w:tc>
          <w:tcPr>
            <w:tcW w:w="892" w:type="pct"/>
          </w:tcPr>
          <w:p w:rsidR="009B1656" w:rsidRPr="00612CA0" w:rsidRDefault="00EC5858" w:rsidP="009B1656">
            <w:pPr>
              <w:suppressAutoHyphens/>
              <w:spacing w:after="0"/>
              <w:jc w:val="both"/>
              <w:rPr>
                <w:rFonts w:ascii="Times New Roman" w:eastAsia="Times New Roman" w:hAnsi="Times New Roman"/>
                <w:sz w:val="24"/>
                <w:szCs w:val="24"/>
                <w:lang w:eastAsia="ru-RU"/>
              </w:rPr>
            </w:pPr>
            <w:r w:rsidRPr="00D16151">
              <w:rPr>
                <w:rFonts w:ascii="Times New Roman" w:eastAsia="Times New Roman" w:hAnsi="Times New Roman"/>
                <w:sz w:val="24"/>
                <w:szCs w:val="24"/>
                <w:lang w:eastAsia="ru-RU"/>
              </w:rPr>
              <w:t>Представляется оригинал</w:t>
            </w:r>
            <w:r>
              <w:rPr>
                <w:rFonts w:ascii="Times New Roman" w:eastAsia="Times New Roman" w:hAnsi="Times New Roman"/>
                <w:sz w:val="24"/>
                <w:szCs w:val="24"/>
                <w:lang w:eastAsia="ru-RU"/>
              </w:rPr>
              <w:t>/копия</w:t>
            </w:r>
            <w:r w:rsidRPr="00D16151">
              <w:rPr>
                <w:rFonts w:ascii="Times New Roman" w:eastAsia="Times New Roman" w:hAnsi="Times New Roman"/>
                <w:sz w:val="24"/>
                <w:szCs w:val="24"/>
                <w:lang w:eastAsia="ru-RU"/>
              </w:rPr>
              <w:t xml:space="preserve"> документа</w:t>
            </w:r>
          </w:p>
        </w:tc>
        <w:tc>
          <w:tcPr>
            <w:tcW w:w="749" w:type="pct"/>
          </w:tcPr>
          <w:p w:rsidR="009B1656" w:rsidRPr="00612CA0" w:rsidRDefault="00EC5858" w:rsidP="00EC5858">
            <w:pPr>
              <w:suppressAutoHyphens/>
              <w:spacing w:after="0"/>
              <w:jc w:val="both"/>
              <w:rPr>
                <w:rFonts w:ascii="Times New Roman" w:eastAsia="Times New Roman" w:hAnsi="Times New Roman"/>
                <w:sz w:val="24"/>
                <w:szCs w:val="24"/>
                <w:lang w:eastAsia="ru-RU"/>
              </w:rPr>
            </w:pPr>
            <w:r w:rsidRPr="00830B3E">
              <w:rPr>
                <w:rFonts w:ascii="Times New Roman" w:eastAsia="Times New Roman" w:hAnsi="Times New Roman"/>
                <w:sz w:val="24"/>
                <w:szCs w:val="24"/>
                <w:lang w:eastAsia="ru-RU"/>
              </w:rPr>
              <w:t>Представляется электронный образ документа</w:t>
            </w:r>
          </w:p>
        </w:tc>
        <w:tc>
          <w:tcPr>
            <w:tcW w:w="973" w:type="pct"/>
            <w:gridSpan w:val="2"/>
          </w:tcPr>
          <w:p w:rsidR="009B1656" w:rsidRPr="00612CA0" w:rsidRDefault="00EC5858" w:rsidP="009B1656">
            <w:pPr>
              <w:suppressAutoHyphens/>
              <w:spacing w:after="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w:t>
            </w:r>
            <w:r w:rsidRPr="00D16151">
              <w:rPr>
                <w:rFonts w:ascii="Times New Roman" w:eastAsia="Times New Roman" w:hAnsi="Times New Roman"/>
                <w:sz w:val="24"/>
                <w:szCs w:val="24"/>
                <w:lang w:eastAsia="ru-RU"/>
              </w:rPr>
              <w:t>ригинал документа</w:t>
            </w:r>
            <w:r>
              <w:rPr>
                <w:rFonts w:ascii="Times New Roman" w:eastAsia="Times New Roman" w:hAnsi="Times New Roman"/>
                <w:sz w:val="24"/>
                <w:szCs w:val="24"/>
                <w:lang w:eastAsia="ru-RU"/>
              </w:rPr>
              <w:t xml:space="preserve"> для сверки в МФЦ</w:t>
            </w:r>
            <w:r w:rsidRPr="00D16151">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не </w:t>
            </w:r>
            <w:r w:rsidRPr="00D16151">
              <w:rPr>
                <w:rFonts w:ascii="Times New Roman" w:eastAsia="Times New Roman" w:hAnsi="Times New Roman"/>
                <w:sz w:val="24"/>
                <w:szCs w:val="24"/>
                <w:lang w:eastAsia="ru-RU"/>
              </w:rPr>
              <w:t>представляется.</w:t>
            </w:r>
          </w:p>
        </w:tc>
      </w:tr>
      <w:tr w:rsidR="009B1656" w:rsidRPr="00D16151" w:rsidTr="00EC5858">
        <w:trPr>
          <w:trHeight w:val="563"/>
        </w:trPr>
        <w:tc>
          <w:tcPr>
            <w:tcW w:w="1204" w:type="pct"/>
            <w:gridSpan w:val="2"/>
          </w:tcPr>
          <w:p w:rsidR="009B1656" w:rsidRPr="00612CA0" w:rsidRDefault="009B1656" w:rsidP="009B1656">
            <w:pPr>
              <w:autoSpaceDE w:val="0"/>
              <w:autoSpaceDN w:val="0"/>
              <w:adjustRightInd w:val="0"/>
              <w:spacing w:after="0" w:line="240" w:lineRule="auto"/>
              <w:rPr>
                <w:rFonts w:ascii="Times New Roman" w:hAnsi="Times New Roman"/>
                <w:sz w:val="24"/>
                <w:szCs w:val="24"/>
                <w:lang w:eastAsia="ru-RU"/>
              </w:rPr>
            </w:pPr>
            <w:r w:rsidRPr="00B70767">
              <w:rPr>
                <w:rFonts w:ascii="Times New Roman" w:hAnsi="Times New Roman"/>
                <w:sz w:val="24"/>
                <w:szCs w:val="24"/>
                <w:lang w:eastAsia="ru-RU"/>
              </w:rPr>
              <w:t>Ведомость координат характерных точек границ земельных участков</w:t>
            </w:r>
          </w:p>
          <w:p w:rsidR="009B1656" w:rsidRPr="00612CA0" w:rsidRDefault="009B1656" w:rsidP="009B1656">
            <w:pPr>
              <w:suppressAutoHyphens/>
              <w:spacing w:after="0"/>
              <w:jc w:val="center"/>
              <w:rPr>
                <w:rFonts w:ascii="Times New Roman" w:eastAsia="Times New Roman" w:hAnsi="Times New Roman"/>
                <w:sz w:val="24"/>
                <w:szCs w:val="24"/>
                <w:lang w:eastAsia="ru-RU"/>
              </w:rPr>
            </w:pPr>
          </w:p>
        </w:tc>
        <w:tc>
          <w:tcPr>
            <w:tcW w:w="1182" w:type="pct"/>
          </w:tcPr>
          <w:p w:rsidR="009B1656" w:rsidRPr="00612CA0" w:rsidRDefault="00B70767" w:rsidP="009B1656">
            <w:pPr>
              <w:suppressAutoHyphens/>
              <w:spacing w:after="0"/>
              <w:jc w:val="both"/>
              <w:rPr>
                <w:rFonts w:ascii="Times New Roman" w:eastAsia="Times New Roman" w:hAnsi="Times New Roman"/>
                <w:sz w:val="24"/>
                <w:szCs w:val="24"/>
                <w:lang w:eastAsia="ru-RU"/>
              </w:rPr>
            </w:pPr>
            <w:r w:rsidRPr="00B70767">
              <w:rPr>
                <w:rFonts w:ascii="Times New Roman" w:eastAsia="Times New Roman" w:hAnsi="Times New Roman"/>
                <w:sz w:val="24"/>
                <w:szCs w:val="24"/>
                <w:lang w:eastAsia="ru-RU"/>
              </w:rPr>
              <w:lastRenderedPageBreak/>
              <w:t xml:space="preserve">оформляется по форме, указанной в Приложении </w:t>
            </w:r>
            <w:r>
              <w:rPr>
                <w:rFonts w:ascii="Times New Roman" w:eastAsia="Times New Roman" w:hAnsi="Times New Roman"/>
                <w:sz w:val="24"/>
                <w:szCs w:val="24"/>
                <w:lang w:eastAsia="ru-RU"/>
              </w:rPr>
              <w:t>11</w:t>
            </w:r>
            <w:r w:rsidRPr="00B70767">
              <w:rPr>
                <w:rFonts w:ascii="Times New Roman" w:eastAsia="Times New Roman" w:hAnsi="Times New Roman"/>
                <w:sz w:val="24"/>
                <w:szCs w:val="24"/>
                <w:lang w:eastAsia="ru-RU"/>
              </w:rPr>
              <w:t xml:space="preserve"> к настоящему </w:t>
            </w:r>
            <w:r w:rsidRPr="00B70767">
              <w:rPr>
                <w:rFonts w:ascii="Times New Roman" w:eastAsia="Times New Roman" w:hAnsi="Times New Roman"/>
                <w:sz w:val="24"/>
                <w:szCs w:val="24"/>
                <w:lang w:eastAsia="ru-RU"/>
              </w:rPr>
              <w:lastRenderedPageBreak/>
              <w:t xml:space="preserve">Административному </w:t>
            </w:r>
            <w:r w:rsidR="009B1656" w:rsidRPr="00612CA0">
              <w:rPr>
                <w:rFonts w:ascii="Times New Roman" w:eastAsia="Times New Roman" w:hAnsi="Times New Roman"/>
                <w:sz w:val="24"/>
                <w:szCs w:val="24"/>
                <w:lang w:eastAsia="ru-RU"/>
              </w:rPr>
              <w:t>Выполняется кадастровым инженером</w:t>
            </w:r>
            <w:r>
              <w:rPr>
                <w:rFonts w:ascii="Times New Roman" w:eastAsia="Times New Roman" w:hAnsi="Times New Roman"/>
                <w:sz w:val="24"/>
                <w:szCs w:val="24"/>
                <w:lang w:eastAsia="ru-RU"/>
              </w:rPr>
              <w:t>.</w:t>
            </w:r>
          </w:p>
        </w:tc>
        <w:tc>
          <w:tcPr>
            <w:tcW w:w="892" w:type="pct"/>
          </w:tcPr>
          <w:p w:rsidR="009B1656" w:rsidRPr="00612CA0" w:rsidRDefault="00B70767" w:rsidP="009B1656">
            <w:pPr>
              <w:suppressAutoHyphens/>
              <w:spacing w:after="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П</w:t>
            </w:r>
            <w:r w:rsidR="009B1656" w:rsidRPr="00612CA0">
              <w:rPr>
                <w:rFonts w:ascii="Times New Roman" w:eastAsia="Times New Roman" w:hAnsi="Times New Roman"/>
                <w:sz w:val="24"/>
                <w:szCs w:val="24"/>
                <w:lang w:eastAsia="ru-RU"/>
              </w:rPr>
              <w:t>редставляется в электронном виде</w:t>
            </w:r>
          </w:p>
        </w:tc>
        <w:tc>
          <w:tcPr>
            <w:tcW w:w="749" w:type="pct"/>
          </w:tcPr>
          <w:p w:rsidR="009B1656" w:rsidRPr="00612CA0" w:rsidRDefault="00B70767" w:rsidP="009B1656">
            <w:pPr>
              <w:suppressAutoHyphens/>
              <w:spacing w:after="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w:t>
            </w:r>
            <w:r w:rsidR="009B1656" w:rsidRPr="00612CA0">
              <w:rPr>
                <w:rFonts w:ascii="Times New Roman" w:eastAsia="Times New Roman" w:hAnsi="Times New Roman"/>
                <w:sz w:val="24"/>
                <w:szCs w:val="24"/>
                <w:lang w:eastAsia="ru-RU"/>
              </w:rPr>
              <w:t xml:space="preserve">редставляется в электронном виде </w:t>
            </w:r>
          </w:p>
        </w:tc>
        <w:tc>
          <w:tcPr>
            <w:tcW w:w="973" w:type="pct"/>
            <w:gridSpan w:val="2"/>
          </w:tcPr>
          <w:p w:rsidR="009B1656" w:rsidRPr="00612CA0" w:rsidRDefault="00EC5858" w:rsidP="00EC5858">
            <w:pPr>
              <w:suppressAutoHyphens/>
              <w:spacing w:after="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w:t>
            </w:r>
            <w:r w:rsidRPr="00D16151">
              <w:rPr>
                <w:rFonts w:ascii="Times New Roman" w:eastAsia="Times New Roman" w:hAnsi="Times New Roman"/>
                <w:sz w:val="24"/>
                <w:szCs w:val="24"/>
                <w:lang w:eastAsia="ru-RU"/>
              </w:rPr>
              <w:t>ригинал документа</w:t>
            </w:r>
            <w:r>
              <w:rPr>
                <w:rFonts w:ascii="Times New Roman" w:eastAsia="Times New Roman" w:hAnsi="Times New Roman"/>
                <w:sz w:val="24"/>
                <w:szCs w:val="24"/>
                <w:lang w:eastAsia="ru-RU"/>
              </w:rPr>
              <w:t xml:space="preserve"> для сверки в МФЦ</w:t>
            </w:r>
            <w:r w:rsidRPr="00D16151">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не </w:t>
            </w:r>
            <w:r w:rsidRPr="00D16151">
              <w:rPr>
                <w:rFonts w:ascii="Times New Roman" w:eastAsia="Times New Roman" w:hAnsi="Times New Roman"/>
                <w:sz w:val="24"/>
                <w:szCs w:val="24"/>
                <w:lang w:eastAsia="ru-RU"/>
              </w:rPr>
              <w:t>представляется.</w:t>
            </w:r>
          </w:p>
        </w:tc>
      </w:tr>
      <w:tr w:rsidR="009B1656" w:rsidRPr="00D16151" w:rsidTr="00EC5858">
        <w:trPr>
          <w:trHeight w:val="563"/>
        </w:trPr>
        <w:tc>
          <w:tcPr>
            <w:tcW w:w="529" w:type="pct"/>
            <w:vMerge w:val="restart"/>
          </w:tcPr>
          <w:p w:rsidR="009B1656" w:rsidRPr="00D16151" w:rsidRDefault="009B1656" w:rsidP="009B1656">
            <w:pPr>
              <w:suppressAutoHyphens/>
              <w:spacing w:after="0"/>
              <w:jc w:val="center"/>
              <w:rPr>
                <w:rFonts w:ascii="Times New Roman" w:eastAsia="Times New Roman" w:hAnsi="Times New Roman"/>
                <w:sz w:val="24"/>
                <w:szCs w:val="24"/>
                <w:lang w:eastAsia="ru-RU"/>
              </w:rPr>
            </w:pPr>
            <w:r w:rsidRPr="00D16151">
              <w:rPr>
                <w:rFonts w:ascii="Times New Roman" w:eastAsia="Times New Roman" w:hAnsi="Times New Roman"/>
                <w:sz w:val="24"/>
                <w:szCs w:val="24"/>
                <w:lang w:eastAsia="ru-RU"/>
              </w:rPr>
              <w:t>Документ, удостоверяющий личность</w:t>
            </w:r>
          </w:p>
        </w:tc>
        <w:tc>
          <w:tcPr>
            <w:tcW w:w="675" w:type="pct"/>
          </w:tcPr>
          <w:p w:rsidR="009B1656" w:rsidRPr="00D16151" w:rsidRDefault="009B1656" w:rsidP="009B1656">
            <w:pPr>
              <w:suppressAutoHyphens/>
              <w:spacing w:after="0"/>
              <w:jc w:val="both"/>
              <w:rPr>
                <w:rFonts w:ascii="Times New Roman" w:eastAsia="Times New Roman" w:hAnsi="Times New Roman"/>
                <w:sz w:val="24"/>
                <w:szCs w:val="24"/>
                <w:lang w:eastAsia="ru-RU"/>
              </w:rPr>
            </w:pPr>
            <w:r w:rsidRPr="00D16151">
              <w:rPr>
                <w:rFonts w:ascii="Times New Roman" w:eastAsia="Times New Roman" w:hAnsi="Times New Roman"/>
                <w:sz w:val="24"/>
                <w:szCs w:val="24"/>
                <w:lang w:eastAsia="ru-RU"/>
              </w:rPr>
              <w:t xml:space="preserve">Паспорт гражданина Российской Федерации </w:t>
            </w:r>
          </w:p>
        </w:tc>
        <w:tc>
          <w:tcPr>
            <w:tcW w:w="1182" w:type="pct"/>
          </w:tcPr>
          <w:p w:rsidR="009B1656" w:rsidRPr="00D16151" w:rsidRDefault="009B1656" w:rsidP="009B1656">
            <w:pPr>
              <w:suppressAutoHyphens/>
              <w:spacing w:after="0"/>
              <w:jc w:val="both"/>
              <w:rPr>
                <w:rFonts w:ascii="Times New Roman" w:eastAsia="Times New Roman" w:hAnsi="Times New Roman"/>
                <w:sz w:val="24"/>
                <w:szCs w:val="24"/>
                <w:lang w:eastAsia="ru-RU"/>
              </w:rPr>
            </w:pPr>
            <w:r w:rsidRPr="00D16151">
              <w:rPr>
                <w:rFonts w:ascii="Times New Roman" w:eastAsia="Times New Roman" w:hAnsi="Times New Roman"/>
                <w:sz w:val="24"/>
                <w:szCs w:val="24"/>
                <w:lang w:eastAsia="ru-RU"/>
              </w:rPr>
              <w:t>Паспорт должен быть оформлен в соответствии с Постановлением Правительства РФ от 8 июля 1997 г. № 828 «Об утверждении Положения о паспорте гражданина Российской Федерации, образца бланка и описания паспорта гражданина Российской Федерации».</w:t>
            </w:r>
          </w:p>
        </w:tc>
        <w:tc>
          <w:tcPr>
            <w:tcW w:w="892" w:type="pct"/>
          </w:tcPr>
          <w:p w:rsidR="009B1656" w:rsidRPr="00D17B90" w:rsidRDefault="009B1656" w:rsidP="00A52D25">
            <w:pPr>
              <w:suppressAutoHyphens/>
              <w:spacing w:after="0"/>
              <w:jc w:val="both"/>
              <w:rPr>
                <w:rFonts w:ascii="Times New Roman" w:eastAsia="Times New Roman" w:hAnsi="Times New Roman"/>
                <w:sz w:val="24"/>
                <w:szCs w:val="24"/>
                <w:lang w:eastAsia="ru-RU"/>
              </w:rPr>
            </w:pPr>
            <w:r w:rsidRPr="00D16151">
              <w:rPr>
                <w:rFonts w:ascii="Times New Roman" w:eastAsia="Times New Roman" w:hAnsi="Times New Roman"/>
                <w:sz w:val="24"/>
                <w:szCs w:val="24"/>
                <w:lang w:eastAsia="ru-RU"/>
              </w:rPr>
              <w:t>Представляется оригинал документа</w:t>
            </w:r>
          </w:p>
        </w:tc>
        <w:tc>
          <w:tcPr>
            <w:tcW w:w="749" w:type="pct"/>
          </w:tcPr>
          <w:p w:rsidR="009B1656" w:rsidRPr="00D16151" w:rsidRDefault="009B1656" w:rsidP="00BB4F3B">
            <w:pPr>
              <w:suppressAutoHyphens/>
              <w:spacing w:after="0"/>
              <w:jc w:val="both"/>
              <w:rPr>
                <w:rFonts w:ascii="Times New Roman" w:eastAsia="Times New Roman" w:hAnsi="Times New Roman"/>
                <w:sz w:val="24"/>
                <w:szCs w:val="24"/>
                <w:lang w:eastAsia="ru-RU"/>
              </w:rPr>
            </w:pPr>
            <w:r w:rsidRPr="00D16151">
              <w:rPr>
                <w:rFonts w:ascii="Times New Roman" w:eastAsia="Times New Roman" w:hAnsi="Times New Roman"/>
                <w:sz w:val="24"/>
                <w:szCs w:val="24"/>
                <w:lang w:eastAsia="ru-RU"/>
              </w:rPr>
              <w:t>представляется электронный образ</w:t>
            </w:r>
            <w:r>
              <w:rPr>
                <w:rFonts w:ascii="Times New Roman" w:eastAsia="Times New Roman" w:hAnsi="Times New Roman"/>
                <w:sz w:val="24"/>
                <w:szCs w:val="24"/>
                <w:lang w:eastAsia="ru-RU"/>
              </w:rPr>
              <w:t xml:space="preserve"> документа</w:t>
            </w:r>
            <w:r w:rsidRPr="00D16151">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w:t>
            </w:r>
            <w:r w:rsidRPr="00D16151">
              <w:rPr>
                <w:rFonts w:ascii="Times New Roman" w:eastAsia="Times New Roman" w:hAnsi="Times New Roman"/>
                <w:sz w:val="24"/>
                <w:szCs w:val="24"/>
                <w:lang w:eastAsia="ru-RU"/>
              </w:rPr>
              <w:t>2 и 3 страница</w:t>
            </w:r>
            <w:r>
              <w:rPr>
                <w:rFonts w:ascii="Times New Roman" w:eastAsia="Times New Roman" w:hAnsi="Times New Roman"/>
                <w:sz w:val="24"/>
                <w:szCs w:val="24"/>
                <w:lang w:eastAsia="ru-RU"/>
              </w:rPr>
              <w:t>)</w:t>
            </w:r>
            <w:r w:rsidRPr="00D16151">
              <w:rPr>
                <w:rFonts w:ascii="Times New Roman" w:eastAsia="Times New Roman" w:hAnsi="Times New Roman"/>
                <w:sz w:val="24"/>
                <w:szCs w:val="24"/>
                <w:lang w:eastAsia="ru-RU"/>
              </w:rPr>
              <w:t>.</w:t>
            </w:r>
          </w:p>
        </w:tc>
        <w:tc>
          <w:tcPr>
            <w:tcW w:w="973" w:type="pct"/>
            <w:gridSpan w:val="2"/>
          </w:tcPr>
          <w:p w:rsidR="009B1656" w:rsidRPr="00D16151" w:rsidRDefault="00EC5858" w:rsidP="009B1656">
            <w:pPr>
              <w:suppressAutoHyphens/>
              <w:spacing w:after="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w:t>
            </w:r>
            <w:r w:rsidRPr="00D16151">
              <w:rPr>
                <w:rFonts w:ascii="Times New Roman" w:eastAsia="Times New Roman" w:hAnsi="Times New Roman"/>
                <w:sz w:val="24"/>
                <w:szCs w:val="24"/>
                <w:lang w:eastAsia="ru-RU"/>
              </w:rPr>
              <w:t>ригинал документа</w:t>
            </w:r>
            <w:r>
              <w:rPr>
                <w:rFonts w:ascii="Times New Roman" w:eastAsia="Times New Roman" w:hAnsi="Times New Roman"/>
                <w:sz w:val="24"/>
                <w:szCs w:val="24"/>
                <w:lang w:eastAsia="ru-RU"/>
              </w:rPr>
              <w:t xml:space="preserve"> для сверки в МФЦ</w:t>
            </w:r>
            <w:r w:rsidRPr="00D16151">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не </w:t>
            </w:r>
            <w:r w:rsidRPr="00D16151">
              <w:rPr>
                <w:rFonts w:ascii="Times New Roman" w:eastAsia="Times New Roman" w:hAnsi="Times New Roman"/>
                <w:sz w:val="24"/>
                <w:szCs w:val="24"/>
                <w:lang w:eastAsia="ru-RU"/>
              </w:rPr>
              <w:t>представляется.</w:t>
            </w:r>
          </w:p>
        </w:tc>
      </w:tr>
      <w:tr w:rsidR="00FD3280" w:rsidRPr="00D16151" w:rsidTr="00EC5858">
        <w:trPr>
          <w:trHeight w:val="563"/>
        </w:trPr>
        <w:tc>
          <w:tcPr>
            <w:tcW w:w="529" w:type="pct"/>
            <w:vMerge/>
          </w:tcPr>
          <w:p w:rsidR="00FD3280" w:rsidRPr="00D16151" w:rsidRDefault="00FD3280" w:rsidP="009B1656">
            <w:pPr>
              <w:suppressAutoHyphens/>
              <w:spacing w:after="0"/>
              <w:jc w:val="center"/>
              <w:rPr>
                <w:rFonts w:ascii="Times New Roman" w:eastAsia="Times New Roman" w:hAnsi="Times New Roman"/>
                <w:sz w:val="24"/>
                <w:szCs w:val="24"/>
                <w:lang w:eastAsia="ru-RU"/>
              </w:rPr>
            </w:pPr>
          </w:p>
        </w:tc>
        <w:tc>
          <w:tcPr>
            <w:tcW w:w="675" w:type="pct"/>
          </w:tcPr>
          <w:p w:rsidR="00FD3280" w:rsidRPr="00D16151" w:rsidRDefault="00FD3280" w:rsidP="009B1656">
            <w:pPr>
              <w:suppressAutoHyphens/>
              <w:spacing w:after="0"/>
              <w:jc w:val="both"/>
              <w:rPr>
                <w:rFonts w:ascii="Times New Roman" w:eastAsia="Times New Roman" w:hAnsi="Times New Roman"/>
                <w:sz w:val="24"/>
                <w:szCs w:val="24"/>
                <w:lang w:eastAsia="ru-RU"/>
              </w:rPr>
            </w:pPr>
            <w:r w:rsidRPr="00123EDD">
              <w:rPr>
                <w:rFonts w:ascii="Times New Roman" w:hAnsi="Times New Roman"/>
                <w:sz w:val="24"/>
                <w:szCs w:val="24"/>
              </w:rPr>
              <w:t>Временное удостоверение личности гражданина Российской Федерации</w:t>
            </w:r>
          </w:p>
        </w:tc>
        <w:tc>
          <w:tcPr>
            <w:tcW w:w="1182" w:type="pct"/>
          </w:tcPr>
          <w:p w:rsidR="00FD3280" w:rsidRPr="00D16151" w:rsidRDefault="00FD3280" w:rsidP="009B1656">
            <w:pPr>
              <w:suppressAutoHyphens/>
              <w:spacing w:after="0"/>
              <w:jc w:val="both"/>
              <w:rPr>
                <w:rFonts w:ascii="Times New Roman" w:eastAsia="Times New Roman" w:hAnsi="Times New Roman"/>
                <w:sz w:val="24"/>
                <w:szCs w:val="24"/>
                <w:lang w:eastAsia="ru-RU"/>
              </w:rPr>
            </w:pPr>
            <w:r w:rsidRPr="00123EDD">
              <w:rPr>
                <w:rFonts w:ascii="Times New Roman" w:hAnsi="Times New Roman"/>
                <w:sz w:val="24"/>
                <w:szCs w:val="24"/>
              </w:rPr>
              <w:t xml:space="preserve">Временное удостоверение личности гражданина РФ должно быть оформлено по форме № 2П (Приложение № 2 к Административному регламенту Федеральной миграционной службы по предоставлению государственной услуги по </w:t>
            </w:r>
            <w:r w:rsidRPr="00123EDD">
              <w:rPr>
                <w:rFonts w:ascii="Times New Roman" w:hAnsi="Times New Roman"/>
                <w:sz w:val="24"/>
                <w:szCs w:val="24"/>
              </w:rPr>
              <w:lastRenderedPageBreak/>
              <w:t>выдаче и замене паспорта гражданина Российской Федерации, удостоверяющего личность гражданина Российской Федерации на территории Российской Федерации, утвержденному приказом ФМС России от 30.11.2012 № 391 «Об утверждении Административного регламента Федеральной миграционной службы по предоставлению государственной услуги по выдаче и замене паспорта гражданина Российской Федерации, удостоверяющего личность гражданина Российской Федерации на территории Российской Федерации»).</w:t>
            </w:r>
          </w:p>
        </w:tc>
        <w:tc>
          <w:tcPr>
            <w:tcW w:w="892" w:type="pct"/>
          </w:tcPr>
          <w:p w:rsidR="00FD3280" w:rsidRPr="00D16151" w:rsidRDefault="00FD3280">
            <w:pPr>
              <w:suppressAutoHyphens/>
              <w:spacing w:after="0"/>
              <w:jc w:val="both"/>
              <w:rPr>
                <w:rFonts w:ascii="Times New Roman" w:eastAsia="Times New Roman" w:hAnsi="Times New Roman"/>
                <w:sz w:val="24"/>
                <w:szCs w:val="24"/>
                <w:lang w:eastAsia="ru-RU"/>
              </w:rPr>
            </w:pPr>
            <w:r w:rsidRPr="00D16151">
              <w:rPr>
                <w:rFonts w:ascii="Times New Roman" w:eastAsia="Times New Roman" w:hAnsi="Times New Roman"/>
                <w:sz w:val="24"/>
                <w:szCs w:val="24"/>
                <w:lang w:eastAsia="ru-RU"/>
              </w:rPr>
              <w:lastRenderedPageBreak/>
              <w:t>Представляется оригинал документа</w:t>
            </w:r>
          </w:p>
        </w:tc>
        <w:tc>
          <w:tcPr>
            <w:tcW w:w="749" w:type="pct"/>
          </w:tcPr>
          <w:p w:rsidR="00FD3280" w:rsidRPr="00D16151" w:rsidDel="00854B50" w:rsidRDefault="00FD3280" w:rsidP="00BB4F3B">
            <w:pPr>
              <w:suppressAutoHyphens/>
              <w:spacing w:after="0"/>
              <w:jc w:val="both"/>
              <w:rPr>
                <w:rFonts w:ascii="Times New Roman" w:eastAsia="Times New Roman" w:hAnsi="Times New Roman"/>
                <w:sz w:val="24"/>
                <w:szCs w:val="24"/>
                <w:lang w:eastAsia="ru-RU"/>
              </w:rPr>
            </w:pPr>
            <w:r w:rsidRPr="00FD3280">
              <w:rPr>
                <w:rFonts w:ascii="Times New Roman" w:eastAsia="Times New Roman" w:hAnsi="Times New Roman"/>
                <w:sz w:val="24"/>
                <w:szCs w:val="24"/>
                <w:lang w:eastAsia="ru-RU"/>
              </w:rPr>
              <w:t>Представляется электронный образ документа все страницы.</w:t>
            </w:r>
          </w:p>
        </w:tc>
        <w:tc>
          <w:tcPr>
            <w:tcW w:w="973" w:type="pct"/>
            <w:gridSpan w:val="2"/>
          </w:tcPr>
          <w:p w:rsidR="00FD3280" w:rsidRDefault="00FD3280" w:rsidP="009B1656">
            <w:pPr>
              <w:suppressAutoHyphens/>
              <w:spacing w:after="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w:t>
            </w:r>
            <w:r w:rsidRPr="00D16151">
              <w:rPr>
                <w:rFonts w:ascii="Times New Roman" w:eastAsia="Times New Roman" w:hAnsi="Times New Roman"/>
                <w:sz w:val="24"/>
                <w:szCs w:val="24"/>
                <w:lang w:eastAsia="ru-RU"/>
              </w:rPr>
              <w:t>ригинал документа</w:t>
            </w:r>
            <w:r>
              <w:rPr>
                <w:rFonts w:ascii="Times New Roman" w:eastAsia="Times New Roman" w:hAnsi="Times New Roman"/>
                <w:sz w:val="24"/>
                <w:szCs w:val="24"/>
                <w:lang w:eastAsia="ru-RU"/>
              </w:rPr>
              <w:t xml:space="preserve"> для сверки в МФЦ</w:t>
            </w:r>
            <w:r w:rsidRPr="00D16151">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не </w:t>
            </w:r>
            <w:r w:rsidRPr="00D16151">
              <w:rPr>
                <w:rFonts w:ascii="Times New Roman" w:eastAsia="Times New Roman" w:hAnsi="Times New Roman"/>
                <w:sz w:val="24"/>
                <w:szCs w:val="24"/>
                <w:lang w:eastAsia="ru-RU"/>
              </w:rPr>
              <w:t>представляется.</w:t>
            </w:r>
          </w:p>
        </w:tc>
      </w:tr>
      <w:tr w:rsidR="009B1656" w:rsidRPr="00D16151" w:rsidTr="00EC5858">
        <w:trPr>
          <w:trHeight w:val="550"/>
        </w:trPr>
        <w:tc>
          <w:tcPr>
            <w:tcW w:w="529" w:type="pct"/>
            <w:vMerge/>
          </w:tcPr>
          <w:p w:rsidR="009B1656" w:rsidRPr="00D30CC8" w:rsidRDefault="009B1656" w:rsidP="009B1656">
            <w:pPr>
              <w:suppressAutoHyphens/>
              <w:spacing w:after="0"/>
              <w:jc w:val="center"/>
              <w:rPr>
                <w:rFonts w:ascii="Times New Roman" w:eastAsia="Times New Roman" w:hAnsi="Times New Roman"/>
                <w:sz w:val="24"/>
                <w:szCs w:val="24"/>
                <w:lang w:eastAsia="ru-RU"/>
              </w:rPr>
            </w:pPr>
          </w:p>
        </w:tc>
        <w:tc>
          <w:tcPr>
            <w:tcW w:w="675" w:type="pct"/>
          </w:tcPr>
          <w:p w:rsidR="009B1656" w:rsidRPr="00D16151" w:rsidRDefault="009B1656" w:rsidP="009B1656">
            <w:pPr>
              <w:suppressAutoHyphens/>
              <w:spacing w:after="0"/>
              <w:jc w:val="both"/>
              <w:rPr>
                <w:rFonts w:ascii="Times New Roman" w:eastAsia="Times New Roman" w:hAnsi="Times New Roman"/>
                <w:sz w:val="24"/>
                <w:szCs w:val="24"/>
                <w:lang w:eastAsia="ru-RU"/>
              </w:rPr>
            </w:pPr>
            <w:r w:rsidRPr="00D16151">
              <w:rPr>
                <w:rFonts w:ascii="Times New Roman" w:eastAsia="Times New Roman" w:hAnsi="Times New Roman"/>
                <w:sz w:val="24"/>
                <w:szCs w:val="24"/>
                <w:lang w:eastAsia="ru-RU"/>
              </w:rPr>
              <w:t xml:space="preserve">Паспорт гражданина СССР </w:t>
            </w:r>
          </w:p>
        </w:tc>
        <w:tc>
          <w:tcPr>
            <w:tcW w:w="1182" w:type="pct"/>
          </w:tcPr>
          <w:p w:rsidR="009B1656" w:rsidRPr="00D16151" w:rsidRDefault="009B1656" w:rsidP="009B1656">
            <w:pPr>
              <w:suppressAutoHyphens/>
              <w:spacing w:after="0"/>
              <w:jc w:val="both"/>
              <w:rPr>
                <w:rFonts w:ascii="Times New Roman" w:eastAsia="Times New Roman" w:hAnsi="Times New Roman"/>
                <w:sz w:val="24"/>
                <w:szCs w:val="24"/>
                <w:lang w:eastAsia="ru-RU"/>
              </w:rPr>
            </w:pPr>
            <w:r w:rsidRPr="00D16151">
              <w:rPr>
                <w:rFonts w:ascii="Times New Roman" w:eastAsia="Times New Roman" w:hAnsi="Times New Roman"/>
                <w:sz w:val="24"/>
                <w:szCs w:val="24"/>
                <w:lang w:eastAsia="ru-RU"/>
              </w:rPr>
              <w:t>Образец паспорта гражданина Союза Советских Социалистических Республик и описание паспорта утверждены постановлением Совмина СССР от 28.08.1974 №677 «Об утверждении Положения о паспортной системе в СССР»;</w:t>
            </w:r>
          </w:p>
          <w:p w:rsidR="009B1656" w:rsidRPr="00D16151" w:rsidRDefault="009B1656" w:rsidP="009B1656">
            <w:pPr>
              <w:suppressAutoHyphens/>
              <w:spacing w:after="0"/>
              <w:jc w:val="both"/>
              <w:rPr>
                <w:rFonts w:ascii="Times New Roman" w:eastAsia="Times New Roman" w:hAnsi="Times New Roman"/>
                <w:sz w:val="24"/>
                <w:szCs w:val="24"/>
                <w:lang w:eastAsia="ru-RU"/>
              </w:rPr>
            </w:pPr>
            <w:r w:rsidRPr="00D16151">
              <w:rPr>
                <w:rFonts w:ascii="Times New Roman" w:eastAsia="Times New Roman" w:hAnsi="Times New Roman"/>
                <w:sz w:val="24"/>
                <w:szCs w:val="24"/>
                <w:lang w:eastAsia="ru-RU"/>
              </w:rPr>
              <w:t>вопрос о действительности паспорта гражданина СССР образца 1974 года решается в зависимости от конкретных обстоятельств (постановление Правительства Российской Федерации от 24.02.2009 № 153 «О признании действительными до 1 июля 2009 г. паспортов гражданина СССР образца 1974 года для некоторых категорий иностранных граждан и лиц без гражданства»)</w:t>
            </w:r>
          </w:p>
        </w:tc>
        <w:tc>
          <w:tcPr>
            <w:tcW w:w="892" w:type="pct"/>
          </w:tcPr>
          <w:p w:rsidR="009B1656" w:rsidRPr="00D17B90" w:rsidRDefault="009B1656" w:rsidP="00A52D25">
            <w:pPr>
              <w:suppressAutoHyphens/>
              <w:spacing w:after="0"/>
              <w:jc w:val="both"/>
              <w:rPr>
                <w:rFonts w:ascii="Times New Roman" w:eastAsia="Times New Roman" w:hAnsi="Times New Roman"/>
                <w:sz w:val="24"/>
                <w:szCs w:val="24"/>
                <w:lang w:eastAsia="ru-RU"/>
              </w:rPr>
            </w:pPr>
            <w:r w:rsidRPr="00D16151">
              <w:rPr>
                <w:rFonts w:ascii="Times New Roman" w:eastAsia="Times New Roman" w:hAnsi="Times New Roman"/>
                <w:sz w:val="24"/>
                <w:szCs w:val="24"/>
                <w:lang w:eastAsia="ru-RU"/>
              </w:rPr>
              <w:t xml:space="preserve">Представляется оригинал документа </w:t>
            </w:r>
          </w:p>
        </w:tc>
        <w:tc>
          <w:tcPr>
            <w:tcW w:w="749" w:type="pct"/>
          </w:tcPr>
          <w:p w:rsidR="009B1656" w:rsidRPr="00D16151" w:rsidRDefault="009B1656" w:rsidP="00BB4F3B">
            <w:pPr>
              <w:suppressAutoHyphens/>
              <w:spacing w:after="0"/>
              <w:jc w:val="both"/>
              <w:rPr>
                <w:rFonts w:ascii="Times New Roman" w:eastAsia="Times New Roman" w:hAnsi="Times New Roman"/>
                <w:sz w:val="24"/>
                <w:szCs w:val="24"/>
                <w:lang w:eastAsia="ru-RU"/>
              </w:rPr>
            </w:pPr>
            <w:r w:rsidRPr="00D16151">
              <w:rPr>
                <w:rFonts w:ascii="Times New Roman" w:eastAsia="Times New Roman" w:hAnsi="Times New Roman"/>
                <w:sz w:val="24"/>
                <w:szCs w:val="24"/>
                <w:lang w:eastAsia="ru-RU"/>
              </w:rPr>
              <w:t>Представляется электронный образ документа</w:t>
            </w:r>
            <w:r w:rsidR="00BB4F3B">
              <w:rPr>
                <w:rFonts w:ascii="Times New Roman" w:eastAsia="Times New Roman" w:hAnsi="Times New Roman"/>
                <w:sz w:val="24"/>
                <w:szCs w:val="24"/>
                <w:lang w:eastAsia="ru-RU"/>
              </w:rPr>
              <w:t xml:space="preserve"> </w:t>
            </w:r>
            <w:r w:rsidRPr="00D16151">
              <w:rPr>
                <w:rFonts w:ascii="Times New Roman" w:eastAsia="Times New Roman" w:hAnsi="Times New Roman"/>
                <w:sz w:val="24"/>
                <w:szCs w:val="24"/>
                <w:lang w:eastAsia="ru-RU"/>
              </w:rPr>
              <w:t>все страниц</w:t>
            </w:r>
            <w:r>
              <w:rPr>
                <w:rFonts w:ascii="Times New Roman" w:eastAsia="Times New Roman" w:hAnsi="Times New Roman"/>
                <w:sz w:val="24"/>
                <w:szCs w:val="24"/>
                <w:lang w:eastAsia="ru-RU"/>
              </w:rPr>
              <w:t>ы</w:t>
            </w:r>
            <w:r w:rsidRPr="00D16151">
              <w:rPr>
                <w:rFonts w:ascii="Times New Roman" w:eastAsia="Times New Roman" w:hAnsi="Times New Roman"/>
                <w:sz w:val="24"/>
                <w:szCs w:val="24"/>
                <w:lang w:eastAsia="ru-RU"/>
              </w:rPr>
              <w:t>.</w:t>
            </w:r>
          </w:p>
        </w:tc>
        <w:tc>
          <w:tcPr>
            <w:tcW w:w="973" w:type="pct"/>
            <w:gridSpan w:val="2"/>
          </w:tcPr>
          <w:p w:rsidR="009B1656" w:rsidRPr="00D17B90" w:rsidRDefault="00EC5858" w:rsidP="009B1656">
            <w:pPr>
              <w:suppressAutoHyphens/>
              <w:autoSpaceDE w:val="0"/>
              <w:autoSpaceDN w:val="0"/>
              <w:adjustRightInd w:val="0"/>
              <w:spacing w:after="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w:t>
            </w:r>
            <w:r w:rsidRPr="00D16151">
              <w:rPr>
                <w:rFonts w:ascii="Times New Roman" w:eastAsia="Times New Roman" w:hAnsi="Times New Roman"/>
                <w:sz w:val="24"/>
                <w:szCs w:val="24"/>
                <w:lang w:eastAsia="ru-RU"/>
              </w:rPr>
              <w:t>ригинал документа</w:t>
            </w:r>
            <w:r>
              <w:rPr>
                <w:rFonts w:ascii="Times New Roman" w:eastAsia="Times New Roman" w:hAnsi="Times New Roman"/>
                <w:sz w:val="24"/>
                <w:szCs w:val="24"/>
                <w:lang w:eastAsia="ru-RU"/>
              </w:rPr>
              <w:t xml:space="preserve"> для сверки в МФЦ</w:t>
            </w:r>
            <w:r w:rsidRPr="00D16151">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не </w:t>
            </w:r>
            <w:r w:rsidRPr="00D16151">
              <w:rPr>
                <w:rFonts w:ascii="Times New Roman" w:eastAsia="Times New Roman" w:hAnsi="Times New Roman"/>
                <w:sz w:val="24"/>
                <w:szCs w:val="24"/>
                <w:lang w:eastAsia="ru-RU"/>
              </w:rPr>
              <w:t>представляется.</w:t>
            </w:r>
          </w:p>
        </w:tc>
      </w:tr>
      <w:tr w:rsidR="009B1656" w:rsidRPr="00D16151" w:rsidTr="00EC5858">
        <w:trPr>
          <w:trHeight w:val="550"/>
        </w:trPr>
        <w:tc>
          <w:tcPr>
            <w:tcW w:w="529" w:type="pct"/>
            <w:vMerge/>
          </w:tcPr>
          <w:p w:rsidR="009B1656" w:rsidRPr="00D30CC8" w:rsidRDefault="009B1656" w:rsidP="009B1656">
            <w:pPr>
              <w:suppressAutoHyphens/>
              <w:spacing w:after="0"/>
              <w:jc w:val="center"/>
              <w:rPr>
                <w:rFonts w:ascii="Times New Roman" w:eastAsia="Times New Roman" w:hAnsi="Times New Roman"/>
                <w:sz w:val="24"/>
                <w:szCs w:val="24"/>
                <w:lang w:eastAsia="ru-RU"/>
              </w:rPr>
            </w:pPr>
          </w:p>
        </w:tc>
        <w:tc>
          <w:tcPr>
            <w:tcW w:w="675" w:type="pct"/>
          </w:tcPr>
          <w:p w:rsidR="009B1656" w:rsidRPr="00D16151" w:rsidRDefault="009B1656" w:rsidP="009B1656">
            <w:pPr>
              <w:suppressAutoHyphens/>
              <w:spacing w:after="0"/>
              <w:jc w:val="both"/>
              <w:rPr>
                <w:rFonts w:ascii="Times New Roman" w:eastAsia="Times New Roman" w:hAnsi="Times New Roman"/>
                <w:sz w:val="24"/>
                <w:szCs w:val="24"/>
                <w:lang w:eastAsia="ru-RU"/>
              </w:rPr>
            </w:pPr>
            <w:r w:rsidRPr="00D16151">
              <w:rPr>
                <w:rFonts w:ascii="Times New Roman" w:eastAsia="Times New Roman" w:hAnsi="Times New Roman"/>
                <w:sz w:val="24"/>
                <w:szCs w:val="24"/>
                <w:lang w:eastAsia="ru-RU"/>
              </w:rPr>
              <w:t>Паспорт иностранного гражданина</w:t>
            </w:r>
          </w:p>
        </w:tc>
        <w:tc>
          <w:tcPr>
            <w:tcW w:w="1182" w:type="pct"/>
          </w:tcPr>
          <w:p w:rsidR="009B1656" w:rsidRPr="00D16151" w:rsidRDefault="009B1656" w:rsidP="009B1656">
            <w:pPr>
              <w:suppressAutoHyphens/>
              <w:spacing w:after="0"/>
              <w:jc w:val="both"/>
              <w:rPr>
                <w:rFonts w:ascii="Times New Roman" w:eastAsia="Times New Roman" w:hAnsi="Times New Roman"/>
                <w:sz w:val="24"/>
                <w:szCs w:val="24"/>
                <w:lang w:eastAsia="ru-RU"/>
              </w:rPr>
            </w:pPr>
            <w:r w:rsidRPr="00D16151">
              <w:rPr>
                <w:rFonts w:ascii="Times New Roman" w:eastAsia="Times New Roman" w:hAnsi="Times New Roman"/>
                <w:sz w:val="24"/>
                <w:szCs w:val="24"/>
                <w:lang w:eastAsia="ru-RU"/>
              </w:rPr>
              <w:t>Паспорт иностранного гражданина должен быть оформлен в соответствии с Федеральным законом от 25.07.2002 № 115-ФЗ «О правовом положении иностранных граждан в Российской Федерации».</w:t>
            </w:r>
          </w:p>
        </w:tc>
        <w:tc>
          <w:tcPr>
            <w:tcW w:w="892" w:type="pct"/>
          </w:tcPr>
          <w:p w:rsidR="009B1656" w:rsidRPr="00D17B90" w:rsidRDefault="009B1656" w:rsidP="00A52D25">
            <w:pPr>
              <w:suppressAutoHyphens/>
              <w:spacing w:after="0"/>
              <w:jc w:val="both"/>
              <w:rPr>
                <w:rFonts w:ascii="Times New Roman" w:eastAsia="Times New Roman" w:hAnsi="Times New Roman"/>
                <w:sz w:val="24"/>
                <w:szCs w:val="24"/>
                <w:lang w:eastAsia="ru-RU"/>
              </w:rPr>
            </w:pPr>
            <w:r w:rsidRPr="00D16151">
              <w:rPr>
                <w:rFonts w:ascii="Times New Roman" w:eastAsia="Times New Roman" w:hAnsi="Times New Roman"/>
                <w:sz w:val="24"/>
                <w:szCs w:val="24"/>
                <w:lang w:eastAsia="ru-RU"/>
              </w:rPr>
              <w:t>Представляется оригинал документа</w:t>
            </w:r>
          </w:p>
        </w:tc>
        <w:tc>
          <w:tcPr>
            <w:tcW w:w="749" w:type="pct"/>
          </w:tcPr>
          <w:p w:rsidR="009B1656" w:rsidRPr="00D16151" w:rsidRDefault="009B1656" w:rsidP="009B1656">
            <w:pPr>
              <w:suppressAutoHyphens/>
              <w:spacing w:after="0"/>
              <w:jc w:val="both"/>
              <w:rPr>
                <w:rFonts w:ascii="Times New Roman" w:eastAsia="Times New Roman" w:hAnsi="Times New Roman"/>
                <w:sz w:val="24"/>
                <w:szCs w:val="24"/>
                <w:lang w:eastAsia="ru-RU"/>
              </w:rPr>
            </w:pPr>
            <w:r w:rsidRPr="00D16151">
              <w:rPr>
                <w:rFonts w:ascii="Times New Roman" w:eastAsia="Times New Roman" w:hAnsi="Times New Roman"/>
                <w:sz w:val="24"/>
                <w:szCs w:val="24"/>
                <w:lang w:eastAsia="ru-RU"/>
              </w:rPr>
              <w:t>Представляется электронный образ документа всех страниц.</w:t>
            </w:r>
          </w:p>
        </w:tc>
        <w:tc>
          <w:tcPr>
            <w:tcW w:w="973" w:type="pct"/>
            <w:gridSpan w:val="2"/>
          </w:tcPr>
          <w:p w:rsidR="009B1656" w:rsidRPr="00D17B90" w:rsidRDefault="00EC5858" w:rsidP="009B1656">
            <w:pPr>
              <w:suppressAutoHyphens/>
              <w:autoSpaceDE w:val="0"/>
              <w:autoSpaceDN w:val="0"/>
              <w:adjustRightInd w:val="0"/>
              <w:spacing w:after="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w:t>
            </w:r>
            <w:r w:rsidRPr="00D16151">
              <w:rPr>
                <w:rFonts w:ascii="Times New Roman" w:eastAsia="Times New Roman" w:hAnsi="Times New Roman"/>
                <w:sz w:val="24"/>
                <w:szCs w:val="24"/>
                <w:lang w:eastAsia="ru-RU"/>
              </w:rPr>
              <w:t>ригинал документа</w:t>
            </w:r>
            <w:r>
              <w:rPr>
                <w:rFonts w:ascii="Times New Roman" w:eastAsia="Times New Roman" w:hAnsi="Times New Roman"/>
                <w:sz w:val="24"/>
                <w:szCs w:val="24"/>
                <w:lang w:eastAsia="ru-RU"/>
              </w:rPr>
              <w:t xml:space="preserve"> для сверки в МФЦ</w:t>
            </w:r>
            <w:r w:rsidRPr="00D16151">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не </w:t>
            </w:r>
            <w:r w:rsidRPr="00D16151">
              <w:rPr>
                <w:rFonts w:ascii="Times New Roman" w:eastAsia="Times New Roman" w:hAnsi="Times New Roman"/>
                <w:sz w:val="24"/>
                <w:szCs w:val="24"/>
                <w:lang w:eastAsia="ru-RU"/>
              </w:rPr>
              <w:t>представляется.</w:t>
            </w:r>
          </w:p>
        </w:tc>
      </w:tr>
      <w:tr w:rsidR="00FD3280" w:rsidRPr="00D16151" w:rsidTr="00EC5858">
        <w:trPr>
          <w:trHeight w:val="550"/>
        </w:trPr>
        <w:tc>
          <w:tcPr>
            <w:tcW w:w="529" w:type="pct"/>
            <w:vMerge/>
          </w:tcPr>
          <w:p w:rsidR="00FD3280" w:rsidRPr="00D30CC8" w:rsidRDefault="00FD3280" w:rsidP="009B1656">
            <w:pPr>
              <w:suppressAutoHyphens/>
              <w:spacing w:after="0"/>
              <w:jc w:val="center"/>
              <w:rPr>
                <w:rFonts w:ascii="Times New Roman" w:eastAsia="Times New Roman" w:hAnsi="Times New Roman"/>
                <w:sz w:val="24"/>
                <w:szCs w:val="24"/>
                <w:lang w:eastAsia="ru-RU"/>
              </w:rPr>
            </w:pPr>
          </w:p>
        </w:tc>
        <w:tc>
          <w:tcPr>
            <w:tcW w:w="675" w:type="pct"/>
          </w:tcPr>
          <w:p w:rsidR="00FD3280" w:rsidRPr="00D16151" w:rsidRDefault="00FD3280" w:rsidP="009B1656">
            <w:pPr>
              <w:suppressAutoHyphens/>
              <w:spacing w:after="0"/>
              <w:jc w:val="both"/>
              <w:rPr>
                <w:rFonts w:ascii="Times New Roman" w:eastAsia="Times New Roman" w:hAnsi="Times New Roman"/>
                <w:sz w:val="24"/>
                <w:szCs w:val="24"/>
                <w:lang w:eastAsia="ru-RU"/>
              </w:rPr>
            </w:pPr>
            <w:r w:rsidRPr="00123EDD">
              <w:rPr>
                <w:rFonts w:ascii="Times New Roman" w:hAnsi="Times New Roman"/>
                <w:sz w:val="24"/>
                <w:szCs w:val="24"/>
              </w:rPr>
              <w:t>Удостоверение беженца</w:t>
            </w:r>
          </w:p>
        </w:tc>
        <w:tc>
          <w:tcPr>
            <w:tcW w:w="1182" w:type="pct"/>
          </w:tcPr>
          <w:p w:rsidR="00FD3280" w:rsidRPr="00D16151" w:rsidRDefault="00FD3280" w:rsidP="009B1656">
            <w:pPr>
              <w:suppressAutoHyphens/>
              <w:spacing w:after="0"/>
              <w:jc w:val="both"/>
              <w:rPr>
                <w:rFonts w:ascii="Times New Roman" w:eastAsia="Times New Roman" w:hAnsi="Times New Roman"/>
                <w:sz w:val="24"/>
                <w:szCs w:val="24"/>
                <w:lang w:eastAsia="ru-RU"/>
              </w:rPr>
            </w:pPr>
            <w:r w:rsidRPr="00123EDD">
              <w:rPr>
                <w:rFonts w:ascii="Times New Roman" w:hAnsi="Times New Roman"/>
                <w:sz w:val="24"/>
                <w:szCs w:val="24"/>
              </w:rPr>
              <w:t>Удостоверение беженца должно быть оформлено по форме, утвержденной Постановлением Правительства РФ от 10.05.2011 № 356 «Об удостоверении беженца»</w:t>
            </w:r>
          </w:p>
        </w:tc>
        <w:tc>
          <w:tcPr>
            <w:tcW w:w="892" w:type="pct"/>
          </w:tcPr>
          <w:p w:rsidR="00FD3280" w:rsidRPr="00D16151" w:rsidRDefault="00FD3280">
            <w:pPr>
              <w:suppressAutoHyphens/>
              <w:spacing w:after="0"/>
              <w:jc w:val="both"/>
              <w:rPr>
                <w:rFonts w:ascii="Times New Roman" w:eastAsia="Times New Roman" w:hAnsi="Times New Roman"/>
                <w:sz w:val="24"/>
                <w:szCs w:val="24"/>
                <w:lang w:eastAsia="ru-RU"/>
              </w:rPr>
            </w:pPr>
            <w:r w:rsidRPr="00D16151">
              <w:rPr>
                <w:rFonts w:ascii="Times New Roman" w:eastAsia="Times New Roman" w:hAnsi="Times New Roman"/>
                <w:sz w:val="24"/>
                <w:szCs w:val="24"/>
                <w:lang w:eastAsia="ru-RU"/>
              </w:rPr>
              <w:t>Представляется оригинал документа</w:t>
            </w:r>
          </w:p>
        </w:tc>
        <w:tc>
          <w:tcPr>
            <w:tcW w:w="749" w:type="pct"/>
          </w:tcPr>
          <w:p w:rsidR="00FD3280" w:rsidRPr="00D16151" w:rsidDel="00854B50" w:rsidRDefault="00FD3280" w:rsidP="009B1656">
            <w:pPr>
              <w:suppressAutoHyphens/>
              <w:spacing w:after="0"/>
              <w:jc w:val="both"/>
              <w:rPr>
                <w:rFonts w:ascii="Times New Roman" w:eastAsia="Times New Roman" w:hAnsi="Times New Roman"/>
                <w:sz w:val="24"/>
                <w:szCs w:val="24"/>
                <w:lang w:eastAsia="ru-RU"/>
              </w:rPr>
            </w:pPr>
            <w:r w:rsidRPr="00D16151">
              <w:rPr>
                <w:rFonts w:ascii="Times New Roman" w:eastAsia="Times New Roman" w:hAnsi="Times New Roman"/>
                <w:sz w:val="24"/>
                <w:szCs w:val="24"/>
                <w:lang w:eastAsia="ru-RU"/>
              </w:rPr>
              <w:t>Представляется электронный образ документа всех страниц.</w:t>
            </w:r>
          </w:p>
        </w:tc>
        <w:tc>
          <w:tcPr>
            <w:tcW w:w="973" w:type="pct"/>
            <w:gridSpan w:val="2"/>
          </w:tcPr>
          <w:p w:rsidR="00FD3280" w:rsidRDefault="00FD3280" w:rsidP="009B1656">
            <w:pPr>
              <w:suppressAutoHyphens/>
              <w:autoSpaceDE w:val="0"/>
              <w:autoSpaceDN w:val="0"/>
              <w:adjustRightInd w:val="0"/>
              <w:spacing w:after="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w:t>
            </w:r>
            <w:r w:rsidRPr="00D16151">
              <w:rPr>
                <w:rFonts w:ascii="Times New Roman" w:eastAsia="Times New Roman" w:hAnsi="Times New Roman"/>
                <w:sz w:val="24"/>
                <w:szCs w:val="24"/>
                <w:lang w:eastAsia="ru-RU"/>
              </w:rPr>
              <w:t>ригинал документа</w:t>
            </w:r>
            <w:r>
              <w:rPr>
                <w:rFonts w:ascii="Times New Roman" w:eastAsia="Times New Roman" w:hAnsi="Times New Roman"/>
                <w:sz w:val="24"/>
                <w:szCs w:val="24"/>
                <w:lang w:eastAsia="ru-RU"/>
              </w:rPr>
              <w:t xml:space="preserve"> для сверки в МФЦ</w:t>
            </w:r>
            <w:r w:rsidRPr="00D16151">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не </w:t>
            </w:r>
            <w:r w:rsidRPr="00D16151">
              <w:rPr>
                <w:rFonts w:ascii="Times New Roman" w:eastAsia="Times New Roman" w:hAnsi="Times New Roman"/>
                <w:sz w:val="24"/>
                <w:szCs w:val="24"/>
                <w:lang w:eastAsia="ru-RU"/>
              </w:rPr>
              <w:t>представляется.</w:t>
            </w:r>
          </w:p>
        </w:tc>
      </w:tr>
      <w:tr w:rsidR="009B1656" w:rsidRPr="00D16151" w:rsidTr="00EC5858">
        <w:trPr>
          <w:trHeight w:val="550"/>
        </w:trPr>
        <w:tc>
          <w:tcPr>
            <w:tcW w:w="529" w:type="pct"/>
            <w:vMerge/>
          </w:tcPr>
          <w:p w:rsidR="009B1656" w:rsidRPr="00D30CC8" w:rsidRDefault="009B1656" w:rsidP="009B1656">
            <w:pPr>
              <w:suppressAutoHyphens/>
              <w:spacing w:after="0"/>
              <w:jc w:val="center"/>
              <w:rPr>
                <w:rFonts w:ascii="Times New Roman" w:eastAsia="Times New Roman" w:hAnsi="Times New Roman"/>
                <w:sz w:val="24"/>
                <w:szCs w:val="24"/>
                <w:lang w:eastAsia="ru-RU"/>
              </w:rPr>
            </w:pPr>
          </w:p>
        </w:tc>
        <w:tc>
          <w:tcPr>
            <w:tcW w:w="675" w:type="pct"/>
          </w:tcPr>
          <w:p w:rsidR="009B1656" w:rsidRPr="00D16151" w:rsidRDefault="009B1656" w:rsidP="009B1656">
            <w:pPr>
              <w:suppressAutoHyphens/>
              <w:spacing w:after="0"/>
              <w:jc w:val="both"/>
              <w:rPr>
                <w:rFonts w:ascii="Times New Roman" w:eastAsia="Times New Roman" w:hAnsi="Times New Roman"/>
                <w:sz w:val="24"/>
                <w:szCs w:val="24"/>
                <w:lang w:eastAsia="ru-RU"/>
              </w:rPr>
            </w:pPr>
            <w:r w:rsidRPr="00D16151">
              <w:rPr>
                <w:rFonts w:ascii="Times New Roman" w:eastAsia="Times New Roman" w:hAnsi="Times New Roman"/>
                <w:sz w:val="24"/>
                <w:szCs w:val="24"/>
                <w:lang w:eastAsia="ru-RU"/>
              </w:rPr>
              <w:t>Вид на жительство в Российской Федерации</w:t>
            </w:r>
          </w:p>
        </w:tc>
        <w:tc>
          <w:tcPr>
            <w:tcW w:w="1182" w:type="pct"/>
          </w:tcPr>
          <w:p w:rsidR="009B1656" w:rsidRPr="00D16151" w:rsidRDefault="009B1656" w:rsidP="009B1656">
            <w:pPr>
              <w:suppressAutoHyphens/>
              <w:spacing w:after="0"/>
              <w:jc w:val="both"/>
              <w:rPr>
                <w:rFonts w:ascii="Times New Roman" w:eastAsia="Times New Roman" w:hAnsi="Times New Roman"/>
                <w:sz w:val="24"/>
                <w:szCs w:val="24"/>
                <w:lang w:eastAsia="ru-RU"/>
              </w:rPr>
            </w:pPr>
            <w:r w:rsidRPr="00D16151">
              <w:rPr>
                <w:rFonts w:ascii="Times New Roman" w:eastAsia="Times New Roman" w:hAnsi="Times New Roman"/>
                <w:sz w:val="24"/>
                <w:szCs w:val="24"/>
                <w:lang w:eastAsia="ru-RU"/>
              </w:rPr>
              <w:t>Вид на жительство в Российской Федерации должен быть оформлен в соответствии с Федеральным законом от 25.07.2002 № 115-ФЗ «О правовом положении иностранных граждан в Российской Федерации».</w:t>
            </w:r>
          </w:p>
        </w:tc>
        <w:tc>
          <w:tcPr>
            <w:tcW w:w="892" w:type="pct"/>
          </w:tcPr>
          <w:p w:rsidR="009B1656" w:rsidRPr="00D17B90" w:rsidRDefault="009B1656" w:rsidP="00A52D25">
            <w:pPr>
              <w:suppressAutoHyphens/>
              <w:spacing w:after="0"/>
              <w:jc w:val="both"/>
              <w:rPr>
                <w:rFonts w:ascii="Times New Roman" w:eastAsia="Times New Roman" w:hAnsi="Times New Roman"/>
                <w:sz w:val="24"/>
                <w:szCs w:val="24"/>
                <w:lang w:eastAsia="ru-RU"/>
              </w:rPr>
            </w:pPr>
            <w:r w:rsidRPr="00D16151">
              <w:rPr>
                <w:rFonts w:ascii="Times New Roman" w:eastAsia="Times New Roman" w:hAnsi="Times New Roman"/>
                <w:sz w:val="24"/>
                <w:szCs w:val="24"/>
                <w:lang w:eastAsia="ru-RU"/>
              </w:rPr>
              <w:t xml:space="preserve">Предоставляется оригинал документа </w:t>
            </w:r>
          </w:p>
        </w:tc>
        <w:tc>
          <w:tcPr>
            <w:tcW w:w="749" w:type="pct"/>
          </w:tcPr>
          <w:p w:rsidR="009B1656" w:rsidRPr="00D16151" w:rsidRDefault="009B1656" w:rsidP="009B1656">
            <w:pPr>
              <w:suppressAutoHyphens/>
              <w:spacing w:after="0"/>
              <w:jc w:val="both"/>
              <w:rPr>
                <w:rFonts w:ascii="Times New Roman" w:eastAsia="Times New Roman" w:hAnsi="Times New Roman"/>
                <w:sz w:val="24"/>
                <w:szCs w:val="24"/>
                <w:lang w:eastAsia="ru-RU"/>
              </w:rPr>
            </w:pPr>
            <w:r w:rsidRPr="00D16151">
              <w:rPr>
                <w:rFonts w:ascii="Times New Roman" w:eastAsia="Times New Roman" w:hAnsi="Times New Roman"/>
                <w:sz w:val="24"/>
                <w:szCs w:val="24"/>
                <w:lang w:eastAsia="ru-RU"/>
              </w:rPr>
              <w:t>Представляется электронный образ документа всех страниц.</w:t>
            </w:r>
          </w:p>
        </w:tc>
        <w:tc>
          <w:tcPr>
            <w:tcW w:w="973" w:type="pct"/>
            <w:gridSpan w:val="2"/>
          </w:tcPr>
          <w:p w:rsidR="009B1656" w:rsidRPr="00D17B90" w:rsidRDefault="00EC5858" w:rsidP="009B1656">
            <w:pPr>
              <w:suppressAutoHyphens/>
              <w:autoSpaceDE w:val="0"/>
              <w:autoSpaceDN w:val="0"/>
              <w:adjustRightInd w:val="0"/>
              <w:spacing w:after="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w:t>
            </w:r>
            <w:r w:rsidRPr="00D16151">
              <w:rPr>
                <w:rFonts w:ascii="Times New Roman" w:eastAsia="Times New Roman" w:hAnsi="Times New Roman"/>
                <w:sz w:val="24"/>
                <w:szCs w:val="24"/>
                <w:lang w:eastAsia="ru-RU"/>
              </w:rPr>
              <w:t>ригинал документа</w:t>
            </w:r>
            <w:r>
              <w:rPr>
                <w:rFonts w:ascii="Times New Roman" w:eastAsia="Times New Roman" w:hAnsi="Times New Roman"/>
                <w:sz w:val="24"/>
                <w:szCs w:val="24"/>
                <w:lang w:eastAsia="ru-RU"/>
              </w:rPr>
              <w:t xml:space="preserve"> для сверки в МФЦ</w:t>
            </w:r>
            <w:r w:rsidRPr="00D16151">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не </w:t>
            </w:r>
            <w:r w:rsidRPr="00D16151">
              <w:rPr>
                <w:rFonts w:ascii="Times New Roman" w:eastAsia="Times New Roman" w:hAnsi="Times New Roman"/>
                <w:sz w:val="24"/>
                <w:szCs w:val="24"/>
                <w:lang w:eastAsia="ru-RU"/>
              </w:rPr>
              <w:t>представляется.</w:t>
            </w:r>
          </w:p>
        </w:tc>
      </w:tr>
      <w:tr w:rsidR="009B1656" w:rsidRPr="00D16151" w:rsidTr="00EC5858">
        <w:trPr>
          <w:trHeight w:val="1281"/>
        </w:trPr>
        <w:tc>
          <w:tcPr>
            <w:tcW w:w="529" w:type="pct"/>
          </w:tcPr>
          <w:p w:rsidR="009B1656" w:rsidRPr="00D16151" w:rsidRDefault="009B1656" w:rsidP="009B1656">
            <w:pPr>
              <w:suppressAutoHyphens/>
              <w:spacing w:after="0"/>
              <w:jc w:val="center"/>
              <w:rPr>
                <w:rFonts w:ascii="Times New Roman" w:eastAsia="Times New Roman" w:hAnsi="Times New Roman"/>
                <w:sz w:val="24"/>
                <w:szCs w:val="24"/>
                <w:lang w:eastAsia="ru-RU"/>
              </w:rPr>
            </w:pPr>
            <w:r w:rsidRPr="00D16151">
              <w:rPr>
                <w:rFonts w:ascii="Times New Roman" w:eastAsia="Times New Roman" w:hAnsi="Times New Roman"/>
                <w:sz w:val="24"/>
                <w:szCs w:val="24"/>
                <w:lang w:eastAsia="ru-RU"/>
              </w:rPr>
              <w:lastRenderedPageBreak/>
              <w:t>Документ, удостоверяющий полномочия представителя</w:t>
            </w:r>
          </w:p>
        </w:tc>
        <w:tc>
          <w:tcPr>
            <w:tcW w:w="675" w:type="pct"/>
          </w:tcPr>
          <w:p w:rsidR="009B1656" w:rsidRPr="00D16151" w:rsidRDefault="009B1656" w:rsidP="009B1656">
            <w:pPr>
              <w:suppressAutoHyphens/>
              <w:spacing w:after="0"/>
              <w:rPr>
                <w:rFonts w:ascii="Times New Roman" w:eastAsia="Times New Roman" w:hAnsi="Times New Roman"/>
                <w:sz w:val="24"/>
                <w:szCs w:val="24"/>
                <w:lang w:eastAsia="ru-RU"/>
              </w:rPr>
            </w:pPr>
            <w:r w:rsidRPr="00D16151">
              <w:rPr>
                <w:rFonts w:ascii="Times New Roman" w:eastAsia="Times New Roman" w:hAnsi="Times New Roman"/>
                <w:sz w:val="24"/>
                <w:szCs w:val="24"/>
                <w:lang w:eastAsia="ru-RU"/>
              </w:rPr>
              <w:t>Доверенность</w:t>
            </w:r>
          </w:p>
        </w:tc>
        <w:tc>
          <w:tcPr>
            <w:tcW w:w="1182" w:type="pct"/>
          </w:tcPr>
          <w:p w:rsidR="001B534B" w:rsidRPr="001B534B" w:rsidRDefault="001B534B" w:rsidP="001B534B">
            <w:pPr>
              <w:suppressAutoHyphens/>
              <w:spacing w:after="0"/>
              <w:jc w:val="both"/>
              <w:rPr>
                <w:rFonts w:ascii="Times New Roman" w:eastAsia="Times New Roman" w:hAnsi="Times New Roman"/>
                <w:sz w:val="24"/>
                <w:szCs w:val="24"/>
                <w:lang w:eastAsia="ru-RU"/>
              </w:rPr>
            </w:pPr>
            <w:r w:rsidRPr="001B534B">
              <w:rPr>
                <w:rFonts w:ascii="Times New Roman" w:eastAsia="Times New Roman" w:hAnsi="Times New Roman"/>
                <w:sz w:val="24"/>
                <w:szCs w:val="24"/>
                <w:lang w:eastAsia="ru-RU"/>
              </w:rPr>
              <w:t>Доверенность должна быть оформлена в соответствии с требованиями законодательства и содержать следующие сведения:</w:t>
            </w:r>
          </w:p>
          <w:p w:rsidR="001B534B" w:rsidRPr="001B534B" w:rsidRDefault="001B534B" w:rsidP="001B534B">
            <w:pPr>
              <w:suppressAutoHyphens/>
              <w:spacing w:after="0"/>
              <w:jc w:val="both"/>
              <w:rPr>
                <w:rFonts w:ascii="Times New Roman" w:eastAsia="Times New Roman" w:hAnsi="Times New Roman"/>
                <w:sz w:val="24"/>
                <w:szCs w:val="24"/>
                <w:lang w:eastAsia="ru-RU"/>
              </w:rPr>
            </w:pPr>
            <w:r w:rsidRPr="001B534B">
              <w:rPr>
                <w:rFonts w:ascii="Times New Roman" w:eastAsia="Times New Roman" w:hAnsi="Times New Roman"/>
                <w:sz w:val="24"/>
                <w:szCs w:val="24"/>
                <w:lang w:eastAsia="ru-RU"/>
              </w:rPr>
              <w:t>- ФИО лица, выдавшего доверенность;</w:t>
            </w:r>
          </w:p>
          <w:p w:rsidR="001B534B" w:rsidRPr="001B534B" w:rsidRDefault="001B534B" w:rsidP="001B534B">
            <w:pPr>
              <w:suppressAutoHyphens/>
              <w:spacing w:after="0"/>
              <w:jc w:val="both"/>
              <w:rPr>
                <w:rFonts w:ascii="Times New Roman" w:eastAsia="Times New Roman" w:hAnsi="Times New Roman"/>
                <w:sz w:val="24"/>
                <w:szCs w:val="24"/>
                <w:lang w:eastAsia="ru-RU"/>
              </w:rPr>
            </w:pPr>
            <w:r w:rsidRPr="001B534B">
              <w:rPr>
                <w:rFonts w:ascii="Times New Roman" w:eastAsia="Times New Roman" w:hAnsi="Times New Roman"/>
                <w:sz w:val="24"/>
                <w:szCs w:val="24"/>
                <w:lang w:eastAsia="ru-RU"/>
              </w:rPr>
              <w:t>- ФИО лица, уполномоченного по доверенности;</w:t>
            </w:r>
          </w:p>
          <w:p w:rsidR="001B534B" w:rsidRPr="001B534B" w:rsidRDefault="001B534B" w:rsidP="001B534B">
            <w:pPr>
              <w:suppressAutoHyphens/>
              <w:spacing w:after="0"/>
              <w:jc w:val="both"/>
              <w:rPr>
                <w:rFonts w:ascii="Times New Roman" w:eastAsia="Times New Roman" w:hAnsi="Times New Roman"/>
                <w:sz w:val="24"/>
                <w:szCs w:val="24"/>
                <w:lang w:eastAsia="ru-RU"/>
              </w:rPr>
            </w:pPr>
            <w:r w:rsidRPr="001B534B">
              <w:rPr>
                <w:rFonts w:ascii="Times New Roman" w:eastAsia="Times New Roman" w:hAnsi="Times New Roman"/>
                <w:sz w:val="24"/>
                <w:szCs w:val="24"/>
                <w:lang w:eastAsia="ru-RU"/>
              </w:rPr>
              <w:t>- Данные документов, удостоверяющих личность этих лиц;</w:t>
            </w:r>
          </w:p>
          <w:p w:rsidR="001B534B" w:rsidRPr="001B534B" w:rsidRDefault="001B534B" w:rsidP="001B534B">
            <w:pPr>
              <w:suppressAutoHyphens/>
              <w:spacing w:after="0"/>
              <w:jc w:val="both"/>
              <w:rPr>
                <w:rFonts w:ascii="Times New Roman" w:eastAsia="Times New Roman" w:hAnsi="Times New Roman"/>
                <w:sz w:val="24"/>
                <w:szCs w:val="24"/>
                <w:lang w:eastAsia="ru-RU"/>
              </w:rPr>
            </w:pPr>
            <w:r w:rsidRPr="001B534B">
              <w:rPr>
                <w:rFonts w:ascii="Times New Roman" w:eastAsia="Times New Roman" w:hAnsi="Times New Roman"/>
                <w:sz w:val="24"/>
                <w:szCs w:val="24"/>
                <w:lang w:eastAsia="ru-RU"/>
              </w:rPr>
              <w:t xml:space="preserve">- Объем полномочий представителя, включающий право на подачу Заявления о предоставлении </w:t>
            </w:r>
            <w:r w:rsidR="009E577A">
              <w:rPr>
                <w:rFonts w:ascii="Times New Roman" w:eastAsia="Times New Roman" w:hAnsi="Times New Roman"/>
                <w:sz w:val="24"/>
                <w:szCs w:val="24"/>
                <w:lang w:eastAsia="ru-RU"/>
              </w:rPr>
              <w:t>Муниципальной</w:t>
            </w:r>
            <w:r w:rsidRPr="001B534B">
              <w:rPr>
                <w:rFonts w:ascii="Times New Roman" w:eastAsia="Times New Roman" w:hAnsi="Times New Roman"/>
                <w:sz w:val="24"/>
                <w:szCs w:val="24"/>
                <w:lang w:eastAsia="ru-RU"/>
              </w:rPr>
              <w:t xml:space="preserve"> услуги;</w:t>
            </w:r>
          </w:p>
          <w:p w:rsidR="001B534B" w:rsidRPr="001B534B" w:rsidRDefault="001B534B" w:rsidP="001B534B">
            <w:pPr>
              <w:suppressAutoHyphens/>
              <w:spacing w:after="0"/>
              <w:jc w:val="both"/>
              <w:rPr>
                <w:rFonts w:ascii="Times New Roman" w:eastAsia="Times New Roman" w:hAnsi="Times New Roman"/>
                <w:sz w:val="24"/>
                <w:szCs w:val="24"/>
                <w:lang w:eastAsia="ru-RU"/>
              </w:rPr>
            </w:pPr>
            <w:r w:rsidRPr="001B534B">
              <w:rPr>
                <w:rFonts w:ascii="Times New Roman" w:eastAsia="Times New Roman" w:hAnsi="Times New Roman"/>
                <w:sz w:val="24"/>
                <w:szCs w:val="24"/>
                <w:lang w:eastAsia="ru-RU"/>
              </w:rPr>
              <w:t>-Дата выдачи доверенности;</w:t>
            </w:r>
          </w:p>
          <w:p w:rsidR="00D95B35" w:rsidRPr="00D95B35" w:rsidRDefault="001B534B" w:rsidP="001B534B">
            <w:pPr>
              <w:suppressAutoHyphens/>
              <w:spacing w:after="0"/>
              <w:jc w:val="both"/>
              <w:rPr>
                <w:rFonts w:ascii="Times New Roman" w:eastAsia="Times New Roman" w:hAnsi="Times New Roman"/>
                <w:sz w:val="24"/>
                <w:szCs w:val="24"/>
                <w:lang w:eastAsia="ru-RU"/>
              </w:rPr>
            </w:pPr>
            <w:r w:rsidRPr="001B534B">
              <w:rPr>
                <w:rFonts w:ascii="Times New Roman" w:eastAsia="Times New Roman" w:hAnsi="Times New Roman"/>
                <w:sz w:val="24"/>
                <w:szCs w:val="24"/>
                <w:lang w:eastAsia="ru-RU"/>
              </w:rPr>
              <w:t>- Подпись лица, выдавшего доверенность.</w:t>
            </w:r>
          </w:p>
          <w:p w:rsidR="00D95B35" w:rsidRPr="00D95B35" w:rsidRDefault="00D95B35" w:rsidP="00D95B35">
            <w:pPr>
              <w:suppressAutoHyphens/>
              <w:spacing w:after="0"/>
              <w:jc w:val="both"/>
              <w:rPr>
                <w:rFonts w:ascii="Times New Roman" w:eastAsia="Times New Roman" w:hAnsi="Times New Roman"/>
                <w:sz w:val="24"/>
                <w:szCs w:val="24"/>
                <w:lang w:eastAsia="ru-RU"/>
              </w:rPr>
            </w:pPr>
          </w:p>
          <w:p w:rsidR="009B1656" w:rsidRPr="00D17B90" w:rsidRDefault="009B1656" w:rsidP="009B1656">
            <w:pPr>
              <w:suppressAutoHyphens/>
              <w:spacing w:after="0"/>
              <w:jc w:val="both"/>
              <w:rPr>
                <w:rFonts w:ascii="Times New Roman" w:eastAsia="Times New Roman" w:hAnsi="Times New Roman"/>
                <w:sz w:val="24"/>
                <w:szCs w:val="24"/>
                <w:lang w:eastAsia="ru-RU"/>
              </w:rPr>
            </w:pPr>
          </w:p>
        </w:tc>
        <w:tc>
          <w:tcPr>
            <w:tcW w:w="892" w:type="pct"/>
          </w:tcPr>
          <w:p w:rsidR="009B1656" w:rsidRPr="00D16151" w:rsidRDefault="009B1656" w:rsidP="009B1656">
            <w:pPr>
              <w:suppressAutoHyphens/>
              <w:spacing w:after="0"/>
              <w:jc w:val="both"/>
              <w:rPr>
                <w:rFonts w:ascii="Times New Roman" w:eastAsia="Times New Roman" w:hAnsi="Times New Roman"/>
                <w:sz w:val="24"/>
                <w:szCs w:val="24"/>
                <w:lang w:eastAsia="ru-RU"/>
              </w:rPr>
            </w:pPr>
            <w:r w:rsidRPr="00D16151">
              <w:rPr>
                <w:rFonts w:ascii="Times New Roman" w:eastAsia="Times New Roman" w:hAnsi="Times New Roman"/>
                <w:sz w:val="24"/>
                <w:szCs w:val="24"/>
                <w:lang w:eastAsia="ru-RU"/>
              </w:rPr>
              <w:t>Представляется оригинал документа</w:t>
            </w:r>
          </w:p>
          <w:p w:rsidR="009B1656" w:rsidRPr="00D17B90" w:rsidRDefault="009B1656" w:rsidP="009B1656">
            <w:pPr>
              <w:suppressAutoHyphens/>
              <w:spacing w:after="0"/>
              <w:jc w:val="both"/>
              <w:rPr>
                <w:rFonts w:ascii="Times New Roman" w:eastAsia="Times New Roman" w:hAnsi="Times New Roman"/>
                <w:sz w:val="24"/>
                <w:szCs w:val="24"/>
                <w:lang w:eastAsia="ru-RU"/>
              </w:rPr>
            </w:pPr>
          </w:p>
        </w:tc>
        <w:tc>
          <w:tcPr>
            <w:tcW w:w="749" w:type="pct"/>
          </w:tcPr>
          <w:p w:rsidR="009B1656" w:rsidRPr="00D17B90" w:rsidRDefault="001B534B" w:rsidP="001B534B">
            <w:pPr>
              <w:suppressAutoHyphens/>
              <w:spacing w:after="0"/>
              <w:ind w:left="284"/>
              <w:jc w:val="both"/>
              <w:rPr>
                <w:rFonts w:ascii="Times New Roman" w:eastAsia="Times New Roman" w:hAnsi="Times New Roman"/>
                <w:sz w:val="24"/>
                <w:szCs w:val="24"/>
                <w:lang w:eastAsia="ru-RU"/>
              </w:rPr>
            </w:pPr>
            <w:r w:rsidRPr="001B534B">
              <w:rPr>
                <w:rFonts w:ascii="Times New Roman" w:eastAsia="Times New Roman" w:hAnsi="Times New Roman"/>
                <w:sz w:val="24"/>
                <w:szCs w:val="24"/>
                <w:lang w:eastAsia="ru-RU"/>
              </w:rPr>
              <w:t>Представляется электронный образ доверенности.</w:t>
            </w:r>
          </w:p>
        </w:tc>
        <w:tc>
          <w:tcPr>
            <w:tcW w:w="973" w:type="pct"/>
            <w:gridSpan w:val="2"/>
          </w:tcPr>
          <w:p w:rsidR="009B1656" w:rsidRPr="00D16151" w:rsidRDefault="00EC5858" w:rsidP="009B1656">
            <w:pPr>
              <w:suppressAutoHyphens/>
              <w:spacing w:after="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w:t>
            </w:r>
            <w:r w:rsidRPr="00D16151">
              <w:rPr>
                <w:rFonts w:ascii="Times New Roman" w:eastAsia="Times New Roman" w:hAnsi="Times New Roman"/>
                <w:sz w:val="24"/>
                <w:szCs w:val="24"/>
                <w:lang w:eastAsia="ru-RU"/>
              </w:rPr>
              <w:t>ригинал документа</w:t>
            </w:r>
            <w:r>
              <w:rPr>
                <w:rFonts w:ascii="Times New Roman" w:eastAsia="Times New Roman" w:hAnsi="Times New Roman"/>
                <w:sz w:val="24"/>
                <w:szCs w:val="24"/>
                <w:lang w:eastAsia="ru-RU"/>
              </w:rPr>
              <w:t xml:space="preserve"> для сверки в МФЦ</w:t>
            </w:r>
            <w:r w:rsidRPr="00D16151">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не </w:t>
            </w:r>
            <w:r w:rsidRPr="00D16151">
              <w:rPr>
                <w:rFonts w:ascii="Times New Roman" w:eastAsia="Times New Roman" w:hAnsi="Times New Roman"/>
                <w:sz w:val="24"/>
                <w:szCs w:val="24"/>
                <w:lang w:eastAsia="ru-RU"/>
              </w:rPr>
              <w:t>представляется.</w:t>
            </w:r>
          </w:p>
        </w:tc>
      </w:tr>
      <w:tr w:rsidR="009B1656" w:rsidRPr="00D16151" w:rsidTr="00EC5858">
        <w:tc>
          <w:tcPr>
            <w:tcW w:w="4027" w:type="pct"/>
            <w:gridSpan w:val="5"/>
          </w:tcPr>
          <w:p w:rsidR="009B1656" w:rsidRPr="00D16151" w:rsidRDefault="009B1656" w:rsidP="009B1656">
            <w:pPr>
              <w:suppressAutoHyphens/>
              <w:spacing w:after="0"/>
              <w:jc w:val="center"/>
              <w:rPr>
                <w:rFonts w:ascii="Times New Roman" w:eastAsia="Times New Roman" w:hAnsi="Times New Roman"/>
                <w:b/>
                <w:sz w:val="24"/>
                <w:szCs w:val="24"/>
                <w:lang w:eastAsia="ru-RU"/>
              </w:rPr>
            </w:pPr>
            <w:r w:rsidRPr="00D16151">
              <w:rPr>
                <w:rFonts w:ascii="Times New Roman" w:eastAsia="Times New Roman" w:hAnsi="Times New Roman"/>
                <w:b/>
                <w:sz w:val="24"/>
                <w:szCs w:val="24"/>
                <w:lang w:eastAsia="ru-RU"/>
              </w:rPr>
              <w:lastRenderedPageBreak/>
              <w:t>Документы, запрашиваемые в порядке межведомственного взаимодействия</w:t>
            </w:r>
          </w:p>
        </w:tc>
        <w:tc>
          <w:tcPr>
            <w:tcW w:w="973" w:type="pct"/>
            <w:gridSpan w:val="2"/>
          </w:tcPr>
          <w:p w:rsidR="009B1656" w:rsidRPr="00D17B90" w:rsidRDefault="009B1656" w:rsidP="009B1656">
            <w:pPr>
              <w:suppressAutoHyphens/>
              <w:spacing w:after="0"/>
              <w:jc w:val="center"/>
              <w:rPr>
                <w:rFonts w:ascii="Times New Roman" w:eastAsia="Times New Roman" w:hAnsi="Times New Roman"/>
                <w:b/>
                <w:sz w:val="24"/>
                <w:szCs w:val="24"/>
                <w:lang w:eastAsia="ru-RU"/>
              </w:rPr>
            </w:pPr>
          </w:p>
        </w:tc>
      </w:tr>
      <w:tr w:rsidR="009B1656" w:rsidRPr="00D16151" w:rsidTr="00EC5858">
        <w:tc>
          <w:tcPr>
            <w:tcW w:w="1204" w:type="pct"/>
            <w:gridSpan w:val="2"/>
          </w:tcPr>
          <w:p w:rsidR="009B1656" w:rsidRPr="00D16151" w:rsidRDefault="009B1656" w:rsidP="009B1656">
            <w:pPr>
              <w:suppressAutoHyphens/>
              <w:spacing w:after="0"/>
              <w:jc w:val="both"/>
              <w:rPr>
                <w:rFonts w:ascii="Times New Roman" w:eastAsia="Times New Roman" w:hAnsi="Times New Roman"/>
                <w:sz w:val="24"/>
                <w:szCs w:val="24"/>
                <w:lang w:eastAsia="ru-RU"/>
              </w:rPr>
            </w:pPr>
            <w:r w:rsidRPr="00D16151">
              <w:rPr>
                <w:rFonts w:ascii="Times New Roman" w:eastAsia="Times New Roman" w:hAnsi="Times New Roman"/>
                <w:sz w:val="24"/>
                <w:szCs w:val="24"/>
                <w:lang w:eastAsia="ru-RU"/>
              </w:rPr>
              <w:t xml:space="preserve">Выписка из единого государственного реестра юридических лиц или индивидуальных предпринимателей </w:t>
            </w:r>
          </w:p>
        </w:tc>
        <w:tc>
          <w:tcPr>
            <w:tcW w:w="1182" w:type="pct"/>
          </w:tcPr>
          <w:p w:rsidR="009B1656" w:rsidRPr="00BB4F3B" w:rsidRDefault="009B1656" w:rsidP="00BB4F3B">
            <w:pPr>
              <w:suppressAutoHyphens/>
              <w:spacing w:after="0"/>
              <w:jc w:val="both"/>
              <w:rPr>
                <w:rFonts w:ascii="Times New Roman" w:eastAsia="Times New Roman" w:hAnsi="Times New Roman"/>
                <w:sz w:val="23"/>
                <w:szCs w:val="23"/>
                <w:lang w:eastAsia="ru-RU"/>
              </w:rPr>
            </w:pPr>
            <w:r w:rsidRPr="00BB4F3B">
              <w:rPr>
                <w:rFonts w:ascii="Times New Roman" w:hAnsi="Times New Roman"/>
                <w:sz w:val="23"/>
                <w:szCs w:val="23"/>
                <w:lang w:eastAsia="ru-RU"/>
              </w:rPr>
              <w:t xml:space="preserve">Выписка из единого государственного реестра юридических лиц или единого государственного реестра индивидуальных предпринимателей с указанием сведений о месте нахождения или месте жительства Заявителя и (или) приобретении физическим лицом статуса индивидуального предпринимателя либо прекращении физическим лицом деятельности в качестве индивидуального предпринимателя. </w:t>
            </w:r>
          </w:p>
        </w:tc>
        <w:tc>
          <w:tcPr>
            <w:tcW w:w="892" w:type="pct"/>
          </w:tcPr>
          <w:p w:rsidR="009B1656" w:rsidRPr="00D16151" w:rsidRDefault="009B1656" w:rsidP="009B1656">
            <w:pPr>
              <w:suppressAutoHyphens/>
              <w:spacing w:after="0"/>
              <w:jc w:val="both"/>
              <w:rPr>
                <w:rFonts w:ascii="Times New Roman" w:eastAsia="Times New Roman" w:hAnsi="Times New Roman"/>
                <w:sz w:val="24"/>
                <w:szCs w:val="24"/>
                <w:lang w:eastAsia="ru-RU"/>
              </w:rPr>
            </w:pPr>
            <w:r w:rsidRPr="00D16151">
              <w:rPr>
                <w:rFonts w:ascii="Times New Roman" w:eastAsia="Times New Roman" w:hAnsi="Times New Roman"/>
                <w:sz w:val="24"/>
                <w:szCs w:val="24"/>
                <w:lang w:eastAsia="ru-RU"/>
              </w:rPr>
              <w:t>В случае представления Заявителем (представителем Заявителя) представляется оригинал документа</w:t>
            </w:r>
            <w:r w:rsidRPr="00D16151" w:rsidDel="00854B50">
              <w:rPr>
                <w:rFonts w:ascii="Times New Roman" w:hAnsi="Times New Roman"/>
                <w:sz w:val="24"/>
                <w:szCs w:val="24"/>
                <w:lang w:eastAsia="ru-RU"/>
              </w:rPr>
              <w:t xml:space="preserve"> </w:t>
            </w:r>
          </w:p>
        </w:tc>
        <w:tc>
          <w:tcPr>
            <w:tcW w:w="753" w:type="pct"/>
            <w:gridSpan w:val="2"/>
          </w:tcPr>
          <w:p w:rsidR="009B1656" w:rsidRPr="00D17B90" w:rsidRDefault="009B1656" w:rsidP="00A52D25">
            <w:pPr>
              <w:suppressAutoHyphens/>
              <w:spacing w:after="0"/>
              <w:jc w:val="both"/>
              <w:rPr>
                <w:rFonts w:ascii="Times New Roman" w:eastAsia="Times New Roman" w:hAnsi="Times New Roman"/>
                <w:sz w:val="24"/>
                <w:szCs w:val="24"/>
                <w:lang w:eastAsia="ru-RU"/>
              </w:rPr>
            </w:pPr>
            <w:r w:rsidRPr="00D16151">
              <w:rPr>
                <w:rFonts w:ascii="Times New Roman" w:eastAsia="Times New Roman" w:hAnsi="Times New Roman"/>
                <w:sz w:val="24"/>
                <w:szCs w:val="24"/>
                <w:lang w:eastAsia="ru-RU"/>
              </w:rPr>
              <w:t>Представляется электронный образ документа.</w:t>
            </w:r>
          </w:p>
        </w:tc>
        <w:tc>
          <w:tcPr>
            <w:tcW w:w="969" w:type="pct"/>
          </w:tcPr>
          <w:p w:rsidR="009B1656" w:rsidRPr="00D17B90" w:rsidRDefault="009B1656" w:rsidP="009B1656">
            <w:pPr>
              <w:suppressAutoHyphens/>
              <w:autoSpaceDE w:val="0"/>
              <w:autoSpaceDN w:val="0"/>
              <w:adjustRightInd w:val="0"/>
              <w:spacing w:after="0"/>
              <w:jc w:val="both"/>
              <w:rPr>
                <w:rFonts w:ascii="Times New Roman" w:eastAsia="Times New Roman" w:hAnsi="Times New Roman"/>
                <w:sz w:val="24"/>
                <w:szCs w:val="24"/>
                <w:lang w:eastAsia="ru-RU"/>
              </w:rPr>
            </w:pPr>
          </w:p>
        </w:tc>
      </w:tr>
    </w:tbl>
    <w:p w:rsidR="00311866" w:rsidRPr="00311866" w:rsidRDefault="00311866" w:rsidP="00311866">
      <w:pPr>
        <w:rPr>
          <w:lang w:eastAsia="ru-RU"/>
        </w:rPr>
      </w:pPr>
    </w:p>
    <w:p w:rsidR="009A4F54" w:rsidRDefault="009A4F54" w:rsidP="00B61BC6">
      <w:pPr>
        <w:spacing w:after="0" w:line="240" w:lineRule="auto"/>
        <w:rPr>
          <w:rFonts w:ascii="Times New Roman" w:eastAsia="Times New Roman" w:hAnsi="Times New Roman"/>
          <w:b/>
          <w:bCs/>
          <w:iCs/>
          <w:sz w:val="24"/>
          <w:szCs w:val="24"/>
          <w:lang w:eastAsia="ru-RU"/>
        </w:rPr>
        <w:sectPr w:rsidR="009A4F54" w:rsidSect="009A4F54">
          <w:pgSz w:w="16838" w:h="11906" w:orient="landscape" w:code="9"/>
          <w:pgMar w:top="1701" w:right="1134" w:bottom="850" w:left="1134" w:header="720" w:footer="720" w:gutter="0"/>
          <w:cols w:space="720"/>
          <w:noEndnote/>
          <w:docGrid w:linePitch="299"/>
        </w:sectPr>
      </w:pPr>
    </w:p>
    <w:p w:rsidR="00B61BC6" w:rsidRPr="00612CA0" w:rsidRDefault="00B61BC6" w:rsidP="00B61BC6">
      <w:pPr>
        <w:pStyle w:val="1-"/>
        <w:spacing w:before="0" w:after="0"/>
        <w:ind w:left="5103"/>
        <w:jc w:val="left"/>
        <w:rPr>
          <w:b w:val="0"/>
          <w:sz w:val="24"/>
          <w:szCs w:val="24"/>
        </w:rPr>
      </w:pPr>
      <w:bookmarkStart w:id="333" w:name="_Toc468470770"/>
      <w:bookmarkStart w:id="334" w:name="_Toc473648687"/>
      <w:bookmarkStart w:id="335" w:name="_Toc475650614"/>
      <w:bookmarkStart w:id="336" w:name="П10"/>
      <w:r w:rsidRPr="00612CA0">
        <w:rPr>
          <w:b w:val="0"/>
          <w:sz w:val="24"/>
          <w:szCs w:val="24"/>
        </w:rPr>
        <w:lastRenderedPageBreak/>
        <w:t xml:space="preserve">Приложение </w:t>
      </w:r>
      <w:bookmarkEnd w:id="333"/>
      <w:r w:rsidRPr="00612CA0">
        <w:rPr>
          <w:b w:val="0"/>
          <w:sz w:val="24"/>
          <w:szCs w:val="24"/>
        </w:rPr>
        <w:t>10</w:t>
      </w:r>
      <w:bookmarkEnd w:id="334"/>
      <w:bookmarkEnd w:id="335"/>
    </w:p>
    <w:bookmarkEnd w:id="336"/>
    <w:p w:rsidR="00003600" w:rsidRPr="00DA725E" w:rsidRDefault="00003600" w:rsidP="00003600">
      <w:pPr>
        <w:pStyle w:val="1-"/>
        <w:spacing w:before="0" w:after="0"/>
        <w:ind w:left="5103"/>
        <w:jc w:val="left"/>
        <w:outlineLvl w:val="9"/>
        <w:rPr>
          <w:b w:val="0"/>
          <w:bCs w:val="0"/>
          <w:iCs w:val="0"/>
          <w:sz w:val="24"/>
          <w:szCs w:val="24"/>
          <w:lang w:eastAsia="ar-SA"/>
        </w:rPr>
      </w:pPr>
      <w:r w:rsidRPr="00612CA0">
        <w:rPr>
          <w:b w:val="0"/>
          <w:bCs w:val="0"/>
          <w:iCs w:val="0"/>
          <w:sz w:val="24"/>
          <w:szCs w:val="24"/>
          <w:lang w:eastAsia="ar-SA"/>
        </w:rPr>
        <w:t xml:space="preserve">к </w:t>
      </w:r>
      <w:r w:rsidR="00A40BD1">
        <w:rPr>
          <w:b w:val="0"/>
          <w:bCs w:val="0"/>
          <w:iCs w:val="0"/>
          <w:sz w:val="24"/>
          <w:szCs w:val="24"/>
          <w:lang w:eastAsia="ar-SA"/>
        </w:rPr>
        <w:t>административный регламент</w:t>
      </w:r>
      <w:r w:rsidR="0052619C" w:rsidRPr="0052619C">
        <w:rPr>
          <w:b w:val="0"/>
          <w:bCs w:val="0"/>
          <w:iCs w:val="0"/>
          <w:sz w:val="24"/>
          <w:szCs w:val="24"/>
          <w:lang w:eastAsia="ar-SA"/>
        </w:rPr>
        <w:t xml:space="preserve"> </w:t>
      </w:r>
      <w:r w:rsidRPr="00612CA0">
        <w:rPr>
          <w:b w:val="0"/>
          <w:bCs w:val="0"/>
          <w:iCs w:val="0"/>
          <w:sz w:val="24"/>
          <w:szCs w:val="24"/>
          <w:lang w:eastAsia="ar-SA"/>
        </w:rPr>
        <w:t xml:space="preserve">предоставления </w:t>
      </w:r>
      <w:r>
        <w:rPr>
          <w:b w:val="0"/>
          <w:bCs w:val="0"/>
          <w:iCs w:val="0"/>
          <w:sz w:val="24"/>
          <w:szCs w:val="24"/>
          <w:lang w:eastAsia="ar-SA"/>
        </w:rPr>
        <w:t>Муниципальной услуги</w:t>
      </w:r>
      <w:r w:rsidRPr="00612CA0">
        <w:rPr>
          <w:b w:val="0"/>
          <w:bCs w:val="0"/>
          <w:iCs w:val="0"/>
          <w:sz w:val="24"/>
          <w:szCs w:val="24"/>
          <w:lang w:eastAsia="ar-SA"/>
        </w:rPr>
        <w:t xml:space="preserve"> </w:t>
      </w:r>
    </w:p>
    <w:p w:rsidR="00B61BC6" w:rsidRPr="00A52D25" w:rsidRDefault="00B61BC6" w:rsidP="00A52D25">
      <w:pPr>
        <w:pStyle w:val="affffb"/>
        <w:rPr>
          <w:b/>
          <w:sz w:val="22"/>
        </w:rPr>
      </w:pPr>
    </w:p>
    <w:p w:rsidR="00B61BC6" w:rsidRDefault="00B61BC6" w:rsidP="0052619C">
      <w:pPr>
        <w:pStyle w:val="20"/>
        <w:rPr>
          <w:rStyle w:val="afff9"/>
          <w:i w:val="0"/>
          <w:iCs/>
          <w:sz w:val="28"/>
        </w:rPr>
      </w:pPr>
      <w:bookmarkStart w:id="337" w:name="_Форма_решения_об_1"/>
      <w:bookmarkStart w:id="338" w:name="_Toc468470772"/>
      <w:bookmarkStart w:id="339" w:name="_Toc475650615"/>
      <w:bookmarkStart w:id="340" w:name="_Toc473648688"/>
      <w:bookmarkEnd w:id="337"/>
      <w:r w:rsidRPr="009042AD">
        <w:t xml:space="preserve">Форма </w:t>
      </w:r>
      <w:bookmarkEnd w:id="338"/>
      <w:r w:rsidRPr="009042AD">
        <w:t xml:space="preserve">решения об отказе в </w:t>
      </w:r>
      <w:r w:rsidR="00C82088" w:rsidRPr="009042AD">
        <w:t>приеме документов</w:t>
      </w:r>
      <w:r w:rsidR="008D1CF0" w:rsidRPr="009042AD">
        <w:t>, необходимых для предоставления</w:t>
      </w:r>
      <w:r w:rsidRPr="0052619C">
        <w:rPr>
          <w:rStyle w:val="afff9"/>
          <w:i w:val="0"/>
        </w:rPr>
        <w:t xml:space="preserve"> </w:t>
      </w:r>
      <w:r w:rsidR="00221FAF" w:rsidRPr="009042AD">
        <w:rPr>
          <w:rStyle w:val="afff9"/>
          <w:i w:val="0"/>
          <w:iCs/>
        </w:rPr>
        <w:t>Муниципальной услуги</w:t>
      </w:r>
      <w:bookmarkEnd w:id="339"/>
    </w:p>
    <w:bookmarkEnd w:id="340"/>
    <w:p w:rsidR="00B61BC6" w:rsidRPr="00A52D25" w:rsidRDefault="00B61BC6" w:rsidP="00A52D25">
      <w:pPr>
        <w:pStyle w:val="affffb"/>
        <w:rPr>
          <w:rStyle w:val="afff9"/>
          <w:i w:val="0"/>
          <w:iCs w:val="0"/>
        </w:rPr>
      </w:pPr>
    </w:p>
    <w:p w:rsidR="00B61BC6" w:rsidRDefault="009042AD" w:rsidP="009042AD">
      <w:pPr>
        <w:autoSpaceDE w:val="0"/>
        <w:autoSpaceDN w:val="0"/>
        <w:adjustRightInd w:val="0"/>
        <w:spacing w:after="0" w:line="240" w:lineRule="auto"/>
        <w:ind w:firstLine="567"/>
        <w:rPr>
          <w:rFonts w:ascii="Times New Roman" w:hAnsi="Times New Roman"/>
          <w:sz w:val="24"/>
          <w:szCs w:val="24"/>
          <w:lang w:eastAsia="ru-RU"/>
        </w:rPr>
      </w:pPr>
      <w:r>
        <w:rPr>
          <w:rFonts w:ascii="Times New Roman" w:hAnsi="Times New Roman"/>
          <w:sz w:val="24"/>
          <w:szCs w:val="24"/>
          <w:lang w:eastAsia="ru-RU"/>
        </w:rPr>
        <w:t>Оформляется на официальном бланке Администрации или МФЦ</w:t>
      </w:r>
    </w:p>
    <w:p w:rsidR="009042AD" w:rsidRDefault="009042AD" w:rsidP="009042AD">
      <w:pPr>
        <w:autoSpaceDE w:val="0"/>
        <w:autoSpaceDN w:val="0"/>
        <w:adjustRightInd w:val="0"/>
        <w:spacing w:after="0" w:line="240" w:lineRule="auto"/>
        <w:ind w:left="5387"/>
        <w:jc w:val="both"/>
        <w:rPr>
          <w:rFonts w:ascii="Times New Roman" w:hAnsi="Times New Roman"/>
          <w:sz w:val="24"/>
          <w:szCs w:val="24"/>
          <w:lang w:eastAsia="ru-RU"/>
        </w:rPr>
      </w:pPr>
    </w:p>
    <w:p w:rsidR="00272BBA" w:rsidRPr="00272BBA" w:rsidRDefault="00272BBA" w:rsidP="00272BBA">
      <w:pPr>
        <w:pBdr>
          <w:bottom w:val="single" w:sz="12" w:space="1" w:color="auto"/>
        </w:pBdr>
        <w:autoSpaceDE w:val="0"/>
        <w:autoSpaceDN w:val="0"/>
        <w:adjustRightInd w:val="0"/>
        <w:spacing w:after="0" w:line="240" w:lineRule="auto"/>
        <w:ind w:left="5103"/>
        <w:rPr>
          <w:rFonts w:ascii="Times New Roman" w:hAnsi="Times New Roman"/>
          <w:sz w:val="24"/>
          <w:szCs w:val="24"/>
        </w:rPr>
      </w:pPr>
      <w:r w:rsidRPr="00272BBA">
        <w:rPr>
          <w:rFonts w:ascii="Times New Roman" w:hAnsi="Times New Roman"/>
          <w:sz w:val="24"/>
          <w:szCs w:val="24"/>
        </w:rPr>
        <w:t>Кому:</w:t>
      </w:r>
    </w:p>
    <w:p w:rsidR="00272BBA" w:rsidRPr="00272BBA" w:rsidRDefault="00272BBA" w:rsidP="00272BBA">
      <w:pPr>
        <w:autoSpaceDE w:val="0"/>
        <w:autoSpaceDN w:val="0"/>
        <w:adjustRightInd w:val="0"/>
        <w:spacing w:after="0" w:line="240" w:lineRule="auto"/>
        <w:ind w:left="5103"/>
        <w:jc w:val="both"/>
        <w:rPr>
          <w:rFonts w:ascii="Times New Roman" w:hAnsi="Times New Roman"/>
          <w:sz w:val="24"/>
          <w:szCs w:val="24"/>
          <w:lang w:eastAsia="ru-RU"/>
        </w:rPr>
      </w:pPr>
      <w:r w:rsidRPr="00272BBA">
        <w:rPr>
          <w:rFonts w:ascii="Times New Roman" w:hAnsi="Times New Roman"/>
          <w:sz w:val="24"/>
          <w:szCs w:val="24"/>
          <w:lang w:eastAsia="ru-RU"/>
        </w:rPr>
        <w:t>ФИО Заявителя, адрес проживания</w:t>
      </w:r>
    </w:p>
    <w:p w:rsidR="00272BBA" w:rsidRPr="00272BBA" w:rsidRDefault="00272BBA" w:rsidP="00272BBA">
      <w:pPr>
        <w:autoSpaceDE w:val="0"/>
        <w:autoSpaceDN w:val="0"/>
        <w:adjustRightInd w:val="0"/>
        <w:spacing w:after="0" w:line="240" w:lineRule="auto"/>
        <w:ind w:left="5103"/>
        <w:jc w:val="both"/>
        <w:rPr>
          <w:rFonts w:ascii="Times New Roman" w:hAnsi="Times New Roman"/>
          <w:sz w:val="24"/>
          <w:szCs w:val="24"/>
          <w:lang w:eastAsia="ru-RU"/>
        </w:rPr>
      </w:pPr>
    </w:p>
    <w:p w:rsidR="00272BBA" w:rsidRPr="00272BBA" w:rsidRDefault="00272BBA" w:rsidP="00272BBA">
      <w:pPr>
        <w:autoSpaceDE w:val="0"/>
        <w:autoSpaceDN w:val="0"/>
        <w:adjustRightInd w:val="0"/>
        <w:spacing w:after="0" w:line="240" w:lineRule="auto"/>
        <w:ind w:left="5103"/>
        <w:jc w:val="both"/>
        <w:rPr>
          <w:rFonts w:ascii="Times New Roman" w:hAnsi="Times New Roman"/>
          <w:sz w:val="24"/>
          <w:szCs w:val="24"/>
          <w:lang w:eastAsia="ru-RU"/>
        </w:rPr>
      </w:pPr>
      <w:r w:rsidRPr="00272BBA">
        <w:rPr>
          <w:rFonts w:ascii="Times New Roman" w:hAnsi="Times New Roman"/>
          <w:sz w:val="24"/>
          <w:szCs w:val="24"/>
          <w:lang w:eastAsia="ru-RU"/>
        </w:rPr>
        <w:t>Номер заявления:</w:t>
      </w:r>
    </w:p>
    <w:p w:rsidR="009042AD" w:rsidRPr="00D16151" w:rsidRDefault="009042AD" w:rsidP="009042AD">
      <w:pPr>
        <w:autoSpaceDE w:val="0"/>
        <w:autoSpaceDN w:val="0"/>
        <w:adjustRightInd w:val="0"/>
        <w:spacing w:after="0" w:line="240" w:lineRule="auto"/>
        <w:ind w:left="5387"/>
        <w:jc w:val="both"/>
        <w:rPr>
          <w:rFonts w:ascii="Times New Roman" w:hAnsi="Times New Roman"/>
          <w:sz w:val="24"/>
          <w:szCs w:val="24"/>
          <w:lang w:eastAsia="ru-RU"/>
        </w:rPr>
      </w:pPr>
    </w:p>
    <w:p w:rsidR="009042AD" w:rsidRPr="00D16151" w:rsidRDefault="009042AD" w:rsidP="009042AD">
      <w:pPr>
        <w:autoSpaceDE w:val="0"/>
        <w:autoSpaceDN w:val="0"/>
        <w:adjustRightInd w:val="0"/>
        <w:spacing w:after="0" w:line="240" w:lineRule="auto"/>
        <w:jc w:val="both"/>
        <w:rPr>
          <w:rFonts w:ascii="Times New Roman" w:hAnsi="Times New Roman"/>
          <w:sz w:val="24"/>
          <w:szCs w:val="24"/>
          <w:lang w:eastAsia="ru-RU"/>
        </w:rPr>
      </w:pPr>
    </w:p>
    <w:p w:rsidR="009042AD" w:rsidRDefault="009042AD" w:rsidP="009042AD">
      <w:pPr>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 xml:space="preserve">Решение </w:t>
      </w:r>
    </w:p>
    <w:p w:rsidR="009042AD" w:rsidRPr="00D16151" w:rsidRDefault="009042AD" w:rsidP="009042AD">
      <w:pPr>
        <w:autoSpaceDE w:val="0"/>
        <w:autoSpaceDN w:val="0"/>
        <w:adjustRightInd w:val="0"/>
        <w:spacing w:after="0" w:line="240" w:lineRule="auto"/>
        <w:jc w:val="center"/>
        <w:rPr>
          <w:rFonts w:ascii="Times New Roman" w:hAnsi="Times New Roman"/>
          <w:sz w:val="24"/>
          <w:szCs w:val="24"/>
          <w:lang w:eastAsia="ru-RU"/>
        </w:rPr>
      </w:pPr>
      <w:r w:rsidRPr="00D16151">
        <w:rPr>
          <w:rFonts w:ascii="Times New Roman" w:hAnsi="Times New Roman"/>
          <w:sz w:val="24"/>
          <w:szCs w:val="24"/>
          <w:lang w:eastAsia="ru-RU"/>
        </w:rPr>
        <w:t xml:space="preserve">об отказе в приеме и регистрации документов, </w:t>
      </w:r>
      <w:r w:rsidR="00DC029F">
        <w:rPr>
          <w:rFonts w:ascii="Times New Roman" w:hAnsi="Times New Roman"/>
          <w:sz w:val="24"/>
          <w:szCs w:val="24"/>
          <w:lang w:eastAsia="ru-RU"/>
        </w:rPr>
        <w:t>необходимых для предоставления м</w:t>
      </w:r>
      <w:r w:rsidRPr="00D16151">
        <w:rPr>
          <w:rFonts w:ascii="Times New Roman" w:hAnsi="Times New Roman"/>
          <w:sz w:val="24"/>
          <w:szCs w:val="24"/>
          <w:lang w:eastAsia="ru-RU"/>
        </w:rPr>
        <w:t>униципальной услуги</w:t>
      </w:r>
      <w:r>
        <w:rPr>
          <w:rFonts w:ascii="Times New Roman" w:hAnsi="Times New Roman"/>
          <w:sz w:val="24"/>
          <w:szCs w:val="24"/>
          <w:lang w:eastAsia="ru-RU"/>
        </w:rPr>
        <w:t xml:space="preserve"> </w:t>
      </w:r>
      <w:r w:rsidRPr="00D16151">
        <w:rPr>
          <w:rFonts w:ascii="Times New Roman" w:hAnsi="Times New Roman"/>
          <w:sz w:val="24"/>
          <w:szCs w:val="24"/>
          <w:lang w:eastAsia="ru-RU"/>
        </w:rPr>
        <w:t>«</w:t>
      </w:r>
      <w:r w:rsidRPr="009042AD">
        <w:rPr>
          <w:rFonts w:ascii="Times New Roman" w:hAnsi="Times New Roman"/>
          <w:sz w:val="24"/>
          <w:szCs w:val="24"/>
          <w:lang w:eastAsia="ru-RU"/>
        </w:rPr>
        <w:t>Согласование местоположения границ земельных участков, являющихся смежными с земельными участками, находящихся в муниципальной собственности или государственная собственность на которые не разграничена</w:t>
      </w:r>
      <w:r w:rsidRPr="00D16151">
        <w:rPr>
          <w:rFonts w:ascii="Times New Roman" w:hAnsi="Times New Roman"/>
          <w:sz w:val="24"/>
          <w:szCs w:val="24"/>
          <w:lang w:eastAsia="ru-RU"/>
        </w:rPr>
        <w:t>».</w:t>
      </w:r>
    </w:p>
    <w:p w:rsidR="009042AD" w:rsidRPr="00D16151" w:rsidRDefault="009042AD" w:rsidP="009042AD">
      <w:pPr>
        <w:autoSpaceDE w:val="0"/>
        <w:autoSpaceDN w:val="0"/>
        <w:adjustRightInd w:val="0"/>
        <w:spacing w:after="0" w:line="240" w:lineRule="auto"/>
        <w:jc w:val="both"/>
        <w:rPr>
          <w:rFonts w:ascii="Times New Roman" w:hAnsi="Times New Roman"/>
          <w:sz w:val="24"/>
          <w:szCs w:val="24"/>
          <w:lang w:eastAsia="ru-RU"/>
        </w:rPr>
      </w:pPr>
    </w:p>
    <w:p w:rsidR="009042AD" w:rsidRPr="00D16151" w:rsidRDefault="009042AD" w:rsidP="009042AD">
      <w:pPr>
        <w:autoSpaceDE w:val="0"/>
        <w:autoSpaceDN w:val="0"/>
        <w:adjustRightInd w:val="0"/>
        <w:spacing w:after="0" w:line="240" w:lineRule="auto"/>
        <w:ind w:firstLine="567"/>
        <w:jc w:val="both"/>
        <w:rPr>
          <w:rFonts w:ascii="Times New Roman" w:hAnsi="Times New Roman"/>
          <w:sz w:val="24"/>
          <w:szCs w:val="24"/>
          <w:lang w:eastAsia="ru-RU"/>
        </w:rPr>
      </w:pPr>
      <w:r w:rsidRPr="00D16151">
        <w:rPr>
          <w:rFonts w:ascii="Times New Roman" w:hAnsi="Times New Roman"/>
          <w:sz w:val="24"/>
          <w:szCs w:val="24"/>
          <w:lang w:eastAsia="ru-RU"/>
        </w:rPr>
        <w:t xml:space="preserve">В приеме и регистрации документов, </w:t>
      </w:r>
      <w:r w:rsidR="00DC029F">
        <w:rPr>
          <w:rFonts w:ascii="Times New Roman" w:hAnsi="Times New Roman"/>
          <w:sz w:val="24"/>
          <w:szCs w:val="24"/>
          <w:lang w:eastAsia="ru-RU"/>
        </w:rPr>
        <w:t>необходимых для предоставления м</w:t>
      </w:r>
      <w:r w:rsidRPr="00D16151">
        <w:rPr>
          <w:rFonts w:ascii="Times New Roman" w:hAnsi="Times New Roman"/>
          <w:sz w:val="24"/>
          <w:szCs w:val="24"/>
          <w:lang w:eastAsia="ru-RU"/>
        </w:rPr>
        <w:t>униципальной услуги «</w:t>
      </w:r>
      <w:r w:rsidRPr="009042AD">
        <w:rPr>
          <w:rFonts w:ascii="Times New Roman" w:hAnsi="Times New Roman"/>
          <w:sz w:val="24"/>
          <w:szCs w:val="24"/>
          <w:lang w:eastAsia="ru-RU"/>
        </w:rPr>
        <w:t>Согласование местоположения границ земельных участков, являющихся смежными с земельными участками, находящихся в муниципальной собственности или государственная собственность на которые не разграничена</w:t>
      </w:r>
      <w:r w:rsidRPr="00D16151">
        <w:rPr>
          <w:rFonts w:ascii="Times New Roman" w:hAnsi="Times New Roman"/>
          <w:sz w:val="24"/>
          <w:szCs w:val="24"/>
          <w:lang w:eastAsia="ru-RU"/>
        </w:rPr>
        <w:t>» Вам отказано по следующим основаниям (указать основания):</w:t>
      </w:r>
    </w:p>
    <w:p w:rsidR="009042AD" w:rsidRPr="009042AD" w:rsidRDefault="009042AD" w:rsidP="009042AD">
      <w:pPr>
        <w:pStyle w:val="10"/>
        <w:numPr>
          <w:ilvl w:val="0"/>
          <w:numId w:val="82"/>
        </w:numPr>
        <w:rPr>
          <w:sz w:val="24"/>
          <w:szCs w:val="24"/>
        </w:rPr>
      </w:pPr>
      <w:r w:rsidRPr="009042AD">
        <w:rPr>
          <w:sz w:val="24"/>
          <w:szCs w:val="24"/>
        </w:rPr>
        <w:t xml:space="preserve">Обращение за предоставлением Муниципальной услуги, не предоставляемой Администрацией; </w:t>
      </w:r>
    </w:p>
    <w:p w:rsidR="009042AD" w:rsidRPr="009042AD" w:rsidRDefault="009042AD" w:rsidP="009042AD">
      <w:pPr>
        <w:pStyle w:val="10"/>
        <w:numPr>
          <w:ilvl w:val="0"/>
          <w:numId w:val="82"/>
        </w:numPr>
        <w:rPr>
          <w:sz w:val="24"/>
          <w:szCs w:val="24"/>
        </w:rPr>
      </w:pPr>
      <w:r w:rsidRPr="009042AD">
        <w:rPr>
          <w:sz w:val="24"/>
          <w:szCs w:val="24"/>
        </w:rPr>
        <w:t>Обращение за предоставлением Муниципальной услуги без предъявления документа, позволяющего установить личность лица, непосредственно подающего Заявление;</w:t>
      </w:r>
    </w:p>
    <w:p w:rsidR="009042AD" w:rsidRPr="009042AD" w:rsidRDefault="009042AD" w:rsidP="009042AD">
      <w:pPr>
        <w:pStyle w:val="10"/>
        <w:numPr>
          <w:ilvl w:val="0"/>
          <w:numId w:val="82"/>
        </w:numPr>
        <w:rPr>
          <w:sz w:val="24"/>
          <w:szCs w:val="24"/>
        </w:rPr>
      </w:pPr>
      <w:r w:rsidRPr="009042AD">
        <w:rPr>
          <w:sz w:val="24"/>
          <w:szCs w:val="24"/>
        </w:rPr>
        <w:t>Документы содержат подчистки и исправления текста;</w:t>
      </w:r>
    </w:p>
    <w:p w:rsidR="009042AD" w:rsidRDefault="009042AD" w:rsidP="009042AD">
      <w:pPr>
        <w:pStyle w:val="10"/>
        <w:numPr>
          <w:ilvl w:val="0"/>
          <w:numId w:val="82"/>
        </w:numPr>
        <w:rPr>
          <w:sz w:val="24"/>
          <w:szCs w:val="24"/>
        </w:rPr>
      </w:pPr>
      <w:r w:rsidRPr="009042AD">
        <w:rPr>
          <w:sz w:val="24"/>
          <w:szCs w:val="24"/>
        </w:rPr>
        <w:t>Документы имеют исправления, не заверенные в установленном законодательством порядке;</w:t>
      </w:r>
    </w:p>
    <w:p w:rsidR="00081513" w:rsidRPr="009042AD" w:rsidRDefault="00081513" w:rsidP="009042AD">
      <w:pPr>
        <w:pStyle w:val="10"/>
        <w:numPr>
          <w:ilvl w:val="0"/>
          <w:numId w:val="82"/>
        </w:numPr>
        <w:rPr>
          <w:sz w:val="24"/>
          <w:szCs w:val="24"/>
        </w:rPr>
      </w:pPr>
      <w:r w:rsidRPr="002A2BF7">
        <w:rPr>
          <w:sz w:val="24"/>
          <w:szCs w:val="24"/>
        </w:rPr>
        <w:t>Документы утратили силу на момент обращения за предоставлением Муниципальной услуги (документ, удостоверяющий личность, доверенность)</w:t>
      </w:r>
      <w:r>
        <w:rPr>
          <w:sz w:val="24"/>
          <w:szCs w:val="24"/>
        </w:rPr>
        <w:t>.</w:t>
      </w:r>
    </w:p>
    <w:p w:rsidR="009042AD" w:rsidRPr="009042AD" w:rsidRDefault="009042AD" w:rsidP="009042AD">
      <w:pPr>
        <w:pStyle w:val="10"/>
        <w:numPr>
          <w:ilvl w:val="0"/>
          <w:numId w:val="82"/>
        </w:numPr>
        <w:rPr>
          <w:sz w:val="24"/>
          <w:szCs w:val="24"/>
        </w:rPr>
      </w:pPr>
      <w:r w:rsidRPr="009042AD">
        <w:rPr>
          <w:sz w:val="24"/>
          <w:szCs w:val="24"/>
        </w:rPr>
        <w:t>Документы содержат повреждения, наличие которых не позволяет однозначно истолковать их содержание;</w:t>
      </w:r>
    </w:p>
    <w:p w:rsidR="009042AD" w:rsidRPr="009042AD" w:rsidRDefault="001B7096" w:rsidP="009042AD">
      <w:pPr>
        <w:pStyle w:val="10"/>
        <w:numPr>
          <w:ilvl w:val="0"/>
          <w:numId w:val="82"/>
        </w:numPr>
        <w:rPr>
          <w:sz w:val="24"/>
          <w:szCs w:val="24"/>
        </w:rPr>
      </w:pPr>
      <w:r w:rsidRPr="001B7096">
        <w:rPr>
          <w:sz w:val="24"/>
          <w:szCs w:val="24"/>
        </w:rPr>
        <w:t>Некорректное заполнение обязательных полей в Заявлении, в случае обращения представителя Заявителя не уполномоченного на подписание Заявления через МФЦ</w:t>
      </w:r>
      <w:r w:rsidR="009042AD" w:rsidRPr="009042AD">
        <w:rPr>
          <w:sz w:val="24"/>
          <w:szCs w:val="24"/>
        </w:rPr>
        <w:t>;</w:t>
      </w:r>
    </w:p>
    <w:p w:rsidR="009042AD" w:rsidRPr="009042AD" w:rsidRDefault="009042AD" w:rsidP="009042AD">
      <w:pPr>
        <w:pStyle w:val="10"/>
        <w:numPr>
          <w:ilvl w:val="0"/>
          <w:numId w:val="82"/>
        </w:numPr>
        <w:rPr>
          <w:sz w:val="24"/>
          <w:szCs w:val="24"/>
        </w:rPr>
      </w:pPr>
      <w:r w:rsidRPr="009042AD">
        <w:rPr>
          <w:sz w:val="24"/>
          <w:szCs w:val="24"/>
        </w:rPr>
        <w:t>Качество представленных документов не позволяет в полном объеме прочитать сведения, содержащиеся в документах;</w:t>
      </w:r>
    </w:p>
    <w:p w:rsidR="009042AD" w:rsidRPr="009042AD" w:rsidRDefault="009042AD" w:rsidP="009042AD">
      <w:pPr>
        <w:pStyle w:val="10"/>
        <w:numPr>
          <w:ilvl w:val="0"/>
          <w:numId w:val="82"/>
        </w:numPr>
        <w:rPr>
          <w:sz w:val="24"/>
          <w:szCs w:val="24"/>
        </w:rPr>
      </w:pPr>
      <w:r w:rsidRPr="009042AD">
        <w:rPr>
          <w:sz w:val="24"/>
          <w:szCs w:val="24"/>
        </w:rPr>
        <w:t>Форма поданного Заявителем (представителем Заявителя) Заявления не соответствует форме Заявления, установленно</w:t>
      </w:r>
      <w:r w:rsidR="001B7096">
        <w:rPr>
          <w:sz w:val="24"/>
          <w:szCs w:val="24"/>
        </w:rPr>
        <w:t>й Административным регламентом</w:t>
      </w:r>
      <w:r w:rsidR="00DF21B5">
        <w:rPr>
          <w:sz w:val="24"/>
          <w:szCs w:val="24"/>
        </w:rPr>
        <w:t>;</w:t>
      </w:r>
    </w:p>
    <w:p w:rsidR="009042AD" w:rsidRPr="009042AD" w:rsidRDefault="009042AD" w:rsidP="009042AD">
      <w:pPr>
        <w:pStyle w:val="10"/>
        <w:numPr>
          <w:ilvl w:val="0"/>
          <w:numId w:val="82"/>
        </w:numPr>
        <w:rPr>
          <w:sz w:val="24"/>
          <w:szCs w:val="24"/>
        </w:rPr>
      </w:pPr>
      <w:r w:rsidRPr="009042AD">
        <w:rPr>
          <w:sz w:val="24"/>
          <w:szCs w:val="24"/>
        </w:rPr>
        <w:lastRenderedPageBreak/>
        <w:t>Представлен неполный комплект документов в соответствии с пунктом 10 Административного регламента;</w:t>
      </w:r>
    </w:p>
    <w:p w:rsidR="009042AD" w:rsidRPr="009042AD" w:rsidRDefault="009042AD" w:rsidP="009042AD">
      <w:pPr>
        <w:pStyle w:val="10"/>
        <w:numPr>
          <w:ilvl w:val="0"/>
          <w:numId w:val="82"/>
        </w:numPr>
        <w:rPr>
          <w:sz w:val="24"/>
          <w:szCs w:val="24"/>
        </w:rPr>
      </w:pPr>
      <w:r w:rsidRPr="009042AD">
        <w:rPr>
          <w:sz w:val="24"/>
          <w:szCs w:val="24"/>
        </w:rPr>
        <w:t>Некорректное заполнение обязательных полей в форме Заявления на РПГУ (отсутствие заполнения, недостоверное, неполное либо неправильное представление сведений, не соответствующих требованиям, установленным настоящим Административным регламентом);</w:t>
      </w:r>
    </w:p>
    <w:p w:rsidR="009042AD" w:rsidRDefault="009042AD" w:rsidP="009042AD">
      <w:pPr>
        <w:pStyle w:val="10"/>
        <w:numPr>
          <w:ilvl w:val="0"/>
          <w:numId w:val="82"/>
        </w:numPr>
        <w:rPr>
          <w:sz w:val="24"/>
          <w:szCs w:val="24"/>
        </w:rPr>
      </w:pPr>
      <w:r w:rsidRPr="009042AD">
        <w:rPr>
          <w:sz w:val="24"/>
          <w:szCs w:val="24"/>
        </w:rPr>
        <w:t>Представление некачественных или недостоверных электронных образов документов (электронных документов), не позволяющих в полном объеме прочитать текст документа и/или распознать реквизиты документа;</w:t>
      </w:r>
    </w:p>
    <w:p w:rsidR="0052619C" w:rsidRPr="009042AD" w:rsidRDefault="0052619C" w:rsidP="0052619C">
      <w:pPr>
        <w:pStyle w:val="10"/>
        <w:numPr>
          <w:ilvl w:val="0"/>
          <w:numId w:val="82"/>
        </w:numPr>
        <w:rPr>
          <w:sz w:val="24"/>
          <w:szCs w:val="24"/>
        </w:rPr>
      </w:pPr>
      <w:r w:rsidRPr="0052619C">
        <w:rPr>
          <w:sz w:val="24"/>
          <w:szCs w:val="24"/>
        </w:rPr>
        <w:t>Подача Заявления и иных документов в электронной форме, подписанных с использованием простой электронной подписи, не принадлежащей Заявителю (представителю Заявителя, уполномоченного на подписание Заявления и подачу документов).</w:t>
      </w:r>
    </w:p>
    <w:p w:rsidR="009042AD" w:rsidRPr="00D16151" w:rsidRDefault="009042AD" w:rsidP="009042AD">
      <w:pPr>
        <w:pStyle w:val="11"/>
        <w:numPr>
          <w:ilvl w:val="0"/>
          <w:numId w:val="0"/>
        </w:numPr>
        <w:ind w:firstLine="556"/>
        <w:rPr>
          <w:sz w:val="24"/>
          <w:szCs w:val="24"/>
          <w:lang w:eastAsia="ru-RU"/>
        </w:rPr>
      </w:pPr>
    </w:p>
    <w:p w:rsidR="00272BBA" w:rsidRPr="00D12E7F" w:rsidRDefault="00272BBA" w:rsidP="00272BBA">
      <w:pPr>
        <w:spacing w:after="0"/>
        <w:ind w:firstLine="567"/>
        <w:jc w:val="both"/>
        <w:rPr>
          <w:rFonts w:ascii="Times New Roman" w:eastAsia="Times New Roman" w:hAnsi="Times New Roman"/>
          <w:sz w:val="24"/>
          <w:szCs w:val="24"/>
          <w:lang w:eastAsia="ru-RU"/>
        </w:rPr>
      </w:pPr>
      <w:bookmarkStart w:id="341" w:name="_Ref437561935"/>
      <w:bookmarkStart w:id="342" w:name="_Ref437728895"/>
      <w:bookmarkStart w:id="343" w:name="_Toc437973324"/>
      <w:bookmarkStart w:id="344" w:name="_Toc438110066"/>
      <w:bookmarkStart w:id="345" w:name="_Toc438376278"/>
      <w:bookmarkStart w:id="346" w:name="_Ref437966607"/>
      <w:bookmarkStart w:id="347" w:name="_Toc437973307"/>
      <w:bookmarkStart w:id="348" w:name="_Toc438110049"/>
      <w:bookmarkStart w:id="349" w:name="_Toc438376261"/>
      <w:bookmarkStart w:id="350" w:name="_Toc473648697"/>
      <w:bookmarkStart w:id="351" w:name="_Toc475650624"/>
      <w:bookmarkStart w:id="352" w:name="П15"/>
      <w:bookmarkStart w:id="353" w:name="_Toc468470801"/>
      <w:r w:rsidRPr="00D12E7F">
        <w:rPr>
          <w:rFonts w:ascii="Times New Roman" w:eastAsia="Times New Roman" w:hAnsi="Times New Roman"/>
          <w:sz w:val="24"/>
          <w:szCs w:val="24"/>
          <w:lang w:eastAsia="ru-RU"/>
        </w:rPr>
        <w:t>Рекомендации по исправлению комплекта документов с подробным разъяснением о действиях, которые должен предпринять Заявитель для подачи документов на предоставление Государственной услуги ________________________________________</w:t>
      </w:r>
    </w:p>
    <w:p w:rsidR="00272BBA" w:rsidRPr="00D12E7F" w:rsidRDefault="00272BBA" w:rsidP="00272BBA">
      <w:pPr>
        <w:spacing w:after="0"/>
        <w:jc w:val="both"/>
        <w:rPr>
          <w:rFonts w:ascii="Times New Roman" w:eastAsia="Times New Roman" w:hAnsi="Times New Roman"/>
          <w:sz w:val="24"/>
          <w:szCs w:val="24"/>
          <w:lang w:eastAsia="ru-RU"/>
        </w:rPr>
      </w:pPr>
      <w:r w:rsidRPr="00D12E7F">
        <w:rPr>
          <w:rFonts w:ascii="Times New Roman" w:eastAsia="Times New Roman" w:hAnsi="Times New Roman"/>
          <w:sz w:val="24"/>
          <w:szCs w:val="24"/>
          <w:lang w:eastAsia="ru-RU"/>
        </w:rPr>
        <w:t>______________________________________________________________________________________________________________________________________________________.</w:t>
      </w:r>
    </w:p>
    <w:p w:rsidR="00272BBA" w:rsidRPr="00D12E7F" w:rsidRDefault="00272BBA" w:rsidP="00272BBA">
      <w:pPr>
        <w:spacing w:after="0"/>
        <w:jc w:val="both"/>
        <w:rPr>
          <w:rFonts w:ascii="Times New Roman" w:hAnsi="Times New Roman"/>
          <w:sz w:val="24"/>
          <w:szCs w:val="24"/>
        </w:rPr>
      </w:pPr>
    </w:p>
    <w:p w:rsidR="00272BBA" w:rsidRPr="00D12E7F" w:rsidRDefault="00272BBA" w:rsidP="00272BBA">
      <w:pPr>
        <w:spacing w:after="0"/>
        <w:jc w:val="both"/>
        <w:rPr>
          <w:rFonts w:ascii="Times New Roman" w:hAnsi="Times New Roman"/>
          <w:sz w:val="24"/>
          <w:szCs w:val="24"/>
        </w:rPr>
      </w:pPr>
    </w:p>
    <w:p w:rsidR="00272BBA" w:rsidRPr="00D12E7F" w:rsidRDefault="00272BBA" w:rsidP="00272BBA">
      <w:pPr>
        <w:autoSpaceDE w:val="0"/>
        <w:autoSpaceDN w:val="0"/>
        <w:adjustRightInd w:val="0"/>
        <w:spacing w:after="0" w:line="240" w:lineRule="auto"/>
        <w:jc w:val="both"/>
        <w:rPr>
          <w:rFonts w:ascii="Times New Roman" w:hAnsi="Times New Roman"/>
          <w:sz w:val="24"/>
          <w:szCs w:val="24"/>
          <w:lang w:eastAsia="ru-RU"/>
        </w:rPr>
      </w:pPr>
      <w:r w:rsidRPr="00D12E7F">
        <w:rPr>
          <w:rFonts w:ascii="Times New Roman" w:hAnsi="Times New Roman"/>
          <w:sz w:val="24"/>
          <w:szCs w:val="24"/>
          <w:lang w:eastAsia="ru-RU"/>
        </w:rPr>
        <w:t>_______________________________                                 ____________________________</w:t>
      </w:r>
    </w:p>
    <w:p w:rsidR="00272BBA" w:rsidRPr="00D12E7F" w:rsidRDefault="00272BBA" w:rsidP="00272BBA">
      <w:pPr>
        <w:autoSpaceDE w:val="0"/>
        <w:autoSpaceDN w:val="0"/>
        <w:adjustRightInd w:val="0"/>
        <w:spacing w:after="0" w:line="240" w:lineRule="auto"/>
        <w:jc w:val="both"/>
        <w:rPr>
          <w:rFonts w:ascii="Times New Roman" w:hAnsi="Times New Roman"/>
          <w:sz w:val="24"/>
          <w:szCs w:val="24"/>
          <w:lang w:eastAsia="ru-RU"/>
        </w:rPr>
      </w:pPr>
      <w:r w:rsidRPr="00D12E7F">
        <w:rPr>
          <w:rFonts w:ascii="Times New Roman" w:hAnsi="Times New Roman"/>
          <w:sz w:val="24"/>
          <w:szCs w:val="24"/>
          <w:lang w:eastAsia="ru-RU"/>
        </w:rPr>
        <w:t xml:space="preserve">            (должность)                                                                 (подпись, фамилия, инициалы)</w:t>
      </w:r>
    </w:p>
    <w:p w:rsidR="00272BBA" w:rsidRPr="00BC0157" w:rsidRDefault="00272BBA" w:rsidP="00272BBA">
      <w:pPr>
        <w:keepNext/>
        <w:spacing w:after="0"/>
        <w:ind w:left="5103"/>
        <w:outlineLvl w:val="0"/>
        <w:rPr>
          <w:rFonts w:ascii="Times New Roman" w:eastAsia="Times New Roman" w:hAnsi="Times New Roman"/>
          <w:b/>
          <w:bCs/>
          <w:iCs/>
          <w:sz w:val="24"/>
          <w:szCs w:val="24"/>
          <w:lang w:eastAsia="ru-RU"/>
        </w:rPr>
      </w:pPr>
      <w:r w:rsidRPr="00BC0157">
        <w:rPr>
          <w:rFonts w:ascii="Times New Roman" w:hAnsi="Times New Roman"/>
          <w:sz w:val="24"/>
          <w:szCs w:val="24"/>
        </w:rPr>
        <w:br w:type="page"/>
      </w:r>
    </w:p>
    <w:p w:rsidR="00272BBA" w:rsidRPr="00BC0157" w:rsidRDefault="00272BBA" w:rsidP="00272BBA">
      <w:pPr>
        <w:spacing w:after="0"/>
        <w:ind w:left="-1701"/>
        <w:rPr>
          <w:rFonts w:ascii="Times New Roman" w:hAnsi="Times New Roman"/>
          <w:sz w:val="24"/>
          <w:szCs w:val="24"/>
          <w:lang w:eastAsia="ru-RU"/>
        </w:rPr>
        <w:sectPr w:rsidR="00272BBA" w:rsidRPr="00BC0157" w:rsidSect="00616D61">
          <w:pgSz w:w="11906" w:h="16838" w:code="9"/>
          <w:pgMar w:top="1134" w:right="1133" w:bottom="1134" w:left="1701" w:header="720" w:footer="720" w:gutter="0"/>
          <w:cols w:space="720"/>
          <w:noEndnote/>
          <w:docGrid w:linePitch="299"/>
        </w:sectPr>
      </w:pPr>
      <w:bookmarkStart w:id="354" w:name="Приложение9"/>
      <w:bookmarkStart w:id="355" w:name="Приложение10"/>
      <w:bookmarkStart w:id="356" w:name="Приложение11"/>
      <w:bookmarkEnd w:id="341"/>
      <w:bookmarkEnd w:id="342"/>
      <w:bookmarkEnd w:id="343"/>
      <w:bookmarkEnd w:id="344"/>
      <w:bookmarkEnd w:id="345"/>
      <w:bookmarkEnd w:id="346"/>
      <w:bookmarkEnd w:id="347"/>
      <w:bookmarkEnd w:id="348"/>
      <w:bookmarkEnd w:id="349"/>
      <w:bookmarkEnd w:id="354"/>
      <w:bookmarkEnd w:id="355"/>
      <w:bookmarkEnd w:id="356"/>
    </w:p>
    <w:p w:rsidR="00503FAD" w:rsidRPr="00612CA0" w:rsidRDefault="00503FAD" w:rsidP="00A52D25">
      <w:pPr>
        <w:pStyle w:val="1-"/>
        <w:spacing w:before="0" w:after="0"/>
        <w:ind w:left="4536" w:firstLine="567"/>
        <w:jc w:val="left"/>
        <w:rPr>
          <w:b w:val="0"/>
          <w:sz w:val="24"/>
          <w:szCs w:val="24"/>
        </w:rPr>
      </w:pPr>
      <w:r w:rsidRPr="00612CA0">
        <w:rPr>
          <w:b w:val="0"/>
          <w:sz w:val="24"/>
          <w:szCs w:val="24"/>
        </w:rPr>
        <w:lastRenderedPageBreak/>
        <w:t xml:space="preserve">Приложение </w:t>
      </w:r>
      <w:r w:rsidR="00B61BC6" w:rsidRPr="00612CA0">
        <w:rPr>
          <w:b w:val="0"/>
          <w:sz w:val="24"/>
          <w:szCs w:val="24"/>
        </w:rPr>
        <w:t>1</w:t>
      </w:r>
      <w:bookmarkEnd w:id="350"/>
      <w:bookmarkEnd w:id="351"/>
      <w:r w:rsidR="00B36DCF">
        <w:rPr>
          <w:b w:val="0"/>
          <w:sz w:val="24"/>
          <w:szCs w:val="24"/>
        </w:rPr>
        <w:t>1</w:t>
      </w:r>
    </w:p>
    <w:bookmarkEnd w:id="352"/>
    <w:p w:rsidR="00003600" w:rsidRPr="00DA725E" w:rsidRDefault="00003600" w:rsidP="00003600">
      <w:pPr>
        <w:pStyle w:val="1-"/>
        <w:spacing w:before="0" w:after="0"/>
        <w:ind w:left="5103"/>
        <w:jc w:val="left"/>
        <w:outlineLvl w:val="9"/>
        <w:rPr>
          <w:b w:val="0"/>
          <w:bCs w:val="0"/>
          <w:iCs w:val="0"/>
          <w:sz w:val="24"/>
          <w:szCs w:val="24"/>
          <w:lang w:eastAsia="ar-SA"/>
        </w:rPr>
      </w:pPr>
      <w:r w:rsidRPr="00612CA0">
        <w:rPr>
          <w:b w:val="0"/>
          <w:bCs w:val="0"/>
          <w:iCs w:val="0"/>
          <w:sz w:val="24"/>
          <w:szCs w:val="24"/>
          <w:lang w:eastAsia="ar-SA"/>
        </w:rPr>
        <w:t xml:space="preserve">к </w:t>
      </w:r>
      <w:r w:rsidR="00A40BD1">
        <w:rPr>
          <w:b w:val="0"/>
          <w:bCs w:val="0"/>
          <w:iCs w:val="0"/>
          <w:sz w:val="24"/>
          <w:szCs w:val="24"/>
          <w:lang w:eastAsia="ar-SA"/>
        </w:rPr>
        <w:t>административный регламент</w:t>
      </w:r>
      <w:r w:rsidR="000D28F2" w:rsidRPr="000D28F2">
        <w:rPr>
          <w:b w:val="0"/>
          <w:bCs w:val="0"/>
          <w:iCs w:val="0"/>
          <w:sz w:val="24"/>
          <w:szCs w:val="24"/>
          <w:lang w:eastAsia="ar-SA"/>
        </w:rPr>
        <w:t xml:space="preserve"> </w:t>
      </w:r>
      <w:r w:rsidRPr="00612CA0">
        <w:rPr>
          <w:b w:val="0"/>
          <w:bCs w:val="0"/>
          <w:iCs w:val="0"/>
          <w:sz w:val="24"/>
          <w:szCs w:val="24"/>
          <w:lang w:eastAsia="ar-SA"/>
        </w:rPr>
        <w:t xml:space="preserve">предоставления </w:t>
      </w:r>
      <w:r>
        <w:rPr>
          <w:b w:val="0"/>
          <w:bCs w:val="0"/>
          <w:iCs w:val="0"/>
          <w:sz w:val="24"/>
          <w:szCs w:val="24"/>
          <w:lang w:eastAsia="ar-SA"/>
        </w:rPr>
        <w:t>Муниципальной услуги</w:t>
      </w:r>
      <w:r w:rsidRPr="00612CA0">
        <w:rPr>
          <w:b w:val="0"/>
          <w:bCs w:val="0"/>
          <w:iCs w:val="0"/>
          <w:sz w:val="24"/>
          <w:szCs w:val="24"/>
          <w:lang w:eastAsia="ar-SA"/>
        </w:rPr>
        <w:t xml:space="preserve"> </w:t>
      </w:r>
    </w:p>
    <w:p w:rsidR="00503FAD" w:rsidRPr="00EC7EB8" w:rsidRDefault="00503FAD" w:rsidP="00DF21B5">
      <w:pPr>
        <w:pStyle w:val="1-"/>
        <w:spacing w:before="0" w:after="0"/>
        <w:ind w:left="5103"/>
        <w:jc w:val="left"/>
        <w:outlineLvl w:val="9"/>
      </w:pPr>
    </w:p>
    <w:p w:rsidR="00B61BC6" w:rsidRPr="00405CE0" w:rsidRDefault="00B61BC6" w:rsidP="00F740C9">
      <w:pPr>
        <w:pStyle w:val="20"/>
      </w:pPr>
      <w:bookmarkStart w:id="357" w:name="_Toc475650625"/>
      <w:bookmarkStart w:id="358" w:name="_Toc473648698"/>
      <w:r w:rsidRPr="00F740C9">
        <w:t xml:space="preserve">Требования к помещениям, в которых предоставляется </w:t>
      </w:r>
      <w:r w:rsidR="003A78D1" w:rsidRPr="00F740C9">
        <w:t>Муниципальная</w:t>
      </w:r>
      <w:r w:rsidRPr="00F740C9">
        <w:t xml:space="preserve"> услуга</w:t>
      </w:r>
      <w:bookmarkEnd w:id="357"/>
      <w:r w:rsidR="003A78D1" w:rsidRPr="00F740C9">
        <w:t xml:space="preserve"> </w:t>
      </w:r>
      <w:bookmarkEnd w:id="353"/>
      <w:bookmarkEnd w:id="358"/>
    </w:p>
    <w:p w:rsidR="00B61BC6" w:rsidRPr="00612CA0" w:rsidRDefault="00B61BC6" w:rsidP="00B61BC6">
      <w:pPr>
        <w:rPr>
          <w:lang w:eastAsia="ru-RU"/>
        </w:rPr>
      </w:pPr>
    </w:p>
    <w:p w:rsidR="00B61BC6" w:rsidRPr="00612CA0" w:rsidRDefault="00B61BC6" w:rsidP="008A56EA">
      <w:pPr>
        <w:pStyle w:val="1"/>
        <w:numPr>
          <w:ilvl w:val="0"/>
          <w:numId w:val="21"/>
        </w:numPr>
        <w:ind w:left="0" w:firstLine="567"/>
        <w:rPr>
          <w:sz w:val="24"/>
          <w:szCs w:val="24"/>
        </w:rPr>
      </w:pPr>
      <w:r w:rsidRPr="00612CA0">
        <w:rPr>
          <w:sz w:val="24"/>
          <w:szCs w:val="24"/>
        </w:rPr>
        <w:t xml:space="preserve">Помещения, в которых предоставляется </w:t>
      </w:r>
      <w:r w:rsidR="00221FAF">
        <w:rPr>
          <w:sz w:val="24"/>
          <w:szCs w:val="24"/>
        </w:rPr>
        <w:t>Муниципальная услуга</w:t>
      </w:r>
      <w:r w:rsidRPr="00612CA0">
        <w:rPr>
          <w:sz w:val="24"/>
          <w:szCs w:val="24"/>
        </w:rPr>
        <w:t>, предпочтительно размещаются на нижних этажах зданий и должны соответствовать санитарно-эпидемиологическим правилам и нормативам.</w:t>
      </w:r>
    </w:p>
    <w:p w:rsidR="00B61BC6" w:rsidRPr="00612CA0" w:rsidRDefault="00B61BC6" w:rsidP="008A56EA">
      <w:pPr>
        <w:pStyle w:val="1"/>
        <w:ind w:left="0" w:firstLine="567"/>
        <w:rPr>
          <w:sz w:val="24"/>
          <w:szCs w:val="24"/>
        </w:rPr>
      </w:pPr>
      <w:r w:rsidRPr="00612CA0">
        <w:rPr>
          <w:sz w:val="24"/>
          <w:szCs w:val="24"/>
        </w:rPr>
        <w:t>Входы в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B61BC6" w:rsidRPr="00612CA0" w:rsidRDefault="00B61BC6" w:rsidP="008A56EA">
      <w:pPr>
        <w:pStyle w:val="1"/>
        <w:ind w:left="0" w:firstLine="567"/>
        <w:rPr>
          <w:sz w:val="24"/>
          <w:szCs w:val="24"/>
        </w:rPr>
      </w:pPr>
      <w:r w:rsidRPr="00612CA0">
        <w:rPr>
          <w:sz w:val="24"/>
          <w:szCs w:val="24"/>
        </w:rPr>
        <w:t xml:space="preserve">При ином размещении помещений по высоте, должна быть обеспечена возможность получения </w:t>
      </w:r>
      <w:r w:rsidR="00221FAF">
        <w:rPr>
          <w:sz w:val="24"/>
          <w:szCs w:val="24"/>
        </w:rPr>
        <w:t>Муниципальной услуги</w:t>
      </w:r>
      <w:r w:rsidRPr="00612CA0">
        <w:rPr>
          <w:sz w:val="24"/>
          <w:szCs w:val="24"/>
        </w:rPr>
        <w:t xml:space="preserve"> маломобильными группами населения.</w:t>
      </w:r>
    </w:p>
    <w:p w:rsidR="00B61BC6" w:rsidRPr="00612CA0" w:rsidRDefault="00B61BC6" w:rsidP="008A56EA">
      <w:pPr>
        <w:pStyle w:val="1"/>
        <w:ind w:left="0" w:firstLine="567"/>
        <w:rPr>
          <w:sz w:val="24"/>
          <w:szCs w:val="24"/>
        </w:rPr>
      </w:pPr>
      <w:r w:rsidRPr="00612CA0">
        <w:rPr>
          <w:sz w:val="24"/>
          <w:szCs w:val="24"/>
        </w:rPr>
        <w:t>Вход и выход из помещений оборудуются указателями.</w:t>
      </w:r>
    </w:p>
    <w:p w:rsidR="00B61BC6" w:rsidRPr="00612CA0" w:rsidRDefault="00B61BC6" w:rsidP="008A56EA">
      <w:pPr>
        <w:pStyle w:val="1"/>
        <w:ind w:left="0" w:firstLine="567"/>
        <w:rPr>
          <w:sz w:val="24"/>
          <w:szCs w:val="24"/>
        </w:rPr>
      </w:pPr>
      <w:r w:rsidRPr="00612CA0">
        <w:rPr>
          <w:sz w:val="24"/>
          <w:szCs w:val="24"/>
        </w:rPr>
        <w:t>Места для информирования, предназначенные для ознакомления Заявителей с информационными материалами, оборудуются информационными стендами.</w:t>
      </w:r>
    </w:p>
    <w:p w:rsidR="00B61BC6" w:rsidRPr="00612CA0" w:rsidRDefault="00B61BC6" w:rsidP="008A56EA">
      <w:pPr>
        <w:pStyle w:val="1"/>
        <w:ind w:left="0" w:firstLine="567"/>
        <w:rPr>
          <w:sz w:val="24"/>
          <w:szCs w:val="24"/>
        </w:rPr>
      </w:pPr>
      <w:r w:rsidRPr="00612CA0">
        <w:rPr>
          <w:sz w:val="24"/>
          <w:szCs w:val="24"/>
        </w:rPr>
        <w:t>Места для ожидания на подачу или получение документов оборудуются стульями, скамьями.</w:t>
      </w:r>
    </w:p>
    <w:p w:rsidR="00B61BC6" w:rsidRPr="00612CA0" w:rsidRDefault="00B61BC6" w:rsidP="008A56EA">
      <w:pPr>
        <w:pStyle w:val="1"/>
        <w:ind w:left="0" w:firstLine="567"/>
        <w:rPr>
          <w:sz w:val="24"/>
          <w:szCs w:val="24"/>
        </w:rPr>
      </w:pPr>
      <w:r w:rsidRPr="00612CA0">
        <w:rPr>
          <w:sz w:val="24"/>
          <w:szCs w:val="24"/>
        </w:rPr>
        <w:t>Места для заполнения Заявления оборудуются стульями, столами (стойками) и обеспечиваются образцами Заявлений, писчей бумагой и канцелярскими принадлежностями (шариковыми ручками).</w:t>
      </w:r>
    </w:p>
    <w:p w:rsidR="00B61BC6" w:rsidRPr="00612CA0" w:rsidRDefault="00B61BC6" w:rsidP="008A56EA">
      <w:pPr>
        <w:pStyle w:val="1"/>
        <w:ind w:left="0" w:firstLine="567"/>
        <w:rPr>
          <w:sz w:val="24"/>
          <w:szCs w:val="24"/>
        </w:rPr>
      </w:pPr>
      <w:r w:rsidRPr="00612CA0">
        <w:rPr>
          <w:sz w:val="24"/>
          <w:szCs w:val="24"/>
        </w:rPr>
        <w:t>Кабинеты для приема Заявителей (</w:t>
      </w:r>
      <w:r w:rsidR="005858C3">
        <w:rPr>
          <w:sz w:val="24"/>
          <w:szCs w:val="24"/>
        </w:rPr>
        <w:t>п</w:t>
      </w:r>
      <w:r w:rsidRPr="00612CA0">
        <w:rPr>
          <w:sz w:val="24"/>
          <w:szCs w:val="24"/>
        </w:rPr>
        <w:t xml:space="preserve">редставителей </w:t>
      </w:r>
      <w:r w:rsidR="005858C3">
        <w:rPr>
          <w:sz w:val="24"/>
          <w:szCs w:val="24"/>
        </w:rPr>
        <w:t>З</w:t>
      </w:r>
      <w:r w:rsidRPr="00612CA0">
        <w:rPr>
          <w:sz w:val="24"/>
          <w:szCs w:val="24"/>
        </w:rPr>
        <w:t>аявителей) должны быть оборудованы информационными табличками (вывесками) с указанием:</w:t>
      </w:r>
    </w:p>
    <w:p w:rsidR="00B61BC6" w:rsidRPr="00612CA0" w:rsidRDefault="00B61BC6" w:rsidP="008A56EA">
      <w:pPr>
        <w:pStyle w:val="a"/>
        <w:numPr>
          <w:ilvl w:val="0"/>
          <w:numId w:val="44"/>
        </w:numPr>
        <w:spacing w:after="0"/>
        <w:ind w:left="0" w:firstLine="567"/>
        <w:rPr>
          <w:sz w:val="24"/>
          <w:szCs w:val="24"/>
        </w:rPr>
      </w:pPr>
      <w:r w:rsidRPr="00612CA0">
        <w:rPr>
          <w:sz w:val="24"/>
          <w:szCs w:val="24"/>
        </w:rPr>
        <w:t>номера кабинета;</w:t>
      </w:r>
    </w:p>
    <w:p w:rsidR="00B61BC6" w:rsidRPr="00612CA0" w:rsidRDefault="00B61BC6" w:rsidP="008A56EA">
      <w:pPr>
        <w:pStyle w:val="a"/>
        <w:numPr>
          <w:ilvl w:val="0"/>
          <w:numId w:val="44"/>
        </w:numPr>
        <w:spacing w:after="0"/>
        <w:ind w:left="0" w:firstLine="567"/>
        <w:rPr>
          <w:sz w:val="24"/>
          <w:szCs w:val="24"/>
        </w:rPr>
      </w:pPr>
      <w:r w:rsidRPr="00612CA0">
        <w:rPr>
          <w:sz w:val="24"/>
          <w:szCs w:val="24"/>
        </w:rPr>
        <w:t xml:space="preserve">фамилии, имени, отчества и должности специалиста, осуществляющего предоставление </w:t>
      </w:r>
      <w:r w:rsidR="00221FAF">
        <w:rPr>
          <w:sz w:val="24"/>
          <w:szCs w:val="24"/>
        </w:rPr>
        <w:t>Муниципальной услуги</w:t>
      </w:r>
      <w:r w:rsidRPr="00612CA0">
        <w:rPr>
          <w:sz w:val="24"/>
          <w:szCs w:val="24"/>
        </w:rPr>
        <w:t>.</w:t>
      </w:r>
    </w:p>
    <w:p w:rsidR="00BB35DA" w:rsidRDefault="00B61BC6" w:rsidP="008A56EA">
      <w:pPr>
        <w:pStyle w:val="1"/>
        <w:ind w:left="0" w:firstLine="567"/>
        <w:rPr>
          <w:sz w:val="24"/>
          <w:szCs w:val="24"/>
        </w:rPr>
      </w:pPr>
      <w:r w:rsidRPr="00612CA0">
        <w:rPr>
          <w:sz w:val="24"/>
          <w:szCs w:val="24"/>
        </w:rPr>
        <w:t xml:space="preserve">Рабочие места </w:t>
      </w:r>
      <w:r w:rsidR="00BF1B01">
        <w:rPr>
          <w:sz w:val="24"/>
          <w:szCs w:val="24"/>
        </w:rPr>
        <w:t>муниципальных</w:t>
      </w:r>
      <w:r w:rsidRPr="00612CA0">
        <w:rPr>
          <w:sz w:val="24"/>
          <w:szCs w:val="24"/>
        </w:rPr>
        <w:t xml:space="preserve"> служащих и/или специалистов </w:t>
      </w:r>
      <w:r w:rsidRPr="00612CA0">
        <w:rPr>
          <w:rFonts w:eastAsia="Times New Roman"/>
          <w:sz w:val="24"/>
          <w:szCs w:val="24"/>
          <w:lang w:eastAsia="ar-SA"/>
        </w:rPr>
        <w:t>МФЦ</w:t>
      </w:r>
      <w:r w:rsidRPr="00612CA0">
        <w:rPr>
          <w:sz w:val="24"/>
          <w:szCs w:val="24"/>
        </w:rPr>
        <w:t xml:space="preserve">, предоставляющих </w:t>
      </w:r>
      <w:r w:rsidR="00C94F28">
        <w:rPr>
          <w:sz w:val="24"/>
          <w:szCs w:val="24"/>
        </w:rPr>
        <w:t>Муниципальную</w:t>
      </w:r>
      <w:r w:rsidRPr="00612CA0">
        <w:rPr>
          <w:sz w:val="24"/>
          <w:szCs w:val="24"/>
        </w:rPr>
        <w:t xml:space="preserve"> услугу, оборудуются компьютерами и оргтехникой, позволяющими своевременно и в полном объеме получать справочную информацию по вопросам предоставления услуги и организовать предоставление </w:t>
      </w:r>
      <w:r w:rsidR="00221FAF">
        <w:rPr>
          <w:sz w:val="24"/>
          <w:szCs w:val="24"/>
        </w:rPr>
        <w:t>Муниципальной услуги</w:t>
      </w:r>
      <w:r w:rsidRPr="00612CA0">
        <w:rPr>
          <w:sz w:val="24"/>
          <w:szCs w:val="24"/>
        </w:rPr>
        <w:t xml:space="preserve"> в полном объеме.  </w:t>
      </w:r>
    </w:p>
    <w:p w:rsidR="00BB35DA" w:rsidRDefault="00BB35DA" w:rsidP="008A56EA">
      <w:pPr>
        <w:spacing w:after="0" w:line="240" w:lineRule="auto"/>
        <w:ind w:firstLine="567"/>
        <w:rPr>
          <w:rFonts w:ascii="Times New Roman" w:hAnsi="Times New Roman"/>
          <w:sz w:val="24"/>
          <w:szCs w:val="24"/>
        </w:rPr>
      </w:pPr>
      <w:r>
        <w:rPr>
          <w:sz w:val="24"/>
          <w:szCs w:val="24"/>
        </w:rPr>
        <w:br w:type="page"/>
      </w:r>
    </w:p>
    <w:p w:rsidR="00503FAD" w:rsidRPr="00F740C9" w:rsidRDefault="00503FAD" w:rsidP="00DF21B5">
      <w:pPr>
        <w:pStyle w:val="12"/>
        <w:ind w:left="5103"/>
        <w:jc w:val="left"/>
        <w:rPr>
          <w:b w:val="0"/>
        </w:rPr>
      </w:pPr>
      <w:bookmarkStart w:id="359" w:name="_Требования_к_обеспечению"/>
      <w:bookmarkStart w:id="360" w:name="_Toc473648699"/>
      <w:bookmarkStart w:id="361" w:name="_Toc475650626"/>
      <w:bookmarkStart w:id="362" w:name="П16"/>
      <w:bookmarkStart w:id="363" w:name="П17"/>
      <w:bookmarkStart w:id="364" w:name="_Toc468470807"/>
      <w:bookmarkEnd w:id="359"/>
      <w:r w:rsidRPr="00F740C9">
        <w:rPr>
          <w:b w:val="0"/>
          <w:i w:val="0"/>
        </w:rPr>
        <w:lastRenderedPageBreak/>
        <w:t xml:space="preserve">Приложение </w:t>
      </w:r>
      <w:r w:rsidR="00B61BC6" w:rsidRPr="00F740C9">
        <w:rPr>
          <w:b w:val="0"/>
          <w:i w:val="0"/>
        </w:rPr>
        <w:t>1</w:t>
      </w:r>
      <w:bookmarkEnd w:id="360"/>
      <w:bookmarkEnd w:id="361"/>
      <w:r w:rsidR="00B36DCF">
        <w:rPr>
          <w:b w:val="0"/>
          <w:i w:val="0"/>
        </w:rPr>
        <w:t>2</w:t>
      </w:r>
    </w:p>
    <w:p w:rsidR="00003600" w:rsidRPr="00DA725E" w:rsidRDefault="00003600" w:rsidP="00003600">
      <w:pPr>
        <w:pStyle w:val="1-"/>
        <w:spacing w:before="0" w:after="0"/>
        <w:ind w:left="5103"/>
        <w:jc w:val="left"/>
        <w:outlineLvl w:val="9"/>
        <w:rPr>
          <w:b w:val="0"/>
          <w:bCs w:val="0"/>
          <w:iCs w:val="0"/>
          <w:sz w:val="24"/>
          <w:szCs w:val="24"/>
          <w:lang w:eastAsia="ar-SA"/>
        </w:rPr>
      </w:pPr>
      <w:bookmarkStart w:id="365" w:name="_Toc473648700"/>
      <w:bookmarkEnd w:id="362"/>
      <w:r w:rsidRPr="00612CA0">
        <w:rPr>
          <w:b w:val="0"/>
          <w:bCs w:val="0"/>
          <w:iCs w:val="0"/>
          <w:sz w:val="24"/>
          <w:szCs w:val="24"/>
          <w:lang w:eastAsia="ar-SA"/>
        </w:rPr>
        <w:t xml:space="preserve">к </w:t>
      </w:r>
      <w:r w:rsidR="00A40BD1">
        <w:rPr>
          <w:b w:val="0"/>
          <w:bCs w:val="0"/>
          <w:iCs w:val="0"/>
          <w:sz w:val="24"/>
          <w:szCs w:val="24"/>
          <w:lang w:eastAsia="ar-SA"/>
        </w:rPr>
        <w:t>административный регламент</w:t>
      </w:r>
      <w:r w:rsidR="000D28F2" w:rsidRPr="000D28F2">
        <w:rPr>
          <w:b w:val="0"/>
          <w:bCs w:val="0"/>
          <w:iCs w:val="0"/>
          <w:sz w:val="24"/>
          <w:szCs w:val="24"/>
          <w:lang w:eastAsia="ar-SA"/>
        </w:rPr>
        <w:t xml:space="preserve"> </w:t>
      </w:r>
      <w:r w:rsidRPr="00612CA0">
        <w:rPr>
          <w:b w:val="0"/>
          <w:bCs w:val="0"/>
          <w:iCs w:val="0"/>
          <w:sz w:val="24"/>
          <w:szCs w:val="24"/>
          <w:lang w:eastAsia="ar-SA"/>
        </w:rPr>
        <w:t xml:space="preserve">предоставления </w:t>
      </w:r>
      <w:r>
        <w:rPr>
          <w:b w:val="0"/>
          <w:bCs w:val="0"/>
          <w:iCs w:val="0"/>
          <w:sz w:val="24"/>
          <w:szCs w:val="24"/>
          <w:lang w:eastAsia="ar-SA"/>
        </w:rPr>
        <w:t>Муниципальной услуги</w:t>
      </w:r>
      <w:r w:rsidRPr="00612CA0">
        <w:rPr>
          <w:b w:val="0"/>
          <w:bCs w:val="0"/>
          <w:iCs w:val="0"/>
          <w:sz w:val="24"/>
          <w:szCs w:val="24"/>
          <w:lang w:eastAsia="ar-SA"/>
        </w:rPr>
        <w:t xml:space="preserve"> </w:t>
      </w:r>
    </w:p>
    <w:p w:rsidR="00DD5DD4" w:rsidRPr="00DA725E" w:rsidRDefault="00B61BC6" w:rsidP="00DD5DD4">
      <w:pPr>
        <w:pStyle w:val="20"/>
      </w:pPr>
      <w:bookmarkStart w:id="366" w:name="_Toc475650627"/>
      <w:r w:rsidRPr="00612CA0">
        <w:t xml:space="preserve">Показатели доступности и качества </w:t>
      </w:r>
      <w:r w:rsidR="00221FAF">
        <w:t>Муниципальной услуги</w:t>
      </w:r>
      <w:bookmarkEnd w:id="366"/>
      <w:r w:rsidR="003A78D1" w:rsidRPr="00DA725E">
        <w:t xml:space="preserve"> </w:t>
      </w:r>
      <w:bookmarkEnd w:id="365"/>
    </w:p>
    <w:p w:rsidR="00B61BC6" w:rsidRPr="00612CA0" w:rsidRDefault="00B61BC6" w:rsidP="00B61BC6">
      <w:pPr>
        <w:rPr>
          <w:lang w:eastAsia="ru-RU"/>
        </w:rPr>
      </w:pPr>
    </w:p>
    <w:p w:rsidR="00B61BC6" w:rsidRPr="00612CA0" w:rsidRDefault="00B61BC6" w:rsidP="000A2647">
      <w:pPr>
        <w:pStyle w:val="ConsPlusNormal"/>
        <w:spacing w:line="276" w:lineRule="auto"/>
        <w:ind w:firstLine="540"/>
        <w:jc w:val="both"/>
        <w:rPr>
          <w:rFonts w:ascii="Times New Roman" w:hAnsi="Times New Roman" w:cs="Times New Roman"/>
          <w:sz w:val="24"/>
          <w:szCs w:val="24"/>
        </w:rPr>
      </w:pPr>
      <w:r w:rsidRPr="00612CA0">
        <w:rPr>
          <w:rFonts w:ascii="Times New Roman" w:hAnsi="Times New Roman" w:cs="Times New Roman"/>
          <w:sz w:val="24"/>
          <w:szCs w:val="24"/>
        </w:rPr>
        <w:t>Показателями доступности предоставления</w:t>
      </w:r>
      <w:r w:rsidRPr="00612CA0">
        <w:rPr>
          <w:sz w:val="24"/>
          <w:szCs w:val="24"/>
        </w:rPr>
        <w:t xml:space="preserve"> </w:t>
      </w:r>
      <w:r w:rsidR="00221FAF">
        <w:rPr>
          <w:rFonts w:ascii="Times New Roman" w:hAnsi="Times New Roman" w:cs="Times New Roman"/>
          <w:sz w:val="24"/>
          <w:szCs w:val="24"/>
        </w:rPr>
        <w:t>Муниципальной услуги</w:t>
      </w:r>
      <w:r w:rsidRPr="00612CA0">
        <w:rPr>
          <w:rFonts w:ascii="Times New Roman" w:hAnsi="Times New Roman" w:cs="Times New Roman"/>
          <w:sz w:val="24"/>
          <w:szCs w:val="24"/>
        </w:rPr>
        <w:t xml:space="preserve"> являются:</w:t>
      </w:r>
    </w:p>
    <w:p w:rsidR="00B61BC6" w:rsidRPr="00DF21B5" w:rsidRDefault="00B61BC6" w:rsidP="00DF21B5">
      <w:pPr>
        <w:pStyle w:val="1"/>
        <w:numPr>
          <w:ilvl w:val="0"/>
          <w:numId w:val="88"/>
        </w:numPr>
        <w:ind w:left="0" w:firstLine="567"/>
        <w:rPr>
          <w:sz w:val="24"/>
          <w:szCs w:val="24"/>
        </w:rPr>
      </w:pPr>
      <w:r w:rsidRPr="00DF21B5">
        <w:rPr>
          <w:sz w:val="24"/>
          <w:szCs w:val="24"/>
        </w:rPr>
        <w:t xml:space="preserve">предоставление возможности получения </w:t>
      </w:r>
      <w:r w:rsidR="00221FAF" w:rsidRPr="00DF21B5">
        <w:rPr>
          <w:sz w:val="24"/>
          <w:szCs w:val="24"/>
        </w:rPr>
        <w:t>Муниципальной услуги</w:t>
      </w:r>
      <w:r w:rsidRPr="00DF21B5">
        <w:rPr>
          <w:sz w:val="24"/>
          <w:szCs w:val="24"/>
        </w:rPr>
        <w:t xml:space="preserve"> в электронной форме или в </w:t>
      </w:r>
      <w:r w:rsidRPr="00DF21B5">
        <w:rPr>
          <w:rFonts w:eastAsia="Times New Roman"/>
          <w:sz w:val="24"/>
          <w:szCs w:val="24"/>
          <w:lang w:eastAsia="ar-SA"/>
        </w:rPr>
        <w:t>МФЦ</w:t>
      </w:r>
      <w:r w:rsidRPr="00DF21B5">
        <w:rPr>
          <w:sz w:val="24"/>
          <w:szCs w:val="24"/>
        </w:rPr>
        <w:t>;</w:t>
      </w:r>
    </w:p>
    <w:p w:rsidR="00B61BC6" w:rsidRPr="00612CA0" w:rsidRDefault="00B61BC6" w:rsidP="000A2647">
      <w:pPr>
        <w:pStyle w:val="1"/>
        <w:numPr>
          <w:ilvl w:val="0"/>
          <w:numId w:val="21"/>
        </w:numPr>
        <w:ind w:left="0" w:firstLine="540"/>
        <w:rPr>
          <w:sz w:val="24"/>
          <w:szCs w:val="24"/>
        </w:rPr>
      </w:pPr>
      <w:r w:rsidRPr="00612CA0">
        <w:rPr>
          <w:sz w:val="24"/>
          <w:szCs w:val="24"/>
        </w:rPr>
        <w:t xml:space="preserve">предоставление возможности получения информации о ходе </w:t>
      </w:r>
      <w:r w:rsidR="00221FAF">
        <w:rPr>
          <w:sz w:val="24"/>
          <w:szCs w:val="24"/>
        </w:rPr>
        <w:t>Муниципальной услуги</w:t>
      </w:r>
      <w:r w:rsidRPr="00612CA0">
        <w:rPr>
          <w:sz w:val="24"/>
          <w:szCs w:val="24"/>
        </w:rPr>
        <w:t>, в том числе с использованием информационно-коммуникационных технологий;</w:t>
      </w:r>
    </w:p>
    <w:p w:rsidR="00B61BC6" w:rsidRPr="00612CA0" w:rsidRDefault="00B61BC6" w:rsidP="000A2647">
      <w:pPr>
        <w:pStyle w:val="1"/>
        <w:numPr>
          <w:ilvl w:val="0"/>
          <w:numId w:val="21"/>
        </w:numPr>
        <w:ind w:left="0" w:firstLine="540"/>
        <w:rPr>
          <w:sz w:val="24"/>
          <w:szCs w:val="24"/>
        </w:rPr>
      </w:pPr>
      <w:r w:rsidRPr="00612CA0">
        <w:rPr>
          <w:sz w:val="24"/>
          <w:szCs w:val="24"/>
        </w:rPr>
        <w:t xml:space="preserve">транспортная доступность к местам предоставления </w:t>
      </w:r>
      <w:r w:rsidR="00221FAF">
        <w:rPr>
          <w:sz w:val="24"/>
          <w:szCs w:val="24"/>
        </w:rPr>
        <w:t>Муниципальной услуги</w:t>
      </w:r>
      <w:r w:rsidRPr="00612CA0">
        <w:rPr>
          <w:sz w:val="24"/>
          <w:szCs w:val="24"/>
        </w:rPr>
        <w:t>;</w:t>
      </w:r>
    </w:p>
    <w:p w:rsidR="00B61BC6" w:rsidRPr="00612CA0" w:rsidRDefault="00B61BC6" w:rsidP="000A2647">
      <w:pPr>
        <w:pStyle w:val="1"/>
        <w:numPr>
          <w:ilvl w:val="0"/>
          <w:numId w:val="21"/>
        </w:numPr>
        <w:ind w:left="0" w:firstLine="540"/>
        <w:rPr>
          <w:sz w:val="24"/>
          <w:szCs w:val="24"/>
        </w:rPr>
      </w:pPr>
      <w:r w:rsidRPr="00612CA0">
        <w:rPr>
          <w:sz w:val="24"/>
          <w:szCs w:val="24"/>
        </w:rPr>
        <w:t xml:space="preserve">обеспечение беспрепятственного доступа лицам с ограниченными возможностями передвижения к помещениям, в которых предоставляется </w:t>
      </w:r>
      <w:r w:rsidR="00221FAF">
        <w:rPr>
          <w:sz w:val="24"/>
          <w:szCs w:val="24"/>
        </w:rPr>
        <w:t>Муниципальная услуга</w:t>
      </w:r>
      <w:r w:rsidRPr="00612CA0">
        <w:rPr>
          <w:sz w:val="24"/>
          <w:szCs w:val="24"/>
        </w:rPr>
        <w:t xml:space="preserve"> (в том числе наличие бесплатных парковочных мест для специальных автотранспортных средств инвалидов);</w:t>
      </w:r>
    </w:p>
    <w:p w:rsidR="00B61BC6" w:rsidRPr="00612CA0" w:rsidRDefault="00B61BC6" w:rsidP="000A2647">
      <w:pPr>
        <w:pStyle w:val="1"/>
        <w:numPr>
          <w:ilvl w:val="0"/>
          <w:numId w:val="21"/>
        </w:numPr>
        <w:ind w:left="0" w:firstLine="540"/>
        <w:rPr>
          <w:sz w:val="24"/>
          <w:szCs w:val="24"/>
        </w:rPr>
      </w:pPr>
      <w:r w:rsidRPr="00612CA0">
        <w:rPr>
          <w:sz w:val="24"/>
          <w:szCs w:val="24"/>
        </w:rPr>
        <w:t xml:space="preserve">соблюдение требований Административного регламента о порядке информирования о предоставлении </w:t>
      </w:r>
      <w:r w:rsidR="00221FAF">
        <w:rPr>
          <w:sz w:val="24"/>
          <w:szCs w:val="24"/>
        </w:rPr>
        <w:t>Муниципальной услуги</w:t>
      </w:r>
      <w:r w:rsidR="000A2647">
        <w:rPr>
          <w:sz w:val="24"/>
          <w:szCs w:val="24"/>
        </w:rPr>
        <w:t>.</w:t>
      </w:r>
    </w:p>
    <w:p w:rsidR="00B61BC6" w:rsidRPr="00612CA0" w:rsidRDefault="00B61BC6" w:rsidP="000A2647">
      <w:pPr>
        <w:pStyle w:val="1"/>
        <w:numPr>
          <w:ilvl w:val="0"/>
          <w:numId w:val="0"/>
        </w:numPr>
        <w:ind w:firstLine="540"/>
        <w:rPr>
          <w:sz w:val="24"/>
          <w:szCs w:val="24"/>
        </w:rPr>
      </w:pPr>
    </w:p>
    <w:p w:rsidR="00B61BC6" w:rsidRPr="00612CA0" w:rsidRDefault="00B61BC6" w:rsidP="000A2647">
      <w:pPr>
        <w:pStyle w:val="affff7"/>
        <w:rPr>
          <w:sz w:val="24"/>
          <w:szCs w:val="24"/>
        </w:rPr>
      </w:pPr>
      <w:r w:rsidRPr="00612CA0">
        <w:rPr>
          <w:sz w:val="24"/>
          <w:szCs w:val="24"/>
        </w:rPr>
        <w:t xml:space="preserve">Показателями качества предоставления </w:t>
      </w:r>
      <w:r w:rsidR="00221FAF">
        <w:rPr>
          <w:sz w:val="24"/>
          <w:szCs w:val="24"/>
        </w:rPr>
        <w:t>Муниципальной услуги</w:t>
      </w:r>
      <w:r w:rsidRPr="00612CA0">
        <w:rPr>
          <w:sz w:val="24"/>
          <w:szCs w:val="24"/>
        </w:rPr>
        <w:t xml:space="preserve"> являются:</w:t>
      </w:r>
    </w:p>
    <w:p w:rsidR="00B61BC6" w:rsidRPr="00612CA0" w:rsidRDefault="00B61BC6" w:rsidP="000A2647">
      <w:pPr>
        <w:pStyle w:val="1"/>
        <w:numPr>
          <w:ilvl w:val="0"/>
          <w:numId w:val="21"/>
        </w:numPr>
        <w:ind w:left="0" w:firstLine="540"/>
        <w:rPr>
          <w:sz w:val="24"/>
          <w:szCs w:val="24"/>
        </w:rPr>
      </w:pPr>
      <w:r w:rsidRPr="00612CA0">
        <w:rPr>
          <w:sz w:val="24"/>
          <w:szCs w:val="24"/>
        </w:rPr>
        <w:t xml:space="preserve">соблюдение сроков предоставления </w:t>
      </w:r>
      <w:r w:rsidR="00221FAF">
        <w:rPr>
          <w:sz w:val="24"/>
          <w:szCs w:val="24"/>
        </w:rPr>
        <w:t>Муниципальной услуги</w:t>
      </w:r>
      <w:r w:rsidRPr="00612CA0">
        <w:rPr>
          <w:sz w:val="24"/>
          <w:szCs w:val="24"/>
        </w:rPr>
        <w:t>;</w:t>
      </w:r>
    </w:p>
    <w:p w:rsidR="00B61BC6" w:rsidRPr="00612CA0" w:rsidRDefault="00B61BC6" w:rsidP="000A2647">
      <w:pPr>
        <w:pStyle w:val="1"/>
        <w:ind w:left="0" w:firstLine="540"/>
        <w:rPr>
          <w:sz w:val="24"/>
          <w:szCs w:val="24"/>
        </w:rPr>
      </w:pPr>
      <w:r w:rsidRPr="00612CA0">
        <w:rPr>
          <w:sz w:val="24"/>
          <w:szCs w:val="24"/>
        </w:rPr>
        <w:t xml:space="preserve">соблюдения установленного времени ожидания в очереди при подаче Заявления и при получении результата предоставления </w:t>
      </w:r>
      <w:r w:rsidR="00221FAF">
        <w:rPr>
          <w:sz w:val="24"/>
          <w:szCs w:val="24"/>
        </w:rPr>
        <w:t>Муниципальной услуги</w:t>
      </w:r>
      <w:r w:rsidRPr="00612CA0">
        <w:rPr>
          <w:sz w:val="24"/>
          <w:szCs w:val="24"/>
        </w:rPr>
        <w:t>;</w:t>
      </w:r>
    </w:p>
    <w:p w:rsidR="00B61BC6" w:rsidRPr="00612CA0" w:rsidRDefault="00B61BC6" w:rsidP="000A2647">
      <w:pPr>
        <w:pStyle w:val="1"/>
        <w:ind w:left="0" w:firstLine="540"/>
        <w:rPr>
          <w:sz w:val="24"/>
          <w:szCs w:val="24"/>
        </w:rPr>
      </w:pPr>
      <w:r w:rsidRPr="00612CA0">
        <w:rPr>
          <w:sz w:val="24"/>
          <w:szCs w:val="24"/>
        </w:rPr>
        <w:t xml:space="preserve">соотношение количества рассмотренных в срок Заявлений на предоставление </w:t>
      </w:r>
      <w:r w:rsidR="00221FAF">
        <w:rPr>
          <w:sz w:val="24"/>
          <w:szCs w:val="24"/>
        </w:rPr>
        <w:t>Муниципальной услуги</w:t>
      </w:r>
      <w:r w:rsidRPr="00612CA0">
        <w:rPr>
          <w:sz w:val="24"/>
          <w:szCs w:val="24"/>
        </w:rPr>
        <w:t xml:space="preserve"> к общему количеству Заявлений, поступивших в связи с предоставлением </w:t>
      </w:r>
      <w:r w:rsidR="00221FAF">
        <w:rPr>
          <w:sz w:val="24"/>
          <w:szCs w:val="24"/>
        </w:rPr>
        <w:t>Муниципальной услуги</w:t>
      </w:r>
      <w:r w:rsidRPr="00612CA0">
        <w:rPr>
          <w:sz w:val="24"/>
          <w:szCs w:val="24"/>
        </w:rPr>
        <w:t>;</w:t>
      </w:r>
    </w:p>
    <w:p w:rsidR="00B61BC6" w:rsidRPr="00612CA0" w:rsidRDefault="00B61BC6" w:rsidP="000A2647">
      <w:pPr>
        <w:pStyle w:val="1"/>
        <w:ind w:left="0" w:firstLine="540"/>
        <w:rPr>
          <w:sz w:val="24"/>
          <w:szCs w:val="24"/>
        </w:rPr>
      </w:pPr>
      <w:r w:rsidRPr="00612CA0">
        <w:rPr>
          <w:sz w:val="24"/>
          <w:szCs w:val="24"/>
        </w:rPr>
        <w:t xml:space="preserve">своевременное направление уведомлений Заявителям о предоставлении или прекращении предоставления </w:t>
      </w:r>
      <w:r w:rsidR="00221FAF">
        <w:rPr>
          <w:sz w:val="24"/>
          <w:szCs w:val="24"/>
        </w:rPr>
        <w:t>Муниципальной услуги</w:t>
      </w:r>
      <w:r w:rsidRPr="00612CA0">
        <w:rPr>
          <w:sz w:val="24"/>
          <w:szCs w:val="24"/>
        </w:rPr>
        <w:t>;</w:t>
      </w:r>
    </w:p>
    <w:p w:rsidR="00DD5DD4" w:rsidRPr="00DA725E" w:rsidRDefault="00B61BC6" w:rsidP="00DD5DD4">
      <w:pPr>
        <w:pStyle w:val="1"/>
        <w:ind w:left="0" w:firstLine="540"/>
        <w:rPr>
          <w:sz w:val="24"/>
          <w:szCs w:val="24"/>
        </w:rPr>
      </w:pPr>
      <w:r w:rsidRPr="00612CA0">
        <w:rPr>
          <w:sz w:val="24"/>
          <w:szCs w:val="24"/>
        </w:rPr>
        <w:t xml:space="preserve">соотношение количества обоснованных жалоб граждан и организаций по вопросам качества и доступности предоставления </w:t>
      </w:r>
      <w:r w:rsidR="00221FAF">
        <w:rPr>
          <w:sz w:val="24"/>
          <w:szCs w:val="24"/>
        </w:rPr>
        <w:t>Муниципальной услуги</w:t>
      </w:r>
      <w:r w:rsidRPr="00612CA0">
        <w:rPr>
          <w:sz w:val="24"/>
          <w:szCs w:val="24"/>
        </w:rPr>
        <w:t xml:space="preserve"> к общему количеству жалоб.</w:t>
      </w:r>
    </w:p>
    <w:p w:rsidR="00003600" w:rsidRPr="00B36DCF" w:rsidRDefault="00DD5DD4" w:rsidP="00F740C9">
      <w:pPr>
        <w:pStyle w:val="12"/>
        <w:ind w:left="5103"/>
        <w:jc w:val="left"/>
        <w:rPr>
          <w:b w:val="0"/>
          <w:i w:val="0"/>
        </w:rPr>
      </w:pPr>
      <w:r w:rsidRPr="00DA725E">
        <w:br w:type="page"/>
      </w:r>
      <w:bookmarkStart w:id="367" w:name="_Toc473648701"/>
      <w:bookmarkStart w:id="368" w:name="_Toc475650628"/>
      <w:r w:rsidR="00B61BC6" w:rsidRPr="00F740C9">
        <w:rPr>
          <w:b w:val="0"/>
          <w:i w:val="0"/>
        </w:rPr>
        <w:lastRenderedPageBreak/>
        <w:t>Приложение 1</w:t>
      </w:r>
      <w:bookmarkEnd w:id="367"/>
      <w:bookmarkEnd w:id="368"/>
      <w:r w:rsidR="00B36DCF">
        <w:rPr>
          <w:b w:val="0"/>
          <w:i w:val="0"/>
        </w:rPr>
        <w:t>3</w:t>
      </w:r>
    </w:p>
    <w:bookmarkEnd w:id="363"/>
    <w:p w:rsidR="00003600" w:rsidRPr="00DA725E" w:rsidRDefault="00003600" w:rsidP="00003600">
      <w:pPr>
        <w:pStyle w:val="1-"/>
        <w:spacing w:before="0" w:after="0"/>
        <w:ind w:left="5103"/>
        <w:jc w:val="left"/>
        <w:outlineLvl w:val="9"/>
        <w:rPr>
          <w:b w:val="0"/>
          <w:bCs w:val="0"/>
          <w:iCs w:val="0"/>
          <w:sz w:val="24"/>
          <w:szCs w:val="24"/>
          <w:lang w:eastAsia="ar-SA"/>
        </w:rPr>
      </w:pPr>
      <w:r w:rsidRPr="00612CA0">
        <w:rPr>
          <w:b w:val="0"/>
          <w:bCs w:val="0"/>
          <w:iCs w:val="0"/>
          <w:sz w:val="24"/>
          <w:szCs w:val="24"/>
          <w:lang w:eastAsia="ar-SA"/>
        </w:rPr>
        <w:t xml:space="preserve">к </w:t>
      </w:r>
      <w:r w:rsidR="00A40BD1">
        <w:rPr>
          <w:b w:val="0"/>
          <w:bCs w:val="0"/>
          <w:iCs w:val="0"/>
          <w:sz w:val="24"/>
          <w:szCs w:val="24"/>
          <w:lang w:eastAsia="ar-SA"/>
        </w:rPr>
        <w:t>административный регламент</w:t>
      </w:r>
      <w:r w:rsidR="000D28F2" w:rsidRPr="000D28F2">
        <w:rPr>
          <w:b w:val="0"/>
          <w:bCs w:val="0"/>
          <w:iCs w:val="0"/>
          <w:sz w:val="24"/>
          <w:szCs w:val="24"/>
          <w:lang w:eastAsia="ar-SA"/>
        </w:rPr>
        <w:t xml:space="preserve"> </w:t>
      </w:r>
      <w:r w:rsidRPr="00612CA0">
        <w:rPr>
          <w:b w:val="0"/>
          <w:bCs w:val="0"/>
          <w:iCs w:val="0"/>
          <w:sz w:val="24"/>
          <w:szCs w:val="24"/>
          <w:lang w:eastAsia="ar-SA"/>
        </w:rPr>
        <w:t xml:space="preserve">предоставления </w:t>
      </w:r>
      <w:r>
        <w:rPr>
          <w:b w:val="0"/>
          <w:bCs w:val="0"/>
          <w:iCs w:val="0"/>
          <w:sz w:val="24"/>
          <w:szCs w:val="24"/>
          <w:lang w:eastAsia="ar-SA"/>
        </w:rPr>
        <w:t>Муниципальной услуги</w:t>
      </w:r>
      <w:r w:rsidRPr="00612CA0">
        <w:rPr>
          <w:b w:val="0"/>
          <w:bCs w:val="0"/>
          <w:iCs w:val="0"/>
          <w:sz w:val="24"/>
          <w:szCs w:val="24"/>
          <w:lang w:eastAsia="ar-SA"/>
        </w:rPr>
        <w:t xml:space="preserve"> </w:t>
      </w:r>
    </w:p>
    <w:p w:rsidR="00B61BC6" w:rsidRPr="00612CA0" w:rsidRDefault="00B61BC6" w:rsidP="00311866">
      <w:pPr>
        <w:pStyle w:val="20"/>
      </w:pPr>
      <w:bookmarkStart w:id="369" w:name="_Toc473648702"/>
      <w:bookmarkStart w:id="370" w:name="_Toc475650629"/>
      <w:r w:rsidRPr="00612CA0">
        <w:t xml:space="preserve">Требования к обеспечению доступности </w:t>
      </w:r>
      <w:r w:rsidR="00221FAF">
        <w:t>Муниципальной услуги</w:t>
      </w:r>
      <w:r w:rsidRPr="00612CA0">
        <w:t xml:space="preserve"> </w:t>
      </w:r>
      <w:r w:rsidRPr="00DA725E">
        <w:t>для инвалидов</w:t>
      </w:r>
      <w:bookmarkEnd w:id="364"/>
      <w:bookmarkEnd w:id="369"/>
      <w:bookmarkEnd w:id="370"/>
    </w:p>
    <w:p w:rsidR="00B61BC6" w:rsidRPr="00612CA0" w:rsidRDefault="00B61BC6" w:rsidP="00B61BC6">
      <w:pPr>
        <w:rPr>
          <w:lang w:eastAsia="ru-RU"/>
        </w:rPr>
      </w:pPr>
    </w:p>
    <w:p w:rsidR="00B61BC6" w:rsidRPr="00612CA0" w:rsidRDefault="00B61BC6" w:rsidP="008A56EA">
      <w:pPr>
        <w:pStyle w:val="1"/>
        <w:numPr>
          <w:ilvl w:val="0"/>
          <w:numId w:val="39"/>
        </w:numPr>
        <w:ind w:left="0" w:firstLine="567"/>
        <w:rPr>
          <w:sz w:val="24"/>
          <w:szCs w:val="24"/>
        </w:rPr>
      </w:pPr>
      <w:r w:rsidRPr="00612CA0">
        <w:rPr>
          <w:sz w:val="24"/>
          <w:szCs w:val="24"/>
        </w:rPr>
        <w:t xml:space="preserve">Лицам с </w:t>
      </w:r>
      <w:r w:rsidRPr="00612CA0">
        <w:rPr>
          <w:sz w:val="24"/>
          <w:szCs w:val="24"/>
          <w:lang w:val="en-US"/>
        </w:rPr>
        <w:t>I</w:t>
      </w:r>
      <w:r w:rsidRPr="00612CA0">
        <w:rPr>
          <w:sz w:val="24"/>
          <w:szCs w:val="24"/>
        </w:rPr>
        <w:t xml:space="preserve"> и </w:t>
      </w:r>
      <w:r w:rsidRPr="00612CA0">
        <w:rPr>
          <w:sz w:val="24"/>
          <w:szCs w:val="24"/>
          <w:lang w:val="en-US"/>
        </w:rPr>
        <w:t>II</w:t>
      </w:r>
      <w:r w:rsidRPr="00612CA0">
        <w:rPr>
          <w:sz w:val="24"/>
          <w:szCs w:val="24"/>
        </w:rPr>
        <w:t xml:space="preserve"> группами инвалидности обеспечивается возможность получения </w:t>
      </w:r>
      <w:r w:rsidR="00221FAF">
        <w:rPr>
          <w:sz w:val="24"/>
          <w:szCs w:val="24"/>
        </w:rPr>
        <w:t>Муниципальной услуги</w:t>
      </w:r>
      <w:r w:rsidRPr="00612CA0">
        <w:rPr>
          <w:sz w:val="24"/>
          <w:szCs w:val="24"/>
        </w:rPr>
        <w:t xml:space="preserve"> по месту их пребывания с предварительной записью по телефону в МФЦ, а также посредством РПГУ.</w:t>
      </w:r>
    </w:p>
    <w:p w:rsidR="00B61BC6" w:rsidRPr="00612CA0" w:rsidRDefault="00B61BC6" w:rsidP="008A56EA">
      <w:pPr>
        <w:pStyle w:val="1"/>
        <w:numPr>
          <w:ilvl w:val="0"/>
          <w:numId w:val="45"/>
        </w:numPr>
        <w:ind w:left="0" w:firstLine="567"/>
        <w:rPr>
          <w:sz w:val="24"/>
          <w:szCs w:val="24"/>
        </w:rPr>
      </w:pPr>
      <w:r w:rsidRPr="00612CA0">
        <w:rPr>
          <w:sz w:val="24"/>
          <w:szCs w:val="24"/>
        </w:rPr>
        <w:t xml:space="preserve">При предоставлении </w:t>
      </w:r>
      <w:r w:rsidR="00221FAF">
        <w:rPr>
          <w:sz w:val="24"/>
          <w:szCs w:val="24"/>
        </w:rPr>
        <w:t>Муниципальной услуги</w:t>
      </w:r>
      <w:r w:rsidRPr="00612CA0">
        <w:rPr>
          <w:sz w:val="24"/>
          <w:szCs w:val="24"/>
        </w:rPr>
        <w:t xml:space="preserve"> Заявителю (</w:t>
      </w:r>
      <w:r w:rsidR="005858C3">
        <w:rPr>
          <w:sz w:val="24"/>
          <w:szCs w:val="24"/>
        </w:rPr>
        <w:t>п</w:t>
      </w:r>
      <w:r w:rsidRPr="00612CA0">
        <w:rPr>
          <w:sz w:val="24"/>
          <w:szCs w:val="24"/>
        </w:rPr>
        <w:t xml:space="preserve">редставителю </w:t>
      </w:r>
      <w:r w:rsidR="005858C3">
        <w:rPr>
          <w:sz w:val="24"/>
          <w:szCs w:val="24"/>
        </w:rPr>
        <w:t>З</w:t>
      </w:r>
      <w:r w:rsidRPr="00612CA0">
        <w:rPr>
          <w:sz w:val="24"/>
          <w:szCs w:val="24"/>
        </w:rPr>
        <w:t xml:space="preserve">аявителя) - инвалиду с нарушениями функции слуха и инвалидам с нарушениями функций одновременно слуха и зрения должен быть обеспечен сурдоперевод или тифлосурдоперевод процесса предоставления </w:t>
      </w:r>
      <w:r w:rsidR="00221FAF">
        <w:rPr>
          <w:sz w:val="24"/>
          <w:szCs w:val="24"/>
        </w:rPr>
        <w:t>Муниципальной услуги</w:t>
      </w:r>
      <w:r w:rsidRPr="00612CA0">
        <w:rPr>
          <w:sz w:val="24"/>
          <w:szCs w:val="24"/>
        </w:rPr>
        <w:t>, либо организована работа автоматизированной системы сурдоперевода или тифлосурдоперевода, произведено консультирование по интересующим его вопросам указанным способом.</w:t>
      </w:r>
    </w:p>
    <w:p w:rsidR="00B61BC6" w:rsidRPr="00612CA0" w:rsidRDefault="00B61BC6" w:rsidP="008A56EA">
      <w:pPr>
        <w:pStyle w:val="1"/>
        <w:ind w:left="0" w:firstLine="567"/>
        <w:rPr>
          <w:sz w:val="24"/>
          <w:szCs w:val="24"/>
        </w:rPr>
      </w:pPr>
      <w:r w:rsidRPr="00612CA0">
        <w:rPr>
          <w:sz w:val="24"/>
          <w:szCs w:val="24"/>
        </w:rPr>
        <w:t>В помещениях, предназначенных для приема Заявителей (</w:t>
      </w:r>
      <w:r w:rsidR="005858C3">
        <w:rPr>
          <w:sz w:val="24"/>
          <w:szCs w:val="24"/>
        </w:rPr>
        <w:t>п</w:t>
      </w:r>
      <w:r w:rsidRPr="00612CA0">
        <w:rPr>
          <w:sz w:val="24"/>
          <w:szCs w:val="24"/>
        </w:rPr>
        <w:t xml:space="preserve">редставителей </w:t>
      </w:r>
      <w:r w:rsidR="005858C3">
        <w:rPr>
          <w:sz w:val="24"/>
          <w:szCs w:val="24"/>
        </w:rPr>
        <w:t>З</w:t>
      </w:r>
      <w:r w:rsidRPr="00612CA0">
        <w:rPr>
          <w:sz w:val="24"/>
          <w:szCs w:val="24"/>
        </w:rPr>
        <w:t>аявителей), должно быть организовано отдельное окно (место приема), приспособленное для приема инвалидов со стойкими расстройствами зрения и слуха, а также опорно-двигательной функции.</w:t>
      </w:r>
    </w:p>
    <w:p w:rsidR="00B61BC6" w:rsidRPr="00612CA0" w:rsidRDefault="00B61BC6" w:rsidP="008A56EA">
      <w:pPr>
        <w:pStyle w:val="1"/>
        <w:ind w:left="0" w:firstLine="567"/>
        <w:rPr>
          <w:sz w:val="24"/>
          <w:szCs w:val="24"/>
        </w:rPr>
      </w:pPr>
      <w:r w:rsidRPr="00612CA0">
        <w:rPr>
          <w:sz w:val="24"/>
          <w:szCs w:val="24"/>
        </w:rPr>
        <w:t>В помещениях, предназначенных для приема Заявителей (</w:t>
      </w:r>
      <w:r w:rsidR="005858C3">
        <w:rPr>
          <w:sz w:val="24"/>
          <w:szCs w:val="24"/>
        </w:rPr>
        <w:t>п</w:t>
      </w:r>
      <w:r w:rsidRPr="00612CA0">
        <w:rPr>
          <w:sz w:val="24"/>
          <w:szCs w:val="24"/>
        </w:rPr>
        <w:t xml:space="preserve">редставителей </w:t>
      </w:r>
      <w:r w:rsidR="005858C3">
        <w:rPr>
          <w:sz w:val="24"/>
          <w:szCs w:val="24"/>
        </w:rPr>
        <w:t>З</w:t>
      </w:r>
      <w:r w:rsidRPr="00612CA0">
        <w:rPr>
          <w:sz w:val="24"/>
          <w:szCs w:val="24"/>
        </w:rPr>
        <w:t>аявителей), обеспечивается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тифлосурдопереводчика и собаки-проводника.</w:t>
      </w:r>
    </w:p>
    <w:p w:rsidR="00B61BC6" w:rsidRPr="00612CA0" w:rsidRDefault="00B61BC6" w:rsidP="008A56EA">
      <w:pPr>
        <w:pStyle w:val="1"/>
        <w:ind w:left="0" w:firstLine="567"/>
        <w:rPr>
          <w:sz w:val="24"/>
          <w:szCs w:val="24"/>
        </w:rPr>
      </w:pPr>
      <w:r w:rsidRPr="00612CA0">
        <w:rPr>
          <w:sz w:val="24"/>
          <w:szCs w:val="24"/>
        </w:rPr>
        <w:t>По желанию Заявителя (</w:t>
      </w:r>
      <w:r w:rsidR="005858C3">
        <w:rPr>
          <w:sz w:val="24"/>
          <w:szCs w:val="24"/>
        </w:rPr>
        <w:t>представителя Заявителя</w:t>
      </w:r>
      <w:r w:rsidRPr="00612CA0">
        <w:rPr>
          <w:sz w:val="24"/>
          <w:szCs w:val="24"/>
        </w:rPr>
        <w:t xml:space="preserve">) Заявление подготавливается специалистом органа, предоставляющего </w:t>
      </w:r>
      <w:r w:rsidR="00C94F28">
        <w:rPr>
          <w:sz w:val="24"/>
          <w:szCs w:val="24"/>
        </w:rPr>
        <w:t>Муниципальную</w:t>
      </w:r>
      <w:r w:rsidRPr="00612CA0">
        <w:rPr>
          <w:sz w:val="24"/>
          <w:szCs w:val="24"/>
        </w:rPr>
        <w:t xml:space="preserve"> услугу или МФЦ, текст Заявления зачитывается Заявителю (</w:t>
      </w:r>
      <w:r w:rsidR="005858C3">
        <w:rPr>
          <w:sz w:val="24"/>
          <w:szCs w:val="24"/>
        </w:rPr>
        <w:t>п</w:t>
      </w:r>
      <w:r w:rsidRPr="00612CA0">
        <w:rPr>
          <w:sz w:val="24"/>
          <w:szCs w:val="24"/>
        </w:rPr>
        <w:t xml:space="preserve">редставителю </w:t>
      </w:r>
      <w:r w:rsidR="005858C3">
        <w:rPr>
          <w:sz w:val="24"/>
          <w:szCs w:val="24"/>
        </w:rPr>
        <w:t>З</w:t>
      </w:r>
      <w:r w:rsidRPr="00612CA0">
        <w:rPr>
          <w:sz w:val="24"/>
          <w:szCs w:val="24"/>
        </w:rPr>
        <w:t xml:space="preserve">аявителя), если он затрудняется это сделать самостоятельно. </w:t>
      </w:r>
    </w:p>
    <w:p w:rsidR="00B61BC6" w:rsidRPr="00612CA0" w:rsidRDefault="00B61BC6" w:rsidP="008A56EA">
      <w:pPr>
        <w:pStyle w:val="1"/>
        <w:ind w:left="0" w:firstLine="567"/>
        <w:rPr>
          <w:sz w:val="24"/>
          <w:szCs w:val="24"/>
        </w:rPr>
      </w:pPr>
      <w:r w:rsidRPr="00612CA0">
        <w:rPr>
          <w:sz w:val="24"/>
          <w:szCs w:val="24"/>
        </w:rPr>
        <w:t xml:space="preserve">Инвалидам, имеющим ограничения двигательной активности, препятствующие самостоятельному подписанию документов, предлагается обратиться к нотариусу для удостоверения подписи другого лица (рукоприкладчика), за инвалида.  </w:t>
      </w:r>
    </w:p>
    <w:p w:rsidR="00B61BC6" w:rsidRPr="00612CA0" w:rsidRDefault="00B61BC6" w:rsidP="008A56EA">
      <w:pPr>
        <w:pStyle w:val="1"/>
        <w:ind w:left="0" w:firstLine="567"/>
        <w:rPr>
          <w:sz w:val="24"/>
          <w:szCs w:val="24"/>
        </w:rPr>
      </w:pPr>
      <w:r w:rsidRPr="00612CA0">
        <w:rPr>
          <w:sz w:val="24"/>
          <w:szCs w:val="24"/>
        </w:rPr>
        <w:t xml:space="preserve">Здание (помещение) </w:t>
      </w:r>
      <w:r w:rsidR="00221FAF">
        <w:rPr>
          <w:sz w:val="24"/>
          <w:szCs w:val="24"/>
        </w:rPr>
        <w:t>Администрации</w:t>
      </w:r>
      <w:r w:rsidRPr="00612CA0">
        <w:rPr>
          <w:sz w:val="24"/>
          <w:szCs w:val="24"/>
        </w:rPr>
        <w:t>, МФЦ оборудуется информационной табличкой (вывеской), содержащей полное наименование МФЦ, а также информацию о режиме его работы.</w:t>
      </w:r>
    </w:p>
    <w:p w:rsidR="00B61BC6" w:rsidRPr="00612CA0" w:rsidRDefault="00B61BC6" w:rsidP="008A56EA">
      <w:pPr>
        <w:pStyle w:val="1"/>
        <w:ind w:left="0" w:firstLine="567"/>
        <w:rPr>
          <w:sz w:val="24"/>
          <w:szCs w:val="24"/>
        </w:rPr>
      </w:pPr>
      <w:r w:rsidRPr="00612CA0">
        <w:rPr>
          <w:sz w:val="24"/>
          <w:szCs w:val="24"/>
        </w:rPr>
        <w:t xml:space="preserve">Вход в здание (помещение) </w:t>
      </w:r>
      <w:r w:rsidR="00221FAF">
        <w:rPr>
          <w:sz w:val="24"/>
          <w:szCs w:val="24"/>
        </w:rPr>
        <w:t>Администрации</w:t>
      </w:r>
      <w:r w:rsidRPr="00612CA0">
        <w:rPr>
          <w:sz w:val="24"/>
          <w:szCs w:val="24"/>
        </w:rPr>
        <w:t>, МФЦ и выход из него оборудуются соответствующими указателями с автономными источниками бесперебойного питания, а также лестницами с поручнями и пандусами для передвижения детских и инвалидных колясок в соответствии с требованиями Федерального закона от 30 декабря 2009 года № 384-ФЗ «Технический регламент о безопасности зданий и сооружений».</w:t>
      </w:r>
    </w:p>
    <w:p w:rsidR="00B61BC6" w:rsidRPr="00612CA0" w:rsidRDefault="00B61BC6" w:rsidP="008A56EA">
      <w:pPr>
        <w:pStyle w:val="1"/>
        <w:ind w:left="0" w:firstLine="567"/>
        <w:rPr>
          <w:sz w:val="24"/>
          <w:szCs w:val="24"/>
        </w:rPr>
      </w:pPr>
      <w:r w:rsidRPr="00612CA0">
        <w:rPr>
          <w:sz w:val="24"/>
          <w:szCs w:val="24"/>
        </w:rPr>
        <w:t xml:space="preserve">Помещения </w:t>
      </w:r>
      <w:r w:rsidR="00221FAF">
        <w:rPr>
          <w:sz w:val="24"/>
          <w:szCs w:val="24"/>
        </w:rPr>
        <w:t>Администрации</w:t>
      </w:r>
      <w:r w:rsidRPr="00612CA0">
        <w:rPr>
          <w:sz w:val="24"/>
          <w:szCs w:val="24"/>
        </w:rPr>
        <w:t xml:space="preserve"> и МФЦ, предназначенные для работы с Заявителями (</w:t>
      </w:r>
      <w:r w:rsidR="005858C3">
        <w:rPr>
          <w:sz w:val="24"/>
          <w:szCs w:val="24"/>
        </w:rPr>
        <w:t>п</w:t>
      </w:r>
      <w:r w:rsidRPr="00612CA0">
        <w:rPr>
          <w:sz w:val="24"/>
          <w:szCs w:val="24"/>
        </w:rPr>
        <w:t xml:space="preserve">редставителями </w:t>
      </w:r>
      <w:r w:rsidR="005858C3">
        <w:rPr>
          <w:sz w:val="24"/>
          <w:szCs w:val="24"/>
        </w:rPr>
        <w:t>З</w:t>
      </w:r>
      <w:r w:rsidRPr="00612CA0">
        <w:rPr>
          <w:sz w:val="24"/>
          <w:szCs w:val="24"/>
        </w:rPr>
        <w:t xml:space="preserve">аявителей), располагаются на нижних этажах здания и имеют отдельный вход. В случае расположения </w:t>
      </w:r>
      <w:r w:rsidR="00221FAF">
        <w:rPr>
          <w:sz w:val="24"/>
          <w:szCs w:val="24"/>
        </w:rPr>
        <w:t>Администрации</w:t>
      </w:r>
      <w:r w:rsidRPr="00612CA0">
        <w:rPr>
          <w:sz w:val="24"/>
          <w:szCs w:val="24"/>
        </w:rPr>
        <w:t xml:space="preserve"> и МФЦ на втором этаже и выше, здание оснащается лифтом, эскалатором или иными автоматическими подъемными устройствами, в том числе для инвалидов.</w:t>
      </w:r>
    </w:p>
    <w:p w:rsidR="00B61BC6" w:rsidRPr="00612CA0" w:rsidRDefault="00B61BC6" w:rsidP="008A56EA">
      <w:pPr>
        <w:pStyle w:val="1"/>
        <w:ind w:left="0" w:firstLine="567"/>
        <w:rPr>
          <w:sz w:val="24"/>
          <w:szCs w:val="24"/>
        </w:rPr>
      </w:pPr>
      <w:r w:rsidRPr="00612CA0">
        <w:rPr>
          <w:sz w:val="24"/>
          <w:szCs w:val="24"/>
        </w:rPr>
        <w:lastRenderedPageBreak/>
        <w:t xml:space="preserve">В </w:t>
      </w:r>
      <w:r w:rsidR="00053631">
        <w:rPr>
          <w:sz w:val="24"/>
          <w:szCs w:val="24"/>
        </w:rPr>
        <w:t>Администрации</w:t>
      </w:r>
      <w:r w:rsidRPr="00612CA0">
        <w:rPr>
          <w:sz w:val="24"/>
          <w:szCs w:val="24"/>
        </w:rPr>
        <w:t xml:space="preserve"> и МФЦ организуется бесплатный туалет для посетителей, в том числе туалет, предназначенный для инвалидов.</w:t>
      </w:r>
    </w:p>
    <w:p w:rsidR="00B61BC6" w:rsidRPr="00612CA0" w:rsidRDefault="00B61BC6" w:rsidP="008A56EA">
      <w:pPr>
        <w:pStyle w:val="1"/>
        <w:ind w:left="0" w:firstLine="567"/>
        <w:rPr>
          <w:sz w:val="24"/>
          <w:szCs w:val="24"/>
        </w:rPr>
      </w:pPr>
      <w:r w:rsidRPr="00612CA0">
        <w:rPr>
          <w:sz w:val="24"/>
          <w:szCs w:val="24"/>
        </w:rPr>
        <w:t xml:space="preserve">Специалистами </w:t>
      </w:r>
      <w:r w:rsidR="00221FAF">
        <w:rPr>
          <w:sz w:val="24"/>
          <w:szCs w:val="24"/>
        </w:rPr>
        <w:t>Администрации</w:t>
      </w:r>
      <w:r w:rsidRPr="00612CA0">
        <w:rPr>
          <w:sz w:val="24"/>
          <w:szCs w:val="24"/>
        </w:rPr>
        <w:t xml:space="preserve"> и МФЦ организуется работа по сопровождению инвалидов, имеющих стойкие расстройства функции зрения и самостоятельного передвижения, и предоставление им помощи при обращении за </w:t>
      </w:r>
      <w:r w:rsidR="00BF0DA0">
        <w:rPr>
          <w:sz w:val="24"/>
          <w:szCs w:val="24"/>
        </w:rPr>
        <w:t>Муниципальной</w:t>
      </w:r>
      <w:r w:rsidRPr="00612CA0">
        <w:rPr>
          <w:sz w:val="24"/>
          <w:szCs w:val="24"/>
        </w:rPr>
        <w:t xml:space="preserve"> услугой и получения результата предоставления услуги; оказанию помощи инвалидам в преодолении барьеров, мешающих получению ими услуг наравне с другими.</w:t>
      </w:r>
    </w:p>
    <w:p w:rsidR="00860D29" w:rsidRDefault="00860D29" w:rsidP="00B61BC6">
      <w:pPr>
        <w:spacing w:after="0" w:line="240" w:lineRule="auto"/>
        <w:rPr>
          <w:sz w:val="24"/>
          <w:szCs w:val="24"/>
        </w:rPr>
      </w:pPr>
    </w:p>
    <w:p w:rsidR="00860D29" w:rsidRPr="00612CA0" w:rsidRDefault="00860D29" w:rsidP="00B61BC6">
      <w:pPr>
        <w:spacing w:after="0" w:line="240" w:lineRule="auto"/>
        <w:rPr>
          <w:rFonts w:ascii="Times New Roman" w:eastAsia="Times New Roman" w:hAnsi="Times New Roman"/>
          <w:b/>
          <w:bCs/>
          <w:iCs/>
          <w:sz w:val="28"/>
          <w:szCs w:val="28"/>
          <w:lang w:eastAsia="ru-RU"/>
        </w:rPr>
        <w:sectPr w:rsidR="00860D29" w:rsidRPr="00612CA0" w:rsidSect="00003600">
          <w:pgSz w:w="11906" w:h="16838" w:code="9"/>
          <w:pgMar w:top="1134" w:right="850" w:bottom="1134" w:left="1701" w:header="720" w:footer="720" w:gutter="0"/>
          <w:cols w:space="720"/>
          <w:noEndnote/>
          <w:docGrid w:linePitch="299"/>
        </w:sectPr>
      </w:pPr>
    </w:p>
    <w:p w:rsidR="00A806D3" w:rsidRPr="00612CA0" w:rsidRDefault="00A806D3" w:rsidP="00A806D3">
      <w:pPr>
        <w:pStyle w:val="1-"/>
        <w:tabs>
          <w:tab w:val="left" w:pos="10490"/>
        </w:tabs>
        <w:spacing w:before="0" w:after="0"/>
        <w:ind w:left="10490"/>
        <w:jc w:val="left"/>
        <w:rPr>
          <w:b w:val="0"/>
          <w:sz w:val="24"/>
          <w:szCs w:val="24"/>
        </w:rPr>
      </w:pPr>
      <w:bookmarkStart w:id="371" w:name="_Toc468470808"/>
      <w:bookmarkStart w:id="372" w:name="_Toc473648703"/>
      <w:bookmarkStart w:id="373" w:name="_Toc475650630"/>
      <w:bookmarkStart w:id="374" w:name="П18"/>
      <w:bookmarkStart w:id="375" w:name="_Ref437561820"/>
      <w:r w:rsidRPr="00612CA0">
        <w:rPr>
          <w:b w:val="0"/>
          <w:sz w:val="24"/>
          <w:szCs w:val="24"/>
        </w:rPr>
        <w:lastRenderedPageBreak/>
        <w:t xml:space="preserve">Приложение </w:t>
      </w:r>
      <w:bookmarkEnd w:id="371"/>
      <w:r w:rsidR="0095682F" w:rsidRPr="00DA725E">
        <w:rPr>
          <w:b w:val="0"/>
          <w:sz w:val="24"/>
          <w:szCs w:val="24"/>
        </w:rPr>
        <w:t>1</w:t>
      </w:r>
      <w:bookmarkEnd w:id="372"/>
      <w:bookmarkEnd w:id="373"/>
      <w:r w:rsidR="00B36DCF">
        <w:rPr>
          <w:b w:val="0"/>
          <w:sz w:val="24"/>
          <w:szCs w:val="24"/>
        </w:rPr>
        <w:t>4</w:t>
      </w:r>
    </w:p>
    <w:bookmarkEnd w:id="374"/>
    <w:bookmarkEnd w:id="375"/>
    <w:p w:rsidR="00003600" w:rsidRPr="00DA725E" w:rsidRDefault="00003600" w:rsidP="00003600">
      <w:pPr>
        <w:pStyle w:val="1-"/>
        <w:spacing w:before="0" w:after="0"/>
        <w:ind w:left="10490"/>
        <w:jc w:val="left"/>
        <w:outlineLvl w:val="9"/>
        <w:rPr>
          <w:b w:val="0"/>
          <w:bCs w:val="0"/>
          <w:iCs w:val="0"/>
          <w:sz w:val="24"/>
          <w:szCs w:val="24"/>
          <w:lang w:eastAsia="ar-SA"/>
        </w:rPr>
      </w:pPr>
      <w:r w:rsidRPr="00612CA0">
        <w:rPr>
          <w:b w:val="0"/>
          <w:bCs w:val="0"/>
          <w:iCs w:val="0"/>
          <w:sz w:val="24"/>
          <w:szCs w:val="24"/>
          <w:lang w:eastAsia="ar-SA"/>
        </w:rPr>
        <w:t xml:space="preserve">к </w:t>
      </w:r>
      <w:r w:rsidR="00A40BD1">
        <w:rPr>
          <w:b w:val="0"/>
          <w:bCs w:val="0"/>
          <w:iCs w:val="0"/>
          <w:sz w:val="24"/>
          <w:szCs w:val="24"/>
          <w:lang w:eastAsia="ar-SA"/>
        </w:rPr>
        <w:t>административный регламент</w:t>
      </w:r>
      <w:r w:rsidR="000D28F2" w:rsidRPr="000D28F2">
        <w:rPr>
          <w:b w:val="0"/>
          <w:bCs w:val="0"/>
          <w:iCs w:val="0"/>
          <w:sz w:val="24"/>
          <w:szCs w:val="24"/>
          <w:lang w:eastAsia="ar-SA"/>
        </w:rPr>
        <w:t xml:space="preserve"> </w:t>
      </w:r>
      <w:r w:rsidRPr="00612CA0">
        <w:rPr>
          <w:b w:val="0"/>
          <w:bCs w:val="0"/>
          <w:iCs w:val="0"/>
          <w:sz w:val="24"/>
          <w:szCs w:val="24"/>
          <w:lang w:eastAsia="ar-SA"/>
        </w:rPr>
        <w:t xml:space="preserve">предоставления </w:t>
      </w:r>
      <w:r>
        <w:rPr>
          <w:b w:val="0"/>
          <w:bCs w:val="0"/>
          <w:iCs w:val="0"/>
          <w:sz w:val="24"/>
          <w:szCs w:val="24"/>
          <w:lang w:eastAsia="ar-SA"/>
        </w:rPr>
        <w:t>Муниципальной услуги</w:t>
      </w:r>
      <w:r w:rsidRPr="00612CA0">
        <w:rPr>
          <w:b w:val="0"/>
          <w:bCs w:val="0"/>
          <w:iCs w:val="0"/>
          <w:sz w:val="24"/>
          <w:szCs w:val="24"/>
          <w:lang w:eastAsia="ar-SA"/>
        </w:rPr>
        <w:t xml:space="preserve"> </w:t>
      </w:r>
    </w:p>
    <w:p w:rsidR="00A806D3" w:rsidRPr="00612CA0" w:rsidRDefault="00A806D3" w:rsidP="00A806D3">
      <w:pPr>
        <w:autoSpaceDE w:val="0"/>
        <w:autoSpaceDN w:val="0"/>
        <w:adjustRightInd w:val="0"/>
        <w:spacing w:after="0" w:line="240" w:lineRule="auto"/>
        <w:jc w:val="both"/>
        <w:rPr>
          <w:rFonts w:ascii="Times New Roman" w:hAnsi="Times New Roman"/>
          <w:sz w:val="24"/>
          <w:szCs w:val="24"/>
          <w:lang w:eastAsia="ru-RU"/>
        </w:rPr>
      </w:pPr>
    </w:p>
    <w:p w:rsidR="00A806D3" w:rsidRPr="00612CA0" w:rsidRDefault="00A806D3" w:rsidP="00F740C9">
      <w:pPr>
        <w:pStyle w:val="20"/>
      </w:pPr>
      <w:bookmarkStart w:id="376" w:name="Приложение14"/>
      <w:bookmarkStart w:id="377" w:name="_Перечень_и_содержание"/>
      <w:bookmarkStart w:id="378" w:name="_Toc441496580"/>
      <w:bookmarkStart w:id="379" w:name="_Toc458433924"/>
      <w:bookmarkStart w:id="380" w:name="_Toc472063729"/>
      <w:bookmarkStart w:id="381" w:name="_Toc473648704"/>
      <w:bookmarkStart w:id="382" w:name="_Toc475650631"/>
      <w:bookmarkEnd w:id="376"/>
      <w:bookmarkEnd w:id="377"/>
      <w:r w:rsidRPr="00612CA0">
        <w:t>Перечень и содержание административных действий, составляющих административные процедуры</w:t>
      </w:r>
      <w:bookmarkEnd w:id="378"/>
      <w:bookmarkEnd w:id="379"/>
      <w:bookmarkEnd w:id="380"/>
      <w:bookmarkEnd w:id="381"/>
      <w:bookmarkEnd w:id="382"/>
    </w:p>
    <w:p w:rsidR="00B339A2" w:rsidRDefault="00B339A2" w:rsidP="00B339A2">
      <w:pPr>
        <w:pStyle w:val="affffb"/>
        <w:jc w:val="center"/>
      </w:pPr>
      <w:bookmarkStart w:id="383" w:name="_Toc458433925"/>
      <w:bookmarkStart w:id="384" w:name="_Toc472063730"/>
    </w:p>
    <w:p w:rsidR="00A806D3" w:rsidRPr="00612CA0" w:rsidRDefault="00A806D3" w:rsidP="00B339A2">
      <w:pPr>
        <w:pStyle w:val="affffb"/>
        <w:jc w:val="center"/>
      </w:pPr>
      <w:r w:rsidRPr="00612CA0">
        <w:t xml:space="preserve">1. Прием и регистрация документов, необходимых для предоставления </w:t>
      </w:r>
      <w:r w:rsidR="00221FAF">
        <w:t>Муниципальной услуги</w:t>
      </w:r>
      <w:bookmarkEnd w:id="383"/>
      <w:bookmarkEnd w:id="384"/>
    </w:p>
    <w:p w:rsidR="00A806D3" w:rsidRDefault="00A806D3" w:rsidP="00F740C9">
      <w:pPr>
        <w:pStyle w:val="affffb"/>
      </w:pPr>
      <w:bookmarkStart w:id="385" w:name="_Toc458433926"/>
      <w:bookmarkStart w:id="386" w:name="_Toc472063731"/>
      <w:r w:rsidRPr="00612CA0">
        <w:t>Порядок выполнения административных действий при личном обращении Заявителя в МФЦ</w:t>
      </w:r>
      <w:bookmarkEnd w:id="385"/>
      <w:bookmarkEnd w:id="386"/>
      <w:r w:rsidR="00874113">
        <w:t>.</w:t>
      </w:r>
    </w:p>
    <w:p w:rsidR="00F740C9" w:rsidRPr="00612CA0" w:rsidRDefault="00F740C9" w:rsidP="00F740C9">
      <w:pPr>
        <w:pStyle w:val="affffb"/>
      </w:pP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0"/>
        <w:gridCol w:w="2529"/>
        <w:gridCol w:w="2341"/>
        <w:gridCol w:w="2394"/>
        <w:gridCol w:w="4962"/>
      </w:tblGrid>
      <w:tr w:rsidR="00870933" w:rsidRPr="00870933" w:rsidTr="00870933">
        <w:trPr>
          <w:tblHeader/>
        </w:trPr>
        <w:tc>
          <w:tcPr>
            <w:tcW w:w="2370" w:type="dxa"/>
            <w:shd w:val="clear" w:color="auto" w:fill="auto"/>
          </w:tcPr>
          <w:p w:rsidR="00870933" w:rsidRPr="00870933" w:rsidRDefault="00870933" w:rsidP="00870933">
            <w:pPr>
              <w:suppressAutoHyphens/>
              <w:autoSpaceDE w:val="0"/>
              <w:autoSpaceDN w:val="0"/>
              <w:adjustRightInd w:val="0"/>
              <w:spacing w:after="0"/>
              <w:jc w:val="center"/>
              <w:rPr>
                <w:rFonts w:ascii="Times New Roman" w:hAnsi="Times New Roman"/>
                <w:b/>
                <w:sz w:val="24"/>
                <w:szCs w:val="24"/>
              </w:rPr>
            </w:pPr>
            <w:r w:rsidRPr="00870933">
              <w:rPr>
                <w:rFonts w:ascii="Times New Roman" w:hAnsi="Times New Roman"/>
                <w:b/>
                <w:sz w:val="24"/>
                <w:szCs w:val="24"/>
              </w:rPr>
              <w:t>Место выполнения процедуры/ используемая ИС</w:t>
            </w:r>
          </w:p>
        </w:tc>
        <w:tc>
          <w:tcPr>
            <w:tcW w:w="2529" w:type="dxa"/>
            <w:shd w:val="clear" w:color="auto" w:fill="auto"/>
          </w:tcPr>
          <w:p w:rsidR="00870933" w:rsidRPr="00870933" w:rsidRDefault="00870933" w:rsidP="00870933">
            <w:pPr>
              <w:suppressAutoHyphens/>
              <w:autoSpaceDE w:val="0"/>
              <w:autoSpaceDN w:val="0"/>
              <w:adjustRightInd w:val="0"/>
              <w:spacing w:after="0"/>
              <w:jc w:val="center"/>
              <w:rPr>
                <w:rFonts w:ascii="Times New Roman" w:hAnsi="Times New Roman"/>
                <w:b/>
                <w:sz w:val="24"/>
                <w:szCs w:val="24"/>
              </w:rPr>
            </w:pPr>
            <w:r w:rsidRPr="00870933">
              <w:rPr>
                <w:rFonts w:ascii="Times New Roman" w:hAnsi="Times New Roman"/>
                <w:b/>
                <w:sz w:val="24"/>
                <w:szCs w:val="24"/>
              </w:rPr>
              <w:t>Административные действия</w:t>
            </w:r>
          </w:p>
        </w:tc>
        <w:tc>
          <w:tcPr>
            <w:tcW w:w="2341" w:type="dxa"/>
            <w:shd w:val="clear" w:color="auto" w:fill="auto"/>
          </w:tcPr>
          <w:p w:rsidR="00870933" w:rsidRPr="00870933" w:rsidRDefault="00870933" w:rsidP="00870933">
            <w:pPr>
              <w:suppressAutoHyphens/>
              <w:autoSpaceDE w:val="0"/>
              <w:autoSpaceDN w:val="0"/>
              <w:adjustRightInd w:val="0"/>
              <w:spacing w:after="0"/>
              <w:jc w:val="center"/>
              <w:rPr>
                <w:rFonts w:ascii="Times New Roman" w:eastAsia="Times New Roman" w:hAnsi="Times New Roman"/>
                <w:b/>
                <w:sz w:val="24"/>
                <w:szCs w:val="24"/>
              </w:rPr>
            </w:pPr>
            <w:r w:rsidRPr="00870933">
              <w:rPr>
                <w:rFonts w:ascii="Times New Roman" w:eastAsia="Times New Roman" w:hAnsi="Times New Roman"/>
                <w:b/>
                <w:sz w:val="24"/>
                <w:szCs w:val="24"/>
              </w:rPr>
              <w:t xml:space="preserve">Средний </w:t>
            </w:r>
          </w:p>
          <w:p w:rsidR="00870933" w:rsidRPr="00870933" w:rsidRDefault="00870933" w:rsidP="00870933">
            <w:pPr>
              <w:suppressAutoHyphens/>
              <w:autoSpaceDE w:val="0"/>
              <w:autoSpaceDN w:val="0"/>
              <w:adjustRightInd w:val="0"/>
              <w:spacing w:after="0"/>
              <w:jc w:val="center"/>
              <w:rPr>
                <w:rFonts w:ascii="Times New Roman" w:hAnsi="Times New Roman"/>
                <w:b/>
                <w:sz w:val="24"/>
                <w:szCs w:val="24"/>
              </w:rPr>
            </w:pPr>
            <w:r w:rsidRPr="00870933">
              <w:rPr>
                <w:rFonts w:ascii="Times New Roman" w:eastAsia="Times New Roman" w:hAnsi="Times New Roman"/>
                <w:b/>
                <w:sz w:val="24"/>
                <w:szCs w:val="24"/>
              </w:rPr>
              <w:t>срок</w:t>
            </w:r>
            <w:r w:rsidRPr="00870933">
              <w:rPr>
                <w:rFonts w:ascii="Times New Roman" w:hAnsi="Times New Roman"/>
                <w:b/>
                <w:sz w:val="24"/>
                <w:szCs w:val="24"/>
              </w:rPr>
              <w:t xml:space="preserve"> выполнения</w:t>
            </w:r>
          </w:p>
        </w:tc>
        <w:tc>
          <w:tcPr>
            <w:tcW w:w="2394" w:type="dxa"/>
          </w:tcPr>
          <w:p w:rsidR="00870933" w:rsidRPr="00870933" w:rsidRDefault="00870933" w:rsidP="00870933">
            <w:pPr>
              <w:suppressAutoHyphens/>
              <w:autoSpaceDE w:val="0"/>
              <w:autoSpaceDN w:val="0"/>
              <w:adjustRightInd w:val="0"/>
              <w:spacing w:after="0"/>
              <w:jc w:val="center"/>
              <w:rPr>
                <w:rFonts w:ascii="Times New Roman" w:hAnsi="Times New Roman"/>
                <w:b/>
                <w:sz w:val="24"/>
                <w:szCs w:val="24"/>
              </w:rPr>
            </w:pPr>
            <w:r w:rsidRPr="00870933">
              <w:rPr>
                <w:rFonts w:ascii="Times New Roman" w:hAnsi="Times New Roman"/>
                <w:b/>
                <w:sz w:val="24"/>
                <w:szCs w:val="24"/>
              </w:rPr>
              <w:t>Трудоёмкость</w:t>
            </w:r>
          </w:p>
        </w:tc>
        <w:tc>
          <w:tcPr>
            <w:tcW w:w="4962" w:type="dxa"/>
            <w:shd w:val="clear" w:color="auto" w:fill="auto"/>
          </w:tcPr>
          <w:p w:rsidR="00870933" w:rsidRPr="00870933" w:rsidRDefault="00870933" w:rsidP="00870933">
            <w:pPr>
              <w:suppressAutoHyphens/>
              <w:autoSpaceDE w:val="0"/>
              <w:autoSpaceDN w:val="0"/>
              <w:adjustRightInd w:val="0"/>
              <w:spacing w:after="0"/>
              <w:jc w:val="center"/>
              <w:rPr>
                <w:rFonts w:ascii="Times New Roman" w:hAnsi="Times New Roman"/>
                <w:b/>
                <w:sz w:val="24"/>
                <w:szCs w:val="24"/>
              </w:rPr>
            </w:pPr>
            <w:r w:rsidRPr="00870933">
              <w:rPr>
                <w:rFonts w:ascii="Times New Roman" w:hAnsi="Times New Roman"/>
                <w:b/>
                <w:sz w:val="24"/>
                <w:szCs w:val="24"/>
              </w:rPr>
              <w:t>Содержание действия</w:t>
            </w:r>
          </w:p>
        </w:tc>
      </w:tr>
      <w:tr w:rsidR="00870933" w:rsidRPr="00870933" w:rsidTr="00870933">
        <w:tc>
          <w:tcPr>
            <w:tcW w:w="2370" w:type="dxa"/>
            <w:vMerge w:val="restart"/>
            <w:shd w:val="clear" w:color="auto" w:fill="auto"/>
          </w:tcPr>
          <w:p w:rsidR="00870933" w:rsidRPr="00870933" w:rsidRDefault="00870933" w:rsidP="00870933">
            <w:pPr>
              <w:autoSpaceDE w:val="0"/>
              <w:autoSpaceDN w:val="0"/>
              <w:adjustRightInd w:val="0"/>
              <w:spacing w:after="0" w:line="240" w:lineRule="auto"/>
              <w:jc w:val="both"/>
              <w:rPr>
                <w:rFonts w:ascii="Times New Roman" w:hAnsi="Times New Roman"/>
                <w:sz w:val="24"/>
                <w:szCs w:val="24"/>
                <w:lang w:eastAsia="ru-RU"/>
              </w:rPr>
            </w:pPr>
            <w:r w:rsidRPr="00870933">
              <w:rPr>
                <w:rFonts w:ascii="Times New Roman" w:hAnsi="Times New Roman"/>
                <w:sz w:val="24"/>
                <w:szCs w:val="24"/>
                <w:lang w:eastAsia="ru-RU"/>
              </w:rPr>
              <w:t>МФЦ/ Модуль МФЦ ЕИС ОУ</w:t>
            </w:r>
          </w:p>
        </w:tc>
        <w:tc>
          <w:tcPr>
            <w:tcW w:w="2529" w:type="dxa"/>
            <w:shd w:val="clear" w:color="auto" w:fill="auto"/>
          </w:tcPr>
          <w:p w:rsidR="00870933" w:rsidRPr="00870933" w:rsidRDefault="00870933" w:rsidP="00870933">
            <w:pPr>
              <w:autoSpaceDE w:val="0"/>
              <w:autoSpaceDN w:val="0"/>
              <w:adjustRightInd w:val="0"/>
              <w:spacing w:after="0" w:line="240" w:lineRule="auto"/>
              <w:jc w:val="both"/>
              <w:rPr>
                <w:rFonts w:ascii="Times New Roman" w:hAnsi="Times New Roman"/>
                <w:sz w:val="24"/>
                <w:szCs w:val="24"/>
                <w:lang w:eastAsia="ru-RU"/>
              </w:rPr>
            </w:pPr>
            <w:r w:rsidRPr="00870933">
              <w:rPr>
                <w:rFonts w:ascii="Times New Roman" w:hAnsi="Times New Roman"/>
                <w:sz w:val="24"/>
                <w:szCs w:val="24"/>
                <w:lang w:eastAsia="ru-RU"/>
              </w:rPr>
              <w:t>Установление соответствия личности Заявителя (представителя Заявителя) документам, удостоверяющим личность</w:t>
            </w:r>
          </w:p>
        </w:tc>
        <w:tc>
          <w:tcPr>
            <w:tcW w:w="2341" w:type="dxa"/>
            <w:vMerge w:val="restart"/>
            <w:shd w:val="clear" w:color="auto" w:fill="auto"/>
          </w:tcPr>
          <w:p w:rsidR="00870933" w:rsidRPr="00870933" w:rsidRDefault="00870933" w:rsidP="00870933">
            <w:pPr>
              <w:autoSpaceDE w:val="0"/>
              <w:autoSpaceDN w:val="0"/>
              <w:adjustRightInd w:val="0"/>
              <w:spacing w:after="0" w:line="240" w:lineRule="auto"/>
              <w:rPr>
                <w:rFonts w:ascii="Times New Roman" w:hAnsi="Times New Roman"/>
                <w:sz w:val="24"/>
                <w:szCs w:val="24"/>
                <w:lang w:eastAsia="ru-RU"/>
              </w:rPr>
            </w:pPr>
            <w:r w:rsidRPr="00870933">
              <w:rPr>
                <w:rFonts w:ascii="Times New Roman" w:hAnsi="Times New Roman"/>
                <w:sz w:val="24"/>
                <w:szCs w:val="24"/>
                <w:lang w:eastAsia="ru-RU"/>
              </w:rPr>
              <w:t xml:space="preserve">1 календарный день (не включается в общий срок предоставления Муниципальной услуги). </w:t>
            </w:r>
          </w:p>
          <w:p w:rsidR="00870933" w:rsidRPr="00870933" w:rsidRDefault="00870933" w:rsidP="00870933">
            <w:pPr>
              <w:spacing w:after="0" w:line="240" w:lineRule="auto"/>
              <w:jc w:val="center"/>
              <w:rPr>
                <w:rFonts w:ascii="Times New Roman" w:hAnsi="Times New Roman"/>
                <w:sz w:val="24"/>
                <w:szCs w:val="24"/>
                <w:lang w:eastAsia="ru-RU"/>
              </w:rPr>
            </w:pPr>
          </w:p>
        </w:tc>
        <w:tc>
          <w:tcPr>
            <w:tcW w:w="2394" w:type="dxa"/>
          </w:tcPr>
          <w:p w:rsidR="00870933" w:rsidRPr="00870933" w:rsidRDefault="00870933" w:rsidP="00870933">
            <w:pPr>
              <w:autoSpaceDE w:val="0"/>
              <w:autoSpaceDN w:val="0"/>
              <w:adjustRightInd w:val="0"/>
              <w:spacing w:after="0" w:line="240" w:lineRule="auto"/>
              <w:ind w:firstLine="596"/>
              <w:jc w:val="both"/>
              <w:rPr>
                <w:rFonts w:ascii="Times New Roman" w:hAnsi="Times New Roman"/>
                <w:sz w:val="24"/>
                <w:szCs w:val="24"/>
                <w:lang w:eastAsia="ru-RU"/>
              </w:rPr>
            </w:pPr>
            <w:r w:rsidRPr="00870933">
              <w:rPr>
                <w:rFonts w:ascii="Times New Roman" w:hAnsi="Times New Roman"/>
                <w:sz w:val="24"/>
                <w:szCs w:val="24"/>
                <w:lang w:eastAsia="ru-RU"/>
              </w:rPr>
              <w:t>5 минут</w:t>
            </w:r>
          </w:p>
        </w:tc>
        <w:tc>
          <w:tcPr>
            <w:tcW w:w="4962" w:type="dxa"/>
            <w:vMerge w:val="restart"/>
            <w:shd w:val="clear" w:color="auto" w:fill="auto"/>
          </w:tcPr>
          <w:p w:rsidR="00870933" w:rsidRPr="00870933" w:rsidRDefault="00870933" w:rsidP="00870933">
            <w:pPr>
              <w:autoSpaceDE w:val="0"/>
              <w:autoSpaceDN w:val="0"/>
              <w:adjustRightInd w:val="0"/>
              <w:spacing w:after="0" w:line="240" w:lineRule="auto"/>
              <w:ind w:firstLine="596"/>
              <w:jc w:val="both"/>
              <w:rPr>
                <w:rFonts w:ascii="Times New Roman" w:hAnsi="Times New Roman"/>
                <w:sz w:val="24"/>
                <w:szCs w:val="24"/>
                <w:lang w:eastAsia="ru-RU"/>
              </w:rPr>
            </w:pPr>
            <w:r w:rsidRPr="00870933">
              <w:rPr>
                <w:rFonts w:ascii="Times New Roman" w:hAnsi="Times New Roman"/>
                <w:sz w:val="24"/>
                <w:szCs w:val="24"/>
                <w:lang w:eastAsia="ru-RU"/>
              </w:rPr>
              <w:t>Документы проверяются на соответствие требованиям, указанным в пункте 10</w:t>
            </w:r>
            <w:r w:rsidR="008F78C3">
              <w:rPr>
                <w:rFonts w:ascii="Times New Roman" w:hAnsi="Times New Roman"/>
                <w:sz w:val="24"/>
                <w:szCs w:val="24"/>
                <w:lang w:eastAsia="ru-RU"/>
              </w:rPr>
              <w:t xml:space="preserve"> и Приложении  9</w:t>
            </w:r>
            <w:r w:rsidRPr="00870933">
              <w:rPr>
                <w:rFonts w:ascii="Times New Roman" w:hAnsi="Times New Roman"/>
                <w:sz w:val="24"/>
                <w:szCs w:val="24"/>
                <w:lang w:eastAsia="ru-RU"/>
              </w:rPr>
              <w:t xml:space="preserve"> к настоящему Административному регламенту за исключением Заявления в случае, если обращается сам Заявитель или представитель Заявителя, уполномоченный на подписание Заявления. </w:t>
            </w:r>
          </w:p>
          <w:p w:rsidR="00870933" w:rsidRPr="00870933" w:rsidRDefault="00870933" w:rsidP="00870933">
            <w:pPr>
              <w:spacing w:after="0" w:line="240" w:lineRule="auto"/>
              <w:ind w:firstLine="596"/>
              <w:jc w:val="both"/>
              <w:rPr>
                <w:rFonts w:ascii="Times New Roman" w:hAnsi="Times New Roman"/>
                <w:sz w:val="24"/>
                <w:szCs w:val="24"/>
                <w:lang w:eastAsia="ru-RU"/>
              </w:rPr>
            </w:pPr>
          </w:p>
        </w:tc>
      </w:tr>
      <w:tr w:rsidR="00870933" w:rsidRPr="00870933" w:rsidTr="00870933">
        <w:trPr>
          <w:trHeight w:val="2484"/>
        </w:trPr>
        <w:tc>
          <w:tcPr>
            <w:tcW w:w="2370" w:type="dxa"/>
            <w:vMerge/>
            <w:tcBorders>
              <w:bottom w:val="single" w:sz="4" w:space="0" w:color="auto"/>
            </w:tcBorders>
            <w:shd w:val="clear" w:color="auto" w:fill="auto"/>
          </w:tcPr>
          <w:p w:rsidR="00870933" w:rsidRPr="00870933" w:rsidRDefault="00870933" w:rsidP="00870933">
            <w:pPr>
              <w:spacing w:after="0" w:line="240" w:lineRule="auto"/>
              <w:jc w:val="both"/>
              <w:rPr>
                <w:rFonts w:ascii="Times New Roman" w:hAnsi="Times New Roman"/>
                <w:sz w:val="24"/>
                <w:szCs w:val="24"/>
                <w:lang w:eastAsia="ru-RU"/>
              </w:rPr>
            </w:pPr>
          </w:p>
        </w:tc>
        <w:tc>
          <w:tcPr>
            <w:tcW w:w="2529" w:type="dxa"/>
            <w:tcBorders>
              <w:bottom w:val="single" w:sz="4" w:space="0" w:color="auto"/>
            </w:tcBorders>
            <w:shd w:val="clear" w:color="auto" w:fill="auto"/>
          </w:tcPr>
          <w:p w:rsidR="00870933" w:rsidRPr="00870933" w:rsidRDefault="00870933" w:rsidP="00870933">
            <w:pPr>
              <w:spacing w:after="0" w:line="240" w:lineRule="auto"/>
              <w:jc w:val="both"/>
              <w:rPr>
                <w:rFonts w:ascii="Times New Roman" w:hAnsi="Times New Roman"/>
                <w:sz w:val="24"/>
                <w:szCs w:val="24"/>
                <w:lang w:eastAsia="ru-RU"/>
              </w:rPr>
            </w:pPr>
            <w:r w:rsidRPr="00870933">
              <w:rPr>
                <w:rFonts w:ascii="Times New Roman" w:hAnsi="Times New Roman"/>
                <w:sz w:val="24"/>
                <w:szCs w:val="24"/>
                <w:lang w:eastAsia="ru-RU"/>
              </w:rPr>
              <w:t>Проверка полномочий представителя Заявителя на основании документа, удостоверяющего полномочия (при обращении представителя Заявителя)</w:t>
            </w:r>
          </w:p>
        </w:tc>
        <w:tc>
          <w:tcPr>
            <w:tcW w:w="2341" w:type="dxa"/>
            <w:vMerge/>
            <w:tcBorders>
              <w:bottom w:val="single" w:sz="4" w:space="0" w:color="auto"/>
            </w:tcBorders>
            <w:shd w:val="clear" w:color="auto" w:fill="auto"/>
          </w:tcPr>
          <w:p w:rsidR="00870933" w:rsidRPr="00870933" w:rsidRDefault="00870933" w:rsidP="00870933">
            <w:pPr>
              <w:spacing w:after="0" w:line="240" w:lineRule="auto"/>
              <w:jc w:val="center"/>
              <w:rPr>
                <w:rFonts w:ascii="Times New Roman" w:hAnsi="Times New Roman"/>
                <w:sz w:val="24"/>
                <w:szCs w:val="24"/>
                <w:lang w:eastAsia="ru-RU"/>
              </w:rPr>
            </w:pPr>
          </w:p>
        </w:tc>
        <w:tc>
          <w:tcPr>
            <w:tcW w:w="2394" w:type="dxa"/>
            <w:tcBorders>
              <w:bottom w:val="single" w:sz="4" w:space="0" w:color="auto"/>
            </w:tcBorders>
          </w:tcPr>
          <w:p w:rsidR="00870933" w:rsidRPr="00870933" w:rsidRDefault="00870933" w:rsidP="00870933">
            <w:pPr>
              <w:autoSpaceDE w:val="0"/>
              <w:autoSpaceDN w:val="0"/>
              <w:adjustRightInd w:val="0"/>
              <w:spacing w:after="0" w:line="240" w:lineRule="auto"/>
              <w:ind w:firstLine="596"/>
              <w:jc w:val="both"/>
              <w:rPr>
                <w:rFonts w:ascii="Times New Roman" w:hAnsi="Times New Roman"/>
                <w:sz w:val="24"/>
                <w:szCs w:val="24"/>
                <w:lang w:eastAsia="ru-RU"/>
              </w:rPr>
            </w:pPr>
            <w:r w:rsidRPr="00870933">
              <w:rPr>
                <w:rFonts w:ascii="Times New Roman" w:hAnsi="Times New Roman"/>
                <w:sz w:val="24"/>
                <w:szCs w:val="24"/>
                <w:lang w:eastAsia="ru-RU"/>
              </w:rPr>
              <w:t>5 минут</w:t>
            </w:r>
          </w:p>
        </w:tc>
        <w:tc>
          <w:tcPr>
            <w:tcW w:w="4962" w:type="dxa"/>
            <w:vMerge/>
            <w:tcBorders>
              <w:bottom w:val="single" w:sz="4" w:space="0" w:color="auto"/>
            </w:tcBorders>
            <w:shd w:val="clear" w:color="auto" w:fill="auto"/>
          </w:tcPr>
          <w:p w:rsidR="00870933" w:rsidRPr="00870933" w:rsidRDefault="00870933" w:rsidP="00870933">
            <w:pPr>
              <w:spacing w:after="0" w:line="240" w:lineRule="auto"/>
              <w:ind w:firstLine="596"/>
              <w:jc w:val="both"/>
              <w:rPr>
                <w:rFonts w:ascii="Times New Roman" w:hAnsi="Times New Roman"/>
                <w:sz w:val="24"/>
                <w:szCs w:val="24"/>
                <w:lang w:eastAsia="ru-RU"/>
              </w:rPr>
            </w:pPr>
          </w:p>
        </w:tc>
      </w:tr>
      <w:tr w:rsidR="00870933" w:rsidRPr="00870933" w:rsidTr="00870933">
        <w:tc>
          <w:tcPr>
            <w:tcW w:w="2370" w:type="dxa"/>
            <w:vMerge/>
            <w:shd w:val="clear" w:color="auto" w:fill="auto"/>
          </w:tcPr>
          <w:p w:rsidR="00870933" w:rsidRPr="00870933" w:rsidRDefault="00870933" w:rsidP="00870933">
            <w:pPr>
              <w:spacing w:after="0" w:line="240" w:lineRule="auto"/>
              <w:jc w:val="both"/>
              <w:rPr>
                <w:rFonts w:ascii="Times New Roman" w:hAnsi="Times New Roman"/>
                <w:sz w:val="24"/>
                <w:szCs w:val="24"/>
                <w:lang w:eastAsia="ru-RU"/>
              </w:rPr>
            </w:pPr>
          </w:p>
        </w:tc>
        <w:tc>
          <w:tcPr>
            <w:tcW w:w="2529" w:type="dxa"/>
            <w:shd w:val="clear" w:color="auto" w:fill="auto"/>
          </w:tcPr>
          <w:p w:rsidR="00870933" w:rsidRPr="00870933" w:rsidRDefault="00870933" w:rsidP="00870933">
            <w:pPr>
              <w:autoSpaceDE w:val="0"/>
              <w:autoSpaceDN w:val="0"/>
              <w:adjustRightInd w:val="0"/>
              <w:spacing w:after="0" w:line="240" w:lineRule="auto"/>
              <w:jc w:val="both"/>
              <w:rPr>
                <w:rFonts w:ascii="Times New Roman" w:hAnsi="Times New Roman"/>
                <w:sz w:val="24"/>
                <w:szCs w:val="24"/>
                <w:lang w:eastAsia="ru-RU"/>
              </w:rPr>
            </w:pPr>
            <w:r w:rsidRPr="00870933">
              <w:rPr>
                <w:rFonts w:ascii="Times New Roman" w:hAnsi="Times New Roman"/>
                <w:sz w:val="24"/>
                <w:szCs w:val="24"/>
                <w:lang w:eastAsia="ru-RU"/>
              </w:rPr>
              <w:t xml:space="preserve">Подготовка отказа в приеме документов </w:t>
            </w:r>
          </w:p>
        </w:tc>
        <w:tc>
          <w:tcPr>
            <w:tcW w:w="2341" w:type="dxa"/>
            <w:vMerge/>
            <w:shd w:val="clear" w:color="auto" w:fill="auto"/>
          </w:tcPr>
          <w:p w:rsidR="00870933" w:rsidRPr="00870933" w:rsidRDefault="00870933" w:rsidP="00870933">
            <w:pPr>
              <w:spacing w:after="0" w:line="240" w:lineRule="auto"/>
              <w:jc w:val="center"/>
              <w:rPr>
                <w:rFonts w:ascii="Times New Roman" w:hAnsi="Times New Roman"/>
                <w:sz w:val="24"/>
                <w:szCs w:val="24"/>
                <w:lang w:eastAsia="ru-RU"/>
              </w:rPr>
            </w:pPr>
          </w:p>
        </w:tc>
        <w:tc>
          <w:tcPr>
            <w:tcW w:w="2394" w:type="dxa"/>
          </w:tcPr>
          <w:p w:rsidR="00870933" w:rsidRPr="00870933" w:rsidRDefault="00870933" w:rsidP="00870933">
            <w:pPr>
              <w:autoSpaceDE w:val="0"/>
              <w:autoSpaceDN w:val="0"/>
              <w:adjustRightInd w:val="0"/>
              <w:spacing w:after="0" w:line="240" w:lineRule="auto"/>
              <w:ind w:firstLine="596"/>
              <w:jc w:val="both"/>
              <w:rPr>
                <w:rFonts w:ascii="Times New Roman" w:hAnsi="Times New Roman"/>
                <w:sz w:val="24"/>
                <w:szCs w:val="24"/>
                <w:lang w:eastAsia="ru-RU"/>
              </w:rPr>
            </w:pPr>
            <w:r w:rsidRPr="00870933">
              <w:rPr>
                <w:rFonts w:ascii="Times New Roman" w:hAnsi="Times New Roman"/>
                <w:sz w:val="24"/>
                <w:szCs w:val="24"/>
                <w:lang w:eastAsia="ru-RU"/>
              </w:rPr>
              <w:t>15 минут</w:t>
            </w:r>
          </w:p>
        </w:tc>
        <w:tc>
          <w:tcPr>
            <w:tcW w:w="4962" w:type="dxa"/>
            <w:shd w:val="clear" w:color="auto" w:fill="auto"/>
          </w:tcPr>
          <w:p w:rsidR="00870933" w:rsidRPr="00870933" w:rsidRDefault="00870933" w:rsidP="00870933">
            <w:pPr>
              <w:autoSpaceDE w:val="0"/>
              <w:autoSpaceDN w:val="0"/>
              <w:adjustRightInd w:val="0"/>
              <w:spacing w:after="0" w:line="240" w:lineRule="auto"/>
              <w:ind w:firstLine="596"/>
              <w:jc w:val="both"/>
              <w:rPr>
                <w:rFonts w:ascii="Times New Roman" w:hAnsi="Times New Roman"/>
                <w:sz w:val="24"/>
                <w:szCs w:val="24"/>
                <w:lang w:eastAsia="ru-RU"/>
              </w:rPr>
            </w:pPr>
            <w:r w:rsidRPr="00870933">
              <w:rPr>
                <w:rFonts w:ascii="Times New Roman" w:hAnsi="Times New Roman"/>
                <w:sz w:val="24"/>
                <w:szCs w:val="24"/>
                <w:lang w:eastAsia="ru-RU"/>
              </w:rPr>
              <w:t xml:space="preserve">В случае наличия оснований из пункта 12 настоящего Административного регламента специалистом МФЦ </w:t>
            </w:r>
            <w:r w:rsidRPr="00870933">
              <w:rPr>
                <w:rFonts w:ascii="Times New Roman" w:hAnsi="Times New Roman"/>
                <w:sz w:val="24"/>
                <w:szCs w:val="24"/>
                <w:lang w:eastAsia="ru-RU"/>
              </w:rPr>
              <w:lastRenderedPageBreak/>
              <w:t>осуществляется информирование Заявителя (представителя Заявителя) о необходимости предъявления документов для предоставления Муниципальной услуги и предлагается обратиться после приведения документов в соответствие с требованиями законодательства.</w:t>
            </w:r>
          </w:p>
          <w:p w:rsidR="00870933" w:rsidRPr="00870933" w:rsidRDefault="00870933" w:rsidP="00870933">
            <w:pPr>
              <w:autoSpaceDE w:val="0"/>
              <w:autoSpaceDN w:val="0"/>
              <w:adjustRightInd w:val="0"/>
              <w:spacing w:after="0" w:line="240" w:lineRule="auto"/>
              <w:ind w:firstLine="596"/>
              <w:jc w:val="both"/>
              <w:rPr>
                <w:rFonts w:ascii="Times New Roman" w:hAnsi="Times New Roman"/>
                <w:sz w:val="24"/>
                <w:szCs w:val="24"/>
                <w:lang w:eastAsia="ru-RU"/>
              </w:rPr>
            </w:pPr>
            <w:r w:rsidRPr="00870933">
              <w:rPr>
                <w:rFonts w:ascii="Times New Roman" w:eastAsia="Times New Roman" w:hAnsi="Times New Roman"/>
                <w:sz w:val="24"/>
                <w:szCs w:val="24"/>
              </w:rPr>
              <w:t xml:space="preserve">По требованию Заявителя (представителя Заявителя) </w:t>
            </w:r>
            <w:r w:rsidRPr="00870933">
              <w:rPr>
                <w:rFonts w:ascii="Times New Roman" w:hAnsi="Times New Roman"/>
                <w:sz w:val="24"/>
                <w:szCs w:val="24"/>
              </w:rPr>
              <w:t xml:space="preserve">уполномоченным специалистом МФЦ подписывается </w:t>
            </w:r>
            <w:r w:rsidR="008F78C3">
              <w:rPr>
                <w:rFonts w:ascii="Times New Roman" w:hAnsi="Times New Roman"/>
                <w:sz w:val="24"/>
                <w:szCs w:val="24"/>
              </w:rPr>
              <w:t xml:space="preserve">и </w:t>
            </w:r>
            <w:r w:rsidRPr="00870933">
              <w:rPr>
                <w:rFonts w:ascii="Times New Roman" w:hAnsi="Times New Roman"/>
                <w:sz w:val="24"/>
                <w:szCs w:val="24"/>
              </w:rPr>
              <w:t>выдается решение об отказе в приеме документов с указанием причин отказа в срок не позднее 30 минут с момента получения от Заявителя (представителя Заявителя) документов.</w:t>
            </w:r>
          </w:p>
        </w:tc>
      </w:tr>
      <w:tr w:rsidR="00870933" w:rsidRPr="00870933" w:rsidTr="00870933">
        <w:trPr>
          <w:trHeight w:val="9107"/>
        </w:trPr>
        <w:tc>
          <w:tcPr>
            <w:tcW w:w="2370" w:type="dxa"/>
            <w:vMerge/>
            <w:shd w:val="clear" w:color="auto" w:fill="auto"/>
          </w:tcPr>
          <w:p w:rsidR="00870933" w:rsidRPr="00870933" w:rsidRDefault="00870933" w:rsidP="00870933">
            <w:pPr>
              <w:spacing w:after="0" w:line="240" w:lineRule="auto"/>
              <w:jc w:val="both"/>
              <w:rPr>
                <w:rFonts w:ascii="Times New Roman" w:hAnsi="Times New Roman"/>
                <w:sz w:val="24"/>
                <w:szCs w:val="24"/>
                <w:lang w:eastAsia="ru-RU"/>
              </w:rPr>
            </w:pPr>
          </w:p>
        </w:tc>
        <w:tc>
          <w:tcPr>
            <w:tcW w:w="2529" w:type="dxa"/>
            <w:shd w:val="clear" w:color="auto" w:fill="auto"/>
          </w:tcPr>
          <w:p w:rsidR="00870933" w:rsidRPr="00870933" w:rsidRDefault="00870933" w:rsidP="00870933">
            <w:pPr>
              <w:autoSpaceDE w:val="0"/>
              <w:autoSpaceDN w:val="0"/>
              <w:adjustRightInd w:val="0"/>
              <w:spacing w:after="0" w:line="240" w:lineRule="auto"/>
              <w:jc w:val="both"/>
              <w:rPr>
                <w:rFonts w:ascii="Times New Roman" w:hAnsi="Times New Roman"/>
                <w:sz w:val="24"/>
                <w:szCs w:val="24"/>
                <w:lang w:eastAsia="ru-RU"/>
              </w:rPr>
            </w:pPr>
            <w:r w:rsidRPr="00870933">
              <w:rPr>
                <w:rFonts w:ascii="Times New Roman" w:hAnsi="Times New Roman"/>
                <w:sz w:val="24"/>
                <w:szCs w:val="24"/>
                <w:lang w:eastAsia="ru-RU"/>
              </w:rPr>
              <w:t xml:space="preserve">Заполнение заявления, сканирование представленных документов </w:t>
            </w:r>
          </w:p>
          <w:p w:rsidR="00870933" w:rsidRPr="00870933" w:rsidRDefault="00870933" w:rsidP="00176B2A">
            <w:pPr>
              <w:autoSpaceDE w:val="0"/>
              <w:autoSpaceDN w:val="0"/>
              <w:adjustRightInd w:val="0"/>
              <w:spacing w:after="0" w:line="240" w:lineRule="auto"/>
              <w:jc w:val="both"/>
              <w:rPr>
                <w:rFonts w:ascii="Times New Roman" w:hAnsi="Times New Roman"/>
                <w:sz w:val="24"/>
                <w:szCs w:val="24"/>
                <w:lang w:eastAsia="ru-RU"/>
              </w:rPr>
            </w:pPr>
            <w:r w:rsidRPr="00870933">
              <w:rPr>
                <w:rFonts w:ascii="Times New Roman" w:hAnsi="Times New Roman"/>
                <w:sz w:val="24"/>
                <w:szCs w:val="24"/>
                <w:lang w:eastAsia="ru-RU"/>
              </w:rPr>
              <w:t>и ф</w:t>
            </w:r>
            <w:r w:rsidRPr="00870933">
              <w:rPr>
                <w:rFonts w:ascii="Times New Roman" w:eastAsia="Times New Roman" w:hAnsi="Times New Roman"/>
                <w:sz w:val="24"/>
                <w:szCs w:val="28"/>
              </w:rPr>
              <w:t xml:space="preserve">ормирование </w:t>
            </w:r>
            <w:r w:rsidR="00176B2A">
              <w:rPr>
                <w:rFonts w:ascii="Times New Roman" w:eastAsia="Times New Roman" w:hAnsi="Times New Roman"/>
                <w:sz w:val="24"/>
                <w:szCs w:val="28"/>
              </w:rPr>
              <w:t>выписки</w:t>
            </w:r>
            <w:r w:rsidRPr="00870933">
              <w:rPr>
                <w:rFonts w:ascii="Times New Roman" w:eastAsia="Times New Roman" w:hAnsi="Times New Roman"/>
                <w:sz w:val="24"/>
                <w:szCs w:val="28"/>
              </w:rPr>
              <w:t xml:space="preserve"> о приеме Заявления и прилагаемых документов</w:t>
            </w:r>
          </w:p>
        </w:tc>
        <w:tc>
          <w:tcPr>
            <w:tcW w:w="2341" w:type="dxa"/>
            <w:vMerge/>
            <w:shd w:val="clear" w:color="auto" w:fill="auto"/>
          </w:tcPr>
          <w:p w:rsidR="00870933" w:rsidRPr="00870933" w:rsidRDefault="00870933" w:rsidP="00870933">
            <w:pPr>
              <w:spacing w:after="0" w:line="240" w:lineRule="auto"/>
              <w:jc w:val="center"/>
              <w:rPr>
                <w:rFonts w:ascii="Times New Roman" w:hAnsi="Times New Roman"/>
                <w:sz w:val="24"/>
                <w:szCs w:val="24"/>
                <w:lang w:eastAsia="ru-RU"/>
              </w:rPr>
            </w:pPr>
          </w:p>
        </w:tc>
        <w:tc>
          <w:tcPr>
            <w:tcW w:w="2394" w:type="dxa"/>
          </w:tcPr>
          <w:p w:rsidR="00870933" w:rsidRPr="00870933" w:rsidRDefault="00870933" w:rsidP="00870933">
            <w:pPr>
              <w:autoSpaceDE w:val="0"/>
              <w:autoSpaceDN w:val="0"/>
              <w:adjustRightInd w:val="0"/>
              <w:spacing w:after="0" w:line="240" w:lineRule="auto"/>
              <w:ind w:firstLine="596"/>
              <w:jc w:val="both"/>
              <w:rPr>
                <w:rFonts w:ascii="Times New Roman" w:hAnsi="Times New Roman"/>
                <w:sz w:val="24"/>
                <w:szCs w:val="24"/>
                <w:lang w:eastAsia="ru-RU"/>
              </w:rPr>
            </w:pPr>
            <w:r w:rsidRPr="00870933">
              <w:rPr>
                <w:rFonts w:ascii="Times New Roman" w:hAnsi="Times New Roman"/>
                <w:sz w:val="24"/>
                <w:szCs w:val="24"/>
                <w:lang w:eastAsia="ru-RU"/>
              </w:rPr>
              <w:t>20 минут</w:t>
            </w:r>
          </w:p>
        </w:tc>
        <w:tc>
          <w:tcPr>
            <w:tcW w:w="4962" w:type="dxa"/>
            <w:shd w:val="clear" w:color="auto" w:fill="auto"/>
          </w:tcPr>
          <w:p w:rsidR="00870933" w:rsidRPr="00870933" w:rsidRDefault="00870933" w:rsidP="00870933">
            <w:pPr>
              <w:autoSpaceDE w:val="0"/>
              <w:autoSpaceDN w:val="0"/>
              <w:adjustRightInd w:val="0"/>
              <w:spacing w:after="0" w:line="240" w:lineRule="auto"/>
              <w:ind w:firstLine="596"/>
              <w:jc w:val="both"/>
              <w:rPr>
                <w:rFonts w:ascii="Times New Roman" w:hAnsi="Times New Roman"/>
                <w:sz w:val="24"/>
                <w:szCs w:val="24"/>
                <w:lang w:eastAsia="ru-RU"/>
              </w:rPr>
            </w:pPr>
            <w:r w:rsidRPr="00870933">
              <w:rPr>
                <w:rFonts w:ascii="Times New Roman" w:hAnsi="Times New Roman"/>
                <w:sz w:val="24"/>
                <w:szCs w:val="24"/>
                <w:lang w:eastAsia="ru-RU"/>
              </w:rPr>
              <w:t xml:space="preserve">В случае отсутствия оснований отказа в приеме документов специалистом МФЦ заполняется карточка Муниципальной услуги, вносятся сведения по всем полям в соответствии с инструкцией, сканируются представленные Заявителем (представителем Заявителя) документы, формируется электронное дело. </w:t>
            </w:r>
          </w:p>
          <w:p w:rsidR="00870933" w:rsidRPr="00870933" w:rsidRDefault="00870933" w:rsidP="00870933">
            <w:pPr>
              <w:autoSpaceDE w:val="0"/>
              <w:autoSpaceDN w:val="0"/>
              <w:adjustRightInd w:val="0"/>
              <w:spacing w:after="0" w:line="240" w:lineRule="auto"/>
              <w:ind w:firstLine="596"/>
              <w:jc w:val="both"/>
              <w:rPr>
                <w:rFonts w:ascii="Times New Roman" w:hAnsi="Times New Roman"/>
                <w:sz w:val="24"/>
                <w:szCs w:val="24"/>
                <w:lang w:eastAsia="ru-RU"/>
              </w:rPr>
            </w:pPr>
            <w:r w:rsidRPr="00870933">
              <w:rPr>
                <w:rFonts w:ascii="Times New Roman" w:hAnsi="Times New Roman"/>
                <w:sz w:val="24"/>
                <w:szCs w:val="24"/>
                <w:lang w:eastAsia="ru-RU"/>
              </w:rPr>
              <w:t xml:space="preserve">В присутствии Заявителя (представителя Заявителя, уполномоченного на подписание Заявления) заполняется Заявление. </w:t>
            </w:r>
          </w:p>
          <w:p w:rsidR="00870933" w:rsidRPr="00870933" w:rsidRDefault="00870933" w:rsidP="00870933">
            <w:pPr>
              <w:spacing w:after="0" w:line="240" w:lineRule="auto"/>
              <w:ind w:firstLine="596"/>
              <w:jc w:val="both"/>
            </w:pPr>
            <w:r w:rsidRPr="00870933">
              <w:rPr>
                <w:rFonts w:ascii="Times New Roman" w:hAnsi="Times New Roman"/>
                <w:sz w:val="24"/>
                <w:szCs w:val="24"/>
                <w:lang w:eastAsia="ru-RU"/>
              </w:rPr>
              <w:t>В случае обращения представителя Заявителя не уполномоченного на подписание Заявления представляется подписанное Заявителем Заявление.</w:t>
            </w:r>
            <w:r w:rsidRPr="00870933">
              <w:t xml:space="preserve"> </w:t>
            </w:r>
            <w:r w:rsidRPr="00870933">
              <w:rPr>
                <w:rFonts w:ascii="Times New Roman" w:hAnsi="Times New Roman"/>
                <w:sz w:val="24"/>
                <w:szCs w:val="24"/>
                <w:lang w:eastAsia="ru-RU"/>
              </w:rPr>
              <w:t>Если Заявление не соответствует требованиям – специалист МФЦ информирует представителя Заявителя о необходимости повторного заполнения Заявления.</w:t>
            </w:r>
          </w:p>
          <w:p w:rsidR="00870933" w:rsidRPr="00870933" w:rsidRDefault="00870933" w:rsidP="00870933">
            <w:pPr>
              <w:autoSpaceDE w:val="0"/>
              <w:autoSpaceDN w:val="0"/>
              <w:adjustRightInd w:val="0"/>
              <w:spacing w:after="0" w:line="240" w:lineRule="auto"/>
              <w:ind w:firstLine="596"/>
              <w:jc w:val="both"/>
              <w:rPr>
                <w:rFonts w:ascii="Times New Roman" w:hAnsi="Times New Roman"/>
                <w:sz w:val="24"/>
                <w:szCs w:val="24"/>
                <w:lang w:eastAsia="ru-RU"/>
              </w:rPr>
            </w:pPr>
            <w:r w:rsidRPr="00870933">
              <w:rPr>
                <w:rFonts w:ascii="Times New Roman" w:hAnsi="Times New Roman"/>
                <w:sz w:val="24"/>
                <w:szCs w:val="24"/>
                <w:lang w:eastAsia="ru-RU"/>
              </w:rPr>
              <w:t xml:space="preserve">Формируется </w:t>
            </w:r>
            <w:r w:rsidR="00176B2A">
              <w:rPr>
                <w:rFonts w:ascii="Times New Roman" w:hAnsi="Times New Roman"/>
                <w:sz w:val="24"/>
                <w:szCs w:val="24"/>
                <w:lang w:eastAsia="ru-RU"/>
              </w:rPr>
              <w:t>выписка</w:t>
            </w:r>
            <w:r w:rsidRPr="00870933">
              <w:rPr>
                <w:rFonts w:ascii="Times New Roman" w:hAnsi="Times New Roman"/>
                <w:sz w:val="24"/>
                <w:szCs w:val="24"/>
                <w:lang w:eastAsia="ru-RU"/>
              </w:rPr>
              <w:t xml:space="preserve">. В </w:t>
            </w:r>
            <w:r w:rsidR="00176B2A">
              <w:rPr>
                <w:rFonts w:ascii="Times New Roman" w:hAnsi="Times New Roman"/>
                <w:sz w:val="24"/>
                <w:szCs w:val="24"/>
                <w:lang w:eastAsia="ru-RU"/>
              </w:rPr>
              <w:t>выписке</w:t>
            </w:r>
            <w:r w:rsidRPr="00870933">
              <w:rPr>
                <w:rFonts w:ascii="Times New Roman" w:hAnsi="Times New Roman"/>
                <w:sz w:val="24"/>
                <w:szCs w:val="24"/>
                <w:lang w:eastAsia="ru-RU"/>
              </w:rPr>
              <w:t xml:space="preserve"> указывается перечень</w:t>
            </w:r>
            <w:r w:rsidR="00014E19">
              <w:rPr>
                <w:rFonts w:ascii="Times New Roman" w:hAnsi="Times New Roman"/>
                <w:sz w:val="24"/>
                <w:szCs w:val="24"/>
                <w:lang w:eastAsia="ru-RU"/>
              </w:rPr>
              <w:t xml:space="preserve"> документов</w:t>
            </w:r>
            <w:r w:rsidRPr="00870933">
              <w:rPr>
                <w:rFonts w:ascii="Times New Roman" w:hAnsi="Times New Roman"/>
                <w:sz w:val="24"/>
                <w:szCs w:val="24"/>
                <w:lang w:eastAsia="ru-RU"/>
              </w:rPr>
              <w:t xml:space="preserve"> и количество листов, входящий номер, дата получения</w:t>
            </w:r>
            <w:r w:rsidR="00014E19">
              <w:rPr>
                <w:rFonts w:ascii="Times New Roman" w:hAnsi="Times New Roman"/>
                <w:sz w:val="24"/>
                <w:szCs w:val="24"/>
                <w:lang w:eastAsia="ru-RU"/>
              </w:rPr>
              <w:t xml:space="preserve"> документов от Заявителя (представителя Заявителя)</w:t>
            </w:r>
            <w:r w:rsidRPr="00870933">
              <w:rPr>
                <w:rFonts w:ascii="Times New Roman" w:hAnsi="Times New Roman"/>
                <w:sz w:val="24"/>
                <w:szCs w:val="24"/>
                <w:lang w:eastAsia="ru-RU"/>
              </w:rPr>
              <w:t xml:space="preserve"> и дата готовности результата предоставления Муниципальной услуги. </w:t>
            </w:r>
          </w:p>
          <w:p w:rsidR="00874113" w:rsidRPr="00B17171" w:rsidRDefault="00014E19" w:rsidP="00874113">
            <w:pPr>
              <w:spacing w:after="0" w:line="240" w:lineRule="auto"/>
              <w:ind w:firstLine="596"/>
              <w:jc w:val="both"/>
              <w:rPr>
                <w:rFonts w:ascii="Times New Roman" w:hAnsi="Times New Roman"/>
                <w:color w:val="000000" w:themeColor="text1"/>
                <w:sz w:val="24"/>
                <w:szCs w:val="24"/>
                <w:lang w:eastAsia="ru-RU"/>
              </w:rPr>
            </w:pPr>
            <w:r>
              <w:rPr>
                <w:rFonts w:ascii="Times New Roman" w:hAnsi="Times New Roman"/>
                <w:sz w:val="24"/>
                <w:szCs w:val="24"/>
                <w:lang w:eastAsia="ru-RU"/>
              </w:rPr>
              <w:t>Выписка</w:t>
            </w:r>
            <w:r w:rsidR="00870933" w:rsidRPr="00870933">
              <w:rPr>
                <w:rFonts w:ascii="Times New Roman" w:hAnsi="Times New Roman"/>
                <w:sz w:val="24"/>
                <w:szCs w:val="24"/>
                <w:lang w:eastAsia="ru-RU"/>
              </w:rPr>
              <w:t xml:space="preserve"> подписывается специалистом МФЦ, принявшим документы и Заявителем (представителем Заявителя). Экземпляр подписанной </w:t>
            </w:r>
            <w:r>
              <w:rPr>
                <w:rFonts w:ascii="Times New Roman" w:hAnsi="Times New Roman"/>
                <w:sz w:val="24"/>
                <w:szCs w:val="24"/>
                <w:lang w:eastAsia="ru-RU"/>
              </w:rPr>
              <w:t>выписки</w:t>
            </w:r>
            <w:r w:rsidR="00870933" w:rsidRPr="00870933">
              <w:rPr>
                <w:rFonts w:ascii="Times New Roman" w:hAnsi="Times New Roman"/>
                <w:sz w:val="24"/>
                <w:szCs w:val="24"/>
                <w:lang w:eastAsia="ru-RU"/>
              </w:rPr>
              <w:t xml:space="preserve"> передается Заявителю (</w:t>
            </w:r>
            <w:r w:rsidR="00870933" w:rsidRPr="00B17171">
              <w:rPr>
                <w:rFonts w:ascii="Times New Roman" w:hAnsi="Times New Roman"/>
                <w:color w:val="000000" w:themeColor="text1"/>
                <w:sz w:val="24"/>
                <w:szCs w:val="24"/>
                <w:lang w:eastAsia="ru-RU"/>
              </w:rPr>
              <w:t>представителю Заявителя).</w:t>
            </w:r>
          </w:p>
          <w:p w:rsidR="00870933" w:rsidRPr="00870933" w:rsidRDefault="00870933" w:rsidP="00874113">
            <w:pPr>
              <w:spacing w:after="0" w:line="240" w:lineRule="auto"/>
              <w:ind w:firstLine="596"/>
              <w:jc w:val="both"/>
              <w:rPr>
                <w:rFonts w:ascii="Times New Roman" w:hAnsi="Times New Roman"/>
                <w:sz w:val="24"/>
                <w:szCs w:val="24"/>
                <w:lang w:eastAsia="ru-RU"/>
              </w:rPr>
            </w:pPr>
            <w:r w:rsidRPr="00B17171">
              <w:rPr>
                <w:rFonts w:ascii="Times New Roman" w:hAnsi="Times New Roman"/>
                <w:color w:val="000000" w:themeColor="text1"/>
                <w:sz w:val="24"/>
                <w:szCs w:val="24"/>
                <w:lang w:eastAsia="ru-RU"/>
              </w:rPr>
              <w:t>Осуществляется переход к административной процедуре «Обработка и предварительное рассмотрение документов</w:t>
            </w:r>
            <w:r w:rsidRPr="00870933">
              <w:rPr>
                <w:rFonts w:ascii="Times New Roman" w:hAnsi="Times New Roman"/>
                <w:sz w:val="24"/>
                <w:szCs w:val="24"/>
                <w:lang w:eastAsia="ru-RU"/>
              </w:rPr>
              <w:t>».</w:t>
            </w:r>
          </w:p>
        </w:tc>
      </w:tr>
    </w:tbl>
    <w:p w:rsidR="00A806D3" w:rsidRPr="00612CA0" w:rsidRDefault="00A806D3" w:rsidP="00874113">
      <w:pPr>
        <w:jc w:val="center"/>
        <w:rPr>
          <w:rFonts w:ascii="Times New Roman" w:hAnsi="Times New Roman"/>
          <w:sz w:val="24"/>
          <w:szCs w:val="24"/>
        </w:rPr>
      </w:pPr>
    </w:p>
    <w:p w:rsidR="00A806D3" w:rsidRDefault="00A806D3" w:rsidP="00874113">
      <w:pPr>
        <w:pStyle w:val="affffb"/>
        <w:jc w:val="center"/>
      </w:pPr>
      <w:bookmarkStart w:id="387" w:name="_Toc458433927"/>
      <w:bookmarkStart w:id="388" w:name="_Toc472063732"/>
      <w:r w:rsidRPr="00612CA0">
        <w:t>Порядок выполнения административных действий при обращении Заявителя через портал РПГУ</w:t>
      </w:r>
      <w:bookmarkEnd w:id="387"/>
      <w:bookmarkEnd w:id="388"/>
      <w:r w:rsidR="00874113">
        <w:t>.</w:t>
      </w:r>
    </w:p>
    <w:p w:rsidR="00874113" w:rsidRPr="00612CA0" w:rsidRDefault="00874113" w:rsidP="00F740C9">
      <w:pPr>
        <w:pStyle w:val="affffb"/>
      </w:pP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552"/>
        <w:gridCol w:w="2268"/>
        <w:gridCol w:w="2409"/>
        <w:gridCol w:w="4962"/>
      </w:tblGrid>
      <w:tr w:rsidR="00874113" w:rsidRPr="00874113" w:rsidTr="00090CBF">
        <w:trPr>
          <w:tblHeader/>
        </w:trPr>
        <w:tc>
          <w:tcPr>
            <w:tcW w:w="2405" w:type="dxa"/>
            <w:shd w:val="clear" w:color="auto" w:fill="auto"/>
          </w:tcPr>
          <w:p w:rsidR="00874113" w:rsidRPr="00874113" w:rsidRDefault="00874113" w:rsidP="00874113">
            <w:pPr>
              <w:autoSpaceDE w:val="0"/>
              <w:autoSpaceDN w:val="0"/>
              <w:adjustRightInd w:val="0"/>
              <w:spacing w:after="0" w:line="240" w:lineRule="auto"/>
              <w:jc w:val="center"/>
              <w:rPr>
                <w:rFonts w:ascii="Times New Roman" w:hAnsi="Times New Roman"/>
                <w:b/>
                <w:sz w:val="24"/>
                <w:szCs w:val="24"/>
                <w:lang w:eastAsia="ru-RU"/>
              </w:rPr>
            </w:pPr>
            <w:r w:rsidRPr="00874113">
              <w:rPr>
                <w:rFonts w:ascii="Times New Roman" w:hAnsi="Times New Roman"/>
                <w:b/>
                <w:sz w:val="24"/>
                <w:szCs w:val="24"/>
                <w:lang w:eastAsia="ru-RU"/>
              </w:rPr>
              <w:t>Место выполнения процедуры/ используемая ИС</w:t>
            </w:r>
          </w:p>
        </w:tc>
        <w:tc>
          <w:tcPr>
            <w:tcW w:w="2552" w:type="dxa"/>
            <w:shd w:val="clear" w:color="auto" w:fill="auto"/>
          </w:tcPr>
          <w:p w:rsidR="00874113" w:rsidRPr="00874113" w:rsidRDefault="00874113" w:rsidP="00874113">
            <w:pPr>
              <w:autoSpaceDE w:val="0"/>
              <w:autoSpaceDN w:val="0"/>
              <w:adjustRightInd w:val="0"/>
              <w:spacing w:after="0" w:line="240" w:lineRule="auto"/>
              <w:jc w:val="center"/>
              <w:rPr>
                <w:rFonts w:ascii="Times New Roman" w:hAnsi="Times New Roman"/>
                <w:b/>
                <w:sz w:val="24"/>
                <w:szCs w:val="24"/>
                <w:lang w:eastAsia="ru-RU"/>
              </w:rPr>
            </w:pPr>
            <w:r w:rsidRPr="00874113">
              <w:rPr>
                <w:rFonts w:ascii="Times New Roman" w:hAnsi="Times New Roman"/>
                <w:b/>
                <w:sz w:val="24"/>
                <w:szCs w:val="24"/>
                <w:lang w:eastAsia="ru-RU"/>
              </w:rPr>
              <w:t>Административные действия</w:t>
            </w:r>
          </w:p>
        </w:tc>
        <w:tc>
          <w:tcPr>
            <w:tcW w:w="2268" w:type="dxa"/>
            <w:shd w:val="clear" w:color="auto" w:fill="auto"/>
          </w:tcPr>
          <w:p w:rsidR="00874113" w:rsidRPr="00874113" w:rsidRDefault="00874113" w:rsidP="00874113">
            <w:pPr>
              <w:autoSpaceDE w:val="0"/>
              <w:autoSpaceDN w:val="0"/>
              <w:adjustRightInd w:val="0"/>
              <w:spacing w:after="0" w:line="240" w:lineRule="auto"/>
              <w:jc w:val="center"/>
              <w:rPr>
                <w:rFonts w:ascii="Times New Roman" w:hAnsi="Times New Roman"/>
                <w:b/>
                <w:sz w:val="24"/>
                <w:szCs w:val="24"/>
                <w:lang w:eastAsia="ru-RU"/>
              </w:rPr>
            </w:pPr>
            <w:r w:rsidRPr="00874113">
              <w:rPr>
                <w:rFonts w:ascii="Times New Roman" w:hAnsi="Times New Roman"/>
                <w:b/>
                <w:sz w:val="24"/>
                <w:szCs w:val="24"/>
                <w:lang w:eastAsia="ru-RU"/>
              </w:rPr>
              <w:t>Средний рок выполнения</w:t>
            </w:r>
          </w:p>
        </w:tc>
        <w:tc>
          <w:tcPr>
            <w:tcW w:w="2409" w:type="dxa"/>
          </w:tcPr>
          <w:p w:rsidR="00874113" w:rsidRPr="00874113" w:rsidRDefault="00874113" w:rsidP="00874113">
            <w:pPr>
              <w:autoSpaceDE w:val="0"/>
              <w:autoSpaceDN w:val="0"/>
              <w:adjustRightInd w:val="0"/>
              <w:spacing w:after="0" w:line="240" w:lineRule="auto"/>
              <w:jc w:val="center"/>
              <w:rPr>
                <w:rFonts w:ascii="Times New Roman" w:hAnsi="Times New Roman"/>
                <w:b/>
                <w:sz w:val="24"/>
                <w:szCs w:val="24"/>
                <w:lang w:eastAsia="ru-RU"/>
              </w:rPr>
            </w:pPr>
            <w:r w:rsidRPr="00874113">
              <w:rPr>
                <w:rFonts w:ascii="Times New Roman" w:hAnsi="Times New Roman"/>
                <w:b/>
                <w:sz w:val="24"/>
                <w:szCs w:val="24"/>
                <w:lang w:eastAsia="ru-RU"/>
              </w:rPr>
              <w:t>Трудоёмкость</w:t>
            </w:r>
          </w:p>
        </w:tc>
        <w:tc>
          <w:tcPr>
            <w:tcW w:w="4962" w:type="dxa"/>
            <w:shd w:val="clear" w:color="auto" w:fill="auto"/>
          </w:tcPr>
          <w:p w:rsidR="00874113" w:rsidRPr="00874113" w:rsidRDefault="00874113" w:rsidP="00874113">
            <w:pPr>
              <w:autoSpaceDE w:val="0"/>
              <w:autoSpaceDN w:val="0"/>
              <w:adjustRightInd w:val="0"/>
              <w:spacing w:after="0" w:line="240" w:lineRule="auto"/>
              <w:jc w:val="center"/>
              <w:rPr>
                <w:rFonts w:ascii="Times New Roman" w:hAnsi="Times New Roman"/>
                <w:b/>
                <w:sz w:val="24"/>
                <w:szCs w:val="24"/>
                <w:lang w:eastAsia="ru-RU"/>
              </w:rPr>
            </w:pPr>
            <w:r w:rsidRPr="00874113">
              <w:rPr>
                <w:rFonts w:ascii="Times New Roman" w:hAnsi="Times New Roman"/>
                <w:b/>
                <w:sz w:val="24"/>
                <w:szCs w:val="24"/>
                <w:lang w:eastAsia="ru-RU"/>
              </w:rPr>
              <w:t>Содержание действия</w:t>
            </w:r>
          </w:p>
        </w:tc>
      </w:tr>
      <w:tr w:rsidR="00874113" w:rsidRPr="00874113" w:rsidTr="00090CBF">
        <w:tc>
          <w:tcPr>
            <w:tcW w:w="2405" w:type="dxa"/>
            <w:shd w:val="clear" w:color="auto" w:fill="auto"/>
          </w:tcPr>
          <w:p w:rsidR="00874113" w:rsidRPr="00874113" w:rsidRDefault="00874113" w:rsidP="00874113">
            <w:pPr>
              <w:autoSpaceDE w:val="0"/>
              <w:autoSpaceDN w:val="0"/>
              <w:adjustRightInd w:val="0"/>
              <w:spacing w:after="0" w:line="240" w:lineRule="auto"/>
              <w:jc w:val="both"/>
              <w:rPr>
                <w:rFonts w:ascii="Times New Roman" w:hAnsi="Times New Roman"/>
                <w:sz w:val="24"/>
                <w:szCs w:val="24"/>
                <w:lang w:eastAsia="ru-RU"/>
              </w:rPr>
            </w:pPr>
            <w:r w:rsidRPr="00874113">
              <w:rPr>
                <w:rFonts w:ascii="Times New Roman" w:hAnsi="Times New Roman"/>
                <w:sz w:val="24"/>
                <w:szCs w:val="24"/>
                <w:lang w:eastAsia="ru-RU"/>
              </w:rPr>
              <w:t xml:space="preserve">РПГУ/ </w:t>
            </w:r>
            <w:r w:rsidR="009E577A" w:rsidRPr="009E577A">
              <w:rPr>
                <w:rFonts w:ascii="Times New Roman" w:hAnsi="Times New Roman"/>
                <w:sz w:val="24"/>
                <w:szCs w:val="24"/>
                <w:lang w:eastAsia="ru-RU"/>
              </w:rPr>
              <w:t>в РПГУ на базе  МФЦ/</w:t>
            </w:r>
          </w:p>
          <w:p w:rsidR="00874113" w:rsidRPr="00874113" w:rsidRDefault="00874113" w:rsidP="00874113">
            <w:pPr>
              <w:spacing w:after="0" w:line="240" w:lineRule="auto"/>
              <w:jc w:val="both"/>
              <w:rPr>
                <w:rFonts w:ascii="Times New Roman" w:hAnsi="Times New Roman"/>
                <w:sz w:val="24"/>
                <w:szCs w:val="24"/>
                <w:lang w:eastAsia="ru-RU"/>
              </w:rPr>
            </w:pPr>
            <w:r w:rsidRPr="00874113">
              <w:rPr>
                <w:rFonts w:ascii="Times New Roman" w:hAnsi="Times New Roman"/>
                <w:sz w:val="24"/>
                <w:szCs w:val="24"/>
                <w:lang w:eastAsia="ru-RU"/>
              </w:rPr>
              <w:t>Модуль оказания услуг ЕИС ОУ</w:t>
            </w:r>
            <w:r w:rsidRPr="00874113">
              <w:rPr>
                <w:rFonts w:ascii="Times New Roman" w:hAnsi="Times New Roman"/>
                <w:color w:val="FF0000"/>
                <w:sz w:val="24"/>
                <w:szCs w:val="24"/>
                <w:lang w:eastAsia="ru-RU"/>
              </w:rPr>
              <w:t xml:space="preserve"> </w:t>
            </w:r>
          </w:p>
        </w:tc>
        <w:tc>
          <w:tcPr>
            <w:tcW w:w="2552" w:type="dxa"/>
            <w:shd w:val="clear" w:color="auto" w:fill="auto"/>
          </w:tcPr>
          <w:p w:rsidR="00874113" w:rsidRPr="00874113" w:rsidRDefault="00874113" w:rsidP="00874113">
            <w:pPr>
              <w:autoSpaceDE w:val="0"/>
              <w:autoSpaceDN w:val="0"/>
              <w:adjustRightInd w:val="0"/>
              <w:spacing w:after="0" w:line="240" w:lineRule="auto"/>
              <w:jc w:val="both"/>
              <w:rPr>
                <w:rFonts w:ascii="Times New Roman" w:hAnsi="Times New Roman"/>
                <w:sz w:val="24"/>
                <w:szCs w:val="24"/>
                <w:lang w:eastAsia="ru-RU"/>
              </w:rPr>
            </w:pPr>
            <w:r w:rsidRPr="00874113">
              <w:rPr>
                <w:rFonts w:ascii="Times New Roman" w:hAnsi="Times New Roman"/>
                <w:sz w:val="24"/>
                <w:szCs w:val="24"/>
                <w:lang w:eastAsia="ru-RU"/>
              </w:rPr>
              <w:t xml:space="preserve">Поступление документов </w:t>
            </w:r>
          </w:p>
        </w:tc>
        <w:tc>
          <w:tcPr>
            <w:tcW w:w="2268" w:type="dxa"/>
            <w:shd w:val="clear" w:color="auto" w:fill="auto"/>
          </w:tcPr>
          <w:p w:rsidR="00874113" w:rsidRPr="00874113" w:rsidRDefault="00874113" w:rsidP="00874113">
            <w:pPr>
              <w:spacing w:after="0" w:line="240" w:lineRule="auto"/>
              <w:rPr>
                <w:rFonts w:ascii="Times New Roman" w:hAnsi="Times New Roman"/>
                <w:sz w:val="24"/>
                <w:szCs w:val="24"/>
                <w:lang w:eastAsia="ru-RU"/>
              </w:rPr>
            </w:pPr>
            <w:r w:rsidRPr="00874113">
              <w:rPr>
                <w:rFonts w:ascii="Times New Roman" w:hAnsi="Times New Roman"/>
                <w:sz w:val="24"/>
                <w:szCs w:val="24"/>
                <w:lang w:eastAsia="ru-RU"/>
              </w:rPr>
              <w:t xml:space="preserve">1 календарный день (не включается в общий срок предоставления Муниципальной услуги). </w:t>
            </w:r>
          </w:p>
        </w:tc>
        <w:tc>
          <w:tcPr>
            <w:tcW w:w="2409" w:type="dxa"/>
          </w:tcPr>
          <w:p w:rsidR="00874113" w:rsidRPr="00874113" w:rsidRDefault="00874113" w:rsidP="00874113">
            <w:pPr>
              <w:spacing w:after="0" w:line="240" w:lineRule="auto"/>
              <w:jc w:val="both"/>
              <w:rPr>
                <w:rFonts w:ascii="Times New Roman" w:hAnsi="Times New Roman"/>
                <w:sz w:val="24"/>
                <w:szCs w:val="24"/>
                <w:lang w:eastAsia="ru-RU"/>
              </w:rPr>
            </w:pPr>
            <w:r w:rsidRPr="00874113">
              <w:rPr>
                <w:rFonts w:ascii="Times New Roman" w:hAnsi="Times New Roman"/>
                <w:sz w:val="24"/>
                <w:szCs w:val="24"/>
                <w:lang w:eastAsia="ru-RU"/>
              </w:rPr>
              <w:t>1 календарный день</w:t>
            </w:r>
          </w:p>
        </w:tc>
        <w:tc>
          <w:tcPr>
            <w:tcW w:w="4962" w:type="dxa"/>
            <w:shd w:val="clear" w:color="auto" w:fill="auto"/>
          </w:tcPr>
          <w:p w:rsidR="00874113" w:rsidRPr="00874113" w:rsidRDefault="00874113" w:rsidP="00874113">
            <w:pPr>
              <w:autoSpaceDE w:val="0"/>
              <w:autoSpaceDN w:val="0"/>
              <w:adjustRightInd w:val="0"/>
              <w:spacing w:after="0" w:line="240" w:lineRule="auto"/>
              <w:ind w:firstLine="601"/>
              <w:jc w:val="both"/>
              <w:rPr>
                <w:rFonts w:ascii="Times New Roman" w:hAnsi="Times New Roman"/>
                <w:sz w:val="24"/>
                <w:szCs w:val="24"/>
                <w:lang w:eastAsia="ru-RU"/>
              </w:rPr>
            </w:pPr>
            <w:r w:rsidRPr="00874113">
              <w:rPr>
                <w:rFonts w:ascii="Times New Roman" w:hAnsi="Times New Roman"/>
                <w:sz w:val="24"/>
                <w:szCs w:val="24"/>
                <w:lang w:eastAsia="ru-RU"/>
              </w:rPr>
              <w:t>Заявитель (представитель Заявителя) направляет Заявление и документы, необходимые для предоставления Муниципальной услуги, в электронном виде через РПГУ</w:t>
            </w:r>
            <w:r w:rsidR="009E577A">
              <w:rPr>
                <w:rFonts w:ascii="Times New Roman" w:hAnsi="Times New Roman"/>
                <w:sz w:val="24"/>
                <w:szCs w:val="24"/>
                <w:lang w:eastAsia="ru-RU"/>
              </w:rPr>
              <w:t>,</w:t>
            </w:r>
            <w:r w:rsidR="009E577A">
              <w:t xml:space="preserve"> </w:t>
            </w:r>
            <w:r w:rsidR="009E577A" w:rsidRPr="009E577A">
              <w:rPr>
                <w:rFonts w:ascii="Times New Roman" w:hAnsi="Times New Roman"/>
                <w:sz w:val="24"/>
                <w:szCs w:val="24"/>
                <w:lang w:eastAsia="ru-RU"/>
              </w:rPr>
              <w:t>в том числе на безе МФЦ посредствам бесплатного доступа к РПГУ.</w:t>
            </w:r>
          </w:p>
          <w:p w:rsidR="00874113" w:rsidRPr="00874113" w:rsidRDefault="00874113" w:rsidP="00874113">
            <w:pPr>
              <w:autoSpaceDE w:val="0"/>
              <w:autoSpaceDN w:val="0"/>
              <w:adjustRightInd w:val="0"/>
              <w:spacing w:after="0" w:line="240" w:lineRule="auto"/>
              <w:ind w:firstLine="601"/>
              <w:jc w:val="both"/>
              <w:rPr>
                <w:rFonts w:ascii="Times New Roman" w:hAnsi="Times New Roman"/>
                <w:sz w:val="24"/>
                <w:szCs w:val="24"/>
                <w:lang w:eastAsia="ru-RU"/>
              </w:rPr>
            </w:pPr>
            <w:r w:rsidRPr="00874113">
              <w:rPr>
                <w:rFonts w:ascii="Times New Roman" w:hAnsi="Times New Roman"/>
                <w:sz w:val="24"/>
                <w:szCs w:val="24"/>
                <w:lang w:eastAsia="ru-RU"/>
              </w:rPr>
              <w:t>Требования к документам в электронном виде установлены п. 2</w:t>
            </w:r>
            <w:r w:rsidR="00F60AEE">
              <w:rPr>
                <w:rFonts w:ascii="Times New Roman" w:hAnsi="Times New Roman"/>
                <w:sz w:val="24"/>
                <w:szCs w:val="24"/>
                <w:lang w:eastAsia="ru-RU"/>
              </w:rPr>
              <w:t>1</w:t>
            </w:r>
            <w:r w:rsidRPr="00874113">
              <w:rPr>
                <w:rFonts w:ascii="Times New Roman" w:hAnsi="Times New Roman"/>
                <w:sz w:val="24"/>
                <w:szCs w:val="24"/>
                <w:lang w:eastAsia="ru-RU"/>
              </w:rPr>
              <w:t xml:space="preserve"> настоящего Административного регламента.</w:t>
            </w:r>
          </w:p>
          <w:p w:rsidR="00874113" w:rsidRPr="00874113" w:rsidRDefault="00874113" w:rsidP="00874113">
            <w:pPr>
              <w:autoSpaceDE w:val="0"/>
              <w:autoSpaceDN w:val="0"/>
              <w:adjustRightInd w:val="0"/>
              <w:spacing w:after="0" w:line="240" w:lineRule="auto"/>
              <w:ind w:firstLine="601"/>
              <w:jc w:val="both"/>
              <w:rPr>
                <w:rFonts w:ascii="Times New Roman" w:hAnsi="Times New Roman"/>
                <w:sz w:val="24"/>
                <w:szCs w:val="24"/>
                <w:lang w:eastAsia="ru-RU"/>
              </w:rPr>
            </w:pPr>
            <w:r w:rsidRPr="00874113">
              <w:rPr>
                <w:rFonts w:ascii="Times New Roman" w:hAnsi="Times New Roman"/>
                <w:sz w:val="24"/>
                <w:szCs w:val="24"/>
                <w:lang w:eastAsia="ru-RU"/>
              </w:rPr>
              <w:t>Заявление и прилагаемые документы поступают в интегрированную с РПГУ в Модуль оказания услуг ЕИС ОУ.</w:t>
            </w:r>
          </w:p>
          <w:p w:rsidR="00874113" w:rsidRPr="00874113" w:rsidRDefault="00874113" w:rsidP="00874113">
            <w:pPr>
              <w:autoSpaceDE w:val="0"/>
              <w:autoSpaceDN w:val="0"/>
              <w:adjustRightInd w:val="0"/>
              <w:spacing w:after="0" w:line="240" w:lineRule="auto"/>
              <w:ind w:firstLine="601"/>
              <w:jc w:val="both"/>
              <w:rPr>
                <w:rFonts w:ascii="Times New Roman" w:hAnsi="Times New Roman"/>
                <w:sz w:val="24"/>
                <w:szCs w:val="24"/>
                <w:lang w:eastAsia="ru-RU"/>
              </w:rPr>
            </w:pPr>
            <w:r w:rsidRPr="00874113">
              <w:rPr>
                <w:rFonts w:ascii="Times New Roman" w:hAnsi="Times New Roman"/>
                <w:sz w:val="24"/>
                <w:szCs w:val="24"/>
                <w:lang w:eastAsia="ru-RU"/>
              </w:rPr>
              <w:t xml:space="preserve">Осуществляется переход к административной процедуре «Обработка и предварительное рассмотрение документов». </w:t>
            </w:r>
          </w:p>
        </w:tc>
      </w:tr>
    </w:tbl>
    <w:p w:rsidR="00D630A5" w:rsidRDefault="00D630A5" w:rsidP="00CE79E8">
      <w:pPr>
        <w:pStyle w:val="15"/>
      </w:pPr>
      <w:bookmarkStart w:id="389" w:name="_Toc474850950"/>
    </w:p>
    <w:p w:rsidR="00874113" w:rsidRPr="00874113" w:rsidRDefault="00874113" w:rsidP="00874113">
      <w:pPr>
        <w:spacing w:after="0"/>
        <w:jc w:val="center"/>
        <w:outlineLvl w:val="1"/>
        <w:rPr>
          <w:rFonts w:ascii="Times New Roman" w:hAnsi="Times New Roman"/>
          <w:sz w:val="24"/>
          <w:szCs w:val="24"/>
        </w:rPr>
      </w:pPr>
      <w:r w:rsidRPr="00874113">
        <w:rPr>
          <w:rFonts w:ascii="Times New Roman" w:hAnsi="Times New Roman"/>
          <w:sz w:val="24"/>
          <w:szCs w:val="24"/>
        </w:rPr>
        <w:t>2. Обработка и предварительное рассмотрение документов.</w:t>
      </w:r>
      <w:bookmarkEnd w:id="389"/>
      <w:r w:rsidRPr="00874113">
        <w:rPr>
          <w:rFonts w:ascii="Times New Roman" w:hAnsi="Times New Roman"/>
          <w:sz w:val="24"/>
          <w:szCs w:val="24"/>
        </w:rPr>
        <w:t xml:space="preserve"> </w:t>
      </w:r>
    </w:p>
    <w:p w:rsidR="00874113" w:rsidRPr="00874113" w:rsidRDefault="00874113" w:rsidP="00CE79E8">
      <w:pPr>
        <w:pStyle w:val="15"/>
      </w:pP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32"/>
        <w:gridCol w:w="2425"/>
        <w:gridCol w:w="2129"/>
        <w:gridCol w:w="2548"/>
        <w:gridCol w:w="4962"/>
      </w:tblGrid>
      <w:tr w:rsidR="00874113" w:rsidRPr="00874113" w:rsidTr="00090CBF">
        <w:tc>
          <w:tcPr>
            <w:tcW w:w="2532" w:type="dxa"/>
            <w:tcBorders>
              <w:top w:val="single" w:sz="4" w:space="0" w:color="auto"/>
              <w:left w:val="single" w:sz="4" w:space="0" w:color="auto"/>
              <w:bottom w:val="single" w:sz="4" w:space="0" w:color="auto"/>
              <w:right w:val="single" w:sz="4" w:space="0" w:color="auto"/>
            </w:tcBorders>
            <w:hideMark/>
          </w:tcPr>
          <w:p w:rsidR="00874113" w:rsidRPr="00874113" w:rsidRDefault="00874113" w:rsidP="00874113">
            <w:pPr>
              <w:widowControl w:val="0"/>
              <w:autoSpaceDE w:val="0"/>
              <w:autoSpaceDN w:val="0"/>
              <w:adjustRightInd w:val="0"/>
              <w:spacing w:after="0" w:line="240" w:lineRule="auto"/>
              <w:jc w:val="center"/>
              <w:rPr>
                <w:rFonts w:ascii="Times New Roman" w:hAnsi="Times New Roman"/>
                <w:b/>
                <w:sz w:val="24"/>
                <w:szCs w:val="24"/>
              </w:rPr>
            </w:pPr>
            <w:bookmarkStart w:id="390" w:name="_Toc440552910"/>
            <w:bookmarkStart w:id="391" w:name="_Toc440553518"/>
            <w:bookmarkStart w:id="392" w:name="_Toc446601969"/>
            <w:r w:rsidRPr="00874113">
              <w:rPr>
                <w:rFonts w:ascii="Times New Roman" w:hAnsi="Times New Roman"/>
                <w:b/>
                <w:sz w:val="24"/>
                <w:szCs w:val="24"/>
              </w:rPr>
              <w:t>Место выполнения процедуры/ используемая ИС</w:t>
            </w:r>
            <w:bookmarkEnd w:id="390"/>
            <w:bookmarkEnd w:id="391"/>
            <w:bookmarkEnd w:id="392"/>
          </w:p>
        </w:tc>
        <w:tc>
          <w:tcPr>
            <w:tcW w:w="2425" w:type="dxa"/>
            <w:tcBorders>
              <w:top w:val="single" w:sz="4" w:space="0" w:color="auto"/>
              <w:left w:val="single" w:sz="4" w:space="0" w:color="auto"/>
              <w:bottom w:val="single" w:sz="4" w:space="0" w:color="auto"/>
              <w:right w:val="single" w:sz="4" w:space="0" w:color="auto"/>
            </w:tcBorders>
            <w:hideMark/>
          </w:tcPr>
          <w:p w:rsidR="00874113" w:rsidRPr="00874113" w:rsidRDefault="00874113" w:rsidP="00874113">
            <w:pPr>
              <w:widowControl w:val="0"/>
              <w:autoSpaceDE w:val="0"/>
              <w:autoSpaceDN w:val="0"/>
              <w:adjustRightInd w:val="0"/>
              <w:spacing w:after="0" w:line="240" w:lineRule="auto"/>
              <w:jc w:val="center"/>
              <w:rPr>
                <w:rFonts w:ascii="Times New Roman" w:hAnsi="Times New Roman"/>
                <w:b/>
                <w:sz w:val="24"/>
                <w:szCs w:val="24"/>
              </w:rPr>
            </w:pPr>
            <w:bookmarkStart w:id="393" w:name="_Toc440552911"/>
            <w:bookmarkStart w:id="394" w:name="_Toc440553519"/>
            <w:bookmarkStart w:id="395" w:name="_Toc446601970"/>
            <w:r w:rsidRPr="00874113">
              <w:rPr>
                <w:rFonts w:ascii="Times New Roman" w:hAnsi="Times New Roman"/>
                <w:b/>
                <w:sz w:val="24"/>
                <w:szCs w:val="24"/>
              </w:rPr>
              <w:t>Административные действия</w:t>
            </w:r>
            <w:bookmarkEnd w:id="393"/>
            <w:bookmarkEnd w:id="394"/>
            <w:bookmarkEnd w:id="395"/>
          </w:p>
        </w:tc>
        <w:tc>
          <w:tcPr>
            <w:tcW w:w="2129" w:type="dxa"/>
            <w:tcBorders>
              <w:top w:val="single" w:sz="4" w:space="0" w:color="auto"/>
              <w:left w:val="single" w:sz="4" w:space="0" w:color="auto"/>
              <w:bottom w:val="single" w:sz="4" w:space="0" w:color="auto"/>
              <w:right w:val="single" w:sz="4" w:space="0" w:color="auto"/>
            </w:tcBorders>
          </w:tcPr>
          <w:p w:rsidR="00874113" w:rsidRPr="00874113" w:rsidRDefault="00874113" w:rsidP="00874113">
            <w:pPr>
              <w:widowControl w:val="0"/>
              <w:autoSpaceDE w:val="0"/>
              <w:autoSpaceDN w:val="0"/>
              <w:adjustRightInd w:val="0"/>
              <w:spacing w:after="0" w:line="240" w:lineRule="auto"/>
              <w:jc w:val="center"/>
              <w:rPr>
                <w:rFonts w:ascii="Times New Roman" w:hAnsi="Times New Roman"/>
                <w:b/>
                <w:sz w:val="24"/>
                <w:szCs w:val="24"/>
              </w:rPr>
            </w:pPr>
            <w:bookmarkStart w:id="396" w:name="_Toc440552912"/>
            <w:bookmarkStart w:id="397" w:name="_Toc440553520"/>
            <w:bookmarkStart w:id="398" w:name="_Toc446601971"/>
            <w:r w:rsidRPr="00874113">
              <w:rPr>
                <w:rFonts w:ascii="Times New Roman" w:hAnsi="Times New Roman"/>
                <w:b/>
                <w:sz w:val="24"/>
                <w:szCs w:val="24"/>
              </w:rPr>
              <w:t>Срок выполнения</w:t>
            </w:r>
            <w:bookmarkEnd w:id="396"/>
            <w:bookmarkEnd w:id="397"/>
            <w:bookmarkEnd w:id="398"/>
          </w:p>
        </w:tc>
        <w:tc>
          <w:tcPr>
            <w:tcW w:w="2548" w:type="dxa"/>
            <w:tcBorders>
              <w:top w:val="single" w:sz="4" w:space="0" w:color="auto"/>
              <w:left w:val="single" w:sz="4" w:space="0" w:color="auto"/>
              <w:bottom w:val="single" w:sz="4" w:space="0" w:color="auto"/>
              <w:right w:val="single" w:sz="4" w:space="0" w:color="auto"/>
            </w:tcBorders>
          </w:tcPr>
          <w:p w:rsidR="00874113" w:rsidRPr="00874113" w:rsidRDefault="00874113" w:rsidP="00874113">
            <w:pPr>
              <w:widowControl w:val="0"/>
              <w:autoSpaceDE w:val="0"/>
              <w:autoSpaceDN w:val="0"/>
              <w:adjustRightInd w:val="0"/>
              <w:spacing w:after="0" w:line="240" w:lineRule="auto"/>
              <w:jc w:val="center"/>
              <w:rPr>
                <w:rFonts w:ascii="Times New Roman" w:hAnsi="Times New Roman"/>
                <w:b/>
                <w:sz w:val="24"/>
                <w:szCs w:val="24"/>
              </w:rPr>
            </w:pPr>
            <w:r w:rsidRPr="00874113">
              <w:rPr>
                <w:rFonts w:ascii="Times New Roman" w:hAnsi="Times New Roman"/>
                <w:b/>
                <w:sz w:val="24"/>
                <w:szCs w:val="24"/>
              </w:rPr>
              <w:t>Трудоемкость</w:t>
            </w:r>
          </w:p>
        </w:tc>
        <w:tc>
          <w:tcPr>
            <w:tcW w:w="4962" w:type="dxa"/>
            <w:tcBorders>
              <w:top w:val="single" w:sz="4" w:space="0" w:color="auto"/>
              <w:left w:val="single" w:sz="4" w:space="0" w:color="auto"/>
              <w:bottom w:val="single" w:sz="4" w:space="0" w:color="auto"/>
              <w:right w:val="single" w:sz="4" w:space="0" w:color="auto"/>
            </w:tcBorders>
            <w:hideMark/>
          </w:tcPr>
          <w:p w:rsidR="00874113" w:rsidRPr="00874113" w:rsidRDefault="00874113" w:rsidP="00874113">
            <w:pPr>
              <w:widowControl w:val="0"/>
              <w:autoSpaceDE w:val="0"/>
              <w:autoSpaceDN w:val="0"/>
              <w:adjustRightInd w:val="0"/>
              <w:spacing w:after="0" w:line="240" w:lineRule="auto"/>
              <w:jc w:val="center"/>
              <w:rPr>
                <w:rFonts w:ascii="Times New Roman" w:hAnsi="Times New Roman"/>
                <w:b/>
                <w:sz w:val="24"/>
                <w:szCs w:val="24"/>
              </w:rPr>
            </w:pPr>
            <w:bookmarkStart w:id="399" w:name="_Toc440552913"/>
            <w:bookmarkStart w:id="400" w:name="_Toc440553521"/>
            <w:bookmarkStart w:id="401" w:name="_Toc446601972"/>
            <w:r w:rsidRPr="00874113">
              <w:rPr>
                <w:rFonts w:ascii="Times New Roman" w:hAnsi="Times New Roman"/>
                <w:b/>
                <w:sz w:val="24"/>
                <w:szCs w:val="24"/>
              </w:rPr>
              <w:t>Содержание действия</w:t>
            </w:r>
            <w:bookmarkEnd w:id="399"/>
            <w:bookmarkEnd w:id="400"/>
            <w:bookmarkEnd w:id="401"/>
          </w:p>
        </w:tc>
      </w:tr>
      <w:tr w:rsidR="00874113" w:rsidRPr="00874113" w:rsidTr="00090CBF">
        <w:trPr>
          <w:trHeight w:val="13808"/>
        </w:trPr>
        <w:tc>
          <w:tcPr>
            <w:tcW w:w="2532" w:type="dxa"/>
            <w:tcBorders>
              <w:top w:val="single" w:sz="4" w:space="0" w:color="auto"/>
              <w:left w:val="single" w:sz="4" w:space="0" w:color="auto"/>
              <w:right w:val="single" w:sz="4" w:space="0" w:color="auto"/>
            </w:tcBorders>
            <w:hideMark/>
          </w:tcPr>
          <w:p w:rsidR="00874113" w:rsidRPr="00874113" w:rsidRDefault="00874113" w:rsidP="00874113">
            <w:pPr>
              <w:widowControl w:val="0"/>
              <w:autoSpaceDE w:val="0"/>
              <w:autoSpaceDN w:val="0"/>
              <w:adjustRightInd w:val="0"/>
              <w:spacing w:after="0" w:line="240" w:lineRule="auto"/>
              <w:jc w:val="both"/>
              <w:rPr>
                <w:rFonts w:ascii="Times New Roman" w:hAnsi="Times New Roman"/>
                <w:sz w:val="24"/>
                <w:szCs w:val="24"/>
              </w:rPr>
            </w:pPr>
            <w:r w:rsidRPr="00874113">
              <w:rPr>
                <w:rFonts w:ascii="Times New Roman" w:hAnsi="Times New Roman"/>
                <w:sz w:val="24"/>
                <w:szCs w:val="24"/>
              </w:rPr>
              <w:lastRenderedPageBreak/>
              <w:t>Администрация/</w:t>
            </w:r>
          </w:p>
          <w:p w:rsidR="00874113" w:rsidRPr="00874113" w:rsidRDefault="00874113" w:rsidP="00874113">
            <w:pPr>
              <w:widowControl w:val="0"/>
              <w:autoSpaceDE w:val="0"/>
              <w:autoSpaceDN w:val="0"/>
              <w:adjustRightInd w:val="0"/>
              <w:spacing w:after="0" w:line="240" w:lineRule="auto"/>
              <w:jc w:val="both"/>
              <w:rPr>
                <w:rFonts w:ascii="Times New Roman" w:hAnsi="Times New Roman"/>
                <w:sz w:val="24"/>
                <w:szCs w:val="24"/>
              </w:rPr>
            </w:pPr>
            <w:r w:rsidRPr="00874113">
              <w:rPr>
                <w:rFonts w:ascii="Times New Roman" w:hAnsi="Times New Roman"/>
                <w:sz w:val="24"/>
                <w:szCs w:val="24"/>
                <w:lang w:eastAsia="ru-RU"/>
              </w:rPr>
              <w:t>Модуль оказания услуг ЕИС ОУ</w:t>
            </w:r>
          </w:p>
        </w:tc>
        <w:tc>
          <w:tcPr>
            <w:tcW w:w="2425" w:type="dxa"/>
            <w:tcBorders>
              <w:top w:val="single" w:sz="4" w:space="0" w:color="auto"/>
              <w:left w:val="single" w:sz="4" w:space="0" w:color="auto"/>
              <w:right w:val="single" w:sz="4" w:space="0" w:color="auto"/>
            </w:tcBorders>
          </w:tcPr>
          <w:p w:rsidR="00874113" w:rsidRPr="00874113" w:rsidRDefault="00874113" w:rsidP="00874113">
            <w:pPr>
              <w:widowControl w:val="0"/>
              <w:autoSpaceDE w:val="0"/>
              <w:autoSpaceDN w:val="0"/>
              <w:adjustRightInd w:val="0"/>
              <w:spacing w:after="0" w:line="240" w:lineRule="auto"/>
              <w:jc w:val="both"/>
              <w:rPr>
                <w:rFonts w:ascii="Times New Roman" w:hAnsi="Times New Roman"/>
                <w:sz w:val="24"/>
                <w:szCs w:val="24"/>
              </w:rPr>
            </w:pPr>
            <w:r w:rsidRPr="00874113">
              <w:rPr>
                <w:rFonts w:ascii="Times New Roman" w:hAnsi="Times New Roman"/>
                <w:sz w:val="24"/>
                <w:szCs w:val="24"/>
              </w:rPr>
              <w:t>Проверка комплектности представленных Заявителем (представителем Заявителя) электронных документов, поступивших от МФЦ</w:t>
            </w:r>
          </w:p>
        </w:tc>
        <w:tc>
          <w:tcPr>
            <w:tcW w:w="2129" w:type="dxa"/>
            <w:tcBorders>
              <w:top w:val="single" w:sz="4" w:space="0" w:color="auto"/>
              <w:left w:val="single" w:sz="4" w:space="0" w:color="auto"/>
              <w:right w:val="single" w:sz="4" w:space="0" w:color="auto"/>
            </w:tcBorders>
          </w:tcPr>
          <w:p w:rsidR="00874113" w:rsidRPr="00874113" w:rsidRDefault="00874113" w:rsidP="00874113">
            <w:pPr>
              <w:widowControl w:val="0"/>
              <w:autoSpaceDE w:val="0"/>
              <w:autoSpaceDN w:val="0"/>
              <w:adjustRightInd w:val="0"/>
              <w:spacing w:after="0" w:line="240" w:lineRule="auto"/>
              <w:jc w:val="center"/>
              <w:rPr>
                <w:rFonts w:ascii="Times New Roman" w:hAnsi="Times New Roman"/>
                <w:sz w:val="24"/>
                <w:szCs w:val="24"/>
              </w:rPr>
            </w:pPr>
            <w:bookmarkStart w:id="402" w:name="_Toc440552917"/>
            <w:bookmarkStart w:id="403" w:name="_Toc440553525"/>
            <w:bookmarkStart w:id="404" w:name="_Toc446601975"/>
            <w:r w:rsidRPr="00874113">
              <w:rPr>
                <w:rFonts w:ascii="Times New Roman" w:hAnsi="Times New Roman"/>
                <w:sz w:val="24"/>
                <w:szCs w:val="24"/>
              </w:rPr>
              <w:t xml:space="preserve">1 </w:t>
            </w:r>
            <w:r w:rsidR="00ED2382">
              <w:rPr>
                <w:rFonts w:ascii="Times New Roman" w:hAnsi="Times New Roman"/>
                <w:sz w:val="24"/>
                <w:szCs w:val="24"/>
              </w:rPr>
              <w:t xml:space="preserve">рабочий </w:t>
            </w:r>
            <w:r w:rsidRPr="00874113">
              <w:rPr>
                <w:rFonts w:ascii="Times New Roman" w:hAnsi="Times New Roman"/>
                <w:sz w:val="24"/>
                <w:szCs w:val="24"/>
              </w:rPr>
              <w:t xml:space="preserve">день </w:t>
            </w:r>
            <w:bookmarkEnd w:id="402"/>
            <w:bookmarkEnd w:id="403"/>
            <w:bookmarkEnd w:id="404"/>
          </w:p>
        </w:tc>
        <w:tc>
          <w:tcPr>
            <w:tcW w:w="2548" w:type="dxa"/>
            <w:tcBorders>
              <w:left w:val="single" w:sz="4" w:space="0" w:color="auto"/>
              <w:right w:val="single" w:sz="4" w:space="0" w:color="auto"/>
            </w:tcBorders>
          </w:tcPr>
          <w:p w:rsidR="00874113" w:rsidRPr="00874113" w:rsidRDefault="00874113" w:rsidP="00874113">
            <w:pPr>
              <w:widowControl w:val="0"/>
              <w:autoSpaceDE w:val="0"/>
              <w:autoSpaceDN w:val="0"/>
              <w:adjustRightInd w:val="0"/>
              <w:spacing w:after="0" w:line="240" w:lineRule="auto"/>
              <w:jc w:val="center"/>
              <w:rPr>
                <w:rFonts w:ascii="Times New Roman" w:hAnsi="Times New Roman"/>
                <w:sz w:val="24"/>
                <w:szCs w:val="24"/>
              </w:rPr>
            </w:pPr>
            <w:r w:rsidRPr="00874113">
              <w:rPr>
                <w:rFonts w:ascii="Times New Roman" w:hAnsi="Times New Roman"/>
                <w:sz w:val="24"/>
                <w:szCs w:val="24"/>
              </w:rPr>
              <w:t>15 минут</w:t>
            </w:r>
          </w:p>
        </w:tc>
        <w:tc>
          <w:tcPr>
            <w:tcW w:w="4962" w:type="dxa"/>
            <w:tcBorders>
              <w:left w:val="single" w:sz="4" w:space="0" w:color="auto"/>
              <w:right w:val="single" w:sz="4" w:space="0" w:color="auto"/>
            </w:tcBorders>
            <w:hideMark/>
          </w:tcPr>
          <w:p w:rsidR="00874113" w:rsidRPr="00A52D25" w:rsidRDefault="00874113" w:rsidP="00874113">
            <w:pPr>
              <w:widowControl w:val="0"/>
              <w:autoSpaceDE w:val="0"/>
              <w:autoSpaceDN w:val="0"/>
              <w:adjustRightInd w:val="0"/>
              <w:spacing w:after="0" w:line="240" w:lineRule="auto"/>
              <w:ind w:firstLine="540"/>
              <w:jc w:val="both"/>
            </w:pPr>
            <w:r w:rsidRPr="00874113">
              <w:rPr>
                <w:rFonts w:ascii="Times New Roman" w:hAnsi="Times New Roman"/>
                <w:sz w:val="24"/>
                <w:szCs w:val="24"/>
              </w:rPr>
              <w:t>При поступлении электронных документов от МФЦ специалист Администрации, ответственный за прием и проверку поступивших документов в целях предоставления Муниципальной услуги:</w:t>
            </w:r>
            <w:r w:rsidRPr="00874113">
              <w:t xml:space="preserve"> </w:t>
            </w:r>
          </w:p>
          <w:p w:rsidR="00874113" w:rsidRPr="00874113" w:rsidRDefault="00874113" w:rsidP="00874113">
            <w:pPr>
              <w:widowControl w:val="0"/>
              <w:autoSpaceDE w:val="0"/>
              <w:autoSpaceDN w:val="0"/>
              <w:adjustRightInd w:val="0"/>
              <w:spacing w:after="0" w:line="240" w:lineRule="auto"/>
              <w:ind w:firstLine="540"/>
              <w:jc w:val="both"/>
              <w:rPr>
                <w:rFonts w:ascii="Times New Roman" w:hAnsi="Times New Roman"/>
                <w:sz w:val="24"/>
                <w:szCs w:val="24"/>
              </w:rPr>
            </w:pPr>
            <w:r w:rsidRPr="00874113">
              <w:rPr>
                <w:rFonts w:ascii="Times New Roman" w:hAnsi="Times New Roman"/>
                <w:sz w:val="24"/>
                <w:szCs w:val="24"/>
              </w:rPr>
              <w:t>1) устанавливает предмет обращения, полномочия представителя Заявителя;</w:t>
            </w:r>
          </w:p>
          <w:p w:rsidR="00874113" w:rsidRPr="00874113" w:rsidRDefault="00874113" w:rsidP="00874113">
            <w:pPr>
              <w:widowControl w:val="0"/>
              <w:autoSpaceDE w:val="0"/>
              <w:autoSpaceDN w:val="0"/>
              <w:adjustRightInd w:val="0"/>
              <w:spacing w:after="0" w:line="240" w:lineRule="auto"/>
              <w:ind w:firstLine="540"/>
              <w:jc w:val="both"/>
              <w:rPr>
                <w:rFonts w:ascii="Times New Roman" w:hAnsi="Times New Roman"/>
                <w:sz w:val="24"/>
                <w:szCs w:val="24"/>
              </w:rPr>
            </w:pPr>
            <w:r w:rsidRPr="00874113">
              <w:rPr>
                <w:rFonts w:ascii="Times New Roman" w:hAnsi="Times New Roman"/>
                <w:sz w:val="24"/>
                <w:szCs w:val="24"/>
              </w:rPr>
              <w:t>2) проверяет правильность оформления Заявления, комплектность представленных документов, необходимых для предоставления Муниципальной услуги, и соответствие их установленным Административным регламентом требованиям;</w:t>
            </w:r>
          </w:p>
          <w:p w:rsidR="00874113" w:rsidRPr="00874113" w:rsidRDefault="00874113" w:rsidP="00874113">
            <w:pPr>
              <w:widowControl w:val="0"/>
              <w:autoSpaceDE w:val="0"/>
              <w:autoSpaceDN w:val="0"/>
              <w:adjustRightInd w:val="0"/>
              <w:spacing w:after="0" w:line="240" w:lineRule="auto"/>
              <w:ind w:firstLine="540"/>
              <w:jc w:val="both"/>
              <w:rPr>
                <w:rFonts w:ascii="Times New Roman" w:hAnsi="Times New Roman"/>
                <w:sz w:val="24"/>
                <w:szCs w:val="24"/>
              </w:rPr>
            </w:pPr>
            <w:r w:rsidRPr="00874113">
              <w:rPr>
                <w:rFonts w:ascii="Times New Roman" w:hAnsi="Times New Roman"/>
                <w:sz w:val="24"/>
                <w:szCs w:val="24"/>
              </w:rPr>
              <w:t>3) Регистрирует Заявление в Модуле оказания услуг ЕИС ОУ</w:t>
            </w:r>
          </w:p>
          <w:p w:rsidR="00874113" w:rsidRPr="00874113" w:rsidRDefault="00874113" w:rsidP="00874113">
            <w:pPr>
              <w:widowControl w:val="0"/>
              <w:autoSpaceDE w:val="0"/>
              <w:autoSpaceDN w:val="0"/>
              <w:adjustRightInd w:val="0"/>
              <w:spacing w:after="0" w:line="240" w:lineRule="auto"/>
              <w:ind w:firstLine="540"/>
              <w:jc w:val="both"/>
              <w:rPr>
                <w:rFonts w:ascii="Times New Roman" w:hAnsi="Times New Roman"/>
                <w:sz w:val="24"/>
                <w:szCs w:val="24"/>
              </w:rPr>
            </w:pPr>
            <w:r w:rsidRPr="00874113">
              <w:rPr>
                <w:rFonts w:ascii="Times New Roman" w:hAnsi="Times New Roman"/>
                <w:sz w:val="24"/>
                <w:szCs w:val="24"/>
              </w:rPr>
              <w:t>В случае предоставления Заявителем (представителем Заявителя) всех документов, необходимых для предоставления Муниципальной услуги, осуществляется переход к административной процедуре «Принятие решения».</w:t>
            </w:r>
          </w:p>
          <w:p w:rsidR="00874113" w:rsidRPr="00874113" w:rsidRDefault="00874113" w:rsidP="00874113">
            <w:pPr>
              <w:widowControl w:val="0"/>
              <w:autoSpaceDE w:val="0"/>
              <w:autoSpaceDN w:val="0"/>
              <w:adjustRightInd w:val="0"/>
              <w:spacing w:after="0" w:line="240" w:lineRule="auto"/>
              <w:ind w:firstLine="540"/>
              <w:jc w:val="both"/>
              <w:rPr>
                <w:rFonts w:ascii="Times New Roman" w:hAnsi="Times New Roman"/>
                <w:sz w:val="24"/>
                <w:szCs w:val="24"/>
              </w:rPr>
            </w:pPr>
            <w:r w:rsidRPr="00874113">
              <w:rPr>
                <w:rFonts w:ascii="Times New Roman" w:hAnsi="Times New Roman"/>
                <w:sz w:val="24"/>
                <w:szCs w:val="24"/>
              </w:rPr>
              <w:t>При необходимости запроса, осуществляет переход к административной процедуре «Формирование и направление межведомственных запросов в органы (организации), участвующие в предоставлении Муниципальной услуги».</w:t>
            </w:r>
          </w:p>
        </w:tc>
      </w:tr>
      <w:tr w:rsidR="00874113" w:rsidRPr="00874113" w:rsidTr="00090CBF">
        <w:trPr>
          <w:trHeight w:val="6899"/>
        </w:trPr>
        <w:tc>
          <w:tcPr>
            <w:tcW w:w="2532" w:type="dxa"/>
            <w:tcBorders>
              <w:top w:val="single" w:sz="4" w:space="0" w:color="auto"/>
              <w:left w:val="single" w:sz="4" w:space="0" w:color="auto"/>
              <w:bottom w:val="single" w:sz="4" w:space="0" w:color="auto"/>
              <w:right w:val="single" w:sz="4" w:space="0" w:color="auto"/>
            </w:tcBorders>
          </w:tcPr>
          <w:p w:rsidR="00874113" w:rsidRPr="00874113" w:rsidRDefault="00874113" w:rsidP="00874113">
            <w:pPr>
              <w:widowControl w:val="0"/>
              <w:autoSpaceDE w:val="0"/>
              <w:autoSpaceDN w:val="0"/>
              <w:adjustRightInd w:val="0"/>
              <w:spacing w:after="0" w:line="240" w:lineRule="auto"/>
              <w:jc w:val="both"/>
              <w:rPr>
                <w:rFonts w:ascii="Times New Roman" w:hAnsi="Times New Roman"/>
                <w:sz w:val="24"/>
                <w:szCs w:val="24"/>
              </w:rPr>
            </w:pPr>
            <w:r w:rsidRPr="00874113">
              <w:rPr>
                <w:rFonts w:ascii="Times New Roman" w:hAnsi="Times New Roman"/>
                <w:sz w:val="24"/>
                <w:szCs w:val="24"/>
              </w:rPr>
              <w:lastRenderedPageBreak/>
              <w:t>Администрация/</w:t>
            </w:r>
          </w:p>
          <w:p w:rsidR="00874113" w:rsidRPr="00874113" w:rsidRDefault="00874113" w:rsidP="00874113">
            <w:pPr>
              <w:widowControl w:val="0"/>
              <w:autoSpaceDE w:val="0"/>
              <w:autoSpaceDN w:val="0"/>
              <w:adjustRightInd w:val="0"/>
              <w:spacing w:after="0" w:line="240" w:lineRule="auto"/>
              <w:jc w:val="both"/>
              <w:rPr>
                <w:rFonts w:ascii="Times New Roman" w:hAnsi="Times New Roman"/>
                <w:sz w:val="24"/>
                <w:szCs w:val="24"/>
              </w:rPr>
            </w:pPr>
            <w:r w:rsidRPr="00874113">
              <w:rPr>
                <w:rFonts w:ascii="Times New Roman" w:hAnsi="Times New Roman"/>
                <w:sz w:val="24"/>
                <w:szCs w:val="24"/>
              </w:rPr>
              <w:t>Модуль оказания услуг ЕИС ОУ</w:t>
            </w:r>
          </w:p>
        </w:tc>
        <w:tc>
          <w:tcPr>
            <w:tcW w:w="2425" w:type="dxa"/>
            <w:tcBorders>
              <w:top w:val="single" w:sz="4" w:space="0" w:color="auto"/>
              <w:left w:val="single" w:sz="4" w:space="0" w:color="auto"/>
              <w:bottom w:val="single" w:sz="4" w:space="0" w:color="auto"/>
              <w:right w:val="single" w:sz="4" w:space="0" w:color="auto"/>
            </w:tcBorders>
          </w:tcPr>
          <w:p w:rsidR="00874113" w:rsidRPr="00874113" w:rsidRDefault="00874113" w:rsidP="00874113">
            <w:pPr>
              <w:widowControl w:val="0"/>
              <w:autoSpaceDE w:val="0"/>
              <w:autoSpaceDN w:val="0"/>
              <w:adjustRightInd w:val="0"/>
              <w:spacing w:after="0" w:line="240" w:lineRule="auto"/>
              <w:jc w:val="both"/>
              <w:rPr>
                <w:rFonts w:ascii="Times New Roman" w:hAnsi="Times New Roman"/>
                <w:sz w:val="24"/>
                <w:szCs w:val="24"/>
              </w:rPr>
            </w:pPr>
            <w:r w:rsidRPr="00874113">
              <w:rPr>
                <w:rFonts w:ascii="Times New Roman" w:hAnsi="Times New Roman"/>
                <w:sz w:val="24"/>
                <w:szCs w:val="24"/>
              </w:rPr>
              <w:t>Проверка комплектности представленных Заявителем (представителем Заявителя) электронных документов (электронных образов документов) поступивших с РПГУ</w:t>
            </w:r>
          </w:p>
        </w:tc>
        <w:tc>
          <w:tcPr>
            <w:tcW w:w="2129" w:type="dxa"/>
            <w:tcBorders>
              <w:top w:val="single" w:sz="4" w:space="0" w:color="auto"/>
              <w:left w:val="single" w:sz="4" w:space="0" w:color="auto"/>
              <w:bottom w:val="single" w:sz="4" w:space="0" w:color="auto"/>
              <w:right w:val="single" w:sz="4" w:space="0" w:color="auto"/>
            </w:tcBorders>
          </w:tcPr>
          <w:p w:rsidR="00874113" w:rsidRPr="00874113" w:rsidRDefault="00874113" w:rsidP="00874113">
            <w:pPr>
              <w:widowControl w:val="0"/>
              <w:autoSpaceDE w:val="0"/>
              <w:autoSpaceDN w:val="0"/>
              <w:adjustRightInd w:val="0"/>
              <w:spacing w:after="0" w:line="240" w:lineRule="auto"/>
              <w:jc w:val="center"/>
              <w:rPr>
                <w:rFonts w:ascii="Times New Roman" w:hAnsi="Times New Roman"/>
                <w:sz w:val="24"/>
                <w:szCs w:val="24"/>
              </w:rPr>
            </w:pPr>
          </w:p>
        </w:tc>
        <w:tc>
          <w:tcPr>
            <w:tcW w:w="2548" w:type="dxa"/>
            <w:tcBorders>
              <w:left w:val="single" w:sz="4" w:space="0" w:color="auto"/>
              <w:right w:val="single" w:sz="4" w:space="0" w:color="auto"/>
            </w:tcBorders>
          </w:tcPr>
          <w:p w:rsidR="00874113" w:rsidRPr="00874113" w:rsidRDefault="00874113" w:rsidP="00874113">
            <w:pPr>
              <w:widowControl w:val="0"/>
              <w:autoSpaceDE w:val="0"/>
              <w:autoSpaceDN w:val="0"/>
              <w:adjustRightInd w:val="0"/>
              <w:spacing w:after="0" w:line="240" w:lineRule="auto"/>
              <w:jc w:val="center"/>
              <w:rPr>
                <w:rFonts w:ascii="Times New Roman" w:hAnsi="Times New Roman"/>
                <w:sz w:val="24"/>
                <w:szCs w:val="24"/>
              </w:rPr>
            </w:pPr>
            <w:r w:rsidRPr="00874113">
              <w:rPr>
                <w:rFonts w:ascii="Times New Roman" w:hAnsi="Times New Roman"/>
                <w:sz w:val="24"/>
                <w:szCs w:val="24"/>
              </w:rPr>
              <w:t>15 минут</w:t>
            </w:r>
          </w:p>
        </w:tc>
        <w:tc>
          <w:tcPr>
            <w:tcW w:w="4962" w:type="dxa"/>
            <w:tcBorders>
              <w:left w:val="single" w:sz="4" w:space="0" w:color="auto"/>
              <w:right w:val="single" w:sz="4" w:space="0" w:color="auto"/>
            </w:tcBorders>
          </w:tcPr>
          <w:p w:rsidR="00874113" w:rsidRPr="00874113" w:rsidRDefault="00874113" w:rsidP="00874113">
            <w:pPr>
              <w:widowControl w:val="0"/>
              <w:autoSpaceDE w:val="0"/>
              <w:autoSpaceDN w:val="0"/>
              <w:adjustRightInd w:val="0"/>
              <w:spacing w:after="0" w:line="240" w:lineRule="auto"/>
              <w:ind w:firstLine="540"/>
              <w:jc w:val="both"/>
              <w:rPr>
                <w:rFonts w:ascii="Times New Roman" w:hAnsi="Times New Roman"/>
                <w:sz w:val="24"/>
                <w:szCs w:val="24"/>
              </w:rPr>
            </w:pPr>
            <w:r w:rsidRPr="00874113">
              <w:rPr>
                <w:rFonts w:ascii="Times New Roman" w:hAnsi="Times New Roman"/>
                <w:sz w:val="24"/>
                <w:szCs w:val="24"/>
              </w:rPr>
              <w:t>При поступлении документов в электронной форме с РПГУ специалист Администрации, ответственный за прием и проверку поступивших документов в целях предоставления Муниципальной услуги проводит предварительную проверку.</w:t>
            </w:r>
          </w:p>
          <w:p w:rsidR="00874113" w:rsidRPr="00874113" w:rsidRDefault="00874113" w:rsidP="00874113">
            <w:pPr>
              <w:widowControl w:val="0"/>
              <w:autoSpaceDE w:val="0"/>
              <w:autoSpaceDN w:val="0"/>
              <w:adjustRightInd w:val="0"/>
              <w:spacing w:after="0" w:line="240" w:lineRule="auto"/>
              <w:ind w:firstLine="540"/>
              <w:jc w:val="both"/>
              <w:rPr>
                <w:rFonts w:ascii="Times New Roman" w:hAnsi="Times New Roman"/>
                <w:sz w:val="24"/>
                <w:szCs w:val="24"/>
              </w:rPr>
            </w:pPr>
            <w:r w:rsidRPr="00874113">
              <w:rPr>
                <w:rFonts w:ascii="Times New Roman" w:hAnsi="Times New Roman"/>
                <w:sz w:val="24"/>
                <w:szCs w:val="24"/>
              </w:rPr>
              <w:t>1) устанавливает предмет обращения, полномочия представителя Заявителя;</w:t>
            </w:r>
          </w:p>
          <w:p w:rsidR="00874113" w:rsidRPr="00874113" w:rsidRDefault="00874113" w:rsidP="00874113">
            <w:pPr>
              <w:widowControl w:val="0"/>
              <w:autoSpaceDE w:val="0"/>
              <w:autoSpaceDN w:val="0"/>
              <w:adjustRightInd w:val="0"/>
              <w:spacing w:after="0" w:line="240" w:lineRule="auto"/>
              <w:ind w:firstLine="540"/>
              <w:jc w:val="both"/>
              <w:rPr>
                <w:rFonts w:ascii="Times New Roman" w:hAnsi="Times New Roman"/>
                <w:sz w:val="24"/>
                <w:szCs w:val="24"/>
              </w:rPr>
            </w:pPr>
            <w:r w:rsidRPr="00874113">
              <w:rPr>
                <w:rFonts w:ascii="Times New Roman" w:hAnsi="Times New Roman"/>
                <w:sz w:val="24"/>
                <w:szCs w:val="24"/>
              </w:rPr>
              <w:t>2) проверяет правильность оформления Заявления, комплектность представленных документов, необходимых для предоставления Муниципальной услуги, и соответствие их установленным Административным регламентом требованиям;</w:t>
            </w:r>
          </w:p>
          <w:p w:rsidR="00874113" w:rsidRPr="00874113" w:rsidRDefault="00874113" w:rsidP="00874113">
            <w:pPr>
              <w:widowControl w:val="0"/>
              <w:autoSpaceDE w:val="0"/>
              <w:autoSpaceDN w:val="0"/>
              <w:adjustRightInd w:val="0"/>
              <w:spacing w:after="0" w:line="240" w:lineRule="auto"/>
              <w:ind w:firstLine="540"/>
              <w:jc w:val="both"/>
              <w:rPr>
                <w:rFonts w:ascii="Times New Roman" w:hAnsi="Times New Roman"/>
                <w:sz w:val="24"/>
                <w:szCs w:val="24"/>
              </w:rPr>
            </w:pPr>
          </w:p>
        </w:tc>
      </w:tr>
      <w:tr w:rsidR="00874113" w:rsidRPr="00874113" w:rsidTr="00090CBF">
        <w:trPr>
          <w:trHeight w:val="5796"/>
        </w:trPr>
        <w:tc>
          <w:tcPr>
            <w:tcW w:w="2532" w:type="dxa"/>
            <w:tcBorders>
              <w:top w:val="single" w:sz="4" w:space="0" w:color="auto"/>
              <w:left w:val="single" w:sz="4" w:space="0" w:color="auto"/>
              <w:right w:val="single" w:sz="4" w:space="0" w:color="auto"/>
            </w:tcBorders>
          </w:tcPr>
          <w:p w:rsidR="00874113" w:rsidRPr="00874113" w:rsidRDefault="00874113" w:rsidP="00874113">
            <w:pPr>
              <w:widowControl w:val="0"/>
              <w:autoSpaceDE w:val="0"/>
              <w:autoSpaceDN w:val="0"/>
              <w:adjustRightInd w:val="0"/>
              <w:spacing w:after="0" w:line="240" w:lineRule="auto"/>
              <w:jc w:val="both"/>
              <w:rPr>
                <w:rFonts w:ascii="Times New Roman" w:hAnsi="Times New Roman"/>
                <w:sz w:val="24"/>
                <w:szCs w:val="24"/>
              </w:rPr>
            </w:pPr>
            <w:r w:rsidRPr="00874113">
              <w:rPr>
                <w:rFonts w:ascii="Times New Roman" w:hAnsi="Times New Roman"/>
                <w:sz w:val="24"/>
                <w:szCs w:val="24"/>
              </w:rPr>
              <w:lastRenderedPageBreak/>
              <w:t>Администрация/</w:t>
            </w:r>
          </w:p>
          <w:p w:rsidR="00874113" w:rsidRPr="00874113" w:rsidRDefault="00874113" w:rsidP="00874113">
            <w:pPr>
              <w:widowControl w:val="0"/>
              <w:autoSpaceDE w:val="0"/>
              <w:autoSpaceDN w:val="0"/>
              <w:adjustRightInd w:val="0"/>
              <w:spacing w:after="0" w:line="240" w:lineRule="auto"/>
              <w:jc w:val="both"/>
              <w:rPr>
                <w:rFonts w:ascii="Times New Roman" w:hAnsi="Times New Roman"/>
                <w:sz w:val="24"/>
                <w:szCs w:val="24"/>
              </w:rPr>
            </w:pPr>
            <w:r w:rsidRPr="00874113">
              <w:rPr>
                <w:rFonts w:ascii="Times New Roman" w:hAnsi="Times New Roman"/>
                <w:sz w:val="24"/>
                <w:szCs w:val="24"/>
              </w:rPr>
              <w:t>Модуль оказания услуг ЕИС ОУ</w:t>
            </w:r>
          </w:p>
        </w:tc>
        <w:tc>
          <w:tcPr>
            <w:tcW w:w="2425" w:type="dxa"/>
            <w:tcBorders>
              <w:top w:val="single" w:sz="4" w:space="0" w:color="auto"/>
              <w:left w:val="single" w:sz="4" w:space="0" w:color="auto"/>
              <w:right w:val="single" w:sz="4" w:space="0" w:color="auto"/>
            </w:tcBorders>
          </w:tcPr>
          <w:p w:rsidR="00874113" w:rsidRPr="00874113" w:rsidRDefault="00874113" w:rsidP="00874113">
            <w:pPr>
              <w:widowControl w:val="0"/>
              <w:autoSpaceDE w:val="0"/>
              <w:autoSpaceDN w:val="0"/>
              <w:adjustRightInd w:val="0"/>
              <w:spacing w:after="0" w:line="240" w:lineRule="auto"/>
              <w:rPr>
                <w:rFonts w:ascii="Times New Roman" w:hAnsi="Times New Roman"/>
                <w:sz w:val="24"/>
                <w:szCs w:val="24"/>
              </w:rPr>
            </w:pPr>
            <w:r w:rsidRPr="00874113">
              <w:rPr>
                <w:rFonts w:ascii="Times New Roman" w:hAnsi="Times New Roman"/>
                <w:sz w:val="24"/>
                <w:szCs w:val="24"/>
              </w:rPr>
              <w:t>Подготовка отказа в приеме документов и уведомление Заявителя (представителя Заявителя) посредством изменения статуса Заявления в личном кабинете РПГУ</w:t>
            </w:r>
          </w:p>
        </w:tc>
        <w:tc>
          <w:tcPr>
            <w:tcW w:w="2129" w:type="dxa"/>
            <w:tcBorders>
              <w:top w:val="single" w:sz="4" w:space="0" w:color="auto"/>
              <w:left w:val="single" w:sz="4" w:space="0" w:color="auto"/>
              <w:right w:val="single" w:sz="4" w:space="0" w:color="auto"/>
            </w:tcBorders>
          </w:tcPr>
          <w:p w:rsidR="00874113" w:rsidRPr="00874113" w:rsidRDefault="00874113" w:rsidP="00874113">
            <w:pPr>
              <w:widowControl w:val="0"/>
              <w:autoSpaceDE w:val="0"/>
              <w:autoSpaceDN w:val="0"/>
              <w:adjustRightInd w:val="0"/>
              <w:spacing w:after="0" w:line="240" w:lineRule="auto"/>
              <w:jc w:val="center"/>
              <w:rPr>
                <w:rFonts w:ascii="Times New Roman" w:hAnsi="Times New Roman"/>
                <w:sz w:val="24"/>
                <w:szCs w:val="24"/>
              </w:rPr>
            </w:pPr>
          </w:p>
        </w:tc>
        <w:tc>
          <w:tcPr>
            <w:tcW w:w="2548" w:type="dxa"/>
            <w:tcBorders>
              <w:left w:val="single" w:sz="4" w:space="0" w:color="auto"/>
              <w:right w:val="single" w:sz="4" w:space="0" w:color="auto"/>
            </w:tcBorders>
          </w:tcPr>
          <w:p w:rsidR="00874113" w:rsidRPr="00874113" w:rsidRDefault="00874113" w:rsidP="00874113">
            <w:pPr>
              <w:widowControl w:val="0"/>
              <w:autoSpaceDE w:val="0"/>
              <w:autoSpaceDN w:val="0"/>
              <w:adjustRightInd w:val="0"/>
              <w:spacing w:after="0" w:line="240" w:lineRule="auto"/>
              <w:jc w:val="center"/>
              <w:rPr>
                <w:rFonts w:ascii="Times New Roman" w:hAnsi="Times New Roman"/>
                <w:sz w:val="24"/>
                <w:szCs w:val="24"/>
              </w:rPr>
            </w:pPr>
            <w:r w:rsidRPr="00874113">
              <w:rPr>
                <w:rFonts w:ascii="Times New Roman" w:hAnsi="Times New Roman"/>
                <w:sz w:val="24"/>
                <w:szCs w:val="24"/>
              </w:rPr>
              <w:t>10 минут</w:t>
            </w:r>
          </w:p>
        </w:tc>
        <w:tc>
          <w:tcPr>
            <w:tcW w:w="4962" w:type="dxa"/>
            <w:tcBorders>
              <w:left w:val="single" w:sz="4" w:space="0" w:color="auto"/>
              <w:right w:val="single" w:sz="4" w:space="0" w:color="auto"/>
            </w:tcBorders>
          </w:tcPr>
          <w:p w:rsidR="00874113" w:rsidRPr="00874113" w:rsidRDefault="00874113" w:rsidP="00874113">
            <w:pPr>
              <w:widowControl w:val="0"/>
              <w:autoSpaceDE w:val="0"/>
              <w:autoSpaceDN w:val="0"/>
              <w:adjustRightInd w:val="0"/>
              <w:spacing w:after="0" w:line="240" w:lineRule="auto"/>
              <w:ind w:firstLine="540"/>
              <w:jc w:val="both"/>
              <w:rPr>
                <w:rFonts w:ascii="Times New Roman" w:hAnsi="Times New Roman"/>
                <w:sz w:val="24"/>
                <w:szCs w:val="24"/>
              </w:rPr>
            </w:pPr>
            <w:r w:rsidRPr="00874113">
              <w:rPr>
                <w:rFonts w:ascii="Times New Roman" w:hAnsi="Times New Roman"/>
                <w:sz w:val="24"/>
                <w:szCs w:val="24"/>
              </w:rPr>
              <w:t xml:space="preserve">В случае наличия </w:t>
            </w:r>
            <w:r w:rsidRPr="00874113">
              <w:rPr>
                <w:rFonts w:ascii="Times New Roman" w:hAnsi="Times New Roman"/>
                <w:sz w:val="24"/>
                <w:szCs w:val="24"/>
                <w:lang w:eastAsia="ru-RU"/>
              </w:rPr>
              <w:t xml:space="preserve">оснований из пункта 12 настоящего Административного регламента специалистом Администрации </w:t>
            </w:r>
            <w:r w:rsidRPr="00874113">
              <w:rPr>
                <w:rFonts w:ascii="Times New Roman" w:hAnsi="Times New Roman"/>
                <w:sz w:val="24"/>
                <w:szCs w:val="24"/>
              </w:rPr>
              <w:t xml:space="preserve">осуществляется уведомление Заявителя (представителя Заявителя) об отказе в приеме документов с указанием причин отказа в первый рабочий день, следующий за днем подачи Заявления через РПГУ. </w:t>
            </w:r>
          </w:p>
          <w:p w:rsidR="001A1380" w:rsidRDefault="00874113" w:rsidP="00B666ED">
            <w:pPr>
              <w:widowControl w:val="0"/>
              <w:autoSpaceDE w:val="0"/>
              <w:autoSpaceDN w:val="0"/>
              <w:adjustRightInd w:val="0"/>
              <w:spacing w:after="0" w:line="240" w:lineRule="auto"/>
              <w:ind w:firstLine="540"/>
              <w:jc w:val="both"/>
              <w:rPr>
                <w:rFonts w:ascii="Times New Roman" w:hAnsi="Times New Roman"/>
                <w:sz w:val="24"/>
                <w:szCs w:val="24"/>
              </w:rPr>
            </w:pPr>
            <w:r w:rsidRPr="00874113">
              <w:rPr>
                <w:rFonts w:ascii="Times New Roman" w:hAnsi="Times New Roman"/>
                <w:sz w:val="24"/>
                <w:szCs w:val="24"/>
              </w:rPr>
              <w:t>В случае отсутствия основани</w:t>
            </w:r>
            <w:r w:rsidR="00B666ED">
              <w:rPr>
                <w:rFonts w:ascii="Times New Roman" w:hAnsi="Times New Roman"/>
                <w:sz w:val="24"/>
                <w:szCs w:val="24"/>
              </w:rPr>
              <w:t>й</w:t>
            </w:r>
            <w:r w:rsidRPr="00874113">
              <w:rPr>
                <w:rFonts w:ascii="Times New Roman" w:hAnsi="Times New Roman"/>
                <w:sz w:val="24"/>
                <w:szCs w:val="24"/>
              </w:rPr>
              <w:t xml:space="preserve"> </w:t>
            </w:r>
            <w:r w:rsidR="00B666ED">
              <w:rPr>
                <w:rFonts w:ascii="Times New Roman" w:hAnsi="Times New Roman"/>
                <w:sz w:val="24"/>
                <w:szCs w:val="24"/>
              </w:rPr>
              <w:t>из пункта 12</w:t>
            </w:r>
            <w:r w:rsidR="00B666ED">
              <w:t xml:space="preserve"> </w:t>
            </w:r>
            <w:r w:rsidR="00B666ED" w:rsidRPr="00B666ED">
              <w:rPr>
                <w:rFonts w:ascii="Times New Roman" w:hAnsi="Times New Roman"/>
                <w:sz w:val="24"/>
                <w:szCs w:val="24"/>
              </w:rPr>
              <w:t>настоящего Административного регламента</w:t>
            </w:r>
            <w:r w:rsidR="001A1380" w:rsidRPr="001A1380">
              <w:rPr>
                <w:rFonts w:ascii="Times New Roman" w:hAnsi="Times New Roman"/>
                <w:sz w:val="24"/>
                <w:szCs w:val="24"/>
              </w:rPr>
              <w:t xml:space="preserve"> </w:t>
            </w:r>
            <w:r w:rsidR="001A1380">
              <w:rPr>
                <w:rFonts w:ascii="Times New Roman" w:hAnsi="Times New Roman"/>
                <w:sz w:val="24"/>
                <w:szCs w:val="24"/>
              </w:rPr>
              <w:t>р</w:t>
            </w:r>
            <w:r w:rsidR="001A1380" w:rsidRPr="001A1380">
              <w:rPr>
                <w:rFonts w:ascii="Times New Roman" w:hAnsi="Times New Roman"/>
                <w:sz w:val="24"/>
                <w:szCs w:val="24"/>
              </w:rPr>
              <w:t>егистрирует Заявление в Модуле оказания услуг ЕИС ОУ</w:t>
            </w:r>
            <w:r w:rsidR="001A1380">
              <w:rPr>
                <w:rFonts w:ascii="Times New Roman" w:hAnsi="Times New Roman"/>
                <w:sz w:val="24"/>
                <w:szCs w:val="24"/>
              </w:rPr>
              <w:t>.</w:t>
            </w:r>
          </w:p>
          <w:p w:rsidR="00B666ED" w:rsidRPr="00B666ED" w:rsidRDefault="001A1380" w:rsidP="00B666ED">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 xml:space="preserve">При представлении </w:t>
            </w:r>
            <w:r w:rsidR="00B666ED" w:rsidRPr="00B666ED">
              <w:rPr>
                <w:rFonts w:ascii="Times New Roman" w:hAnsi="Times New Roman"/>
                <w:sz w:val="24"/>
                <w:szCs w:val="24"/>
              </w:rPr>
              <w:t>Заявителем (представителем Заявителя) всех документов, необходимых для предоставления Муниципальной услуги, осуществляется переход к административной процедуре «Принятие решения».</w:t>
            </w:r>
          </w:p>
          <w:p w:rsidR="00874113" w:rsidRPr="00874113" w:rsidRDefault="00B666ED" w:rsidP="00B666ED">
            <w:pPr>
              <w:widowControl w:val="0"/>
              <w:autoSpaceDE w:val="0"/>
              <w:autoSpaceDN w:val="0"/>
              <w:adjustRightInd w:val="0"/>
              <w:spacing w:after="0" w:line="240" w:lineRule="auto"/>
              <w:ind w:firstLine="540"/>
              <w:jc w:val="both"/>
              <w:rPr>
                <w:rFonts w:ascii="Times New Roman" w:hAnsi="Times New Roman"/>
                <w:sz w:val="24"/>
                <w:szCs w:val="24"/>
              </w:rPr>
            </w:pPr>
            <w:r w:rsidRPr="00B666ED">
              <w:rPr>
                <w:rFonts w:ascii="Times New Roman" w:hAnsi="Times New Roman"/>
                <w:sz w:val="24"/>
                <w:szCs w:val="24"/>
              </w:rPr>
              <w:t>При необходимости запроса, осуществляет переход к административной процедуре «Формирование и направление межведомственных запросов в органы (организации), участвующие в предоставлении Муниципальной услуги».</w:t>
            </w:r>
          </w:p>
        </w:tc>
      </w:tr>
    </w:tbl>
    <w:p w:rsidR="00874113" w:rsidRPr="00874113" w:rsidRDefault="00B666ED" w:rsidP="00874113">
      <w:pPr>
        <w:spacing w:after="0"/>
        <w:jc w:val="both"/>
        <w:rPr>
          <w:rFonts w:ascii="Times New Roman" w:hAnsi="Times New Roman"/>
          <w:sz w:val="24"/>
          <w:szCs w:val="24"/>
        </w:rPr>
      </w:pPr>
      <w:r>
        <w:rPr>
          <w:rFonts w:ascii="Times New Roman" w:hAnsi="Times New Roman"/>
          <w:sz w:val="24"/>
          <w:szCs w:val="24"/>
        </w:rPr>
        <w:t xml:space="preserve"> </w:t>
      </w:r>
    </w:p>
    <w:p w:rsidR="00874113" w:rsidRPr="00874113" w:rsidRDefault="00874113" w:rsidP="00874113">
      <w:pPr>
        <w:spacing w:after="0"/>
        <w:jc w:val="center"/>
        <w:outlineLvl w:val="1"/>
        <w:rPr>
          <w:rFonts w:ascii="Times New Roman" w:hAnsi="Times New Roman"/>
          <w:sz w:val="28"/>
          <w:szCs w:val="28"/>
        </w:rPr>
      </w:pPr>
      <w:bookmarkStart w:id="405" w:name="_Toc474850951"/>
      <w:r w:rsidRPr="00874113">
        <w:rPr>
          <w:rFonts w:ascii="Times New Roman" w:hAnsi="Times New Roman"/>
          <w:sz w:val="28"/>
          <w:szCs w:val="28"/>
        </w:rPr>
        <w:t>3. Формирование и направление межведомственных запросов в органы (организации), участвующие в предоставлении Муниципальной услуги.</w:t>
      </w:r>
      <w:bookmarkEnd w:id="405"/>
      <w:r w:rsidRPr="00874113">
        <w:rPr>
          <w:rFonts w:ascii="Times New Roman" w:hAnsi="Times New Roman"/>
          <w:sz w:val="28"/>
          <w:szCs w:val="28"/>
        </w:rPr>
        <w:t xml:space="preserve"> </w:t>
      </w:r>
    </w:p>
    <w:p w:rsidR="00874113" w:rsidRPr="00874113" w:rsidRDefault="00874113" w:rsidP="00874113">
      <w:pPr>
        <w:spacing w:after="0"/>
        <w:jc w:val="both"/>
        <w:rPr>
          <w:rFonts w:ascii="Times New Roman" w:hAnsi="Times New Roman"/>
          <w:sz w:val="24"/>
          <w:szCs w:val="24"/>
        </w:rPr>
      </w:pP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32"/>
        <w:gridCol w:w="2564"/>
        <w:gridCol w:w="1987"/>
        <w:gridCol w:w="2551"/>
        <w:gridCol w:w="4962"/>
      </w:tblGrid>
      <w:tr w:rsidR="00874113" w:rsidRPr="00874113" w:rsidTr="00090CBF">
        <w:tc>
          <w:tcPr>
            <w:tcW w:w="2532" w:type="dxa"/>
            <w:tcBorders>
              <w:top w:val="single" w:sz="4" w:space="0" w:color="auto"/>
              <w:left w:val="single" w:sz="4" w:space="0" w:color="auto"/>
              <w:bottom w:val="single" w:sz="4" w:space="0" w:color="auto"/>
              <w:right w:val="single" w:sz="4" w:space="0" w:color="auto"/>
            </w:tcBorders>
            <w:hideMark/>
          </w:tcPr>
          <w:p w:rsidR="00874113" w:rsidRPr="00874113" w:rsidRDefault="00874113" w:rsidP="00874113">
            <w:pPr>
              <w:widowControl w:val="0"/>
              <w:autoSpaceDE w:val="0"/>
              <w:autoSpaceDN w:val="0"/>
              <w:adjustRightInd w:val="0"/>
              <w:spacing w:after="0" w:line="240" w:lineRule="auto"/>
              <w:jc w:val="center"/>
              <w:rPr>
                <w:rFonts w:ascii="Times New Roman" w:hAnsi="Times New Roman"/>
                <w:b/>
                <w:sz w:val="24"/>
                <w:szCs w:val="24"/>
              </w:rPr>
            </w:pPr>
            <w:bookmarkStart w:id="406" w:name="_Toc440552919"/>
            <w:bookmarkStart w:id="407" w:name="_Toc440553527"/>
            <w:bookmarkStart w:id="408" w:name="_Toc446601977"/>
            <w:r w:rsidRPr="00874113">
              <w:rPr>
                <w:rFonts w:ascii="Times New Roman" w:hAnsi="Times New Roman"/>
                <w:b/>
                <w:sz w:val="24"/>
                <w:szCs w:val="24"/>
              </w:rPr>
              <w:t>Место выполнения процедуры/ используемая ИС</w:t>
            </w:r>
            <w:bookmarkEnd w:id="406"/>
            <w:bookmarkEnd w:id="407"/>
            <w:bookmarkEnd w:id="408"/>
          </w:p>
        </w:tc>
        <w:tc>
          <w:tcPr>
            <w:tcW w:w="2564" w:type="dxa"/>
            <w:tcBorders>
              <w:top w:val="single" w:sz="4" w:space="0" w:color="auto"/>
              <w:left w:val="single" w:sz="4" w:space="0" w:color="auto"/>
              <w:bottom w:val="single" w:sz="4" w:space="0" w:color="auto"/>
              <w:right w:val="single" w:sz="4" w:space="0" w:color="auto"/>
            </w:tcBorders>
            <w:hideMark/>
          </w:tcPr>
          <w:p w:rsidR="00874113" w:rsidRPr="00874113" w:rsidRDefault="00874113" w:rsidP="00874113">
            <w:pPr>
              <w:widowControl w:val="0"/>
              <w:autoSpaceDE w:val="0"/>
              <w:autoSpaceDN w:val="0"/>
              <w:adjustRightInd w:val="0"/>
              <w:spacing w:after="0" w:line="240" w:lineRule="auto"/>
              <w:jc w:val="center"/>
              <w:rPr>
                <w:rFonts w:ascii="Times New Roman" w:hAnsi="Times New Roman"/>
                <w:b/>
                <w:sz w:val="24"/>
                <w:szCs w:val="24"/>
              </w:rPr>
            </w:pPr>
            <w:bookmarkStart w:id="409" w:name="_Toc440552920"/>
            <w:bookmarkStart w:id="410" w:name="_Toc440553528"/>
            <w:bookmarkStart w:id="411" w:name="_Toc446601978"/>
            <w:r w:rsidRPr="00874113">
              <w:rPr>
                <w:rFonts w:ascii="Times New Roman" w:hAnsi="Times New Roman"/>
                <w:b/>
                <w:sz w:val="24"/>
                <w:szCs w:val="24"/>
              </w:rPr>
              <w:t>Административные действия</w:t>
            </w:r>
            <w:bookmarkEnd w:id="409"/>
            <w:bookmarkEnd w:id="410"/>
            <w:bookmarkEnd w:id="411"/>
          </w:p>
        </w:tc>
        <w:tc>
          <w:tcPr>
            <w:tcW w:w="1987" w:type="dxa"/>
            <w:tcBorders>
              <w:top w:val="single" w:sz="4" w:space="0" w:color="auto"/>
              <w:left w:val="single" w:sz="4" w:space="0" w:color="auto"/>
              <w:bottom w:val="single" w:sz="4" w:space="0" w:color="auto"/>
              <w:right w:val="single" w:sz="4" w:space="0" w:color="auto"/>
            </w:tcBorders>
          </w:tcPr>
          <w:p w:rsidR="00874113" w:rsidRPr="00874113" w:rsidRDefault="00874113" w:rsidP="00874113">
            <w:pPr>
              <w:widowControl w:val="0"/>
              <w:autoSpaceDE w:val="0"/>
              <w:autoSpaceDN w:val="0"/>
              <w:adjustRightInd w:val="0"/>
              <w:spacing w:after="0" w:line="240" w:lineRule="auto"/>
              <w:jc w:val="center"/>
              <w:rPr>
                <w:rFonts w:ascii="Times New Roman" w:hAnsi="Times New Roman"/>
                <w:b/>
                <w:sz w:val="24"/>
                <w:szCs w:val="24"/>
              </w:rPr>
            </w:pPr>
            <w:bookmarkStart w:id="412" w:name="_Toc440552921"/>
            <w:bookmarkStart w:id="413" w:name="_Toc440553529"/>
            <w:bookmarkStart w:id="414" w:name="_Toc446601979"/>
            <w:r w:rsidRPr="00874113">
              <w:rPr>
                <w:rFonts w:ascii="Times New Roman" w:hAnsi="Times New Roman"/>
                <w:b/>
                <w:sz w:val="24"/>
                <w:szCs w:val="24"/>
              </w:rPr>
              <w:t>Срок выполнения</w:t>
            </w:r>
            <w:bookmarkEnd w:id="412"/>
            <w:bookmarkEnd w:id="413"/>
            <w:bookmarkEnd w:id="414"/>
          </w:p>
          <w:p w:rsidR="00874113" w:rsidRPr="00874113" w:rsidRDefault="00874113" w:rsidP="00874113">
            <w:pPr>
              <w:widowControl w:val="0"/>
              <w:autoSpaceDE w:val="0"/>
              <w:autoSpaceDN w:val="0"/>
              <w:adjustRightInd w:val="0"/>
              <w:spacing w:after="0" w:line="240" w:lineRule="auto"/>
              <w:jc w:val="center"/>
              <w:rPr>
                <w:rFonts w:ascii="Times New Roman" w:hAnsi="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tcPr>
          <w:p w:rsidR="00874113" w:rsidRPr="00874113" w:rsidRDefault="00874113" w:rsidP="00874113">
            <w:pPr>
              <w:autoSpaceDE w:val="0"/>
              <w:autoSpaceDN w:val="0"/>
              <w:adjustRightInd w:val="0"/>
              <w:jc w:val="center"/>
              <w:rPr>
                <w:rFonts w:ascii="Times New Roman" w:hAnsi="Times New Roman"/>
                <w:b/>
                <w:sz w:val="24"/>
                <w:szCs w:val="24"/>
              </w:rPr>
            </w:pPr>
            <w:r w:rsidRPr="00874113">
              <w:rPr>
                <w:rFonts w:ascii="Times New Roman" w:hAnsi="Times New Roman"/>
                <w:b/>
                <w:sz w:val="24"/>
                <w:szCs w:val="24"/>
              </w:rPr>
              <w:t>Трудоёмкость</w:t>
            </w:r>
          </w:p>
        </w:tc>
        <w:tc>
          <w:tcPr>
            <w:tcW w:w="4962" w:type="dxa"/>
            <w:tcBorders>
              <w:top w:val="single" w:sz="4" w:space="0" w:color="auto"/>
              <w:left w:val="single" w:sz="4" w:space="0" w:color="auto"/>
              <w:bottom w:val="single" w:sz="4" w:space="0" w:color="auto"/>
              <w:right w:val="single" w:sz="4" w:space="0" w:color="auto"/>
            </w:tcBorders>
            <w:hideMark/>
          </w:tcPr>
          <w:p w:rsidR="00874113" w:rsidRPr="00874113" w:rsidRDefault="00874113" w:rsidP="00874113">
            <w:pPr>
              <w:widowControl w:val="0"/>
              <w:autoSpaceDE w:val="0"/>
              <w:autoSpaceDN w:val="0"/>
              <w:adjustRightInd w:val="0"/>
              <w:spacing w:after="0" w:line="240" w:lineRule="auto"/>
              <w:jc w:val="center"/>
              <w:rPr>
                <w:rFonts w:ascii="Times New Roman" w:hAnsi="Times New Roman"/>
                <w:b/>
                <w:sz w:val="24"/>
                <w:szCs w:val="24"/>
              </w:rPr>
            </w:pPr>
            <w:bookmarkStart w:id="415" w:name="_Toc440552922"/>
            <w:bookmarkStart w:id="416" w:name="_Toc440553530"/>
            <w:bookmarkStart w:id="417" w:name="_Toc446601980"/>
            <w:r w:rsidRPr="00874113">
              <w:rPr>
                <w:rFonts w:ascii="Times New Roman" w:hAnsi="Times New Roman"/>
                <w:b/>
                <w:sz w:val="24"/>
                <w:szCs w:val="24"/>
              </w:rPr>
              <w:t>Содержание действия</w:t>
            </w:r>
            <w:bookmarkEnd w:id="415"/>
            <w:bookmarkEnd w:id="416"/>
            <w:bookmarkEnd w:id="417"/>
          </w:p>
        </w:tc>
      </w:tr>
      <w:tr w:rsidR="00874113" w:rsidRPr="00874113" w:rsidTr="00A52D25">
        <w:trPr>
          <w:trHeight w:val="698"/>
        </w:trPr>
        <w:tc>
          <w:tcPr>
            <w:tcW w:w="2532" w:type="dxa"/>
            <w:vMerge w:val="restart"/>
            <w:tcBorders>
              <w:top w:val="single" w:sz="4" w:space="0" w:color="auto"/>
              <w:left w:val="single" w:sz="4" w:space="0" w:color="auto"/>
              <w:right w:val="single" w:sz="4" w:space="0" w:color="auto"/>
            </w:tcBorders>
            <w:hideMark/>
          </w:tcPr>
          <w:p w:rsidR="00874113" w:rsidRPr="00A52D25" w:rsidRDefault="00874113" w:rsidP="00874113">
            <w:pPr>
              <w:widowControl w:val="0"/>
              <w:autoSpaceDE w:val="0"/>
              <w:autoSpaceDN w:val="0"/>
              <w:adjustRightInd w:val="0"/>
              <w:spacing w:after="0" w:line="240" w:lineRule="auto"/>
              <w:jc w:val="both"/>
              <w:rPr>
                <w:rFonts w:ascii="Times New Roman" w:hAnsi="Times New Roman"/>
                <w:sz w:val="24"/>
                <w:szCs w:val="24"/>
              </w:rPr>
            </w:pPr>
            <w:bookmarkStart w:id="418" w:name="_Toc440552923"/>
            <w:bookmarkStart w:id="419" w:name="_Toc440553531"/>
            <w:bookmarkStart w:id="420" w:name="_Toc446601981"/>
            <w:r w:rsidRPr="00A52D25">
              <w:rPr>
                <w:rFonts w:ascii="Times New Roman" w:hAnsi="Times New Roman"/>
                <w:sz w:val="24"/>
                <w:szCs w:val="24"/>
              </w:rPr>
              <w:t>Администрация/</w:t>
            </w:r>
          </w:p>
          <w:p w:rsidR="00874113" w:rsidRPr="00874113" w:rsidRDefault="00874113" w:rsidP="00874113">
            <w:pPr>
              <w:suppressAutoHyphens/>
              <w:autoSpaceDE w:val="0"/>
              <w:autoSpaceDN w:val="0"/>
              <w:adjustRightInd w:val="0"/>
              <w:spacing w:after="0" w:line="240" w:lineRule="auto"/>
              <w:jc w:val="center"/>
              <w:rPr>
                <w:rFonts w:ascii="Times New Roman" w:hAnsi="Times New Roman"/>
                <w:sz w:val="24"/>
                <w:szCs w:val="24"/>
              </w:rPr>
            </w:pPr>
            <w:r w:rsidRPr="00A52D25">
              <w:rPr>
                <w:rFonts w:ascii="Times New Roman" w:hAnsi="Times New Roman"/>
                <w:sz w:val="24"/>
                <w:szCs w:val="24"/>
              </w:rPr>
              <w:t>Модуль оказания услуг ЕИС ОУ</w:t>
            </w:r>
            <w:r w:rsidRPr="00874113">
              <w:rPr>
                <w:rFonts w:ascii="Times New Roman" w:hAnsi="Times New Roman"/>
                <w:sz w:val="24"/>
                <w:szCs w:val="24"/>
              </w:rPr>
              <w:t xml:space="preserve"> /</w:t>
            </w:r>
            <w:bookmarkEnd w:id="418"/>
            <w:bookmarkEnd w:id="419"/>
            <w:bookmarkEnd w:id="420"/>
          </w:p>
          <w:p w:rsidR="00874113" w:rsidRPr="00874113" w:rsidRDefault="00874113" w:rsidP="00A52D25">
            <w:pPr>
              <w:suppressAutoHyphens/>
              <w:autoSpaceDE w:val="0"/>
              <w:autoSpaceDN w:val="0"/>
              <w:adjustRightInd w:val="0"/>
              <w:spacing w:after="0" w:line="240" w:lineRule="auto"/>
              <w:jc w:val="center"/>
              <w:rPr>
                <w:rFonts w:ascii="Times New Roman" w:hAnsi="Times New Roman"/>
                <w:strike/>
                <w:sz w:val="24"/>
                <w:szCs w:val="24"/>
              </w:rPr>
            </w:pPr>
            <w:bookmarkStart w:id="421" w:name="_Toc440552924"/>
            <w:bookmarkStart w:id="422" w:name="_Toc440553532"/>
            <w:bookmarkStart w:id="423" w:name="_Toc446601982"/>
            <w:r w:rsidRPr="00874113">
              <w:rPr>
                <w:rFonts w:ascii="Times New Roman" w:hAnsi="Times New Roman"/>
                <w:sz w:val="24"/>
                <w:szCs w:val="24"/>
              </w:rPr>
              <w:lastRenderedPageBreak/>
              <w:t>СМЭВ</w:t>
            </w:r>
            <w:bookmarkEnd w:id="421"/>
            <w:bookmarkEnd w:id="422"/>
            <w:bookmarkEnd w:id="423"/>
          </w:p>
        </w:tc>
        <w:tc>
          <w:tcPr>
            <w:tcW w:w="2564" w:type="dxa"/>
            <w:tcBorders>
              <w:top w:val="single" w:sz="4" w:space="0" w:color="auto"/>
              <w:left w:val="single" w:sz="4" w:space="0" w:color="auto"/>
              <w:bottom w:val="single" w:sz="4" w:space="0" w:color="auto"/>
              <w:right w:val="single" w:sz="4" w:space="0" w:color="auto"/>
            </w:tcBorders>
          </w:tcPr>
          <w:p w:rsidR="00874113" w:rsidRPr="00874113" w:rsidRDefault="00874113" w:rsidP="00874113">
            <w:pPr>
              <w:widowControl w:val="0"/>
              <w:autoSpaceDE w:val="0"/>
              <w:autoSpaceDN w:val="0"/>
              <w:adjustRightInd w:val="0"/>
              <w:spacing w:after="0" w:line="240" w:lineRule="auto"/>
              <w:jc w:val="both"/>
              <w:rPr>
                <w:rFonts w:ascii="Times New Roman" w:hAnsi="Times New Roman"/>
                <w:sz w:val="24"/>
                <w:szCs w:val="24"/>
              </w:rPr>
            </w:pPr>
            <w:bookmarkStart w:id="424" w:name="_Toc446601983"/>
            <w:r w:rsidRPr="00874113">
              <w:rPr>
                <w:rFonts w:ascii="Times New Roman" w:hAnsi="Times New Roman"/>
                <w:sz w:val="24"/>
                <w:szCs w:val="24"/>
              </w:rPr>
              <w:lastRenderedPageBreak/>
              <w:t>Определение состава документов, подлежащих запросу.</w:t>
            </w:r>
          </w:p>
          <w:p w:rsidR="00874113" w:rsidRPr="00874113" w:rsidRDefault="00874113" w:rsidP="00874113">
            <w:pPr>
              <w:widowControl w:val="0"/>
              <w:autoSpaceDE w:val="0"/>
              <w:autoSpaceDN w:val="0"/>
              <w:adjustRightInd w:val="0"/>
              <w:spacing w:after="0" w:line="240" w:lineRule="auto"/>
              <w:jc w:val="both"/>
              <w:rPr>
                <w:rFonts w:ascii="Times New Roman" w:hAnsi="Times New Roman"/>
                <w:sz w:val="24"/>
                <w:szCs w:val="24"/>
              </w:rPr>
            </w:pPr>
            <w:r w:rsidRPr="00874113">
              <w:rPr>
                <w:rFonts w:ascii="Times New Roman" w:hAnsi="Times New Roman"/>
                <w:sz w:val="24"/>
                <w:szCs w:val="24"/>
              </w:rPr>
              <w:lastRenderedPageBreak/>
              <w:t>Направление межведомственных запросов.</w:t>
            </w:r>
            <w:bookmarkEnd w:id="424"/>
          </w:p>
          <w:p w:rsidR="00874113" w:rsidRPr="00874113" w:rsidRDefault="00874113" w:rsidP="00874113">
            <w:pPr>
              <w:autoSpaceDE w:val="0"/>
              <w:autoSpaceDN w:val="0"/>
              <w:adjustRightInd w:val="0"/>
              <w:spacing w:after="0" w:line="240" w:lineRule="auto"/>
              <w:jc w:val="both"/>
              <w:rPr>
                <w:rFonts w:ascii="Times New Roman" w:hAnsi="Times New Roman"/>
                <w:sz w:val="24"/>
                <w:szCs w:val="24"/>
              </w:rPr>
            </w:pPr>
          </w:p>
        </w:tc>
        <w:tc>
          <w:tcPr>
            <w:tcW w:w="1987" w:type="dxa"/>
            <w:tcBorders>
              <w:top w:val="single" w:sz="4" w:space="0" w:color="auto"/>
              <w:left w:val="single" w:sz="4" w:space="0" w:color="auto"/>
              <w:bottom w:val="single" w:sz="4" w:space="0" w:color="auto"/>
              <w:right w:val="single" w:sz="4" w:space="0" w:color="auto"/>
            </w:tcBorders>
          </w:tcPr>
          <w:p w:rsidR="00874113" w:rsidRPr="00874113" w:rsidRDefault="00874113" w:rsidP="00874113">
            <w:pPr>
              <w:suppressAutoHyphens/>
              <w:autoSpaceDE w:val="0"/>
              <w:autoSpaceDN w:val="0"/>
              <w:adjustRightInd w:val="0"/>
              <w:spacing w:after="0" w:line="240" w:lineRule="auto"/>
              <w:jc w:val="center"/>
              <w:rPr>
                <w:rFonts w:ascii="Times New Roman" w:hAnsi="Times New Roman"/>
                <w:sz w:val="24"/>
                <w:szCs w:val="24"/>
              </w:rPr>
            </w:pPr>
            <w:r w:rsidRPr="00874113">
              <w:rPr>
                <w:rFonts w:ascii="Times New Roman" w:hAnsi="Times New Roman"/>
                <w:sz w:val="24"/>
                <w:szCs w:val="24"/>
              </w:rPr>
              <w:lastRenderedPageBreak/>
              <w:t xml:space="preserve">тот же </w:t>
            </w:r>
            <w:r w:rsidR="00BA7287">
              <w:rPr>
                <w:rFonts w:ascii="Times New Roman" w:hAnsi="Times New Roman"/>
                <w:sz w:val="24"/>
                <w:szCs w:val="24"/>
              </w:rPr>
              <w:t>рабочий</w:t>
            </w:r>
            <w:r w:rsidRPr="00874113">
              <w:rPr>
                <w:rFonts w:ascii="Times New Roman" w:hAnsi="Times New Roman"/>
                <w:sz w:val="24"/>
                <w:szCs w:val="24"/>
              </w:rPr>
              <w:t xml:space="preserve"> день</w:t>
            </w:r>
          </w:p>
        </w:tc>
        <w:tc>
          <w:tcPr>
            <w:tcW w:w="2551" w:type="dxa"/>
            <w:tcBorders>
              <w:top w:val="single" w:sz="4" w:space="0" w:color="auto"/>
              <w:left w:val="single" w:sz="4" w:space="0" w:color="auto"/>
              <w:bottom w:val="single" w:sz="4" w:space="0" w:color="auto"/>
              <w:right w:val="single" w:sz="4" w:space="0" w:color="auto"/>
            </w:tcBorders>
          </w:tcPr>
          <w:p w:rsidR="00874113" w:rsidRPr="00874113" w:rsidRDefault="00874113" w:rsidP="00874113">
            <w:pPr>
              <w:suppressAutoHyphens/>
              <w:autoSpaceDE w:val="0"/>
              <w:autoSpaceDN w:val="0"/>
              <w:adjustRightInd w:val="0"/>
              <w:spacing w:after="0" w:line="240" w:lineRule="auto"/>
              <w:jc w:val="center"/>
              <w:rPr>
                <w:rFonts w:ascii="Times New Roman" w:hAnsi="Times New Roman"/>
                <w:sz w:val="24"/>
                <w:szCs w:val="24"/>
              </w:rPr>
            </w:pPr>
            <w:r w:rsidRPr="00874113">
              <w:rPr>
                <w:rFonts w:ascii="Times New Roman" w:hAnsi="Times New Roman"/>
                <w:sz w:val="24"/>
                <w:szCs w:val="24"/>
              </w:rPr>
              <w:t>5 минут</w:t>
            </w:r>
          </w:p>
        </w:tc>
        <w:tc>
          <w:tcPr>
            <w:tcW w:w="4962" w:type="dxa"/>
            <w:tcBorders>
              <w:top w:val="single" w:sz="4" w:space="0" w:color="auto"/>
              <w:left w:val="single" w:sz="4" w:space="0" w:color="auto"/>
              <w:bottom w:val="single" w:sz="4" w:space="0" w:color="auto"/>
              <w:right w:val="single" w:sz="4" w:space="0" w:color="auto"/>
            </w:tcBorders>
            <w:hideMark/>
          </w:tcPr>
          <w:p w:rsidR="00874113" w:rsidRPr="00874113" w:rsidRDefault="00874113" w:rsidP="00874113">
            <w:pPr>
              <w:widowControl w:val="0"/>
              <w:autoSpaceDE w:val="0"/>
              <w:autoSpaceDN w:val="0"/>
              <w:adjustRightInd w:val="0"/>
              <w:spacing w:after="0" w:line="240" w:lineRule="auto"/>
              <w:ind w:firstLine="540"/>
              <w:jc w:val="both"/>
              <w:rPr>
                <w:rFonts w:ascii="Times New Roman" w:hAnsi="Times New Roman"/>
                <w:sz w:val="24"/>
                <w:szCs w:val="24"/>
              </w:rPr>
            </w:pPr>
            <w:r w:rsidRPr="00874113">
              <w:rPr>
                <w:rFonts w:ascii="Times New Roman" w:hAnsi="Times New Roman"/>
                <w:sz w:val="24"/>
                <w:szCs w:val="24"/>
              </w:rPr>
              <w:t xml:space="preserve">Если отсутствуют необходимые для предоставления Муниципальной услуги документы (сведения), указанные в пункте 11 </w:t>
            </w:r>
            <w:r w:rsidRPr="00874113">
              <w:rPr>
                <w:rFonts w:ascii="Times New Roman" w:hAnsi="Times New Roman"/>
                <w:sz w:val="24"/>
                <w:szCs w:val="24"/>
              </w:rPr>
              <w:lastRenderedPageBreak/>
              <w:t>настоящего Административного регламента, специалист Администрации ответственный за осуществление межведомственного взаимодействия, осуществляет формирование и направление межведомственных запросов.</w:t>
            </w:r>
          </w:p>
        </w:tc>
      </w:tr>
      <w:tr w:rsidR="00874113" w:rsidRPr="00874113" w:rsidTr="00090CBF">
        <w:trPr>
          <w:trHeight w:val="1029"/>
        </w:trPr>
        <w:tc>
          <w:tcPr>
            <w:tcW w:w="2532" w:type="dxa"/>
            <w:vMerge/>
            <w:tcBorders>
              <w:left w:val="single" w:sz="4" w:space="0" w:color="auto"/>
              <w:bottom w:val="single" w:sz="4" w:space="0" w:color="auto"/>
              <w:right w:val="single" w:sz="4" w:space="0" w:color="auto"/>
            </w:tcBorders>
          </w:tcPr>
          <w:p w:rsidR="00874113" w:rsidRPr="00874113" w:rsidRDefault="00874113" w:rsidP="00874113">
            <w:pPr>
              <w:widowControl w:val="0"/>
              <w:autoSpaceDE w:val="0"/>
              <w:autoSpaceDN w:val="0"/>
              <w:adjustRightInd w:val="0"/>
              <w:spacing w:after="0" w:line="240" w:lineRule="auto"/>
              <w:jc w:val="center"/>
              <w:outlineLvl w:val="2"/>
              <w:rPr>
                <w:rFonts w:ascii="Times New Roman" w:hAnsi="Times New Roman"/>
                <w:sz w:val="24"/>
                <w:szCs w:val="24"/>
              </w:rPr>
            </w:pPr>
          </w:p>
        </w:tc>
        <w:tc>
          <w:tcPr>
            <w:tcW w:w="2564" w:type="dxa"/>
            <w:tcBorders>
              <w:top w:val="single" w:sz="4" w:space="0" w:color="auto"/>
              <w:left w:val="single" w:sz="4" w:space="0" w:color="auto"/>
              <w:right w:val="single" w:sz="4" w:space="0" w:color="auto"/>
            </w:tcBorders>
          </w:tcPr>
          <w:p w:rsidR="00874113" w:rsidRPr="00874113" w:rsidRDefault="00874113" w:rsidP="00874113">
            <w:pPr>
              <w:widowControl w:val="0"/>
              <w:autoSpaceDE w:val="0"/>
              <w:autoSpaceDN w:val="0"/>
              <w:adjustRightInd w:val="0"/>
              <w:spacing w:after="0" w:line="240" w:lineRule="auto"/>
              <w:jc w:val="both"/>
              <w:rPr>
                <w:rFonts w:ascii="Times New Roman" w:hAnsi="Times New Roman"/>
                <w:sz w:val="24"/>
                <w:szCs w:val="24"/>
              </w:rPr>
            </w:pPr>
            <w:r w:rsidRPr="00874113">
              <w:rPr>
                <w:rFonts w:ascii="Times New Roman" w:hAnsi="Times New Roman"/>
                <w:sz w:val="24"/>
                <w:szCs w:val="24"/>
              </w:rPr>
              <w:t xml:space="preserve">Контроль предоставления результата запросов </w:t>
            </w:r>
          </w:p>
        </w:tc>
        <w:tc>
          <w:tcPr>
            <w:tcW w:w="1987" w:type="dxa"/>
            <w:tcBorders>
              <w:top w:val="single" w:sz="4" w:space="0" w:color="auto"/>
              <w:left w:val="single" w:sz="4" w:space="0" w:color="auto"/>
              <w:bottom w:val="single" w:sz="4" w:space="0" w:color="auto"/>
              <w:right w:val="single" w:sz="4" w:space="0" w:color="auto"/>
            </w:tcBorders>
          </w:tcPr>
          <w:p w:rsidR="00874113" w:rsidRPr="00874113" w:rsidRDefault="00874113" w:rsidP="00F37DAA">
            <w:pPr>
              <w:suppressAutoHyphens/>
              <w:autoSpaceDE w:val="0"/>
              <w:autoSpaceDN w:val="0"/>
              <w:adjustRightInd w:val="0"/>
              <w:spacing w:after="0" w:line="240" w:lineRule="auto"/>
              <w:jc w:val="center"/>
              <w:rPr>
                <w:rFonts w:ascii="Times New Roman" w:hAnsi="Times New Roman"/>
                <w:sz w:val="24"/>
                <w:szCs w:val="24"/>
              </w:rPr>
            </w:pPr>
            <w:bookmarkStart w:id="425" w:name="_Toc446601985"/>
            <w:r w:rsidRPr="00874113">
              <w:rPr>
                <w:rFonts w:ascii="Times New Roman" w:hAnsi="Times New Roman"/>
                <w:sz w:val="24"/>
                <w:szCs w:val="24"/>
              </w:rPr>
              <w:t xml:space="preserve">До </w:t>
            </w:r>
            <w:r w:rsidR="00F37DAA">
              <w:rPr>
                <w:rFonts w:ascii="Times New Roman" w:hAnsi="Times New Roman"/>
                <w:sz w:val="24"/>
                <w:szCs w:val="24"/>
              </w:rPr>
              <w:t xml:space="preserve">5 рабочих </w:t>
            </w:r>
            <w:bookmarkEnd w:id="425"/>
            <w:r w:rsidRPr="00874113">
              <w:rPr>
                <w:rFonts w:ascii="Times New Roman" w:hAnsi="Times New Roman"/>
                <w:sz w:val="24"/>
                <w:szCs w:val="24"/>
              </w:rPr>
              <w:t>дней</w:t>
            </w:r>
          </w:p>
        </w:tc>
        <w:tc>
          <w:tcPr>
            <w:tcW w:w="2551" w:type="dxa"/>
            <w:tcBorders>
              <w:top w:val="single" w:sz="4" w:space="0" w:color="auto"/>
              <w:left w:val="single" w:sz="4" w:space="0" w:color="auto"/>
              <w:right w:val="single" w:sz="4" w:space="0" w:color="auto"/>
            </w:tcBorders>
          </w:tcPr>
          <w:p w:rsidR="00874113" w:rsidRPr="00874113" w:rsidRDefault="00874113" w:rsidP="00CA2F7C">
            <w:pPr>
              <w:suppressAutoHyphens/>
              <w:autoSpaceDE w:val="0"/>
              <w:autoSpaceDN w:val="0"/>
              <w:adjustRightInd w:val="0"/>
              <w:spacing w:after="0" w:line="240" w:lineRule="auto"/>
              <w:jc w:val="center"/>
              <w:rPr>
                <w:rFonts w:ascii="Times New Roman" w:hAnsi="Times New Roman"/>
                <w:sz w:val="24"/>
                <w:szCs w:val="24"/>
              </w:rPr>
            </w:pPr>
            <w:r w:rsidRPr="00874113">
              <w:rPr>
                <w:rFonts w:ascii="Times New Roman" w:hAnsi="Times New Roman"/>
                <w:sz w:val="24"/>
                <w:szCs w:val="24"/>
              </w:rPr>
              <w:t xml:space="preserve">До </w:t>
            </w:r>
            <w:r w:rsidR="00CA2F7C">
              <w:rPr>
                <w:rFonts w:ascii="Times New Roman" w:hAnsi="Times New Roman"/>
                <w:sz w:val="24"/>
                <w:szCs w:val="24"/>
              </w:rPr>
              <w:t>5</w:t>
            </w:r>
            <w:r w:rsidR="00F37DAA">
              <w:rPr>
                <w:rFonts w:ascii="Times New Roman" w:hAnsi="Times New Roman"/>
                <w:sz w:val="24"/>
                <w:szCs w:val="24"/>
              </w:rPr>
              <w:t xml:space="preserve"> рабочих </w:t>
            </w:r>
            <w:r w:rsidRPr="00874113">
              <w:rPr>
                <w:rFonts w:ascii="Times New Roman" w:hAnsi="Times New Roman"/>
                <w:sz w:val="24"/>
                <w:szCs w:val="24"/>
              </w:rPr>
              <w:t xml:space="preserve">дней </w:t>
            </w:r>
          </w:p>
        </w:tc>
        <w:tc>
          <w:tcPr>
            <w:tcW w:w="4962" w:type="dxa"/>
            <w:tcBorders>
              <w:top w:val="single" w:sz="4" w:space="0" w:color="auto"/>
              <w:left w:val="single" w:sz="4" w:space="0" w:color="auto"/>
              <w:right w:val="single" w:sz="4" w:space="0" w:color="auto"/>
            </w:tcBorders>
          </w:tcPr>
          <w:p w:rsidR="00874113" w:rsidRPr="00874113" w:rsidRDefault="00874113" w:rsidP="00874113">
            <w:pPr>
              <w:autoSpaceDE w:val="0"/>
              <w:autoSpaceDN w:val="0"/>
              <w:adjustRightInd w:val="0"/>
              <w:spacing w:after="0" w:line="240" w:lineRule="auto"/>
              <w:ind w:firstLine="425"/>
              <w:jc w:val="both"/>
              <w:rPr>
                <w:rFonts w:ascii="Times New Roman" w:hAnsi="Times New Roman"/>
                <w:sz w:val="24"/>
                <w:szCs w:val="24"/>
                <w:lang w:eastAsia="ru-RU"/>
              </w:rPr>
            </w:pPr>
            <w:r w:rsidRPr="00874113">
              <w:rPr>
                <w:rFonts w:ascii="Times New Roman" w:hAnsi="Times New Roman"/>
                <w:sz w:val="24"/>
                <w:szCs w:val="24"/>
                <w:lang w:eastAsia="ru-RU"/>
              </w:rPr>
              <w:t>Проверка поступления ответов на межведомственные запросы.</w:t>
            </w:r>
          </w:p>
          <w:p w:rsidR="00874113" w:rsidRPr="00874113" w:rsidRDefault="00874113" w:rsidP="00874113">
            <w:pPr>
              <w:spacing w:after="0" w:line="240" w:lineRule="auto"/>
              <w:ind w:firstLine="425"/>
              <w:jc w:val="both"/>
              <w:rPr>
                <w:rFonts w:ascii="Times New Roman" w:hAnsi="Times New Roman"/>
                <w:sz w:val="24"/>
                <w:szCs w:val="24"/>
                <w:lang w:eastAsia="ru-RU"/>
              </w:rPr>
            </w:pPr>
            <w:r w:rsidRPr="00874113">
              <w:rPr>
                <w:rFonts w:ascii="Times New Roman" w:hAnsi="Times New Roman"/>
                <w:sz w:val="24"/>
                <w:szCs w:val="24"/>
                <w:lang w:eastAsia="ru-RU"/>
              </w:rPr>
              <w:t>Ответы на межведомственные запросы поступают в Модуль оказания услуг ЕИС ОУ.</w:t>
            </w:r>
          </w:p>
          <w:p w:rsidR="00874113" w:rsidRPr="00874113" w:rsidRDefault="00874113" w:rsidP="00874113">
            <w:pPr>
              <w:autoSpaceDE w:val="0"/>
              <w:autoSpaceDN w:val="0"/>
              <w:adjustRightInd w:val="0"/>
              <w:spacing w:after="0" w:line="240" w:lineRule="auto"/>
              <w:ind w:firstLine="425"/>
              <w:jc w:val="both"/>
              <w:rPr>
                <w:rFonts w:ascii="Times New Roman" w:hAnsi="Times New Roman"/>
                <w:sz w:val="24"/>
                <w:szCs w:val="24"/>
                <w:lang w:eastAsia="ru-RU"/>
              </w:rPr>
            </w:pPr>
            <w:r w:rsidRPr="00874113">
              <w:rPr>
                <w:rFonts w:ascii="Times New Roman" w:hAnsi="Times New Roman"/>
                <w:sz w:val="24"/>
                <w:szCs w:val="24"/>
                <w:lang w:eastAsia="ru-RU"/>
              </w:rPr>
              <w:t>При поступлении ответов на запросы осуществляется переход к административной процедуре «Принятие решения»</w:t>
            </w:r>
          </w:p>
          <w:p w:rsidR="00874113" w:rsidRPr="00874113" w:rsidRDefault="00874113" w:rsidP="00874113">
            <w:pPr>
              <w:widowControl w:val="0"/>
              <w:autoSpaceDE w:val="0"/>
              <w:autoSpaceDN w:val="0"/>
              <w:adjustRightInd w:val="0"/>
              <w:spacing w:after="0" w:line="240" w:lineRule="auto"/>
              <w:ind w:firstLine="540"/>
              <w:jc w:val="both"/>
              <w:rPr>
                <w:rFonts w:ascii="Times New Roman" w:hAnsi="Times New Roman"/>
                <w:sz w:val="24"/>
                <w:szCs w:val="24"/>
              </w:rPr>
            </w:pPr>
          </w:p>
        </w:tc>
      </w:tr>
    </w:tbl>
    <w:p w:rsidR="00874113" w:rsidRPr="00874113" w:rsidRDefault="00874113" w:rsidP="00874113">
      <w:pPr>
        <w:spacing w:after="0"/>
        <w:jc w:val="both"/>
        <w:rPr>
          <w:rFonts w:ascii="Times New Roman" w:hAnsi="Times New Roman"/>
          <w:sz w:val="28"/>
          <w:szCs w:val="28"/>
        </w:rPr>
      </w:pPr>
    </w:p>
    <w:p w:rsidR="00874113" w:rsidRPr="00874113" w:rsidRDefault="00874113" w:rsidP="00874113">
      <w:pPr>
        <w:spacing w:after="0"/>
        <w:jc w:val="center"/>
        <w:outlineLvl w:val="1"/>
        <w:rPr>
          <w:rFonts w:ascii="Times New Roman" w:hAnsi="Times New Roman"/>
          <w:sz w:val="28"/>
          <w:szCs w:val="28"/>
        </w:rPr>
      </w:pPr>
      <w:bookmarkStart w:id="426" w:name="_Toc474850952"/>
      <w:r w:rsidRPr="00874113">
        <w:rPr>
          <w:rFonts w:ascii="Times New Roman" w:hAnsi="Times New Roman"/>
          <w:sz w:val="28"/>
          <w:szCs w:val="28"/>
        </w:rPr>
        <w:t>4. Принятие решения.</w:t>
      </w:r>
      <w:bookmarkEnd w:id="426"/>
    </w:p>
    <w:p w:rsidR="00874113" w:rsidRPr="00874113" w:rsidRDefault="00874113" w:rsidP="00874113">
      <w:pPr>
        <w:spacing w:after="0"/>
        <w:jc w:val="center"/>
        <w:rPr>
          <w:rFonts w:ascii="Times New Roman" w:hAnsi="Times New Roman"/>
          <w:b/>
          <w:sz w:val="24"/>
          <w:szCs w:val="24"/>
        </w:rPr>
      </w:pPr>
    </w:p>
    <w:tbl>
      <w:tblPr>
        <w:tblStyle w:val="2f3"/>
        <w:tblW w:w="14596" w:type="dxa"/>
        <w:tblLayout w:type="fixed"/>
        <w:tblLook w:val="04A0" w:firstRow="1" w:lastRow="0" w:firstColumn="1" w:lastColumn="0" w:noHBand="0" w:noVBand="1"/>
      </w:tblPr>
      <w:tblGrid>
        <w:gridCol w:w="2518"/>
        <w:gridCol w:w="2552"/>
        <w:gridCol w:w="2172"/>
        <w:gridCol w:w="2512"/>
        <w:gridCol w:w="4842"/>
      </w:tblGrid>
      <w:tr w:rsidR="00874113" w:rsidRPr="00874113" w:rsidTr="00090CBF">
        <w:tc>
          <w:tcPr>
            <w:tcW w:w="2518" w:type="dxa"/>
          </w:tcPr>
          <w:p w:rsidR="00874113" w:rsidRPr="00A52D25" w:rsidRDefault="00874113" w:rsidP="00874113">
            <w:pPr>
              <w:autoSpaceDE w:val="0"/>
              <w:autoSpaceDN w:val="0"/>
              <w:adjustRightInd w:val="0"/>
              <w:spacing w:after="0" w:line="240" w:lineRule="auto"/>
              <w:jc w:val="center"/>
              <w:rPr>
                <w:rFonts w:eastAsia="Calibri"/>
                <w:b/>
                <w:sz w:val="24"/>
                <w:szCs w:val="24"/>
              </w:rPr>
            </w:pPr>
            <w:r w:rsidRPr="00874113">
              <w:rPr>
                <w:b/>
                <w:sz w:val="24"/>
                <w:szCs w:val="24"/>
              </w:rPr>
              <w:t>Место выполнения процедуры/используемая ИС</w:t>
            </w:r>
          </w:p>
        </w:tc>
        <w:tc>
          <w:tcPr>
            <w:tcW w:w="2552" w:type="dxa"/>
          </w:tcPr>
          <w:p w:rsidR="00874113" w:rsidRPr="00A52D25" w:rsidRDefault="00874113" w:rsidP="00874113">
            <w:pPr>
              <w:autoSpaceDE w:val="0"/>
              <w:autoSpaceDN w:val="0"/>
              <w:adjustRightInd w:val="0"/>
              <w:spacing w:after="0" w:line="240" w:lineRule="auto"/>
              <w:jc w:val="center"/>
              <w:rPr>
                <w:rFonts w:eastAsia="Calibri"/>
                <w:b/>
                <w:sz w:val="24"/>
                <w:szCs w:val="24"/>
              </w:rPr>
            </w:pPr>
            <w:r w:rsidRPr="00874113">
              <w:rPr>
                <w:rFonts w:cs="Arial"/>
                <w:b/>
                <w:sz w:val="24"/>
                <w:szCs w:val="24"/>
              </w:rPr>
              <w:t>Административные действия</w:t>
            </w:r>
          </w:p>
        </w:tc>
        <w:tc>
          <w:tcPr>
            <w:tcW w:w="2172" w:type="dxa"/>
          </w:tcPr>
          <w:p w:rsidR="00874113" w:rsidRPr="00A52D25" w:rsidRDefault="00874113" w:rsidP="00874113">
            <w:pPr>
              <w:autoSpaceDE w:val="0"/>
              <w:autoSpaceDN w:val="0"/>
              <w:adjustRightInd w:val="0"/>
              <w:spacing w:after="0" w:line="240" w:lineRule="auto"/>
              <w:jc w:val="center"/>
              <w:rPr>
                <w:rFonts w:eastAsia="Calibri"/>
                <w:b/>
                <w:sz w:val="24"/>
                <w:szCs w:val="24"/>
              </w:rPr>
            </w:pPr>
            <w:r w:rsidRPr="00874113">
              <w:rPr>
                <w:b/>
                <w:sz w:val="24"/>
                <w:szCs w:val="24"/>
              </w:rPr>
              <w:t>Срок выполнения</w:t>
            </w:r>
          </w:p>
        </w:tc>
        <w:tc>
          <w:tcPr>
            <w:tcW w:w="2512" w:type="dxa"/>
          </w:tcPr>
          <w:p w:rsidR="00874113" w:rsidRPr="00A52D25" w:rsidRDefault="00874113" w:rsidP="00874113">
            <w:pPr>
              <w:autoSpaceDE w:val="0"/>
              <w:autoSpaceDN w:val="0"/>
              <w:adjustRightInd w:val="0"/>
              <w:spacing w:after="0" w:line="240" w:lineRule="auto"/>
              <w:jc w:val="center"/>
              <w:rPr>
                <w:rFonts w:eastAsia="Calibri"/>
                <w:b/>
                <w:sz w:val="24"/>
                <w:szCs w:val="24"/>
              </w:rPr>
            </w:pPr>
            <w:r w:rsidRPr="00874113">
              <w:rPr>
                <w:b/>
                <w:sz w:val="24"/>
                <w:szCs w:val="24"/>
              </w:rPr>
              <w:t>Трудоёмкость</w:t>
            </w:r>
          </w:p>
        </w:tc>
        <w:tc>
          <w:tcPr>
            <w:tcW w:w="4842" w:type="dxa"/>
          </w:tcPr>
          <w:p w:rsidR="00874113" w:rsidRPr="00A52D25" w:rsidRDefault="00874113" w:rsidP="00874113">
            <w:pPr>
              <w:autoSpaceDE w:val="0"/>
              <w:autoSpaceDN w:val="0"/>
              <w:adjustRightInd w:val="0"/>
              <w:spacing w:after="0" w:line="240" w:lineRule="auto"/>
              <w:jc w:val="center"/>
              <w:rPr>
                <w:rFonts w:eastAsia="Calibri"/>
                <w:b/>
                <w:sz w:val="24"/>
                <w:szCs w:val="24"/>
              </w:rPr>
            </w:pPr>
            <w:r w:rsidRPr="00874113">
              <w:rPr>
                <w:b/>
                <w:sz w:val="24"/>
                <w:szCs w:val="24"/>
              </w:rPr>
              <w:t>Содержание действия</w:t>
            </w:r>
          </w:p>
        </w:tc>
      </w:tr>
      <w:tr w:rsidR="00F37DAA" w:rsidRPr="00874113" w:rsidTr="00900D64">
        <w:trPr>
          <w:trHeight w:val="4160"/>
        </w:trPr>
        <w:tc>
          <w:tcPr>
            <w:tcW w:w="2518" w:type="dxa"/>
            <w:vMerge w:val="restart"/>
          </w:tcPr>
          <w:p w:rsidR="00F37DAA" w:rsidRPr="00A52D25" w:rsidRDefault="00F37DAA" w:rsidP="00874113">
            <w:pPr>
              <w:widowControl w:val="0"/>
              <w:autoSpaceDE w:val="0"/>
              <w:autoSpaceDN w:val="0"/>
              <w:adjustRightInd w:val="0"/>
              <w:spacing w:after="0" w:line="240" w:lineRule="auto"/>
              <w:jc w:val="both"/>
              <w:rPr>
                <w:sz w:val="24"/>
                <w:szCs w:val="24"/>
              </w:rPr>
            </w:pPr>
            <w:r w:rsidRPr="00A52D25">
              <w:rPr>
                <w:sz w:val="24"/>
                <w:szCs w:val="24"/>
              </w:rPr>
              <w:t>Администрация/</w:t>
            </w:r>
          </w:p>
          <w:p w:rsidR="00F37DAA" w:rsidRPr="00A52D25" w:rsidRDefault="00F37DAA" w:rsidP="00874113">
            <w:pPr>
              <w:autoSpaceDE w:val="0"/>
              <w:autoSpaceDN w:val="0"/>
              <w:adjustRightInd w:val="0"/>
              <w:spacing w:after="0" w:line="240" w:lineRule="auto"/>
              <w:jc w:val="center"/>
              <w:rPr>
                <w:sz w:val="24"/>
                <w:szCs w:val="24"/>
              </w:rPr>
            </w:pPr>
            <w:r w:rsidRPr="00A52D25">
              <w:rPr>
                <w:sz w:val="24"/>
                <w:szCs w:val="24"/>
              </w:rPr>
              <w:t>Модуль оказания услуг ЕИС ОУ</w:t>
            </w:r>
          </w:p>
        </w:tc>
        <w:tc>
          <w:tcPr>
            <w:tcW w:w="2552" w:type="dxa"/>
          </w:tcPr>
          <w:p w:rsidR="00F37DAA" w:rsidRPr="00A52D25" w:rsidRDefault="00F37DAA" w:rsidP="00A52D25">
            <w:pPr>
              <w:autoSpaceDE w:val="0"/>
              <w:autoSpaceDN w:val="0"/>
              <w:adjustRightInd w:val="0"/>
              <w:spacing w:after="0" w:line="240" w:lineRule="auto"/>
              <w:jc w:val="center"/>
              <w:rPr>
                <w:sz w:val="24"/>
                <w:szCs w:val="24"/>
              </w:rPr>
            </w:pPr>
            <w:r w:rsidRPr="00874113">
              <w:rPr>
                <w:sz w:val="24"/>
                <w:szCs w:val="24"/>
              </w:rPr>
              <w:t>Подготовка проекта решения</w:t>
            </w:r>
          </w:p>
        </w:tc>
        <w:tc>
          <w:tcPr>
            <w:tcW w:w="2172" w:type="dxa"/>
            <w:vMerge w:val="restart"/>
          </w:tcPr>
          <w:p w:rsidR="00F37DAA" w:rsidRPr="00A52D25" w:rsidRDefault="00F37DAA" w:rsidP="00874113">
            <w:pPr>
              <w:autoSpaceDE w:val="0"/>
              <w:autoSpaceDN w:val="0"/>
              <w:adjustRightInd w:val="0"/>
              <w:spacing w:after="0" w:line="240" w:lineRule="auto"/>
              <w:jc w:val="center"/>
              <w:rPr>
                <w:sz w:val="24"/>
                <w:szCs w:val="24"/>
              </w:rPr>
            </w:pPr>
            <w:r>
              <w:rPr>
                <w:sz w:val="24"/>
                <w:szCs w:val="24"/>
              </w:rPr>
              <w:t>2</w:t>
            </w:r>
            <w:r w:rsidRPr="00874113">
              <w:rPr>
                <w:sz w:val="24"/>
                <w:szCs w:val="24"/>
              </w:rPr>
              <w:t xml:space="preserve"> </w:t>
            </w:r>
            <w:r>
              <w:rPr>
                <w:sz w:val="24"/>
                <w:szCs w:val="24"/>
              </w:rPr>
              <w:t>рабочих</w:t>
            </w:r>
            <w:r w:rsidRPr="00874113">
              <w:rPr>
                <w:sz w:val="24"/>
                <w:szCs w:val="24"/>
              </w:rPr>
              <w:t xml:space="preserve"> дня  </w:t>
            </w:r>
          </w:p>
        </w:tc>
        <w:tc>
          <w:tcPr>
            <w:tcW w:w="2512" w:type="dxa"/>
          </w:tcPr>
          <w:p w:rsidR="00F37DAA" w:rsidRPr="00A52D25" w:rsidRDefault="00F37DAA" w:rsidP="00874113">
            <w:pPr>
              <w:autoSpaceDE w:val="0"/>
              <w:autoSpaceDN w:val="0"/>
              <w:adjustRightInd w:val="0"/>
              <w:spacing w:after="0" w:line="240" w:lineRule="auto"/>
              <w:jc w:val="center"/>
              <w:rPr>
                <w:sz w:val="24"/>
                <w:szCs w:val="24"/>
              </w:rPr>
            </w:pPr>
            <w:r w:rsidRPr="00874113">
              <w:rPr>
                <w:sz w:val="24"/>
                <w:szCs w:val="24"/>
              </w:rPr>
              <w:t>15 минут</w:t>
            </w:r>
          </w:p>
        </w:tc>
        <w:tc>
          <w:tcPr>
            <w:tcW w:w="4842" w:type="dxa"/>
          </w:tcPr>
          <w:p w:rsidR="00F37DAA" w:rsidRPr="00A52D25" w:rsidRDefault="00F37DAA" w:rsidP="00874113">
            <w:pPr>
              <w:autoSpaceDE w:val="0"/>
              <w:autoSpaceDN w:val="0"/>
              <w:adjustRightInd w:val="0"/>
              <w:spacing w:after="0" w:line="240" w:lineRule="auto"/>
              <w:jc w:val="both"/>
              <w:rPr>
                <w:rFonts w:eastAsia="Calibri"/>
                <w:sz w:val="24"/>
                <w:szCs w:val="24"/>
              </w:rPr>
            </w:pPr>
            <w:r w:rsidRPr="00874113">
              <w:rPr>
                <w:sz w:val="24"/>
                <w:szCs w:val="24"/>
              </w:rPr>
              <w:t>Специалист Администрации, ответственный за предоставление Муниципальной услуги, на основании собранного комплекта документов определяет возможность предоставления Муниципальной услуги.</w:t>
            </w:r>
          </w:p>
          <w:p w:rsidR="00F37DAA" w:rsidRPr="00A52D25" w:rsidRDefault="00F37DAA" w:rsidP="00874113">
            <w:pPr>
              <w:autoSpaceDE w:val="0"/>
              <w:autoSpaceDN w:val="0"/>
              <w:adjustRightInd w:val="0"/>
              <w:spacing w:after="0" w:line="240" w:lineRule="auto"/>
              <w:jc w:val="both"/>
              <w:rPr>
                <w:rFonts w:eastAsia="Calibri"/>
                <w:sz w:val="24"/>
                <w:szCs w:val="24"/>
              </w:rPr>
            </w:pPr>
            <w:r w:rsidRPr="00874113">
              <w:rPr>
                <w:sz w:val="24"/>
                <w:szCs w:val="24"/>
              </w:rPr>
              <w:t xml:space="preserve">При наличии оснований для </w:t>
            </w:r>
            <w:r w:rsidR="00C94F28">
              <w:rPr>
                <w:sz w:val="24"/>
                <w:szCs w:val="24"/>
              </w:rPr>
              <w:t>отказа подготавливается проект р</w:t>
            </w:r>
            <w:r w:rsidRPr="00874113">
              <w:rPr>
                <w:sz w:val="24"/>
                <w:szCs w:val="24"/>
              </w:rPr>
              <w:t xml:space="preserve">ешения по форме, указанной в Приложении </w:t>
            </w:r>
            <w:r>
              <w:rPr>
                <w:sz w:val="24"/>
                <w:szCs w:val="24"/>
              </w:rPr>
              <w:t>5</w:t>
            </w:r>
            <w:r w:rsidRPr="00874113">
              <w:rPr>
                <w:sz w:val="24"/>
                <w:szCs w:val="24"/>
              </w:rPr>
              <w:t xml:space="preserve"> к настоящему Административному регламенту.</w:t>
            </w:r>
          </w:p>
          <w:p w:rsidR="00F37DAA" w:rsidRPr="00A52D25" w:rsidRDefault="00F37DAA" w:rsidP="00F37DAA">
            <w:pPr>
              <w:autoSpaceDE w:val="0"/>
              <w:autoSpaceDN w:val="0"/>
              <w:adjustRightInd w:val="0"/>
              <w:spacing w:after="0" w:line="240" w:lineRule="auto"/>
              <w:jc w:val="both"/>
              <w:rPr>
                <w:sz w:val="24"/>
                <w:szCs w:val="24"/>
              </w:rPr>
            </w:pPr>
            <w:r w:rsidRPr="00874113">
              <w:rPr>
                <w:sz w:val="24"/>
                <w:szCs w:val="24"/>
              </w:rPr>
              <w:t xml:space="preserve">При отсутствии оснований для </w:t>
            </w:r>
            <w:r w:rsidR="00C94F28">
              <w:rPr>
                <w:sz w:val="24"/>
                <w:szCs w:val="24"/>
              </w:rPr>
              <w:t>отказа подготавливается проект р</w:t>
            </w:r>
            <w:r w:rsidRPr="00874113">
              <w:rPr>
                <w:sz w:val="24"/>
                <w:szCs w:val="24"/>
              </w:rPr>
              <w:t xml:space="preserve">ешения по форме, указанной в Приложении </w:t>
            </w:r>
            <w:r>
              <w:rPr>
                <w:sz w:val="24"/>
                <w:szCs w:val="24"/>
              </w:rPr>
              <w:t>4</w:t>
            </w:r>
            <w:r w:rsidRPr="00874113">
              <w:rPr>
                <w:sz w:val="24"/>
                <w:szCs w:val="24"/>
              </w:rPr>
              <w:t xml:space="preserve"> к настоящему Административному регламенту.</w:t>
            </w:r>
          </w:p>
        </w:tc>
      </w:tr>
      <w:tr w:rsidR="00F37DAA" w:rsidRPr="00874113" w:rsidTr="00090CBF">
        <w:tc>
          <w:tcPr>
            <w:tcW w:w="2518" w:type="dxa"/>
            <w:vMerge/>
          </w:tcPr>
          <w:p w:rsidR="00F37DAA" w:rsidRPr="00A52D25" w:rsidRDefault="00F37DAA" w:rsidP="00874113">
            <w:pPr>
              <w:autoSpaceDE w:val="0"/>
              <w:autoSpaceDN w:val="0"/>
              <w:adjustRightInd w:val="0"/>
              <w:spacing w:after="0" w:line="240" w:lineRule="auto"/>
              <w:jc w:val="center"/>
              <w:rPr>
                <w:b/>
                <w:sz w:val="24"/>
                <w:szCs w:val="24"/>
              </w:rPr>
            </w:pPr>
          </w:p>
        </w:tc>
        <w:tc>
          <w:tcPr>
            <w:tcW w:w="2552" w:type="dxa"/>
          </w:tcPr>
          <w:p w:rsidR="00F37DAA" w:rsidRPr="00A52D25" w:rsidRDefault="00F37DAA" w:rsidP="00A52D25">
            <w:pPr>
              <w:autoSpaceDE w:val="0"/>
              <w:autoSpaceDN w:val="0"/>
              <w:adjustRightInd w:val="0"/>
              <w:spacing w:after="0" w:line="240" w:lineRule="auto"/>
              <w:jc w:val="center"/>
              <w:rPr>
                <w:rFonts w:cs="Arial"/>
                <w:b/>
                <w:sz w:val="24"/>
                <w:szCs w:val="24"/>
              </w:rPr>
            </w:pPr>
            <w:r w:rsidRPr="00874113">
              <w:rPr>
                <w:sz w:val="24"/>
                <w:szCs w:val="24"/>
              </w:rPr>
              <w:t xml:space="preserve">Направление проекта решения на подпись уполномоченного должностного лица Администрации </w:t>
            </w:r>
          </w:p>
        </w:tc>
        <w:tc>
          <w:tcPr>
            <w:tcW w:w="2172" w:type="dxa"/>
            <w:vMerge/>
          </w:tcPr>
          <w:p w:rsidR="00F37DAA" w:rsidRPr="00A52D25" w:rsidRDefault="00F37DAA" w:rsidP="00874113">
            <w:pPr>
              <w:autoSpaceDE w:val="0"/>
              <w:autoSpaceDN w:val="0"/>
              <w:adjustRightInd w:val="0"/>
              <w:spacing w:after="0" w:line="240" w:lineRule="auto"/>
              <w:jc w:val="center"/>
              <w:rPr>
                <w:b/>
                <w:sz w:val="24"/>
                <w:szCs w:val="24"/>
              </w:rPr>
            </w:pPr>
          </w:p>
        </w:tc>
        <w:tc>
          <w:tcPr>
            <w:tcW w:w="2512" w:type="dxa"/>
          </w:tcPr>
          <w:p w:rsidR="00F37DAA" w:rsidRPr="00A52D25" w:rsidRDefault="00F37DAA" w:rsidP="00874113">
            <w:pPr>
              <w:autoSpaceDE w:val="0"/>
              <w:autoSpaceDN w:val="0"/>
              <w:adjustRightInd w:val="0"/>
              <w:spacing w:after="0" w:line="240" w:lineRule="auto"/>
              <w:jc w:val="center"/>
              <w:rPr>
                <w:b/>
                <w:sz w:val="24"/>
                <w:szCs w:val="24"/>
              </w:rPr>
            </w:pPr>
            <w:r w:rsidRPr="00874113">
              <w:rPr>
                <w:sz w:val="24"/>
                <w:szCs w:val="24"/>
              </w:rPr>
              <w:t>5 минут</w:t>
            </w:r>
          </w:p>
        </w:tc>
        <w:tc>
          <w:tcPr>
            <w:tcW w:w="4842" w:type="dxa"/>
          </w:tcPr>
          <w:p w:rsidR="00F37DAA" w:rsidRPr="00A52D25" w:rsidRDefault="00F37DAA" w:rsidP="00A52D25">
            <w:pPr>
              <w:autoSpaceDE w:val="0"/>
              <w:autoSpaceDN w:val="0"/>
              <w:adjustRightInd w:val="0"/>
              <w:spacing w:after="0" w:line="240" w:lineRule="auto"/>
              <w:rPr>
                <w:b/>
                <w:sz w:val="24"/>
                <w:szCs w:val="24"/>
              </w:rPr>
            </w:pPr>
            <w:r w:rsidRPr="00874113">
              <w:rPr>
                <w:sz w:val="24"/>
                <w:szCs w:val="24"/>
              </w:rPr>
              <w:t xml:space="preserve">Проект решения вносится в Модуль оказания услуг ЕИС ОУ и направляется уполномоченному должностному лицу Администрации. </w:t>
            </w:r>
          </w:p>
        </w:tc>
      </w:tr>
      <w:tr w:rsidR="00F37DAA" w:rsidRPr="00874113" w:rsidTr="00900D64">
        <w:trPr>
          <w:trHeight w:val="2117"/>
        </w:trPr>
        <w:tc>
          <w:tcPr>
            <w:tcW w:w="2518" w:type="dxa"/>
            <w:vMerge/>
          </w:tcPr>
          <w:p w:rsidR="00F37DAA" w:rsidRPr="00A52D25" w:rsidRDefault="00F37DAA" w:rsidP="00874113">
            <w:pPr>
              <w:autoSpaceDE w:val="0"/>
              <w:autoSpaceDN w:val="0"/>
              <w:adjustRightInd w:val="0"/>
              <w:spacing w:after="0" w:line="240" w:lineRule="auto"/>
              <w:jc w:val="center"/>
              <w:rPr>
                <w:b/>
                <w:sz w:val="24"/>
                <w:szCs w:val="24"/>
              </w:rPr>
            </w:pPr>
          </w:p>
        </w:tc>
        <w:tc>
          <w:tcPr>
            <w:tcW w:w="2552" w:type="dxa"/>
          </w:tcPr>
          <w:p w:rsidR="00F37DAA" w:rsidRPr="00A52D25" w:rsidRDefault="00F37DAA" w:rsidP="00874113">
            <w:pPr>
              <w:autoSpaceDE w:val="0"/>
              <w:autoSpaceDN w:val="0"/>
              <w:adjustRightInd w:val="0"/>
              <w:spacing w:after="0" w:line="240" w:lineRule="auto"/>
              <w:jc w:val="center"/>
              <w:rPr>
                <w:sz w:val="24"/>
                <w:szCs w:val="24"/>
              </w:rPr>
            </w:pPr>
            <w:r w:rsidRPr="00874113">
              <w:rPr>
                <w:rFonts w:cs="Arial"/>
                <w:sz w:val="24"/>
                <w:szCs w:val="24"/>
              </w:rPr>
              <w:t>Подписание решения</w:t>
            </w:r>
          </w:p>
        </w:tc>
        <w:tc>
          <w:tcPr>
            <w:tcW w:w="2172" w:type="dxa"/>
            <w:vMerge/>
          </w:tcPr>
          <w:p w:rsidR="00F37DAA" w:rsidRPr="00A52D25" w:rsidRDefault="00F37DAA" w:rsidP="00874113">
            <w:pPr>
              <w:autoSpaceDE w:val="0"/>
              <w:autoSpaceDN w:val="0"/>
              <w:adjustRightInd w:val="0"/>
              <w:spacing w:after="0" w:line="240" w:lineRule="auto"/>
              <w:jc w:val="center"/>
              <w:rPr>
                <w:b/>
                <w:sz w:val="24"/>
                <w:szCs w:val="24"/>
              </w:rPr>
            </w:pPr>
          </w:p>
        </w:tc>
        <w:tc>
          <w:tcPr>
            <w:tcW w:w="2512" w:type="dxa"/>
          </w:tcPr>
          <w:p w:rsidR="00F37DAA" w:rsidRPr="00A52D25" w:rsidRDefault="00F37DAA" w:rsidP="00874113">
            <w:pPr>
              <w:autoSpaceDE w:val="0"/>
              <w:autoSpaceDN w:val="0"/>
              <w:adjustRightInd w:val="0"/>
              <w:spacing w:after="0" w:line="240" w:lineRule="auto"/>
              <w:jc w:val="center"/>
              <w:rPr>
                <w:sz w:val="24"/>
                <w:szCs w:val="24"/>
              </w:rPr>
            </w:pPr>
            <w:r w:rsidRPr="00874113">
              <w:rPr>
                <w:sz w:val="24"/>
                <w:szCs w:val="24"/>
              </w:rPr>
              <w:t>15 минут</w:t>
            </w:r>
          </w:p>
        </w:tc>
        <w:tc>
          <w:tcPr>
            <w:tcW w:w="4842" w:type="dxa"/>
          </w:tcPr>
          <w:p w:rsidR="00F37DAA" w:rsidRPr="00A52D25" w:rsidRDefault="00F37DAA" w:rsidP="00A52D25">
            <w:pPr>
              <w:autoSpaceDE w:val="0"/>
              <w:autoSpaceDN w:val="0"/>
              <w:adjustRightInd w:val="0"/>
              <w:spacing w:after="0" w:line="240" w:lineRule="auto"/>
              <w:jc w:val="both"/>
              <w:rPr>
                <w:sz w:val="24"/>
                <w:szCs w:val="24"/>
              </w:rPr>
            </w:pPr>
            <w:r w:rsidRPr="00874113">
              <w:rPr>
                <w:sz w:val="24"/>
                <w:szCs w:val="24"/>
              </w:rPr>
              <w:t>Уполномоченное должностное лицо Администрации исходя из критериев принятия решения о предоставлении Муниципальной услуги подписывает подготовленный проект решения либо возвращает проект решения для изменения решения.</w:t>
            </w:r>
          </w:p>
        </w:tc>
      </w:tr>
    </w:tbl>
    <w:p w:rsidR="00874113" w:rsidRPr="00A840C3" w:rsidRDefault="00874113" w:rsidP="00CE79E8">
      <w:pPr>
        <w:pStyle w:val="15"/>
      </w:pPr>
    </w:p>
    <w:p w:rsidR="00874113" w:rsidRPr="00874113" w:rsidRDefault="00874113" w:rsidP="00A840C3">
      <w:pPr>
        <w:spacing w:after="0"/>
        <w:jc w:val="center"/>
        <w:outlineLvl w:val="1"/>
        <w:rPr>
          <w:rFonts w:ascii="Times New Roman" w:hAnsi="Times New Roman"/>
          <w:sz w:val="28"/>
          <w:szCs w:val="28"/>
        </w:rPr>
      </w:pPr>
      <w:bookmarkStart w:id="427" w:name="_Toc459389746"/>
      <w:r w:rsidRPr="00A840C3">
        <w:rPr>
          <w:rFonts w:ascii="Times New Roman" w:hAnsi="Times New Roman"/>
          <w:sz w:val="28"/>
          <w:szCs w:val="28"/>
        </w:rPr>
        <w:t xml:space="preserve">5. </w:t>
      </w:r>
      <w:bookmarkStart w:id="428" w:name="_Toc474850953"/>
      <w:bookmarkEnd w:id="427"/>
      <w:r w:rsidRPr="00874113">
        <w:rPr>
          <w:rFonts w:ascii="Times New Roman" w:hAnsi="Times New Roman"/>
          <w:sz w:val="28"/>
          <w:szCs w:val="28"/>
        </w:rPr>
        <w:t>Направление (выдача) результата.</w:t>
      </w:r>
      <w:bookmarkEnd w:id="428"/>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5"/>
        <w:gridCol w:w="2565"/>
        <w:gridCol w:w="2422"/>
        <w:gridCol w:w="1661"/>
        <w:gridCol w:w="5099"/>
      </w:tblGrid>
      <w:tr w:rsidR="00874113" w:rsidRPr="00874113" w:rsidTr="00F60AEE">
        <w:trPr>
          <w:trHeight w:val="664"/>
          <w:tblHeader/>
        </w:trPr>
        <w:tc>
          <w:tcPr>
            <w:tcW w:w="3245" w:type="dxa"/>
            <w:shd w:val="clear" w:color="auto" w:fill="auto"/>
          </w:tcPr>
          <w:p w:rsidR="00874113" w:rsidRPr="00874113" w:rsidRDefault="00874113" w:rsidP="00874113">
            <w:pPr>
              <w:autoSpaceDE w:val="0"/>
              <w:autoSpaceDN w:val="0"/>
              <w:adjustRightInd w:val="0"/>
              <w:spacing w:after="0"/>
              <w:jc w:val="both"/>
              <w:rPr>
                <w:rFonts w:ascii="Times New Roman" w:hAnsi="Times New Roman"/>
                <w:sz w:val="24"/>
                <w:szCs w:val="24"/>
              </w:rPr>
            </w:pPr>
            <w:r w:rsidRPr="00874113">
              <w:rPr>
                <w:rFonts w:ascii="Times New Roman" w:hAnsi="Times New Roman"/>
                <w:sz w:val="24"/>
                <w:szCs w:val="24"/>
              </w:rPr>
              <w:t>Место выполнения процедуры/используемая ИС</w:t>
            </w:r>
          </w:p>
        </w:tc>
        <w:tc>
          <w:tcPr>
            <w:tcW w:w="2565" w:type="dxa"/>
            <w:shd w:val="clear" w:color="auto" w:fill="auto"/>
          </w:tcPr>
          <w:p w:rsidR="00874113" w:rsidRPr="00874113" w:rsidRDefault="00874113" w:rsidP="00874113">
            <w:pPr>
              <w:autoSpaceDE w:val="0"/>
              <w:autoSpaceDN w:val="0"/>
              <w:adjustRightInd w:val="0"/>
              <w:spacing w:after="0"/>
              <w:jc w:val="both"/>
              <w:rPr>
                <w:rFonts w:ascii="Times New Roman" w:hAnsi="Times New Roman"/>
                <w:sz w:val="24"/>
                <w:szCs w:val="24"/>
              </w:rPr>
            </w:pPr>
            <w:r w:rsidRPr="00874113">
              <w:rPr>
                <w:rFonts w:ascii="Times New Roman" w:hAnsi="Times New Roman"/>
                <w:sz w:val="24"/>
                <w:szCs w:val="24"/>
              </w:rPr>
              <w:t>Административные действия</w:t>
            </w:r>
          </w:p>
        </w:tc>
        <w:tc>
          <w:tcPr>
            <w:tcW w:w="2422" w:type="dxa"/>
            <w:shd w:val="clear" w:color="auto" w:fill="auto"/>
          </w:tcPr>
          <w:p w:rsidR="00874113" w:rsidRPr="00874113" w:rsidRDefault="00874113" w:rsidP="00874113">
            <w:pPr>
              <w:autoSpaceDE w:val="0"/>
              <w:autoSpaceDN w:val="0"/>
              <w:adjustRightInd w:val="0"/>
              <w:spacing w:after="0"/>
              <w:jc w:val="both"/>
              <w:rPr>
                <w:rFonts w:ascii="Times New Roman" w:hAnsi="Times New Roman"/>
                <w:sz w:val="24"/>
                <w:szCs w:val="24"/>
              </w:rPr>
            </w:pPr>
            <w:r w:rsidRPr="00874113">
              <w:rPr>
                <w:rFonts w:ascii="Times New Roman" w:hAnsi="Times New Roman"/>
                <w:sz w:val="24"/>
                <w:szCs w:val="24"/>
              </w:rPr>
              <w:t>Средний срок выполнения</w:t>
            </w:r>
          </w:p>
        </w:tc>
        <w:tc>
          <w:tcPr>
            <w:tcW w:w="1661" w:type="dxa"/>
          </w:tcPr>
          <w:p w:rsidR="00874113" w:rsidRPr="00874113" w:rsidRDefault="00874113" w:rsidP="00874113">
            <w:pPr>
              <w:spacing w:after="0"/>
              <w:jc w:val="both"/>
              <w:rPr>
                <w:rFonts w:ascii="Times New Roman" w:hAnsi="Times New Roman"/>
                <w:sz w:val="24"/>
                <w:szCs w:val="24"/>
              </w:rPr>
            </w:pPr>
            <w:r w:rsidRPr="00874113">
              <w:rPr>
                <w:rFonts w:ascii="Times New Roman" w:hAnsi="Times New Roman"/>
                <w:sz w:val="24"/>
                <w:szCs w:val="24"/>
              </w:rPr>
              <w:t>Трудоемкость</w:t>
            </w:r>
          </w:p>
        </w:tc>
        <w:tc>
          <w:tcPr>
            <w:tcW w:w="5099" w:type="dxa"/>
            <w:shd w:val="clear" w:color="auto" w:fill="auto"/>
          </w:tcPr>
          <w:p w:rsidR="00874113" w:rsidRPr="00874113" w:rsidRDefault="00874113" w:rsidP="00874113">
            <w:pPr>
              <w:autoSpaceDE w:val="0"/>
              <w:autoSpaceDN w:val="0"/>
              <w:adjustRightInd w:val="0"/>
              <w:spacing w:after="0"/>
              <w:jc w:val="both"/>
              <w:rPr>
                <w:rFonts w:ascii="Times New Roman" w:hAnsi="Times New Roman"/>
                <w:sz w:val="24"/>
                <w:szCs w:val="24"/>
              </w:rPr>
            </w:pPr>
            <w:r w:rsidRPr="00874113">
              <w:rPr>
                <w:rFonts w:ascii="Times New Roman" w:hAnsi="Times New Roman"/>
                <w:sz w:val="24"/>
                <w:szCs w:val="24"/>
              </w:rPr>
              <w:t>Содержание действия:</w:t>
            </w:r>
          </w:p>
        </w:tc>
      </w:tr>
      <w:tr w:rsidR="00F37DAA" w:rsidRPr="00874113" w:rsidTr="00F60AEE">
        <w:trPr>
          <w:trHeight w:val="2281"/>
        </w:trPr>
        <w:tc>
          <w:tcPr>
            <w:tcW w:w="3245" w:type="dxa"/>
            <w:shd w:val="clear" w:color="auto" w:fill="auto"/>
          </w:tcPr>
          <w:p w:rsidR="00F37DAA" w:rsidRPr="00874113" w:rsidRDefault="00F37DAA" w:rsidP="00874113">
            <w:pPr>
              <w:widowControl w:val="0"/>
              <w:autoSpaceDE w:val="0"/>
              <w:autoSpaceDN w:val="0"/>
              <w:adjustRightInd w:val="0"/>
              <w:spacing w:after="0" w:line="240" w:lineRule="auto"/>
              <w:jc w:val="both"/>
              <w:rPr>
                <w:rFonts w:ascii="Times New Roman" w:hAnsi="Times New Roman"/>
                <w:sz w:val="24"/>
                <w:szCs w:val="24"/>
              </w:rPr>
            </w:pPr>
            <w:r w:rsidRPr="00874113">
              <w:rPr>
                <w:rFonts w:ascii="Times New Roman" w:hAnsi="Times New Roman"/>
                <w:sz w:val="24"/>
                <w:szCs w:val="24"/>
              </w:rPr>
              <w:t>Администрация/</w:t>
            </w:r>
          </w:p>
          <w:p w:rsidR="00F37DAA" w:rsidRPr="00874113" w:rsidRDefault="00F37DAA" w:rsidP="00874113">
            <w:pPr>
              <w:autoSpaceDE w:val="0"/>
              <w:autoSpaceDN w:val="0"/>
              <w:adjustRightInd w:val="0"/>
              <w:spacing w:after="0"/>
              <w:jc w:val="both"/>
              <w:rPr>
                <w:rFonts w:ascii="Times New Roman" w:hAnsi="Times New Roman"/>
                <w:sz w:val="24"/>
                <w:szCs w:val="24"/>
              </w:rPr>
            </w:pPr>
            <w:r w:rsidRPr="00874113">
              <w:rPr>
                <w:rFonts w:ascii="Times New Roman" w:hAnsi="Times New Roman"/>
                <w:sz w:val="24"/>
                <w:szCs w:val="24"/>
              </w:rPr>
              <w:t>Модуль оказания услуг ЕИС ОУ</w:t>
            </w:r>
          </w:p>
          <w:p w:rsidR="00F37DAA" w:rsidRPr="00874113" w:rsidRDefault="00F37DAA" w:rsidP="00874113">
            <w:pPr>
              <w:spacing w:after="0"/>
              <w:jc w:val="both"/>
              <w:rPr>
                <w:rFonts w:ascii="Times New Roman" w:hAnsi="Times New Roman"/>
                <w:sz w:val="24"/>
                <w:szCs w:val="24"/>
              </w:rPr>
            </w:pPr>
          </w:p>
          <w:p w:rsidR="00F37DAA" w:rsidRPr="00874113" w:rsidRDefault="00F37DAA" w:rsidP="00874113">
            <w:pPr>
              <w:spacing w:after="0"/>
              <w:jc w:val="both"/>
              <w:rPr>
                <w:rFonts w:ascii="Times New Roman" w:hAnsi="Times New Roman"/>
                <w:sz w:val="24"/>
                <w:szCs w:val="24"/>
              </w:rPr>
            </w:pPr>
          </w:p>
          <w:p w:rsidR="00F37DAA" w:rsidRPr="00874113" w:rsidRDefault="00F37DAA" w:rsidP="00874113">
            <w:pPr>
              <w:spacing w:after="0"/>
              <w:jc w:val="both"/>
              <w:rPr>
                <w:rFonts w:ascii="Times New Roman" w:hAnsi="Times New Roman"/>
                <w:sz w:val="24"/>
                <w:szCs w:val="24"/>
              </w:rPr>
            </w:pPr>
          </w:p>
          <w:p w:rsidR="00F37DAA" w:rsidRPr="00874113" w:rsidRDefault="00F37DAA" w:rsidP="00874113">
            <w:pPr>
              <w:spacing w:after="0"/>
              <w:jc w:val="both"/>
              <w:rPr>
                <w:rFonts w:ascii="Times New Roman" w:hAnsi="Times New Roman"/>
                <w:sz w:val="24"/>
                <w:szCs w:val="24"/>
              </w:rPr>
            </w:pPr>
          </w:p>
          <w:p w:rsidR="00F37DAA" w:rsidRPr="00874113" w:rsidRDefault="00F37DAA" w:rsidP="00874113">
            <w:pPr>
              <w:spacing w:after="0"/>
              <w:jc w:val="both"/>
              <w:rPr>
                <w:rFonts w:ascii="Times New Roman" w:hAnsi="Times New Roman"/>
                <w:sz w:val="24"/>
                <w:szCs w:val="24"/>
              </w:rPr>
            </w:pPr>
          </w:p>
          <w:p w:rsidR="00F37DAA" w:rsidRPr="00874113" w:rsidRDefault="00F37DAA" w:rsidP="00874113">
            <w:pPr>
              <w:spacing w:after="0"/>
              <w:jc w:val="both"/>
              <w:rPr>
                <w:rFonts w:ascii="Times New Roman" w:hAnsi="Times New Roman"/>
                <w:sz w:val="24"/>
                <w:szCs w:val="24"/>
              </w:rPr>
            </w:pPr>
          </w:p>
          <w:p w:rsidR="00F37DAA" w:rsidRPr="00874113" w:rsidRDefault="00F37DAA" w:rsidP="00874113">
            <w:pPr>
              <w:spacing w:after="0"/>
              <w:jc w:val="both"/>
              <w:rPr>
                <w:rFonts w:ascii="Times New Roman" w:hAnsi="Times New Roman"/>
                <w:sz w:val="24"/>
                <w:szCs w:val="24"/>
              </w:rPr>
            </w:pPr>
          </w:p>
        </w:tc>
        <w:tc>
          <w:tcPr>
            <w:tcW w:w="2565" w:type="dxa"/>
            <w:vMerge w:val="restart"/>
            <w:shd w:val="clear" w:color="auto" w:fill="auto"/>
          </w:tcPr>
          <w:p w:rsidR="00F37DAA" w:rsidRPr="00874113" w:rsidRDefault="00F37DAA" w:rsidP="00874113">
            <w:pPr>
              <w:autoSpaceDE w:val="0"/>
              <w:autoSpaceDN w:val="0"/>
              <w:adjustRightInd w:val="0"/>
              <w:spacing w:after="0"/>
              <w:jc w:val="both"/>
              <w:rPr>
                <w:rFonts w:ascii="Times New Roman" w:hAnsi="Times New Roman"/>
                <w:sz w:val="24"/>
                <w:szCs w:val="24"/>
              </w:rPr>
            </w:pPr>
            <w:r w:rsidRPr="00874113">
              <w:rPr>
                <w:rFonts w:ascii="Times New Roman" w:hAnsi="Times New Roman"/>
                <w:sz w:val="24"/>
                <w:szCs w:val="24"/>
              </w:rPr>
              <w:t xml:space="preserve">Направление (выдача) результата </w:t>
            </w:r>
          </w:p>
        </w:tc>
        <w:tc>
          <w:tcPr>
            <w:tcW w:w="2422" w:type="dxa"/>
            <w:vMerge w:val="restart"/>
            <w:shd w:val="clear" w:color="auto" w:fill="auto"/>
          </w:tcPr>
          <w:p w:rsidR="00F37DAA" w:rsidRPr="00874113" w:rsidRDefault="00F37DAA" w:rsidP="00874113">
            <w:pPr>
              <w:autoSpaceDE w:val="0"/>
              <w:autoSpaceDN w:val="0"/>
              <w:adjustRightInd w:val="0"/>
              <w:spacing w:after="0"/>
              <w:jc w:val="both"/>
              <w:rPr>
                <w:rFonts w:ascii="Times New Roman" w:hAnsi="Times New Roman"/>
                <w:sz w:val="24"/>
                <w:szCs w:val="24"/>
              </w:rPr>
            </w:pPr>
            <w:r w:rsidRPr="00874113">
              <w:rPr>
                <w:rFonts w:ascii="Times New Roman" w:hAnsi="Times New Roman"/>
                <w:sz w:val="24"/>
                <w:szCs w:val="24"/>
              </w:rPr>
              <w:t xml:space="preserve"> те же </w:t>
            </w:r>
            <w:r>
              <w:rPr>
                <w:rFonts w:ascii="Times New Roman" w:hAnsi="Times New Roman"/>
                <w:sz w:val="24"/>
                <w:szCs w:val="24"/>
              </w:rPr>
              <w:t>2</w:t>
            </w:r>
            <w:r w:rsidRPr="00874113">
              <w:rPr>
                <w:rFonts w:ascii="Times New Roman" w:hAnsi="Times New Roman"/>
                <w:sz w:val="24"/>
                <w:szCs w:val="24"/>
              </w:rPr>
              <w:t xml:space="preserve"> </w:t>
            </w:r>
            <w:r>
              <w:rPr>
                <w:rFonts w:ascii="Times New Roman" w:hAnsi="Times New Roman"/>
                <w:sz w:val="24"/>
                <w:szCs w:val="24"/>
              </w:rPr>
              <w:t>рабочих</w:t>
            </w:r>
            <w:r w:rsidRPr="00874113">
              <w:rPr>
                <w:rFonts w:ascii="Times New Roman" w:hAnsi="Times New Roman"/>
                <w:sz w:val="24"/>
                <w:szCs w:val="24"/>
              </w:rPr>
              <w:t xml:space="preserve"> дня</w:t>
            </w:r>
          </w:p>
        </w:tc>
        <w:tc>
          <w:tcPr>
            <w:tcW w:w="1661" w:type="dxa"/>
          </w:tcPr>
          <w:p w:rsidR="00F37DAA" w:rsidRPr="00874113" w:rsidRDefault="00F37DAA" w:rsidP="00874113">
            <w:pPr>
              <w:autoSpaceDE w:val="0"/>
              <w:autoSpaceDN w:val="0"/>
              <w:adjustRightInd w:val="0"/>
              <w:spacing w:after="0"/>
              <w:jc w:val="both"/>
              <w:rPr>
                <w:rFonts w:ascii="Times New Roman" w:eastAsia="Times New Roman" w:hAnsi="Times New Roman"/>
                <w:sz w:val="24"/>
                <w:szCs w:val="24"/>
              </w:rPr>
            </w:pPr>
            <w:r w:rsidRPr="00874113">
              <w:rPr>
                <w:rFonts w:ascii="Times New Roman" w:eastAsia="Times New Roman" w:hAnsi="Times New Roman"/>
                <w:sz w:val="24"/>
                <w:szCs w:val="24"/>
              </w:rPr>
              <w:t>10 минут</w:t>
            </w:r>
          </w:p>
        </w:tc>
        <w:tc>
          <w:tcPr>
            <w:tcW w:w="5099" w:type="dxa"/>
            <w:shd w:val="clear" w:color="auto" w:fill="auto"/>
          </w:tcPr>
          <w:p w:rsidR="00F37DAA" w:rsidRPr="00874113" w:rsidRDefault="00F37DAA" w:rsidP="00874113">
            <w:pPr>
              <w:spacing w:after="0"/>
              <w:jc w:val="both"/>
              <w:rPr>
                <w:rFonts w:ascii="Times New Roman" w:eastAsia="Times New Roman" w:hAnsi="Times New Roman"/>
                <w:sz w:val="24"/>
                <w:szCs w:val="24"/>
              </w:rPr>
            </w:pPr>
            <w:r w:rsidRPr="00874113">
              <w:rPr>
                <w:rFonts w:ascii="Times New Roman" w:eastAsia="Times New Roman" w:hAnsi="Times New Roman"/>
                <w:sz w:val="24"/>
                <w:szCs w:val="24"/>
              </w:rPr>
              <w:t>Через РПГУ:</w:t>
            </w:r>
          </w:p>
          <w:p w:rsidR="00F37DAA" w:rsidRPr="00874113" w:rsidRDefault="00F37DAA" w:rsidP="00874113">
            <w:pPr>
              <w:autoSpaceDE w:val="0"/>
              <w:autoSpaceDN w:val="0"/>
              <w:adjustRightInd w:val="0"/>
              <w:spacing w:after="0"/>
              <w:jc w:val="both"/>
              <w:rPr>
                <w:rFonts w:ascii="Times New Roman" w:eastAsia="Times New Roman" w:hAnsi="Times New Roman"/>
                <w:sz w:val="24"/>
                <w:szCs w:val="24"/>
              </w:rPr>
            </w:pPr>
            <w:r w:rsidRPr="00874113">
              <w:rPr>
                <w:rFonts w:ascii="Times New Roman" w:eastAsia="Times New Roman" w:hAnsi="Times New Roman"/>
                <w:sz w:val="24"/>
                <w:szCs w:val="24"/>
              </w:rPr>
              <w:t>1)</w:t>
            </w:r>
            <w:r w:rsidRPr="00874113">
              <w:rPr>
                <w:rFonts w:ascii="Times New Roman" w:eastAsia="Times New Roman" w:hAnsi="Times New Roman"/>
                <w:sz w:val="24"/>
                <w:szCs w:val="24"/>
              </w:rPr>
              <w:tab/>
              <w:t>Результат в виде решения направляется в личный кабинет Заявителю (представителю Заявителя) посредством РПГУ в виде электронного документа, подписанного ЭП уполномоченным должностным лицом Администрации.</w:t>
            </w:r>
          </w:p>
          <w:p w:rsidR="00F37DAA" w:rsidRPr="00874113" w:rsidRDefault="00F37DAA" w:rsidP="00874113">
            <w:pPr>
              <w:autoSpaceDE w:val="0"/>
              <w:autoSpaceDN w:val="0"/>
              <w:adjustRightInd w:val="0"/>
              <w:spacing w:after="0"/>
              <w:jc w:val="both"/>
              <w:rPr>
                <w:rFonts w:ascii="Times New Roman" w:hAnsi="Times New Roman"/>
                <w:sz w:val="24"/>
                <w:szCs w:val="24"/>
              </w:rPr>
            </w:pPr>
            <w:r w:rsidRPr="00874113">
              <w:rPr>
                <w:rFonts w:ascii="Times New Roman" w:eastAsia="Times New Roman" w:hAnsi="Times New Roman"/>
                <w:sz w:val="24"/>
                <w:szCs w:val="24"/>
              </w:rPr>
              <w:t>2)</w:t>
            </w:r>
            <w:r w:rsidRPr="00874113">
              <w:rPr>
                <w:rFonts w:ascii="Times New Roman" w:eastAsia="Times New Roman" w:hAnsi="Times New Roman"/>
                <w:sz w:val="24"/>
                <w:szCs w:val="24"/>
              </w:rPr>
              <w:tab/>
              <w:t xml:space="preserve"> Направленный Заявителю (представителю Заявителя) результат фиксируется специалистом Администрации в </w:t>
            </w:r>
            <w:r w:rsidRPr="00874113">
              <w:rPr>
                <w:rFonts w:ascii="Times New Roman" w:hAnsi="Times New Roman"/>
                <w:sz w:val="24"/>
                <w:szCs w:val="24"/>
              </w:rPr>
              <w:t>Модуле оказания услуг ЕИС ОУ.</w:t>
            </w:r>
          </w:p>
          <w:p w:rsidR="00F37DAA" w:rsidRPr="00874113" w:rsidRDefault="00F37DAA" w:rsidP="00F37DAA">
            <w:pPr>
              <w:autoSpaceDE w:val="0"/>
              <w:autoSpaceDN w:val="0"/>
              <w:adjustRightInd w:val="0"/>
              <w:spacing w:after="0"/>
              <w:jc w:val="both"/>
              <w:rPr>
                <w:rFonts w:ascii="Times New Roman" w:hAnsi="Times New Roman"/>
                <w:sz w:val="24"/>
                <w:szCs w:val="24"/>
              </w:rPr>
            </w:pPr>
            <w:r w:rsidRPr="00874113">
              <w:rPr>
                <w:rFonts w:ascii="Times New Roman" w:hAnsi="Times New Roman"/>
                <w:sz w:val="24"/>
                <w:szCs w:val="24"/>
              </w:rPr>
              <w:t xml:space="preserve">В случае необходимости Заявитель (представитель Заявителя) дополнительно может получить результат через МФЦ при условии указания соответствующего способа </w:t>
            </w:r>
            <w:r w:rsidRPr="00874113">
              <w:rPr>
                <w:rFonts w:ascii="Times New Roman" w:hAnsi="Times New Roman"/>
                <w:sz w:val="24"/>
                <w:szCs w:val="24"/>
              </w:rPr>
              <w:lastRenderedPageBreak/>
              <w:t>получения результата в Заявлении.</w:t>
            </w:r>
          </w:p>
        </w:tc>
      </w:tr>
      <w:tr w:rsidR="00F37DAA" w:rsidRPr="00874113" w:rsidTr="00F60AEE">
        <w:trPr>
          <w:trHeight w:val="4408"/>
        </w:trPr>
        <w:tc>
          <w:tcPr>
            <w:tcW w:w="3245" w:type="dxa"/>
            <w:tcBorders>
              <w:bottom w:val="single" w:sz="4" w:space="0" w:color="auto"/>
            </w:tcBorders>
            <w:shd w:val="clear" w:color="auto" w:fill="auto"/>
          </w:tcPr>
          <w:p w:rsidR="00F37DAA" w:rsidRPr="00874113" w:rsidRDefault="00F37DAA" w:rsidP="00874113">
            <w:pPr>
              <w:autoSpaceDE w:val="0"/>
              <w:autoSpaceDN w:val="0"/>
              <w:adjustRightInd w:val="0"/>
              <w:spacing w:after="0"/>
              <w:jc w:val="both"/>
              <w:rPr>
                <w:rFonts w:ascii="Times New Roman" w:hAnsi="Times New Roman"/>
                <w:sz w:val="24"/>
                <w:szCs w:val="24"/>
              </w:rPr>
            </w:pPr>
            <w:r w:rsidRPr="00874113">
              <w:rPr>
                <w:rFonts w:ascii="Times New Roman" w:hAnsi="Times New Roman"/>
                <w:sz w:val="24"/>
                <w:szCs w:val="24"/>
              </w:rPr>
              <w:lastRenderedPageBreak/>
              <w:t>МФЦ/ Модуль МФЦ ЕИС ОУ</w:t>
            </w:r>
          </w:p>
        </w:tc>
        <w:tc>
          <w:tcPr>
            <w:tcW w:w="2565" w:type="dxa"/>
            <w:vMerge/>
            <w:tcBorders>
              <w:bottom w:val="single" w:sz="4" w:space="0" w:color="auto"/>
            </w:tcBorders>
            <w:shd w:val="clear" w:color="auto" w:fill="auto"/>
          </w:tcPr>
          <w:p w:rsidR="00F37DAA" w:rsidRPr="00874113" w:rsidRDefault="00F37DAA" w:rsidP="00874113">
            <w:pPr>
              <w:spacing w:after="0"/>
              <w:jc w:val="both"/>
              <w:rPr>
                <w:rFonts w:ascii="Times New Roman" w:hAnsi="Times New Roman"/>
                <w:sz w:val="24"/>
                <w:szCs w:val="24"/>
              </w:rPr>
            </w:pPr>
          </w:p>
        </w:tc>
        <w:tc>
          <w:tcPr>
            <w:tcW w:w="2422" w:type="dxa"/>
            <w:vMerge/>
            <w:tcBorders>
              <w:bottom w:val="single" w:sz="4" w:space="0" w:color="auto"/>
            </w:tcBorders>
            <w:shd w:val="clear" w:color="auto" w:fill="auto"/>
          </w:tcPr>
          <w:p w:rsidR="00F37DAA" w:rsidRPr="00874113" w:rsidRDefault="00F37DAA" w:rsidP="00874113">
            <w:pPr>
              <w:spacing w:after="0"/>
              <w:jc w:val="both"/>
              <w:rPr>
                <w:rFonts w:ascii="Times New Roman" w:hAnsi="Times New Roman"/>
                <w:sz w:val="24"/>
                <w:szCs w:val="24"/>
              </w:rPr>
            </w:pPr>
          </w:p>
        </w:tc>
        <w:tc>
          <w:tcPr>
            <w:tcW w:w="1661" w:type="dxa"/>
            <w:tcBorders>
              <w:bottom w:val="single" w:sz="4" w:space="0" w:color="auto"/>
            </w:tcBorders>
          </w:tcPr>
          <w:p w:rsidR="00F37DAA" w:rsidRPr="00874113" w:rsidRDefault="00F37DAA" w:rsidP="00874113">
            <w:pPr>
              <w:autoSpaceDE w:val="0"/>
              <w:autoSpaceDN w:val="0"/>
              <w:adjustRightInd w:val="0"/>
              <w:spacing w:after="0"/>
              <w:jc w:val="both"/>
              <w:rPr>
                <w:rFonts w:ascii="Times New Roman" w:eastAsia="Times New Roman" w:hAnsi="Times New Roman"/>
                <w:sz w:val="24"/>
                <w:szCs w:val="24"/>
              </w:rPr>
            </w:pPr>
            <w:r w:rsidRPr="00874113">
              <w:rPr>
                <w:rFonts w:ascii="Times New Roman" w:eastAsia="Times New Roman" w:hAnsi="Times New Roman"/>
                <w:sz w:val="24"/>
                <w:szCs w:val="24"/>
              </w:rPr>
              <w:t>10 минут</w:t>
            </w:r>
          </w:p>
        </w:tc>
        <w:tc>
          <w:tcPr>
            <w:tcW w:w="5099" w:type="dxa"/>
            <w:tcBorders>
              <w:bottom w:val="single" w:sz="4" w:space="0" w:color="auto"/>
            </w:tcBorders>
            <w:shd w:val="clear" w:color="auto" w:fill="auto"/>
          </w:tcPr>
          <w:p w:rsidR="00F37DAA" w:rsidRPr="00874113" w:rsidRDefault="00F37DAA" w:rsidP="00874113">
            <w:pPr>
              <w:autoSpaceDE w:val="0"/>
              <w:autoSpaceDN w:val="0"/>
              <w:adjustRightInd w:val="0"/>
              <w:spacing w:after="0"/>
              <w:jc w:val="both"/>
              <w:rPr>
                <w:rFonts w:ascii="Times New Roman" w:hAnsi="Times New Roman"/>
                <w:sz w:val="24"/>
                <w:szCs w:val="24"/>
              </w:rPr>
            </w:pPr>
            <w:r w:rsidRPr="00874113">
              <w:rPr>
                <w:rFonts w:ascii="Times New Roman" w:hAnsi="Times New Roman"/>
                <w:sz w:val="24"/>
                <w:szCs w:val="24"/>
              </w:rPr>
              <w:t>Через МФЦ:</w:t>
            </w:r>
          </w:p>
          <w:p w:rsidR="00F37DAA" w:rsidRPr="00874113" w:rsidRDefault="00F37DAA" w:rsidP="00874113">
            <w:pPr>
              <w:numPr>
                <w:ilvl w:val="0"/>
                <w:numId w:val="85"/>
              </w:numPr>
              <w:autoSpaceDE w:val="0"/>
              <w:autoSpaceDN w:val="0"/>
              <w:adjustRightInd w:val="0"/>
              <w:spacing w:after="0"/>
              <w:contextualSpacing/>
              <w:jc w:val="both"/>
              <w:rPr>
                <w:rFonts w:ascii="Times New Roman" w:hAnsi="Times New Roman"/>
                <w:sz w:val="24"/>
                <w:szCs w:val="24"/>
              </w:rPr>
            </w:pPr>
            <w:r w:rsidRPr="00874113">
              <w:rPr>
                <w:rFonts w:ascii="Times New Roman" w:hAnsi="Times New Roman"/>
                <w:sz w:val="24"/>
                <w:szCs w:val="24"/>
              </w:rPr>
              <w:t>В этом случае специалистом МФЦ распечатывается копия электронного документа на бумажном носителе, заверяется подписью специалиста МФЦ и печатью МФЦ.</w:t>
            </w:r>
          </w:p>
          <w:p w:rsidR="00F37DAA" w:rsidRPr="00874113" w:rsidRDefault="00F37DAA" w:rsidP="00874113">
            <w:pPr>
              <w:numPr>
                <w:ilvl w:val="0"/>
                <w:numId w:val="85"/>
              </w:numPr>
              <w:autoSpaceDE w:val="0"/>
              <w:autoSpaceDN w:val="0"/>
              <w:adjustRightInd w:val="0"/>
              <w:spacing w:after="0"/>
              <w:contextualSpacing/>
              <w:jc w:val="both"/>
              <w:rPr>
                <w:rFonts w:ascii="Times New Roman" w:hAnsi="Times New Roman"/>
                <w:sz w:val="24"/>
                <w:szCs w:val="24"/>
              </w:rPr>
            </w:pPr>
            <w:r w:rsidRPr="00874113">
              <w:rPr>
                <w:rFonts w:ascii="Times New Roman" w:hAnsi="Times New Roman"/>
                <w:sz w:val="24"/>
                <w:szCs w:val="24"/>
              </w:rPr>
              <w:t xml:space="preserve">Специалист МФЦ выдает Заявителю (представителю Заявителя) результат, принимает у Заявителя (представителя Заявителя) </w:t>
            </w:r>
            <w:r w:rsidR="00014E19">
              <w:rPr>
                <w:rFonts w:ascii="Times New Roman" w:hAnsi="Times New Roman"/>
                <w:sz w:val="24"/>
                <w:szCs w:val="24"/>
              </w:rPr>
              <w:t>выписку</w:t>
            </w:r>
            <w:r w:rsidRPr="00874113">
              <w:rPr>
                <w:rFonts w:ascii="Times New Roman" w:hAnsi="Times New Roman"/>
                <w:sz w:val="24"/>
                <w:szCs w:val="24"/>
              </w:rPr>
              <w:t xml:space="preserve"> о получении результата.</w:t>
            </w:r>
          </w:p>
          <w:p w:rsidR="00F37DAA" w:rsidRPr="00874113" w:rsidRDefault="00F37DAA" w:rsidP="00874113">
            <w:pPr>
              <w:numPr>
                <w:ilvl w:val="0"/>
                <w:numId w:val="85"/>
              </w:numPr>
              <w:spacing w:after="0"/>
              <w:contextualSpacing/>
              <w:jc w:val="both"/>
              <w:rPr>
                <w:rFonts w:ascii="Times New Roman" w:hAnsi="Times New Roman"/>
                <w:sz w:val="24"/>
                <w:szCs w:val="24"/>
              </w:rPr>
            </w:pPr>
            <w:r w:rsidRPr="00874113">
              <w:rPr>
                <w:rFonts w:ascii="Times New Roman" w:eastAsia="Times New Roman" w:hAnsi="Times New Roman"/>
                <w:sz w:val="24"/>
                <w:szCs w:val="24"/>
              </w:rPr>
              <w:t>проставляет отметку о выдаче результата в</w:t>
            </w:r>
            <w:r w:rsidRPr="00874113">
              <w:t xml:space="preserve"> </w:t>
            </w:r>
            <w:r w:rsidRPr="00874113">
              <w:rPr>
                <w:rFonts w:ascii="Times New Roman" w:eastAsia="Times New Roman" w:hAnsi="Times New Roman"/>
                <w:sz w:val="24"/>
                <w:szCs w:val="24"/>
              </w:rPr>
              <w:t>Модуле МФЦ ЕИС ОУ.</w:t>
            </w:r>
          </w:p>
        </w:tc>
      </w:tr>
    </w:tbl>
    <w:p w:rsidR="00A806D3" w:rsidRPr="00612CA0" w:rsidRDefault="00A806D3" w:rsidP="00A806D3">
      <w:pPr>
        <w:pStyle w:val="1-"/>
        <w:rPr>
          <w:i/>
        </w:rPr>
        <w:sectPr w:rsidR="00A806D3" w:rsidRPr="00612CA0" w:rsidSect="000E2EB6">
          <w:headerReference w:type="default" r:id="rId12"/>
          <w:footerReference w:type="default" r:id="rId13"/>
          <w:pgSz w:w="16838" w:h="11906" w:orient="landscape" w:code="9"/>
          <w:pgMar w:top="1134" w:right="1440" w:bottom="567" w:left="1276" w:header="720" w:footer="720" w:gutter="0"/>
          <w:cols w:space="720"/>
          <w:noEndnote/>
        </w:sectPr>
      </w:pPr>
    </w:p>
    <w:p w:rsidR="00503FAD" w:rsidRPr="00612CA0" w:rsidRDefault="00503FAD" w:rsidP="00503FAD">
      <w:pPr>
        <w:spacing w:after="0" w:line="240" w:lineRule="auto"/>
        <w:rPr>
          <w:rFonts w:ascii="Times New Roman" w:eastAsia="Times New Roman" w:hAnsi="Times New Roman"/>
          <w:b/>
          <w:bCs/>
          <w:iCs/>
          <w:sz w:val="28"/>
          <w:szCs w:val="28"/>
          <w:lang w:eastAsia="ru-RU"/>
        </w:rPr>
      </w:pPr>
      <w:bookmarkStart w:id="429" w:name="_Toc470127616"/>
      <w:bookmarkStart w:id="430" w:name="_Toc471918269"/>
    </w:p>
    <w:p w:rsidR="00503FAD" w:rsidRPr="00612CA0" w:rsidRDefault="00503FAD" w:rsidP="00503FAD">
      <w:pPr>
        <w:pStyle w:val="1-"/>
        <w:spacing w:before="0" w:after="0"/>
        <w:ind w:left="5103"/>
        <w:jc w:val="left"/>
        <w:rPr>
          <w:b w:val="0"/>
          <w:sz w:val="24"/>
          <w:szCs w:val="24"/>
        </w:rPr>
      </w:pPr>
      <w:bookmarkStart w:id="431" w:name="_Toc468470820"/>
      <w:bookmarkStart w:id="432" w:name="_Toc473648705"/>
      <w:bookmarkStart w:id="433" w:name="_Toc475650632"/>
      <w:bookmarkStart w:id="434" w:name="П19"/>
      <w:bookmarkEnd w:id="429"/>
      <w:bookmarkEnd w:id="430"/>
      <w:r w:rsidRPr="00612CA0">
        <w:rPr>
          <w:b w:val="0"/>
          <w:sz w:val="24"/>
          <w:szCs w:val="24"/>
        </w:rPr>
        <w:t xml:space="preserve">Приложение </w:t>
      </w:r>
      <w:bookmarkEnd w:id="431"/>
      <w:r w:rsidRPr="00DA725E">
        <w:rPr>
          <w:b w:val="0"/>
          <w:sz w:val="24"/>
          <w:szCs w:val="24"/>
        </w:rPr>
        <w:t>1</w:t>
      </w:r>
      <w:bookmarkEnd w:id="432"/>
      <w:bookmarkEnd w:id="433"/>
      <w:r w:rsidR="00B36DCF">
        <w:rPr>
          <w:b w:val="0"/>
          <w:sz w:val="24"/>
          <w:szCs w:val="24"/>
        </w:rPr>
        <w:t>5</w:t>
      </w:r>
    </w:p>
    <w:p w:rsidR="00503FAD" w:rsidRPr="00612CA0" w:rsidRDefault="00503FAD" w:rsidP="00503FAD">
      <w:pPr>
        <w:pStyle w:val="1-"/>
        <w:spacing w:before="0" w:after="0"/>
        <w:ind w:left="5103"/>
        <w:jc w:val="left"/>
        <w:outlineLvl w:val="9"/>
        <w:rPr>
          <w:b w:val="0"/>
          <w:sz w:val="24"/>
          <w:szCs w:val="24"/>
        </w:rPr>
      </w:pPr>
      <w:bookmarkStart w:id="435" w:name="_Toc468470547"/>
      <w:bookmarkStart w:id="436" w:name="_Toc468470821"/>
      <w:bookmarkEnd w:id="434"/>
      <w:r w:rsidRPr="00612CA0">
        <w:rPr>
          <w:b w:val="0"/>
          <w:sz w:val="24"/>
          <w:szCs w:val="24"/>
        </w:rPr>
        <w:t xml:space="preserve">к </w:t>
      </w:r>
      <w:r w:rsidR="00877CCA">
        <w:rPr>
          <w:b w:val="0"/>
          <w:sz w:val="24"/>
          <w:szCs w:val="24"/>
        </w:rPr>
        <w:t>административный регламент</w:t>
      </w:r>
      <w:r w:rsidR="000D28F2" w:rsidRPr="000D28F2">
        <w:rPr>
          <w:b w:val="0"/>
          <w:sz w:val="24"/>
          <w:szCs w:val="24"/>
        </w:rPr>
        <w:t xml:space="preserve"> </w:t>
      </w:r>
      <w:r w:rsidRPr="00612CA0">
        <w:rPr>
          <w:b w:val="0"/>
          <w:sz w:val="24"/>
          <w:szCs w:val="24"/>
        </w:rPr>
        <w:t xml:space="preserve">предоставления </w:t>
      </w:r>
      <w:r w:rsidR="00B17171">
        <w:rPr>
          <w:b w:val="0"/>
          <w:sz w:val="24"/>
          <w:szCs w:val="24"/>
        </w:rPr>
        <w:t>М</w:t>
      </w:r>
      <w:r w:rsidR="00221FAF">
        <w:rPr>
          <w:b w:val="0"/>
          <w:sz w:val="24"/>
          <w:szCs w:val="24"/>
        </w:rPr>
        <w:t>униципальной услуги</w:t>
      </w:r>
      <w:r w:rsidRPr="00612CA0">
        <w:rPr>
          <w:b w:val="0"/>
          <w:sz w:val="24"/>
          <w:szCs w:val="24"/>
        </w:rPr>
        <w:t xml:space="preserve"> </w:t>
      </w:r>
      <w:bookmarkEnd w:id="435"/>
      <w:bookmarkEnd w:id="436"/>
    </w:p>
    <w:p w:rsidR="00503FAD" w:rsidRPr="00612CA0" w:rsidRDefault="00503FAD" w:rsidP="00311866">
      <w:pPr>
        <w:pStyle w:val="20"/>
      </w:pPr>
      <w:bookmarkStart w:id="437" w:name="_Блок-схема_предоставления_Государст"/>
      <w:bookmarkStart w:id="438" w:name="_Toc468470548"/>
      <w:bookmarkStart w:id="439" w:name="_Toc468470822"/>
      <w:bookmarkStart w:id="440" w:name="_Toc473648706"/>
      <w:bookmarkStart w:id="441" w:name="_Toc475650633"/>
      <w:bookmarkEnd w:id="437"/>
      <w:r w:rsidRPr="00612CA0">
        <w:t xml:space="preserve">Блок-схема предоставления </w:t>
      </w:r>
      <w:r w:rsidR="00221FAF">
        <w:t>Муниципальной услуги</w:t>
      </w:r>
      <w:bookmarkEnd w:id="438"/>
      <w:bookmarkEnd w:id="439"/>
      <w:bookmarkEnd w:id="440"/>
      <w:bookmarkEnd w:id="441"/>
    </w:p>
    <w:p w:rsidR="003F7244" w:rsidRDefault="003F7244" w:rsidP="003F7244">
      <w:pPr>
        <w:pStyle w:val="affffb"/>
        <w:rPr>
          <w:noProof/>
          <w:lang w:eastAsia="ru-RU"/>
        </w:rPr>
      </w:pPr>
    </w:p>
    <w:p w:rsidR="00B61BC6" w:rsidRPr="00D810C0" w:rsidRDefault="00CA2F7C" w:rsidP="00A52D25">
      <w:pPr>
        <w:pStyle w:val="affffb"/>
        <w:rPr>
          <w:noProof/>
          <w:lang w:eastAsia="ru-RU"/>
        </w:rPr>
      </w:pPr>
      <w:r>
        <w:object w:dxaOrig="10925" w:dyaOrig="15013" w14:anchorId="44C1C1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7.25pt;height:600.75pt" o:ole="">
            <v:imagedata r:id="rId14" o:title=""/>
          </v:shape>
          <o:OLEObject Type="Embed" ProgID="Visio.Drawing.11" ShapeID="_x0000_i1025" DrawAspect="Content" ObjectID="_1579424427" r:id="rId15"/>
        </w:object>
      </w:r>
    </w:p>
    <w:sectPr w:rsidR="00B61BC6" w:rsidRPr="00D810C0" w:rsidSect="000565AE">
      <w:headerReference w:type="default" r:id="rId16"/>
      <w:footerReference w:type="default" r:id="rId17"/>
      <w:pgSz w:w="11906" w:h="16838" w:code="9"/>
      <w:pgMar w:top="1134" w:right="1134" w:bottom="1134" w:left="1701"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7A21" w:rsidRDefault="00B67A21" w:rsidP="005F1EAE">
      <w:pPr>
        <w:spacing w:after="0" w:line="240" w:lineRule="auto"/>
      </w:pPr>
      <w:r>
        <w:separator/>
      </w:r>
    </w:p>
  </w:endnote>
  <w:endnote w:type="continuationSeparator" w:id="0">
    <w:p w:rsidR="00B67A21" w:rsidRDefault="00B67A21" w:rsidP="005F1EAE">
      <w:pPr>
        <w:spacing w:after="0" w:line="240" w:lineRule="auto"/>
      </w:pPr>
      <w:r>
        <w:continuationSeparator/>
      </w:r>
    </w:p>
  </w:endnote>
  <w:endnote w:type="continuationNotice" w:id="1">
    <w:p w:rsidR="00B67A21" w:rsidRDefault="00B67A2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ymbolPS">
    <w:altName w:val="Symbol"/>
    <w:panose1 w:val="00000000000000000000"/>
    <w:charset w:val="02"/>
    <w:family w:val="decorative"/>
    <w:notTrueType/>
    <w:pitch w:val="variable"/>
    <w:sig w:usb0="00000003" w:usb1="00000000" w:usb2="00000000" w:usb3="00000000" w:csb0="00000001"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Consultant">
    <w:panose1 w:val="00000000000000000000"/>
    <w:charset w:val="CC"/>
    <w:family w:val="modern"/>
    <w:notTrueType/>
    <w:pitch w:val="variable"/>
    <w:sig w:usb0="00000201" w:usb1="00000000" w:usb2="00000000" w:usb3="00000000" w:csb0="00000004"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6D61" w:rsidRPr="00A52D25" w:rsidRDefault="009B2E64" w:rsidP="00113C60">
    <w:pPr>
      <w:pStyle w:val="aa"/>
      <w:framePr w:wrap="none" w:vAnchor="text" w:hAnchor="margin" w:xAlign="right" w:y="1"/>
      <w:rPr>
        <w:rStyle w:val="af5"/>
        <w:rFonts w:ascii="Times New Roman" w:hAnsi="Times New Roman"/>
      </w:rPr>
    </w:pPr>
    <w:r w:rsidRPr="00A52D25">
      <w:rPr>
        <w:rStyle w:val="af5"/>
        <w:rFonts w:ascii="Times New Roman" w:hAnsi="Times New Roman"/>
      </w:rPr>
      <w:fldChar w:fldCharType="begin"/>
    </w:r>
    <w:r w:rsidR="00616D61">
      <w:rPr>
        <w:rStyle w:val="af5"/>
      </w:rPr>
      <w:instrText xml:space="preserve">PAGE  </w:instrText>
    </w:r>
    <w:r w:rsidRPr="00A52D25">
      <w:rPr>
        <w:rStyle w:val="af5"/>
        <w:rFonts w:ascii="Times New Roman" w:hAnsi="Times New Roman"/>
      </w:rPr>
      <w:fldChar w:fldCharType="separate"/>
    </w:r>
    <w:r w:rsidR="00F35195">
      <w:rPr>
        <w:rStyle w:val="af5"/>
        <w:noProof/>
      </w:rPr>
      <w:t>1</w:t>
    </w:r>
    <w:r w:rsidRPr="00A52D25">
      <w:rPr>
        <w:rStyle w:val="af5"/>
        <w:rFonts w:ascii="Times New Roman" w:hAnsi="Times New Roman"/>
      </w:rPr>
      <w:fldChar w:fldCharType="end"/>
    </w:r>
  </w:p>
  <w:p w:rsidR="00616D61" w:rsidRDefault="00616D61">
    <w:pPr>
      <w:widowControl w:val="0"/>
      <w:autoSpaceDE w:val="0"/>
      <w:autoSpaceDN w:val="0"/>
      <w:adjustRightInd w:val="0"/>
      <w:spacing w:after="0" w:line="240" w:lineRule="auto"/>
      <w:rPr>
        <w:rFonts w:ascii="Times New Roman" w:hAnsi="Times New Roman"/>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6D61" w:rsidRDefault="009B2E64" w:rsidP="00A55FBB">
    <w:pPr>
      <w:pStyle w:val="aa"/>
      <w:framePr w:wrap="none" w:vAnchor="text" w:hAnchor="margin" w:xAlign="right" w:y="1"/>
      <w:rPr>
        <w:rStyle w:val="af5"/>
      </w:rPr>
    </w:pPr>
    <w:r>
      <w:rPr>
        <w:rStyle w:val="af5"/>
      </w:rPr>
      <w:fldChar w:fldCharType="begin"/>
    </w:r>
    <w:r w:rsidR="00616D61">
      <w:rPr>
        <w:rStyle w:val="af5"/>
      </w:rPr>
      <w:instrText xml:space="preserve">PAGE  </w:instrText>
    </w:r>
    <w:r>
      <w:rPr>
        <w:rStyle w:val="af5"/>
      </w:rPr>
      <w:fldChar w:fldCharType="separate"/>
    </w:r>
    <w:r w:rsidR="00F35195">
      <w:rPr>
        <w:rStyle w:val="af5"/>
        <w:noProof/>
      </w:rPr>
      <w:t>63</w:t>
    </w:r>
    <w:r>
      <w:rPr>
        <w:rStyle w:val="af5"/>
      </w:rPr>
      <w:fldChar w:fldCharType="end"/>
    </w:r>
  </w:p>
  <w:p w:rsidR="00616D61" w:rsidRPr="00FF3AC8" w:rsidRDefault="00616D61" w:rsidP="00113C60">
    <w:pPr>
      <w:pStyle w:val="a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6D61" w:rsidRPr="00F921AB" w:rsidRDefault="009B2E64" w:rsidP="00113C60">
    <w:pPr>
      <w:pStyle w:val="aa"/>
      <w:framePr w:wrap="none" w:vAnchor="text" w:hAnchor="margin" w:xAlign="right" w:y="1"/>
      <w:rPr>
        <w:rStyle w:val="af5"/>
        <w:rFonts w:ascii="Times New Roman" w:hAnsi="Times New Roman"/>
      </w:rPr>
    </w:pPr>
    <w:r w:rsidRPr="00F921AB">
      <w:rPr>
        <w:rStyle w:val="af5"/>
        <w:rFonts w:ascii="Times New Roman" w:hAnsi="Times New Roman"/>
      </w:rPr>
      <w:fldChar w:fldCharType="begin"/>
    </w:r>
    <w:r w:rsidR="00616D61" w:rsidRPr="00F921AB">
      <w:rPr>
        <w:rStyle w:val="af5"/>
        <w:rFonts w:ascii="Times New Roman" w:hAnsi="Times New Roman"/>
      </w:rPr>
      <w:instrText xml:space="preserve">PAGE  </w:instrText>
    </w:r>
    <w:r w:rsidRPr="00F921AB">
      <w:rPr>
        <w:rStyle w:val="af5"/>
        <w:rFonts w:ascii="Times New Roman" w:hAnsi="Times New Roman"/>
      </w:rPr>
      <w:fldChar w:fldCharType="separate"/>
    </w:r>
    <w:r w:rsidR="00F35195">
      <w:rPr>
        <w:rStyle w:val="af5"/>
        <w:rFonts w:ascii="Times New Roman" w:hAnsi="Times New Roman"/>
        <w:noProof/>
      </w:rPr>
      <w:t>64</w:t>
    </w:r>
    <w:r w:rsidRPr="00F921AB">
      <w:rPr>
        <w:rStyle w:val="af5"/>
        <w:rFonts w:ascii="Times New Roman" w:hAnsi="Times New Roman"/>
      </w:rPr>
      <w:fldChar w:fldCharType="end"/>
    </w:r>
  </w:p>
  <w:p w:rsidR="00616D61" w:rsidRDefault="00616D61">
    <w:pPr>
      <w:widowControl w:val="0"/>
      <w:autoSpaceDE w:val="0"/>
      <w:autoSpaceDN w:val="0"/>
      <w:adjustRightInd w:val="0"/>
      <w:spacing w:after="0" w:line="240" w:lineRule="auto"/>
      <w:rPr>
        <w:rFonts w:ascii="Times New Roman" w:hAnsi="Times New Roman"/>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7A21" w:rsidRDefault="00B67A21" w:rsidP="005F1EAE">
      <w:pPr>
        <w:spacing w:after="0" w:line="240" w:lineRule="auto"/>
      </w:pPr>
      <w:r>
        <w:separator/>
      </w:r>
    </w:p>
  </w:footnote>
  <w:footnote w:type="continuationSeparator" w:id="0">
    <w:p w:rsidR="00B67A21" w:rsidRDefault="00B67A21" w:rsidP="005F1EAE">
      <w:pPr>
        <w:spacing w:after="0" w:line="240" w:lineRule="auto"/>
      </w:pPr>
      <w:r>
        <w:continuationSeparator/>
      </w:r>
    </w:p>
  </w:footnote>
  <w:footnote w:type="continuationNotice" w:id="1">
    <w:p w:rsidR="00B67A21" w:rsidRDefault="00B67A21">
      <w:pPr>
        <w:spacing w:after="0" w:line="240" w:lineRule="auto"/>
      </w:pPr>
    </w:p>
  </w:footnote>
  <w:footnote w:id="2">
    <w:p w:rsidR="00616D61" w:rsidRPr="006526F6" w:rsidRDefault="00616D61" w:rsidP="00115B46">
      <w:pPr>
        <w:pStyle w:val="ae"/>
        <w:jc w:val="both"/>
      </w:pPr>
      <w:r w:rsidRPr="00115B46">
        <w:rPr>
          <w:rStyle w:val="afe"/>
        </w:rPr>
        <w:footnoteRef/>
      </w:r>
      <w:r w:rsidRPr="00115B46">
        <w:t xml:space="preserve"> В соответствии с  порядком взаимодействия, определенным Соглашением </w:t>
      </w:r>
      <w:r>
        <w:t>между</w:t>
      </w:r>
      <w:r w:rsidRPr="00115B46">
        <w:t xml:space="preserve"> МФЦ и Администрацией, действующим на территории  соответствующего муниципального образования Московской области.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6D61" w:rsidRPr="006E1317" w:rsidRDefault="00616D61" w:rsidP="00185C43">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6D61" w:rsidRPr="00A51355" w:rsidRDefault="00616D61" w:rsidP="00A51355">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466ACA"/>
    <w:multiLevelType w:val="hybridMultilevel"/>
    <w:tmpl w:val="49DCD8CE"/>
    <w:lvl w:ilvl="0" w:tplc="1F2672FC">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15:restartNumberingAfterBreak="0">
    <w:nsid w:val="02EE0C34"/>
    <w:multiLevelType w:val="multilevel"/>
    <w:tmpl w:val="D62E4280"/>
    <w:lvl w:ilvl="0">
      <w:start w:val="10"/>
      <w:numFmt w:val="decimal"/>
      <w:lvlText w:val="%1."/>
      <w:lvlJc w:val="left"/>
      <w:pPr>
        <w:ind w:left="660" w:hanging="660"/>
      </w:pPr>
      <w:rPr>
        <w:rFonts w:hint="default"/>
      </w:rPr>
    </w:lvl>
    <w:lvl w:ilvl="1">
      <w:start w:val="1"/>
      <w:numFmt w:val="decimal"/>
      <w:lvlText w:val="%1.%2."/>
      <w:lvlJc w:val="left"/>
      <w:pPr>
        <w:ind w:left="944" w:hanging="660"/>
      </w:pPr>
      <w:rPr>
        <w:rFonts w:hint="default"/>
      </w:rPr>
    </w:lvl>
    <w:lvl w:ilvl="2">
      <w:start w:val="1"/>
      <w:numFmt w:val="bullet"/>
      <w:lvlText w:val=""/>
      <w:lvlJc w:val="left"/>
      <w:pPr>
        <w:ind w:left="1854" w:hanging="720"/>
      </w:pPr>
      <w:rPr>
        <w:rFonts w:ascii="Symbol" w:hAnsi="Symbol"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15:restartNumberingAfterBreak="0">
    <w:nsid w:val="033A6CE1"/>
    <w:multiLevelType w:val="hybridMultilevel"/>
    <w:tmpl w:val="0172E41E"/>
    <w:lvl w:ilvl="0" w:tplc="07103CAE">
      <w:start w:val="1"/>
      <w:numFmt w:val="russianLower"/>
      <w:pStyle w:val="a"/>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07FC0D7B"/>
    <w:multiLevelType w:val="hybridMultilevel"/>
    <w:tmpl w:val="ADBCAF4C"/>
    <w:lvl w:ilvl="0" w:tplc="88B4C2C6">
      <w:start w:val="1"/>
      <w:numFmt w:val="russianLower"/>
      <w:lvlText w:val="%1)"/>
      <w:lvlJc w:val="left"/>
      <w:pPr>
        <w:ind w:left="1364" w:hanging="360"/>
      </w:pPr>
      <w:rPr>
        <w:rFonts w:hint="default"/>
      </w:r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4" w15:restartNumberingAfterBreak="0">
    <w:nsid w:val="09844BB9"/>
    <w:multiLevelType w:val="hybridMultilevel"/>
    <w:tmpl w:val="660C6FFE"/>
    <w:lvl w:ilvl="0" w:tplc="D5ACDCD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0A46548D"/>
    <w:multiLevelType w:val="hybridMultilevel"/>
    <w:tmpl w:val="A4003B4C"/>
    <w:lvl w:ilvl="0" w:tplc="39A0FD7C">
      <w:start w:val="1"/>
      <w:numFmt w:val="decimal"/>
      <w:lvlText w:val="%1)"/>
      <w:lvlJc w:val="left"/>
      <w:pPr>
        <w:ind w:left="1117" w:hanging="408"/>
      </w:pPr>
      <w:rPr>
        <w:rFonts w:ascii="Times New Roman" w:hAnsi="Times New Roman"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0DDD0890"/>
    <w:multiLevelType w:val="hybridMultilevel"/>
    <w:tmpl w:val="4BE87FCE"/>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1726406"/>
    <w:multiLevelType w:val="multilevel"/>
    <w:tmpl w:val="BF0A83D2"/>
    <w:lvl w:ilvl="0">
      <w:start w:val="19"/>
      <w:numFmt w:val="decimal"/>
      <w:lvlText w:val="%1."/>
      <w:lvlJc w:val="left"/>
      <w:pPr>
        <w:ind w:left="928" w:hanging="360"/>
      </w:pPr>
      <w:rPr>
        <w:rFonts w:ascii="Times New Roman" w:eastAsia="Calibri" w:hAnsi="Times New Roman" w:cs="Times New Roman" w:hint="default"/>
        <w:sz w:val="24"/>
        <w:szCs w:val="24"/>
      </w:rPr>
    </w:lvl>
    <w:lvl w:ilvl="1">
      <w:start w:val="1"/>
      <w:numFmt w:val="decimal"/>
      <w:isLgl/>
      <w:lvlText w:val="%1.%2."/>
      <w:lvlJc w:val="left"/>
      <w:pPr>
        <w:ind w:left="1571" w:hanging="720"/>
      </w:pPr>
      <w:rPr>
        <w:rFonts w:hint="default"/>
      </w:rPr>
    </w:lvl>
    <w:lvl w:ilvl="2">
      <w:start w:val="1"/>
      <w:numFmt w:val="decimal"/>
      <w:isLgl/>
      <w:lvlText w:val="%1.%2.%3."/>
      <w:lvlJc w:val="left"/>
      <w:pPr>
        <w:ind w:left="1440" w:hanging="720"/>
      </w:pPr>
      <w:rPr>
        <w:rFonts w:hint="default"/>
        <w:sz w:val="24"/>
        <w:szCs w:val="28"/>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8" w15:restartNumberingAfterBreak="0">
    <w:nsid w:val="12491BC7"/>
    <w:multiLevelType w:val="hybridMultilevel"/>
    <w:tmpl w:val="F676C272"/>
    <w:lvl w:ilvl="0" w:tplc="09206F20">
      <w:start w:val="1"/>
      <w:numFmt w:val="decimal"/>
      <w:pStyle w:val="1"/>
      <w:lvlText w:val="%1."/>
      <w:lvlJc w:val="left"/>
      <w:pPr>
        <w:ind w:left="644"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393277D"/>
    <w:multiLevelType w:val="hybridMultilevel"/>
    <w:tmpl w:val="49DCD8CE"/>
    <w:lvl w:ilvl="0" w:tplc="1F2672FC">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15:restartNumberingAfterBreak="0">
    <w:nsid w:val="151F7898"/>
    <w:multiLevelType w:val="hybridMultilevel"/>
    <w:tmpl w:val="D820EED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A29490F"/>
    <w:multiLevelType w:val="hybridMultilevel"/>
    <w:tmpl w:val="148C7C90"/>
    <w:lvl w:ilvl="0" w:tplc="A28A18F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DF90C7D"/>
    <w:multiLevelType w:val="hybridMultilevel"/>
    <w:tmpl w:val="A4E67E22"/>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3" w15:restartNumberingAfterBreak="0">
    <w:nsid w:val="1F0A6B60"/>
    <w:multiLevelType w:val="hybridMultilevel"/>
    <w:tmpl w:val="FE7EB4E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FA40563"/>
    <w:multiLevelType w:val="hybridMultilevel"/>
    <w:tmpl w:val="D30649A6"/>
    <w:lvl w:ilvl="0" w:tplc="A28A18F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266681B"/>
    <w:multiLevelType w:val="multilevel"/>
    <w:tmpl w:val="55FC17F8"/>
    <w:lvl w:ilvl="0">
      <w:start w:val="1"/>
      <w:numFmt w:val="decimal"/>
      <w:lvlText w:val="%1."/>
      <w:lvlJc w:val="left"/>
      <w:pPr>
        <w:tabs>
          <w:tab w:val="num" w:pos="720"/>
        </w:tabs>
        <w:ind w:left="720" w:hanging="720"/>
      </w:pPr>
      <w:rPr>
        <w:rFonts w:ascii="Times New Roman" w:hAnsi="Times New Roman" w:cs="Times New Roman"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22C04EF4"/>
    <w:multiLevelType w:val="hybridMultilevel"/>
    <w:tmpl w:val="639E29A2"/>
    <w:lvl w:ilvl="0" w:tplc="0419000F">
      <w:start w:val="1"/>
      <w:numFmt w:val="decimal"/>
      <w:lvlText w:val="%1."/>
      <w:lvlJc w:val="left"/>
      <w:pPr>
        <w:ind w:left="786" w:hanging="360"/>
      </w:pPr>
      <w:rPr>
        <w:rFonts w:hint="default"/>
      </w:rPr>
    </w:lvl>
    <w:lvl w:ilvl="1" w:tplc="04190019">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7" w15:restartNumberingAfterBreak="0">
    <w:nsid w:val="2AC74F59"/>
    <w:multiLevelType w:val="multilevel"/>
    <w:tmpl w:val="D6B67F08"/>
    <w:lvl w:ilvl="0">
      <w:start w:val="14"/>
      <w:numFmt w:val="decimal"/>
      <w:lvlText w:val="%1."/>
      <w:lvlJc w:val="left"/>
      <w:pPr>
        <w:ind w:left="480" w:hanging="480"/>
      </w:pPr>
      <w:rPr>
        <w:rFonts w:hint="default"/>
      </w:rPr>
    </w:lvl>
    <w:lvl w:ilvl="1">
      <w:start w:val="1"/>
      <w:numFmt w:val="decimal"/>
      <w:lvlText w:val="%1.%2."/>
      <w:lvlJc w:val="left"/>
      <w:pPr>
        <w:ind w:left="1331" w:hanging="480"/>
      </w:pPr>
      <w:rPr>
        <w:rFonts w:ascii="Times New Roman" w:hAnsi="Times New Roman" w:cs="Times New Roman" w:hint="default"/>
        <w:b w:val="0"/>
        <w:i w:val="0"/>
        <w:color w:val="auto"/>
        <w:sz w:val="24"/>
        <w:szCs w:val="24"/>
      </w:rPr>
    </w:lvl>
    <w:lvl w:ilvl="2">
      <w:start w:val="1"/>
      <w:numFmt w:val="decimal"/>
      <w:lvlText w:val="%1.%2.%3."/>
      <w:lvlJc w:val="left"/>
      <w:pPr>
        <w:ind w:left="1571"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8" w15:restartNumberingAfterBreak="0">
    <w:nsid w:val="2AF35DF5"/>
    <w:multiLevelType w:val="hybridMultilevel"/>
    <w:tmpl w:val="B41AE62A"/>
    <w:lvl w:ilvl="0" w:tplc="D5ACDC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DA53CF6"/>
    <w:multiLevelType w:val="hybridMultilevel"/>
    <w:tmpl w:val="EFF8C53C"/>
    <w:lvl w:ilvl="0" w:tplc="A28A18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FB44836"/>
    <w:multiLevelType w:val="hybridMultilevel"/>
    <w:tmpl w:val="49DCD8CE"/>
    <w:lvl w:ilvl="0" w:tplc="1F2672FC">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1" w15:restartNumberingAfterBreak="0">
    <w:nsid w:val="31E3184E"/>
    <w:multiLevelType w:val="hybridMultilevel"/>
    <w:tmpl w:val="4EBC0BC0"/>
    <w:lvl w:ilvl="0" w:tplc="8F5A13A4">
      <w:start w:val="1"/>
      <w:numFmt w:val="decimal"/>
      <w:pStyle w:val="10"/>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2BC0ED3"/>
    <w:multiLevelType w:val="hybridMultilevel"/>
    <w:tmpl w:val="DD5EE0AE"/>
    <w:lvl w:ilvl="0" w:tplc="D938BCFA">
      <w:start w:val="1"/>
      <w:numFmt w:val="decimal"/>
      <w:lvlText w:val="28.%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589113C"/>
    <w:multiLevelType w:val="hybridMultilevel"/>
    <w:tmpl w:val="AFDE5112"/>
    <w:lvl w:ilvl="0" w:tplc="A28A18FE">
      <w:start w:val="1"/>
      <w:numFmt w:val="bullet"/>
      <w:lvlText w:val=""/>
      <w:lvlJc w:val="left"/>
      <w:pPr>
        <w:ind w:left="720" w:hanging="360"/>
      </w:pPr>
      <w:rPr>
        <w:rFonts w:ascii="Symbol" w:hAnsi="Symbol" w:hint="default"/>
      </w:rPr>
    </w:lvl>
    <w:lvl w:ilvl="1" w:tplc="04190003">
      <w:start w:val="1"/>
      <w:numFmt w:val="bullet"/>
      <w:lvlText w:val="o"/>
      <w:lvlJc w:val="left"/>
      <w:pPr>
        <w:ind w:left="360" w:hanging="360"/>
      </w:pPr>
      <w:rPr>
        <w:rFonts w:ascii="Courier New" w:hAnsi="Courier New" w:cs="Courier New" w:hint="default"/>
      </w:rPr>
    </w:lvl>
    <w:lvl w:ilvl="2" w:tplc="A28A18FE">
      <w:start w:val="1"/>
      <w:numFmt w:val="bullet"/>
      <w:lvlText w:val=""/>
      <w:lvlJc w:val="left"/>
      <w:pPr>
        <w:ind w:left="2160" w:hanging="360"/>
      </w:pPr>
      <w:rPr>
        <w:rFonts w:ascii="Symbol" w:hAnsi="Symbol"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6535541"/>
    <w:multiLevelType w:val="hybridMultilevel"/>
    <w:tmpl w:val="D090DE82"/>
    <w:lvl w:ilvl="0" w:tplc="E2207A98">
      <w:start w:val="1"/>
      <w:numFmt w:val="decimal"/>
      <w:pStyle w:val="a0"/>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730795C"/>
    <w:multiLevelType w:val="multilevel"/>
    <w:tmpl w:val="457E7832"/>
    <w:lvl w:ilvl="0">
      <w:start w:val="1"/>
      <w:numFmt w:val="decimal"/>
      <w:lvlText w:val="%1."/>
      <w:lvlJc w:val="left"/>
      <w:pPr>
        <w:ind w:left="2771" w:hanging="360"/>
      </w:pPr>
      <w:rPr>
        <w:rFonts w:hint="default"/>
        <w:sz w:val="28"/>
      </w:rPr>
    </w:lvl>
    <w:lvl w:ilvl="1">
      <w:start w:val="1"/>
      <w:numFmt w:val="russianLower"/>
      <w:lvlText w:val="%2."/>
      <w:lvlJc w:val="left"/>
      <w:pPr>
        <w:ind w:left="1713" w:hanging="720"/>
      </w:pPr>
      <w:rPr>
        <w:rFonts w:hint="default"/>
      </w:rPr>
    </w:lvl>
    <w:lvl w:ilvl="2">
      <w:start w:val="1"/>
      <w:numFmt w:val="decimal"/>
      <w:isLgl/>
      <w:lvlText w:val="%1.%2.%3."/>
      <w:lvlJc w:val="left"/>
      <w:pPr>
        <w:ind w:left="720" w:hanging="720"/>
      </w:pPr>
      <w:rPr>
        <w:rFonts w:hint="default"/>
        <w:i w:val="0"/>
        <w:sz w:val="28"/>
        <w:szCs w:val="28"/>
      </w:rPr>
    </w:lvl>
    <w:lvl w:ilvl="3">
      <w:start w:val="1"/>
      <w:numFmt w:val="decimal"/>
      <w:isLgl/>
      <w:lvlText w:val="%1.%2.%3.%4."/>
      <w:lvlJc w:val="left"/>
      <w:pPr>
        <w:ind w:left="3114" w:hanging="1080"/>
      </w:pPr>
      <w:rPr>
        <w:rFonts w:hint="default"/>
      </w:rPr>
    </w:lvl>
    <w:lvl w:ilvl="4">
      <w:start w:val="1"/>
      <w:numFmt w:val="russianLower"/>
      <w:lvlText w:val="%5."/>
      <w:lvlJc w:val="left"/>
      <w:pPr>
        <w:ind w:left="3294" w:hanging="1080"/>
      </w:pPr>
      <w:rPr>
        <w:rFonts w:hint="default"/>
      </w:rPr>
    </w:lvl>
    <w:lvl w:ilvl="5">
      <w:start w:val="1"/>
      <w:numFmt w:val="decimal"/>
      <w:isLgl/>
      <w:lvlText w:val="%1.%2.%3.%4.%5.%6."/>
      <w:lvlJc w:val="left"/>
      <w:pPr>
        <w:ind w:left="3834" w:hanging="1440"/>
      </w:pPr>
      <w:rPr>
        <w:rFonts w:hint="default"/>
      </w:rPr>
    </w:lvl>
    <w:lvl w:ilvl="6">
      <w:start w:val="1"/>
      <w:numFmt w:val="decimal"/>
      <w:isLgl/>
      <w:lvlText w:val="%1.%2.%3.%4.%5.%6.%7."/>
      <w:lvlJc w:val="left"/>
      <w:pPr>
        <w:ind w:left="4374" w:hanging="1800"/>
      </w:pPr>
      <w:rPr>
        <w:rFonts w:hint="default"/>
      </w:rPr>
    </w:lvl>
    <w:lvl w:ilvl="7">
      <w:start w:val="1"/>
      <w:numFmt w:val="decimal"/>
      <w:isLgl/>
      <w:lvlText w:val="%1.%2.%3.%4.%5.%6.%7.%8."/>
      <w:lvlJc w:val="left"/>
      <w:pPr>
        <w:ind w:left="4554" w:hanging="1800"/>
      </w:pPr>
      <w:rPr>
        <w:rFonts w:hint="default"/>
      </w:rPr>
    </w:lvl>
    <w:lvl w:ilvl="8">
      <w:start w:val="1"/>
      <w:numFmt w:val="decimal"/>
      <w:isLgl/>
      <w:lvlText w:val="%1.%2.%3.%4.%5.%6.%7.%8.%9."/>
      <w:lvlJc w:val="left"/>
      <w:pPr>
        <w:ind w:left="5094" w:hanging="2160"/>
      </w:pPr>
      <w:rPr>
        <w:rFonts w:hint="default"/>
      </w:rPr>
    </w:lvl>
  </w:abstractNum>
  <w:abstractNum w:abstractNumId="26" w15:restartNumberingAfterBreak="0">
    <w:nsid w:val="385C6EFF"/>
    <w:multiLevelType w:val="hybridMultilevel"/>
    <w:tmpl w:val="D79ADEFC"/>
    <w:lvl w:ilvl="0" w:tplc="A28A18F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3C750864"/>
    <w:multiLevelType w:val="hybridMultilevel"/>
    <w:tmpl w:val="13A27848"/>
    <w:lvl w:ilvl="0" w:tplc="D5ACDCD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3D0A5E08"/>
    <w:multiLevelType w:val="hybridMultilevel"/>
    <w:tmpl w:val="E02EDCAE"/>
    <w:lvl w:ilvl="0" w:tplc="78AA7CB6">
      <w:start w:val="1"/>
      <w:numFmt w:val="russianLower"/>
      <w:lvlText w:val="%1)"/>
      <w:lvlJc w:val="left"/>
      <w:pPr>
        <w:ind w:left="1364" w:hanging="360"/>
      </w:pPr>
      <w:rPr>
        <w:rFonts w:hint="default"/>
      </w:r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29" w15:restartNumberingAfterBreak="0">
    <w:nsid w:val="3F096BE1"/>
    <w:multiLevelType w:val="hybridMultilevel"/>
    <w:tmpl w:val="B922C87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445D67EF"/>
    <w:multiLevelType w:val="hybridMultilevel"/>
    <w:tmpl w:val="3214AA46"/>
    <w:lvl w:ilvl="0" w:tplc="8F5A13A4">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 w15:restartNumberingAfterBreak="0">
    <w:nsid w:val="44D2687D"/>
    <w:multiLevelType w:val="hybridMultilevel"/>
    <w:tmpl w:val="96387366"/>
    <w:lvl w:ilvl="0" w:tplc="1D02521C">
      <w:start w:val="1"/>
      <w:numFmt w:val="decimal"/>
      <w:lvlText w:val="%1)"/>
      <w:lvlJc w:val="left"/>
      <w:pPr>
        <w:ind w:left="1500" w:hanging="360"/>
      </w:p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32" w15:restartNumberingAfterBreak="0">
    <w:nsid w:val="47D57D58"/>
    <w:multiLevelType w:val="hybridMultilevel"/>
    <w:tmpl w:val="D2549002"/>
    <w:lvl w:ilvl="0" w:tplc="A28A18FE">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33" w15:restartNumberingAfterBreak="0">
    <w:nsid w:val="48970693"/>
    <w:multiLevelType w:val="hybridMultilevel"/>
    <w:tmpl w:val="21F65762"/>
    <w:lvl w:ilvl="0" w:tplc="D550DB00">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4" w15:restartNumberingAfterBreak="0">
    <w:nsid w:val="49213D4B"/>
    <w:multiLevelType w:val="hybridMultilevel"/>
    <w:tmpl w:val="565459DE"/>
    <w:lvl w:ilvl="0" w:tplc="A28A18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49422A57"/>
    <w:multiLevelType w:val="hybridMultilevel"/>
    <w:tmpl w:val="5DBE95F4"/>
    <w:lvl w:ilvl="0" w:tplc="A28A18F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49C43271"/>
    <w:multiLevelType w:val="hybridMultilevel"/>
    <w:tmpl w:val="871221BC"/>
    <w:lvl w:ilvl="0" w:tplc="D5ACDCD8">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7" w15:restartNumberingAfterBreak="0">
    <w:nsid w:val="4AC52E43"/>
    <w:multiLevelType w:val="hybridMultilevel"/>
    <w:tmpl w:val="454035EE"/>
    <w:lvl w:ilvl="0" w:tplc="B7607AF0">
      <w:start w:val="1"/>
      <w:numFmt w:val="decimal"/>
      <w:pStyle w:val="a1"/>
      <w:lvlText w:val="%1."/>
      <w:lvlJc w:val="left"/>
      <w:pPr>
        <w:ind w:left="0" w:firstLine="710"/>
      </w:pPr>
      <w:rPr>
        <w:rFonts w:ascii="Times New Roman" w:hAnsi="Times New Roman" w:cs="Times New Roman" w:hint="default"/>
        <w:b w:val="0"/>
        <w:i w:val="0"/>
        <w:color w:val="auto"/>
        <w:sz w:val="28"/>
        <w:szCs w:val="28"/>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8" w15:restartNumberingAfterBreak="0">
    <w:nsid w:val="4BB229C9"/>
    <w:multiLevelType w:val="hybridMultilevel"/>
    <w:tmpl w:val="96387366"/>
    <w:lvl w:ilvl="0" w:tplc="1D02521C">
      <w:start w:val="1"/>
      <w:numFmt w:val="decimal"/>
      <w:lvlText w:val="%1)"/>
      <w:lvlJc w:val="left"/>
      <w:pPr>
        <w:ind w:left="1500" w:hanging="360"/>
      </w:p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39" w15:restartNumberingAfterBreak="0">
    <w:nsid w:val="4C7D2293"/>
    <w:multiLevelType w:val="hybridMultilevel"/>
    <w:tmpl w:val="5506337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4DDD6133"/>
    <w:multiLevelType w:val="multilevel"/>
    <w:tmpl w:val="B596AC24"/>
    <w:lvl w:ilvl="0">
      <w:start w:val="1"/>
      <w:numFmt w:val="decimal"/>
      <w:pStyle w:val="2-"/>
      <w:lvlText w:val="%1."/>
      <w:lvlJc w:val="left"/>
      <w:pPr>
        <w:ind w:left="785" w:hanging="360"/>
      </w:pPr>
      <w:rPr>
        <w:rFonts w:hint="default"/>
        <w:sz w:val="24"/>
        <w:szCs w:val="24"/>
      </w:rPr>
    </w:lvl>
    <w:lvl w:ilvl="1">
      <w:start w:val="1"/>
      <w:numFmt w:val="decimal"/>
      <w:pStyle w:val="11"/>
      <w:isLgl/>
      <w:lvlText w:val="%1.%2."/>
      <w:lvlJc w:val="left"/>
      <w:pPr>
        <w:ind w:left="1288" w:hanging="720"/>
      </w:pPr>
      <w:rPr>
        <w:rFonts w:hint="default"/>
        <w:b w:val="0"/>
        <w:i w:val="0"/>
        <w:color w:val="auto"/>
        <w:sz w:val="24"/>
        <w:szCs w:val="24"/>
      </w:rPr>
    </w:lvl>
    <w:lvl w:ilvl="2">
      <w:start w:val="1"/>
      <w:numFmt w:val="decimal"/>
      <w:pStyle w:val="111"/>
      <w:isLgl/>
      <w:lvlText w:val="%1.%2.%3."/>
      <w:lvlJc w:val="left"/>
      <w:pPr>
        <w:ind w:left="1854" w:hanging="720"/>
      </w:pPr>
      <w:rPr>
        <w:rFonts w:hint="default"/>
        <w:i w:val="0"/>
        <w:sz w:val="24"/>
        <w:szCs w:val="24"/>
      </w:rPr>
    </w:lvl>
    <w:lvl w:ilvl="3">
      <w:start w:val="1"/>
      <w:numFmt w:val="decimal"/>
      <w:isLgl/>
      <w:lvlText w:val="%1.%2.%3.%4."/>
      <w:lvlJc w:val="left"/>
      <w:pPr>
        <w:ind w:left="3114" w:hanging="1080"/>
      </w:pPr>
      <w:rPr>
        <w:rFonts w:hint="default"/>
      </w:rPr>
    </w:lvl>
    <w:lvl w:ilvl="4">
      <w:start w:val="1"/>
      <w:numFmt w:val="russianLower"/>
      <w:lvlText w:val="%5."/>
      <w:lvlJc w:val="left"/>
      <w:pPr>
        <w:ind w:left="3294" w:hanging="1080"/>
      </w:pPr>
      <w:rPr>
        <w:rFonts w:hint="default"/>
      </w:rPr>
    </w:lvl>
    <w:lvl w:ilvl="5">
      <w:start w:val="1"/>
      <w:numFmt w:val="decimal"/>
      <w:isLgl/>
      <w:lvlText w:val="%1.%2.%3.%4.%5.%6."/>
      <w:lvlJc w:val="left"/>
      <w:pPr>
        <w:ind w:left="3992" w:hanging="1440"/>
      </w:pPr>
      <w:rPr>
        <w:rFonts w:hint="default"/>
      </w:rPr>
    </w:lvl>
    <w:lvl w:ilvl="6">
      <w:start w:val="1"/>
      <w:numFmt w:val="decimal"/>
      <w:isLgl/>
      <w:lvlText w:val="%1.%2.%3.%4.%5.%6.%7."/>
      <w:lvlJc w:val="left"/>
      <w:pPr>
        <w:ind w:left="4374" w:hanging="1800"/>
      </w:pPr>
      <w:rPr>
        <w:rFonts w:hint="default"/>
      </w:rPr>
    </w:lvl>
    <w:lvl w:ilvl="7">
      <w:start w:val="1"/>
      <w:numFmt w:val="decimal"/>
      <w:isLgl/>
      <w:lvlText w:val="%1.%2.%3.%4.%5.%6.%7.%8."/>
      <w:lvlJc w:val="left"/>
      <w:pPr>
        <w:ind w:left="4554" w:hanging="1800"/>
      </w:pPr>
      <w:rPr>
        <w:rFonts w:hint="default"/>
      </w:rPr>
    </w:lvl>
    <w:lvl w:ilvl="8">
      <w:start w:val="1"/>
      <w:numFmt w:val="decimal"/>
      <w:isLgl/>
      <w:lvlText w:val="%1.%2.%3.%4.%5.%6.%7.%8.%9."/>
      <w:lvlJc w:val="left"/>
      <w:pPr>
        <w:ind w:left="5094" w:hanging="2160"/>
      </w:pPr>
      <w:rPr>
        <w:rFonts w:hint="default"/>
      </w:rPr>
    </w:lvl>
  </w:abstractNum>
  <w:abstractNum w:abstractNumId="41" w15:restartNumberingAfterBreak="0">
    <w:nsid w:val="4F2621DB"/>
    <w:multiLevelType w:val="hybridMultilevel"/>
    <w:tmpl w:val="5598F856"/>
    <w:lvl w:ilvl="0" w:tplc="1F2672FC">
      <w:start w:val="1"/>
      <w:numFmt w:val="russianLower"/>
      <w:lvlText w:val="%1."/>
      <w:lvlJc w:val="left"/>
      <w:pPr>
        <w:ind w:left="1776" w:hanging="360"/>
      </w:pPr>
      <w:rPr>
        <w:rFonts w:hint="default"/>
      </w:rPr>
    </w:lvl>
    <w:lvl w:ilvl="1" w:tplc="933C022E">
      <w:start w:val="1"/>
      <w:numFmt w:val="decimal"/>
      <w:lvlText w:val="%2."/>
      <w:lvlJc w:val="left"/>
      <w:pPr>
        <w:ind w:left="2496" w:hanging="360"/>
      </w:pPr>
      <w:rPr>
        <w:i w:val="0"/>
        <w:sz w:val="28"/>
        <w:szCs w:val="28"/>
      </w:r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42" w15:restartNumberingAfterBreak="0">
    <w:nsid w:val="4F924ECB"/>
    <w:multiLevelType w:val="multilevel"/>
    <w:tmpl w:val="07F825A0"/>
    <w:lvl w:ilvl="0">
      <w:start w:val="6"/>
      <w:numFmt w:val="decimal"/>
      <w:lvlText w:val="%1."/>
      <w:lvlJc w:val="left"/>
      <w:pPr>
        <w:ind w:left="675" w:hanging="675"/>
      </w:pPr>
      <w:rPr>
        <w:rFonts w:hint="default"/>
      </w:rPr>
    </w:lvl>
    <w:lvl w:ilvl="1">
      <w:start w:val="1"/>
      <w:numFmt w:val="decimal"/>
      <w:lvlText w:val="%1.%2."/>
      <w:lvlJc w:val="left"/>
      <w:pPr>
        <w:ind w:left="1216" w:hanging="72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568" w:hanging="108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920" w:hanging="1440"/>
      </w:pPr>
      <w:rPr>
        <w:rFonts w:hint="default"/>
      </w:rPr>
    </w:lvl>
    <w:lvl w:ilvl="6">
      <w:start w:val="1"/>
      <w:numFmt w:val="decimal"/>
      <w:lvlText w:val="%1.%2.%3.%4.%5.%6.%7."/>
      <w:lvlJc w:val="left"/>
      <w:pPr>
        <w:ind w:left="4776" w:hanging="1800"/>
      </w:pPr>
      <w:rPr>
        <w:rFonts w:hint="default"/>
      </w:rPr>
    </w:lvl>
    <w:lvl w:ilvl="7">
      <w:start w:val="1"/>
      <w:numFmt w:val="decimal"/>
      <w:lvlText w:val="%1.%2.%3.%4.%5.%6.%7.%8."/>
      <w:lvlJc w:val="left"/>
      <w:pPr>
        <w:ind w:left="5272" w:hanging="1800"/>
      </w:pPr>
      <w:rPr>
        <w:rFonts w:hint="default"/>
      </w:rPr>
    </w:lvl>
    <w:lvl w:ilvl="8">
      <w:start w:val="1"/>
      <w:numFmt w:val="decimal"/>
      <w:lvlText w:val="%1.%2.%3.%4.%5.%6.%7.%8.%9."/>
      <w:lvlJc w:val="left"/>
      <w:pPr>
        <w:ind w:left="6128" w:hanging="2160"/>
      </w:pPr>
      <w:rPr>
        <w:rFonts w:hint="default"/>
      </w:rPr>
    </w:lvl>
  </w:abstractNum>
  <w:abstractNum w:abstractNumId="43" w15:restartNumberingAfterBreak="0">
    <w:nsid w:val="51E05108"/>
    <w:multiLevelType w:val="hybridMultilevel"/>
    <w:tmpl w:val="E4927240"/>
    <w:lvl w:ilvl="0" w:tplc="8C88D696">
      <w:start w:val="1"/>
      <w:numFmt w:val="decimal"/>
      <w:lvlText w:val="%1)"/>
      <w:lvlJc w:val="left"/>
      <w:pPr>
        <w:ind w:left="928" w:hanging="360"/>
      </w:pPr>
      <w:rPr>
        <w:rFonts w:hint="default"/>
        <w:i w:val="0"/>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4" w15:restartNumberingAfterBreak="0">
    <w:nsid w:val="54237CC1"/>
    <w:multiLevelType w:val="hybridMultilevel"/>
    <w:tmpl w:val="96387366"/>
    <w:lvl w:ilvl="0" w:tplc="1D02521C">
      <w:start w:val="1"/>
      <w:numFmt w:val="decimal"/>
      <w:lvlText w:val="%1)"/>
      <w:lvlJc w:val="left"/>
      <w:pPr>
        <w:ind w:left="1500" w:hanging="360"/>
      </w:p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45" w15:restartNumberingAfterBreak="0">
    <w:nsid w:val="54FF0C19"/>
    <w:multiLevelType w:val="hybridMultilevel"/>
    <w:tmpl w:val="39E8D390"/>
    <w:lvl w:ilvl="0" w:tplc="6DC20A6C">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555D1C5F"/>
    <w:multiLevelType w:val="hybridMultilevel"/>
    <w:tmpl w:val="5656715C"/>
    <w:lvl w:ilvl="0" w:tplc="D5ACDC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5746708A"/>
    <w:multiLevelType w:val="hybridMultilevel"/>
    <w:tmpl w:val="45CE5248"/>
    <w:lvl w:ilvl="0" w:tplc="A28A18F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15:restartNumberingAfterBreak="0">
    <w:nsid w:val="5929527E"/>
    <w:multiLevelType w:val="hybridMultilevel"/>
    <w:tmpl w:val="525AD676"/>
    <w:lvl w:ilvl="0" w:tplc="D2CC945E">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9" w15:restartNumberingAfterBreak="0">
    <w:nsid w:val="5A095E7E"/>
    <w:multiLevelType w:val="hybridMultilevel"/>
    <w:tmpl w:val="A268D9EC"/>
    <w:lvl w:ilvl="0" w:tplc="A28A18F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A28A18FE">
      <w:start w:val="1"/>
      <w:numFmt w:val="bullet"/>
      <w:lvlText w:val=""/>
      <w:lvlJc w:val="left"/>
      <w:pPr>
        <w:ind w:left="2869" w:hanging="360"/>
      </w:pPr>
      <w:rPr>
        <w:rFonts w:ascii="Symbol" w:hAnsi="Symbol"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15:restartNumberingAfterBreak="0">
    <w:nsid w:val="5B8412F9"/>
    <w:multiLevelType w:val="hybridMultilevel"/>
    <w:tmpl w:val="05D29AF4"/>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1" w15:restartNumberingAfterBreak="0">
    <w:nsid w:val="5FD6515D"/>
    <w:multiLevelType w:val="multilevel"/>
    <w:tmpl w:val="48A2DD70"/>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52" w15:restartNumberingAfterBreak="0">
    <w:nsid w:val="610E11AF"/>
    <w:multiLevelType w:val="hybridMultilevel"/>
    <w:tmpl w:val="949801D4"/>
    <w:lvl w:ilvl="0" w:tplc="A28A18FE">
      <w:start w:val="1"/>
      <w:numFmt w:val="bullet"/>
      <w:lvlText w:val=""/>
      <w:lvlJc w:val="left"/>
      <w:pPr>
        <w:ind w:left="786" w:hanging="360"/>
      </w:pPr>
      <w:rPr>
        <w:rFonts w:ascii="Symbol" w:hAnsi="Symbol" w:hint="default"/>
      </w:rPr>
    </w:lvl>
    <w:lvl w:ilvl="1" w:tplc="04190003" w:tentative="1">
      <w:start w:val="1"/>
      <w:numFmt w:val="bullet"/>
      <w:lvlText w:val="o"/>
      <w:lvlJc w:val="left"/>
      <w:pPr>
        <w:ind w:left="2070" w:hanging="360"/>
      </w:pPr>
      <w:rPr>
        <w:rFonts w:ascii="Courier New" w:hAnsi="Courier New" w:cs="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cs="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cs="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53" w15:restartNumberingAfterBreak="0">
    <w:nsid w:val="61DD2207"/>
    <w:multiLevelType w:val="hybridMultilevel"/>
    <w:tmpl w:val="7988D8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62C55C34"/>
    <w:multiLevelType w:val="hybridMultilevel"/>
    <w:tmpl w:val="14740084"/>
    <w:lvl w:ilvl="0" w:tplc="A28A18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6427063D"/>
    <w:multiLevelType w:val="hybridMultilevel"/>
    <w:tmpl w:val="282215FE"/>
    <w:lvl w:ilvl="0" w:tplc="04190011">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64C22C07"/>
    <w:multiLevelType w:val="hybridMultilevel"/>
    <w:tmpl w:val="9CEA64AC"/>
    <w:lvl w:ilvl="0" w:tplc="A28A18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67A62B7A"/>
    <w:multiLevelType w:val="hybridMultilevel"/>
    <w:tmpl w:val="436C1998"/>
    <w:lvl w:ilvl="0" w:tplc="A28A18FE">
      <w:start w:val="1"/>
      <w:numFmt w:val="bullet"/>
      <w:lvlText w:val=""/>
      <w:lvlJc w:val="left"/>
      <w:pPr>
        <w:ind w:left="720" w:hanging="360"/>
      </w:pPr>
      <w:rPr>
        <w:rFonts w:ascii="Symbol" w:hAnsi="Symbol" w:hint="default"/>
      </w:rPr>
    </w:lvl>
    <w:lvl w:ilvl="1" w:tplc="04190003">
      <w:start w:val="1"/>
      <w:numFmt w:val="bullet"/>
      <w:lvlText w:val="o"/>
      <w:lvlJc w:val="left"/>
      <w:pPr>
        <w:ind w:left="36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67D06350"/>
    <w:multiLevelType w:val="hybridMultilevel"/>
    <w:tmpl w:val="A21EF09A"/>
    <w:lvl w:ilvl="0" w:tplc="FFFFFFFF">
      <w:start w:val="1"/>
      <w:numFmt w:val="bullet"/>
      <w:lvlText w:val=""/>
      <w:lvlJc w:val="left"/>
      <w:pPr>
        <w:ind w:left="720" w:hanging="360"/>
      </w:pPr>
      <w:rPr>
        <w:rFonts w:ascii="SymbolPS" w:hAnsi="SymbolP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59" w15:restartNumberingAfterBreak="0">
    <w:nsid w:val="69471D3D"/>
    <w:multiLevelType w:val="multilevel"/>
    <w:tmpl w:val="E2B2634C"/>
    <w:lvl w:ilvl="0">
      <w:start w:val="1"/>
      <w:numFmt w:val="decimal"/>
      <w:lvlText w:val="%1."/>
      <w:lvlJc w:val="left"/>
      <w:pPr>
        <w:ind w:left="720" w:hanging="360"/>
      </w:pPr>
      <w:rPr>
        <w:rFonts w:hint="default"/>
      </w:rPr>
    </w:lvl>
    <w:lvl w:ilvl="1">
      <w:start w:val="1"/>
      <w:numFmt w:val="decimal"/>
      <w:pStyle w:val="a2"/>
      <w:isLgl/>
      <w:lvlText w:val="%1.%2."/>
      <w:lvlJc w:val="left"/>
      <w:pPr>
        <w:ind w:left="1842" w:hanging="1275"/>
      </w:pPr>
      <w:rPr>
        <w:rFonts w:hint="default"/>
      </w:rPr>
    </w:lvl>
    <w:lvl w:ilvl="2">
      <w:start w:val="1"/>
      <w:numFmt w:val="decimal"/>
      <w:pStyle w:val="2"/>
      <w:isLgl/>
      <w:lvlText w:val="%1.%2.%3."/>
      <w:lvlJc w:val="left"/>
      <w:pPr>
        <w:ind w:left="2049" w:hanging="1275"/>
      </w:pPr>
      <w:rPr>
        <w:rFonts w:hint="default"/>
      </w:rPr>
    </w:lvl>
    <w:lvl w:ilvl="3">
      <w:start w:val="1"/>
      <w:numFmt w:val="decimal"/>
      <w:isLgl/>
      <w:lvlText w:val="%1.%2.%3.%4."/>
      <w:lvlJc w:val="left"/>
      <w:pPr>
        <w:ind w:left="2256" w:hanging="1275"/>
      </w:pPr>
      <w:rPr>
        <w:rFonts w:hint="default"/>
      </w:rPr>
    </w:lvl>
    <w:lvl w:ilvl="4">
      <w:start w:val="1"/>
      <w:numFmt w:val="decimal"/>
      <w:isLgl/>
      <w:lvlText w:val="%1.%2.%3.%4.%5."/>
      <w:lvlJc w:val="left"/>
      <w:pPr>
        <w:ind w:left="2463" w:hanging="1275"/>
      </w:pPr>
      <w:rPr>
        <w:rFonts w:hint="default"/>
      </w:rPr>
    </w:lvl>
    <w:lvl w:ilvl="5">
      <w:start w:val="1"/>
      <w:numFmt w:val="decimal"/>
      <w:isLgl/>
      <w:lvlText w:val="%1.%2.%3.%4.%5.%6."/>
      <w:lvlJc w:val="left"/>
      <w:pPr>
        <w:ind w:left="2670" w:hanging="1275"/>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60" w15:restartNumberingAfterBreak="0">
    <w:nsid w:val="6B5D14C0"/>
    <w:multiLevelType w:val="multilevel"/>
    <w:tmpl w:val="23526090"/>
    <w:lvl w:ilvl="0">
      <w:start w:val="1"/>
      <w:numFmt w:val="decimal"/>
      <w:lvlText w:val="%1."/>
      <w:lvlJc w:val="left"/>
      <w:pPr>
        <w:ind w:left="786" w:hanging="360"/>
      </w:pPr>
      <w:rPr>
        <w:rFonts w:hint="default"/>
        <w:sz w:val="24"/>
        <w:szCs w:val="24"/>
      </w:rPr>
    </w:lvl>
    <w:lvl w:ilvl="1">
      <w:start w:val="1"/>
      <w:numFmt w:val="decimal"/>
      <w:isLgl/>
      <w:lvlText w:val="%1.%2."/>
      <w:lvlJc w:val="left"/>
      <w:pPr>
        <w:ind w:left="1288" w:hanging="720"/>
      </w:pPr>
      <w:rPr>
        <w:rFonts w:hint="default"/>
        <w:color w:val="auto"/>
        <w:sz w:val="24"/>
        <w:szCs w:val="24"/>
      </w:rPr>
    </w:lvl>
    <w:lvl w:ilvl="2">
      <w:start w:val="1"/>
      <w:numFmt w:val="decimal"/>
      <w:isLgl/>
      <w:lvlText w:val="%3."/>
      <w:lvlJc w:val="left"/>
      <w:pPr>
        <w:ind w:left="1713" w:hanging="720"/>
      </w:pPr>
      <w:rPr>
        <w:rFonts w:ascii="Times New Roman" w:eastAsia="Calibri" w:hAnsi="Times New Roman" w:cs="Times New Roman"/>
        <w:sz w:val="24"/>
        <w:szCs w:val="24"/>
      </w:rPr>
    </w:lvl>
    <w:lvl w:ilvl="3">
      <w:start w:val="1"/>
      <w:numFmt w:val="decimal"/>
      <w:lvlText w:val="%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61" w15:restartNumberingAfterBreak="0">
    <w:nsid w:val="6E2F4207"/>
    <w:multiLevelType w:val="hybridMultilevel"/>
    <w:tmpl w:val="70EA3A68"/>
    <w:lvl w:ilvl="0" w:tplc="1F2672FC">
      <w:start w:val="1"/>
      <w:numFmt w:val="russianLower"/>
      <w:lvlText w:val="%1."/>
      <w:lvlJc w:val="left"/>
      <w:pPr>
        <w:ind w:left="1776" w:hanging="360"/>
      </w:pPr>
      <w:rPr>
        <w:rFont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62" w15:restartNumberingAfterBreak="0">
    <w:nsid w:val="710652EC"/>
    <w:multiLevelType w:val="hybridMultilevel"/>
    <w:tmpl w:val="57F6E84E"/>
    <w:lvl w:ilvl="0" w:tplc="A28A18F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3" w15:restartNumberingAfterBreak="0">
    <w:nsid w:val="710946DA"/>
    <w:multiLevelType w:val="hybridMultilevel"/>
    <w:tmpl w:val="282215FE"/>
    <w:lvl w:ilvl="0" w:tplc="04190011">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15:restartNumberingAfterBreak="0">
    <w:nsid w:val="71EB136E"/>
    <w:multiLevelType w:val="hybridMultilevel"/>
    <w:tmpl w:val="F050C88C"/>
    <w:lvl w:ilvl="0" w:tplc="67A0E38C">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65" w15:restartNumberingAfterBreak="0">
    <w:nsid w:val="76211633"/>
    <w:multiLevelType w:val="hybridMultilevel"/>
    <w:tmpl w:val="5506337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78FB1546"/>
    <w:multiLevelType w:val="hybridMultilevel"/>
    <w:tmpl w:val="ADBCAF4C"/>
    <w:lvl w:ilvl="0" w:tplc="88B4C2C6">
      <w:start w:val="1"/>
      <w:numFmt w:val="russianLower"/>
      <w:lvlText w:val="%1)"/>
      <w:lvlJc w:val="left"/>
      <w:pPr>
        <w:ind w:left="1364" w:hanging="360"/>
      </w:pPr>
      <w:rPr>
        <w:rFonts w:hint="default"/>
      </w:r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67" w15:restartNumberingAfterBreak="0">
    <w:nsid w:val="7E8169E7"/>
    <w:multiLevelType w:val="multilevel"/>
    <w:tmpl w:val="FC70F574"/>
    <w:lvl w:ilvl="0">
      <w:start w:val="27"/>
      <w:numFmt w:val="decimal"/>
      <w:lvlText w:val="%1"/>
      <w:lvlJc w:val="left"/>
      <w:pPr>
        <w:ind w:left="600" w:hanging="600"/>
      </w:pPr>
      <w:rPr>
        <w:rFonts w:hint="default"/>
      </w:rPr>
    </w:lvl>
    <w:lvl w:ilvl="1">
      <w:start w:val="3"/>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7FA93D88"/>
    <w:multiLevelType w:val="multilevel"/>
    <w:tmpl w:val="11CC1EBC"/>
    <w:lvl w:ilvl="0">
      <w:start w:val="1"/>
      <w:numFmt w:val="decimal"/>
      <w:lvlText w:val="%1."/>
      <w:lvlJc w:val="left"/>
      <w:pPr>
        <w:ind w:left="644" w:hanging="360"/>
      </w:pPr>
      <w:rPr>
        <w:rFonts w:hint="default"/>
        <w:sz w:val="24"/>
      </w:rPr>
    </w:lvl>
    <w:lvl w:ilvl="1">
      <w:start w:val="1"/>
      <w:numFmt w:val="russianLower"/>
      <w:lvlText w:val="%2."/>
      <w:lvlJc w:val="left"/>
      <w:pPr>
        <w:ind w:left="-414" w:hanging="720"/>
      </w:pPr>
      <w:rPr>
        <w:rFonts w:hint="default"/>
      </w:rPr>
    </w:lvl>
    <w:lvl w:ilvl="2">
      <w:start w:val="1"/>
      <w:numFmt w:val="decimal"/>
      <w:isLgl/>
      <w:lvlText w:val="%1.%2.%3."/>
      <w:lvlJc w:val="left"/>
      <w:pPr>
        <w:ind w:left="-1407" w:hanging="720"/>
      </w:pPr>
      <w:rPr>
        <w:rFonts w:hint="default"/>
        <w:i w:val="0"/>
        <w:sz w:val="28"/>
        <w:szCs w:val="28"/>
      </w:rPr>
    </w:lvl>
    <w:lvl w:ilvl="3">
      <w:start w:val="1"/>
      <w:numFmt w:val="decimal"/>
      <w:isLgl/>
      <w:lvlText w:val="%1.%2.%3.%4."/>
      <w:lvlJc w:val="left"/>
      <w:pPr>
        <w:ind w:left="987" w:hanging="1080"/>
      </w:pPr>
      <w:rPr>
        <w:rFonts w:hint="default"/>
      </w:rPr>
    </w:lvl>
    <w:lvl w:ilvl="4">
      <w:start w:val="1"/>
      <w:numFmt w:val="russianLower"/>
      <w:lvlText w:val="%5."/>
      <w:lvlJc w:val="left"/>
      <w:pPr>
        <w:ind w:left="1167" w:hanging="1080"/>
      </w:pPr>
      <w:rPr>
        <w:rFonts w:hint="default"/>
      </w:rPr>
    </w:lvl>
    <w:lvl w:ilvl="5">
      <w:start w:val="1"/>
      <w:numFmt w:val="decimal"/>
      <w:isLgl/>
      <w:lvlText w:val="%1.%2.%3.%4.%5.%6."/>
      <w:lvlJc w:val="left"/>
      <w:pPr>
        <w:ind w:left="1707" w:hanging="1440"/>
      </w:pPr>
      <w:rPr>
        <w:rFonts w:hint="default"/>
      </w:rPr>
    </w:lvl>
    <w:lvl w:ilvl="6">
      <w:start w:val="1"/>
      <w:numFmt w:val="decimal"/>
      <w:isLgl/>
      <w:lvlText w:val="%1.%2.%3.%4.%5.%6.%7."/>
      <w:lvlJc w:val="left"/>
      <w:pPr>
        <w:ind w:left="2247" w:hanging="1800"/>
      </w:pPr>
      <w:rPr>
        <w:rFonts w:hint="default"/>
      </w:rPr>
    </w:lvl>
    <w:lvl w:ilvl="7">
      <w:start w:val="1"/>
      <w:numFmt w:val="decimal"/>
      <w:isLgl/>
      <w:lvlText w:val="%1.%2.%3.%4.%5.%6.%7.%8."/>
      <w:lvlJc w:val="left"/>
      <w:pPr>
        <w:ind w:left="2427" w:hanging="1800"/>
      </w:pPr>
      <w:rPr>
        <w:rFonts w:hint="default"/>
      </w:rPr>
    </w:lvl>
    <w:lvl w:ilvl="8">
      <w:start w:val="1"/>
      <w:numFmt w:val="decimal"/>
      <w:isLgl/>
      <w:lvlText w:val="%1.%2.%3.%4.%5.%6.%7.%8.%9."/>
      <w:lvlJc w:val="left"/>
      <w:pPr>
        <w:ind w:left="2967" w:hanging="2160"/>
      </w:pPr>
      <w:rPr>
        <w:rFonts w:hint="default"/>
      </w:rPr>
    </w:lvl>
  </w:abstractNum>
  <w:num w:numId="1">
    <w:abstractNumId w:val="40"/>
  </w:num>
  <w:num w:numId="2">
    <w:abstractNumId w:val="37"/>
  </w:num>
  <w:num w:numId="3">
    <w:abstractNumId w:val="68"/>
  </w:num>
  <w:num w:numId="4">
    <w:abstractNumId w:val="24"/>
  </w:num>
  <w:num w:numId="5">
    <w:abstractNumId w:val="61"/>
  </w:num>
  <w:num w:numId="6">
    <w:abstractNumId w:val="30"/>
  </w:num>
  <w:num w:numId="7">
    <w:abstractNumId w:val="30"/>
  </w:num>
  <w:num w:numId="8">
    <w:abstractNumId w:val="2"/>
  </w:num>
  <w:num w:numId="9">
    <w:abstractNumId w:val="8"/>
  </w:num>
  <w:num w:numId="10">
    <w:abstractNumId w:val="59"/>
  </w:num>
  <w:num w:numId="11">
    <w:abstractNumId w:val="25"/>
  </w:num>
  <w:num w:numId="12">
    <w:abstractNumId w:val="16"/>
  </w:num>
  <w:num w:numId="13">
    <w:abstractNumId w:val="38"/>
  </w:num>
  <w:num w:numId="14">
    <w:abstractNumId w:val="44"/>
  </w:num>
  <w:num w:numId="15">
    <w:abstractNumId w:val="31"/>
  </w:num>
  <w:num w:numId="16">
    <w:abstractNumId w:val="39"/>
  </w:num>
  <w:num w:numId="17">
    <w:abstractNumId w:val="2"/>
    <w:lvlOverride w:ilvl="0">
      <w:startOverride w:val="1"/>
    </w:lvlOverride>
  </w:num>
  <w:num w:numId="18">
    <w:abstractNumId w:val="2"/>
    <w:lvlOverride w:ilvl="0">
      <w:startOverride w:val="1"/>
    </w:lvlOverride>
  </w:num>
  <w:num w:numId="19">
    <w:abstractNumId w:val="2"/>
    <w:lvlOverride w:ilvl="0">
      <w:startOverride w:val="1"/>
    </w:lvlOverride>
  </w:num>
  <w:num w:numId="20">
    <w:abstractNumId w:val="2"/>
    <w:lvlOverride w:ilvl="0">
      <w:startOverride w:val="1"/>
    </w:lvlOverride>
  </w:num>
  <w:num w:numId="21">
    <w:abstractNumId w:val="8"/>
    <w:lvlOverride w:ilvl="0">
      <w:startOverride w:val="1"/>
    </w:lvlOverride>
  </w:num>
  <w:num w:numId="22">
    <w:abstractNumId w:val="2"/>
    <w:lvlOverride w:ilvl="0">
      <w:startOverride w:val="1"/>
    </w:lvlOverride>
  </w:num>
  <w:num w:numId="23">
    <w:abstractNumId w:val="8"/>
    <w:lvlOverride w:ilvl="0">
      <w:startOverride w:val="1"/>
    </w:lvlOverride>
  </w:num>
  <w:num w:numId="24">
    <w:abstractNumId w:val="8"/>
    <w:lvlOverride w:ilvl="0">
      <w:startOverride w:val="1"/>
    </w:lvlOverride>
  </w:num>
  <w:num w:numId="25">
    <w:abstractNumId w:val="8"/>
    <w:lvlOverride w:ilvl="0">
      <w:startOverride w:val="1"/>
    </w:lvlOverride>
  </w:num>
  <w:num w:numId="26">
    <w:abstractNumId w:val="3"/>
  </w:num>
  <w:num w:numId="27">
    <w:abstractNumId w:val="28"/>
  </w:num>
  <w:num w:numId="28">
    <w:abstractNumId w:val="66"/>
  </w:num>
  <w:num w:numId="29">
    <w:abstractNumId w:val="27"/>
  </w:num>
  <w:num w:numId="30">
    <w:abstractNumId w:val="46"/>
  </w:num>
  <w:num w:numId="31">
    <w:abstractNumId w:val="22"/>
  </w:num>
  <w:num w:numId="32">
    <w:abstractNumId w:val="40"/>
    <w:lvlOverride w:ilvl="0">
      <w:startOverride w:val="28"/>
    </w:lvlOverride>
    <w:lvlOverride w:ilvl="1">
      <w:startOverride w:val="2"/>
    </w:lvlOverride>
  </w:num>
  <w:num w:numId="33">
    <w:abstractNumId w:val="58"/>
  </w:num>
  <w:num w:numId="34">
    <w:abstractNumId w:val="18"/>
  </w:num>
  <w:num w:numId="35">
    <w:abstractNumId w:val="41"/>
  </w:num>
  <w:num w:numId="36">
    <w:abstractNumId w:val="0"/>
  </w:num>
  <w:num w:numId="37">
    <w:abstractNumId w:val="9"/>
  </w:num>
  <w:num w:numId="38">
    <w:abstractNumId w:val="20"/>
  </w:num>
  <w:num w:numId="3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6"/>
  </w:num>
  <w:num w:numId="41">
    <w:abstractNumId w:val="65"/>
  </w:num>
  <w:num w:numId="42">
    <w:abstractNumId w:val="15"/>
  </w:num>
  <w:num w:numId="4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2"/>
  </w:num>
  <w:num w:numId="45">
    <w:abstractNumId w:val="8"/>
    <w:lvlOverride w:ilvl="0">
      <w:startOverride w:val="2"/>
    </w:lvlOverride>
  </w:num>
  <w:num w:numId="46">
    <w:abstractNumId w:val="50"/>
  </w:num>
  <w:num w:numId="47">
    <w:abstractNumId w:val="14"/>
  </w:num>
  <w:num w:numId="48">
    <w:abstractNumId w:val="57"/>
  </w:num>
  <w:num w:numId="49">
    <w:abstractNumId w:val="53"/>
  </w:num>
  <w:num w:numId="50">
    <w:abstractNumId w:val="11"/>
  </w:num>
  <w:num w:numId="51">
    <w:abstractNumId w:val="40"/>
    <w:lvlOverride w:ilvl="0">
      <w:startOverride w:val="34"/>
    </w:lvlOverride>
    <w:lvlOverride w:ilvl="1">
      <w:startOverride w:val="5"/>
    </w:lvlOverride>
  </w:num>
  <w:num w:numId="52">
    <w:abstractNumId w:val="4"/>
  </w:num>
  <w:num w:numId="53">
    <w:abstractNumId w:val="52"/>
  </w:num>
  <w:num w:numId="54">
    <w:abstractNumId w:val="29"/>
  </w:num>
  <w:num w:numId="55">
    <w:abstractNumId w:val="47"/>
  </w:num>
  <w:num w:numId="56">
    <w:abstractNumId w:val="60"/>
  </w:num>
  <w:num w:numId="57">
    <w:abstractNumId w:val="1"/>
  </w:num>
  <w:num w:numId="58">
    <w:abstractNumId w:val="49"/>
  </w:num>
  <w:num w:numId="59">
    <w:abstractNumId w:val="23"/>
  </w:num>
  <w:num w:numId="60">
    <w:abstractNumId w:val="35"/>
  </w:num>
  <w:num w:numId="61">
    <w:abstractNumId w:val="62"/>
  </w:num>
  <w:num w:numId="62">
    <w:abstractNumId w:val="32"/>
  </w:num>
  <w:num w:numId="63">
    <w:abstractNumId w:val="30"/>
    <w:lvlOverride w:ilvl="0">
      <w:startOverride w:val="1"/>
    </w:lvlOverride>
  </w:num>
  <w:num w:numId="64">
    <w:abstractNumId w:val="13"/>
  </w:num>
  <w:num w:numId="65">
    <w:abstractNumId w:val="7"/>
  </w:num>
  <w:num w:numId="66">
    <w:abstractNumId w:val="30"/>
    <w:lvlOverride w:ilvl="0">
      <w:startOverride w:val="1"/>
    </w:lvlOverride>
  </w:num>
  <w:num w:numId="67">
    <w:abstractNumId w:val="30"/>
    <w:lvlOverride w:ilvl="0">
      <w:startOverride w:val="1"/>
    </w:lvlOverride>
  </w:num>
  <w:num w:numId="68">
    <w:abstractNumId w:val="51"/>
  </w:num>
  <w:num w:numId="69">
    <w:abstractNumId w:val="30"/>
    <w:lvlOverride w:ilvl="0">
      <w:startOverride w:val="1"/>
    </w:lvlOverride>
  </w:num>
  <w:num w:numId="70">
    <w:abstractNumId w:val="10"/>
  </w:num>
  <w:num w:numId="71">
    <w:abstractNumId w:val="43"/>
  </w:num>
  <w:num w:numId="72">
    <w:abstractNumId w:val="33"/>
  </w:num>
  <w:num w:numId="73">
    <w:abstractNumId w:val="48"/>
  </w:num>
  <w:num w:numId="74">
    <w:abstractNumId w:val="30"/>
    <w:lvlOverride w:ilvl="0">
      <w:startOverride w:val="1"/>
    </w:lvlOverride>
  </w:num>
  <w:num w:numId="75">
    <w:abstractNumId w:val="30"/>
    <w:lvlOverride w:ilvl="0">
      <w:startOverride w:val="1"/>
    </w:lvlOverride>
  </w:num>
  <w:num w:numId="76">
    <w:abstractNumId w:val="45"/>
  </w:num>
  <w:num w:numId="77">
    <w:abstractNumId w:val="34"/>
  </w:num>
  <w:num w:numId="78">
    <w:abstractNumId w:val="7"/>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56"/>
  </w:num>
  <w:num w:numId="80">
    <w:abstractNumId w:val="21"/>
  </w:num>
  <w:num w:numId="81">
    <w:abstractNumId w:val="6"/>
  </w:num>
  <w:num w:numId="82">
    <w:abstractNumId w:val="54"/>
  </w:num>
  <w:num w:numId="83">
    <w:abstractNumId w:val="26"/>
  </w:num>
  <w:num w:numId="84">
    <w:abstractNumId w:val="19"/>
  </w:num>
  <w:num w:numId="85">
    <w:abstractNumId w:val="55"/>
  </w:num>
  <w:num w:numId="86">
    <w:abstractNumId w:val="64"/>
  </w:num>
  <w:num w:numId="87">
    <w:abstractNumId w:val="63"/>
  </w:num>
  <w:num w:numId="88">
    <w:abstractNumId w:val="8"/>
    <w:lvlOverride w:ilvl="0">
      <w:startOverride w:val="1"/>
    </w:lvlOverride>
  </w:num>
  <w:num w:numId="89">
    <w:abstractNumId w:val="67"/>
  </w:num>
  <w:num w:numId="90">
    <w:abstractNumId w:val="5"/>
  </w:num>
  <w:num w:numId="91">
    <w:abstractNumId w:val="7"/>
    <w:lvlOverride w:ilvl="0">
      <w:startOverride w:val="27"/>
    </w:lvlOverride>
    <w:lvlOverride w:ilvl="1">
      <w:startOverride w:val="4"/>
    </w:lvlOverride>
  </w:num>
  <w:num w:numId="92">
    <w:abstractNumId w:val="17"/>
  </w:num>
  <w:num w:numId="93">
    <w:abstractNumId w:val="42"/>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357"/>
  <w:doNotHyphenateCaps/>
  <w:drawingGridHorizontalSpacing w:val="110"/>
  <w:drawingGridVerticalSpacing w:val="299"/>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2"/>
  </w:compat>
  <w:rsids>
    <w:rsidRoot w:val="000E6C84"/>
    <w:rsid w:val="00000E91"/>
    <w:rsid w:val="00001111"/>
    <w:rsid w:val="00001B2D"/>
    <w:rsid w:val="00001DB9"/>
    <w:rsid w:val="00001EF3"/>
    <w:rsid w:val="00002444"/>
    <w:rsid w:val="00003247"/>
    <w:rsid w:val="00003600"/>
    <w:rsid w:val="00004C69"/>
    <w:rsid w:val="0000606C"/>
    <w:rsid w:val="0000756E"/>
    <w:rsid w:val="00007A95"/>
    <w:rsid w:val="000100EC"/>
    <w:rsid w:val="00010B39"/>
    <w:rsid w:val="00011AF9"/>
    <w:rsid w:val="00011AFA"/>
    <w:rsid w:val="00012050"/>
    <w:rsid w:val="000127DC"/>
    <w:rsid w:val="000134B7"/>
    <w:rsid w:val="0001360F"/>
    <w:rsid w:val="00013C4A"/>
    <w:rsid w:val="00014373"/>
    <w:rsid w:val="00014530"/>
    <w:rsid w:val="00014E19"/>
    <w:rsid w:val="00014F4C"/>
    <w:rsid w:val="000150FD"/>
    <w:rsid w:val="00015F5C"/>
    <w:rsid w:val="00016E33"/>
    <w:rsid w:val="00017550"/>
    <w:rsid w:val="0001790A"/>
    <w:rsid w:val="00017B29"/>
    <w:rsid w:val="0002175D"/>
    <w:rsid w:val="00021F5E"/>
    <w:rsid w:val="00022F4A"/>
    <w:rsid w:val="00023166"/>
    <w:rsid w:val="00023D9E"/>
    <w:rsid w:val="00024478"/>
    <w:rsid w:val="00024B59"/>
    <w:rsid w:val="00025741"/>
    <w:rsid w:val="00026A3C"/>
    <w:rsid w:val="00026F10"/>
    <w:rsid w:val="000271B5"/>
    <w:rsid w:val="00027F65"/>
    <w:rsid w:val="00030247"/>
    <w:rsid w:val="0003098F"/>
    <w:rsid w:val="000311F2"/>
    <w:rsid w:val="000317B9"/>
    <w:rsid w:val="00031827"/>
    <w:rsid w:val="00033ABC"/>
    <w:rsid w:val="000343C7"/>
    <w:rsid w:val="000348F4"/>
    <w:rsid w:val="000349B2"/>
    <w:rsid w:val="00034A97"/>
    <w:rsid w:val="00035C09"/>
    <w:rsid w:val="00036426"/>
    <w:rsid w:val="00036C5E"/>
    <w:rsid w:val="0003714F"/>
    <w:rsid w:val="00037170"/>
    <w:rsid w:val="00037A59"/>
    <w:rsid w:val="00041687"/>
    <w:rsid w:val="000419D0"/>
    <w:rsid w:val="00041B12"/>
    <w:rsid w:val="00041F59"/>
    <w:rsid w:val="00042758"/>
    <w:rsid w:val="00042DA9"/>
    <w:rsid w:val="000442C9"/>
    <w:rsid w:val="00045167"/>
    <w:rsid w:val="000456C9"/>
    <w:rsid w:val="00045E18"/>
    <w:rsid w:val="00046008"/>
    <w:rsid w:val="00046023"/>
    <w:rsid w:val="00047855"/>
    <w:rsid w:val="0005012E"/>
    <w:rsid w:val="00050F9B"/>
    <w:rsid w:val="00052042"/>
    <w:rsid w:val="00052756"/>
    <w:rsid w:val="00052F58"/>
    <w:rsid w:val="00053631"/>
    <w:rsid w:val="000536B0"/>
    <w:rsid w:val="00053D67"/>
    <w:rsid w:val="00054073"/>
    <w:rsid w:val="00054231"/>
    <w:rsid w:val="000565AE"/>
    <w:rsid w:val="000570F3"/>
    <w:rsid w:val="000574F6"/>
    <w:rsid w:val="00060208"/>
    <w:rsid w:val="00060BAE"/>
    <w:rsid w:val="00060CF8"/>
    <w:rsid w:val="000641EB"/>
    <w:rsid w:val="000647FF"/>
    <w:rsid w:val="000650FD"/>
    <w:rsid w:val="00065959"/>
    <w:rsid w:val="00065FB6"/>
    <w:rsid w:val="00066110"/>
    <w:rsid w:val="000661D8"/>
    <w:rsid w:val="000677C6"/>
    <w:rsid w:val="00070180"/>
    <w:rsid w:val="0007068C"/>
    <w:rsid w:val="00070B85"/>
    <w:rsid w:val="00071AA4"/>
    <w:rsid w:val="00072795"/>
    <w:rsid w:val="00072C3B"/>
    <w:rsid w:val="00073707"/>
    <w:rsid w:val="000749D4"/>
    <w:rsid w:val="0007530A"/>
    <w:rsid w:val="00075F69"/>
    <w:rsid w:val="0007606F"/>
    <w:rsid w:val="00076A44"/>
    <w:rsid w:val="00077D24"/>
    <w:rsid w:val="00081513"/>
    <w:rsid w:val="00081D16"/>
    <w:rsid w:val="00082025"/>
    <w:rsid w:val="00082FAC"/>
    <w:rsid w:val="000831C9"/>
    <w:rsid w:val="00083CB2"/>
    <w:rsid w:val="00083D21"/>
    <w:rsid w:val="00084A45"/>
    <w:rsid w:val="00084F25"/>
    <w:rsid w:val="00085135"/>
    <w:rsid w:val="000862A3"/>
    <w:rsid w:val="000875E6"/>
    <w:rsid w:val="00090CBF"/>
    <w:rsid w:val="00090DA7"/>
    <w:rsid w:val="00091347"/>
    <w:rsid w:val="00091359"/>
    <w:rsid w:val="00091375"/>
    <w:rsid w:val="00092048"/>
    <w:rsid w:val="00093FB9"/>
    <w:rsid w:val="00097900"/>
    <w:rsid w:val="00097976"/>
    <w:rsid w:val="00097A35"/>
    <w:rsid w:val="000A0B76"/>
    <w:rsid w:val="000A17DB"/>
    <w:rsid w:val="000A2647"/>
    <w:rsid w:val="000A2AE4"/>
    <w:rsid w:val="000A446F"/>
    <w:rsid w:val="000A4EC9"/>
    <w:rsid w:val="000A53B3"/>
    <w:rsid w:val="000A5488"/>
    <w:rsid w:val="000A5B4C"/>
    <w:rsid w:val="000A5DBA"/>
    <w:rsid w:val="000A6090"/>
    <w:rsid w:val="000A6883"/>
    <w:rsid w:val="000A6F5C"/>
    <w:rsid w:val="000A742B"/>
    <w:rsid w:val="000B0735"/>
    <w:rsid w:val="000B12A3"/>
    <w:rsid w:val="000B1511"/>
    <w:rsid w:val="000B17BA"/>
    <w:rsid w:val="000B24AF"/>
    <w:rsid w:val="000B270C"/>
    <w:rsid w:val="000B293B"/>
    <w:rsid w:val="000B2A1A"/>
    <w:rsid w:val="000B2B4A"/>
    <w:rsid w:val="000B2CA4"/>
    <w:rsid w:val="000B2D9C"/>
    <w:rsid w:val="000B3A12"/>
    <w:rsid w:val="000B3AA5"/>
    <w:rsid w:val="000B45D9"/>
    <w:rsid w:val="000B48ED"/>
    <w:rsid w:val="000B4F08"/>
    <w:rsid w:val="000B5653"/>
    <w:rsid w:val="000B59CB"/>
    <w:rsid w:val="000B5AA9"/>
    <w:rsid w:val="000B6F3B"/>
    <w:rsid w:val="000B7B76"/>
    <w:rsid w:val="000C364D"/>
    <w:rsid w:val="000C38A9"/>
    <w:rsid w:val="000C3C16"/>
    <w:rsid w:val="000C4215"/>
    <w:rsid w:val="000C42B8"/>
    <w:rsid w:val="000C4404"/>
    <w:rsid w:val="000C4811"/>
    <w:rsid w:val="000C4FE6"/>
    <w:rsid w:val="000C5350"/>
    <w:rsid w:val="000C5AC3"/>
    <w:rsid w:val="000C66DB"/>
    <w:rsid w:val="000C7BB5"/>
    <w:rsid w:val="000C7CAA"/>
    <w:rsid w:val="000D0234"/>
    <w:rsid w:val="000D18CE"/>
    <w:rsid w:val="000D28F2"/>
    <w:rsid w:val="000D2A09"/>
    <w:rsid w:val="000D386F"/>
    <w:rsid w:val="000D60AA"/>
    <w:rsid w:val="000D62FC"/>
    <w:rsid w:val="000D7705"/>
    <w:rsid w:val="000E0898"/>
    <w:rsid w:val="000E13B7"/>
    <w:rsid w:val="000E2D8F"/>
    <w:rsid w:val="000E2EB6"/>
    <w:rsid w:val="000E38BB"/>
    <w:rsid w:val="000E4118"/>
    <w:rsid w:val="000E4659"/>
    <w:rsid w:val="000E492D"/>
    <w:rsid w:val="000E5AED"/>
    <w:rsid w:val="000E6B1F"/>
    <w:rsid w:val="000E6C84"/>
    <w:rsid w:val="000E711A"/>
    <w:rsid w:val="000F035F"/>
    <w:rsid w:val="000F145B"/>
    <w:rsid w:val="000F26EE"/>
    <w:rsid w:val="000F2A99"/>
    <w:rsid w:val="000F3A52"/>
    <w:rsid w:val="000F3DC1"/>
    <w:rsid w:val="000F49BF"/>
    <w:rsid w:val="000F750B"/>
    <w:rsid w:val="000F7CAB"/>
    <w:rsid w:val="001017AE"/>
    <w:rsid w:val="001023EB"/>
    <w:rsid w:val="00102EE6"/>
    <w:rsid w:val="001030A7"/>
    <w:rsid w:val="00103CEE"/>
    <w:rsid w:val="0010442A"/>
    <w:rsid w:val="00104446"/>
    <w:rsid w:val="00105838"/>
    <w:rsid w:val="001059CA"/>
    <w:rsid w:val="00105EE8"/>
    <w:rsid w:val="0010627A"/>
    <w:rsid w:val="001105E1"/>
    <w:rsid w:val="00110774"/>
    <w:rsid w:val="00110927"/>
    <w:rsid w:val="00110D59"/>
    <w:rsid w:val="00110E98"/>
    <w:rsid w:val="00111FF0"/>
    <w:rsid w:val="001132E0"/>
    <w:rsid w:val="00113A97"/>
    <w:rsid w:val="00113C60"/>
    <w:rsid w:val="00114572"/>
    <w:rsid w:val="001158F9"/>
    <w:rsid w:val="00115B46"/>
    <w:rsid w:val="00115C9F"/>
    <w:rsid w:val="001169C3"/>
    <w:rsid w:val="0012077F"/>
    <w:rsid w:val="00120ACA"/>
    <w:rsid w:val="00120BFA"/>
    <w:rsid w:val="001215DD"/>
    <w:rsid w:val="00121A42"/>
    <w:rsid w:val="001221BF"/>
    <w:rsid w:val="001228FB"/>
    <w:rsid w:val="00124547"/>
    <w:rsid w:val="00124610"/>
    <w:rsid w:val="00126773"/>
    <w:rsid w:val="00126CF4"/>
    <w:rsid w:val="001304F0"/>
    <w:rsid w:val="0013083D"/>
    <w:rsid w:val="00132A6A"/>
    <w:rsid w:val="00132BBE"/>
    <w:rsid w:val="0013490A"/>
    <w:rsid w:val="00134C30"/>
    <w:rsid w:val="00135314"/>
    <w:rsid w:val="00135CA1"/>
    <w:rsid w:val="00135E66"/>
    <w:rsid w:val="00135F07"/>
    <w:rsid w:val="001372C3"/>
    <w:rsid w:val="0014074C"/>
    <w:rsid w:val="0014100A"/>
    <w:rsid w:val="00141253"/>
    <w:rsid w:val="0014204C"/>
    <w:rsid w:val="0014290B"/>
    <w:rsid w:val="001453F9"/>
    <w:rsid w:val="00145731"/>
    <w:rsid w:val="00145E9D"/>
    <w:rsid w:val="00146151"/>
    <w:rsid w:val="0015014F"/>
    <w:rsid w:val="00150DA6"/>
    <w:rsid w:val="00151C19"/>
    <w:rsid w:val="00153368"/>
    <w:rsid w:val="00153A5F"/>
    <w:rsid w:val="001546D6"/>
    <w:rsid w:val="0015558C"/>
    <w:rsid w:val="00155C06"/>
    <w:rsid w:val="00155D52"/>
    <w:rsid w:val="001566F8"/>
    <w:rsid w:val="0016046E"/>
    <w:rsid w:val="001611E6"/>
    <w:rsid w:val="00161DBA"/>
    <w:rsid w:val="0016256A"/>
    <w:rsid w:val="00162873"/>
    <w:rsid w:val="00162D24"/>
    <w:rsid w:val="001636A9"/>
    <w:rsid w:val="00164166"/>
    <w:rsid w:val="001652FB"/>
    <w:rsid w:val="00165D68"/>
    <w:rsid w:val="00166DD6"/>
    <w:rsid w:val="0016729E"/>
    <w:rsid w:val="001704A8"/>
    <w:rsid w:val="00170D74"/>
    <w:rsid w:val="00171262"/>
    <w:rsid w:val="00171BA4"/>
    <w:rsid w:val="00172112"/>
    <w:rsid w:val="001722F1"/>
    <w:rsid w:val="00172AEA"/>
    <w:rsid w:val="00173668"/>
    <w:rsid w:val="00173F43"/>
    <w:rsid w:val="00175985"/>
    <w:rsid w:val="00175CAA"/>
    <w:rsid w:val="00176749"/>
    <w:rsid w:val="00176815"/>
    <w:rsid w:val="00176B2A"/>
    <w:rsid w:val="001779BB"/>
    <w:rsid w:val="00177C11"/>
    <w:rsid w:val="001809F4"/>
    <w:rsid w:val="00180F5A"/>
    <w:rsid w:val="001827F8"/>
    <w:rsid w:val="00184A34"/>
    <w:rsid w:val="00185C43"/>
    <w:rsid w:val="00185E82"/>
    <w:rsid w:val="001874A9"/>
    <w:rsid w:val="00190326"/>
    <w:rsid w:val="00190BC5"/>
    <w:rsid w:val="00190D8D"/>
    <w:rsid w:val="001917B9"/>
    <w:rsid w:val="00191EB1"/>
    <w:rsid w:val="00192455"/>
    <w:rsid w:val="00192900"/>
    <w:rsid w:val="001929B6"/>
    <w:rsid w:val="00192D5C"/>
    <w:rsid w:val="001930CA"/>
    <w:rsid w:val="001934F2"/>
    <w:rsid w:val="00194D31"/>
    <w:rsid w:val="00194DCB"/>
    <w:rsid w:val="0019567B"/>
    <w:rsid w:val="00195E70"/>
    <w:rsid w:val="00197B09"/>
    <w:rsid w:val="00197CE9"/>
    <w:rsid w:val="001A005B"/>
    <w:rsid w:val="001A1380"/>
    <w:rsid w:val="001A1F30"/>
    <w:rsid w:val="001A2166"/>
    <w:rsid w:val="001A2A6B"/>
    <w:rsid w:val="001A2C5B"/>
    <w:rsid w:val="001A3031"/>
    <w:rsid w:val="001A3163"/>
    <w:rsid w:val="001A42B5"/>
    <w:rsid w:val="001A4598"/>
    <w:rsid w:val="001A4756"/>
    <w:rsid w:val="001A4F04"/>
    <w:rsid w:val="001A5655"/>
    <w:rsid w:val="001A5AB0"/>
    <w:rsid w:val="001A5FDE"/>
    <w:rsid w:val="001A6268"/>
    <w:rsid w:val="001A643D"/>
    <w:rsid w:val="001A650F"/>
    <w:rsid w:val="001A67A1"/>
    <w:rsid w:val="001A7B5F"/>
    <w:rsid w:val="001B1809"/>
    <w:rsid w:val="001B3FA4"/>
    <w:rsid w:val="001B5057"/>
    <w:rsid w:val="001B534B"/>
    <w:rsid w:val="001B7096"/>
    <w:rsid w:val="001B7DC6"/>
    <w:rsid w:val="001C05C9"/>
    <w:rsid w:val="001C0E49"/>
    <w:rsid w:val="001C23A3"/>
    <w:rsid w:val="001C2BB1"/>
    <w:rsid w:val="001C2EE3"/>
    <w:rsid w:val="001C4DAE"/>
    <w:rsid w:val="001C55A1"/>
    <w:rsid w:val="001C5FD8"/>
    <w:rsid w:val="001C61EC"/>
    <w:rsid w:val="001D0BB5"/>
    <w:rsid w:val="001D17F2"/>
    <w:rsid w:val="001D1F66"/>
    <w:rsid w:val="001D2031"/>
    <w:rsid w:val="001D216F"/>
    <w:rsid w:val="001D22D1"/>
    <w:rsid w:val="001D3CE3"/>
    <w:rsid w:val="001D5B6F"/>
    <w:rsid w:val="001D7386"/>
    <w:rsid w:val="001E0D59"/>
    <w:rsid w:val="001E1288"/>
    <w:rsid w:val="001E18A5"/>
    <w:rsid w:val="001E18D5"/>
    <w:rsid w:val="001E1CC0"/>
    <w:rsid w:val="001E1E03"/>
    <w:rsid w:val="001E2DC5"/>
    <w:rsid w:val="001E3BE0"/>
    <w:rsid w:val="001E3F40"/>
    <w:rsid w:val="001E4C3E"/>
    <w:rsid w:val="001E4F57"/>
    <w:rsid w:val="001E5437"/>
    <w:rsid w:val="001E5456"/>
    <w:rsid w:val="001E5B8B"/>
    <w:rsid w:val="001E6272"/>
    <w:rsid w:val="001E6AFA"/>
    <w:rsid w:val="001E6B7F"/>
    <w:rsid w:val="001E6D98"/>
    <w:rsid w:val="001E6F19"/>
    <w:rsid w:val="001E7138"/>
    <w:rsid w:val="001E7332"/>
    <w:rsid w:val="001E7B01"/>
    <w:rsid w:val="001F0229"/>
    <w:rsid w:val="001F04F9"/>
    <w:rsid w:val="001F0E50"/>
    <w:rsid w:val="001F2673"/>
    <w:rsid w:val="001F29E4"/>
    <w:rsid w:val="001F2D7E"/>
    <w:rsid w:val="001F3CB6"/>
    <w:rsid w:val="001F449F"/>
    <w:rsid w:val="001F4CB9"/>
    <w:rsid w:val="001F4F0D"/>
    <w:rsid w:val="001F5ECD"/>
    <w:rsid w:val="001F6391"/>
    <w:rsid w:val="001F6F50"/>
    <w:rsid w:val="001F7309"/>
    <w:rsid w:val="00200C7A"/>
    <w:rsid w:val="002014EB"/>
    <w:rsid w:val="00202264"/>
    <w:rsid w:val="00202914"/>
    <w:rsid w:val="00202BB2"/>
    <w:rsid w:val="002031AB"/>
    <w:rsid w:val="002036EB"/>
    <w:rsid w:val="00203C1C"/>
    <w:rsid w:val="00203CB9"/>
    <w:rsid w:val="00204696"/>
    <w:rsid w:val="00204CFC"/>
    <w:rsid w:val="002051E6"/>
    <w:rsid w:val="0020538A"/>
    <w:rsid w:val="00205874"/>
    <w:rsid w:val="00206074"/>
    <w:rsid w:val="00207C68"/>
    <w:rsid w:val="00210054"/>
    <w:rsid w:val="0021151F"/>
    <w:rsid w:val="0021301D"/>
    <w:rsid w:val="00213359"/>
    <w:rsid w:val="00213580"/>
    <w:rsid w:val="00213767"/>
    <w:rsid w:val="00213AE7"/>
    <w:rsid w:val="00214FD1"/>
    <w:rsid w:val="0021703D"/>
    <w:rsid w:val="0021739B"/>
    <w:rsid w:val="0021779F"/>
    <w:rsid w:val="002178BB"/>
    <w:rsid w:val="00217C12"/>
    <w:rsid w:val="0022050B"/>
    <w:rsid w:val="00220BC4"/>
    <w:rsid w:val="00220BE3"/>
    <w:rsid w:val="002214D4"/>
    <w:rsid w:val="00221ECF"/>
    <w:rsid w:val="00221FAF"/>
    <w:rsid w:val="0022256F"/>
    <w:rsid w:val="00222EEB"/>
    <w:rsid w:val="00222FED"/>
    <w:rsid w:val="002233B4"/>
    <w:rsid w:val="00227119"/>
    <w:rsid w:val="0023169A"/>
    <w:rsid w:val="002320B0"/>
    <w:rsid w:val="0023239D"/>
    <w:rsid w:val="0023336F"/>
    <w:rsid w:val="0023426F"/>
    <w:rsid w:val="00234B7A"/>
    <w:rsid w:val="00235C42"/>
    <w:rsid w:val="002425EE"/>
    <w:rsid w:val="00242D01"/>
    <w:rsid w:val="0024433E"/>
    <w:rsid w:val="00245D85"/>
    <w:rsid w:val="00245F06"/>
    <w:rsid w:val="00246A05"/>
    <w:rsid w:val="0025037C"/>
    <w:rsid w:val="00250617"/>
    <w:rsid w:val="00250853"/>
    <w:rsid w:val="002512C3"/>
    <w:rsid w:val="00251B8F"/>
    <w:rsid w:val="00252891"/>
    <w:rsid w:val="0025299F"/>
    <w:rsid w:val="00253485"/>
    <w:rsid w:val="0025425B"/>
    <w:rsid w:val="0025493A"/>
    <w:rsid w:val="00254A39"/>
    <w:rsid w:val="00255813"/>
    <w:rsid w:val="0025657F"/>
    <w:rsid w:val="00256751"/>
    <w:rsid w:val="00257626"/>
    <w:rsid w:val="0026002D"/>
    <w:rsid w:val="00260AC1"/>
    <w:rsid w:val="00261A7F"/>
    <w:rsid w:val="00261CAE"/>
    <w:rsid w:val="0026280F"/>
    <w:rsid w:val="00262F10"/>
    <w:rsid w:val="00262FBE"/>
    <w:rsid w:val="00263629"/>
    <w:rsid w:val="00263719"/>
    <w:rsid w:val="00263A53"/>
    <w:rsid w:val="00263C51"/>
    <w:rsid w:val="00264A10"/>
    <w:rsid w:val="00264BE9"/>
    <w:rsid w:val="00265130"/>
    <w:rsid w:val="0026535C"/>
    <w:rsid w:val="00265DD1"/>
    <w:rsid w:val="002663E3"/>
    <w:rsid w:val="002667A1"/>
    <w:rsid w:val="002668ED"/>
    <w:rsid w:val="002669DD"/>
    <w:rsid w:val="00266B2D"/>
    <w:rsid w:val="00270DE1"/>
    <w:rsid w:val="00271696"/>
    <w:rsid w:val="002717EB"/>
    <w:rsid w:val="00271A59"/>
    <w:rsid w:val="00271B89"/>
    <w:rsid w:val="0027287B"/>
    <w:rsid w:val="00272BBA"/>
    <w:rsid w:val="00272D75"/>
    <w:rsid w:val="00273931"/>
    <w:rsid w:val="00274642"/>
    <w:rsid w:val="00274B92"/>
    <w:rsid w:val="0027586F"/>
    <w:rsid w:val="0027684B"/>
    <w:rsid w:val="00276DC4"/>
    <w:rsid w:val="00276EEF"/>
    <w:rsid w:val="002775FE"/>
    <w:rsid w:val="00280BC3"/>
    <w:rsid w:val="00280F75"/>
    <w:rsid w:val="00281031"/>
    <w:rsid w:val="0028108F"/>
    <w:rsid w:val="00281D2C"/>
    <w:rsid w:val="00282734"/>
    <w:rsid w:val="00282EC4"/>
    <w:rsid w:val="00283094"/>
    <w:rsid w:val="002848DC"/>
    <w:rsid w:val="00285428"/>
    <w:rsid w:val="002854DC"/>
    <w:rsid w:val="0028602E"/>
    <w:rsid w:val="002866CD"/>
    <w:rsid w:val="00286C7A"/>
    <w:rsid w:val="002872CC"/>
    <w:rsid w:val="002877B8"/>
    <w:rsid w:val="002909A4"/>
    <w:rsid w:val="002915A2"/>
    <w:rsid w:val="00293990"/>
    <w:rsid w:val="002942F7"/>
    <w:rsid w:val="0029496C"/>
    <w:rsid w:val="002951EF"/>
    <w:rsid w:val="0029566B"/>
    <w:rsid w:val="002957A0"/>
    <w:rsid w:val="00296844"/>
    <w:rsid w:val="0029691E"/>
    <w:rsid w:val="00297E6F"/>
    <w:rsid w:val="002A047E"/>
    <w:rsid w:val="002A2702"/>
    <w:rsid w:val="002A2B83"/>
    <w:rsid w:val="002A2BF7"/>
    <w:rsid w:val="002A2DBD"/>
    <w:rsid w:val="002A2E87"/>
    <w:rsid w:val="002A303B"/>
    <w:rsid w:val="002A3598"/>
    <w:rsid w:val="002A3F56"/>
    <w:rsid w:val="002A4401"/>
    <w:rsid w:val="002A54E3"/>
    <w:rsid w:val="002A55CE"/>
    <w:rsid w:val="002A6844"/>
    <w:rsid w:val="002A6B32"/>
    <w:rsid w:val="002A77F7"/>
    <w:rsid w:val="002A7CFA"/>
    <w:rsid w:val="002A7DD1"/>
    <w:rsid w:val="002B00F3"/>
    <w:rsid w:val="002B0E95"/>
    <w:rsid w:val="002B10B2"/>
    <w:rsid w:val="002B11AB"/>
    <w:rsid w:val="002B19D9"/>
    <w:rsid w:val="002B1F3A"/>
    <w:rsid w:val="002B2F0C"/>
    <w:rsid w:val="002B4091"/>
    <w:rsid w:val="002B472C"/>
    <w:rsid w:val="002B53F9"/>
    <w:rsid w:val="002B5705"/>
    <w:rsid w:val="002B584C"/>
    <w:rsid w:val="002B60C9"/>
    <w:rsid w:val="002B619C"/>
    <w:rsid w:val="002B6793"/>
    <w:rsid w:val="002B684A"/>
    <w:rsid w:val="002B6957"/>
    <w:rsid w:val="002C0071"/>
    <w:rsid w:val="002C040C"/>
    <w:rsid w:val="002C2674"/>
    <w:rsid w:val="002C302F"/>
    <w:rsid w:val="002C3AC5"/>
    <w:rsid w:val="002C3EA5"/>
    <w:rsid w:val="002C3F48"/>
    <w:rsid w:val="002C4A85"/>
    <w:rsid w:val="002C50DF"/>
    <w:rsid w:val="002C585D"/>
    <w:rsid w:val="002C75BA"/>
    <w:rsid w:val="002D1AB6"/>
    <w:rsid w:val="002D1B95"/>
    <w:rsid w:val="002D30C1"/>
    <w:rsid w:val="002D3F21"/>
    <w:rsid w:val="002D418C"/>
    <w:rsid w:val="002D5C27"/>
    <w:rsid w:val="002D61A8"/>
    <w:rsid w:val="002D6574"/>
    <w:rsid w:val="002E01AD"/>
    <w:rsid w:val="002E0453"/>
    <w:rsid w:val="002E095D"/>
    <w:rsid w:val="002E1638"/>
    <w:rsid w:val="002E17B0"/>
    <w:rsid w:val="002E1DCA"/>
    <w:rsid w:val="002E1E67"/>
    <w:rsid w:val="002E3238"/>
    <w:rsid w:val="002E448A"/>
    <w:rsid w:val="002E5345"/>
    <w:rsid w:val="002E54F3"/>
    <w:rsid w:val="002E6A5C"/>
    <w:rsid w:val="002E6DD9"/>
    <w:rsid w:val="002F02EB"/>
    <w:rsid w:val="002F1055"/>
    <w:rsid w:val="002F24A5"/>
    <w:rsid w:val="002F2771"/>
    <w:rsid w:val="002F53F1"/>
    <w:rsid w:val="002F6901"/>
    <w:rsid w:val="002F6EDC"/>
    <w:rsid w:val="002F6F30"/>
    <w:rsid w:val="002F7AE9"/>
    <w:rsid w:val="00301600"/>
    <w:rsid w:val="003018CF"/>
    <w:rsid w:val="00302086"/>
    <w:rsid w:val="003022C5"/>
    <w:rsid w:val="00302F1E"/>
    <w:rsid w:val="003038CB"/>
    <w:rsid w:val="00303B7A"/>
    <w:rsid w:val="00305E9B"/>
    <w:rsid w:val="00306132"/>
    <w:rsid w:val="0030723C"/>
    <w:rsid w:val="003105D1"/>
    <w:rsid w:val="003107A2"/>
    <w:rsid w:val="00311866"/>
    <w:rsid w:val="00311DC2"/>
    <w:rsid w:val="00311EA0"/>
    <w:rsid w:val="00312538"/>
    <w:rsid w:val="00312771"/>
    <w:rsid w:val="003129AC"/>
    <w:rsid w:val="00312BFB"/>
    <w:rsid w:val="00312F35"/>
    <w:rsid w:val="003132D5"/>
    <w:rsid w:val="00313856"/>
    <w:rsid w:val="00313D6A"/>
    <w:rsid w:val="00314023"/>
    <w:rsid w:val="003140C9"/>
    <w:rsid w:val="003148BA"/>
    <w:rsid w:val="00314A5A"/>
    <w:rsid w:val="0031526A"/>
    <w:rsid w:val="0031621B"/>
    <w:rsid w:val="00317B9C"/>
    <w:rsid w:val="00317F77"/>
    <w:rsid w:val="0032075A"/>
    <w:rsid w:val="00321723"/>
    <w:rsid w:val="00322BA3"/>
    <w:rsid w:val="00323295"/>
    <w:rsid w:val="00323768"/>
    <w:rsid w:val="003239F6"/>
    <w:rsid w:val="00323A16"/>
    <w:rsid w:val="00323FAA"/>
    <w:rsid w:val="00324146"/>
    <w:rsid w:val="003257CC"/>
    <w:rsid w:val="00325828"/>
    <w:rsid w:val="00325D55"/>
    <w:rsid w:val="00326004"/>
    <w:rsid w:val="003263F3"/>
    <w:rsid w:val="003267F3"/>
    <w:rsid w:val="00326896"/>
    <w:rsid w:val="0032764F"/>
    <w:rsid w:val="00330579"/>
    <w:rsid w:val="00330FE9"/>
    <w:rsid w:val="003337D1"/>
    <w:rsid w:val="0033452E"/>
    <w:rsid w:val="003346E7"/>
    <w:rsid w:val="003352D2"/>
    <w:rsid w:val="00335E36"/>
    <w:rsid w:val="00335FF8"/>
    <w:rsid w:val="003370F1"/>
    <w:rsid w:val="00337772"/>
    <w:rsid w:val="00337783"/>
    <w:rsid w:val="003377D6"/>
    <w:rsid w:val="0033790A"/>
    <w:rsid w:val="00337C9D"/>
    <w:rsid w:val="00340BF9"/>
    <w:rsid w:val="0034208E"/>
    <w:rsid w:val="00343767"/>
    <w:rsid w:val="00343BA5"/>
    <w:rsid w:val="00344666"/>
    <w:rsid w:val="00344E30"/>
    <w:rsid w:val="003452DD"/>
    <w:rsid w:val="00345A1C"/>
    <w:rsid w:val="00345A5A"/>
    <w:rsid w:val="00345F1D"/>
    <w:rsid w:val="00346879"/>
    <w:rsid w:val="00346FD1"/>
    <w:rsid w:val="00347FC5"/>
    <w:rsid w:val="00350901"/>
    <w:rsid w:val="00350FEB"/>
    <w:rsid w:val="0035112F"/>
    <w:rsid w:val="003514E4"/>
    <w:rsid w:val="00351934"/>
    <w:rsid w:val="00351E08"/>
    <w:rsid w:val="003521E4"/>
    <w:rsid w:val="0035254A"/>
    <w:rsid w:val="00352572"/>
    <w:rsid w:val="00352F24"/>
    <w:rsid w:val="0035312D"/>
    <w:rsid w:val="0035365A"/>
    <w:rsid w:val="00353C35"/>
    <w:rsid w:val="00353D29"/>
    <w:rsid w:val="00355261"/>
    <w:rsid w:val="003558E8"/>
    <w:rsid w:val="00355EC4"/>
    <w:rsid w:val="003569D0"/>
    <w:rsid w:val="00356C16"/>
    <w:rsid w:val="00360165"/>
    <w:rsid w:val="00360A84"/>
    <w:rsid w:val="003634BB"/>
    <w:rsid w:val="003635E3"/>
    <w:rsid w:val="003645D2"/>
    <w:rsid w:val="00364EA0"/>
    <w:rsid w:val="00366B58"/>
    <w:rsid w:val="00366B9F"/>
    <w:rsid w:val="003671F8"/>
    <w:rsid w:val="00367931"/>
    <w:rsid w:val="00367BD5"/>
    <w:rsid w:val="00367DD0"/>
    <w:rsid w:val="003711A4"/>
    <w:rsid w:val="003715D5"/>
    <w:rsid w:val="00371668"/>
    <w:rsid w:val="0037176E"/>
    <w:rsid w:val="00371C0F"/>
    <w:rsid w:val="00372438"/>
    <w:rsid w:val="00372EF5"/>
    <w:rsid w:val="0037374A"/>
    <w:rsid w:val="003744F5"/>
    <w:rsid w:val="00374900"/>
    <w:rsid w:val="003750A0"/>
    <w:rsid w:val="003754CC"/>
    <w:rsid w:val="0037587F"/>
    <w:rsid w:val="00375E8E"/>
    <w:rsid w:val="003773F9"/>
    <w:rsid w:val="00380212"/>
    <w:rsid w:val="00380615"/>
    <w:rsid w:val="0038081C"/>
    <w:rsid w:val="0038154D"/>
    <w:rsid w:val="0038156D"/>
    <w:rsid w:val="00381AEA"/>
    <w:rsid w:val="00381B3B"/>
    <w:rsid w:val="00381FBA"/>
    <w:rsid w:val="003823A7"/>
    <w:rsid w:val="00383833"/>
    <w:rsid w:val="00383B05"/>
    <w:rsid w:val="00385025"/>
    <w:rsid w:val="00386655"/>
    <w:rsid w:val="003868DF"/>
    <w:rsid w:val="00386B7D"/>
    <w:rsid w:val="0039000D"/>
    <w:rsid w:val="00390DCF"/>
    <w:rsid w:val="00391315"/>
    <w:rsid w:val="0039157A"/>
    <w:rsid w:val="003917BC"/>
    <w:rsid w:val="00391ACB"/>
    <w:rsid w:val="00392FB8"/>
    <w:rsid w:val="00393A77"/>
    <w:rsid w:val="00393E25"/>
    <w:rsid w:val="00394E08"/>
    <w:rsid w:val="00395A07"/>
    <w:rsid w:val="00396513"/>
    <w:rsid w:val="00396AEC"/>
    <w:rsid w:val="00397287"/>
    <w:rsid w:val="003A029A"/>
    <w:rsid w:val="003A1EF6"/>
    <w:rsid w:val="003A35D1"/>
    <w:rsid w:val="003A3622"/>
    <w:rsid w:val="003A399C"/>
    <w:rsid w:val="003A4972"/>
    <w:rsid w:val="003A5077"/>
    <w:rsid w:val="003A5A11"/>
    <w:rsid w:val="003A5C92"/>
    <w:rsid w:val="003A6FFF"/>
    <w:rsid w:val="003A78D1"/>
    <w:rsid w:val="003A7CEF"/>
    <w:rsid w:val="003B0239"/>
    <w:rsid w:val="003B0A24"/>
    <w:rsid w:val="003B0B9B"/>
    <w:rsid w:val="003B0EA9"/>
    <w:rsid w:val="003B178A"/>
    <w:rsid w:val="003B17A2"/>
    <w:rsid w:val="003B19E7"/>
    <w:rsid w:val="003B2677"/>
    <w:rsid w:val="003B2809"/>
    <w:rsid w:val="003B308F"/>
    <w:rsid w:val="003B39EF"/>
    <w:rsid w:val="003B4990"/>
    <w:rsid w:val="003B4BCF"/>
    <w:rsid w:val="003B5C7B"/>
    <w:rsid w:val="003B628C"/>
    <w:rsid w:val="003C0355"/>
    <w:rsid w:val="003C092B"/>
    <w:rsid w:val="003C0FCD"/>
    <w:rsid w:val="003C185E"/>
    <w:rsid w:val="003C1FA2"/>
    <w:rsid w:val="003C2192"/>
    <w:rsid w:val="003C2E97"/>
    <w:rsid w:val="003C5CF4"/>
    <w:rsid w:val="003C63EA"/>
    <w:rsid w:val="003C68BC"/>
    <w:rsid w:val="003C7227"/>
    <w:rsid w:val="003C75E8"/>
    <w:rsid w:val="003D0D34"/>
    <w:rsid w:val="003D0E43"/>
    <w:rsid w:val="003D2FCD"/>
    <w:rsid w:val="003D363B"/>
    <w:rsid w:val="003D3E51"/>
    <w:rsid w:val="003D466B"/>
    <w:rsid w:val="003D4F6F"/>
    <w:rsid w:val="003D5C0C"/>
    <w:rsid w:val="003D60B0"/>
    <w:rsid w:val="003D700C"/>
    <w:rsid w:val="003E0548"/>
    <w:rsid w:val="003E0E3D"/>
    <w:rsid w:val="003E1990"/>
    <w:rsid w:val="003E1E97"/>
    <w:rsid w:val="003E24D0"/>
    <w:rsid w:val="003E2AB2"/>
    <w:rsid w:val="003E41C5"/>
    <w:rsid w:val="003E4629"/>
    <w:rsid w:val="003F0826"/>
    <w:rsid w:val="003F0E8F"/>
    <w:rsid w:val="003F15E2"/>
    <w:rsid w:val="003F21C1"/>
    <w:rsid w:val="003F2E55"/>
    <w:rsid w:val="003F34F6"/>
    <w:rsid w:val="003F4B14"/>
    <w:rsid w:val="003F4D97"/>
    <w:rsid w:val="003F554E"/>
    <w:rsid w:val="003F7244"/>
    <w:rsid w:val="003F7547"/>
    <w:rsid w:val="003F7646"/>
    <w:rsid w:val="003F7C0F"/>
    <w:rsid w:val="003F7F55"/>
    <w:rsid w:val="00400365"/>
    <w:rsid w:val="004004D5"/>
    <w:rsid w:val="00400FC3"/>
    <w:rsid w:val="00402034"/>
    <w:rsid w:val="0040207D"/>
    <w:rsid w:val="004023BD"/>
    <w:rsid w:val="004023E4"/>
    <w:rsid w:val="004026F6"/>
    <w:rsid w:val="004029F2"/>
    <w:rsid w:val="00404038"/>
    <w:rsid w:val="00404594"/>
    <w:rsid w:val="004057A7"/>
    <w:rsid w:val="00405CE0"/>
    <w:rsid w:val="00406503"/>
    <w:rsid w:val="00406740"/>
    <w:rsid w:val="0040765F"/>
    <w:rsid w:val="00407707"/>
    <w:rsid w:val="00407A79"/>
    <w:rsid w:val="00407C93"/>
    <w:rsid w:val="00407E73"/>
    <w:rsid w:val="00407EEB"/>
    <w:rsid w:val="00411168"/>
    <w:rsid w:val="00411DE1"/>
    <w:rsid w:val="00412C54"/>
    <w:rsid w:val="004144B9"/>
    <w:rsid w:val="0041614A"/>
    <w:rsid w:val="00416605"/>
    <w:rsid w:val="00416BFA"/>
    <w:rsid w:val="00417A27"/>
    <w:rsid w:val="00417A6A"/>
    <w:rsid w:val="00420ABF"/>
    <w:rsid w:val="00421125"/>
    <w:rsid w:val="0042156F"/>
    <w:rsid w:val="00422B02"/>
    <w:rsid w:val="00422E53"/>
    <w:rsid w:val="004231B6"/>
    <w:rsid w:val="00424BC8"/>
    <w:rsid w:val="00425DAF"/>
    <w:rsid w:val="004260D7"/>
    <w:rsid w:val="004263A7"/>
    <w:rsid w:val="0042640D"/>
    <w:rsid w:val="00426E81"/>
    <w:rsid w:val="0043015E"/>
    <w:rsid w:val="004301C8"/>
    <w:rsid w:val="004304D9"/>
    <w:rsid w:val="00430B7D"/>
    <w:rsid w:val="00431E6F"/>
    <w:rsid w:val="00432C2A"/>
    <w:rsid w:val="00432C6A"/>
    <w:rsid w:val="00433BD6"/>
    <w:rsid w:val="00437024"/>
    <w:rsid w:val="00437223"/>
    <w:rsid w:val="004375C1"/>
    <w:rsid w:val="004379DB"/>
    <w:rsid w:val="00437C86"/>
    <w:rsid w:val="0044005E"/>
    <w:rsid w:val="0044012E"/>
    <w:rsid w:val="00440602"/>
    <w:rsid w:val="0044063D"/>
    <w:rsid w:val="0044123F"/>
    <w:rsid w:val="004416BE"/>
    <w:rsid w:val="004422CB"/>
    <w:rsid w:val="00443673"/>
    <w:rsid w:val="004436F3"/>
    <w:rsid w:val="0044445C"/>
    <w:rsid w:val="0044530C"/>
    <w:rsid w:val="0044555B"/>
    <w:rsid w:val="00445734"/>
    <w:rsid w:val="00445AD6"/>
    <w:rsid w:val="00445C4B"/>
    <w:rsid w:val="00445E68"/>
    <w:rsid w:val="00447330"/>
    <w:rsid w:val="00447D48"/>
    <w:rsid w:val="00447E55"/>
    <w:rsid w:val="00447F8B"/>
    <w:rsid w:val="00450106"/>
    <w:rsid w:val="004508E3"/>
    <w:rsid w:val="004513A1"/>
    <w:rsid w:val="00452D0D"/>
    <w:rsid w:val="004530CC"/>
    <w:rsid w:val="00453EF5"/>
    <w:rsid w:val="00455264"/>
    <w:rsid w:val="00456571"/>
    <w:rsid w:val="00456CC1"/>
    <w:rsid w:val="004603F0"/>
    <w:rsid w:val="00460BE8"/>
    <w:rsid w:val="004618D5"/>
    <w:rsid w:val="00461DCF"/>
    <w:rsid w:val="00461F8D"/>
    <w:rsid w:val="00462338"/>
    <w:rsid w:val="00462F1E"/>
    <w:rsid w:val="00462FC2"/>
    <w:rsid w:val="0046435A"/>
    <w:rsid w:val="00465190"/>
    <w:rsid w:val="00465AFC"/>
    <w:rsid w:val="00467847"/>
    <w:rsid w:val="00467D4C"/>
    <w:rsid w:val="004708CC"/>
    <w:rsid w:val="00470B73"/>
    <w:rsid w:val="00470C37"/>
    <w:rsid w:val="00470E40"/>
    <w:rsid w:val="004710E6"/>
    <w:rsid w:val="00472AA7"/>
    <w:rsid w:val="00472C65"/>
    <w:rsid w:val="00473692"/>
    <w:rsid w:val="00473E34"/>
    <w:rsid w:val="00474ECD"/>
    <w:rsid w:val="00475B8D"/>
    <w:rsid w:val="00475FA9"/>
    <w:rsid w:val="00476016"/>
    <w:rsid w:val="00476D21"/>
    <w:rsid w:val="00477A07"/>
    <w:rsid w:val="00480837"/>
    <w:rsid w:val="004809FA"/>
    <w:rsid w:val="00480D24"/>
    <w:rsid w:val="00481872"/>
    <w:rsid w:val="00481A2C"/>
    <w:rsid w:val="00482091"/>
    <w:rsid w:val="0048407B"/>
    <w:rsid w:val="00485AAB"/>
    <w:rsid w:val="0048614F"/>
    <w:rsid w:val="004875EE"/>
    <w:rsid w:val="004901FB"/>
    <w:rsid w:val="00490BA0"/>
    <w:rsid w:val="00491322"/>
    <w:rsid w:val="004916C5"/>
    <w:rsid w:val="00494234"/>
    <w:rsid w:val="004947FF"/>
    <w:rsid w:val="00496C2D"/>
    <w:rsid w:val="0049759D"/>
    <w:rsid w:val="00497BF3"/>
    <w:rsid w:val="004A0DE8"/>
    <w:rsid w:val="004A206A"/>
    <w:rsid w:val="004A224F"/>
    <w:rsid w:val="004A45ED"/>
    <w:rsid w:val="004A46A8"/>
    <w:rsid w:val="004A475E"/>
    <w:rsid w:val="004A6B48"/>
    <w:rsid w:val="004A6B94"/>
    <w:rsid w:val="004A7DBB"/>
    <w:rsid w:val="004B0124"/>
    <w:rsid w:val="004B0504"/>
    <w:rsid w:val="004B1D1F"/>
    <w:rsid w:val="004B1EC1"/>
    <w:rsid w:val="004B4553"/>
    <w:rsid w:val="004B5F1A"/>
    <w:rsid w:val="004B6465"/>
    <w:rsid w:val="004C0BC5"/>
    <w:rsid w:val="004C0CDE"/>
    <w:rsid w:val="004C159A"/>
    <w:rsid w:val="004C1B63"/>
    <w:rsid w:val="004C34E0"/>
    <w:rsid w:val="004C481E"/>
    <w:rsid w:val="004C5DCD"/>
    <w:rsid w:val="004C5F86"/>
    <w:rsid w:val="004C6DE0"/>
    <w:rsid w:val="004C7365"/>
    <w:rsid w:val="004C7981"/>
    <w:rsid w:val="004D04D4"/>
    <w:rsid w:val="004D0982"/>
    <w:rsid w:val="004D1797"/>
    <w:rsid w:val="004D272F"/>
    <w:rsid w:val="004D3529"/>
    <w:rsid w:val="004D381B"/>
    <w:rsid w:val="004D5094"/>
    <w:rsid w:val="004D575C"/>
    <w:rsid w:val="004D6AA8"/>
    <w:rsid w:val="004D70A2"/>
    <w:rsid w:val="004D70B8"/>
    <w:rsid w:val="004D77BE"/>
    <w:rsid w:val="004E0809"/>
    <w:rsid w:val="004E0946"/>
    <w:rsid w:val="004E0EE3"/>
    <w:rsid w:val="004E107E"/>
    <w:rsid w:val="004E251C"/>
    <w:rsid w:val="004E2A89"/>
    <w:rsid w:val="004E4603"/>
    <w:rsid w:val="004E4850"/>
    <w:rsid w:val="004E5A92"/>
    <w:rsid w:val="004E740C"/>
    <w:rsid w:val="004F0110"/>
    <w:rsid w:val="004F0BA2"/>
    <w:rsid w:val="004F15A2"/>
    <w:rsid w:val="004F2DD5"/>
    <w:rsid w:val="004F3FF4"/>
    <w:rsid w:val="004F4195"/>
    <w:rsid w:val="004F4CF2"/>
    <w:rsid w:val="004F560C"/>
    <w:rsid w:val="004F5B03"/>
    <w:rsid w:val="004F5B3D"/>
    <w:rsid w:val="004F5E73"/>
    <w:rsid w:val="00500137"/>
    <w:rsid w:val="00500492"/>
    <w:rsid w:val="0050099E"/>
    <w:rsid w:val="00500ABD"/>
    <w:rsid w:val="00500F4F"/>
    <w:rsid w:val="00502592"/>
    <w:rsid w:val="00503FAD"/>
    <w:rsid w:val="00505354"/>
    <w:rsid w:val="00505370"/>
    <w:rsid w:val="0050629C"/>
    <w:rsid w:val="00506C80"/>
    <w:rsid w:val="00507A8B"/>
    <w:rsid w:val="005102F8"/>
    <w:rsid w:val="00510417"/>
    <w:rsid w:val="005104A1"/>
    <w:rsid w:val="00510BDA"/>
    <w:rsid w:val="00512017"/>
    <w:rsid w:val="00512038"/>
    <w:rsid w:val="0051275E"/>
    <w:rsid w:val="005133A8"/>
    <w:rsid w:val="00514109"/>
    <w:rsid w:val="00516A90"/>
    <w:rsid w:val="00521399"/>
    <w:rsid w:val="005214BB"/>
    <w:rsid w:val="005219A3"/>
    <w:rsid w:val="00522392"/>
    <w:rsid w:val="0052257E"/>
    <w:rsid w:val="0052301F"/>
    <w:rsid w:val="00523AE7"/>
    <w:rsid w:val="00523B9D"/>
    <w:rsid w:val="0052619C"/>
    <w:rsid w:val="005267CA"/>
    <w:rsid w:val="00527DB6"/>
    <w:rsid w:val="00530836"/>
    <w:rsid w:val="00530CC1"/>
    <w:rsid w:val="0053137F"/>
    <w:rsid w:val="0053204A"/>
    <w:rsid w:val="00532A7A"/>
    <w:rsid w:val="00534379"/>
    <w:rsid w:val="00535A2B"/>
    <w:rsid w:val="0053681E"/>
    <w:rsid w:val="00536FB6"/>
    <w:rsid w:val="00537558"/>
    <w:rsid w:val="00537D7A"/>
    <w:rsid w:val="00537F88"/>
    <w:rsid w:val="00540148"/>
    <w:rsid w:val="005401B9"/>
    <w:rsid w:val="00540790"/>
    <w:rsid w:val="00540EE5"/>
    <w:rsid w:val="00541203"/>
    <w:rsid w:val="005427A8"/>
    <w:rsid w:val="005450BF"/>
    <w:rsid w:val="00545C6B"/>
    <w:rsid w:val="00547331"/>
    <w:rsid w:val="005503F5"/>
    <w:rsid w:val="00550520"/>
    <w:rsid w:val="00550A5A"/>
    <w:rsid w:val="00550DA9"/>
    <w:rsid w:val="00551131"/>
    <w:rsid w:val="005540B3"/>
    <w:rsid w:val="00554CAB"/>
    <w:rsid w:val="00554D7B"/>
    <w:rsid w:val="0055523D"/>
    <w:rsid w:val="00556DD2"/>
    <w:rsid w:val="00557FCF"/>
    <w:rsid w:val="00561A25"/>
    <w:rsid w:val="00561F21"/>
    <w:rsid w:val="0056284F"/>
    <w:rsid w:val="005638EC"/>
    <w:rsid w:val="00563A7E"/>
    <w:rsid w:val="00563C8F"/>
    <w:rsid w:val="00563E80"/>
    <w:rsid w:val="00564078"/>
    <w:rsid w:val="005643D3"/>
    <w:rsid w:val="0056450B"/>
    <w:rsid w:val="00564879"/>
    <w:rsid w:val="005648BB"/>
    <w:rsid w:val="0056571F"/>
    <w:rsid w:val="00567B9E"/>
    <w:rsid w:val="00567E11"/>
    <w:rsid w:val="005706B5"/>
    <w:rsid w:val="0057159F"/>
    <w:rsid w:val="00571798"/>
    <w:rsid w:val="00572BCF"/>
    <w:rsid w:val="00572DB4"/>
    <w:rsid w:val="0057378C"/>
    <w:rsid w:val="0057533A"/>
    <w:rsid w:val="005764BD"/>
    <w:rsid w:val="00576630"/>
    <w:rsid w:val="00577427"/>
    <w:rsid w:val="00577D7A"/>
    <w:rsid w:val="00581088"/>
    <w:rsid w:val="005814EA"/>
    <w:rsid w:val="005816F7"/>
    <w:rsid w:val="00582859"/>
    <w:rsid w:val="00582FA9"/>
    <w:rsid w:val="00583328"/>
    <w:rsid w:val="005840D2"/>
    <w:rsid w:val="005841EE"/>
    <w:rsid w:val="00585135"/>
    <w:rsid w:val="005858C3"/>
    <w:rsid w:val="00586046"/>
    <w:rsid w:val="00586318"/>
    <w:rsid w:val="00587569"/>
    <w:rsid w:val="0058761B"/>
    <w:rsid w:val="00590A4B"/>
    <w:rsid w:val="005922D1"/>
    <w:rsid w:val="0059269E"/>
    <w:rsid w:val="00593683"/>
    <w:rsid w:val="00594057"/>
    <w:rsid w:val="00595C87"/>
    <w:rsid w:val="005960EC"/>
    <w:rsid w:val="00596160"/>
    <w:rsid w:val="005972B5"/>
    <w:rsid w:val="00597BD6"/>
    <w:rsid w:val="005A00FA"/>
    <w:rsid w:val="005A0807"/>
    <w:rsid w:val="005A0928"/>
    <w:rsid w:val="005A1EE0"/>
    <w:rsid w:val="005A1F4D"/>
    <w:rsid w:val="005A235E"/>
    <w:rsid w:val="005A2C2A"/>
    <w:rsid w:val="005A3DA3"/>
    <w:rsid w:val="005A3F09"/>
    <w:rsid w:val="005A4DCC"/>
    <w:rsid w:val="005A4E5C"/>
    <w:rsid w:val="005A4F50"/>
    <w:rsid w:val="005A57AF"/>
    <w:rsid w:val="005A5997"/>
    <w:rsid w:val="005A5E5C"/>
    <w:rsid w:val="005A68B2"/>
    <w:rsid w:val="005A736D"/>
    <w:rsid w:val="005B0955"/>
    <w:rsid w:val="005B14C2"/>
    <w:rsid w:val="005B20B8"/>
    <w:rsid w:val="005B2927"/>
    <w:rsid w:val="005B3BBD"/>
    <w:rsid w:val="005B427A"/>
    <w:rsid w:val="005B4CBA"/>
    <w:rsid w:val="005B5406"/>
    <w:rsid w:val="005B6580"/>
    <w:rsid w:val="005C1561"/>
    <w:rsid w:val="005C1D2A"/>
    <w:rsid w:val="005C217E"/>
    <w:rsid w:val="005C2772"/>
    <w:rsid w:val="005C2907"/>
    <w:rsid w:val="005C490F"/>
    <w:rsid w:val="005C4A42"/>
    <w:rsid w:val="005C4F4A"/>
    <w:rsid w:val="005C581A"/>
    <w:rsid w:val="005C5B8E"/>
    <w:rsid w:val="005C6C29"/>
    <w:rsid w:val="005C7BEB"/>
    <w:rsid w:val="005D09A1"/>
    <w:rsid w:val="005D1686"/>
    <w:rsid w:val="005D17C4"/>
    <w:rsid w:val="005D22B4"/>
    <w:rsid w:val="005D3F6E"/>
    <w:rsid w:val="005D48A4"/>
    <w:rsid w:val="005E0FE0"/>
    <w:rsid w:val="005E17E0"/>
    <w:rsid w:val="005E3398"/>
    <w:rsid w:val="005E3653"/>
    <w:rsid w:val="005E39BA"/>
    <w:rsid w:val="005E39E2"/>
    <w:rsid w:val="005E40F8"/>
    <w:rsid w:val="005E48BD"/>
    <w:rsid w:val="005E5B62"/>
    <w:rsid w:val="005E5FE5"/>
    <w:rsid w:val="005E753B"/>
    <w:rsid w:val="005F06A7"/>
    <w:rsid w:val="005F0CEC"/>
    <w:rsid w:val="005F1EAE"/>
    <w:rsid w:val="005F22C4"/>
    <w:rsid w:val="005F3146"/>
    <w:rsid w:val="005F3568"/>
    <w:rsid w:val="005F4098"/>
    <w:rsid w:val="005F5F0C"/>
    <w:rsid w:val="005F72FE"/>
    <w:rsid w:val="005F790E"/>
    <w:rsid w:val="005F7B3A"/>
    <w:rsid w:val="005F7E98"/>
    <w:rsid w:val="006003A1"/>
    <w:rsid w:val="00600EC1"/>
    <w:rsid w:val="006018DE"/>
    <w:rsid w:val="00601BF1"/>
    <w:rsid w:val="00602962"/>
    <w:rsid w:val="00602BE6"/>
    <w:rsid w:val="006030B0"/>
    <w:rsid w:val="00603617"/>
    <w:rsid w:val="00603CCC"/>
    <w:rsid w:val="00603E3D"/>
    <w:rsid w:val="00604383"/>
    <w:rsid w:val="00605918"/>
    <w:rsid w:val="00607019"/>
    <w:rsid w:val="00610BBA"/>
    <w:rsid w:val="00611BFD"/>
    <w:rsid w:val="00612144"/>
    <w:rsid w:val="006129A8"/>
    <w:rsid w:val="00612C65"/>
    <w:rsid w:val="00612CA0"/>
    <w:rsid w:val="00612EFE"/>
    <w:rsid w:val="00613C41"/>
    <w:rsid w:val="0061470F"/>
    <w:rsid w:val="00614EEF"/>
    <w:rsid w:val="0061582F"/>
    <w:rsid w:val="00616D61"/>
    <w:rsid w:val="00617004"/>
    <w:rsid w:val="00617924"/>
    <w:rsid w:val="00620CD7"/>
    <w:rsid w:val="00620F9B"/>
    <w:rsid w:val="00622B35"/>
    <w:rsid w:val="006230FD"/>
    <w:rsid w:val="00623758"/>
    <w:rsid w:val="00623B60"/>
    <w:rsid w:val="00624D6C"/>
    <w:rsid w:val="006252DF"/>
    <w:rsid w:val="0062574E"/>
    <w:rsid w:val="00625AE4"/>
    <w:rsid w:val="00625EBD"/>
    <w:rsid w:val="00626B98"/>
    <w:rsid w:val="00627A76"/>
    <w:rsid w:val="00630C14"/>
    <w:rsid w:val="0063158D"/>
    <w:rsid w:val="00632533"/>
    <w:rsid w:val="00634F18"/>
    <w:rsid w:val="006353AF"/>
    <w:rsid w:val="0063662D"/>
    <w:rsid w:val="00637531"/>
    <w:rsid w:val="00637799"/>
    <w:rsid w:val="006407AC"/>
    <w:rsid w:val="00641460"/>
    <w:rsid w:val="00641BDA"/>
    <w:rsid w:val="00641EF1"/>
    <w:rsid w:val="00641F6E"/>
    <w:rsid w:val="006440A4"/>
    <w:rsid w:val="00645142"/>
    <w:rsid w:val="00645AE7"/>
    <w:rsid w:val="00646358"/>
    <w:rsid w:val="00646A04"/>
    <w:rsid w:val="0064701C"/>
    <w:rsid w:val="00647A64"/>
    <w:rsid w:val="00651E11"/>
    <w:rsid w:val="00652A0B"/>
    <w:rsid w:val="0065365B"/>
    <w:rsid w:val="006550B0"/>
    <w:rsid w:val="00655855"/>
    <w:rsid w:val="0065636C"/>
    <w:rsid w:val="006564F4"/>
    <w:rsid w:val="00656707"/>
    <w:rsid w:val="0066005B"/>
    <w:rsid w:val="00661C48"/>
    <w:rsid w:val="006639F5"/>
    <w:rsid w:val="00664016"/>
    <w:rsid w:val="006653E7"/>
    <w:rsid w:val="0066579D"/>
    <w:rsid w:val="0066666B"/>
    <w:rsid w:val="00667335"/>
    <w:rsid w:val="006675EF"/>
    <w:rsid w:val="00667E9A"/>
    <w:rsid w:val="0067054B"/>
    <w:rsid w:val="00670E97"/>
    <w:rsid w:val="006714C4"/>
    <w:rsid w:val="00671694"/>
    <w:rsid w:val="006728CD"/>
    <w:rsid w:val="0067292F"/>
    <w:rsid w:val="0067329B"/>
    <w:rsid w:val="006743D8"/>
    <w:rsid w:val="00674D03"/>
    <w:rsid w:val="00677631"/>
    <w:rsid w:val="0068312F"/>
    <w:rsid w:val="00685943"/>
    <w:rsid w:val="0068667A"/>
    <w:rsid w:val="00686C69"/>
    <w:rsid w:val="00687BD8"/>
    <w:rsid w:val="00690241"/>
    <w:rsid w:val="00690412"/>
    <w:rsid w:val="006906B8"/>
    <w:rsid w:val="00691334"/>
    <w:rsid w:val="006914DE"/>
    <w:rsid w:val="006917CE"/>
    <w:rsid w:val="00691B11"/>
    <w:rsid w:val="00691D62"/>
    <w:rsid w:val="00694EDB"/>
    <w:rsid w:val="00695044"/>
    <w:rsid w:val="006955C7"/>
    <w:rsid w:val="00695785"/>
    <w:rsid w:val="00695C43"/>
    <w:rsid w:val="00696268"/>
    <w:rsid w:val="006973ED"/>
    <w:rsid w:val="006978EE"/>
    <w:rsid w:val="006A1A4C"/>
    <w:rsid w:val="006A259C"/>
    <w:rsid w:val="006A2C26"/>
    <w:rsid w:val="006A34F9"/>
    <w:rsid w:val="006A374C"/>
    <w:rsid w:val="006A3B7F"/>
    <w:rsid w:val="006A402A"/>
    <w:rsid w:val="006A4A6A"/>
    <w:rsid w:val="006A4C42"/>
    <w:rsid w:val="006A5179"/>
    <w:rsid w:val="006A68B7"/>
    <w:rsid w:val="006B01F0"/>
    <w:rsid w:val="006B07C6"/>
    <w:rsid w:val="006B0B97"/>
    <w:rsid w:val="006B1677"/>
    <w:rsid w:val="006B1BC3"/>
    <w:rsid w:val="006B2047"/>
    <w:rsid w:val="006B2AE1"/>
    <w:rsid w:val="006B4253"/>
    <w:rsid w:val="006B51DF"/>
    <w:rsid w:val="006B55FF"/>
    <w:rsid w:val="006B5CC0"/>
    <w:rsid w:val="006B5DFB"/>
    <w:rsid w:val="006B641F"/>
    <w:rsid w:val="006B67B9"/>
    <w:rsid w:val="006B778B"/>
    <w:rsid w:val="006B7FC3"/>
    <w:rsid w:val="006C01E7"/>
    <w:rsid w:val="006C02D7"/>
    <w:rsid w:val="006C0383"/>
    <w:rsid w:val="006C10AE"/>
    <w:rsid w:val="006C1158"/>
    <w:rsid w:val="006C1D03"/>
    <w:rsid w:val="006C1D6C"/>
    <w:rsid w:val="006C2901"/>
    <w:rsid w:val="006C2EF3"/>
    <w:rsid w:val="006C46F6"/>
    <w:rsid w:val="006C4723"/>
    <w:rsid w:val="006C5ED2"/>
    <w:rsid w:val="006C6251"/>
    <w:rsid w:val="006C7021"/>
    <w:rsid w:val="006C78AE"/>
    <w:rsid w:val="006C7DCB"/>
    <w:rsid w:val="006C7DCE"/>
    <w:rsid w:val="006D11B8"/>
    <w:rsid w:val="006D2C7A"/>
    <w:rsid w:val="006D3094"/>
    <w:rsid w:val="006D3E79"/>
    <w:rsid w:val="006D3EC0"/>
    <w:rsid w:val="006D4085"/>
    <w:rsid w:val="006D4215"/>
    <w:rsid w:val="006D6240"/>
    <w:rsid w:val="006D6B6E"/>
    <w:rsid w:val="006D6CB0"/>
    <w:rsid w:val="006D7438"/>
    <w:rsid w:val="006E028D"/>
    <w:rsid w:val="006E0A37"/>
    <w:rsid w:val="006E103A"/>
    <w:rsid w:val="006E10EF"/>
    <w:rsid w:val="006E19EC"/>
    <w:rsid w:val="006E1B48"/>
    <w:rsid w:val="006E2F1F"/>
    <w:rsid w:val="006E2FDA"/>
    <w:rsid w:val="006E317F"/>
    <w:rsid w:val="006E3572"/>
    <w:rsid w:val="006E4805"/>
    <w:rsid w:val="006E5A96"/>
    <w:rsid w:val="006E5B97"/>
    <w:rsid w:val="006E62BA"/>
    <w:rsid w:val="006E75C3"/>
    <w:rsid w:val="006E7CD7"/>
    <w:rsid w:val="006E7F07"/>
    <w:rsid w:val="006F02CB"/>
    <w:rsid w:val="006F0900"/>
    <w:rsid w:val="006F09D9"/>
    <w:rsid w:val="006F127F"/>
    <w:rsid w:val="006F1BDD"/>
    <w:rsid w:val="006F2694"/>
    <w:rsid w:val="006F2DE5"/>
    <w:rsid w:val="006F2E29"/>
    <w:rsid w:val="006F4DF5"/>
    <w:rsid w:val="006F5110"/>
    <w:rsid w:val="006F5B38"/>
    <w:rsid w:val="006F5F75"/>
    <w:rsid w:val="006F6B4A"/>
    <w:rsid w:val="006F7326"/>
    <w:rsid w:val="006F7527"/>
    <w:rsid w:val="006F7A08"/>
    <w:rsid w:val="006F7E62"/>
    <w:rsid w:val="00701443"/>
    <w:rsid w:val="00702534"/>
    <w:rsid w:val="007027F3"/>
    <w:rsid w:val="007029F6"/>
    <w:rsid w:val="00703BF2"/>
    <w:rsid w:val="00706461"/>
    <w:rsid w:val="007066F7"/>
    <w:rsid w:val="00706729"/>
    <w:rsid w:val="00706BF0"/>
    <w:rsid w:val="0070730B"/>
    <w:rsid w:val="00710876"/>
    <w:rsid w:val="00711A4A"/>
    <w:rsid w:val="0071215E"/>
    <w:rsid w:val="00712A1F"/>
    <w:rsid w:val="0071360E"/>
    <w:rsid w:val="0071376F"/>
    <w:rsid w:val="00714440"/>
    <w:rsid w:val="00714805"/>
    <w:rsid w:val="00714DFD"/>
    <w:rsid w:val="007157E6"/>
    <w:rsid w:val="007158E2"/>
    <w:rsid w:val="0071629F"/>
    <w:rsid w:val="007164AD"/>
    <w:rsid w:val="007166E5"/>
    <w:rsid w:val="00716A01"/>
    <w:rsid w:val="00716C6B"/>
    <w:rsid w:val="00717C8F"/>
    <w:rsid w:val="0072048E"/>
    <w:rsid w:val="007206F6"/>
    <w:rsid w:val="0072137E"/>
    <w:rsid w:val="00722F97"/>
    <w:rsid w:val="007234AB"/>
    <w:rsid w:val="00723CD8"/>
    <w:rsid w:val="0072472D"/>
    <w:rsid w:val="007256DF"/>
    <w:rsid w:val="00726CC1"/>
    <w:rsid w:val="0073032E"/>
    <w:rsid w:val="007328C2"/>
    <w:rsid w:val="00733E8A"/>
    <w:rsid w:val="007343D0"/>
    <w:rsid w:val="00734483"/>
    <w:rsid w:val="00734BCE"/>
    <w:rsid w:val="0073525D"/>
    <w:rsid w:val="007376D4"/>
    <w:rsid w:val="00737C7B"/>
    <w:rsid w:val="00740CC8"/>
    <w:rsid w:val="00741AB4"/>
    <w:rsid w:val="00742AD4"/>
    <w:rsid w:val="00742BED"/>
    <w:rsid w:val="0074467D"/>
    <w:rsid w:val="007454E2"/>
    <w:rsid w:val="00746075"/>
    <w:rsid w:val="00746DEE"/>
    <w:rsid w:val="00747004"/>
    <w:rsid w:val="00747283"/>
    <w:rsid w:val="00750AF9"/>
    <w:rsid w:val="0075263F"/>
    <w:rsid w:val="00754643"/>
    <w:rsid w:val="00754976"/>
    <w:rsid w:val="00754CE6"/>
    <w:rsid w:val="007554F5"/>
    <w:rsid w:val="0075552A"/>
    <w:rsid w:val="007557E1"/>
    <w:rsid w:val="007563E5"/>
    <w:rsid w:val="0075652F"/>
    <w:rsid w:val="0075775E"/>
    <w:rsid w:val="0076042F"/>
    <w:rsid w:val="00761507"/>
    <w:rsid w:val="007616F4"/>
    <w:rsid w:val="00761EAB"/>
    <w:rsid w:val="007623D6"/>
    <w:rsid w:val="00762704"/>
    <w:rsid w:val="00763131"/>
    <w:rsid w:val="00763F54"/>
    <w:rsid w:val="00763F6E"/>
    <w:rsid w:val="00764D76"/>
    <w:rsid w:val="00765DF5"/>
    <w:rsid w:val="00766456"/>
    <w:rsid w:val="007665E9"/>
    <w:rsid w:val="00772A5F"/>
    <w:rsid w:val="00774B21"/>
    <w:rsid w:val="0077520D"/>
    <w:rsid w:val="00775470"/>
    <w:rsid w:val="00775B47"/>
    <w:rsid w:val="0077643F"/>
    <w:rsid w:val="00777695"/>
    <w:rsid w:val="007805D3"/>
    <w:rsid w:val="007811C5"/>
    <w:rsid w:val="00781507"/>
    <w:rsid w:val="00782785"/>
    <w:rsid w:val="007834BC"/>
    <w:rsid w:val="00784028"/>
    <w:rsid w:val="00784D40"/>
    <w:rsid w:val="0078507E"/>
    <w:rsid w:val="007852C0"/>
    <w:rsid w:val="0078546B"/>
    <w:rsid w:val="00785A46"/>
    <w:rsid w:val="007866C7"/>
    <w:rsid w:val="00787154"/>
    <w:rsid w:val="00787B6A"/>
    <w:rsid w:val="00787C0F"/>
    <w:rsid w:val="00792749"/>
    <w:rsid w:val="007934C4"/>
    <w:rsid w:val="007937A5"/>
    <w:rsid w:val="00795FF6"/>
    <w:rsid w:val="007969C5"/>
    <w:rsid w:val="00796C1C"/>
    <w:rsid w:val="00796CC6"/>
    <w:rsid w:val="00797B56"/>
    <w:rsid w:val="007A07CF"/>
    <w:rsid w:val="007A2707"/>
    <w:rsid w:val="007A3277"/>
    <w:rsid w:val="007A5C9A"/>
    <w:rsid w:val="007A68E8"/>
    <w:rsid w:val="007A6AD9"/>
    <w:rsid w:val="007A7125"/>
    <w:rsid w:val="007A790B"/>
    <w:rsid w:val="007A7FFA"/>
    <w:rsid w:val="007B01CA"/>
    <w:rsid w:val="007B0EC8"/>
    <w:rsid w:val="007B20F4"/>
    <w:rsid w:val="007B24DB"/>
    <w:rsid w:val="007B2979"/>
    <w:rsid w:val="007B3A64"/>
    <w:rsid w:val="007B3A74"/>
    <w:rsid w:val="007B42A2"/>
    <w:rsid w:val="007B43F1"/>
    <w:rsid w:val="007B49B8"/>
    <w:rsid w:val="007B4FC9"/>
    <w:rsid w:val="007B6450"/>
    <w:rsid w:val="007B7301"/>
    <w:rsid w:val="007B7424"/>
    <w:rsid w:val="007B77A0"/>
    <w:rsid w:val="007B77E7"/>
    <w:rsid w:val="007C02AB"/>
    <w:rsid w:val="007C0DAE"/>
    <w:rsid w:val="007C1213"/>
    <w:rsid w:val="007C19D3"/>
    <w:rsid w:val="007C31B1"/>
    <w:rsid w:val="007C3631"/>
    <w:rsid w:val="007C3DD4"/>
    <w:rsid w:val="007C74A9"/>
    <w:rsid w:val="007C75A4"/>
    <w:rsid w:val="007C7C20"/>
    <w:rsid w:val="007D0326"/>
    <w:rsid w:val="007D0814"/>
    <w:rsid w:val="007D0D7D"/>
    <w:rsid w:val="007D1C5C"/>
    <w:rsid w:val="007D234A"/>
    <w:rsid w:val="007D23F7"/>
    <w:rsid w:val="007D26C0"/>
    <w:rsid w:val="007D2B4B"/>
    <w:rsid w:val="007D3B6D"/>
    <w:rsid w:val="007D4B72"/>
    <w:rsid w:val="007D61E8"/>
    <w:rsid w:val="007D6458"/>
    <w:rsid w:val="007D6851"/>
    <w:rsid w:val="007D702D"/>
    <w:rsid w:val="007D737C"/>
    <w:rsid w:val="007D74F8"/>
    <w:rsid w:val="007D7E85"/>
    <w:rsid w:val="007E06EA"/>
    <w:rsid w:val="007E0DAB"/>
    <w:rsid w:val="007E15AE"/>
    <w:rsid w:val="007E1E34"/>
    <w:rsid w:val="007E3CBA"/>
    <w:rsid w:val="007E3D78"/>
    <w:rsid w:val="007E4D2B"/>
    <w:rsid w:val="007E636D"/>
    <w:rsid w:val="007E6E84"/>
    <w:rsid w:val="007E7103"/>
    <w:rsid w:val="007F0B41"/>
    <w:rsid w:val="007F1A96"/>
    <w:rsid w:val="007F288C"/>
    <w:rsid w:val="007F2E6C"/>
    <w:rsid w:val="007F584B"/>
    <w:rsid w:val="007F6BF3"/>
    <w:rsid w:val="007F6CB9"/>
    <w:rsid w:val="007F6D0D"/>
    <w:rsid w:val="007F6F79"/>
    <w:rsid w:val="007F7546"/>
    <w:rsid w:val="007F79B2"/>
    <w:rsid w:val="008012EE"/>
    <w:rsid w:val="00801D5A"/>
    <w:rsid w:val="00802464"/>
    <w:rsid w:val="00802C56"/>
    <w:rsid w:val="00802EBD"/>
    <w:rsid w:val="00804578"/>
    <w:rsid w:val="00804EC0"/>
    <w:rsid w:val="008056A1"/>
    <w:rsid w:val="008063A5"/>
    <w:rsid w:val="0080687F"/>
    <w:rsid w:val="00806B62"/>
    <w:rsid w:val="0080773A"/>
    <w:rsid w:val="00807806"/>
    <w:rsid w:val="00807CAB"/>
    <w:rsid w:val="00810335"/>
    <w:rsid w:val="00810432"/>
    <w:rsid w:val="008105B9"/>
    <w:rsid w:val="008113E3"/>
    <w:rsid w:val="00811904"/>
    <w:rsid w:val="00812008"/>
    <w:rsid w:val="008123D0"/>
    <w:rsid w:val="0081333B"/>
    <w:rsid w:val="008135BB"/>
    <w:rsid w:val="00813774"/>
    <w:rsid w:val="00813BC1"/>
    <w:rsid w:val="00815519"/>
    <w:rsid w:val="00815744"/>
    <w:rsid w:val="008158FC"/>
    <w:rsid w:val="00815B7F"/>
    <w:rsid w:val="00815C7F"/>
    <w:rsid w:val="00816F26"/>
    <w:rsid w:val="008170A7"/>
    <w:rsid w:val="00817896"/>
    <w:rsid w:val="008202C4"/>
    <w:rsid w:val="00820AEF"/>
    <w:rsid w:val="008230B1"/>
    <w:rsid w:val="008234C9"/>
    <w:rsid w:val="008267D0"/>
    <w:rsid w:val="00826CD0"/>
    <w:rsid w:val="008274F4"/>
    <w:rsid w:val="00830846"/>
    <w:rsid w:val="00830847"/>
    <w:rsid w:val="00830B3E"/>
    <w:rsid w:val="008311AA"/>
    <w:rsid w:val="008313B9"/>
    <w:rsid w:val="00831794"/>
    <w:rsid w:val="008331DE"/>
    <w:rsid w:val="00834428"/>
    <w:rsid w:val="008351F1"/>
    <w:rsid w:val="00836580"/>
    <w:rsid w:val="00837853"/>
    <w:rsid w:val="00840091"/>
    <w:rsid w:val="008404AC"/>
    <w:rsid w:val="00840E0A"/>
    <w:rsid w:val="008411BA"/>
    <w:rsid w:val="00841424"/>
    <w:rsid w:val="00841E8D"/>
    <w:rsid w:val="008423A1"/>
    <w:rsid w:val="0084392D"/>
    <w:rsid w:val="00843CA4"/>
    <w:rsid w:val="0084437A"/>
    <w:rsid w:val="00844A9C"/>
    <w:rsid w:val="00846C6B"/>
    <w:rsid w:val="008478A2"/>
    <w:rsid w:val="008501A8"/>
    <w:rsid w:val="0085075F"/>
    <w:rsid w:val="008508B4"/>
    <w:rsid w:val="00850DF3"/>
    <w:rsid w:val="00851C54"/>
    <w:rsid w:val="008527EE"/>
    <w:rsid w:val="008537D1"/>
    <w:rsid w:val="00853B60"/>
    <w:rsid w:val="008544A4"/>
    <w:rsid w:val="00855BD8"/>
    <w:rsid w:val="00855E20"/>
    <w:rsid w:val="00856C52"/>
    <w:rsid w:val="00856FA0"/>
    <w:rsid w:val="00857525"/>
    <w:rsid w:val="00860169"/>
    <w:rsid w:val="008603D0"/>
    <w:rsid w:val="00860D29"/>
    <w:rsid w:val="00860E25"/>
    <w:rsid w:val="00860FDA"/>
    <w:rsid w:val="008611E0"/>
    <w:rsid w:val="008614D9"/>
    <w:rsid w:val="00863BBD"/>
    <w:rsid w:val="00864116"/>
    <w:rsid w:val="00864558"/>
    <w:rsid w:val="00866959"/>
    <w:rsid w:val="00866FE9"/>
    <w:rsid w:val="008677BD"/>
    <w:rsid w:val="00870933"/>
    <w:rsid w:val="008709B4"/>
    <w:rsid w:val="00871F85"/>
    <w:rsid w:val="008725EA"/>
    <w:rsid w:val="0087267A"/>
    <w:rsid w:val="008728D4"/>
    <w:rsid w:val="00874113"/>
    <w:rsid w:val="00874737"/>
    <w:rsid w:val="008748A7"/>
    <w:rsid w:val="0087567F"/>
    <w:rsid w:val="00876093"/>
    <w:rsid w:val="00876515"/>
    <w:rsid w:val="00876B0A"/>
    <w:rsid w:val="00876F0A"/>
    <w:rsid w:val="008770A8"/>
    <w:rsid w:val="0087765F"/>
    <w:rsid w:val="00877ABF"/>
    <w:rsid w:val="00877BB1"/>
    <w:rsid w:val="00877CCA"/>
    <w:rsid w:val="00877E9E"/>
    <w:rsid w:val="00877F0E"/>
    <w:rsid w:val="00877F89"/>
    <w:rsid w:val="00880E48"/>
    <w:rsid w:val="00881452"/>
    <w:rsid w:val="008817F0"/>
    <w:rsid w:val="00882A8F"/>
    <w:rsid w:val="0088317E"/>
    <w:rsid w:val="00883EAB"/>
    <w:rsid w:val="0088474A"/>
    <w:rsid w:val="008847C9"/>
    <w:rsid w:val="00884BD0"/>
    <w:rsid w:val="00884ECC"/>
    <w:rsid w:val="0088525F"/>
    <w:rsid w:val="00885503"/>
    <w:rsid w:val="0088646C"/>
    <w:rsid w:val="00886A0D"/>
    <w:rsid w:val="00886EB8"/>
    <w:rsid w:val="00886FC7"/>
    <w:rsid w:val="008901C9"/>
    <w:rsid w:val="00890589"/>
    <w:rsid w:val="008908C5"/>
    <w:rsid w:val="00891503"/>
    <w:rsid w:val="0089250C"/>
    <w:rsid w:val="008925E5"/>
    <w:rsid w:val="00892A49"/>
    <w:rsid w:val="008944CB"/>
    <w:rsid w:val="00894BE7"/>
    <w:rsid w:val="00895AF0"/>
    <w:rsid w:val="008966F2"/>
    <w:rsid w:val="00896D3B"/>
    <w:rsid w:val="008A0312"/>
    <w:rsid w:val="008A0A9D"/>
    <w:rsid w:val="008A1658"/>
    <w:rsid w:val="008A1964"/>
    <w:rsid w:val="008A3221"/>
    <w:rsid w:val="008A3477"/>
    <w:rsid w:val="008A4375"/>
    <w:rsid w:val="008A56EA"/>
    <w:rsid w:val="008A670C"/>
    <w:rsid w:val="008A730F"/>
    <w:rsid w:val="008A77FA"/>
    <w:rsid w:val="008A799F"/>
    <w:rsid w:val="008A7BA5"/>
    <w:rsid w:val="008B0B00"/>
    <w:rsid w:val="008B0E13"/>
    <w:rsid w:val="008B18EB"/>
    <w:rsid w:val="008B388A"/>
    <w:rsid w:val="008B3F66"/>
    <w:rsid w:val="008B4BE2"/>
    <w:rsid w:val="008B54ED"/>
    <w:rsid w:val="008B60D0"/>
    <w:rsid w:val="008B680D"/>
    <w:rsid w:val="008B7A5B"/>
    <w:rsid w:val="008B7D7A"/>
    <w:rsid w:val="008B7DB6"/>
    <w:rsid w:val="008C258F"/>
    <w:rsid w:val="008C2DF4"/>
    <w:rsid w:val="008C2FAF"/>
    <w:rsid w:val="008C3B54"/>
    <w:rsid w:val="008C3C02"/>
    <w:rsid w:val="008C5225"/>
    <w:rsid w:val="008C5A59"/>
    <w:rsid w:val="008C601F"/>
    <w:rsid w:val="008C6DBB"/>
    <w:rsid w:val="008D058F"/>
    <w:rsid w:val="008D0AE6"/>
    <w:rsid w:val="008D134F"/>
    <w:rsid w:val="008D13CC"/>
    <w:rsid w:val="008D1720"/>
    <w:rsid w:val="008D1CA1"/>
    <w:rsid w:val="008D1CF0"/>
    <w:rsid w:val="008D201D"/>
    <w:rsid w:val="008D29BC"/>
    <w:rsid w:val="008D49B6"/>
    <w:rsid w:val="008D4E63"/>
    <w:rsid w:val="008D5419"/>
    <w:rsid w:val="008D5824"/>
    <w:rsid w:val="008D6DD1"/>
    <w:rsid w:val="008D71E0"/>
    <w:rsid w:val="008D777A"/>
    <w:rsid w:val="008E2103"/>
    <w:rsid w:val="008E27CB"/>
    <w:rsid w:val="008E35FB"/>
    <w:rsid w:val="008E3D41"/>
    <w:rsid w:val="008E41B3"/>
    <w:rsid w:val="008E553A"/>
    <w:rsid w:val="008E5A4F"/>
    <w:rsid w:val="008E71CE"/>
    <w:rsid w:val="008E7301"/>
    <w:rsid w:val="008E747A"/>
    <w:rsid w:val="008E7DFF"/>
    <w:rsid w:val="008E7F1F"/>
    <w:rsid w:val="008F0A1D"/>
    <w:rsid w:val="008F1691"/>
    <w:rsid w:val="008F1C97"/>
    <w:rsid w:val="008F275B"/>
    <w:rsid w:val="008F4402"/>
    <w:rsid w:val="008F4B0F"/>
    <w:rsid w:val="008F5927"/>
    <w:rsid w:val="008F61B9"/>
    <w:rsid w:val="008F6E40"/>
    <w:rsid w:val="008F78C3"/>
    <w:rsid w:val="008F7E2C"/>
    <w:rsid w:val="00900D64"/>
    <w:rsid w:val="0090179B"/>
    <w:rsid w:val="009029E6"/>
    <w:rsid w:val="0090302C"/>
    <w:rsid w:val="00903163"/>
    <w:rsid w:val="00903438"/>
    <w:rsid w:val="009042AD"/>
    <w:rsid w:val="009043A2"/>
    <w:rsid w:val="009056DE"/>
    <w:rsid w:val="00905E33"/>
    <w:rsid w:val="00906365"/>
    <w:rsid w:val="009075A2"/>
    <w:rsid w:val="00907B29"/>
    <w:rsid w:val="009107DB"/>
    <w:rsid w:val="00910F81"/>
    <w:rsid w:val="00911F2A"/>
    <w:rsid w:val="0091247C"/>
    <w:rsid w:val="0091286E"/>
    <w:rsid w:val="00913DAA"/>
    <w:rsid w:val="00914560"/>
    <w:rsid w:val="009153E5"/>
    <w:rsid w:val="0091583F"/>
    <w:rsid w:val="00915BAC"/>
    <w:rsid w:val="00915F1F"/>
    <w:rsid w:val="0091660B"/>
    <w:rsid w:val="0091707B"/>
    <w:rsid w:val="0091787B"/>
    <w:rsid w:val="00917DB0"/>
    <w:rsid w:val="00917F8F"/>
    <w:rsid w:val="00920C73"/>
    <w:rsid w:val="009214FA"/>
    <w:rsid w:val="00921674"/>
    <w:rsid w:val="00925304"/>
    <w:rsid w:val="00925726"/>
    <w:rsid w:val="00925CA9"/>
    <w:rsid w:val="009267B3"/>
    <w:rsid w:val="00926EA8"/>
    <w:rsid w:val="00927275"/>
    <w:rsid w:val="00927E2C"/>
    <w:rsid w:val="0093131D"/>
    <w:rsid w:val="00931C62"/>
    <w:rsid w:val="00932587"/>
    <w:rsid w:val="009327EB"/>
    <w:rsid w:val="00932A6E"/>
    <w:rsid w:val="00932BB2"/>
    <w:rsid w:val="00932E31"/>
    <w:rsid w:val="00933514"/>
    <w:rsid w:val="00933CD3"/>
    <w:rsid w:val="0093406B"/>
    <w:rsid w:val="00935525"/>
    <w:rsid w:val="00935773"/>
    <w:rsid w:val="0093666A"/>
    <w:rsid w:val="00936859"/>
    <w:rsid w:val="00937747"/>
    <w:rsid w:val="00937E2A"/>
    <w:rsid w:val="00940381"/>
    <w:rsid w:val="00940D96"/>
    <w:rsid w:val="009437A7"/>
    <w:rsid w:val="00944980"/>
    <w:rsid w:val="00944AA6"/>
    <w:rsid w:val="009452E2"/>
    <w:rsid w:val="00945E53"/>
    <w:rsid w:val="00946571"/>
    <w:rsid w:val="00946592"/>
    <w:rsid w:val="009467B8"/>
    <w:rsid w:val="00946A96"/>
    <w:rsid w:val="00946D09"/>
    <w:rsid w:val="00946DAD"/>
    <w:rsid w:val="0094797E"/>
    <w:rsid w:val="009500A1"/>
    <w:rsid w:val="009500D9"/>
    <w:rsid w:val="009513BA"/>
    <w:rsid w:val="0095154E"/>
    <w:rsid w:val="00951BAA"/>
    <w:rsid w:val="0095246D"/>
    <w:rsid w:val="0095382D"/>
    <w:rsid w:val="009554F2"/>
    <w:rsid w:val="009559FD"/>
    <w:rsid w:val="0095682F"/>
    <w:rsid w:val="00956EA0"/>
    <w:rsid w:val="00957E5A"/>
    <w:rsid w:val="00961F72"/>
    <w:rsid w:val="00962599"/>
    <w:rsid w:val="0096294E"/>
    <w:rsid w:val="00962AF4"/>
    <w:rsid w:val="0096323F"/>
    <w:rsid w:val="00964034"/>
    <w:rsid w:val="00964A16"/>
    <w:rsid w:val="0096537C"/>
    <w:rsid w:val="009653A8"/>
    <w:rsid w:val="00966B70"/>
    <w:rsid w:val="0096766D"/>
    <w:rsid w:val="00967683"/>
    <w:rsid w:val="00970C09"/>
    <w:rsid w:val="009718FD"/>
    <w:rsid w:val="00972010"/>
    <w:rsid w:val="009723AF"/>
    <w:rsid w:val="00973AD9"/>
    <w:rsid w:val="009747DE"/>
    <w:rsid w:val="00974B4B"/>
    <w:rsid w:val="00974ED4"/>
    <w:rsid w:val="0097523C"/>
    <w:rsid w:val="00975D6E"/>
    <w:rsid w:val="00975DCF"/>
    <w:rsid w:val="0097613F"/>
    <w:rsid w:val="009772D6"/>
    <w:rsid w:val="00980609"/>
    <w:rsid w:val="00980F16"/>
    <w:rsid w:val="00981576"/>
    <w:rsid w:val="0098220D"/>
    <w:rsid w:val="009842F1"/>
    <w:rsid w:val="00984DFB"/>
    <w:rsid w:val="0098552B"/>
    <w:rsid w:val="00985F61"/>
    <w:rsid w:val="009877CF"/>
    <w:rsid w:val="00987837"/>
    <w:rsid w:val="00987FFB"/>
    <w:rsid w:val="00991100"/>
    <w:rsid w:val="009917F7"/>
    <w:rsid w:val="009918CA"/>
    <w:rsid w:val="0099249C"/>
    <w:rsid w:val="00992D63"/>
    <w:rsid w:val="00992DFF"/>
    <w:rsid w:val="009941AE"/>
    <w:rsid w:val="00994402"/>
    <w:rsid w:val="00995232"/>
    <w:rsid w:val="00995C3A"/>
    <w:rsid w:val="00995F48"/>
    <w:rsid w:val="00997066"/>
    <w:rsid w:val="009A07F0"/>
    <w:rsid w:val="009A0BAE"/>
    <w:rsid w:val="009A1493"/>
    <w:rsid w:val="009A1B87"/>
    <w:rsid w:val="009A26AE"/>
    <w:rsid w:val="009A29D0"/>
    <w:rsid w:val="009A2FF8"/>
    <w:rsid w:val="009A37BC"/>
    <w:rsid w:val="009A393D"/>
    <w:rsid w:val="009A4058"/>
    <w:rsid w:val="009A4F54"/>
    <w:rsid w:val="009A5083"/>
    <w:rsid w:val="009A50BF"/>
    <w:rsid w:val="009A6A70"/>
    <w:rsid w:val="009B0860"/>
    <w:rsid w:val="009B08CD"/>
    <w:rsid w:val="009B137D"/>
    <w:rsid w:val="009B1656"/>
    <w:rsid w:val="009B227C"/>
    <w:rsid w:val="009B2E64"/>
    <w:rsid w:val="009B383C"/>
    <w:rsid w:val="009B4170"/>
    <w:rsid w:val="009B5480"/>
    <w:rsid w:val="009B613E"/>
    <w:rsid w:val="009B6D62"/>
    <w:rsid w:val="009C127A"/>
    <w:rsid w:val="009C2A38"/>
    <w:rsid w:val="009C365D"/>
    <w:rsid w:val="009C5316"/>
    <w:rsid w:val="009C74B8"/>
    <w:rsid w:val="009C7B93"/>
    <w:rsid w:val="009D07A2"/>
    <w:rsid w:val="009D0C47"/>
    <w:rsid w:val="009D0CBD"/>
    <w:rsid w:val="009D1444"/>
    <w:rsid w:val="009D1B99"/>
    <w:rsid w:val="009D3636"/>
    <w:rsid w:val="009D3FFF"/>
    <w:rsid w:val="009D46C9"/>
    <w:rsid w:val="009D4BD5"/>
    <w:rsid w:val="009D52D2"/>
    <w:rsid w:val="009D562D"/>
    <w:rsid w:val="009D6711"/>
    <w:rsid w:val="009D6BA4"/>
    <w:rsid w:val="009D6FE4"/>
    <w:rsid w:val="009D7620"/>
    <w:rsid w:val="009E04BA"/>
    <w:rsid w:val="009E06A0"/>
    <w:rsid w:val="009E10FB"/>
    <w:rsid w:val="009E1433"/>
    <w:rsid w:val="009E1C6E"/>
    <w:rsid w:val="009E1F4D"/>
    <w:rsid w:val="009E260E"/>
    <w:rsid w:val="009E2E3F"/>
    <w:rsid w:val="009E3025"/>
    <w:rsid w:val="009E48E0"/>
    <w:rsid w:val="009E526F"/>
    <w:rsid w:val="009E5441"/>
    <w:rsid w:val="009E577A"/>
    <w:rsid w:val="009E6355"/>
    <w:rsid w:val="009E66EE"/>
    <w:rsid w:val="009E6AF4"/>
    <w:rsid w:val="009E6E99"/>
    <w:rsid w:val="009E7DA1"/>
    <w:rsid w:val="009F159C"/>
    <w:rsid w:val="009F1AF0"/>
    <w:rsid w:val="009F1CDD"/>
    <w:rsid w:val="009F2D08"/>
    <w:rsid w:val="009F4834"/>
    <w:rsid w:val="009F4868"/>
    <w:rsid w:val="009F541F"/>
    <w:rsid w:val="009F5552"/>
    <w:rsid w:val="009F55BF"/>
    <w:rsid w:val="009F683C"/>
    <w:rsid w:val="009F71BA"/>
    <w:rsid w:val="009F77FB"/>
    <w:rsid w:val="00A0045D"/>
    <w:rsid w:val="00A00D1E"/>
    <w:rsid w:val="00A0160A"/>
    <w:rsid w:val="00A033C8"/>
    <w:rsid w:val="00A04263"/>
    <w:rsid w:val="00A0469C"/>
    <w:rsid w:val="00A050D2"/>
    <w:rsid w:val="00A052C7"/>
    <w:rsid w:val="00A056C3"/>
    <w:rsid w:val="00A10FED"/>
    <w:rsid w:val="00A11021"/>
    <w:rsid w:val="00A11604"/>
    <w:rsid w:val="00A12965"/>
    <w:rsid w:val="00A141A2"/>
    <w:rsid w:val="00A14E50"/>
    <w:rsid w:val="00A150C8"/>
    <w:rsid w:val="00A1532B"/>
    <w:rsid w:val="00A15351"/>
    <w:rsid w:val="00A1680B"/>
    <w:rsid w:val="00A1696F"/>
    <w:rsid w:val="00A16B7D"/>
    <w:rsid w:val="00A20676"/>
    <w:rsid w:val="00A20B4B"/>
    <w:rsid w:val="00A20C0A"/>
    <w:rsid w:val="00A22076"/>
    <w:rsid w:val="00A2215F"/>
    <w:rsid w:val="00A23BFF"/>
    <w:rsid w:val="00A23C20"/>
    <w:rsid w:val="00A23F5A"/>
    <w:rsid w:val="00A2455D"/>
    <w:rsid w:val="00A250E9"/>
    <w:rsid w:val="00A25DAD"/>
    <w:rsid w:val="00A26034"/>
    <w:rsid w:val="00A278A7"/>
    <w:rsid w:val="00A30798"/>
    <w:rsid w:val="00A32628"/>
    <w:rsid w:val="00A3272C"/>
    <w:rsid w:val="00A346C0"/>
    <w:rsid w:val="00A351FC"/>
    <w:rsid w:val="00A35403"/>
    <w:rsid w:val="00A35E20"/>
    <w:rsid w:val="00A365DD"/>
    <w:rsid w:val="00A37B8F"/>
    <w:rsid w:val="00A4038C"/>
    <w:rsid w:val="00A40BD1"/>
    <w:rsid w:val="00A41B94"/>
    <w:rsid w:val="00A420DB"/>
    <w:rsid w:val="00A42EBB"/>
    <w:rsid w:val="00A438E4"/>
    <w:rsid w:val="00A44164"/>
    <w:rsid w:val="00A44800"/>
    <w:rsid w:val="00A44C8D"/>
    <w:rsid w:val="00A45025"/>
    <w:rsid w:val="00A4577B"/>
    <w:rsid w:val="00A45A46"/>
    <w:rsid w:val="00A47CF6"/>
    <w:rsid w:val="00A50051"/>
    <w:rsid w:val="00A50C3F"/>
    <w:rsid w:val="00A51355"/>
    <w:rsid w:val="00A5214A"/>
    <w:rsid w:val="00A526F9"/>
    <w:rsid w:val="00A52D25"/>
    <w:rsid w:val="00A53499"/>
    <w:rsid w:val="00A55239"/>
    <w:rsid w:val="00A55298"/>
    <w:rsid w:val="00A55FBB"/>
    <w:rsid w:val="00A56C0C"/>
    <w:rsid w:val="00A57244"/>
    <w:rsid w:val="00A57CD4"/>
    <w:rsid w:val="00A601FD"/>
    <w:rsid w:val="00A60F28"/>
    <w:rsid w:val="00A613CE"/>
    <w:rsid w:val="00A61654"/>
    <w:rsid w:val="00A61CFC"/>
    <w:rsid w:val="00A62400"/>
    <w:rsid w:val="00A64493"/>
    <w:rsid w:val="00A64C78"/>
    <w:rsid w:val="00A67ED6"/>
    <w:rsid w:val="00A71992"/>
    <w:rsid w:val="00A72220"/>
    <w:rsid w:val="00A728B5"/>
    <w:rsid w:val="00A73500"/>
    <w:rsid w:val="00A738B8"/>
    <w:rsid w:val="00A73931"/>
    <w:rsid w:val="00A766E3"/>
    <w:rsid w:val="00A77779"/>
    <w:rsid w:val="00A806D3"/>
    <w:rsid w:val="00A80719"/>
    <w:rsid w:val="00A80F39"/>
    <w:rsid w:val="00A815A7"/>
    <w:rsid w:val="00A82893"/>
    <w:rsid w:val="00A82FB9"/>
    <w:rsid w:val="00A8310F"/>
    <w:rsid w:val="00A83A69"/>
    <w:rsid w:val="00A840C3"/>
    <w:rsid w:val="00A841AE"/>
    <w:rsid w:val="00A84524"/>
    <w:rsid w:val="00A84A67"/>
    <w:rsid w:val="00A86483"/>
    <w:rsid w:val="00A86A42"/>
    <w:rsid w:val="00A86E22"/>
    <w:rsid w:val="00A87CBB"/>
    <w:rsid w:val="00A87EC0"/>
    <w:rsid w:val="00A87FDB"/>
    <w:rsid w:val="00A90546"/>
    <w:rsid w:val="00A90D6F"/>
    <w:rsid w:val="00A90D9A"/>
    <w:rsid w:val="00A93A9B"/>
    <w:rsid w:val="00A9494E"/>
    <w:rsid w:val="00A960CB"/>
    <w:rsid w:val="00A96501"/>
    <w:rsid w:val="00A97512"/>
    <w:rsid w:val="00A97C6E"/>
    <w:rsid w:val="00A97CF4"/>
    <w:rsid w:val="00A97F96"/>
    <w:rsid w:val="00AA1012"/>
    <w:rsid w:val="00AA10AA"/>
    <w:rsid w:val="00AA110F"/>
    <w:rsid w:val="00AA1F74"/>
    <w:rsid w:val="00AA3957"/>
    <w:rsid w:val="00AA4A24"/>
    <w:rsid w:val="00AA566A"/>
    <w:rsid w:val="00AA5B16"/>
    <w:rsid w:val="00AA6A59"/>
    <w:rsid w:val="00AA76E6"/>
    <w:rsid w:val="00AA79A5"/>
    <w:rsid w:val="00AA7A02"/>
    <w:rsid w:val="00AB0298"/>
    <w:rsid w:val="00AB0D47"/>
    <w:rsid w:val="00AB29A2"/>
    <w:rsid w:val="00AB2C2D"/>
    <w:rsid w:val="00AB33E0"/>
    <w:rsid w:val="00AB6891"/>
    <w:rsid w:val="00AB6D23"/>
    <w:rsid w:val="00AB7203"/>
    <w:rsid w:val="00AB7941"/>
    <w:rsid w:val="00AB7A07"/>
    <w:rsid w:val="00AC02B3"/>
    <w:rsid w:val="00AC0469"/>
    <w:rsid w:val="00AC060E"/>
    <w:rsid w:val="00AC061B"/>
    <w:rsid w:val="00AC08FA"/>
    <w:rsid w:val="00AC1019"/>
    <w:rsid w:val="00AC24C7"/>
    <w:rsid w:val="00AC286D"/>
    <w:rsid w:val="00AC2C2F"/>
    <w:rsid w:val="00AC3124"/>
    <w:rsid w:val="00AC406A"/>
    <w:rsid w:val="00AC4906"/>
    <w:rsid w:val="00AC5A52"/>
    <w:rsid w:val="00AC5E17"/>
    <w:rsid w:val="00AC626A"/>
    <w:rsid w:val="00AC6BEB"/>
    <w:rsid w:val="00AC6F42"/>
    <w:rsid w:val="00AC70E3"/>
    <w:rsid w:val="00AC7BB8"/>
    <w:rsid w:val="00AC7F48"/>
    <w:rsid w:val="00AD0646"/>
    <w:rsid w:val="00AD14AA"/>
    <w:rsid w:val="00AD16CC"/>
    <w:rsid w:val="00AD2035"/>
    <w:rsid w:val="00AD2117"/>
    <w:rsid w:val="00AD23C0"/>
    <w:rsid w:val="00AD4FDA"/>
    <w:rsid w:val="00AD5203"/>
    <w:rsid w:val="00AD52A2"/>
    <w:rsid w:val="00AD55CB"/>
    <w:rsid w:val="00AD5A31"/>
    <w:rsid w:val="00AD636F"/>
    <w:rsid w:val="00AE0EF0"/>
    <w:rsid w:val="00AE112A"/>
    <w:rsid w:val="00AE1291"/>
    <w:rsid w:val="00AE36DC"/>
    <w:rsid w:val="00AE4285"/>
    <w:rsid w:val="00AE509A"/>
    <w:rsid w:val="00AF0157"/>
    <w:rsid w:val="00AF0354"/>
    <w:rsid w:val="00AF1139"/>
    <w:rsid w:val="00AF229F"/>
    <w:rsid w:val="00AF3102"/>
    <w:rsid w:val="00AF3135"/>
    <w:rsid w:val="00AF5527"/>
    <w:rsid w:val="00AF5EED"/>
    <w:rsid w:val="00AF6122"/>
    <w:rsid w:val="00AF6FCB"/>
    <w:rsid w:val="00AF7774"/>
    <w:rsid w:val="00B00F5D"/>
    <w:rsid w:val="00B0101F"/>
    <w:rsid w:val="00B01481"/>
    <w:rsid w:val="00B01D72"/>
    <w:rsid w:val="00B023BF"/>
    <w:rsid w:val="00B03714"/>
    <w:rsid w:val="00B04FF4"/>
    <w:rsid w:val="00B0504B"/>
    <w:rsid w:val="00B05424"/>
    <w:rsid w:val="00B0567B"/>
    <w:rsid w:val="00B05F54"/>
    <w:rsid w:val="00B0724F"/>
    <w:rsid w:val="00B07913"/>
    <w:rsid w:val="00B100D1"/>
    <w:rsid w:val="00B105BC"/>
    <w:rsid w:val="00B10737"/>
    <w:rsid w:val="00B11129"/>
    <w:rsid w:val="00B1216F"/>
    <w:rsid w:val="00B127BE"/>
    <w:rsid w:val="00B12CBD"/>
    <w:rsid w:val="00B13EE9"/>
    <w:rsid w:val="00B15357"/>
    <w:rsid w:val="00B16959"/>
    <w:rsid w:val="00B170BD"/>
    <w:rsid w:val="00B17171"/>
    <w:rsid w:val="00B1767D"/>
    <w:rsid w:val="00B17875"/>
    <w:rsid w:val="00B233C6"/>
    <w:rsid w:val="00B237CB"/>
    <w:rsid w:val="00B23881"/>
    <w:rsid w:val="00B23949"/>
    <w:rsid w:val="00B2398D"/>
    <w:rsid w:val="00B23E3F"/>
    <w:rsid w:val="00B24133"/>
    <w:rsid w:val="00B24BD6"/>
    <w:rsid w:val="00B24CED"/>
    <w:rsid w:val="00B2517C"/>
    <w:rsid w:val="00B26BA4"/>
    <w:rsid w:val="00B27EB9"/>
    <w:rsid w:val="00B301C1"/>
    <w:rsid w:val="00B303D9"/>
    <w:rsid w:val="00B305D2"/>
    <w:rsid w:val="00B311FA"/>
    <w:rsid w:val="00B31DCC"/>
    <w:rsid w:val="00B3220C"/>
    <w:rsid w:val="00B32A5E"/>
    <w:rsid w:val="00B32E39"/>
    <w:rsid w:val="00B3358C"/>
    <w:rsid w:val="00B339A2"/>
    <w:rsid w:val="00B34305"/>
    <w:rsid w:val="00B34D9B"/>
    <w:rsid w:val="00B35B61"/>
    <w:rsid w:val="00B35EE5"/>
    <w:rsid w:val="00B36DCF"/>
    <w:rsid w:val="00B40310"/>
    <w:rsid w:val="00B416A0"/>
    <w:rsid w:val="00B41EA7"/>
    <w:rsid w:val="00B429F0"/>
    <w:rsid w:val="00B43A22"/>
    <w:rsid w:val="00B43B8A"/>
    <w:rsid w:val="00B43BD3"/>
    <w:rsid w:val="00B4492B"/>
    <w:rsid w:val="00B44C28"/>
    <w:rsid w:val="00B44E04"/>
    <w:rsid w:val="00B46254"/>
    <w:rsid w:val="00B47384"/>
    <w:rsid w:val="00B4756E"/>
    <w:rsid w:val="00B47B19"/>
    <w:rsid w:val="00B50971"/>
    <w:rsid w:val="00B50F3A"/>
    <w:rsid w:val="00B5169F"/>
    <w:rsid w:val="00B52AE0"/>
    <w:rsid w:val="00B52F4E"/>
    <w:rsid w:val="00B53204"/>
    <w:rsid w:val="00B53369"/>
    <w:rsid w:val="00B53E23"/>
    <w:rsid w:val="00B54441"/>
    <w:rsid w:val="00B54A76"/>
    <w:rsid w:val="00B552D7"/>
    <w:rsid w:val="00B57594"/>
    <w:rsid w:val="00B5773F"/>
    <w:rsid w:val="00B57894"/>
    <w:rsid w:val="00B61780"/>
    <w:rsid w:val="00B6190A"/>
    <w:rsid w:val="00B61BC6"/>
    <w:rsid w:val="00B6296A"/>
    <w:rsid w:val="00B629DF"/>
    <w:rsid w:val="00B64262"/>
    <w:rsid w:val="00B648B5"/>
    <w:rsid w:val="00B650A9"/>
    <w:rsid w:val="00B65249"/>
    <w:rsid w:val="00B65778"/>
    <w:rsid w:val="00B65E05"/>
    <w:rsid w:val="00B66330"/>
    <w:rsid w:val="00B66647"/>
    <w:rsid w:val="00B66655"/>
    <w:rsid w:val="00B666ED"/>
    <w:rsid w:val="00B66D83"/>
    <w:rsid w:val="00B67946"/>
    <w:rsid w:val="00B67A21"/>
    <w:rsid w:val="00B67DC4"/>
    <w:rsid w:val="00B70668"/>
    <w:rsid w:val="00B70767"/>
    <w:rsid w:val="00B70FA8"/>
    <w:rsid w:val="00B71A35"/>
    <w:rsid w:val="00B72F34"/>
    <w:rsid w:val="00B734E8"/>
    <w:rsid w:val="00B7388E"/>
    <w:rsid w:val="00B7392C"/>
    <w:rsid w:val="00B73FFF"/>
    <w:rsid w:val="00B766D4"/>
    <w:rsid w:val="00B77284"/>
    <w:rsid w:val="00B7735D"/>
    <w:rsid w:val="00B77C92"/>
    <w:rsid w:val="00B80455"/>
    <w:rsid w:val="00B80CC2"/>
    <w:rsid w:val="00B82252"/>
    <w:rsid w:val="00B8246D"/>
    <w:rsid w:val="00B826F8"/>
    <w:rsid w:val="00B8547F"/>
    <w:rsid w:val="00B8582D"/>
    <w:rsid w:val="00B86455"/>
    <w:rsid w:val="00B87468"/>
    <w:rsid w:val="00B8763B"/>
    <w:rsid w:val="00B87763"/>
    <w:rsid w:val="00B91007"/>
    <w:rsid w:val="00B91617"/>
    <w:rsid w:val="00B92E45"/>
    <w:rsid w:val="00B9329B"/>
    <w:rsid w:val="00B9378D"/>
    <w:rsid w:val="00B93F62"/>
    <w:rsid w:val="00B94D7B"/>
    <w:rsid w:val="00B957ED"/>
    <w:rsid w:val="00B957FC"/>
    <w:rsid w:val="00B95857"/>
    <w:rsid w:val="00B96A68"/>
    <w:rsid w:val="00B96AF3"/>
    <w:rsid w:val="00B96BF6"/>
    <w:rsid w:val="00B96D34"/>
    <w:rsid w:val="00B96DFE"/>
    <w:rsid w:val="00B9779C"/>
    <w:rsid w:val="00BA0A40"/>
    <w:rsid w:val="00BA12DB"/>
    <w:rsid w:val="00BA1D0F"/>
    <w:rsid w:val="00BA208D"/>
    <w:rsid w:val="00BA2132"/>
    <w:rsid w:val="00BA2A8B"/>
    <w:rsid w:val="00BA2AEB"/>
    <w:rsid w:val="00BA396A"/>
    <w:rsid w:val="00BA4090"/>
    <w:rsid w:val="00BA4328"/>
    <w:rsid w:val="00BA4368"/>
    <w:rsid w:val="00BA4921"/>
    <w:rsid w:val="00BA5235"/>
    <w:rsid w:val="00BA5A7F"/>
    <w:rsid w:val="00BA5CE2"/>
    <w:rsid w:val="00BA6045"/>
    <w:rsid w:val="00BA717E"/>
    <w:rsid w:val="00BA7287"/>
    <w:rsid w:val="00BB2007"/>
    <w:rsid w:val="00BB2302"/>
    <w:rsid w:val="00BB2CEC"/>
    <w:rsid w:val="00BB31D7"/>
    <w:rsid w:val="00BB35DA"/>
    <w:rsid w:val="00BB380E"/>
    <w:rsid w:val="00BB4425"/>
    <w:rsid w:val="00BB4F3B"/>
    <w:rsid w:val="00BB5870"/>
    <w:rsid w:val="00BB6D7C"/>
    <w:rsid w:val="00BB7053"/>
    <w:rsid w:val="00BC105A"/>
    <w:rsid w:val="00BC155C"/>
    <w:rsid w:val="00BC15AA"/>
    <w:rsid w:val="00BC22BC"/>
    <w:rsid w:val="00BC2E41"/>
    <w:rsid w:val="00BC2F48"/>
    <w:rsid w:val="00BC3488"/>
    <w:rsid w:val="00BC4586"/>
    <w:rsid w:val="00BC6A18"/>
    <w:rsid w:val="00BC6B8D"/>
    <w:rsid w:val="00BC6F87"/>
    <w:rsid w:val="00BD004A"/>
    <w:rsid w:val="00BD06E9"/>
    <w:rsid w:val="00BD0F5B"/>
    <w:rsid w:val="00BD19E4"/>
    <w:rsid w:val="00BD2090"/>
    <w:rsid w:val="00BD2120"/>
    <w:rsid w:val="00BD2B1B"/>
    <w:rsid w:val="00BD2D9A"/>
    <w:rsid w:val="00BD5DDF"/>
    <w:rsid w:val="00BD6CFF"/>
    <w:rsid w:val="00BD71A0"/>
    <w:rsid w:val="00BD75B4"/>
    <w:rsid w:val="00BD764B"/>
    <w:rsid w:val="00BD7C64"/>
    <w:rsid w:val="00BE0543"/>
    <w:rsid w:val="00BE0B77"/>
    <w:rsid w:val="00BE1937"/>
    <w:rsid w:val="00BE2535"/>
    <w:rsid w:val="00BE2F9D"/>
    <w:rsid w:val="00BE3822"/>
    <w:rsid w:val="00BE3B64"/>
    <w:rsid w:val="00BE3BAC"/>
    <w:rsid w:val="00BE411A"/>
    <w:rsid w:val="00BE4C66"/>
    <w:rsid w:val="00BE67F7"/>
    <w:rsid w:val="00BE6C4D"/>
    <w:rsid w:val="00BE745C"/>
    <w:rsid w:val="00BF03E9"/>
    <w:rsid w:val="00BF0DA0"/>
    <w:rsid w:val="00BF0E1E"/>
    <w:rsid w:val="00BF1B01"/>
    <w:rsid w:val="00BF1D5A"/>
    <w:rsid w:val="00BF298A"/>
    <w:rsid w:val="00BF2E8E"/>
    <w:rsid w:val="00BF31B3"/>
    <w:rsid w:val="00BF36C0"/>
    <w:rsid w:val="00BF58C8"/>
    <w:rsid w:val="00BF5C2C"/>
    <w:rsid w:val="00BF66FC"/>
    <w:rsid w:val="00BF6896"/>
    <w:rsid w:val="00BF6A7D"/>
    <w:rsid w:val="00BF6C5F"/>
    <w:rsid w:val="00BF7B9D"/>
    <w:rsid w:val="00C004F5"/>
    <w:rsid w:val="00C005F8"/>
    <w:rsid w:val="00C014CA"/>
    <w:rsid w:val="00C03A59"/>
    <w:rsid w:val="00C03D45"/>
    <w:rsid w:val="00C03FFA"/>
    <w:rsid w:val="00C048B8"/>
    <w:rsid w:val="00C04EEA"/>
    <w:rsid w:val="00C0543E"/>
    <w:rsid w:val="00C05E05"/>
    <w:rsid w:val="00C069AC"/>
    <w:rsid w:val="00C07D5B"/>
    <w:rsid w:val="00C106CC"/>
    <w:rsid w:val="00C10B08"/>
    <w:rsid w:val="00C113ED"/>
    <w:rsid w:val="00C12ACA"/>
    <w:rsid w:val="00C136F6"/>
    <w:rsid w:val="00C16317"/>
    <w:rsid w:val="00C168C7"/>
    <w:rsid w:val="00C178DE"/>
    <w:rsid w:val="00C21F4E"/>
    <w:rsid w:val="00C23412"/>
    <w:rsid w:val="00C23C1D"/>
    <w:rsid w:val="00C24109"/>
    <w:rsid w:val="00C24C13"/>
    <w:rsid w:val="00C24DAD"/>
    <w:rsid w:val="00C25C9F"/>
    <w:rsid w:val="00C25D37"/>
    <w:rsid w:val="00C2615A"/>
    <w:rsid w:val="00C27532"/>
    <w:rsid w:val="00C2755C"/>
    <w:rsid w:val="00C27B11"/>
    <w:rsid w:val="00C301C9"/>
    <w:rsid w:val="00C319AD"/>
    <w:rsid w:val="00C3302A"/>
    <w:rsid w:val="00C338D4"/>
    <w:rsid w:val="00C3489C"/>
    <w:rsid w:val="00C348B7"/>
    <w:rsid w:val="00C34F98"/>
    <w:rsid w:val="00C350B8"/>
    <w:rsid w:val="00C3644E"/>
    <w:rsid w:val="00C3669F"/>
    <w:rsid w:val="00C36716"/>
    <w:rsid w:val="00C367B3"/>
    <w:rsid w:val="00C36A02"/>
    <w:rsid w:val="00C403D7"/>
    <w:rsid w:val="00C404E2"/>
    <w:rsid w:val="00C4057D"/>
    <w:rsid w:val="00C40748"/>
    <w:rsid w:val="00C414BF"/>
    <w:rsid w:val="00C420BC"/>
    <w:rsid w:val="00C42144"/>
    <w:rsid w:val="00C42412"/>
    <w:rsid w:val="00C426C9"/>
    <w:rsid w:val="00C42755"/>
    <w:rsid w:val="00C429CB"/>
    <w:rsid w:val="00C42E1E"/>
    <w:rsid w:val="00C434A0"/>
    <w:rsid w:val="00C43A9D"/>
    <w:rsid w:val="00C43B24"/>
    <w:rsid w:val="00C440A4"/>
    <w:rsid w:val="00C44D27"/>
    <w:rsid w:val="00C4573E"/>
    <w:rsid w:val="00C46886"/>
    <w:rsid w:val="00C46CA8"/>
    <w:rsid w:val="00C46D97"/>
    <w:rsid w:val="00C47755"/>
    <w:rsid w:val="00C53337"/>
    <w:rsid w:val="00C5333F"/>
    <w:rsid w:val="00C53C8F"/>
    <w:rsid w:val="00C551E8"/>
    <w:rsid w:val="00C55C81"/>
    <w:rsid w:val="00C55FB6"/>
    <w:rsid w:val="00C563E2"/>
    <w:rsid w:val="00C5678A"/>
    <w:rsid w:val="00C57137"/>
    <w:rsid w:val="00C5738E"/>
    <w:rsid w:val="00C604BC"/>
    <w:rsid w:val="00C6100A"/>
    <w:rsid w:val="00C61459"/>
    <w:rsid w:val="00C61698"/>
    <w:rsid w:val="00C61ACD"/>
    <w:rsid w:val="00C61CDF"/>
    <w:rsid w:val="00C62515"/>
    <w:rsid w:val="00C625AF"/>
    <w:rsid w:val="00C63C8F"/>
    <w:rsid w:val="00C6451A"/>
    <w:rsid w:val="00C64F85"/>
    <w:rsid w:val="00C6561E"/>
    <w:rsid w:val="00C65858"/>
    <w:rsid w:val="00C6643C"/>
    <w:rsid w:val="00C6676C"/>
    <w:rsid w:val="00C6679F"/>
    <w:rsid w:val="00C66A89"/>
    <w:rsid w:val="00C66FDE"/>
    <w:rsid w:val="00C67769"/>
    <w:rsid w:val="00C67983"/>
    <w:rsid w:val="00C70E30"/>
    <w:rsid w:val="00C71A07"/>
    <w:rsid w:val="00C71B1C"/>
    <w:rsid w:val="00C720CD"/>
    <w:rsid w:val="00C73059"/>
    <w:rsid w:val="00C740AA"/>
    <w:rsid w:val="00C7422D"/>
    <w:rsid w:val="00C75C01"/>
    <w:rsid w:val="00C7604B"/>
    <w:rsid w:val="00C76D65"/>
    <w:rsid w:val="00C77C95"/>
    <w:rsid w:val="00C804B3"/>
    <w:rsid w:val="00C81AED"/>
    <w:rsid w:val="00C82088"/>
    <w:rsid w:val="00C832A2"/>
    <w:rsid w:val="00C83A78"/>
    <w:rsid w:val="00C850C6"/>
    <w:rsid w:val="00C85382"/>
    <w:rsid w:val="00C86781"/>
    <w:rsid w:val="00C86B39"/>
    <w:rsid w:val="00C86EE5"/>
    <w:rsid w:val="00C87637"/>
    <w:rsid w:val="00C9114F"/>
    <w:rsid w:val="00C929D8"/>
    <w:rsid w:val="00C92CA9"/>
    <w:rsid w:val="00C935A2"/>
    <w:rsid w:val="00C93613"/>
    <w:rsid w:val="00C94F28"/>
    <w:rsid w:val="00C96909"/>
    <w:rsid w:val="00C971F6"/>
    <w:rsid w:val="00C97297"/>
    <w:rsid w:val="00C9771B"/>
    <w:rsid w:val="00C97856"/>
    <w:rsid w:val="00CA0B5E"/>
    <w:rsid w:val="00CA175A"/>
    <w:rsid w:val="00CA18F1"/>
    <w:rsid w:val="00CA23BF"/>
    <w:rsid w:val="00CA2C14"/>
    <w:rsid w:val="00CA2F7C"/>
    <w:rsid w:val="00CA30F0"/>
    <w:rsid w:val="00CA31E4"/>
    <w:rsid w:val="00CA374E"/>
    <w:rsid w:val="00CA3755"/>
    <w:rsid w:val="00CA3826"/>
    <w:rsid w:val="00CA38D4"/>
    <w:rsid w:val="00CA3EA5"/>
    <w:rsid w:val="00CA541C"/>
    <w:rsid w:val="00CA591B"/>
    <w:rsid w:val="00CA5D92"/>
    <w:rsid w:val="00CA6EBE"/>
    <w:rsid w:val="00CA7992"/>
    <w:rsid w:val="00CA7B90"/>
    <w:rsid w:val="00CB04C0"/>
    <w:rsid w:val="00CB0632"/>
    <w:rsid w:val="00CB0D7D"/>
    <w:rsid w:val="00CB0E6E"/>
    <w:rsid w:val="00CB1194"/>
    <w:rsid w:val="00CB1D68"/>
    <w:rsid w:val="00CB21F3"/>
    <w:rsid w:val="00CB29CD"/>
    <w:rsid w:val="00CB4147"/>
    <w:rsid w:val="00CB48F1"/>
    <w:rsid w:val="00CB512C"/>
    <w:rsid w:val="00CB54E7"/>
    <w:rsid w:val="00CB6FEC"/>
    <w:rsid w:val="00CB6FEF"/>
    <w:rsid w:val="00CB789B"/>
    <w:rsid w:val="00CC251A"/>
    <w:rsid w:val="00CC2D86"/>
    <w:rsid w:val="00CC3BB3"/>
    <w:rsid w:val="00CC4911"/>
    <w:rsid w:val="00CC642A"/>
    <w:rsid w:val="00CC67F1"/>
    <w:rsid w:val="00CC6E17"/>
    <w:rsid w:val="00CC75CF"/>
    <w:rsid w:val="00CC780B"/>
    <w:rsid w:val="00CC7975"/>
    <w:rsid w:val="00CD38AA"/>
    <w:rsid w:val="00CD4552"/>
    <w:rsid w:val="00CD4957"/>
    <w:rsid w:val="00CD58CD"/>
    <w:rsid w:val="00CD5BE9"/>
    <w:rsid w:val="00CD5F8B"/>
    <w:rsid w:val="00CD63F7"/>
    <w:rsid w:val="00CD6551"/>
    <w:rsid w:val="00CD65F6"/>
    <w:rsid w:val="00CD671D"/>
    <w:rsid w:val="00CD67B6"/>
    <w:rsid w:val="00CD79FC"/>
    <w:rsid w:val="00CD7D68"/>
    <w:rsid w:val="00CE08CC"/>
    <w:rsid w:val="00CE0F76"/>
    <w:rsid w:val="00CE1133"/>
    <w:rsid w:val="00CE23B6"/>
    <w:rsid w:val="00CE3639"/>
    <w:rsid w:val="00CE412A"/>
    <w:rsid w:val="00CE43D7"/>
    <w:rsid w:val="00CE45A4"/>
    <w:rsid w:val="00CE473F"/>
    <w:rsid w:val="00CE4B87"/>
    <w:rsid w:val="00CE5443"/>
    <w:rsid w:val="00CE6480"/>
    <w:rsid w:val="00CE673D"/>
    <w:rsid w:val="00CE6898"/>
    <w:rsid w:val="00CE6A26"/>
    <w:rsid w:val="00CE6C48"/>
    <w:rsid w:val="00CE78A2"/>
    <w:rsid w:val="00CE78CE"/>
    <w:rsid w:val="00CE79E8"/>
    <w:rsid w:val="00CE7B77"/>
    <w:rsid w:val="00CF0680"/>
    <w:rsid w:val="00CF152E"/>
    <w:rsid w:val="00CF1E04"/>
    <w:rsid w:val="00CF1E69"/>
    <w:rsid w:val="00CF2D15"/>
    <w:rsid w:val="00CF3342"/>
    <w:rsid w:val="00CF42FD"/>
    <w:rsid w:val="00CF440D"/>
    <w:rsid w:val="00CF59BC"/>
    <w:rsid w:val="00CF7297"/>
    <w:rsid w:val="00CF7AA6"/>
    <w:rsid w:val="00D00B98"/>
    <w:rsid w:val="00D01944"/>
    <w:rsid w:val="00D02753"/>
    <w:rsid w:val="00D034BC"/>
    <w:rsid w:val="00D0369C"/>
    <w:rsid w:val="00D04000"/>
    <w:rsid w:val="00D042D6"/>
    <w:rsid w:val="00D048A3"/>
    <w:rsid w:val="00D0552C"/>
    <w:rsid w:val="00D05FB9"/>
    <w:rsid w:val="00D07844"/>
    <w:rsid w:val="00D079F8"/>
    <w:rsid w:val="00D07F19"/>
    <w:rsid w:val="00D105A5"/>
    <w:rsid w:val="00D1088C"/>
    <w:rsid w:val="00D10A4A"/>
    <w:rsid w:val="00D10C1D"/>
    <w:rsid w:val="00D112AE"/>
    <w:rsid w:val="00D1171C"/>
    <w:rsid w:val="00D11976"/>
    <w:rsid w:val="00D11CA6"/>
    <w:rsid w:val="00D12CAB"/>
    <w:rsid w:val="00D1357B"/>
    <w:rsid w:val="00D13C05"/>
    <w:rsid w:val="00D17707"/>
    <w:rsid w:val="00D1787F"/>
    <w:rsid w:val="00D179E1"/>
    <w:rsid w:val="00D20E8A"/>
    <w:rsid w:val="00D21485"/>
    <w:rsid w:val="00D21A56"/>
    <w:rsid w:val="00D21B3E"/>
    <w:rsid w:val="00D23979"/>
    <w:rsid w:val="00D25766"/>
    <w:rsid w:val="00D26B12"/>
    <w:rsid w:val="00D27D55"/>
    <w:rsid w:val="00D3098B"/>
    <w:rsid w:val="00D30A39"/>
    <w:rsid w:val="00D31D3B"/>
    <w:rsid w:val="00D328FC"/>
    <w:rsid w:val="00D33640"/>
    <w:rsid w:val="00D339E6"/>
    <w:rsid w:val="00D36119"/>
    <w:rsid w:val="00D366A4"/>
    <w:rsid w:val="00D36BEA"/>
    <w:rsid w:val="00D36CC0"/>
    <w:rsid w:val="00D3768C"/>
    <w:rsid w:val="00D402F7"/>
    <w:rsid w:val="00D413BB"/>
    <w:rsid w:val="00D41756"/>
    <w:rsid w:val="00D41E4D"/>
    <w:rsid w:val="00D4354B"/>
    <w:rsid w:val="00D43F03"/>
    <w:rsid w:val="00D44883"/>
    <w:rsid w:val="00D44E2B"/>
    <w:rsid w:val="00D46512"/>
    <w:rsid w:val="00D4658C"/>
    <w:rsid w:val="00D47BE0"/>
    <w:rsid w:val="00D47F72"/>
    <w:rsid w:val="00D50233"/>
    <w:rsid w:val="00D50C7A"/>
    <w:rsid w:val="00D51386"/>
    <w:rsid w:val="00D516CC"/>
    <w:rsid w:val="00D51931"/>
    <w:rsid w:val="00D519FF"/>
    <w:rsid w:val="00D52EBA"/>
    <w:rsid w:val="00D534C0"/>
    <w:rsid w:val="00D53638"/>
    <w:rsid w:val="00D5445E"/>
    <w:rsid w:val="00D561B6"/>
    <w:rsid w:val="00D56543"/>
    <w:rsid w:val="00D5680D"/>
    <w:rsid w:val="00D60EB9"/>
    <w:rsid w:val="00D60F34"/>
    <w:rsid w:val="00D6200E"/>
    <w:rsid w:val="00D621E2"/>
    <w:rsid w:val="00D630A5"/>
    <w:rsid w:val="00D645B9"/>
    <w:rsid w:val="00D64877"/>
    <w:rsid w:val="00D6534E"/>
    <w:rsid w:val="00D66555"/>
    <w:rsid w:val="00D66A4C"/>
    <w:rsid w:val="00D66BC8"/>
    <w:rsid w:val="00D66F9F"/>
    <w:rsid w:val="00D70074"/>
    <w:rsid w:val="00D70E4E"/>
    <w:rsid w:val="00D719E2"/>
    <w:rsid w:val="00D72342"/>
    <w:rsid w:val="00D739D3"/>
    <w:rsid w:val="00D751C7"/>
    <w:rsid w:val="00D75607"/>
    <w:rsid w:val="00D7657A"/>
    <w:rsid w:val="00D76CAF"/>
    <w:rsid w:val="00D76D15"/>
    <w:rsid w:val="00D76D3C"/>
    <w:rsid w:val="00D77045"/>
    <w:rsid w:val="00D810C0"/>
    <w:rsid w:val="00D82822"/>
    <w:rsid w:val="00D83307"/>
    <w:rsid w:val="00D84317"/>
    <w:rsid w:val="00D851F0"/>
    <w:rsid w:val="00D87172"/>
    <w:rsid w:val="00D87708"/>
    <w:rsid w:val="00D877D1"/>
    <w:rsid w:val="00D90C86"/>
    <w:rsid w:val="00D91451"/>
    <w:rsid w:val="00D91BCA"/>
    <w:rsid w:val="00D91C45"/>
    <w:rsid w:val="00D923E5"/>
    <w:rsid w:val="00D93578"/>
    <w:rsid w:val="00D94081"/>
    <w:rsid w:val="00D95740"/>
    <w:rsid w:val="00D95B35"/>
    <w:rsid w:val="00D96586"/>
    <w:rsid w:val="00D96762"/>
    <w:rsid w:val="00D96900"/>
    <w:rsid w:val="00DA0769"/>
    <w:rsid w:val="00DA16BE"/>
    <w:rsid w:val="00DA1D24"/>
    <w:rsid w:val="00DA3014"/>
    <w:rsid w:val="00DA3638"/>
    <w:rsid w:val="00DA3952"/>
    <w:rsid w:val="00DA3C20"/>
    <w:rsid w:val="00DA45B3"/>
    <w:rsid w:val="00DA4E2B"/>
    <w:rsid w:val="00DA5006"/>
    <w:rsid w:val="00DA725E"/>
    <w:rsid w:val="00DA7856"/>
    <w:rsid w:val="00DA7BBA"/>
    <w:rsid w:val="00DA7E7C"/>
    <w:rsid w:val="00DB004F"/>
    <w:rsid w:val="00DB10EA"/>
    <w:rsid w:val="00DB18A4"/>
    <w:rsid w:val="00DB3030"/>
    <w:rsid w:val="00DB30BA"/>
    <w:rsid w:val="00DB3159"/>
    <w:rsid w:val="00DB3DFB"/>
    <w:rsid w:val="00DB3E37"/>
    <w:rsid w:val="00DB425E"/>
    <w:rsid w:val="00DB4617"/>
    <w:rsid w:val="00DB5169"/>
    <w:rsid w:val="00DB616B"/>
    <w:rsid w:val="00DB61DD"/>
    <w:rsid w:val="00DB62CD"/>
    <w:rsid w:val="00DB6DE4"/>
    <w:rsid w:val="00DB7532"/>
    <w:rsid w:val="00DB78E2"/>
    <w:rsid w:val="00DC029F"/>
    <w:rsid w:val="00DC2678"/>
    <w:rsid w:val="00DC2CBD"/>
    <w:rsid w:val="00DC3CE1"/>
    <w:rsid w:val="00DC490A"/>
    <w:rsid w:val="00DC681E"/>
    <w:rsid w:val="00DC6942"/>
    <w:rsid w:val="00DC752F"/>
    <w:rsid w:val="00DD1F60"/>
    <w:rsid w:val="00DD38CB"/>
    <w:rsid w:val="00DD3C77"/>
    <w:rsid w:val="00DD4691"/>
    <w:rsid w:val="00DD5DD4"/>
    <w:rsid w:val="00DD5EE4"/>
    <w:rsid w:val="00DD60B5"/>
    <w:rsid w:val="00DD62B5"/>
    <w:rsid w:val="00DD7B47"/>
    <w:rsid w:val="00DE106A"/>
    <w:rsid w:val="00DE243C"/>
    <w:rsid w:val="00DE35E3"/>
    <w:rsid w:val="00DE37B6"/>
    <w:rsid w:val="00DE4EE2"/>
    <w:rsid w:val="00DE56C0"/>
    <w:rsid w:val="00DE5CB8"/>
    <w:rsid w:val="00DE722C"/>
    <w:rsid w:val="00DE7670"/>
    <w:rsid w:val="00DF0806"/>
    <w:rsid w:val="00DF0D10"/>
    <w:rsid w:val="00DF1242"/>
    <w:rsid w:val="00DF1962"/>
    <w:rsid w:val="00DF219F"/>
    <w:rsid w:val="00DF21B5"/>
    <w:rsid w:val="00DF294C"/>
    <w:rsid w:val="00DF2957"/>
    <w:rsid w:val="00DF3C49"/>
    <w:rsid w:val="00DF3F1D"/>
    <w:rsid w:val="00DF479C"/>
    <w:rsid w:val="00DF4958"/>
    <w:rsid w:val="00DF5F01"/>
    <w:rsid w:val="00DF6176"/>
    <w:rsid w:val="00DF6457"/>
    <w:rsid w:val="00DF647D"/>
    <w:rsid w:val="00DF731A"/>
    <w:rsid w:val="00E00161"/>
    <w:rsid w:val="00E00BEC"/>
    <w:rsid w:val="00E02B60"/>
    <w:rsid w:val="00E05310"/>
    <w:rsid w:val="00E0550A"/>
    <w:rsid w:val="00E06214"/>
    <w:rsid w:val="00E064D6"/>
    <w:rsid w:val="00E0698A"/>
    <w:rsid w:val="00E06C55"/>
    <w:rsid w:val="00E07D1A"/>
    <w:rsid w:val="00E110E4"/>
    <w:rsid w:val="00E117D4"/>
    <w:rsid w:val="00E124C1"/>
    <w:rsid w:val="00E1283F"/>
    <w:rsid w:val="00E12EE9"/>
    <w:rsid w:val="00E13739"/>
    <w:rsid w:val="00E14335"/>
    <w:rsid w:val="00E14AB5"/>
    <w:rsid w:val="00E157F2"/>
    <w:rsid w:val="00E15869"/>
    <w:rsid w:val="00E16EAF"/>
    <w:rsid w:val="00E200D9"/>
    <w:rsid w:val="00E2269A"/>
    <w:rsid w:val="00E239C6"/>
    <w:rsid w:val="00E23D79"/>
    <w:rsid w:val="00E242E1"/>
    <w:rsid w:val="00E24361"/>
    <w:rsid w:val="00E2570C"/>
    <w:rsid w:val="00E25B48"/>
    <w:rsid w:val="00E25D1D"/>
    <w:rsid w:val="00E2614F"/>
    <w:rsid w:val="00E2760F"/>
    <w:rsid w:val="00E31814"/>
    <w:rsid w:val="00E31EA5"/>
    <w:rsid w:val="00E32532"/>
    <w:rsid w:val="00E3368A"/>
    <w:rsid w:val="00E337E4"/>
    <w:rsid w:val="00E33EE6"/>
    <w:rsid w:val="00E34640"/>
    <w:rsid w:val="00E3614F"/>
    <w:rsid w:val="00E376F5"/>
    <w:rsid w:val="00E3789E"/>
    <w:rsid w:val="00E37E1E"/>
    <w:rsid w:val="00E411D9"/>
    <w:rsid w:val="00E43711"/>
    <w:rsid w:val="00E439B1"/>
    <w:rsid w:val="00E44495"/>
    <w:rsid w:val="00E4496A"/>
    <w:rsid w:val="00E45251"/>
    <w:rsid w:val="00E452D3"/>
    <w:rsid w:val="00E456A6"/>
    <w:rsid w:val="00E45BEB"/>
    <w:rsid w:val="00E46020"/>
    <w:rsid w:val="00E46181"/>
    <w:rsid w:val="00E4716A"/>
    <w:rsid w:val="00E47B7B"/>
    <w:rsid w:val="00E50F73"/>
    <w:rsid w:val="00E51177"/>
    <w:rsid w:val="00E51187"/>
    <w:rsid w:val="00E5376D"/>
    <w:rsid w:val="00E53C5E"/>
    <w:rsid w:val="00E54613"/>
    <w:rsid w:val="00E55151"/>
    <w:rsid w:val="00E55868"/>
    <w:rsid w:val="00E55A82"/>
    <w:rsid w:val="00E560E3"/>
    <w:rsid w:val="00E56377"/>
    <w:rsid w:val="00E57359"/>
    <w:rsid w:val="00E5794F"/>
    <w:rsid w:val="00E57E03"/>
    <w:rsid w:val="00E57F51"/>
    <w:rsid w:val="00E60FB2"/>
    <w:rsid w:val="00E6106B"/>
    <w:rsid w:val="00E61D4E"/>
    <w:rsid w:val="00E62068"/>
    <w:rsid w:val="00E639D5"/>
    <w:rsid w:val="00E63EEE"/>
    <w:rsid w:val="00E64E0F"/>
    <w:rsid w:val="00E654C8"/>
    <w:rsid w:val="00E65A28"/>
    <w:rsid w:val="00E65FCB"/>
    <w:rsid w:val="00E6694C"/>
    <w:rsid w:val="00E66A72"/>
    <w:rsid w:val="00E66F70"/>
    <w:rsid w:val="00E675E5"/>
    <w:rsid w:val="00E6786C"/>
    <w:rsid w:val="00E67E09"/>
    <w:rsid w:val="00E67E8F"/>
    <w:rsid w:val="00E70BE5"/>
    <w:rsid w:val="00E70DA7"/>
    <w:rsid w:val="00E72016"/>
    <w:rsid w:val="00E721C3"/>
    <w:rsid w:val="00E72C07"/>
    <w:rsid w:val="00E75E54"/>
    <w:rsid w:val="00E80262"/>
    <w:rsid w:val="00E812B4"/>
    <w:rsid w:val="00E81DFF"/>
    <w:rsid w:val="00E822C8"/>
    <w:rsid w:val="00E82631"/>
    <w:rsid w:val="00E82867"/>
    <w:rsid w:val="00E82B3B"/>
    <w:rsid w:val="00E82F59"/>
    <w:rsid w:val="00E839F8"/>
    <w:rsid w:val="00E83BA8"/>
    <w:rsid w:val="00E841DA"/>
    <w:rsid w:val="00E85452"/>
    <w:rsid w:val="00E86318"/>
    <w:rsid w:val="00E86D73"/>
    <w:rsid w:val="00E9108C"/>
    <w:rsid w:val="00E9125E"/>
    <w:rsid w:val="00E919CF"/>
    <w:rsid w:val="00E91BC2"/>
    <w:rsid w:val="00E9217E"/>
    <w:rsid w:val="00E9373B"/>
    <w:rsid w:val="00E94B96"/>
    <w:rsid w:val="00E95631"/>
    <w:rsid w:val="00E95BA2"/>
    <w:rsid w:val="00E960B8"/>
    <w:rsid w:val="00E967E2"/>
    <w:rsid w:val="00E97684"/>
    <w:rsid w:val="00E9780A"/>
    <w:rsid w:val="00EA04B0"/>
    <w:rsid w:val="00EA1A2C"/>
    <w:rsid w:val="00EA44C6"/>
    <w:rsid w:val="00EA4883"/>
    <w:rsid w:val="00EA4BF2"/>
    <w:rsid w:val="00EA4FF3"/>
    <w:rsid w:val="00EA5C86"/>
    <w:rsid w:val="00EA5FEA"/>
    <w:rsid w:val="00EA60E3"/>
    <w:rsid w:val="00EA640D"/>
    <w:rsid w:val="00EA6A46"/>
    <w:rsid w:val="00EA7572"/>
    <w:rsid w:val="00EB025F"/>
    <w:rsid w:val="00EB1330"/>
    <w:rsid w:val="00EB1577"/>
    <w:rsid w:val="00EB20DA"/>
    <w:rsid w:val="00EB2183"/>
    <w:rsid w:val="00EB27C8"/>
    <w:rsid w:val="00EB4473"/>
    <w:rsid w:val="00EB46D5"/>
    <w:rsid w:val="00EB53E2"/>
    <w:rsid w:val="00EB556D"/>
    <w:rsid w:val="00EB64C9"/>
    <w:rsid w:val="00EB6C0F"/>
    <w:rsid w:val="00EB75A0"/>
    <w:rsid w:val="00EB7639"/>
    <w:rsid w:val="00EC15BC"/>
    <w:rsid w:val="00EC1F44"/>
    <w:rsid w:val="00EC3112"/>
    <w:rsid w:val="00EC3555"/>
    <w:rsid w:val="00EC4C6A"/>
    <w:rsid w:val="00EC4E08"/>
    <w:rsid w:val="00EC515A"/>
    <w:rsid w:val="00EC533D"/>
    <w:rsid w:val="00EC5858"/>
    <w:rsid w:val="00EC5875"/>
    <w:rsid w:val="00EC5AB2"/>
    <w:rsid w:val="00EC5AF2"/>
    <w:rsid w:val="00EC694C"/>
    <w:rsid w:val="00EC72FB"/>
    <w:rsid w:val="00EC7311"/>
    <w:rsid w:val="00EC7356"/>
    <w:rsid w:val="00EC7EB8"/>
    <w:rsid w:val="00ED0B01"/>
    <w:rsid w:val="00ED0B93"/>
    <w:rsid w:val="00ED0F8C"/>
    <w:rsid w:val="00ED2382"/>
    <w:rsid w:val="00ED31A2"/>
    <w:rsid w:val="00ED385A"/>
    <w:rsid w:val="00ED3D54"/>
    <w:rsid w:val="00ED41E8"/>
    <w:rsid w:val="00ED47D0"/>
    <w:rsid w:val="00ED4BB0"/>
    <w:rsid w:val="00ED509A"/>
    <w:rsid w:val="00ED5CA2"/>
    <w:rsid w:val="00ED7428"/>
    <w:rsid w:val="00ED74F1"/>
    <w:rsid w:val="00EE0C65"/>
    <w:rsid w:val="00EE1E5C"/>
    <w:rsid w:val="00EE3385"/>
    <w:rsid w:val="00EE4907"/>
    <w:rsid w:val="00EE4B94"/>
    <w:rsid w:val="00EE4BB5"/>
    <w:rsid w:val="00EE5468"/>
    <w:rsid w:val="00EE5800"/>
    <w:rsid w:val="00EE5F0F"/>
    <w:rsid w:val="00EE5F11"/>
    <w:rsid w:val="00EE6C44"/>
    <w:rsid w:val="00EE6D3A"/>
    <w:rsid w:val="00EE6F0A"/>
    <w:rsid w:val="00EE6FD2"/>
    <w:rsid w:val="00EE74BC"/>
    <w:rsid w:val="00EE7F6C"/>
    <w:rsid w:val="00EF1699"/>
    <w:rsid w:val="00EF17EB"/>
    <w:rsid w:val="00EF181A"/>
    <w:rsid w:val="00EF3E28"/>
    <w:rsid w:val="00EF3F06"/>
    <w:rsid w:val="00EF44DD"/>
    <w:rsid w:val="00EF635B"/>
    <w:rsid w:val="00EF6498"/>
    <w:rsid w:val="00EF7310"/>
    <w:rsid w:val="00F01374"/>
    <w:rsid w:val="00F02073"/>
    <w:rsid w:val="00F02A94"/>
    <w:rsid w:val="00F02CAE"/>
    <w:rsid w:val="00F03435"/>
    <w:rsid w:val="00F03D43"/>
    <w:rsid w:val="00F0464B"/>
    <w:rsid w:val="00F06790"/>
    <w:rsid w:val="00F06AC1"/>
    <w:rsid w:val="00F07242"/>
    <w:rsid w:val="00F07B48"/>
    <w:rsid w:val="00F07C6E"/>
    <w:rsid w:val="00F104AB"/>
    <w:rsid w:val="00F10A41"/>
    <w:rsid w:val="00F113ED"/>
    <w:rsid w:val="00F139A5"/>
    <w:rsid w:val="00F13AEA"/>
    <w:rsid w:val="00F1419C"/>
    <w:rsid w:val="00F1433C"/>
    <w:rsid w:val="00F14570"/>
    <w:rsid w:val="00F161BE"/>
    <w:rsid w:val="00F1642A"/>
    <w:rsid w:val="00F173EC"/>
    <w:rsid w:val="00F20D59"/>
    <w:rsid w:val="00F216BE"/>
    <w:rsid w:val="00F22B2F"/>
    <w:rsid w:val="00F22C14"/>
    <w:rsid w:val="00F22DED"/>
    <w:rsid w:val="00F250FB"/>
    <w:rsid w:val="00F259AF"/>
    <w:rsid w:val="00F25BEB"/>
    <w:rsid w:val="00F26417"/>
    <w:rsid w:val="00F265A1"/>
    <w:rsid w:val="00F26914"/>
    <w:rsid w:val="00F26F0F"/>
    <w:rsid w:val="00F27A11"/>
    <w:rsid w:val="00F307FD"/>
    <w:rsid w:val="00F30B52"/>
    <w:rsid w:val="00F330B2"/>
    <w:rsid w:val="00F33A56"/>
    <w:rsid w:val="00F33C99"/>
    <w:rsid w:val="00F33E95"/>
    <w:rsid w:val="00F33EBE"/>
    <w:rsid w:val="00F33FBC"/>
    <w:rsid w:val="00F34479"/>
    <w:rsid w:val="00F35195"/>
    <w:rsid w:val="00F35966"/>
    <w:rsid w:val="00F363FF"/>
    <w:rsid w:val="00F37D3D"/>
    <w:rsid w:val="00F37DAA"/>
    <w:rsid w:val="00F4086D"/>
    <w:rsid w:val="00F40CB4"/>
    <w:rsid w:val="00F40F1B"/>
    <w:rsid w:val="00F4272B"/>
    <w:rsid w:val="00F42C84"/>
    <w:rsid w:val="00F4339B"/>
    <w:rsid w:val="00F43443"/>
    <w:rsid w:val="00F4539A"/>
    <w:rsid w:val="00F456FA"/>
    <w:rsid w:val="00F46B02"/>
    <w:rsid w:val="00F46FA4"/>
    <w:rsid w:val="00F47A35"/>
    <w:rsid w:val="00F47AD6"/>
    <w:rsid w:val="00F47BC8"/>
    <w:rsid w:val="00F500F9"/>
    <w:rsid w:val="00F5103A"/>
    <w:rsid w:val="00F51480"/>
    <w:rsid w:val="00F51593"/>
    <w:rsid w:val="00F52F1B"/>
    <w:rsid w:val="00F54793"/>
    <w:rsid w:val="00F55A22"/>
    <w:rsid w:val="00F56193"/>
    <w:rsid w:val="00F568B1"/>
    <w:rsid w:val="00F56F86"/>
    <w:rsid w:val="00F573F4"/>
    <w:rsid w:val="00F57BAB"/>
    <w:rsid w:val="00F57BEF"/>
    <w:rsid w:val="00F605DE"/>
    <w:rsid w:val="00F60811"/>
    <w:rsid w:val="00F6085F"/>
    <w:rsid w:val="00F60AEE"/>
    <w:rsid w:val="00F61801"/>
    <w:rsid w:val="00F619BD"/>
    <w:rsid w:val="00F6200A"/>
    <w:rsid w:val="00F62A1C"/>
    <w:rsid w:val="00F62B4C"/>
    <w:rsid w:val="00F63232"/>
    <w:rsid w:val="00F63C32"/>
    <w:rsid w:val="00F64D9A"/>
    <w:rsid w:val="00F64E4A"/>
    <w:rsid w:val="00F6510E"/>
    <w:rsid w:val="00F6570F"/>
    <w:rsid w:val="00F65D2D"/>
    <w:rsid w:val="00F65EC2"/>
    <w:rsid w:val="00F667CF"/>
    <w:rsid w:val="00F66917"/>
    <w:rsid w:val="00F67791"/>
    <w:rsid w:val="00F679B1"/>
    <w:rsid w:val="00F71984"/>
    <w:rsid w:val="00F71E37"/>
    <w:rsid w:val="00F71F8D"/>
    <w:rsid w:val="00F7260C"/>
    <w:rsid w:val="00F72617"/>
    <w:rsid w:val="00F72F19"/>
    <w:rsid w:val="00F73FFE"/>
    <w:rsid w:val="00F740C9"/>
    <w:rsid w:val="00F74EC4"/>
    <w:rsid w:val="00F762E8"/>
    <w:rsid w:val="00F76D56"/>
    <w:rsid w:val="00F77B0C"/>
    <w:rsid w:val="00F77BFD"/>
    <w:rsid w:val="00F80AAD"/>
    <w:rsid w:val="00F812E2"/>
    <w:rsid w:val="00F8154F"/>
    <w:rsid w:val="00F82E0F"/>
    <w:rsid w:val="00F83C82"/>
    <w:rsid w:val="00F83CAA"/>
    <w:rsid w:val="00F8401E"/>
    <w:rsid w:val="00F846A8"/>
    <w:rsid w:val="00F8731F"/>
    <w:rsid w:val="00F87406"/>
    <w:rsid w:val="00F87DA4"/>
    <w:rsid w:val="00F91284"/>
    <w:rsid w:val="00F9130F"/>
    <w:rsid w:val="00F91A72"/>
    <w:rsid w:val="00F91DE2"/>
    <w:rsid w:val="00F921AB"/>
    <w:rsid w:val="00F922FB"/>
    <w:rsid w:val="00F92731"/>
    <w:rsid w:val="00F92747"/>
    <w:rsid w:val="00F93E7F"/>
    <w:rsid w:val="00F95B73"/>
    <w:rsid w:val="00F974C0"/>
    <w:rsid w:val="00FA0045"/>
    <w:rsid w:val="00FA0719"/>
    <w:rsid w:val="00FA15CF"/>
    <w:rsid w:val="00FA1C83"/>
    <w:rsid w:val="00FA201F"/>
    <w:rsid w:val="00FA207D"/>
    <w:rsid w:val="00FA2C91"/>
    <w:rsid w:val="00FA3AE0"/>
    <w:rsid w:val="00FA423B"/>
    <w:rsid w:val="00FA4697"/>
    <w:rsid w:val="00FA4919"/>
    <w:rsid w:val="00FA4996"/>
    <w:rsid w:val="00FA515D"/>
    <w:rsid w:val="00FA62C6"/>
    <w:rsid w:val="00FA6848"/>
    <w:rsid w:val="00FA6A0B"/>
    <w:rsid w:val="00FA6E7A"/>
    <w:rsid w:val="00FA7A1D"/>
    <w:rsid w:val="00FB0AEA"/>
    <w:rsid w:val="00FB26F6"/>
    <w:rsid w:val="00FB2B1A"/>
    <w:rsid w:val="00FB3EDB"/>
    <w:rsid w:val="00FB4650"/>
    <w:rsid w:val="00FB554F"/>
    <w:rsid w:val="00FB69A2"/>
    <w:rsid w:val="00FB6D71"/>
    <w:rsid w:val="00FB724D"/>
    <w:rsid w:val="00FB75A0"/>
    <w:rsid w:val="00FC002D"/>
    <w:rsid w:val="00FC0B29"/>
    <w:rsid w:val="00FC106D"/>
    <w:rsid w:val="00FC1425"/>
    <w:rsid w:val="00FC23ED"/>
    <w:rsid w:val="00FC2777"/>
    <w:rsid w:val="00FC294F"/>
    <w:rsid w:val="00FC2BA7"/>
    <w:rsid w:val="00FC2BB7"/>
    <w:rsid w:val="00FC2D2E"/>
    <w:rsid w:val="00FC2DB0"/>
    <w:rsid w:val="00FC4305"/>
    <w:rsid w:val="00FC5205"/>
    <w:rsid w:val="00FC5241"/>
    <w:rsid w:val="00FC53EE"/>
    <w:rsid w:val="00FC605B"/>
    <w:rsid w:val="00FC6BEF"/>
    <w:rsid w:val="00FC7F7E"/>
    <w:rsid w:val="00FD0E0F"/>
    <w:rsid w:val="00FD1EAD"/>
    <w:rsid w:val="00FD3280"/>
    <w:rsid w:val="00FD3959"/>
    <w:rsid w:val="00FD3A8D"/>
    <w:rsid w:val="00FD4588"/>
    <w:rsid w:val="00FD4F79"/>
    <w:rsid w:val="00FD61BD"/>
    <w:rsid w:val="00FD6604"/>
    <w:rsid w:val="00FD7559"/>
    <w:rsid w:val="00FE0945"/>
    <w:rsid w:val="00FE1033"/>
    <w:rsid w:val="00FE15D6"/>
    <w:rsid w:val="00FE2535"/>
    <w:rsid w:val="00FE2714"/>
    <w:rsid w:val="00FE2D70"/>
    <w:rsid w:val="00FE39BA"/>
    <w:rsid w:val="00FE3AA1"/>
    <w:rsid w:val="00FE3BC2"/>
    <w:rsid w:val="00FE3C1C"/>
    <w:rsid w:val="00FE3EA6"/>
    <w:rsid w:val="00FE4C75"/>
    <w:rsid w:val="00FE55E6"/>
    <w:rsid w:val="00FE64CB"/>
    <w:rsid w:val="00FE7202"/>
    <w:rsid w:val="00FE797F"/>
    <w:rsid w:val="00FF0F5A"/>
    <w:rsid w:val="00FF15B9"/>
    <w:rsid w:val="00FF2A17"/>
    <w:rsid w:val="00FF2F90"/>
    <w:rsid w:val="00FF3AC8"/>
    <w:rsid w:val="00FF3E97"/>
    <w:rsid w:val="00FF44EA"/>
    <w:rsid w:val="00FF4608"/>
    <w:rsid w:val="00FF47E7"/>
    <w:rsid w:val="00FF5439"/>
    <w:rsid w:val="00FF6007"/>
    <w:rsid w:val="00FF60A2"/>
    <w:rsid w:val="00FF6494"/>
    <w:rsid w:val="00FF6B50"/>
    <w:rsid w:val="00FF6D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616858B6-9D20-4DF6-99CE-FF33ACFC5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aliases w:val="Рег. Обычный"/>
    <w:qFormat/>
    <w:rsid w:val="00076A44"/>
    <w:pPr>
      <w:spacing w:after="200" w:line="276" w:lineRule="auto"/>
    </w:pPr>
    <w:rPr>
      <w:sz w:val="22"/>
      <w:szCs w:val="22"/>
      <w:lang w:eastAsia="en-US"/>
    </w:rPr>
  </w:style>
  <w:style w:type="paragraph" w:styleId="12">
    <w:name w:val="heading 1"/>
    <w:aliases w:val="Заголовок 1 Знак Знак,Заголовок 1 Знак Знак Знак Знак,Заголовок 1 Знак Знак Знак,Знак Знак Знак Знак,Header1-2000,H1,Head 1 + Arial Narrow,12 пт,все пр...,Head 1,H11,H12,H111,H13,H112,H14,H15,H16,H17,H18,H19,H113,H121,Заголов,1,ch,Глава"/>
    <w:basedOn w:val="a3"/>
    <w:next w:val="a3"/>
    <w:link w:val="110"/>
    <w:qFormat/>
    <w:rsid w:val="00FE2535"/>
    <w:pPr>
      <w:keepNext/>
      <w:spacing w:after="0" w:line="240" w:lineRule="auto"/>
      <w:jc w:val="right"/>
      <w:outlineLvl w:val="0"/>
    </w:pPr>
    <w:rPr>
      <w:rFonts w:ascii="Times New Roman" w:eastAsia="Times New Roman" w:hAnsi="Times New Roman"/>
      <w:b/>
      <w:bCs/>
      <w:i/>
      <w:iCs/>
      <w:sz w:val="24"/>
      <w:szCs w:val="24"/>
      <w:lang w:eastAsia="ru-RU"/>
    </w:rPr>
  </w:style>
  <w:style w:type="paragraph" w:styleId="20">
    <w:name w:val="heading 2"/>
    <w:basedOn w:val="a3"/>
    <w:next w:val="a3"/>
    <w:link w:val="23"/>
    <w:qFormat/>
    <w:rsid w:val="00311866"/>
    <w:pPr>
      <w:keepNext/>
      <w:spacing w:before="240" w:after="60" w:line="240" w:lineRule="auto"/>
      <w:jc w:val="center"/>
      <w:outlineLvl w:val="1"/>
    </w:pPr>
    <w:rPr>
      <w:rFonts w:ascii="Times New Roman" w:eastAsia="Times New Roman" w:hAnsi="Times New Roman"/>
      <w:b/>
      <w:bCs/>
      <w:iCs/>
      <w:sz w:val="24"/>
      <w:szCs w:val="28"/>
      <w:lang w:eastAsia="ru-RU"/>
    </w:rPr>
  </w:style>
  <w:style w:type="paragraph" w:styleId="3">
    <w:name w:val="heading 3"/>
    <w:basedOn w:val="a3"/>
    <w:next w:val="a3"/>
    <w:link w:val="30"/>
    <w:qFormat/>
    <w:rsid w:val="00311866"/>
    <w:pPr>
      <w:keepNext/>
      <w:spacing w:before="240" w:after="60" w:line="240" w:lineRule="auto"/>
      <w:jc w:val="center"/>
      <w:outlineLvl w:val="2"/>
    </w:pPr>
    <w:rPr>
      <w:rFonts w:ascii="Times New Roman" w:eastAsia="Times New Roman" w:hAnsi="Times New Roman"/>
      <w:b/>
      <w:bCs/>
      <w:sz w:val="24"/>
      <w:szCs w:val="26"/>
      <w:lang w:eastAsia="ru-RU"/>
    </w:rPr>
  </w:style>
  <w:style w:type="paragraph" w:styleId="4">
    <w:name w:val="heading 4"/>
    <w:basedOn w:val="a3"/>
    <w:next w:val="a3"/>
    <w:link w:val="40"/>
    <w:qFormat/>
    <w:rsid w:val="00FE2535"/>
    <w:pPr>
      <w:keepNext/>
      <w:overflowPunct w:val="0"/>
      <w:autoSpaceDE w:val="0"/>
      <w:autoSpaceDN w:val="0"/>
      <w:adjustRightInd w:val="0"/>
      <w:spacing w:after="0" w:line="216" w:lineRule="auto"/>
      <w:jc w:val="center"/>
      <w:textAlignment w:val="baseline"/>
      <w:outlineLvl w:val="3"/>
    </w:pPr>
    <w:rPr>
      <w:rFonts w:ascii="Times New Roman" w:eastAsia="Times New Roman" w:hAnsi="Times New Roman"/>
      <w:b/>
      <w:sz w:val="24"/>
      <w:szCs w:val="20"/>
      <w:lang w:eastAsia="ru-RU"/>
    </w:rPr>
  </w:style>
  <w:style w:type="paragraph" w:styleId="5">
    <w:name w:val="heading 5"/>
    <w:basedOn w:val="a3"/>
    <w:next w:val="a3"/>
    <w:link w:val="50"/>
    <w:qFormat/>
    <w:rsid w:val="00FE2535"/>
    <w:pPr>
      <w:suppressAutoHyphens/>
      <w:spacing w:before="240" w:after="60" w:line="240" w:lineRule="auto"/>
      <w:outlineLvl w:val="4"/>
    </w:pPr>
    <w:rPr>
      <w:rFonts w:ascii="Times New Roman" w:eastAsia="Times New Roman" w:hAnsi="Times New Roman"/>
      <w:b/>
      <w:bCs/>
      <w:i/>
      <w:iCs/>
      <w:sz w:val="26"/>
      <w:szCs w:val="26"/>
      <w:lang w:eastAsia="ar-SA"/>
    </w:rPr>
  </w:style>
  <w:style w:type="paragraph" w:styleId="6">
    <w:name w:val="heading 6"/>
    <w:basedOn w:val="a3"/>
    <w:next w:val="a3"/>
    <w:link w:val="60"/>
    <w:qFormat/>
    <w:rsid w:val="00FE2535"/>
    <w:pPr>
      <w:tabs>
        <w:tab w:val="num" w:pos="1152"/>
      </w:tabs>
      <w:spacing w:before="240" w:after="60" w:line="240" w:lineRule="auto"/>
      <w:ind w:left="1152" w:hanging="1152"/>
      <w:jc w:val="both"/>
      <w:outlineLvl w:val="5"/>
    </w:pPr>
    <w:rPr>
      <w:rFonts w:ascii="Times New Roman" w:hAnsi="Times New Roman"/>
      <w:i/>
      <w:iCs/>
      <w:sz w:val="20"/>
      <w:szCs w:val="20"/>
      <w:lang w:eastAsia="ru-RU"/>
    </w:rPr>
  </w:style>
  <w:style w:type="paragraph" w:styleId="7">
    <w:name w:val="heading 7"/>
    <w:basedOn w:val="a3"/>
    <w:next w:val="a3"/>
    <w:link w:val="70"/>
    <w:qFormat/>
    <w:rsid w:val="00FE2535"/>
    <w:pPr>
      <w:spacing w:before="240" w:after="60" w:line="240" w:lineRule="auto"/>
      <w:jc w:val="center"/>
      <w:outlineLvl w:val="6"/>
    </w:pPr>
    <w:rPr>
      <w:rFonts w:ascii="Times New Roman" w:hAnsi="Times New Roman"/>
      <w:sz w:val="24"/>
      <w:szCs w:val="24"/>
      <w:lang w:eastAsia="ru-RU"/>
    </w:rPr>
  </w:style>
  <w:style w:type="paragraph" w:styleId="8">
    <w:name w:val="heading 8"/>
    <w:basedOn w:val="a3"/>
    <w:next w:val="a3"/>
    <w:link w:val="80"/>
    <w:qFormat/>
    <w:rsid w:val="00FE2535"/>
    <w:pPr>
      <w:tabs>
        <w:tab w:val="num" w:pos="1440"/>
      </w:tabs>
      <w:spacing w:before="240" w:after="60" w:line="240" w:lineRule="auto"/>
      <w:ind w:left="1440" w:hanging="1440"/>
      <w:jc w:val="both"/>
      <w:outlineLvl w:val="7"/>
    </w:pPr>
    <w:rPr>
      <w:rFonts w:ascii="Arial" w:hAnsi="Arial"/>
      <w:i/>
      <w:iCs/>
      <w:sz w:val="20"/>
      <w:szCs w:val="20"/>
      <w:lang w:eastAsia="ru-RU"/>
    </w:rPr>
  </w:style>
  <w:style w:type="paragraph" w:styleId="9">
    <w:name w:val="heading 9"/>
    <w:basedOn w:val="a3"/>
    <w:next w:val="a3"/>
    <w:link w:val="90"/>
    <w:qFormat/>
    <w:rsid w:val="00FE2535"/>
    <w:pPr>
      <w:tabs>
        <w:tab w:val="num" w:pos="1584"/>
      </w:tabs>
      <w:spacing w:before="240" w:after="60" w:line="240" w:lineRule="auto"/>
      <w:ind w:left="1584" w:hanging="1584"/>
      <w:jc w:val="both"/>
      <w:outlineLvl w:val="8"/>
    </w:pPr>
    <w:rPr>
      <w:rFonts w:ascii="Arial" w:hAnsi="Arial"/>
      <w:b/>
      <w:bCs/>
      <w:i/>
      <w:iCs/>
      <w:sz w:val="18"/>
      <w:szCs w:val="18"/>
      <w:lang w:eastAsia="ru-RU"/>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customStyle="1" w:styleId="ConsPlusNormal">
    <w:name w:val="ConsPlusNormal"/>
    <w:link w:val="ConsPlusNormal0"/>
    <w:rsid w:val="000E6C84"/>
    <w:pPr>
      <w:autoSpaceDE w:val="0"/>
      <w:autoSpaceDN w:val="0"/>
      <w:adjustRightInd w:val="0"/>
    </w:pPr>
    <w:rPr>
      <w:rFonts w:ascii="Arial" w:hAnsi="Arial" w:cs="Arial"/>
      <w:sz w:val="22"/>
      <w:szCs w:val="22"/>
      <w:lang w:eastAsia="en-US"/>
    </w:rPr>
  </w:style>
  <w:style w:type="character" w:styleId="a7">
    <w:name w:val="Hyperlink"/>
    <w:uiPriority w:val="99"/>
    <w:unhideWhenUsed/>
    <w:rsid w:val="00050F9B"/>
    <w:rPr>
      <w:color w:val="0000FF"/>
      <w:u w:val="single"/>
    </w:rPr>
  </w:style>
  <w:style w:type="paragraph" w:styleId="a8">
    <w:name w:val="header"/>
    <w:basedOn w:val="a3"/>
    <w:link w:val="a9"/>
    <w:uiPriority w:val="99"/>
    <w:unhideWhenUsed/>
    <w:rsid w:val="005F1EAE"/>
    <w:pPr>
      <w:tabs>
        <w:tab w:val="center" w:pos="4677"/>
        <w:tab w:val="right" w:pos="9355"/>
      </w:tabs>
      <w:spacing w:after="0" w:line="240" w:lineRule="auto"/>
    </w:pPr>
  </w:style>
  <w:style w:type="character" w:customStyle="1" w:styleId="a9">
    <w:name w:val="Верхний колонтитул Знак"/>
    <w:basedOn w:val="a4"/>
    <w:link w:val="a8"/>
    <w:uiPriority w:val="99"/>
    <w:rsid w:val="005F1EAE"/>
  </w:style>
  <w:style w:type="paragraph" w:styleId="aa">
    <w:name w:val="footer"/>
    <w:basedOn w:val="a3"/>
    <w:link w:val="ab"/>
    <w:unhideWhenUsed/>
    <w:rsid w:val="005F1EAE"/>
    <w:pPr>
      <w:tabs>
        <w:tab w:val="center" w:pos="4677"/>
        <w:tab w:val="right" w:pos="9355"/>
      </w:tabs>
      <w:spacing w:after="0" w:line="240" w:lineRule="auto"/>
    </w:pPr>
  </w:style>
  <w:style w:type="character" w:customStyle="1" w:styleId="ab">
    <w:name w:val="Нижний колонтитул Знак"/>
    <w:basedOn w:val="a4"/>
    <w:link w:val="aa"/>
    <w:rsid w:val="005F1EAE"/>
  </w:style>
  <w:style w:type="paragraph" w:customStyle="1" w:styleId="-31">
    <w:name w:val="Светлая сетка - Акцент 31"/>
    <w:basedOn w:val="a3"/>
    <w:uiPriority w:val="34"/>
    <w:qFormat/>
    <w:rsid w:val="00346FD1"/>
    <w:pPr>
      <w:ind w:left="720"/>
      <w:contextualSpacing/>
    </w:pPr>
  </w:style>
  <w:style w:type="paragraph" w:styleId="ac">
    <w:name w:val="Balloon Text"/>
    <w:basedOn w:val="a3"/>
    <w:link w:val="ad"/>
    <w:semiHidden/>
    <w:unhideWhenUsed/>
    <w:rsid w:val="00EE4907"/>
    <w:pPr>
      <w:spacing w:after="0" w:line="240" w:lineRule="auto"/>
    </w:pPr>
    <w:rPr>
      <w:rFonts w:ascii="Tahoma" w:hAnsi="Tahoma"/>
      <w:sz w:val="16"/>
      <w:szCs w:val="16"/>
    </w:rPr>
  </w:style>
  <w:style w:type="character" w:customStyle="1" w:styleId="ad">
    <w:name w:val="Текст выноски Знак"/>
    <w:link w:val="ac"/>
    <w:semiHidden/>
    <w:rsid w:val="00EE4907"/>
    <w:rPr>
      <w:rFonts w:ascii="Tahoma" w:hAnsi="Tahoma" w:cs="Tahoma"/>
      <w:sz w:val="16"/>
      <w:szCs w:val="16"/>
    </w:rPr>
  </w:style>
  <w:style w:type="paragraph" w:customStyle="1" w:styleId="a1">
    <w:name w:val="МУ Обычный стиль"/>
    <w:basedOn w:val="a3"/>
    <w:autoRedefine/>
    <w:uiPriority w:val="99"/>
    <w:rsid w:val="00CA6EBE"/>
    <w:pPr>
      <w:widowControl w:val="0"/>
      <w:numPr>
        <w:numId w:val="2"/>
      </w:numPr>
      <w:tabs>
        <w:tab w:val="left" w:pos="1134"/>
        <w:tab w:val="left" w:pos="1560"/>
      </w:tabs>
      <w:autoSpaceDE w:val="0"/>
      <w:autoSpaceDN w:val="0"/>
      <w:adjustRightInd w:val="0"/>
      <w:spacing w:after="0"/>
      <w:jc w:val="both"/>
    </w:pPr>
    <w:rPr>
      <w:rFonts w:ascii="Times New Roman" w:hAnsi="Times New Roman"/>
      <w:sz w:val="28"/>
      <w:szCs w:val="28"/>
    </w:rPr>
  </w:style>
  <w:style w:type="paragraph" w:customStyle="1" w:styleId="ConsPlusNonformat">
    <w:name w:val="ConsPlusNonformat"/>
    <w:rsid w:val="00590A4B"/>
    <w:pPr>
      <w:widowControl w:val="0"/>
      <w:autoSpaceDE w:val="0"/>
      <w:autoSpaceDN w:val="0"/>
      <w:adjustRightInd w:val="0"/>
    </w:pPr>
    <w:rPr>
      <w:rFonts w:ascii="Courier New" w:eastAsia="Times New Roman" w:hAnsi="Courier New" w:cs="Courier New"/>
    </w:rPr>
  </w:style>
  <w:style w:type="character" w:customStyle="1" w:styleId="13">
    <w:name w:val="Заголовок 1 Знак"/>
    <w:aliases w:val="Заголовок 1 Знак Знак Знак2,Заголовок 1 Знак Знак Знак Знак Знак1,Заголовок 1 Знак Знак Знак Знак2,Знак Знак Знак Знак Знак1,Header1-2000 Знак1,H1 Знак1,Head 1 + Arial Narrow Знак1,12 пт Знак1,все пр... Знак1,Head 1 Знак1"/>
    <w:uiPriority w:val="9"/>
    <w:rsid w:val="00FE2535"/>
    <w:rPr>
      <w:rFonts w:ascii="Cambria" w:eastAsia="Times New Roman" w:hAnsi="Cambria" w:cs="Times New Roman"/>
      <w:color w:val="365F91"/>
      <w:sz w:val="32"/>
      <w:szCs w:val="32"/>
    </w:rPr>
  </w:style>
  <w:style w:type="character" w:customStyle="1" w:styleId="21">
    <w:name w:val="Заголовок 2 Знак"/>
    <w:uiPriority w:val="9"/>
    <w:rsid w:val="00FE2535"/>
    <w:rPr>
      <w:rFonts w:ascii="Cambria" w:eastAsia="Times New Roman" w:hAnsi="Cambria" w:cs="Times New Roman"/>
      <w:color w:val="365F91"/>
      <w:sz w:val="26"/>
      <w:szCs w:val="26"/>
    </w:rPr>
  </w:style>
  <w:style w:type="character" w:customStyle="1" w:styleId="30">
    <w:name w:val="Заголовок 3 Знак"/>
    <w:link w:val="3"/>
    <w:rsid w:val="00311866"/>
    <w:rPr>
      <w:rFonts w:ascii="Times New Roman" w:eastAsia="Times New Roman" w:hAnsi="Times New Roman"/>
      <w:b/>
      <w:bCs/>
      <w:sz w:val="24"/>
      <w:szCs w:val="26"/>
    </w:rPr>
  </w:style>
  <w:style w:type="character" w:customStyle="1" w:styleId="40">
    <w:name w:val="Заголовок 4 Знак"/>
    <w:link w:val="4"/>
    <w:rsid w:val="00FE2535"/>
    <w:rPr>
      <w:rFonts w:ascii="Times New Roman" w:eastAsia="Times New Roman" w:hAnsi="Times New Roman" w:cs="Times New Roman"/>
      <w:b/>
      <w:sz w:val="24"/>
      <w:szCs w:val="20"/>
      <w:lang w:eastAsia="ru-RU"/>
    </w:rPr>
  </w:style>
  <w:style w:type="character" w:customStyle="1" w:styleId="50">
    <w:name w:val="Заголовок 5 Знак"/>
    <w:link w:val="5"/>
    <w:rsid w:val="00FE2535"/>
    <w:rPr>
      <w:rFonts w:ascii="Times New Roman" w:eastAsia="Times New Roman" w:hAnsi="Times New Roman" w:cs="Times New Roman"/>
      <w:b/>
      <w:bCs/>
      <w:i/>
      <w:iCs/>
      <w:sz w:val="26"/>
      <w:szCs w:val="26"/>
      <w:lang w:eastAsia="ar-SA"/>
    </w:rPr>
  </w:style>
  <w:style w:type="character" w:customStyle="1" w:styleId="60">
    <w:name w:val="Заголовок 6 Знак"/>
    <w:link w:val="6"/>
    <w:rsid w:val="00FE2535"/>
    <w:rPr>
      <w:rFonts w:ascii="Times New Roman" w:eastAsia="Calibri" w:hAnsi="Times New Roman" w:cs="Times New Roman"/>
      <w:i/>
      <w:iCs/>
      <w:lang w:eastAsia="ru-RU"/>
    </w:rPr>
  </w:style>
  <w:style w:type="character" w:customStyle="1" w:styleId="70">
    <w:name w:val="Заголовок 7 Знак"/>
    <w:link w:val="7"/>
    <w:rsid w:val="00FE2535"/>
    <w:rPr>
      <w:rFonts w:ascii="Times New Roman" w:eastAsia="Calibri" w:hAnsi="Times New Roman" w:cs="Times New Roman"/>
      <w:sz w:val="24"/>
      <w:szCs w:val="24"/>
      <w:lang w:eastAsia="ru-RU"/>
    </w:rPr>
  </w:style>
  <w:style w:type="character" w:customStyle="1" w:styleId="80">
    <w:name w:val="Заголовок 8 Знак"/>
    <w:link w:val="8"/>
    <w:rsid w:val="00FE2535"/>
    <w:rPr>
      <w:rFonts w:ascii="Arial" w:eastAsia="Calibri" w:hAnsi="Arial" w:cs="Arial"/>
      <w:i/>
      <w:iCs/>
      <w:sz w:val="20"/>
      <w:szCs w:val="20"/>
      <w:lang w:eastAsia="ru-RU"/>
    </w:rPr>
  </w:style>
  <w:style w:type="character" w:customStyle="1" w:styleId="90">
    <w:name w:val="Заголовок 9 Знак"/>
    <w:link w:val="9"/>
    <w:rsid w:val="00FE2535"/>
    <w:rPr>
      <w:rFonts w:ascii="Arial" w:eastAsia="Calibri" w:hAnsi="Arial" w:cs="Arial"/>
      <w:b/>
      <w:bCs/>
      <w:i/>
      <w:iCs/>
      <w:sz w:val="18"/>
      <w:szCs w:val="18"/>
      <w:lang w:eastAsia="ru-RU"/>
    </w:rPr>
  </w:style>
  <w:style w:type="character" w:customStyle="1" w:styleId="110">
    <w:name w:val="Заголовок 1 Знак1"/>
    <w:aliases w:val="Заголовок 1 Знак Знак Знак3,Заголовок 1 Знак Знак Знак Знак Знак2,Заголовок 1 Знак Знак Знак Знак3,Знак Знак Знак Знак Знак2,Header1-2000 Знак2,H1 Знак2,Head 1 + Arial Narrow Знак2,12 пт Знак2,все пр... Знак2,Head 1 Знак2,H11 Знак1"/>
    <w:link w:val="12"/>
    <w:rsid w:val="00FE2535"/>
    <w:rPr>
      <w:rFonts w:ascii="Times New Roman" w:eastAsia="Times New Roman" w:hAnsi="Times New Roman" w:cs="Times New Roman"/>
      <w:b/>
      <w:bCs/>
      <w:i/>
      <w:iCs/>
      <w:sz w:val="24"/>
      <w:szCs w:val="24"/>
      <w:lang w:eastAsia="ru-RU"/>
    </w:rPr>
  </w:style>
  <w:style w:type="character" w:customStyle="1" w:styleId="23">
    <w:name w:val="Заголовок 2 Знак3"/>
    <w:link w:val="20"/>
    <w:rsid w:val="00311866"/>
    <w:rPr>
      <w:rFonts w:ascii="Times New Roman" w:eastAsia="Times New Roman" w:hAnsi="Times New Roman"/>
      <w:b/>
      <w:bCs/>
      <w:iCs/>
      <w:sz w:val="24"/>
      <w:szCs w:val="28"/>
    </w:rPr>
  </w:style>
  <w:style w:type="paragraph" w:styleId="ae">
    <w:name w:val="footnote text"/>
    <w:basedOn w:val="a3"/>
    <w:link w:val="af"/>
    <w:uiPriority w:val="99"/>
    <w:semiHidden/>
    <w:rsid w:val="00FE2535"/>
    <w:pPr>
      <w:suppressAutoHyphens/>
      <w:spacing w:after="0" w:line="240" w:lineRule="auto"/>
    </w:pPr>
    <w:rPr>
      <w:rFonts w:ascii="Times New Roman" w:eastAsia="Times New Roman" w:hAnsi="Times New Roman"/>
      <w:sz w:val="20"/>
      <w:szCs w:val="20"/>
      <w:lang w:eastAsia="ar-SA"/>
    </w:rPr>
  </w:style>
  <w:style w:type="character" w:customStyle="1" w:styleId="af">
    <w:name w:val="Текст сноски Знак"/>
    <w:link w:val="ae"/>
    <w:uiPriority w:val="99"/>
    <w:semiHidden/>
    <w:rsid w:val="00FE2535"/>
    <w:rPr>
      <w:rFonts w:ascii="Times New Roman" w:eastAsia="Times New Roman" w:hAnsi="Times New Roman" w:cs="Times New Roman"/>
      <w:sz w:val="20"/>
      <w:szCs w:val="20"/>
      <w:lang w:eastAsia="ar-SA"/>
    </w:rPr>
  </w:style>
  <w:style w:type="character" w:customStyle="1" w:styleId="ConsPlusNormal0">
    <w:name w:val="ConsPlusNormal Знак"/>
    <w:link w:val="ConsPlusNormal"/>
    <w:locked/>
    <w:rsid w:val="00FE2535"/>
    <w:rPr>
      <w:rFonts w:ascii="Arial" w:hAnsi="Arial" w:cs="Arial"/>
      <w:sz w:val="22"/>
      <w:szCs w:val="22"/>
      <w:lang w:val="ru-RU" w:eastAsia="en-US" w:bidi="ar-SA"/>
    </w:rPr>
  </w:style>
  <w:style w:type="paragraph" w:styleId="af0">
    <w:name w:val="Body Text"/>
    <w:aliases w:val="бпОсновной текст"/>
    <w:basedOn w:val="a3"/>
    <w:link w:val="af1"/>
    <w:rsid w:val="00FE2535"/>
    <w:pPr>
      <w:spacing w:after="0" w:line="240" w:lineRule="auto"/>
      <w:jc w:val="both"/>
    </w:pPr>
    <w:rPr>
      <w:rFonts w:ascii="Times New Roman" w:eastAsia="Times New Roman" w:hAnsi="Times New Roman"/>
      <w:sz w:val="28"/>
      <w:szCs w:val="24"/>
      <w:lang w:eastAsia="ru-RU"/>
    </w:rPr>
  </w:style>
  <w:style w:type="character" w:customStyle="1" w:styleId="af1">
    <w:name w:val="Основной текст Знак"/>
    <w:aliases w:val="бпОсновной текст Знак"/>
    <w:link w:val="af0"/>
    <w:rsid w:val="00FE2535"/>
    <w:rPr>
      <w:rFonts w:ascii="Times New Roman" w:eastAsia="Times New Roman" w:hAnsi="Times New Roman" w:cs="Times New Roman"/>
      <w:sz w:val="28"/>
      <w:szCs w:val="24"/>
      <w:lang w:eastAsia="ru-RU"/>
    </w:rPr>
  </w:style>
  <w:style w:type="paragraph" w:styleId="af2">
    <w:name w:val="Body Text Indent"/>
    <w:basedOn w:val="a3"/>
    <w:link w:val="af3"/>
    <w:unhideWhenUsed/>
    <w:rsid w:val="00FE2535"/>
    <w:pPr>
      <w:spacing w:after="120" w:line="240" w:lineRule="auto"/>
      <w:ind w:left="283"/>
    </w:pPr>
    <w:rPr>
      <w:rFonts w:ascii="Times New Roman" w:eastAsia="Times New Roman" w:hAnsi="Times New Roman"/>
      <w:sz w:val="28"/>
      <w:szCs w:val="24"/>
      <w:lang w:eastAsia="ru-RU"/>
    </w:rPr>
  </w:style>
  <w:style w:type="character" w:customStyle="1" w:styleId="af3">
    <w:name w:val="Основной текст с отступом Знак"/>
    <w:link w:val="af2"/>
    <w:rsid w:val="00FE2535"/>
    <w:rPr>
      <w:rFonts w:ascii="Times New Roman" w:eastAsia="Times New Roman" w:hAnsi="Times New Roman" w:cs="Times New Roman"/>
      <w:sz w:val="28"/>
      <w:szCs w:val="24"/>
      <w:lang w:eastAsia="ru-RU"/>
    </w:rPr>
  </w:style>
  <w:style w:type="paragraph" w:customStyle="1" w:styleId="af4">
    <w:name w:val="Знак"/>
    <w:basedOn w:val="a3"/>
    <w:rsid w:val="00FE2535"/>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ConsPlusTitle">
    <w:name w:val="ConsPlusTitle"/>
    <w:rsid w:val="00FE2535"/>
    <w:pPr>
      <w:widowControl w:val="0"/>
      <w:autoSpaceDE w:val="0"/>
      <w:autoSpaceDN w:val="0"/>
      <w:adjustRightInd w:val="0"/>
    </w:pPr>
    <w:rPr>
      <w:rFonts w:ascii="Times New Roman" w:eastAsia="Times New Roman" w:hAnsi="Times New Roman"/>
      <w:b/>
      <w:bCs/>
      <w:sz w:val="24"/>
      <w:szCs w:val="24"/>
    </w:rPr>
  </w:style>
  <w:style w:type="paragraph" w:styleId="HTML">
    <w:name w:val="HTML Preformatted"/>
    <w:basedOn w:val="a3"/>
    <w:link w:val="HTML0"/>
    <w:uiPriority w:val="99"/>
    <w:rsid w:val="00FE25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olor w:val="000090"/>
      <w:sz w:val="20"/>
      <w:szCs w:val="20"/>
      <w:lang w:eastAsia="ru-RU"/>
    </w:rPr>
  </w:style>
  <w:style w:type="character" w:customStyle="1" w:styleId="HTML0">
    <w:name w:val="Стандартный HTML Знак"/>
    <w:link w:val="HTML"/>
    <w:uiPriority w:val="99"/>
    <w:rsid w:val="00FE2535"/>
    <w:rPr>
      <w:rFonts w:ascii="Courier New" w:eastAsia="Times New Roman" w:hAnsi="Courier New" w:cs="Courier New"/>
      <w:color w:val="000090"/>
      <w:sz w:val="20"/>
      <w:szCs w:val="20"/>
      <w:lang w:eastAsia="ru-RU"/>
    </w:rPr>
  </w:style>
  <w:style w:type="character" w:styleId="af5">
    <w:name w:val="page number"/>
    <w:basedOn w:val="a4"/>
    <w:rsid w:val="00FE2535"/>
  </w:style>
  <w:style w:type="character" w:customStyle="1" w:styleId="41">
    <w:name w:val="Знак Знак4"/>
    <w:rsid w:val="00FE2535"/>
    <w:rPr>
      <w:rFonts w:ascii="Arial" w:hAnsi="Arial" w:cs="Arial"/>
      <w:sz w:val="24"/>
      <w:szCs w:val="24"/>
      <w:lang w:val="ru-RU" w:eastAsia="ru-RU" w:bidi="ar-SA"/>
    </w:rPr>
  </w:style>
  <w:style w:type="paragraph" w:styleId="22">
    <w:name w:val="Body Text 2"/>
    <w:basedOn w:val="a3"/>
    <w:link w:val="24"/>
    <w:rsid w:val="00FE2535"/>
    <w:pPr>
      <w:spacing w:after="0" w:line="240" w:lineRule="auto"/>
    </w:pPr>
    <w:rPr>
      <w:rFonts w:ascii="Times New Roman" w:eastAsia="Times New Roman" w:hAnsi="Times New Roman"/>
      <w:b/>
      <w:bCs/>
      <w:sz w:val="24"/>
      <w:szCs w:val="24"/>
      <w:lang w:eastAsia="ru-RU"/>
    </w:rPr>
  </w:style>
  <w:style w:type="character" w:customStyle="1" w:styleId="24">
    <w:name w:val="Основной текст 2 Знак"/>
    <w:link w:val="22"/>
    <w:rsid w:val="00FE2535"/>
    <w:rPr>
      <w:rFonts w:ascii="Times New Roman" w:eastAsia="Times New Roman" w:hAnsi="Times New Roman" w:cs="Times New Roman"/>
      <w:b/>
      <w:bCs/>
      <w:sz w:val="24"/>
      <w:szCs w:val="24"/>
      <w:lang w:eastAsia="ru-RU"/>
    </w:rPr>
  </w:style>
  <w:style w:type="paragraph" w:customStyle="1" w:styleId="af6">
    <w:name w:val="Готовый"/>
    <w:basedOn w:val="a3"/>
    <w:rsid w:val="00FE2535"/>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Courier New"/>
      <w:sz w:val="20"/>
      <w:szCs w:val="20"/>
      <w:lang w:eastAsia="ru-RU"/>
    </w:rPr>
  </w:style>
  <w:style w:type="paragraph" w:styleId="af7">
    <w:name w:val="Signature"/>
    <w:basedOn w:val="a3"/>
    <w:link w:val="af8"/>
    <w:rsid w:val="00FE2535"/>
    <w:pPr>
      <w:spacing w:after="0" w:line="240" w:lineRule="auto"/>
      <w:ind w:left="4252"/>
    </w:pPr>
    <w:rPr>
      <w:rFonts w:ascii="Times New Roman" w:eastAsia="Times New Roman" w:hAnsi="Times New Roman"/>
      <w:b/>
      <w:sz w:val="28"/>
      <w:szCs w:val="28"/>
      <w:lang w:eastAsia="ru-RU"/>
    </w:rPr>
  </w:style>
  <w:style w:type="character" w:customStyle="1" w:styleId="af8">
    <w:name w:val="Подпись Знак"/>
    <w:link w:val="af7"/>
    <w:rsid w:val="00FE2535"/>
    <w:rPr>
      <w:rFonts w:ascii="Times New Roman" w:eastAsia="Times New Roman" w:hAnsi="Times New Roman" w:cs="Times New Roman"/>
      <w:b/>
      <w:sz w:val="28"/>
      <w:szCs w:val="28"/>
      <w:lang w:eastAsia="ru-RU"/>
    </w:rPr>
  </w:style>
  <w:style w:type="paragraph" w:styleId="af9">
    <w:name w:val="Body Text First Indent"/>
    <w:basedOn w:val="af0"/>
    <w:link w:val="afa"/>
    <w:rsid w:val="00FE2535"/>
    <w:pPr>
      <w:spacing w:after="120"/>
      <w:ind w:firstLine="210"/>
      <w:jc w:val="left"/>
    </w:pPr>
    <w:rPr>
      <w:sz w:val="24"/>
    </w:rPr>
  </w:style>
  <w:style w:type="character" w:customStyle="1" w:styleId="afa">
    <w:name w:val="Красная строка Знак"/>
    <w:link w:val="af9"/>
    <w:rsid w:val="00FE2535"/>
    <w:rPr>
      <w:rFonts w:ascii="Times New Roman" w:eastAsia="Times New Roman" w:hAnsi="Times New Roman" w:cs="Times New Roman"/>
      <w:sz w:val="24"/>
      <w:szCs w:val="24"/>
      <w:lang w:eastAsia="ru-RU"/>
    </w:rPr>
  </w:style>
  <w:style w:type="paragraph" w:styleId="31">
    <w:name w:val="Body Text 3"/>
    <w:basedOn w:val="a3"/>
    <w:link w:val="32"/>
    <w:rsid w:val="00FE2535"/>
    <w:pPr>
      <w:spacing w:after="120" w:line="240" w:lineRule="auto"/>
    </w:pPr>
    <w:rPr>
      <w:rFonts w:ascii="Times New Roman" w:eastAsia="Times New Roman" w:hAnsi="Times New Roman"/>
      <w:sz w:val="16"/>
      <w:szCs w:val="16"/>
      <w:lang w:eastAsia="ru-RU"/>
    </w:rPr>
  </w:style>
  <w:style w:type="character" w:customStyle="1" w:styleId="32">
    <w:name w:val="Основной текст 3 Знак"/>
    <w:link w:val="31"/>
    <w:rsid w:val="00FE2535"/>
    <w:rPr>
      <w:rFonts w:ascii="Times New Roman" w:eastAsia="Times New Roman" w:hAnsi="Times New Roman" w:cs="Times New Roman"/>
      <w:sz w:val="16"/>
      <w:szCs w:val="16"/>
      <w:lang w:eastAsia="ru-RU"/>
    </w:rPr>
  </w:style>
  <w:style w:type="paragraph" w:styleId="afb">
    <w:name w:val="Normal (Web)"/>
    <w:basedOn w:val="a3"/>
    <w:uiPriority w:val="99"/>
    <w:rsid w:val="00FE2535"/>
    <w:pPr>
      <w:spacing w:after="0" w:line="240" w:lineRule="auto"/>
    </w:pPr>
    <w:rPr>
      <w:rFonts w:ascii="Times New Roman" w:eastAsia="Times New Roman" w:hAnsi="Times New Roman"/>
      <w:sz w:val="24"/>
      <w:szCs w:val="24"/>
      <w:lang w:eastAsia="ru-RU"/>
    </w:rPr>
  </w:style>
  <w:style w:type="paragraph" w:customStyle="1" w:styleId="14">
    <w:name w:val="Абзац списка1"/>
    <w:basedOn w:val="a3"/>
    <w:uiPriority w:val="99"/>
    <w:qFormat/>
    <w:rsid w:val="00FE2535"/>
    <w:pPr>
      <w:ind w:left="720"/>
    </w:pPr>
    <w:rPr>
      <w:rFonts w:eastAsia="Times New Roman"/>
    </w:rPr>
  </w:style>
  <w:style w:type="character" w:customStyle="1" w:styleId="BodyTextIndentChar">
    <w:name w:val="Body Text Indent Char"/>
    <w:locked/>
    <w:rsid w:val="00FE2535"/>
    <w:rPr>
      <w:rFonts w:cs="Times New Roman"/>
      <w:sz w:val="24"/>
      <w:szCs w:val="24"/>
      <w:lang w:val="ru-RU" w:eastAsia="ru-RU" w:bidi="ar-SA"/>
    </w:rPr>
  </w:style>
  <w:style w:type="character" w:customStyle="1" w:styleId="BodyTextChar">
    <w:name w:val="Body Text Char"/>
    <w:aliases w:val="бпОсновной текст Char"/>
    <w:locked/>
    <w:rsid w:val="00FE2535"/>
    <w:rPr>
      <w:rFonts w:cs="Times New Roman"/>
      <w:sz w:val="24"/>
      <w:szCs w:val="24"/>
      <w:lang w:val="ru-RU" w:eastAsia="ru-RU" w:bidi="ar-SA"/>
    </w:rPr>
  </w:style>
  <w:style w:type="paragraph" w:customStyle="1" w:styleId="Style3">
    <w:name w:val="Style3"/>
    <w:basedOn w:val="a3"/>
    <w:rsid w:val="00FE2535"/>
    <w:pPr>
      <w:widowControl w:val="0"/>
      <w:autoSpaceDE w:val="0"/>
      <w:autoSpaceDN w:val="0"/>
      <w:adjustRightInd w:val="0"/>
      <w:spacing w:after="0" w:line="317" w:lineRule="exact"/>
    </w:pPr>
    <w:rPr>
      <w:rFonts w:ascii="Times New Roman" w:eastAsia="Times New Roman" w:hAnsi="Times New Roman"/>
      <w:sz w:val="24"/>
      <w:szCs w:val="24"/>
      <w:lang w:eastAsia="ru-RU"/>
    </w:rPr>
  </w:style>
  <w:style w:type="character" w:customStyle="1" w:styleId="FontStyle13">
    <w:name w:val="Font Style13"/>
    <w:rsid w:val="00FE2535"/>
    <w:rPr>
      <w:rFonts w:ascii="Times New Roman" w:hAnsi="Times New Roman" w:cs="Times New Roman"/>
      <w:sz w:val="22"/>
      <w:szCs w:val="22"/>
    </w:rPr>
  </w:style>
  <w:style w:type="character" w:styleId="afc">
    <w:name w:val="FollowedHyperlink"/>
    <w:rsid w:val="00FE2535"/>
    <w:rPr>
      <w:color w:val="800080"/>
      <w:u w:val="single"/>
    </w:rPr>
  </w:style>
  <w:style w:type="paragraph" w:customStyle="1" w:styleId="afd">
    <w:name w:val="Знак Знак Знак Знак Знак Знак Знак Знак Знак Знак"/>
    <w:basedOn w:val="a3"/>
    <w:rsid w:val="00FE2535"/>
    <w:pPr>
      <w:spacing w:after="160" w:line="240" w:lineRule="exact"/>
    </w:pPr>
    <w:rPr>
      <w:rFonts w:ascii="Verdana" w:eastAsia="Times New Roman" w:hAnsi="Verdana"/>
      <w:sz w:val="24"/>
      <w:szCs w:val="24"/>
      <w:lang w:val="en-US"/>
    </w:rPr>
  </w:style>
  <w:style w:type="character" w:styleId="afe">
    <w:name w:val="footnote reference"/>
    <w:semiHidden/>
    <w:rsid w:val="00FE2535"/>
    <w:rPr>
      <w:vertAlign w:val="superscript"/>
    </w:rPr>
  </w:style>
  <w:style w:type="table" w:styleId="aff">
    <w:name w:val="Table Grid"/>
    <w:basedOn w:val="a5"/>
    <w:uiPriority w:val="59"/>
    <w:rsid w:val="00FE2535"/>
    <w:pPr>
      <w:suppressAutoHyphens/>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0">
    <w:name w:val="Знак Знак"/>
    <w:aliases w:val="Заголовок 1 Знак Знак Знак1,Заголовок 1 Знак Знак Знак Знак Знак,Заголовок 1 Знак Знак Знак Знак1,Знак Знак Знак Знак Знак,Header1-2000 Знак,H1 Знак,Head 1 + Arial Narrow Знак,12 пт Знак,все пр... Знак,Head 1 Знак,H11 Знак,H12 Знак,H111 Знак"/>
    <w:locked/>
    <w:rsid w:val="00FE2535"/>
    <w:rPr>
      <w:rFonts w:ascii="Tahoma" w:hAnsi="Tahoma" w:cs="Times New Roman"/>
      <w:sz w:val="20"/>
      <w:szCs w:val="20"/>
      <w:lang w:val="en-US"/>
    </w:rPr>
  </w:style>
  <w:style w:type="character" w:customStyle="1" w:styleId="35">
    <w:name w:val="Знак Знак35"/>
    <w:locked/>
    <w:rsid w:val="00FE2535"/>
    <w:rPr>
      <w:rFonts w:ascii="Arial" w:hAnsi="Arial" w:cs="Arial"/>
      <w:b/>
      <w:bCs/>
      <w:i/>
      <w:iCs/>
      <w:sz w:val="28"/>
      <w:szCs w:val="28"/>
      <w:lang w:eastAsia="ru-RU"/>
    </w:rPr>
  </w:style>
  <w:style w:type="character" w:customStyle="1" w:styleId="34">
    <w:name w:val="Знак Знак34"/>
    <w:locked/>
    <w:rsid w:val="00FE2535"/>
    <w:rPr>
      <w:rFonts w:ascii="Arial" w:hAnsi="Arial" w:cs="Arial"/>
      <w:b/>
      <w:bCs/>
      <w:sz w:val="26"/>
      <w:szCs w:val="26"/>
      <w:lang w:eastAsia="ru-RU"/>
    </w:rPr>
  </w:style>
  <w:style w:type="character" w:customStyle="1" w:styleId="33">
    <w:name w:val="Знак Знак33"/>
    <w:locked/>
    <w:rsid w:val="00FE2535"/>
    <w:rPr>
      <w:rFonts w:ascii="Times New Roman" w:hAnsi="Times New Roman" w:cs="Times New Roman"/>
      <w:b/>
      <w:sz w:val="20"/>
      <w:szCs w:val="20"/>
      <w:lang w:eastAsia="ru-RU"/>
    </w:rPr>
  </w:style>
  <w:style w:type="character" w:customStyle="1" w:styleId="320">
    <w:name w:val="Знак Знак32"/>
    <w:locked/>
    <w:rsid w:val="00FE2535"/>
    <w:rPr>
      <w:rFonts w:ascii="Times New Roman" w:hAnsi="Times New Roman" w:cs="Times New Roman"/>
      <w:b/>
      <w:bCs/>
      <w:i/>
      <w:iCs/>
      <w:sz w:val="26"/>
      <w:szCs w:val="26"/>
      <w:lang w:eastAsia="ru-RU"/>
    </w:rPr>
  </w:style>
  <w:style w:type="paragraph" w:styleId="aff1">
    <w:name w:val="annotation text"/>
    <w:basedOn w:val="a3"/>
    <w:link w:val="aff2"/>
    <w:uiPriority w:val="99"/>
    <w:semiHidden/>
    <w:rsid w:val="00FE2535"/>
    <w:pPr>
      <w:spacing w:line="240" w:lineRule="auto"/>
    </w:pPr>
    <w:rPr>
      <w:sz w:val="20"/>
      <w:szCs w:val="20"/>
      <w:lang w:eastAsia="ru-RU"/>
    </w:rPr>
  </w:style>
  <w:style w:type="character" w:customStyle="1" w:styleId="aff2">
    <w:name w:val="Текст примечания Знак"/>
    <w:link w:val="aff1"/>
    <w:uiPriority w:val="99"/>
    <w:semiHidden/>
    <w:rsid w:val="00FE2535"/>
    <w:rPr>
      <w:rFonts w:ascii="Calibri" w:eastAsia="Calibri" w:hAnsi="Calibri" w:cs="Times New Roman"/>
      <w:sz w:val="20"/>
      <w:szCs w:val="20"/>
      <w:lang w:eastAsia="ru-RU"/>
    </w:rPr>
  </w:style>
  <w:style w:type="paragraph" w:styleId="aff3">
    <w:name w:val="annotation subject"/>
    <w:basedOn w:val="aff1"/>
    <w:next w:val="aff1"/>
    <w:link w:val="aff4"/>
    <w:semiHidden/>
    <w:rsid w:val="00FE2535"/>
    <w:rPr>
      <w:b/>
      <w:bCs/>
    </w:rPr>
  </w:style>
  <w:style w:type="character" w:customStyle="1" w:styleId="aff4">
    <w:name w:val="Тема примечания Знак"/>
    <w:link w:val="aff3"/>
    <w:semiHidden/>
    <w:rsid w:val="00FE2535"/>
    <w:rPr>
      <w:rFonts w:ascii="Calibri" w:eastAsia="Calibri" w:hAnsi="Calibri" w:cs="Times New Roman"/>
      <w:b/>
      <w:bCs/>
      <w:sz w:val="20"/>
      <w:szCs w:val="20"/>
      <w:lang w:eastAsia="ru-RU"/>
    </w:rPr>
  </w:style>
  <w:style w:type="character" w:customStyle="1" w:styleId="blk">
    <w:name w:val="blk"/>
    <w:rsid w:val="00FE2535"/>
    <w:rPr>
      <w:rFonts w:cs="Times New Roman"/>
    </w:rPr>
  </w:style>
  <w:style w:type="character" w:customStyle="1" w:styleId="u">
    <w:name w:val="u"/>
    <w:rsid w:val="00FE2535"/>
    <w:rPr>
      <w:rFonts w:cs="Times New Roman"/>
    </w:rPr>
  </w:style>
  <w:style w:type="character" w:customStyle="1" w:styleId="17">
    <w:name w:val="Знак Знак17"/>
    <w:locked/>
    <w:rsid w:val="00FE2535"/>
    <w:rPr>
      <w:rFonts w:eastAsia="Times New Roman" w:cs="Times New Roman"/>
      <w:lang w:eastAsia="ru-RU"/>
    </w:rPr>
  </w:style>
  <w:style w:type="character" w:customStyle="1" w:styleId="16">
    <w:name w:val="Знак Знак16"/>
    <w:locked/>
    <w:rsid w:val="00FE2535"/>
    <w:rPr>
      <w:rFonts w:eastAsia="Times New Roman" w:cs="Times New Roman"/>
      <w:lang w:eastAsia="ru-RU"/>
    </w:rPr>
  </w:style>
  <w:style w:type="paragraph" w:customStyle="1" w:styleId="1251">
    <w:name w:val="Стиль Без интервала + 125 пт Черный По ширине Первая строка:  1..."/>
    <w:basedOn w:val="15"/>
    <w:rsid w:val="00FE2535"/>
    <w:pPr>
      <w:widowControl w:val="0"/>
      <w:autoSpaceDE w:val="0"/>
      <w:autoSpaceDN w:val="0"/>
      <w:adjustRightInd w:val="0"/>
      <w:ind w:firstLine="709"/>
      <w:jc w:val="both"/>
    </w:pPr>
    <w:rPr>
      <w:rFonts w:ascii="Times New Roman" w:hAnsi="Times New Roman"/>
      <w:color w:val="000000"/>
      <w:spacing w:val="1"/>
      <w:sz w:val="25"/>
      <w:szCs w:val="20"/>
    </w:rPr>
  </w:style>
  <w:style w:type="paragraph" w:customStyle="1" w:styleId="15">
    <w:name w:val="Без интервала1"/>
    <w:qFormat/>
    <w:rsid w:val="00FE2535"/>
    <w:rPr>
      <w:sz w:val="22"/>
      <w:szCs w:val="22"/>
    </w:rPr>
  </w:style>
  <w:style w:type="character" w:customStyle="1" w:styleId="18">
    <w:name w:val="бпОсновной текст Знак Знак1"/>
    <w:locked/>
    <w:rsid w:val="00FE2535"/>
    <w:rPr>
      <w:rFonts w:ascii="Times New Roman" w:hAnsi="Times New Roman" w:cs="Times New Roman"/>
      <w:sz w:val="24"/>
      <w:szCs w:val="24"/>
      <w:lang w:eastAsia="ru-RU"/>
    </w:rPr>
  </w:style>
  <w:style w:type="paragraph" w:customStyle="1" w:styleId="ConsPlusDocList">
    <w:name w:val="ConsPlusDocList"/>
    <w:rsid w:val="00FE2535"/>
    <w:pPr>
      <w:autoSpaceDE w:val="0"/>
      <w:autoSpaceDN w:val="0"/>
      <w:adjustRightInd w:val="0"/>
      <w:jc w:val="center"/>
    </w:pPr>
    <w:rPr>
      <w:rFonts w:ascii="Courier New" w:hAnsi="Courier New" w:cs="Courier New"/>
    </w:rPr>
  </w:style>
  <w:style w:type="character" w:customStyle="1" w:styleId="42">
    <w:name w:val="Знак Знак4"/>
    <w:rsid w:val="00FE2535"/>
    <w:rPr>
      <w:rFonts w:ascii="Arial" w:hAnsi="Arial" w:cs="Arial"/>
      <w:sz w:val="24"/>
      <w:szCs w:val="24"/>
      <w:lang w:val="ru-RU" w:eastAsia="ru-RU" w:bidi="ar-SA"/>
    </w:rPr>
  </w:style>
  <w:style w:type="paragraph" w:customStyle="1" w:styleId="19">
    <w:name w:val="Абзац списка1"/>
    <w:basedOn w:val="a3"/>
    <w:uiPriority w:val="99"/>
    <w:qFormat/>
    <w:rsid w:val="00F922FB"/>
    <w:pPr>
      <w:spacing w:after="0"/>
      <w:ind w:left="720"/>
      <w:jc w:val="center"/>
    </w:pPr>
  </w:style>
  <w:style w:type="paragraph" w:styleId="aff5">
    <w:name w:val="caption"/>
    <w:basedOn w:val="a3"/>
    <w:next w:val="a3"/>
    <w:qFormat/>
    <w:rsid w:val="00FE2535"/>
    <w:pPr>
      <w:overflowPunct w:val="0"/>
      <w:autoSpaceDE w:val="0"/>
      <w:autoSpaceDN w:val="0"/>
      <w:adjustRightInd w:val="0"/>
      <w:spacing w:after="0" w:line="216" w:lineRule="auto"/>
      <w:jc w:val="center"/>
      <w:textAlignment w:val="baseline"/>
    </w:pPr>
    <w:rPr>
      <w:rFonts w:ascii="Times New Roman" w:hAnsi="Times New Roman"/>
      <w:b/>
      <w:szCs w:val="20"/>
      <w:lang w:eastAsia="ru-RU"/>
    </w:rPr>
  </w:style>
  <w:style w:type="paragraph" w:customStyle="1" w:styleId="210">
    <w:name w:val="Основной текст 21"/>
    <w:basedOn w:val="a3"/>
    <w:rsid w:val="00FE2535"/>
    <w:pPr>
      <w:overflowPunct w:val="0"/>
      <w:autoSpaceDE w:val="0"/>
      <w:autoSpaceDN w:val="0"/>
      <w:adjustRightInd w:val="0"/>
      <w:spacing w:after="0" w:line="216" w:lineRule="auto"/>
      <w:ind w:firstLine="709"/>
      <w:jc w:val="both"/>
      <w:textAlignment w:val="baseline"/>
    </w:pPr>
    <w:rPr>
      <w:rFonts w:ascii="Times New Roman" w:hAnsi="Times New Roman"/>
      <w:sz w:val="20"/>
      <w:szCs w:val="20"/>
      <w:lang w:eastAsia="ru-RU"/>
    </w:rPr>
  </w:style>
  <w:style w:type="paragraph" w:styleId="aff6">
    <w:name w:val="Title"/>
    <w:basedOn w:val="a3"/>
    <w:link w:val="aff7"/>
    <w:qFormat/>
    <w:rsid w:val="00FE2535"/>
    <w:pPr>
      <w:spacing w:after="0" w:line="240" w:lineRule="auto"/>
      <w:jc w:val="center"/>
    </w:pPr>
    <w:rPr>
      <w:rFonts w:ascii="Arial" w:hAnsi="Arial"/>
      <w:b/>
      <w:bCs/>
      <w:sz w:val="24"/>
      <w:szCs w:val="24"/>
      <w:lang w:eastAsia="ru-RU"/>
    </w:rPr>
  </w:style>
  <w:style w:type="character" w:customStyle="1" w:styleId="aff7">
    <w:name w:val="Название Знак"/>
    <w:link w:val="aff6"/>
    <w:rsid w:val="00FE2535"/>
    <w:rPr>
      <w:rFonts w:ascii="Arial" w:eastAsia="Calibri" w:hAnsi="Arial" w:cs="Arial"/>
      <w:b/>
      <w:bCs/>
      <w:sz w:val="24"/>
      <w:szCs w:val="24"/>
      <w:lang w:eastAsia="ru-RU"/>
    </w:rPr>
  </w:style>
  <w:style w:type="paragraph" w:styleId="36">
    <w:name w:val="Body Text Indent 3"/>
    <w:basedOn w:val="a3"/>
    <w:link w:val="37"/>
    <w:rsid w:val="00FE2535"/>
    <w:pPr>
      <w:spacing w:after="120" w:line="240" w:lineRule="auto"/>
      <w:ind w:left="283"/>
      <w:jc w:val="center"/>
    </w:pPr>
    <w:rPr>
      <w:rFonts w:ascii="Times New Roman" w:hAnsi="Times New Roman"/>
      <w:sz w:val="16"/>
      <w:szCs w:val="16"/>
      <w:lang w:eastAsia="ru-RU"/>
    </w:rPr>
  </w:style>
  <w:style w:type="character" w:customStyle="1" w:styleId="37">
    <w:name w:val="Основной текст с отступом 3 Знак"/>
    <w:link w:val="36"/>
    <w:rsid w:val="00FE2535"/>
    <w:rPr>
      <w:rFonts w:ascii="Times New Roman" w:eastAsia="Calibri" w:hAnsi="Times New Roman" w:cs="Times New Roman"/>
      <w:sz w:val="16"/>
      <w:szCs w:val="16"/>
      <w:lang w:eastAsia="ru-RU"/>
    </w:rPr>
  </w:style>
  <w:style w:type="paragraph" w:styleId="aff8">
    <w:name w:val="Plain Text"/>
    <w:basedOn w:val="a3"/>
    <w:link w:val="aff9"/>
    <w:rsid w:val="00FE2535"/>
    <w:pPr>
      <w:spacing w:after="0" w:line="240" w:lineRule="auto"/>
      <w:jc w:val="center"/>
    </w:pPr>
    <w:rPr>
      <w:rFonts w:ascii="Courier New" w:hAnsi="Courier New"/>
      <w:sz w:val="20"/>
      <w:szCs w:val="20"/>
      <w:lang w:eastAsia="ru-RU"/>
    </w:rPr>
  </w:style>
  <w:style w:type="character" w:customStyle="1" w:styleId="aff9">
    <w:name w:val="Текст Знак"/>
    <w:link w:val="aff8"/>
    <w:rsid w:val="00FE2535"/>
    <w:rPr>
      <w:rFonts w:ascii="Courier New" w:eastAsia="Calibri" w:hAnsi="Courier New" w:cs="Courier New"/>
      <w:sz w:val="20"/>
      <w:szCs w:val="20"/>
      <w:lang w:eastAsia="ru-RU"/>
    </w:rPr>
  </w:style>
  <w:style w:type="paragraph" w:customStyle="1" w:styleId="ConsNormal">
    <w:name w:val="ConsNormal"/>
    <w:rsid w:val="00FE2535"/>
    <w:pPr>
      <w:widowControl w:val="0"/>
      <w:autoSpaceDE w:val="0"/>
      <w:autoSpaceDN w:val="0"/>
      <w:adjustRightInd w:val="0"/>
      <w:ind w:right="19772" w:firstLine="720"/>
      <w:jc w:val="center"/>
    </w:pPr>
    <w:rPr>
      <w:rFonts w:ascii="Arial" w:hAnsi="Arial" w:cs="Arial"/>
    </w:rPr>
  </w:style>
  <w:style w:type="paragraph" w:customStyle="1" w:styleId="ConsTitle">
    <w:name w:val="ConsTitle"/>
    <w:rsid w:val="00FE2535"/>
    <w:pPr>
      <w:widowControl w:val="0"/>
      <w:autoSpaceDE w:val="0"/>
      <w:autoSpaceDN w:val="0"/>
      <w:adjustRightInd w:val="0"/>
      <w:ind w:right="19772"/>
      <w:jc w:val="center"/>
    </w:pPr>
    <w:rPr>
      <w:rFonts w:ascii="Arial" w:hAnsi="Arial" w:cs="Arial"/>
      <w:b/>
      <w:bCs/>
    </w:rPr>
  </w:style>
  <w:style w:type="paragraph" w:customStyle="1" w:styleId="Preformat">
    <w:name w:val="Preformat"/>
    <w:rsid w:val="00FE2535"/>
    <w:pPr>
      <w:autoSpaceDE w:val="0"/>
      <w:autoSpaceDN w:val="0"/>
      <w:adjustRightInd w:val="0"/>
      <w:jc w:val="center"/>
    </w:pPr>
    <w:rPr>
      <w:rFonts w:ascii="Courier New" w:hAnsi="Courier New" w:cs="Courier New"/>
    </w:rPr>
  </w:style>
  <w:style w:type="paragraph" w:customStyle="1" w:styleId="affa">
    <w:name w:val="Нумерованный Список"/>
    <w:basedOn w:val="a3"/>
    <w:rsid w:val="00FE2535"/>
    <w:pPr>
      <w:spacing w:before="120" w:after="120" w:line="240" w:lineRule="auto"/>
      <w:jc w:val="both"/>
    </w:pPr>
    <w:rPr>
      <w:rFonts w:ascii="Times New Roman" w:hAnsi="Times New Roman"/>
      <w:sz w:val="24"/>
      <w:szCs w:val="24"/>
      <w:lang w:eastAsia="ru-RU"/>
    </w:rPr>
  </w:style>
  <w:style w:type="paragraph" w:customStyle="1" w:styleId="ConsNonformat">
    <w:name w:val="ConsNonformat"/>
    <w:rsid w:val="00FE2535"/>
    <w:pPr>
      <w:widowControl w:val="0"/>
      <w:autoSpaceDE w:val="0"/>
      <w:autoSpaceDN w:val="0"/>
      <w:adjustRightInd w:val="0"/>
      <w:ind w:right="19772"/>
      <w:jc w:val="center"/>
    </w:pPr>
    <w:rPr>
      <w:rFonts w:ascii="Courier New" w:hAnsi="Courier New" w:cs="Courier New"/>
    </w:rPr>
  </w:style>
  <w:style w:type="paragraph" w:customStyle="1" w:styleId="ConsCell">
    <w:name w:val="ConsCell"/>
    <w:rsid w:val="00FE2535"/>
    <w:pPr>
      <w:widowControl w:val="0"/>
      <w:autoSpaceDE w:val="0"/>
      <w:autoSpaceDN w:val="0"/>
      <w:adjustRightInd w:val="0"/>
      <w:ind w:right="19772"/>
      <w:jc w:val="center"/>
    </w:pPr>
    <w:rPr>
      <w:rFonts w:ascii="Arial" w:hAnsi="Arial" w:cs="Arial"/>
    </w:rPr>
  </w:style>
  <w:style w:type="paragraph" w:customStyle="1" w:styleId="1a">
    <w:name w:val="Обычный1"/>
    <w:link w:val="1b"/>
    <w:rsid w:val="00FE2535"/>
    <w:pPr>
      <w:widowControl w:val="0"/>
      <w:snapToGrid w:val="0"/>
      <w:spacing w:line="300" w:lineRule="auto"/>
      <w:ind w:firstLine="820"/>
      <w:jc w:val="both"/>
    </w:pPr>
    <w:rPr>
      <w:rFonts w:ascii="Times New Roman" w:hAnsi="Times New Roman"/>
      <w:sz w:val="22"/>
      <w:szCs w:val="22"/>
    </w:rPr>
  </w:style>
  <w:style w:type="character" w:customStyle="1" w:styleId="1b">
    <w:name w:val="Обычный1 Знак"/>
    <w:link w:val="1a"/>
    <w:locked/>
    <w:rsid w:val="00FE2535"/>
    <w:rPr>
      <w:rFonts w:ascii="Times New Roman" w:hAnsi="Times New Roman"/>
      <w:sz w:val="22"/>
      <w:szCs w:val="22"/>
      <w:lang w:eastAsia="ru-RU" w:bidi="ar-SA"/>
    </w:rPr>
  </w:style>
  <w:style w:type="paragraph" w:customStyle="1" w:styleId="text">
    <w:name w:val="text"/>
    <w:basedOn w:val="a3"/>
    <w:rsid w:val="00FE2535"/>
    <w:pPr>
      <w:spacing w:after="0" w:line="240" w:lineRule="auto"/>
      <w:jc w:val="center"/>
    </w:pPr>
    <w:rPr>
      <w:rFonts w:ascii="Verdana" w:hAnsi="Verdana"/>
      <w:color w:val="000000"/>
      <w:sz w:val="16"/>
      <w:szCs w:val="16"/>
      <w:lang w:eastAsia="ru-RU"/>
    </w:rPr>
  </w:style>
  <w:style w:type="character" w:customStyle="1" w:styleId="Heading1Char">
    <w:name w:val="Heading 1 Char"/>
    <w:locked/>
    <w:rsid w:val="00FE2535"/>
    <w:rPr>
      <w:rFonts w:ascii="Arial" w:hAnsi="Arial" w:cs="Arial"/>
      <w:b/>
      <w:bCs/>
      <w:color w:val="000080"/>
      <w:lang w:val="ru-RU" w:eastAsia="ru-RU"/>
    </w:rPr>
  </w:style>
  <w:style w:type="character" w:customStyle="1" w:styleId="Heading2Char">
    <w:name w:val="Heading 2 Char"/>
    <w:locked/>
    <w:rsid w:val="00FE2535"/>
    <w:rPr>
      <w:rFonts w:ascii="Arial" w:hAnsi="Arial" w:cs="Arial"/>
      <w:sz w:val="24"/>
      <w:szCs w:val="24"/>
      <w:lang w:val="ru-RU" w:eastAsia="ru-RU"/>
    </w:rPr>
  </w:style>
  <w:style w:type="character" w:customStyle="1" w:styleId="Heading3Char">
    <w:name w:val="Heading 3 Char"/>
    <w:locked/>
    <w:rsid w:val="00FE2535"/>
    <w:rPr>
      <w:rFonts w:ascii="Arial" w:hAnsi="Arial" w:cs="Arial"/>
      <w:b/>
      <w:bCs/>
      <w:sz w:val="24"/>
      <w:szCs w:val="24"/>
      <w:lang w:val="ru-RU" w:eastAsia="ru-RU"/>
    </w:rPr>
  </w:style>
  <w:style w:type="character" w:customStyle="1" w:styleId="Heading4Char">
    <w:name w:val="Heading 4 Char"/>
    <w:locked/>
    <w:rsid w:val="00FE2535"/>
    <w:rPr>
      <w:rFonts w:cs="Times New Roman"/>
      <w:sz w:val="24"/>
      <w:szCs w:val="24"/>
      <w:lang w:val="ru-RU" w:eastAsia="ru-RU"/>
    </w:rPr>
  </w:style>
  <w:style w:type="character" w:customStyle="1" w:styleId="BodyTextChar1">
    <w:name w:val="Body Text Char1"/>
    <w:aliases w:val="бпОсновной текст Char1"/>
    <w:locked/>
    <w:rsid w:val="00FE2535"/>
    <w:rPr>
      <w:rFonts w:cs="Times New Roman"/>
      <w:sz w:val="24"/>
      <w:szCs w:val="24"/>
      <w:lang w:val="ru-RU" w:eastAsia="ru-RU"/>
    </w:rPr>
  </w:style>
  <w:style w:type="character" w:customStyle="1" w:styleId="BodyTextIndentChar1">
    <w:name w:val="Body Text Indent Char1"/>
    <w:locked/>
    <w:rsid w:val="00FE2535"/>
    <w:rPr>
      <w:rFonts w:cs="Times New Roman"/>
      <w:sz w:val="24"/>
      <w:szCs w:val="24"/>
      <w:lang w:val="ru-RU" w:eastAsia="ru-RU"/>
    </w:rPr>
  </w:style>
  <w:style w:type="character" w:customStyle="1" w:styleId="150">
    <w:name w:val="Знак Знак15"/>
    <w:rsid w:val="00FE2535"/>
    <w:rPr>
      <w:rFonts w:ascii="Times New Roman" w:hAnsi="Times New Roman" w:cs="Times New Roman"/>
      <w:sz w:val="24"/>
      <w:szCs w:val="24"/>
      <w:lang w:eastAsia="ru-RU"/>
    </w:rPr>
  </w:style>
  <w:style w:type="character" w:styleId="affb">
    <w:name w:val="Strong"/>
    <w:qFormat/>
    <w:rsid w:val="00FE2535"/>
    <w:rPr>
      <w:rFonts w:cs="Times New Roman"/>
      <w:b/>
      <w:bCs/>
    </w:rPr>
  </w:style>
  <w:style w:type="character" w:customStyle="1" w:styleId="HeaderChar">
    <w:name w:val="Header Char"/>
    <w:locked/>
    <w:rsid w:val="00FE2535"/>
    <w:rPr>
      <w:rFonts w:cs="Times New Roman"/>
      <w:sz w:val="24"/>
      <w:szCs w:val="24"/>
      <w:lang w:val="ru-RU" w:eastAsia="ar-SA" w:bidi="ar-SA"/>
    </w:rPr>
  </w:style>
  <w:style w:type="character" w:customStyle="1" w:styleId="FooterChar">
    <w:name w:val="Footer Char"/>
    <w:locked/>
    <w:rsid w:val="00FE2535"/>
    <w:rPr>
      <w:rFonts w:cs="Times New Roman"/>
      <w:sz w:val="24"/>
      <w:szCs w:val="24"/>
      <w:lang w:val="ru-RU" w:eastAsia="ar-SA" w:bidi="ar-SA"/>
    </w:rPr>
  </w:style>
  <w:style w:type="character" w:customStyle="1" w:styleId="120">
    <w:name w:val="Знак Знак12"/>
    <w:rsid w:val="00FE2535"/>
    <w:rPr>
      <w:rFonts w:ascii="Arial" w:hAnsi="Arial" w:cs="Arial"/>
      <w:b/>
      <w:bCs/>
      <w:color w:val="000080"/>
      <w:sz w:val="20"/>
      <w:szCs w:val="20"/>
      <w:lang w:eastAsia="ru-RU"/>
    </w:rPr>
  </w:style>
  <w:style w:type="paragraph" w:customStyle="1" w:styleId="affc">
    <w:name w:val="Адресат"/>
    <w:basedOn w:val="a3"/>
    <w:rsid w:val="00FE2535"/>
    <w:pPr>
      <w:suppressAutoHyphens/>
      <w:spacing w:after="120" w:line="240" w:lineRule="exact"/>
      <w:jc w:val="center"/>
    </w:pPr>
    <w:rPr>
      <w:rFonts w:ascii="Times New Roman" w:hAnsi="Times New Roman"/>
      <w:b/>
      <w:bCs/>
      <w:sz w:val="28"/>
      <w:szCs w:val="28"/>
      <w:lang w:eastAsia="ru-RU"/>
    </w:rPr>
  </w:style>
  <w:style w:type="paragraph" w:customStyle="1" w:styleId="affd">
    <w:name w:val="Приложение"/>
    <w:basedOn w:val="af0"/>
    <w:rsid w:val="00FE2535"/>
    <w:pPr>
      <w:tabs>
        <w:tab w:val="left" w:pos="1673"/>
      </w:tabs>
      <w:spacing w:before="240" w:line="240" w:lineRule="exact"/>
      <w:ind w:left="1985" w:hanging="1985"/>
    </w:pPr>
    <w:rPr>
      <w:rFonts w:eastAsia="Calibri"/>
      <w:b/>
      <w:bCs/>
      <w:szCs w:val="28"/>
    </w:rPr>
  </w:style>
  <w:style w:type="paragraph" w:customStyle="1" w:styleId="affe">
    <w:name w:val="Заголовок к тексту"/>
    <w:basedOn w:val="a3"/>
    <w:next w:val="af0"/>
    <w:rsid w:val="00FE2535"/>
    <w:pPr>
      <w:suppressAutoHyphens/>
      <w:spacing w:after="480" w:line="240" w:lineRule="exact"/>
      <w:jc w:val="center"/>
    </w:pPr>
    <w:rPr>
      <w:rFonts w:ascii="Times New Roman" w:hAnsi="Times New Roman"/>
      <w:sz w:val="28"/>
      <w:szCs w:val="28"/>
      <w:lang w:eastAsia="ru-RU"/>
    </w:rPr>
  </w:style>
  <w:style w:type="paragraph" w:customStyle="1" w:styleId="afff">
    <w:name w:val="регистрационные поля"/>
    <w:basedOn w:val="a3"/>
    <w:rsid w:val="00FE2535"/>
    <w:pPr>
      <w:spacing w:after="0" w:line="240" w:lineRule="exact"/>
      <w:jc w:val="center"/>
    </w:pPr>
    <w:rPr>
      <w:rFonts w:ascii="Times New Roman" w:hAnsi="Times New Roman"/>
      <w:b/>
      <w:bCs/>
      <w:sz w:val="28"/>
      <w:szCs w:val="28"/>
      <w:lang w:val="en-US" w:eastAsia="ru-RU"/>
    </w:rPr>
  </w:style>
  <w:style w:type="paragraph" w:customStyle="1" w:styleId="afff0">
    <w:name w:val="Исполнитель"/>
    <w:basedOn w:val="af0"/>
    <w:rsid w:val="00FE2535"/>
    <w:pPr>
      <w:suppressAutoHyphens/>
      <w:spacing w:after="120" w:line="240" w:lineRule="exact"/>
      <w:jc w:val="left"/>
    </w:pPr>
    <w:rPr>
      <w:rFonts w:eastAsia="Calibri"/>
      <w:b/>
      <w:bCs/>
      <w:sz w:val="24"/>
    </w:rPr>
  </w:style>
  <w:style w:type="paragraph" w:customStyle="1" w:styleId="afff1">
    <w:name w:val="Подпись на общем бланке"/>
    <w:basedOn w:val="af7"/>
    <w:next w:val="af0"/>
    <w:rsid w:val="00FE2535"/>
    <w:pPr>
      <w:tabs>
        <w:tab w:val="right" w:pos="9639"/>
      </w:tabs>
      <w:suppressAutoHyphens/>
      <w:spacing w:before="480" w:line="240" w:lineRule="exact"/>
      <w:ind w:left="0"/>
      <w:jc w:val="center"/>
    </w:pPr>
    <w:rPr>
      <w:rFonts w:eastAsia="Calibri"/>
      <w:b w:val="0"/>
    </w:rPr>
  </w:style>
  <w:style w:type="character" w:customStyle="1" w:styleId="SignatureChar">
    <w:name w:val="Signature Char"/>
    <w:locked/>
    <w:rsid w:val="00FE2535"/>
    <w:rPr>
      <w:rFonts w:cs="Times New Roman"/>
      <w:b/>
      <w:bCs/>
      <w:sz w:val="28"/>
      <w:szCs w:val="28"/>
      <w:lang w:val="ru-RU" w:eastAsia="ru-RU"/>
    </w:rPr>
  </w:style>
  <w:style w:type="character" w:customStyle="1" w:styleId="afff2">
    <w:name w:val="Цветовое выделение"/>
    <w:rsid w:val="00FE2535"/>
    <w:rPr>
      <w:b/>
      <w:color w:val="000080"/>
      <w:sz w:val="20"/>
    </w:rPr>
  </w:style>
  <w:style w:type="paragraph" w:customStyle="1" w:styleId="afff3">
    <w:name w:val="Таблицы (моноширинный)"/>
    <w:basedOn w:val="a3"/>
    <w:next w:val="a3"/>
    <w:rsid w:val="00FE2535"/>
    <w:pPr>
      <w:autoSpaceDE w:val="0"/>
      <w:autoSpaceDN w:val="0"/>
      <w:adjustRightInd w:val="0"/>
      <w:spacing w:after="0" w:line="240" w:lineRule="auto"/>
      <w:jc w:val="both"/>
    </w:pPr>
    <w:rPr>
      <w:rFonts w:ascii="Courier New" w:hAnsi="Courier New" w:cs="Courier New"/>
      <w:sz w:val="20"/>
      <w:szCs w:val="20"/>
      <w:lang w:eastAsia="ru-RU"/>
    </w:rPr>
  </w:style>
  <w:style w:type="character" w:customStyle="1" w:styleId="afff4">
    <w:name w:val="Гипертекстовая ссылка"/>
    <w:rsid w:val="00FE2535"/>
    <w:rPr>
      <w:rFonts w:cs="Times New Roman"/>
      <w:b/>
      <w:bCs/>
      <w:color w:val="008000"/>
      <w:sz w:val="20"/>
      <w:szCs w:val="20"/>
      <w:u w:val="single"/>
    </w:rPr>
  </w:style>
  <w:style w:type="paragraph" w:customStyle="1" w:styleId="afff5">
    <w:name w:val="Заголовок статьи"/>
    <w:basedOn w:val="a3"/>
    <w:next w:val="a3"/>
    <w:rsid w:val="00FE2535"/>
    <w:pPr>
      <w:autoSpaceDE w:val="0"/>
      <w:autoSpaceDN w:val="0"/>
      <w:adjustRightInd w:val="0"/>
      <w:spacing w:after="0" w:line="240" w:lineRule="auto"/>
      <w:ind w:left="1612" w:hanging="892"/>
      <w:jc w:val="both"/>
    </w:pPr>
    <w:rPr>
      <w:rFonts w:ascii="Arial" w:hAnsi="Arial" w:cs="Arial"/>
      <w:sz w:val="20"/>
      <w:szCs w:val="20"/>
      <w:lang w:eastAsia="ru-RU"/>
    </w:rPr>
  </w:style>
  <w:style w:type="paragraph" w:customStyle="1" w:styleId="afff6">
    <w:name w:val="Комментарий"/>
    <w:basedOn w:val="a3"/>
    <w:next w:val="a3"/>
    <w:rsid w:val="00FE2535"/>
    <w:pPr>
      <w:autoSpaceDE w:val="0"/>
      <w:autoSpaceDN w:val="0"/>
      <w:adjustRightInd w:val="0"/>
      <w:spacing w:after="0" w:line="240" w:lineRule="auto"/>
      <w:ind w:left="170"/>
      <w:jc w:val="both"/>
    </w:pPr>
    <w:rPr>
      <w:rFonts w:ascii="Arial" w:hAnsi="Arial" w:cs="Arial"/>
      <w:i/>
      <w:iCs/>
      <w:color w:val="800080"/>
      <w:sz w:val="20"/>
      <w:szCs w:val="20"/>
      <w:lang w:eastAsia="ru-RU"/>
    </w:rPr>
  </w:style>
  <w:style w:type="character" w:customStyle="1" w:styleId="afff7">
    <w:name w:val="Продолжение ссылки"/>
    <w:rsid w:val="00FE2535"/>
    <w:rPr>
      <w:rFonts w:cs="Times New Roman"/>
      <w:b w:val="0"/>
      <w:bCs w:val="0"/>
      <w:color w:val="008000"/>
      <w:sz w:val="20"/>
      <w:szCs w:val="20"/>
      <w:u w:val="single"/>
    </w:rPr>
  </w:style>
  <w:style w:type="paragraph" w:customStyle="1" w:styleId="afff8">
    <w:name w:val="Знак Знак Знак Знак Знак Знак Знак Знак Знак Знак"/>
    <w:basedOn w:val="a3"/>
    <w:rsid w:val="00F922FB"/>
    <w:pPr>
      <w:spacing w:after="160" w:line="240" w:lineRule="exact"/>
      <w:jc w:val="center"/>
    </w:pPr>
    <w:rPr>
      <w:rFonts w:ascii="Verdana" w:hAnsi="Verdana" w:cs="Verdana"/>
      <w:sz w:val="24"/>
      <w:szCs w:val="24"/>
      <w:lang w:val="en-US"/>
    </w:rPr>
  </w:style>
  <w:style w:type="paragraph" w:customStyle="1" w:styleId="100">
    <w:name w:val="Обычный 10"/>
    <w:basedOn w:val="a3"/>
    <w:rsid w:val="00FE2535"/>
    <w:pPr>
      <w:spacing w:after="0" w:line="240" w:lineRule="auto"/>
      <w:ind w:right="2" w:firstLine="110"/>
      <w:jc w:val="both"/>
    </w:pPr>
    <w:rPr>
      <w:rFonts w:ascii="Times New Roman" w:hAnsi="Times New Roman"/>
      <w:sz w:val="20"/>
      <w:szCs w:val="20"/>
      <w:lang w:eastAsia="ru-RU"/>
    </w:rPr>
  </w:style>
  <w:style w:type="paragraph" w:customStyle="1" w:styleId="1c">
    <w:name w:val="Стиль1"/>
    <w:basedOn w:val="af9"/>
    <w:rsid w:val="00FE2535"/>
    <w:pPr>
      <w:spacing w:after="60"/>
      <w:ind w:firstLine="709"/>
      <w:jc w:val="both"/>
    </w:pPr>
    <w:rPr>
      <w:rFonts w:eastAsia="Calibri"/>
      <w:sz w:val="28"/>
      <w:szCs w:val="28"/>
    </w:rPr>
  </w:style>
  <w:style w:type="character" w:customStyle="1" w:styleId="BodyTextFirstIndentChar">
    <w:name w:val="Body Text First Indent Char"/>
    <w:locked/>
    <w:rsid w:val="00FE2535"/>
    <w:rPr>
      <w:rFonts w:cs="Times New Roman"/>
      <w:sz w:val="24"/>
      <w:szCs w:val="24"/>
      <w:lang w:val="ru-RU" w:eastAsia="ru-RU"/>
    </w:rPr>
  </w:style>
  <w:style w:type="character" w:customStyle="1" w:styleId="BodyText2Char">
    <w:name w:val="Body Text 2 Char"/>
    <w:locked/>
    <w:rsid w:val="00FE2535"/>
    <w:rPr>
      <w:rFonts w:cs="Times New Roman"/>
      <w:sz w:val="24"/>
      <w:szCs w:val="24"/>
      <w:lang w:val="ru-RU" w:eastAsia="ru-RU"/>
    </w:rPr>
  </w:style>
  <w:style w:type="character" w:customStyle="1" w:styleId="BodyText3Char">
    <w:name w:val="Body Text 3 Char"/>
    <w:locked/>
    <w:rsid w:val="00FE2535"/>
    <w:rPr>
      <w:rFonts w:cs="Times New Roman"/>
      <w:sz w:val="16"/>
      <w:szCs w:val="16"/>
      <w:lang w:val="ru-RU" w:eastAsia="ru-RU"/>
    </w:rPr>
  </w:style>
  <w:style w:type="paragraph" w:customStyle="1" w:styleId="1d">
    <w:name w:val="Знак1"/>
    <w:basedOn w:val="a3"/>
    <w:rsid w:val="00FE2535"/>
    <w:pPr>
      <w:spacing w:after="160" w:line="240" w:lineRule="exact"/>
      <w:jc w:val="both"/>
    </w:pPr>
    <w:rPr>
      <w:rFonts w:ascii="Times New Roman" w:hAnsi="Times New Roman"/>
      <w:sz w:val="24"/>
      <w:szCs w:val="24"/>
      <w:lang w:val="en-US"/>
    </w:rPr>
  </w:style>
  <w:style w:type="paragraph" w:customStyle="1" w:styleId="Normal1">
    <w:name w:val="Normal1"/>
    <w:rsid w:val="00FE2535"/>
    <w:pPr>
      <w:widowControl w:val="0"/>
      <w:jc w:val="center"/>
    </w:pPr>
    <w:rPr>
      <w:rFonts w:ascii="Times New Roman" w:hAnsi="Times New Roman"/>
    </w:rPr>
  </w:style>
  <w:style w:type="character" w:customStyle="1" w:styleId="27">
    <w:name w:val="Знак Знак27"/>
    <w:rsid w:val="00FE2535"/>
    <w:rPr>
      <w:rFonts w:cs="Times New Roman"/>
      <w:sz w:val="28"/>
      <w:szCs w:val="28"/>
      <w:lang w:val="ru-RU" w:eastAsia="ru-RU"/>
    </w:rPr>
  </w:style>
  <w:style w:type="character" w:customStyle="1" w:styleId="26">
    <w:name w:val="Знак Знак26"/>
    <w:rsid w:val="00FE2535"/>
    <w:rPr>
      <w:rFonts w:ascii="Arial" w:hAnsi="Arial" w:cs="Arial"/>
      <w:b/>
      <w:bCs/>
      <w:sz w:val="26"/>
      <w:szCs w:val="26"/>
      <w:lang w:val="ru-RU" w:eastAsia="ru-RU"/>
    </w:rPr>
  </w:style>
  <w:style w:type="character" w:customStyle="1" w:styleId="25">
    <w:name w:val="Знак Знак25"/>
    <w:rsid w:val="00FE2535"/>
    <w:rPr>
      <w:rFonts w:ascii="Arial" w:hAnsi="Arial" w:cs="Arial"/>
      <w:b/>
      <w:bCs/>
      <w:sz w:val="24"/>
      <w:szCs w:val="24"/>
      <w:lang w:val="ru-RU" w:eastAsia="ru-RU"/>
    </w:rPr>
  </w:style>
  <w:style w:type="character" w:styleId="afff9">
    <w:name w:val="Emphasis"/>
    <w:qFormat/>
    <w:rsid w:val="00FE2535"/>
    <w:rPr>
      <w:rFonts w:cs="Times New Roman"/>
      <w:i/>
      <w:iCs/>
    </w:rPr>
  </w:style>
  <w:style w:type="character" w:customStyle="1" w:styleId="HTML1">
    <w:name w:val="Стандартный HTML Знак1"/>
    <w:rsid w:val="00FE2535"/>
    <w:rPr>
      <w:rFonts w:ascii="Courier New" w:hAnsi="Courier New" w:cs="Courier New"/>
      <w:lang w:eastAsia="ar-SA" w:bidi="ar-SA"/>
    </w:rPr>
  </w:style>
  <w:style w:type="character" w:customStyle="1" w:styleId="28">
    <w:name w:val="Знак Знак28"/>
    <w:rsid w:val="00FE2535"/>
    <w:rPr>
      <w:rFonts w:cs="Times New Roman"/>
      <w:sz w:val="24"/>
      <w:szCs w:val="24"/>
      <w:lang w:val="ru-RU" w:eastAsia="ru-RU"/>
    </w:rPr>
  </w:style>
  <w:style w:type="character" w:customStyle="1" w:styleId="220">
    <w:name w:val="Заголовок 2 Знак2"/>
    <w:aliases w:val="Заголовок 2 Знак Знак1"/>
    <w:rsid w:val="00FE2535"/>
    <w:rPr>
      <w:rFonts w:ascii="Arial" w:hAnsi="Arial" w:cs="Arial"/>
      <w:b/>
      <w:bCs/>
      <w:i/>
      <w:iCs/>
      <w:sz w:val="28"/>
      <w:szCs w:val="28"/>
      <w:lang w:val="ru-RU" w:eastAsia="ru-RU"/>
    </w:rPr>
  </w:style>
  <w:style w:type="paragraph" w:customStyle="1" w:styleId="ConsPlusCell">
    <w:name w:val="ConsPlusCell"/>
    <w:uiPriority w:val="99"/>
    <w:rsid w:val="00FE2535"/>
    <w:pPr>
      <w:autoSpaceDE w:val="0"/>
      <w:autoSpaceDN w:val="0"/>
      <w:adjustRightInd w:val="0"/>
      <w:jc w:val="center"/>
    </w:pPr>
    <w:rPr>
      <w:rFonts w:ascii="Arial" w:hAnsi="Arial" w:cs="Arial"/>
    </w:rPr>
  </w:style>
  <w:style w:type="character" w:customStyle="1" w:styleId="230">
    <w:name w:val="Знак Знак23"/>
    <w:rsid w:val="00FE2535"/>
    <w:rPr>
      <w:rFonts w:ascii="Times New Roman" w:hAnsi="Times New Roman" w:cs="Times New Roman"/>
      <w:sz w:val="24"/>
      <w:szCs w:val="24"/>
    </w:rPr>
  </w:style>
  <w:style w:type="character" w:customStyle="1" w:styleId="221">
    <w:name w:val="Знак Знак22"/>
    <w:rsid w:val="00FE2535"/>
    <w:rPr>
      <w:rFonts w:ascii="Times New Roman" w:hAnsi="Times New Roman" w:cs="Times New Roman"/>
      <w:sz w:val="28"/>
      <w:szCs w:val="28"/>
    </w:rPr>
  </w:style>
  <w:style w:type="character" w:customStyle="1" w:styleId="211">
    <w:name w:val="Знак Знак21"/>
    <w:rsid w:val="00FE2535"/>
    <w:rPr>
      <w:rFonts w:ascii="Arial" w:hAnsi="Arial" w:cs="Arial"/>
      <w:b/>
      <w:bCs/>
      <w:sz w:val="26"/>
      <w:szCs w:val="26"/>
    </w:rPr>
  </w:style>
  <w:style w:type="character" w:customStyle="1" w:styleId="200">
    <w:name w:val="Знак Знак20"/>
    <w:rsid w:val="00FE2535"/>
    <w:rPr>
      <w:rFonts w:ascii="Times New Roman" w:hAnsi="Times New Roman" w:cs="Times New Roman"/>
      <w:b/>
      <w:bCs/>
      <w:sz w:val="28"/>
      <w:szCs w:val="28"/>
    </w:rPr>
  </w:style>
  <w:style w:type="character" w:customStyle="1" w:styleId="212">
    <w:name w:val="Заголовок 2 Знак1"/>
    <w:aliases w:val="Заголовок 2 Знак Знак"/>
    <w:rsid w:val="00FE2535"/>
    <w:rPr>
      <w:rFonts w:ascii="Arial" w:hAnsi="Arial" w:cs="Arial"/>
      <w:b/>
      <w:bCs/>
      <w:i/>
      <w:iCs/>
      <w:sz w:val="28"/>
      <w:szCs w:val="28"/>
      <w:lang w:val="ru-RU" w:eastAsia="ru-RU"/>
    </w:rPr>
  </w:style>
  <w:style w:type="paragraph" w:customStyle="1" w:styleId="afffa">
    <w:name w:val="Знак Знак Знак Знак Знак Знак Знак"/>
    <w:basedOn w:val="a3"/>
    <w:rsid w:val="00FE2535"/>
    <w:pPr>
      <w:spacing w:before="100" w:beforeAutospacing="1" w:after="100" w:afterAutospacing="1" w:line="240" w:lineRule="auto"/>
      <w:jc w:val="center"/>
    </w:pPr>
    <w:rPr>
      <w:rFonts w:ascii="Tahoma" w:hAnsi="Tahoma" w:cs="Tahoma"/>
      <w:sz w:val="20"/>
      <w:szCs w:val="20"/>
      <w:lang w:val="en-US"/>
    </w:rPr>
  </w:style>
  <w:style w:type="character" w:customStyle="1" w:styleId="2210">
    <w:name w:val="Знак Знак221"/>
    <w:locked/>
    <w:rsid w:val="00FE2535"/>
    <w:rPr>
      <w:rFonts w:cs="Times New Roman"/>
      <w:sz w:val="24"/>
      <w:szCs w:val="24"/>
      <w:lang w:val="ru-RU" w:eastAsia="ru-RU"/>
    </w:rPr>
  </w:style>
  <w:style w:type="character" w:customStyle="1" w:styleId="2110">
    <w:name w:val="Знак Знак211"/>
    <w:locked/>
    <w:rsid w:val="00FE2535"/>
    <w:rPr>
      <w:rFonts w:cs="Times New Roman"/>
      <w:sz w:val="28"/>
      <w:szCs w:val="28"/>
      <w:lang w:val="ru-RU" w:eastAsia="ru-RU"/>
    </w:rPr>
  </w:style>
  <w:style w:type="character" w:customStyle="1" w:styleId="201">
    <w:name w:val="Знак Знак201"/>
    <w:locked/>
    <w:rsid w:val="00FE2535"/>
    <w:rPr>
      <w:rFonts w:ascii="Arial" w:hAnsi="Arial" w:cs="Arial"/>
      <w:b/>
      <w:bCs/>
      <w:sz w:val="26"/>
      <w:szCs w:val="26"/>
      <w:lang w:val="ru-RU" w:eastAsia="ru-RU"/>
    </w:rPr>
  </w:style>
  <w:style w:type="character" w:customStyle="1" w:styleId="190">
    <w:name w:val="Знак Знак19"/>
    <w:locked/>
    <w:rsid w:val="00FE2535"/>
    <w:rPr>
      <w:rFonts w:cs="Times New Roman"/>
      <w:b/>
      <w:bCs/>
      <w:sz w:val="28"/>
      <w:szCs w:val="28"/>
      <w:lang w:val="ru-RU" w:eastAsia="ru-RU"/>
    </w:rPr>
  </w:style>
  <w:style w:type="character" w:customStyle="1" w:styleId="180">
    <w:name w:val="Знак Знак18"/>
    <w:locked/>
    <w:rsid w:val="00FE2535"/>
    <w:rPr>
      <w:rFonts w:cs="Times New Roman"/>
      <w:b/>
      <w:bCs/>
      <w:i/>
      <w:iCs/>
      <w:sz w:val="26"/>
      <w:szCs w:val="26"/>
      <w:lang w:val="ru-RU" w:eastAsia="ru-RU"/>
    </w:rPr>
  </w:style>
  <w:style w:type="character" w:customStyle="1" w:styleId="170">
    <w:name w:val="Знак Знак17"/>
    <w:locked/>
    <w:rsid w:val="00F922FB"/>
    <w:rPr>
      <w:rFonts w:cs="Times New Roman"/>
      <w:i/>
      <w:iCs/>
      <w:sz w:val="22"/>
      <w:szCs w:val="22"/>
      <w:lang w:val="ru-RU" w:eastAsia="ru-RU"/>
    </w:rPr>
  </w:style>
  <w:style w:type="character" w:customStyle="1" w:styleId="160">
    <w:name w:val="Знак Знак16"/>
    <w:locked/>
    <w:rsid w:val="00F922FB"/>
    <w:rPr>
      <w:rFonts w:ascii="Arial" w:hAnsi="Arial" w:cs="Arial"/>
      <w:lang w:val="ru-RU" w:eastAsia="ru-RU"/>
    </w:rPr>
  </w:style>
  <w:style w:type="character" w:customStyle="1" w:styleId="151">
    <w:name w:val="Знак Знак151"/>
    <w:locked/>
    <w:rsid w:val="00FE2535"/>
    <w:rPr>
      <w:rFonts w:ascii="Arial" w:hAnsi="Arial" w:cs="Arial"/>
      <w:i/>
      <w:iCs/>
      <w:lang w:val="ru-RU" w:eastAsia="ru-RU"/>
    </w:rPr>
  </w:style>
  <w:style w:type="character" w:customStyle="1" w:styleId="112">
    <w:name w:val="Знак Знак11"/>
    <w:locked/>
    <w:rsid w:val="00FE2535"/>
    <w:rPr>
      <w:rFonts w:cs="Times New Roman"/>
      <w:sz w:val="24"/>
      <w:szCs w:val="24"/>
      <w:lang w:val="ru-RU" w:eastAsia="ru-RU"/>
    </w:rPr>
  </w:style>
  <w:style w:type="character" w:customStyle="1" w:styleId="91">
    <w:name w:val="Знак Знак9"/>
    <w:locked/>
    <w:rsid w:val="00FE2535"/>
    <w:rPr>
      <w:rFonts w:cs="Times New Roman"/>
      <w:lang w:val="ru-RU" w:eastAsia="ru-RU"/>
    </w:rPr>
  </w:style>
  <w:style w:type="character" w:customStyle="1" w:styleId="38">
    <w:name w:val="Знак Знак3"/>
    <w:locked/>
    <w:rsid w:val="00FE2535"/>
    <w:rPr>
      <w:rFonts w:cs="Times New Roman"/>
      <w:b/>
      <w:bCs/>
      <w:sz w:val="28"/>
      <w:szCs w:val="28"/>
      <w:lang w:val="ru-RU" w:eastAsia="ru-RU"/>
    </w:rPr>
  </w:style>
  <w:style w:type="character" w:customStyle="1" w:styleId="140">
    <w:name w:val="Знак Знак14"/>
    <w:locked/>
    <w:rsid w:val="00FE2535"/>
    <w:rPr>
      <w:rFonts w:cs="Times New Roman"/>
      <w:sz w:val="24"/>
      <w:szCs w:val="24"/>
      <w:lang w:val="ru-RU" w:eastAsia="ru-RU"/>
    </w:rPr>
  </w:style>
  <w:style w:type="character" w:customStyle="1" w:styleId="29">
    <w:name w:val="Знак Знак2"/>
    <w:locked/>
    <w:rsid w:val="00FE2535"/>
    <w:rPr>
      <w:rFonts w:ascii="Times New Roman" w:hAnsi="Times New Roman" w:cs="Times New Roman"/>
      <w:sz w:val="24"/>
      <w:szCs w:val="24"/>
      <w:lang w:val="ru-RU" w:eastAsia="ru-RU"/>
    </w:rPr>
  </w:style>
  <w:style w:type="character" w:customStyle="1" w:styleId="101">
    <w:name w:val="Знак Знак10"/>
    <w:locked/>
    <w:rsid w:val="00FE2535"/>
    <w:rPr>
      <w:rFonts w:cs="Times New Roman"/>
      <w:sz w:val="24"/>
      <w:szCs w:val="24"/>
      <w:lang w:val="ru-RU" w:eastAsia="ru-RU"/>
    </w:rPr>
  </w:style>
  <w:style w:type="character" w:customStyle="1" w:styleId="1e">
    <w:name w:val="Знак Знак1"/>
    <w:locked/>
    <w:rsid w:val="00FE2535"/>
    <w:rPr>
      <w:rFonts w:cs="Times New Roman"/>
      <w:sz w:val="16"/>
      <w:szCs w:val="16"/>
      <w:lang w:val="ru-RU" w:eastAsia="ru-RU"/>
    </w:rPr>
  </w:style>
  <w:style w:type="character" w:customStyle="1" w:styleId="51">
    <w:name w:val="Знак Знак5"/>
    <w:locked/>
    <w:rsid w:val="00FE2535"/>
    <w:rPr>
      <w:rFonts w:ascii="Tahoma" w:hAnsi="Tahoma" w:cs="Tahoma"/>
      <w:sz w:val="16"/>
      <w:szCs w:val="16"/>
    </w:rPr>
  </w:style>
  <w:style w:type="paragraph" w:customStyle="1" w:styleId="1f">
    <w:name w:val="Знак Знак Знак Знак Знак Знак Знак Знак Знак Знак1"/>
    <w:basedOn w:val="a3"/>
    <w:rsid w:val="00FE2535"/>
    <w:pPr>
      <w:spacing w:after="160" w:line="240" w:lineRule="exact"/>
      <w:jc w:val="center"/>
    </w:pPr>
    <w:rPr>
      <w:rFonts w:ascii="Verdana" w:hAnsi="Verdana" w:cs="Verdana"/>
      <w:sz w:val="24"/>
      <w:szCs w:val="24"/>
      <w:lang w:val="en-US"/>
    </w:rPr>
  </w:style>
  <w:style w:type="paragraph" w:customStyle="1" w:styleId="1f0">
    <w:name w:val="Знак Знак Знак Знак Знак Знак Знак1"/>
    <w:basedOn w:val="a3"/>
    <w:rsid w:val="00FE2535"/>
    <w:pPr>
      <w:spacing w:before="100" w:beforeAutospacing="1" w:after="100" w:afterAutospacing="1" w:line="240" w:lineRule="auto"/>
      <w:jc w:val="center"/>
    </w:pPr>
    <w:rPr>
      <w:rFonts w:ascii="Tahoma" w:hAnsi="Tahoma" w:cs="Tahoma"/>
      <w:sz w:val="20"/>
      <w:szCs w:val="20"/>
      <w:lang w:val="en-US"/>
    </w:rPr>
  </w:style>
  <w:style w:type="character" w:customStyle="1" w:styleId="121">
    <w:name w:val="Знак Знак121"/>
    <w:rsid w:val="00FE2535"/>
    <w:rPr>
      <w:rFonts w:ascii="Arial" w:hAnsi="Arial" w:cs="Arial"/>
      <w:b/>
      <w:bCs/>
      <w:color w:val="000080"/>
      <w:sz w:val="20"/>
      <w:szCs w:val="20"/>
      <w:lang w:eastAsia="ru-RU"/>
    </w:rPr>
  </w:style>
  <w:style w:type="character" w:customStyle="1" w:styleId="1f1">
    <w:name w:val="Текст выноски Знак1"/>
    <w:rsid w:val="00FE2535"/>
    <w:rPr>
      <w:rFonts w:ascii="Tahoma" w:hAnsi="Tahoma" w:cs="Tahoma"/>
      <w:sz w:val="16"/>
      <w:szCs w:val="16"/>
      <w:lang w:eastAsia="ar-SA" w:bidi="ar-SA"/>
    </w:rPr>
  </w:style>
  <w:style w:type="character" w:customStyle="1" w:styleId="1f2">
    <w:name w:val="Схема документа Знак1"/>
    <w:rsid w:val="00FE2535"/>
    <w:rPr>
      <w:rFonts w:ascii="Tahoma" w:hAnsi="Tahoma" w:cs="Tahoma"/>
      <w:sz w:val="16"/>
      <w:szCs w:val="16"/>
      <w:lang w:eastAsia="ar-SA" w:bidi="ar-SA"/>
    </w:rPr>
  </w:style>
  <w:style w:type="paragraph" w:customStyle="1" w:styleId="msonormalcxspmiddle">
    <w:name w:val="msonormalcxspmiddle"/>
    <w:basedOn w:val="a3"/>
    <w:rsid w:val="00FE2535"/>
    <w:pPr>
      <w:spacing w:before="100" w:beforeAutospacing="1" w:after="100" w:afterAutospacing="1" w:line="240" w:lineRule="auto"/>
      <w:jc w:val="center"/>
    </w:pPr>
    <w:rPr>
      <w:rFonts w:ascii="Times New Roman" w:hAnsi="Times New Roman"/>
      <w:color w:val="000000"/>
      <w:sz w:val="24"/>
      <w:szCs w:val="24"/>
      <w:lang w:eastAsia="ru-RU"/>
    </w:rPr>
  </w:style>
  <w:style w:type="paragraph" w:customStyle="1" w:styleId="msonormalcxsplast">
    <w:name w:val="msonormalcxsplast"/>
    <w:basedOn w:val="a3"/>
    <w:rsid w:val="00FE2535"/>
    <w:pPr>
      <w:spacing w:before="100" w:beforeAutospacing="1" w:after="100" w:afterAutospacing="1" w:line="240" w:lineRule="auto"/>
      <w:jc w:val="center"/>
    </w:pPr>
    <w:rPr>
      <w:rFonts w:ascii="Times New Roman" w:hAnsi="Times New Roman"/>
      <w:color w:val="000000"/>
      <w:sz w:val="24"/>
      <w:szCs w:val="24"/>
      <w:lang w:eastAsia="ru-RU"/>
    </w:rPr>
  </w:style>
  <w:style w:type="paragraph" w:customStyle="1" w:styleId="afffb">
    <w:name w:val="......."/>
    <w:basedOn w:val="a3"/>
    <w:next w:val="a3"/>
    <w:rsid w:val="00FE2535"/>
    <w:pPr>
      <w:autoSpaceDE w:val="0"/>
      <w:autoSpaceDN w:val="0"/>
      <w:adjustRightInd w:val="0"/>
      <w:spacing w:after="0" w:line="240" w:lineRule="auto"/>
      <w:jc w:val="center"/>
    </w:pPr>
    <w:rPr>
      <w:rFonts w:ascii="Times New Roman" w:hAnsi="Times New Roman"/>
      <w:sz w:val="24"/>
      <w:szCs w:val="24"/>
      <w:lang w:eastAsia="ru-RU"/>
    </w:rPr>
  </w:style>
  <w:style w:type="paragraph" w:customStyle="1" w:styleId="2-11">
    <w:name w:val="Средняя сетка 2 - Акцент 11"/>
    <w:qFormat/>
    <w:rsid w:val="00FE2535"/>
    <w:rPr>
      <w:rFonts w:ascii="Times New Roman" w:eastAsia="Times New Roman" w:hAnsi="Times New Roman"/>
      <w:b/>
      <w:sz w:val="28"/>
      <w:szCs w:val="28"/>
    </w:rPr>
  </w:style>
  <w:style w:type="character" w:customStyle="1" w:styleId="122">
    <w:name w:val="Знак Знак12"/>
    <w:rsid w:val="00FE2535"/>
    <w:rPr>
      <w:rFonts w:ascii="Arial" w:eastAsia="Times New Roman" w:hAnsi="Arial" w:cs="Times New Roman"/>
      <w:b/>
      <w:bCs/>
      <w:color w:val="000080"/>
      <w:sz w:val="20"/>
      <w:szCs w:val="20"/>
      <w:lang w:eastAsia="ru-RU"/>
    </w:rPr>
  </w:style>
  <w:style w:type="paragraph" w:customStyle="1" w:styleId="afffc">
    <w:name w:val="Знак"/>
    <w:basedOn w:val="a3"/>
    <w:rsid w:val="00F922FB"/>
    <w:pPr>
      <w:spacing w:after="160" w:line="240" w:lineRule="exact"/>
      <w:jc w:val="both"/>
    </w:pPr>
    <w:rPr>
      <w:rFonts w:ascii="Times New Roman" w:eastAsia="Times New Roman" w:hAnsi="Times New Roman"/>
      <w:sz w:val="24"/>
      <w:szCs w:val="20"/>
      <w:lang w:val="en-US"/>
    </w:rPr>
  </w:style>
  <w:style w:type="paragraph" w:customStyle="1" w:styleId="2a">
    <w:name w:val="Обычный2"/>
    <w:rsid w:val="00FE2535"/>
    <w:pPr>
      <w:widowControl w:val="0"/>
    </w:pPr>
    <w:rPr>
      <w:rFonts w:ascii="Times New Roman" w:eastAsia="Times New Roman" w:hAnsi="Times New Roman"/>
    </w:rPr>
  </w:style>
  <w:style w:type="character" w:customStyle="1" w:styleId="2b">
    <w:name w:val="Заголовок 2 Знак Знак Знак"/>
    <w:rsid w:val="00FE2535"/>
    <w:rPr>
      <w:rFonts w:ascii="Arial" w:hAnsi="Arial" w:cs="Arial"/>
      <w:b/>
      <w:bCs/>
      <w:i/>
      <w:iCs/>
      <w:sz w:val="28"/>
      <w:szCs w:val="28"/>
      <w:lang w:val="ru-RU" w:eastAsia="ru-RU" w:bidi="ar-SA"/>
    </w:rPr>
  </w:style>
  <w:style w:type="character" w:customStyle="1" w:styleId="191">
    <w:name w:val="Знак Знак19"/>
    <w:rsid w:val="00F922FB"/>
    <w:rPr>
      <w:rFonts w:ascii="Arial" w:hAnsi="Arial"/>
      <w:b/>
      <w:bCs/>
      <w:sz w:val="28"/>
      <w:szCs w:val="24"/>
      <w:lang w:val="ru-RU" w:eastAsia="ru-RU" w:bidi="ar-SA"/>
    </w:rPr>
  </w:style>
  <w:style w:type="character" w:customStyle="1" w:styleId="181">
    <w:name w:val="Знак Знак18"/>
    <w:rsid w:val="00F922FB"/>
    <w:rPr>
      <w:sz w:val="28"/>
      <w:szCs w:val="24"/>
      <w:lang w:val="ru-RU" w:eastAsia="ru-RU" w:bidi="ar-SA"/>
    </w:rPr>
  </w:style>
  <w:style w:type="character" w:customStyle="1" w:styleId="231">
    <w:name w:val="Знак Знак23"/>
    <w:rsid w:val="00FE2535"/>
    <w:rPr>
      <w:rFonts w:ascii="Times New Roman" w:eastAsia="Times New Roman" w:hAnsi="Times New Roman"/>
      <w:sz w:val="24"/>
    </w:rPr>
  </w:style>
  <w:style w:type="character" w:customStyle="1" w:styleId="222">
    <w:name w:val="Знак Знак22"/>
    <w:rsid w:val="00FE2535"/>
    <w:rPr>
      <w:rFonts w:ascii="Times New Roman" w:eastAsia="Times New Roman" w:hAnsi="Times New Roman"/>
      <w:sz w:val="28"/>
    </w:rPr>
  </w:style>
  <w:style w:type="character" w:customStyle="1" w:styleId="213">
    <w:name w:val="Знак Знак21"/>
    <w:rsid w:val="00FE2535"/>
    <w:rPr>
      <w:rFonts w:ascii="Arial" w:eastAsia="Times New Roman" w:hAnsi="Arial" w:cs="Arial"/>
      <w:b/>
      <w:bCs/>
      <w:sz w:val="26"/>
      <w:szCs w:val="26"/>
    </w:rPr>
  </w:style>
  <w:style w:type="character" w:customStyle="1" w:styleId="202">
    <w:name w:val="Знак Знак20"/>
    <w:rsid w:val="00FE2535"/>
    <w:rPr>
      <w:rFonts w:ascii="Times New Roman" w:eastAsia="Times New Roman" w:hAnsi="Times New Roman"/>
      <w:b/>
      <w:bCs/>
      <w:sz w:val="28"/>
      <w:szCs w:val="28"/>
    </w:rPr>
  </w:style>
  <w:style w:type="paragraph" w:customStyle="1" w:styleId="afffd">
    <w:name w:val="Знак Знак Знак Знак Знак Знак Знак"/>
    <w:basedOn w:val="a3"/>
    <w:rsid w:val="00F922FB"/>
    <w:pPr>
      <w:spacing w:before="100" w:beforeAutospacing="1" w:after="100" w:afterAutospacing="1" w:line="240" w:lineRule="auto"/>
    </w:pPr>
    <w:rPr>
      <w:rFonts w:ascii="Tahoma" w:eastAsia="Times New Roman" w:hAnsi="Tahoma"/>
      <w:sz w:val="20"/>
      <w:szCs w:val="20"/>
      <w:lang w:val="en-US"/>
    </w:rPr>
  </w:style>
  <w:style w:type="character" w:customStyle="1" w:styleId="Heading1Char1">
    <w:name w:val="Heading 1 Char1"/>
    <w:aliases w:val="Знак Char,Заголовок 1 Знак Знак Char,Заголовок 1 Знак Знак Знак Знак Char,Заголовок 1 Знак Знак Знак Char,Знак Знак Знак Знак Char,Header1-2000 Char,H1 Char,Head 1 + Arial Narrow Char,12 пт Char,все пр... Char,Head 1 Char,H11 Char,1 Cha"/>
    <w:locked/>
    <w:rsid w:val="00FE2535"/>
    <w:rPr>
      <w:rFonts w:ascii="Tahoma" w:eastAsia="Calibri" w:hAnsi="Tahoma"/>
      <w:lang w:val="en-US" w:eastAsia="en-US" w:bidi="ar-SA"/>
    </w:rPr>
  </w:style>
  <w:style w:type="character" w:customStyle="1" w:styleId="Heading2Char1">
    <w:name w:val="Heading 2 Char1"/>
    <w:locked/>
    <w:rsid w:val="00FE2535"/>
    <w:rPr>
      <w:rFonts w:ascii="Arial" w:eastAsia="Calibri" w:hAnsi="Arial" w:cs="Arial"/>
      <w:b/>
      <w:bCs/>
      <w:i/>
      <w:iCs/>
      <w:sz w:val="28"/>
      <w:szCs w:val="28"/>
      <w:lang w:val="ru-RU" w:eastAsia="ru-RU" w:bidi="ar-SA"/>
    </w:rPr>
  </w:style>
  <w:style w:type="character" w:customStyle="1" w:styleId="Heading3Char1">
    <w:name w:val="Heading 3 Char1"/>
    <w:locked/>
    <w:rsid w:val="00FE2535"/>
    <w:rPr>
      <w:rFonts w:ascii="Arial" w:eastAsia="Calibri" w:hAnsi="Arial" w:cs="Arial"/>
      <w:b/>
      <w:bCs/>
      <w:sz w:val="26"/>
      <w:szCs w:val="26"/>
      <w:lang w:val="ru-RU" w:eastAsia="ru-RU" w:bidi="ar-SA"/>
    </w:rPr>
  </w:style>
  <w:style w:type="character" w:customStyle="1" w:styleId="Heading4Char1">
    <w:name w:val="Heading 4 Char1"/>
    <w:locked/>
    <w:rsid w:val="00FE2535"/>
    <w:rPr>
      <w:rFonts w:eastAsia="Calibri"/>
      <w:b/>
      <w:sz w:val="24"/>
      <w:lang w:val="ru-RU" w:eastAsia="ru-RU" w:bidi="ar-SA"/>
    </w:rPr>
  </w:style>
  <w:style w:type="character" w:customStyle="1" w:styleId="Heading5Char">
    <w:name w:val="Heading 5 Char"/>
    <w:locked/>
    <w:rsid w:val="00FE2535"/>
    <w:rPr>
      <w:rFonts w:eastAsia="Calibri"/>
      <w:b/>
      <w:bCs/>
      <w:i/>
      <w:iCs/>
      <w:sz w:val="26"/>
      <w:szCs w:val="26"/>
      <w:lang w:val="ru-RU" w:eastAsia="ru-RU" w:bidi="ar-SA"/>
    </w:rPr>
  </w:style>
  <w:style w:type="character" w:customStyle="1" w:styleId="Heading6Char">
    <w:name w:val="Heading 6 Char"/>
    <w:locked/>
    <w:rsid w:val="00FE2535"/>
    <w:rPr>
      <w:rFonts w:eastAsia="Calibri"/>
      <w:i/>
      <w:iCs/>
      <w:sz w:val="22"/>
      <w:szCs w:val="22"/>
      <w:lang w:val="ru-RU" w:eastAsia="ru-RU" w:bidi="ar-SA"/>
    </w:rPr>
  </w:style>
  <w:style w:type="character" w:customStyle="1" w:styleId="Heading7Char">
    <w:name w:val="Heading 7 Char"/>
    <w:locked/>
    <w:rsid w:val="00FE2535"/>
    <w:rPr>
      <w:rFonts w:eastAsia="Calibri"/>
      <w:sz w:val="24"/>
      <w:szCs w:val="24"/>
      <w:lang w:val="ru-RU" w:eastAsia="ru-RU" w:bidi="ar-SA"/>
    </w:rPr>
  </w:style>
  <w:style w:type="character" w:customStyle="1" w:styleId="Heading8Char">
    <w:name w:val="Heading 8 Char"/>
    <w:locked/>
    <w:rsid w:val="00FE2535"/>
    <w:rPr>
      <w:rFonts w:ascii="Arial" w:eastAsia="Calibri" w:hAnsi="Arial" w:cs="Arial"/>
      <w:i/>
      <w:iCs/>
      <w:lang w:val="ru-RU" w:eastAsia="ru-RU" w:bidi="ar-SA"/>
    </w:rPr>
  </w:style>
  <w:style w:type="character" w:customStyle="1" w:styleId="Heading9Char">
    <w:name w:val="Heading 9 Char"/>
    <w:locked/>
    <w:rsid w:val="00FE2535"/>
    <w:rPr>
      <w:rFonts w:ascii="Arial" w:eastAsia="Calibri" w:hAnsi="Arial" w:cs="Arial"/>
      <w:b/>
      <w:bCs/>
      <w:i/>
      <w:iCs/>
      <w:sz w:val="18"/>
      <w:szCs w:val="18"/>
      <w:lang w:val="ru-RU" w:eastAsia="ru-RU" w:bidi="ar-SA"/>
    </w:rPr>
  </w:style>
  <w:style w:type="character" w:customStyle="1" w:styleId="HeaderChar1">
    <w:name w:val="Header Char1"/>
    <w:locked/>
    <w:rsid w:val="00FE2535"/>
    <w:rPr>
      <w:rFonts w:ascii="Calibri" w:eastAsia="Calibri" w:hAnsi="Calibri"/>
      <w:sz w:val="22"/>
      <w:szCs w:val="22"/>
      <w:lang w:val="ru-RU" w:eastAsia="ru-RU" w:bidi="ar-SA"/>
    </w:rPr>
  </w:style>
  <w:style w:type="character" w:customStyle="1" w:styleId="FooterChar1">
    <w:name w:val="Footer Char1"/>
    <w:locked/>
    <w:rsid w:val="00FE2535"/>
    <w:rPr>
      <w:rFonts w:ascii="Calibri" w:eastAsia="Calibri" w:hAnsi="Calibri"/>
      <w:sz w:val="22"/>
      <w:szCs w:val="22"/>
      <w:lang w:val="ru-RU" w:eastAsia="ru-RU" w:bidi="ar-SA"/>
    </w:rPr>
  </w:style>
  <w:style w:type="character" w:customStyle="1" w:styleId="BodyTextChar2">
    <w:name w:val="Body Text Char2"/>
    <w:aliases w:val="бпОсновной текст Char2"/>
    <w:locked/>
    <w:rsid w:val="00FE2535"/>
    <w:rPr>
      <w:rFonts w:eastAsia="Calibri"/>
      <w:sz w:val="28"/>
      <w:szCs w:val="24"/>
      <w:lang w:val="ru-RU" w:eastAsia="ru-RU" w:bidi="ar-SA"/>
    </w:rPr>
  </w:style>
  <w:style w:type="character" w:customStyle="1" w:styleId="BodyTextIndentChar2">
    <w:name w:val="Body Text Indent Char2"/>
    <w:locked/>
    <w:rsid w:val="00FE2535"/>
    <w:rPr>
      <w:rFonts w:eastAsia="Calibri"/>
      <w:sz w:val="28"/>
      <w:szCs w:val="24"/>
      <w:lang w:val="ru-RU" w:eastAsia="ru-RU" w:bidi="ar-SA"/>
    </w:rPr>
  </w:style>
  <w:style w:type="character" w:customStyle="1" w:styleId="HTMLPreformattedChar">
    <w:name w:val="HTML Preformatted Char"/>
    <w:locked/>
    <w:rsid w:val="00FE2535"/>
    <w:rPr>
      <w:rFonts w:ascii="Courier New" w:eastAsia="Calibri" w:hAnsi="Courier New" w:cs="Courier New"/>
      <w:color w:val="000090"/>
      <w:lang w:val="ru-RU" w:eastAsia="ru-RU" w:bidi="ar-SA"/>
    </w:rPr>
  </w:style>
  <w:style w:type="character" w:customStyle="1" w:styleId="BodyText2Char1">
    <w:name w:val="Body Text 2 Char1"/>
    <w:locked/>
    <w:rsid w:val="00FE2535"/>
    <w:rPr>
      <w:rFonts w:eastAsia="Calibri"/>
      <w:b/>
      <w:bCs/>
      <w:sz w:val="24"/>
      <w:szCs w:val="24"/>
      <w:lang w:val="ru-RU" w:eastAsia="ru-RU" w:bidi="ar-SA"/>
    </w:rPr>
  </w:style>
  <w:style w:type="character" w:customStyle="1" w:styleId="SignatureChar1">
    <w:name w:val="Signature Char1"/>
    <w:locked/>
    <w:rsid w:val="00FE2535"/>
    <w:rPr>
      <w:rFonts w:eastAsia="Calibri"/>
      <w:b/>
      <w:sz w:val="28"/>
      <w:szCs w:val="28"/>
      <w:lang w:val="ru-RU" w:eastAsia="ru-RU" w:bidi="ar-SA"/>
    </w:rPr>
  </w:style>
  <w:style w:type="character" w:customStyle="1" w:styleId="BodyTextFirstIndentChar1">
    <w:name w:val="Body Text First Indent Char1"/>
    <w:locked/>
    <w:rsid w:val="00FE2535"/>
    <w:rPr>
      <w:rFonts w:eastAsia="Calibri"/>
      <w:sz w:val="24"/>
      <w:szCs w:val="24"/>
      <w:lang w:val="ru-RU" w:eastAsia="ru-RU" w:bidi="ar-SA"/>
    </w:rPr>
  </w:style>
  <w:style w:type="character" w:customStyle="1" w:styleId="BodyText3Char1">
    <w:name w:val="Body Text 3 Char1"/>
    <w:locked/>
    <w:rsid w:val="00FE2535"/>
    <w:rPr>
      <w:rFonts w:eastAsia="Calibri"/>
      <w:sz w:val="16"/>
      <w:szCs w:val="16"/>
      <w:lang w:val="ru-RU" w:eastAsia="ru-RU" w:bidi="ar-SA"/>
    </w:rPr>
  </w:style>
  <w:style w:type="character" w:customStyle="1" w:styleId="TitleChar">
    <w:name w:val="Title Char"/>
    <w:locked/>
    <w:rsid w:val="00FE2535"/>
    <w:rPr>
      <w:rFonts w:ascii="Arial" w:eastAsia="Calibri" w:hAnsi="Arial" w:cs="Arial"/>
      <w:b/>
      <w:bCs/>
      <w:sz w:val="24"/>
      <w:szCs w:val="24"/>
      <w:lang w:val="ru-RU" w:eastAsia="ru-RU" w:bidi="ar-SA"/>
    </w:rPr>
  </w:style>
  <w:style w:type="character" w:customStyle="1" w:styleId="BodyTextIndent3Char">
    <w:name w:val="Body Text Indent 3 Char"/>
    <w:locked/>
    <w:rsid w:val="00FE2535"/>
    <w:rPr>
      <w:rFonts w:eastAsia="Calibri"/>
      <w:sz w:val="16"/>
      <w:szCs w:val="16"/>
      <w:lang w:val="ru-RU" w:eastAsia="ru-RU" w:bidi="ar-SA"/>
    </w:rPr>
  </w:style>
  <w:style w:type="character" w:customStyle="1" w:styleId="PlainTextChar">
    <w:name w:val="Plain Text Char"/>
    <w:locked/>
    <w:rsid w:val="00FE2535"/>
    <w:rPr>
      <w:rFonts w:ascii="Courier New" w:eastAsia="Calibri" w:hAnsi="Courier New" w:cs="Courier New"/>
      <w:lang w:val="ru-RU" w:eastAsia="ru-RU" w:bidi="ar-SA"/>
    </w:rPr>
  </w:style>
  <w:style w:type="paragraph" w:styleId="2c">
    <w:name w:val="Body Text First Indent 2"/>
    <w:basedOn w:val="af2"/>
    <w:link w:val="2d"/>
    <w:rsid w:val="00FE2535"/>
    <w:pPr>
      <w:widowControl w:val="0"/>
      <w:autoSpaceDE w:val="0"/>
      <w:autoSpaceDN w:val="0"/>
      <w:adjustRightInd w:val="0"/>
      <w:ind w:firstLine="210"/>
    </w:pPr>
    <w:rPr>
      <w:sz w:val="20"/>
      <w:szCs w:val="20"/>
    </w:rPr>
  </w:style>
  <w:style w:type="character" w:customStyle="1" w:styleId="2d">
    <w:name w:val="Красная строка 2 Знак"/>
    <w:link w:val="2c"/>
    <w:rsid w:val="00FE2535"/>
    <w:rPr>
      <w:rFonts w:ascii="Times New Roman" w:eastAsia="Times New Roman" w:hAnsi="Times New Roman" w:cs="Times New Roman"/>
      <w:sz w:val="20"/>
      <w:szCs w:val="20"/>
      <w:lang w:eastAsia="ru-RU"/>
    </w:rPr>
  </w:style>
  <w:style w:type="paragraph" w:customStyle="1" w:styleId="223">
    <w:name w:val="Основной текст 22"/>
    <w:basedOn w:val="a3"/>
    <w:rsid w:val="00FE2535"/>
    <w:pPr>
      <w:overflowPunct w:val="0"/>
      <w:autoSpaceDE w:val="0"/>
      <w:autoSpaceDN w:val="0"/>
      <w:adjustRightInd w:val="0"/>
      <w:spacing w:after="0" w:line="216" w:lineRule="auto"/>
      <w:ind w:firstLine="709"/>
      <w:jc w:val="both"/>
      <w:textAlignment w:val="baseline"/>
    </w:pPr>
    <w:rPr>
      <w:rFonts w:ascii="Times New Roman" w:eastAsia="Times New Roman" w:hAnsi="Times New Roman"/>
      <w:sz w:val="20"/>
      <w:szCs w:val="20"/>
      <w:lang w:eastAsia="ru-RU"/>
    </w:rPr>
  </w:style>
  <w:style w:type="paragraph" w:customStyle="1" w:styleId="Default">
    <w:name w:val="Default"/>
    <w:rsid w:val="00FE2535"/>
    <w:pPr>
      <w:autoSpaceDE w:val="0"/>
      <w:autoSpaceDN w:val="0"/>
      <w:adjustRightInd w:val="0"/>
    </w:pPr>
    <w:rPr>
      <w:rFonts w:ascii="Times New Roman" w:eastAsia="Times New Roman" w:hAnsi="Times New Roman"/>
      <w:color w:val="000000"/>
      <w:sz w:val="24"/>
      <w:szCs w:val="24"/>
    </w:rPr>
  </w:style>
  <w:style w:type="character" w:customStyle="1" w:styleId="apple-style-span">
    <w:name w:val="apple-style-span"/>
    <w:basedOn w:val="a4"/>
    <w:rsid w:val="00FE2535"/>
  </w:style>
  <w:style w:type="paragraph" w:customStyle="1" w:styleId="CharChar">
    <w:name w:val="Char Знак Знак Char Знак Знак Знак Знак Знак Знак Знак Знак Знак Знак Знак Знак Знак Знак Знак Знак"/>
    <w:basedOn w:val="a3"/>
    <w:rsid w:val="00FE2535"/>
    <w:pPr>
      <w:spacing w:after="0" w:line="240" w:lineRule="auto"/>
    </w:pPr>
    <w:rPr>
      <w:rFonts w:ascii="Verdana" w:eastAsia="Times New Roman" w:hAnsi="Verdana" w:cs="Verdana"/>
      <w:sz w:val="20"/>
      <w:szCs w:val="20"/>
      <w:lang w:val="en-US"/>
    </w:rPr>
  </w:style>
  <w:style w:type="character" w:styleId="afffe">
    <w:name w:val="annotation reference"/>
    <w:uiPriority w:val="99"/>
    <w:semiHidden/>
    <w:unhideWhenUsed/>
    <w:rsid w:val="002014EB"/>
    <w:rPr>
      <w:sz w:val="16"/>
      <w:szCs w:val="16"/>
    </w:rPr>
  </w:style>
  <w:style w:type="paragraph" w:customStyle="1" w:styleId="Nonformat">
    <w:name w:val="Nonformat"/>
    <w:basedOn w:val="a3"/>
    <w:rsid w:val="000B2B4A"/>
    <w:pPr>
      <w:widowControl w:val="0"/>
      <w:autoSpaceDE w:val="0"/>
      <w:autoSpaceDN w:val="0"/>
      <w:adjustRightInd w:val="0"/>
      <w:spacing w:after="0" w:line="240" w:lineRule="auto"/>
    </w:pPr>
    <w:rPr>
      <w:rFonts w:ascii="Consultant" w:eastAsia="Times New Roman" w:hAnsi="Consultant"/>
      <w:sz w:val="20"/>
      <w:szCs w:val="20"/>
      <w:lang w:eastAsia="ru-RU"/>
    </w:rPr>
  </w:style>
  <w:style w:type="paragraph" w:customStyle="1" w:styleId="1f3">
    <w:name w:val="Заголовок оглавления1"/>
    <w:basedOn w:val="12"/>
    <w:next w:val="a3"/>
    <w:uiPriority w:val="39"/>
    <w:semiHidden/>
    <w:unhideWhenUsed/>
    <w:qFormat/>
    <w:rsid w:val="00B96D34"/>
    <w:pPr>
      <w:keepLines/>
      <w:spacing w:before="480" w:line="276" w:lineRule="auto"/>
      <w:jc w:val="left"/>
      <w:outlineLvl w:val="9"/>
    </w:pPr>
    <w:rPr>
      <w:rFonts w:ascii="Cambria" w:hAnsi="Cambria"/>
      <w:i w:val="0"/>
      <w:iCs w:val="0"/>
      <w:color w:val="365F91"/>
      <w:sz w:val="28"/>
      <w:szCs w:val="28"/>
    </w:rPr>
  </w:style>
  <w:style w:type="paragraph" w:styleId="2e">
    <w:name w:val="toc 2"/>
    <w:basedOn w:val="a3"/>
    <w:next w:val="a3"/>
    <w:autoRedefine/>
    <w:uiPriority w:val="39"/>
    <w:unhideWhenUsed/>
    <w:rsid w:val="00C740AA"/>
    <w:pPr>
      <w:tabs>
        <w:tab w:val="left" w:pos="880"/>
        <w:tab w:val="right" w:leader="dot" w:pos="9061"/>
      </w:tabs>
      <w:spacing w:after="0"/>
      <w:ind w:left="220"/>
    </w:pPr>
    <w:rPr>
      <w:rFonts w:ascii="Times New Roman" w:hAnsi="Times New Roman"/>
      <w:b/>
      <w:noProof/>
      <w:sz w:val="20"/>
      <w:szCs w:val="20"/>
      <w:lang w:eastAsia="ar-SA"/>
    </w:rPr>
  </w:style>
  <w:style w:type="paragraph" w:styleId="1f4">
    <w:name w:val="toc 1"/>
    <w:basedOn w:val="a3"/>
    <w:next w:val="a3"/>
    <w:autoRedefine/>
    <w:uiPriority w:val="39"/>
    <w:unhideWhenUsed/>
    <w:rsid w:val="00A62400"/>
    <w:pPr>
      <w:tabs>
        <w:tab w:val="right" w:leader="dot" w:pos="9071"/>
      </w:tabs>
      <w:spacing w:before="120" w:after="120"/>
    </w:pPr>
    <w:rPr>
      <w:rFonts w:ascii="Times New Roman" w:hAnsi="Times New Roman"/>
      <w:b/>
      <w:bCs/>
      <w:caps/>
      <w:sz w:val="20"/>
      <w:szCs w:val="20"/>
    </w:rPr>
  </w:style>
  <w:style w:type="paragraph" w:styleId="39">
    <w:name w:val="toc 3"/>
    <w:basedOn w:val="a3"/>
    <w:next w:val="a3"/>
    <w:autoRedefine/>
    <w:uiPriority w:val="39"/>
    <w:unhideWhenUsed/>
    <w:rsid w:val="000F26EE"/>
    <w:pPr>
      <w:spacing w:after="0"/>
      <w:ind w:left="440"/>
    </w:pPr>
    <w:rPr>
      <w:rFonts w:ascii="Times New Roman" w:hAnsi="Times New Roman"/>
      <w:i/>
      <w:iCs/>
      <w:sz w:val="20"/>
      <w:szCs w:val="20"/>
    </w:rPr>
  </w:style>
  <w:style w:type="paragraph" w:styleId="43">
    <w:name w:val="toc 4"/>
    <w:basedOn w:val="a3"/>
    <w:next w:val="a3"/>
    <w:autoRedefine/>
    <w:uiPriority w:val="39"/>
    <w:unhideWhenUsed/>
    <w:rsid w:val="000F26EE"/>
    <w:pPr>
      <w:spacing w:after="0"/>
      <w:ind w:left="660"/>
    </w:pPr>
    <w:rPr>
      <w:rFonts w:ascii="Times New Roman" w:hAnsi="Times New Roman"/>
      <w:sz w:val="18"/>
      <w:szCs w:val="18"/>
    </w:rPr>
  </w:style>
  <w:style w:type="paragraph" w:styleId="52">
    <w:name w:val="toc 5"/>
    <w:basedOn w:val="a3"/>
    <w:next w:val="a3"/>
    <w:autoRedefine/>
    <w:uiPriority w:val="39"/>
    <w:unhideWhenUsed/>
    <w:rsid w:val="00992DFF"/>
    <w:pPr>
      <w:spacing w:after="0"/>
      <w:ind w:left="880"/>
    </w:pPr>
    <w:rPr>
      <w:sz w:val="18"/>
      <w:szCs w:val="18"/>
    </w:rPr>
  </w:style>
  <w:style w:type="paragraph" w:styleId="61">
    <w:name w:val="toc 6"/>
    <w:basedOn w:val="a3"/>
    <w:next w:val="a3"/>
    <w:autoRedefine/>
    <w:uiPriority w:val="39"/>
    <w:unhideWhenUsed/>
    <w:rsid w:val="00992DFF"/>
    <w:pPr>
      <w:spacing w:after="0"/>
      <w:ind w:left="1100"/>
    </w:pPr>
    <w:rPr>
      <w:sz w:val="18"/>
      <w:szCs w:val="18"/>
    </w:rPr>
  </w:style>
  <w:style w:type="paragraph" w:styleId="71">
    <w:name w:val="toc 7"/>
    <w:basedOn w:val="a3"/>
    <w:next w:val="a3"/>
    <w:autoRedefine/>
    <w:uiPriority w:val="39"/>
    <w:unhideWhenUsed/>
    <w:rsid w:val="00992DFF"/>
    <w:pPr>
      <w:spacing w:after="0"/>
      <w:ind w:left="1320"/>
    </w:pPr>
    <w:rPr>
      <w:sz w:val="18"/>
      <w:szCs w:val="18"/>
    </w:rPr>
  </w:style>
  <w:style w:type="paragraph" w:styleId="81">
    <w:name w:val="toc 8"/>
    <w:basedOn w:val="a3"/>
    <w:next w:val="a3"/>
    <w:autoRedefine/>
    <w:uiPriority w:val="39"/>
    <w:unhideWhenUsed/>
    <w:rsid w:val="00992DFF"/>
    <w:pPr>
      <w:spacing w:after="0"/>
      <w:ind w:left="1540"/>
    </w:pPr>
    <w:rPr>
      <w:sz w:val="18"/>
      <w:szCs w:val="18"/>
    </w:rPr>
  </w:style>
  <w:style w:type="paragraph" w:styleId="92">
    <w:name w:val="toc 9"/>
    <w:basedOn w:val="a3"/>
    <w:next w:val="a3"/>
    <w:autoRedefine/>
    <w:uiPriority w:val="39"/>
    <w:unhideWhenUsed/>
    <w:rsid w:val="00992DFF"/>
    <w:pPr>
      <w:spacing w:after="0"/>
      <w:ind w:left="1760"/>
    </w:pPr>
    <w:rPr>
      <w:sz w:val="18"/>
      <w:szCs w:val="18"/>
    </w:rPr>
  </w:style>
  <w:style w:type="paragraph" w:styleId="affff">
    <w:name w:val="endnote text"/>
    <w:basedOn w:val="a3"/>
    <w:link w:val="affff0"/>
    <w:uiPriority w:val="99"/>
    <w:unhideWhenUsed/>
    <w:rsid w:val="006E2FDA"/>
    <w:rPr>
      <w:sz w:val="24"/>
      <w:szCs w:val="24"/>
    </w:rPr>
  </w:style>
  <w:style w:type="character" w:customStyle="1" w:styleId="affff0">
    <w:name w:val="Текст концевой сноски Знак"/>
    <w:link w:val="affff"/>
    <w:uiPriority w:val="99"/>
    <w:rsid w:val="006E2FDA"/>
    <w:rPr>
      <w:sz w:val="24"/>
      <w:szCs w:val="24"/>
      <w:lang w:eastAsia="en-US"/>
    </w:rPr>
  </w:style>
  <w:style w:type="character" w:styleId="affff1">
    <w:name w:val="endnote reference"/>
    <w:uiPriority w:val="99"/>
    <w:unhideWhenUsed/>
    <w:rsid w:val="006E2FDA"/>
    <w:rPr>
      <w:vertAlign w:val="superscript"/>
    </w:rPr>
  </w:style>
  <w:style w:type="paragraph" w:customStyle="1" w:styleId="1-11">
    <w:name w:val="Средняя заливка 1 - Акцент 11"/>
    <w:qFormat/>
    <w:rsid w:val="00CD4957"/>
    <w:rPr>
      <w:sz w:val="22"/>
      <w:szCs w:val="22"/>
      <w:lang w:eastAsia="en-US"/>
    </w:rPr>
  </w:style>
  <w:style w:type="paragraph" w:customStyle="1" w:styleId="1-21">
    <w:name w:val="Средняя сетка 1 - Акцент 21"/>
    <w:basedOn w:val="a3"/>
    <w:uiPriority w:val="34"/>
    <w:qFormat/>
    <w:rsid w:val="003D60B0"/>
    <w:pPr>
      <w:ind w:left="720"/>
      <w:contextualSpacing/>
    </w:pPr>
  </w:style>
  <w:style w:type="paragraph" w:styleId="affff2">
    <w:name w:val="Document Map"/>
    <w:basedOn w:val="a3"/>
    <w:link w:val="affff3"/>
    <w:uiPriority w:val="99"/>
    <w:semiHidden/>
    <w:unhideWhenUsed/>
    <w:rsid w:val="008925E5"/>
    <w:rPr>
      <w:rFonts w:ascii="Times New Roman" w:hAnsi="Times New Roman"/>
      <w:sz w:val="24"/>
      <w:szCs w:val="24"/>
    </w:rPr>
  </w:style>
  <w:style w:type="character" w:customStyle="1" w:styleId="affff3">
    <w:name w:val="Схема документа Знак"/>
    <w:link w:val="affff2"/>
    <w:uiPriority w:val="99"/>
    <w:semiHidden/>
    <w:rsid w:val="008925E5"/>
    <w:rPr>
      <w:rFonts w:ascii="Times New Roman" w:hAnsi="Times New Roman"/>
      <w:sz w:val="24"/>
      <w:szCs w:val="24"/>
      <w:lang w:eastAsia="en-US"/>
    </w:rPr>
  </w:style>
  <w:style w:type="paragraph" w:customStyle="1" w:styleId="2-">
    <w:name w:val="Рег. Заголовок 2-го уровня регламента"/>
    <w:basedOn w:val="ConsPlusNormal"/>
    <w:qFormat/>
    <w:rsid w:val="001C23A3"/>
    <w:pPr>
      <w:numPr>
        <w:numId w:val="1"/>
      </w:numPr>
      <w:spacing w:before="360" w:after="240"/>
      <w:ind w:left="1353"/>
      <w:jc w:val="center"/>
      <w:outlineLvl w:val="1"/>
    </w:pPr>
    <w:rPr>
      <w:rFonts w:ascii="Times New Roman" w:hAnsi="Times New Roman" w:cs="Times New Roman"/>
      <w:b/>
      <w:i/>
      <w:sz w:val="28"/>
      <w:szCs w:val="28"/>
    </w:rPr>
  </w:style>
  <w:style w:type="paragraph" w:customStyle="1" w:styleId="affff4">
    <w:name w:val="Рег. Комментарии"/>
    <w:basedOn w:val="-31"/>
    <w:qFormat/>
    <w:rsid w:val="00C551E8"/>
    <w:pPr>
      <w:spacing w:after="0"/>
      <w:ind w:left="539" w:firstLine="709"/>
      <w:jc w:val="both"/>
    </w:pPr>
    <w:rPr>
      <w:rFonts w:ascii="Times New Roman" w:hAnsi="Times New Roman"/>
      <w:i/>
      <w:sz w:val="28"/>
      <w:szCs w:val="28"/>
    </w:rPr>
  </w:style>
  <w:style w:type="paragraph" w:customStyle="1" w:styleId="affff5">
    <w:name w:val="Сценарии"/>
    <w:basedOn w:val="a3"/>
    <w:qFormat/>
    <w:rsid w:val="00620CD7"/>
    <w:pPr>
      <w:spacing w:before="120" w:after="120"/>
      <w:ind w:firstLine="539"/>
      <w:contextualSpacing/>
      <w:jc w:val="center"/>
    </w:pPr>
    <w:rPr>
      <w:rFonts w:ascii="Times New Roman" w:hAnsi="Times New Roman"/>
      <w:i/>
      <w:sz w:val="28"/>
      <w:szCs w:val="28"/>
    </w:rPr>
  </w:style>
  <w:style w:type="paragraph" w:customStyle="1" w:styleId="2f">
    <w:name w:val="Заголовок оглавления2"/>
    <w:basedOn w:val="12"/>
    <w:next w:val="a3"/>
    <w:uiPriority w:val="39"/>
    <w:semiHidden/>
    <w:unhideWhenUsed/>
    <w:qFormat/>
    <w:rsid w:val="00F922FB"/>
    <w:pPr>
      <w:keepLines/>
      <w:spacing w:before="480" w:line="276" w:lineRule="auto"/>
      <w:jc w:val="left"/>
      <w:outlineLvl w:val="9"/>
    </w:pPr>
    <w:rPr>
      <w:rFonts w:ascii="Cambria" w:hAnsi="Cambria"/>
      <w:i w:val="0"/>
      <w:iCs w:val="0"/>
      <w:color w:val="365F91"/>
      <w:sz w:val="28"/>
      <w:szCs w:val="28"/>
    </w:rPr>
  </w:style>
  <w:style w:type="paragraph" w:styleId="affff6">
    <w:name w:val="List Paragraph"/>
    <w:basedOn w:val="a3"/>
    <w:uiPriority w:val="34"/>
    <w:qFormat/>
    <w:rsid w:val="00CC4911"/>
    <w:pPr>
      <w:ind w:left="720"/>
      <w:contextualSpacing/>
    </w:pPr>
  </w:style>
  <w:style w:type="paragraph" w:customStyle="1" w:styleId="1-">
    <w:name w:val="Рег. Заголовок 1-го уровня регламента"/>
    <w:basedOn w:val="12"/>
    <w:uiPriority w:val="99"/>
    <w:qFormat/>
    <w:rsid w:val="00FE2D70"/>
    <w:pPr>
      <w:spacing w:before="240" w:after="240" w:line="276" w:lineRule="auto"/>
      <w:jc w:val="center"/>
    </w:pPr>
    <w:rPr>
      <w:i w:val="0"/>
      <w:sz w:val="28"/>
      <w:szCs w:val="28"/>
    </w:rPr>
  </w:style>
  <w:style w:type="paragraph" w:customStyle="1" w:styleId="113">
    <w:name w:val="Рег. Основной текст уровень 1.1"/>
    <w:basedOn w:val="ConsPlusNormal"/>
    <w:uiPriority w:val="99"/>
    <w:qFormat/>
    <w:rsid w:val="00FE2D70"/>
    <w:pPr>
      <w:spacing w:line="276" w:lineRule="auto"/>
      <w:ind w:firstLine="709"/>
      <w:jc w:val="both"/>
    </w:pPr>
    <w:rPr>
      <w:rFonts w:ascii="Times New Roman" w:hAnsi="Times New Roman" w:cs="Times New Roman"/>
      <w:sz w:val="28"/>
      <w:szCs w:val="28"/>
    </w:rPr>
  </w:style>
  <w:style w:type="paragraph" w:customStyle="1" w:styleId="111">
    <w:name w:val="Рег. 1.1.1"/>
    <w:basedOn w:val="a3"/>
    <w:qFormat/>
    <w:rsid w:val="00612EFE"/>
    <w:pPr>
      <w:numPr>
        <w:ilvl w:val="2"/>
        <w:numId w:val="1"/>
      </w:numPr>
      <w:spacing w:after="0"/>
      <w:ind w:left="1713"/>
      <w:jc w:val="both"/>
    </w:pPr>
    <w:rPr>
      <w:rFonts w:ascii="Times New Roman" w:hAnsi="Times New Roman"/>
      <w:sz w:val="28"/>
      <w:szCs w:val="28"/>
    </w:rPr>
  </w:style>
  <w:style w:type="paragraph" w:customStyle="1" w:styleId="11">
    <w:name w:val="Рег. Основной текст уровнеь 1.1 (базовый)"/>
    <w:basedOn w:val="ConsPlusNormal"/>
    <w:qFormat/>
    <w:rsid w:val="000271B5"/>
    <w:pPr>
      <w:numPr>
        <w:ilvl w:val="1"/>
        <w:numId w:val="1"/>
      </w:numPr>
      <w:spacing w:line="276" w:lineRule="auto"/>
      <w:ind w:left="2564"/>
      <w:jc w:val="both"/>
    </w:pPr>
    <w:rPr>
      <w:rFonts w:ascii="Times New Roman" w:hAnsi="Times New Roman" w:cs="Times New Roman"/>
      <w:sz w:val="28"/>
      <w:szCs w:val="28"/>
    </w:rPr>
  </w:style>
  <w:style w:type="paragraph" w:customStyle="1" w:styleId="affff7">
    <w:name w:val="Рег. Обычный с отступом"/>
    <w:basedOn w:val="a3"/>
    <w:qFormat/>
    <w:rsid w:val="00175985"/>
    <w:pPr>
      <w:suppressAutoHyphens/>
      <w:autoSpaceDE w:val="0"/>
      <w:autoSpaceDN w:val="0"/>
      <w:adjustRightInd w:val="0"/>
      <w:spacing w:after="0"/>
      <w:ind w:firstLine="540"/>
      <w:jc w:val="both"/>
    </w:pPr>
    <w:rPr>
      <w:rFonts w:ascii="Times New Roman" w:eastAsia="Times New Roman" w:hAnsi="Times New Roman"/>
      <w:sz w:val="28"/>
      <w:szCs w:val="28"/>
      <w:lang w:eastAsia="ar-SA"/>
    </w:rPr>
  </w:style>
  <w:style w:type="paragraph" w:customStyle="1" w:styleId="a0">
    <w:name w:val="Рег. Списки числовый"/>
    <w:basedOn w:val="1-21"/>
    <w:qFormat/>
    <w:rsid w:val="000C4215"/>
    <w:pPr>
      <w:numPr>
        <w:numId w:val="4"/>
      </w:numPr>
      <w:ind w:left="1068"/>
      <w:jc w:val="both"/>
    </w:pPr>
    <w:rPr>
      <w:rFonts w:ascii="Times New Roman" w:hAnsi="Times New Roman"/>
      <w:sz w:val="28"/>
      <w:szCs w:val="28"/>
    </w:rPr>
  </w:style>
  <w:style w:type="paragraph" w:customStyle="1" w:styleId="affff8">
    <w:name w:val="Рег. Заголовок для названий результата"/>
    <w:basedOn w:val="2-"/>
    <w:qFormat/>
    <w:rsid w:val="00326896"/>
    <w:pPr>
      <w:numPr>
        <w:numId w:val="0"/>
      </w:numPr>
      <w:ind w:left="714"/>
      <w:jc w:val="left"/>
    </w:pPr>
  </w:style>
  <w:style w:type="paragraph" w:customStyle="1" w:styleId="114">
    <w:name w:val="Рег. Основной текст уровень 1.1 (сценарии)"/>
    <w:basedOn w:val="11"/>
    <w:qFormat/>
    <w:rsid w:val="0084437A"/>
    <w:pPr>
      <w:spacing w:before="360" w:after="240"/>
    </w:pPr>
    <w:rPr>
      <w:i/>
    </w:rPr>
  </w:style>
  <w:style w:type="paragraph" w:customStyle="1" w:styleId="1110">
    <w:name w:val="Рег. Основной текст уровень 1.1.1"/>
    <w:basedOn w:val="a3"/>
    <w:next w:val="111"/>
    <w:qFormat/>
    <w:rsid w:val="00612EFE"/>
    <w:pPr>
      <w:spacing w:after="0"/>
      <w:ind w:left="1440" w:hanging="720"/>
      <w:jc w:val="both"/>
    </w:pPr>
    <w:rPr>
      <w:rFonts w:ascii="Times New Roman" w:hAnsi="Times New Roman"/>
      <w:sz w:val="28"/>
      <w:szCs w:val="28"/>
    </w:rPr>
  </w:style>
  <w:style w:type="paragraph" w:customStyle="1" w:styleId="affff9">
    <w:name w:val="Рег. Списки без буллетов"/>
    <w:basedOn w:val="ConsPlusNormal"/>
    <w:qFormat/>
    <w:rsid w:val="007E6E84"/>
    <w:pPr>
      <w:spacing w:line="276" w:lineRule="auto"/>
      <w:ind w:left="709"/>
      <w:jc w:val="both"/>
    </w:pPr>
    <w:rPr>
      <w:rFonts w:ascii="Times New Roman" w:hAnsi="Times New Roman" w:cs="Times New Roman"/>
      <w:sz w:val="28"/>
      <w:szCs w:val="28"/>
    </w:rPr>
  </w:style>
  <w:style w:type="paragraph" w:customStyle="1" w:styleId="10">
    <w:name w:val="Рег. Списки 1)"/>
    <w:basedOn w:val="affff9"/>
    <w:qFormat/>
    <w:rsid w:val="007E6E84"/>
    <w:pPr>
      <w:numPr>
        <w:numId w:val="80"/>
      </w:numPr>
    </w:pPr>
  </w:style>
  <w:style w:type="paragraph" w:customStyle="1" w:styleId="1f5">
    <w:name w:val="Рег. Списки два уровня: 1)  и а) б) в)"/>
    <w:basedOn w:val="1-21"/>
    <w:qFormat/>
    <w:rsid w:val="008F275B"/>
    <w:pPr>
      <w:spacing w:after="120"/>
      <w:ind w:left="1440" w:hanging="360"/>
      <w:jc w:val="both"/>
    </w:pPr>
    <w:rPr>
      <w:rFonts w:ascii="Times New Roman" w:hAnsi="Times New Roman"/>
      <w:sz w:val="28"/>
      <w:szCs w:val="28"/>
    </w:rPr>
  </w:style>
  <w:style w:type="paragraph" w:customStyle="1" w:styleId="a">
    <w:name w:val="Рег. Списки одного уровня: а) б) в)"/>
    <w:basedOn w:val="1f5"/>
    <w:uiPriority w:val="99"/>
    <w:qFormat/>
    <w:rsid w:val="00175985"/>
    <w:pPr>
      <w:numPr>
        <w:numId w:val="8"/>
      </w:numPr>
    </w:pPr>
    <w:rPr>
      <w:lang w:eastAsia="ar-SA"/>
    </w:rPr>
  </w:style>
  <w:style w:type="paragraph" w:customStyle="1" w:styleId="affffa">
    <w:name w:val="Рег. Списки без буллетов широкие"/>
    <w:basedOn w:val="a3"/>
    <w:qFormat/>
    <w:rsid w:val="00175985"/>
    <w:pPr>
      <w:suppressAutoHyphens/>
      <w:autoSpaceDE w:val="0"/>
      <w:autoSpaceDN w:val="0"/>
      <w:adjustRightInd w:val="0"/>
      <w:spacing w:after="0"/>
      <w:ind w:firstLine="540"/>
      <w:jc w:val="both"/>
    </w:pPr>
    <w:rPr>
      <w:rFonts w:ascii="Times New Roman" w:eastAsia="Times New Roman" w:hAnsi="Times New Roman"/>
      <w:sz w:val="28"/>
      <w:szCs w:val="28"/>
      <w:lang w:eastAsia="ar-SA"/>
    </w:rPr>
  </w:style>
  <w:style w:type="paragraph" w:customStyle="1" w:styleId="2-0">
    <w:name w:val="Рег. Заголовок 2-го уровня сценариев в приложении"/>
    <w:basedOn w:val="20"/>
    <w:qFormat/>
    <w:rsid w:val="00FC294F"/>
    <w:pPr>
      <w:spacing w:before="360" w:after="240" w:line="276" w:lineRule="auto"/>
    </w:pPr>
  </w:style>
  <w:style w:type="paragraph" w:customStyle="1" w:styleId="1">
    <w:name w:val="Рег. Основной нумерованный 1. текст"/>
    <w:basedOn w:val="ConsPlusNormal"/>
    <w:qFormat/>
    <w:rsid w:val="00036C5E"/>
    <w:pPr>
      <w:numPr>
        <w:numId w:val="9"/>
      </w:numPr>
      <w:spacing w:line="276" w:lineRule="auto"/>
      <w:jc w:val="both"/>
    </w:pPr>
    <w:rPr>
      <w:rFonts w:ascii="Times New Roman" w:hAnsi="Times New Roman" w:cs="Times New Roman"/>
      <w:sz w:val="28"/>
      <w:szCs w:val="28"/>
    </w:rPr>
  </w:style>
  <w:style w:type="paragraph" w:styleId="affffb">
    <w:name w:val="No Spacing"/>
    <w:qFormat/>
    <w:rsid w:val="00F740C9"/>
    <w:pPr>
      <w:jc w:val="both"/>
    </w:pPr>
    <w:rPr>
      <w:rFonts w:ascii="Times New Roman" w:hAnsi="Times New Roman"/>
      <w:sz w:val="24"/>
      <w:szCs w:val="22"/>
      <w:lang w:eastAsia="en-US"/>
    </w:rPr>
  </w:style>
  <w:style w:type="paragraph" w:styleId="affffc">
    <w:name w:val="Revision"/>
    <w:hidden/>
    <w:uiPriority w:val="99"/>
    <w:semiHidden/>
    <w:rsid w:val="00EC15BC"/>
    <w:rPr>
      <w:sz w:val="22"/>
      <w:szCs w:val="22"/>
      <w:lang w:eastAsia="en-US"/>
    </w:rPr>
  </w:style>
  <w:style w:type="paragraph" w:customStyle="1" w:styleId="a2">
    <w:name w:val="РегламентГПЗУ"/>
    <w:basedOn w:val="affff6"/>
    <w:qFormat/>
    <w:rsid w:val="008D49B6"/>
    <w:pPr>
      <w:numPr>
        <w:ilvl w:val="1"/>
        <w:numId w:val="10"/>
      </w:numPr>
      <w:tabs>
        <w:tab w:val="left" w:pos="992"/>
        <w:tab w:val="left" w:pos="1134"/>
        <w:tab w:val="left" w:pos="9781"/>
      </w:tabs>
      <w:spacing w:after="0" w:line="240" w:lineRule="auto"/>
      <w:jc w:val="both"/>
    </w:pPr>
    <w:rPr>
      <w:rFonts w:ascii="Times New Roman" w:hAnsi="Times New Roman"/>
      <w:sz w:val="24"/>
      <w:szCs w:val="24"/>
    </w:rPr>
  </w:style>
  <w:style w:type="paragraph" w:customStyle="1" w:styleId="2">
    <w:name w:val="РегламентГПЗУ2"/>
    <w:basedOn w:val="a2"/>
    <w:qFormat/>
    <w:rsid w:val="008D49B6"/>
    <w:pPr>
      <w:numPr>
        <w:ilvl w:val="2"/>
      </w:numPr>
      <w:tabs>
        <w:tab w:val="clear" w:pos="992"/>
        <w:tab w:val="left" w:pos="1418"/>
      </w:tabs>
    </w:pPr>
  </w:style>
  <w:style w:type="character" w:customStyle="1" w:styleId="apple-converted-space">
    <w:name w:val="apple-converted-space"/>
    <w:rsid w:val="006C78AE"/>
  </w:style>
  <w:style w:type="character" w:customStyle="1" w:styleId="420">
    <w:name w:val="Знак Знак42"/>
    <w:rsid w:val="00A806D3"/>
    <w:rPr>
      <w:rFonts w:ascii="Arial" w:hAnsi="Arial" w:cs="Arial"/>
      <w:sz w:val="24"/>
      <w:szCs w:val="24"/>
      <w:lang w:val="ru-RU" w:eastAsia="ru-RU" w:bidi="ar-SA"/>
    </w:rPr>
  </w:style>
  <w:style w:type="paragraph" w:customStyle="1" w:styleId="123">
    <w:name w:val="Абзац списка12"/>
    <w:basedOn w:val="a3"/>
    <w:uiPriority w:val="99"/>
    <w:qFormat/>
    <w:rsid w:val="00A806D3"/>
    <w:pPr>
      <w:spacing w:after="0"/>
      <w:ind w:left="720"/>
      <w:jc w:val="center"/>
    </w:pPr>
  </w:style>
  <w:style w:type="paragraph" w:customStyle="1" w:styleId="3a">
    <w:name w:val="Знак Знак Знак Знак Знак Знак Знак Знак Знак Знак3"/>
    <w:basedOn w:val="a3"/>
    <w:rsid w:val="00A806D3"/>
    <w:pPr>
      <w:spacing w:after="160" w:line="240" w:lineRule="exact"/>
      <w:jc w:val="center"/>
    </w:pPr>
    <w:rPr>
      <w:rFonts w:ascii="Verdana" w:hAnsi="Verdana" w:cs="Verdana"/>
      <w:sz w:val="24"/>
      <w:szCs w:val="24"/>
      <w:lang w:val="en-US"/>
    </w:rPr>
  </w:style>
  <w:style w:type="character" w:customStyle="1" w:styleId="172">
    <w:name w:val="Знак Знак172"/>
    <w:locked/>
    <w:rsid w:val="00A806D3"/>
    <w:rPr>
      <w:rFonts w:cs="Times New Roman"/>
      <w:i/>
      <w:iCs/>
      <w:sz w:val="22"/>
      <w:szCs w:val="22"/>
      <w:lang w:val="ru-RU" w:eastAsia="ru-RU"/>
    </w:rPr>
  </w:style>
  <w:style w:type="character" w:customStyle="1" w:styleId="162">
    <w:name w:val="Знак Знак162"/>
    <w:locked/>
    <w:rsid w:val="00A806D3"/>
    <w:rPr>
      <w:rFonts w:ascii="Arial" w:hAnsi="Arial" w:cs="Arial"/>
      <w:lang w:val="ru-RU" w:eastAsia="ru-RU"/>
    </w:rPr>
  </w:style>
  <w:style w:type="character" w:customStyle="1" w:styleId="1230">
    <w:name w:val="Знак Знак123"/>
    <w:rsid w:val="00A806D3"/>
    <w:rPr>
      <w:rFonts w:ascii="Arial" w:eastAsia="Times New Roman" w:hAnsi="Arial" w:cs="Times New Roman"/>
      <w:b/>
      <w:bCs/>
      <w:color w:val="000080"/>
      <w:sz w:val="20"/>
      <w:szCs w:val="20"/>
      <w:lang w:eastAsia="ru-RU"/>
    </w:rPr>
  </w:style>
  <w:style w:type="paragraph" w:customStyle="1" w:styleId="3b">
    <w:name w:val="Знак3"/>
    <w:basedOn w:val="a3"/>
    <w:rsid w:val="00A806D3"/>
    <w:pPr>
      <w:spacing w:after="160" w:line="240" w:lineRule="exact"/>
      <w:jc w:val="both"/>
    </w:pPr>
    <w:rPr>
      <w:rFonts w:ascii="Times New Roman" w:eastAsia="Times New Roman" w:hAnsi="Times New Roman"/>
      <w:sz w:val="24"/>
      <w:szCs w:val="20"/>
      <w:lang w:val="en-US"/>
    </w:rPr>
  </w:style>
  <w:style w:type="character" w:customStyle="1" w:styleId="192">
    <w:name w:val="Знак Знак192"/>
    <w:rsid w:val="00A806D3"/>
    <w:rPr>
      <w:rFonts w:ascii="Arial" w:hAnsi="Arial"/>
      <w:b/>
      <w:bCs/>
      <w:sz w:val="28"/>
      <w:szCs w:val="24"/>
      <w:lang w:val="ru-RU" w:eastAsia="ru-RU" w:bidi="ar-SA"/>
    </w:rPr>
  </w:style>
  <w:style w:type="character" w:customStyle="1" w:styleId="182">
    <w:name w:val="Знак Знак182"/>
    <w:rsid w:val="00A806D3"/>
    <w:rPr>
      <w:sz w:val="28"/>
      <w:szCs w:val="24"/>
      <w:lang w:val="ru-RU" w:eastAsia="ru-RU" w:bidi="ar-SA"/>
    </w:rPr>
  </w:style>
  <w:style w:type="character" w:customStyle="1" w:styleId="232">
    <w:name w:val="Знак Знак232"/>
    <w:rsid w:val="00A806D3"/>
    <w:rPr>
      <w:rFonts w:ascii="Times New Roman" w:eastAsia="Times New Roman" w:hAnsi="Times New Roman"/>
      <w:sz w:val="24"/>
    </w:rPr>
  </w:style>
  <w:style w:type="character" w:customStyle="1" w:styleId="2230">
    <w:name w:val="Знак Знак223"/>
    <w:rsid w:val="00A806D3"/>
    <w:rPr>
      <w:rFonts w:ascii="Times New Roman" w:eastAsia="Times New Roman" w:hAnsi="Times New Roman"/>
      <w:sz w:val="28"/>
    </w:rPr>
  </w:style>
  <w:style w:type="character" w:customStyle="1" w:styleId="2130">
    <w:name w:val="Знак Знак213"/>
    <w:rsid w:val="00A806D3"/>
    <w:rPr>
      <w:rFonts w:ascii="Arial" w:eastAsia="Times New Roman" w:hAnsi="Arial" w:cs="Arial"/>
      <w:b/>
      <w:bCs/>
      <w:sz w:val="26"/>
      <w:szCs w:val="26"/>
    </w:rPr>
  </w:style>
  <w:style w:type="character" w:customStyle="1" w:styleId="203">
    <w:name w:val="Знак Знак203"/>
    <w:rsid w:val="00A806D3"/>
    <w:rPr>
      <w:rFonts w:ascii="Times New Roman" w:eastAsia="Times New Roman" w:hAnsi="Times New Roman"/>
      <w:b/>
      <w:bCs/>
      <w:sz w:val="28"/>
      <w:szCs w:val="28"/>
    </w:rPr>
  </w:style>
  <w:style w:type="paragraph" w:customStyle="1" w:styleId="3c">
    <w:name w:val="Знак Знак Знак Знак Знак Знак Знак3"/>
    <w:basedOn w:val="a3"/>
    <w:rsid w:val="00A806D3"/>
    <w:pPr>
      <w:spacing w:before="100" w:beforeAutospacing="1" w:after="100" w:afterAutospacing="1" w:line="240" w:lineRule="auto"/>
    </w:pPr>
    <w:rPr>
      <w:rFonts w:ascii="Tahoma" w:eastAsia="Times New Roman" w:hAnsi="Tahoma"/>
      <w:sz w:val="20"/>
      <w:szCs w:val="20"/>
      <w:lang w:val="en-US"/>
    </w:rPr>
  </w:style>
  <w:style w:type="character" w:customStyle="1" w:styleId="410">
    <w:name w:val="Знак Знак41"/>
    <w:rsid w:val="00A806D3"/>
    <w:rPr>
      <w:rFonts w:ascii="Arial" w:hAnsi="Arial" w:cs="Arial"/>
      <w:sz w:val="24"/>
      <w:szCs w:val="24"/>
      <w:lang w:val="ru-RU" w:eastAsia="ru-RU" w:bidi="ar-SA"/>
    </w:rPr>
  </w:style>
  <w:style w:type="paragraph" w:customStyle="1" w:styleId="115">
    <w:name w:val="Абзац списка11"/>
    <w:basedOn w:val="a3"/>
    <w:uiPriority w:val="99"/>
    <w:qFormat/>
    <w:rsid w:val="00A806D3"/>
    <w:pPr>
      <w:spacing w:after="0"/>
      <w:ind w:left="720"/>
      <w:jc w:val="center"/>
    </w:pPr>
  </w:style>
  <w:style w:type="paragraph" w:customStyle="1" w:styleId="2f0">
    <w:name w:val="Знак Знак Знак Знак Знак Знак Знак Знак Знак Знак2"/>
    <w:basedOn w:val="a3"/>
    <w:rsid w:val="00A806D3"/>
    <w:pPr>
      <w:spacing w:after="160" w:line="240" w:lineRule="exact"/>
      <w:jc w:val="center"/>
    </w:pPr>
    <w:rPr>
      <w:rFonts w:ascii="Verdana" w:hAnsi="Verdana" w:cs="Verdana"/>
      <w:sz w:val="24"/>
      <w:szCs w:val="24"/>
      <w:lang w:val="en-US"/>
    </w:rPr>
  </w:style>
  <w:style w:type="character" w:customStyle="1" w:styleId="171">
    <w:name w:val="Знак Знак171"/>
    <w:locked/>
    <w:rsid w:val="00A806D3"/>
    <w:rPr>
      <w:rFonts w:cs="Times New Roman"/>
      <w:i/>
      <w:iCs/>
      <w:sz w:val="22"/>
      <w:szCs w:val="22"/>
      <w:lang w:val="ru-RU" w:eastAsia="ru-RU"/>
    </w:rPr>
  </w:style>
  <w:style w:type="character" w:customStyle="1" w:styleId="161">
    <w:name w:val="Знак Знак161"/>
    <w:locked/>
    <w:rsid w:val="00A806D3"/>
    <w:rPr>
      <w:rFonts w:ascii="Arial" w:hAnsi="Arial" w:cs="Arial"/>
      <w:lang w:val="ru-RU" w:eastAsia="ru-RU"/>
    </w:rPr>
  </w:style>
  <w:style w:type="character" w:customStyle="1" w:styleId="1220">
    <w:name w:val="Знак Знак122"/>
    <w:rsid w:val="00A806D3"/>
    <w:rPr>
      <w:rFonts w:ascii="Arial" w:eastAsia="Times New Roman" w:hAnsi="Arial" w:cs="Times New Roman"/>
      <w:b/>
      <w:bCs/>
      <w:color w:val="000080"/>
      <w:sz w:val="20"/>
      <w:szCs w:val="20"/>
      <w:lang w:eastAsia="ru-RU"/>
    </w:rPr>
  </w:style>
  <w:style w:type="paragraph" w:customStyle="1" w:styleId="2f1">
    <w:name w:val="Знак2"/>
    <w:basedOn w:val="a3"/>
    <w:rsid w:val="00A806D3"/>
    <w:pPr>
      <w:spacing w:after="160" w:line="240" w:lineRule="exact"/>
      <w:jc w:val="both"/>
    </w:pPr>
    <w:rPr>
      <w:rFonts w:ascii="Times New Roman" w:eastAsia="Times New Roman" w:hAnsi="Times New Roman"/>
      <w:sz w:val="24"/>
      <w:szCs w:val="20"/>
      <w:lang w:val="en-US"/>
    </w:rPr>
  </w:style>
  <w:style w:type="character" w:customStyle="1" w:styleId="1910">
    <w:name w:val="Знак Знак191"/>
    <w:rsid w:val="00A806D3"/>
    <w:rPr>
      <w:rFonts w:ascii="Arial" w:hAnsi="Arial"/>
      <w:b/>
      <w:bCs/>
      <w:sz w:val="28"/>
      <w:szCs w:val="24"/>
      <w:lang w:val="ru-RU" w:eastAsia="ru-RU" w:bidi="ar-SA"/>
    </w:rPr>
  </w:style>
  <w:style w:type="character" w:customStyle="1" w:styleId="1810">
    <w:name w:val="Знак Знак181"/>
    <w:rsid w:val="00A806D3"/>
    <w:rPr>
      <w:sz w:val="28"/>
      <w:szCs w:val="24"/>
      <w:lang w:val="ru-RU" w:eastAsia="ru-RU" w:bidi="ar-SA"/>
    </w:rPr>
  </w:style>
  <w:style w:type="character" w:customStyle="1" w:styleId="2310">
    <w:name w:val="Знак Знак231"/>
    <w:rsid w:val="00A806D3"/>
    <w:rPr>
      <w:rFonts w:ascii="Times New Roman" w:eastAsia="Times New Roman" w:hAnsi="Times New Roman"/>
      <w:sz w:val="24"/>
    </w:rPr>
  </w:style>
  <w:style w:type="character" w:customStyle="1" w:styleId="2220">
    <w:name w:val="Знак Знак222"/>
    <w:rsid w:val="00A806D3"/>
    <w:rPr>
      <w:rFonts w:ascii="Times New Roman" w:eastAsia="Times New Roman" w:hAnsi="Times New Roman"/>
      <w:sz w:val="28"/>
    </w:rPr>
  </w:style>
  <w:style w:type="character" w:customStyle="1" w:styleId="2120">
    <w:name w:val="Знак Знак212"/>
    <w:rsid w:val="00A806D3"/>
    <w:rPr>
      <w:rFonts w:ascii="Arial" w:eastAsia="Times New Roman" w:hAnsi="Arial" w:cs="Arial"/>
      <w:b/>
      <w:bCs/>
      <w:sz w:val="26"/>
      <w:szCs w:val="26"/>
    </w:rPr>
  </w:style>
  <w:style w:type="character" w:customStyle="1" w:styleId="2020">
    <w:name w:val="Знак Знак202"/>
    <w:rsid w:val="00A806D3"/>
    <w:rPr>
      <w:rFonts w:ascii="Times New Roman" w:eastAsia="Times New Roman" w:hAnsi="Times New Roman"/>
      <w:b/>
      <w:bCs/>
      <w:sz w:val="28"/>
      <w:szCs w:val="28"/>
    </w:rPr>
  </w:style>
  <w:style w:type="paragraph" w:customStyle="1" w:styleId="2f2">
    <w:name w:val="Знак Знак Знак Знак Знак Знак Знак2"/>
    <w:basedOn w:val="a3"/>
    <w:rsid w:val="00A806D3"/>
    <w:pPr>
      <w:spacing w:before="100" w:beforeAutospacing="1" w:after="100" w:afterAutospacing="1" w:line="240" w:lineRule="auto"/>
    </w:pPr>
    <w:rPr>
      <w:rFonts w:ascii="Tahoma" w:eastAsia="Times New Roman" w:hAnsi="Tahoma"/>
      <w:sz w:val="20"/>
      <w:szCs w:val="20"/>
      <w:lang w:val="en-US"/>
    </w:rPr>
  </w:style>
  <w:style w:type="table" w:customStyle="1" w:styleId="1f6">
    <w:name w:val="Сетка таблицы светлая1"/>
    <w:basedOn w:val="a5"/>
    <w:uiPriority w:val="40"/>
    <w:rsid w:val="001E1CC0"/>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411">
    <w:name w:val="Таблица простая 41"/>
    <w:basedOn w:val="a5"/>
    <w:uiPriority w:val="44"/>
    <w:rsid w:val="001E1CC0"/>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f3">
    <w:name w:val="Сетка таблицы2"/>
    <w:basedOn w:val="a5"/>
    <w:next w:val="aff"/>
    <w:uiPriority w:val="39"/>
    <w:rsid w:val="00874113"/>
    <w:pPr>
      <w:suppressAutoHyphens/>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Знак Знак Char Char"/>
    <w:basedOn w:val="a3"/>
    <w:rsid w:val="002A2BF7"/>
    <w:pPr>
      <w:spacing w:after="160" w:line="240" w:lineRule="exact"/>
    </w:pPr>
    <w:rPr>
      <w:rFonts w:ascii="Verdana" w:eastAsia="Times New Roman" w:hAnsi="Verdan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926774">
      <w:bodyDiv w:val="1"/>
      <w:marLeft w:val="0"/>
      <w:marRight w:val="0"/>
      <w:marTop w:val="0"/>
      <w:marBottom w:val="0"/>
      <w:divBdr>
        <w:top w:val="none" w:sz="0" w:space="0" w:color="auto"/>
        <w:left w:val="none" w:sz="0" w:space="0" w:color="auto"/>
        <w:bottom w:val="none" w:sz="0" w:space="0" w:color="auto"/>
        <w:right w:val="none" w:sz="0" w:space="0" w:color="auto"/>
      </w:divBdr>
    </w:div>
    <w:div w:id="79524024">
      <w:bodyDiv w:val="1"/>
      <w:marLeft w:val="0"/>
      <w:marRight w:val="0"/>
      <w:marTop w:val="0"/>
      <w:marBottom w:val="0"/>
      <w:divBdr>
        <w:top w:val="none" w:sz="0" w:space="0" w:color="auto"/>
        <w:left w:val="none" w:sz="0" w:space="0" w:color="auto"/>
        <w:bottom w:val="none" w:sz="0" w:space="0" w:color="auto"/>
        <w:right w:val="none" w:sz="0" w:space="0" w:color="auto"/>
      </w:divBdr>
    </w:div>
    <w:div w:id="90973257">
      <w:bodyDiv w:val="1"/>
      <w:marLeft w:val="0"/>
      <w:marRight w:val="0"/>
      <w:marTop w:val="0"/>
      <w:marBottom w:val="0"/>
      <w:divBdr>
        <w:top w:val="none" w:sz="0" w:space="0" w:color="auto"/>
        <w:left w:val="none" w:sz="0" w:space="0" w:color="auto"/>
        <w:bottom w:val="none" w:sz="0" w:space="0" w:color="auto"/>
        <w:right w:val="none" w:sz="0" w:space="0" w:color="auto"/>
      </w:divBdr>
    </w:div>
    <w:div w:id="100607479">
      <w:bodyDiv w:val="1"/>
      <w:marLeft w:val="0"/>
      <w:marRight w:val="0"/>
      <w:marTop w:val="0"/>
      <w:marBottom w:val="0"/>
      <w:divBdr>
        <w:top w:val="none" w:sz="0" w:space="0" w:color="auto"/>
        <w:left w:val="none" w:sz="0" w:space="0" w:color="auto"/>
        <w:bottom w:val="none" w:sz="0" w:space="0" w:color="auto"/>
        <w:right w:val="none" w:sz="0" w:space="0" w:color="auto"/>
      </w:divBdr>
    </w:div>
    <w:div w:id="152111190">
      <w:bodyDiv w:val="1"/>
      <w:marLeft w:val="0"/>
      <w:marRight w:val="0"/>
      <w:marTop w:val="0"/>
      <w:marBottom w:val="0"/>
      <w:divBdr>
        <w:top w:val="none" w:sz="0" w:space="0" w:color="auto"/>
        <w:left w:val="none" w:sz="0" w:space="0" w:color="auto"/>
        <w:bottom w:val="none" w:sz="0" w:space="0" w:color="auto"/>
        <w:right w:val="none" w:sz="0" w:space="0" w:color="auto"/>
      </w:divBdr>
    </w:div>
    <w:div w:id="153230131">
      <w:bodyDiv w:val="1"/>
      <w:marLeft w:val="0"/>
      <w:marRight w:val="0"/>
      <w:marTop w:val="0"/>
      <w:marBottom w:val="0"/>
      <w:divBdr>
        <w:top w:val="none" w:sz="0" w:space="0" w:color="auto"/>
        <w:left w:val="none" w:sz="0" w:space="0" w:color="auto"/>
        <w:bottom w:val="none" w:sz="0" w:space="0" w:color="auto"/>
        <w:right w:val="none" w:sz="0" w:space="0" w:color="auto"/>
      </w:divBdr>
    </w:div>
    <w:div w:id="290324523">
      <w:bodyDiv w:val="1"/>
      <w:marLeft w:val="0"/>
      <w:marRight w:val="0"/>
      <w:marTop w:val="0"/>
      <w:marBottom w:val="0"/>
      <w:divBdr>
        <w:top w:val="none" w:sz="0" w:space="0" w:color="auto"/>
        <w:left w:val="none" w:sz="0" w:space="0" w:color="auto"/>
        <w:bottom w:val="none" w:sz="0" w:space="0" w:color="auto"/>
        <w:right w:val="none" w:sz="0" w:space="0" w:color="auto"/>
      </w:divBdr>
    </w:div>
    <w:div w:id="342365992">
      <w:bodyDiv w:val="1"/>
      <w:marLeft w:val="0"/>
      <w:marRight w:val="0"/>
      <w:marTop w:val="0"/>
      <w:marBottom w:val="0"/>
      <w:divBdr>
        <w:top w:val="none" w:sz="0" w:space="0" w:color="auto"/>
        <w:left w:val="none" w:sz="0" w:space="0" w:color="auto"/>
        <w:bottom w:val="none" w:sz="0" w:space="0" w:color="auto"/>
        <w:right w:val="none" w:sz="0" w:space="0" w:color="auto"/>
      </w:divBdr>
    </w:div>
    <w:div w:id="356127576">
      <w:bodyDiv w:val="1"/>
      <w:marLeft w:val="0"/>
      <w:marRight w:val="0"/>
      <w:marTop w:val="0"/>
      <w:marBottom w:val="0"/>
      <w:divBdr>
        <w:top w:val="none" w:sz="0" w:space="0" w:color="auto"/>
        <w:left w:val="none" w:sz="0" w:space="0" w:color="auto"/>
        <w:bottom w:val="none" w:sz="0" w:space="0" w:color="auto"/>
        <w:right w:val="none" w:sz="0" w:space="0" w:color="auto"/>
      </w:divBdr>
    </w:div>
    <w:div w:id="449475259">
      <w:bodyDiv w:val="1"/>
      <w:marLeft w:val="0"/>
      <w:marRight w:val="0"/>
      <w:marTop w:val="0"/>
      <w:marBottom w:val="0"/>
      <w:divBdr>
        <w:top w:val="none" w:sz="0" w:space="0" w:color="auto"/>
        <w:left w:val="none" w:sz="0" w:space="0" w:color="auto"/>
        <w:bottom w:val="none" w:sz="0" w:space="0" w:color="auto"/>
        <w:right w:val="none" w:sz="0" w:space="0" w:color="auto"/>
      </w:divBdr>
    </w:div>
    <w:div w:id="471412530">
      <w:bodyDiv w:val="1"/>
      <w:marLeft w:val="0"/>
      <w:marRight w:val="0"/>
      <w:marTop w:val="0"/>
      <w:marBottom w:val="0"/>
      <w:divBdr>
        <w:top w:val="none" w:sz="0" w:space="0" w:color="auto"/>
        <w:left w:val="none" w:sz="0" w:space="0" w:color="auto"/>
        <w:bottom w:val="none" w:sz="0" w:space="0" w:color="auto"/>
        <w:right w:val="none" w:sz="0" w:space="0" w:color="auto"/>
      </w:divBdr>
    </w:div>
    <w:div w:id="528571445">
      <w:bodyDiv w:val="1"/>
      <w:marLeft w:val="0"/>
      <w:marRight w:val="0"/>
      <w:marTop w:val="0"/>
      <w:marBottom w:val="0"/>
      <w:divBdr>
        <w:top w:val="none" w:sz="0" w:space="0" w:color="auto"/>
        <w:left w:val="none" w:sz="0" w:space="0" w:color="auto"/>
        <w:bottom w:val="none" w:sz="0" w:space="0" w:color="auto"/>
        <w:right w:val="none" w:sz="0" w:space="0" w:color="auto"/>
      </w:divBdr>
    </w:div>
    <w:div w:id="591280838">
      <w:bodyDiv w:val="1"/>
      <w:marLeft w:val="0"/>
      <w:marRight w:val="0"/>
      <w:marTop w:val="0"/>
      <w:marBottom w:val="0"/>
      <w:divBdr>
        <w:top w:val="none" w:sz="0" w:space="0" w:color="auto"/>
        <w:left w:val="none" w:sz="0" w:space="0" w:color="auto"/>
        <w:bottom w:val="none" w:sz="0" w:space="0" w:color="auto"/>
        <w:right w:val="none" w:sz="0" w:space="0" w:color="auto"/>
      </w:divBdr>
    </w:div>
    <w:div w:id="640034838">
      <w:bodyDiv w:val="1"/>
      <w:marLeft w:val="0"/>
      <w:marRight w:val="0"/>
      <w:marTop w:val="0"/>
      <w:marBottom w:val="0"/>
      <w:divBdr>
        <w:top w:val="none" w:sz="0" w:space="0" w:color="auto"/>
        <w:left w:val="none" w:sz="0" w:space="0" w:color="auto"/>
        <w:bottom w:val="none" w:sz="0" w:space="0" w:color="auto"/>
        <w:right w:val="none" w:sz="0" w:space="0" w:color="auto"/>
      </w:divBdr>
    </w:div>
    <w:div w:id="654794670">
      <w:bodyDiv w:val="1"/>
      <w:marLeft w:val="0"/>
      <w:marRight w:val="0"/>
      <w:marTop w:val="0"/>
      <w:marBottom w:val="0"/>
      <w:divBdr>
        <w:top w:val="none" w:sz="0" w:space="0" w:color="auto"/>
        <w:left w:val="none" w:sz="0" w:space="0" w:color="auto"/>
        <w:bottom w:val="none" w:sz="0" w:space="0" w:color="auto"/>
        <w:right w:val="none" w:sz="0" w:space="0" w:color="auto"/>
      </w:divBdr>
    </w:div>
    <w:div w:id="659116197">
      <w:bodyDiv w:val="1"/>
      <w:marLeft w:val="0"/>
      <w:marRight w:val="0"/>
      <w:marTop w:val="0"/>
      <w:marBottom w:val="0"/>
      <w:divBdr>
        <w:top w:val="none" w:sz="0" w:space="0" w:color="auto"/>
        <w:left w:val="none" w:sz="0" w:space="0" w:color="auto"/>
        <w:bottom w:val="none" w:sz="0" w:space="0" w:color="auto"/>
        <w:right w:val="none" w:sz="0" w:space="0" w:color="auto"/>
      </w:divBdr>
    </w:div>
    <w:div w:id="699820638">
      <w:bodyDiv w:val="1"/>
      <w:marLeft w:val="0"/>
      <w:marRight w:val="0"/>
      <w:marTop w:val="0"/>
      <w:marBottom w:val="0"/>
      <w:divBdr>
        <w:top w:val="none" w:sz="0" w:space="0" w:color="auto"/>
        <w:left w:val="none" w:sz="0" w:space="0" w:color="auto"/>
        <w:bottom w:val="none" w:sz="0" w:space="0" w:color="auto"/>
        <w:right w:val="none" w:sz="0" w:space="0" w:color="auto"/>
      </w:divBdr>
    </w:div>
    <w:div w:id="860823050">
      <w:bodyDiv w:val="1"/>
      <w:marLeft w:val="0"/>
      <w:marRight w:val="0"/>
      <w:marTop w:val="0"/>
      <w:marBottom w:val="0"/>
      <w:divBdr>
        <w:top w:val="none" w:sz="0" w:space="0" w:color="auto"/>
        <w:left w:val="none" w:sz="0" w:space="0" w:color="auto"/>
        <w:bottom w:val="none" w:sz="0" w:space="0" w:color="auto"/>
        <w:right w:val="none" w:sz="0" w:space="0" w:color="auto"/>
      </w:divBdr>
    </w:div>
    <w:div w:id="908228682">
      <w:bodyDiv w:val="1"/>
      <w:marLeft w:val="0"/>
      <w:marRight w:val="0"/>
      <w:marTop w:val="0"/>
      <w:marBottom w:val="0"/>
      <w:divBdr>
        <w:top w:val="none" w:sz="0" w:space="0" w:color="auto"/>
        <w:left w:val="none" w:sz="0" w:space="0" w:color="auto"/>
        <w:bottom w:val="none" w:sz="0" w:space="0" w:color="auto"/>
        <w:right w:val="none" w:sz="0" w:space="0" w:color="auto"/>
      </w:divBdr>
    </w:div>
    <w:div w:id="942347524">
      <w:bodyDiv w:val="1"/>
      <w:marLeft w:val="0"/>
      <w:marRight w:val="0"/>
      <w:marTop w:val="0"/>
      <w:marBottom w:val="0"/>
      <w:divBdr>
        <w:top w:val="none" w:sz="0" w:space="0" w:color="auto"/>
        <w:left w:val="none" w:sz="0" w:space="0" w:color="auto"/>
        <w:bottom w:val="none" w:sz="0" w:space="0" w:color="auto"/>
        <w:right w:val="none" w:sz="0" w:space="0" w:color="auto"/>
      </w:divBdr>
    </w:div>
    <w:div w:id="988899810">
      <w:bodyDiv w:val="1"/>
      <w:marLeft w:val="0"/>
      <w:marRight w:val="0"/>
      <w:marTop w:val="0"/>
      <w:marBottom w:val="0"/>
      <w:divBdr>
        <w:top w:val="none" w:sz="0" w:space="0" w:color="auto"/>
        <w:left w:val="none" w:sz="0" w:space="0" w:color="auto"/>
        <w:bottom w:val="none" w:sz="0" w:space="0" w:color="auto"/>
        <w:right w:val="none" w:sz="0" w:space="0" w:color="auto"/>
      </w:divBdr>
    </w:div>
    <w:div w:id="997267950">
      <w:bodyDiv w:val="1"/>
      <w:marLeft w:val="0"/>
      <w:marRight w:val="0"/>
      <w:marTop w:val="0"/>
      <w:marBottom w:val="0"/>
      <w:divBdr>
        <w:top w:val="none" w:sz="0" w:space="0" w:color="auto"/>
        <w:left w:val="none" w:sz="0" w:space="0" w:color="auto"/>
        <w:bottom w:val="none" w:sz="0" w:space="0" w:color="auto"/>
        <w:right w:val="none" w:sz="0" w:space="0" w:color="auto"/>
      </w:divBdr>
    </w:div>
    <w:div w:id="1100680909">
      <w:bodyDiv w:val="1"/>
      <w:marLeft w:val="0"/>
      <w:marRight w:val="0"/>
      <w:marTop w:val="0"/>
      <w:marBottom w:val="0"/>
      <w:divBdr>
        <w:top w:val="none" w:sz="0" w:space="0" w:color="auto"/>
        <w:left w:val="none" w:sz="0" w:space="0" w:color="auto"/>
        <w:bottom w:val="none" w:sz="0" w:space="0" w:color="auto"/>
        <w:right w:val="none" w:sz="0" w:space="0" w:color="auto"/>
      </w:divBdr>
    </w:div>
    <w:div w:id="1163278092">
      <w:bodyDiv w:val="1"/>
      <w:marLeft w:val="0"/>
      <w:marRight w:val="0"/>
      <w:marTop w:val="0"/>
      <w:marBottom w:val="0"/>
      <w:divBdr>
        <w:top w:val="none" w:sz="0" w:space="0" w:color="auto"/>
        <w:left w:val="none" w:sz="0" w:space="0" w:color="auto"/>
        <w:bottom w:val="none" w:sz="0" w:space="0" w:color="auto"/>
        <w:right w:val="none" w:sz="0" w:space="0" w:color="auto"/>
      </w:divBdr>
    </w:div>
    <w:div w:id="1204174895">
      <w:bodyDiv w:val="1"/>
      <w:marLeft w:val="0"/>
      <w:marRight w:val="0"/>
      <w:marTop w:val="0"/>
      <w:marBottom w:val="0"/>
      <w:divBdr>
        <w:top w:val="none" w:sz="0" w:space="0" w:color="auto"/>
        <w:left w:val="none" w:sz="0" w:space="0" w:color="auto"/>
        <w:bottom w:val="none" w:sz="0" w:space="0" w:color="auto"/>
        <w:right w:val="none" w:sz="0" w:space="0" w:color="auto"/>
      </w:divBdr>
    </w:div>
    <w:div w:id="1281110204">
      <w:bodyDiv w:val="1"/>
      <w:marLeft w:val="0"/>
      <w:marRight w:val="0"/>
      <w:marTop w:val="0"/>
      <w:marBottom w:val="0"/>
      <w:divBdr>
        <w:top w:val="none" w:sz="0" w:space="0" w:color="auto"/>
        <w:left w:val="none" w:sz="0" w:space="0" w:color="auto"/>
        <w:bottom w:val="none" w:sz="0" w:space="0" w:color="auto"/>
        <w:right w:val="none" w:sz="0" w:space="0" w:color="auto"/>
      </w:divBdr>
    </w:div>
    <w:div w:id="1331909089">
      <w:bodyDiv w:val="1"/>
      <w:marLeft w:val="0"/>
      <w:marRight w:val="0"/>
      <w:marTop w:val="0"/>
      <w:marBottom w:val="0"/>
      <w:divBdr>
        <w:top w:val="none" w:sz="0" w:space="0" w:color="auto"/>
        <w:left w:val="none" w:sz="0" w:space="0" w:color="auto"/>
        <w:bottom w:val="none" w:sz="0" w:space="0" w:color="auto"/>
        <w:right w:val="none" w:sz="0" w:space="0" w:color="auto"/>
      </w:divBdr>
    </w:div>
    <w:div w:id="1334453817">
      <w:bodyDiv w:val="1"/>
      <w:marLeft w:val="0"/>
      <w:marRight w:val="0"/>
      <w:marTop w:val="0"/>
      <w:marBottom w:val="0"/>
      <w:divBdr>
        <w:top w:val="none" w:sz="0" w:space="0" w:color="auto"/>
        <w:left w:val="none" w:sz="0" w:space="0" w:color="auto"/>
        <w:bottom w:val="none" w:sz="0" w:space="0" w:color="auto"/>
        <w:right w:val="none" w:sz="0" w:space="0" w:color="auto"/>
      </w:divBdr>
    </w:div>
    <w:div w:id="1372145554">
      <w:bodyDiv w:val="1"/>
      <w:marLeft w:val="0"/>
      <w:marRight w:val="0"/>
      <w:marTop w:val="0"/>
      <w:marBottom w:val="0"/>
      <w:divBdr>
        <w:top w:val="none" w:sz="0" w:space="0" w:color="auto"/>
        <w:left w:val="none" w:sz="0" w:space="0" w:color="auto"/>
        <w:bottom w:val="none" w:sz="0" w:space="0" w:color="auto"/>
        <w:right w:val="none" w:sz="0" w:space="0" w:color="auto"/>
      </w:divBdr>
    </w:div>
    <w:div w:id="1467317448">
      <w:bodyDiv w:val="1"/>
      <w:marLeft w:val="0"/>
      <w:marRight w:val="0"/>
      <w:marTop w:val="0"/>
      <w:marBottom w:val="0"/>
      <w:divBdr>
        <w:top w:val="none" w:sz="0" w:space="0" w:color="auto"/>
        <w:left w:val="none" w:sz="0" w:space="0" w:color="auto"/>
        <w:bottom w:val="none" w:sz="0" w:space="0" w:color="auto"/>
        <w:right w:val="none" w:sz="0" w:space="0" w:color="auto"/>
      </w:divBdr>
    </w:div>
    <w:div w:id="1468162995">
      <w:bodyDiv w:val="1"/>
      <w:marLeft w:val="0"/>
      <w:marRight w:val="0"/>
      <w:marTop w:val="0"/>
      <w:marBottom w:val="0"/>
      <w:divBdr>
        <w:top w:val="none" w:sz="0" w:space="0" w:color="auto"/>
        <w:left w:val="none" w:sz="0" w:space="0" w:color="auto"/>
        <w:bottom w:val="none" w:sz="0" w:space="0" w:color="auto"/>
        <w:right w:val="none" w:sz="0" w:space="0" w:color="auto"/>
      </w:divBdr>
    </w:div>
    <w:div w:id="1570071795">
      <w:bodyDiv w:val="1"/>
      <w:marLeft w:val="0"/>
      <w:marRight w:val="0"/>
      <w:marTop w:val="0"/>
      <w:marBottom w:val="0"/>
      <w:divBdr>
        <w:top w:val="none" w:sz="0" w:space="0" w:color="auto"/>
        <w:left w:val="none" w:sz="0" w:space="0" w:color="auto"/>
        <w:bottom w:val="none" w:sz="0" w:space="0" w:color="auto"/>
        <w:right w:val="none" w:sz="0" w:space="0" w:color="auto"/>
      </w:divBdr>
    </w:div>
    <w:div w:id="1628780245">
      <w:bodyDiv w:val="1"/>
      <w:marLeft w:val="0"/>
      <w:marRight w:val="0"/>
      <w:marTop w:val="0"/>
      <w:marBottom w:val="0"/>
      <w:divBdr>
        <w:top w:val="none" w:sz="0" w:space="0" w:color="auto"/>
        <w:left w:val="none" w:sz="0" w:space="0" w:color="auto"/>
        <w:bottom w:val="none" w:sz="0" w:space="0" w:color="auto"/>
        <w:right w:val="none" w:sz="0" w:space="0" w:color="auto"/>
      </w:divBdr>
    </w:div>
    <w:div w:id="1633754252">
      <w:bodyDiv w:val="1"/>
      <w:marLeft w:val="0"/>
      <w:marRight w:val="0"/>
      <w:marTop w:val="0"/>
      <w:marBottom w:val="0"/>
      <w:divBdr>
        <w:top w:val="none" w:sz="0" w:space="0" w:color="auto"/>
        <w:left w:val="none" w:sz="0" w:space="0" w:color="auto"/>
        <w:bottom w:val="none" w:sz="0" w:space="0" w:color="auto"/>
        <w:right w:val="none" w:sz="0" w:space="0" w:color="auto"/>
      </w:divBdr>
    </w:div>
    <w:div w:id="1638949046">
      <w:bodyDiv w:val="1"/>
      <w:marLeft w:val="0"/>
      <w:marRight w:val="0"/>
      <w:marTop w:val="0"/>
      <w:marBottom w:val="0"/>
      <w:divBdr>
        <w:top w:val="none" w:sz="0" w:space="0" w:color="auto"/>
        <w:left w:val="none" w:sz="0" w:space="0" w:color="auto"/>
        <w:bottom w:val="none" w:sz="0" w:space="0" w:color="auto"/>
        <w:right w:val="none" w:sz="0" w:space="0" w:color="auto"/>
      </w:divBdr>
    </w:div>
    <w:div w:id="1659114802">
      <w:bodyDiv w:val="1"/>
      <w:marLeft w:val="0"/>
      <w:marRight w:val="0"/>
      <w:marTop w:val="0"/>
      <w:marBottom w:val="0"/>
      <w:divBdr>
        <w:top w:val="none" w:sz="0" w:space="0" w:color="auto"/>
        <w:left w:val="none" w:sz="0" w:space="0" w:color="auto"/>
        <w:bottom w:val="none" w:sz="0" w:space="0" w:color="auto"/>
        <w:right w:val="none" w:sz="0" w:space="0" w:color="auto"/>
      </w:divBdr>
    </w:div>
    <w:div w:id="1689790360">
      <w:bodyDiv w:val="1"/>
      <w:marLeft w:val="0"/>
      <w:marRight w:val="0"/>
      <w:marTop w:val="0"/>
      <w:marBottom w:val="0"/>
      <w:divBdr>
        <w:top w:val="none" w:sz="0" w:space="0" w:color="auto"/>
        <w:left w:val="none" w:sz="0" w:space="0" w:color="auto"/>
        <w:bottom w:val="none" w:sz="0" w:space="0" w:color="auto"/>
        <w:right w:val="none" w:sz="0" w:space="0" w:color="auto"/>
      </w:divBdr>
    </w:div>
    <w:div w:id="1699240531">
      <w:bodyDiv w:val="1"/>
      <w:marLeft w:val="0"/>
      <w:marRight w:val="0"/>
      <w:marTop w:val="0"/>
      <w:marBottom w:val="0"/>
      <w:divBdr>
        <w:top w:val="none" w:sz="0" w:space="0" w:color="auto"/>
        <w:left w:val="none" w:sz="0" w:space="0" w:color="auto"/>
        <w:bottom w:val="none" w:sz="0" w:space="0" w:color="auto"/>
        <w:right w:val="none" w:sz="0" w:space="0" w:color="auto"/>
      </w:divBdr>
    </w:div>
    <w:div w:id="1717046097">
      <w:bodyDiv w:val="1"/>
      <w:marLeft w:val="0"/>
      <w:marRight w:val="0"/>
      <w:marTop w:val="0"/>
      <w:marBottom w:val="0"/>
      <w:divBdr>
        <w:top w:val="none" w:sz="0" w:space="0" w:color="auto"/>
        <w:left w:val="none" w:sz="0" w:space="0" w:color="auto"/>
        <w:bottom w:val="none" w:sz="0" w:space="0" w:color="auto"/>
        <w:right w:val="none" w:sz="0" w:space="0" w:color="auto"/>
      </w:divBdr>
    </w:div>
    <w:div w:id="1741444315">
      <w:bodyDiv w:val="1"/>
      <w:marLeft w:val="0"/>
      <w:marRight w:val="0"/>
      <w:marTop w:val="0"/>
      <w:marBottom w:val="0"/>
      <w:divBdr>
        <w:top w:val="none" w:sz="0" w:space="0" w:color="auto"/>
        <w:left w:val="none" w:sz="0" w:space="0" w:color="auto"/>
        <w:bottom w:val="none" w:sz="0" w:space="0" w:color="auto"/>
        <w:right w:val="none" w:sz="0" w:space="0" w:color="auto"/>
      </w:divBdr>
    </w:div>
    <w:div w:id="1756172471">
      <w:bodyDiv w:val="1"/>
      <w:marLeft w:val="0"/>
      <w:marRight w:val="0"/>
      <w:marTop w:val="0"/>
      <w:marBottom w:val="0"/>
      <w:divBdr>
        <w:top w:val="none" w:sz="0" w:space="0" w:color="auto"/>
        <w:left w:val="none" w:sz="0" w:space="0" w:color="auto"/>
        <w:bottom w:val="none" w:sz="0" w:space="0" w:color="auto"/>
        <w:right w:val="none" w:sz="0" w:space="0" w:color="auto"/>
      </w:divBdr>
    </w:div>
    <w:div w:id="1764229752">
      <w:bodyDiv w:val="1"/>
      <w:marLeft w:val="0"/>
      <w:marRight w:val="0"/>
      <w:marTop w:val="0"/>
      <w:marBottom w:val="0"/>
      <w:divBdr>
        <w:top w:val="none" w:sz="0" w:space="0" w:color="auto"/>
        <w:left w:val="none" w:sz="0" w:space="0" w:color="auto"/>
        <w:bottom w:val="none" w:sz="0" w:space="0" w:color="auto"/>
        <w:right w:val="none" w:sz="0" w:space="0" w:color="auto"/>
      </w:divBdr>
    </w:div>
    <w:div w:id="1845821457">
      <w:bodyDiv w:val="1"/>
      <w:marLeft w:val="0"/>
      <w:marRight w:val="0"/>
      <w:marTop w:val="0"/>
      <w:marBottom w:val="0"/>
      <w:divBdr>
        <w:top w:val="none" w:sz="0" w:space="0" w:color="auto"/>
        <w:left w:val="none" w:sz="0" w:space="0" w:color="auto"/>
        <w:bottom w:val="none" w:sz="0" w:space="0" w:color="auto"/>
        <w:right w:val="none" w:sz="0" w:space="0" w:color="auto"/>
      </w:divBdr>
    </w:div>
    <w:div w:id="1899126177">
      <w:bodyDiv w:val="1"/>
      <w:marLeft w:val="0"/>
      <w:marRight w:val="0"/>
      <w:marTop w:val="0"/>
      <w:marBottom w:val="0"/>
      <w:divBdr>
        <w:top w:val="none" w:sz="0" w:space="0" w:color="auto"/>
        <w:left w:val="none" w:sz="0" w:space="0" w:color="auto"/>
        <w:bottom w:val="none" w:sz="0" w:space="0" w:color="auto"/>
        <w:right w:val="none" w:sz="0" w:space="0" w:color="auto"/>
      </w:divBdr>
    </w:div>
    <w:div w:id="1994751926">
      <w:bodyDiv w:val="1"/>
      <w:marLeft w:val="0"/>
      <w:marRight w:val="0"/>
      <w:marTop w:val="0"/>
      <w:marBottom w:val="0"/>
      <w:divBdr>
        <w:top w:val="none" w:sz="0" w:space="0" w:color="auto"/>
        <w:left w:val="none" w:sz="0" w:space="0" w:color="auto"/>
        <w:bottom w:val="none" w:sz="0" w:space="0" w:color="auto"/>
        <w:right w:val="none" w:sz="0" w:space="0" w:color="auto"/>
      </w:divBdr>
    </w:div>
    <w:div w:id="2002729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uslugi.mosreg.ru" TargetMode="External"/><Relationship Id="rId5" Type="http://schemas.openxmlformats.org/officeDocument/2006/relationships/settings" Target="settings.xml"/><Relationship Id="rId15" Type="http://schemas.openxmlformats.org/officeDocument/2006/relationships/oleObject" Target="embeddings/oleObject1.bin"/><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consultantplus://offline/ref=0FB4B62A7280C4330FA9B2F21623EC53CFCC78800621691A34CBCFFF29l950E" TargetMode="External"/><Relationship Id="rId14"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782F40-3DF5-4AB4-BAE7-7287657EFC05}">
  <ds:schemaRefs>
    <ds:schemaRef ds:uri="http://schemas.openxmlformats.org/officeDocument/2006/bibliography"/>
  </ds:schemaRefs>
</ds:datastoreItem>
</file>

<file path=customXml/itemProps2.xml><?xml version="1.0" encoding="utf-8"?>
<ds:datastoreItem xmlns:ds="http://schemas.openxmlformats.org/officeDocument/2006/customXml" ds:itemID="{B1486093-997D-48FD-A544-0651995786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64</Pages>
  <Words>17208</Words>
  <Characters>98089</Characters>
  <Application>Microsoft Office Word</Application>
  <DocSecurity>0</DocSecurity>
  <Lines>817</Lines>
  <Paragraphs>230</Paragraphs>
  <ScaleCrop>false</ScaleCrop>
  <HeadingPairs>
    <vt:vector size="2" baseType="variant">
      <vt:variant>
        <vt:lpstr>Название</vt:lpstr>
      </vt:variant>
      <vt:variant>
        <vt:i4>1</vt:i4>
      </vt:variant>
    </vt:vector>
  </HeadingPairs>
  <TitlesOfParts>
    <vt:vector size="1" baseType="lpstr">
      <vt:lpstr>Шаблон проекта административного регламента</vt:lpstr>
    </vt:vector>
  </TitlesOfParts>
  <Company>SPecialiST RePack</Company>
  <LinksUpToDate>false</LinksUpToDate>
  <CharactersWithSpaces>115067</CharactersWithSpaces>
  <SharedDoc>false</SharedDoc>
  <HLinks>
    <vt:vector size="576" baseType="variant">
      <vt:variant>
        <vt:i4>67372033</vt:i4>
      </vt:variant>
      <vt:variant>
        <vt:i4>509</vt:i4>
      </vt:variant>
      <vt:variant>
        <vt:i4>0</vt:i4>
      </vt:variant>
      <vt:variant>
        <vt:i4>5</vt:i4>
      </vt:variant>
      <vt:variant>
        <vt:lpwstr/>
      </vt:variant>
      <vt:variant>
        <vt:lpwstr>_Приложение_12._Форма</vt:lpwstr>
      </vt:variant>
      <vt:variant>
        <vt:i4>67511613</vt:i4>
      </vt:variant>
      <vt:variant>
        <vt:i4>506</vt:i4>
      </vt:variant>
      <vt:variant>
        <vt:i4>0</vt:i4>
      </vt:variant>
      <vt:variant>
        <vt:i4>5</vt:i4>
      </vt:variant>
      <vt:variant>
        <vt:lpwstr/>
      </vt:variant>
      <vt:variant>
        <vt:lpwstr>_Приложение_№_12.</vt:lpwstr>
      </vt:variant>
      <vt:variant>
        <vt:i4>525324</vt:i4>
      </vt:variant>
      <vt:variant>
        <vt:i4>503</vt:i4>
      </vt:variant>
      <vt:variant>
        <vt:i4>0</vt:i4>
      </vt:variant>
      <vt:variant>
        <vt:i4>5</vt:i4>
      </vt:variant>
      <vt:variant>
        <vt:lpwstr/>
      </vt:variant>
      <vt:variant>
        <vt:lpwstr>Приложение6ТребованиякДокументам</vt:lpwstr>
      </vt:variant>
      <vt:variant>
        <vt:i4>71631924</vt:i4>
      </vt:variant>
      <vt:variant>
        <vt:i4>500</vt:i4>
      </vt:variant>
      <vt:variant>
        <vt:i4>0</vt:i4>
      </vt:variant>
      <vt:variant>
        <vt:i4>5</vt:i4>
      </vt:variant>
      <vt:variant>
        <vt:lpwstr/>
      </vt:variant>
      <vt:variant>
        <vt:lpwstr>Приложение8</vt:lpwstr>
      </vt:variant>
      <vt:variant>
        <vt:i4>4980836</vt:i4>
      </vt:variant>
      <vt:variant>
        <vt:i4>497</vt:i4>
      </vt:variant>
      <vt:variant>
        <vt:i4>0</vt:i4>
      </vt:variant>
      <vt:variant>
        <vt:i4>5</vt:i4>
      </vt:variant>
      <vt:variant>
        <vt:lpwstr>mailto:MFC@mosreg.ru</vt:lpwstr>
      </vt:variant>
      <vt:variant>
        <vt:lpwstr/>
      </vt:variant>
      <vt:variant>
        <vt:i4>6029382</vt:i4>
      </vt:variant>
      <vt:variant>
        <vt:i4>494</vt:i4>
      </vt:variant>
      <vt:variant>
        <vt:i4>0</vt:i4>
      </vt:variant>
      <vt:variant>
        <vt:i4>5</vt:i4>
      </vt:variant>
      <vt:variant>
        <vt:lpwstr>http://uslugi.mosreg.ru/</vt:lpwstr>
      </vt:variant>
      <vt:variant>
        <vt:lpwstr/>
      </vt:variant>
      <vt:variant>
        <vt:i4>786432</vt:i4>
      </vt:variant>
      <vt:variant>
        <vt:i4>488</vt:i4>
      </vt:variant>
      <vt:variant>
        <vt:i4>0</vt:i4>
      </vt:variant>
      <vt:variant>
        <vt:i4>5</vt:i4>
      </vt:variant>
      <vt:variant>
        <vt:lpwstr/>
      </vt:variant>
      <vt:variant>
        <vt:lpwstr>_Блок-схема_предоставления_Государст</vt:lpwstr>
      </vt:variant>
      <vt:variant>
        <vt:i4>70254627</vt:i4>
      </vt:variant>
      <vt:variant>
        <vt:i4>485</vt:i4>
      </vt:variant>
      <vt:variant>
        <vt:i4>0</vt:i4>
      </vt:variant>
      <vt:variant>
        <vt:i4>5</vt:i4>
      </vt:variant>
      <vt:variant>
        <vt:lpwstr/>
      </vt:variant>
      <vt:variant>
        <vt:lpwstr>_Перечень_и_содержание</vt:lpwstr>
      </vt:variant>
      <vt:variant>
        <vt:i4>68354167</vt:i4>
      </vt:variant>
      <vt:variant>
        <vt:i4>482</vt:i4>
      </vt:variant>
      <vt:variant>
        <vt:i4>0</vt:i4>
      </vt:variant>
      <vt:variant>
        <vt:i4>5</vt:i4>
      </vt:variant>
      <vt:variant>
        <vt:lpwstr/>
      </vt:variant>
      <vt:variant>
        <vt:lpwstr>_Справочная_информация_о</vt:lpwstr>
      </vt:variant>
      <vt:variant>
        <vt:i4>590874</vt:i4>
      </vt:variant>
      <vt:variant>
        <vt:i4>479</vt:i4>
      </vt:variant>
      <vt:variant>
        <vt:i4>0</vt:i4>
      </vt:variant>
      <vt:variant>
        <vt:i4>5</vt:i4>
      </vt:variant>
      <vt:variant>
        <vt:lpwstr/>
      </vt:variant>
      <vt:variant>
        <vt:lpwstr>_Требования_к_обеспечению</vt:lpwstr>
      </vt:variant>
      <vt:variant>
        <vt:i4>8062060</vt:i4>
      </vt:variant>
      <vt:variant>
        <vt:i4>476</vt:i4>
      </vt:variant>
      <vt:variant>
        <vt:i4>0</vt:i4>
      </vt:variant>
      <vt:variant>
        <vt:i4>5</vt:i4>
      </vt:variant>
      <vt:variant>
        <vt:lpwstr/>
      </vt:variant>
      <vt:variant>
        <vt:lpwstr>_Требования_к_помещениям,</vt:lpwstr>
      </vt:variant>
      <vt:variant>
        <vt:i4>68354167</vt:i4>
      </vt:variant>
      <vt:variant>
        <vt:i4>473</vt:i4>
      </vt:variant>
      <vt:variant>
        <vt:i4>0</vt:i4>
      </vt:variant>
      <vt:variant>
        <vt:i4>5</vt:i4>
      </vt:variant>
      <vt:variant>
        <vt:lpwstr/>
      </vt:variant>
      <vt:variant>
        <vt:lpwstr>_Справочная_информация_о</vt:lpwstr>
      </vt:variant>
      <vt:variant>
        <vt:i4>3080276</vt:i4>
      </vt:variant>
      <vt:variant>
        <vt:i4>470</vt:i4>
      </vt:variant>
      <vt:variant>
        <vt:i4>0</vt:i4>
      </vt:variant>
      <vt:variant>
        <vt:i4>5</vt:i4>
      </vt:variant>
      <vt:variant>
        <vt:lpwstr/>
      </vt:variant>
      <vt:variant>
        <vt:lpwstr>_Форма_решения_об_1</vt:lpwstr>
      </vt:variant>
      <vt:variant>
        <vt:i4>327693</vt:i4>
      </vt:variant>
      <vt:variant>
        <vt:i4>467</vt:i4>
      </vt:variant>
      <vt:variant>
        <vt:i4>0</vt:i4>
      </vt:variant>
      <vt:variant>
        <vt:i4>5</vt:i4>
      </vt:variant>
      <vt:variant>
        <vt:lpwstr/>
      </vt:variant>
      <vt:variant>
        <vt:lpwstr>_Форма_заявления</vt:lpwstr>
      </vt:variant>
      <vt:variant>
        <vt:i4>8323194</vt:i4>
      </vt:variant>
      <vt:variant>
        <vt:i4>464</vt:i4>
      </vt:variant>
      <vt:variant>
        <vt:i4>0</vt:i4>
      </vt:variant>
      <vt:variant>
        <vt:i4>5</vt:i4>
      </vt:variant>
      <vt:variant>
        <vt:lpwstr/>
      </vt:variant>
      <vt:variant>
        <vt:lpwstr>_Описание_документов,_необходимых</vt:lpwstr>
      </vt:variant>
      <vt:variant>
        <vt:i4>70778972</vt:i4>
      </vt:variant>
      <vt:variant>
        <vt:i4>461</vt:i4>
      </vt:variant>
      <vt:variant>
        <vt:i4>0</vt:i4>
      </vt:variant>
      <vt:variant>
        <vt:i4>5</vt:i4>
      </vt:variant>
      <vt:variant>
        <vt:lpwstr/>
      </vt:variant>
      <vt:variant>
        <vt:lpwstr>_Форма_ведомости_координат</vt:lpwstr>
      </vt:variant>
      <vt:variant>
        <vt:i4>69009532</vt:i4>
      </vt:variant>
      <vt:variant>
        <vt:i4>458</vt:i4>
      </vt:variant>
      <vt:variant>
        <vt:i4>0</vt:i4>
      </vt:variant>
      <vt:variant>
        <vt:i4>5</vt:i4>
      </vt:variant>
      <vt:variant>
        <vt:lpwstr/>
      </vt:variant>
      <vt:variant>
        <vt:lpwstr>_Форма_акта_согласования</vt:lpwstr>
      </vt:variant>
      <vt:variant>
        <vt:i4>327693</vt:i4>
      </vt:variant>
      <vt:variant>
        <vt:i4>455</vt:i4>
      </vt:variant>
      <vt:variant>
        <vt:i4>0</vt:i4>
      </vt:variant>
      <vt:variant>
        <vt:i4>5</vt:i4>
      </vt:variant>
      <vt:variant>
        <vt:lpwstr/>
      </vt:variant>
      <vt:variant>
        <vt:lpwstr>_Форма_заявления</vt:lpwstr>
      </vt:variant>
      <vt:variant>
        <vt:i4>5636182</vt:i4>
      </vt:variant>
      <vt:variant>
        <vt:i4>450</vt:i4>
      </vt:variant>
      <vt:variant>
        <vt:i4>0</vt:i4>
      </vt:variant>
      <vt:variant>
        <vt:i4>5</vt:i4>
      </vt:variant>
      <vt:variant>
        <vt:lpwstr/>
      </vt:variant>
      <vt:variant>
        <vt:lpwstr>_Список_нормативных_актов,</vt:lpwstr>
      </vt:variant>
      <vt:variant>
        <vt:i4>7341157</vt:i4>
      </vt:variant>
      <vt:variant>
        <vt:i4>447</vt:i4>
      </vt:variant>
      <vt:variant>
        <vt:i4>0</vt:i4>
      </vt:variant>
      <vt:variant>
        <vt:i4>5</vt:i4>
      </vt:variant>
      <vt:variant>
        <vt:lpwstr/>
      </vt:variant>
      <vt:variant>
        <vt:lpwstr>_Форма_решения_об</vt:lpwstr>
      </vt:variant>
      <vt:variant>
        <vt:i4>69009532</vt:i4>
      </vt:variant>
      <vt:variant>
        <vt:i4>444</vt:i4>
      </vt:variant>
      <vt:variant>
        <vt:i4>0</vt:i4>
      </vt:variant>
      <vt:variant>
        <vt:i4>5</vt:i4>
      </vt:variant>
      <vt:variant>
        <vt:lpwstr/>
      </vt:variant>
      <vt:variant>
        <vt:lpwstr>_Форма_акта_согласования</vt:lpwstr>
      </vt:variant>
      <vt:variant>
        <vt:i4>68354167</vt:i4>
      </vt:variant>
      <vt:variant>
        <vt:i4>441</vt:i4>
      </vt:variant>
      <vt:variant>
        <vt:i4>0</vt:i4>
      </vt:variant>
      <vt:variant>
        <vt:i4>5</vt:i4>
      </vt:variant>
      <vt:variant>
        <vt:lpwstr/>
      </vt:variant>
      <vt:variant>
        <vt:lpwstr>_Справочная_информация_о</vt:lpwstr>
      </vt:variant>
      <vt:variant>
        <vt:i4>7341154</vt:i4>
      </vt:variant>
      <vt:variant>
        <vt:i4>438</vt:i4>
      </vt:variant>
      <vt:variant>
        <vt:i4>0</vt:i4>
      </vt:variant>
      <vt:variant>
        <vt:i4>5</vt:i4>
      </vt:variant>
      <vt:variant>
        <vt:lpwstr/>
      </vt:variant>
      <vt:variant>
        <vt:lpwstr>_Порядок_получения_заинтересованными</vt:lpwstr>
      </vt:variant>
      <vt:variant>
        <vt:i4>68354167</vt:i4>
      </vt:variant>
      <vt:variant>
        <vt:i4>435</vt:i4>
      </vt:variant>
      <vt:variant>
        <vt:i4>0</vt:i4>
      </vt:variant>
      <vt:variant>
        <vt:i4>5</vt:i4>
      </vt:variant>
      <vt:variant>
        <vt:lpwstr/>
      </vt:variant>
      <vt:variant>
        <vt:lpwstr>_Справочная_информация_о</vt:lpwstr>
      </vt:variant>
      <vt:variant>
        <vt:i4>71631924</vt:i4>
      </vt:variant>
      <vt:variant>
        <vt:i4>429</vt:i4>
      </vt:variant>
      <vt:variant>
        <vt:i4>0</vt:i4>
      </vt:variant>
      <vt:variant>
        <vt:i4>5</vt:i4>
      </vt:variant>
      <vt:variant>
        <vt:lpwstr/>
      </vt:variant>
      <vt:variant>
        <vt:lpwstr>Приложение1</vt:lpwstr>
      </vt:variant>
      <vt:variant>
        <vt:i4>1507383</vt:i4>
      </vt:variant>
      <vt:variant>
        <vt:i4>422</vt:i4>
      </vt:variant>
      <vt:variant>
        <vt:i4>0</vt:i4>
      </vt:variant>
      <vt:variant>
        <vt:i4>5</vt:i4>
      </vt:variant>
      <vt:variant>
        <vt:lpwstr/>
      </vt:variant>
      <vt:variant>
        <vt:lpwstr>_Toc472336221</vt:lpwstr>
      </vt:variant>
      <vt:variant>
        <vt:i4>1507383</vt:i4>
      </vt:variant>
      <vt:variant>
        <vt:i4>416</vt:i4>
      </vt:variant>
      <vt:variant>
        <vt:i4>0</vt:i4>
      </vt:variant>
      <vt:variant>
        <vt:i4>5</vt:i4>
      </vt:variant>
      <vt:variant>
        <vt:lpwstr/>
      </vt:variant>
      <vt:variant>
        <vt:lpwstr>_Toc472336220</vt:lpwstr>
      </vt:variant>
      <vt:variant>
        <vt:i4>1310775</vt:i4>
      </vt:variant>
      <vt:variant>
        <vt:i4>410</vt:i4>
      </vt:variant>
      <vt:variant>
        <vt:i4>0</vt:i4>
      </vt:variant>
      <vt:variant>
        <vt:i4>5</vt:i4>
      </vt:variant>
      <vt:variant>
        <vt:lpwstr/>
      </vt:variant>
      <vt:variant>
        <vt:lpwstr>_Toc472336219</vt:lpwstr>
      </vt:variant>
      <vt:variant>
        <vt:i4>1310775</vt:i4>
      </vt:variant>
      <vt:variant>
        <vt:i4>404</vt:i4>
      </vt:variant>
      <vt:variant>
        <vt:i4>0</vt:i4>
      </vt:variant>
      <vt:variant>
        <vt:i4>5</vt:i4>
      </vt:variant>
      <vt:variant>
        <vt:lpwstr/>
      </vt:variant>
      <vt:variant>
        <vt:lpwstr>_Toc472336218</vt:lpwstr>
      </vt:variant>
      <vt:variant>
        <vt:i4>1310775</vt:i4>
      </vt:variant>
      <vt:variant>
        <vt:i4>398</vt:i4>
      </vt:variant>
      <vt:variant>
        <vt:i4>0</vt:i4>
      </vt:variant>
      <vt:variant>
        <vt:i4>5</vt:i4>
      </vt:variant>
      <vt:variant>
        <vt:lpwstr/>
      </vt:variant>
      <vt:variant>
        <vt:lpwstr>_Toc472336217</vt:lpwstr>
      </vt:variant>
      <vt:variant>
        <vt:i4>1310775</vt:i4>
      </vt:variant>
      <vt:variant>
        <vt:i4>392</vt:i4>
      </vt:variant>
      <vt:variant>
        <vt:i4>0</vt:i4>
      </vt:variant>
      <vt:variant>
        <vt:i4>5</vt:i4>
      </vt:variant>
      <vt:variant>
        <vt:lpwstr/>
      </vt:variant>
      <vt:variant>
        <vt:lpwstr>_Toc472336216</vt:lpwstr>
      </vt:variant>
      <vt:variant>
        <vt:i4>1310775</vt:i4>
      </vt:variant>
      <vt:variant>
        <vt:i4>386</vt:i4>
      </vt:variant>
      <vt:variant>
        <vt:i4>0</vt:i4>
      </vt:variant>
      <vt:variant>
        <vt:i4>5</vt:i4>
      </vt:variant>
      <vt:variant>
        <vt:lpwstr/>
      </vt:variant>
      <vt:variant>
        <vt:lpwstr>_Toc472336215</vt:lpwstr>
      </vt:variant>
      <vt:variant>
        <vt:i4>1310775</vt:i4>
      </vt:variant>
      <vt:variant>
        <vt:i4>380</vt:i4>
      </vt:variant>
      <vt:variant>
        <vt:i4>0</vt:i4>
      </vt:variant>
      <vt:variant>
        <vt:i4>5</vt:i4>
      </vt:variant>
      <vt:variant>
        <vt:lpwstr/>
      </vt:variant>
      <vt:variant>
        <vt:lpwstr>_Toc472336214</vt:lpwstr>
      </vt:variant>
      <vt:variant>
        <vt:i4>1310775</vt:i4>
      </vt:variant>
      <vt:variant>
        <vt:i4>374</vt:i4>
      </vt:variant>
      <vt:variant>
        <vt:i4>0</vt:i4>
      </vt:variant>
      <vt:variant>
        <vt:i4>5</vt:i4>
      </vt:variant>
      <vt:variant>
        <vt:lpwstr/>
      </vt:variant>
      <vt:variant>
        <vt:lpwstr>_Toc472336213</vt:lpwstr>
      </vt:variant>
      <vt:variant>
        <vt:i4>1310775</vt:i4>
      </vt:variant>
      <vt:variant>
        <vt:i4>368</vt:i4>
      </vt:variant>
      <vt:variant>
        <vt:i4>0</vt:i4>
      </vt:variant>
      <vt:variant>
        <vt:i4>5</vt:i4>
      </vt:variant>
      <vt:variant>
        <vt:lpwstr/>
      </vt:variant>
      <vt:variant>
        <vt:lpwstr>_Toc472336212</vt:lpwstr>
      </vt:variant>
      <vt:variant>
        <vt:i4>1310775</vt:i4>
      </vt:variant>
      <vt:variant>
        <vt:i4>362</vt:i4>
      </vt:variant>
      <vt:variant>
        <vt:i4>0</vt:i4>
      </vt:variant>
      <vt:variant>
        <vt:i4>5</vt:i4>
      </vt:variant>
      <vt:variant>
        <vt:lpwstr/>
      </vt:variant>
      <vt:variant>
        <vt:lpwstr>_Toc472336211</vt:lpwstr>
      </vt:variant>
      <vt:variant>
        <vt:i4>1310775</vt:i4>
      </vt:variant>
      <vt:variant>
        <vt:i4>356</vt:i4>
      </vt:variant>
      <vt:variant>
        <vt:i4>0</vt:i4>
      </vt:variant>
      <vt:variant>
        <vt:i4>5</vt:i4>
      </vt:variant>
      <vt:variant>
        <vt:lpwstr/>
      </vt:variant>
      <vt:variant>
        <vt:lpwstr>_Toc472336210</vt:lpwstr>
      </vt:variant>
      <vt:variant>
        <vt:i4>1376311</vt:i4>
      </vt:variant>
      <vt:variant>
        <vt:i4>350</vt:i4>
      </vt:variant>
      <vt:variant>
        <vt:i4>0</vt:i4>
      </vt:variant>
      <vt:variant>
        <vt:i4>5</vt:i4>
      </vt:variant>
      <vt:variant>
        <vt:lpwstr/>
      </vt:variant>
      <vt:variant>
        <vt:lpwstr>_Toc472336209</vt:lpwstr>
      </vt:variant>
      <vt:variant>
        <vt:i4>1376311</vt:i4>
      </vt:variant>
      <vt:variant>
        <vt:i4>344</vt:i4>
      </vt:variant>
      <vt:variant>
        <vt:i4>0</vt:i4>
      </vt:variant>
      <vt:variant>
        <vt:i4>5</vt:i4>
      </vt:variant>
      <vt:variant>
        <vt:lpwstr/>
      </vt:variant>
      <vt:variant>
        <vt:lpwstr>_Toc472336208</vt:lpwstr>
      </vt:variant>
      <vt:variant>
        <vt:i4>1376311</vt:i4>
      </vt:variant>
      <vt:variant>
        <vt:i4>338</vt:i4>
      </vt:variant>
      <vt:variant>
        <vt:i4>0</vt:i4>
      </vt:variant>
      <vt:variant>
        <vt:i4>5</vt:i4>
      </vt:variant>
      <vt:variant>
        <vt:lpwstr/>
      </vt:variant>
      <vt:variant>
        <vt:lpwstr>_Toc472336207</vt:lpwstr>
      </vt:variant>
      <vt:variant>
        <vt:i4>1376311</vt:i4>
      </vt:variant>
      <vt:variant>
        <vt:i4>332</vt:i4>
      </vt:variant>
      <vt:variant>
        <vt:i4>0</vt:i4>
      </vt:variant>
      <vt:variant>
        <vt:i4>5</vt:i4>
      </vt:variant>
      <vt:variant>
        <vt:lpwstr/>
      </vt:variant>
      <vt:variant>
        <vt:lpwstr>_Toc472336206</vt:lpwstr>
      </vt:variant>
      <vt:variant>
        <vt:i4>1376311</vt:i4>
      </vt:variant>
      <vt:variant>
        <vt:i4>326</vt:i4>
      </vt:variant>
      <vt:variant>
        <vt:i4>0</vt:i4>
      </vt:variant>
      <vt:variant>
        <vt:i4>5</vt:i4>
      </vt:variant>
      <vt:variant>
        <vt:lpwstr/>
      </vt:variant>
      <vt:variant>
        <vt:lpwstr>_Toc472336205</vt:lpwstr>
      </vt:variant>
      <vt:variant>
        <vt:i4>1376311</vt:i4>
      </vt:variant>
      <vt:variant>
        <vt:i4>320</vt:i4>
      </vt:variant>
      <vt:variant>
        <vt:i4>0</vt:i4>
      </vt:variant>
      <vt:variant>
        <vt:i4>5</vt:i4>
      </vt:variant>
      <vt:variant>
        <vt:lpwstr/>
      </vt:variant>
      <vt:variant>
        <vt:lpwstr>_Toc472336204</vt:lpwstr>
      </vt:variant>
      <vt:variant>
        <vt:i4>1376311</vt:i4>
      </vt:variant>
      <vt:variant>
        <vt:i4>314</vt:i4>
      </vt:variant>
      <vt:variant>
        <vt:i4>0</vt:i4>
      </vt:variant>
      <vt:variant>
        <vt:i4>5</vt:i4>
      </vt:variant>
      <vt:variant>
        <vt:lpwstr/>
      </vt:variant>
      <vt:variant>
        <vt:lpwstr>_Toc472336203</vt:lpwstr>
      </vt:variant>
      <vt:variant>
        <vt:i4>1376311</vt:i4>
      </vt:variant>
      <vt:variant>
        <vt:i4>308</vt:i4>
      </vt:variant>
      <vt:variant>
        <vt:i4>0</vt:i4>
      </vt:variant>
      <vt:variant>
        <vt:i4>5</vt:i4>
      </vt:variant>
      <vt:variant>
        <vt:lpwstr/>
      </vt:variant>
      <vt:variant>
        <vt:lpwstr>_Toc472336202</vt:lpwstr>
      </vt:variant>
      <vt:variant>
        <vt:i4>1376311</vt:i4>
      </vt:variant>
      <vt:variant>
        <vt:i4>302</vt:i4>
      </vt:variant>
      <vt:variant>
        <vt:i4>0</vt:i4>
      </vt:variant>
      <vt:variant>
        <vt:i4>5</vt:i4>
      </vt:variant>
      <vt:variant>
        <vt:lpwstr/>
      </vt:variant>
      <vt:variant>
        <vt:lpwstr>_Toc472336201</vt:lpwstr>
      </vt:variant>
      <vt:variant>
        <vt:i4>1376311</vt:i4>
      </vt:variant>
      <vt:variant>
        <vt:i4>296</vt:i4>
      </vt:variant>
      <vt:variant>
        <vt:i4>0</vt:i4>
      </vt:variant>
      <vt:variant>
        <vt:i4>5</vt:i4>
      </vt:variant>
      <vt:variant>
        <vt:lpwstr/>
      </vt:variant>
      <vt:variant>
        <vt:lpwstr>_Toc472336200</vt:lpwstr>
      </vt:variant>
      <vt:variant>
        <vt:i4>1835060</vt:i4>
      </vt:variant>
      <vt:variant>
        <vt:i4>290</vt:i4>
      </vt:variant>
      <vt:variant>
        <vt:i4>0</vt:i4>
      </vt:variant>
      <vt:variant>
        <vt:i4>5</vt:i4>
      </vt:variant>
      <vt:variant>
        <vt:lpwstr/>
      </vt:variant>
      <vt:variant>
        <vt:lpwstr>_Toc472336199</vt:lpwstr>
      </vt:variant>
      <vt:variant>
        <vt:i4>1835060</vt:i4>
      </vt:variant>
      <vt:variant>
        <vt:i4>284</vt:i4>
      </vt:variant>
      <vt:variant>
        <vt:i4>0</vt:i4>
      </vt:variant>
      <vt:variant>
        <vt:i4>5</vt:i4>
      </vt:variant>
      <vt:variant>
        <vt:lpwstr/>
      </vt:variant>
      <vt:variant>
        <vt:lpwstr>_Toc472336198</vt:lpwstr>
      </vt:variant>
      <vt:variant>
        <vt:i4>1835060</vt:i4>
      </vt:variant>
      <vt:variant>
        <vt:i4>278</vt:i4>
      </vt:variant>
      <vt:variant>
        <vt:i4>0</vt:i4>
      </vt:variant>
      <vt:variant>
        <vt:i4>5</vt:i4>
      </vt:variant>
      <vt:variant>
        <vt:lpwstr/>
      </vt:variant>
      <vt:variant>
        <vt:lpwstr>_Toc472336197</vt:lpwstr>
      </vt:variant>
      <vt:variant>
        <vt:i4>1835060</vt:i4>
      </vt:variant>
      <vt:variant>
        <vt:i4>272</vt:i4>
      </vt:variant>
      <vt:variant>
        <vt:i4>0</vt:i4>
      </vt:variant>
      <vt:variant>
        <vt:i4>5</vt:i4>
      </vt:variant>
      <vt:variant>
        <vt:lpwstr/>
      </vt:variant>
      <vt:variant>
        <vt:lpwstr>_Toc472336196</vt:lpwstr>
      </vt:variant>
      <vt:variant>
        <vt:i4>1835060</vt:i4>
      </vt:variant>
      <vt:variant>
        <vt:i4>266</vt:i4>
      </vt:variant>
      <vt:variant>
        <vt:i4>0</vt:i4>
      </vt:variant>
      <vt:variant>
        <vt:i4>5</vt:i4>
      </vt:variant>
      <vt:variant>
        <vt:lpwstr/>
      </vt:variant>
      <vt:variant>
        <vt:lpwstr>_Toc472336195</vt:lpwstr>
      </vt:variant>
      <vt:variant>
        <vt:i4>1835060</vt:i4>
      </vt:variant>
      <vt:variant>
        <vt:i4>260</vt:i4>
      </vt:variant>
      <vt:variant>
        <vt:i4>0</vt:i4>
      </vt:variant>
      <vt:variant>
        <vt:i4>5</vt:i4>
      </vt:variant>
      <vt:variant>
        <vt:lpwstr/>
      </vt:variant>
      <vt:variant>
        <vt:lpwstr>_Toc472336194</vt:lpwstr>
      </vt:variant>
      <vt:variant>
        <vt:i4>1835060</vt:i4>
      </vt:variant>
      <vt:variant>
        <vt:i4>254</vt:i4>
      </vt:variant>
      <vt:variant>
        <vt:i4>0</vt:i4>
      </vt:variant>
      <vt:variant>
        <vt:i4>5</vt:i4>
      </vt:variant>
      <vt:variant>
        <vt:lpwstr/>
      </vt:variant>
      <vt:variant>
        <vt:lpwstr>_Toc472336193</vt:lpwstr>
      </vt:variant>
      <vt:variant>
        <vt:i4>1835060</vt:i4>
      </vt:variant>
      <vt:variant>
        <vt:i4>248</vt:i4>
      </vt:variant>
      <vt:variant>
        <vt:i4>0</vt:i4>
      </vt:variant>
      <vt:variant>
        <vt:i4>5</vt:i4>
      </vt:variant>
      <vt:variant>
        <vt:lpwstr/>
      </vt:variant>
      <vt:variant>
        <vt:lpwstr>_Toc472336192</vt:lpwstr>
      </vt:variant>
      <vt:variant>
        <vt:i4>1835060</vt:i4>
      </vt:variant>
      <vt:variant>
        <vt:i4>242</vt:i4>
      </vt:variant>
      <vt:variant>
        <vt:i4>0</vt:i4>
      </vt:variant>
      <vt:variant>
        <vt:i4>5</vt:i4>
      </vt:variant>
      <vt:variant>
        <vt:lpwstr/>
      </vt:variant>
      <vt:variant>
        <vt:lpwstr>_Toc472336191</vt:lpwstr>
      </vt:variant>
      <vt:variant>
        <vt:i4>1835060</vt:i4>
      </vt:variant>
      <vt:variant>
        <vt:i4>236</vt:i4>
      </vt:variant>
      <vt:variant>
        <vt:i4>0</vt:i4>
      </vt:variant>
      <vt:variant>
        <vt:i4>5</vt:i4>
      </vt:variant>
      <vt:variant>
        <vt:lpwstr/>
      </vt:variant>
      <vt:variant>
        <vt:lpwstr>_Toc472336190</vt:lpwstr>
      </vt:variant>
      <vt:variant>
        <vt:i4>1900596</vt:i4>
      </vt:variant>
      <vt:variant>
        <vt:i4>230</vt:i4>
      </vt:variant>
      <vt:variant>
        <vt:i4>0</vt:i4>
      </vt:variant>
      <vt:variant>
        <vt:i4>5</vt:i4>
      </vt:variant>
      <vt:variant>
        <vt:lpwstr/>
      </vt:variant>
      <vt:variant>
        <vt:lpwstr>_Toc472336189</vt:lpwstr>
      </vt:variant>
      <vt:variant>
        <vt:i4>1900596</vt:i4>
      </vt:variant>
      <vt:variant>
        <vt:i4>224</vt:i4>
      </vt:variant>
      <vt:variant>
        <vt:i4>0</vt:i4>
      </vt:variant>
      <vt:variant>
        <vt:i4>5</vt:i4>
      </vt:variant>
      <vt:variant>
        <vt:lpwstr/>
      </vt:variant>
      <vt:variant>
        <vt:lpwstr>_Toc472336188</vt:lpwstr>
      </vt:variant>
      <vt:variant>
        <vt:i4>1900596</vt:i4>
      </vt:variant>
      <vt:variant>
        <vt:i4>218</vt:i4>
      </vt:variant>
      <vt:variant>
        <vt:i4>0</vt:i4>
      </vt:variant>
      <vt:variant>
        <vt:i4>5</vt:i4>
      </vt:variant>
      <vt:variant>
        <vt:lpwstr/>
      </vt:variant>
      <vt:variant>
        <vt:lpwstr>_Toc472336187</vt:lpwstr>
      </vt:variant>
      <vt:variant>
        <vt:i4>1900596</vt:i4>
      </vt:variant>
      <vt:variant>
        <vt:i4>212</vt:i4>
      </vt:variant>
      <vt:variant>
        <vt:i4>0</vt:i4>
      </vt:variant>
      <vt:variant>
        <vt:i4>5</vt:i4>
      </vt:variant>
      <vt:variant>
        <vt:lpwstr/>
      </vt:variant>
      <vt:variant>
        <vt:lpwstr>_Toc472336186</vt:lpwstr>
      </vt:variant>
      <vt:variant>
        <vt:i4>1900596</vt:i4>
      </vt:variant>
      <vt:variant>
        <vt:i4>206</vt:i4>
      </vt:variant>
      <vt:variant>
        <vt:i4>0</vt:i4>
      </vt:variant>
      <vt:variant>
        <vt:i4>5</vt:i4>
      </vt:variant>
      <vt:variant>
        <vt:lpwstr/>
      </vt:variant>
      <vt:variant>
        <vt:lpwstr>_Toc472336185</vt:lpwstr>
      </vt:variant>
      <vt:variant>
        <vt:i4>1900596</vt:i4>
      </vt:variant>
      <vt:variant>
        <vt:i4>200</vt:i4>
      </vt:variant>
      <vt:variant>
        <vt:i4>0</vt:i4>
      </vt:variant>
      <vt:variant>
        <vt:i4>5</vt:i4>
      </vt:variant>
      <vt:variant>
        <vt:lpwstr/>
      </vt:variant>
      <vt:variant>
        <vt:lpwstr>_Toc472336184</vt:lpwstr>
      </vt:variant>
      <vt:variant>
        <vt:i4>1900596</vt:i4>
      </vt:variant>
      <vt:variant>
        <vt:i4>194</vt:i4>
      </vt:variant>
      <vt:variant>
        <vt:i4>0</vt:i4>
      </vt:variant>
      <vt:variant>
        <vt:i4>5</vt:i4>
      </vt:variant>
      <vt:variant>
        <vt:lpwstr/>
      </vt:variant>
      <vt:variant>
        <vt:lpwstr>_Toc472336183</vt:lpwstr>
      </vt:variant>
      <vt:variant>
        <vt:i4>1900596</vt:i4>
      </vt:variant>
      <vt:variant>
        <vt:i4>188</vt:i4>
      </vt:variant>
      <vt:variant>
        <vt:i4>0</vt:i4>
      </vt:variant>
      <vt:variant>
        <vt:i4>5</vt:i4>
      </vt:variant>
      <vt:variant>
        <vt:lpwstr/>
      </vt:variant>
      <vt:variant>
        <vt:lpwstr>_Toc472336182</vt:lpwstr>
      </vt:variant>
      <vt:variant>
        <vt:i4>1900596</vt:i4>
      </vt:variant>
      <vt:variant>
        <vt:i4>182</vt:i4>
      </vt:variant>
      <vt:variant>
        <vt:i4>0</vt:i4>
      </vt:variant>
      <vt:variant>
        <vt:i4>5</vt:i4>
      </vt:variant>
      <vt:variant>
        <vt:lpwstr/>
      </vt:variant>
      <vt:variant>
        <vt:lpwstr>_Toc472336181</vt:lpwstr>
      </vt:variant>
      <vt:variant>
        <vt:i4>1900596</vt:i4>
      </vt:variant>
      <vt:variant>
        <vt:i4>176</vt:i4>
      </vt:variant>
      <vt:variant>
        <vt:i4>0</vt:i4>
      </vt:variant>
      <vt:variant>
        <vt:i4>5</vt:i4>
      </vt:variant>
      <vt:variant>
        <vt:lpwstr/>
      </vt:variant>
      <vt:variant>
        <vt:lpwstr>_Toc472336180</vt:lpwstr>
      </vt:variant>
      <vt:variant>
        <vt:i4>1179700</vt:i4>
      </vt:variant>
      <vt:variant>
        <vt:i4>170</vt:i4>
      </vt:variant>
      <vt:variant>
        <vt:i4>0</vt:i4>
      </vt:variant>
      <vt:variant>
        <vt:i4>5</vt:i4>
      </vt:variant>
      <vt:variant>
        <vt:lpwstr/>
      </vt:variant>
      <vt:variant>
        <vt:lpwstr>_Toc472336179</vt:lpwstr>
      </vt:variant>
      <vt:variant>
        <vt:i4>1179700</vt:i4>
      </vt:variant>
      <vt:variant>
        <vt:i4>164</vt:i4>
      </vt:variant>
      <vt:variant>
        <vt:i4>0</vt:i4>
      </vt:variant>
      <vt:variant>
        <vt:i4>5</vt:i4>
      </vt:variant>
      <vt:variant>
        <vt:lpwstr/>
      </vt:variant>
      <vt:variant>
        <vt:lpwstr>_Toc472336178</vt:lpwstr>
      </vt:variant>
      <vt:variant>
        <vt:i4>1179700</vt:i4>
      </vt:variant>
      <vt:variant>
        <vt:i4>158</vt:i4>
      </vt:variant>
      <vt:variant>
        <vt:i4>0</vt:i4>
      </vt:variant>
      <vt:variant>
        <vt:i4>5</vt:i4>
      </vt:variant>
      <vt:variant>
        <vt:lpwstr/>
      </vt:variant>
      <vt:variant>
        <vt:lpwstr>_Toc472336177</vt:lpwstr>
      </vt:variant>
      <vt:variant>
        <vt:i4>1179700</vt:i4>
      </vt:variant>
      <vt:variant>
        <vt:i4>152</vt:i4>
      </vt:variant>
      <vt:variant>
        <vt:i4>0</vt:i4>
      </vt:variant>
      <vt:variant>
        <vt:i4>5</vt:i4>
      </vt:variant>
      <vt:variant>
        <vt:lpwstr/>
      </vt:variant>
      <vt:variant>
        <vt:lpwstr>_Toc472336176</vt:lpwstr>
      </vt:variant>
      <vt:variant>
        <vt:i4>1179700</vt:i4>
      </vt:variant>
      <vt:variant>
        <vt:i4>146</vt:i4>
      </vt:variant>
      <vt:variant>
        <vt:i4>0</vt:i4>
      </vt:variant>
      <vt:variant>
        <vt:i4>5</vt:i4>
      </vt:variant>
      <vt:variant>
        <vt:lpwstr/>
      </vt:variant>
      <vt:variant>
        <vt:lpwstr>_Toc472336175</vt:lpwstr>
      </vt:variant>
      <vt:variant>
        <vt:i4>1179700</vt:i4>
      </vt:variant>
      <vt:variant>
        <vt:i4>140</vt:i4>
      </vt:variant>
      <vt:variant>
        <vt:i4>0</vt:i4>
      </vt:variant>
      <vt:variant>
        <vt:i4>5</vt:i4>
      </vt:variant>
      <vt:variant>
        <vt:lpwstr/>
      </vt:variant>
      <vt:variant>
        <vt:lpwstr>_Toc472336174</vt:lpwstr>
      </vt:variant>
      <vt:variant>
        <vt:i4>1179700</vt:i4>
      </vt:variant>
      <vt:variant>
        <vt:i4>134</vt:i4>
      </vt:variant>
      <vt:variant>
        <vt:i4>0</vt:i4>
      </vt:variant>
      <vt:variant>
        <vt:i4>5</vt:i4>
      </vt:variant>
      <vt:variant>
        <vt:lpwstr/>
      </vt:variant>
      <vt:variant>
        <vt:lpwstr>_Toc472336173</vt:lpwstr>
      </vt:variant>
      <vt:variant>
        <vt:i4>1179700</vt:i4>
      </vt:variant>
      <vt:variant>
        <vt:i4>128</vt:i4>
      </vt:variant>
      <vt:variant>
        <vt:i4>0</vt:i4>
      </vt:variant>
      <vt:variant>
        <vt:i4>5</vt:i4>
      </vt:variant>
      <vt:variant>
        <vt:lpwstr/>
      </vt:variant>
      <vt:variant>
        <vt:lpwstr>_Toc472336172</vt:lpwstr>
      </vt:variant>
      <vt:variant>
        <vt:i4>1179700</vt:i4>
      </vt:variant>
      <vt:variant>
        <vt:i4>122</vt:i4>
      </vt:variant>
      <vt:variant>
        <vt:i4>0</vt:i4>
      </vt:variant>
      <vt:variant>
        <vt:i4>5</vt:i4>
      </vt:variant>
      <vt:variant>
        <vt:lpwstr/>
      </vt:variant>
      <vt:variant>
        <vt:lpwstr>_Toc472336171</vt:lpwstr>
      </vt:variant>
      <vt:variant>
        <vt:i4>1179700</vt:i4>
      </vt:variant>
      <vt:variant>
        <vt:i4>116</vt:i4>
      </vt:variant>
      <vt:variant>
        <vt:i4>0</vt:i4>
      </vt:variant>
      <vt:variant>
        <vt:i4>5</vt:i4>
      </vt:variant>
      <vt:variant>
        <vt:lpwstr/>
      </vt:variant>
      <vt:variant>
        <vt:lpwstr>_Toc472336170</vt:lpwstr>
      </vt:variant>
      <vt:variant>
        <vt:i4>1245236</vt:i4>
      </vt:variant>
      <vt:variant>
        <vt:i4>110</vt:i4>
      </vt:variant>
      <vt:variant>
        <vt:i4>0</vt:i4>
      </vt:variant>
      <vt:variant>
        <vt:i4>5</vt:i4>
      </vt:variant>
      <vt:variant>
        <vt:lpwstr/>
      </vt:variant>
      <vt:variant>
        <vt:lpwstr>_Toc472336169</vt:lpwstr>
      </vt:variant>
      <vt:variant>
        <vt:i4>1245236</vt:i4>
      </vt:variant>
      <vt:variant>
        <vt:i4>104</vt:i4>
      </vt:variant>
      <vt:variant>
        <vt:i4>0</vt:i4>
      </vt:variant>
      <vt:variant>
        <vt:i4>5</vt:i4>
      </vt:variant>
      <vt:variant>
        <vt:lpwstr/>
      </vt:variant>
      <vt:variant>
        <vt:lpwstr>_Toc472336168</vt:lpwstr>
      </vt:variant>
      <vt:variant>
        <vt:i4>1245236</vt:i4>
      </vt:variant>
      <vt:variant>
        <vt:i4>98</vt:i4>
      </vt:variant>
      <vt:variant>
        <vt:i4>0</vt:i4>
      </vt:variant>
      <vt:variant>
        <vt:i4>5</vt:i4>
      </vt:variant>
      <vt:variant>
        <vt:lpwstr/>
      </vt:variant>
      <vt:variant>
        <vt:lpwstr>_Toc472336167</vt:lpwstr>
      </vt:variant>
      <vt:variant>
        <vt:i4>1245236</vt:i4>
      </vt:variant>
      <vt:variant>
        <vt:i4>92</vt:i4>
      </vt:variant>
      <vt:variant>
        <vt:i4>0</vt:i4>
      </vt:variant>
      <vt:variant>
        <vt:i4>5</vt:i4>
      </vt:variant>
      <vt:variant>
        <vt:lpwstr/>
      </vt:variant>
      <vt:variant>
        <vt:lpwstr>_Toc472336166</vt:lpwstr>
      </vt:variant>
      <vt:variant>
        <vt:i4>1245236</vt:i4>
      </vt:variant>
      <vt:variant>
        <vt:i4>86</vt:i4>
      </vt:variant>
      <vt:variant>
        <vt:i4>0</vt:i4>
      </vt:variant>
      <vt:variant>
        <vt:i4>5</vt:i4>
      </vt:variant>
      <vt:variant>
        <vt:lpwstr/>
      </vt:variant>
      <vt:variant>
        <vt:lpwstr>_Toc472336165</vt:lpwstr>
      </vt:variant>
      <vt:variant>
        <vt:i4>1245236</vt:i4>
      </vt:variant>
      <vt:variant>
        <vt:i4>80</vt:i4>
      </vt:variant>
      <vt:variant>
        <vt:i4>0</vt:i4>
      </vt:variant>
      <vt:variant>
        <vt:i4>5</vt:i4>
      </vt:variant>
      <vt:variant>
        <vt:lpwstr/>
      </vt:variant>
      <vt:variant>
        <vt:lpwstr>_Toc472336164</vt:lpwstr>
      </vt:variant>
      <vt:variant>
        <vt:i4>1245236</vt:i4>
      </vt:variant>
      <vt:variant>
        <vt:i4>74</vt:i4>
      </vt:variant>
      <vt:variant>
        <vt:i4>0</vt:i4>
      </vt:variant>
      <vt:variant>
        <vt:i4>5</vt:i4>
      </vt:variant>
      <vt:variant>
        <vt:lpwstr/>
      </vt:variant>
      <vt:variant>
        <vt:lpwstr>_Toc472336163</vt:lpwstr>
      </vt:variant>
      <vt:variant>
        <vt:i4>1245236</vt:i4>
      </vt:variant>
      <vt:variant>
        <vt:i4>68</vt:i4>
      </vt:variant>
      <vt:variant>
        <vt:i4>0</vt:i4>
      </vt:variant>
      <vt:variant>
        <vt:i4>5</vt:i4>
      </vt:variant>
      <vt:variant>
        <vt:lpwstr/>
      </vt:variant>
      <vt:variant>
        <vt:lpwstr>_Toc472336162</vt:lpwstr>
      </vt:variant>
      <vt:variant>
        <vt:i4>1245236</vt:i4>
      </vt:variant>
      <vt:variant>
        <vt:i4>62</vt:i4>
      </vt:variant>
      <vt:variant>
        <vt:i4>0</vt:i4>
      </vt:variant>
      <vt:variant>
        <vt:i4>5</vt:i4>
      </vt:variant>
      <vt:variant>
        <vt:lpwstr/>
      </vt:variant>
      <vt:variant>
        <vt:lpwstr>_Toc472336161</vt:lpwstr>
      </vt:variant>
      <vt:variant>
        <vt:i4>1245236</vt:i4>
      </vt:variant>
      <vt:variant>
        <vt:i4>56</vt:i4>
      </vt:variant>
      <vt:variant>
        <vt:i4>0</vt:i4>
      </vt:variant>
      <vt:variant>
        <vt:i4>5</vt:i4>
      </vt:variant>
      <vt:variant>
        <vt:lpwstr/>
      </vt:variant>
      <vt:variant>
        <vt:lpwstr>_Toc472336160</vt:lpwstr>
      </vt:variant>
      <vt:variant>
        <vt:i4>1048628</vt:i4>
      </vt:variant>
      <vt:variant>
        <vt:i4>50</vt:i4>
      </vt:variant>
      <vt:variant>
        <vt:i4>0</vt:i4>
      </vt:variant>
      <vt:variant>
        <vt:i4>5</vt:i4>
      </vt:variant>
      <vt:variant>
        <vt:lpwstr/>
      </vt:variant>
      <vt:variant>
        <vt:lpwstr>_Toc472336159</vt:lpwstr>
      </vt:variant>
      <vt:variant>
        <vt:i4>1048628</vt:i4>
      </vt:variant>
      <vt:variant>
        <vt:i4>44</vt:i4>
      </vt:variant>
      <vt:variant>
        <vt:i4>0</vt:i4>
      </vt:variant>
      <vt:variant>
        <vt:i4>5</vt:i4>
      </vt:variant>
      <vt:variant>
        <vt:lpwstr/>
      </vt:variant>
      <vt:variant>
        <vt:lpwstr>_Toc472336158</vt:lpwstr>
      </vt:variant>
      <vt:variant>
        <vt:i4>1048628</vt:i4>
      </vt:variant>
      <vt:variant>
        <vt:i4>38</vt:i4>
      </vt:variant>
      <vt:variant>
        <vt:i4>0</vt:i4>
      </vt:variant>
      <vt:variant>
        <vt:i4>5</vt:i4>
      </vt:variant>
      <vt:variant>
        <vt:lpwstr/>
      </vt:variant>
      <vt:variant>
        <vt:lpwstr>_Toc472336157</vt:lpwstr>
      </vt:variant>
      <vt:variant>
        <vt:i4>1048628</vt:i4>
      </vt:variant>
      <vt:variant>
        <vt:i4>32</vt:i4>
      </vt:variant>
      <vt:variant>
        <vt:i4>0</vt:i4>
      </vt:variant>
      <vt:variant>
        <vt:i4>5</vt:i4>
      </vt:variant>
      <vt:variant>
        <vt:lpwstr/>
      </vt:variant>
      <vt:variant>
        <vt:lpwstr>_Toc472336156</vt:lpwstr>
      </vt:variant>
      <vt:variant>
        <vt:i4>1048628</vt:i4>
      </vt:variant>
      <vt:variant>
        <vt:i4>26</vt:i4>
      </vt:variant>
      <vt:variant>
        <vt:i4>0</vt:i4>
      </vt:variant>
      <vt:variant>
        <vt:i4>5</vt:i4>
      </vt:variant>
      <vt:variant>
        <vt:lpwstr/>
      </vt:variant>
      <vt:variant>
        <vt:lpwstr>_Toc472336155</vt:lpwstr>
      </vt:variant>
      <vt:variant>
        <vt:i4>1048628</vt:i4>
      </vt:variant>
      <vt:variant>
        <vt:i4>20</vt:i4>
      </vt:variant>
      <vt:variant>
        <vt:i4>0</vt:i4>
      </vt:variant>
      <vt:variant>
        <vt:i4>5</vt:i4>
      </vt:variant>
      <vt:variant>
        <vt:lpwstr/>
      </vt:variant>
      <vt:variant>
        <vt:lpwstr>_Toc472336154</vt:lpwstr>
      </vt:variant>
      <vt:variant>
        <vt:i4>1048628</vt:i4>
      </vt:variant>
      <vt:variant>
        <vt:i4>14</vt:i4>
      </vt:variant>
      <vt:variant>
        <vt:i4>0</vt:i4>
      </vt:variant>
      <vt:variant>
        <vt:i4>5</vt:i4>
      </vt:variant>
      <vt:variant>
        <vt:lpwstr/>
      </vt:variant>
      <vt:variant>
        <vt:lpwstr>_Toc472336153</vt:lpwstr>
      </vt:variant>
      <vt:variant>
        <vt:i4>1048628</vt:i4>
      </vt:variant>
      <vt:variant>
        <vt:i4>8</vt:i4>
      </vt:variant>
      <vt:variant>
        <vt:i4>0</vt:i4>
      </vt:variant>
      <vt:variant>
        <vt:i4>5</vt:i4>
      </vt:variant>
      <vt:variant>
        <vt:lpwstr/>
      </vt:variant>
      <vt:variant>
        <vt:lpwstr>_Toc472336152</vt:lpwstr>
      </vt:variant>
      <vt:variant>
        <vt:i4>1048628</vt:i4>
      </vt:variant>
      <vt:variant>
        <vt:i4>2</vt:i4>
      </vt:variant>
      <vt:variant>
        <vt:i4>0</vt:i4>
      </vt:variant>
      <vt:variant>
        <vt:i4>5</vt:i4>
      </vt:variant>
      <vt:variant>
        <vt:lpwstr/>
      </vt:variant>
      <vt:variant>
        <vt:lpwstr>_Toc472336151</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Шаблон проекта административного регламента</dc:title>
  <dc:creator>Вилисов Артём Викторович</dc:creator>
  <cp:lastModifiedBy>Пользователь</cp:lastModifiedBy>
  <cp:revision>7</cp:revision>
  <cp:lastPrinted>2018-01-23T09:52:00Z</cp:lastPrinted>
  <dcterms:created xsi:type="dcterms:W3CDTF">2017-11-20T11:58:00Z</dcterms:created>
  <dcterms:modified xsi:type="dcterms:W3CDTF">2018-02-06T09:14:00Z</dcterms:modified>
</cp:coreProperties>
</file>