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66B" w:rsidRPr="0079731A" w:rsidRDefault="00A34764" w:rsidP="00A34764">
      <w:pPr>
        <w:pStyle w:val="ConsPlusNormal"/>
        <w:tabs>
          <w:tab w:val="left" w:pos="855"/>
          <w:tab w:val="center" w:pos="5089"/>
        </w:tabs>
        <w:spacing w:line="276" w:lineRule="auto"/>
        <w:ind w:firstLine="540"/>
        <w:jc w:val="right"/>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ab/>
        <w:t>ПРОЕКТ</w:t>
      </w:r>
      <w:r>
        <w:rPr>
          <w:rFonts w:ascii="Times New Roman" w:hAnsi="Times New Roman" w:cs="Times New Roman"/>
          <w:b/>
          <w:color w:val="000000" w:themeColor="text1"/>
          <w:sz w:val="24"/>
          <w:szCs w:val="24"/>
        </w:rPr>
        <w:br/>
        <w:t>А</w:t>
      </w:r>
      <w:r w:rsidR="00C45AAE" w:rsidRPr="0079731A">
        <w:rPr>
          <w:rFonts w:ascii="Times New Roman" w:hAnsi="Times New Roman" w:cs="Times New Roman"/>
          <w:b/>
          <w:color w:val="000000" w:themeColor="text1"/>
          <w:sz w:val="24"/>
          <w:szCs w:val="24"/>
        </w:rPr>
        <w:t>дминистративн</w:t>
      </w:r>
      <w:r w:rsidR="00C1166B" w:rsidRPr="0079731A">
        <w:rPr>
          <w:rFonts w:ascii="Times New Roman" w:hAnsi="Times New Roman" w:cs="Times New Roman"/>
          <w:b/>
          <w:color w:val="000000" w:themeColor="text1"/>
          <w:sz w:val="24"/>
          <w:szCs w:val="24"/>
        </w:rPr>
        <w:t>ого</w:t>
      </w:r>
      <w:r w:rsidR="00C45AAE" w:rsidRPr="0079731A">
        <w:rPr>
          <w:rFonts w:ascii="Times New Roman" w:hAnsi="Times New Roman" w:cs="Times New Roman"/>
          <w:b/>
          <w:color w:val="000000" w:themeColor="text1"/>
          <w:sz w:val="24"/>
          <w:szCs w:val="24"/>
        </w:rPr>
        <w:t xml:space="preserve"> регламент</w:t>
      </w:r>
      <w:r w:rsidR="00E0024D" w:rsidRPr="0079731A">
        <w:rPr>
          <w:rFonts w:ascii="Times New Roman" w:hAnsi="Times New Roman" w:cs="Times New Roman"/>
          <w:b/>
          <w:color w:val="000000" w:themeColor="text1"/>
          <w:sz w:val="24"/>
          <w:szCs w:val="24"/>
        </w:rPr>
        <w:t>а</w:t>
      </w:r>
      <w:r w:rsidR="0079731A">
        <w:rPr>
          <w:rFonts w:ascii="Times New Roman" w:hAnsi="Times New Roman" w:cs="Times New Roman"/>
          <w:b/>
          <w:color w:val="000000" w:themeColor="text1"/>
          <w:sz w:val="24"/>
          <w:szCs w:val="24"/>
        </w:rPr>
        <w:t xml:space="preserve"> </w:t>
      </w:r>
      <w:r w:rsidR="006733C9">
        <w:rPr>
          <w:rFonts w:ascii="Times New Roman" w:hAnsi="Times New Roman" w:cs="Times New Roman"/>
          <w:b/>
          <w:color w:val="000000" w:themeColor="text1"/>
          <w:sz w:val="24"/>
          <w:szCs w:val="24"/>
        </w:rPr>
        <w:t>п</w:t>
      </w:r>
      <w:r w:rsidR="00C45AAE" w:rsidRPr="0079731A">
        <w:rPr>
          <w:rFonts w:ascii="Times New Roman" w:hAnsi="Times New Roman" w:cs="Times New Roman"/>
          <w:b/>
          <w:color w:val="000000" w:themeColor="text1"/>
          <w:sz w:val="24"/>
          <w:szCs w:val="24"/>
        </w:rPr>
        <w:t>редоставлени</w:t>
      </w:r>
      <w:r w:rsidR="006733C9">
        <w:rPr>
          <w:rFonts w:ascii="Times New Roman" w:hAnsi="Times New Roman" w:cs="Times New Roman"/>
          <w:b/>
          <w:color w:val="000000" w:themeColor="text1"/>
          <w:sz w:val="24"/>
          <w:szCs w:val="24"/>
        </w:rPr>
        <w:t>я</w:t>
      </w:r>
      <w:r w:rsidR="00CA13A6" w:rsidRPr="0079731A">
        <w:rPr>
          <w:rFonts w:ascii="Times New Roman" w:hAnsi="Times New Roman" w:cs="Times New Roman"/>
          <w:b/>
          <w:caps/>
          <w:color w:val="000000" w:themeColor="text1"/>
          <w:sz w:val="24"/>
          <w:szCs w:val="24"/>
        </w:rPr>
        <w:t xml:space="preserve"> </w:t>
      </w:r>
      <w:r w:rsidR="0079731A">
        <w:rPr>
          <w:rFonts w:ascii="Times New Roman" w:hAnsi="Times New Roman" w:cs="Times New Roman"/>
          <w:b/>
          <w:color w:val="000000" w:themeColor="text1"/>
          <w:sz w:val="24"/>
          <w:szCs w:val="24"/>
        </w:rPr>
        <w:t>м</w:t>
      </w:r>
      <w:r w:rsidR="008E4BD1" w:rsidRPr="0079731A">
        <w:rPr>
          <w:rFonts w:ascii="Times New Roman" w:hAnsi="Times New Roman" w:cs="Times New Roman"/>
          <w:b/>
          <w:color w:val="000000" w:themeColor="text1"/>
          <w:sz w:val="24"/>
          <w:szCs w:val="24"/>
        </w:rPr>
        <w:t>униципальной</w:t>
      </w:r>
      <w:r w:rsidR="00357806" w:rsidRPr="0079731A">
        <w:rPr>
          <w:rFonts w:ascii="Times New Roman" w:hAnsi="Times New Roman" w:cs="Times New Roman"/>
          <w:b/>
          <w:caps/>
          <w:color w:val="000000" w:themeColor="text1"/>
          <w:sz w:val="24"/>
          <w:szCs w:val="24"/>
        </w:rPr>
        <w:t xml:space="preserve"> </w:t>
      </w:r>
      <w:r w:rsidR="00C45AAE" w:rsidRPr="0079731A">
        <w:rPr>
          <w:rFonts w:ascii="Times New Roman" w:hAnsi="Times New Roman" w:cs="Times New Roman"/>
          <w:b/>
          <w:color w:val="000000" w:themeColor="text1"/>
          <w:sz w:val="24"/>
          <w:szCs w:val="24"/>
        </w:rPr>
        <w:t>услуги</w:t>
      </w:r>
    </w:p>
    <w:p w:rsidR="009A393D" w:rsidRPr="0079731A" w:rsidRDefault="00822382" w:rsidP="00822382">
      <w:pPr>
        <w:pStyle w:val="ConsPlusNormal"/>
        <w:tabs>
          <w:tab w:val="left" w:pos="855"/>
          <w:tab w:val="center" w:pos="5089"/>
        </w:tabs>
        <w:spacing w:line="276" w:lineRule="auto"/>
        <w:ind w:firstLine="540"/>
        <w:jc w:val="center"/>
        <w:rPr>
          <w:rFonts w:ascii="Times New Roman" w:hAnsi="Times New Roman" w:cs="Times New Roman"/>
          <w:b/>
          <w:caps/>
          <w:color w:val="000000" w:themeColor="text1"/>
          <w:sz w:val="24"/>
          <w:szCs w:val="24"/>
        </w:rPr>
      </w:pPr>
      <w:r w:rsidRPr="0079731A">
        <w:rPr>
          <w:rFonts w:ascii="Times New Roman" w:hAnsi="Times New Roman" w:cs="Times New Roman"/>
          <w:b/>
          <w:caps/>
          <w:color w:val="000000" w:themeColor="text1"/>
          <w:sz w:val="24"/>
          <w:szCs w:val="24"/>
        </w:rPr>
        <w:t xml:space="preserve"> </w:t>
      </w:r>
      <w:r w:rsidR="00A51009" w:rsidRPr="0079731A">
        <w:rPr>
          <w:rFonts w:ascii="Times New Roman" w:hAnsi="Times New Roman" w:cs="Times New Roman"/>
          <w:b/>
          <w:caps/>
          <w:color w:val="000000" w:themeColor="text1"/>
          <w:sz w:val="24"/>
          <w:szCs w:val="24"/>
        </w:rPr>
        <w:t>«</w:t>
      </w:r>
      <w:r w:rsidR="00B21E06" w:rsidRPr="0079731A">
        <w:rPr>
          <w:rFonts w:ascii="Times New Roman" w:hAnsi="Times New Roman" w:cs="Times New Roman"/>
          <w:b/>
          <w:color w:val="000000" w:themeColor="text1"/>
          <w:sz w:val="24"/>
          <w:szCs w:val="24"/>
        </w:rPr>
        <w:t>В</w:t>
      </w:r>
      <w:r w:rsidR="00C45AAE" w:rsidRPr="0079731A">
        <w:rPr>
          <w:rFonts w:ascii="Times New Roman" w:hAnsi="Times New Roman" w:cs="Times New Roman"/>
          <w:b/>
          <w:color w:val="000000" w:themeColor="text1"/>
          <w:sz w:val="24"/>
          <w:szCs w:val="24"/>
        </w:rPr>
        <w:t>ыдача раз</w:t>
      </w:r>
      <w:r w:rsidR="008E4BD1" w:rsidRPr="0079731A">
        <w:rPr>
          <w:rFonts w:ascii="Times New Roman" w:hAnsi="Times New Roman" w:cs="Times New Roman"/>
          <w:b/>
          <w:color w:val="000000" w:themeColor="text1"/>
          <w:sz w:val="24"/>
          <w:szCs w:val="24"/>
        </w:rPr>
        <w:t>решения на использование земель</w:t>
      </w:r>
      <w:r w:rsidR="00C45AAE" w:rsidRPr="0079731A">
        <w:rPr>
          <w:rFonts w:ascii="Times New Roman" w:hAnsi="Times New Roman" w:cs="Times New Roman"/>
          <w:b/>
          <w:color w:val="000000" w:themeColor="text1"/>
          <w:sz w:val="24"/>
          <w:szCs w:val="24"/>
        </w:rPr>
        <w:t xml:space="preserve"> или земельн</w:t>
      </w:r>
      <w:r w:rsidR="008E4BD1" w:rsidRPr="0079731A">
        <w:rPr>
          <w:rFonts w:ascii="Times New Roman" w:hAnsi="Times New Roman" w:cs="Times New Roman"/>
          <w:b/>
          <w:color w:val="000000" w:themeColor="text1"/>
          <w:sz w:val="24"/>
          <w:szCs w:val="24"/>
        </w:rPr>
        <w:t>ых</w:t>
      </w:r>
      <w:r w:rsidR="00C45AAE" w:rsidRPr="0079731A">
        <w:rPr>
          <w:rFonts w:ascii="Times New Roman" w:hAnsi="Times New Roman" w:cs="Times New Roman"/>
          <w:b/>
          <w:color w:val="000000" w:themeColor="text1"/>
          <w:sz w:val="24"/>
          <w:szCs w:val="24"/>
        </w:rPr>
        <w:t xml:space="preserve"> участк</w:t>
      </w:r>
      <w:r w:rsidR="008E4BD1" w:rsidRPr="0079731A">
        <w:rPr>
          <w:rFonts w:ascii="Times New Roman" w:hAnsi="Times New Roman" w:cs="Times New Roman"/>
          <w:b/>
          <w:color w:val="000000" w:themeColor="text1"/>
          <w:sz w:val="24"/>
          <w:szCs w:val="24"/>
        </w:rPr>
        <w:t>ов,</w:t>
      </w:r>
      <w:r w:rsidR="00C45AAE" w:rsidRPr="0079731A">
        <w:rPr>
          <w:rFonts w:ascii="Times New Roman" w:hAnsi="Times New Roman" w:cs="Times New Roman"/>
          <w:b/>
          <w:color w:val="000000" w:themeColor="text1"/>
          <w:sz w:val="24"/>
          <w:szCs w:val="24"/>
        </w:rPr>
        <w:t xml:space="preserve"> находящихся в</w:t>
      </w:r>
      <w:r w:rsidR="00B769F1" w:rsidRPr="0079731A">
        <w:rPr>
          <w:rFonts w:ascii="Times New Roman" w:hAnsi="Times New Roman" w:cs="Times New Roman"/>
          <w:b/>
          <w:caps/>
          <w:color w:val="000000" w:themeColor="text1"/>
          <w:sz w:val="24"/>
          <w:szCs w:val="24"/>
        </w:rPr>
        <w:t xml:space="preserve"> </w:t>
      </w:r>
      <w:r w:rsidR="00C45AAE" w:rsidRPr="0079731A">
        <w:rPr>
          <w:rFonts w:ascii="Times New Roman" w:hAnsi="Times New Roman" w:cs="Times New Roman"/>
          <w:b/>
          <w:color w:val="000000" w:themeColor="text1"/>
          <w:sz w:val="24"/>
          <w:szCs w:val="24"/>
        </w:rPr>
        <w:t>муниципальной</w:t>
      </w:r>
      <w:r w:rsidR="008E4BD1" w:rsidRPr="0079731A">
        <w:rPr>
          <w:rFonts w:ascii="Times New Roman" w:hAnsi="Times New Roman" w:cs="Times New Roman"/>
          <w:b/>
          <w:color w:val="000000" w:themeColor="text1"/>
          <w:sz w:val="24"/>
          <w:szCs w:val="24"/>
        </w:rPr>
        <w:t xml:space="preserve"> собственности или</w:t>
      </w:r>
      <w:r w:rsidR="00C45AAE" w:rsidRPr="0079731A">
        <w:rPr>
          <w:rFonts w:ascii="Times New Roman" w:hAnsi="Times New Roman" w:cs="Times New Roman"/>
          <w:b/>
          <w:color w:val="000000" w:themeColor="text1"/>
          <w:sz w:val="24"/>
          <w:szCs w:val="24"/>
        </w:rPr>
        <w:t xml:space="preserve"> государственн</w:t>
      </w:r>
      <w:r w:rsidR="008E4BD1" w:rsidRPr="0079731A">
        <w:rPr>
          <w:rFonts w:ascii="Times New Roman" w:hAnsi="Times New Roman" w:cs="Times New Roman"/>
          <w:b/>
          <w:color w:val="000000" w:themeColor="text1"/>
          <w:sz w:val="24"/>
          <w:szCs w:val="24"/>
        </w:rPr>
        <w:t>ая</w:t>
      </w:r>
      <w:r w:rsidR="00C45AAE" w:rsidRPr="0079731A">
        <w:rPr>
          <w:rFonts w:ascii="Times New Roman" w:hAnsi="Times New Roman" w:cs="Times New Roman"/>
          <w:b/>
          <w:color w:val="000000" w:themeColor="text1"/>
          <w:sz w:val="24"/>
          <w:szCs w:val="24"/>
        </w:rPr>
        <w:t xml:space="preserve"> собственност</w:t>
      </w:r>
      <w:r w:rsidR="008E4BD1" w:rsidRPr="0079731A">
        <w:rPr>
          <w:rFonts w:ascii="Times New Roman" w:hAnsi="Times New Roman" w:cs="Times New Roman"/>
          <w:b/>
          <w:color w:val="000000" w:themeColor="text1"/>
          <w:sz w:val="24"/>
          <w:szCs w:val="24"/>
        </w:rPr>
        <w:t>ь на которые не разграничена</w:t>
      </w:r>
      <w:r w:rsidR="00AC0D0E" w:rsidRPr="0079731A">
        <w:rPr>
          <w:rFonts w:ascii="Times New Roman" w:hAnsi="Times New Roman" w:cs="Times New Roman"/>
          <w:b/>
          <w:caps/>
          <w:color w:val="000000" w:themeColor="text1"/>
          <w:sz w:val="24"/>
          <w:szCs w:val="24"/>
        </w:rPr>
        <w:t>»</w:t>
      </w:r>
      <w:r w:rsidR="00992DFF" w:rsidRPr="0079731A">
        <w:rPr>
          <w:rFonts w:ascii="Times New Roman" w:hAnsi="Times New Roman" w:cs="Times New Roman"/>
          <w:b/>
          <w:caps/>
          <w:color w:val="000000" w:themeColor="text1"/>
          <w:sz w:val="24"/>
          <w:szCs w:val="24"/>
        </w:rPr>
        <w:cr/>
      </w:r>
    </w:p>
    <w:p w:rsidR="000F26EE" w:rsidRPr="00F84798" w:rsidRDefault="000F26EE" w:rsidP="00FD1515">
      <w:pPr>
        <w:pStyle w:val="Default"/>
        <w:tabs>
          <w:tab w:val="left" w:pos="8340"/>
        </w:tabs>
        <w:spacing w:line="276" w:lineRule="auto"/>
        <w:jc w:val="both"/>
        <w:rPr>
          <w:b/>
          <w:color w:val="000000" w:themeColor="text1"/>
        </w:rPr>
      </w:pPr>
      <w:r w:rsidRPr="00F84798">
        <w:rPr>
          <w:b/>
          <w:color w:val="000000" w:themeColor="text1"/>
        </w:rPr>
        <w:t>Список</w:t>
      </w:r>
      <w:r w:rsidR="009A2FF8" w:rsidRPr="00F84798">
        <w:rPr>
          <w:b/>
          <w:color w:val="000000" w:themeColor="text1"/>
        </w:rPr>
        <w:t xml:space="preserve"> разделов</w:t>
      </w:r>
    </w:p>
    <w:p w:rsidR="00F62A1C" w:rsidRPr="00F84798" w:rsidRDefault="00FC2D2E" w:rsidP="00607FAD">
      <w:pPr>
        <w:pStyle w:val="Default"/>
        <w:tabs>
          <w:tab w:val="left" w:pos="3855"/>
          <w:tab w:val="left" w:pos="8340"/>
        </w:tabs>
        <w:spacing w:line="276" w:lineRule="auto"/>
        <w:jc w:val="both"/>
        <w:rPr>
          <w:b/>
          <w:color w:val="000000" w:themeColor="text1"/>
        </w:rPr>
      </w:pPr>
      <w:r w:rsidRPr="00F84798">
        <w:rPr>
          <w:b/>
          <w:color w:val="000000" w:themeColor="text1"/>
        </w:rPr>
        <w:tab/>
      </w:r>
      <w:r w:rsidR="00607FAD">
        <w:rPr>
          <w:b/>
          <w:color w:val="000000" w:themeColor="text1"/>
        </w:rPr>
        <w:tab/>
      </w:r>
    </w:p>
    <w:p w:rsidR="00312CDE" w:rsidRPr="00733446" w:rsidRDefault="00B342DA">
      <w:pPr>
        <w:pStyle w:val="1f3"/>
        <w:rPr>
          <w:rFonts w:asciiTheme="minorHAnsi" w:hAnsiTheme="minorHAnsi" w:cstheme="minorBidi"/>
          <w:b w:val="0"/>
          <w:bCs w:val="0"/>
          <w:caps w:val="0"/>
          <w:sz w:val="22"/>
          <w:szCs w:val="22"/>
        </w:rPr>
      </w:pPr>
      <w:r w:rsidRPr="009965E5">
        <w:rPr>
          <w:b w:val="0"/>
          <w:color w:val="000000" w:themeColor="text1"/>
        </w:rPr>
        <w:fldChar w:fldCharType="begin"/>
      </w:r>
      <w:r w:rsidR="000F26EE" w:rsidRPr="009965E5">
        <w:rPr>
          <w:b w:val="0"/>
          <w:color w:val="000000" w:themeColor="text1"/>
        </w:rPr>
        <w:instrText xml:space="preserve"> TOC \o "1-3" \h \z \u </w:instrText>
      </w:r>
      <w:r w:rsidRPr="009965E5">
        <w:rPr>
          <w:b w:val="0"/>
          <w:color w:val="000000" w:themeColor="text1"/>
        </w:rPr>
        <w:fldChar w:fldCharType="separate"/>
      </w:r>
      <w:hyperlink w:anchor="_Toc507417440" w:history="1">
        <w:r w:rsidR="00312CDE" w:rsidRPr="00733446">
          <w:rPr>
            <w:rStyle w:val="a7"/>
            <w:b w:val="0"/>
          </w:rPr>
          <w:t>Термины и определения</w:t>
        </w:r>
        <w:r w:rsidR="00312CDE" w:rsidRPr="00733446">
          <w:rPr>
            <w:b w:val="0"/>
            <w:webHidden/>
          </w:rPr>
          <w:tab/>
        </w:r>
        <w:r w:rsidRPr="00733446">
          <w:rPr>
            <w:b w:val="0"/>
            <w:webHidden/>
          </w:rPr>
          <w:fldChar w:fldCharType="begin"/>
        </w:r>
        <w:r w:rsidR="00312CDE" w:rsidRPr="00733446">
          <w:rPr>
            <w:b w:val="0"/>
            <w:webHidden/>
          </w:rPr>
          <w:instrText xml:space="preserve"> PAGEREF _Toc507417440 \h </w:instrText>
        </w:r>
        <w:r w:rsidRPr="00733446">
          <w:rPr>
            <w:b w:val="0"/>
            <w:webHidden/>
          </w:rPr>
        </w:r>
        <w:r w:rsidRPr="00733446">
          <w:rPr>
            <w:b w:val="0"/>
            <w:webHidden/>
          </w:rPr>
          <w:fldChar w:fldCharType="separate"/>
        </w:r>
        <w:r w:rsidR="00465A3F">
          <w:rPr>
            <w:b w:val="0"/>
            <w:webHidden/>
          </w:rPr>
          <w:t>3</w:t>
        </w:r>
        <w:r w:rsidRPr="00733446">
          <w:rPr>
            <w:b w:val="0"/>
            <w:webHidden/>
          </w:rPr>
          <w:fldChar w:fldCharType="end"/>
        </w:r>
      </w:hyperlink>
    </w:p>
    <w:p w:rsidR="00312CDE" w:rsidRPr="00733446" w:rsidRDefault="00B342DA">
      <w:pPr>
        <w:pStyle w:val="1f3"/>
        <w:tabs>
          <w:tab w:val="left" w:pos="440"/>
        </w:tabs>
        <w:rPr>
          <w:rFonts w:asciiTheme="minorHAnsi" w:hAnsiTheme="minorHAnsi" w:cstheme="minorBidi"/>
          <w:b w:val="0"/>
          <w:bCs w:val="0"/>
          <w:caps w:val="0"/>
          <w:sz w:val="22"/>
          <w:szCs w:val="22"/>
        </w:rPr>
      </w:pPr>
      <w:hyperlink w:anchor="_Toc507417441" w:history="1">
        <w:r w:rsidR="00312CDE" w:rsidRPr="00733446">
          <w:rPr>
            <w:rStyle w:val="a7"/>
            <w:b w:val="0"/>
          </w:rPr>
          <w:t>I</w:t>
        </w:r>
        <w:r w:rsidR="00312CDE" w:rsidRPr="00733446">
          <w:rPr>
            <w:rStyle w:val="a7"/>
          </w:rPr>
          <w:t>.</w:t>
        </w:r>
        <w:r w:rsidR="00312CDE" w:rsidRPr="00733446">
          <w:rPr>
            <w:rFonts w:asciiTheme="minorHAnsi" w:hAnsiTheme="minorHAnsi" w:cstheme="minorBidi"/>
            <w:bCs w:val="0"/>
            <w:caps w:val="0"/>
            <w:sz w:val="22"/>
            <w:szCs w:val="22"/>
          </w:rPr>
          <w:tab/>
        </w:r>
        <w:r w:rsidR="00312CDE" w:rsidRPr="00733446">
          <w:rPr>
            <w:rStyle w:val="a7"/>
          </w:rPr>
          <w:t>Общие положения</w:t>
        </w:r>
        <w:r w:rsidR="00312CDE" w:rsidRPr="00733446">
          <w:rPr>
            <w:b w:val="0"/>
            <w:webHidden/>
          </w:rPr>
          <w:tab/>
        </w:r>
        <w:r w:rsidRPr="00733446">
          <w:rPr>
            <w:b w:val="0"/>
            <w:webHidden/>
          </w:rPr>
          <w:fldChar w:fldCharType="begin"/>
        </w:r>
        <w:r w:rsidR="00312CDE" w:rsidRPr="00733446">
          <w:rPr>
            <w:b w:val="0"/>
            <w:webHidden/>
          </w:rPr>
          <w:instrText xml:space="preserve"> PAGEREF _Toc507417441 \h </w:instrText>
        </w:r>
        <w:r w:rsidRPr="00733446">
          <w:rPr>
            <w:b w:val="0"/>
            <w:webHidden/>
          </w:rPr>
        </w:r>
        <w:r w:rsidRPr="00733446">
          <w:rPr>
            <w:b w:val="0"/>
            <w:webHidden/>
          </w:rPr>
          <w:fldChar w:fldCharType="separate"/>
        </w:r>
        <w:r w:rsidR="00465A3F">
          <w:rPr>
            <w:b w:val="0"/>
            <w:webHidden/>
          </w:rPr>
          <w:t>3</w:t>
        </w:r>
        <w:r w:rsidRPr="00733446">
          <w:rPr>
            <w:b w:val="0"/>
            <w:webHidden/>
          </w:rPr>
          <w:fldChar w:fldCharType="end"/>
        </w:r>
      </w:hyperlink>
    </w:p>
    <w:p w:rsidR="00312CDE" w:rsidRPr="00733446" w:rsidRDefault="00B342DA">
      <w:pPr>
        <w:pStyle w:val="2f0"/>
        <w:rPr>
          <w:rFonts w:asciiTheme="minorHAnsi" w:hAnsiTheme="minorHAnsi" w:cstheme="minorBidi"/>
          <w:sz w:val="22"/>
          <w:szCs w:val="22"/>
        </w:rPr>
      </w:pPr>
      <w:hyperlink w:anchor="_Toc507417442" w:history="1">
        <w:r w:rsidR="00312CDE" w:rsidRPr="00733446">
          <w:rPr>
            <w:rStyle w:val="a7"/>
          </w:rPr>
          <w:t>1.</w:t>
        </w:r>
        <w:r w:rsidR="00312CDE" w:rsidRPr="00733446">
          <w:rPr>
            <w:rFonts w:asciiTheme="minorHAnsi" w:hAnsiTheme="minorHAnsi" w:cstheme="minorBidi"/>
            <w:sz w:val="22"/>
            <w:szCs w:val="22"/>
          </w:rPr>
          <w:tab/>
        </w:r>
        <w:r w:rsidR="00312CDE" w:rsidRPr="00733446">
          <w:rPr>
            <w:rStyle w:val="a7"/>
          </w:rPr>
          <w:t>Предмет регулирования Административного регламента</w:t>
        </w:r>
        <w:r w:rsidR="00312CDE" w:rsidRPr="00733446">
          <w:rPr>
            <w:webHidden/>
          </w:rPr>
          <w:tab/>
        </w:r>
        <w:r w:rsidRPr="00733446">
          <w:rPr>
            <w:webHidden/>
          </w:rPr>
          <w:fldChar w:fldCharType="begin"/>
        </w:r>
        <w:r w:rsidR="00312CDE" w:rsidRPr="00733446">
          <w:rPr>
            <w:webHidden/>
          </w:rPr>
          <w:instrText xml:space="preserve"> PAGEREF _Toc507417442 \h </w:instrText>
        </w:r>
        <w:r w:rsidRPr="00733446">
          <w:rPr>
            <w:webHidden/>
          </w:rPr>
        </w:r>
        <w:r w:rsidRPr="00733446">
          <w:rPr>
            <w:webHidden/>
          </w:rPr>
          <w:fldChar w:fldCharType="separate"/>
        </w:r>
        <w:r w:rsidR="00465A3F">
          <w:rPr>
            <w:webHidden/>
          </w:rPr>
          <w:t>3</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43" w:history="1">
        <w:r w:rsidR="00312CDE" w:rsidRPr="00733446">
          <w:rPr>
            <w:rStyle w:val="a7"/>
          </w:rPr>
          <w:t>2.</w:t>
        </w:r>
        <w:r w:rsidR="00312CDE" w:rsidRPr="00733446">
          <w:rPr>
            <w:rFonts w:asciiTheme="minorHAnsi" w:hAnsiTheme="minorHAnsi" w:cstheme="minorBidi"/>
            <w:sz w:val="22"/>
            <w:szCs w:val="22"/>
          </w:rPr>
          <w:tab/>
        </w:r>
        <w:r w:rsidR="00312CDE" w:rsidRPr="00733446">
          <w:rPr>
            <w:rStyle w:val="a7"/>
          </w:rPr>
          <w:t>Лица, имеющие право на получение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_Toc507417443 \h </w:instrText>
        </w:r>
        <w:r w:rsidRPr="00733446">
          <w:rPr>
            <w:webHidden/>
          </w:rPr>
        </w:r>
        <w:r w:rsidRPr="00733446">
          <w:rPr>
            <w:webHidden/>
          </w:rPr>
          <w:fldChar w:fldCharType="separate"/>
        </w:r>
        <w:r w:rsidR="00465A3F">
          <w:rPr>
            <w:webHidden/>
          </w:rPr>
          <w:t>3</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44" w:history="1">
        <w:r w:rsidR="00312CDE" w:rsidRPr="00733446">
          <w:rPr>
            <w:rStyle w:val="a7"/>
          </w:rPr>
          <w:t>3.</w:t>
        </w:r>
        <w:r w:rsidR="00312CDE" w:rsidRPr="00733446">
          <w:rPr>
            <w:rFonts w:asciiTheme="minorHAnsi" w:hAnsiTheme="minorHAnsi" w:cstheme="minorBidi"/>
            <w:sz w:val="22"/>
            <w:szCs w:val="22"/>
          </w:rPr>
          <w:tab/>
        </w:r>
        <w:r w:rsidR="00312CDE" w:rsidRPr="00733446">
          <w:rPr>
            <w:rStyle w:val="a7"/>
          </w:rPr>
          <w:t xml:space="preserve">Требования к порядку информирования о порядке предоставления </w:t>
        </w:r>
        <w:r w:rsidR="00312CDE" w:rsidRPr="00733446">
          <w:rPr>
            <w:rStyle w:val="a7"/>
            <w:spacing w:val="-1"/>
          </w:rPr>
          <w:t>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_Toc507417444 \h </w:instrText>
        </w:r>
        <w:r w:rsidRPr="00733446">
          <w:rPr>
            <w:webHidden/>
          </w:rPr>
        </w:r>
        <w:r w:rsidRPr="00733446">
          <w:rPr>
            <w:webHidden/>
          </w:rPr>
          <w:fldChar w:fldCharType="separate"/>
        </w:r>
        <w:r w:rsidR="00465A3F">
          <w:rPr>
            <w:webHidden/>
          </w:rPr>
          <w:t>3</w:t>
        </w:r>
        <w:r w:rsidRPr="00733446">
          <w:rPr>
            <w:webHidden/>
          </w:rPr>
          <w:fldChar w:fldCharType="end"/>
        </w:r>
      </w:hyperlink>
    </w:p>
    <w:p w:rsidR="00312CDE" w:rsidRPr="00733446" w:rsidRDefault="00B342DA">
      <w:pPr>
        <w:pStyle w:val="1f3"/>
        <w:tabs>
          <w:tab w:val="left" w:pos="440"/>
        </w:tabs>
        <w:rPr>
          <w:rFonts w:asciiTheme="minorHAnsi" w:hAnsiTheme="minorHAnsi" w:cstheme="minorBidi"/>
          <w:b w:val="0"/>
          <w:bCs w:val="0"/>
          <w:caps w:val="0"/>
          <w:sz w:val="22"/>
          <w:szCs w:val="22"/>
        </w:rPr>
      </w:pPr>
      <w:hyperlink w:anchor="_Toc507417445" w:history="1">
        <w:r w:rsidR="00312CDE" w:rsidRPr="00733446">
          <w:rPr>
            <w:rStyle w:val="a7"/>
            <w:b w:val="0"/>
          </w:rPr>
          <w:t>II.</w:t>
        </w:r>
        <w:r w:rsidR="00312CDE" w:rsidRPr="00733446">
          <w:rPr>
            <w:rFonts w:asciiTheme="minorHAnsi" w:hAnsiTheme="minorHAnsi" w:cstheme="minorBidi"/>
            <w:b w:val="0"/>
            <w:bCs w:val="0"/>
            <w:caps w:val="0"/>
            <w:sz w:val="22"/>
            <w:szCs w:val="22"/>
          </w:rPr>
          <w:tab/>
        </w:r>
        <w:r w:rsidR="00312CDE" w:rsidRPr="00733446">
          <w:rPr>
            <w:rStyle w:val="a7"/>
          </w:rPr>
          <w:t xml:space="preserve">Стандарт предоставления </w:t>
        </w:r>
        <w:r w:rsidR="00312CDE" w:rsidRPr="00733446">
          <w:rPr>
            <w:rStyle w:val="a7"/>
            <w:spacing w:val="-1"/>
          </w:rPr>
          <w:t>муниципальной услуги</w:t>
        </w:r>
        <w:r w:rsidR="00312CDE" w:rsidRPr="00733446">
          <w:rPr>
            <w:b w:val="0"/>
            <w:webHidden/>
          </w:rPr>
          <w:tab/>
        </w:r>
        <w:r w:rsidRPr="00733446">
          <w:rPr>
            <w:b w:val="0"/>
            <w:webHidden/>
          </w:rPr>
          <w:fldChar w:fldCharType="begin"/>
        </w:r>
        <w:r w:rsidR="00312CDE" w:rsidRPr="00733446">
          <w:rPr>
            <w:b w:val="0"/>
            <w:webHidden/>
          </w:rPr>
          <w:instrText xml:space="preserve"> PAGEREF _Toc507417445 \h </w:instrText>
        </w:r>
        <w:r w:rsidRPr="00733446">
          <w:rPr>
            <w:b w:val="0"/>
            <w:webHidden/>
          </w:rPr>
        </w:r>
        <w:r w:rsidRPr="00733446">
          <w:rPr>
            <w:b w:val="0"/>
            <w:webHidden/>
          </w:rPr>
          <w:fldChar w:fldCharType="separate"/>
        </w:r>
        <w:r w:rsidR="00465A3F">
          <w:rPr>
            <w:b w:val="0"/>
            <w:webHidden/>
          </w:rPr>
          <w:t>3</w:t>
        </w:r>
        <w:r w:rsidRPr="00733446">
          <w:rPr>
            <w:b w:val="0"/>
            <w:webHidden/>
          </w:rPr>
          <w:fldChar w:fldCharType="end"/>
        </w:r>
      </w:hyperlink>
    </w:p>
    <w:p w:rsidR="00312CDE" w:rsidRPr="00733446" w:rsidRDefault="00B342DA">
      <w:pPr>
        <w:pStyle w:val="2f0"/>
        <w:rPr>
          <w:rFonts w:asciiTheme="minorHAnsi" w:hAnsiTheme="minorHAnsi" w:cstheme="minorBidi"/>
          <w:sz w:val="22"/>
          <w:szCs w:val="22"/>
        </w:rPr>
      </w:pPr>
      <w:hyperlink w:anchor="_Toc507417446" w:history="1">
        <w:r w:rsidR="00312CDE" w:rsidRPr="00733446">
          <w:rPr>
            <w:rStyle w:val="a7"/>
          </w:rPr>
          <w:t>4.</w:t>
        </w:r>
        <w:r w:rsidR="00312CDE" w:rsidRPr="00733446">
          <w:rPr>
            <w:rFonts w:asciiTheme="minorHAnsi" w:hAnsiTheme="minorHAnsi" w:cstheme="minorBidi"/>
            <w:sz w:val="22"/>
            <w:szCs w:val="22"/>
          </w:rPr>
          <w:tab/>
        </w:r>
        <w:r w:rsidR="00312CDE" w:rsidRPr="00733446">
          <w:rPr>
            <w:rStyle w:val="a7"/>
          </w:rPr>
          <w:t>Наименование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_Toc507417446 \h </w:instrText>
        </w:r>
        <w:r w:rsidRPr="00733446">
          <w:rPr>
            <w:webHidden/>
          </w:rPr>
        </w:r>
        <w:r w:rsidRPr="00733446">
          <w:rPr>
            <w:webHidden/>
          </w:rPr>
          <w:fldChar w:fldCharType="separate"/>
        </w:r>
        <w:r w:rsidR="00465A3F">
          <w:rPr>
            <w:webHidden/>
          </w:rPr>
          <w:t>4</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47" w:history="1">
        <w:r w:rsidR="00312CDE" w:rsidRPr="00733446">
          <w:rPr>
            <w:rStyle w:val="a7"/>
          </w:rPr>
          <w:t>5.</w:t>
        </w:r>
        <w:r w:rsidR="00312CDE" w:rsidRPr="00733446">
          <w:rPr>
            <w:rFonts w:asciiTheme="minorHAnsi" w:hAnsiTheme="minorHAnsi" w:cstheme="minorBidi"/>
            <w:sz w:val="22"/>
            <w:szCs w:val="22"/>
          </w:rPr>
          <w:tab/>
        </w:r>
        <w:r w:rsidR="00312CDE" w:rsidRPr="00733446">
          <w:rPr>
            <w:rStyle w:val="a7"/>
          </w:rPr>
          <w:t xml:space="preserve">Органы и организации, участвующие в предоставлении </w:t>
        </w:r>
        <w:r w:rsidR="00312CDE" w:rsidRPr="00733446">
          <w:rPr>
            <w:rStyle w:val="a7"/>
            <w:spacing w:val="-1"/>
          </w:rPr>
          <w:t>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_Toc507417447 \h </w:instrText>
        </w:r>
        <w:r w:rsidRPr="00733446">
          <w:rPr>
            <w:webHidden/>
          </w:rPr>
        </w:r>
        <w:r w:rsidRPr="00733446">
          <w:rPr>
            <w:webHidden/>
          </w:rPr>
          <w:fldChar w:fldCharType="separate"/>
        </w:r>
        <w:r w:rsidR="00465A3F">
          <w:rPr>
            <w:webHidden/>
          </w:rPr>
          <w:t>4</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48" w:history="1">
        <w:r w:rsidR="00312CDE" w:rsidRPr="00733446">
          <w:rPr>
            <w:rStyle w:val="a7"/>
          </w:rPr>
          <w:t>6.</w:t>
        </w:r>
        <w:r w:rsidR="00312CDE" w:rsidRPr="00733446">
          <w:rPr>
            <w:rFonts w:asciiTheme="minorHAnsi" w:hAnsiTheme="minorHAnsi" w:cstheme="minorBidi"/>
            <w:sz w:val="22"/>
            <w:szCs w:val="22"/>
          </w:rPr>
          <w:tab/>
        </w:r>
        <w:r w:rsidR="00312CDE" w:rsidRPr="00733446">
          <w:rPr>
            <w:rStyle w:val="a7"/>
          </w:rPr>
          <w:t>Основания для обращения и результаты предоставления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_Toc507417448 \h </w:instrText>
        </w:r>
        <w:r w:rsidRPr="00733446">
          <w:rPr>
            <w:webHidden/>
          </w:rPr>
        </w:r>
        <w:r w:rsidRPr="00733446">
          <w:rPr>
            <w:webHidden/>
          </w:rPr>
          <w:fldChar w:fldCharType="separate"/>
        </w:r>
        <w:r w:rsidR="00465A3F">
          <w:rPr>
            <w:webHidden/>
          </w:rPr>
          <w:t>5</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49" w:history="1">
        <w:r w:rsidR="00312CDE" w:rsidRPr="00733446">
          <w:rPr>
            <w:rStyle w:val="a7"/>
          </w:rPr>
          <w:t>7.</w:t>
        </w:r>
        <w:r w:rsidR="00312CDE" w:rsidRPr="00733446">
          <w:rPr>
            <w:rFonts w:asciiTheme="minorHAnsi" w:hAnsiTheme="minorHAnsi" w:cstheme="minorBidi"/>
            <w:sz w:val="22"/>
            <w:szCs w:val="22"/>
          </w:rPr>
          <w:tab/>
        </w:r>
        <w:r w:rsidR="00312CDE" w:rsidRPr="00733446">
          <w:rPr>
            <w:rStyle w:val="a7"/>
          </w:rPr>
          <w:t>Срок регистрации Заявления</w:t>
        </w:r>
        <w:r w:rsidR="00312CDE" w:rsidRPr="00733446">
          <w:rPr>
            <w:webHidden/>
          </w:rPr>
          <w:tab/>
        </w:r>
        <w:r w:rsidRPr="00733446">
          <w:rPr>
            <w:webHidden/>
          </w:rPr>
          <w:fldChar w:fldCharType="begin"/>
        </w:r>
        <w:r w:rsidR="00312CDE" w:rsidRPr="00733446">
          <w:rPr>
            <w:webHidden/>
          </w:rPr>
          <w:instrText xml:space="preserve"> PAGEREF _Toc507417449 \h </w:instrText>
        </w:r>
        <w:r w:rsidRPr="00733446">
          <w:rPr>
            <w:webHidden/>
          </w:rPr>
        </w:r>
        <w:r w:rsidRPr="00733446">
          <w:rPr>
            <w:webHidden/>
          </w:rPr>
          <w:fldChar w:fldCharType="separate"/>
        </w:r>
        <w:r w:rsidR="00465A3F">
          <w:rPr>
            <w:webHidden/>
          </w:rPr>
          <w:t>6</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50" w:history="1">
        <w:r w:rsidR="00312CDE" w:rsidRPr="00733446">
          <w:rPr>
            <w:rStyle w:val="a7"/>
          </w:rPr>
          <w:t>8.</w:t>
        </w:r>
        <w:r w:rsidR="00312CDE" w:rsidRPr="00733446">
          <w:rPr>
            <w:rFonts w:asciiTheme="minorHAnsi" w:hAnsiTheme="minorHAnsi" w:cstheme="minorBidi"/>
            <w:sz w:val="22"/>
            <w:szCs w:val="22"/>
          </w:rPr>
          <w:tab/>
        </w:r>
        <w:r w:rsidR="00312CDE" w:rsidRPr="00733446">
          <w:rPr>
            <w:rStyle w:val="a7"/>
          </w:rPr>
          <w:t>Срок предоставления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_Toc507417450 \h </w:instrText>
        </w:r>
        <w:r w:rsidRPr="00733446">
          <w:rPr>
            <w:webHidden/>
          </w:rPr>
        </w:r>
        <w:r w:rsidRPr="00733446">
          <w:rPr>
            <w:webHidden/>
          </w:rPr>
          <w:fldChar w:fldCharType="separate"/>
        </w:r>
        <w:r w:rsidR="00465A3F">
          <w:rPr>
            <w:webHidden/>
          </w:rPr>
          <w:t>6</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51" w:history="1">
        <w:r w:rsidR="00312CDE" w:rsidRPr="00733446">
          <w:rPr>
            <w:rStyle w:val="a7"/>
          </w:rPr>
          <w:t>9.</w:t>
        </w:r>
        <w:r w:rsidR="00312CDE" w:rsidRPr="00733446">
          <w:rPr>
            <w:rFonts w:asciiTheme="minorHAnsi" w:hAnsiTheme="minorHAnsi" w:cstheme="minorBidi"/>
            <w:sz w:val="22"/>
            <w:szCs w:val="22"/>
          </w:rPr>
          <w:tab/>
        </w:r>
        <w:r w:rsidR="00312CDE" w:rsidRPr="00733446">
          <w:rPr>
            <w:rStyle w:val="a7"/>
          </w:rPr>
          <w:t>Правовые основания предоставления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_Toc507417451 \h </w:instrText>
        </w:r>
        <w:r w:rsidRPr="00733446">
          <w:rPr>
            <w:webHidden/>
          </w:rPr>
        </w:r>
        <w:r w:rsidRPr="00733446">
          <w:rPr>
            <w:webHidden/>
          </w:rPr>
          <w:fldChar w:fldCharType="separate"/>
        </w:r>
        <w:r w:rsidR="00465A3F">
          <w:rPr>
            <w:webHidden/>
          </w:rPr>
          <w:t>7</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52" w:history="1">
        <w:r w:rsidR="00312CDE" w:rsidRPr="00733446">
          <w:rPr>
            <w:rStyle w:val="a7"/>
          </w:rPr>
          <w:t>10.</w:t>
        </w:r>
        <w:r w:rsidR="00312CDE" w:rsidRPr="00733446">
          <w:rPr>
            <w:rFonts w:asciiTheme="minorHAnsi" w:hAnsiTheme="minorHAnsi" w:cstheme="minorBidi"/>
            <w:sz w:val="22"/>
            <w:szCs w:val="22"/>
          </w:rPr>
          <w:tab/>
        </w:r>
        <w:r w:rsidR="00312CDE" w:rsidRPr="00733446">
          <w:rPr>
            <w:rStyle w:val="a7"/>
          </w:rPr>
          <w:t>Исчерпывающий перечень документов, необходимых для предоставления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_Toc507417452 \h </w:instrText>
        </w:r>
        <w:r w:rsidRPr="00733446">
          <w:rPr>
            <w:webHidden/>
          </w:rPr>
        </w:r>
        <w:r w:rsidRPr="00733446">
          <w:rPr>
            <w:webHidden/>
          </w:rPr>
          <w:fldChar w:fldCharType="separate"/>
        </w:r>
        <w:r w:rsidR="00465A3F">
          <w:rPr>
            <w:webHidden/>
          </w:rPr>
          <w:t>7</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53" w:history="1">
        <w:r w:rsidR="00312CDE" w:rsidRPr="00733446">
          <w:rPr>
            <w:rStyle w:val="a7"/>
          </w:rPr>
          <w:t>11.</w:t>
        </w:r>
        <w:r w:rsidR="00312CDE" w:rsidRPr="00733446">
          <w:rPr>
            <w:rFonts w:asciiTheme="minorHAnsi" w:hAnsiTheme="minorHAnsi" w:cstheme="minorBidi"/>
            <w:sz w:val="22"/>
            <w:szCs w:val="22"/>
          </w:rPr>
          <w:tab/>
        </w:r>
        <w:r w:rsidR="00312CDE" w:rsidRPr="00733446">
          <w:rPr>
            <w:rStyle w:val="a7"/>
          </w:rPr>
          <w:t>Исчерпывающий перечень документов, необходимых для предоставления Муниципальной услуги, которые находятся в распоряжении Органов власти, Органов местного самоуправления или Организаций</w:t>
        </w:r>
        <w:r w:rsidR="00312CDE" w:rsidRPr="00733446">
          <w:rPr>
            <w:webHidden/>
          </w:rPr>
          <w:tab/>
        </w:r>
        <w:r w:rsidRPr="00733446">
          <w:rPr>
            <w:webHidden/>
          </w:rPr>
          <w:fldChar w:fldCharType="begin"/>
        </w:r>
        <w:r w:rsidR="00312CDE" w:rsidRPr="00733446">
          <w:rPr>
            <w:webHidden/>
          </w:rPr>
          <w:instrText xml:space="preserve"> PAGEREF _Toc507417453 \h </w:instrText>
        </w:r>
        <w:r w:rsidRPr="00733446">
          <w:rPr>
            <w:webHidden/>
          </w:rPr>
        </w:r>
        <w:r w:rsidRPr="00733446">
          <w:rPr>
            <w:webHidden/>
          </w:rPr>
          <w:fldChar w:fldCharType="separate"/>
        </w:r>
        <w:r w:rsidR="00465A3F">
          <w:rPr>
            <w:webHidden/>
          </w:rPr>
          <w:t>8</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54" w:history="1">
        <w:r w:rsidR="00312CDE" w:rsidRPr="00733446">
          <w:rPr>
            <w:rStyle w:val="a7"/>
          </w:rPr>
          <w:t>12.</w:t>
        </w:r>
        <w:r w:rsidR="00312CDE" w:rsidRPr="00733446">
          <w:rPr>
            <w:rFonts w:asciiTheme="minorHAnsi" w:hAnsiTheme="minorHAnsi" w:cstheme="minorBidi"/>
            <w:sz w:val="22"/>
            <w:szCs w:val="22"/>
          </w:rPr>
          <w:tab/>
        </w:r>
        <w:r w:rsidR="00312CDE" w:rsidRPr="00733446">
          <w:rPr>
            <w:rStyle w:val="a7"/>
          </w:rPr>
          <w:t>Исчерпывающий перечень оснований для отказа в приеме и регистрации документов, необходимых для предоставления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_Toc507417454 \h </w:instrText>
        </w:r>
        <w:r w:rsidRPr="00733446">
          <w:rPr>
            <w:webHidden/>
          </w:rPr>
        </w:r>
        <w:r w:rsidRPr="00733446">
          <w:rPr>
            <w:webHidden/>
          </w:rPr>
          <w:fldChar w:fldCharType="separate"/>
        </w:r>
        <w:r w:rsidR="00465A3F">
          <w:rPr>
            <w:webHidden/>
          </w:rPr>
          <w:t>8</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55" w:history="1">
        <w:r w:rsidR="00312CDE" w:rsidRPr="00733446">
          <w:rPr>
            <w:rStyle w:val="a7"/>
          </w:rPr>
          <w:t>13.</w:t>
        </w:r>
        <w:r w:rsidR="00312CDE" w:rsidRPr="00733446">
          <w:rPr>
            <w:rFonts w:asciiTheme="minorHAnsi" w:hAnsiTheme="minorHAnsi" w:cstheme="minorBidi"/>
            <w:sz w:val="22"/>
            <w:szCs w:val="22"/>
          </w:rPr>
          <w:tab/>
        </w:r>
        <w:r w:rsidR="00312CDE" w:rsidRPr="00733446">
          <w:rPr>
            <w:rStyle w:val="a7"/>
          </w:rPr>
          <w:t>Исчерпывающий перечень оснований для отказа в предоставлении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_Toc507417455 \h </w:instrText>
        </w:r>
        <w:r w:rsidRPr="00733446">
          <w:rPr>
            <w:webHidden/>
          </w:rPr>
        </w:r>
        <w:r w:rsidRPr="00733446">
          <w:rPr>
            <w:webHidden/>
          </w:rPr>
          <w:fldChar w:fldCharType="separate"/>
        </w:r>
        <w:r w:rsidR="00465A3F">
          <w:rPr>
            <w:webHidden/>
          </w:rPr>
          <w:t>9</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56" w:history="1">
        <w:r w:rsidR="00312CDE" w:rsidRPr="00733446">
          <w:rPr>
            <w:rStyle w:val="a7"/>
            <w:lang w:eastAsia="ar-SA"/>
          </w:rPr>
          <w:t>14.</w:t>
        </w:r>
        <w:r w:rsidR="00312CDE" w:rsidRPr="00733446">
          <w:rPr>
            <w:rFonts w:asciiTheme="minorHAnsi" w:hAnsiTheme="minorHAnsi" w:cstheme="minorBidi"/>
            <w:sz w:val="22"/>
            <w:szCs w:val="22"/>
          </w:rPr>
          <w:tab/>
        </w:r>
        <w:r w:rsidR="00312CDE" w:rsidRPr="00733446">
          <w:rPr>
            <w:rStyle w:val="a7"/>
            <w:lang w:eastAsia="ar-SA"/>
          </w:rPr>
          <w:t>Порядок, размер и основания взимания государственной пошлины или иной платы, взимаемой за предоставление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_Toc507417456 \h </w:instrText>
        </w:r>
        <w:r w:rsidRPr="00733446">
          <w:rPr>
            <w:webHidden/>
          </w:rPr>
        </w:r>
        <w:r w:rsidRPr="00733446">
          <w:rPr>
            <w:webHidden/>
          </w:rPr>
          <w:fldChar w:fldCharType="separate"/>
        </w:r>
        <w:r w:rsidR="00465A3F">
          <w:rPr>
            <w:webHidden/>
          </w:rPr>
          <w:t>10</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57" w:history="1">
        <w:r w:rsidR="00312CDE" w:rsidRPr="00733446">
          <w:rPr>
            <w:rStyle w:val="a7"/>
          </w:rPr>
          <w:t>15.</w:t>
        </w:r>
        <w:r w:rsidR="00312CDE" w:rsidRPr="00733446">
          <w:rPr>
            <w:rFonts w:asciiTheme="minorHAnsi" w:hAnsiTheme="minorHAnsi" w:cstheme="minorBidi"/>
            <w:sz w:val="22"/>
            <w:szCs w:val="22"/>
          </w:rPr>
          <w:tab/>
        </w:r>
        <w:r w:rsidR="00312CDE" w:rsidRPr="00733446">
          <w:rPr>
            <w:rStyle w:val="a7"/>
          </w:rPr>
          <w:t>Перечень услуг, необходимых и обязательных для предоставления Муниципальной услуги, в том числе порядок, размер и основания взимания платы за предоставление таких услуг</w:t>
        </w:r>
        <w:r w:rsidR="00312CDE" w:rsidRPr="00733446">
          <w:rPr>
            <w:webHidden/>
          </w:rPr>
          <w:tab/>
        </w:r>
        <w:r w:rsidRPr="00733446">
          <w:rPr>
            <w:webHidden/>
          </w:rPr>
          <w:fldChar w:fldCharType="begin"/>
        </w:r>
        <w:r w:rsidR="00312CDE" w:rsidRPr="00733446">
          <w:rPr>
            <w:webHidden/>
          </w:rPr>
          <w:instrText xml:space="preserve"> PAGEREF _Toc507417457 \h </w:instrText>
        </w:r>
        <w:r w:rsidRPr="00733446">
          <w:rPr>
            <w:webHidden/>
          </w:rPr>
        </w:r>
        <w:r w:rsidRPr="00733446">
          <w:rPr>
            <w:webHidden/>
          </w:rPr>
          <w:fldChar w:fldCharType="separate"/>
        </w:r>
        <w:r w:rsidR="00465A3F">
          <w:rPr>
            <w:webHidden/>
          </w:rPr>
          <w:t>10</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58" w:history="1">
        <w:r w:rsidR="00312CDE" w:rsidRPr="00733446">
          <w:rPr>
            <w:rStyle w:val="a7"/>
          </w:rPr>
          <w:t>16.</w:t>
        </w:r>
        <w:r w:rsidR="00312CDE" w:rsidRPr="00733446">
          <w:rPr>
            <w:rFonts w:asciiTheme="minorHAnsi" w:hAnsiTheme="minorHAnsi" w:cstheme="minorBidi"/>
            <w:sz w:val="22"/>
            <w:szCs w:val="22"/>
          </w:rPr>
          <w:tab/>
        </w:r>
        <w:r w:rsidR="00312CDE" w:rsidRPr="00733446">
          <w:rPr>
            <w:rStyle w:val="a7"/>
          </w:rPr>
          <w:t>Способы предоставления Заявителем документов, необходимых для получения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_Toc507417458 \h </w:instrText>
        </w:r>
        <w:r w:rsidRPr="00733446">
          <w:rPr>
            <w:webHidden/>
          </w:rPr>
        </w:r>
        <w:r w:rsidRPr="00733446">
          <w:rPr>
            <w:webHidden/>
          </w:rPr>
          <w:fldChar w:fldCharType="separate"/>
        </w:r>
        <w:r w:rsidR="00465A3F">
          <w:rPr>
            <w:webHidden/>
          </w:rPr>
          <w:t>10</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59" w:history="1">
        <w:r w:rsidR="00312CDE" w:rsidRPr="00733446">
          <w:rPr>
            <w:rStyle w:val="a7"/>
          </w:rPr>
          <w:t>17.</w:t>
        </w:r>
        <w:r w:rsidR="00312CDE" w:rsidRPr="00733446">
          <w:rPr>
            <w:rFonts w:asciiTheme="minorHAnsi" w:hAnsiTheme="minorHAnsi" w:cstheme="minorBidi"/>
            <w:sz w:val="22"/>
            <w:szCs w:val="22"/>
          </w:rPr>
          <w:tab/>
        </w:r>
        <w:r w:rsidR="00312CDE" w:rsidRPr="00733446">
          <w:rPr>
            <w:rStyle w:val="a7"/>
          </w:rPr>
          <w:t>Способы получения Заявителем результатов предоставления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_Toc507417459 \h </w:instrText>
        </w:r>
        <w:r w:rsidRPr="00733446">
          <w:rPr>
            <w:webHidden/>
          </w:rPr>
        </w:r>
        <w:r w:rsidRPr="00733446">
          <w:rPr>
            <w:webHidden/>
          </w:rPr>
          <w:fldChar w:fldCharType="separate"/>
        </w:r>
        <w:r w:rsidR="00465A3F">
          <w:rPr>
            <w:webHidden/>
          </w:rPr>
          <w:t>11</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60" w:history="1">
        <w:r w:rsidR="00312CDE" w:rsidRPr="00733446">
          <w:rPr>
            <w:rStyle w:val="a7"/>
          </w:rPr>
          <w:t>18.</w:t>
        </w:r>
        <w:r w:rsidR="00312CDE" w:rsidRPr="00733446">
          <w:rPr>
            <w:rFonts w:asciiTheme="minorHAnsi" w:hAnsiTheme="minorHAnsi" w:cstheme="minorBidi"/>
            <w:sz w:val="22"/>
            <w:szCs w:val="22"/>
          </w:rPr>
          <w:tab/>
        </w:r>
        <w:r w:rsidR="00312CDE" w:rsidRPr="00733446">
          <w:rPr>
            <w:rStyle w:val="a7"/>
          </w:rPr>
          <w:t>Максимальный срок ожидания в очереди</w:t>
        </w:r>
        <w:r w:rsidR="00312CDE" w:rsidRPr="00733446">
          <w:rPr>
            <w:webHidden/>
          </w:rPr>
          <w:tab/>
        </w:r>
        <w:r w:rsidRPr="00733446">
          <w:rPr>
            <w:webHidden/>
          </w:rPr>
          <w:fldChar w:fldCharType="begin"/>
        </w:r>
        <w:r w:rsidR="00312CDE" w:rsidRPr="00733446">
          <w:rPr>
            <w:webHidden/>
          </w:rPr>
          <w:instrText xml:space="preserve"> PAGEREF _Toc507417460 \h </w:instrText>
        </w:r>
        <w:r w:rsidRPr="00733446">
          <w:rPr>
            <w:webHidden/>
          </w:rPr>
        </w:r>
        <w:r w:rsidRPr="00733446">
          <w:rPr>
            <w:webHidden/>
          </w:rPr>
          <w:fldChar w:fldCharType="separate"/>
        </w:r>
        <w:r w:rsidR="00465A3F">
          <w:rPr>
            <w:webHidden/>
          </w:rPr>
          <w:t>11</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61" w:history="1">
        <w:r w:rsidR="00312CDE" w:rsidRPr="00733446">
          <w:rPr>
            <w:rStyle w:val="a7"/>
          </w:rPr>
          <w:t>19.</w:t>
        </w:r>
        <w:r w:rsidR="00312CDE" w:rsidRPr="00733446">
          <w:rPr>
            <w:rFonts w:asciiTheme="minorHAnsi" w:hAnsiTheme="minorHAnsi" w:cstheme="minorBidi"/>
            <w:sz w:val="22"/>
            <w:szCs w:val="22"/>
          </w:rPr>
          <w:tab/>
        </w:r>
        <w:r w:rsidR="00312CDE" w:rsidRPr="00733446">
          <w:rPr>
            <w:rStyle w:val="a7"/>
          </w:rPr>
          <w:t>Требования к помещениям, в которых предоставляется Муниципальная услуга</w:t>
        </w:r>
        <w:r w:rsidR="00312CDE" w:rsidRPr="00733446">
          <w:rPr>
            <w:webHidden/>
          </w:rPr>
          <w:tab/>
        </w:r>
        <w:r w:rsidRPr="00733446">
          <w:rPr>
            <w:webHidden/>
          </w:rPr>
          <w:fldChar w:fldCharType="begin"/>
        </w:r>
        <w:r w:rsidR="00312CDE" w:rsidRPr="00733446">
          <w:rPr>
            <w:webHidden/>
          </w:rPr>
          <w:instrText xml:space="preserve"> PAGEREF _Toc507417461 \h </w:instrText>
        </w:r>
        <w:r w:rsidRPr="00733446">
          <w:rPr>
            <w:webHidden/>
          </w:rPr>
        </w:r>
        <w:r w:rsidRPr="00733446">
          <w:rPr>
            <w:webHidden/>
          </w:rPr>
          <w:fldChar w:fldCharType="separate"/>
        </w:r>
        <w:r w:rsidR="00465A3F">
          <w:rPr>
            <w:webHidden/>
          </w:rPr>
          <w:t>11</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62" w:history="1">
        <w:r w:rsidR="00312CDE" w:rsidRPr="00733446">
          <w:rPr>
            <w:rStyle w:val="a7"/>
          </w:rPr>
          <w:t>20.</w:t>
        </w:r>
        <w:r w:rsidR="00312CDE" w:rsidRPr="00733446">
          <w:rPr>
            <w:rFonts w:asciiTheme="minorHAnsi" w:hAnsiTheme="minorHAnsi" w:cstheme="minorBidi"/>
            <w:sz w:val="22"/>
            <w:szCs w:val="22"/>
          </w:rPr>
          <w:tab/>
        </w:r>
        <w:r w:rsidR="00312CDE" w:rsidRPr="00733446">
          <w:rPr>
            <w:rStyle w:val="a7"/>
          </w:rPr>
          <w:t>Показатели доступности и качества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_Toc507417462 \h </w:instrText>
        </w:r>
        <w:r w:rsidRPr="00733446">
          <w:rPr>
            <w:webHidden/>
          </w:rPr>
        </w:r>
        <w:r w:rsidRPr="00733446">
          <w:rPr>
            <w:webHidden/>
          </w:rPr>
          <w:fldChar w:fldCharType="separate"/>
        </w:r>
        <w:r w:rsidR="00465A3F">
          <w:rPr>
            <w:webHidden/>
          </w:rPr>
          <w:t>12</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63" w:history="1">
        <w:r w:rsidR="00312CDE" w:rsidRPr="00733446">
          <w:rPr>
            <w:rStyle w:val="a7"/>
          </w:rPr>
          <w:t>21.</w:t>
        </w:r>
        <w:r w:rsidR="00312CDE" w:rsidRPr="00733446">
          <w:rPr>
            <w:rFonts w:asciiTheme="minorHAnsi" w:hAnsiTheme="minorHAnsi" w:cstheme="minorBidi"/>
            <w:sz w:val="22"/>
            <w:szCs w:val="22"/>
          </w:rPr>
          <w:tab/>
        </w:r>
        <w:r w:rsidR="00312CDE" w:rsidRPr="00733446">
          <w:rPr>
            <w:rStyle w:val="a7"/>
          </w:rPr>
          <w:t>Требования к организации предоставления Муниципальной услуги в электронной форме</w:t>
        </w:r>
        <w:r w:rsidR="00312CDE" w:rsidRPr="00733446">
          <w:rPr>
            <w:webHidden/>
          </w:rPr>
          <w:tab/>
        </w:r>
        <w:r w:rsidRPr="00733446">
          <w:rPr>
            <w:webHidden/>
          </w:rPr>
          <w:fldChar w:fldCharType="begin"/>
        </w:r>
        <w:r w:rsidR="00312CDE" w:rsidRPr="00733446">
          <w:rPr>
            <w:webHidden/>
          </w:rPr>
          <w:instrText xml:space="preserve"> PAGEREF _Toc507417463 \h </w:instrText>
        </w:r>
        <w:r w:rsidRPr="00733446">
          <w:rPr>
            <w:webHidden/>
          </w:rPr>
        </w:r>
        <w:r w:rsidRPr="00733446">
          <w:rPr>
            <w:webHidden/>
          </w:rPr>
          <w:fldChar w:fldCharType="separate"/>
        </w:r>
        <w:r w:rsidR="00465A3F">
          <w:rPr>
            <w:webHidden/>
          </w:rPr>
          <w:t>12</w:t>
        </w:r>
        <w:r w:rsidRPr="00733446">
          <w:rPr>
            <w:webHidden/>
          </w:rPr>
          <w:fldChar w:fldCharType="end"/>
        </w:r>
      </w:hyperlink>
    </w:p>
    <w:p w:rsidR="00312CDE" w:rsidRPr="00733446" w:rsidRDefault="00B342DA">
      <w:pPr>
        <w:pStyle w:val="1f3"/>
        <w:rPr>
          <w:rFonts w:asciiTheme="minorHAnsi" w:hAnsiTheme="minorHAnsi" w:cstheme="minorBidi"/>
          <w:b w:val="0"/>
          <w:bCs w:val="0"/>
          <w:caps w:val="0"/>
          <w:sz w:val="22"/>
          <w:szCs w:val="22"/>
        </w:rPr>
      </w:pPr>
      <w:hyperlink w:anchor="_Toc507417464" w:history="1">
        <w:r w:rsidR="00312CDE" w:rsidRPr="00733446">
          <w:rPr>
            <w:rStyle w:val="a7"/>
            <w:rFonts w:eastAsia="Times New Roman"/>
            <w:iCs/>
            <w:lang w:val="en-US"/>
          </w:rPr>
          <w:t>III</w:t>
        </w:r>
        <w:r w:rsidR="00312CDE" w:rsidRPr="00733446">
          <w:rPr>
            <w:rStyle w:val="a7"/>
            <w:rFonts w:eastAsia="Times New Roman"/>
            <w:iCs/>
          </w:rPr>
          <w:t>. Состав, последовательность и сроки выполнения административных процедур, требования к порядку их выполнения</w:t>
        </w:r>
        <w:r w:rsidR="00312CDE" w:rsidRPr="00733446">
          <w:rPr>
            <w:b w:val="0"/>
            <w:webHidden/>
          </w:rPr>
          <w:tab/>
        </w:r>
        <w:r w:rsidRPr="00733446">
          <w:rPr>
            <w:b w:val="0"/>
            <w:webHidden/>
          </w:rPr>
          <w:fldChar w:fldCharType="begin"/>
        </w:r>
        <w:r w:rsidR="00312CDE" w:rsidRPr="00733446">
          <w:rPr>
            <w:b w:val="0"/>
            <w:webHidden/>
          </w:rPr>
          <w:instrText xml:space="preserve"> PAGEREF _Toc507417464 \h </w:instrText>
        </w:r>
        <w:r w:rsidRPr="00733446">
          <w:rPr>
            <w:b w:val="0"/>
            <w:webHidden/>
          </w:rPr>
        </w:r>
        <w:r w:rsidRPr="00733446">
          <w:rPr>
            <w:b w:val="0"/>
            <w:webHidden/>
          </w:rPr>
          <w:fldChar w:fldCharType="separate"/>
        </w:r>
        <w:r w:rsidR="00465A3F">
          <w:rPr>
            <w:b w:val="0"/>
            <w:webHidden/>
          </w:rPr>
          <w:t>13</w:t>
        </w:r>
        <w:r w:rsidRPr="00733446">
          <w:rPr>
            <w:b w:val="0"/>
            <w:webHidden/>
          </w:rPr>
          <w:fldChar w:fldCharType="end"/>
        </w:r>
      </w:hyperlink>
    </w:p>
    <w:p w:rsidR="00312CDE" w:rsidRPr="00733446" w:rsidRDefault="00B342DA">
      <w:pPr>
        <w:pStyle w:val="2f0"/>
        <w:rPr>
          <w:rFonts w:asciiTheme="minorHAnsi" w:hAnsiTheme="minorHAnsi" w:cstheme="minorBidi"/>
          <w:sz w:val="22"/>
          <w:szCs w:val="22"/>
        </w:rPr>
      </w:pPr>
      <w:hyperlink w:anchor="_Toc507417465" w:history="1">
        <w:r w:rsidR="00312CDE" w:rsidRPr="00733446">
          <w:rPr>
            <w:rStyle w:val="a7"/>
          </w:rPr>
          <w:t>23.</w:t>
        </w:r>
        <w:r w:rsidR="00312CDE" w:rsidRPr="00733446">
          <w:rPr>
            <w:rFonts w:asciiTheme="minorHAnsi" w:hAnsiTheme="minorHAnsi" w:cstheme="minorBidi"/>
            <w:sz w:val="22"/>
            <w:szCs w:val="22"/>
          </w:rPr>
          <w:tab/>
        </w:r>
        <w:r w:rsidR="00312CDE" w:rsidRPr="00733446">
          <w:rPr>
            <w:rStyle w:val="a7"/>
          </w:rPr>
          <w:t>Состав, последовательность и сроки выполнения административных процедур при предоставлении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_Toc507417465 \h </w:instrText>
        </w:r>
        <w:r w:rsidRPr="00733446">
          <w:rPr>
            <w:webHidden/>
          </w:rPr>
        </w:r>
        <w:r w:rsidRPr="00733446">
          <w:rPr>
            <w:webHidden/>
          </w:rPr>
          <w:fldChar w:fldCharType="separate"/>
        </w:r>
        <w:r w:rsidR="00465A3F">
          <w:rPr>
            <w:webHidden/>
          </w:rPr>
          <w:t>13</w:t>
        </w:r>
        <w:r w:rsidRPr="00733446">
          <w:rPr>
            <w:webHidden/>
          </w:rPr>
          <w:fldChar w:fldCharType="end"/>
        </w:r>
      </w:hyperlink>
    </w:p>
    <w:p w:rsidR="00312CDE" w:rsidRPr="00733446" w:rsidRDefault="00B342DA">
      <w:pPr>
        <w:pStyle w:val="1f3"/>
        <w:rPr>
          <w:rFonts w:asciiTheme="minorHAnsi" w:hAnsiTheme="minorHAnsi" w:cstheme="minorBidi"/>
          <w:b w:val="0"/>
          <w:bCs w:val="0"/>
          <w:caps w:val="0"/>
          <w:sz w:val="22"/>
          <w:szCs w:val="22"/>
        </w:rPr>
      </w:pPr>
      <w:hyperlink w:anchor="_Toc507417466" w:history="1">
        <w:r w:rsidR="00312CDE" w:rsidRPr="00733446">
          <w:rPr>
            <w:rStyle w:val="a7"/>
            <w:rFonts w:eastAsia="Times New Roman"/>
            <w:b w:val="0"/>
            <w:iCs/>
            <w:lang w:val="en-US"/>
          </w:rPr>
          <w:t>IV</w:t>
        </w:r>
        <w:r w:rsidR="00312CDE" w:rsidRPr="00733446">
          <w:rPr>
            <w:rStyle w:val="a7"/>
            <w:rFonts w:eastAsia="Times New Roman"/>
            <w:b w:val="0"/>
            <w:iCs/>
          </w:rPr>
          <w:t>. Порядок и формы контроля за исполнением Административного регламента</w:t>
        </w:r>
        <w:r w:rsidR="00312CDE" w:rsidRPr="00733446">
          <w:rPr>
            <w:b w:val="0"/>
            <w:webHidden/>
          </w:rPr>
          <w:tab/>
        </w:r>
        <w:r w:rsidRPr="00733446">
          <w:rPr>
            <w:b w:val="0"/>
            <w:webHidden/>
          </w:rPr>
          <w:fldChar w:fldCharType="begin"/>
        </w:r>
        <w:r w:rsidR="00312CDE" w:rsidRPr="00733446">
          <w:rPr>
            <w:b w:val="0"/>
            <w:webHidden/>
          </w:rPr>
          <w:instrText xml:space="preserve"> PAGEREF _Toc507417466 \h </w:instrText>
        </w:r>
        <w:r w:rsidRPr="00733446">
          <w:rPr>
            <w:b w:val="0"/>
            <w:webHidden/>
          </w:rPr>
        </w:r>
        <w:r w:rsidRPr="00733446">
          <w:rPr>
            <w:b w:val="0"/>
            <w:webHidden/>
          </w:rPr>
          <w:fldChar w:fldCharType="separate"/>
        </w:r>
        <w:r w:rsidR="00465A3F">
          <w:rPr>
            <w:b w:val="0"/>
            <w:webHidden/>
          </w:rPr>
          <w:t>15</w:t>
        </w:r>
        <w:r w:rsidRPr="00733446">
          <w:rPr>
            <w:b w:val="0"/>
            <w:webHidden/>
          </w:rPr>
          <w:fldChar w:fldCharType="end"/>
        </w:r>
      </w:hyperlink>
    </w:p>
    <w:p w:rsidR="00312CDE" w:rsidRPr="00733446" w:rsidRDefault="00B342DA">
      <w:pPr>
        <w:pStyle w:val="2f0"/>
        <w:rPr>
          <w:rFonts w:asciiTheme="minorHAnsi" w:hAnsiTheme="minorHAnsi" w:cstheme="minorBidi"/>
          <w:sz w:val="22"/>
          <w:szCs w:val="22"/>
        </w:rPr>
      </w:pPr>
      <w:hyperlink w:anchor="_Toc507417467" w:history="1">
        <w:r w:rsidR="00312CDE" w:rsidRPr="00733446">
          <w:rPr>
            <w:rStyle w:val="a7"/>
          </w:rPr>
          <w:t>24.</w:t>
        </w:r>
        <w:r w:rsidR="00312CDE" w:rsidRPr="00733446">
          <w:rPr>
            <w:rFonts w:asciiTheme="minorHAnsi" w:hAnsiTheme="minorHAnsi" w:cstheme="minorBidi"/>
            <w:sz w:val="22"/>
            <w:szCs w:val="22"/>
          </w:rPr>
          <w:tab/>
        </w:r>
        <w:r w:rsidR="00312CDE" w:rsidRPr="00733446">
          <w:rPr>
            <w:rStyle w:val="a7"/>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r w:rsidR="00312CDE" w:rsidRPr="00733446">
          <w:rPr>
            <w:webHidden/>
          </w:rPr>
          <w:tab/>
        </w:r>
        <w:r w:rsidRPr="00733446">
          <w:rPr>
            <w:webHidden/>
          </w:rPr>
          <w:fldChar w:fldCharType="begin"/>
        </w:r>
        <w:r w:rsidR="00312CDE" w:rsidRPr="00733446">
          <w:rPr>
            <w:webHidden/>
          </w:rPr>
          <w:instrText xml:space="preserve"> PAGEREF _Toc507417467 \h </w:instrText>
        </w:r>
        <w:r w:rsidRPr="00733446">
          <w:rPr>
            <w:webHidden/>
          </w:rPr>
        </w:r>
        <w:r w:rsidRPr="00733446">
          <w:rPr>
            <w:webHidden/>
          </w:rPr>
          <w:fldChar w:fldCharType="separate"/>
        </w:r>
        <w:r w:rsidR="00465A3F">
          <w:rPr>
            <w:webHidden/>
          </w:rPr>
          <w:t>15</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68" w:history="1">
        <w:r w:rsidR="00312CDE" w:rsidRPr="00733446">
          <w:rPr>
            <w:rStyle w:val="a7"/>
          </w:rPr>
          <w:t>25.</w:t>
        </w:r>
        <w:r w:rsidR="00312CDE" w:rsidRPr="00733446">
          <w:rPr>
            <w:rFonts w:asciiTheme="minorHAnsi" w:hAnsiTheme="minorHAnsi" w:cstheme="minorBidi"/>
            <w:sz w:val="22"/>
            <w:szCs w:val="22"/>
          </w:rPr>
          <w:tab/>
        </w:r>
        <w:r w:rsidR="00312CDE" w:rsidRPr="00733446">
          <w:rPr>
            <w:rStyle w:val="a7"/>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_Toc507417468 \h </w:instrText>
        </w:r>
        <w:r w:rsidRPr="00733446">
          <w:rPr>
            <w:webHidden/>
          </w:rPr>
        </w:r>
        <w:r w:rsidRPr="00733446">
          <w:rPr>
            <w:webHidden/>
          </w:rPr>
          <w:fldChar w:fldCharType="separate"/>
        </w:r>
        <w:r w:rsidR="00465A3F">
          <w:rPr>
            <w:webHidden/>
          </w:rPr>
          <w:t>16</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69" w:history="1">
        <w:r w:rsidR="00312CDE" w:rsidRPr="00733446">
          <w:rPr>
            <w:rStyle w:val="a7"/>
          </w:rPr>
          <w:t>26.</w:t>
        </w:r>
        <w:r w:rsidR="00312CDE" w:rsidRPr="00733446">
          <w:rPr>
            <w:rFonts w:asciiTheme="minorHAnsi" w:hAnsiTheme="minorHAnsi" w:cstheme="minorBidi"/>
            <w:sz w:val="22"/>
            <w:szCs w:val="22"/>
          </w:rPr>
          <w:tab/>
        </w:r>
        <w:r w:rsidR="00312CDE" w:rsidRPr="00733446">
          <w:rPr>
            <w:rStyle w:val="a7"/>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_Toc507417469 \h </w:instrText>
        </w:r>
        <w:r w:rsidRPr="00733446">
          <w:rPr>
            <w:webHidden/>
          </w:rPr>
        </w:r>
        <w:r w:rsidRPr="00733446">
          <w:rPr>
            <w:webHidden/>
          </w:rPr>
          <w:fldChar w:fldCharType="separate"/>
        </w:r>
        <w:r w:rsidR="00465A3F">
          <w:rPr>
            <w:webHidden/>
          </w:rPr>
          <w:t>17</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70" w:history="1">
        <w:r w:rsidR="00312CDE" w:rsidRPr="00733446">
          <w:rPr>
            <w:rStyle w:val="a7"/>
          </w:rPr>
          <w:t>27.</w:t>
        </w:r>
        <w:r w:rsidR="00312CDE" w:rsidRPr="00733446">
          <w:rPr>
            <w:rFonts w:asciiTheme="minorHAnsi" w:hAnsiTheme="minorHAnsi" w:cstheme="minorBidi"/>
            <w:sz w:val="22"/>
            <w:szCs w:val="22"/>
          </w:rPr>
          <w:tab/>
        </w:r>
        <w:r w:rsidR="00312CDE" w:rsidRPr="00733446">
          <w:rPr>
            <w:rStyle w:val="a7"/>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r w:rsidR="00312CDE" w:rsidRPr="00733446">
          <w:rPr>
            <w:webHidden/>
          </w:rPr>
          <w:tab/>
        </w:r>
        <w:r w:rsidRPr="00733446">
          <w:rPr>
            <w:webHidden/>
          </w:rPr>
          <w:fldChar w:fldCharType="begin"/>
        </w:r>
        <w:r w:rsidR="00312CDE" w:rsidRPr="00733446">
          <w:rPr>
            <w:webHidden/>
          </w:rPr>
          <w:instrText xml:space="preserve"> PAGEREF _Toc507417470 \h </w:instrText>
        </w:r>
        <w:r w:rsidRPr="00733446">
          <w:rPr>
            <w:webHidden/>
          </w:rPr>
        </w:r>
        <w:r w:rsidRPr="00733446">
          <w:rPr>
            <w:webHidden/>
          </w:rPr>
          <w:fldChar w:fldCharType="separate"/>
        </w:r>
        <w:r w:rsidR="00465A3F">
          <w:rPr>
            <w:webHidden/>
          </w:rPr>
          <w:t>18</w:t>
        </w:r>
        <w:r w:rsidRPr="00733446">
          <w:rPr>
            <w:webHidden/>
          </w:rPr>
          <w:fldChar w:fldCharType="end"/>
        </w:r>
      </w:hyperlink>
    </w:p>
    <w:p w:rsidR="00312CDE" w:rsidRPr="00733446" w:rsidRDefault="00B342DA">
      <w:pPr>
        <w:pStyle w:val="1f3"/>
        <w:rPr>
          <w:rFonts w:asciiTheme="minorHAnsi" w:hAnsiTheme="minorHAnsi" w:cstheme="minorBidi"/>
          <w:b w:val="0"/>
          <w:bCs w:val="0"/>
          <w:caps w:val="0"/>
          <w:sz w:val="22"/>
          <w:szCs w:val="22"/>
        </w:rPr>
      </w:pPr>
      <w:hyperlink w:anchor="_Toc507417471" w:history="1">
        <w:r w:rsidR="00312CDE" w:rsidRPr="00733446">
          <w:rPr>
            <w:rStyle w:val="a7"/>
            <w:rFonts w:eastAsia="Times New Roman"/>
            <w:iCs/>
            <w:lang w:val="en-US"/>
          </w:rPr>
          <w:t>V</w:t>
        </w:r>
        <w:r w:rsidR="00312CDE" w:rsidRPr="00733446">
          <w:rPr>
            <w:rStyle w:val="a7"/>
            <w:rFonts w:eastAsia="Times New Roman"/>
            <w:iCs/>
          </w:rPr>
          <w:t>. 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специалистов МФЦ, участвующих в предоставлении Муниципальной услуги</w:t>
        </w:r>
        <w:r w:rsidR="00312CDE" w:rsidRPr="00733446">
          <w:rPr>
            <w:b w:val="0"/>
            <w:webHidden/>
          </w:rPr>
          <w:tab/>
        </w:r>
        <w:r w:rsidRPr="00733446">
          <w:rPr>
            <w:b w:val="0"/>
            <w:webHidden/>
          </w:rPr>
          <w:fldChar w:fldCharType="begin"/>
        </w:r>
        <w:r w:rsidR="00312CDE" w:rsidRPr="00733446">
          <w:rPr>
            <w:b w:val="0"/>
            <w:webHidden/>
          </w:rPr>
          <w:instrText xml:space="preserve"> PAGEREF _Toc507417471 \h </w:instrText>
        </w:r>
        <w:r w:rsidRPr="00733446">
          <w:rPr>
            <w:b w:val="0"/>
            <w:webHidden/>
          </w:rPr>
        </w:r>
        <w:r w:rsidRPr="00733446">
          <w:rPr>
            <w:b w:val="0"/>
            <w:webHidden/>
          </w:rPr>
          <w:fldChar w:fldCharType="separate"/>
        </w:r>
        <w:r w:rsidR="00465A3F">
          <w:rPr>
            <w:b w:val="0"/>
            <w:webHidden/>
          </w:rPr>
          <w:t>19</w:t>
        </w:r>
        <w:r w:rsidRPr="00733446">
          <w:rPr>
            <w:b w:val="0"/>
            <w:webHidden/>
          </w:rPr>
          <w:fldChar w:fldCharType="end"/>
        </w:r>
      </w:hyperlink>
    </w:p>
    <w:p w:rsidR="00312CDE" w:rsidRPr="00733446" w:rsidRDefault="00B342DA">
      <w:pPr>
        <w:pStyle w:val="2f0"/>
        <w:rPr>
          <w:rFonts w:asciiTheme="minorHAnsi" w:hAnsiTheme="minorHAnsi" w:cstheme="minorBidi"/>
          <w:sz w:val="22"/>
          <w:szCs w:val="22"/>
        </w:rPr>
      </w:pPr>
      <w:hyperlink w:anchor="_Toc507417472" w:history="1">
        <w:r w:rsidR="00312CDE" w:rsidRPr="00733446">
          <w:rPr>
            <w:rStyle w:val="a7"/>
          </w:rPr>
          <w:t>28.</w:t>
        </w:r>
        <w:r w:rsidR="00312CDE" w:rsidRPr="00733446">
          <w:rPr>
            <w:rFonts w:asciiTheme="minorHAnsi" w:hAnsiTheme="minorHAnsi" w:cstheme="minorBidi"/>
            <w:sz w:val="22"/>
            <w:szCs w:val="22"/>
          </w:rPr>
          <w:tab/>
        </w:r>
        <w:r w:rsidR="00312CDE" w:rsidRPr="00733446">
          <w:rPr>
            <w:rStyle w:val="a7"/>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_Toc507417472 \h </w:instrText>
        </w:r>
        <w:r w:rsidRPr="00733446">
          <w:rPr>
            <w:webHidden/>
          </w:rPr>
        </w:r>
        <w:r w:rsidRPr="00733446">
          <w:rPr>
            <w:webHidden/>
          </w:rPr>
          <w:fldChar w:fldCharType="separate"/>
        </w:r>
        <w:r w:rsidR="00465A3F">
          <w:rPr>
            <w:webHidden/>
          </w:rPr>
          <w:t>19</w:t>
        </w:r>
        <w:r w:rsidRPr="00733446">
          <w:rPr>
            <w:webHidden/>
          </w:rPr>
          <w:fldChar w:fldCharType="end"/>
        </w:r>
      </w:hyperlink>
    </w:p>
    <w:p w:rsidR="00312CDE" w:rsidRPr="00733446" w:rsidRDefault="00B342DA">
      <w:pPr>
        <w:pStyle w:val="1f3"/>
        <w:rPr>
          <w:rFonts w:asciiTheme="minorHAnsi" w:hAnsiTheme="minorHAnsi" w:cstheme="minorBidi"/>
          <w:b w:val="0"/>
          <w:bCs w:val="0"/>
          <w:caps w:val="0"/>
          <w:sz w:val="22"/>
          <w:szCs w:val="22"/>
        </w:rPr>
      </w:pPr>
      <w:hyperlink w:anchor="_Toc507417473" w:history="1">
        <w:r w:rsidR="00312CDE" w:rsidRPr="00733446">
          <w:rPr>
            <w:rStyle w:val="a7"/>
            <w:rFonts w:eastAsia="Times New Roman"/>
            <w:b w:val="0"/>
            <w:iCs/>
            <w:lang w:val="en-US"/>
          </w:rPr>
          <w:t>VI</w:t>
        </w:r>
        <w:r w:rsidR="00312CDE" w:rsidRPr="00733446">
          <w:rPr>
            <w:rStyle w:val="a7"/>
            <w:rFonts w:eastAsia="Times New Roman"/>
            <w:b w:val="0"/>
            <w:iCs/>
          </w:rPr>
          <w:t>. Правила обработки персональных данных при предоставлении Муниципальной услуги</w:t>
        </w:r>
        <w:r w:rsidR="00312CDE" w:rsidRPr="00733446">
          <w:rPr>
            <w:b w:val="0"/>
            <w:webHidden/>
          </w:rPr>
          <w:tab/>
        </w:r>
        <w:r w:rsidRPr="00733446">
          <w:rPr>
            <w:b w:val="0"/>
            <w:webHidden/>
          </w:rPr>
          <w:fldChar w:fldCharType="begin"/>
        </w:r>
        <w:r w:rsidR="00312CDE" w:rsidRPr="00733446">
          <w:rPr>
            <w:b w:val="0"/>
            <w:webHidden/>
          </w:rPr>
          <w:instrText xml:space="preserve"> PAGEREF _Toc507417473 \h </w:instrText>
        </w:r>
        <w:r w:rsidRPr="00733446">
          <w:rPr>
            <w:b w:val="0"/>
            <w:webHidden/>
          </w:rPr>
        </w:r>
        <w:r w:rsidRPr="00733446">
          <w:rPr>
            <w:b w:val="0"/>
            <w:webHidden/>
          </w:rPr>
          <w:fldChar w:fldCharType="separate"/>
        </w:r>
        <w:r w:rsidR="00465A3F">
          <w:rPr>
            <w:b w:val="0"/>
            <w:webHidden/>
          </w:rPr>
          <w:t>19</w:t>
        </w:r>
        <w:r w:rsidRPr="00733446">
          <w:rPr>
            <w:b w:val="0"/>
            <w:webHidden/>
          </w:rPr>
          <w:fldChar w:fldCharType="end"/>
        </w:r>
      </w:hyperlink>
    </w:p>
    <w:p w:rsidR="00312CDE" w:rsidRPr="00733446" w:rsidRDefault="00B342DA">
      <w:pPr>
        <w:pStyle w:val="2f0"/>
        <w:rPr>
          <w:rFonts w:asciiTheme="minorHAnsi" w:hAnsiTheme="minorHAnsi" w:cstheme="minorBidi"/>
          <w:sz w:val="22"/>
          <w:szCs w:val="22"/>
        </w:rPr>
      </w:pPr>
      <w:hyperlink w:anchor="_Toc507417474" w:history="1">
        <w:r w:rsidR="00312CDE" w:rsidRPr="00733446">
          <w:rPr>
            <w:rStyle w:val="a7"/>
          </w:rPr>
          <w:t>29.</w:t>
        </w:r>
        <w:r w:rsidR="00312CDE" w:rsidRPr="00733446">
          <w:rPr>
            <w:rFonts w:asciiTheme="minorHAnsi" w:hAnsiTheme="minorHAnsi" w:cstheme="minorBidi"/>
            <w:sz w:val="22"/>
            <w:szCs w:val="22"/>
          </w:rPr>
          <w:tab/>
        </w:r>
        <w:r w:rsidR="00312CDE" w:rsidRPr="00733446">
          <w:rPr>
            <w:rStyle w:val="a7"/>
          </w:rPr>
          <w:t>Правила обработки персональных данных при предоставлении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_Toc507417474 \h </w:instrText>
        </w:r>
        <w:r w:rsidRPr="00733446">
          <w:rPr>
            <w:webHidden/>
          </w:rPr>
        </w:r>
        <w:r w:rsidRPr="00733446">
          <w:rPr>
            <w:webHidden/>
          </w:rPr>
          <w:fldChar w:fldCharType="separate"/>
        </w:r>
        <w:r w:rsidR="00465A3F">
          <w:rPr>
            <w:webHidden/>
          </w:rPr>
          <w:t>22</w:t>
        </w:r>
        <w:r w:rsidRPr="00733446">
          <w:rPr>
            <w:webHidden/>
          </w:rPr>
          <w:fldChar w:fldCharType="end"/>
        </w:r>
      </w:hyperlink>
    </w:p>
    <w:p w:rsidR="00312CDE" w:rsidRPr="00733446" w:rsidRDefault="00B342DA">
      <w:pPr>
        <w:pStyle w:val="1f3"/>
        <w:rPr>
          <w:rFonts w:asciiTheme="minorHAnsi" w:hAnsiTheme="minorHAnsi" w:cstheme="minorBidi"/>
          <w:b w:val="0"/>
          <w:bCs w:val="0"/>
          <w:caps w:val="0"/>
          <w:sz w:val="22"/>
          <w:szCs w:val="22"/>
        </w:rPr>
      </w:pPr>
      <w:hyperlink w:anchor="_Toc507417475" w:history="1">
        <w:r w:rsidR="00312CDE" w:rsidRPr="00733446">
          <w:rPr>
            <w:rStyle w:val="a7"/>
            <w:b w:val="0"/>
          </w:rPr>
          <w:t>Приложение 1</w:t>
        </w:r>
        <w:r w:rsidR="00312CDE" w:rsidRPr="00733446">
          <w:rPr>
            <w:b w:val="0"/>
            <w:webHidden/>
          </w:rPr>
          <w:tab/>
        </w:r>
        <w:r w:rsidRPr="00733446">
          <w:rPr>
            <w:b w:val="0"/>
            <w:webHidden/>
          </w:rPr>
          <w:fldChar w:fldCharType="begin"/>
        </w:r>
        <w:r w:rsidR="00312CDE" w:rsidRPr="00733446">
          <w:rPr>
            <w:b w:val="0"/>
            <w:webHidden/>
          </w:rPr>
          <w:instrText xml:space="preserve"> PAGEREF _Toc507417475 \h </w:instrText>
        </w:r>
        <w:r w:rsidRPr="00733446">
          <w:rPr>
            <w:b w:val="0"/>
            <w:webHidden/>
          </w:rPr>
        </w:r>
        <w:r w:rsidRPr="00733446">
          <w:rPr>
            <w:b w:val="0"/>
            <w:webHidden/>
          </w:rPr>
          <w:fldChar w:fldCharType="separate"/>
        </w:r>
        <w:r w:rsidR="00465A3F">
          <w:rPr>
            <w:b w:val="0"/>
            <w:webHidden/>
          </w:rPr>
          <w:t>26</w:t>
        </w:r>
        <w:r w:rsidRPr="00733446">
          <w:rPr>
            <w:b w:val="0"/>
            <w:webHidden/>
          </w:rPr>
          <w:fldChar w:fldCharType="end"/>
        </w:r>
      </w:hyperlink>
    </w:p>
    <w:p w:rsidR="00312CDE" w:rsidRPr="00733446" w:rsidRDefault="00B342DA">
      <w:pPr>
        <w:pStyle w:val="2f0"/>
        <w:rPr>
          <w:rFonts w:asciiTheme="minorHAnsi" w:hAnsiTheme="minorHAnsi" w:cstheme="minorBidi"/>
          <w:sz w:val="22"/>
          <w:szCs w:val="22"/>
        </w:rPr>
      </w:pPr>
      <w:hyperlink w:anchor="_Toc507417476" w:history="1">
        <w:r w:rsidR="00312CDE" w:rsidRPr="00733446">
          <w:rPr>
            <w:rStyle w:val="a7"/>
          </w:rPr>
          <w:t>Термины и определения</w:t>
        </w:r>
        <w:r w:rsidR="00312CDE" w:rsidRPr="00733446">
          <w:rPr>
            <w:webHidden/>
          </w:rPr>
          <w:tab/>
        </w:r>
        <w:r w:rsidRPr="00733446">
          <w:rPr>
            <w:webHidden/>
          </w:rPr>
          <w:fldChar w:fldCharType="begin"/>
        </w:r>
        <w:r w:rsidR="00312CDE" w:rsidRPr="00733446">
          <w:rPr>
            <w:webHidden/>
          </w:rPr>
          <w:instrText xml:space="preserve"> PAGEREF _Toc507417476 \h </w:instrText>
        </w:r>
        <w:r w:rsidRPr="00733446">
          <w:rPr>
            <w:webHidden/>
          </w:rPr>
        </w:r>
        <w:r w:rsidRPr="00733446">
          <w:rPr>
            <w:webHidden/>
          </w:rPr>
          <w:fldChar w:fldCharType="separate"/>
        </w:r>
        <w:r w:rsidR="00465A3F">
          <w:rPr>
            <w:webHidden/>
          </w:rPr>
          <w:t>26</w:t>
        </w:r>
        <w:r w:rsidRPr="00733446">
          <w:rPr>
            <w:webHidden/>
          </w:rPr>
          <w:fldChar w:fldCharType="end"/>
        </w:r>
      </w:hyperlink>
    </w:p>
    <w:p w:rsidR="00312CDE" w:rsidRPr="00733446" w:rsidRDefault="00B342DA">
      <w:pPr>
        <w:pStyle w:val="1f3"/>
        <w:rPr>
          <w:rFonts w:asciiTheme="minorHAnsi" w:hAnsiTheme="minorHAnsi" w:cstheme="minorBidi"/>
          <w:b w:val="0"/>
          <w:bCs w:val="0"/>
          <w:caps w:val="0"/>
          <w:sz w:val="22"/>
          <w:szCs w:val="22"/>
        </w:rPr>
      </w:pPr>
      <w:hyperlink w:anchor="_Toc507417477" w:history="1">
        <w:r w:rsidR="00312CDE" w:rsidRPr="00733446">
          <w:rPr>
            <w:rStyle w:val="a7"/>
            <w:b w:val="0"/>
          </w:rPr>
          <w:t>Приложение 2</w:t>
        </w:r>
        <w:r w:rsidR="00312CDE" w:rsidRPr="00733446">
          <w:rPr>
            <w:b w:val="0"/>
            <w:webHidden/>
          </w:rPr>
          <w:tab/>
        </w:r>
        <w:r w:rsidRPr="00733446">
          <w:rPr>
            <w:b w:val="0"/>
            <w:webHidden/>
          </w:rPr>
          <w:fldChar w:fldCharType="begin"/>
        </w:r>
        <w:r w:rsidR="00312CDE" w:rsidRPr="00733446">
          <w:rPr>
            <w:b w:val="0"/>
            <w:webHidden/>
          </w:rPr>
          <w:instrText xml:space="preserve"> PAGEREF _Toc507417477 \h </w:instrText>
        </w:r>
        <w:r w:rsidRPr="00733446">
          <w:rPr>
            <w:b w:val="0"/>
            <w:webHidden/>
          </w:rPr>
        </w:r>
        <w:r w:rsidRPr="00733446">
          <w:rPr>
            <w:b w:val="0"/>
            <w:webHidden/>
          </w:rPr>
          <w:fldChar w:fldCharType="separate"/>
        </w:r>
        <w:r w:rsidR="00465A3F">
          <w:rPr>
            <w:b w:val="0"/>
            <w:webHidden/>
          </w:rPr>
          <w:t>28</w:t>
        </w:r>
        <w:r w:rsidRPr="00733446">
          <w:rPr>
            <w:b w:val="0"/>
            <w:webHidden/>
          </w:rPr>
          <w:fldChar w:fldCharType="end"/>
        </w:r>
      </w:hyperlink>
    </w:p>
    <w:p w:rsidR="00312CDE" w:rsidRPr="00733446" w:rsidRDefault="00B342DA">
      <w:pPr>
        <w:pStyle w:val="2f0"/>
        <w:rPr>
          <w:rFonts w:asciiTheme="minorHAnsi" w:hAnsiTheme="minorHAnsi" w:cstheme="minorBidi"/>
          <w:sz w:val="22"/>
          <w:szCs w:val="22"/>
        </w:rPr>
      </w:pPr>
      <w:hyperlink w:anchor="_Toc507417478" w:history="1">
        <w:r w:rsidR="00312CDE" w:rsidRPr="00733446">
          <w:rPr>
            <w:rStyle w:val="a7"/>
          </w:rPr>
          <w:t>Справочная информация о месте нахождения, графике работы, контактных телефонах, адресах электронной почты Администрации и организаций, участвующих в предоставлении и информировании о порядке предоставления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_Toc507417478 \h </w:instrText>
        </w:r>
        <w:r w:rsidRPr="00733446">
          <w:rPr>
            <w:webHidden/>
          </w:rPr>
        </w:r>
        <w:r w:rsidRPr="00733446">
          <w:rPr>
            <w:webHidden/>
          </w:rPr>
          <w:fldChar w:fldCharType="separate"/>
        </w:r>
        <w:r w:rsidR="00465A3F">
          <w:rPr>
            <w:webHidden/>
          </w:rPr>
          <w:t>28</w:t>
        </w:r>
        <w:r w:rsidRPr="00733446">
          <w:rPr>
            <w:webHidden/>
          </w:rPr>
          <w:fldChar w:fldCharType="end"/>
        </w:r>
      </w:hyperlink>
    </w:p>
    <w:p w:rsidR="00312CDE" w:rsidRPr="00733446" w:rsidRDefault="00B342DA">
      <w:pPr>
        <w:pStyle w:val="1f3"/>
        <w:rPr>
          <w:rFonts w:asciiTheme="minorHAnsi" w:hAnsiTheme="minorHAnsi" w:cstheme="minorBidi"/>
          <w:b w:val="0"/>
          <w:bCs w:val="0"/>
          <w:caps w:val="0"/>
          <w:sz w:val="22"/>
          <w:szCs w:val="22"/>
        </w:rPr>
      </w:pPr>
      <w:hyperlink w:anchor="_Toc507417479" w:history="1">
        <w:r w:rsidR="00312CDE" w:rsidRPr="00733446">
          <w:rPr>
            <w:rStyle w:val="a7"/>
            <w:b w:val="0"/>
          </w:rPr>
          <w:t>Приложение 3</w:t>
        </w:r>
        <w:r w:rsidR="00312CDE" w:rsidRPr="00733446">
          <w:rPr>
            <w:b w:val="0"/>
            <w:webHidden/>
          </w:rPr>
          <w:tab/>
        </w:r>
        <w:r w:rsidRPr="00733446">
          <w:rPr>
            <w:b w:val="0"/>
            <w:webHidden/>
          </w:rPr>
          <w:fldChar w:fldCharType="begin"/>
        </w:r>
        <w:r w:rsidR="00312CDE" w:rsidRPr="00733446">
          <w:rPr>
            <w:b w:val="0"/>
            <w:webHidden/>
          </w:rPr>
          <w:instrText xml:space="preserve"> PAGEREF _Toc507417479 \h </w:instrText>
        </w:r>
        <w:r w:rsidRPr="00733446">
          <w:rPr>
            <w:b w:val="0"/>
            <w:webHidden/>
          </w:rPr>
        </w:r>
        <w:r w:rsidRPr="00733446">
          <w:rPr>
            <w:b w:val="0"/>
            <w:webHidden/>
          </w:rPr>
          <w:fldChar w:fldCharType="separate"/>
        </w:r>
        <w:r w:rsidR="00465A3F">
          <w:rPr>
            <w:b w:val="0"/>
            <w:webHidden/>
          </w:rPr>
          <w:t>29</w:t>
        </w:r>
        <w:r w:rsidRPr="00733446">
          <w:rPr>
            <w:b w:val="0"/>
            <w:webHidden/>
          </w:rPr>
          <w:fldChar w:fldCharType="end"/>
        </w:r>
      </w:hyperlink>
    </w:p>
    <w:p w:rsidR="00312CDE" w:rsidRPr="00733446" w:rsidRDefault="00B342DA">
      <w:pPr>
        <w:pStyle w:val="2f0"/>
        <w:rPr>
          <w:rFonts w:asciiTheme="minorHAnsi" w:hAnsiTheme="minorHAnsi" w:cstheme="minorBidi"/>
          <w:sz w:val="22"/>
          <w:szCs w:val="22"/>
        </w:rPr>
      </w:pPr>
      <w:hyperlink w:anchor="_Toc507417480" w:history="1">
        <w:r w:rsidR="00312CDE" w:rsidRPr="00733446">
          <w:rPr>
            <w:rStyle w:val="a7"/>
          </w:rPr>
          <w:t>Порядок получения заинтересованными лицами информации по вопросам предоставления Муниципальной услуги, сведений о ходе предоставления Муниципальной услуги, порядке, форме и месте размещения информации о порядке предоставления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_Toc507417480 \h </w:instrText>
        </w:r>
        <w:r w:rsidRPr="00733446">
          <w:rPr>
            <w:webHidden/>
          </w:rPr>
        </w:r>
        <w:r w:rsidRPr="00733446">
          <w:rPr>
            <w:webHidden/>
          </w:rPr>
          <w:fldChar w:fldCharType="separate"/>
        </w:r>
        <w:r w:rsidR="00465A3F">
          <w:rPr>
            <w:webHidden/>
          </w:rPr>
          <w:t>29</w:t>
        </w:r>
        <w:r w:rsidRPr="00733446">
          <w:rPr>
            <w:webHidden/>
          </w:rPr>
          <w:fldChar w:fldCharType="end"/>
        </w:r>
      </w:hyperlink>
    </w:p>
    <w:p w:rsidR="00312CDE" w:rsidRPr="00733446" w:rsidRDefault="00B342DA">
      <w:pPr>
        <w:pStyle w:val="1f3"/>
        <w:rPr>
          <w:rFonts w:asciiTheme="minorHAnsi" w:hAnsiTheme="minorHAnsi" w:cstheme="minorBidi"/>
          <w:b w:val="0"/>
          <w:bCs w:val="0"/>
          <w:caps w:val="0"/>
          <w:sz w:val="22"/>
          <w:szCs w:val="22"/>
        </w:rPr>
      </w:pPr>
      <w:hyperlink w:anchor="_Toc507417481" w:history="1">
        <w:r w:rsidR="00312CDE" w:rsidRPr="00733446">
          <w:rPr>
            <w:rStyle w:val="a7"/>
            <w:b w:val="0"/>
          </w:rPr>
          <w:t>Приложение 4</w:t>
        </w:r>
        <w:r w:rsidR="00312CDE" w:rsidRPr="00733446">
          <w:rPr>
            <w:b w:val="0"/>
            <w:webHidden/>
          </w:rPr>
          <w:tab/>
        </w:r>
        <w:r w:rsidRPr="00733446">
          <w:rPr>
            <w:b w:val="0"/>
            <w:webHidden/>
          </w:rPr>
          <w:fldChar w:fldCharType="begin"/>
        </w:r>
        <w:r w:rsidR="00312CDE" w:rsidRPr="00733446">
          <w:rPr>
            <w:b w:val="0"/>
            <w:webHidden/>
          </w:rPr>
          <w:instrText xml:space="preserve"> PAGEREF _Toc507417481 \h </w:instrText>
        </w:r>
        <w:r w:rsidRPr="00733446">
          <w:rPr>
            <w:b w:val="0"/>
            <w:webHidden/>
          </w:rPr>
        </w:r>
        <w:r w:rsidRPr="00733446">
          <w:rPr>
            <w:b w:val="0"/>
            <w:webHidden/>
          </w:rPr>
          <w:fldChar w:fldCharType="separate"/>
        </w:r>
        <w:r w:rsidR="00465A3F">
          <w:rPr>
            <w:b w:val="0"/>
            <w:webHidden/>
          </w:rPr>
          <w:t>30</w:t>
        </w:r>
        <w:r w:rsidRPr="00733446">
          <w:rPr>
            <w:b w:val="0"/>
            <w:webHidden/>
          </w:rPr>
          <w:fldChar w:fldCharType="end"/>
        </w:r>
      </w:hyperlink>
    </w:p>
    <w:p w:rsidR="00312CDE" w:rsidRPr="00733446" w:rsidRDefault="00B342DA">
      <w:pPr>
        <w:pStyle w:val="2f0"/>
        <w:rPr>
          <w:rFonts w:asciiTheme="minorHAnsi" w:hAnsiTheme="minorHAnsi" w:cstheme="minorBidi"/>
          <w:sz w:val="22"/>
          <w:szCs w:val="22"/>
        </w:rPr>
      </w:pPr>
      <w:hyperlink w:anchor="_Toc507417482" w:history="1">
        <w:r w:rsidR="00312CDE" w:rsidRPr="00733446">
          <w:rPr>
            <w:rStyle w:val="a7"/>
          </w:rPr>
          <w:t>Форма разрешения на использование земель или земельного участка, находящихся в муниципальной собственности или государственная собственность на которые не разграничена</w:t>
        </w:r>
        <w:r w:rsidR="00312CDE" w:rsidRPr="00733446">
          <w:rPr>
            <w:webHidden/>
          </w:rPr>
          <w:tab/>
        </w:r>
        <w:r w:rsidRPr="00733446">
          <w:rPr>
            <w:webHidden/>
          </w:rPr>
          <w:fldChar w:fldCharType="begin"/>
        </w:r>
        <w:r w:rsidR="00312CDE" w:rsidRPr="00733446">
          <w:rPr>
            <w:webHidden/>
          </w:rPr>
          <w:instrText xml:space="preserve"> PAGEREF _Toc507417482 \h </w:instrText>
        </w:r>
        <w:r w:rsidRPr="00733446">
          <w:rPr>
            <w:webHidden/>
          </w:rPr>
        </w:r>
        <w:r w:rsidRPr="00733446">
          <w:rPr>
            <w:webHidden/>
          </w:rPr>
          <w:fldChar w:fldCharType="separate"/>
        </w:r>
        <w:r w:rsidR="00465A3F">
          <w:rPr>
            <w:webHidden/>
          </w:rPr>
          <w:t>30</w:t>
        </w:r>
        <w:r w:rsidRPr="00733446">
          <w:rPr>
            <w:webHidden/>
          </w:rPr>
          <w:fldChar w:fldCharType="end"/>
        </w:r>
      </w:hyperlink>
    </w:p>
    <w:p w:rsidR="00312CDE" w:rsidRPr="00733446" w:rsidRDefault="00B342DA">
      <w:pPr>
        <w:pStyle w:val="1f3"/>
        <w:rPr>
          <w:rFonts w:asciiTheme="minorHAnsi" w:hAnsiTheme="minorHAnsi" w:cstheme="minorBidi"/>
          <w:b w:val="0"/>
          <w:bCs w:val="0"/>
          <w:caps w:val="0"/>
          <w:sz w:val="22"/>
          <w:szCs w:val="22"/>
        </w:rPr>
      </w:pPr>
      <w:hyperlink w:anchor="_Toc507417483" w:history="1">
        <w:r w:rsidR="00312CDE" w:rsidRPr="00733446">
          <w:rPr>
            <w:rStyle w:val="a7"/>
            <w:b w:val="0"/>
          </w:rPr>
          <w:t>Приложение 5</w:t>
        </w:r>
        <w:r w:rsidR="00312CDE" w:rsidRPr="00733446">
          <w:rPr>
            <w:b w:val="0"/>
            <w:webHidden/>
          </w:rPr>
          <w:tab/>
        </w:r>
        <w:r w:rsidRPr="00733446">
          <w:rPr>
            <w:b w:val="0"/>
            <w:webHidden/>
          </w:rPr>
          <w:fldChar w:fldCharType="begin"/>
        </w:r>
        <w:r w:rsidR="00312CDE" w:rsidRPr="00733446">
          <w:rPr>
            <w:b w:val="0"/>
            <w:webHidden/>
          </w:rPr>
          <w:instrText xml:space="preserve"> PAGEREF _Toc507417483 \h </w:instrText>
        </w:r>
        <w:r w:rsidRPr="00733446">
          <w:rPr>
            <w:b w:val="0"/>
            <w:webHidden/>
          </w:rPr>
        </w:r>
        <w:r w:rsidRPr="00733446">
          <w:rPr>
            <w:b w:val="0"/>
            <w:webHidden/>
          </w:rPr>
          <w:fldChar w:fldCharType="separate"/>
        </w:r>
        <w:r w:rsidR="00465A3F">
          <w:rPr>
            <w:b w:val="0"/>
            <w:webHidden/>
          </w:rPr>
          <w:t>32</w:t>
        </w:r>
        <w:r w:rsidRPr="00733446">
          <w:rPr>
            <w:b w:val="0"/>
            <w:webHidden/>
          </w:rPr>
          <w:fldChar w:fldCharType="end"/>
        </w:r>
      </w:hyperlink>
    </w:p>
    <w:p w:rsidR="00312CDE" w:rsidRPr="00733446" w:rsidRDefault="00B342DA">
      <w:pPr>
        <w:pStyle w:val="2f0"/>
        <w:rPr>
          <w:rFonts w:asciiTheme="minorHAnsi" w:hAnsiTheme="minorHAnsi" w:cstheme="minorBidi"/>
          <w:sz w:val="22"/>
          <w:szCs w:val="22"/>
        </w:rPr>
      </w:pPr>
      <w:hyperlink w:anchor="_Toc507417484" w:history="1">
        <w:r w:rsidR="00312CDE" w:rsidRPr="00733446">
          <w:rPr>
            <w:rStyle w:val="a7"/>
          </w:rPr>
          <w:t>Форма решения об отказе в предоставлении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_Toc507417484 \h </w:instrText>
        </w:r>
        <w:r w:rsidRPr="00733446">
          <w:rPr>
            <w:webHidden/>
          </w:rPr>
        </w:r>
        <w:r w:rsidRPr="00733446">
          <w:rPr>
            <w:webHidden/>
          </w:rPr>
          <w:fldChar w:fldCharType="separate"/>
        </w:r>
        <w:r w:rsidR="00465A3F">
          <w:rPr>
            <w:webHidden/>
          </w:rPr>
          <w:t>32</w:t>
        </w:r>
        <w:r w:rsidRPr="00733446">
          <w:rPr>
            <w:webHidden/>
          </w:rPr>
          <w:fldChar w:fldCharType="end"/>
        </w:r>
      </w:hyperlink>
    </w:p>
    <w:p w:rsidR="00312CDE" w:rsidRPr="00733446" w:rsidRDefault="00B342DA">
      <w:pPr>
        <w:pStyle w:val="1f3"/>
        <w:rPr>
          <w:rFonts w:asciiTheme="minorHAnsi" w:hAnsiTheme="minorHAnsi" w:cstheme="minorBidi"/>
          <w:b w:val="0"/>
          <w:bCs w:val="0"/>
          <w:caps w:val="0"/>
          <w:sz w:val="22"/>
          <w:szCs w:val="22"/>
        </w:rPr>
      </w:pPr>
      <w:hyperlink w:anchor="_Toc507417485" w:history="1">
        <w:r w:rsidR="00312CDE" w:rsidRPr="00733446">
          <w:rPr>
            <w:rStyle w:val="a7"/>
            <w:b w:val="0"/>
          </w:rPr>
          <w:t>Приложение 6</w:t>
        </w:r>
        <w:r w:rsidR="00312CDE" w:rsidRPr="00733446">
          <w:rPr>
            <w:b w:val="0"/>
            <w:webHidden/>
          </w:rPr>
          <w:tab/>
        </w:r>
        <w:r w:rsidRPr="00733446">
          <w:rPr>
            <w:b w:val="0"/>
            <w:webHidden/>
          </w:rPr>
          <w:fldChar w:fldCharType="begin"/>
        </w:r>
        <w:r w:rsidR="00312CDE" w:rsidRPr="00733446">
          <w:rPr>
            <w:b w:val="0"/>
            <w:webHidden/>
          </w:rPr>
          <w:instrText xml:space="preserve"> PAGEREF _Toc507417485 \h </w:instrText>
        </w:r>
        <w:r w:rsidRPr="00733446">
          <w:rPr>
            <w:b w:val="0"/>
            <w:webHidden/>
          </w:rPr>
        </w:r>
        <w:r w:rsidRPr="00733446">
          <w:rPr>
            <w:b w:val="0"/>
            <w:webHidden/>
          </w:rPr>
          <w:fldChar w:fldCharType="separate"/>
        </w:r>
        <w:r w:rsidR="00465A3F">
          <w:rPr>
            <w:b w:val="0"/>
            <w:webHidden/>
          </w:rPr>
          <w:t>34</w:t>
        </w:r>
        <w:r w:rsidRPr="00733446">
          <w:rPr>
            <w:b w:val="0"/>
            <w:webHidden/>
          </w:rPr>
          <w:fldChar w:fldCharType="end"/>
        </w:r>
      </w:hyperlink>
    </w:p>
    <w:p w:rsidR="00312CDE" w:rsidRPr="00733446" w:rsidRDefault="00B342DA">
      <w:pPr>
        <w:pStyle w:val="2f0"/>
        <w:rPr>
          <w:rFonts w:asciiTheme="minorHAnsi" w:hAnsiTheme="minorHAnsi" w:cstheme="minorBidi"/>
          <w:sz w:val="22"/>
          <w:szCs w:val="22"/>
        </w:rPr>
      </w:pPr>
      <w:hyperlink w:anchor="_Toc507417486" w:history="1">
        <w:r w:rsidR="00312CDE" w:rsidRPr="00733446">
          <w:rPr>
            <w:rStyle w:val="a7"/>
          </w:rPr>
          <w:t>Список нормативных актов, в соответствии с которыми осуществляется предоставление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_Toc507417486 \h </w:instrText>
        </w:r>
        <w:r w:rsidRPr="00733446">
          <w:rPr>
            <w:webHidden/>
          </w:rPr>
        </w:r>
        <w:r w:rsidRPr="00733446">
          <w:rPr>
            <w:webHidden/>
          </w:rPr>
          <w:fldChar w:fldCharType="separate"/>
        </w:r>
        <w:r w:rsidR="00465A3F">
          <w:rPr>
            <w:webHidden/>
          </w:rPr>
          <w:t>34</w:t>
        </w:r>
        <w:r w:rsidRPr="00733446">
          <w:rPr>
            <w:webHidden/>
          </w:rPr>
          <w:fldChar w:fldCharType="end"/>
        </w:r>
      </w:hyperlink>
    </w:p>
    <w:p w:rsidR="00312CDE" w:rsidRPr="00733446" w:rsidRDefault="00B342DA">
      <w:pPr>
        <w:pStyle w:val="1f3"/>
        <w:rPr>
          <w:rFonts w:asciiTheme="minorHAnsi" w:hAnsiTheme="minorHAnsi" w:cstheme="minorBidi"/>
          <w:b w:val="0"/>
          <w:bCs w:val="0"/>
          <w:caps w:val="0"/>
          <w:sz w:val="22"/>
          <w:szCs w:val="22"/>
        </w:rPr>
      </w:pPr>
      <w:hyperlink w:anchor="_Toc507417487" w:history="1">
        <w:r w:rsidR="00312CDE" w:rsidRPr="00733446">
          <w:rPr>
            <w:rStyle w:val="a7"/>
            <w:b w:val="0"/>
          </w:rPr>
          <w:t>Приложение 7</w:t>
        </w:r>
        <w:r w:rsidR="00312CDE" w:rsidRPr="00733446">
          <w:rPr>
            <w:b w:val="0"/>
            <w:webHidden/>
          </w:rPr>
          <w:tab/>
        </w:r>
        <w:r w:rsidRPr="00733446">
          <w:rPr>
            <w:b w:val="0"/>
            <w:webHidden/>
          </w:rPr>
          <w:fldChar w:fldCharType="begin"/>
        </w:r>
        <w:r w:rsidR="00312CDE" w:rsidRPr="00733446">
          <w:rPr>
            <w:b w:val="0"/>
            <w:webHidden/>
          </w:rPr>
          <w:instrText xml:space="preserve"> PAGEREF _Toc507417487 \h </w:instrText>
        </w:r>
        <w:r w:rsidRPr="00733446">
          <w:rPr>
            <w:b w:val="0"/>
            <w:webHidden/>
          </w:rPr>
        </w:r>
        <w:r w:rsidRPr="00733446">
          <w:rPr>
            <w:b w:val="0"/>
            <w:webHidden/>
          </w:rPr>
          <w:fldChar w:fldCharType="separate"/>
        </w:r>
        <w:r w:rsidR="00465A3F">
          <w:rPr>
            <w:b w:val="0"/>
            <w:webHidden/>
          </w:rPr>
          <w:t>35</w:t>
        </w:r>
        <w:r w:rsidRPr="00733446">
          <w:rPr>
            <w:b w:val="0"/>
            <w:webHidden/>
          </w:rPr>
          <w:fldChar w:fldCharType="end"/>
        </w:r>
      </w:hyperlink>
    </w:p>
    <w:p w:rsidR="00312CDE" w:rsidRPr="00733446" w:rsidRDefault="00B342DA">
      <w:pPr>
        <w:pStyle w:val="2f0"/>
        <w:rPr>
          <w:rFonts w:asciiTheme="minorHAnsi" w:hAnsiTheme="minorHAnsi" w:cstheme="minorBidi"/>
          <w:sz w:val="22"/>
          <w:szCs w:val="22"/>
        </w:rPr>
      </w:pPr>
      <w:hyperlink w:anchor="_Toc507417488" w:history="1">
        <w:r w:rsidR="00312CDE" w:rsidRPr="00733446">
          <w:rPr>
            <w:rStyle w:val="a7"/>
            <w:rFonts w:eastAsia="Times New Roman"/>
            <w:bCs/>
            <w:iCs/>
          </w:rPr>
          <w:t>Форма схемы границ</w:t>
        </w:r>
        <w:r w:rsidR="00312CDE" w:rsidRPr="00733446">
          <w:rPr>
            <w:webHidden/>
          </w:rPr>
          <w:tab/>
        </w:r>
        <w:r w:rsidRPr="00733446">
          <w:rPr>
            <w:webHidden/>
          </w:rPr>
          <w:fldChar w:fldCharType="begin"/>
        </w:r>
        <w:r w:rsidR="00312CDE" w:rsidRPr="00733446">
          <w:rPr>
            <w:webHidden/>
          </w:rPr>
          <w:instrText xml:space="preserve"> PAGEREF _Toc507417488 \h </w:instrText>
        </w:r>
        <w:r w:rsidRPr="00733446">
          <w:rPr>
            <w:webHidden/>
          </w:rPr>
        </w:r>
        <w:r w:rsidRPr="00733446">
          <w:rPr>
            <w:webHidden/>
          </w:rPr>
          <w:fldChar w:fldCharType="separate"/>
        </w:r>
        <w:r w:rsidR="00465A3F">
          <w:rPr>
            <w:webHidden/>
          </w:rPr>
          <w:t>35</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489" w:history="1">
        <w:r w:rsidR="00312CDE" w:rsidRPr="00733446">
          <w:rPr>
            <w:rStyle w:val="a7"/>
            <w:rFonts w:eastAsia="Times New Roman"/>
            <w:bCs/>
            <w:iCs/>
          </w:rPr>
          <w:t>Форма Заявления о предоставлении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_Toc507417489 \h </w:instrText>
        </w:r>
        <w:r w:rsidRPr="00733446">
          <w:rPr>
            <w:webHidden/>
          </w:rPr>
        </w:r>
        <w:r w:rsidRPr="00733446">
          <w:rPr>
            <w:webHidden/>
          </w:rPr>
          <w:fldChar w:fldCharType="separate"/>
        </w:r>
        <w:r w:rsidR="00465A3F">
          <w:rPr>
            <w:webHidden/>
          </w:rPr>
          <w:t>36</w:t>
        </w:r>
        <w:r w:rsidRPr="00733446">
          <w:rPr>
            <w:webHidden/>
          </w:rPr>
          <w:fldChar w:fldCharType="end"/>
        </w:r>
      </w:hyperlink>
    </w:p>
    <w:p w:rsidR="00312CDE" w:rsidRPr="00733446" w:rsidRDefault="00B342DA">
      <w:pPr>
        <w:pStyle w:val="1f3"/>
        <w:rPr>
          <w:rFonts w:asciiTheme="minorHAnsi" w:hAnsiTheme="minorHAnsi" w:cstheme="minorBidi"/>
          <w:b w:val="0"/>
          <w:bCs w:val="0"/>
          <w:caps w:val="0"/>
          <w:sz w:val="22"/>
          <w:szCs w:val="22"/>
        </w:rPr>
      </w:pPr>
      <w:hyperlink w:anchor="_Toc507417490" w:history="1">
        <w:r w:rsidR="00312CDE" w:rsidRPr="00733446">
          <w:rPr>
            <w:rStyle w:val="a7"/>
            <w:b w:val="0"/>
          </w:rPr>
          <w:t>Приложение 9</w:t>
        </w:r>
        <w:r w:rsidR="00312CDE" w:rsidRPr="00733446">
          <w:rPr>
            <w:b w:val="0"/>
            <w:webHidden/>
          </w:rPr>
          <w:tab/>
        </w:r>
        <w:r w:rsidRPr="00733446">
          <w:rPr>
            <w:b w:val="0"/>
            <w:webHidden/>
          </w:rPr>
          <w:fldChar w:fldCharType="begin"/>
        </w:r>
        <w:r w:rsidR="00312CDE" w:rsidRPr="00733446">
          <w:rPr>
            <w:b w:val="0"/>
            <w:webHidden/>
          </w:rPr>
          <w:instrText xml:space="preserve"> PAGEREF _Toc507417490 \h </w:instrText>
        </w:r>
        <w:r w:rsidRPr="00733446">
          <w:rPr>
            <w:b w:val="0"/>
            <w:webHidden/>
          </w:rPr>
        </w:r>
        <w:r w:rsidRPr="00733446">
          <w:rPr>
            <w:b w:val="0"/>
            <w:webHidden/>
          </w:rPr>
          <w:fldChar w:fldCharType="separate"/>
        </w:r>
        <w:r w:rsidR="00465A3F">
          <w:rPr>
            <w:b w:val="0"/>
            <w:webHidden/>
          </w:rPr>
          <w:t>38</w:t>
        </w:r>
        <w:r w:rsidRPr="00733446">
          <w:rPr>
            <w:b w:val="0"/>
            <w:webHidden/>
          </w:rPr>
          <w:fldChar w:fldCharType="end"/>
        </w:r>
      </w:hyperlink>
    </w:p>
    <w:p w:rsidR="00312CDE" w:rsidRPr="00733446" w:rsidRDefault="00B342DA">
      <w:pPr>
        <w:pStyle w:val="2f0"/>
        <w:rPr>
          <w:rFonts w:asciiTheme="minorHAnsi" w:hAnsiTheme="minorHAnsi" w:cstheme="minorBidi"/>
          <w:sz w:val="22"/>
          <w:szCs w:val="22"/>
        </w:rPr>
      </w:pPr>
      <w:hyperlink w:anchor="_Toc507417491" w:history="1">
        <w:r w:rsidR="00312CDE" w:rsidRPr="00733446">
          <w:rPr>
            <w:rStyle w:val="a7"/>
          </w:rPr>
          <w:t>Описание документов, необходимых для предоставления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_Toc507417491 \h </w:instrText>
        </w:r>
        <w:r w:rsidRPr="00733446">
          <w:rPr>
            <w:webHidden/>
          </w:rPr>
        </w:r>
        <w:r w:rsidRPr="00733446">
          <w:rPr>
            <w:webHidden/>
          </w:rPr>
          <w:fldChar w:fldCharType="separate"/>
        </w:r>
        <w:r w:rsidR="00465A3F">
          <w:rPr>
            <w:webHidden/>
          </w:rPr>
          <w:t>38</w:t>
        </w:r>
        <w:r w:rsidRPr="00733446">
          <w:rPr>
            <w:webHidden/>
          </w:rPr>
          <w:fldChar w:fldCharType="end"/>
        </w:r>
      </w:hyperlink>
    </w:p>
    <w:p w:rsidR="00312CDE" w:rsidRPr="00733446" w:rsidRDefault="00B342DA">
      <w:pPr>
        <w:pStyle w:val="1f3"/>
        <w:rPr>
          <w:rFonts w:asciiTheme="minorHAnsi" w:hAnsiTheme="minorHAnsi" w:cstheme="minorBidi"/>
          <w:b w:val="0"/>
          <w:bCs w:val="0"/>
          <w:caps w:val="0"/>
          <w:sz w:val="22"/>
          <w:szCs w:val="22"/>
        </w:rPr>
      </w:pPr>
      <w:hyperlink w:anchor="_Toc507417492" w:history="1">
        <w:r w:rsidR="00312CDE" w:rsidRPr="00733446">
          <w:rPr>
            <w:rStyle w:val="a7"/>
            <w:b w:val="0"/>
          </w:rPr>
          <w:t>Приложение 10</w:t>
        </w:r>
        <w:r w:rsidR="00312CDE" w:rsidRPr="00733446">
          <w:rPr>
            <w:b w:val="0"/>
            <w:webHidden/>
          </w:rPr>
          <w:tab/>
        </w:r>
        <w:r w:rsidRPr="00733446">
          <w:rPr>
            <w:b w:val="0"/>
            <w:webHidden/>
          </w:rPr>
          <w:fldChar w:fldCharType="begin"/>
        </w:r>
        <w:r w:rsidR="00312CDE" w:rsidRPr="00733446">
          <w:rPr>
            <w:b w:val="0"/>
            <w:webHidden/>
          </w:rPr>
          <w:instrText xml:space="preserve"> PAGEREF _Toc507417492 \h </w:instrText>
        </w:r>
        <w:r w:rsidRPr="00733446">
          <w:rPr>
            <w:b w:val="0"/>
            <w:webHidden/>
          </w:rPr>
        </w:r>
        <w:r w:rsidRPr="00733446">
          <w:rPr>
            <w:b w:val="0"/>
            <w:webHidden/>
          </w:rPr>
          <w:fldChar w:fldCharType="separate"/>
        </w:r>
        <w:r w:rsidR="00465A3F">
          <w:rPr>
            <w:b w:val="0"/>
            <w:webHidden/>
          </w:rPr>
          <w:t>48</w:t>
        </w:r>
        <w:r w:rsidRPr="00733446">
          <w:rPr>
            <w:b w:val="0"/>
            <w:webHidden/>
          </w:rPr>
          <w:fldChar w:fldCharType="end"/>
        </w:r>
      </w:hyperlink>
    </w:p>
    <w:p w:rsidR="00312CDE" w:rsidRPr="00733446" w:rsidRDefault="00B342DA">
      <w:pPr>
        <w:pStyle w:val="2f0"/>
        <w:rPr>
          <w:rFonts w:asciiTheme="minorHAnsi" w:hAnsiTheme="minorHAnsi" w:cstheme="minorBidi"/>
          <w:sz w:val="22"/>
          <w:szCs w:val="22"/>
        </w:rPr>
      </w:pPr>
      <w:hyperlink w:anchor="_Toc507417493" w:history="1">
        <w:r w:rsidR="00312CDE" w:rsidRPr="00733446">
          <w:rPr>
            <w:rStyle w:val="a7"/>
          </w:rPr>
          <w:t>Форма решения об отказе в приеме документов, необходимых для предоставления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_Toc507417493 \h </w:instrText>
        </w:r>
        <w:r w:rsidRPr="00733446">
          <w:rPr>
            <w:webHidden/>
          </w:rPr>
        </w:r>
        <w:r w:rsidRPr="00733446">
          <w:rPr>
            <w:webHidden/>
          </w:rPr>
          <w:fldChar w:fldCharType="separate"/>
        </w:r>
        <w:r w:rsidR="00465A3F">
          <w:rPr>
            <w:webHidden/>
          </w:rPr>
          <w:t>48</w:t>
        </w:r>
        <w:r w:rsidRPr="00733446">
          <w:rPr>
            <w:webHidden/>
          </w:rPr>
          <w:fldChar w:fldCharType="end"/>
        </w:r>
      </w:hyperlink>
    </w:p>
    <w:p w:rsidR="00312CDE" w:rsidRPr="00733446" w:rsidRDefault="00B342DA">
      <w:pPr>
        <w:pStyle w:val="1f3"/>
        <w:rPr>
          <w:rFonts w:asciiTheme="minorHAnsi" w:hAnsiTheme="minorHAnsi" w:cstheme="minorBidi"/>
          <w:b w:val="0"/>
          <w:bCs w:val="0"/>
          <w:caps w:val="0"/>
          <w:sz w:val="22"/>
          <w:szCs w:val="22"/>
        </w:rPr>
      </w:pPr>
      <w:hyperlink w:anchor="_Toc507417494" w:history="1">
        <w:r w:rsidR="00312CDE" w:rsidRPr="00733446">
          <w:rPr>
            <w:rStyle w:val="a7"/>
            <w:b w:val="0"/>
          </w:rPr>
          <w:t>Приложение 11</w:t>
        </w:r>
        <w:r w:rsidR="00312CDE" w:rsidRPr="00733446">
          <w:rPr>
            <w:b w:val="0"/>
            <w:webHidden/>
          </w:rPr>
          <w:tab/>
        </w:r>
        <w:r w:rsidRPr="00733446">
          <w:rPr>
            <w:b w:val="0"/>
            <w:webHidden/>
          </w:rPr>
          <w:fldChar w:fldCharType="begin"/>
        </w:r>
        <w:r w:rsidR="00312CDE" w:rsidRPr="00733446">
          <w:rPr>
            <w:b w:val="0"/>
            <w:webHidden/>
          </w:rPr>
          <w:instrText xml:space="preserve"> PAGEREF _Toc507417494 \h </w:instrText>
        </w:r>
        <w:r w:rsidRPr="00733446">
          <w:rPr>
            <w:b w:val="0"/>
            <w:webHidden/>
          </w:rPr>
        </w:r>
        <w:r w:rsidRPr="00733446">
          <w:rPr>
            <w:b w:val="0"/>
            <w:webHidden/>
          </w:rPr>
          <w:fldChar w:fldCharType="separate"/>
        </w:r>
        <w:r w:rsidR="00465A3F">
          <w:rPr>
            <w:b w:val="0"/>
            <w:webHidden/>
          </w:rPr>
          <w:t>50</w:t>
        </w:r>
        <w:r w:rsidRPr="00733446">
          <w:rPr>
            <w:b w:val="0"/>
            <w:webHidden/>
          </w:rPr>
          <w:fldChar w:fldCharType="end"/>
        </w:r>
      </w:hyperlink>
    </w:p>
    <w:p w:rsidR="00312CDE" w:rsidRPr="00733446" w:rsidRDefault="00B342DA">
      <w:pPr>
        <w:pStyle w:val="2f0"/>
        <w:rPr>
          <w:rFonts w:asciiTheme="minorHAnsi" w:hAnsiTheme="minorHAnsi" w:cstheme="minorBidi"/>
          <w:sz w:val="22"/>
          <w:szCs w:val="22"/>
        </w:rPr>
      </w:pPr>
      <w:hyperlink w:anchor="_Toc507417495" w:history="1">
        <w:r w:rsidR="00312CDE" w:rsidRPr="00733446">
          <w:rPr>
            <w:rStyle w:val="a7"/>
          </w:rPr>
          <w:t>Требования к помещениям, в которых предоставляется Муниципальная услуга</w:t>
        </w:r>
        <w:r w:rsidR="00312CDE" w:rsidRPr="00733446">
          <w:rPr>
            <w:webHidden/>
          </w:rPr>
          <w:tab/>
        </w:r>
        <w:r w:rsidRPr="00733446">
          <w:rPr>
            <w:webHidden/>
          </w:rPr>
          <w:fldChar w:fldCharType="begin"/>
        </w:r>
        <w:r w:rsidR="00312CDE" w:rsidRPr="00733446">
          <w:rPr>
            <w:webHidden/>
          </w:rPr>
          <w:instrText xml:space="preserve"> PAGEREF _Toc507417495 \h </w:instrText>
        </w:r>
        <w:r w:rsidRPr="00733446">
          <w:rPr>
            <w:webHidden/>
          </w:rPr>
        </w:r>
        <w:r w:rsidRPr="00733446">
          <w:rPr>
            <w:webHidden/>
          </w:rPr>
          <w:fldChar w:fldCharType="separate"/>
        </w:r>
        <w:r w:rsidR="00465A3F">
          <w:rPr>
            <w:webHidden/>
          </w:rPr>
          <w:t>50</w:t>
        </w:r>
        <w:r w:rsidRPr="00733446">
          <w:rPr>
            <w:webHidden/>
          </w:rPr>
          <w:fldChar w:fldCharType="end"/>
        </w:r>
      </w:hyperlink>
    </w:p>
    <w:p w:rsidR="00312CDE" w:rsidRPr="00733446" w:rsidRDefault="00B342DA">
      <w:pPr>
        <w:pStyle w:val="1f3"/>
        <w:rPr>
          <w:rFonts w:asciiTheme="minorHAnsi" w:hAnsiTheme="minorHAnsi" w:cstheme="minorBidi"/>
          <w:b w:val="0"/>
          <w:bCs w:val="0"/>
          <w:caps w:val="0"/>
          <w:sz w:val="22"/>
          <w:szCs w:val="22"/>
        </w:rPr>
      </w:pPr>
      <w:hyperlink w:anchor="_Toc507417496" w:history="1">
        <w:r w:rsidR="00312CDE" w:rsidRPr="00733446">
          <w:rPr>
            <w:rStyle w:val="a7"/>
            <w:b w:val="0"/>
          </w:rPr>
          <w:t>Приложение 12</w:t>
        </w:r>
        <w:r w:rsidR="00312CDE" w:rsidRPr="00733446">
          <w:rPr>
            <w:b w:val="0"/>
            <w:webHidden/>
          </w:rPr>
          <w:tab/>
        </w:r>
        <w:r w:rsidRPr="00733446">
          <w:rPr>
            <w:b w:val="0"/>
            <w:webHidden/>
          </w:rPr>
          <w:fldChar w:fldCharType="begin"/>
        </w:r>
        <w:r w:rsidR="00312CDE" w:rsidRPr="00733446">
          <w:rPr>
            <w:b w:val="0"/>
            <w:webHidden/>
          </w:rPr>
          <w:instrText xml:space="preserve"> PAGEREF _Toc507417496 \h </w:instrText>
        </w:r>
        <w:r w:rsidRPr="00733446">
          <w:rPr>
            <w:b w:val="0"/>
            <w:webHidden/>
          </w:rPr>
        </w:r>
        <w:r w:rsidRPr="00733446">
          <w:rPr>
            <w:b w:val="0"/>
            <w:webHidden/>
          </w:rPr>
          <w:fldChar w:fldCharType="separate"/>
        </w:r>
        <w:r w:rsidR="00465A3F">
          <w:rPr>
            <w:b w:val="0"/>
            <w:webHidden/>
          </w:rPr>
          <w:t>51</w:t>
        </w:r>
        <w:r w:rsidRPr="00733446">
          <w:rPr>
            <w:b w:val="0"/>
            <w:webHidden/>
          </w:rPr>
          <w:fldChar w:fldCharType="end"/>
        </w:r>
      </w:hyperlink>
    </w:p>
    <w:p w:rsidR="00312CDE" w:rsidRPr="00733446" w:rsidRDefault="00B342DA">
      <w:pPr>
        <w:pStyle w:val="2f0"/>
        <w:rPr>
          <w:rFonts w:asciiTheme="minorHAnsi" w:hAnsiTheme="minorHAnsi" w:cstheme="minorBidi"/>
          <w:sz w:val="22"/>
          <w:szCs w:val="22"/>
        </w:rPr>
      </w:pPr>
      <w:hyperlink w:anchor="_Toc507417497" w:history="1">
        <w:r w:rsidR="00312CDE" w:rsidRPr="00733446">
          <w:rPr>
            <w:rStyle w:val="a7"/>
          </w:rPr>
          <w:t>Показатели доступности и качества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_Toc507417497 \h </w:instrText>
        </w:r>
        <w:r w:rsidRPr="00733446">
          <w:rPr>
            <w:webHidden/>
          </w:rPr>
        </w:r>
        <w:r w:rsidRPr="00733446">
          <w:rPr>
            <w:webHidden/>
          </w:rPr>
          <w:fldChar w:fldCharType="separate"/>
        </w:r>
        <w:r w:rsidR="00465A3F">
          <w:rPr>
            <w:webHidden/>
          </w:rPr>
          <w:t>51</w:t>
        </w:r>
        <w:r w:rsidRPr="00733446">
          <w:rPr>
            <w:webHidden/>
          </w:rPr>
          <w:fldChar w:fldCharType="end"/>
        </w:r>
      </w:hyperlink>
    </w:p>
    <w:p w:rsidR="00312CDE" w:rsidRPr="00733446" w:rsidRDefault="00B342DA">
      <w:pPr>
        <w:pStyle w:val="1f3"/>
        <w:rPr>
          <w:rFonts w:asciiTheme="minorHAnsi" w:hAnsiTheme="minorHAnsi" w:cstheme="minorBidi"/>
          <w:b w:val="0"/>
          <w:bCs w:val="0"/>
          <w:caps w:val="0"/>
          <w:sz w:val="22"/>
          <w:szCs w:val="22"/>
        </w:rPr>
      </w:pPr>
      <w:hyperlink w:anchor="_Toc507417498" w:history="1">
        <w:r w:rsidR="00312CDE" w:rsidRPr="00733446">
          <w:rPr>
            <w:rStyle w:val="a7"/>
            <w:b w:val="0"/>
          </w:rPr>
          <w:t>Приложение 13</w:t>
        </w:r>
        <w:r w:rsidR="00312CDE" w:rsidRPr="00733446">
          <w:rPr>
            <w:b w:val="0"/>
            <w:webHidden/>
          </w:rPr>
          <w:tab/>
        </w:r>
        <w:r w:rsidRPr="00733446">
          <w:rPr>
            <w:b w:val="0"/>
            <w:webHidden/>
          </w:rPr>
          <w:fldChar w:fldCharType="begin"/>
        </w:r>
        <w:r w:rsidR="00312CDE" w:rsidRPr="00733446">
          <w:rPr>
            <w:b w:val="0"/>
            <w:webHidden/>
          </w:rPr>
          <w:instrText xml:space="preserve"> PAGEREF _Toc507417498 \h </w:instrText>
        </w:r>
        <w:r w:rsidRPr="00733446">
          <w:rPr>
            <w:b w:val="0"/>
            <w:webHidden/>
          </w:rPr>
        </w:r>
        <w:r w:rsidRPr="00733446">
          <w:rPr>
            <w:b w:val="0"/>
            <w:webHidden/>
          </w:rPr>
          <w:fldChar w:fldCharType="separate"/>
        </w:r>
        <w:r w:rsidR="00465A3F">
          <w:rPr>
            <w:b w:val="0"/>
            <w:webHidden/>
          </w:rPr>
          <w:t>52</w:t>
        </w:r>
        <w:r w:rsidRPr="00733446">
          <w:rPr>
            <w:b w:val="0"/>
            <w:webHidden/>
          </w:rPr>
          <w:fldChar w:fldCharType="end"/>
        </w:r>
      </w:hyperlink>
    </w:p>
    <w:p w:rsidR="00312CDE" w:rsidRPr="00733446" w:rsidRDefault="00B342DA">
      <w:pPr>
        <w:pStyle w:val="1f3"/>
        <w:rPr>
          <w:rFonts w:asciiTheme="minorHAnsi" w:hAnsiTheme="minorHAnsi" w:cstheme="minorBidi"/>
          <w:b w:val="0"/>
          <w:bCs w:val="0"/>
          <w:caps w:val="0"/>
          <w:sz w:val="22"/>
          <w:szCs w:val="22"/>
        </w:rPr>
      </w:pPr>
      <w:hyperlink w:anchor="_Toc507417499" w:history="1">
        <w:r w:rsidR="00312CDE" w:rsidRPr="00733446">
          <w:rPr>
            <w:rStyle w:val="a7"/>
            <w:b w:val="0"/>
          </w:rPr>
          <w:t>Приложение 14</w:t>
        </w:r>
        <w:r w:rsidR="00312CDE" w:rsidRPr="00733446">
          <w:rPr>
            <w:b w:val="0"/>
            <w:webHidden/>
          </w:rPr>
          <w:tab/>
        </w:r>
        <w:r w:rsidRPr="00733446">
          <w:rPr>
            <w:b w:val="0"/>
            <w:webHidden/>
          </w:rPr>
          <w:fldChar w:fldCharType="begin"/>
        </w:r>
        <w:r w:rsidR="00312CDE" w:rsidRPr="00733446">
          <w:rPr>
            <w:b w:val="0"/>
            <w:webHidden/>
          </w:rPr>
          <w:instrText xml:space="preserve"> PAGEREF _Toc507417499 \h </w:instrText>
        </w:r>
        <w:r w:rsidRPr="00733446">
          <w:rPr>
            <w:b w:val="0"/>
            <w:webHidden/>
          </w:rPr>
        </w:r>
        <w:r w:rsidRPr="00733446">
          <w:rPr>
            <w:b w:val="0"/>
            <w:webHidden/>
          </w:rPr>
          <w:fldChar w:fldCharType="separate"/>
        </w:r>
        <w:r w:rsidR="00465A3F">
          <w:rPr>
            <w:b w:val="0"/>
            <w:webHidden/>
          </w:rPr>
          <w:t>54</w:t>
        </w:r>
        <w:r w:rsidRPr="00733446">
          <w:rPr>
            <w:b w:val="0"/>
            <w:webHidden/>
          </w:rPr>
          <w:fldChar w:fldCharType="end"/>
        </w:r>
      </w:hyperlink>
    </w:p>
    <w:p w:rsidR="00312CDE" w:rsidRPr="00733446" w:rsidRDefault="00B342DA">
      <w:pPr>
        <w:pStyle w:val="1f3"/>
        <w:rPr>
          <w:rFonts w:asciiTheme="minorHAnsi" w:hAnsiTheme="minorHAnsi" w:cstheme="minorBidi"/>
          <w:b w:val="0"/>
          <w:bCs w:val="0"/>
          <w:caps w:val="0"/>
          <w:sz w:val="22"/>
          <w:szCs w:val="22"/>
        </w:rPr>
      </w:pPr>
      <w:hyperlink w:anchor="_Toc507417500" w:history="1">
        <w:r w:rsidR="00312CDE" w:rsidRPr="00733446">
          <w:rPr>
            <w:rStyle w:val="a7"/>
            <w:rFonts w:eastAsia="Times New Roman"/>
            <w:b w:val="0"/>
            <w:iCs/>
          </w:rPr>
          <w:t>Перечень и содержание административных действий, составляющих административные процедуры при обращении за предоставлением Муниципальной услуги</w:t>
        </w:r>
        <w:r w:rsidR="00312CDE" w:rsidRPr="00733446">
          <w:rPr>
            <w:b w:val="0"/>
            <w:webHidden/>
          </w:rPr>
          <w:tab/>
        </w:r>
        <w:r w:rsidRPr="00733446">
          <w:rPr>
            <w:b w:val="0"/>
            <w:webHidden/>
          </w:rPr>
          <w:fldChar w:fldCharType="begin"/>
        </w:r>
        <w:r w:rsidR="00312CDE" w:rsidRPr="00733446">
          <w:rPr>
            <w:b w:val="0"/>
            <w:webHidden/>
          </w:rPr>
          <w:instrText xml:space="preserve"> PAGEREF _Toc507417500 \h </w:instrText>
        </w:r>
        <w:r w:rsidRPr="00733446">
          <w:rPr>
            <w:b w:val="0"/>
            <w:webHidden/>
          </w:rPr>
        </w:r>
        <w:r w:rsidRPr="00733446">
          <w:rPr>
            <w:b w:val="0"/>
            <w:webHidden/>
          </w:rPr>
          <w:fldChar w:fldCharType="separate"/>
        </w:r>
        <w:r w:rsidR="00465A3F">
          <w:rPr>
            <w:b w:val="0"/>
            <w:webHidden/>
          </w:rPr>
          <w:t>54</w:t>
        </w:r>
        <w:r w:rsidRPr="00733446">
          <w:rPr>
            <w:b w:val="0"/>
            <w:webHidden/>
          </w:rPr>
          <w:fldChar w:fldCharType="end"/>
        </w:r>
      </w:hyperlink>
    </w:p>
    <w:p w:rsidR="00312CDE" w:rsidRPr="00733446" w:rsidRDefault="00B342DA">
      <w:pPr>
        <w:pStyle w:val="2f0"/>
        <w:rPr>
          <w:rFonts w:asciiTheme="minorHAnsi" w:hAnsiTheme="minorHAnsi" w:cstheme="minorBidi"/>
          <w:sz w:val="22"/>
          <w:szCs w:val="22"/>
        </w:rPr>
      </w:pPr>
      <w:hyperlink w:anchor="_Toc507417501" w:history="1">
        <w:r w:rsidR="00312CDE" w:rsidRPr="00733446">
          <w:rPr>
            <w:rStyle w:val="a7"/>
          </w:rPr>
          <w:t>1. Порядок выполнения административных действий при обращении Заявителя (представителя Заявителя) через РПГУ.</w:t>
        </w:r>
        <w:r w:rsidR="00312CDE" w:rsidRPr="00733446">
          <w:rPr>
            <w:webHidden/>
          </w:rPr>
          <w:tab/>
        </w:r>
        <w:r w:rsidRPr="00733446">
          <w:rPr>
            <w:webHidden/>
          </w:rPr>
          <w:fldChar w:fldCharType="begin"/>
        </w:r>
        <w:r w:rsidR="00312CDE" w:rsidRPr="00733446">
          <w:rPr>
            <w:webHidden/>
          </w:rPr>
          <w:instrText xml:space="preserve"> PAGEREF _Toc507417501 \h </w:instrText>
        </w:r>
        <w:r w:rsidRPr="00733446">
          <w:rPr>
            <w:webHidden/>
          </w:rPr>
        </w:r>
        <w:r w:rsidRPr="00733446">
          <w:rPr>
            <w:webHidden/>
          </w:rPr>
          <w:fldChar w:fldCharType="separate"/>
        </w:r>
        <w:r w:rsidR="00465A3F">
          <w:rPr>
            <w:webHidden/>
          </w:rPr>
          <w:t>54</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502" w:history="1">
        <w:r w:rsidR="00312CDE" w:rsidRPr="00733446">
          <w:rPr>
            <w:rStyle w:val="a7"/>
          </w:rPr>
          <w:t>2. Обработка и предварительное рассмотрение документов.</w:t>
        </w:r>
        <w:r w:rsidR="00312CDE" w:rsidRPr="00733446">
          <w:rPr>
            <w:webHidden/>
          </w:rPr>
          <w:tab/>
        </w:r>
        <w:r w:rsidRPr="00733446">
          <w:rPr>
            <w:webHidden/>
          </w:rPr>
          <w:fldChar w:fldCharType="begin"/>
        </w:r>
        <w:r w:rsidR="00312CDE" w:rsidRPr="00733446">
          <w:rPr>
            <w:webHidden/>
          </w:rPr>
          <w:instrText xml:space="preserve"> PAGEREF _Toc507417502 \h </w:instrText>
        </w:r>
        <w:r w:rsidRPr="00733446">
          <w:rPr>
            <w:webHidden/>
          </w:rPr>
        </w:r>
        <w:r w:rsidRPr="00733446">
          <w:rPr>
            <w:webHidden/>
          </w:rPr>
          <w:fldChar w:fldCharType="separate"/>
        </w:r>
        <w:r w:rsidR="00465A3F">
          <w:rPr>
            <w:webHidden/>
          </w:rPr>
          <w:t>54</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503" w:history="1">
        <w:r w:rsidR="00312CDE" w:rsidRPr="00733446">
          <w:rPr>
            <w:rStyle w:val="a7"/>
          </w:rPr>
          <w:t>3. Формирование и направление межведомственных запросов в органы (организации), участвующие в предоставлении Муниципальной услуги.</w:t>
        </w:r>
        <w:r w:rsidR="00312CDE" w:rsidRPr="00733446">
          <w:rPr>
            <w:webHidden/>
          </w:rPr>
          <w:tab/>
        </w:r>
        <w:r w:rsidRPr="00733446">
          <w:rPr>
            <w:webHidden/>
          </w:rPr>
          <w:fldChar w:fldCharType="begin"/>
        </w:r>
        <w:r w:rsidR="00312CDE" w:rsidRPr="00733446">
          <w:rPr>
            <w:webHidden/>
          </w:rPr>
          <w:instrText xml:space="preserve"> PAGEREF _Toc507417503 \h </w:instrText>
        </w:r>
        <w:r w:rsidRPr="00733446">
          <w:rPr>
            <w:webHidden/>
          </w:rPr>
        </w:r>
        <w:r w:rsidRPr="00733446">
          <w:rPr>
            <w:webHidden/>
          </w:rPr>
          <w:fldChar w:fldCharType="separate"/>
        </w:r>
        <w:r w:rsidR="00465A3F">
          <w:rPr>
            <w:webHidden/>
          </w:rPr>
          <w:t>56</w:t>
        </w:r>
        <w:r w:rsidRPr="00733446">
          <w:rPr>
            <w:webHidden/>
          </w:rPr>
          <w:fldChar w:fldCharType="end"/>
        </w:r>
      </w:hyperlink>
    </w:p>
    <w:p w:rsidR="00312CDE" w:rsidRPr="00733446" w:rsidRDefault="00B342DA">
      <w:pPr>
        <w:pStyle w:val="39"/>
        <w:tabs>
          <w:tab w:val="right" w:leader="dot" w:pos="9628"/>
        </w:tabs>
        <w:rPr>
          <w:rFonts w:asciiTheme="minorHAnsi" w:eastAsiaTheme="minorEastAsia" w:hAnsiTheme="minorHAnsi" w:cstheme="minorBidi"/>
          <w:i w:val="0"/>
          <w:iCs w:val="0"/>
          <w:noProof/>
          <w:sz w:val="22"/>
          <w:szCs w:val="22"/>
          <w:lang w:eastAsia="ru-RU"/>
        </w:rPr>
      </w:pPr>
      <w:hyperlink w:anchor="_Toc507417504" w:history="1">
        <w:r w:rsidR="00312CDE" w:rsidRPr="00733446">
          <w:rPr>
            <w:rStyle w:val="a7"/>
            <w:rFonts w:eastAsia="Times New Roman"/>
            <w:i w:val="0"/>
            <w:noProof/>
          </w:rPr>
          <w:t>Модуль оказания услуг ЕИС ОУ</w:t>
        </w:r>
        <w:r w:rsidR="00312CDE" w:rsidRPr="00733446">
          <w:rPr>
            <w:i w:val="0"/>
            <w:noProof/>
            <w:webHidden/>
          </w:rPr>
          <w:tab/>
        </w:r>
        <w:r w:rsidRPr="00733446">
          <w:rPr>
            <w:i w:val="0"/>
            <w:noProof/>
            <w:webHidden/>
          </w:rPr>
          <w:fldChar w:fldCharType="begin"/>
        </w:r>
        <w:r w:rsidR="00312CDE" w:rsidRPr="00733446">
          <w:rPr>
            <w:i w:val="0"/>
            <w:noProof/>
            <w:webHidden/>
          </w:rPr>
          <w:instrText xml:space="preserve"> PAGEREF _Toc507417504 \h </w:instrText>
        </w:r>
        <w:r w:rsidRPr="00733446">
          <w:rPr>
            <w:i w:val="0"/>
            <w:noProof/>
            <w:webHidden/>
          </w:rPr>
        </w:r>
        <w:r w:rsidRPr="00733446">
          <w:rPr>
            <w:i w:val="0"/>
            <w:noProof/>
            <w:webHidden/>
          </w:rPr>
          <w:fldChar w:fldCharType="separate"/>
        </w:r>
        <w:r w:rsidR="00465A3F">
          <w:rPr>
            <w:i w:val="0"/>
            <w:noProof/>
            <w:webHidden/>
          </w:rPr>
          <w:t>57</w:t>
        </w:r>
        <w:r w:rsidRPr="00733446">
          <w:rPr>
            <w:i w:val="0"/>
            <w:noProof/>
            <w:webHidden/>
          </w:rPr>
          <w:fldChar w:fldCharType="end"/>
        </w:r>
      </w:hyperlink>
    </w:p>
    <w:p w:rsidR="00312CDE" w:rsidRPr="00733446" w:rsidRDefault="00B342DA">
      <w:pPr>
        <w:pStyle w:val="39"/>
        <w:tabs>
          <w:tab w:val="right" w:leader="dot" w:pos="9628"/>
        </w:tabs>
        <w:rPr>
          <w:rFonts w:asciiTheme="minorHAnsi" w:eastAsiaTheme="minorEastAsia" w:hAnsiTheme="minorHAnsi" w:cstheme="minorBidi"/>
          <w:i w:val="0"/>
          <w:iCs w:val="0"/>
          <w:noProof/>
          <w:sz w:val="22"/>
          <w:szCs w:val="22"/>
          <w:lang w:eastAsia="ru-RU"/>
        </w:rPr>
      </w:pPr>
      <w:hyperlink w:anchor="_Toc507417505" w:history="1">
        <w:r w:rsidR="00312CDE" w:rsidRPr="00733446">
          <w:rPr>
            <w:rStyle w:val="a7"/>
            <w:rFonts w:eastAsia="Times New Roman"/>
            <w:i w:val="0"/>
            <w:noProof/>
          </w:rPr>
          <w:t>МФЦ/ Модуль МФЦ ЕИС ОУ</w:t>
        </w:r>
        <w:r w:rsidR="00312CDE" w:rsidRPr="00733446">
          <w:rPr>
            <w:i w:val="0"/>
            <w:noProof/>
            <w:webHidden/>
          </w:rPr>
          <w:tab/>
        </w:r>
        <w:r w:rsidRPr="00733446">
          <w:rPr>
            <w:i w:val="0"/>
            <w:noProof/>
            <w:webHidden/>
          </w:rPr>
          <w:fldChar w:fldCharType="begin"/>
        </w:r>
        <w:r w:rsidR="00312CDE" w:rsidRPr="00733446">
          <w:rPr>
            <w:i w:val="0"/>
            <w:noProof/>
            <w:webHidden/>
          </w:rPr>
          <w:instrText xml:space="preserve"> PAGEREF _Toc507417505 \h </w:instrText>
        </w:r>
        <w:r w:rsidRPr="00733446">
          <w:rPr>
            <w:i w:val="0"/>
            <w:noProof/>
            <w:webHidden/>
          </w:rPr>
        </w:r>
        <w:r w:rsidRPr="00733446">
          <w:rPr>
            <w:i w:val="0"/>
            <w:noProof/>
            <w:webHidden/>
          </w:rPr>
          <w:fldChar w:fldCharType="separate"/>
        </w:r>
        <w:r w:rsidR="00465A3F">
          <w:rPr>
            <w:i w:val="0"/>
            <w:noProof/>
            <w:webHidden/>
          </w:rPr>
          <w:t>57</w:t>
        </w:r>
        <w:r w:rsidRPr="00733446">
          <w:rPr>
            <w:i w:val="0"/>
            <w:noProof/>
            <w:webHidden/>
          </w:rPr>
          <w:fldChar w:fldCharType="end"/>
        </w:r>
      </w:hyperlink>
    </w:p>
    <w:p w:rsidR="00312CDE" w:rsidRPr="00733446" w:rsidRDefault="00B342DA">
      <w:pPr>
        <w:pStyle w:val="2f0"/>
        <w:rPr>
          <w:rFonts w:asciiTheme="minorHAnsi" w:hAnsiTheme="minorHAnsi" w:cstheme="minorBidi"/>
          <w:sz w:val="22"/>
          <w:szCs w:val="22"/>
        </w:rPr>
      </w:pPr>
      <w:hyperlink w:anchor="_Toc507417506" w:history="1">
        <w:r w:rsidR="00312CDE" w:rsidRPr="00733446">
          <w:rPr>
            <w:rStyle w:val="a7"/>
          </w:rPr>
          <w:t>4. Принятие решения.</w:t>
        </w:r>
        <w:r w:rsidR="00312CDE" w:rsidRPr="00733446">
          <w:rPr>
            <w:webHidden/>
          </w:rPr>
          <w:tab/>
        </w:r>
        <w:r w:rsidRPr="00733446">
          <w:rPr>
            <w:webHidden/>
          </w:rPr>
          <w:fldChar w:fldCharType="begin"/>
        </w:r>
        <w:r w:rsidR="00312CDE" w:rsidRPr="00733446">
          <w:rPr>
            <w:webHidden/>
          </w:rPr>
          <w:instrText xml:space="preserve"> PAGEREF _Toc507417506 \h </w:instrText>
        </w:r>
        <w:r w:rsidRPr="00733446">
          <w:rPr>
            <w:webHidden/>
          </w:rPr>
        </w:r>
        <w:r w:rsidRPr="00733446">
          <w:rPr>
            <w:webHidden/>
          </w:rPr>
          <w:fldChar w:fldCharType="separate"/>
        </w:r>
        <w:r w:rsidR="00465A3F">
          <w:rPr>
            <w:webHidden/>
          </w:rPr>
          <w:t>58</w:t>
        </w:r>
        <w:r w:rsidRPr="00733446">
          <w:rPr>
            <w:webHidden/>
          </w:rPr>
          <w:fldChar w:fldCharType="end"/>
        </w:r>
      </w:hyperlink>
    </w:p>
    <w:p w:rsidR="00312CDE" w:rsidRPr="00733446" w:rsidRDefault="00B342DA">
      <w:pPr>
        <w:pStyle w:val="2f0"/>
        <w:rPr>
          <w:rFonts w:asciiTheme="minorHAnsi" w:hAnsiTheme="minorHAnsi" w:cstheme="minorBidi"/>
          <w:sz w:val="22"/>
          <w:szCs w:val="22"/>
        </w:rPr>
      </w:pPr>
      <w:hyperlink w:anchor="_Toc507417507" w:history="1">
        <w:r w:rsidR="00312CDE" w:rsidRPr="00733446">
          <w:rPr>
            <w:rStyle w:val="a7"/>
            <w:rFonts w:eastAsia="Times New Roman"/>
            <w:bCs/>
            <w:iCs/>
          </w:rPr>
          <w:t xml:space="preserve">5. </w:t>
        </w:r>
        <w:r w:rsidR="00312CDE" w:rsidRPr="00733446">
          <w:rPr>
            <w:rStyle w:val="a7"/>
          </w:rPr>
          <w:t>Направление (выдача) результата.</w:t>
        </w:r>
        <w:r w:rsidR="00312CDE" w:rsidRPr="00733446">
          <w:rPr>
            <w:webHidden/>
          </w:rPr>
          <w:tab/>
        </w:r>
        <w:r w:rsidRPr="00733446">
          <w:rPr>
            <w:webHidden/>
          </w:rPr>
          <w:fldChar w:fldCharType="begin"/>
        </w:r>
        <w:r w:rsidR="00312CDE" w:rsidRPr="00733446">
          <w:rPr>
            <w:webHidden/>
          </w:rPr>
          <w:instrText xml:space="preserve"> PAGEREF _Toc507417507 \h </w:instrText>
        </w:r>
        <w:r w:rsidRPr="00733446">
          <w:rPr>
            <w:webHidden/>
          </w:rPr>
        </w:r>
        <w:r w:rsidRPr="00733446">
          <w:rPr>
            <w:webHidden/>
          </w:rPr>
          <w:fldChar w:fldCharType="separate"/>
        </w:r>
        <w:r w:rsidR="00465A3F">
          <w:rPr>
            <w:webHidden/>
          </w:rPr>
          <w:t>59</w:t>
        </w:r>
        <w:r w:rsidRPr="00733446">
          <w:rPr>
            <w:webHidden/>
          </w:rPr>
          <w:fldChar w:fldCharType="end"/>
        </w:r>
      </w:hyperlink>
    </w:p>
    <w:p w:rsidR="00312CDE" w:rsidRPr="00733446" w:rsidRDefault="00B342DA">
      <w:pPr>
        <w:pStyle w:val="39"/>
        <w:tabs>
          <w:tab w:val="right" w:leader="dot" w:pos="9628"/>
        </w:tabs>
        <w:rPr>
          <w:rFonts w:asciiTheme="minorHAnsi" w:eastAsiaTheme="minorEastAsia" w:hAnsiTheme="minorHAnsi" w:cstheme="minorBidi"/>
          <w:i w:val="0"/>
          <w:iCs w:val="0"/>
          <w:noProof/>
          <w:sz w:val="22"/>
          <w:szCs w:val="22"/>
          <w:lang w:eastAsia="ru-RU"/>
        </w:rPr>
      </w:pPr>
      <w:hyperlink w:anchor="_Toc507417508" w:history="1">
        <w:r w:rsidR="00312CDE" w:rsidRPr="00733446">
          <w:rPr>
            <w:rStyle w:val="a7"/>
            <w:i w:val="0"/>
            <w:noProof/>
          </w:rPr>
          <w:t>Приложение 15</w:t>
        </w:r>
        <w:r w:rsidR="00312CDE" w:rsidRPr="00733446">
          <w:rPr>
            <w:i w:val="0"/>
            <w:noProof/>
            <w:webHidden/>
          </w:rPr>
          <w:tab/>
        </w:r>
        <w:r w:rsidRPr="00733446">
          <w:rPr>
            <w:i w:val="0"/>
            <w:noProof/>
            <w:webHidden/>
          </w:rPr>
          <w:fldChar w:fldCharType="begin"/>
        </w:r>
        <w:r w:rsidR="00312CDE" w:rsidRPr="00733446">
          <w:rPr>
            <w:i w:val="0"/>
            <w:noProof/>
            <w:webHidden/>
          </w:rPr>
          <w:instrText xml:space="preserve"> PAGEREF _Toc507417508 \h </w:instrText>
        </w:r>
        <w:r w:rsidRPr="00733446">
          <w:rPr>
            <w:i w:val="0"/>
            <w:noProof/>
            <w:webHidden/>
          </w:rPr>
        </w:r>
        <w:r w:rsidRPr="00733446">
          <w:rPr>
            <w:i w:val="0"/>
            <w:noProof/>
            <w:webHidden/>
          </w:rPr>
          <w:fldChar w:fldCharType="separate"/>
        </w:r>
        <w:r w:rsidR="00465A3F">
          <w:rPr>
            <w:i w:val="0"/>
            <w:noProof/>
            <w:webHidden/>
          </w:rPr>
          <w:t>62</w:t>
        </w:r>
        <w:r w:rsidRPr="00733446">
          <w:rPr>
            <w:i w:val="0"/>
            <w:noProof/>
            <w:webHidden/>
          </w:rPr>
          <w:fldChar w:fldCharType="end"/>
        </w:r>
      </w:hyperlink>
    </w:p>
    <w:p w:rsidR="00E12DA5" w:rsidRPr="00F84798" w:rsidRDefault="00B342DA" w:rsidP="00B10DB6">
      <w:pPr>
        <w:pStyle w:val="1f3"/>
        <w:rPr>
          <w:b w:val="0"/>
          <w:bCs w:val="0"/>
          <w:iCs/>
          <w:color w:val="000000" w:themeColor="text1"/>
        </w:rPr>
      </w:pPr>
      <w:r w:rsidRPr="009965E5">
        <w:rPr>
          <w:b w:val="0"/>
          <w:color w:val="000000" w:themeColor="text1"/>
        </w:rPr>
        <w:fldChar w:fldCharType="end"/>
      </w:r>
      <w:bookmarkStart w:id="0" w:name="_Toc441496531"/>
      <w:r w:rsidR="00E12DA5" w:rsidRPr="009965E5">
        <w:rPr>
          <w:b w:val="0"/>
          <w:color w:val="000000" w:themeColor="text1"/>
        </w:rPr>
        <w:br w:type="page"/>
      </w:r>
    </w:p>
    <w:p w:rsidR="009965E5" w:rsidRPr="00F84798" w:rsidRDefault="005E146B" w:rsidP="005E146B">
      <w:pPr>
        <w:pStyle w:val="1-"/>
        <w:ind w:left="1080"/>
        <w:rPr>
          <w:b/>
          <w:i w:val="0"/>
          <w:caps/>
          <w:color w:val="000000" w:themeColor="text1"/>
          <w:sz w:val="24"/>
          <w:szCs w:val="24"/>
        </w:rPr>
      </w:pPr>
      <w:bookmarkStart w:id="1" w:name="_Toc507417440"/>
      <w:bookmarkEnd w:id="0"/>
      <w:r>
        <w:rPr>
          <w:b/>
          <w:i w:val="0"/>
          <w:color w:val="000000" w:themeColor="text1"/>
          <w:sz w:val="24"/>
          <w:szCs w:val="24"/>
        </w:rPr>
        <w:lastRenderedPageBreak/>
        <w:t>Термины и</w:t>
      </w:r>
      <w:r w:rsidR="009965E5" w:rsidRPr="00F84798">
        <w:rPr>
          <w:b/>
          <w:i w:val="0"/>
          <w:color w:val="000000" w:themeColor="text1"/>
          <w:sz w:val="24"/>
          <w:szCs w:val="24"/>
        </w:rPr>
        <w:t xml:space="preserve"> </w:t>
      </w:r>
      <w:r w:rsidR="009965E5">
        <w:rPr>
          <w:b/>
          <w:i w:val="0"/>
          <w:color w:val="000000" w:themeColor="text1"/>
          <w:sz w:val="24"/>
          <w:szCs w:val="24"/>
        </w:rPr>
        <w:t>определения</w:t>
      </w:r>
      <w:bookmarkEnd w:id="1"/>
    </w:p>
    <w:p w:rsidR="0001790A" w:rsidRPr="00F84798" w:rsidRDefault="002872CC" w:rsidP="005C39C3">
      <w:pPr>
        <w:spacing w:after="0"/>
        <w:ind w:firstLine="567"/>
        <w:jc w:val="both"/>
        <w:rPr>
          <w:rFonts w:ascii="Times New Roman" w:eastAsia="Times New Roman" w:hAnsi="Times New Roman"/>
          <w:b/>
          <w:bCs/>
          <w:iCs/>
          <w:color w:val="000000" w:themeColor="text1"/>
          <w:sz w:val="24"/>
          <w:szCs w:val="24"/>
          <w:lang w:eastAsia="ru-RU"/>
        </w:rPr>
      </w:pPr>
      <w:r w:rsidRPr="00F84798">
        <w:rPr>
          <w:rFonts w:ascii="Times New Roman" w:hAnsi="Times New Roman"/>
          <w:color w:val="000000" w:themeColor="text1"/>
          <w:sz w:val="24"/>
          <w:szCs w:val="24"/>
          <w:lang w:eastAsia="ru-RU"/>
        </w:rPr>
        <w:t>Т</w:t>
      </w:r>
      <w:r w:rsidR="00447F8B" w:rsidRPr="00F84798">
        <w:rPr>
          <w:rFonts w:ascii="Times New Roman" w:hAnsi="Times New Roman"/>
          <w:color w:val="000000" w:themeColor="text1"/>
          <w:sz w:val="24"/>
          <w:szCs w:val="24"/>
          <w:lang w:eastAsia="ru-RU"/>
        </w:rPr>
        <w:t>ермины</w:t>
      </w:r>
      <w:r w:rsidR="009500A1" w:rsidRPr="00F84798">
        <w:rPr>
          <w:rFonts w:ascii="Times New Roman" w:hAnsi="Times New Roman"/>
          <w:color w:val="000000" w:themeColor="text1"/>
          <w:sz w:val="24"/>
          <w:szCs w:val="24"/>
          <w:lang w:eastAsia="ru-RU"/>
        </w:rPr>
        <w:t xml:space="preserve"> и </w:t>
      </w:r>
      <w:r w:rsidRPr="00F84798">
        <w:rPr>
          <w:rFonts w:ascii="Times New Roman" w:hAnsi="Times New Roman"/>
          <w:color w:val="000000" w:themeColor="text1"/>
          <w:sz w:val="24"/>
          <w:szCs w:val="24"/>
          <w:lang w:eastAsia="ru-RU"/>
        </w:rPr>
        <w:t xml:space="preserve">определения, используемые в настоящем </w:t>
      </w:r>
      <w:r w:rsidR="00C1166B">
        <w:rPr>
          <w:rFonts w:ascii="Times New Roman" w:hAnsi="Times New Roman"/>
          <w:color w:val="000000" w:themeColor="text1"/>
          <w:sz w:val="24"/>
          <w:szCs w:val="24"/>
          <w:lang w:eastAsia="ru-RU"/>
        </w:rPr>
        <w:t>а</w:t>
      </w:r>
      <w:r w:rsidRPr="00F84798">
        <w:rPr>
          <w:rFonts w:ascii="Times New Roman" w:hAnsi="Times New Roman"/>
          <w:color w:val="000000" w:themeColor="text1"/>
          <w:sz w:val="24"/>
          <w:szCs w:val="24"/>
          <w:lang w:eastAsia="ru-RU"/>
        </w:rPr>
        <w:t>дминистративном регламенте</w:t>
      </w:r>
      <w:r w:rsidR="0079731A">
        <w:rPr>
          <w:rFonts w:ascii="Times New Roman" w:hAnsi="Times New Roman"/>
          <w:color w:val="000000" w:themeColor="text1"/>
          <w:sz w:val="24"/>
          <w:szCs w:val="24"/>
          <w:lang w:eastAsia="ru-RU"/>
        </w:rPr>
        <w:t xml:space="preserve"> предоставлени</w:t>
      </w:r>
      <w:r w:rsidR="006733C9">
        <w:rPr>
          <w:rFonts w:ascii="Times New Roman" w:hAnsi="Times New Roman"/>
          <w:color w:val="000000" w:themeColor="text1"/>
          <w:sz w:val="24"/>
          <w:szCs w:val="24"/>
          <w:lang w:eastAsia="ru-RU"/>
        </w:rPr>
        <w:t>я</w:t>
      </w:r>
      <w:r w:rsidR="0079731A">
        <w:rPr>
          <w:rFonts w:ascii="Times New Roman" w:hAnsi="Times New Roman"/>
          <w:color w:val="000000" w:themeColor="text1"/>
          <w:sz w:val="24"/>
          <w:szCs w:val="24"/>
          <w:lang w:eastAsia="ru-RU"/>
        </w:rPr>
        <w:t xml:space="preserve"> муниципальной услуги</w:t>
      </w:r>
      <w:r w:rsidR="00C1166B">
        <w:rPr>
          <w:rFonts w:ascii="Times New Roman" w:hAnsi="Times New Roman"/>
          <w:color w:val="000000" w:themeColor="text1"/>
          <w:sz w:val="24"/>
          <w:szCs w:val="24"/>
          <w:lang w:eastAsia="ru-RU"/>
        </w:rPr>
        <w:t xml:space="preserve"> </w:t>
      </w:r>
      <w:r w:rsidR="00740F68" w:rsidRPr="00740F68">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w:t>
      </w:r>
      <w:r w:rsidR="00740F68">
        <w:rPr>
          <w:rFonts w:ascii="Times New Roman" w:hAnsi="Times New Roman"/>
          <w:color w:val="000000" w:themeColor="text1"/>
          <w:sz w:val="24"/>
          <w:szCs w:val="24"/>
          <w:lang w:eastAsia="ru-RU"/>
        </w:rPr>
        <w:t>сть на которые не разграничена»</w:t>
      </w:r>
      <w:r w:rsidR="00740F68" w:rsidRPr="00740F68">
        <w:rPr>
          <w:rFonts w:ascii="Times New Roman" w:hAnsi="Times New Roman"/>
          <w:color w:val="000000" w:themeColor="text1"/>
          <w:sz w:val="24"/>
          <w:szCs w:val="24"/>
          <w:lang w:eastAsia="ru-RU"/>
        </w:rPr>
        <w:t xml:space="preserve"> </w:t>
      </w:r>
      <w:r w:rsidR="00C1166B" w:rsidRPr="00D16151">
        <w:rPr>
          <w:rFonts w:ascii="Times New Roman" w:hAnsi="Times New Roman"/>
          <w:sz w:val="24"/>
          <w:szCs w:val="24"/>
          <w:lang w:eastAsia="ru-RU"/>
        </w:rPr>
        <w:t>(далее – Административный регламент)</w:t>
      </w:r>
      <w:r w:rsidR="009500A1" w:rsidRPr="00F84798">
        <w:rPr>
          <w:rFonts w:ascii="Times New Roman" w:hAnsi="Times New Roman"/>
          <w:color w:val="000000" w:themeColor="text1"/>
          <w:sz w:val="24"/>
          <w:szCs w:val="24"/>
          <w:lang w:eastAsia="ru-RU"/>
        </w:rPr>
        <w:t xml:space="preserve">, указаны в </w:t>
      </w:r>
      <w:hyperlink w:anchor="прил1" w:history="1">
        <w:r w:rsidR="002611C0" w:rsidRPr="0079731A">
          <w:rPr>
            <w:rStyle w:val="a7"/>
            <w:rFonts w:ascii="Times New Roman" w:hAnsi="Times New Roman"/>
            <w:color w:val="auto"/>
            <w:sz w:val="24"/>
            <w:szCs w:val="24"/>
            <w:u w:val="none"/>
          </w:rPr>
          <w:t>Приложении 1</w:t>
        </w:r>
      </w:hyperlink>
      <w:r w:rsidR="002611C0" w:rsidRPr="0079731A">
        <w:t xml:space="preserve"> </w:t>
      </w:r>
      <w:r w:rsidR="00EC07A8" w:rsidRPr="00F84798">
        <w:rPr>
          <w:rFonts w:ascii="Times New Roman" w:hAnsi="Times New Roman"/>
          <w:color w:val="000000" w:themeColor="text1"/>
          <w:sz w:val="24"/>
          <w:szCs w:val="24"/>
          <w:lang w:eastAsia="ru-RU"/>
        </w:rPr>
        <w:t>к настоящему Административному регламенту</w:t>
      </w:r>
      <w:r w:rsidR="00B648B5" w:rsidRPr="00F84798">
        <w:rPr>
          <w:rFonts w:ascii="Times New Roman" w:hAnsi="Times New Roman"/>
          <w:color w:val="000000" w:themeColor="text1"/>
          <w:sz w:val="24"/>
          <w:szCs w:val="24"/>
          <w:lang w:eastAsia="ru-RU"/>
        </w:rPr>
        <w:t>.</w:t>
      </w:r>
      <w:bookmarkStart w:id="2" w:name="_Toc437973276"/>
      <w:bookmarkStart w:id="3" w:name="_Toc438110017"/>
    </w:p>
    <w:p w:rsidR="00F80AAD" w:rsidRPr="00F84798" w:rsidRDefault="00875516" w:rsidP="006C44AA">
      <w:pPr>
        <w:pStyle w:val="1-"/>
        <w:numPr>
          <w:ilvl w:val="0"/>
          <w:numId w:val="12"/>
        </w:numPr>
        <w:rPr>
          <w:b/>
          <w:i w:val="0"/>
          <w:caps/>
          <w:color w:val="000000" w:themeColor="text1"/>
          <w:sz w:val="24"/>
          <w:szCs w:val="24"/>
        </w:rPr>
      </w:pPr>
      <w:bookmarkStart w:id="4" w:name="_Toc438376221"/>
      <w:bookmarkStart w:id="5" w:name="_Toc507417441"/>
      <w:r w:rsidRPr="00F84798">
        <w:rPr>
          <w:b/>
          <w:i w:val="0"/>
          <w:color w:val="000000" w:themeColor="text1"/>
          <w:sz w:val="24"/>
          <w:szCs w:val="24"/>
        </w:rPr>
        <w:t>Общие положения</w:t>
      </w:r>
      <w:bookmarkEnd w:id="2"/>
      <w:bookmarkEnd w:id="3"/>
      <w:bookmarkEnd w:id="4"/>
      <w:bookmarkEnd w:id="5"/>
    </w:p>
    <w:p w:rsidR="00C607F7" w:rsidRPr="00F84798" w:rsidRDefault="00F80AAD" w:rsidP="00C607F7">
      <w:pPr>
        <w:pStyle w:val="2-"/>
        <w:rPr>
          <w:color w:val="000000" w:themeColor="text1"/>
          <w:sz w:val="24"/>
          <w:szCs w:val="24"/>
        </w:rPr>
      </w:pPr>
      <w:bookmarkStart w:id="6" w:name="_Toc437973277"/>
      <w:bookmarkStart w:id="7" w:name="_Toc438110018"/>
      <w:bookmarkStart w:id="8" w:name="_Toc438376222"/>
      <w:bookmarkStart w:id="9" w:name="_Toc441496533"/>
      <w:bookmarkStart w:id="10" w:name="_Toc507417442"/>
      <w:r w:rsidRPr="00F84798">
        <w:rPr>
          <w:color w:val="000000" w:themeColor="text1"/>
          <w:sz w:val="24"/>
          <w:szCs w:val="24"/>
        </w:rPr>
        <w:t>Предмет регулирования</w:t>
      </w:r>
      <w:r w:rsidR="00BA717E" w:rsidRPr="00F84798">
        <w:rPr>
          <w:color w:val="000000" w:themeColor="text1"/>
          <w:sz w:val="24"/>
          <w:szCs w:val="24"/>
        </w:rPr>
        <w:t xml:space="preserve"> </w:t>
      </w:r>
      <w:r w:rsidR="00FC0A77" w:rsidRPr="00F84798">
        <w:rPr>
          <w:color w:val="000000" w:themeColor="text1"/>
          <w:sz w:val="24"/>
          <w:szCs w:val="24"/>
        </w:rPr>
        <w:t xml:space="preserve">Административного </w:t>
      </w:r>
      <w:r w:rsidR="000B54CC" w:rsidRPr="00F84798">
        <w:rPr>
          <w:color w:val="000000" w:themeColor="text1"/>
          <w:sz w:val="24"/>
          <w:szCs w:val="24"/>
        </w:rPr>
        <w:t>р</w:t>
      </w:r>
      <w:r w:rsidR="00BA717E" w:rsidRPr="00F84798">
        <w:rPr>
          <w:color w:val="000000" w:themeColor="text1"/>
          <w:sz w:val="24"/>
          <w:szCs w:val="24"/>
        </w:rPr>
        <w:t>егламента</w:t>
      </w:r>
      <w:bookmarkEnd w:id="6"/>
      <w:bookmarkEnd w:id="7"/>
      <w:bookmarkEnd w:id="8"/>
      <w:bookmarkEnd w:id="9"/>
      <w:bookmarkEnd w:id="10"/>
    </w:p>
    <w:p w:rsidR="00B769F1" w:rsidRDefault="005E146B" w:rsidP="005E146B">
      <w:pPr>
        <w:pStyle w:val="11"/>
        <w:numPr>
          <w:ilvl w:val="0"/>
          <w:numId w:val="0"/>
        </w:numPr>
        <w:ind w:firstLine="567"/>
        <w:rPr>
          <w:color w:val="000000" w:themeColor="text1"/>
          <w:sz w:val="24"/>
          <w:szCs w:val="24"/>
        </w:rPr>
      </w:pPr>
      <w:r>
        <w:rPr>
          <w:color w:val="000000" w:themeColor="text1"/>
          <w:sz w:val="24"/>
          <w:szCs w:val="24"/>
        </w:rPr>
        <w:t>1.1.</w:t>
      </w:r>
      <w:r w:rsidR="00B21E06">
        <w:rPr>
          <w:color w:val="000000" w:themeColor="text1"/>
          <w:sz w:val="24"/>
          <w:szCs w:val="24"/>
        </w:rPr>
        <w:t xml:space="preserve"> </w:t>
      </w:r>
      <w:r w:rsidR="00774780" w:rsidRPr="00F84798">
        <w:rPr>
          <w:color w:val="000000" w:themeColor="text1"/>
          <w:sz w:val="24"/>
          <w:szCs w:val="24"/>
        </w:rPr>
        <w:t>А</w:t>
      </w:r>
      <w:r w:rsidR="00625AE4" w:rsidRPr="00F84798">
        <w:rPr>
          <w:color w:val="000000" w:themeColor="text1"/>
          <w:sz w:val="24"/>
          <w:szCs w:val="24"/>
        </w:rPr>
        <w:t>дминистративный р</w:t>
      </w:r>
      <w:r w:rsidR="009559FD" w:rsidRPr="00F84798">
        <w:rPr>
          <w:color w:val="000000" w:themeColor="text1"/>
          <w:sz w:val="24"/>
          <w:szCs w:val="24"/>
        </w:rPr>
        <w:t>егламент</w:t>
      </w:r>
      <w:r w:rsidR="00E337E4" w:rsidRPr="00F84798">
        <w:rPr>
          <w:color w:val="000000" w:themeColor="text1"/>
          <w:sz w:val="24"/>
          <w:szCs w:val="24"/>
        </w:rPr>
        <w:t xml:space="preserve"> </w:t>
      </w:r>
      <w:r w:rsidR="000E6C84" w:rsidRPr="00F84798">
        <w:rPr>
          <w:color w:val="000000" w:themeColor="text1"/>
          <w:sz w:val="24"/>
          <w:szCs w:val="24"/>
        </w:rPr>
        <w:t>устанавливает</w:t>
      </w:r>
      <w:r w:rsidR="00F4339B" w:rsidRPr="00F84798">
        <w:rPr>
          <w:color w:val="000000" w:themeColor="text1"/>
          <w:sz w:val="24"/>
          <w:szCs w:val="24"/>
        </w:rPr>
        <w:t xml:space="preserve"> </w:t>
      </w:r>
      <w:r w:rsidR="00641BDA" w:rsidRPr="00F84798">
        <w:rPr>
          <w:color w:val="000000" w:themeColor="text1"/>
          <w:sz w:val="24"/>
          <w:szCs w:val="24"/>
        </w:rPr>
        <w:t xml:space="preserve">стандарт предоставления </w:t>
      </w:r>
      <w:r w:rsidR="00E0024D">
        <w:rPr>
          <w:color w:val="000000" w:themeColor="text1"/>
          <w:sz w:val="24"/>
          <w:szCs w:val="24"/>
        </w:rPr>
        <w:t>м</w:t>
      </w:r>
      <w:r w:rsidR="008E4BD1">
        <w:rPr>
          <w:color w:val="000000" w:themeColor="text1"/>
          <w:sz w:val="24"/>
          <w:szCs w:val="24"/>
        </w:rPr>
        <w:t>униципальной</w:t>
      </w:r>
      <w:r w:rsidR="00B769F1" w:rsidRPr="00F84798">
        <w:rPr>
          <w:color w:val="000000" w:themeColor="text1"/>
          <w:sz w:val="24"/>
          <w:szCs w:val="24"/>
        </w:rPr>
        <w:t xml:space="preserve"> </w:t>
      </w:r>
      <w:r w:rsidR="006100E2" w:rsidRPr="00F84798">
        <w:rPr>
          <w:color w:val="000000" w:themeColor="text1"/>
          <w:sz w:val="24"/>
          <w:szCs w:val="24"/>
        </w:rPr>
        <w:t>услуги</w:t>
      </w:r>
      <w:r w:rsidR="00A51009" w:rsidRPr="00F84798">
        <w:rPr>
          <w:color w:val="000000" w:themeColor="text1"/>
          <w:sz w:val="24"/>
          <w:szCs w:val="24"/>
        </w:rPr>
        <w:t xml:space="preserve"> «</w:t>
      </w:r>
      <w:r w:rsidR="008E4BD1">
        <w:rPr>
          <w:color w:val="000000" w:themeColor="text1"/>
          <w:sz w:val="24"/>
          <w:szCs w:val="24"/>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A51009" w:rsidRPr="00F84798">
        <w:rPr>
          <w:color w:val="000000" w:themeColor="text1"/>
          <w:sz w:val="24"/>
          <w:szCs w:val="24"/>
        </w:rPr>
        <w:t>»</w:t>
      </w:r>
      <w:r w:rsidR="00A61CFC" w:rsidRPr="00F84798">
        <w:rPr>
          <w:color w:val="000000" w:themeColor="text1"/>
          <w:sz w:val="24"/>
          <w:szCs w:val="24"/>
        </w:rPr>
        <w:t xml:space="preserve"> (далее – </w:t>
      </w:r>
      <w:r w:rsidR="008E4BD1">
        <w:rPr>
          <w:color w:val="000000" w:themeColor="text1"/>
          <w:sz w:val="24"/>
          <w:szCs w:val="24"/>
        </w:rPr>
        <w:t>Муниципальная</w:t>
      </w:r>
      <w:r w:rsidR="00EC07A8" w:rsidRPr="00F84798">
        <w:rPr>
          <w:color w:val="000000" w:themeColor="text1"/>
          <w:sz w:val="24"/>
          <w:szCs w:val="24"/>
        </w:rPr>
        <w:t xml:space="preserve"> у</w:t>
      </w:r>
      <w:r w:rsidR="00A61CFC" w:rsidRPr="00F84798">
        <w:rPr>
          <w:color w:val="000000" w:themeColor="text1"/>
          <w:sz w:val="24"/>
          <w:szCs w:val="24"/>
        </w:rPr>
        <w:t>слуга</w:t>
      </w:r>
      <w:r w:rsidR="006100E2" w:rsidRPr="00F84798">
        <w:rPr>
          <w:color w:val="000000" w:themeColor="text1"/>
          <w:sz w:val="24"/>
          <w:szCs w:val="24"/>
        </w:rPr>
        <w:t>)</w:t>
      </w:r>
      <w:r w:rsidR="00641BDA" w:rsidRPr="00F84798">
        <w:rPr>
          <w:color w:val="000000" w:themeColor="text1"/>
          <w:sz w:val="24"/>
          <w:szCs w:val="24"/>
        </w:rPr>
        <w:t xml:space="preserve">, </w:t>
      </w:r>
      <w:r w:rsidR="00637799" w:rsidRPr="00F84798">
        <w:rPr>
          <w:color w:val="000000" w:themeColor="text1"/>
          <w:sz w:val="24"/>
          <w:szCs w:val="24"/>
        </w:rPr>
        <w:t>состав, последовательность и сроки выполнения административных процедур</w:t>
      </w:r>
      <w:r w:rsidR="00637799" w:rsidRPr="00F84798">
        <w:rPr>
          <w:bCs/>
          <w:color w:val="000000" w:themeColor="text1"/>
          <w:sz w:val="24"/>
          <w:szCs w:val="24"/>
        </w:rPr>
        <w:t xml:space="preserve"> по предоставлению </w:t>
      </w:r>
      <w:r w:rsidR="008E4BD1">
        <w:rPr>
          <w:color w:val="000000" w:themeColor="text1"/>
          <w:sz w:val="24"/>
          <w:szCs w:val="24"/>
        </w:rPr>
        <w:t>Муниципальной</w:t>
      </w:r>
      <w:r w:rsidR="00B769F1" w:rsidRPr="00F84798">
        <w:rPr>
          <w:color w:val="000000" w:themeColor="text1"/>
          <w:sz w:val="24"/>
          <w:szCs w:val="24"/>
        </w:rPr>
        <w:t xml:space="preserve"> </w:t>
      </w:r>
      <w:r w:rsidR="00EC07A8" w:rsidRPr="00F84798">
        <w:rPr>
          <w:color w:val="000000" w:themeColor="text1"/>
          <w:sz w:val="24"/>
          <w:szCs w:val="24"/>
        </w:rPr>
        <w:t>услуги</w:t>
      </w:r>
      <w:r w:rsidR="00637799" w:rsidRPr="00F84798">
        <w:rPr>
          <w:color w:val="000000" w:themeColor="text1"/>
          <w:sz w:val="24"/>
          <w:szCs w:val="24"/>
        </w:rPr>
        <w:t>,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r w:rsidR="000B54CC" w:rsidRPr="00F84798">
        <w:rPr>
          <w:color w:val="000000" w:themeColor="text1"/>
          <w:sz w:val="24"/>
          <w:szCs w:val="24"/>
        </w:rPr>
        <w:t xml:space="preserve"> предоставления государственных и муниципальных услуг </w:t>
      </w:r>
      <w:r w:rsidR="00B21E06">
        <w:rPr>
          <w:color w:val="000000" w:themeColor="text1"/>
          <w:sz w:val="24"/>
          <w:szCs w:val="24"/>
        </w:rPr>
        <w:t xml:space="preserve">в </w:t>
      </w:r>
      <w:r w:rsidR="000B54CC" w:rsidRPr="00F84798">
        <w:rPr>
          <w:color w:val="000000" w:themeColor="text1"/>
          <w:sz w:val="24"/>
          <w:szCs w:val="24"/>
        </w:rPr>
        <w:t>Московской области (далее – МФЦ)</w:t>
      </w:r>
      <w:r w:rsidR="00637799" w:rsidRPr="00F84798">
        <w:rPr>
          <w:color w:val="000000" w:themeColor="text1"/>
          <w:sz w:val="24"/>
          <w:szCs w:val="24"/>
        </w:rPr>
        <w:t xml:space="preserve">, </w:t>
      </w:r>
      <w:bookmarkStart w:id="11" w:name="_Toc437973278"/>
      <w:bookmarkStart w:id="12" w:name="_Toc438110019"/>
      <w:bookmarkStart w:id="13" w:name="_Toc438376223"/>
      <w:r w:rsidR="00B769F1" w:rsidRPr="00F84798">
        <w:rPr>
          <w:color w:val="000000" w:themeColor="text1"/>
          <w:sz w:val="24"/>
          <w:szCs w:val="24"/>
        </w:rPr>
        <w:t xml:space="preserve">формы контроля за исполнением Административного регламента, досудебный (внесудебный) порядок обжалования решений и действий (бездействия) должностных лиц </w:t>
      </w:r>
      <w:r w:rsidR="00A34764">
        <w:rPr>
          <w:color w:val="000000" w:themeColor="text1"/>
          <w:sz w:val="24"/>
          <w:szCs w:val="24"/>
        </w:rPr>
        <w:t xml:space="preserve"> Администрации ЗАТО городской округ Молодежный Московской области </w:t>
      </w:r>
      <w:r w:rsidR="00B769F1" w:rsidRPr="00F84798">
        <w:rPr>
          <w:color w:val="000000" w:themeColor="text1"/>
          <w:sz w:val="24"/>
          <w:szCs w:val="24"/>
        </w:rPr>
        <w:t xml:space="preserve">(далее – Администрация), уполномоченных </w:t>
      </w:r>
      <w:r w:rsidR="006733C9">
        <w:rPr>
          <w:color w:val="000000" w:themeColor="text1"/>
          <w:sz w:val="24"/>
          <w:szCs w:val="24"/>
        </w:rPr>
        <w:t>сотрудников</w:t>
      </w:r>
      <w:r w:rsidR="00B769F1" w:rsidRPr="00F84798">
        <w:rPr>
          <w:color w:val="000000" w:themeColor="text1"/>
          <w:sz w:val="24"/>
          <w:szCs w:val="24"/>
        </w:rPr>
        <w:t xml:space="preserve"> МФЦ.</w:t>
      </w:r>
    </w:p>
    <w:p w:rsidR="00C1166B" w:rsidRPr="00F84798" w:rsidRDefault="00C1166B" w:rsidP="005E146B">
      <w:pPr>
        <w:pStyle w:val="11"/>
        <w:numPr>
          <w:ilvl w:val="0"/>
          <w:numId w:val="0"/>
        </w:numPr>
        <w:ind w:firstLine="567"/>
        <w:rPr>
          <w:color w:val="000000" w:themeColor="text1"/>
          <w:sz w:val="24"/>
          <w:szCs w:val="24"/>
        </w:rPr>
      </w:pPr>
      <w:r w:rsidRPr="00C1166B">
        <w:rPr>
          <w:color w:val="000000" w:themeColor="text1"/>
          <w:sz w:val="24"/>
          <w:szCs w:val="24"/>
        </w:rPr>
        <w:t>1.</w:t>
      </w:r>
      <w:r>
        <w:rPr>
          <w:color w:val="000000" w:themeColor="text1"/>
          <w:sz w:val="24"/>
          <w:szCs w:val="24"/>
        </w:rPr>
        <w:t>2.</w:t>
      </w:r>
      <w:r w:rsidR="00F44804">
        <w:rPr>
          <w:color w:val="000000" w:themeColor="text1"/>
          <w:sz w:val="24"/>
          <w:szCs w:val="24"/>
        </w:rPr>
        <w:t xml:space="preserve"> </w:t>
      </w:r>
      <w:r w:rsidRPr="00C1166B">
        <w:rPr>
          <w:color w:val="000000" w:themeColor="text1"/>
          <w:sz w:val="24"/>
          <w:szCs w:val="24"/>
        </w:rPr>
        <w:t xml:space="preserve">Настоящим Административным регламентом регулируется выдача разрешений на </w:t>
      </w:r>
      <w:r>
        <w:rPr>
          <w:color w:val="000000" w:themeColor="text1"/>
          <w:sz w:val="24"/>
          <w:szCs w:val="24"/>
        </w:rPr>
        <w:t>использование</w:t>
      </w:r>
      <w:r w:rsidRPr="00C1166B">
        <w:rPr>
          <w:color w:val="000000" w:themeColor="text1"/>
          <w:sz w:val="24"/>
          <w:szCs w:val="24"/>
        </w:rPr>
        <w:t xml:space="preserve"> </w:t>
      </w:r>
      <w:r>
        <w:rPr>
          <w:color w:val="000000" w:themeColor="text1"/>
          <w:sz w:val="24"/>
          <w:szCs w:val="24"/>
        </w:rPr>
        <w:t>земель или земельных участков</w:t>
      </w:r>
      <w:r w:rsidRPr="00C1166B">
        <w:rPr>
          <w:color w:val="000000" w:themeColor="text1"/>
          <w:sz w:val="24"/>
          <w:szCs w:val="24"/>
        </w:rPr>
        <w:t xml:space="preserve"> на территории Московской области, находящихся в муниципальной собственности или государственная собственность на которые не разграничена, без предоставления земельных участков и установления сервитутов.</w:t>
      </w:r>
    </w:p>
    <w:p w:rsidR="00C607F7" w:rsidRPr="00F84798" w:rsidRDefault="00B26DDF" w:rsidP="00B21E06">
      <w:pPr>
        <w:pStyle w:val="2-"/>
        <w:ind w:left="0" w:firstLine="567"/>
        <w:rPr>
          <w:color w:val="000000" w:themeColor="text1"/>
          <w:sz w:val="24"/>
          <w:szCs w:val="24"/>
        </w:rPr>
      </w:pPr>
      <w:bookmarkStart w:id="14" w:name="_Toc507417443"/>
      <w:r w:rsidRPr="00F84798">
        <w:rPr>
          <w:color w:val="000000" w:themeColor="text1"/>
          <w:sz w:val="24"/>
          <w:szCs w:val="24"/>
        </w:rPr>
        <w:t>Л</w:t>
      </w:r>
      <w:r w:rsidR="00F80AAD" w:rsidRPr="00F84798">
        <w:rPr>
          <w:color w:val="000000" w:themeColor="text1"/>
          <w:sz w:val="24"/>
          <w:szCs w:val="24"/>
        </w:rPr>
        <w:t xml:space="preserve">ица, имеющие право на получение </w:t>
      </w:r>
      <w:bookmarkEnd w:id="11"/>
      <w:bookmarkEnd w:id="12"/>
      <w:bookmarkEnd w:id="13"/>
      <w:r w:rsidR="008E4BD1">
        <w:rPr>
          <w:color w:val="000000" w:themeColor="text1"/>
          <w:sz w:val="24"/>
          <w:szCs w:val="24"/>
        </w:rPr>
        <w:t>Муниципальной</w:t>
      </w:r>
      <w:r w:rsidR="00B769F1" w:rsidRPr="00F84798">
        <w:rPr>
          <w:color w:val="000000" w:themeColor="text1"/>
          <w:sz w:val="24"/>
          <w:szCs w:val="24"/>
        </w:rPr>
        <w:t xml:space="preserve"> услуги</w:t>
      </w:r>
      <w:bookmarkStart w:id="15" w:name="_Toc437973279"/>
      <w:bookmarkStart w:id="16" w:name="_Toc438110020"/>
      <w:bookmarkStart w:id="17" w:name="_Toc438376224"/>
      <w:bookmarkStart w:id="18" w:name="_Toc441496535"/>
      <w:bookmarkEnd w:id="14"/>
    </w:p>
    <w:p w:rsidR="001C4B00" w:rsidRPr="00F84798" w:rsidRDefault="00B21E06" w:rsidP="008167BC">
      <w:pPr>
        <w:pStyle w:val="11"/>
        <w:numPr>
          <w:ilvl w:val="1"/>
          <w:numId w:val="14"/>
        </w:numPr>
        <w:ind w:left="0" w:firstLine="567"/>
        <w:rPr>
          <w:color w:val="000000" w:themeColor="text1"/>
          <w:sz w:val="24"/>
          <w:szCs w:val="24"/>
        </w:rPr>
      </w:pPr>
      <w:r>
        <w:rPr>
          <w:color w:val="000000" w:themeColor="text1"/>
          <w:sz w:val="24"/>
          <w:szCs w:val="24"/>
        </w:rPr>
        <w:t xml:space="preserve"> </w:t>
      </w:r>
      <w:r w:rsidR="00774780" w:rsidRPr="00F84798">
        <w:rPr>
          <w:color w:val="000000" w:themeColor="text1"/>
          <w:sz w:val="24"/>
          <w:szCs w:val="24"/>
        </w:rPr>
        <w:t>Л</w:t>
      </w:r>
      <w:r w:rsidR="005E146B" w:rsidRPr="005E146B">
        <w:rPr>
          <w:color w:val="000000" w:themeColor="text1"/>
          <w:sz w:val="24"/>
          <w:szCs w:val="24"/>
        </w:rPr>
        <w:t>ицами, имеющими право на получение Муниципальной услуги, являются, физические лица, юридические лица или индивидуальные предприниматели (</w:t>
      </w:r>
      <w:proofErr w:type="spellStart"/>
      <w:r w:rsidR="005E146B" w:rsidRPr="005E146B">
        <w:rPr>
          <w:color w:val="000000" w:themeColor="text1"/>
          <w:sz w:val="24"/>
          <w:szCs w:val="24"/>
        </w:rPr>
        <w:t>далее-Заявитель</w:t>
      </w:r>
      <w:proofErr w:type="spellEnd"/>
      <w:r w:rsidR="005E146B" w:rsidRPr="005E146B">
        <w:rPr>
          <w:color w:val="000000" w:themeColor="text1"/>
          <w:sz w:val="24"/>
          <w:szCs w:val="24"/>
        </w:rPr>
        <w:t>).</w:t>
      </w:r>
    </w:p>
    <w:p w:rsidR="001A11EE" w:rsidRPr="00F84798" w:rsidRDefault="00B21E06" w:rsidP="008167BC">
      <w:pPr>
        <w:pStyle w:val="11"/>
        <w:numPr>
          <w:ilvl w:val="1"/>
          <w:numId w:val="14"/>
        </w:numPr>
        <w:ind w:left="0" w:firstLine="567"/>
        <w:rPr>
          <w:color w:val="000000" w:themeColor="text1"/>
          <w:sz w:val="24"/>
          <w:szCs w:val="24"/>
        </w:rPr>
      </w:pPr>
      <w:r>
        <w:rPr>
          <w:color w:val="000000" w:themeColor="text1"/>
          <w:sz w:val="24"/>
          <w:szCs w:val="24"/>
        </w:rPr>
        <w:t xml:space="preserve"> </w:t>
      </w:r>
      <w:r w:rsidR="003C5373" w:rsidRPr="00F84798">
        <w:rPr>
          <w:color w:val="000000" w:themeColor="text1"/>
          <w:sz w:val="24"/>
          <w:szCs w:val="24"/>
        </w:rPr>
        <w:t xml:space="preserve">Интересы лиц, указанных в пункте 2.1 настоящего </w:t>
      </w:r>
      <w:r w:rsidR="00FC0A77" w:rsidRPr="00F84798">
        <w:rPr>
          <w:color w:val="000000" w:themeColor="text1"/>
          <w:sz w:val="24"/>
          <w:szCs w:val="24"/>
        </w:rPr>
        <w:t>Административного р</w:t>
      </w:r>
      <w:r w:rsidR="003C5373" w:rsidRPr="00F84798">
        <w:rPr>
          <w:color w:val="000000" w:themeColor="text1"/>
          <w:sz w:val="24"/>
          <w:szCs w:val="24"/>
        </w:rPr>
        <w:t xml:space="preserve">егламента, могут </w:t>
      </w:r>
      <w:r w:rsidR="004F2EA9" w:rsidRPr="00F84798">
        <w:rPr>
          <w:color w:val="000000" w:themeColor="text1"/>
          <w:sz w:val="24"/>
          <w:szCs w:val="24"/>
        </w:rPr>
        <w:t xml:space="preserve">представлять иные лица, действующие в интересах Заявителя на основании документа, </w:t>
      </w:r>
      <w:r w:rsidR="00774780" w:rsidRPr="00F84798">
        <w:rPr>
          <w:color w:val="000000" w:themeColor="text1"/>
          <w:sz w:val="24"/>
          <w:szCs w:val="24"/>
        </w:rPr>
        <w:t xml:space="preserve">удостоверяющего его полномочия либо в соответствии с законодательством (законные представители) (далее – </w:t>
      </w:r>
      <w:r w:rsidR="008513D3" w:rsidRPr="00F84798">
        <w:rPr>
          <w:color w:val="000000" w:themeColor="text1"/>
          <w:sz w:val="24"/>
          <w:szCs w:val="24"/>
        </w:rPr>
        <w:t>п</w:t>
      </w:r>
      <w:r w:rsidR="00774780" w:rsidRPr="00F84798">
        <w:rPr>
          <w:color w:val="000000" w:themeColor="text1"/>
          <w:sz w:val="24"/>
          <w:szCs w:val="24"/>
        </w:rPr>
        <w:t xml:space="preserve">редставитель </w:t>
      </w:r>
      <w:r w:rsidR="008513D3" w:rsidRPr="00F84798">
        <w:rPr>
          <w:color w:val="000000" w:themeColor="text1"/>
          <w:sz w:val="24"/>
          <w:szCs w:val="24"/>
        </w:rPr>
        <w:t>З</w:t>
      </w:r>
      <w:r w:rsidR="00774780" w:rsidRPr="00F84798">
        <w:rPr>
          <w:color w:val="000000" w:themeColor="text1"/>
          <w:sz w:val="24"/>
          <w:szCs w:val="24"/>
        </w:rPr>
        <w:t>аявителя).</w:t>
      </w:r>
    </w:p>
    <w:p w:rsidR="002D5174" w:rsidRPr="00F84798" w:rsidRDefault="00C625AF" w:rsidP="008167BC">
      <w:pPr>
        <w:pStyle w:val="2-"/>
        <w:numPr>
          <w:ilvl w:val="0"/>
          <w:numId w:val="14"/>
        </w:numPr>
        <w:ind w:left="0" w:firstLine="567"/>
        <w:rPr>
          <w:color w:val="000000" w:themeColor="text1"/>
          <w:sz w:val="24"/>
          <w:szCs w:val="24"/>
        </w:rPr>
      </w:pPr>
      <w:bookmarkStart w:id="19" w:name="_Toc507417444"/>
      <w:r w:rsidRPr="00F84798">
        <w:rPr>
          <w:color w:val="000000" w:themeColor="text1"/>
          <w:sz w:val="24"/>
          <w:szCs w:val="24"/>
        </w:rPr>
        <w:t xml:space="preserve">Требования к порядку информирования о порядке предоставления </w:t>
      </w:r>
      <w:bookmarkEnd w:id="15"/>
      <w:bookmarkEnd w:id="16"/>
      <w:bookmarkEnd w:id="17"/>
      <w:bookmarkEnd w:id="18"/>
      <w:r w:rsidR="008E4BD1">
        <w:rPr>
          <w:color w:val="000000" w:themeColor="text1"/>
          <w:spacing w:val="-1"/>
          <w:sz w:val="24"/>
          <w:szCs w:val="24"/>
        </w:rPr>
        <w:t>Муниципальной</w:t>
      </w:r>
      <w:r w:rsidR="00B769F1" w:rsidRPr="00F84798">
        <w:rPr>
          <w:color w:val="000000" w:themeColor="text1"/>
          <w:spacing w:val="-1"/>
          <w:sz w:val="24"/>
          <w:szCs w:val="24"/>
        </w:rPr>
        <w:t xml:space="preserve"> услуги</w:t>
      </w:r>
      <w:bookmarkEnd w:id="19"/>
    </w:p>
    <w:p w:rsidR="00265415" w:rsidRDefault="00265415" w:rsidP="00265415">
      <w:pPr>
        <w:pStyle w:val="11"/>
        <w:numPr>
          <w:ilvl w:val="0"/>
          <w:numId w:val="0"/>
        </w:numPr>
        <w:ind w:firstLine="567"/>
        <w:rPr>
          <w:sz w:val="24"/>
          <w:szCs w:val="24"/>
        </w:rPr>
      </w:pPr>
      <w:bookmarkStart w:id="20" w:name="_Toc437973280"/>
      <w:bookmarkStart w:id="21" w:name="_Toc438110021"/>
      <w:bookmarkStart w:id="22" w:name="_Toc438376225"/>
      <w:bookmarkStart w:id="23" w:name="_Toc441496536"/>
      <w:bookmarkStart w:id="24" w:name="_Toc507417445"/>
      <w:r>
        <w:rPr>
          <w:sz w:val="24"/>
          <w:szCs w:val="24"/>
        </w:rPr>
        <w:t xml:space="preserve">3.1. </w:t>
      </w:r>
      <w:r w:rsidRPr="00977190">
        <w:rPr>
          <w:sz w:val="24"/>
          <w:szCs w:val="24"/>
        </w:rPr>
        <w:t xml:space="preserve">Информация о месте нахождения, графике работы, контактных телефонах, адресах официальных сайтов в сети Интернет Администрации и организаций, участвующих в </w:t>
      </w:r>
      <w:r w:rsidRPr="00977190">
        <w:rPr>
          <w:sz w:val="24"/>
          <w:szCs w:val="24"/>
        </w:rPr>
        <w:lastRenderedPageBreak/>
        <w:t xml:space="preserve">предоставлении и информировании о порядке предоставления </w:t>
      </w:r>
      <w:r>
        <w:rPr>
          <w:sz w:val="24"/>
          <w:szCs w:val="24"/>
        </w:rPr>
        <w:t>Муниципальной</w:t>
      </w:r>
      <w:r w:rsidRPr="00977190">
        <w:rPr>
          <w:sz w:val="24"/>
          <w:szCs w:val="24"/>
        </w:rPr>
        <w:t xml:space="preserve"> услуги приведены в Приложении 2 к настоящему Административному регламенту</w:t>
      </w:r>
      <w:r>
        <w:rPr>
          <w:sz w:val="24"/>
          <w:szCs w:val="24"/>
        </w:rPr>
        <w:t xml:space="preserve">.   </w:t>
      </w:r>
    </w:p>
    <w:p w:rsidR="00265415" w:rsidRPr="009670CB" w:rsidRDefault="00265415" w:rsidP="00265415">
      <w:pPr>
        <w:pStyle w:val="11"/>
        <w:numPr>
          <w:ilvl w:val="0"/>
          <w:numId w:val="0"/>
        </w:numPr>
        <w:ind w:firstLine="567"/>
        <w:rPr>
          <w:sz w:val="24"/>
          <w:szCs w:val="24"/>
        </w:rPr>
      </w:pPr>
      <w:r w:rsidRPr="009670CB">
        <w:rPr>
          <w:sz w:val="24"/>
          <w:szCs w:val="24"/>
        </w:rPr>
        <w:t xml:space="preserve">Прием Заявителей по вопросу предоставления </w:t>
      </w:r>
      <w:r>
        <w:rPr>
          <w:sz w:val="24"/>
          <w:szCs w:val="24"/>
        </w:rPr>
        <w:t>Муниципальной</w:t>
      </w:r>
      <w:r w:rsidRPr="009670CB">
        <w:rPr>
          <w:sz w:val="24"/>
          <w:szCs w:val="24"/>
        </w:rPr>
        <w:t xml:space="preserve"> услуги осуществляется в соответствии с </w:t>
      </w:r>
      <w:r w:rsidRPr="009670CB">
        <w:rPr>
          <w:rFonts w:eastAsia="Times New Roman"/>
          <w:sz w:val="24"/>
          <w:szCs w:val="24"/>
          <w:lang w:eastAsia="ar-SA"/>
        </w:rPr>
        <w:t xml:space="preserve">организационно-распорядительным документом </w:t>
      </w:r>
      <w:r>
        <w:rPr>
          <w:sz w:val="24"/>
          <w:szCs w:val="24"/>
        </w:rPr>
        <w:t>Администрации</w:t>
      </w:r>
      <w:r w:rsidRPr="009670CB">
        <w:rPr>
          <w:rFonts w:eastAsia="Times New Roman"/>
          <w:sz w:val="24"/>
          <w:szCs w:val="24"/>
          <w:lang w:eastAsia="ar-SA"/>
        </w:rPr>
        <w:t xml:space="preserve">, ответственным за предоставление </w:t>
      </w:r>
      <w:r>
        <w:rPr>
          <w:rFonts w:eastAsia="Times New Roman"/>
          <w:sz w:val="24"/>
          <w:szCs w:val="24"/>
          <w:lang w:eastAsia="ar-SA"/>
        </w:rPr>
        <w:t>Муниципальной</w:t>
      </w:r>
      <w:r w:rsidRPr="009670CB">
        <w:rPr>
          <w:rFonts w:eastAsia="Times New Roman"/>
          <w:sz w:val="24"/>
          <w:szCs w:val="24"/>
          <w:lang w:eastAsia="ar-SA"/>
        </w:rPr>
        <w:t xml:space="preserve"> </w:t>
      </w:r>
      <w:r>
        <w:rPr>
          <w:rFonts w:eastAsia="Times New Roman"/>
          <w:sz w:val="24"/>
          <w:szCs w:val="24"/>
          <w:lang w:eastAsia="ar-SA"/>
        </w:rPr>
        <w:t>услуги Администрации</w:t>
      </w:r>
      <w:r w:rsidRPr="009670CB">
        <w:rPr>
          <w:sz w:val="24"/>
          <w:szCs w:val="24"/>
        </w:rPr>
        <w:t xml:space="preserve">. </w:t>
      </w:r>
    </w:p>
    <w:p w:rsidR="001D28E6" w:rsidRDefault="00265415" w:rsidP="00265415">
      <w:pPr>
        <w:autoSpaceDE w:val="0"/>
        <w:autoSpaceDN w:val="0"/>
        <w:adjustRightInd w:val="0"/>
        <w:spacing w:after="0"/>
        <w:ind w:firstLine="567"/>
        <w:jc w:val="both"/>
        <w:rPr>
          <w:rFonts w:ascii="Times New Roman" w:hAnsi="Times New Roman"/>
          <w:i/>
          <w:sz w:val="24"/>
          <w:szCs w:val="24"/>
        </w:rPr>
      </w:pPr>
      <w:r w:rsidRPr="001D28E6">
        <w:rPr>
          <w:rFonts w:ascii="Times New Roman" w:hAnsi="Times New Roman"/>
          <w:sz w:val="24"/>
          <w:szCs w:val="24"/>
        </w:rPr>
        <w:t>Место нахождения Администрации</w:t>
      </w:r>
      <w:r w:rsidR="001D28E6">
        <w:rPr>
          <w:rFonts w:ascii="Times New Roman" w:hAnsi="Times New Roman"/>
          <w:sz w:val="24"/>
          <w:szCs w:val="24"/>
          <w:lang w:eastAsia="ar-SA"/>
        </w:rPr>
        <w:t xml:space="preserve">:  </w:t>
      </w:r>
      <w:r w:rsidR="00A34764" w:rsidRPr="001D28E6">
        <w:rPr>
          <w:rFonts w:ascii="Times New Roman" w:hAnsi="Times New Roman"/>
          <w:sz w:val="24"/>
          <w:szCs w:val="24"/>
          <w:lang w:eastAsia="ar-SA"/>
        </w:rPr>
        <w:t xml:space="preserve">143355, </w:t>
      </w:r>
      <w:r w:rsidR="00A34764" w:rsidRPr="001D28E6">
        <w:rPr>
          <w:rFonts w:ascii="Times New Roman" w:hAnsi="Times New Roman"/>
          <w:sz w:val="24"/>
          <w:szCs w:val="24"/>
        </w:rPr>
        <w:t xml:space="preserve">Московской область, п. Молодежный </w:t>
      </w:r>
      <w:r w:rsidR="001D28E6">
        <w:rPr>
          <w:rFonts w:ascii="Times New Roman" w:hAnsi="Times New Roman"/>
          <w:sz w:val="24"/>
          <w:szCs w:val="24"/>
        </w:rPr>
        <w:t xml:space="preserve"> </w:t>
      </w:r>
      <w:r w:rsidR="00A34764" w:rsidRPr="001D28E6">
        <w:rPr>
          <w:rFonts w:ascii="Times New Roman" w:hAnsi="Times New Roman"/>
          <w:sz w:val="24"/>
          <w:szCs w:val="24"/>
        </w:rPr>
        <w:t>д. 25</w:t>
      </w:r>
      <w:r w:rsidR="00A34764" w:rsidRPr="001D28E6">
        <w:rPr>
          <w:rFonts w:ascii="Times New Roman" w:hAnsi="Times New Roman"/>
          <w:i/>
          <w:sz w:val="24"/>
          <w:szCs w:val="24"/>
        </w:rPr>
        <w:t>.</w:t>
      </w:r>
    </w:p>
    <w:p w:rsidR="00265415" w:rsidRPr="001D28E6" w:rsidRDefault="00265415" w:rsidP="00265415">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 xml:space="preserve">Почтовый адрес Администрации: </w:t>
      </w:r>
      <w:r w:rsidR="00A34764" w:rsidRPr="001D28E6">
        <w:rPr>
          <w:rFonts w:ascii="Times New Roman" w:hAnsi="Times New Roman"/>
          <w:sz w:val="24"/>
          <w:szCs w:val="24"/>
          <w:lang w:eastAsia="ar-SA"/>
        </w:rPr>
        <w:t xml:space="preserve">: 143355, </w:t>
      </w:r>
      <w:r w:rsidR="00A34764" w:rsidRPr="001D28E6">
        <w:rPr>
          <w:rFonts w:ascii="Times New Roman" w:hAnsi="Times New Roman"/>
          <w:sz w:val="24"/>
          <w:szCs w:val="24"/>
        </w:rPr>
        <w:t>Московской область, п. Молодежный д. 25</w:t>
      </w:r>
      <w:r w:rsidR="00A34764" w:rsidRPr="001D28E6">
        <w:rPr>
          <w:rFonts w:ascii="Times New Roman" w:hAnsi="Times New Roman"/>
          <w:i/>
          <w:sz w:val="24"/>
          <w:szCs w:val="24"/>
        </w:rPr>
        <w:t>.</w:t>
      </w:r>
    </w:p>
    <w:p w:rsidR="00265415" w:rsidRPr="001D28E6" w:rsidRDefault="00265415" w:rsidP="00265415">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 xml:space="preserve">Телефон Администрации: </w:t>
      </w:r>
      <w:r w:rsidR="00A34764" w:rsidRPr="001D28E6">
        <w:rPr>
          <w:rFonts w:ascii="Times New Roman" w:hAnsi="Times New Roman"/>
          <w:sz w:val="24"/>
          <w:szCs w:val="24"/>
        </w:rPr>
        <w:t>8-496-34-8-34-89</w:t>
      </w:r>
    </w:p>
    <w:p w:rsidR="00A34764" w:rsidRPr="001D28E6" w:rsidRDefault="00265415" w:rsidP="00265415">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 xml:space="preserve">Факс: </w:t>
      </w:r>
      <w:r w:rsidR="00A34764" w:rsidRPr="001D28E6">
        <w:rPr>
          <w:rFonts w:ascii="Times New Roman" w:hAnsi="Times New Roman"/>
          <w:sz w:val="24"/>
          <w:szCs w:val="24"/>
        </w:rPr>
        <w:t xml:space="preserve">8-496-34-8-34-89 </w:t>
      </w:r>
    </w:p>
    <w:p w:rsidR="00265415" w:rsidRPr="001D28E6" w:rsidRDefault="00265415" w:rsidP="00265415">
      <w:pPr>
        <w:autoSpaceDE w:val="0"/>
        <w:autoSpaceDN w:val="0"/>
        <w:adjustRightInd w:val="0"/>
        <w:spacing w:after="0"/>
        <w:ind w:firstLine="567"/>
        <w:jc w:val="both"/>
        <w:rPr>
          <w:rFonts w:ascii="Times New Roman" w:hAnsi="Times New Roman"/>
          <w:sz w:val="24"/>
          <w:szCs w:val="24"/>
        </w:rPr>
      </w:pPr>
      <w:r w:rsidRPr="001D28E6">
        <w:rPr>
          <w:rFonts w:ascii="Times New Roman" w:hAnsi="Times New Roman"/>
          <w:sz w:val="24"/>
          <w:szCs w:val="24"/>
        </w:rPr>
        <w:t xml:space="preserve">Адрес официального сайта Администрации в информационно-телекоммуникационной сети «Интернет»: </w:t>
      </w:r>
      <w:r w:rsidR="001D28E6" w:rsidRPr="001D28E6">
        <w:rPr>
          <w:rFonts w:ascii="Times New Roman" w:hAnsi="Times New Roman"/>
          <w:sz w:val="24"/>
          <w:szCs w:val="24"/>
        </w:rPr>
        <w:t xml:space="preserve">http://www.zato-molod.ru </w:t>
      </w:r>
      <w:r w:rsidRPr="001D28E6">
        <w:rPr>
          <w:rFonts w:ascii="Times New Roman" w:hAnsi="Times New Roman"/>
          <w:sz w:val="24"/>
          <w:szCs w:val="24"/>
        </w:rPr>
        <w:t xml:space="preserve">(далее - сеть Интернет), сайт Администрации. </w:t>
      </w:r>
    </w:p>
    <w:p w:rsidR="00265415" w:rsidRPr="001D28E6" w:rsidRDefault="00265415" w:rsidP="00265415">
      <w:pPr>
        <w:pStyle w:val="11"/>
        <w:numPr>
          <w:ilvl w:val="0"/>
          <w:numId w:val="0"/>
        </w:numPr>
        <w:ind w:firstLine="567"/>
        <w:rPr>
          <w:sz w:val="24"/>
          <w:szCs w:val="24"/>
        </w:rPr>
      </w:pPr>
      <w:r w:rsidRPr="001D28E6">
        <w:rPr>
          <w:sz w:val="24"/>
          <w:szCs w:val="24"/>
        </w:rPr>
        <w:t>3.2. Информация о предоставлении Муниципальной услуги размещается в электронном виде:</w:t>
      </w:r>
    </w:p>
    <w:p w:rsidR="00265415" w:rsidRPr="00D25BD9" w:rsidRDefault="00265415" w:rsidP="00265415">
      <w:pPr>
        <w:pStyle w:val="11"/>
        <w:numPr>
          <w:ilvl w:val="0"/>
          <w:numId w:val="0"/>
        </w:numPr>
        <w:ind w:firstLine="567"/>
        <w:rPr>
          <w:sz w:val="24"/>
          <w:szCs w:val="24"/>
        </w:rPr>
      </w:pPr>
      <w:r>
        <w:rPr>
          <w:sz w:val="24"/>
          <w:szCs w:val="24"/>
        </w:rPr>
        <w:t xml:space="preserve">- </w:t>
      </w:r>
      <w:r w:rsidRPr="00D25BD9">
        <w:rPr>
          <w:sz w:val="24"/>
          <w:szCs w:val="24"/>
        </w:rPr>
        <w:t>на официальном сайте Администрации.</w:t>
      </w:r>
    </w:p>
    <w:p w:rsidR="00265415" w:rsidRPr="00D25BD9" w:rsidRDefault="00265415" w:rsidP="00265415">
      <w:pPr>
        <w:pStyle w:val="11"/>
        <w:numPr>
          <w:ilvl w:val="0"/>
          <w:numId w:val="0"/>
        </w:numPr>
        <w:ind w:firstLine="567"/>
        <w:rPr>
          <w:sz w:val="24"/>
          <w:szCs w:val="24"/>
        </w:rPr>
      </w:pPr>
      <w:r>
        <w:rPr>
          <w:sz w:val="24"/>
          <w:szCs w:val="24"/>
        </w:rPr>
        <w:t xml:space="preserve">- </w:t>
      </w:r>
      <w:r w:rsidRPr="00D25BD9">
        <w:rPr>
          <w:sz w:val="24"/>
          <w:szCs w:val="24"/>
        </w:rPr>
        <w:t>на официальном сайте МФЦ;</w:t>
      </w:r>
    </w:p>
    <w:p w:rsidR="00265415" w:rsidRPr="00D25BD9" w:rsidRDefault="00265415" w:rsidP="00265415">
      <w:pPr>
        <w:pStyle w:val="11"/>
        <w:numPr>
          <w:ilvl w:val="0"/>
          <w:numId w:val="0"/>
        </w:numPr>
        <w:ind w:firstLine="567"/>
        <w:rPr>
          <w:sz w:val="24"/>
          <w:szCs w:val="24"/>
        </w:rPr>
      </w:pPr>
      <w:r>
        <w:rPr>
          <w:sz w:val="24"/>
          <w:szCs w:val="24"/>
        </w:rPr>
        <w:t>- </w:t>
      </w:r>
      <w:r w:rsidRPr="00D25BD9">
        <w:rPr>
          <w:sz w:val="24"/>
          <w:szCs w:val="24"/>
        </w:rPr>
        <w:t xml:space="preserve">на порталах </w:t>
      </w:r>
      <w:proofErr w:type="spellStart"/>
      <w:r w:rsidRPr="00D25BD9">
        <w:rPr>
          <w:sz w:val="24"/>
          <w:szCs w:val="24"/>
        </w:rPr>
        <w:t>uslugi.mosreg.ru</w:t>
      </w:r>
      <w:proofErr w:type="spellEnd"/>
      <w:r w:rsidRPr="00D25BD9">
        <w:rPr>
          <w:sz w:val="24"/>
          <w:szCs w:val="24"/>
        </w:rPr>
        <w:t xml:space="preserve">, </w:t>
      </w:r>
      <w:proofErr w:type="spellStart"/>
      <w:r w:rsidRPr="00D25BD9">
        <w:rPr>
          <w:sz w:val="24"/>
          <w:szCs w:val="24"/>
        </w:rPr>
        <w:t>gosuslugi.ru</w:t>
      </w:r>
      <w:proofErr w:type="spellEnd"/>
      <w:r w:rsidRPr="00D25BD9">
        <w:rPr>
          <w:sz w:val="24"/>
          <w:szCs w:val="24"/>
        </w:rPr>
        <w:t xml:space="preserve"> на страницах, посв</w:t>
      </w:r>
      <w:r>
        <w:rPr>
          <w:sz w:val="24"/>
          <w:szCs w:val="24"/>
        </w:rPr>
        <w:t>ященных Государственной услуге.</w:t>
      </w:r>
    </w:p>
    <w:p w:rsidR="00265415" w:rsidRPr="00977F87" w:rsidRDefault="00265415" w:rsidP="00265415">
      <w:pPr>
        <w:pStyle w:val="11"/>
        <w:numPr>
          <w:ilvl w:val="0"/>
          <w:numId w:val="0"/>
        </w:numPr>
        <w:ind w:firstLine="567"/>
        <w:rPr>
          <w:sz w:val="24"/>
          <w:szCs w:val="24"/>
        </w:rPr>
      </w:pPr>
      <w:r w:rsidRPr="00977F87">
        <w:rPr>
          <w:sz w:val="24"/>
          <w:szCs w:val="24"/>
        </w:rPr>
        <w:t xml:space="preserve">Порядок получения заинтересованными лицами информации по вопросам предоставления </w:t>
      </w:r>
      <w:r>
        <w:rPr>
          <w:sz w:val="24"/>
          <w:szCs w:val="24"/>
        </w:rPr>
        <w:t>Муниципальной</w:t>
      </w:r>
      <w:r w:rsidRPr="00977F87">
        <w:rPr>
          <w:sz w:val="24"/>
          <w:szCs w:val="24"/>
        </w:rPr>
        <w:t xml:space="preserve"> услуги, сведений о ходе предоставления </w:t>
      </w:r>
      <w:r>
        <w:rPr>
          <w:sz w:val="24"/>
          <w:szCs w:val="24"/>
        </w:rPr>
        <w:t xml:space="preserve">Муниципальной </w:t>
      </w:r>
      <w:r w:rsidRPr="00977F87">
        <w:rPr>
          <w:sz w:val="24"/>
          <w:szCs w:val="24"/>
        </w:rPr>
        <w:t xml:space="preserve">услуги, порядке, форме и месте размещения информации о порядке предоставления </w:t>
      </w:r>
      <w:r>
        <w:rPr>
          <w:sz w:val="24"/>
          <w:szCs w:val="24"/>
        </w:rPr>
        <w:t>Муниципальной</w:t>
      </w:r>
      <w:r w:rsidRPr="00977F87">
        <w:rPr>
          <w:sz w:val="24"/>
          <w:szCs w:val="24"/>
        </w:rPr>
        <w:t xml:space="preserve"> услуги приведены в Приложении </w:t>
      </w:r>
      <w:r>
        <w:rPr>
          <w:sz w:val="24"/>
          <w:szCs w:val="24"/>
        </w:rPr>
        <w:t>3</w:t>
      </w:r>
      <w:r w:rsidRPr="00977F87">
        <w:rPr>
          <w:sz w:val="24"/>
          <w:szCs w:val="24"/>
        </w:rPr>
        <w:t xml:space="preserve"> к настоящему Административному регламенту.</w:t>
      </w:r>
      <w:r>
        <w:rPr>
          <w:sz w:val="24"/>
          <w:szCs w:val="24"/>
        </w:rPr>
        <w:t xml:space="preserve"> </w:t>
      </w:r>
      <w:bookmarkStart w:id="25" w:name="_GoBack"/>
      <w:bookmarkEnd w:id="25"/>
    </w:p>
    <w:p w:rsidR="000B48ED" w:rsidRPr="00F84798" w:rsidRDefault="00875516" w:rsidP="006C44AA">
      <w:pPr>
        <w:pStyle w:val="1-"/>
        <w:numPr>
          <w:ilvl w:val="0"/>
          <w:numId w:val="12"/>
        </w:numPr>
        <w:ind w:left="0" w:firstLine="567"/>
        <w:rPr>
          <w:b/>
          <w:i w:val="0"/>
          <w:caps/>
          <w:color w:val="000000" w:themeColor="text1"/>
          <w:sz w:val="24"/>
          <w:szCs w:val="24"/>
        </w:rPr>
      </w:pPr>
      <w:r w:rsidRPr="00F84798">
        <w:rPr>
          <w:b/>
          <w:i w:val="0"/>
          <w:color w:val="000000" w:themeColor="text1"/>
          <w:sz w:val="24"/>
          <w:szCs w:val="24"/>
        </w:rPr>
        <w:t xml:space="preserve">Стандарт предоставления </w:t>
      </w:r>
      <w:bookmarkEnd w:id="20"/>
      <w:bookmarkEnd w:id="21"/>
      <w:bookmarkEnd w:id="22"/>
      <w:bookmarkEnd w:id="23"/>
      <w:r>
        <w:rPr>
          <w:b/>
          <w:i w:val="0"/>
          <w:color w:val="000000" w:themeColor="text1"/>
          <w:spacing w:val="-1"/>
          <w:sz w:val="24"/>
          <w:szCs w:val="24"/>
        </w:rPr>
        <w:t>муниципальной</w:t>
      </w:r>
      <w:r w:rsidRPr="00F84798">
        <w:rPr>
          <w:b/>
          <w:i w:val="0"/>
          <w:color w:val="000000" w:themeColor="text1"/>
          <w:spacing w:val="-1"/>
          <w:sz w:val="24"/>
          <w:szCs w:val="24"/>
        </w:rPr>
        <w:t xml:space="preserve"> услуги</w:t>
      </w:r>
      <w:bookmarkEnd w:id="24"/>
    </w:p>
    <w:p w:rsidR="0099418D" w:rsidRPr="00F84798" w:rsidRDefault="000B48ED" w:rsidP="008167BC">
      <w:pPr>
        <w:pStyle w:val="2-"/>
        <w:numPr>
          <w:ilvl w:val="0"/>
          <w:numId w:val="14"/>
        </w:numPr>
        <w:ind w:left="0" w:firstLine="567"/>
        <w:rPr>
          <w:color w:val="000000" w:themeColor="text1"/>
          <w:sz w:val="24"/>
          <w:szCs w:val="24"/>
        </w:rPr>
      </w:pPr>
      <w:bookmarkStart w:id="26" w:name="_Toc437973281"/>
      <w:bookmarkStart w:id="27" w:name="_Toc438110022"/>
      <w:bookmarkStart w:id="28" w:name="_Toc438376226"/>
      <w:bookmarkStart w:id="29" w:name="_Toc441496537"/>
      <w:bookmarkStart w:id="30" w:name="_Toc507417446"/>
      <w:r w:rsidRPr="00F84798">
        <w:rPr>
          <w:color w:val="000000" w:themeColor="text1"/>
          <w:sz w:val="24"/>
          <w:szCs w:val="24"/>
        </w:rPr>
        <w:t xml:space="preserve">Наименование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26"/>
      <w:bookmarkEnd w:id="27"/>
      <w:bookmarkEnd w:id="28"/>
      <w:bookmarkEnd w:id="29"/>
      <w:bookmarkEnd w:id="30"/>
    </w:p>
    <w:p w:rsidR="0099418D" w:rsidRPr="00F84798" w:rsidRDefault="008E4BD1" w:rsidP="008167BC">
      <w:pPr>
        <w:pStyle w:val="11"/>
        <w:numPr>
          <w:ilvl w:val="1"/>
          <w:numId w:val="14"/>
        </w:numPr>
        <w:ind w:left="0" w:firstLine="567"/>
        <w:rPr>
          <w:color w:val="000000" w:themeColor="text1"/>
          <w:sz w:val="24"/>
          <w:szCs w:val="24"/>
        </w:rPr>
      </w:pPr>
      <w:r>
        <w:rPr>
          <w:color w:val="000000" w:themeColor="text1"/>
          <w:spacing w:val="-1"/>
          <w:sz w:val="24"/>
          <w:szCs w:val="24"/>
        </w:rPr>
        <w:t>Муниципальная</w:t>
      </w:r>
      <w:r w:rsidR="00B769F1" w:rsidRPr="00F84798">
        <w:rPr>
          <w:color w:val="000000" w:themeColor="text1"/>
          <w:spacing w:val="-1"/>
          <w:sz w:val="24"/>
          <w:szCs w:val="24"/>
        </w:rPr>
        <w:t xml:space="preserve"> услуга</w:t>
      </w:r>
      <w:r w:rsidR="000B48ED" w:rsidRPr="00F84798">
        <w:rPr>
          <w:color w:val="000000" w:themeColor="text1"/>
          <w:spacing w:val="6"/>
          <w:sz w:val="24"/>
          <w:szCs w:val="24"/>
        </w:rPr>
        <w:t xml:space="preserve"> </w:t>
      </w:r>
      <w:r w:rsidR="002F035C" w:rsidRPr="00F84798">
        <w:rPr>
          <w:color w:val="000000" w:themeColor="text1"/>
          <w:sz w:val="24"/>
          <w:szCs w:val="24"/>
        </w:rPr>
        <w:t>«</w:t>
      </w:r>
      <w:r>
        <w:rPr>
          <w:color w:val="000000" w:themeColor="text1"/>
          <w:sz w:val="24"/>
          <w:szCs w:val="24"/>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8A24AB" w:rsidRPr="00F84798">
        <w:rPr>
          <w:color w:val="000000" w:themeColor="text1"/>
          <w:sz w:val="24"/>
          <w:szCs w:val="24"/>
        </w:rPr>
        <w:t>»</w:t>
      </w:r>
      <w:r w:rsidR="000B48ED" w:rsidRPr="00F84798">
        <w:rPr>
          <w:color w:val="000000" w:themeColor="text1"/>
          <w:spacing w:val="-1"/>
          <w:sz w:val="24"/>
          <w:szCs w:val="24"/>
        </w:rPr>
        <w:t>.</w:t>
      </w:r>
      <w:bookmarkStart w:id="31" w:name="_Toc437973284"/>
      <w:bookmarkStart w:id="32" w:name="_Toc438110025"/>
      <w:bookmarkStart w:id="33" w:name="_Toc438376229"/>
      <w:bookmarkStart w:id="34" w:name="_Toc441496539"/>
    </w:p>
    <w:p w:rsidR="0099418D" w:rsidRPr="00F84798" w:rsidRDefault="00C404E2" w:rsidP="008167BC">
      <w:pPr>
        <w:pStyle w:val="2-"/>
        <w:numPr>
          <w:ilvl w:val="0"/>
          <w:numId w:val="14"/>
        </w:numPr>
        <w:ind w:left="0" w:firstLine="567"/>
        <w:rPr>
          <w:color w:val="000000" w:themeColor="text1"/>
          <w:sz w:val="24"/>
          <w:szCs w:val="24"/>
        </w:rPr>
      </w:pPr>
      <w:bookmarkStart w:id="35" w:name="_Toc507417447"/>
      <w:r w:rsidRPr="00F84798">
        <w:rPr>
          <w:color w:val="000000" w:themeColor="text1"/>
          <w:sz w:val="24"/>
          <w:szCs w:val="24"/>
        </w:rPr>
        <w:t xml:space="preserve">Органы и организации, участвующие в </w:t>
      </w:r>
      <w:r w:rsidR="00BA0631" w:rsidRPr="00F84798">
        <w:rPr>
          <w:color w:val="000000" w:themeColor="text1"/>
          <w:sz w:val="24"/>
          <w:szCs w:val="24"/>
        </w:rPr>
        <w:t xml:space="preserve">предоставлении </w:t>
      </w:r>
      <w:bookmarkEnd w:id="31"/>
      <w:bookmarkEnd w:id="32"/>
      <w:bookmarkEnd w:id="33"/>
      <w:bookmarkEnd w:id="34"/>
      <w:r w:rsidR="008E4BD1">
        <w:rPr>
          <w:color w:val="000000" w:themeColor="text1"/>
          <w:spacing w:val="-1"/>
          <w:sz w:val="24"/>
          <w:szCs w:val="24"/>
        </w:rPr>
        <w:t>Муниципальной</w:t>
      </w:r>
      <w:r w:rsidR="00B769F1" w:rsidRPr="00F84798">
        <w:rPr>
          <w:color w:val="000000" w:themeColor="text1"/>
          <w:spacing w:val="-1"/>
          <w:sz w:val="24"/>
          <w:szCs w:val="24"/>
        </w:rPr>
        <w:t xml:space="preserve"> услуги</w:t>
      </w:r>
      <w:bookmarkEnd w:id="35"/>
    </w:p>
    <w:p w:rsidR="00304B2F" w:rsidRPr="00304B2F" w:rsidRDefault="00304B2F" w:rsidP="00304B2F">
      <w:pPr>
        <w:pStyle w:val="11"/>
        <w:numPr>
          <w:ilvl w:val="0"/>
          <w:numId w:val="0"/>
        </w:numPr>
        <w:ind w:firstLine="567"/>
        <w:rPr>
          <w:rFonts w:eastAsia="Times New Roman"/>
          <w:color w:val="000000" w:themeColor="text1"/>
          <w:sz w:val="24"/>
          <w:szCs w:val="24"/>
          <w:lang w:eastAsia="ar-SA"/>
        </w:rPr>
      </w:pPr>
      <w:r w:rsidRPr="00304B2F">
        <w:rPr>
          <w:rFonts w:eastAsia="Times New Roman"/>
          <w:color w:val="000000" w:themeColor="text1"/>
          <w:sz w:val="24"/>
          <w:szCs w:val="24"/>
          <w:lang w:eastAsia="ar-SA"/>
        </w:rPr>
        <w:t>5.1.</w:t>
      </w:r>
      <w:r w:rsidRPr="00304B2F">
        <w:rPr>
          <w:rFonts w:eastAsia="Times New Roman"/>
          <w:color w:val="000000" w:themeColor="text1"/>
          <w:sz w:val="24"/>
          <w:szCs w:val="24"/>
          <w:lang w:eastAsia="ar-SA"/>
        </w:rPr>
        <w:tab/>
        <w:t xml:space="preserve"> Органом, ответственным за предоставление Муниципальной услуги, является Администрация. Заявитель обращается за предоставлением Муниципальной услуги в Администрацию городского округа или муниципального района, на территории которого расположен земельный участок, посредствам РПГУ, а также иным способом предусмотренным законодательством Российской Федерации. </w:t>
      </w:r>
    </w:p>
    <w:p w:rsidR="00304B2F" w:rsidRPr="00304B2F" w:rsidRDefault="00304B2F" w:rsidP="00304B2F">
      <w:pPr>
        <w:pStyle w:val="11"/>
        <w:numPr>
          <w:ilvl w:val="0"/>
          <w:numId w:val="0"/>
        </w:numPr>
        <w:ind w:firstLine="567"/>
        <w:rPr>
          <w:rFonts w:eastAsia="Times New Roman"/>
          <w:color w:val="000000" w:themeColor="text1"/>
          <w:sz w:val="24"/>
          <w:szCs w:val="24"/>
          <w:lang w:eastAsia="ar-SA"/>
        </w:rPr>
      </w:pPr>
      <w:r w:rsidRPr="00304B2F">
        <w:rPr>
          <w:rFonts w:eastAsia="Times New Roman"/>
          <w:color w:val="000000" w:themeColor="text1"/>
          <w:sz w:val="24"/>
          <w:szCs w:val="24"/>
          <w:lang w:eastAsia="ar-SA"/>
        </w:rPr>
        <w:t xml:space="preserve">5.2.  </w:t>
      </w:r>
      <w:r w:rsidR="00B978D4" w:rsidRPr="00B978D4">
        <w:rPr>
          <w:rFonts w:eastAsia="Times New Roman"/>
          <w:color w:val="000000" w:themeColor="text1"/>
          <w:sz w:val="24"/>
          <w:szCs w:val="24"/>
          <w:lang w:eastAsia="ar-SA"/>
        </w:rPr>
        <w:t>Заявитель вправе обратиться за предоставлением Муниципальной услуги посредством РПГУ, МФЦ, почтового отправления и личного приема</w:t>
      </w:r>
      <w:r w:rsidRPr="00304B2F">
        <w:rPr>
          <w:rFonts w:eastAsia="Times New Roman"/>
          <w:color w:val="000000" w:themeColor="text1"/>
          <w:sz w:val="24"/>
          <w:szCs w:val="24"/>
          <w:lang w:eastAsia="ar-SA"/>
        </w:rPr>
        <w:t>.</w:t>
      </w:r>
      <w:r w:rsidR="00F606BE">
        <w:rPr>
          <w:rStyle w:val="afe"/>
          <w:rFonts w:eastAsia="Times New Roman"/>
          <w:color w:val="000000" w:themeColor="text1"/>
          <w:sz w:val="24"/>
          <w:szCs w:val="24"/>
          <w:lang w:eastAsia="ar-SA"/>
        </w:rPr>
        <w:footnoteReference w:id="2"/>
      </w:r>
    </w:p>
    <w:p w:rsidR="00304B2F" w:rsidRPr="00304B2F" w:rsidRDefault="00304B2F" w:rsidP="00304B2F">
      <w:pPr>
        <w:pStyle w:val="11"/>
        <w:numPr>
          <w:ilvl w:val="0"/>
          <w:numId w:val="0"/>
        </w:numPr>
        <w:ind w:firstLine="567"/>
        <w:rPr>
          <w:rFonts w:eastAsia="Times New Roman"/>
          <w:color w:val="000000" w:themeColor="text1"/>
          <w:sz w:val="24"/>
          <w:szCs w:val="24"/>
          <w:lang w:eastAsia="ar-SA"/>
        </w:rPr>
      </w:pPr>
      <w:r w:rsidRPr="00304B2F">
        <w:rPr>
          <w:rFonts w:eastAsia="Times New Roman"/>
          <w:color w:val="000000" w:themeColor="text1"/>
          <w:sz w:val="24"/>
          <w:szCs w:val="24"/>
          <w:lang w:eastAsia="ar-SA"/>
        </w:rPr>
        <w:t xml:space="preserve">5.3. В МФЦ Заявителю (представителю Заявителя) предоставлен бесплатный доступ к РПГУ для получения Муниципальной услуги в электронной форме. </w:t>
      </w:r>
    </w:p>
    <w:p w:rsidR="00304B2F" w:rsidRPr="00304B2F" w:rsidRDefault="00304B2F" w:rsidP="00304B2F">
      <w:pPr>
        <w:pStyle w:val="11"/>
        <w:numPr>
          <w:ilvl w:val="0"/>
          <w:numId w:val="0"/>
        </w:numPr>
        <w:ind w:firstLine="567"/>
        <w:rPr>
          <w:rFonts w:eastAsia="Times New Roman"/>
          <w:color w:val="000000" w:themeColor="text1"/>
          <w:sz w:val="24"/>
          <w:szCs w:val="24"/>
          <w:lang w:eastAsia="ar-SA"/>
        </w:rPr>
      </w:pPr>
      <w:r w:rsidRPr="00304B2F">
        <w:rPr>
          <w:rFonts w:eastAsia="Times New Roman"/>
          <w:color w:val="000000" w:themeColor="text1"/>
          <w:sz w:val="24"/>
          <w:szCs w:val="24"/>
          <w:lang w:eastAsia="ar-SA"/>
        </w:rPr>
        <w:lastRenderedPageBreak/>
        <w:t>5.4. Порядок осуществления личного приема Заявителей по вопросу предоставления Муниципальной услуги устанавливается организационно-распорядительным документом Администрации.</w:t>
      </w:r>
    </w:p>
    <w:p w:rsidR="00304B2F" w:rsidRPr="00304B2F" w:rsidRDefault="00304B2F" w:rsidP="00304B2F">
      <w:pPr>
        <w:pStyle w:val="11"/>
        <w:numPr>
          <w:ilvl w:val="0"/>
          <w:numId w:val="0"/>
        </w:numPr>
        <w:ind w:firstLine="567"/>
        <w:rPr>
          <w:rFonts w:eastAsia="Times New Roman"/>
          <w:color w:val="000000" w:themeColor="text1"/>
          <w:sz w:val="24"/>
          <w:szCs w:val="24"/>
          <w:lang w:eastAsia="ar-SA"/>
        </w:rPr>
      </w:pPr>
      <w:r w:rsidRPr="00304B2F">
        <w:rPr>
          <w:rFonts w:eastAsia="Times New Roman"/>
          <w:color w:val="000000" w:themeColor="text1"/>
          <w:sz w:val="24"/>
          <w:szCs w:val="24"/>
          <w:lang w:eastAsia="ar-SA"/>
        </w:rPr>
        <w:t>5.5. Заявления о предоставлении Муниципальной услуги обрабатываются 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w:t>
      </w:r>
    </w:p>
    <w:p w:rsidR="00387F02" w:rsidRPr="00E95B80" w:rsidRDefault="00733446" w:rsidP="00733446">
      <w:pPr>
        <w:pStyle w:val="11"/>
        <w:numPr>
          <w:ilvl w:val="0"/>
          <w:numId w:val="0"/>
        </w:numPr>
        <w:ind w:firstLine="567"/>
        <w:rPr>
          <w:color w:val="000000" w:themeColor="text1"/>
        </w:rPr>
      </w:pPr>
      <w:r>
        <w:rPr>
          <w:color w:val="000000" w:themeColor="text1"/>
          <w:sz w:val="24"/>
          <w:szCs w:val="24"/>
          <w:lang w:eastAsia="ar-SA"/>
        </w:rPr>
        <w:t>5.</w:t>
      </w:r>
      <w:r w:rsidR="00304B2F">
        <w:rPr>
          <w:color w:val="000000" w:themeColor="text1"/>
          <w:sz w:val="24"/>
          <w:szCs w:val="24"/>
          <w:lang w:eastAsia="ar-SA"/>
        </w:rPr>
        <w:t>6</w:t>
      </w:r>
      <w:r>
        <w:rPr>
          <w:color w:val="000000" w:themeColor="text1"/>
          <w:sz w:val="24"/>
          <w:szCs w:val="24"/>
          <w:lang w:eastAsia="ar-SA"/>
        </w:rPr>
        <w:t xml:space="preserve">. </w:t>
      </w:r>
      <w:r w:rsidR="00B769F1" w:rsidRPr="00E95B80">
        <w:rPr>
          <w:color w:val="000000" w:themeColor="text1"/>
          <w:sz w:val="24"/>
          <w:szCs w:val="24"/>
          <w:lang w:eastAsia="ar-SA"/>
        </w:rPr>
        <w:t>Администрация</w:t>
      </w:r>
      <w:r w:rsidR="00871987" w:rsidRPr="00E95B80">
        <w:rPr>
          <w:rFonts w:eastAsia="Times New Roman"/>
          <w:color w:val="000000" w:themeColor="text1"/>
          <w:sz w:val="24"/>
          <w:szCs w:val="24"/>
          <w:lang w:eastAsia="ar-SA"/>
        </w:rPr>
        <w:t xml:space="preserve"> </w:t>
      </w:r>
      <w:r w:rsidR="00E06214" w:rsidRPr="00E95B80">
        <w:rPr>
          <w:rFonts w:eastAsia="Times New Roman"/>
          <w:color w:val="000000" w:themeColor="text1"/>
          <w:sz w:val="24"/>
          <w:szCs w:val="24"/>
          <w:lang w:eastAsia="ar-SA"/>
        </w:rPr>
        <w:t xml:space="preserve">не вправе требовать от Заявителя </w:t>
      </w:r>
      <w:r w:rsidR="009060AE" w:rsidRPr="00E95B80">
        <w:rPr>
          <w:rFonts w:eastAsia="Times New Roman"/>
          <w:color w:val="000000" w:themeColor="text1"/>
          <w:sz w:val="24"/>
          <w:szCs w:val="24"/>
          <w:lang w:eastAsia="ar-SA"/>
        </w:rPr>
        <w:t>(</w:t>
      </w:r>
      <w:r w:rsidR="008513D3" w:rsidRPr="00E95B80">
        <w:rPr>
          <w:rFonts w:eastAsia="Times New Roman"/>
          <w:color w:val="000000" w:themeColor="text1"/>
          <w:sz w:val="24"/>
          <w:szCs w:val="24"/>
          <w:lang w:eastAsia="ar-SA"/>
        </w:rPr>
        <w:t>п</w:t>
      </w:r>
      <w:r w:rsidR="009060AE" w:rsidRPr="00E95B80">
        <w:rPr>
          <w:rFonts w:eastAsia="Times New Roman"/>
          <w:color w:val="000000" w:themeColor="text1"/>
          <w:sz w:val="24"/>
          <w:szCs w:val="24"/>
          <w:lang w:eastAsia="ar-SA"/>
        </w:rPr>
        <w:t xml:space="preserve">редставителя </w:t>
      </w:r>
      <w:r w:rsidR="008513D3" w:rsidRPr="00E95B80">
        <w:rPr>
          <w:rFonts w:eastAsia="Times New Roman"/>
          <w:color w:val="000000" w:themeColor="text1"/>
          <w:sz w:val="24"/>
          <w:szCs w:val="24"/>
          <w:lang w:eastAsia="ar-SA"/>
        </w:rPr>
        <w:t>З</w:t>
      </w:r>
      <w:r w:rsidR="009060AE" w:rsidRPr="00E95B80">
        <w:rPr>
          <w:rFonts w:eastAsia="Times New Roman"/>
          <w:color w:val="000000" w:themeColor="text1"/>
          <w:sz w:val="24"/>
          <w:szCs w:val="24"/>
          <w:lang w:eastAsia="ar-SA"/>
        </w:rPr>
        <w:t xml:space="preserve">аявителя) </w:t>
      </w:r>
      <w:r w:rsidR="00E06214" w:rsidRPr="00E95B80">
        <w:rPr>
          <w:rFonts w:eastAsia="Times New Roman"/>
          <w:color w:val="000000" w:themeColor="text1"/>
          <w:sz w:val="24"/>
          <w:szCs w:val="24"/>
          <w:lang w:eastAsia="ar-SA"/>
        </w:rPr>
        <w:t xml:space="preserve">осуществления действий, в том числе согласований, необходимых для получения </w:t>
      </w:r>
      <w:r w:rsidR="008E4BD1" w:rsidRPr="00E95B80">
        <w:rPr>
          <w:rFonts w:eastAsia="Times New Roman"/>
          <w:color w:val="000000" w:themeColor="text1"/>
          <w:sz w:val="24"/>
          <w:szCs w:val="24"/>
          <w:lang w:eastAsia="ar-SA"/>
        </w:rPr>
        <w:t>Муниципальной</w:t>
      </w:r>
      <w:r w:rsidR="00B769F1" w:rsidRPr="00E95B80">
        <w:rPr>
          <w:rFonts w:eastAsia="Times New Roman"/>
          <w:color w:val="000000" w:themeColor="text1"/>
          <w:sz w:val="24"/>
          <w:szCs w:val="24"/>
          <w:lang w:eastAsia="ar-SA"/>
        </w:rPr>
        <w:t xml:space="preserve"> услуги</w:t>
      </w:r>
      <w:r w:rsidR="00510277" w:rsidRPr="00E95B80">
        <w:rPr>
          <w:rFonts w:eastAsia="Times New Roman"/>
          <w:color w:val="000000" w:themeColor="text1"/>
          <w:sz w:val="24"/>
          <w:szCs w:val="24"/>
          <w:lang w:eastAsia="ar-SA"/>
        </w:rPr>
        <w:t xml:space="preserve"> </w:t>
      </w:r>
      <w:r w:rsidR="00E06214" w:rsidRPr="00E95B80">
        <w:rPr>
          <w:rFonts w:eastAsia="Times New Roman"/>
          <w:color w:val="000000" w:themeColor="text1"/>
          <w:sz w:val="24"/>
          <w:szCs w:val="24"/>
          <w:lang w:eastAsia="ar-SA"/>
        </w:rPr>
        <w:t>и связанных с обращением в иные государственные органы или органы местного самоуправления, организации</w:t>
      </w:r>
      <w:r w:rsidR="00B91E13" w:rsidRPr="00E95B80">
        <w:rPr>
          <w:rFonts w:eastAsia="Times New Roman"/>
          <w:color w:val="000000" w:themeColor="text1"/>
          <w:sz w:val="24"/>
          <w:szCs w:val="24"/>
          <w:lang w:eastAsia="ar-SA"/>
        </w:rPr>
        <w:t>.</w:t>
      </w:r>
    </w:p>
    <w:p w:rsidR="00387F02" w:rsidRPr="00F84798" w:rsidRDefault="00733446" w:rsidP="00733446">
      <w:pPr>
        <w:pStyle w:val="11"/>
        <w:numPr>
          <w:ilvl w:val="0"/>
          <w:numId w:val="0"/>
        </w:numPr>
        <w:ind w:firstLine="567"/>
        <w:rPr>
          <w:color w:val="000000" w:themeColor="text1"/>
        </w:rPr>
      </w:pPr>
      <w:r>
        <w:rPr>
          <w:color w:val="000000" w:themeColor="text1"/>
          <w:sz w:val="24"/>
          <w:szCs w:val="24"/>
        </w:rPr>
        <w:t>5.</w:t>
      </w:r>
      <w:r w:rsidR="00304B2F">
        <w:rPr>
          <w:color w:val="000000" w:themeColor="text1"/>
          <w:sz w:val="24"/>
          <w:szCs w:val="24"/>
        </w:rPr>
        <w:t>7</w:t>
      </w:r>
      <w:r>
        <w:rPr>
          <w:color w:val="000000" w:themeColor="text1"/>
          <w:sz w:val="24"/>
          <w:szCs w:val="24"/>
        </w:rPr>
        <w:t xml:space="preserve">. </w:t>
      </w:r>
      <w:r w:rsidR="005F0077" w:rsidRPr="00E95B80">
        <w:rPr>
          <w:color w:val="000000" w:themeColor="text1"/>
          <w:sz w:val="24"/>
          <w:szCs w:val="24"/>
        </w:rPr>
        <w:t xml:space="preserve">В целях предоставления </w:t>
      </w:r>
      <w:r w:rsidR="008E4BD1" w:rsidRPr="00E95B80">
        <w:rPr>
          <w:color w:val="000000" w:themeColor="text1"/>
          <w:sz w:val="24"/>
          <w:szCs w:val="24"/>
        </w:rPr>
        <w:t>Муниципальной</w:t>
      </w:r>
      <w:r w:rsidR="00B769F1" w:rsidRPr="00E95B80">
        <w:rPr>
          <w:color w:val="000000" w:themeColor="text1"/>
          <w:sz w:val="24"/>
          <w:szCs w:val="24"/>
        </w:rPr>
        <w:t xml:space="preserve"> услуги</w:t>
      </w:r>
      <w:r w:rsidR="005F0077" w:rsidRPr="00E95B80">
        <w:rPr>
          <w:color w:val="000000" w:themeColor="text1"/>
          <w:sz w:val="24"/>
          <w:szCs w:val="24"/>
        </w:rPr>
        <w:t xml:space="preserve"> </w:t>
      </w:r>
      <w:r w:rsidR="00B769F1" w:rsidRPr="00E95B80">
        <w:rPr>
          <w:color w:val="000000" w:themeColor="text1"/>
          <w:sz w:val="24"/>
          <w:szCs w:val="24"/>
        </w:rPr>
        <w:t>Администрация</w:t>
      </w:r>
      <w:r w:rsidR="00CC1ECD" w:rsidRPr="00F84798">
        <w:rPr>
          <w:color w:val="000000" w:themeColor="text1"/>
          <w:sz w:val="24"/>
          <w:szCs w:val="24"/>
        </w:rPr>
        <w:t xml:space="preserve"> </w:t>
      </w:r>
      <w:r w:rsidR="005F0077" w:rsidRPr="00F84798">
        <w:rPr>
          <w:color w:val="000000" w:themeColor="text1"/>
          <w:sz w:val="24"/>
          <w:szCs w:val="24"/>
        </w:rPr>
        <w:t>взаимодействует с:</w:t>
      </w:r>
    </w:p>
    <w:p w:rsidR="00F41780" w:rsidRDefault="00733446" w:rsidP="00733446">
      <w:pPr>
        <w:pStyle w:val="111"/>
        <w:numPr>
          <w:ilvl w:val="0"/>
          <w:numId w:val="0"/>
        </w:numPr>
        <w:ind w:firstLine="567"/>
        <w:rPr>
          <w:color w:val="000000" w:themeColor="text1"/>
          <w:sz w:val="24"/>
          <w:szCs w:val="24"/>
        </w:rPr>
      </w:pPr>
      <w:r>
        <w:rPr>
          <w:color w:val="000000" w:themeColor="text1"/>
          <w:sz w:val="24"/>
          <w:szCs w:val="24"/>
        </w:rPr>
        <w:t>5.</w:t>
      </w:r>
      <w:r w:rsidR="00304B2F">
        <w:rPr>
          <w:color w:val="000000" w:themeColor="text1"/>
          <w:sz w:val="24"/>
          <w:szCs w:val="24"/>
        </w:rPr>
        <w:t>7</w:t>
      </w:r>
      <w:r>
        <w:rPr>
          <w:color w:val="000000" w:themeColor="text1"/>
          <w:sz w:val="24"/>
          <w:szCs w:val="24"/>
        </w:rPr>
        <w:t xml:space="preserve">.1. </w:t>
      </w:r>
      <w:r w:rsidR="00F41780" w:rsidRPr="00F41780">
        <w:rPr>
          <w:color w:val="000000" w:themeColor="text1"/>
          <w:sz w:val="24"/>
          <w:szCs w:val="24"/>
        </w:rPr>
        <w:t>Управлением Федеральной службы государственной регистрации, кадастра и картографии по Московской области для получения сведений о земельном участке и/или расположенном на земельном участке объекте из Единого госуда</w:t>
      </w:r>
      <w:r w:rsidR="00B91E13">
        <w:rPr>
          <w:color w:val="000000" w:themeColor="text1"/>
          <w:sz w:val="24"/>
          <w:szCs w:val="24"/>
        </w:rPr>
        <w:t>рственного реестра недвижимости.</w:t>
      </w:r>
    </w:p>
    <w:p w:rsidR="00F41780" w:rsidRDefault="00733446" w:rsidP="00733446">
      <w:pPr>
        <w:pStyle w:val="111"/>
        <w:numPr>
          <w:ilvl w:val="0"/>
          <w:numId w:val="0"/>
        </w:numPr>
        <w:ind w:firstLine="567"/>
        <w:rPr>
          <w:color w:val="000000" w:themeColor="text1"/>
          <w:sz w:val="24"/>
          <w:szCs w:val="24"/>
        </w:rPr>
      </w:pPr>
      <w:r>
        <w:rPr>
          <w:sz w:val="24"/>
          <w:szCs w:val="24"/>
        </w:rPr>
        <w:t>5.</w:t>
      </w:r>
      <w:r w:rsidR="00304B2F">
        <w:rPr>
          <w:sz w:val="24"/>
          <w:szCs w:val="24"/>
        </w:rPr>
        <w:t>7</w:t>
      </w:r>
      <w:r>
        <w:rPr>
          <w:sz w:val="24"/>
          <w:szCs w:val="24"/>
        </w:rPr>
        <w:t xml:space="preserve">.2. </w:t>
      </w:r>
      <w:r w:rsidR="00805198" w:rsidRPr="00D16151">
        <w:rPr>
          <w:sz w:val="24"/>
          <w:szCs w:val="24"/>
        </w:rPr>
        <w:t>Федеральной налоговой службы России для подтверждения принадлежности Заявителя к категории юридических лиц или индивидуальных предпринимателей</w:t>
      </w:r>
      <w:r w:rsidR="00B91E13">
        <w:rPr>
          <w:color w:val="000000" w:themeColor="text1"/>
          <w:sz w:val="24"/>
          <w:szCs w:val="24"/>
        </w:rPr>
        <w:t>.</w:t>
      </w:r>
    </w:p>
    <w:p w:rsidR="00A02849" w:rsidRPr="00F84798" w:rsidRDefault="00733446" w:rsidP="00733446">
      <w:pPr>
        <w:pStyle w:val="111"/>
        <w:numPr>
          <w:ilvl w:val="0"/>
          <w:numId w:val="0"/>
        </w:numPr>
        <w:ind w:firstLine="567"/>
        <w:rPr>
          <w:color w:val="000000" w:themeColor="text1"/>
          <w:sz w:val="24"/>
          <w:szCs w:val="24"/>
        </w:rPr>
      </w:pPr>
      <w:r>
        <w:rPr>
          <w:color w:val="000000" w:themeColor="text1"/>
          <w:sz w:val="24"/>
          <w:szCs w:val="24"/>
        </w:rPr>
        <w:t>5.</w:t>
      </w:r>
      <w:r w:rsidR="00304B2F">
        <w:rPr>
          <w:color w:val="000000" w:themeColor="text1"/>
          <w:sz w:val="24"/>
          <w:szCs w:val="24"/>
        </w:rPr>
        <w:t>7</w:t>
      </w:r>
      <w:r>
        <w:rPr>
          <w:color w:val="000000" w:themeColor="text1"/>
          <w:sz w:val="24"/>
          <w:szCs w:val="24"/>
        </w:rPr>
        <w:t xml:space="preserve">.3. </w:t>
      </w:r>
      <w:r w:rsidR="00A02849" w:rsidRPr="00F84798">
        <w:rPr>
          <w:color w:val="000000" w:themeColor="text1"/>
          <w:sz w:val="24"/>
          <w:szCs w:val="24"/>
        </w:rPr>
        <w:t xml:space="preserve">Министерством экологии и природопользования Московской области </w:t>
      </w:r>
      <w:bookmarkStart w:id="36" w:name="_Toc437973285"/>
      <w:bookmarkStart w:id="37" w:name="_Toc438110026"/>
      <w:bookmarkStart w:id="38" w:name="_Toc438376230"/>
      <w:bookmarkStart w:id="39" w:name="_Toc441496540"/>
      <w:r w:rsidR="00F41780">
        <w:rPr>
          <w:color w:val="000000" w:themeColor="text1"/>
          <w:sz w:val="24"/>
          <w:szCs w:val="24"/>
        </w:rPr>
        <w:t xml:space="preserve">для получения копии </w:t>
      </w:r>
      <w:r w:rsidR="00F41780" w:rsidRPr="00F84798">
        <w:rPr>
          <w:color w:val="000000" w:themeColor="text1"/>
          <w:sz w:val="24"/>
          <w:szCs w:val="24"/>
        </w:rPr>
        <w:t>лицензии, удостоверяющей право проведения работ по геологическому изучению недр</w:t>
      </w:r>
      <w:r w:rsidR="00F41780">
        <w:rPr>
          <w:color w:val="000000" w:themeColor="text1"/>
          <w:sz w:val="24"/>
          <w:szCs w:val="24"/>
        </w:rPr>
        <w:t>.</w:t>
      </w:r>
    </w:p>
    <w:p w:rsidR="00A02849" w:rsidRPr="00F84798" w:rsidRDefault="006B4A61" w:rsidP="008167BC">
      <w:pPr>
        <w:pStyle w:val="2-"/>
        <w:numPr>
          <w:ilvl w:val="0"/>
          <w:numId w:val="14"/>
        </w:numPr>
        <w:rPr>
          <w:color w:val="000000" w:themeColor="text1"/>
          <w:sz w:val="24"/>
          <w:szCs w:val="24"/>
        </w:rPr>
      </w:pPr>
      <w:bookmarkStart w:id="40" w:name="_Toc507417448"/>
      <w:r w:rsidRPr="00F84798">
        <w:rPr>
          <w:color w:val="000000" w:themeColor="text1"/>
          <w:sz w:val="24"/>
          <w:szCs w:val="24"/>
        </w:rPr>
        <w:t xml:space="preserve">Основания для обращения и результаты предоставления </w:t>
      </w:r>
      <w:bookmarkEnd w:id="36"/>
      <w:bookmarkEnd w:id="37"/>
      <w:bookmarkEnd w:id="38"/>
      <w:bookmarkEnd w:id="39"/>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40"/>
    </w:p>
    <w:p w:rsidR="00A02849" w:rsidRPr="0038526C" w:rsidRDefault="006B4A61" w:rsidP="008167BC">
      <w:pPr>
        <w:pStyle w:val="11"/>
        <w:numPr>
          <w:ilvl w:val="1"/>
          <w:numId w:val="14"/>
        </w:numPr>
        <w:ind w:left="0" w:firstLine="567"/>
        <w:rPr>
          <w:color w:val="000000" w:themeColor="text1"/>
          <w:sz w:val="24"/>
          <w:szCs w:val="24"/>
        </w:rPr>
      </w:pPr>
      <w:r w:rsidRPr="00F84798">
        <w:rPr>
          <w:color w:val="000000" w:themeColor="text1"/>
          <w:sz w:val="24"/>
          <w:szCs w:val="24"/>
        </w:rPr>
        <w:t>Заявитель (</w:t>
      </w:r>
      <w:r w:rsidR="008513D3" w:rsidRPr="00F84798">
        <w:rPr>
          <w:color w:val="000000" w:themeColor="text1"/>
          <w:sz w:val="24"/>
          <w:szCs w:val="24"/>
        </w:rPr>
        <w:t>п</w:t>
      </w:r>
      <w:r w:rsidRPr="00F84798">
        <w:rPr>
          <w:color w:val="000000" w:themeColor="text1"/>
          <w:sz w:val="24"/>
          <w:szCs w:val="24"/>
        </w:rPr>
        <w:t xml:space="preserve">редставитель </w:t>
      </w:r>
      <w:r w:rsidR="008513D3" w:rsidRPr="00F84798">
        <w:rPr>
          <w:color w:val="000000" w:themeColor="text1"/>
          <w:sz w:val="24"/>
          <w:szCs w:val="24"/>
        </w:rPr>
        <w:t>З</w:t>
      </w:r>
      <w:r w:rsidRPr="00F84798">
        <w:rPr>
          <w:color w:val="000000" w:themeColor="text1"/>
          <w:sz w:val="24"/>
          <w:szCs w:val="24"/>
        </w:rPr>
        <w:t>аявителя) обращается</w:t>
      </w:r>
      <w:r w:rsidR="00A24B99">
        <w:rPr>
          <w:color w:val="000000" w:themeColor="text1"/>
          <w:sz w:val="24"/>
          <w:szCs w:val="24"/>
        </w:rPr>
        <w:t xml:space="preserve"> с Заявлением</w:t>
      </w:r>
      <w:r w:rsidR="00805198">
        <w:rPr>
          <w:color w:val="000000" w:themeColor="text1"/>
          <w:sz w:val="24"/>
          <w:szCs w:val="24"/>
        </w:rPr>
        <w:t xml:space="preserve"> в Администрацию </w:t>
      </w:r>
      <w:r w:rsidR="007F262C">
        <w:rPr>
          <w:color w:val="000000" w:themeColor="text1"/>
          <w:sz w:val="24"/>
          <w:szCs w:val="24"/>
        </w:rPr>
        <w:t>по следующим основаниям</w:t>
      </w:r>
      <w:r w:rsidR="000E234D" w:rsidRPr="0038526C">
        <w:rPr>
          <w:color w:val="000000" w:themeColor="text1"/>
          <w:sz w:val="24"/>
          <w:szCs w:val="24"/>
        </w:rPr>
        <w:t>:</w:t>
      </w:r>
    </w:p>
    <w:p w:rsidR="0038526C" w:rsidRPr="0038526C" w:rsidRDefault="00021294" w:rsidP="006C44AA">
      <w:pPr>
        <w:pStyle w:val="11"/>
        <w:numPr>
          <w:ilvl w:val="2"/>
          <w:numId w:val="9"/>
        </w:numPr>
        <w:ind w:left="0" w:firstLine="567"/>
        <w:rPr>
          <w:bCs/>
          <w:iCs/>
          <w:color w:val="000000" w:themeColor="text1"/>
          <w:sz w:val="24"/>
          <w:szCs w:val="24"/>
        </w:rPr>
      </w:pPr>
      <w:r>
        <w:rPr>
          <w:color w:val="000000" w:themeColor="text1"/>
          <w:sz w:val="24"/>
          <w:szCs w:val="24"/>
        </w:rPr>
        <w:t>За</w:t>
      </w:r>
      <w:r w:rsidR="00CD3D6C" w:rsidRPr="0038526C">
        <w:rPr>
          <w:color w:val="000000" w:themeColor="text1"/>
          <w:sz w:val="24"/>
          <w:szCs w:val="24"/>
        </w:rPr>
        <w:t xml:space="preserve"> </w:t>
      </w:r>
      <w:r>
        <w:rPr>
          <w:color w:val="000000" w:themeColor="text1"/>
          <w:sz w:val="24"/>
          <w:szCs w:val="24"/>
        </w:rPr>
        <w:t>получением</w:t>
      </w:r>
      <w:r w:rsidR="00481CA0" w:rsidRPr="0038526C">
        <w:rPr>
          <w:color w:val="000000" w:themeColor="text1"/>
          <w:sz w:val="24"/>
          <w:szCs w:val="24"/>
        </w:rPr>
        <w:t xml:space="preserve"> разрешения на использование</w:t>
      </w:r>
      <w:r w:rsidR="00805198">
        <w:rPr>
          <w:color w:val="000000" w:themeColor="text1"/>
          <w:sz w:val="24"/>
          <w:szCs w:val="24"/>
        </w:rPr>
        <w:t xml:space="preserve"> земель или</w:t>
      </w:r>
      <w:r w:rsidR="00481CA0" w:rsidRPr="0038526C">
        <w:rPr>
          <w:color w:val="000000" w:themeColor="text1"/>
          <w:sz w:val="24"/>
          <w:szCs w:val="24"/>
        </w:rPr>
        <w:t xml:space="preserve"> земельн</w:t>
      </w:r>
      <w:r w:rsidR="00F46AF2">
        <w:rPr>
          <w:color w:val="000000" w:themeColor="text1"/>
          <w:sz w:val="24"/>
          <w:szCs w:val="24"/>
        </w:rPr>
        <w:t>ых</w:t>
      </w:r>
      <w:r w:rsidR="00481CA0" w:rsidRPr="0038526C">
        <w:rPr>
          <w:color w:val="000000" w:themeColor="text1"/>
          <w:sz w:val="24"/>
          <w:szCs w:val="24"/>
        </w:rPr>
        <w:t xml:space="preserve"> </w:t>
      </w:r>
      <w:r w:rsidRPr="0038526C">
        <w:rPr>
          <w:color w:val="000000" w:themeColor="text1"/>
          <w:sz w:val="24"/>
          <w:szCs w:val="24"/>
        </w:rPr>
        <w:t>участк</w:t>
      </w:r>
      <w:r>
        <w:rPr>
          <w:color w:val="000000" w:themeColor="text1"/>
          <w:sz w:val="24"/>
          <w:szCs w:val="24"/>
        </w:rPr>
        <w:t xml:space="preserve">ов, </w:t>
      </w:r>
      <w:r w:rsidRPr="0038526C">
        <w:rPr>
          <w:bCs/>
          <w:iCs/>
          <w:color w:val="000000" w:themeColor="text1"/>
          <w:sz w:val="24"/>
          <w:szCs w:val="24"/>
        </w:rPr>
        <w:t>в</w:t>
      </w:r>
      <w:r w:rsidR="0038526C" w:rsidRPr="0038526C">
        <w:rPr>
          <w:bCs/>
          <w:iCs/>
          <w:color w:val="000000" w:themeColor="text1"/>
          <w:sz w:val="24"/>
          <w:szCs w:val="24"/>
        </w:rPr>
        <w:t xml:space="preserve"> целях проведения инженерных изысканий либо капитального или текущего ремонта линейного объекта на срок не более одного года</w:t>
      </w:r>
      <w:r w:rsidR="00B91E13">
        <w:rPr>
          <w:bCs/>
          <w:iCs/>
          <w:color w:val="000000" w:themeColor="text1"/>
          <w:sz w:val="24"/>
          <w:szCs w:val="24"/>
        </w:rPr>
        <w:t>.</w:t>
      </w:r>
    </w:p>
    <w:p w:rsidR="00481CA0" w:rsidRPr="00F84798" w:rsidRDefault="00021294" w:rsidP="006C44AA">
      <w:pPr>
        <w:pStyle w:val="11"/>
        <w:numPr>
          <w:ilvl w:val="2"/>
          <w:numId w:val="9"/>
        </w:numPr>
        <w:ind w:left="0" w:firstLine="567"/>
        <w:rPr>
          <w:color w:val="000000" w:themeColor="text1"/>
          <w:sz w:val="24"/>
          <w:szCs w:val="24"/>
        </w:rPr>
      </w:pPr>
      <w:r>
        <w:rPr>
          <w:color w:val="000000" w:themeColor="text1"/>
          <w:sz w:val="24"/>
          <w:szCs w:val="24"/>
        </w:rPr>
        <w:t>За</w:t>
      </w:r>
      <w:r w:rsidR="0038526C">
        <w:rPr>
          <w:color w:val="000000" w:themeColor="text1"/>
          <w:sz w:val="24"/>
          <w:szCs w:val="24"/>
        </w:rPr>
        <w:t xml:space="preserve"> получени</w:t>
      </w:r>
      <w:r>
        <w:rPr>
          <w:color w:val="000000" w:themeColor="text1"/>
          <w:sz w:val="24"/>
          <w:szCs w:val="24"/>
        </w:rPr>
        <w:t>ем</w:t>
      </w:r>
      <w:r w:rsidR="0038526C" w:rsidRPr="00F84798">
        <w:rPr>
          <w:color w:val="000000" w:themeColor="text1"/>
          <w:sz w:val="24"/>
          <w:szCs w:val="24"/>
        </w:rPr>
        <w:t xml:space="preserve"> разрешения на использование</w:t>
      </w:r>
      <w:r w:rsidR="00805198">
        <w:rPr>
          <w:color w:val="000000" w:themeColor="text1"/>
          <w:sz w:val="24"/>
          <w:szCs w:val="24"/>
        </w:rPr>
        <w:t xml:space="preserve"> земель или</w:t>
      </w:r>
      <w:r w:rsidR="0038526C" w:rsidRPr="00F84798">
        <w:rPr>
          <w:color w:val="000000" w:themeColor="text1"/>
          <w:sz w:val="24"/>
          <w:szCs w:val="24"/>
        </w:rPr>
        <w:t xml:space="preserve"> </w:t>
      </w:r>
      <w:r w:rsidR="00F46AF2" w:rsidRPr="0038526C">
        <w:rPr>
          <w:color w:val="000000" w:themeColor="text1"/>
          <w:sz w:val="24"/>
          <w:szCs w:val="24"/>
        </w:rPr>
        <w:t>земельн</w:t>
      </w:r>
      <w:r w:rsidR="00F46AF2">
        <w:rPr>
          <w:color w:val="000000" w:themeColor="text1"/>
          <w:sz w:val="24"/>
          <w:szCs w:val="24"/>
        </w:rPr>
        <w:t>ых</w:t>
      </w:r>
      <w:r w:rsidR="00F46AF2" w:rsidRPr="0038526C">
        <w:rPr>
          <w:color w:val="000000" w:themeColor="text1"/>
          <w:sz w:val="24"/>
          <w:szCs w:val="24"/>
        </w:rPr>
        <w:t xml:space="preserve"> </w:t>
      </w:r>
      <w:r w:rsidRPr="0038526C">
        <w:rPr>
          <w:color w:val="000000" w:themeColor="text1"/>
          <w:sz w:val="24"/>
          <w:szCs w:val="24"/>
        </w:rPr>
        <w:t>участк</w:t>
      </w:r>
      <w:r>
        <w:rPr>
          <w:color w:val="000000" w:themeColor="text1"/>
          <w:sz w:val="24"/>
          <w:szCs w:val="24"/>
        </w:rPr>
        <w:t xml:space="preserve">ов, </w:t>
      </w:r>
      <w:r>
        <w:rPr>
          <w:sz w:val="24"/>
          <w:szCs w:val="24"/>
          <w:shd w:val="clear" w:color="auto" w:fill="FFFFFF"/>
        </w:rPr>
        <w:t>в</w:t>
      </w:r>
      <w:r w:rsidR="0038526C" w:rsidRPr="0038526C">
        <w:rPr>
          <w:color w:val="000000" w:themeColor="text1"/>
          <w:sz w:val="24"/>
          <w:szCs w:val="24"/>
        </w:rPr>
        <w:t xml:space="preserve"> целях 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r w:rsidR="00B91E13">
        <w:rPr>
          <w:color w:val="000000" w:themeColor="text1"/>
          <w:sz w:val="24"/>
          <w:szCs w:val="24"/>
        </w:rPr>
        <w:t>.</w:t>
      </w:r>
    </w:p>
    <w:p w:rsidR="0038526C" w:rsidRPr="0038526C" w:rsidRDefault="00021294" w:rsidP="006C44AA">
      <w:pPr>
        <w:pStyle w:val="11"/>
        <w:numPr>
          <w:ilvl w:val="2"/>
          <w:numId w:val="9"/>
        </w:numPr>
        <w:ind w:left="0" w:firstLine="567"/>
        <w:rPr>
          <w:color w:val="000000" w:themeColor="text1"/>
          <w:sz w:val="24"/>
          <w:szCs w:val="24"/>
        </w:rPr>
      </w:pPr>
      <w:r>
        <w:rPr>
          <w:color w:val="000000" w:themeColor="text1"/>
          <w:sz w:val="24"/>
          <w:szCs w:val="24"/>
        </w:rPr>
        <w:t>За</w:t>
      </w:r>
      <w:r w:rsidR="00CD3D6C">
        <w:rPr>
          <w:color w:val="000000" w:themeColor="text1"/>
          <w:sz w:val="24"/>
          <w:szCs w:val="24"/>
        </w:rPr>
        <w:t xml:space="preserve"> получени</w:t>
      </w:r>
      <w:r>
        <w:rPr>
          <w:color w:val="000000" w:themeColor="text1"/>
          <w:sz w:val="24"/>
          <w:szCs w:val="24"/>
        </w:rPr>
        <w:t>ем</w:t>
      </w:r>
      <w:r w:rsidR="000E234D" w:rsidRPr="00F84798">
        <w:rPr>
          <w:color w:val="000000" w:themeColor="text1"/>
          <w:sz w:val="24"/>
          <w:szCs w:val="24"/>
        </w:rPr>
        <w:t xml:space="preserve"> разрешения на использование </w:t>
      </w:r>
      <w:r w:rsidR="00F46AF2">
        <w:rPr>
          <w:color w:val="000000" w:themeColor="text1"/>
          <w:sz w:val="24"/>
          <w:szCs w:val="24"/>
        </w:rPr>
        <w:t xml:space="preserve">земель или </w:t>
      </w:r>
      <w:r w:rsidR="00F46AF2" w:rsidRPr="0038526C">
        <w:rPr>
          <w:color w:val="000000" w:themeColor="text1"/>
          <w:sz w:val="24"/>
          <w:szCs w:val="24"/>
        </w:rPr>
        <w:t>земельн</w:t>
      </w:r>
      <w:r w:rsidR="00F46AF2">
        <w:rPr>
          <w:color w:val="000000" w:themeColor="text1"/>
          <w:sz w:val="24"/>
          <w:szCs w:val="24"/>
        </w:rPr>
        <w:t>ых</w:t>
      </w:r>
      <w:r w:rsidR="00F46AF2" w:rsidRPr="0038526C">
        <w:rPr>
          <w:color w:val="000000" w:themeColor="text1"/>
          <w:sz w:val="24"/>
          <w:szCs w:val="24"/>
        </w:rPr>
        <w:t xml:space="preserve"> участк</w:t>
      </w:r>
      <w:r w:rsidR="00F46AF2">
        <w:rPr>
          <w:color w:val="000000" w:themeColor="text1"/>
          <w:sz w:val="24"/>
          <w:szCs w:val="24"/>
        </w:rPr>
        <w:t xml:space="preserve">ов, </w:t>
      </w:r>
      <w:r w:rsidR="0038526C" w:rsidRPr="0038526C">
        <w:rPr>
          <w:color w:val="000000" w:themeColor="text1"/>
          <w:sz w:val="24"/>
          <w:szCs w:val="24"/>
        </w:rPr>
        <w:t>в целях осуществления геологического изучения недр на срок действия соответствующей лицензии</w:t>
      </w:r>
      <w:r w:rsidR="0038526C">
        <w:rPr>
          <w:color w:val="000000" w:themeColor="text1"/>
          <w:sz w:val="24"/>
          <w:szCs w:val="24"/>
        </w:rPr>
        <w:t>.</w:t>
      </w:r>
    </w:p>
    <w:p w:rsidR="008023D9" w:rsidRPr="00F84798" w:rsidRDefault="008023D9" w:rsidP="006C44AA">
      <w:pPr>
        <w:pStyle w:val="11"/>
        <w:numPr>
          <w:ilvl w:val="1"/>
          <w:numId w:val="9"/>
        </w:numPr>
        <w:ind w:left="0" w:firstLine="567"/>
        <w:rPr>
          <w:color w:val="000000" w:themeColor="text1"/>
          <w:sz w:val="24"/>
          <w:szCs w:val="24"/>
        </w:rPr>
      </w:pPr>
      <w:r w:rsidRPr="00F84798">
        <w:rPr>
          <w:color w:val="000000" w:themeColor="text1"/>
          <w:sz w:val="24"/>
          <w:szCs w:val="24"/>
        </w:rPr>
        <w:t xml:space="preserve">Способы подачи Заявления </w:t>
      </w:r>
      <w:r w:rsidR="00E0024D">
        <w:rPr>
          <w:color w:val="000000" w:themeColor="text1"/>
          <w:sz w:val="24"/>
          <w:szCs w:val="24"/>
        </w:rPr>
        <w:t>на</w:t>
      </w:r>
      <w:r w:rsidRPr="00F84798">
        <w:rPr>
          <w:color w:val="000000" w:themeColor="text1"/>
          <w:sz w:val="24"/>
          <w:szCs w:val="24"/>
        </w:rPr>
        <w:t xml:space="preserve"> предоставлени</w:t>
      </w:r>
      <w:r w:rsidR="00E0024D">
        <w:rPr>
          <w:color w:val="000000" w:themeColor="text1"/>
          <w:sz w:val="24"/>
          <w:szCs w:val="24"/>
        </w:rPr>
        <w:t>е</w:t>
      </w:r>
      <w:r w:rsidRPr="00F84798">
        <w:rPr>
          <w:color w:val="000000" w:themeColor="text1"/>
          <w:sz w:val="24"/>
          <w:szCs w:val="24"/>
        </w:rPr>
        <w:t xml:space="preserve">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приведены в пункте 1</w:t>
      </w:r>
      <w:r w:rsidR="006733C9">
        <w:rPr>
          <w:color w:val="000000" w:themeColor="text1"/>
          <w:sz w:val="24"/>
          <w:szCs w:val="24"/>
        </w:rPr>
        <w:t>6</w:t>
      </w:r>
      <w:r w:rsidRPr="00F84798">
        <w:rPr>
          <w:color w:val="000000" w:themeColor="text1"/>
          <w:sz w:val="24"/>
          <w:szCs w:val="24"/>
        </w:rPr>
        <w:t xml:space="preserve"> настоящего Административного регламента.</w:t>
      </w:r>
    </w:p>
    <w:p w:rsidR="00AD0D8F" w:rsidRPr="00F84798" w:rsidRDefault="00AA2B83" w:rsidP="006C44AA">
      <w:pPr>
        <w:pStyle w:val="11"/>
        <w:numPr>
          <w:ilvl w:val="1"/>
          <w:numId w:val="9"/>
        </w:numPr>
        <w:ind w:left="0" w:firstLine="567"/>
        <w:rPr>
          <w:color w:val="000000" w:themeColor="text1"/>
          <w:sz w:val="24"/>
          <w:szCs w:val="24"/>
        </w:rPr>
      </w:pPr>
      <w:r w:rsidRPr="00F84798">
        <w:rPr>
          <w:color w:val="000000" w:themeColor="text1"/>
          <w:sz w:val="24"/>
          <w:szCs w:val="24"/>
        </w:rPr>
        <w:t xml:space="preserve">Результатом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является</w:t>
      </w:r>
      <w:r w:rsidR="00AD0D8F" w:rsidRPr="00F84798">
        <w:rPr>
          <w:color w:val="000000" w:themeColor="text1"/>
          <w:sz w:val="24"/>
          <w:szCs w:val="24"/>
        </w:rPr>
        <w:t>:</w:t>
      </w:r>
    </w:p>
    <w:p w:rsidR="00AA2B83" w:rsidRPr="00F84798" w:rsidRDefault="00EB48AE" w:rsidP="006C44AA">
      <w:pPr>
        <w:pStyle w:val="11"/>
        <w:numPr>
          <w:ilvl w:val="2"/>
          <w:numId w:val="9"/>
        </w:numPr>
        <w:ind w:left="0" w:firstLine="567"/>
        <w:rPr>
          <w:color w:val="000000" w:themeColor="text1"/>
          <w:sz w:val="24"/>
          <w:szCs w:val="24"/>
        </w:rPr>
      </w:pPr>
      <w:r>
        <w:rPr>
          <w:color w:val="000000" w:themeColor="text1"/>
          <w:sz w:val="24"/>
          <w:szCs w:val="24"/>
        </w:rPr>
        <w:t xml:space="preserve">Решение о выдаче разрешения на </w:t>
      </w:r>
      <w:r w:rsidR="00AD0D8F" w:rsidRPr="00F84798">
        <w:rPr>
          <w:color w:val="000000" w:themeColor="text1"/>
          <w:sz w:val="24"/>
          <w:szCs w:val="24"/>
        </w:rPr>
        <w:t>и</w:t>
      </w:r>
      <w:r w:rsidR="00710F8E">
        <w:rPr>
          <w:color w:val="000000" w:themeColor="text1"/>
          <w:sz w:val="24"/>
          <w:szCs w:val="24"/>
        </w:rPr>
        <w:t xml:space="preserve">спользование </w:t>
      </w:r>
      <w:r w:rsidR="005004EC">
        <w:rPr>
          <w:color w:val="000000" w:themeColor="text1"/>
          <w:sz w:val="24"/>
          <w:szCs w:val="24"/>
        </w:rPr>
        <w:t>земель (</w:t>
      </w:r>
      <w:r w:rsidR="00710F8E">
        <w:rPr>
          <w:color w:val="000000" w:themeColor="text1"/>
          <w:sz w:val="24"/>
          <w:szCs w:val="24"/>
        </w:rPr>
        <w:t>земельного участка</w:t>
      </w:r>
      <w:r w:rsidR="005004EC">
        <w:rPr>
          <w:color w:val="000000" w:themeColor="text1"/>
          <w:sz w:val="24"/>
          <w:szCs w:val="24"/>
        </w:rPr>
        <w:t>)</w:t>
      </w:r>
      <w:r w:rsidR="00AD0D8F" w:rsidRPr="00F84798">
        <w:rPr>
          <w:color w:val="000000" w:themeColor="text1"/>
          <w:sz w:val="24"/>
          <w:szCs w:val="24"/>
        </w:rPr>
        <w:t xml:space="preserve"> (</w:t>
      </w:r>
      <w:hyperlink w:anchor="_Форма_разрешения_на" w:history="1">
        <w:r w:rsidR="00186FB7">
          <w:rPr>
            <w:rStyle w:val="a7"/>
            <w:color w:val="000000" w:themeColor="text1"/>
            <w:sz w:val="24"/>
            <w:szCs w:val="24"/>
            <w:u w:val="none"/>
          </w:rPr>
          <w:t>Приложение</w:t>
        </w:r>
      </w:hyperlink>
      <w:r w:rsidR="00186FB7">
        <w:rPr>
          <w:rStyle w:val="a7"/>
          <w:color w:val="000000" w:themeColor="text1"/>
          <w:sz w:val="24"/>
          <w:szCs w:val="24"/>
          <w:u w:val="none"/>
        </w:rPr>
        <w:t xml:space="preserve"> 4</w:t>
      </w:r>
      <w:r w:rsidR="00AD0D8F" w:rsidRPr="00F84798">
        <w:rPr>
          <w:color w:val="000000" w:themeColor="text1"/>
          <w:sz w:val="24"/>
          <w:szCs w:val="24"/>
        </w:rPr>
        <w:t xml:space="preserve"> к</w:t>
      </w:r>
      <w:r w:rsidR="00822382">
        <w:rPr>
          <w:color w:val="000000" w:themeColor="text1"/>
          <w:sz w:val="24"/>
          <w:szCs w:val="24"/>
        </w:rPr>
        <w:t xml:space="preserve"> настоящему</w:t>
      </w:r>
      <w:r w:rsidR="00AD0D8F" w:rsidRPr="00F84798">
        <w:rPr>
          <w:color w:val="000000" w:themeColor="text1"/>
          <w:sz w:val="24"/>
          <w:szCs w:val="24"/>
        </w:rPr>
        <w:t xml:space="preserve"> Административному регламенту</w:t>
      </w:r>
      <w:r w:rsidR="006240DE">
        <w:rPr>
          <w:color w:val="000000" w:themeColor="text1"/>
          <w:sz w:val="24"/>
          <w:szCs w:val="24"/>
        </w:rPr>
        <w:t>)</w:t>
      </w:r>
      <w:r w:rsidR="00AD0D8F" w:rsidRPr="00F84798">
        <w:rPr>
          <w:color w:val="000000" w:themeColor="text1"/>
          <w:sz w:val="24"/>
          <w:szCs w:val="24"/>
        </w:rPr>
        <w:t>.</w:t>
      </w:r>
    </w:p>
    <w:p w:rsidR="007B7E68" w:rsidRDefault="00AD0D8F" w:rsidP="007B7E68">
      <w:pPr>
        <w:pStyle w:val="11"/>
        <w:numPr>
          <w:ilvl w:val="2"/>
          <w:numId w:val="9"/>
        </w:numPr>
        <w:ind w:left="0" w:firstLine="567"/>
        <w:rPr>
          <w:color w:val="000000" w:themeColor="text1"/>
          <w:sz w:val="24"/>
          <w:szCs w:val="24"/>
        </w:rPr>
      </w:pPr>
      <w:r w:rsidRPr="00F84798">
        <w:rPr>
          <w:color w:val="000000" w:themeColor="text1"/>
          <w:sz w:val="24"/>
          <w:szCs w:val="24"/>
        </w:rPr>
        <w:t xml:space="preserve">Решение об отказе в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w:t>
      </w:r>
      <w:hyperlink w:anchor="_Форма_решения_об" w:history="1">
        <w:r w:rsidRPr="00F84798">
          <w:rPr>
            <w:rStyle w:val="a7"/>
            <w:color w:val="000000" w:themeColor="text1"/>
            <w:sz w:val="24"/>
            <w:szCs w:val="24"/>
            <w:u w:val="none"/>
          </w:rPr>
          <w:t xml:space="preserve">Приложение </w:t>
        </w:r>
        <w:r w:rsidR="00FE6C5F" w:rsidRPr="00F84798">
          <w:rPr>
            <w:rStyle w:val="a7"/>
            <w:color w:val="000000" w:themeColor="text1"/>
            <w:sz w:val="24"/>
            <w:szCs w:val="24"/>
            <w:u w:val="none"/>
          </w:rPr>
          <w:t>5</w:t>
        </w:r>
      </w:hyperlink>
      <w:r w:rsidRPr="00F84798">
        <w:rPr>
          <w:color w:val="000000" w:themeColor="text1"/>
          <w:sz w:val="24"/>
          <w:szCs w:val="24"/>
        </w:rPr>
        <w:t xml:space="preserve"> к настоящему Административному регламенту).</w:t>
      </w:r>
    </w:p>
    <w:p w:rsidR="007B7E68" w:rsidRPr="007B7E68" w:rsidRDefault="00AB5012" w:rsidP="00AB5012">
      <w:pPr>
        <w:autoSpaceDE w:val="0"/>
        <w:autoSpaceDN w:val="0"/>
        <w:adjustRightInd w:val="0"/>
        <w:spacing w:after="0" w:line="240" w:lineRule="auto"/>
        <w:ind w:firstLine="540"/>
        <w:jc w:val="both"/>
        <w:rPr>
          <w:rFonts w:ascii="Times New Roman" w:hAnsi="Times New Roman"/>
          <w:sz w:val="24"/>
          <w:szCs w:val="24"/>
          <w:lang w:eastAsia="ru-RU"/>
        </w:rPr>
      </w:pPr>
      <w:r>
        <w:rPr>
          <w:rFonts w:ascii="Times New Roman" w:hAnsi="Times New Roman"/>
          <w:sz w:val="24"/>
          <w:szCs w:val="24"/>
          <w:lang w:eastAsia="ru-RU"/>
        </w:rPr>
        <w:t xml:space="preserve">6.4. </w:t>
      </w:r>
      <w:r w:rsidR="007B7E68">
        <w:rPr>
          <w:rFonts w:ascii="Times New Roman" w:hAnsi="Times New Roman"/>
          <w:sz w:val="24"/>
          <w:szCs w:val="24"/>
          <w:lang w:eastAsia="ru-RU"/>
        </w:rPr>
        <w:t>Решение о выда</w:t>
      </w:r>
      <w:r>
        <w:rPr>
          <w:rFonts w:ascii="Times New Roman" w:hAnsi="Times New Roman"/>
          <w:sz w:val="24"/>
          <w:szCs w:val="24"/>
          <w:lang w:eastAsia="ru-RU"/>
        </w:rPr>
        <w:t xml:space="preserve">че разрешения должно содержать </w:t>
      </w:r>
      <w:r w:rsidR="007B7E68" w:rsidRPr="007B7E68">
        <w:rPr>
          <w:rFonts w:ascii="Times New Roman" w:hAnsi="Times New Roman"/>
          <w:sz w:val="24"/>
          <w:szCs w:val="24"/>
          <w:lang w:eastAsia="ru-RU"/>
        </w:rPr>
        <w:t xml:space="preserve">указание об обязанности лиц, получивших разрешение, выполнить предусмотренные </w:t>
      </w:r>
      <w:hyperlink r:id="rId9" w:history="1">
        <w:r w:rsidR="007B7E68" w:rsidRPr="007B7E68">
          <w:rPr>
            <w:rFonts w:ascii="Times New Roman" w:hAnsi="Times New Roman"/>
            <w:sz w:val="24"/>
            <w:szCs w:val="24"/>
            <w:lang w:eastAsia="ru-RU"/>
          </w:rPr>
          <w:t>статьей 39.35</w:t>
        </w:r>
      </w:hyperlink>
      <w:r w:rsidR="007B7E68" w:rsidRPr="007B7E68">
        <w:rPr>
          <w:rFonts w:ascii="Times New Roman" w:hAnsi="Times New Roman"/>
          <w:sz w:val="24"/>
          <w:szCs w:val="24"/>
          <w:lang w:eastAsia="ru-RU"/>
        </w:rPr>
        <w:t xml:space="preserve"> Земельного кодекса </w:t>
      </w:r>
      <w:r w:rsidR="007B7E68" w:rsidRPr="007B7E68">
        <w:rPr>
          <w:rFonts w:ascii="Times New Roman" w:hAnsi="Times New Roman"/>
          <w:sz w:val="24"/>
          <w:szCs w:val="24"/>
          <w:lang w:eastAsia="ru-RU"/>
        </w:rPr>
        <w:lastRenderedPageBreak/>
        <w:t>Российской Федерации требования в случае, если использование земель или земельных участков привело к порче или уничтожению плодородного слоя почвы в границах таки</w:t>
      </w:r>
      <w:r>
        <w:rPr>
          <w:rFonts w:ascii="Times New Roman" w:hAnsi="Times New Roman"/>
          <w:sz w:val="24"/>
          <w:szCs w:val="24"/>
          <w:lang w:eastAsia="ru-RU"/>
        </w:rPr>
        <w:t xml:space="preserve">х земель или земельных участков, а также </w:t>
      </w:r>
      <w:r w:rsidR="007B7E68" w:rsidRPr="007B7E68">
        <w:rPr>
          <w:rFonts w:ascii="Times New Roman" w:hAnsi="Times New Roman"/>
          <w:sz w:val="24"/>
          <w:szCs w:val="24"/>
          <w:lang w:eastAsia="ru-RU"/>
        </w:rPr>
        <w:t xml:space="preserve">указание о предусмотренной </w:t>
      </w:r>
      <w:hyperlink r:id="rId10" w:history="1">
        <w:r w:rsidR="007B7E68" w:rsidRPr="007B7E68">
          <w:rPr>
            <w:rFonts w:ascii="Times New Roman" w:hAnsi="Times New Roman"/>
            <w:sz w:val="24"/>
            <w:szCs w:val="24"/>
            <w:lang w:eastAsia="ru-RU"/>
          </w:rPr>
          <w:t>статьей 39.34</w:t>
        </w:r>
      </w:hyperlink>
      <w:r w:rsidR="007B7E68" w:rsidRPr="007B7E68">
        <w:rPr>
          <w:rFonts w:ascii="Times New Roman" w:hAnsi="Times New Roman"/>
          <w:sz w:val="24"/>
          <w:szCs w:val="24"/>
          <w:lang w:eastAsia="ru-RU"/>
        </w:rPr>
        <w:t xml:space="preserve"> Земельного кодекса Российской Федерации возможности досрочного прекращения действия разрешения со дня предоставления земельного участка физическому или юридическому лицу и сроки направления уполномоченным органом заявителю уведомления о предоставлении земельного участка таким лицам.</w:t>
      </w:r>
    </w:p>
    <w:p w:rsidR="008023D9" w:rsidRPr="007B7E68" w:rsidRDefault="00AB5012" w:rsidP="00AB5012">
      <w:pPr>
        <w:pStyle w:val="11"/>
        <w:numPr>
          <w:ilvl w:val="0"/>
          <w:numId w:val="0"/>
        </w:numPr>
        <w:ind w:firstLine="496"/>
        <w:rPr>
          <w:color w:val="000000" w:themeColor="text1"/>
          <w:sz w:val="24"/>
          <w:szCs w:val="24"/>
        </w:rPr>
      </w:pPr>
      <w:r>
        <w:rPr>
          <w:color w:val="000000" w:themeColor="text1"/>
          <w:sz w:val="24"/>
          <w:szCs w:val="24"/>
        </w:rPr>
        <w:t>6.5.</w:t>
      </w:r>
      <w:r w:rsidR="007B7E68">
        <w:rPr>
          <w:color w:val="000000" w:themeColor="text1"/>
          <w:sz w:val="24"/>
          <w:szCs w:val="24"/>
        </w:rPr>
        <w:t xml:space="preserve"> Результат</w:t>
      </w:r>
      <w:r w:rsidR="008023D9" w:rsidRPr="007B7E68">
        <w:rPr>
          <w:color w:val="000000" w:themeColor="text1"/>
          <w:sz w:val="24"/>
          <w:szCs w:val="24"/>
        </w:rPr>
        <w:t xml:space="preserve"> предоставления </w:t>
      </w:r>
      <w:r w:rsidR="008E4BD1" w:rsidRPr="007B7E68">
        <w:rPr>
          <w:color w:val="000000" w:themeColor="text1"/>
          <w:sz w:val="24"/>
          <w:szCs w:val="24"/>
        </w:rPr>
        <w:t>Муниципальной</w:t>
      </w:r>
      <w:r w:rsidR="00B769F1" w:rsidRPr="007B7E68">
        <w:rPr>
          <w:color w:val="000000" w:themeColor="text1"/>
          <w:sz w:val="24"/>
          <w:szCs w:val="24"/>
        </w:rPr>
        <w:t xml:space="preserve"> услуги</w:t>
      </w:r>
      <w:r w:rsidR="008023D9" w:rsidRPr="007B7E68">
        <w:rPr>
          <w:color w:val="000000" w:themeColor="text1"/>
          <w:sz w:val="24"/>
          <w:szCs w:val="24"/>
        </w:rPr>
        <w:t xml:space="preserve"> в виде электронного документа, подписанного усиленной квалифицированной электронной подписью уполномоченного должностного лица </w:t>
      </w:r>
      <w:r w:rsidR="00B769F1" w:rsidRPr="007B7E68">
        <w:rPr>
          <w:color w:val="000000" w:themeColor="text1"/>
          <w:sz w:val="24"/>
          <w:szCs w:val="24"/>
        </w:rPr>
        <w:t>Администрации</w:t>
      </w:r>
      <w:r w:rsidR="008023D9" w:rsidRPr="007B7E68">
        <w:rPr>
          <w:color w:val="000000" w:themeColor="text1"/>
          <w:sz w:val="24"/>
          <w:szCs w:val="24"/>
        </w:rPr>
        <w:t xml:space="preserve">, направляется специалистом </w:t>
      </w:r>
      <w:r w:rsidR="00B769F1" w:rsidRPr="007B7E68">
        <w:rPr>
          <w:color w:val="000000" w:themeColor="text1"/>
          <w:sz w:val="24"/>
          <w:szCs w:val="24"/>
        </w:rPr>
        <w:t>Администрации</w:t>
      </w:r>
      <w:r w:rsidR="008023D9" w:rsidRPr="007B7E68">
        <w:rPr>
          <w:color w:val="000000" w:themeColor="text1"/>
          <w:sz w:val="24"/>
          <w:szCs w:val="24"/>
        </w:rPr>
        <w:t xml:space="preserve"> в </w:t>
      </w:r>
      <w:r w:rsidR="009E6298" w:rsidRPr="007B7E68">
        <w:rPr>
          <w:color w:val="000000" w:themeColor="text1"/>
          <w:sz w:val="24"/>
          <w:szCs w:val="24"/>
        </w:rPr>
        <w:t>л</w:t>
      </w:r>
      <w:r w:rsidR="008023D9" w:rsidRPr="007B7E68">
        <w:rPr>
          <w:color w:val="000000" w:themeColor="text1"/>
          <w:sz w:val="24"/>
          <w:szCs w:val="24"/>
        </w:rPr>
        <w:t>ичный кабинет Заявителя (представит</w:t>
      </w:r>
      <w:r w:rsidR="00005679" w:rsidRPr="007B7E68">
        <w:rPr>
          <w:color w:val="000000" w:themeColor="text1"/>
          <w:sz w:val="24"/>
          <w:szCs w:val="24"/>
        </w:rPr>
        <w:t xml:space="preserve">еля Заявителя) </w:t>
      </w:r>
      <w:r w:rsidR="005004EC" w:rsidRPr="007B7E68">
        <w:rPr>
          <w:color w:val="000000" w:themeColor="text1"/>
          <w:sz w:val="24"/>
          <w:szCs w:val="24"/>
        </w:rPr>
        <w:t>на</w:t>
      </w:r>
      <w:r w:rsidR="00005679" w:rsidRPr="007B7E68">
        <w:rPr>
          <w:color w:val="000000" w:themeColor="text1"/>
          <w:sz w:val="24"/>
          <w:szCs w:val="24"/>
        </w:rPr>
        <w:t xml:space="preserve"> РПГУ</w:t>
      </w:r>
      <w:r w:rsidR="005004EC" w:rsidRPr="007B7E68">
        <w:rPr>
          <w:sz w:val="24"/>
          <w:szCs w:val="24"/>
        </w:rPr>
        <w:t xml:space="preserve"> посредством Модуля оказания услуг единой информационной системы оказания государственных и муниципальных услуг Московской области (далее – Модуль оказания услуг ЕИС ОУ)</w:t>
      </w:r>
      <w:r w:rsidR="00005679" w:rsidRPr="007B7E68">
        <w:rPr>
          <w:color w:val="000000" w:themeColor="text1"/>
          <w:sz w:val="24"/>
          <w:szCs w:val="24"/>
        </w:rPr>
        <w:t>.</w:t>
      </w:r>
      <w:r w:rsidR="005A04C6" w:rsidRPr="007B7E68">
        <w:rPr>
          <w:color w:val="000000" w:themeColor="text1"/>
          <w:sz w:val="24"/>
          <w:szCs w:val="24"/>
        </w:rPr>
        <w:t xml:space="preserve"> </w:t>
      </w:r>
      <w:r w:rsidR="00650FDB" w:rsidRPr="007B7E68">
        <w:rPr>
          <w:sz w:val="24"/>
          <w:szCs w:val="24"/>
        </w:rPr>
        <w:t>В бумажном виде результат предоставления Муниципальной услуги хранится в Администрации</w:t>
      </w:r>
      <w:r w:rsidR="00650FDB" w:rsidRPr="007B7E68">
        <w:rPr>
          <w:color w:val="000000" w:themeColor="text1"/>
          <w:sz w:val="24"/>
          <w:szCs w:val="24"/>
        </w:rPr>
        <w:t xml:space="preserve"> в соответствии с установленными правилами делопроизводства. </w:t>
      </w:r>
      <w:r>
        <w:rPr>
          <w:color w:val="000000" w:themeColor="text1"/>
          <w:sz w:val="24"/>
          <w:szCs w:val="24"/>
        </w:rPr>
        <w:t xml:space="preserve"> </w:t>
      </w:r>
    </w:p>
    <w:p w:rsidR="005A04C6" w:rsidRPr="00F84798" w:rsidRDefault="00AB5012" w:rsidP="00AB5012">
      <w:pPr>
        <w:pStyle w:val="11"/>
        <w:numPr>
          <w:ilvl w:val="0"/>
          <w:numId w:val="0"/>
        </w:numPr>
        <w:ind w:firstLine="496"/>
        <w:rPr>
          <w:color w:val="000000" w:themeColor="text1"/>
          <w:sz w:val="24"/>
          <w:szCs w:val="24"/>
        </w:rPr>
      </w:pPr>
      <w:r>
        <w:rPr>
          <w:sz w:val="24"/>
          <w:szCs w:val="24"/>
        </w:rPr>
        <w:t xml:space="preserve">6.6. </w:t>
      </w:r>
      <w:r w:rsidR="005004EC" w:rsidRPr="00D16151">
        <w:rPr>
          <w:sz w:val="24"/>
          <w:szCs w:val="24"/>
        </w:rPr>
        <w:t xml:space="preserve">Заявитель (представитель Заявителя), </w:t>
      </w:r>
      <w:r w:rsidR="005004EC" w:rsidRPr="00E83130">
        <w:rPr>
          <w:sz w:val="24"/>
          <w:szCs w:val="24"/>
        </w:rPr>
        <w:t>при условии указания соответствующего способа получения результата в Заявлении</w:t>
      </w:r>
      <w:r w:rsidR="005004EC" w:rsidRPr="00D16151">
        <w:rPr>
          <w:sz w:val="24"/>
          <w:szCs w:val="24"/>
        </w:rPr>
        <w:t>, может получить результат предоставления Муниципальной услуги</w:t>
      </w:r>
      <w:r w:rsidR="00691DF3" w:rsidRPr="00F84798">
        <w:rPr>
          <w:color w:val="000000" w:themeColor="text1"/>
          <w:sz w:val="24"/>
          <w:szCs w:val="24"/>
        </w:rPr>
        <w:t>:</w:t>
      </w:r>
    </w:p>
    <w:p w:rsidR="005A04C6" w:rsidRDefault="00AB5012" w:rsidP="00AB5012">
      <w:pPr>
        <w:pStyle w:val="11"/>
        <w:numPr>
          <w:ilvl w:val="0"/>
          <w:numId w:val="0"/>
        </w:numPr>
        <w:ind w:firstLine="567"/>
        <w:rPr>
          <w:color w:val="000000" w:themeColor="text1"/>
          <w:sz w:val="24"/>
          <w:szCs w:val="24"/>
        </w:rPr>
      </w:pPr>
      <w:r>
        <w:rPr>
          <w:color w:val="000000" w:themeColor="text1"/>
          <w:sz w:val="24"/>
          <w:szCs w:val="24"/>
        </w:rPr>
        <w:t xml:space="preserve">6.6.1. </w:t>
      </w:r>
      <w:r w:rsidR="00FE293F" w:rsidRPr="00F84798">
        <w:rPr>
          <w:color w:val="000000" w:themeColor="text1"/>
          <w:sz w:val="24"/>
          <w:szCs w:val="24"/>
        </w:rPr>
        <w:t xml:space="preserve">Через </w:t>
      </w:r>
      <w:r w:rsidR="000639FA" w:rsidRPr="00F84798">
        <w:rPr>
          <w:color w:val="000000" w:themeColor="text1"/>
          <w:sz w:val="24"/>
          <w:szCs w:val="24"/>
        </w:rPr>
        <w:t>МФЦ</w:t>
      </w:r>
      <w:r w:rsidR="00691DF3" w:rsidRPr="00F84798">
        <w:rPr>
          <w:color w:val="000000" w:themeColor="text1"/>
          <w:sz w:val="24"/>
          <w:szCs w:val="24"/>
        </w:rPr>
        <w:t>,</w:t>
      </w:r>
      <w:r w:rsidR="000C0D7E" w:rsidRPr="00F84798">
        <w:rPr>
          <w:color w:val="000000" w:themeColor="text1"/>
          <w:sz w:val="24"/>
          <w:szCs w:val="24"/>
        </w:rPr>
        <w:t xml:space="preserve"> </w:t>
      </w:r>
      <w:r w:rsidR="00691DF3" w:rsidRPr="00F84798">
        <w:rPr>
          <w:color w:val="000000" w:themeColor="text1"/>
          <w:sz w:val="24"/>
          <w:szCs w:val="24"/>
        </w:rPr>
        <w:t>в этом случае с</w:t>
      </w:r>
      <w:r w:rsidR="00AA16AA" w:rsidRPr="00F84798">
        <w:rPr>
          <w:color w:val="000000" w:themeColor="text1"/>
          <w:sz w:val="24"/>
          <w:szCs w:val="24"/>
        </w:rPr>
        <w:t>пециалистом МФЦ распечатывается</w:t>
      </w:r>
      <w:r w:rsidR="00B54110" w:rsidRPr="00F84798">
        <w:rPr>
          <w:color w:val="000000" w:themeColor="text1"/>
          <w:sz w:val="24"/>
          <w:szCs w:val="24"/>
        </w:rPr>
        <w:t xml:space="preserve"> </w:t>
      </w:r>
      <w:r w:rsidR="00281C2E">
        <w:rPr>
          <w:color w:val="000000" w:themeColor="text1"/>
          <w:sz w:val="24"/>
          <w:szCs w:val="24"/>
        </w:rPr>
        <w:t>экземпляр</w:t>
      </w:r>
      <w:r w:rsidR="00B54110" w:rsidRPr="00F84798">
        <w:rPr>
          <w:color w:val="000000" w:themeColor="text1"/>
          <w:sz w:val="24"/>
          <w:szCs w:val="24"/>
        </w:rPr>
        <w:t xml:space="preserve"> электронного</w:t>
      </w:r>
      <w:r w:rsidR="00AA16AA" w:rsidRPr="00F84798">
        <w:rPr>
          <w:color w:val="000000" w:themeColor="text1"/>
          <w:sz w:val="24"/>
          <w:szCs w:val="24"/>
        </w:rPr>
        <w:t xml:space="preserve"> </w:t>
      </w:r>
      <w:r w:rsidR="00B54110" w:rsidRPr="00F84798">
        <w:rPr>
          <w:color w:val="000000" w:themeColor="text1"/>
          <w:sz w:val="24"/>
          <w:szCs w:val="24"/>
        </w:rPr>
        <w:t xml:space="preserve">документа </w:t>
      </w:r>
      <w:r w:rsidR="00AA16AA" w:rsidRPr="00F84798">
        <w:rPr>
          <w:color w:val="000000" w:themeColor="text1"/>
          <w:sz w:val="24"/>
          <w:szCs w:val="24"/>
        </w:rPr>
        <w:t>на бумажном носителе, заверяется подписью уполномоченного специалиста МФЦ и печатью МФЦ, выдается Заявителю (представителю Заявителя)</w:t>
      </w:r>
      <w:r w:rsidR="00944F56">
        <w:rPr>
          <w:color w:val="000000" w:themeColor="text1"/>
          <w:sz w:val="24"/>
          <w:szCs w:val="24"/>
        </w:rPr>
        <w:t>;</w:t>
      </w:r>
    </w:p>
    <w:p w:rsidR="00944F56" w:rsidRPr="00F84798" w:rsidRDefault="00AB5012" w:rsidP="00AB5012">
      <w:pPr>
        <w:pStyle w:val="11"/>
        <w:numPr>
          <w:ilvl w:val="0"/>
          <w:numId w:val="0"/>
        </w:numPr>
        <w:ind w:firstLine="567"/>
        <w:rPr>
          <w:color w:val="000000" w:themeColor="text1"/>
          <w:sz w:val="24"/>
          <w:szCs w:val="24"/>
        </w:rPr>
      </w:pPr>
      <w:r>
        <w:rPr>
          <w:color w:val="000000" w:themeColor="text1"/>
          <w:sz w:val="24"/>
          <w:szCs w:val="24"/>
        </w:rPr>
        <w:t xml:space="preserve">6.1.2. </w:t>
      </w:r>
      <w:r w:rsidR="00944F56" w:rsidRPr="00944F56">
        <w:rPr>
          <w:color w:val="000000" w:themeColor="text1"/>
          <w:sz w:val="24"/>
          <w:szCs w:val="24"/>
        </w:rPr>
        <w:t>По почте, в этом случае специалистом Администрации распечатывается экземпляр документа, заверяется подписью уполномоченного специалиста Администрации и печатью Администрации и направляется Заявителю (представителю Заявителя) заказным письмом с уведомлением о вручении по почте.</w:t>
      </w:r>
    </w:p>
    <w:p w:rsidR="006B4A61" w:rsidRDefault="00AB5012" w:rsidP="00AB5012">
      <w:pPr>
        <w:pStyle w:val="11"/>
        <w:numPr>
          <w:ilvl w:val="0"/>
          <w:numId w:val="0"/>
        </w:numPr>
        <w:ind w:firstLine="567"/>
        <w:rPr>
          <w:color w:val="000000" w:themeColor="text1"/>
          <w:sz w:val="24"/>
          <w:szCs w:val="24"/>
        </w:rPr>
      </w:pPr>
      <w:r>
        <w:rPr>
          <w:color w:val="000000" w:themeColor="text1"/>
          <w:sz w:val="24"/>
          <w:szCs w:val="24"/>
        </w:rPr>
        <w:t xml:space="preserve">6.7. </w:t>
      </w:r>
      <w:r w:rsidR="006B4A61" w:rsidRPr="00F84798">
        <w:rPr>
          <w:color w:val="000000" w:themeColor="text1"/>
          <w:sz w:val="24"/>
          <w:szCs w:val="24"/>
        </w:rPr>
        <w:t xml:space="preserve">Факт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00B30DEB" w:rsidRPr="00F84798">
        <w:rPr>
          <w:color w:val="000000" w:themeColor="text1"/>
          <w:sz w:val="24"/>
          <w:szCs w:val="24"/>
        </w:rPr>
        <w:t xml:space="preserve"> с приложением результата предоставления</w:t>
      </w:r>
      <w:r w:rsidR="00DB3155" w:rsidRPr="00F84798">
        <w:rPr>
          <w:color w:val="000000" w:themeColor="text1"/>
          <w:sz w:val="24"/>
          <w:szCs w:val="24"/>
        </w:rPr>
        <w:t xml:space="preserve"> </w:t>
      </w:r>
      <w:r w:rsidR="008E4BD1">
        <w:rPr>
          <w:color w:val="000000" w:themeColor="text1"/>
          <w:sz w:val="24"/>
          <w:szCs w:val="24"/>
        </w:rPr>
        <w:t>Муниципальной</w:t>
      </w:r>
      <w:r w:rsidR="00B769F1" w:rsidRPr="00F84798">
        <w:rPr>
          <w:color w:val="000000" w:themeColor="text1"/>
          <w:sz w:val="24"/>
          <w:szCs w:val="24"/>
        </w:rPr>
        <w:t xml:space="preserve"> услуги</w:t>
      </w:r>
      <w:r w:rsidR="005B0DB6" w:rsidRPr="00F84798">
        <w:rPr>
          <w:color w:val="000000" w:themeColor="text1"/>
          <w:spacing w:val="-2"/>
          <w:sz w:val="24"/>
          <w:szCs w:val="24"/>
        </w:rPr>
        <w:t xml:space="preserve"> </w:t>
      </w:r>
      <w:r w:rsidR="00E97D4A" w:rsidRPr="00F84798">
        <w:rPr>
          <w:color w:val="000000" w:themeColor="text1"/>
          <w:sz w:val="24"/>
          <w:szCs w:val="24"/>
        </w:rPr>
        <w:t>фиксируется</w:t>
      </w:r>
      <w:r w:rsidR="00B30DEB" w:rsidRPr="00F84798">
        <w:rPr>
          <w:color w:val="000000" w:themeColor="text1"/>
          <w:sz w:val="24"/>
          <w:szCs w:val="24"/>
        </w:rPr>
        <w:t xml:space="preserve"> </w:t>
      </w:r>
      <w:r w:rsidR="006B4A61" w:rsidRPr="00F84798">
        <w:rPr>
          <w:color w:val="000000" w:themeColor="text1"/>
          <w:sz w:val="24"/>
          <w:szCs w:val="24"/>
        </w:rPr>
        <w:t xml:space="preserve">в </w:t>
      </w:r>
      <w:r w:rsidR="009A672B" w:rsidRPr="00F84798">
        <w:rPr>
          <w:color w:val="000000" w:themeColor="text1"/>
          <w:sz w:val="24"/>
          <w:szCs w:val="24"/>
        </w:rPr>
        <w:t>Модул</w:t>
      </w:r>
      <w:r w:rsidR="005004EC">
        <w:rPr>
          <w:color w:val="000000" w:themeColor="text1"/>
          <w:sz w:val="24"/>
          <w:szCs w:val="24"/>
        </w:rPr>
        <w:t>е</w:t>
      </w:r>
      <w:r w:rsidR="009A672B" w:rsidRPr="00F84798">
        <w:rPr>
          <w:color w:val="000000" w:themeColor="text1"/>
          <w:sz w:val="24"/>
          <w:szCs w:val="24"/>
        </w:rPr>
        <w:t xml:space="preserve"> оказания услуг </w:t>
      </w:r>
      <w:r w:rsidR="006B4A61" w:rsidRPr="00F84798">
        <w:rPr>
          <w:color w:val="000000" w:themeColor="text1"/>
          <w:sz w:val="24"/>
          <w:szCs w:val="24"/>
        </w:rPr>
        <w:t>ЕИС ОУ.</w:t>
      </w:r>
    </w:p>
    <w:p w:rsidR="00A904CE" w:rsidRDefault="00AB5012" w:rsidP="00AB5012">
      <w:pPr>
        <w:pStyle w:val="11"/>
        <w:numPr>
          <w:ilvl w:val="0"/>
          <w:numId w:val="0"/>
        </w:numPr>
        <w:ind w:firstLine="567"/>
        <w:rPr>
          <w:sz w:val="24"/>
          <w:szCs w:val="24"/>
        </w:rPr>
      </w:pPr>
      <w:r>
        <w:rPr>
          <w:color w:val="000000" w:themeColor="text1"/>
          <w:sz w:val="24"/>
          <w:szCs w:val="24"/>
        </w:rPr>
        <w:t xml:space="preserve">6.8. </w:t>
      </w:r>
      <w:r w:rsidR="00A904CE" w:rsidRPr="00B973BA">
        <w:rPr>
          <w:color w:val="000000" w:themeColor="text1"/>
          <w:sz w:val="24"/>
          <w:szCs w:val="24"/>
        </w:rPr>
        <w:t xml:space="preserve">Разрешение на использование земель (земельного участка), </w:t>
      </w:r>
      <w:r w:rsidR="00A904CE" w:rsidRPr="00B973BA">
        <w:rPr>
          <w:sz w:val="24"/>
          <w:szCs w:val="24"/>
        </w:rPr>
        <w:t>специалист Администрации в течение 10 календарных дней направляет</w:t>
      </w:r>
      <w:r w:rsidR="006733C9">
        <w:rPr>
          <w:sz w:val="24"/>
          <w:szCs w:val="24"/>
        </w:rPr>
        <w:t xml:space="preserve"> </w:t>
      </w:r>
      <w:r w:rsidR="00A904CE" w:rsidRPr="00B973BA">
        <w:rPr>
          <w:sz w:val="24"/>
          <w:szCs w:val="24"/>
        </w:rPr>
        <w:t>в Управление Федеральной службы государственной регистрации, кадастра и картографии по Московской области.</w:t>
      </w:r>
    </w:p>
    <w:p w:rsidR="007A40AC" w:rsidRDefault="007A40AC" w:rsidP="00AB5012">
      <w:pPr>
        <w:pStyle w:val="11"/>
        <w:numPr>
          <w:ilvl w:val="0"/>
          <w:numId w:val="0"/>
        </w:numPr>
        <w:ind w:firstLine="567"/>
        <w:rPr>
          <w:sz w:val="24"/>
          <w:szCs w:val="24"/>
        </w:rPr>
      </w:pPr>
      <w:r>
        <w:rPr>
          <w:sz w:val="24"/>
          <w:szCs w:val="24"/>
        </w:rPr>
        <w:t xml:space="preserve">6.9. </w:t>
      </w:r>
      <w:r w:rsidRPr="007A40AC">
        <w:rPr>
          <w:sz w:val="24"/>
          <w:szCs w:val="24"/>
        </w:rPr>
        <w:t>Настоящий Административный регламент не содержит оснований для приостановления предоставления Муниципальной услуги.</w:t>
      </w:r>
    </w:p>
    <w:p w:rsidR="00E82EC3" w:rsidRPr="00F84798" w:rsidRDefault="00E846F1" w:rsidP="008167BC">
      <w:pPr>
        <w:pStyle w:val="2-"/>
        <w:numPr>
          <w:ilvl w:val="0"/>
          <w:numId w:val="14"/>
        </w:numPr>
        <w:rPr>
          <w:color w:val="000000" w:themeColor="text1"/>
          <w:sz w:val="24"/>
          <w:szCs w:val="24"/>
        </w:rPr>
      </w:pPr>
      <w:bookmarkStart w:id="41" w:name="_Toc507417449"/>
      <w:r w:rsidRPr="00F84798">
        <w:rPr>
          <w:color w:val="000000" w:themeColor="text1"/>
          <w:sz w:val="24"/>
          <w:szCs w:val="24"/>
        </w:rPr>
        <w:t xml:space="preserve">Срок регистрации </w:t>
      </w:r>
      <w:r w:rsidR="00F26BE4" w:rsidRPr="00F84798">
        <w:rPr>
          <w:color w:val="000000" w:themeColor="text1"/>
          <w:sz w:val="24"/>
          <w:szCs w:val="24"/>
        </w:rPr>
        <w:t>З</w:t>
      </w:r>
      <w:r w:rsidRPr="00F84798">
        <w:rPr>
          <w:color w:val="000000" w:themeColor="text1"/>
          <w:sz w:val="24"/>
          <w:szCs w:val="24"/>
        </w:rPr>
        <w:t>аявления</w:t>
      </w:r>
      <w:bookmarkEnd w:id="41"/>
    </w:p>
    <w:p w:rsidR="006537AE" w:rsidRPr="00F84798" w:rsidRDefault="005004EC" w:rsidP="008167BC">
      <w:pPr>
        <w:pStyle w:val="11"/>
        <w:numPr>
          <w:ilvl w:val="1"/>
          <w:numId w:val="14"/>
        </w:numPr>
        <w:ind w:left="0" w:firstLine="567"/>
        <w:rPr>
          <w:color w:val="000000" w:themeColor="text1"/>
          <w:sz w:val="24"/>
          <w:szCs w:val="24"/>
        </w:rPr>
      </w:pPr>
      <w:r w:rsidRPr="00D16151">
        <w:rPr>
          <w:sz w:val="24"/>
          <w:szCs w:val="24"/>
        </w:rPr>
        <w:t>Заявление, поданное в электронной форме через РПГУ до 16:00 рабочего дня, регистрируется в Администрации в день его подачи. При подаче Заявления через РПГУ после 16:00 рабочего дня либо в нерабочий день, регистрируется в Администрации на следующий рабочий день</w:t>
      </w:r>
      <w:r w:rsidR="00E9729D" w:rsidRPr="00F84798">
        <w:rPr>
          <w:color w:val="000000" w:themeColor="text1"/>
          <w:sz w:val="24"/>
          <w:szCs w:val="24"/>
        </w:rPr>
        <w:t>.</w:t>
      </w:r>
      <w:bookmarkStart w:id="42" w:name="_Toc437973287"/>
      <w:bookmarkStart w:id="43" w:name="_Toc438110028"/>
      <w:bookmarkStart w:id="44" w:name="_Toc438376232"/>
      <w:bookmarkStart w:id="45" w:name="_Toc441496541"/>
      <w:r w:rsidR="002740BA">
        <w:rPr>
          <w:color w:val="000000" w:themeColor="text1"/>
          <w:sz w:val="24"/>
          <w:szCs w:val="24"/>
        </w:rPr>
        <w:t xml:space="preserve"> </w:t>
      </w:r>
    </w:p>
    <w:p w:rsidR="006537AE" w:rsidRPr="00F84798" w:rsidRDefault="00F83719" w:rsidP="008167BC">
      <w:pPr>
        <w:pStyle w:val="2-"/>
        <w:numPr>
          <w:ilvl w:val="0"/>
          <w:numId w:val="14"/>
        </w:numPr>
        <w:rPr>
          <w:color w:val="000000" w:themeColor="text1"/>
          <w:sz w:val="24"/>
          <w:szCs w:val="24"/>
        </w:rPr>
      </w:pPr>
      <w:bookmarkStart w:id="46" w:name="_Toc507417450"/>
      <w:r w:rsidRPr="00F84798">
        <w:rPr>
          <w:color w:val="000000" w:themeColor="text1"/>
          <w:sz w:val="24"/>
          <w:szCs w:val="24"/>
        </w:rPr>
        <w:t xml:space="preserve">Срок предоставления </w:t>
      </w:r>
      <w:bookmarkEnd w:id="42"/>
      <w:bookmarkEnd w:id="43"/>
      <w:bookmarkEnd w:id="44"/>
      <w:bookmarkEnd w:id="45"/>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46"/>
    </w:p>
    <w:p w:rsidR="006537AE" w:rsidRDefault="00F83719" w:rsidP="008167BC">
      <w:pPr>
        <w:pStyle w:val="affff3"/>
        <w:numPr>
          <w:ilvl w:val="2"/>
          <w:numId w:val="14"/>
        </w:numPr>
        <w:ind w:left="0" w:firstLine="567"/>
        <w:jc w:val="both"/>
        <w:rPr>
          <w:rFonts w:ascii="Times New Roman" w:hAnsi="Times New Roman"/>
          <w:color w:val="000000" w:themeColor="text1"/>
          <w:sz w:val="24"/>
          <w:szCs w:val="24"/>
        </w:rPr>
      </w:pPr>
      <w:r w:rsidRPr="00DE2C1D">
        <w:rPr>
          <w:rFonts w:ascii="Times New Roman" w:hAnsi="Times New Roman"/>
          <w:color w:val="000000" w:themeColor="text1"/>
          <w:sz w:val="24"/>
          <w:szCs w:val="24"/>
        </w:rPr>
        <w:t xml:space="preserve">Срок предоставления </w:t>
      </w:r>
      <w:r w:rsidR="008E4BD1" w:rsidRPr="00DE2C1D">
        <w:rPr>
          <w:rFonts w:ascii="Times New Roman" w:hAnsi="Times New Roman"/>
          <w:color w:val="000000" w:themeColor="text1"/>
          <w:sz w:val="24"/>
          <w:szCs w:val="24"/>
        </w:rPr>
        <w:t>Муниципальной</w:t>
      </w:r>
      <w:r w:rsidR="00B769F1" w:rsidRPr="00DE2C1D">
        <w:rPr>
          <w:rFonts w:ascii="Times New Roman" w:hAnsi="Times New Roman"/>
          <w:color w:val="000000" w:themeColor="text1"/>
          <w:sz w:val="24"/>
          <w:szCs w:val="24"/>
        </w:rPr>
        <w:t xml:space="preserve"> услуги</w:t>
      </w:r>
      <w:r w:rsidR="00357806" w:rsidRPr="00DE2C1D">
        <w:rPr>
          <w:rFonts w:ascii="Times New Roman" w:hAnsi="Times New Roman"/>
          <w:color w:val="000000" w:themeColor="text1"/>
          <w:sz w:val="24"/>
          <w:szCs w:val="24"/>
        </w:rPr>
        <w:t xml:space="preserve"> составляет не </w:t>
      </w:r>
      <w:r w:rsidR="00D065BD" w:rsidRPr="00DE2C1D">
        <w:rPr>
          <w:rFonts w:ascii="Times New Roman" w:hAnsi="Times New Roman"/>
          <w:color w:val="000000" w:themeColor="text1"/>
          <w:sz w:val="24"/>
          <w:szCs w:val="24"/>
        </w:rPr>
        <w:t xml:space="preserve">более </w:t>
      </w:r>
      <w:r w:rsidR="00705C6C">
        <w:rPr>
          <w:rFonts w:ascii="Times New Roman" w:hAnsi="Times New Roman"/>
          <w:color w:val="000000" w:themeColor="text1"/>
          <w:sz w:val="24"/>
          <w:szCs w:val="24"/>
        </w:rPr>
        <w:t>15</w:t>
      </w:r>
      <w:r w:rsidR="00365BA0">
        <w:rPr>
          <w:rFonts w:ascii="Times New Roman" w:hAnsi="Times New Roman"/>
          <w:color w:val="000000" w:themeColor="text1"/>
          <w:sz w:val="24"/>
          <w:szCs w:val="24"/>
        </w:rPr>
        <w:t xml:space="preserve"> (</w:t>
      </w:r>
      <w:r w:rsidR="00320E58">
        <w:rPr>
          <w:rFonts w:ascii="Times New Roman" w:hAnsi="Times New Roman"/>
          <w:color w:val="000000" w:themeColor="text1"/>
          <w:sz w:val="24"/>
          <w:szCs w:val="24"/>
        </w:rPr>
        <w:t>пятнадцати</w:t>
      </w:r>
      <w:r w:rsidR="00365BA0">
        <w:rPr>
          <w:rFonts w:ascii="Times New Roman" w:hAnsi="Times New Roman"/>
          <w:color w:val="000000" w:themeColor="text1"/>
          <w:sz w:val="24"/>
          <w:szCs w:val="24"/>
        </w:rPr>
        <w:t>)</w:t>
      </w:r>
      <w:r w:rsidR="004E08F9">
        <w:rPr>
          <w:rFonts w:ascii="Times New Roman" w:hAnsi="Times New Roman"/>
          <w:color w:val="000000" w:themeColor="text1"/>
          <w:sz w:val="24"/>
          <w:szCs w:val="24"/>
        </w:rPr>
        <w:t xml:space="preserve"> </w:t>
      </w:r>
      <w:r w:rsidR="00320E58">
        <w:rPr>
          <w:rFonts w:ascii="Times New Roman" w:hAnsi="Times New Roman"/>
          <w:color w:val="000000" w:themeColor="text1"/>
          <w:sz w:val="24"/>
          <w:szCs w:val="24"/>
        </w:rPr>
        <w:t>календарных</w:t>
      </w:r>
      <w:r w:rsidR="00B467F1" w:rsidRPr="00DE2C1D">
        <w:rPr>
          <w:rFonts w:ascii="Times New Roman" w:hAnsi="Times New Roman"/>
          <w:color w:val="000000" w:themeColor="text1"/>
          <w:sz w:val="24"/>
          <w:szCs w:val="24"/>
        </w:rPr>
        <w:t xml:space="preserve"> дней</w:t>
      </w:r>
      <w:r w:rsidR="00005679" w:rsidRPr="00DE2C1D">
        <w:rPr>
          <w:rFonts w:ascii="Times New Roman" w:hAnsi="Times New Roman"/>
          <w:color w:val="000000" w:themeColor="text1"/>
          <w:sz w:val="24"/>
          <w:szCs w:val="24"/>
        </w:rPr>
        <w:t xml:space="preserve"> </w:t>
      </w:r>
      <w:r w:rsidR="003B5EC5" w:rsidRPr="00DE2C1D">
        <w:rPr>
          <w:rFonts w:ascii="Times New Roman" w:hAnsi="Times New Roman"/>
          <w:color w:val="000000" w:themeColor="text1"/>
          <w:sz w:val="24"/>
          <w:szCs w:val="24"/>
        </w:rPr>
        <w:t>со дня регистрации Заявления</w:t>
      </w:r>
      <w:r w:rsidR="00743672" w:rsidRPr="00DE2C1D">
        <w:rPr>
          <w:rFonts w:ascii="Times New Roman" w:hAnsi="Times New Roman"/>
          <w:color w:val="000000" w:themeColor="text1"/>
          <w:sz w:val="24"/>
          <w:szCs w:val="24"/>
        </w:rPr>
        <w:t xml:space="preserve"> в Администрации</w:t>
      </w:r>
      <w:r w:rsidR="0004022C" w:rsidRPr="00DE2C1D">
        <w:rPr>
          <w:rFonts w:ascii="Times New Roman" w:hAnsi="Times New Roman"/>
          <w:color w:val="000000" w:themeColor="text1"/>
          <w:sz w:val="24"/>
          <w:szCs w:val="24"/>
        </w:rPr>
        <w:t>.</w:t>
      </w:r>
    </w:p>
    <w:p w:rsidR="006A00E1" w:rsidRPr="00DE2C1D" w:rsidRDefault="006A00E1" w:rsidP="006A00E1">
      <w:pPr>
        <w:pStyle w:val="affff3"/>
        <w:numPr>
          <w:ilvl w:val="2"/>
          <w:numId w:val="14"/>
        </w:numPr>
        <w:ind w:left="0" w:firstLine="567"/>
        <w:jc w:val="both"/>
        <w:rPr>
          <w:rFonts w:ascii="Times New Roman" w:hAnsi="Times New Roman"/>
          <w:color w:val="000000" w:themeColor="text1"/>
          <w:sz w:val="24"/>
          <w:szCs w:val="24"/>
        </w:rPr>
      </w:pPr>
      <w:r w:rsidRPr="006A00E1">
        <w:rPr>
          <w:rFonts w:ascii="Times New Roman" w:hAnsi="Times New Roman"/>
          <w:color w:val="000000" w:themeColor="text1"/>
          <w:sz w:val="24"/>
          <w:szCs w:val="24"/>
        </w:rPr>
        <w:t>При наличии оснований, указанных в пункте 13 настоящего Административного регламента, решение Администра</w:t>
      </w:r>
      <w:r>
        <w:rPr>
          <w:rFonts w:ascii="Times New Roman" w:hAnsi="Times New Roman"/>
          <w:color w:val="000000" w:themeColor="text1"/>
          <w:sz w:val="24"/>
          <w:szCs w:val="24"/>
        </w:rPr>
        <w:t>ции об отказе в предоставлении Муниципальной</w:t>
      </w:r>
      <w:r w:rsidRPr="006A00E1">
        <w:rPr>
          <w:rFonts w:ascii="Times New Roman" w:hAnsi="Times New Roman"/>
          <w:color w:val="000000" w:themeColor="text1"/>
          <w:sz w:val="24"/>
          <w:szCs w:val="24"/>
        </w:rPr>
        <w:t xml:space="preserve"> услуги </w:t>
      </w:r>
      <w:r w:rsidRPr="006A00E1">
        <w:rPr>
          <w:rFonts w:ascii="Times New Roman" w:hAnsi="Times New Roman"/>
          <w:color w:val="000000" w:themeColor="text1"/>
          <w:sz w:val="24"/>
          <w:szCs w:val="24"/>
        </w:rPr>
        <w:lastRenderedPageBreak/>
        <w:t xml:space="preserve">принимается в срок не позднее 8 </w:t>
      </w:r>
      <w:r w:rsidR="00CF38F5">
        <w:rPr>
          <w:rFonts w:ascii="Times New Roman" w:hAnsi="Times New Roman"/>
          <w:color w:val="000000" w:themeColor="text1"/>
          <w:sz w:val="24"/>
          <w:szCs w:val="24"/>
        </w:rPr>
        <w:t xml:space="preserve">(восьми) </w:t>
      </w:r>
      <w:r w:rsidRPr="006A00E1">
        <w:rPr>
          <w:rFonts w:ascii="Times New Roman" w:hAnsi="Times New Roman"/>
          <w:color w:val="000000" w:themeColor="text1"/>
          <w:sz w:val="24"/>
          <w:szCs w:val="24"/>
        </w:rPr>
        <w:t>рабочих дней с даты регистрации Заявления в Администрации.</w:t>
      </w:r>
    </w:p>
    <w:p w:rsidR="001F1E79" w:rsidRPr="00F84798" w:rsidRDefault="00F83719" w:rsidP="008167BC">
      <w:pPr>
        <w:pStyle w:val="2-"/>
        <w:numPr>
          <w:ilvl w:val="0"/>
          <w:numId w:val="14"/>
        </w:numPr>
        <w:rPr>
          <w:color w:val="000000" w:themeColor="text1"/>
          <w:sz w:val="24"/>
          <w:szCs w:val="24"/>
        </w:rPr>
      </w:pPr>
      <w:bookmarkStart w:id="47" w:name="_Toc507417451"/>
      <w:r w:rsidRPr="00F84798">
        <w:rPr>
          <w:color w:val="000000" w:themeColor="text1"/>
          <w:sz w:val="24"/>
          <w:szCs w:val="24"/>
        </w:rPr>
        <w:t xml:space="preserve">Правовые основания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47"/>
    </w:p>
    <w:p w:rsidR="001F1E79" w:rsidRPr="00B05FE1" w:rsidRDefault="00F83719" w:rsidP="008167BC">
      <w:pPr>
        <w:pStyle w:val="11"/>
        <w:numPr>
          <w:ilvl w:val="1"/>
          <w:numId w:val="14"/>
        </w:numPr>
        <w:ind w:left="0" w:firstLine="567"/>
        <w:rPr>
          <w:color w:val="000000" w:themeColor="text1"/>
          <w:sz w:val="24"/>
          <w:szCs w:val="24"/>
        </w:rPr>
      </w:pPr>
      <w:r w:rsidRPr="00B05FE1">
        <w:rPr>
          <w:color w:val="000000" w:themeColor="text1"/>
          <w:sz w:val="24"/>
          <w:szCs w:val="24"/>
        </w:rPr>
        <w:t xml:space="preserve">Основным нормативным правовым актом, регулирующим предоставление </w:t>
      </w:r>
      <w:r w:rsidR="008E4BD1" w:rsidRPr="00B05FE1">
        <w:rPr>
          <w:color w:val="000000" w:themeColor="text1"/>
          <w:sz w:val="24"/>
          <w:szCs w:val="24"/>
        </w:rPr>
        <w:t>Муниципальной</w:t>
      </w:r>
      <w:r w:rsidR="00B769F1" w:rsidRPr="00B05FE1">
        <w:rPr>
          <w:color w:val="000000" w:themeColor="text1"/>
          <w:sz w:val="24"/>
          <w:szCs w:val="24"/>
        </w:rPr>
        <w:t xml:space="preserve"> услуги</w:t>
      </w:r>
      <w:r w:rsidRPr="00B05FE1">
        <w:rPr>
          <w:color w:val="000000" w:themeColor="text1"/>
          <w:sz w:val="24"/>
          <w:szCs w:val="24"/>
        </w:rPr>
        <w:t>, является:</w:t>
      </w:r>
    </w:p>
    <w:p w:rsidR="001F1E79" w:rsidRDefault="00F83719" w:rsidP="006C44AA">
      <w:pPr>
        <w:pStyle w:val="111"/>
        <w:numPr>
          <w:ilvl w:val="2"/>
          <w:numId w:val="11"/>
        </w:numPr>
        <w:ind w:left="0" w:firstLine="567"/>
        <w:rPr>
          <w:color w:val="000000" w:themeColor="text1"/>
          <w:sz w:val="24"/>
          <w:szCs w:val="24"/>
        </w:rPr>
      </w:pPr>
      <w:r w:rsidRPr="00B05FE1">
        <w:rPr>
          <w:color w:val="000000" w:themeColor="text1"/>
          <w:sz w:val="24"/>
          <w:szCs w:val="24"/>
        </w:rPr>
        <w:t>Земельный кодекс Российской Федерации;</w:t>
      </w:r>
    </w:p>
    <w:p w:rsidR="0069613C" w:rsidRDefault="00F83719" w:rsidP="006C44AA">
      <w:pPr>
        <w:pStyle w:val="111"/>
        <w:numPr>
          <w:ilvl w:val="2"/>
          <w:numId w:val="11"/>
        </w:numPr>
        <w:ind w:left="0" w:firstLine="567"/>
        <w:rPr>
          <w:color w:val="000000" w:themeColor="text1"/>
          <w:sz w:val="24"/>
          <w:szCs w:val="24"/>
        </w:rPr>
      </w:pPr>
      <w:r w:rsidRPr="00B05FE1">
        <w:rPr>
          <w:color w:val="000000" w:themeColor="text1"/>
          <w:sz w:val="24"/>
          <w:szCs w:val="24"/>
        </w:rPr>
        <w:t xml:space="preserve">Постановление Правительства Российской Федерации от </w:t>
      </w:r>
      <w:r w:rsidR="000E04AB" w:rsidRPr="00B05FE1">
        <w:rPr>
          <w:color w:val="000000" w:themeColor="text1"/>
          <w:sz w:val="24"/>
          <w:szCs w:val="24"/>
        </w:rPr>
        <w:t>27</w:t>
      </w:r>
      <w:r w:rsidRPr="00B05FE1">
        <w:rPr>
          <w:color w:val="000000" w:themeColor="text1"/>
          <w:sz w:val="24"/>
          <w:szCs w:val="24"/>
        </w:rPr>
        <w:t>.</w:t>
      </w:r>
      <w:r w:rsidR="000E04AB" w:rsidRPr="00B05FE1">
        <w:rPr>
          <w:color w:val="000000" w:themeColor="text1"/>
          <w:sz w:val="24"/>
          <w:szCs w:val="24"/>
        </w:rPr>
        <w:t>11</w:t>
      </w:r>
      <w:r w:rsidRPr="00B05FE1">
        <w:rPr>
          <w:color w:val="000000" w:themeColor="text1"/>
          <w:sz w:val="24"/>
          <w:szCs w:val="24"/>
        </w:rPr>
        <w:t>.2014 № 1</w:t>
      </w:r>
      <w:r w:rsidR="000E04AB" w:rsidRPr="00B05FE1">
        <w:rPr>
          <w:color w:val="000000" w:themeColor="text1"/>
          <w:sz w:val="24"/>
          <w:szCs w:val="24"/>
        </w:rPr>
        <w:t>244</w:t>
      </w:r>
      <w:r w:rsidR="004F557E" w:rsidRPr="00B05FE1">
        <w:rPr>
          <w:color w:val="000000" w:themeColor="text1"/>
          <w:sz w:val="24"/>
          <w:szCs w:val="24"/>
        </w:rPr>
        <w:t xml:space="preserve"> </w:t>
      </w:r>
      <w:r w:rsidR="00265415">
        <w:rPr>
          <w:color w:val="000000" w:themeColor="text1"/>
          <w:sz w:val="24"/>
          <w:szCs w:val="24"/>
        </w:rPr>
        <w:br/>
      </w:r>
      <w:r w:rsidRPr="00B05FE1">
        <w:rPr>
          <w:color w:val="000000" w:themeColor="text1"/>
          <w:sz w:val="24"/>
          <w:szCs w:val="24"/>
        </w:rPr>
        <w:t xml:space="preserve">«Об утверждении </w:t>
      </w:r>
      <w:r w:rsidR="000E04AB" w:rsidRPr="00B05FE1">
        <w:rPr>
          <w:color w:val="000000" w:themeColor="text1"/>
          <w:sz w:val="24"/>
          <w:szCs w:val="24"/>
        </w:rPr>
        <w:t>правил выдачи разрешения на использование земель или земельного участка, находящихся в государственной или муниципальной собственности</w:t>
      </w:r>
      <w:r w:rsidRPr="00B05FE1">
        <w:rPr>
          <w:color w:val="000000" w:themeColor="text1"/>
          <w:sz w:val="24"/>
          <w:szCs w:val="24"/>
        </w:rPr>
        <w:t>»</w:t>
      </w:r>
      <w:r w:rsidR="003E79FF">
        <w:rPr>
          <w:color w:val="000000" w:themeColor="text1"/>
          <w:sz w:val="24"/>
          <w:szCs w:val="24"/>
        </w:rPr>
        <w:t>.</w:t>
      </w:r>
    </w:p>
    <w:p w:rsidR="00F83719" w:rsidRPr="00B05FE1" w:rsidRDefault="00F83719" w:rsidP="008167BC">
      <w:pPr>
        <w:pStyle w:val="11"/>
        <w:numPr>
          <w:ilvl w:val="1"/>
          <w:numId w:val="14"/>
        </w:numPr>
        <w:ind w:left="0" w:firstLine="567"/>
        <w:rPr>
          <w:color w:val="000000" w:themeColor="text1"/>
          <w:sz w:val="24"/>
          <w:szCs w:val="24"/>
        </w:rPr>
      </w:pPr>
      <w:r w:rsidRPr="00B05FE1">
        <w:rPr>
          <w:color w:val="000000" w:themeColor="text1"/>
          <w:sz w:val="24"/>
          <w:szCs w:val="24"/>
        </w:rPr>
        <w:t xml:space="preserve">Список иных нормативных актов, применяемых при предоставлении </w:t>
      </w:r>
      <w:r w:rsidR="008E4BD1" w:rsidRPr="00B05FE1">
        <w:rPr>
          <w:color w:val="000000" w:themeColor="text1"/>
          <w:sz w:val="24"/>
          <w:szCs w:val="24"/>
        </w:rPr>
        <w:t>Муниципальной</w:t>
      </w:r>
      <w:r w:rsidR="00B769F1" w:rsidRPr="00B05FE1">
        <w:rPr>
          <w:color w:val="000000" w:themeColor="text1"/>
          <w:sz w:val="24"/>
          <w:szCs w:val="24"/>
        </w:rPr>
        <w:t xml:space="preserve"> услуги</w:t>
      </w:r>
      <w:r w:rsidRPr="00B05FE1">
        <w:rPr>
          <w:color w:val="000000" w:themeColor="text1"/>
          <w:sz w:val="24"/>
          <w:szCs w:val="24"/>
        </w:rPr>
        <w:t xml:space="preserve"> приведен в </w:t>
      </w:r>
      <w:hyperlink w:anchor="_Список_нормативных_актов," w:history="1">
        <w:r w:rsidRPr="00B05FE1">
          <w:rPr>
            <w:rStyle w:val="a7"/>
            <w:color w:val="000000" w:themeColor="text1"/>
            <w:sz w:val="24"/>
            <w:szCs w:val="24"/>
            <w:u w:val="none"/>
          </w:rPr>
          <w:t xml:space="preserve">Приложении </w:t>
        </w:r>
        <w:r w:rsidR="00FE6C5F" w:rsidRPr="00B05FE1">
          <w:rPr>
            <w:rStyle w:val="a7"/>
            <w:color w:val="000000" w:themeColor="text1"/>
            <w:sz w:val="24"/>
            <w:szCs w:val="24"/>
            <w:u w:val="none"/>
          </w:rPr>
          <w:t>6</w:t>
        </w:r>
      </w:hyperlink>
      <w:r w:rsidRPr="00B05FE1">
        <w:rPr>
          <w:color w:val="000000" w:themeColor="text1"/>
          <w:sz w:val="24"/>
          <w:szCs w:val="24"/>
        </w:rPr>
        <w:t xml:space="preserve"> к настоящему Административному регламенту.</w:t>
      </w:r>
    </w:p>
    <w:p w:rsidR="00B028C2" w:rsidRPr="00F84798" w:rsidRDefault="00B028C2" w:rsidP="008167BC">
      <w:pPr>
        <w:pStyle w:val="2-"/>
        <w:numPr>
          <w:ilvl w:val="0"/>
          <w:numId w:val="14"/>
        </w:numPr>
        <w:rPr>
          <w:color w:val="000000" w:themeColor="text1"/>
          <w:sz w:val="24"/>
          <w:szCs w:val="24"/>
        </w:rPr>
      </w:pPr>
      <w:bookmarkStart w:id="48" w:name="_Toc507417452"/>
      <w:r w:rsidRPr="00F84798">
        <w:rPr>
          <w:color w:val="000000" w:themeColor="text1"/>
          <w:sz w:val="24"/>
          <w:szCs w:val="24"/>
        </w:rPr>
        <w:t xml:space="preserve">Исчерпывающий перечень документов, необходимых для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48"/>
    </w:p>
    <w:p w:rsidR="006733C9" w:rsidRPr="00BF2DE7" w:rsidRDefault="006733C9" w:rsidP="00265415">
      <w:pPr>
        <w:pStyle w:val="a2"/>
        <w:numPr>
          <w:ilvl w:val="0"/>
          <w:numId w:val="0"/>
        </w:numPr>
        <w:spacing w:line="276" w:lineRule="auto"/>
        <w:ind w:firstLine="567"/>
        <w:rPr>
          <w:color w:val="000000" w:themeColor="text1"/>
        </w:rPr>
      </w:pPr>
      <w:r w:rsidRPr="00BF2DE7">
        <w:rPr>
          <w:color w:val="000000" w:themeColor="text1"/>
        </w:rPr>
        <w:t>10.</w:t>
      </w:r>
      <w:r>
        <w:rPr>
          <w:color w:val="000000" w:themeColor="text1"/>
        </w:rPr>
        <w:t>1</w:t>
      </w:r>
      <w:r w:rsidRPr="00BF2DE7">
        <w:rPr>
          <w:color w:val="000000" w:themeColor="text1"/>
        </w:rPr>
        <w:t>. В случае обращения за получением Муниципальной услуги н</w:t>
      </w:r>
      <w:r>
        <w:rPr>
          <w:color w:val="000000" w:themeColor="text1"/>
        </w:rPr>
        <w:t xml:space="preserve">епосредственно самим Заявителем </w:t>
      </w:r>
      <w:r w:rsidRPr="00BF2DE7">
        <w:rPr>
          <w:color w:val="000000" w:themeColor="text1"/>
        </w:rPr>
        <w:t>представляются следующие обязательные документы:</w:t>
      </w:r>
    </w:p>
    <w:p w:rsidR="006733C9" w:rsidRPr="006733C9" w:rsidRDefault="006733C9" w:rsidP="00265415">
      <w:pPr>
        <w:tabs>
          <w:tab w:val="left" w:pos="9781"/>
        </w:tabs>
        <w:spacing w:after="0"/>
        <w:ind w:firstLine="567"/>
        <w:jc w:val="both"/>
        <w:rPr>
          <w:rFonts w:ascii="Times New Roman" w:hAnsi="Times New Roman"/>
          <w:color w:val="000000" w:themeColor="text1"/>
          <w:sz w:val="24"/>
          <w:szCs w:val="24"/>
        </w:rPr>
      </w:pPr>
      <w:r w:rsidRPr="006733C9">
        <w:rPr>
          <w:rFonts w:ascii="Times New Roman" w:hAnsi="Times New Roman"/>
          <w:color w:val="000000" w:themeColor="text1"/>
          <w:sz w:val="24"/>
          <w:szCs w:val="24"/>
        </w:rPr>
        <w:t>10.1.1. Заявление, подписанное Заявителем, согласно Приложению 10 к настоящему Административному регламенту (при подаче Заявления через РПГУ заполняется электронная форма Заявления).</w:t>
      </w:r>
    </w:p>
    <w:p w:rsidR="006733C9" w:rsidRPr="006733C9" w:rsidRDefault="006733C9" w:rsidP="00265415">
      <w:pPr>
        <w:tabs>
          <w:tab w:val="left" w:pos="9781"/>
        </w:tabs>
        <w:spacing w:after="0"/>
        <w:ind w:firstLine="567"/>
        <w:jc w:val="both"/>
        <w:rPr>
          <w:rFonts w:ascii="Times New Roman" w:hAnsi="Times New Roman"/>
          <w:color w:val="000000" w:themeColor="text1"/>
          <w:sz w:val="24"/>
          <w:szCs w:val="24"/>
        </w:rPr>
      </w:pPr>
      <w:r w:rsidRPr="006733C9">
        <w:rPr>
          <w:rFonts w:ascii="Times New Roman" w:hAnsi="Times New Roman"/>
          <w:color w:val="000000" w:themeColor="text1"/>
          <w:sz w:val="24"/>
          <w:szCs w:val="24"/>
        </w:rPr>
        <w:t>10.1.2. Документ, удостоверяющий личность Заявителя.</w:t>
      </w:r>
    </w:p>
    <w:p w:rsidR="006733C9" w:rsidRPr="00BF2DE7" w:rsidRDefault="006733C9" w:rsidP="00265415">
      <w:pPr>
        <w:pStyle w:val="11"/>
        <w:numPr>
          <w:ilvl w:val="0"/>
          <w:numId w:val="0"/>
        </w:numPr>
        <w:ind w:firstLine="567"/>
        <w:rPr>
          <w:color w:val="000000" w:themeColor="text1"/>
          <w:sz w:val="24"/>
          <w:szCs w:val="24"/>
        </w:rPr>
      </w:pPr>
      <w:r w:rsidRPr="00BF2DE7">
        <w:rPr>
          <w:color w:val="000000" w:themeColor="text1"/>
          <w:sz w:val="24"/>
          <w:szCs w:val="24"/>
        </w:rPr>
        <w:t>10.</w:t>
      </w:r>
      <w:r>
        <w:rPr>
          <w:color w:val="000000" w:themeColor="text1"/>
          <w:sz w:val="24"/>
          <w:szCs w:val="24"/>
        </w:rPr>
        <w:t>2</w:t>
      </w:r>
      <w:r w:rsidRPr="00BF2DE7">
        <w:rPr>
          <w:color w:val="000000" w:themeColor="text1"/>
          <w:sz w:val="24"/>
          <w:szCs w:val="24"/>
        </w:rPr>
        <w:t>. При обращении за получением Муниципальной услуги представителя Заявителя, уполномоченного на подачу документов и получение результата предоставления Муниципальной услуги,</w:t>
      </w:r>
      <w:r w:rsidRPr="00BF2DE7">
        <w:rPr>
          <w:color w:val="000000" w:themeColor="text1"/>
        </w:rPr>
        <w:t xml:space="preserve"> </w:t>
      </w:r>
      <w:r w:rsidRPr="00BF2DE7">
        <w:rPr>
          <w:color w:val="000000" w:themeColor="text1"/>
          <w:sz w:val="24"/>
          <w:szCs w:val="24"/>
        </w:rPr>
        <w:t>представляются следующие обязательные документы:</w:t>
      </w:r>
    </w:p>
    <w:p w:rsidR="006733C9" w:rsidRPr="00BF2DE7" w:rsidRDefault="006733C9" w:rsidP="00265415">
      <w:pPr>
        <w:pStyle w:val="11"/>
        <w:numPr>
          <w:ilvl w:val="0"/>
          <w:numId w:val="0"/>
        </w:numPr>
        <w:ind w:firstLine="567"/>
        <w:rPr>
          <w:color w:val="000000" w:themeColor="text1"/>
          <w:sz w:val="24"/>
          <w:szCs w:val="24"/>
        </w:rPr>
      </w:pPr>
      <w:r w:rsidRPr="00BF2DE7">
        <w:rPr>
          <w:color w:val="000000" w:themeColor="text1"/>
          <w:sz w:val="24"/>
          <w:szCs w:val="24"/>
        </w:rPr>
        <w:t>10.</w:t>
      </w:r>
      <w:r>
        <w:rPr>
          <w:color w:val="000000" w:themeColor="text1"/>
          <w:sz w:val="24"/>
          <w:szCs w:val="24"/>
        </w:rPr>
        <w:t>2</w:t>
      </w:r>
      <w:r w:rsidRPr="00BF2DE7">
        <w:rPr>
          <w:color w:val="000000" w:themeColor="text1"/>
          <w:sz w:val="24"/>
          <w:szCs w:val="24"/>
        </w:rPr>
        <w:t>.1. Заявление, подписанное Заявителем;</w:t>
      </w:r>
    </w:p>
    <w:p w:rsidR="006733C9" w:rsidRPr="00BF2DE7" w:rsidRDefault="006733C9" w:rsidP="00265415">
      <w:pPr>
        <w:pStyle w:val="11"/>
        <w:numPr>
          <w:ilvl w:val="0"/>
          <w:numId w:val="0"/>
        </w:numPr>
        <w:ind w:firstLine="567"/>
        <w:rPr>
          <w:color w:val="000000" w:themeColor="text1"/>
          <w:sz w:val="24"/>
          <w:szCs w:val="24"/>
        </w:rPr>
      </w:pPr>
      <w:r w:rsidRPr="00BF2DE7">
        <w:rPr>
          <w:color w:val="000000" w:themeColor="text1"/>
          <w:sz w:val="24"/>
          <w:szCs w:val="24"/>
        </w:rPr>
        <w:t>10.</w:t>
      </w:r>
      <w:r>
        <w:rPr>
          <w:color w:val="000000" w:themeColor="text1"/>
          <w:sz w:val="24"/>
          <w:szCs w:val="24"/>
        </w:rPr>
        <w:t>2</w:t>
      </w:r>
      <w:r w:rsidRPr="00BF2DE7">
        <w:rPr>
          <w:color w:val="000000" w:themeColor="text1"/>
          <w:sz w:val="24"/>
          <w:szCs w:val="24"/>
        </w:rPr>
        <w:t>.2. Документ, удостоверяющий личность представителя Заявителя;</w:t>
      </w:r>
    </w:p>
    <w:p w:rsidR="006733C9" w:rsidRPr="00BF2DE7" w:rsidRDefault="006733C9" w:rsidP="00265415">
      <w:pPr>
        <w:pStyle w:val="11"/>
        <w:numPr>
          <w:ilvl w:val="0"/>
          <w:numId w:val="0"/>
        </w:numPr>
        <w:ind w:firstLine="567"/>
        <w:rPr>
          <w:color w:val="000000" w:themeColor="text1"/>
          <w:sz w:val="24"/>
          <w:szCs w:val="24"/>
        </w:rPr>
      </w:pPr>
      <w:r w:rsidRPr="00BF2DE7">
        <w:rPr>
          <w:color w:val="000000" w:themeColor="text1"/>
          <w:sz w:val="24"/>
          <w:szCs w:val="24"/>
        </w:rPr>
        <w:t>10.</w:t>
      </w:r>
      <w:r>
        <w:rPr>
          <w:color w:val="000000" w:themeColor="text1"/>
          <w:sz w:val="24"/>
          <w:szCs w:val="24"/>
        </w:rPr>
        <w:t>2</w:t>
      </w:r>
      <w:r w:rsidRPr="00BF2DE7">
        <w:rPr>
          <w:color w:val="000000" w:themeColor="text1"/>
          <w:sz w:val="24"/>
          <w:szCs w:val="24"/>
        </w:rPr>
        <w:t>.3. Документ, подтверждающий полномочия представителя Заявителя.</w:t>
      </w:r>
    </w:p>
    <w:p w:rsidR="006733C9" w:rsidRPr="00BF2DE7" w:rsidRDefault="006733C9" w:rsidP="00265415">
      <w:pPr>
        <w:pStyle w:val="11"/>
        <w:numPr>
          <w:ilvl w:val="0"/>
          <w:numId w:val="0"/>
        </w:numPr>
        <w:ind w:firstLine="567"/>
        <w:rPr>
          <w:color w:val="000000" w:themeColor="text1"/>
          <w:sz w:val="24"/>
          <w:szCs w:val="24"/>
        </w:rPr>
      </w:pPr>
      <w:r w:rsidRPr="00BF2DE7">
        <w:rPr>
          <w:color w:val="000000" w:themeColor="text1"/>
          <w:sz w:val="24"/>
          <w:szCs w:val="24"/>
        </w:rPr>
        <w:t>10.</w:t>
      </w:r>
      <w:r>
        <w:rPr>
          <w:color w:val="000000" w:themeColor="text1"/>
          <w:sz w:val="24"/>
          <w:szCs w:val="24"/>
        </w:rPr>
        <w:t>3</w:t>
      </w:r>
      <w:r w:rsidRPr="00BF2DE7">
        <w:rPr>
          <w:color w:val="000000" w:themeColor="text1"/>
          <w:sz w:val="24"/>
          <w:szCs w:val="24"/>
        </w:rPr>
        <w:t>. При обращении за получением Муниципальной услуги представителя Заявителя, уполномоченного на подписание Заявления и подачу документов, а также получение результата предоставления Муниципальной услуги,</w:t>
      </w:r>
      <w:r w:rsidRPr="00BF2DE7">
        <w:rPr>
          <w:color w:val="000000" w:themeColor="text1"/>
        </w:rPr>
        <w:t xml:space="preserve"> </w:t>
      </w:r>
      <w:r w:rsidRPr="00BF2DE7">
        <w:rPr>
          <w:color w:val="000000" w:themeColor="text1"/>
          <w:sz w:val="24"/>
          <w:szCs w:val="24"/>
        </w:rPr>
        <w:t>представляются следующие обязательные документы:</w:t>
      </w:r>
    </w:p>
    <w:p w:rsidR="006733C9" w:rsidRPr="006733C9" w:rsidRDefault="006733C9" w:rsidP="00265415">
      <w:pPr>
        <w:tabs>
          <w:tab w:val="left" w:pos="9781"/>
        </w:tabs>
        <w:spacing w:after="0"/>
        <w:ind w:firstLine="567"/>
        <w:jc w:val="both"/>
        <w:rPr>
          <w:rFonts w:ascii="Times New Roman" w:hAnsi="Times New Roman"/>
          <w:color w:val="000000" w:themeColor="text1"/>
          <w:sz w:val="24"/>
          <w:szCs w:val="24"/>
        </w:rPr>
      </w:pPr>
      <w:r w:rsidRPr="006733C9">
        <w:rPr>
          <w:rFonts w:ascii="Times New Roman" w:hAnsi="Times New Roman"/>
          <w:color w:val="000000" w:themeColor="text1"/>
          <w:sz w:val="24"/>
          <w:szCs w:val="24"/>
        </w:rPr>
        <w:t>10.3.1. Заявление, подписанное представителем Заявителя.</w:t>
      </w:r>
    </w:p>
    <w:p w:rsidR="006733C9" w:rsidRPr="006733C9" w:rsidRDefault="006733C9" w:rsidP="00265415">
      <w:pPr>
        <w:tabs>
          <w:tab w:val="left" w:pos="9781"/>
        </w:tabs>
        <w:spacing w:after="0"/>
        <w:ind w:firstLine="567"/>
        <w:jc w:val="both"/>
        <w:rPr>
          <w:rFonts w:ascii="Times New Roman" w:hAnsi="Times New Roman"/>
          <w:color w:val="000000" w:themeColor="text1"/>
          <w:sz w:val="24"/>
          <w:szCs w:val="24"/>
        </w:rPr>
      </w:pPr>
      <w:r w:rsidRPr="006733C9">
        <w:rPr>
          <w:rFonts w:ascii="Times New Roman" w:hAnsi="Times New Roman"/>
          <w:color w:val="000000" w:themeColor="text1"/>
          <w:sz w:val="24"/>
          <w:szCs w:val="24"/>
        </w:rPr>
        <w:t>10.3.2. Документ, удостоверяющий личность представителя Заявителя.</w:t>
      </w:r>
    </w:p>
    <w:p w:rsidR="006733C9" w:rsidRPr="006733C9" w:rsidRDefault="006733C9" w:rsidP="00265415">
      <w:pPr>
        <w:tabs>
          <w:tab w:val="left" w:pos="9781"/>
        </w:tabs>
        <w:spacing w:after="0"/>
        <w:ind w:firstLine="567"/>
        <w:jc w:val="both"/>
        <w:rPr>
          <w:rFonts w:ascii="Times New Roman" w:hAnsi="Times New Roman"/>
          <w:color w:val="000000" w:themeColor="text1"/>
          <w:sz w:val="24"/>
          <w:szCs w:val="24"/>
        </w:rPr>
      </w:pPr>
      <w:r w:rsidRPr="006733C9">
        <w:rPr>
          <w:rFonts w:ascii="Times New Roman" w:hAnsi="Times New Roman"/>
          <w:color w:val="000000" w:themeColor="text1"/>
          <w:sz w:val="24"/>
          <w:szCs w:val="24"/>
        </w:rPr>
        <w:t>10.3.3. Документ, подтверждающий полномочия представителя Заявителя.</w:t>
      </w:r>
    </w:p>
    <w:p w:rsidR="00917CD5" w:rsidRDefault="006733C9" w:rsidP="00454009">
      <w:pPr>
        <w:pStyle w:val="111"/>
        <w:numPr>
          <w:ilvl w:val="0"/>
          <w:numId w:val="0"/>
        </w:numPr>
        <w:ind w:left="568" w:firstLine="141"/>
        <w:rPr>
          <w:rStyle w:val="a7"/>
          <w:color w:val="000000" w:themeColor="text1"/>
          <w:sz w:val="24"/>
          <w:szCs w:val="24"/>
          <w:u w:val="none"/>
        </w:rPr>
      </w:pPr>
      <w:r w:rsidRPr="006733C9">
        <w:rPr>
          <w:color w:val="000000" w:themeColor="text1"/>
          <w:sz w:val="24"/>
          <w:szCs w:val="24"/>
        </w:rPr>
        <w:t xml:space="preserve">10.4. В случае, если планируется использовать земли или часть земельного участка </w:t>
      </w:r>
      <w:r>
        <w:rPr>
          <w:color w:val="000000" w:themeColor="text1"/>
          <w:sz w:val="24"/>
          <w:szCs w:val="24"/>
        </w:rPr>
        <w:t>д</w:t>
      </w:r>
      <w:r w:rsidRPr="006733C9">
        <w:rPr>
          <w:color w:val="000000" w:themeColor="text1"/>
          <w:sz w:val="24"/>
          <w:szCs w:val="24"/>
        </w:rPr>
        <w:t xml:space="preserve">ля предоставления Муниципальной услуги Заявителем (представителем Заявителя) дополнительно к документам, указанным в пунктах 10.1. – 10.3. настоящего Административного регламента, представляется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приведена в </w:t>
      </w:r>
      <w:hyperlink w:anchor="прил8" w:history="1">
        <w:r w:rsidRPr="006733C9">
          <w:rPr>
            <w:rStyle w:val="a7"/>
            <w:color w:val="000000" w:themeColor="text1"/>
            <w:sz w:val="24"/>
            <w:szCs w:val="24"/>
            <w:u w:val="none"/>
          </w:rPr>
          <w:t>Приложении 7</w:t>
        </w:r>
      </w:hyperlink>
      <w:r w:rsidRPr="006733C9">
        <w:rPr>
          <w:color w:val="000000" w:themeColor="text1"/>
          <w:sz w:val="24"/>
          <w:szCs w:val="24"/>
        </w:rPr>
        <w:t xml:space="preserve"> к настоящему Административному регламенту</w:t>
      </w:r>
      <w:r w:rsidRPr="006733C9">
        <w:rPr>
          <w:rStyle w:val="a7"/>
          <w:color w:val="000000" w:themeColor="text1"/>
          <w:sz w:val="24"/>
          <w:szCs w:val="24"/>
          <w:u w:val="none"/>
        </w:rPr>
        <w:t>.</w:t>
      </w:r>
    </w:p>
    <w:p w:rsidR="006733C9" w:rsidRDefault="006733C9" w:rsidP="006733C9">
      <w:pPr>
        <w:pStyle w:val="111"/>
        <w:numPr>
          <w:ilvl w:val="0"/>
          <w:numId w:val="0"/>
        </w:numPr>
        <w:ind w:left="568" w:firstLine="708"/>
        <w:rPr>
          <w:color w:val="000000" w:themeColor="text1"/>
          <w:sz w:val="24"/>
          <w:szCs w:val="24"/>
        </w:rPr>
      </w:pPr>
      <w:r w:rsidRPr="00BF2DE7">
        <w:rPr>
          <w:color w:val="000000" w:themeColor="text1"/>
          <w:sz w:val="24"/>
          <w:szCs w:val="24"/>
        </w:rPr>
        <w:t xml:space="preserve">10.5. </w:t>
      </w:r>
      <w:r w:rsidRPr="00BF2DE7">
        <w:rPr>
          <w:color w:val="000000" w:themeColor="text1"/>
          <w:sz w:val="24"/>
          <w:szCs w:val="24"/>
        </w:rPr>
        <w:tab/>
        <w:t xml:space="preserve">Документы, составленные на иностранном языке, подлежат переводу на русский язык. Верность перевода и подлинность подписи переводчика </w:t>
      </w:r>
      <w:r w:rsidRPr="00BF2DE7">
        <w:rPr>
          <w:color w:val="000000" w:themeColor="text1"/>
          <w:sz w:val="24"/>
          <w:szCs w:val="24"/>
        </w:rPr>
        <w:lastRenderedPageBreak/>
        <w:t>свидетельствуются в порядке, установленном законодательством Российской Федерации о нотариате.</w:t>
      </w:r>
    </w:p>
    <w:p w:rsidR="00265415" w:rsidRDefault="00917CD5" w:rsidP="006733C9">
      <w:pPr>
        <w:pStyle w:val="111"/>
        <w:numPr>
          <w:ilvl w:val="0"/>
          <w:numId w:val="0"/>
        </w:numPr>
        <w:ind w:left="568" w:firstLine="708"/>
        <w:rPr>
          <w:color w:val="000000" w:themeColor="text1"/>
          <w:sz w:val="24"/>
          <w:szCs w:val="24"/>
        </w:rPr>
      </w:pPr>
      <w:r>
        <w:rPr>
          <w:color w:val="000000" w:themeColor="text1"/>
          <w:sz w:val="24"/>
          <w:szCs w:val="24"/>
        </w:rPr>
        <w:t xml:space="preserve">10.6. </w:t>
      </w:r>
      <w:r w:rsidR="00265415" w:rsidRPr="00265415">
        <w:rPr>
          <w:color w:val="000000" w:themeColor="text1"/>
          <w:sz w:val="24"/>
          <w:szCs w:val="24"/>
        </w:rPr>
        <w:t xml:space="preserve">Электронные образы документов, предоставляемых Заявителем при обращении за предоставлением Муниципальной услуги должны  позволять в полном объеме прочитать текст документа и/или распознать реквизиты документов, а также не должны содержать исправления, не заверенные в установленном законодательством порядке. </w:t>
      </w:r>
    </w:p>
    <w:p w:rsidR="006733C9" w:rsidRPr="00BF2DE7" w:rsidRDefault="006733C9" w:rsidP="006733C9">
      <w:pPr>
        <w:pStyle w:val="111"/>
        <w:numPr>
          <w:ilvl w:val="0"/>
          <w:numId w:val="0"/>
        </w:numPr>
        <w:ind w:left="568" w:firstLine="708"/>
        <w:rPr>
          <w:color w:val="000000" w:themeColor="text1"/>
          <w:sz w:val="24"/>
          <w:szCs w:val="24"/>
        </w:rPr>
      </w:pPr>
      <w:r w:rsidRPr="00BF2DE7">
        <w:rPr>
          <w:color w:val="000000" w:themeColor="text1"/>
          <w:sz w:val="24"/>
          <w:szCs w:val="24"/>
        </w:rPr>
        <w:t>10.</w:t>
      </w:r>
      <w:r w:rsidR="00917CD5">
        <w:rPr>
          <w:color w:val="000000" w:themeColor="text1"/>
          <w:sz w:val="24"/>
          <w:szCs w:val="24"/>
        </w:rPr>
        <w:t>7</w:t>
      </w:r>
      <w:r w:rsidRPr="00BF2DE7">
        <w:rPr>
          <w:color w:val="000000" w:themeColor="text1"/>
          <w:sz w:val="24"/>
          <w:szCs w:val="24"/>
        </w:rPr>
        <w:t>. Описание документов приведено в Приложении 11 к настоящему Административному регламенту.</w:t>
      </w:r>
    </w:p>
    <w:p w:rsidR="00E843E7" w:rsidRPr="00F84798" w:rsidRDefault="00E843E7" w:rsidP="008167BC">
      <w:pPr>
        <w:pStyle w:val="2-"/>
        <w:numPr>
          <w:ilvl w:val="0"/>
          <w:numId w:val="14"/>
        </w:numPr>
        <w:rPr>
          <w:color w:val="000000" w:themeColor="text1"/>
          <w:sz w:val="24"/>
          <w:szCs w:val="24"/>
        </w:rPr>
      </w:pPr>
      <w:bookmarkStart w:id="49" w:name="_Toc507417453"/>
      <w:r w:rsidRPr="00F84798">
        <w:rPr>
          <w:color w:val="000000" w:themeColor="text1"/>
          <w:sz w:val="24"/>
          <w:szCs w:val="24"/>
        </w:rPr>
        <w:t xml:space="preserve">Исчерпывающий перечень документов, необходимых для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которые находятся в распоряжении Органов власти, Органов местного самоуправления или Организаций</w:t>
      </w:r>
      <w:bookmarkEnd w:id="49"/>
    </w:p>
    <w:p w:rsidR="006D1592" w:rsidRPr="00063A10" w:rsidRDefault="008166DB" w:rsidP="008167BC">
      <w:pPr>
        <w:pStyle w:val="11"/>
        <w:numPr>
          <w:ilvl w:val="1"/>
          <w:numId w:val="14"/>
        </w:numPr>
        <w:ind w:left="0" w:firstLine="567"/>
        <w:rPr>
          <w:color w:val="000000" w:themeColor="text1"/>
        </w:rPr>
      </w:pPr>
      <w:r w:rsidRPr="008166DB">
        <w:rPr>
          <w:sz w:val="24"/>
          <w:szCs w:val="24"/>
        </w:rPr>
        <w:t xml:space="preserve">Для предоставления Муниципальной услуги </w:t>
      </w:r>
      <w:r>
        <w:rPr>
          <w:sz w:val="24"/>
          <w:szCs w:val="24"/>
        </w:rPr>
        <w:t xml:space="preserve">независимо от оснований обращения </w:t>
      </w:r>
      <w:r w:rsidRPr="008166DB">
        <w:rPr>
          <w:sz w:val="24"/>
          <w:szCs w:val="24"/>
        </w:rPr>
        <w:t>Администрацией запрашиваются следующие необходимые документы, находящиеся в распоряжении Органов власти:</w:t>
      </w:r>
    </w:p>
    <w:p w:rsidR="006D1592" w:rsidRDefault="00C769C3" w:rsidP="008167BC">
      <w:pPr>
        <w:pStyle w:val="111"/>
        <w:numPr>
          <w:ilvl w:val="2"/>
          <w:numId w:val="14"/>
        </w:numPr>
        <w:ind w:left="0" w:firstLine="567"/>
        <w:rPr>
          <w:color w:val="000000" w:themeColor="text1"/>
          <w:sz w:val="24"/>
          <w:szCs w:val="24"/>
        </w:rPr>
      </w:pPr>
      <w:r w:rsidRPr="00F84798">
        <w:rPr>
          <w:color w:val="000000" w:themeColor="text1"/>
          <w:sz w:val="24"/>
          <w:szCs w:val="24"/>
        </w:rPr>
        <w:t>Выписка из</w:t>
      </w:r>
      <w:r w:rsidR="00174DFA" w:rsidRPr="00F84798">
        <w:rPr>
          <w:color w:val="000000" w:themeColor="text1"/>
          <w:sz w:val="24"/>
          <w:szCs w:val="24"/>
        </w:rPr>
        <w:t xml:space="preserve"> </w:t>
      </w:r>
      <w:r w:rsidR="005A6DA7" w:rsidRPr="00F84798">
        <w:rPr>
          <w:color w:val="000000" w:themeColor="text1"/>
          <w:sz w:val="24"/>
          <w:szCs w:val="24"/>
        </w:rPr>
        <w:t xml:space="preserve">Единого государственного реестра </w:t>
      </w:r>
      <w:r w:rsidR="00E843E7" w:rsidRPr="00F84798">
        <w:rPr>
          <w:color w:val="000000" w:themeColor="text1"/>
          <w:sz w:val="24"/>
          <w:szCs w:val="24"/>
        </w:rPr>
        <w:t>недвижимо</w:t>
      </w:r>
      <w:r w:rsidRPr="00F84798">
        <w:rPr>
          <w:color w:val="000000" w:themeColor="text1"/>
          <w:sz w:val="24"/>
          <w:szCs w:val="24"/>
        </w:rPr>
        <w:t>сти</w:t>
      </w:r>
      <w:r w:rsidR="005A79E5" w:rsidRPr="00F84798">
        <w:rPr>
          <w:color w:val="000000" w:themeColor="text1"/>
          <w:sz w:val="24"/>
          <w:szCs w:val="24"/>
        </w:rPr>
        <w:t xml:space="preserve"> </w:t>
      </w:r>
      <w:r w:rsidR="00F56C29" w:rsidRPr="00F84798">
        <w:rPr>
          <w:color w:val="000000" w:themeColor="text1"/>
          <w:sz w:val="24"/>
          <w:szCs w:val="24"/>
        </w:rPr>
        <w:t xml:space="preserve">об объекте недвижимости </w:t>
      </w:r>
      <w:r w:rsidR="005A79E5" w:rsidRPr="00F84798">
        <w:rPr>
          <w:color w:val="000000" w:themeColor="text1"/>
          <w:sz w:val="24"/>
          <w:szCs w:val="24"/>
        </w:rPr>
        <w:t>(</w:t>
      </w:r>
      <w:r w:rsidR="00DE417E" w:rsidRPr="00F84798">
        <w:rPr>
          <w:color w:val="000000" w:themeColor="text1"/>
          <w:sz w:val="24"/>
          <w:szCs w:val="24"/>
        </w:rPr>
        <w:t xml:space="preserve">далее – </w:t>
      </w:r>
      <w:r w:rsidR="005A79E5" w:rsidRPr="00F84798">
        <w:rPr>
          <w:color w:val="000000" w:themeColor="text1"/>
          <w:sz w:val="24"/>
          <w:szCs w:val="24"/>
        </w:rPr>
        <w:t>ЕГРН)</w:t>
      </w:r>
      <w:r w:rsidR="00174DFA" w:rsidRPr="00F84798">
        <w:rPr>
          <w:color w:val="000000" w:themeColor="text1"/>
          <w:sz w:val="24"/>
          <w:szCs w:val="24"/>
        </w:rPr>
        <w:t xml:space="preserve"> </w:t>
      </w:r>
      <w:r w:rsidR="005A79E5" w:rsidRPr="00F84798">
        <w:rPr>
          <w:color w:val="000000" w:themeColor="text1"/>
          <w:sz w:val="24"/>
          <w:szCs w:val="24"/>
        </w:rPr>
        <w:t xml:space="preserve">на испрашиваемый земельный участок из </w:t>
      </w:r>
      <w:r w:rsidR="00E843E7" w:rsidRPr="00F84798">
        <w:rPr>
          <w:color w:val="000000" w:themeColor="text1"/>
          <w:sz w:val="24"/>
          <w:szCs w:val="24"/>
        </w:rPr>
        <w:t>Управления Федеральной службы государственной регистрации, кадастра и картографии по Московской области</w:t>
      </w:r>
      <w:r w:rsidR="006D1592" w:rsidRPr="00F84798">
        <w:rPr>
          <w:color w:val="000000" w:themeColor="text1"/>
          <w:sz w:val="24"/>
          <w:szCs w:val="24"/>
        </w:rPr>
        <w:t>;</w:t>
      </w:r>
    </w:p>
    <w:p w:rsidR="00B212DE" w:rsidRDefault="00B212DE" w:rsidP="008167BC">
      <w:pPr>
        <w:pStyle w:val="111"/>
        <w:numPr>
          <w:ilvl w:val="2"/>
          <w:numId w:val="14"/>
        </w:numPr>
        <w:ind w:left="0" w:firstLine="567"/>
        <w:rPr>
          <w:color w:val="000000" w:themeColor="text1"/>
          <w:sz w:val="24"/>
          <w:szCs w:val="24"/>
        </w:rPr>
      </w:pPr>
      <w:r w:rsidRPr="00B212DE">
        <w:rPr>
          <w:color w:val="000000" w:themeColor="text1"/>
          <w:sz w:val="24"/>
          <w:szCs w:val="24"/>
        </w:rPr>
        <w:t>В случае обращения индивидуального предпринимателя - выписка из Единого государственного реестра индивидуальных предпринимателей, содержащая сведения о Заявителе из Федеральной налоговой службы России.</w:t>
      </w:r>
    </w:p>
    <w:p w:rsidR="00E843E7" w:rsidRPr="008166DB" w:rsidRDefault="00B212DE" w:rsidP="008167BC">
      <w:pPr>
        <w:pStyle w:val="111"/>
        <w:numPr>
          <w:ilvl w:val="2"/>
          <w:numId w:val="14"/>
        </w:numPr>
        <w:ind w:left="0" w:firstLine="567"/>
        <w:rPr>
          <w:color w:val="000000" w:themeColor="text1"/>
          <w:sz w:val="24"/>
          <w:szCs w:val="24"/>
        </w:rPr>
      </w:pPr>
      <w:r w:rsidRPr="008166DB">
        <w:rPr>
          <w:color w:val="000000" w:themeColor="text1"/>
          <w:sz w:val="24"/>
          <w:szCs w:val="24"/>
        </w:rPr>
        <w:t xml:space="preserve">В случае обращения юридического лица - выписка из Единого государственного реестра юридических лиц, содержащая сведения о </w:t>
      </w:r>
      <w:r w:rsidR="0022585C" w:rsidRPr="008166DB">
        <w:rPr>
          <w:color w:val="000000" w:themeColor="text1"/>
          <w:sz w:val="24"/>
          <w:szCs w:val="24"/>
        </w:rPr>
        <w:t>Заявителе.</w:t>
      </w:r>
    </w:p>
    <w:p w:rsidR="0022585C" w:rsidRDefault="0084239D" w:rsidP="008167BC">
      <w:pPr>
        <w:pStyle w:val="111"/>
        <w:numPr>
          <w:ilvl w:val="1"/>
          <w:numId w:val="14"/>
        </w:numPr>
        <w:ind w:left="0" w:firstLine="567"/>
        <w:rPr>
          <w:color w:val="000000" w:themeColor="text1"/>
          <w:sz w:val="24"/>
          <w:szCs w:val="24"/>
        </w:rPr>
      </w:pPr>
      <w:r>
        <w:rPr>
          <w:color w:val="000000" w:themeColor="text1"/>
          <w:sz w:val="24"/>
          <w:szCs w:val="24"/>
        </w:rPr>
        <w:t>При</w:t>
      </w:r>
      <w:r w:rsidR="0022585C">
        <w:rPr>
          <w:color w:val="000000" w:themeColor="text1"/>
          <w:sz w:val="24"/>
          <w:szCs w:val="24"/>
        </w:rPr>
        <w:t xml:space="preserve"> обращени</w:t>
      </w:r>
      <w:r>
        <w:rPr>
          <w:color w:val="000000" w:themeColor="text1"/>
          <w:sz w:val="24"/>
          <w:szCs w:val="24"/>
        </w:rPr>
        <w:t>и</w:t>
      </w:r>
      <w:r w:rsidR="0022585C">
        <w:rPr>
          <w:color w:val="000000" w:themeColor="text1"/>
          <w:sz w:val="24"/>
          <w:szCs w:val="24"/>
        </w:rPr>
        <w:t xml:space="preserve"> Заявителя (представителя Заявителя) по основанию, указанному в пункте 6.1.3. настоящего Административного регламента</w:t>
      </w:r>
      <w:r w:rsidR="0022585C" w:rsidRPr="0022585C">
        <w:rPr>
          <w:color w:val="000000" w:themeColor="text1"/>
          <w:sz w:val="24"/>
          <w:szCs w:val="24"/>
        </w:rPr>
        <w:t xml:space="preserve"> </w:t>
      </w:r>
      <w:r w:rsidR="0022585C">
        <w:rPr>
          <w:color w:val="000000" w:themeColor="text1"/>
          <w:sz w:val="24"/>
          <w:szCs w:val="24"/>
        </w:rPr>
        <w:t>дополнительно</w:t>
      </w:r>
      <w:r w:rsidR="0022585C" w:rsidRPr="00F84798">
        <w:rPr>
          <w:color w:val="000000" w:themeColor="text1"/>
          <w:sz w:val="24"/>
          <w:szCs w:val="24"/>
        </w:rPr>
        <w:t xml:space="preserve"> запрашива</w:t>
      </w:r>
      <w:r w:rsidR="0022585C">
        <w:rPr>
          <w:color w:val="000000" w:themeColor="text1"/>
          <w:sz w:val="24"/>
          <w:szCs w:val="24"/>
        </w:rPr>
        <w:t>е</w:t>
      </w:r>
      <w:r w:rsidR="0022585C" w:rsidRPr="00F84798">
        <w:rPr>
          <w:color w:val="000000" w:themeColor="text1"/>
          <w:sz w:val="24"/>
          <w:szCs w:val="24"/>
        </w:rPr>
        <w:t>тся</w:t>
      </w:r>
      <w:r w:rsidR="0022585C">
        <w:rPr>
          <w:color w:val="000000" w:themeColor="text1"/>
          <w:sz w:val="24"/>
          <w:szCs w:val="24"/>
        </w:rPr>
        <w:t>:</w:t>
      </w:r>
    </w:p>
    <w:p w:rsidR="00515D6D" w:rsidRPr="00F84798" w:rsidRDefault="00FF1947" w:rsidP="008167BC">
      <w:pPr>
        <w:pStyle w:val="111"/>
        <w:numPr>
          <w:ilvl w:val="2"/>
          <w:numId w:val="14"/>
        </w:numPr>
        <w:ind w:left="0" w:firstLine="567"/>
        <w:rPr>
          <w:color w:val="000000" w:themeColor="text1"/>
          <w:sz w:val="24"/>
          <w:szCs w:val="24"/>
        </w:rPr>
      </w:pPr>
      <w:r w:rsidRPr="00F84798">
        <w:rPr>
          <w:color w:val="000000" w:themeColor="text1"/>
          <w:sz w:val="24"/>
          <w:szCs w:val="24"/>
        </w:rPr>
        <w:t>Копия лицензии, удостоверяющей право проведения работ по геологическому изучению недр</w:t>
      </w:r>
      <w:r w:rsidR="00063A10">
        <w:rPr>
          <w:color w:val="000000" w:themeColor="text1"/>
          <w:sz w:val="24"/>
          <w:szCs w:val="24"/>
        </w:rPr>
        <w:t xml:space="preserve"> в Министерстве экологии и природопользования Московской области</w:t>
      </w:r>
      <w:r w:rsidR="00515D6D" w:rsidRPr="00F84798">
        <w:rPr>
          <w:color w:val="000000" w:themeColor="text1"/>
          <w:sz w:val="24"/>
          <w:szCs w:val="24"/>
        </w:rPr>
        <w:t>.</w:t>
      </w:r>
    </w:p>
    <w:p w:rsidR="00515D6D" w:rsidRPr="00F84798" w:rsidRDefault="007348B8" w:rsidP="007348B8">
      <w:pPr>
        <w:pStyle w:val="11"/>
        <w:numPr>
          <w:ilvl w:val="0"/>
          <w:numId w:val="0"/>
        </w:numPr>
        <w:ind w:firstLine="567"/>
        <w:rPr>
          <w:color w:val="000000" w:themeColor="text1"/>
          <w:sz w:val="24"/>
          <w:szCs w:val="24"/>
        </w:rPr>
      </w:pPr>
      <w:r>
        <w:rPr>
          <w:color w:val="000000" w:themeColor="text1"/>
          <w:sz w:val="24"/>
          <w:szCs w:val="24"/>
        </w:rPr>
        <w:t>11.2.</w:t>
      </w:r>
      <w:r w:rsidR="00E843E7" w:rsidRPr="00F84798">
        <w:rPr>
          <w:color w:val="000000" w:themeColor="text1"/>
          <w:sz w:val="24"/>
          <w:szCs w:val="24"/>
        </w:rPr>
        <w:t>Документы, указанные в пункт</w:t>
      </w:r>
      <w:r>
        <w:rPr>
          <w:color w:val="000000" w:themeColor="text1"/>
          <w:sz w:val="24"/>
          <w:szCs w:val="24"/>
        </w:rPr>
        <w:t>е</w:t>
      </w:r>
      <w:r w:rsidR="00E843E7" w:rsidRPr="00F84798">
        <w:rPr>
          <w:color w:val="000000" w:themeColor="text1"/>
          <w:sz w:val="24"/>
          <w:szCs w:val="24"/>
        </w:rPr>
        <w:t xml:space="preserve"> 11.</w:t>
      </w:r>
      <w:r w:rsidR="00515D6D" w:rsidRPr="00F84798">
        <w:rPr>
          <w:color w:val="000000" w:themeColor="text1"/>
          <w:sz w:val="24"/>
          <w:szCs w:val="24"/>
        </w:rPr>
        <w:t>1</w:t>
      </w:r>
      <w:r w:rsidR="000E7C22">
        <w:rPr>
          <w:color w:val="000000" w:themeColor="text1"/>
          <w:sz w:val="24"/>
          <w:szCs w:val="24"/>
        </w:rPr>
        <w:t xml:space="preserve"> </w:t>
      </w:r>
      <w:r w:rsidR="00E843E7" w:rsidRPr="00F84798">
        <w:rPr>
          <w:color w:val="000000" w:themeColor="text1"/>
          <w:sz w:val="24"/>
          <w:szCs w:val="24"/>
        </w:rPr>
        <w:t>настоящего Административного регламента, могут быть представлены Заявителем (представителем Заявителя) по собственной инициативе. Непредставление Заявителем (представителем Заявителя) указанных документов не является основанием для отказа Заявителю (представител</w:t>
      </w:r>
      <w:r w:rsidR="00E138F0" w:rsidRPr="00F84798">
        <w:rPr>
          <w:color w:val="000000" w:themeColor="text1"/>
          <w:sz w:val="24"/>
          <w:szCs w:val="24"/>
        </w:rPr>
        <w:t>ю</w:t>
      </w:r>
      <w:r w:rsidR="00E843E7" w:rsidRPr="00F84798">
        <w:rPr>
          <w:color w:val="000000" w:themeColor="text1"/>
          <w:sz w:val="24"/>
          <w:szCs w:val="24"/>
        </w:rPr>
        <w:t xml:space="preserve"> Заявителя) в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r w:rsidR="00E843E7" w:rsidRPr="00F84798">
        <w:rPr>
          <w:color w:val="000000" w:themeColor="text1"/>
          <w:sz w:val="24"/>
          <w:szCs w:val="24"/>
        </w:rPr>
        <w:t>.</w:t>
      </w:r>
    </w:p>
    <w:p w:rsidR="00515D6D" w:rsidRPr="00F84798" w:rsidRDefault="00B769F1" w:rsidP="008167BC">
      <w:pPr>
        <w:pStyle w:val="11"/>
        <w:numPr>
          <w:ilvl w:val="1"/>
          <w:numId w:val="14"/>
        </w:numPr>
        <w:ind w:left="0" w:firstLine="567"/>
        <w:rPr>
          <w:color w:val="000000" w:themeColor="text1"/>
          <w:sz w:val="24"/>
          <w:szCs w:val="24"/>
        </w:rPr>
      </w:pPr>
      <w:r w:rsidRPr="00F84798">
        <w:rPr>
          <w:color w:val="000000" w:themeColor="text1"/>
          <w:sz w:val="24"/>
          <w:szCs w:val="24"/>
        </w:rPr>
        <w:t>Администрация</w:t>
      </w:r>
      <w:r w:rsidR="000E7C22">
        <w:rPr>
          <w:color w:val="000000" w:themeColor="text1"/>
          <w:sz w:val="24"/>
          <w:szCs w:val="24"/>
        </w:rPr>
        <w:t xml:space="preserve"> </w:t>
      </w:r>
      <w:r w:rsidR="00E843E7" w:rsidRPr="00F84798">
        <w:rPr>
          <w:color w:val="000000" w:themeColor="text1"/>
          <w:sz w:val="24"/>
          <w:szCs w:val="24"/>
        </w:rPr>
        <w:t>не вправе требовать от Заявителя (представителя Заявителя) представления документов и информации, указанных в пункт</w:t>
      </w:r>
      <w:r w:rsidR="00253684">
        <w:rPr>
          <w:color w:val="000000" w:themeColor="text1"/>
          <w:sz w:val="24"/>
          <w:szCs w:val="24"/>
        </w:rPr>
        <w:t>е</w:t>
      </w:r>
      <w:r w:rsidR="00E843E7" w:rsidRPr="00F84798">
        <w:rPr>
          <w:color w:val="000000" w:themeColor="text1"/>
          <w:sz w:val="24"/>
          <w:szCs w:val="24"/>
        </w:rPr>
        <w:t xml:space="preserve"> 11.</w:t>
      </w:r>
      <w:r w:rsidR="00515D6D" w:rsidRPr="00F84798">
        <w:rPr>
          <w:color w:val="000000" w:themeColor="text1"/>
          <w:sz w:val="24"/>
          <w:szCs w:val="24"/>
        </w:rPr>
        <w:t>1.</w:t>
      </w:r>
      <w:r w:rsidR="00E843E7" w:rsidRPr="00F84798">
        <w:rPr>
          <w:color w:val="000000" w:themeColor="text1"/>
          <w:sz w:val="24"/>
          <w:szCs w:val="24"/>
        </w:rPr>
        <w:t xml:space="preserve"> настоящего Административного регламента. </w:t>
      </w:r>
    </w:p>
    <w:p w:rsidR="00E843E7" w:rsidRPr="00F84798" w:rsidRDefault="00B769F1" w:rsidP="008167BC">
      <w:pPr>
        <w:pStyle w:val="11"/>
        <w:numPr>
          <w:ilvl w:val="1"/>
          <w:numId w:val="14"/>
        </w:numPr>
        <w:ind w:left="0" w:firstLine="567"/>
        <w:rPr>
          <w:color w:val="000000" w:themeColor="text1"/>
          <w:sz w:val="24"/>
          <w:szCs w:val="24"/>
        </w:rPr>
      </w:pPr>
      <w:r w:rsidRPr="00F84798">
        <w:rPr>
          <w:color w:val="000000" w:themeColor="text1"/>
          <w:sz w:val="24"/>
          <w:szCs w:val="24"/>
        </w:rPr>
        <w:t>Администрация</w:t>
      </w:r>
      <w:r w:rsidR="00E843E7" w:rsidRPr="00F84798">
        <w:rPr>
          <w:color w:val="000000" w:themeColor="text1"/>
          <w:sz w:val="24"/>
          <w:szCs w:val="24"/>
        </w:rPr>
        <w:t xml:space="preserve"> не вправе требовать от Заявителя (представителя Заявителя) осуществления действий, не предусмотренных </w:t>
      </w:r>
      <w:r w:rsidR="008A2EB4">
        <w:rPr>
          <w:color w:val="000000" w:themeColor="text1"/>
          <w:sz w:val="24"/>
          <w:szCs w:val="24"/>
        </w:rPr>
        <w:t xml:space="preserve">настоящим </w:t>
      </w:r>
      <w:r w:rsidR="00E843E7" w:rsidRPr="00F84798">
        <w:rPr>
          <w:color w:val="000000" w:themeColor="text1"/>
          <w:sz w:val="24"/>
          <w:szCs w:val="24"/>
        </w:rPr>
        <w:t>Административным регламентом.</w:t>
      </w:r>
    </w:p>
    <w:p w:rsidR="00E97CEA" w:rsidRPr="00F84798" w:rsidRDefault="0098391E" w:rsidP="008167BC">
      <w:pPr>
        <w:pStyle w:val="2-"/>
        <w:numPr>
          <w:ilvl w:val="0"/>
          <w:numId w:val="14"/>
        </w:numPr>
        <w:rPr>
          <w:color w:val="000000" w:themeColor="text1"/>
          <w:sz w:val="24"/>
          <w:szCs w:val="24"/>
        </w:rPr>
      </w:pPr>
      <w:bookmarkStart w:id="50" w:name="_Toc507417454"/>
      <w:r w:rsidRPr="00F84798">
        <w:rPr>
          <w:color w:val="000000" w:themeColor="text1"/>
          <w:sz w:val="24"/>
          <w:szCs w:val="24"/>
        </w:rPr>
        <w:t>Исчерпывающий перечень оснований для отказа в приеме документов, необходимых для предоставления</w:t>
      </w:r>
      <w:r w:rsidR="00030CA8" w:rsidRPr="00F84798">
        <w:rPr>
          <w:color w:val="000000" w:themeColor="text1"/>
          <w:sz w:val="24"/>
          <w:szCs w:val="24"/>
        </w:rPr>
        <w:t xml:space="preserve">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50"/>
    </w:p>
    <w:p w:rsidR="002D610A" w:rsidRPr="00D16151" w:rsidRDefault="002D610A" w:rsidP="002D610A">
      <w:pPr>
        <w:pStyle w:val="11"/>
        <w:numPr>
          <w:ilvl w:val="0"/>
          <w:numId w:val="0"/>
        </w:numPr>
        <w:ind w:firstLine="556"/>
        <w:rPr>
          <w:sz w:val="24"/>
          <w:szCs w:val="24"/>
        </w:rPr>
      </w:pPr>
      <w:r w:rsidRPr="00D16151">
        <w:rPr>
          <w:sz w:val="24"/>
          <w:szCs w:val="24"/>
        </w:rPr>
        <w:t>12.1. Основаниями для отказа в приеме и регистрации документов, необходимых для предоставления Муниципальной услуги, являются:</w:t>
      </w:r>
    </w:p>
    <w:p w:rsidR="00A24B99" w:rsidRDefault="002D610A" w:rsidP="002A0AFA">
      <w:pPr>
        <w:pStyle w:val="111"/>
        <w:numPr>
          <w:ilvl w:val="0"/>
          <w:numId w:val="0"/>
        </w:numPr>
        <w:ind w:firstLine="567"/>
        <w:rPr>
          <w:sz w:val="24"/>
          <w:szCs w:val="24"/>
        </w:rPr>
      </w:pPr>
      <w:r w:rsidRPr="00D16151">
        <w:rPr>
          <w:sz w:val="24"/>
          <w:szCs w:val="24"/>
        </w:rPr>
        <w:lastRenderedPageBreak/>
        <w:t xml:space="preserve">12.1.1. </w:t>
      </w:r>
      <w:r w:rsidR="00A24B99" w:rsidRPr="00352E6F">
        <w:rPr>
          <w:sz w:val="24"/>
          <w:szCs w:val="24"/>
        </w:rPr>
        <w:t xml:space="preserve">Обращение за предоставлением </w:t>
      </w:r>
      <w:r w:rsidR="00C149E5">
        <w:rPr>
          <w:sz w:val="24"/>
          <w:szCs w:val="24"/>
        </w:rPr>
        <w:t>Муниципальной</w:t>
      </w:r>
      <w:r w:rsidR="00A24B99" w:rsidRPr="00352E6F">
        <w:rPr>
          <w:sz w:val="24"/>
          <w:szCs w:val="24"/>
        </w:rPr>
        <w:t xml:space="preserve"> у</w:t>
      </w:r>
      <w:r w:rsidR="00A24B99" w:rsidRPr="00352E6F">
        <w:rPr>
          <w:sz w:val="24"/>
          <w:szCs w:val="24"/>
          <w:lang w:eastAsia="ar-SA"/>
        </w:rPr>
        <w:t>слуги</w:t>
      </w:r>
      <w:r w:rsidR="00A24B99" w:rsidRPr="00352E6F">
        <w:rPr>
          <w:sz w:val="24"/>
          <w:szCs w:val="24"/>
        </w:rPr>
        <w:t>, не предоставляемой Администрацией.</w:t>
      </w:r>
    </w:p>
    <w:p w:rsidR="00A24B99" w:rsidRPr="00352E6F" w:rsidRDefault="00A24B99" w:rsidP="002A0AFA">
      <w:pPr>
        <w:pStyle w:val="111"/>
        <w:numPr>
          <w:ilvl w:val="0"/>
          <w:numId w:val="0"/>
        </w:numPr>
        <w:ind w:firstLine="567"/>
        <w:rPr>
          <w:sz w:val="24"/>
          <w:szCs w:val="24"/>
        </w:rPr>
      </w:pPr>
      <w:r>
        <w:rPr>
          <w:sz w:val="24"/>
          <w:szCs w:val="24"/>
        </w:rPr>
        <w:t>12.1.2.</w:t>
      </w:r>
      <w:r w:rsidR="001F1E13">
        <w:rPr>
          <w:sz w:val="24"/>
          <w:szCs w:val="24"/>
        </w:rPr>
        <w:t> </w:t>
      </w:r>
      <w:r w:rsidRPr="00352E6F">
        <w:rPr>
          <w:sz w:val="24"/>
          <w:szCs w:val="24"/>
        </w:rPr>
        <w:t xml:space="preserve">Обращение за предоставлением </w:t>
      </w:r>
      <w:r w:rsidR="00C149E5">
        <w:rPr>
          <w:sz w:val="24"/>
          <w:szCs w:val="24"/>
        </w:rPr>
        <w:t>Муниципальной</w:t>
      </w:r>
      <w:r w:rsidRPr="00352E6F">
        <w:rPr>
          <w:sz w:val="24"/>
          <w:szCs w:val="24"/>
        </w:rPr>
        <w:t xml:space="preserve"> у</w:t>
      </w:r>
      <w:r w:rsidRPr="00352E6F">
        <w:rPr>
          <w:sz w:val="24"/>
          <w:szCs w:val="24"/>
          <w:lang w:eastAsia="ar-SA"/>
        </w:rPr>
        <w:t>слуги</w:t>
      </w:r>
      <w:r w:rsidRPr="00352E6F">
        <w:rPr>
          <w:sz w:val="24"/>
          <w:szCs w:val="24"/>
        </w:rPr>
        <w:t xml:space="preserve"> без предъявления документа, позволяющего установить личность лица, непосредственно подающего Заявление.</w:t>
      </w:r>
    </w:p>
    <w:p w:rsidR="00A24B99" w:rsidRPr="00352E6F" w:rsidRDefault="00A24B99" w:rsidP="002A0AFA">
      <w:pPr>
        <w:pStyle w:val="111"/>
        <w:numPr>
          <w:ilvl w:val="0"/>
          <w:numId w:val="0"/>
        </w:numPr>
        <w:ind w:firstLine="567"/>
        <w:rPr>
          <w:sz w:val="24"/>
          <w:szCs w:val="24"/>
        </w:rPr>
      </w:pPr>
      <w:r>
        <w:rPr>
          <w:sz w:val="24"/>
          <w:szCs w:val="24"/>
        </w:rPr>
        <w:t>12.1.3.</w:t>
      </w:r>
      <w:r w:rsidR="001F1E13">
        <w:rPr>
          <w:sz w:val="24"/>
          <w:szCs w:val="24"/>
        </w:rPr>
        <w:t> </w:t>
      </w:r>
      <w:r w:rsidRPr="00352E6F">
        <w:rPr>
          <w:sz w:val="24"/>
          <w:szCs w:val="24"/>
        </w:rPr>
        <w:t>Документы имеют исправления, не заверенные в установленном законодательством порядке.</w:t>
      </w:r>
    </w:p>
    <w:p w:rsidR="00A24B99" w:rsidRPr="00352E6F" w:rsidRDefault="00A24B99" w:rsidP="002A0AFA">
      <w:pPr>
        <w:pStyle w:val="111"/>
        <w:numPr>
          <w:ilvl w:val="0"/>
          <w:numId w:val="0"/>
        </w:numPr>
        <w:ind w:firstLine="567"/>
        <w:rPr>
          <w:sz w:val="24"/>
          <w:szCs w:val="24"/>
        </w:rPr>
      </w:pPr>
      <w:r>
        <w:rPr>
          <w:sz w:val="24"/>
          <w:szCs w:val="24"/>
        </w:rPr>
        <w:t>12.1.5.</w:t>
      </w:r>
      <w:r w:rsidR="001F1E13">
        <w:rPr>
          <w:sz w:val="24"/>
          <w:szCs w:val="24"/>
        </w:rPr>
        <w:t> </w:t>
      </w:r>
      <w:r w:rsidRPr="00352E6F">
        <w:rPr>
          <w:sz w:val="24"/>
          <w:szCs w:val="24"/>
        </w:rPr>
        <w:t>Документы утратили силу на момент обращения за предоставлением Государственной услуги (документ, удостоверяющий личность, доверенность).</w:t>
      </w:r>
    </w:p>
    <w:p w:rsidR="00A24B99" w:rsidRPr="004E5E9B" w:rsidRDefault="00A24B99" w:rsidP="002A0AFA">
      <w:pPr>
        <w:pStyle w:val="111"/>
        <w:numPr>
          <w:ilvl w:val="0"/>
          <w:numId w:val="0"/>
        </w:numPr>
        <w:ind w:firstLine="567"/>
      </w:pPr>
      <w:r>
        <w:rPr>
          <w:sz w:val="24"/>
          <w:szCs w:val="24"/>
        </w:rPr>
        <w:t>12.1.</w:t>
      </w:r>
      <w:r w:rsidR="00EA6BFA">
        <w:rPr>
          <w:sz w:val="24"/>
          <w:szCs w:val="24"/>
        </w:rPr>
        <w:t>6</w:t>
      </w:r>
      <w:r>
        <w:rPr>
          <w:sz w:val="24"/>
          <w:szCs w:val="24"/>
        </w:rPr>
        <w:t>.</w:t>
      </w:r>
      <w:r w:rsidR="001F1E13">
        <w:rPr>
          <w:sz w:val="24"/>
          <w:szCs w:val="24"/>
        </w:rPr>
        <w:t> </w:t>
      </w:r>
      <w:r w:rsidRPr="00352E6F">
        <w:rPr>
          <w:sz w:val="24"/>
          <w:szCs w:val="24"/>
        </w:rPr>
        <w:t>Представление некачественных электронных документов (электронных образов документов),</w:t>
      </w:r>
      <w:r w:rsidRPr="00352E6F" w:rsidDel="00470E91">
        <w:rPr>
          <w:sz w:val="24"/>
          <w:szCs w:val="24"/>
        </w:rPr>
        <w:t xml:space="preserve"> </w:t>
      </w:r>
      <w:r w:rsidRPr="00352E6F">
        <w:rPr>
          <w:sz w:val="24"/>
          <w:szCs w:val="24"/>
        </w:rPr>
        <w:t>не позволяющих в полном объеме прочитать текст документа и/или распознать реквизиты документа</w:t>
      </w:r>
      <w:r w:rsidRPr="004E5E9B">
        <w:rPr>
          <w:sz w:val="24"/>
          <w:szCs w:val="24"/>
        </w:rPr>
        <w:t>.</w:t>
      </w:r>
    </w:p>
    <w:p w:rsidR="00A24B99" w:rsidRPr="00352E6F" w:rsidRDefault="002A0AFA" w:rsidP="002A0AFA">
      <w:pPr>
        <w:pStyle w:val="111"/>
        <w:numPr>
          <w:ilvl w:val="0"/>
          <w:numId w:val="0"/>
        </w:numPr>
        <w:ind w:firstLine="567"/>
        <w:rPr>
          <w:sz w:val="24"/>
          <w:szCs w:val="24"/>
        </w:rPr>
      </w:pPr>
      <w:r>
        <w:rPr>
          <w:sz w:val="24"/>
          <w:szCs w:val="24"/>
        </w:rPr>
        <w:t>12.1.</w:t>
      </w:r>
      <w:r w:rsidR="00EA6BFA">
        <w:rPr>
          <w:sz w:val="24"/>
          <w:szCs w:val="24"/>
        </w:rPr>
        <w:t>7</w:t>
      </w:r>
      <w:r>
        <w:rPr>
          <w:sz w:val="24"/>
          <w:szCs w:val="24"/>
        </w:rPr>
        <w:t>.</w:t>
      </w:r>
      <w:r w:rsidR="001F1E13">
        <w:rPr>
          <w:sz w:val="24"/>
          <w:szCs w:val="24"/>
        </w:rPr>
        <w:t> </w:t>
      </w:r>
      <w:r w:rsidR="00A24B99" w:rsidRPr="00352E6F">
        <w:rPr>
          <w:sz w:val="24"/>
          <w:szCs w:val="24"/>
        </w:rPr>
        <w:t>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7 к настоящему Административному регламенту).</w:t>
      </w:r>
    </w:p>
    <w:p w:rsidR="00A24B99" w:rsidRDefault="002A0AFA" w:rsidP="002A0AFA">
      <w:pPr>
        <w:pStyle w:val="111"/>
        <w:numPr>
          <w:ilvl w:val="0"/>
          <w:numId w:val="0"/>
        </w:numPr>
        <w:ind w:firstLine="567"/>
        <w:rPr>
          <w:sz w:val="24"/>
          <w:szCs w:val="24"/>
        </w:rPr>
      </w:pPr>
      <w:r>
        <w:rPr>
          <w:sz w:val="24"/>
          <w:szCs w:val="24"/>
        </w:rPr>
        <w:t>12.1.</w:t>
      </w:r>
      <w:r w:rsidR="00EA6BFA">
        <w:rPr>
          <w:sz w:val="24"/>
          <w:szCs w:val="24"/>
        </w:rPr>
        <w:t>8</w:t>
      </w:r>
      <w:r>
        <w:rPr>
          <w:sz w:val="24"/>
          <w:szCs w:val="24"/>
        </w:rPr>
        <w:t>.</w:t>
      </w:r>
      <w:r w:rsidR="001F1E13">
        <w:t> </w:t>
      </w:r>
      <w:r w:rsidR="00A24B99" w:rsidRPr="00352E6F">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7B1C2F" w:rsidRPr="00352E6F" w:rsidRDefault="007B1C2F" w:rsidP="002A0AFA">
      <w:pPr>
        <w:pStyle w:val="111"/>
        <w:numPr>
          <w:ilvl w:val="0"/>
          <w:numId w:val="0"/>
        </w:numPr>
        <w:ind w:firstLine="567"/>
      </w:pPr>
      <w:r>
        <w:rPr>
          <w:sz w:val="24"/>
          <w:szCs w:val="24"/>
        </w:rPr>
        <w:t>12.1.</w:t>
      </w:r>
      <w:r w:rsidR="00EA6BFA">
        <w:rPr>
          <w:sz w:val="24"/>
          <w:szCs w:val="24"/>
        </w:rPr>
        <w:t>9</w:t>
      </w:r>
      <w:r>
        <w:rPr>
          <w:sz w:val="24"/>
          <w:szCs w:val="24"/>
        </w:rPr>
        <w:t xml:space="preserve">. </w:t>
      </w:r>
      <w:r w:rsidRPr="007B1C2F">
        <w:rPr>
          <w:sz w:val="24"/>
          <w:szCs w:val="24"/>
        </w:rPr>
        <w:t>Представлен не полный пакет документов, указанных в пункте 10 настоящего Административного регламента.</w:t>
      </w:r>
    </w:p>
    <w:p w:rsidR="00A24B99" w:rsidRDefault="002A0AFA" w:rsidP="002A0AFA">
      <w:pPr>
        <w:pStyle w:val="111"/>
        <w:numPr>
          <w:ilvl w:val="0"/>
          <w:numId w:val="0"/>
        </w:numPr>
        <w:ind w:firstLine="567"/>
        <w:rPr>
          <w:sz w:val="24"/>
          <w:szCs w:val="24"/>
        </w:rPr>
      </w:pPr>
      <w:r>
        <w:rPr>
          <w:sz w:val="24"/>
          <w:szCs w:val="24"/>
        </w:rPr>
        <w:t>12.1.1</w:t>
      </w:r>
      <w:r w:rsidR="00EA6BFA">
        <w:rPr>
          <w:sz w:val="24"/>
          <w:szCs w:val="24"/>
        </w:rPr>
        <w:t>0</w:t>
      </w:r>
      <w:r>
        <w:rPr>
          <w:sz w:val="24"/>
          <w:szCs w:val="24"/>
        </w:rPr>
        <w:t>.</w:t>
      </w:r>
      <w:r w:rsidR="00A24B99" w:rsidRPr="00352E6F">
        <w:rPr>
          <w:sz w:val="24"/>
          <w:szCs w:val="24"/>
        </w:rPr>
        <w:t>Подача Заявления и иных документов в электронной форме, подписанных с использованием усиленной квалифицированной электронной подписи, не принадлежащей Заявителю (представителю Заявителя, уполномоченного на подписание Заявления и подачу документов).</w:t>
      </w:r>
      <w:r w:rsidR="001F1E13">
        <w:rPr>
          <w:sz w:val="24"/>
          <w:szCs w:val="24"/>
        </w:rPr>
        <w:t xml:space="preserve"> </w:t>
      </w:r>
    </w:p>
    <w:p w:rsidR="00320E58" w:rsidRPr="00352E6F" w:rsidRDefault="00320E58" w:rsidP="002A0AFA">
      <w:pPr>
        <w:pStyle w:val="111"/>
        <w:numPr>
          <w:ilvl w:val="0"/>
          <w:numId w:val="0"/>
        </w:numPr>
        <w:ind w:firstLine="567"/>
      </w:pPr>
      <w:r>
        <w:rPr>
          <w:sz w:val="24"/>
          <w:szCs w:val="24"/>
        </w:rPr>
        <w:t>12.1.1</w:t>
      </w:r>
      <w:r w:rsidR="00EA6BFA">
        <w:rPr>
          <w:sz w:val="24"/>
          <w:szCs w:val="24"/>
        </w:rPr>
        <w:t>1</w:t>
      </w:r>
      <w:r>
        <w:rPr>
          <w:sz w:val="24"/>
          <w:szCs w:val="24"/>
        </w:rPr>
        <w:t xml:space="preserve">. </w:t>
      </w:r>
      <w:r w:rsidRPr="00320E58">
        <w:rPr>
          <w:sz w:val="24"/>
          <w:szCs w:val="24"/>
        </w:rPr>
        <w:t>Заявление подано лицом, не имеющим полномочий представлять интересы Заявителя, в соответствии с пунктом 2.2. настоящего Административного регламента.</w:t>
      </w:r>
    </w:p>
    <w:p w:rsidR="002D610A" w:rsidRPr="00D16151" w:rsidRDefault="002D610A" w:rsidP="002A0AFA">
      <w:pPr>
        <w:pStyle w:val="11"/>
        <w:numPr>
          <w:ilvl w:val="0"/>
          <w:numId w:val="0"/>
        </w:numPr>
        <w:ind w:firstLine="567"/>
        <w:rPr>
          <w:sz w:val="24"/>
          <w:szCs w:val="24"/>
        </w:rPr>
      </w:pPr>
      <w:r w:rsidRPr="00D16151">
        <w:rPr>
          <w:sz w:val="24"/>
          <w:szCs w:val="24"/>
        </w:rPr>
        <w:t>12.</w:t>
      </w:r>
      <w:r w:rsidR="002A0AFA">
        <w:rPr>
          <w:sz w:val="24"/>
          <w:szCs w:val="24"/>
        </w:rPr>
        <w:t>2</w:t>
      </w:r>
      <w:r w:rsidRPr="00D16151">
        <w:rPr>
          <w:sz w:val="24"/>
          <w:szCs w:val="24"/>
        </w:rPr>
        <w:t>. Решение об отказе в приеме документов, необходимых для предоставления Муниципальной услуги, оформляется по форме согласно Приложению 1</w:t>
      </w:r>
      <w:r w:rsidR="0055545A">
        <w:rPr>
          <w:sz w:val="24"/>
          <w:szCs w:val="24"/>
        </w:rPr>
        <w:t>0</w:t>
      </w:r>
      <w:r w:rsidRPr="00D16151">
        <w:rPr>
          <w:sz w:val="24"/>
          <w:szCs w:val="24"/>
        </w:rPr>
        <w:t xml:space="preserve"> к настоящему Административному регламент</w:t>
      </w:r>
      <w:r w:rsidRPr="00985EC2">
        <w:rPr>
          <w:sz w:val="24"/>
          <w:szCs w:val="24"/>
        </w:rPr>
        <w:t>у</w:t>
      </w:r>
      <w:r w:rsidR="00EF2000">
        <w:rPr>
          <w:rStyle w:val="a7"/>
          <w:color w:val="auto"/>
          <w:sz w:val="24"/>
          <w:szCs w:val="24"/>
          <w:u w:val="none"/>
        </w:rPr>
        <w:t>.</w:t>
      </w:r>
      <w:r w:rsidR="002A0AFA" w:rsidRPr="002A0AFA">
        <w:rPr>
          <w:sz w:val="24"/>
          <w:szCs w:val="24"/>
        </w:rPr>
        <w:t xml:space="preserve"> </w:t>
      </w:r>
      <w:r w:rsidR="002A0AFA" w:rsidRPr="00D16151">
        <w:rPr>
          <w:sz w:val="24"/>
          <w:szCs w:val="24"/>
        </w:rPr>
        <w:t xml:space="preserve">При обращении через РПГУ, решение об отказе в приеме документов подписывается уполномоченным должностным лицом Администрации и направляется в </w:t>
      </w:r>
      <w:r w:rsidR="002A0AFA">
        <w:rPr>
          <w:sz w:val="24"/>
          <w:szCs w:val="24"/>
        </w:rPr>
        <w:t>л</w:t>
      </w:r>
      <w:r w:rsidR="002A0AFA" w:rsidRPr="00D16151">
        <w:rPr>
          <w:sz w:val="24"/>
          <w:szCs w:val="24"/>
        </w:rPr>
        <w:t xml:space="preserve">ичный кабинет Заявителя (представителя Заявителя) на РПГУ </w:t>
      </w:r>
      <w:r w:rsidR="002A0AFA">
        <w:rPr>
          <w:sz w:val="24"/>
          <w:szCs w:val="24"/>
        </w:rPr>
        <w:t xml:space="preserve">не позднее </w:t>
      </w:r>
      <w:r w:rsidR="002A0AFA" w:rsidRPr="00D16151">
        <w:rPr>
          <w:sz w:val="24"/>
          <w:szCs w:val="24"/>
        </w:rPr>
        <w:t>перв</w:t>
      </w:r>
      <w:r w:rsidR="002A0AFA">
        <w:rPr>
          <w:sz w:val="24"/>
          <w:szCs w:val="24"/>
        </w:rPr>
        <w:t>ого</w:t>
      </w:r>
      <w:r w:rsidR="002A0AFA" w:rsidRPr="00D16151">
        <w:rPr>
          <w:sz w:val="24"/>
          <w:szCs w:val="24"/>
        </w:rPr>
        <w:t xml:space="preserve"> рабоч</w:t>
      </w:r>
      <w:r w:rsidR="002A0AFA">
        <w:rPr>
          <w:sz w:val="24"/>
          <w:szCs w:val="24"/>
        </w:rPr>
        <w:t>его</w:t>
      </w:r>
      <w:r w:rsidR="002A0AFA" w:rsidRPr="00D16151">
        <w:rPr>
          <w:sz w:val="24"/>
          <w:szCs w:val="24"/>
        </w:rPr>
        <w:t xml:space="preserve"> д</w:t>
      </w:r>
      <w:r w:rsidR="002A0AFA">
        <w:rPr>
          <w:sz w:val="24"/>
          <w:szCs w:val="24"/>
        </w:rPr>
        <w:t>ня</w:t>
      </w:r>
      <w:r w:rsidR="002A0AFA" w:rsidRPr="00D16151">
        <w:rPr>
          <w:sz w:val="24"/>
          <w:szCs w:val="24"/>
        </w:rPr>
        <w:t>, следующ</w:t>
      </w:r>
      <w:r w:rsidR="002A0AFA">
        <w:rPr>
          <w:sz w:val="24"/>
          <w:szCs w:val="24"/>
        </w:rPr>
        <w:t>его</w:t>
      </w:r>
      <w:r w:rsidR="002A0AFA" w:rsidRPr="00D16151">
        <w:rPr>
          <w:sz w:val="24"/>
          <w:szCs w:val="24"/>
        </w:rPr>
        <w:t xml:space="preserve"> за днем подачи Заявления</w:t>
      </w:r>
    </w:p>
    <w:p w:rsidR="003426BE" w:rsidRPr="00F84798" w:rsidRDefault="00DD0FE1" w:rsidP="008167BC">
      <w:pPr>
        <w:pStyle w:val="2-"/>
        <w:numPr>
          <w:ilvl w:val="0"/>
          <w:numId w:val="14"/>
        </w:numPr>
        <w:rPr>
          <w:color w:val="000000" w:themeColor="text1"/>
          <w:sz w:val="24"/>
          <w:szCs w:val="24"/>
        </w:rPr>
      </w:pPr>
      <w:bookmarkStart w:id="51" w:name="_Toc507417455"/>
      <w:r w:rsidRPr="00F84798">
        <w:rPr>
          <w:color w:val="000000" w:themeColor="text1"/>
          <w:sz w:val="24"/>
          <w:szCs w:val="24"/>
        </w:rPr>
        <w:t xml:space="preserve">Исчерпывающий перечень оснований для отказа в предоставлении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51"/>
    </w:p>
    <w:p w:rsidR="00265415" w:rsidRDefault="00157DFE" w:rsidP="00265415">
      <w:pPr>
        <w:pStyle w:val="11"/>
        <w:numPr>
          <w:ilvl w:val="0"/>
          <w:numId w:val="0"/>
        </w:numPr>
        <w:ind w:firstLine="567"/>
        <w:rPr>
          <w:sz w:val="24"/>
          <w:szCs w:val="24"/>
        </w:rPr>
      </w:pPr>
      <w:r>
        <w:rPr>
          <w:sz w:val="24"/>
          <w:szCs w:val="24"/>
        </w:rPr>
        <w:t xml:space="preserve">13.1. </w:t>
      </w:r>
      <w:r w:rsidR="00265415">
        <w:rPr>
          <w:sz w:val="24"/>
          <w:szCs w:val="24"/>
        </w:rPr>
        <w:t xml:space="preserve">   </w:t>
      </w:r>
      <w:r w:rsidR="0055545A" w:rsidRPr="00D16151">
        <w:rPr>
          <w:sz w:val="24"/>
          <w:szCs w:val="24"/>
        </w:rPr>
        <w:t>Основания для отказа в предоставлении Муниципальной услуги:</w:t>
      </w:r>
    </w:p>
    <w:p w:rsidR="00265415" w:rsidRDefault="00265415" w:rsidP="00265415">
      <w:pPr>
        <w:pStyle w:val="11"/>
        <w:numPr>
          <w:ilvl w:val="0"/>
          <w:numId w:val="0"/>
        </w:numPr>
        <w:tabs>
          <w:tab w:val="left" w:pos="0"/>
        </w:tabs>
        <w:ind w:firstLine="567"/>
        <w:rPr>
          <w:sz w:val="24"/>
          <w:szCs w:val="24"/>
        </w:rPr>
      </w:pPr>
      <w:r>
        <w:rPr>
          <w:sz w:val="24"/>
          <w:szCs w:val="24"/>
        </w:rPr>
        <w:t>13.1.1. З</w:t>
      </w:r>
      <w:r w:rsidRPr="00265415">
        <w:rPr>
          <w:sz w:val="24"/>
          <w:szCs w:val="24"/>
        </w:rPr>
        <w:t>аявление подано с нарушением требований, установленных пунктами 3 и 4 Правил выдачи разрешения на использование земель или земельного участка, находящихся в государственной или муниципальной собственности</w:t>
      </w:r>
      <w:r>
        <w:rPr>
          <w:sz w:val="24"/>
          <w:szCs w:val="24"/>
        </w:rPr>
        <w:t xml:space="preserve">, утвержденных </w:t>
      </w:r>
      <w:r w:rsidRPr="00265415">
        <w:rPr>
          <w:sz w:val="24"/>
          <w:szCs w:val="24"/>
        </w:rPr>
        <w:t xml:space="preserve"> Постановление</w:t>
      </w:r>
      <w:r>
        <w:rPr>
          <w:sz w:val="24"/>
          <w:szCs w:val="24"/>
        </w:rPr>
        <w:t>м</w:t>
      </w:r>
      <w:r w:rsidRPr="00265415">
        <w:rPr>
          <w:sz w:val="24"/>
          <w:szCs w:val="24"/>
        </w:rPr>
        <w:t xml:space="preserve"> Правительства РФ от 27.11.2014 </w:t>
      </w:r>
      <w:r>
        <w:rPr>
          <w:sz w:val="24"/>
          <w:szCs w:val="24"/>
        </w:rPr>
        <w:t xml:space="preserve">№ 1244; </w:t>
      </w:r>
    </w:p>
    <w:p w:rsidR="004D06D6" w:rsidRPr="004D06D6" w:rsidRDefault="004D06D6" w:rsidP="00265415">
      <w:pPr>
        <w:pStyle w:val="11"/>
        <w:numPr>
          <w:ilvl w:val="0"/>
          <w:numId w:val="0"/>
        </w:numPr>
        <w:tabs>
          <w:tab w:val="left" w:pos="0"/>
        </w:tabs>
        <w:ind w:firstLine="567"/>
        <w:rPr>
          <w:sz w:val="24"/>
          <w:szCs w:val="24"/>
        </w:rPr>
      </w:pPr>
      <w:r>
        <w:rPr>
          <w:sz w:val="24"/>
          <w:szCs w:val="24"/>
        </w:rPr>
        <w:t>13.1.</w:t>
      </w:r>
      <w:r w:rsidR="00265415">
        <w:rPr>
          <w:sz w:val="24"/>
          <w:szCs w:val="24"/>
        </w:rPr>
        <w:t>2</w:t>
      </w:r>
      <w:r>
        <w:rPr>
          <w:sz w:val="24"/>
          <w:szCs w:val="24"/>
        </w:rPr>
        <w:t>.</w:t>
      </w:r>
      <w:r w:rsidRPr="00265415">
        <w:t xml:space="preserve"> </w:t>
      </w:r>
      <w:r>
        <w:rPr>
          <w:sz w:val="24"/>
          <w:szCs w:val="24"/>
        </w:rPr>
        <w:t>В</w:t>
      </w:r>
      <w:r w:rsidRPr="004D06D6">
        <w:rPr>
          <w:sz w:val="24"/>
          <w:szCs w:val="24"/>
        </w:rPr>
        <w:t xml:space="preserve"> заявлении указаны цели использования земель или земельного участка или объекты, предполагаемые к размещению, не предусмотренные пунктом 1 статьи </w:t>
      </w:r>
      <w:r w:rsidR="00265415">
        <w:rPr>
          <w:sz w:val="24"/>
          <w:szCs w:val="24"/>
        </w:rPr>
        <w:t xml:space="preserve"> </w:t>
      </w:r>
      <w:r w:rsidRPr="004D06D6">
        <w:rPr>
          <w:sz w:val="24"/>
          <w:szCs w:val="24"/>
        </w:rPr>
        <w:t>39.34 Земельного кодекса Российской Федерации;</w:t>
      </w:r>
    </w:p>
    <w:p w:rsidR="004D06D6" w:rsidRPr="00E95B80" w:rsidRDefault="004D06D6" w:rsidP="00265415">
      <w:pPr>
        <w:pStyle w:val="11"/>
        <w:numPr>
          <w:ilvl w:val="0"/>
          <w:numId w:val="0"/>
        </w:numPr>
        <w:tabs>
          <w:tab w:val="left" w:pos="0"/>
        </w:tabs>
        <w:ind w:firstLine="567"/>
        <w:rPr>
          <w:sz w:val="24"/>
          <w:szCs w:val="24"/>
        </w:rPr>
      </w:pPr>
      <w:r>
        <w:rPr>
          <w:sz w:val="24"/>
          <w:szCs w:val="24"/>
        </w:rPr>
        <w:lastRenderedPageBreak/>
        <w:t>13.1.</w:t>
      </w:r>
      <w:r w:rsidR="00265415">
        <w:rPr>
          <w:sz w:val="24"/>
          <w:szCs w:val="24"/>
        </w:rPr>
        <w:t>3</w:t>
      </w:r>
      <w:r>
        <w:rPr>
          <w:sz w:val="24"/>
          <w:szCs w:val="24"/>
        </w:rPr>
        <w:t>.</w:t>
      </w:r>
      <w:r w:rsidR="00265415">
        <w:rPr>
          <w:sz w:val="24"/>
          <w:szCs w:val="24"/>
        </w:rPr>
        <w:t> </w:t>
      </w:r>
      <w:r>
        <w:rPr>
          <w:sz w:val="24"/>
          <w:szCs w:val="24"/>
        </w:rPr>
        <w:t>З</w:t>
      </w:r>
      <w:r w:rsidRPr="004D06D6">
        <w:rPr>
          <w:sz w:val="24"/>
          <w:szCs w:val="24"/>
        </w:rPr>
        <w:t>емельный участок, на использование которого испрашивается разрешение, предоставлен физическому или юридическому лицу</w:t>
      </w:r>
      <w:r w:rsidR="00265415">
        <w:rPr>
          <w:sz w:val="24"/>
          <w:szCs w:val="24"/>
        </w:rPr>
        <w:t>;</w:t>
      </w:r>
    </w:p>
    <w:p w:rsidR="00BA2655" w:rsidRDefault="0055545A" w:rsidP="00265415">
      <w:pPr>
        <w:pStyle w:val="11"/>
        <w:numPr>
          <w:ilvl w:val="0"/>
          <w:numId w:val="0"/>
        </w:numPr>
        <w:tabs>
          <w:tab w:val="left" w:pos="0"/>
        </w:tabs>
        <w:ind w:firstLine="567"/>
        <w:rPr>
          <w:sz w:val="24"/>
          <w:szCs w:val="24"/>
        </w:rPr>
      </w:pPr>
      <w:r w:rsidRPr="00E95B80">
        <w:rPr>
          <w:sz w:val="24"/>
          <w:szCs w:val="24"/>
        </w:rPr>
        <w:t>13.1.</w:t>
      </w:r>
      <w:r w:rsidR="00265415">
        <w:rPr>
          <w:sz w:val="24"/>
          <w:szCs w:val="24"/>
        </w:rPr>
        <w:t>4</w:t>
      </w:r>
      <w:r w:rsidRPr="00E95B80">
        <w:rPr>
          <w:sz w:val="24"/>
          <w:szCs w:val="24"/>
        </w:rPr>
        <w:t xml:space="preserve">. </w:t>
      </w:r>
      <w:r w:rsidR="00B978D4" w:rsidRPr="00B978D4">
        <w:rPr>
          <w:sz w:val="24"/>
          <w:szCs w:val="24"/>
        </w:rPr>
        <w:t>Информация, которая содержится в документах, представленных Заявителем (представителем Заявителя), противоречит общедоступным официальным сведениям, содержащимся в государственных или муниципальных информационных системах, реестрах и регистрах, официальных документах уполномоченных органов</w:t>
      </w:r>
      <w:r w:rsidR="00BA2655" w:rsidRPr="00BA2655">
        <w:rPr>
          <w:sz w:val="24"/>
          <w:szCs w:val="24"/>
        </w:rPr>
        <w:t>.</w:t>
      </w:r>
    </w:p>
    <w:p w:rsidR="00D14738" w:rsidRPr="00D14738" w:rsidRDefault="00D14738" w:rsidP="00265415">
      <w:pPr>
        <w:pStyle w:val="11"/>
        <w:numPr>
          <w:ilvl w:val="0"/>
          <w:numId w:val="0"/>
        </w:numPr>
        <w:tabs>
          <w:tab w:val="left" w:pos="0"/>
        </w:tabs>
        <w:ind w:firstLine="567"/>
        <w:rPr>
          <w:color w:val="000000" w:themeColor="text1"/>
          <w:sz w:val="24"/>
          <w:szCs w:val="24"/>
        </w:rPr>
      </w:pPr>
      <w:r>
        <w:rPr>
          <w:color w:val="000000" w:themeColor="text1"/>
          <w:sz w:val="24"/>
          <w:szCs w:val="24"/>
        </w:rPr>
        <w:t>13.2.</w:t>
      </w:r>
      <w:r w:rsidRPr="00D14738">
        <w:rPr>
          <w:color w:val="000000" w:themeColor="text1"/>
          <w:sz w:val="24"/>
          <w:szCs w:val="24"/>
        </w:rPr>
        <w:tab/>
        <w:t xml:space="preserve">Заявитель (представитель Заявителя) вправе отказаться от получения </w:t>
      </w:r>
      <w:r w:rsidR="0045354E">
        <w:rPr>
          <w:color w:val="000000" w:themeColor="text1"/>
          <w:sz w:val="24"/>
          <w:szCs w:val="24"/>
        </w:rPr>
        <w:t xml:space="preserve">Муниципальной </w:t>
      </w:r>
      <w:r w:rsidRPr="00D14738">
        <w:rPr>
          <w:color w:val="000000" w:themeColor="text1"/>
          <w:sz w:val="24"/>
          <w:szCs w:val="24"/>
        </w:rPr>
        <w:t xml:space="preserve">услуги на основании личного письменного заявления, написанного в свободной форме, направив по адресу электронной почты или обратившись в </w:t>
      </w:r>
      <w:r w:rsidR="006962E2">
        <w:rPr>
          <w:color w:val="000000" w:themeColor="text1"/>
          <w:sz w:val="24"/>
          <w:szCs w:val="24"/>
        </w:rPr>
        <w:t>Администрацию</w:t>
      </w:r>
      <w:r w:rsidRPr="00D14738">
        <w:rPr>
          <w:color w:val="000000" w:themeColor="text1"/>
          <w:sz w:val="24"/>
          <w:szCs w:val="24"/>
        </w:rPr>
        <w:t>.</w:t>
      </w:r>
    </w:p>
    <w:p w:rsidR="00DC2C5C" w:rsidRPr="00F84798" w:rsidRDefault="00D14738" w:rsidP="00265415">
      <w:pPr>
        <w:pStyle w:val="11"/>
        <w:numPr>
          <w:ilvl w:val="0"/>
          <w:numId w:val="0"/>
        </w:numPr>
        <w:tabs>
          <w:tab w:val="left" w:pos="0"/>
        </w:tabs>
        <w:ind w:firstLine="567"/>
        <w:rPr>
          <w:color w:val="000000" w:themeColor="text1"/>
          <w:sz w:val="24"/>
          <w:szCs w:val="24"/>
        </w:rPr>
      </w:pPr>
      <w:r>
        <w:rPr>
          <w:color w:val="000000" w:themeColor="text1"/>
          <w:sz w:val="24"/>
          <w:szCs w:val="24"/>
        </w:rPr>
        <w:t>13.3</w:t>
      </w:r>
      <w:r w:rsidRPr="00D14738">
        <w:rPr>
          <w:color w:val="000000" w:themeColor="text1"/>
          <w:sz w:val="24"/>
          <w:szCs w:val="24"/>
        </w:rPr>
        <w:t>.</w:t>
      </w:r>
      <w:r w:rsidRPr="00D14738">
        <w:rPr>
          <w:color w:val="000000" w:themeColor="text1"/>
          <w:sz w:val="24"/>
          <w:szCs w:val="24"/>
        </w:rPr>
        <w:tab/>
        <w:t xml:space="preserve">Отказ от предоставления </w:t>
      </w:r>
      <w:r w:rsidR="0045354E">
        <w:rPr>
          <w:color w:val="000000" w:themeColor="text1"/>
          <w:sz w:val="24"/>
          <w:szCs w:val="24"/>
        </w:rPr>
        <w:t>Муниципальной</w:t>
      </w:r>
      <w:r w:rsidRPr="00D14738">
        <w:rPr>
          <w:color w:val="000000" w:themeColor="text1"/>
          <w:sz w:val="24"/>
          <w:szCs w:val="24"/>
        </w:rPr>
        <w:t xml:space="preserve"> услуги не препятствует повторному обращению за предоставлением </w:t>
      </w:r>
      <w:r w:rsidR="0045354E">
        <w:rPr>
          <w:color w:val="000000" w:themeColor="text1"/>
          <w:sz w:val="24"/>
          <w:szCs w:val="24"/>
        </w:rPr>
        <w:t>Муниципальной</w:t>
      </w:r>
      <w:r w:rsidRPr="00D14738">
        <w:rPr>
          <w:color w:val="000000" w:themeColor="text1"/>
          <w:sz w:val="24"/>
          <w:szCs w:val="24"/>
        </w:rPr>
        <w:t xml:space="preserve"> услуги.</w:t>
      </w:r>
    </w:p>
    <w:p w:rsidR="00E93A05" w:rsidRPr="00F84798" w:rsidRDefault="008724AE" w:rsidP="008167BC">
      <w:pPr>
        <w:pStyle w:val="2-"/>
        <w:numPr>
          <w:ilvl w:val="0"/>
          <w:numId w:val="14"/>
        </w:numPr>
        <w:rPr>
          <w:color w:val="000000" w:themeColor="text1"/>
          <w:sz w:val="24"/>
          <w:szCs w:val="24"/>
          <w:lang w:eastAsia="ar-SA"/>
        </w:rPr>
      </w:pPr>
      <w:bookmarkStart w:id="52" w:name="_Toc439068368"/>
      <w:bookmarkStart w:id="53" w:name="_Toc439084272"/>
      <w:bookmarkStart w:id="54" w:name="_Toc439151286"/>
      <w:bookmarkStart w:id="55" w:name="_Toc439151364"/>
      <w:bookmarkStart w:id="56" w:name="_Toc439151441"/>
      <w:bookmarkStart w:id="57" w:name="_Toc439151950"/>
      <w:bookmarkStart w:id="58" w:name="_Toc507417456"/>
      <w:bookmarkStart w:id="59" w:name="_Toc441496547"/>
      <w:bookmarkStart w:id="60" w:name="_Toc437973294"/>
      <w:bookmarkStart w:id="61" w:name="_Toc438110035"/>
      <w:bookmarkStart w:id="62" w:name="_Toc438376240"/>
      <w:bookmarkEnd w:id="52"/>
      <w:bookmarkEnd w:id="53"/>
      <w:bookmarkEnd w:id="54"/>
      <w:bookmarkEnd w:id="55"/>
      <w:bookmarkEnd w:id="56"/>
      <w:bookmarkEnd w:id="57"/>
      <w:r w:rsidRPr="00F84798">
        <w:rPr>
          <w:color w:val="000000" w:themeColor="text1"/>
          <w:sz w:val="24"/>
          <w:szCs w:val="24"/>
          <w:lang w:eastAsia="ar-SA"/>
        </w:rPr>
        <w:t xml:space="preserve">Порядок, размер и основания взимания государственной пошлины или иной платы, взимаемой за предоставление </w:t>
      </w:r>
      <w:r w:rsidR="008E4BD1">
        <w:rPr>
          <w:color w:val="000000" w:themeColor="text1"/>
          <w:sz w:val="24"/>
          <w:szCs w:val="24"/>
          <w:lang w:eastAsia="ar-SA"/>
        </w:rPr>
        <w:t>Муниципальной</w:t>
      </w:r>
      <w:r w:rsidR="00B769F1" w:rsidRPr="00F84798">
        <w:rPr>
          <w:color w:val="000000" w:themeColor="text1"/>
          <w:sz w:val="24"/>
          <w:szCs w:val="24"/>
          <w:lang w:eastAsia="ar-SA"/>
        </w:rPr>
        <w:t xml:space="preserve"> услуги</w:t>
      </w:r>
      <w:bookmarkEnd w:id="58"/>
    </w:p>
    <w:p w:rsidR="002E2545" w:rsidRPr="00F84798" w:rsidRDefault="002E2545" w:rsidP="008064DD">
      <w:pPr>
        <w:pStyle w:val="11"/>
        <w:numPr>
          <w:ilvl w:val="0"/>
          <w:numId w:val="0"/>
        </w:numPr>
        <w:ind w:firstLine="567"/>
        <w:rPr>
          <w:color w:val="000000" w:themeColor="text1"/>
          <w:sz w:val="24"/>
          <w:szCs w:val="24"/>
        </w:rPr>
      </w:pPr>
      <w:r w:rsidRPr="00F84798">
        <w:rPr>
          <w:color w:val="000000" w:themeColor="text1"/>
          <w:sz w:val="24"/>
          <w:szCs w:val="24"/>
        </w:rPr>
        <w:t>1</w:t>
      </w:r>
      <w:r w:rsidR="00D5328F">
        <w:rPr>
          <w:color w:val="000000" w:themeColor="text1"/>
          <w:sz w:val="24"/>
          <w:szCs w:val="24"/>
        </w:rPr>
        <w:t>4</w:t>
      </w:r>
      <w:r w:rsidRPr="00F84798">
        <w:rPr>
          <w:color w:val="000000" w:themeColor="text1"/>
          <w:sz w:val="24"/>
          <w:szCs w:val="24"/>
        </w:rPr>
        <w:t>.1. </w:t>
      </w:r>
      <w:r w:rsidR="008E4BD1">
        <w:rPr>
          <w:color w:val="000000" w:themeColor="text1"/>
          <w:sz w:val="24"/>
          <w:szCs w:val="24"/>
        </w:rPr>
        <w:t>Муниципальная</w:t>
      </w:r>
      <w:r w:rsidR="00B769F1" w:rsidRPr="00F84798">
        <w:rPr>
          <w:color w:val="000000" w:themeColor="text1"/>
          <w:sz w:val="24"/>
          <w:szCs w:val="24"/>
        </w:rPr>
        <w:t xml:space="preserve"> услуга</w:t>
      </w:r>
      <w:r w:rsidRPr="00F84798">
        <w:rPr>
          <w:color w:val="000000" w:themeColor="text1"/>
          <w:sz w:val="24"/>
          <w:szCs w:val="24"/>
        </w:rPr>
        <w:t xml:space="preserve"> предоставляется </w:t>
      </w:r>
      <w:r w:rsidR="00217103">
        <w:rPr>
          <w:color w:val="000000" w:themeColor="text1"/>
          <w:sz w:val="24"/>
          <w:szCs w:val="24"/>
        </w:rPr>
        <w:t>без взимания государственной пошлины.</w:t>
      </w:r>
    </w:p>
    <w:p w:rsidR="00AC0F71" w:rsidRPr="00F84798" w:rsidRDefault="00E93A05" w:rsidP="008167BC">
      <w:pPr>
        <w:pStyle w:val="2-"/>
        <w:numPr>
          <w:ilvl w:val="0"/>
          <w:numId w:val="14"/>
        </w:numPr>
        <w:rPr>
          <w:color w:val="000000" w:themeColor="text1"/>
          <w:sz w:val="24"/>
          <w:szCs w:val="24"/>
        </w:rPr>
      </w:pPr>
      <w:bookmarkStart w:id="63" w:name="_Toc507417457"/>
      <w:r w:rsidRPr="00F84798">
        <w:rPr>
          <w:color w:val="000000" w:themeColor="text1"/>
          <w:sz w:val="24"/>
          <w:szCs w:val="24"/>
        </w:rPr>
        <w:t xml:space="preserve">Перечень услуг, необходимых и обязательных для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в том числе порядок, размер и основания взимания платы за предоставление таких услуг</w:t>
      </w:r>
      <w:bookmarkEnd w:id="59"/>
      <w:bookmarkEnd w:id="63"/>
    </w:p>
    <w:p w:rsidR="007234AB" w:rsidRPr="00F84798" w:rsidRDefault="0096294E" w:rsidP="008167BC">
      <w:pPr>
        <w:pStyle w:val="11"/>
        <w:numPr>
          <w:ilvl w:val="1"/>
          <w:numId w:val="14"/>
        </w:numPr>
        <w:ind w:left="0" w:firstLine="567"/>
        <w:rPr>
          <w:color w:val="000000" w:themeColor="text1"/>
          <w:sz w:val="24"/>
          <w:szCs w:val="24"/>
        </w:rPr>
      </w:pPr>
      <w:r w:rsidRPr="00F84798">
        <w:rPr>
          <w:color w:val="000000" w:themeColor="text1"/>
          <w:sz w:val="24"/>
          <w:szCs w:val="24"/>
          <w:lang w:eastAsia="ar-SA"/>
        </w:rPr>
        <w:t>Услуги, необходимые и обязательные для предоставления</w:t>
      </w:r>
      <w:r w:rsidR="00425F0B" w:rsidRPr="00F84798">
        <w:rPr>
          <w:color w:val="000000" w:themeColor="text1"/>
          <w:sz w:val="24"/>
          <w:szCs w:val="24"/>
          <w:lang w:eastAsia="ar-SA"/>
        </w:rPr>
        <w:t xml:space="preserve"> </w:t>
      </w:r>
      <w:r w:rsidR="008E4BD1">
        <w:rPr>
          <w:color w:val="000000" w:themeColor="text1"/>
          <w:sz w:val="24"/>
          <w:szCs w:val="24"/>
          <w:lang w:eastAsia="ar-SA"/>
        </w:rPr>
        <w:t>Муниципальной</w:t>
      </w:r>
      <w:r w:rsidR="00B769F1" w:rsidRPr="00F84798">
        <w:rPr>
          <w:color w:val="000000" w:themeColor="text1"/>
          <w:sz w:val="24"/>
          <w:szCs w:val="24"/>
          <w:lang w:eastAsia="ar-SA"/>
        </w:rPr>
        <w:t xml:space="preserve"> услуги</w:t>
      </w:r>
      <w:r w:rsidRPr="00F84798">
        <w:rPr>
          <w:color w:val="000000" w:themeColor="text1"/>
          <w:sz w:val="24"/>
          <w:szCs w:val="24"/>
          <w:lang w:eastAsia="ar-SA"/>
        </w:rPr>
        <w:t xml:space="preserve">, </w:t>
      </w:r>
      <w:r w:rsidR="007234AB" w:rsidRPr="00F84798">
        <w:rPr>
          <w:color w:val="000000" w:themeColor="text1"/>
          <w:sz w:val="24"/>
          <w:szCs w:val="24"/>
          <w:lang w:eastAsia="ar-SA"/>
        </w:rPr>
        <w:t>отсутствуют</w:t>
      </w:r>
      <w:r w:rsidR="00CD6B61" w:rsidRPr="00F84798">
        <w:rPr>
          <w:color w:val="000000" w:themeColor="text1"/>
          <w:sz w:val="24"/>
          <w:szCs w:val="24"/>
          <w:lang w:eastAsia="ar-SA"/>
        </w:rPr>
        <w:t>.</w:t>
      </w:r>
      <w:r w:rsidR="00FE4C75" w:rsidRPr="00F84798">
        <w:rPr>
          <w:color w:val="000000" w:themeColor="text1"/>
          <w:sz w:val="24"/>
          <w:szCs w:val="24"/>
          <w:lang w:eastAsia="ar-SA"/>
        </w:rPr>
        <w:t xml:space="preserve"> </w:t>
      </w:r>
    </w:p>
    <w:p w:rsidR="00FD61BD" w:rsidRPr="00F84798" w:rsidRDefault="00013C4A" w:rsidP="008167BC">
      <w:pPr>
        <w:pStyle w:val="2-"/>
        <w:numPr>
          <w:ilvl w:val="0"/>
          <w:numId w:val="14"/>
        </w:numPr>
        <w:rPr>
          <w:color w:val="000000" w:themeColor="text1"/>
          <w:sz w:val="24"/>
          <w:szCs w:val="24"/>
        </w:rPr>
      </w:pPr>
      <w:bookmarkStart w:id="64" w:name="_Toc439151288"/>
      <w:bookmarkStart w:id="65" w:name="_Toc439151366"/>
      <w:bookmarkStart w:id="66" w:name="_Toc439151443"/>
      <w:bookmarkStart w:id="67" w:name="_Toc439151952"/>
      <w:bookmarkStart w:id="68" w:name="_Toc439151290"/>
      <w:bookmarkStart w:id="69" w:name="_Toc439151368"/>
      <w:bookmarkStart w:id="70" w:name="_Toc439151445"/>
      <w:bookmarkStart w:id="71" w:name="_Toc439151954"/>
      <w:bookmarkStart w:id="72" w:name="_Toc439151291"/>
      <w:bookmarkStart w:id="73" w:name="_Toc439151369"/>
      <w:bookmarkStart w:id="74" w:name="_Toc439151446"/>
      <w:bookmarkStart w:id="75" w:name="_Toc439151955"/>
      <w:bookmarkStart w:id="76" w:name="_Toc439151292"/>
      <w:bookmarkStart w:id="77" w:name="_Toc439151370"/>
      <w:bookmarkStart w:id="78" w:name="_Toc439151447"/>
      <w:bookmarkStart w:id="79" w:name="_Toc439151956"/>
      <w:bookmarkStart w:id="80" w:name="_Toc439151293"/>
      <w:bookmarkStart w:id="81" w:name="_Toc439151371"/>
      <w:bookmarkStart w:id="82" w:name="_Toc439151448"/>
      <w:bookmarkStart w:id="83" w:name="_Toc439151957"/>
      <w:bookmarkStart w:id="84" w:name="_Toc439151294"/>
      <w:bookmarkStart w:id="85" w:name="_Toc439151372"/>
      <w:bookmarkStart w:id="86" w:name="_Toc439151449"/>
      <w:bookmarkStart w:id="87" w:name="_Toc439151958"/>
      <w:bookmarkStart w:id="88" w:name="_Toc439151295"/>
      <w:bookmarkStart w:id="89" w:name="_Toc439151373"/>
      <w:bookmarkStart w:id="90" w:name="_Toc439151450"/>
      <w:bookmarkStart w:id="91" w:name="_Toc439151959"/>
      <w:bookmarkStart w:id="92" w:name="_Toc439151299"/>
      <w:bookmarkStart w:id="93" w:name="_Toc439151377"/>
      <w:bookmarkStart w:id="94" w:name="_Toc439151454"/>
      <w:bookmarkStart w:id="95" w:name="_Toc439151963"/>
      <w:bookmarkStart w:id="96" w:name="_Toc438110036"/>
      <w:bookmarkStart w:id="97" w:name="_Toc438376241"/>
      <w:bookmarkStart w:id="98" w:name="_Toc441496549"/>
      <w:bookmarkStart w:id="99" w:name="_Toc458433893"/>
      <w:bookmarkStart w:id="100" w:name="_Toc507417458"/>
      <w:bookmarkStart w:id="101" w:name="_Toc437973295"/>
      <w:bookmarkEnd w:id="60"/>
      <w:bookmarkEnd w:id="61"/>
      <w:bookmarkEnd w:id="62"/>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F84798">
        <w:rPr>
          <w:color w:val="000000" w:themeColor="text1"/>
          <w:sz w:val="24"/>
          <w:szCs w:val="24"/>
        </w:rPr>
        <w:t xml:space="preserve">Способы </w:t>
      </w:r>
      <w:r w:rsidR="00267879" w:rsidRPr="00F84798">
        <w:rPr>
          <w:color w:val="000000" w:themeColor="text1"/>
          <w:sz w:val="24"/>
          <w:szCs w:val="24"/>
        </w:rPr>
        <w:t>предоставления</w:t>
      </w:r>
      <w:r w:rsidRPr="00F84798">
        <w:rPr>
          <w:color w:val="000000" w:themeColor="text1"/>
          <w:sz w:val="24"/>
          <w:szCs w:val="24"/>
        </w:rPr>
        <w:t xml:space="preserve"> </w:t>
      </w:r>
      <w:r w:rsidR="00FF6007" w:rsidRPr="00F84798">
        <w:rPr>
          <w:color w:val="000000" w:themeColor="text1"/>
          <w:sz w:val="24"/>
          <w:szCs w:val="24"/>
        </w:rPr>
        <w:t>Заявител</w:t>
      </w:r>
      <w:r w:rsidRPr="00F84798">
        <w:rPr>
          <w:color w:val="000000" w:themeColor="text1"/>
          <w:sz w:val="24"/>
          <w:szCs w:val="24"/>
        </w:rPr>
        <w:t xml:space="preserve">ем </w:t>
      </w:r>
      <w:r w:rsidR="00267879" w:rsidRPr="00F84798">
        <w:rPr>
          <w:color w:val="000000" w:themeColor="text1"/>
          <w:sz w:val="24"/>
          <w:szCs w:val="24"/>
        </w:rPr>
        <w:t>документов, необходимых для</w:t>
      </w:r>
      <w:r w:rsidR="00D96586" w:rsidRPr="00F84798">
        <w:rPr>
          <w:color w:val="000000" w:themeColor="text1"/>
          <w:sz w:val="24"/>
          <w:szCs w:val="24"/>
        </w:rPr>
        <w:t xml:space="preserve"> </w:t>
      </w:r>
      <w:r w:rsidR="00267879" w:rsidRPr="00F84798">
        <w:rPr>
          <w:color w:val="000000" w:themeColor="text1"/>
          <w:sz w:val="24"/>
          <w:szCs w:val="24"/>
        </w:rPr>
        <w:t>получения</w:t>
      </w:r>
      <w:r w:rsidR="00D96586" w:rsidRPr="00F84798">
        <w:rPr>
          <w:color w:val="000000" w:themeColor="text1"/>
          <w:sz w:val="24"/>
          <w:szCs w:val="24"/>
        </w:rPr>
        <w:t xml:space="preserve"> </w:t>
      </w:r>
      <w:bookmarkEnd w:id="96"/>
      <w:bookmarkEnd w:id="97"/>
      <w:bookmarkEnd w:id="98"/>
      <w:bookmarkEnd w:id="99"/>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100"/>
    </w:p>
    <w:p w:rsidR="005533E5" w:rsidRDefault="005533E5" w:rsidP="008167BC">
      <w:pPr>
        <w:pStyle w:val="11"/>
        <w:numPr>
          <w:ilvl w:val="1"/>
          <w:numId w:val="14"/>
        </w:numPr>
        <w:ind w:left="0" w:firstLine="567"/>
        <w:rPr>
          <w:sz w:val="24"/>
          <w:szCs w:val="24"/>
        </w:rPr>
      </w:pPr>
      <w:bookmarkStart w:id="102" w:name="_Toc438110037"/>
      <w:bookmarkStart w:id="103" w:name="_Toc438376242"/>
      <w:bookmarkStart w:id="104" w:name="_Toc441496550"/>
      <w:bookmarkStart w:id="105" w:name="_Toc458433894"/>
      <w:r w:rsidRPr="00D16151">
        <w:rPr>
          <w:sz w:val="24"/>
          <w:szCs w:val="24"/>
        </w:rPr>
        <w:t xml:space="preserve">Обращение Заявителя (представителя Заявителя) посредством РПГУ </w:t>
      </w:r>
      <w:r w:rsidRPr="00EB5866">
        <w:rPr>
          <w:sz w:val="24"/>
          <w:szCs w:val="24"/>
        </w:rPr>
        <w:t>с ЭП</w:t>
      </w:r>
      <w:r w:rsidR="004A50B1">
        <w:rPr>
          <w:sz w:val="24"/>
          <w:szCs w:val="24"/>
        </w:rPr>
        <w:t>.</w:t>
      </w:r>
      <w:r w:rsidRPr="00EB5866">
        <w:rPr>
          <w:sz w:val="24"/>
          <w:szCs w:val="24"/>
        </w:rPr>
        <w:t xml:space="preserve"> </w:t>
      </w:r>
    </w:p>
    <w:p w:rsidR="004A50B1" w:rsidRPr="004A50B1" w:rsidRDefault="0010276A" w:rsidP="0010276A">
      <w:pPr>
        <w:pStyle w:val="111"/>
        <w:numPr>
          <w:ilvl w:val="0"/>
          <w:numId w:val="0"/>
        </w:numPr>
        <w:ind w:firstLine="567"/>
        <w:rPr>
          <w:sz w:val="24"/>
          <w:szCs w:val="24"/>
        </w:rPr>
      </w:pPr>
      <w:r>
        <w:rPr>
          <w:sz w:val="24"/>
          <w:szCs w:val="24"/>
        </w:rPr>
        <w:t>16.</w:t>
      </w:r>
      <w:r w:rsidR="00EF2000">
        <w:rPr>
          <w:sz w:val="24"/>
          <w:szCs w:val="24"/>
        </w:rPr>
        <w:t>1</w:t>
      </w:r>
      <w:r>
        <w:rPr>
          <w:sz w:val="24"/>
          <w:szCs w:val="24"/>
        </w:rPr>
        <w:t>.</w:t>
      </w:r>
      <w:r w:rsidR="00EF2000">
        <w:rPr>
          <w:sz w:val="24"/>
          <w:szCs w:val="24"/>
        </w:rPr>
        <w:t>2.</w:t>
      </w:r>
      <w:r w:rsidR="00EF2000" w:rsidRPr="00D16151">
        <w:rPr>
          <w:sz w:val="24"/>
          <w:szCs w:val="24"/>
        </w:rPr>
        <w:t xml:space="preserve"> </w:t>
      </w:r>
      <w:r w:rsidR="005533E5" w:rsidRPr="00D16151">
        <w:rPr>
          <w:sz w:val="24"/>
          <w:szCs w:val="24"/>
        </w:rPr>
        <w:t xml:space="preserve">Для </w:t>
      </w:r>
      <w:r w:rsidR="004A50B1" w:rsidRPr="004A50B1">
        <w:rPr>
          <w:sz w:val="24"/>
          <w:szCs w:val="24"/>
        </w:rPr>
        <w:t xml:space="preserve">получения </w:t>
      </w:r>
      <w:r w:rsidR="004A50B1">
        <w:rPr>
          <w:sz w:val="24"/>
          <w:szCs w:val="24"/>
        </w:rPr>
        <w:t>Муниципальной</w:t>
      </w:r>
      <w:r w:rsidR="004A50B1" w:rsidRPr="004A50B1">
        <w:rPr>
          <w:sz w:val="24"/>
          <w:szCs w:val="24"/>
        </w:rPr>
        <w:t xml:space="preserve"> услуги Заявитель (представитель Заявителя) заполняет Заявление в электронной форме с использованием РПГУ, прикладывает электронные образы документов, указанных в пункте 10 настоящего Административного регламента, подписанных усиленной квалифицированной электронной подписью Заявителя (представителя Заявителя, уполномоченного на подписание Заявления). В случае обращения представителя Заявителя, не уполномоченного на подписание Заявления, представитель Заявителя прикрепляется электронный образ Заявления, подписанного усиленной квалифицированной электронной подписью Заявителя.</w:t>
      </w:r>
    </w:p>
    <w:p w:rsidR="005533E5" w:rsidRPr="00F422C3" w:rsidRDefault="0010276A" w:rsidP="0010276A">
      <w:pPr>
        <w:pStyle w:val="111"/>
        <w:numPr>
          <w:ilvl w:val="0"/>
          <w:numId w:val="0"/>
        </w:numPr>
        <w:ind w:firstLine="567"/>
        <w:rPr>
          <w:sz w:val="24"/>
          <w:szCs w:val="24"/>
        </w:rPr>
      </w:pPr>
      <w:r>
        <w:rPr>
          <w:sz w:val="24"/>
          <w:szCs w:val="24"/>
        </w:rPr>
        <w:t>16.</w:t>
      </w:r>
      <w:r w:rsidR="00EF2000">
        <w:rPr>
          <w:sz w:val="24"/>
          <w:szCs w:val="24"/>
        </w:rPr>
        <w:t>1</w:t>
      </w:r>
      <w:r>
        <w:rPr>
          <w:sz w:val="24"/>
          <w:szCs w:val="24"/>
        </w:rPr>
        <w:t>.</w:t>
      </w:r>
      <w:r w:rsidR="00EF2000">
        <w:rPr>
          <w:sz w:val="24"/>
          <w:szCs w:val="24"/>
        </w:rPr>
        <w:t xml:space="preserve">3. </w:t>
      </w:r>
      <w:r w:rsidR="005533E5" w:rsidRPr="004A50B1">
        <w:rPr>
          <w:sz w:val="24"/>
          <w:szCs w:val="24"/>
        </w:rPr>
        <w:t>Отправленное Заявление и документы поступают</w:t>
      </w:r>
      <w:r w:rsidR="004A50B1">
        <w:rPr>
          <w:sz w:val="24"/>
          <w:szCs w:val="24"/>
        </w:rPr>
        <w:t xml:space="preserve"> в Модуль оказания услуг Е</w:t>
      </w:r>
      <w:r w:rsidR="004A50B1" w:rsidRPr="00F422C3">
        <w:rPr>
          <w:sz w:val="24"/>
          <w:szCs w:val="24"/>
        </w:rPr>
        <w:t>ИС ОУ.</w:t>
      </w:r>
    </w:p>
    <w:p w:rsidR="005533E5" w:rsidRPr="00D16151" w:rsidRDefault="0010276A" w:rsidP="0010276A">
      <w:pPr>
        <w:pStyle w:val="111"/>
        <w:numPr>
          <w:ilvl w:val="0"/>
          <w:numId w:val="0"/>
        </w:numPr>
        <w:ind w:firstLine="567"/>
        <w:rPr>
          <w:sz w:val="24"/>
          <w:szCs w:val="24"/>
        </w:rPr>
      </w:pPr>
      <w:r>
        <w:rPr>
          <w:sz w:val="24"/>
          <w:szCs w:val="24"/>
        </w:rPr>
        <w:t>16.</w:t>
      </w:r>
      <w:r w:rsidR="00EF2000">
        <w:rPr>
          <w:sz w:val="24"/>
          <w:szCs w:val="24"/>
        </w:rPr>
        <w:t>1</w:t>
      </w:r>
      <w:r>
        <w:rPr>
          <w:sz w:val="24"/>
          <w:szCs w:val="24"/>
        </w:rPr>
        <w:t>.</w:t>
      </w:r>
      <w:r w:rsidR="00EF2000">
        <w:rPr>
          <w:sz w:val="24"/>
          <w:szCs w:val="24"/>
        </w:rPr>
        <w:t xml:space="preserve">4. </w:t>
      </w:r>
      <w:r w:rsidR="005533E5" w:rsidRPr="00D16151">
        <w:rPr>
          <w:sz w:val="24"/>
          <w:szCs w:val="24"/>
        </w:rPr>
        <w:t>Представление оригиналов документов и сверка с электронными образами документов не требуется.</w:t>
      </w:r>
    </w:p>
    <w:p w:rsidR="007F7D06" w:rsidRDefault="0010276A" w:rsidP="0010276A">
      <w:pPr>
        <w:pStyle w:val="11"/>
        <w:numPr>
          <w:ilvl w:val="0"/>
          <w:numId w:val="0"/>
        </w:numPr>
        <w:ind w:left="567"/>
        <w:rPr>
          <w:sz w:val="24"/>
          <w:szCs w:val="24"/>
        </w:rPr>
      </w:pPr>
      <w:r>
        <w:rPr>
          <w:sz w:val="24"/>
          <w:szCs w:val="24"/>
        </w:rPr>
        <w:t>16.</w:t>
      </w:r>
      <w:r w:rsidR="00EF2000">
        <w:rPr>
          <w:sz w:val="24"/>
          <w:szCs w:val="24"/>
        </w:rPr>
        <w:t>2</w:t>
      </w:r>
      <w:r>
        <w:rPr>
          <w:sz w:val="24"/>
          <w:szCs w:val="24"/>
        </w:rPr>
        <w:t xml:space="preserve">. </w:t>
      </w:r>
      <w:r w:rsidR="005533E5" w:rsidRPr="00D16151">
        <w:rPr>
          <w:sz w:val="24"/>
          <w:szCs w:val="24"/>
        </w:rPr>
        <w:t xml:space="preserve">Обращение Заявителя (Представителя Заявителя) посредством РПГУ </w:t>
      </w:r>
      <w:r w:rsidR="005533E5" w:rsidRPr="00EB5866">
        <w:rPr>
          <w:sz w:val="24"/>
          <w:szCs w:val="24"/>
        </w:rPr>
        <w:t>без ЭП</w:t>
      </w:r>
      <w:r w:rsidR="00622C51">
        <w:rPr>
          <w:sz w:val="24"/>
          <w:szCs w:val="24"/>
        </w:rPr>
        <w:t>.</w:t>
      </w:r>
    </w:p>
    <w:p w:rsidR="007F7D06" w:rsidRPr="007F7D06" w:rsidRDefault="0010276A" w:rsidP="007F7D06">
      <w:pPr>
        <w:pStyle w:val="11"/>
        <w:numPr>
          <w:ilvl w:val="0"/>
          <w:numId w:val="0"/>
        </w:numPr>
        <w:ind w:firstLine="567"/>
        <w:rPr>
          <w:sz w:val="24"/>
          <w:szCs w:val="24"/>
        </w:rPr>
      </w:pPr>
      <w:r>
        <w:rPr>
          <w:color w:val="000000" w:themeColor="text1"/>
          <w:sz w:val="24"/>
          <w:szCs w:val="24"/>
        </w:rPr>
        <w:t>16.</w:t>
      </w:r>
      <w:r w:rsidR="00EF2000">
        <w:rPr>
          <w:color w:val="000000" w:themeColor="text1"/>
          <w:sz w:val="24"/>
          <w:szCs w:val="24"/>
        </w:rPr>
        <w:t>2</w:t>
      </w:r>
      <w:r>
        <w:rPr>
          <w:color w:val="000000" w:themeColor="text1"/>
          <w:sz w:val="24"/>
          <w:szCs w:val="24"/>
        </w:rPr>
        <w:t>.</w:t>
      </w:r>
      <w:r w:rsidR="00EF2000">
        <w:rPr>
          <w:color w:val="000000" w:themeColor="text1"/>
          <w:sz w:val="24"/>
          <w:szCs w:val="24"/>
        </w:rPr>
        <w:t>1</w:t>
      </w:r>
      <w:r w:rsidR="007F7D06">
        <w:rPr>
          <w:color w:val="000000" w:themeColor="text1"/>
          <w:sz w:val="24"/>
          <w:szCs w:val="24"/>
        </w:rPr>
        <w:t>.</w:t>
      </w:r>
      <w:r w:rsidR="00733446">
        <w:rPr>
          <w:color w:val="000000" w:themeColor="text1"/>
          <w:sz w:val="24"/>
          <w:szCs w:val="24"/>
        </w:rPr>
        <w:t> </w:t>
      </w:r>
      <w:r w:rsidR="007F7D06" w:rsidRPr="00BF2DE7">
        <w:rPr>
          <w:color w:val="000000" w:themeColor="text1"/>
          <w:sz w:val="24"/>
          <w:szCs w:val="24"/>
        </w:rPr>
        <w:t xml:space="preserve">Для получения Муниципальной услуги Заявитель (Представитель заявителя) формирует Заявление в электронном виде с использованием РПГУ, прикладывает электронные образы документов, указанных в пункте 10 настоящего Административного регламента. </w:t>
      </w:r>
      <w:r w:rsidR="007F7D06" w:rsidRPr="00D12E7F">
        <w:rPr>
          <w:sz w:val="24"/>
          <w:szCs w:val="24"/>
        </w:rPr>
        <w:t xml:space="preserve">В случае обращения представителя Заявителя, не уполномоченного на </w:t>
      </w:r>
      <w:r w:rsidR="007F7D06" w:rsidRPr="00D12E7F">
        <w:rPr>
          <w:sz w:val="24"/>
          <w:szCs w:val="24"/>
        </w:rPr>
        <w:lastRenderedPageBreak/>
        <w:t xml:space="preserve">подписание Заявления, представитель Заявителя прикрепляет </w:t>
      </w:r>
      <w:r w:rsidR="007F7D06">
        <w:rPr>
          <w:sz w:val="24"/>
          <w:szCs w:val="24"/>
        </w:rPr>
        <w:t xml:space="preserve">электронный образ </w:t>
      </w:r>
      <w:r w:rsidR="007F7D06" w:rsidRPr="00D12E7F">
        <w:rPr>
          <w:sz w:val="24"/>
          <w:szCs w:val="24"/>
        </w:rPr>
        <w:t>Заявлени</w:t>
      </w:r>
      <w:r w:rsidR="007F7D06">
        <w:rPr>
          <w:sz w:val="24"/>
          <w:szCs w:val="24"/>
        </w:rPr>
        <w:t>я</w:t>
      </w:r>
      <w:r w:rsidR="007F7D06" w:rsidRPr="00D12E7F">
        <w:rPr>
          <w:sz w:val="24"/>
          <w:szCs w:val="24"/>
        </w:rPr>
        <w:t>, подписанно</w:t>
      </w:r>
      <w:r w:rsidR="007F7D06">
        <w:rPr>
          <w:sz w:val="24"/>
          <w:szCs w:val="24"/>
        </w:rPr>
        <w:t>го</w:t>
      </w:r>
      <w:r w:rsidR="007F7D06" w:rsidRPr="00D12E7F">
        <w:rPr>
          <w:sz w:val="24"/>
          <w:szCs w:val="24"/>
        </w:rPr>
        <w:t xml:space="preserve"> Заявител</w:t>
      </w:r>
      <w:r w:rsidR="007F7D06">
        <w:rPr>
          <w:sz w:val="24"/>
          <w:szCs w:val="24"/>
        </w:rPr>
        <w:t>ем</w:t>
      </w:r>
      <w:r w:rsidR="007F7D06" w:rsidRPr="00D12E7F">
        <w:rPr>
          <w:sz w:val="24"/>
          <w:szCs w:val="24"/>
        </w:rPr>
        <w:t>.</w:t>
      </w:r>
    </w:p>
    <w:p w:rsidR="007F7D06" w:rsidRDefault="0010276A" w:rsidP="007F7D06">
      <w:pPr>
        <w:pStyle w:val="111"/>
        <w:numPr>
          <w:ilvl w:val="0"/>
          <w:numId w:val="0"/>
        </w:numPr>
        <w:ind w:firstLine="567"/>
        <w:rPr>
          <w:color w:val="000000" w:themeColor="text1"/>
          <w:sz w:val="24"/>
          <w:szCs w:val="24"/>
        </w:rPr>
      </w:pPr>
      <w:r>
        <w:rPr>
          <w:color w:val="000000" w:themeColor="text1"/>
          <w:sz w:val="24"/>
          <w:szCs w:val="24"/>
        </w:rPr>
        <w:t>16.</w:t>
      </w:r>
      <w:r w:rsidR="00EF2000">
        <w:rPr>
          <w:color w:val="000000" w:themeColor="text1"/>
          <w:sz w:val="24"/>
          <w:szCs w:val="24"/>
        </w:rPr>
        <w:t>2</w:t>
      </w:r>
      <w:r>
        <w:rPr>
          <w:color w:val="000000" w:themeColor="text1"/>
          <w:sz w:val="24"/>
          <w:szCs w:val="24"/>
        </w:rPr>
        <w:t>.</w:t>
      </w:r>
      <w:r w:rsidR="00EF2000">
        <w:rPr>
          <w:color w:val="000000" w:themeColor="text1"/>
          <w:sz w:val="24"/>
          <w:szCs w:val="24"/>
        </w:rPr>
        <w:t>2</w:t>
      </w:r>
      <w:r>
        <w:rPr>
          <w:color w:val="000000" w:themeColor="text1"/>
          <w:sz w:val="24"/>
          <w:szCs w:val="24"/>
        </w:rPr>
        <w:t>.</w:t>
      </w:r>
      <w:r w:rsidR="007F7D06">
        <w:rPr>
          <w:color w:val="000000" w:themeColor="text1"/>
          <w:sz w:val="24"/>
          <w:szCs w:val="24"/>
        </w:rPr>
        <w:t xml:space="preserve"> </w:t>
      </w:r>
      <w:r w:rsidR="007F7D06" w:rsidRPr="00BF2DE7">
        <w:rPr>
          <w:color w:val="000000" w:themeColor="text1"/>
          <w:sz w:val="24"/>
          <w:szCs w:val="24"/>
        </w:rPr>
        <w:t>Отправленное Заявление и документы поступают в Модуль оказания услуг ЕИС ОУ</w:t>
      </w:r>
      <w:r w:rsidR="007F7D06">
        <w:rPr>
          <w:color w:val="000000" w:themeColor="text1"/>
          <w:sz w:val="24"/>
          <w:szCs w:val="24"/>
        </w:rPr>
        <w:t>.</w:t>
      </w:r>
    </w:p>
    <w:p w:rsidR="00EF2000" w:rsidRDefault="008C3446" w:rsidP="00EF2000">
      <w:pPr>
        <w:spacing w:after="0"/>
        <w:ind w:firstLine="567"/>
        <w:jc w:val="both"/>
        <w:rPr>
          <w:rFonts w:ascii="Times New Roman" w:hAnsi="Times New Roman"/>
          <w:sz w:val="24"/>
          <w:szCs w:val="24"/>
        </w:rPr>
      </w:pPr>
      <w:r w:rsidRPr="008C3446">
        <w:rPr>
          <w:rFonts w:ascii="Times New Roman" w:hAnsi="Times New Roman"/>
          <w:sz w:val="24"/>
          <w:szCs w:val="24"/>
        </w:rPr>
        <w:t>16.</w:t>
      </w:r>
      <w:r w:rsidR="00EF2000">
        <w:rPr>
          <w:rFonts w:ascii="Times New Roman" w:hAnsi="Times New Roman"/>
          <w:sz w:val="24"/>
          <w:szCs w:val="24"/>
        </w:rPr>
        <w:t>2</w:t>
      </w:r>
      <w:r w:rsidRPr="008C3446">
        <w:rPr>
          <w:rFonts w:ascii="Times New Roman" w:hAnsi="Times New Roman"/>
          <w:sz w:val="24"/>
          <w:szCs w:val="24"/>
        </w:rPr>
        <w:t>.</w:t>
      </w:r>
      <w:r w:rsidR="00EF2000">
        <w:rPr>
          <w:rFonts w:ascii="Times New Roman" w:hAnsi="Times New Roman"/>
          <w:sz w:val="24"/>
          <w:szCs w:val="24"/>
        </w:rPr>
        <w:t>3</w:t>
      </w:r>
      <w:r w:rsidRPr="008C3446">
        <w:rPr>
          <w:rFonts w:ascii="Times New Roman" w:hAnsi="Times New Roman"/>
          <w:sz w:val="24"/>
          <w:szCs w:val="24"/>
        </w:rPr>
        <w:t xml:space="preserve">. </w:t>
      </w:r>
      <w:r w:rsidR="003D6148" w:rsidRPr="003D6148">
        <w:rPr>
          <w:rFonts w:ascii="Times New Roman" w:hAnsi="Times New Roman"/>
          <w:sz w:val="24"/>
          <w:szCs w:val="24"/>
        </w:rPr>
        <w:t xml:space="preserve">В случае отсутствия оснований для отказа в предоставлении </w:t>
      </w:r>
      <w:r w:rsidR="00C149E5">
        <w:rPr>
          <w:rFonts w:ascii="Times New Roman" w:hAnsi="Times New Roman"/>
          <w:sz w:val="24"/>
          <w:szCs w:val="24"/>
        </w:rPr>
        <w:t xml:space="preserve">Муниципальной </w:t>
      </w:r>
      <w:r w:rsidR="003D6148" w:rsidRPr="003D6148">
        <w:rPr>
          <w:rFonts w:ascii="Times New Roman" w:hAnsi="Times New Roman"/>
          <w:sz w:val="24"/>
          <w:szCs w:val="24"/>
        </w:rPr>
        <w:t xml:space="preserve">услуги,  Заявитель (представитель Заявителя) уведомляется о необходимости представления оригиналов документов в течение </w:t>
      </w:r>
      <w:r w:rsidR="003D6148">
        <w:rPr>
          <w:rFonts w:ascii="Times New Roman" w:hAnsi="Times New Roman"/>
          <w:sz w:val="24"/>
          <w:szCs w:val="24"/>
        </w:rPr>
        <w:t>2</w:t>
      </w:r>
      <w:r w:rsidR="003D6148" w:rsidRPr="003D6148">
        <w:rPr>
          <w:rFonts w:ascii="Times New Roman" w:hAnsi="Times New Roman"/>
          <w:sz w:val="24"/>
          <w:szCs w:val="24"/>
        </w:rPr>
        <w:t xml:space="preserve"> рабочих дней для сверки в МФЦ </w:t>
      </w:r>
      <w:r w:rsidR="00281C2E">
        <w:rPr>
          <w:rFonts w:ascii="Times New Roman" w:hAnsi="Times New Roman"/>
          <w:sz w:val="24"/>
          <w:szCs w:val="24"/>
        </w:rPr>
        <w:t>после</w:t>
      </w:r>
      <w:r w:rsidR="003D6148" w:rsidRPr="003D6148">
        <w:rPr>
          <w:rFonts w:ascii="Times New Roman" w:hAnsi="Times New Roman"/>
          <w:sz w:val="24"/>
          <w:szCs w:val="24"/>
        </w:rPr>
        <w:t xml:space="preserve"> пр</w:t>
      </w:r>
      <w:r w:rsidR="003D6148">
        <w:rPr>
          <w:rFonts w:ascii="Times New Roman" w:hAnsi="Times New Roman"/>
          <w:sz w:val="24"/>
          <w:szCs w:val="24"/>
        </w:rPr>
        <w:t xml:space="preserve">инятия </w:t>
      </w:r>
      <w:r w:rsidR="00281C2E">
        <w:rPr>
          <w:rFonts w:ascii="Times New Roman" w:hAnsi="Times New Roman"/>
          <w:sz w:val="24"/>
          <w:szCs w:val="24"/>
        </w:rPr>
        <w:t xml:space="preserve">предварительного положительного </w:t>
      </w:r>
      <w:r w:rsidR="003D6148">
        <w:rPr>
          <w:rFonts w:ascii="Times New Roman" w:hAnsi="Times New Roman"/>
          <w:sz w:val="24"/>
          <w:szCs w:val="24"/>
        </w:rPr>
        <w:t xml:space="preserve">решения, </w:t>
      </w:r>
      <w:r w:rsidR="003D6148" w:rsidRPr="003D6148">
        <w:rPr>
          <w:rFonts w:ascii="Times New Roman" w:hAnsi="Times New Roman"/>
          <w:sz w:val="24"/>
          <w:szCs w:val="24"/>
        </w:rPr>
        <w:t>с изменением текущего статуса Заявления в личном кабинете на РПГУ</w:t>
      </w:r>
      <w:r w:rsidRPr="008C3446">
        <w:rPr>
          <w:rFonts w:ascii="Times New Roman" w:hAnsi="Times New Roman"/>
          <w:sz w:val="24"/>
          <w:szCs w:val="24"/>
        </w:rPr>
        <w:t>.</w:t>
      </w:r>
      <w:r w:rsidR="00EF2000" w:rsidRPr="00EF2000">
        <w:rPr>
          <w:rFonts w:ascii="Times New Roman" w:hAnsi="Times New Roman"/>
          <w:sz w:val="24"/>
          <w:szCs w:val="24"/>
        </w:rPr>
        <w:t xml:space="preserve"> </w:t>
      </w:r>
    </w:p>
    <w:p w:rsidR="00EF2000" w:rsidRPr="00E752D2" w:rsidRDefault="00EF2000" w:rsidP="00EF2000">
      <w:pPr>
        <w:spacing w:after="0"/>
        <w:ind w:firstLine="567"/>
        <w:jc w:val="both"/>
        <w:rPr>
          <w:rFonts w:ascii="Times New Roman" w:hAnsi="Times New Roman"/>
          <w:sz w:val="24"/>
          <w:szCs w:val="28"/>
        </w:rPr>
      </w:pPr>
      <w:r w:rsidRPr="00E752D2">
        <w:rPr>
          <w:rFonts w:ascii="Times New Roman" w:hAnsi="Times New Roman"/>
          <w:sz w:val="24"/>
          <w:szCs w:val="24"/>
        </w:rPr>
        <w:t>16.</w:t>
      </w:r>
      <w:r w:rsidR="00DA4CB5">
        <w:rPr>
          <w:rFonts w:ascii="Times New Roman" w:hAnsi="Times New Roman"/>
          <w:sz w:val="24"/>
          <w:szCs w:val="24"/>
        </w:rPr>
        <w:t>3</w:t>
      </w:r>
      <w:r w:rsidRPr="00E752D2">
        <w:rPr>
          <w:rFonts w:ascii="Times New Roman" w:hAnsi="Times New Roman"/>
          <w:sz w:val="24"/>
          <w:szCs w:val="24"/>
        </w:rPr>
        <w:t>.</w:t>
      </w:r>
      <w:r w:rsidR="00733446">
        <w:t> </w:t>
      </w:r>
      <w:r w:rsidRPr="00E752D2">
        <w:rPr>
          <w:rFonts w:ascii="Times New Roman" w:hAnsi="Times New Roman"/>
          <w:sz w:val="24"/>
          <w:szCs w:val="24"/>
        </w:rPr>
        <w:t>Порядок обеспечения личного приема Заявителей устанавливается организационно-распорядительным документом Администрации.</w:t>
      </w:r>
    </w:p>
    <w:p w:rsidR="001765D0" w:rsidRPr="001765D0" w:rsidRDefault="001765D0" w:rsidP="001765D0">
      <w:pPr>
        <w:spacing w:after="0"/>
        <w:ind w:firstLine="567"/>
        <w:jc w:val="both"/>
        <w:rPr>
          <w:rFonts w:ascii="Times New Roman" w:hAnsi="Times New Roman"/>
          <w:color w:val="000000"/>
          <w:sz w:val="24"/>
          <w:szCs w:val="24"/>
        </w:rPr>
      </w:pPr>
      <w:r w:rsidRPr="001765D0">
        <w:rPr>
          <w:rFonts w:ascii="Times New Roman" w:hAnsi="Times New Roman"/>
          <w:sz w:val="24"/>
          <w:szCs w:val="24"/>
        </w:rPr>
        <w:t>16.</w:t>
      </w:r>
      <w:r w:rsidR="00DA4CB5">
        <w:rPr>
          <w:rFonts w:ascii="Times New Roman" w:hAnsi="Times New Roman"/>
          <w:sz w:val="24"/>
          <w:szCs w:val="24"/>
        </w:rPr>
        <w:t>4</w:t>
      </w:r>
      <w:r w:rsidRPr="001765D0">
        <w:rPr>
          <w:rFonts w:ascii="Times New Roman" w:hAnsi="Times New Roman"/>
          <w:sz w:val="24"/>
          <w:szCs w:val="24"/>
        </w:rPr>
        <w:t>.</w:t>
      </w:r>
      <w:r w:rsidRPr="00733446">
        <w:t xml:space="preserve"> </w:t>
      </w:r>
      <w:r w:rsidRPr="001765D0">
        <w:rPr>
          <w:rFonts w:ascii="Times New Roman" w:hAnsi="Times New Roman"/>
          <w:sz w:val="24"/>
          <w:szCs w:val="24"/>
        </w:rPr>
        <w:t xml:space="preserve">Выбор Заявителем способа подачи Заявления и документов, необходимых для получения </w:t>
      </w:r>
      <w:r w:rsidR="00E84732">
        <w:rPr>
          <w:rFonts w:ascii="Times New Roman" w:hAnsi="Times New Roman"/>
          <w:sz w:val="24"/>
          <w:szCs w:val="24"/>
        </w:rPr>
        <w:t>Муниципальной</w:t>
      </w:r>
      <w:r w:rsidRPr="001765D0">
        <w:rPr>
          <w:rFonts w:ascii="Times New Roman" w:hAnsi="Times New Roman"/>
          <w:sz w:val="24"/>
          <w:szCs w:val="24"/>
        </w:rPr>
        <w:t xml:space="preserve"> услуги,</w:t>
      </w:r>
      <w:r>
        <w:rPr>
          <w:rFonts w:ascii="Times New Roman" w:hAnsi="Times New Roman"/>
          <w:sz w:val="24"/>
          <w:szCs w:val="24"/>
        </w:rPr>
        <w:t xml:space="preserve"> осуществляется </w:t>
      </w:r>
      <w:r w:rsidRPr="001765D0">
        <w:rPr>
          <w:rFonts w:ascii="Times New Roman" w:hAnsi="Times New Roman"/>
          <w:sz w:val="24"/>
          <w:szCs w:val="24"/>
        </w:rPr>
        <w:t xml:space="preserve">в соответствии с законодательством </w:t>
      </w:r>
      <w:r w:rsidR="006733C9">
        <w:rPr>
          <w:rFonts w:ascii="Times New Roman" w:hAnsi="Times New Roman"/>
          <w:sz w:val="24"/>
          <w:szCs w:val="24"/>
        </w:rPr>
        <w:t xml:space="preserve">Российской Федерации </w:t>
      </w:r>
      <w:r w:rsidRPr="001765D0">
        <w:rPr>
          <w:rFonts w:ascii="Times New Roman" w:hAnsi="Times New Roman"/>
          <w:sz w:val="24"/>
          <w:szCs w:val="24"/>
        </w:rPr>
        <w:t>и законодательством Московской области.</w:t>
      </w:r>
      <w:r w:rsidR="00733446">
        <w:rPr>
          <w:rFonts w:ascii="Times New Roman" w:hAnsi="Times New Roman"/>
          <w:sz w:val="24"/>
          <w:szCs w:val="24"/>
        </w:rPr>
        <w:t xml:space="preserve"> </w:t>
      </w:r>
    </w:p>
    <w:p w:rsidR="007F7D06" w:rsidRDefault="007F7D06" w:rsidP="007F7D06">
      <w:pPr>
        <w:pStyle w:val="11"/>
        <w:numPr>
          <w:ilvl w:val="0"/>
          <w:numId w:val="0"/>
        </w:numPr>
        <w:ind w:left="1288" w:hanging="720"/>
        <w:rPr>
          <w:sz w:val="24"/>
          <w:szCs w:val="24"/>
        </w:rPr>
      </w:pPr>
    </w:p>
    <w:p w:rsidR="00AE3E02" w:rsidRPr="00F84798" w:rsidRDefault="005C7735" w:rsidP="008167BC">
      <w:pPr>
        <w:pStyle w:val="2-"/>
        <w:numPr>
          <w:ilvl w:val="0"/>
          <w:numId w:val="16"/>
        </w:numPr>
        <w:ind w:left="709" w:hanging="709"/>
        <w:contextualSpacing/>
        <w:rPr>
          <w:color w:val="000000" w:themeColor="text1"/>
          <w:sz w:val="24"/>
          <w:szCs w:val="24"/>
        </w:rPr>
      </w:pPr>
      <w:bookmarkStart w:id="106" w:name="_Toc507417459"/>
      <w:r w:rsidRPr="00F84798">
        <w:rPr>
          <w:color w:val="000000" w:themeColor="text1"/>
          <w:sz w:val="24"/>
          <w:szCs w:val="24"/>
        </w:rPr>
        <w:t>Способы получения Заявителем результатов предоставления</w:t>
      </w:r>
      <w:r w:rsidR="00425F0B" w:rsidRPr="00F84798">
        <w:rPr>
          <w:color w:val="000000" w:themeColor="text1"/>
          <w:sz w:val="24"/>
          <w:szCs w:val="24"/>
        </w:rPr>
        <w:t xml:space="preserve"> </w:t>
      </w:r>
      <w:r w:rsidR="008E4BD1">
        <w:rPr>
          <w:color w:val="000000" w:themeColor="text1"/>
          <w:sz w:val="24"/>
          <w:szCs w:val="24"/>
        </w:rPr>
        <w:t>Муниципальной</w:t>
      </w:r>
      <w:r w:rsidR="00B769F1" w:rsidRPr="00F84798">
        <w:rPr>
          <w:color w:val="000000" w:themeColor="text1"/>
          <w:sz w:val="24"/>
          <w:szCs w:val="24"/>
        </w:rPr>
        <w:t xml:space="preserve"> услуги</w:t>
      </w:r>
      <w:bookmarkEnd w:id="101"/>
      <w:bookmarkEnd w:id="102"/>
      <w:bookmarkEnd w:id="103"/>
      <w:bookmarkEnd w:id="104"/>
      <w:bookmarkEnd w:id="105"/>
      <w:bookmarkEnd w:id="106"/>
    </w:p>
    <w:p w:rsidR="009E39B4" w:rsidRPr="009E39B4" w:rsidRDefault="00F44804" w:rsidP="00226CD4">
      <w:pPr>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1</w:t>
      </w:r>
      <w:r w:rsidR="0010276A">
        <w:rPr>
          <w:rFonts w:ascii="Times New Roman" w:hAnsi="Times New Roman"/>
          <w:sz w:val="24"/>
          <w:szCs w:val="24"/>
        </w:rPr>
        <w:t>7</w:t>
      </w:r>
      <w:r>
        <w:rPr>
          <w:rFonts w:ascii="Times New Roman" w:hAnsi="Times New Roman"/>
          <w:sz w:val="24"/>
          <w:szCs w:val="24"/>
        </w:rPr>
        <w:t xml:space="preserve">.1. </w:t>
      </w:r>
      <w:r w:rsidR="009E39B4" w:rsidRPr="009E39B4">
        <w:rPr>
          <w:rFonts w:ascii="Times New Roman" w:hAnsi="Times New Roman"/>
          <w:sz w:val="24"/>
          <w:szCs w:val="24"/>
        </w:rPr>
        <w:t xml:space="preserve">Заявитель (представитель Заявителя) уведомляется о ходе рассмотрения </w:t>
      </w:r>
      <w:r w:rsidR="009E39B4" w:rsidRPr="009E39B4">
        <w:rPr>
          <w:rFonts w:ascii="Times New Roman" w:hAnsi="Times New Roman"/>
          <w:sz w:val="24"/>
          <w:szCs w:val="24"/>
        </w:rPr>
        <w:br/>
        <w:t>и готовности результата предоставления Муниципальной услуги следующими способами:</w:t>
      </w:r>
    </w:p>
    <w:p w:rsidR="009E39B4" w:rsidRPr="00622C51" w:rsidRDefault="009E39B4" w:rsidP="009E39B4">
      <w:pPr>
        <w:autoSpaceDE w:val="0"/>
        <w:autoSpaceDN w:val="0"/>
        <w:adjustRightInd w:val="0"/>
        <w:spacing w:after="0"/>
        <w:ind w:firstLine="567"/>
        <w:jc w:val="both"/>
        <w:rPr>
          <w:rFonts w:ascii="Times New Roman" w:hAnsi="Times New Roman"/>
          <w:sz w:val="24"/>
          <w:szCs w:val="24"/>
        </w:rPr>
      </w:pPr>
      <w:r w:rsidRPr="009E39B4">
        <w:rPr>
          <w:rFonts w:ascii="Times New Roman" w:hAnsi="Times New Roman"/>
          <w:sz w:val="24"/>
          <w:szCs w:val="24"/>
        </w:rPr>
        <w:t>1</w:t>
      </w:r>
      <w:r w:rsidR="0010276A">
        <w:rPr>
          <w:rFonts w:ascii="Times New Roman" w:hAnsi="Times New Roman"/>
          <w:sz w:val="24"/>
          <w:szCs w:val="24"/>
        </w:rPr>
        <w:t>7</w:t>
      </w:r>
      <w:r w:rsidRPr="009E39B4">
        <w:rPr>
          <w:rFonts w:ascii="Times New Roman" w:hAnsi="Times New Roman"/>
          <w:sz w:val="24"/>
          <w:szCs w:val="24"/>
        </w:rPr>
        <w:t>.1</w:t>
      </w:r>
      <w:r w:rsidRPr="00622C51">
        <w:rPr>
          <w:rFonts w:ascii="Times New Roman" w:hAnsi="Times New Roman"/>
          <w:sz w:val="24"/>
          <w:szCs w:val="24"/>
        </w:rPr>
        <w:t>.1.</w:t>
      </w:r>
      <w:r w:rsidRPr="00622C51">
        <w:rPr>
          <w:rFonts w:ascii="Times New Roman" w:hAnsi="Times New Roman"/>
          <w:sz w:val="24"/>
          <w:szCs w:val="24"/>
        </w:rPr>
        <w:tab/>
        <w:t>Через личный кабинет на РПГУ</w:t>
      </w:r>
      <w:r w:rsidR="00FB4D75" w:rsidRPr="00622C51">
        <w:rPr>
          <w:rFonts w:ascii="Times New Roman" w:hAnsi="Times New Roman"/>
          <w:sz w:val="24"/>
          <w:szCs w:val="24"/>
        </w:rPr>
        <w:t>.</w:t>
      </w:r>
    </w:p>
    <w:p w:rsidR="009E39B4" w:rsidRPr="00622C51" w:rsidRDefault="009E39B4" w:rsidP="009E39B4">
      <w:pPr>
        <w:autoSpaceDE w:val="0"/>
        <w:autoSpaceDN w:val="0"/>
        <w:adjustRightInd w:val="0"/>
        <w:spacing w:after="0"/>
        <w:ind w:firstLine="567"/>
        <w:jc w:val="both"/>
        <w:rPr>
          <w:rFonts w:ascii="Times New Roman" w:hAnsi="Times New Roman"/>
          <w:sz w:val="24"/>
          <w:szCs w:val="24"/>
        </w:rPr>
      </w:pPr>
      <w:r w:rsidRPr="00622C51">
        <w:rPr>
          <w:rFonts w:ascii="Times New Roman" w:hAnsi="Times New Roman"/>
          <w:sz w:val="24"/>
          <w:szCs w:val="24"/>
        </w:rPr>
        <w:t>1</w:t>
      </w:r>
      <w:r w:rsidR="0010276A">
        <w:rPr>
          <w:rFonts w:ascii="Times New Roman" w:hAnsi="Times New Roman"/>
          <w:sz w:val="24"/>
          <w:szCs w:val="24"/>
        </w:rPr>
        <w:t>7</w:t>
      </w:r>
      <w:r w:rsidRPr="00622C51">
        <w:rPr>
          <w:rFonts w:ascii="Times New Roman" w:hAnsi="Times New Roman"/>
          <w:sz w:val="24"/>
          <w:szCs w:val="24"/>
        </w:rPr>
        <w:t>.1.2.</w:t>
      </w:r>
      <w:r w:rsidRPr="00622C51">
        <w:rPr>
          <w:rFonts w:ascii="Times New Roman" w:hAnsi="Times New Roman"/>
          <w:sz w:val="24"/>
          <w:szCs w:val="24"/>
        </w:rPr>
        <w:tab/>
      </w:r>
      <w:r w:rsidR="007F7D06">
        <w:rPr>
          <w:rFonts w:ascii="Times New Roman" w:hAnsi="Times New Roman"/>
          <w:sz w:val="24"/>
          <w:szCs w:val="24"/>
        </w:rPr>
        <w:t xml:space="preserve"> </w:t>
      </w:r>
      <w:r w:rsidRPr="00622C51">
        <w:rPr>
          <w:rFonts w:ascii="Times New Roman" w:hAnsi="Times New Roman"/>
          <w:sz w:val="24"/>
          <w:szCs w:val="24"/>
        </w:rPr>
        <w:t>По электронной почте.</w:t>
      </w:r>
    </w:p>
    <w:p w:rsidR="009E39B4" w:rsidRPr="009E39B4" w:rsidRDefault="009E39B4" w:rsidP="009E39B4">
      <w:pPr>
        <w:autoSpaceDE w:val="0"/>
        <w:autoSpaceDN w:val="0"/>
        <w:adjustRightInd w:val="0"/>
        <w:spacing w:after="0"/>
        <w:ind w:firstLine="567"/>
        <w:jc w:val="both"/>
        <w:rPr>
          <w:rFonts w:ascii="Times New Roman" w:hAnsi="Times New Roman"/>
          <w:sz w:val="24"/>
          <w:szCs w:val="24"/>
        </w:rPr>
      </w:pPr>
      <w:r w:rsidRPr="00622C51">
        <w:rPr>
          <w:rFonts w:ascii="Times New Roman" w:hAnsi="Times New Roman"/>
          <w:sz w:val="24"/>
          <w:szCs w:val="24"/>
        </w:rPr>
        <w:t>Кроме</w:t>
      </w:r>
      <w:r w:rsidRPr="009E39B4">
        <w:rPr>
          <w:rFonts w:ascii="Times New Roman" w:hAnsi="Times New Roman"/>
          <w:sz w:val="24"/>
          <w:szCs w:val="24"/>
        </w:rPr>
        <w:t xml:space="preserve"> того, Заявитель (представитель Заявителя) может самостоятельно получить информацию о готовности результата предоставления Муниципальной услуги по телефону центра телефонного обслуживания населения Московской области 8(800)550-50-30, или посредством сервиса РПГУ «Узнать статус Заявления».</w:t>
      </w:r>
    </w:p>
    <w:p w:rsidR="009E39B4" w:rsidRPr="009E39B4" w:rsidRDefault="009E39B4" w:rsidP="009E39B4">
      <w:pPr>
        <w:autoSpaceDE w:val="0"/>
        <w:autoSpaceDN w:val="0"/>
        <w:adjustRightInd w:val="0"/>
        <w:spacing w:after="0"/>
        <w:ind w:firstLine="567"/>
        <w:jc w:val="both"/>
        <w:rPr>
          <w:rFonts w:ascii="Times New Roman" w:hAnsi="Times New Roman"/>
          <w:sz w:val="24"/>
          <w:szCs w:val="24"/>
        </w:rPr>
      </w:pPr>
      <w:r w:rsidRPr="009E39B4">
        <w:rPr>
          <w:rFonts w:ascii="Times New Roman" w:hAnsi="Times New Roman"/>
          <w:sz w:val="24"/>
          <w:szCs w:val="24"/>
        </w:rPr>
        <w:t>1</w:t>
      </w:r>
      <w:r w:rsidR="0010276A">
        <w:rPr>
          <w:rFonts w:ascii="Times New Roman" w:hAnsi="Times New Roman"/>
          <w:sz w:val="24"/>
          <w:szCs w:val="24"/>
        </w:rPr>
        <w:t>7</w:t>
      </w:r>
      <w:r w:rsidRPr="009E39B4">
        <w:rPr>
          <w:rFonts w:ascii="Times New Roman" w:hAnsi="Times New Roman"/>
          <w:sz w:val="24"/>
          <w:szCs w:val="24"/>
        </w:rPr>
        <w:t>.2.</w:t>
      </w:r>
      <w:r w:rsidRPr="009E39B4">
        <w:rPr>
          <w:rFonts w:ascii="Times New Roman" w:hAnsi="Times New Roman"/>
          <w:sz w:val="24"/>
          <w:szCs w:val="24"/>
        </w:rPr>
        <w:tab/>
        <w:t>Результат предоставления Муниципальной услуги может быть получен следующими способами:</w:t>
      </w:r>
    </w:p>
    <w:p w:rsidR="009E39B4" w:rsidRPr="009E39B4" w:rsidRDefault="009E39B4" w:rsidP="009E39B4">
      <w:pPr>
        <w:autoSpaceDE w:val="0"/>
        <w:autoSpaceDN w:val="0"/>
        <w:adjustRightInd w:val="0"/>
        <w:spacing w:after="0"/>
        <w:ind w:firstLine="567"/>
        <w:jc w:val="both"/>
        <w:rPr>
          <w:rFonts w:ascii="Times New Roman" w:hAnsi="Times New Roman"/>
          <w:sz w:val="24"/>
          <w:szCs w:val="24"/>
          <w:lang w:eastAsia="ru-RU"/>
        </w:rPr>
      </w:pPr>
      <w:r w:rsidRPr="009E39B4">
        <w:rPr>
          <w:rFonts w:ascii="Times New Roman" w:hAnsi="Times New Roman"/>
          <w:sz w:val="24"/>
          <w:szCs w:val="24"/>
        </w:rPr>
        <w:t>1</w:t>
      </w:r>
      <w:r w:rsidR="0010276A">
        <w:rPr>
          <w:rFonts w:ascii="Times New Roman" w:hAnsi="Times New Roman"/>
          <w:sz w:val="24"/>
          <w:szCs w:val="24"/>
        </w:rPr>
        <w:t>7</w:t>
      </w:r>
      <w:r w:rsidRPr="009E39B4">
        <w:rPr>
          <w:rFonts w:ascii="Times New Roman" w:hAnsi="Times New Roman"/>
          <w:sz w:val="24"/>
          <w:szCs w:val="24"/>
        </w:rPr>
        <w:t>.2.1. Через личный кабинет на РПГУ в виде электронного документа.</w:t>
      </w:r>
      <w:r w:rsidRPr="009E39B4">
        <w:rPr>
          <w:rFonts w:ascii="Times New Roman" w:hAnsi="Times New Roman"/>
          <w:sz w:val="24"/>
          <w:szCs w:val="24"/>
          <w:lang w:eastAsia="ru-RU"/>
        </w:rPr>
        <w:t xml:space="preserve"> </w:t>
      </w:r>
    </w:p>
    <w:p w:rsidR="009E39B4" w:rsidRDefault="009E39B4" w:rsidP="009E39B4">
      <w:pPr>
        <w:autoSpaceDE w:val="0"/>
        <w:autoSpaceDN w:val="0"/>
        <w:adjustRightInd w:val="0"/>
        <w:spacing w:after="0"/>
        <w:ind w:firstLine="567"/>
        <w:jc w:val="both"/>
        <w:rPr>
          <w:rFonts w:ascii="Times New Roman" w:hAnsi="Times New Roman"/>
          <w:sz w:val="24"/>
          <w:szCs w:val="24"/>
        </w:rPr>
      </w:pPr>
      <w:r w:rsidRPr="00E0024D">
        <w:rPr>
          <w:rFonts w:ascii="Times New Roman" w:hAnsi="Times New Roman"/>
          <w:sz w:val="24"/>
          <w:szCs w:val="24"/>
          <w:lang w:eastAsia="ru-RU"/>
        </w:rPr>
        <w:t>1</w:t>
      </w:r>
      <w:r w:rsidR="0010276A">
        <w:rPr>
          <w:rFonts w:ascii="Times New Roman" w:hAnsi="Times New Roman"/>
          <w:sz w:val="24"/>
          <w:szCs w:val="24"/>
          <w:lang w:eastAsia="ru-RU"/>
        </w:rPr>
        <w:t>7</w:t>
      </w:r>
      <w:r w:rsidR="00944F56">
        <w:rPr>
          <w:rFonts w:ascii="Times New Roman" w:hAnsi="Times New Roman"/>
          <w:sz w:val="24"/>
          <w:szCs w:val="24"/>
          <w:lang w:eastAsia="ru-RU"/>
        </w:rPr>
        <w:t>.2.2. </w:t>
      </w:r>
      <w:r w:rsidRPr="00E0024D">
        <w:rPr>
          <w:rFonts w:ascii="Times New Roman" w:hAnsi="Times New Roman"/>
          <w:sz w:val="24"/>
          <w:szCs w:val="24"/>
          <w:lang w:eastAsia="ru-RU"/>
        </w:rPr>
        <w:t>Через МФЦ на бумажном носителе</w:t>
      </w:r>
      <w:r w:rsidRPr="00AA7CB8">
        <w:rPr>
          <w:rFonts w:ascii="Times New Roman" w:hAnsi="Times New Roman"/>
          <w:sz w:val="24"/>
          <w:szCs w:val="24"/>
          <w:lang w:eastAsia="ru-RU"/>
        </w:rPr>
        <w:t>.</w:t>
      </w:r>
      <w:r w:rsidR="00AA7CB8" w:rsidRPr="00AA7CB8">
        <w:rPr>
          <w:rFonts w:ascii="Times New Roman" w:hAnsi="Times New Roman"/>
          <w:sz w:val="24"/>
          <w:szCs w:val="24"/>
        </w:rPr>
        <w:t xml:space="preserve"> В этом случае специалистом МФЦ распечатывается </w:t>
      </w:r>
      <w:r w:rsidR="002A0AFA">
        <w:rPr>
          <w:rFonts w:ascii="Times New Roman" w:hAnsi="Times New Roman"/>
          <w:sz w:val="24"/>
          <w:szCs w:val="24"/>
        </w:rPr>
        <w:t>экземпляр</w:t>
      </w:r>
      <w:r w:rsidR="00AA7CB8" w:rsidRPr="00AA7CB8">
        <w:rPr>
          <w:rFonts w:ascii="Times New Roman" w:hAnsi="Times New Roman"/>
          <w:sz w:val="24"/>
          <w:szCs w:val="24"/>
        </w:rPr>
        <w:t xml:space="preserve"> электронного документа на бумажном носителе, заверяется подписью уполномоченного специалиста МФЦ и печатью МФЦ, выдается Заявителю (представителю Заявителя).</w:t>
      </w:r>
    </w:p>
    <w:p w:rsidR="00944F56" w:rsidRPr="009E39B4" w:rsidRDefault="00944F56" w:rsidP="009E39B4">
      <w:pPr>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 xml:space="preserve">17.2.3. </w:t>
      </w:r>
      <w:r w:rsidRPr="00944F56">
        <w:rPr>
          <w:rFonts w:ascii="Times New Roman" w:hAnsi="Times New Roman"/>
          <w:sz w:val="24"/>
          <w:szCs w:val="24"/>
        </w:rPr>
        <w:t>По почте на бумажном носителе. Дата отправления результата предоставления услуги по почте не должна превышать дату окончания срока предоставления Муниципальной услуги. Срок доставки не входит в срок предоставления Муниципальной услуги.</w:t>
      </w:r>
    </w:p>
    <w:p w:rsidR="00412DFD" w:rsidRPr="00412DFD" w:rsidRDefault="00412DFD" w:rsidP="008167BC">
      <w:pPr>
        <w:numPr>
          <w:ilvl w:val="0"/>
          <w:numId w:val="16"/>
        </w:numPr>
        <w:autoSpaceDE w:val="0"/>
        <w:autoSpaceDN w:val="0"/>
        <w:adjustRightInd w:val="0"/>
        <w:spacing w:before="360" w:after="240" w:line="240" w:lineRule="auto"/>
        <w:jc w:val="center"/>
        <w:outlineLvl w:val="1"/>
        <w:rPr>
          <w:rFonts w:ascii="Times New Roman" w:hAnsi="Times New Roman"/>
          <w:b/>
          <w:i/>
          <w:sz w:val="24"/>
          <w:szCs w:val="24"/>
        </w:rPr>
      </w:pPr>
      <w:bookmarkStart w:id="107" w:name="_Toc474512250"/>
      <w:bookmarkStart w:id="108" w:name="_Toc475650571"/>
      <w:bookmarkStart w:id="109" w:name="_Toc474512251"/>
      <w:bookmarkStart w:id="110" w:name="_Toc475650572"/>
      <w:bookmarkStart w:id="111" w:name="_Toc474512253"/>
      <w:bookmarkStart w:id="112" w:name="_Toc475650574"/>
      <w:bookmarkStart w:id="113" w:name="_Toc474512254"/>
      <w:bookmarkStart w:id="114" w:name="_Toc475650575"/>
      <w:bookmarkStart w:id="115" w:name="_Toc474512255"/>
      <w:bookmarkStart w:id="116" w:name="_Toc475650576"/>
      <w:bookmarkStart w:id="117" w:name="_Toc474512256"/>
      <w:bookmarkStart w:id="118" w:name="_Toc475650577"/>
      <w:bookmarkStart w:id="119" w:name="_Toc474512257"/>
      <w:bookmarkStart w:id="120" w:name="_Toc475650578"/>
      <w:bookmarkStart w:id="121" w:name="_Toc474512258"/>
      <w:bookmarkStart w:id="122" w:name="_Toc475650579"/>
      <w:bookmarkStart w:id="123" w:name="_Toc439151302"/>
      <w:bookmarkStart w:id="124" w:name="_Toc439151380"/>
      <w:bookmarkStart w:id="125" w:name="_Toc439151457"/>
      <w:bookmarkStart w:id="126" w:name="_Toc439151966"/>
      <w:bookmarkStart w:id="127" w:name="_Toc437973296"/>
      <w:bookmarkStart w:id="128" w:name="_Toc438110038"/>
      <w:bookmarkStart w:id="129" w:name="_Toc438376243"/>
      <w:bookmarkStart w:id="130" w:name="_Toc473648653"/>
      <w:bookmarkStart w:id="131" w:name="_Toc475650580"/>
      <w:bookmarkStart w:id="132" w:name="_Toc507417460"/>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412DFD">
        <w:rPr>
          <w:rFonts w:ascii="Times New Roman" w:hAnsi="Times New Roman"/>
          <w:b/>
          <w:i/>
          <w:sz w:val="24"/>
          <w:szCs w:val="24"/>
        </w:rPr>
        <w:t>Максимальный срок ожидания в очереди</w:t>
      </w:r>
      <w:bookmarkEnd w:id="127"/>
      <w:bookmarkEnd w:id="128"/>
      <w:bookmarkEnd w:id="129"/>
      <w:bookmarkEnd w:id="130"/>
      <w:bookmarkEnd w:id="131"/>
      <w:bookmarkEnd w:id="132"/>
    </w:p>
    <w:p w:rsidR="00412DFD" w:rsidRPr="0010276A" w:rsidRDefault="0010276A" w:rsidP="0010276A">
      <w:pPr>
        <w:tabs>
          <w:tab w:val="left" w:pos="1844"/>
        </w:tabs>
        <w:autoSpaceDE w:val="0"/>
        <w:autoSpaceDN w:val="0"/>
        <w:adjustRightInd w:val="0"/>
        <w:spacing w:after="0"/>
        <w:ind w:firstLine="567"/>
        <w:jc w:val="both"/>
        <w:rPr>
          <w:rFonts w:ascii="Times New Roman" w:hAnsi="Times New Roman"/>
          <w:sz w:val="24"/>
          <w:szCs w:val="24"/>
        </w:rPr>
      </w:pPr>
      <w:bookmarkStart w:id="133" w:name="_Toc437973297"/>
      <w:bookmarkStart w:id="134" w:name="_Toc438110039"/>
      <w:bookmarkStart w:id="135" w:name="_Toc438376244"/>
      <w:bookmarkStart w:id="136" w:name="_Toc468470741"/>
      <w:bookmarkStart w:id="137" w:name="_Toc473648654"/>
      <w:r>
        <w:rPr>
          <w:rFonts w:ascii="Times New Roman" w:hAnsi="Times New Roman"/>
          <w:sz w:val="24"/>
          <w:szCs w:val="24"/>
        </w:rPr>
        <w:t xml:space="preserve">18.1. </w:t>
      </w:r>
      <w:r w:rsidR="00412DFD" w:rsidRPr="0010276A">
        <w:rPr>
          <w:rFonts w:ascii="Times New Roman" w:hAnsi="Times New Roman"/>
          <w:sz w:val="24"/>
          <w:szCs w:val="24"/>
        </w:rPr>
        <w:t xml:space="preserve">Максимальный срок ожидания в очереди подаче Заявления и при получении результата предоставления Муниципальной услуги не должен превышать </w:t>
      </w:r>
      <w:r w:rsidR="007F7D06" w:rsidRPr="0010276A">
        <w:rPr>
          <w:rFonts w:ascii="Times New Roman" w:hAnsi="Times New Roman"/>
          <w:sz w:val="24"/>
          <w:szCs w:val="24"/>
        </w:rPr>
        <w:br/>
      </w:r>
      <w:r w:rsidR="00412DFD" w:rsidRPr="0010276A">
        <w:rPr>
          <w:rFonts w:ascii="Times New Roman" w:hAnsi="Times New Roman"/>
          <w:sz w:val="24"/>
          <w:szCs w:val="24"/>
        </w:rPr>
        <w:t>15 минут.</w:t>
      </w:r>
    </w:p>
    <w:p w:rsidR="00412DFD" w:rsidRPr="00412DFD" w:rsidRDefault="00412DFD" w:rsidP="008167BC">
      <w:pPr>
        <w:numPr>
          <w:ilvl w:val="0"/>
          <w:numId w:val="25"/>
        </w:numPr>
        <w:autoSpaceDE w:val="0"/>
        <w:autoSpaceDN w:val="0"/>
        <w:adjustRightInd w:val="0"/>
        <w:spacing w:before="360" w:after="240" w:line="240" w:lineRule="auto"/>
        <w:ind w:left="1353"/>
        <w:jc w:val="center"/>
        <w:outlineLvl w:val="1"/>
        <w:rPr>
          <w:rFonts w:ascii="Times New Roman" w:hAnsi="Times New Roman"/>
          <w:b/>
          <w:i/>
          <w:sz w:val="24"/>
          <w:szCs w:val="24"/>
        </w:rPr>
      </w:pPr>
      <w:bookmarkStart w:id="138" w:name="_Toc475650581"/>
      <w:bookmarkStart w:id="139" w:name="_Toc507417461"/>
      <w:r w:rsidRPr="00412DFD">
        <w:rPr>
          <w:rFonts w:ascii="Times New Roman" w:hAnsi="Times New Roman"/>
          <w:b/>
          <w:i/>
          <w:sz w:val="24"/>
          <w:szCs w:val="24"/>
        </w:rPr>
        <w:t>Требования к помещениям, в которых предоставляется Муниципальная услуга</w:t>
      </w:r>
      <w:bookmarkEnd w:id="133"/>
      <w:bookmarkEnd w:id="134"/>
      <w:bookmarkEnd w:id="135"/>
      <w:bookmarkEnd w:id="136"/>
      <w:bookmarkEnd w:id="137"/>
      <w:bookmarkEnd w:id="138"/>
      <w:bookmarkEnd w:id="139"/>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lastRenderedPageBreak/>
        <w:t xml:space="preserve">Требования к помещениям, в которых предоставляется Муниципальная услуга, приведены в </w:t>
      </w:r>
      <w:hyperlink w:anchor="_Требования_к_помещениям," w:history="1">
        <w:r w:rsidRPr="00412DFD">
          <w:rPr>
            <w:rFonts w:ascii="Times New Roman" w:hAnsi="Times New Roman"/>
            <w:sz w:val="24"/>
            <w:szCs w:val="24"/>
          </w:rPr>
          <w:t>Приложении 1</w:t>
        </w:r>
        <w:r w:rsidR="00F00284">
          <w:rPr>
            <w:rFonts w:ascii="Times New Roman" w:hAnsi="Times New Roman"/>
            <w:sz w:val="24"/>
            <w:szCs w:val="24"/>
          </w:rPr>
          <w:t>1</w:t>
        </w:r>
      </w:hyperlink>
      <w:r w:rsidRPr="00412DFD">
        <w:rPr>
          <w:rFonts w:ascii="Times New Roman" w:hAnsi="Times New Roman"/>
          <w:sz w:val="24"/>
          <w:szCs w:val="24"/>
        </w:rPr>
        <w:t xml:space="preserve"> к настоящему Административному регламенту.</w:t>
      </w:r>
    </w:p>
    <w:p w:rsidR="00412DFD" w:rsidRPr="00412DFD" w:rsidRDefault="00412DFD" w:rsidP="008167BC">
      <w:pPr>
        <w:numPr>
          <w:ilvl w:val="0"/>
          <w:numId w:val="25"/>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40" w:name="_Toc437973298"/>
      <w:bookmarkStart w:id="141" w:name="_Toc438110040"/>
      <w:bookmarkStart w:id="142" w:name="_Toc438376245"/>
      <w:bookmarkStart w:id="143" w:name="_Toc468470742"/>
      <w:bookmarkStart w:id="144" w:name="_Toc473648655"/>
      <w:bookmarkStart w:id="145" w:name="_Toc475650582"/>
      <w:bookmarkStart w:id="146" w:name="_Toc507417462"/>
      <w:r w:rsidRPr="00412DFD">
        <w:rPr>
          <w:rFonts w:ascii="Times New Roman" w:hAnsi="Times New Roman"/>
          <w:b/>
          <w:i/>
          <w:sz w:val="24"/>
          <w:szCs w:val="24"/>
        </w:rPr>
        <w:t>Показатели доступности и качества Муниципальной услуги</w:t>
      </w:r>
      <w:bookmarkEnd w:id="140"/>
      <w:bookmarkEnd w:id="141"/>
      <w:bookmarkEnd w:id="142"/>
      <w:bookmarkEnd w:id="143"/>
      <w:bookmarkEnd w:id="144"/>
      <w:bookmarkEnd w:id="145"/>
      <w:bookmarkEnd w:id="146"/>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Показатели доступности и качества Муниципальной услуги приведены в Приложении </w:t>
      </w:r>
      <w:r w:rsidR="00F00284">
        <w:rPr>
          <w:rFonts w:ascii="Times New Roman" w:hAnsi="Times New Roman"/>
          <w:sz w:val="24"/>
          <w:szCs w:val="24"/>
        </w:rPr>
        <w:t>12</w:t>
      </w:r>
      <w:r w:rsidRPr="00412DFD">
        <w:rPr>
          <w:rFonts w:ascii="Times New Roman" w:hAnsi="Times New Roman"/>
          <w:sz w:val="24"/>
          <w:szCs w:val="24"/>
        </w:rPr>
        <w:t xml:space="preserve"> к настоящему Административному регламенту.</w:t>
      </w:r>
    </w:p>
    <w:p w:rsidR="00E84732" w:rsidRPr="00BF2DE7" w:rsidRDefault="00E84732" w:rsidP="00E84732">
      <w:pPr>
        <w:pStyle w:val="11"/>
        <w:numPr>
          <w:ilvl w:val="0"/>
          <w:numId w:val="0"/>
        </w:numPr>
        <w:ind w:firstLine="568"/>
        <w:rPr>
          <w:color w:val="000000" w:themeColor="text1"/>
          <w:sz w:val="24"/>
          <w:szCs w:val="24"/>
        </w:rPr>
      </w:pPr>
      <w:bookmarkStart w:id="147" w:name="_Toc437973299"/>
      <w:bookmarkStart w:id="148" w:name="_Toc438110041"/>
      <w:bookmarkStart w:id="149" w:name="_Toc438376246"/>
      <w:bookmarkStart w:id="150" w:name="_Toc468470743"/>
      <w:bookmarkStart w:id="151" w:name="_Toc473648656"/>
      <w:bookmarkStart w:id="152" w:name="_Toc475650583"/>
      <w:r w:rsidRPr="00BF2DE7">
        <w:rPr>
          <w:color w:val="000000" w:themeColor="text1"/>
          <w:sz w:val="24"/>
          <w:szCs w:val="24"/>
        </w:rPr>
        <w:t>2</w:t>
      </w:r>
      <w:r>
        <w:rPr>
          <w:color w:val="000000" w:themeColor="text1"/>
          <w:sz w:val="24"/>
          <w:szCs w:val="24"/>
        </w:rPr>
        <w:t>0</w:t>
      </w:r>
      <w:r w:rsidRPr="00BF2DE7">
        <w:rPr>
          <w:color w:val="000000" w:themeColor="text1"/>
          <w:sz w:val="24"/>
          <w:szCs w:val="24"/>
        </w:rPr>
        <w:t xml:space="preserve">.2.  Требования к обеспечению доступности Муниципальной услуги для </w:t>
      </w:r>
      <w:r w:rsidRPr="00D16151">
        <w:rPr>
          <w:sz w:val="24"/>
          <w:szCs w:val="24"/>
        </w:rPr>
        <w:t xml:space="preserve">инвалидов </w:t>
      </w:r>
      <w:r>
        <w:rPr>
          <w:sz w:val="24"/>
          <w:szCs w:val="24"/>
        </w:rPr>
        <w:t xml:space="preserve">и лиц с ограниченными возможностями здоровья </w:t>
      </w:r>
      <w:r w:rsidRPr="00BF2DE7">
        <w:rPr>
          <w:color w:val="000000" w:themeColor="text1"/>
          <w:sz w:val="24"/>
          <w:szCs w:val="24"/>
        </w:rPr>
        <w:t>приведены в Приложении 1</w:t>
      </w:r>
      <w:r>
        <w:rPr>
          <w:color w:val="000000" w:themeColor="text1"/>
          <w:sz w:val="24"/>
          <w:szCs w:val="24"/>
        </w:rPr>
        <w:t>5</w:t>
      </w:r>
      <w:r w:rsidRPr="00BF2DE7">
        <w:rPr>
          <w:color w:val="000000" w:themeColor="text1"/>
          <w:sz w:val="24"/>
          <w:szCs w:val="24"/>
        </w:rPr>
        <w:t xml:space="preserve"> к настоящему Административному регламенту.</w:t>
      </w:r>
    </w:p>
    <w:p w:rsidR="00412DFD" w:rsidRPr="00412DFD" w:rsidRDefault="00412DFD" w:rsidP="008167BC">
      <w:pPr>
        <w:numPr>
          <w:ilvl w:val="0"/>
          <w:numId w:val="25"/>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53" w:name="_Toc507417463"/>
      <w:r w:rsidRPr="00412DFD">
        <w:rPr>
          <w:rFonts w:ascii="Times New Roman" w:hAnsi="Times New Roman"/>
          <w:b/>
          <w:i/>
          <w:sz w:val="24"/>
          <w:szCs w:val="24"/>
        </w:rPr>
        <w:t>Требования к организации предоставления Муниципальной услуги в электронной форме</w:t>
      </w:r>
      <w:bookmarkEnd w:id="147"/>
      <w:bookmarkEnd w:id="148"/>
      <w:bookmarkEnd w:id="149"/>
      <w:bookmarkEnd w:id="150"/>
      <w:bookmarkEnd w:id="151"/>
      <w:bookmarkEnd w:id="152"/>
      <w:bookmarkEnd w:id="153"/>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В электронной форме документы, указанные в пункте 10 настоящего Административного регламента, подаются посредством РПГУ.</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При подаче документы, указанные в пункте 10 настоящего Административного регламента, прилагаются к электронной форме Заявления в виде отдельных файлов. Количество файлов должно соответствовать количеству документов, а наименование файла должно позволять идентифицировать документ и количество листов в документе. </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Все оригиналы документов должны быть отсканированы в одном из распространенных графических форматов файлов в цветном режиме (разрешение сканирования – не менее 200 точек на дюйм), обеспечивающем сохранение всех аутентичных признаков подлинности, а именно: графической подписи лица, печати, углового штампа бланка. </w:t>
      </w:r>
    </w:p>
    <w:p w:rsid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Заявитель (представитель Заявителя) имеет возможность отслеживать ход обработки документов в личном кабинете при подаче заявления через РПГУ или с помощью сервиса РПГУ «Узнать статус Заявления».</w:t>
      </w:r>
      <w:bookmarkStart w:id="154" w:name="_Toc437973300"/>
      <w:bookmarkStart w:id="155" w:name="_Toc438110042"/>
    </w:p>
    <w:p w:rsidR="00B56ED8" w:rsidRDefault="00B56ED8" w:rsidP="00B56ED8">
      <w:pPr>
        <w:autoSpaceDE w:val="0"/>
        <w:autoSpaceDN w:val="0"/>
        <w:adjustRightInd w:val="0"/>
        <w:spacing w:after="0"/>
        <w:ind w:left="567"/>
        <w:jc w:val="both"/>
        <w:rPr>
          <w:rFonts w:ascii="Times New Roman" w:hAnsi="Times New Roman"/>
          <w:sz w:val="24"/>
          <w:szCs w:val="24"/>
        </w:rPr>
      </w:pPr>
    </w:p>
    <w:p w:rsidR="00B56ED8" w:rsidRPr="00B56ED8" w:rsidRDefault="00B56ED8" w:rsidP="00B56ED8">
      <w:pPr>
        <w:numPr>
          <w:ilvl w:val="0"/>
          <w:numId w:val="25"/>
        </w:numPr>
        <w:autoSpaceDE w:val="0"/>
        <w:autoSpaceDN w:val="0"/>
        <w:adjustRightInd w:val="0"/>
        <w:spacing w:after="0"/>
        <w:jc w:val="center"/>
        <w:rPr>
          <w:rFonts w:ascii="Times New Roman" w:hAnsi="Times New Roman"/>
          <w:sz w:val="24"/>
          <w:szCs w:val="24"/>
        </w:rPr>
      </w:pPr>
      <w:r w:rsidRPr="00B56ED8">
        <w:rPr>
          <w:rFonts w:ascii="Times New Roman" w:hAnsi="Times New Roman"/>
          <w:b/>
          <w:sz w:val="24"/>
          <w:szCs w:val="24"/>
        </w:rPr>
        <w:t xml:space="preserve">Требования к организации предоставления </w:t>
      </w:r>
      <w:r w:rsidR="00C149E5">
        <w:rPr>
          <w:rFonts w:ascii="Times New Roman" w:hAnsi="Times New Roman"/>
          <w:b/>
          <w:sz w:val="24"/>
          <w:szCs w:val="24"/>
        </w:rPr>
        <w:t>Муниципальной</w:t>
      </w:r>
      <w:r w:rsidRPr="00B56ED8">
        <w:rPr>
          <w:rFonts w:ascii="Times New Roman" w:hAnsi="Times New Roman"/>
          <w:b/>
          <w:sz w:val="24"/>
          <w:szCs w:val="24"/>
        </w:rPr>
        <w:t xml:space="preserve"> услуги</w:t>
      </w:r>
      <w:r w:rsidRPr="00B56ED8">
        <w:rPr>
          <w:rFonts w:ascii="Times New Roman" w:hAnsi="Times New Roman"/>
          <w:b/>
          <w:sz w:val="24"/>
          <w:szCs w:val="24"/>
        </w:rPr>
        <w:br/>
        <w:t xml:space="preserve"> в МФЦ</w:t>
      </w:r>
    </w:p>
    <w:p w:rsidR="00B56ED8" w:rsidRPr="00B56ED8" w:rsidRDefault="00B56ED8" w:rsidP="00B56ED8">
      <w:pPr>
        <w:autoSpaceDE w:val="0"/>
        <w:autoSpaceDN w:val="0"/>
        <w:adjustRightInd w:val="0"/>
        <w:spacing w:after="0"/>
        <w:jc w:val="center"/>
        <w:rPr>
          <w:rFonts w:ascii="Times New Roman" w:hAnsi="Times New Roman"/>
          <w:sz w:val="24"/>
          <w:szCs w:val="24"/>
        </w:rPr>
      </w:pPr>
    </w:p>
    <w:p w:rsidR="00B56ED8" w:rsidRPr="00E27F2E" w:rsidRDefault="00B56ED8" w:rsidP="00B56ED8">
      <w:pPr>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 xml:space="preserve">22.1. </w:t>
      </w:r>
      <w:r w:rsidRPr="00E27F2E">
        <w:rPr>
          <w:rFonts w:ascii="Times New Roman" w:hAnsi="Times New Roman"/>
          <w:sz w:val="24"/>
          <w:szCs w:val="24"/>
        </w:rPr>
        <w:t xml:space="preserve">Обеспечение  бесплатного доступа Заявителей (представителей Заявителей) </w:t>
      </w:r>
      <w:r w:rsidR="002A0AFA">
        <w:rPr>
          <w:rFonts w:ascii="Times New Roman" w:hAnsi="Times New Roman"/>
          <w:sz w:val="24"/>
          <w:szCs w:val="24"/>
        </w:rPr>
        <w:br/>
      </w:r>
      <w:r w:rsidRPr="00E27F2E">
        <w:rPr>
          <w:rFonts w:ascii="Times New Roman" w:hAnsi="Times New Roman"/>
          <w:sz w:val="24"/>
          <w:szCs w:val="24"/>
        </w:rPr>
        <w:t>к РПГУ на базе МФЦ осуществляется в соответствии с требованиями установленными  постановлением Правительства Российский Федерации от 22.12.2012 № 1376 «Об утверждении Правил организации деятельности многофункциональных центров предоставления государственных и муниципальных услуг», распоряжением Министерства государственного управления, информационных технологий и связи от 21.07.2016 №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p>
    <w:p w:rsidR="00B56ED8" w:rsidRPr="00E27F2E" w:rsidRDefault="00B56ED8" w:rsidP="00B56ED8">
      <w:pPr>
        <w:autoSpaceDE w:val="0"/>
        <w:autoSpaceDN w:val="0"/>
        <w:adjustRightInd w:val="0"/>
        <w:spacing w:after="0"/>
        <w:ind w:firstLine="567"/>
        <w:jc w:val="both"/>
        <w:rPr>
          <w:rFonts w:ascii="Times New Roman" w:hAnsi="Times New Roman"/>
          <w:sz w:val="24"/>
          <w:szCs w:val="24"/>
        </w:rPr>
      </w:pPr>
      <w:r w:rsidRPr="00E27F2E">
        <w:rPr>
          <w:rFonts w:ascii="Times New Roman" w:hAnsi="Times New Roman"/>
          <w:sz w:val="24"/>
          <w:szCs w:val="24"/>
        </w:rPr>
        <w:t>22.</w:t>
      </w:r>
      <w:r>
        <w:rPr>
          <w:rFonts w:ascii="Times New Roman" w:hAnsi="Times New Roman"/>
          <w:sz w:val="24"/>
          <w:szCs w:val="24"/>
        </w:rPr>
        <w:t>2</w:t>
      </w:r>
      <w:r w:rsidRPr="00E27F2E">
        <w:rPr>
          <w:rFonts w:ascii="Times New Roman" w:hAnsi="Times New Roman"/>
          <w:sz w:val="24"/>
          <w:szCs w:val="24"/>
        </w:rPr>
        <w:t>. Перечень МФЦ, в которых обеспечен бесплатный доступ к РПГУ приводится в Приложении 2 к Административному регламенту.</w:t>
      </w:r>
    </w:p>
    <w:p w:rsidR="00B56ED8" w:rsidRPr="008600CD" w:rsidRDefault="00B56ED8" w:rsidP="00B56ED8">
      <w:pPr>
        <w:autoSpaceDE w:val="0"/>
        <w:autoSpaceDN w:val="0"/>
        <w:adjustRightInd w:val="0"/>
        <w:spacing w:after="0"/>
        <w:ind w:firstLine="567"/>
        <w:jc w:val="both"/>
        <w:rPr>
          <w:rFonts w:ascii="Times New Roman" w:hAnsi="Times New Roman"/>
          <w:sz w:val="24"/>
          <w:szCs w:val="24"/>
        </w:rPr>
      </w:pPr>
      <w:r w:rsidRPr="00E27F2E">
        <w:rPr>
          <w:rFonts w:ascii="Times New Roman" w:hAnsi="Times New Roman"/>
          <w:sz w:val="24"/>
          <w:szCs w:val="24"/>
        </w:rPr>
        <w:t>22.</w:t>
      </w:r>
      <w:r>
        <w:rPr>
          <w:rFonts w:ascii="Times New Roman" w:hAnsi="Times New Roman"/>
          <w:sz w:val="24"/>
          <w:szCs w:val="24"/>
        </w:rPr>
        <w:t>3</w:t>
      </w:r>
      <w:r w:rsidRPr="00E27F2E">
        <w:rPr>
          <w:rFonts w:ascii="Times New Roman" w:hAnsi="Times New Roman"/>
          <w:sz w:val="24"/>
          <w:szCs w:val="24"/>
        </w:rPr>
        <w:t xml:space="preserve">. Консультирование Заявителей (представителей Заявителей) по порядку предоставления </w:t>
      </w:r>
      <w:r w:rsidR="00C149E5">
        <w:rPr>
          <w:rFonts w:ascii="Times New Roman" w:hAnsi="Times New Roman"/>
          <w:sz w:val="24"/>
          <w:szCs w:val="24"/>
        </w:rPr>
        <w:t>Муниципальной</w:t>
      </w:r>
      <w:r w:rsidRPr="00E27F2E">
        <w:rPr>
          <w:rFonts w:ascii="Times New Roman" w:hAnsi="Times New Roman"/>
          <w:sz w:val="24"/>
          <w:szCs w:val="24"/>
        </w:rPr>
        <w:t xml:space="preserve"> услуги осуществляется в рамках соглашения о взаимодействии между Администрацией и МФЦ, заключенным в порядке, установленном законодательством.</w:t>
      </w:r>
      <w:r>
        <w:rPr>
          <w:rFonts w:ascii="Times New Roman" w:hAnsi="Times New Roman"/>
          <w:sz w:val="24"/>
          <w:szCs w:val="24"/>
        </w:rPr>
        <w:t xml:space="preserve"> </w:t>
      </w:r>
    </w:p>
    <w:p w:rsidR="00B56ED8" w:rsidRDefault="00B56ED8" w:rsidP="00B56ED8">
      <w:pPr>
        <w:autoSpaceDE w:val="0"/>
        <w:autoSpaceDN w:val="0"/>
        <w:adjustRightInd w:val="0"/>
        <w:spacing w:after="0"/>
        <w:ind w:left="480"/>
        <w:jc w:val="both"/>
        <w:rPr>
          <w:rFonts w:ascii="Times New Roman" w:hAnsi="Times New Roman"/>
          <w:sz w:val="24"/>
          <w:szCs w:val="24"/>
        </w:rPr>
      </w:pPr>
    </w:p>
    <w:p w:rsidR="00412DFD" w:rsidRPr="00412DFD" w:rsidRDefault="00412DFD" w:rsidP="00E0024D">
      <w:pPr>
        <w:keepNext/>
        <w:spacing w:before="240" w:after="240"/>
        <w:ind w:firstLine="490"/>
        <w:jc w:val="center"/>
        <w:outlineLvl w:val="0"/>
        <w:rPr>
          <w:rFonts w:ascii="Times New Roman" w:eastAsia="Times New Roman" w:hAnsi="Times New Roman"/>
          <w:b/>
          <w:bCs/>
          <w:iCs/>
          <w:sz w:val="24"/>
          <w:szCs w:val="28"/>
          <w:lang w:eastAsia="ru-RU"/>
        </w:rPr>
      </w:pPr>
      <w:bookmarkStart w:id="156" w:name="_Toc437973301"/>
      <w:bookmarkStart w:id="157" w:name="_Toc438110043"/>
      <w:bookmarkStart w:id="158" w:name="_Toc438376249"/>
      <w:bookmarkStart w:id="159" w:name="_Toc468470745"/>
      <w:bookmarkStart w:id="160" w:name="_Toc473648658"/>
      <w:bookmarkStart w:id="161" w:name="_Toc475650585"/>
      <w:bookmarkStart w:id="162" w:name="_Toc507417464"/>
      <w:bookmarkEnd w:id="154"/>
      <w:bookmarkEnd w:id="155"/>
      <w:r w:rsidRPr="00412DFD">
        <w:rPr>
          <w:rFonts w:ascii="Times New Roman" w:eastAsia="Times New Roman" w:hAnsi="Times New Roman"/>
          <w:b/>
          <w:bCs/>
          <w:iCs/>
          <w:sz w:val="24"/>
          <w:szCs w:val="28"/>
          <w:lang w:val="en-US" w:eastAsia="ru-RU"/>
        </w:rPr>
        <w:lastRenderedPageBreak/>
        <w:t>III</w:t>
      </w:r>
      <w:r w:rsidRPr="00412DFD">
        <w:rPr>
          <w:rFonts w:ascii="Times New Roman" w:eastAsia="Times New Roman" w:hAnsi="Times New Roman"/>
          <w:b/>
          <w:bCs/>
          <w:iCs/>
          <w:sz w:val="24"/>
          <w:szCs w:val="28"/>
          <w:lang w:eastAsia="ru-RU"/>
        </w:rPr>
        <w:t>. Состав, последовательность и сроки выполнения административных процедур, требования к порядку их выполнения</w:t>
      </w:r>
      <w:bookmarkEnd w:id="156"/>
      <w:bookmarkEnd w:id="157"/>
      <w:bookmarkEnd w:id="158"/>
      <w:bookmarkEnd w:id="159"/>
      <w:bookmarkEnd w:id="160"/>
      <w:bookmarkEnd w:id="161"/>
      <w:bookmarkEnd w:id="162"/>
    </w:p>
    <w:p w:rsidR="00412DFD" w:rsidRPr="00412DFD" w:rsidRDefault="00412DFD" w:rsidP="008167BC">
      <w:pPr>
        <w:numPr>
          <w:ilvl w:val="0"/>
          <w:numId w:val="25"/>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63" w:name="_Toc437973302"/>
      <w:bookmarkStart w:id="164" w:name="_Toc438110044"/>
      <w:bookmarkStart w:id="165" w:name="_Toc438376250"/>
      <w:bookmarkStart w:id="166" w:name="_Toc468470746"/>
      <w:bookmarkStart w:id="167" w:name="_Toc473648659"/>
      <w:bookmarkStart w:id="168" w:name="_Toc475650586"/>
      <w:bookmarkStart w:id="169" w:name="_Toc507417465"/>
      <w:r w:rsidRPr="00412DFD">
        <w:rPr>
          <w:rFonts w:ascii="Times New Roman" w:hAnsi="Times New Roman"/>
          <w:b/>
          <w:i/>
          <w:sz w:val="24"/>
          <w:szCs w:val="24"/>
        </w:rPr>
        <w:t>Состав, последовательность и сроки выполнения административных процедур при предоставлении Муниципальной услуги</w:t>
      </w:r>
      <w:bookmarkEnd w:id="163"/>
      <w:bookmarkEnd w:id="164"/>
      <w:bookmarkEnd w:id="165"/>
      <w:bookmarkEnd w:id="166"/>
      <w:bookmarkEnd w:id="167"/>
      <w:bookmarkEnd w:id="168"/>
      <w:bookmarkEnd w:id="169"/>
    </w:p>
    <w:p w:rsidR="006E39B3" w:rsidRPr="006E39B3" w:rsidRDefault="006E39B3" w:rsidP="006E39B3">
      <w:pPr>
        <w:spacing w:after="0" w:line="240" w:lineRule="auto"/>
        <w:ind w:firstLine="567"/>
        <w:jc w:val="both"/>
        <w:outlineLvl w:val="1"/>
        <w:rPr>
          <w:rFonts w:ascii="Times New Roman" w:hAnsi="Times New Roman"/>
          <w:sz w:val="24"/>
          <w:szCs w:val="24"/>
        </w:rPr>
      </w:pPr>
      <w:r w:rsidRPr="006E39B3">
        <w:rPr>
          <w:rFonts w:ascii="Times New Roman" w:hAnsi="Times New Roman"/>
          <w:sz w:val="24"/>
          <w:szCs w:val="24"/>
        </w:rPr>
        <w:t>23.1. Порядок выполнения административных действий при обращении Заявителя (представителя Заявителя)</w:t>
      </w:r>
      <w:r w:rsidR="00F229C2">
        <w:rPr>
          <w:rFonts w:ascii="Times New Roman" w:hAnsi="Times New Roman"/>
          <w:sz w:val="24"/>
          <w:szCs w:val="24"/>
        </w:rPr>
        <w:t xml:space="preserve"> за предоставлением Муниципальной услуги.</w:t>
      </w:r>
      <w:r w:rsidRPr="006E39B3">
        <w:rPr>
          <w:rFonts w:ascii="Times New Roman" w:hAnsi="Times New Roman"/>
          <w:sz w:val="24"/>
          <w:szCs w:val="24"/>
        </w:rPr>
        <w:t>.</w:t>
      </w:r>
    </w:p>
    <w:p w:rsidR="006E39B3" w:rsidRPr="006E39B3" w:rsidRDefault="006E39B3" w:rsidP="006E39B3">
      <w:pPr>
        <w:spacing w:after="0" w:line="240" w:lineRule="auto"/>
        <w:ind w:firstLine="567"/>
        <w:jc w:val="both"/>
        <w:outlineLvl w:val="1"/>
        <w:rPr>
          <w:rFonts w:ascii="Times New Roman" w:hAnsi="Times New Roman"/>
          <w:sz w:val="24"/>
          <w:szCs w:val="24"/>
        </w:rPr>
      </w:pPr>
      <w:r w:rsidRPr="006E39B3">
        <w:rPr>
          <w:rFonts w:ascii="Times New Roman" w:hAnsi="Times New Roman"/>
          <w:sz w:val="24"/>
          <w:szCs w:val="24"/>
        </w:rPr>
        <w:t xml:space="preserve">23.1.1. Заявитель (представитель Заявителя) имеет возможность </w:t>
      </w:r>
      <w:r w:rsidR="00F229C2">
        <w:rPr>
          <w:rFonts w:ascii="Times New Roman" w:hAnsi="Times New Roman"/>
          <w:sz w:val="24"/>
          <w:szCs w:val="24"/>
        </w:rPr>
        <w:t xml:space="preserve">подать </w:t>
      </w:r>
      <w:r w:rsidRPr="006E39B3">
        <w:rPr>
          <w:rFonts w:ascii="Times New Roman" w:hAnsi="Times New Roman"/>
          <w:sz w:val="24"/>
          <w:szCs w:val="24"/>
        </w:rPr>
        <w:t xml:space="preserve">Заявление </w:t>
      </w:r>
      <w:r>
        <w:rPr>
          <w:rFonts w:ascii="Times New Roman" w:hAnsi="Times New Roman"/>
          <w:sz w:val="24"/>
          <w:szCs w:val="24"/>
        </w:rPr>
        <w:br/>
      </w:r>
      <w:r w:rsidRPr="006E39B3">
        <w:rPr>
          <w:rFonts w:ascii="Times New Roman" w:hAnsi="Times New Roman"/>
          <w:sz w:val="24"/>
          <w:szCs w:val="24"/>
        </w:rPr>
        <w:t>и документы, необходимые для предоставления Муниципальной услуги, в электронном виде через РПГУ.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23.1.2.Требования к документам в электронном виде установлены п. 21 настоящего Административного регламента.</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 xml:space="preserve">23.1.3. Заявление и прилагаемые документы поступают в интегрированную с РПГУ </w:t>
      </w:r>
      <w:r>
        <w:rPr>
          <w:rFonts w:ascii="Times New Roman" w:hAnsi="Times New Roman"/>
          <w:sz w:val="24"/>
          <w:szCs w:val="24"/>
        </w:rPr>
        <w:br/>
      </w:r>
      <w:r w:rsidRPr="006E39B3">
        <w:rPr>
          <w:rFonts w:ascii="Times New Roman" w:hAnsi="Times New Roman"/>
          <w:sz w:val="24"/>
          <w:szCs w:val="24"/>
        </w:rPr>
        <w:t>в Модуль оказания услуг ЕИС ОУ.</w:t>
      </w:r>
    </w:p>
    <w:p w:rsidR="006E39B3" w:rsidRPr="006E39B3" w:rsidRDefault="006E39B3" w:rsidP="006E39B3">
      <w:pPr>
        <w:spacing w:after="0"/>
        <w:jc w:val="both"/>
        <w:rPr>
          <w:rFonts w:ascii="Times New Roman" w:hAnsi="Times New Roman"/>
          <w:sz w:val="24"/>
          <w:szCs w:val="24"/>
        </w:rPr>
      </w:pPr>
      <w:r w:rsidRPr="006E39B3">
        <w:rPr>
          <w:rFonts w:ascii="Times New Roman" w:hAnsi="Times New Roman"/>
          <w:sz w:val="24"/>
          <w:szCs w:val="24"/>
        </w:rPr>
        <w:t xml:space="preserve">         23.2. Обработка и предварительное рассмотрение документов.</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23.2.1. 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Муниципальной услуги проводит предварительную проверку.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1) устанавливает предмет обращения, полномочия представителя Заявителя;</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 xml:space="preserve">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w:t>
      </w:r>
      <w:r>
        <w:rPr>
          <w:rFonts w:ascii="Times New Roman" w:hAnsi="Times New Roman"/>
          <w:sz w:val="24"/>
          <w:szCs w:val="24"/>
        </w:rPr>
        <w:t xml:space="preserve"> </w:t>
      </w:r>
      <w:r w:rsidRPr="006E39B3">
        <w:rPr>
          <w:rFonts w:ascii="Times New Roman" w:hAnsi="Times New Roman"/>
          <w:sz w:val="24"/>
          <w:szCs w:val="24"/>
        </w:rPr>
        <w:t>их установленным Административным регламентом требованиям;</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3) проверяет факт подписания документов усиленной квалифицированной электронной подписью Заявителя (представителя Заявителя, уполномоченного на подписание Заявления).</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23.2.2. В случае наличия оснований из пункта 12 настоящего Административного регламента специалистом Администрации осуществляется уведомление Заявителя (представителя Заявителя) об отказе в приеме документов с указанием причин отказа</w:t>
      </w:r>
      <w:r>
        <w:rPr>
          <w:rFonts w:ascii="Times New Roman" w:hAnsi="Times New Roman"/>
          <w:sz w:val="24"/>
          <w:szCs w:val="24"/>
        </w:rPr>
        <w:br/>
      </w:r>
      <w:r w:rsidRPr="006E39B3">
        <w:rPr>
          <w:rFonts w:ascii="Times New Roman" w:hAnsi="Times New Roman"/>
          <w:sz w:val="24"/>
          <w:szCs w:val="24"/>
        </w:rPr>
        <w:t xml:space="preserve">в первый рабочий день, следующий за днем подачи Заявления через РПГУ. </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23.2.3.В случае отсутствия оснований для  отказа в приеме документов, регистрирует Заявление в Модуле оказания услуг ЕИС ОУ. Осуществляется переход к административной процедуре «Принятие решения».</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23.2.4. 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p w:rsidR="006E39B3" w:rsidRPr="006E39B3" w:rsidRDefault="006E39B3" w:rsidP="006E39B3">
      <w:pPr>
        <w:spacing w:after="0"/>
        <w:jc w:val="both"/>
        <w:rPr>
          <w:rFonts w:ascii="Times New Roman" w:hAnsi="Times New Roman"/>
          <w:sz w:val="24"/>
          <w:szCs w:val="24"/>
        </w:rPr>
      </w:pPr>
      <w:r w:rsidRPr="006E39B3">
        <w:rPr>
          <w:rFonts w:ascii="Times New Roman" w:hAnsi="Times New Roman"/>
          <w:sz w:val="24"/>
          <w:szCs w:val="24"/>
        </w:rPr>
        <w:t xml:space="preserve">         23.3. Формирование и направление межведомственных запросов в органы (организации), участвующие в предоставлении Муниципальной услуги. </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23.3.1. Если отсутствуют необходимые для предоставления Муниципальной услуги документы (сведения), указанные в пункте 11 настоящего Административного регламента, специалист Администрации ответственный за осуществление межведомственного взаимодействия, осуществляет формирование и направление межведомственных запросов.</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23.3.2. Проверка поступления ответов на межведомственные запросы.</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23.3.3.Ответы на межведомственные запросы поступают в Модуль оказания услуг ЕИС ОУ.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23.3.4. В случае подачи документов с ЭП и поступлении ответов на запросы осуществляется переход к административной процедуре «Принятие решения».</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lastRenderedPageBreak/>
        <w:t>23.3.5. При отсутствии оснований для отказа, в случае подачи документов без ЭП,</w:t>
      </w:r>
      <w:r>
        <w:rPr>
          <w:rFonts w:ascii="Times New Roman" w:hAnsi="Times New Roman"/>
          <w:sz w:val="24"/>
          <w:szCs w:val="24"/>
        </w:rPr>
        <w:br/>
      </w:r>
      <w:r w:rsidRPr="006E39B3">
        <w:rPr>
          <w:rFonts w:ascii="Times New Roman" w:hAnsi="Times New Roman"/>
          <w:sz w:val="24"/>
          <w:szCs w:val="24"/>
        </w:rPr>
        <w:t>в предоставлении Муниципальной услуги,  Заявитель (представитель Заявителя) уведомляется о необходимости представления оригиналов документов в течение 2 рабочих дней для сверки в МФЦ до принятия решения, с изменением текущего статуса Заявления в Личном кабинете на РПГУ.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23.3.6. После представления Заявителем (представителем Заявителя) оригиналов документов для сверки в МФЦ, специалистом МФЦ в Модуле МФЦ ЕИС ОУ формируется акт сверки представленных Заявителем (представителем Заявителя) оригиналов документов и направляется в Модуль оказания услуг ЕИС ОУ.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 xml:space="preserve"> 23.3.7. Осуществляется переход к административной процедуре «Принятие решения».</w:t>
      </w:r>
    </w:p>
    <w:p w:rsidR="006E39B3" w:rsidRPr="006E39B3" w:rsidRDefault="006E39B3" w:rsidP="006E39B3">
      <w:pPr>
        <w:spacing w:after="0"/>
        <w:jc w:val="both"/>
        <w:rPr>
          <w:rFonts w:ascii="Times New Roman" w:hAnsi="Times New Roman"/>
          <w:sz w:val="24"/>
          <w:szCs w:val="24"/>
        </w:rPr>
      </w:pPr>
      <w:r w:rsidRPr="006E39B3">
        <w:rPr>
          <w:rFonts w:ascii="Times New Roman" w:hAnsi="Times New Roman"/>
          <w:sz w:val="24"/>
          <w:szCs w:val="24"/>
        </w:rPr>
        <w:t>23.4.  Принятие решения.</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23.4.1. 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предоставления Муниципальной услуги.</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23.4.2. При наличии оснований для отказа подготавливается проект Решения по форме, указанной в Приложении 5 к настоящему Административному регламенту.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23.4.3. При отсутствии оснований для отказа подготавливается проект Решения по форме, указанной в Приложении 4 к настоящему Административному регламенту.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 xml:space="preserve">23.4.4. Проект решения вносится в Модуль оказания услуг ЕИС ОУ и направляется уполномоченному должностному лицу Администрации. </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23.4.5. 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 либо возвращает проект решения для изменения решения.</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23.4.6. 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предоставления Муниципальной услуги.</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23.4.7. При наличии оснований для отказа подготавливается проект Решения по форме, указанной в Приложении 5 к настоящему Административному регламенту.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23.4.8. При отсутствии оснований для отказа подготавливается проект Решения по форме, указанной в Приложении 4 к настоящему Административному регламенту.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23.4.9. Проект решения вносится в Модуль оказания услуг ЕИС ОУ и направляется уполномоченному должностному лицу Администрации. 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 либо возвращает проект решения для изменения решения.</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23.5. Направление (выдача) результата.</w:t>
      </w:r>
    </w:p>
    <w:p w:rsidR="006E39B3" w:rsidRPr="006E39B3" w:rsidRDefault="006E39B3" w:rsidP="006E39B3">
      <w:pPr>
        <w:spacing w:after="0"/>
        <w:jc w:val="both"/>
        <w:rPr>
          <w:rFonts w:ascii="Times New Roman" w:hAnsi="Times New Roman"/>
          <w:sz w:val="24"/>
          <w:szCs w:val="24"/>
        </w:rPr>
      </w:pPr>
      <w:r w:rsidRPr="006E39B3">
        <w:rPr>
          <w:rFonts w:ascii="Times New Roman" w:hAnsi="Times New Roman"/>
          <w:sz w:val="24"/>
          <w:szCs w:val="24"/>
        </w:rPr>
        <w:t>23.5.1. Через РПГУ: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1) 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 Направленный Заявителю (представителю Заявителя) результат фиксируется специалистом Администрации в Модуле оказания услуг ЕИС ОУ.</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23.5.1.1. Разрешение на использование земель (земельного участка), специалист Администрации в течение 10 календарных дней направляет в Управление Федеральной службы государственной регистрации, кадастра и картографии по Московской области.</w:t>
      </w:r>
    </w:p>
    <w:p w:rsidR="006E39B3" w:rsidRPr="006E39B3" w:rsidRDefault="006E39B3" w:rsidP="006E39B3">
      <w:pPr>
        <w:spacing w:after="0"/>
        <w:jc w:val="both"/>
        <w:rPr>
          <w:rFonts w:ascii="Times New Roman" w:hAnsi="Times New Roman"/>
          <w:sz w:val="24"/>
          <w:szCs w:val="24"/>
        </w:rPr>
      </w:pPr>
      <w:r w:rsidRPr="006E39B3">
        <w:rPr>
          <w:rFonts w:ascii="Times New Roman" w:hAnsi="Times New Roman"/>
          <w:sz w:val="24"/>
          <w:szCs w:val="24"/>
        </w:rPr>
        <w:t>23.5.2. Через МФЦ:</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lastRenderedPageBreak/>
        <w:t>1)</w:t>
      </w:r>
      <w:r w:rsidRPr="006E39B3">
        <w:rPr>
          <w:rFonts w:ascii="Times New Roman" w:hAnsi="Times New Roman"/>
          <w:sz w:val="24"/>
          <w:szCs w:val="24"/>
        </w:rPr>
        <w:tab/>
        <w:t>В этом случае специалистом МФЦ распечатывается экземпляр электронного документа на бумажном носителе, заверяется подписью специалиста МФЦ и печатью МФЦ.</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w:t>
      </w:r>
      <w:r w:rsidRPr="006E39B3">
        <w:rPr>
          <w:rFonts w:ascii="Times New Roman" w:hAnsi="Times New Roman"/>
          <w:sz w:val="24"/>
          <w:szCs w:val="24"/>
        </w:rPr>
        <w:tab/>
        <w:t>Специалист МФЦ выдает Заявителю (представителю Заявителя) результат, принимает у Заявителя (представителя Заявителя) выписку о получении результата.</w:t>
      </w:r>
    </w:p>
    <w:p w:rsidR="006E39B3" w:rsidRP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3)</w:t>
      </w:r>
      <w:r w:rsidRPr="006E39B3">
        <w:rPr>
          <w:rFonts w:ascii="Times New Roman" w:hAnsi="Times New Roman"/>
          <w:sz w:val="24"/>
          <w:szCs w:val="24"/>
        </w:rPr>
        <w:tab/>
        <w:t>Проставляет отметку о выдаче результата в Модуле МФЦ ЕИС ОУ.</w:t>
      </w:r>
    </w:p>
    <w:p w:rsidR="006E39B3" w:rsidRDefault="006E39B3" w:rsidP="006E39B3">
      <w:pPr>
        <w:spacing w:after="0"/>
        <w:ind w:firstLine="567"/>
        <w:jc w:val="both"/>
        <w:rPr>
          <w:rFonts w:ascii="Times New Roman" w:hAnsi="Times New Roman"/>
          <w:sz w:val="24"/>
          <w:szCs w:val="24"/>
        </w:rPr>
      </w:pPr>
      <w:r w:rsidRPr="006E39B3">
        <w:rPr>
          <w:rFonts w:ascii="Times New Roman" w:hAnsi="Times New Roman"/>
          <w:sz w:val="24"/>
          <w:szCs w:val="24"/>
        </w:rPr>
        <w:t>23.5.3. В случае необходимости Заявитель (представитель Заявителя) дополнительно может получить результат по почте при условии указания соответствующего способа получения результата в Заявлении.</w:t>
      </w:r>
    </w:p>
    <w:p w:rsidR="00F229C2" w:rsidRPr="00F229C2" w:rsidRDefault="00F229C2" w:rsidP="00F229C2">
      <w:pPr>
        <w:spacing w:after="0"/>
        <w:ind w:firstLine="567"/>
        <w:jc w:val="both"/>
        <w:rPr>
          <w:rFonts w:ascii="Times New Roman" w:hAnsi="Times New Roman"/>
          <w:sz w:val="24"/>
          <w:szCs w:val="24"/>
        </w:rPr>
      </w:pPr>
      <w:r>
        <w:rPr>
          <w:rFonts w:ascii="Times New Roman" w:hAnsi="Times New Roman"/>
          <w:sz w:val="24"/>
          <w:szCs w:val="24"/>
        </w:rPr>
        <w:t xml:space="preserve">23.5.3. </w:t>
      </w:r>
      <w:r w:rsidRPr="00F229C2">
        <w:rPr>
          <w:rFonts w:ascii="Times New Roman" w:hAnsi="Times New Roman"/>
          <w:sz w:val="24"/>
          <w:szCs w:val="24"/>
        </w:rPr>
        <w:t>По почте:</w:t>
      </w:r>
    </w:p>
    <w:p w:rsidR="00F229C2" w:rsidRPr="00F229C2" w:rsidRDefault="00F229C2" w:rsidP="00F229C2">
      <w:pPr>
        <w:spacing w:after="0"/>
        <w:ind w:firstLine="567"/>
        <w:jc w:val="both"/>
        <w:rPr>
          <w:rFonts w:ascii="Times New Roman" w:hAnsi="Times New Roman"/>
          <w:sz w:val="24"/>
          <w:szCs w:val="24"/>
        </w:rPr>
      </w:pPr>
      <w:r w:rsidRPr="00F229C2">
        <w:rPr>
          <w:rFonts w:ascii="Times New Roman" w:hAnsi="Times New Roman"/>
          <w:sz w:val="24"/>
          <w:szCs w:val="24"/>
        </w:rPr>
        <w:t>1)</w:t>
      </w:r>
      <w:r w:rsidRPr="00F229C2">
        <w:rPr>
          <w:rFonts w:ascii="Times New Roman" w:hAnsi="Times New Roman"/>
          <w:sz w:val="24"/>
          <w:szCs w:val="24"/>
        </w:rPr>
        <w:tab/>
        <w:t>В этом случае, специалистом Администрации распечатывается экземпляр документа, заверяется подписью специалиста Администрации, печатью Администрации и направляется Заявителю (представителю Заявителя) письмом по почте не позднее срока, установленного для предоставления Муниципальной услуги.</w:t>
      </w:r>
    </w:p>
    <w:p w:rsidR="00F229C2" w:rsidRPr="006E39B3" w:rsidRDefault="00F229C2" w:rsidP="00F229C2">
      <w:pPr>
        <w:spacing w:after="0"/>
        <w:ind w:firstLine="567"/>
        <w:jc w:val="both"/>
        <w:rPr>
          <w:rFonts w:ascii="Times New Roman" w:hAnsi="Times New Roman"/>
          <w:sz w:val="24"/>
          <w:szCs w:val="24"/>
        </w:rPr>
      </w:pPr>
      <w:r w:rsidRPr="00F229C2">
        <w:rPr>
          <w:rFonts w:ascii="Times New Roman" w:hAnsi="Times New Roman"/>
          <w:sz w:val="24"/>
          <w:szCs w:val="24"/>
        </w:rPr>
        <w:t>2)</w:t>
      </w:r>
      <w:r w:rsidRPr="00F229C2">
        <w:rPr>
          <w:rFonts w:ascii="Times New Roman" w:hAnsi="Times New Roman"/>
          <w:sz w:val="24"/>
          <w:szCs w:val="24"/>
        </w:rPr>
        <w:tab/>
        <w:t>Специалист Администрации проставляет отметку о направлении результата Заявителю (представителю Заявителя) по почте в Модуль оказания услуг ЕИС ОУ.</w:t>
      </w:r>
    </w:p>
    <w:p w:rsidR="00412DFD" w:rsidRPr="00412DFD" w:rsidRDefault="006E39B3" w:rsidP="006E39B3">
      <w:pPr>
        <w:autoSpaceDE w:val="0"/>
        <w:autoSpaceDN w:val="0"/>
        <w:adjustRightInd w:val="0"/>
        <w:spacing w:after="0"/>
        <w:ind w:firstLine="567"/>
        <w:jc w:val="both"/>
        <w:rPr>
          <w:sz w:val="24"/>
          <w:szCs w:val="24"/>
        </w:rPr>
      </w:pPr>
      <w:r>
        <w:rPr>
          <w:rFonts w:ascii="Times New Roman" w:hAnsi="Times New Roman"/>
          <w:sz w:val="24"/>
          <w:szCs w:val="24"/>
        </w:rPr>
        <w:t xml:space="preserve">23.6. </w:t>
      </w:r>
      <w:r w:rsidR="00412DFD" w:rsidRPr="00412DFD">
        <w:rPr>
          <w:rFonts w:ascii="Times New Roman" w:hAnsi="Times New Roman"/>
          <w:sz w:val="24"/>
          <w:szCs w:val="24"/>
        </w:rPr>
        <w:t xml:space="preserve">Каждая административная процедура состоит из административных действий. Перечень и содержание административных действий, составляющих каждую административную процедуру, приведен в Приложении </w:t>
      </w:r>
      <w:r w:rsidR="00F00284">
        <w:rPr>
          <w:rFonts w:ascii="Times New Roman" w:hAnsi="Times New Roman"/>
          <w:sz w:val="24"/>
          <w:szCs w:val="24"/>
        </w:rPr>
        <w:t>14</w:t>
      </w:r>
      <w:r w:rsidR="00412DFD" w:rsidRPr="00412DFD">
        <w:rPr>
          <w:rFonts w:ascii="Times New Roman" w:hAnsi="Times New Roman"/>
          <w:sz w:val="24"/>
          <w:szCs w:val="24"/>
        </w:rPr>
        <w:t xml:space="preserve"> к настоящему Административному регламенту.</w:t>
      </w:r>
    </w:p>
    <w:p w:rsidR="00412DFD" w:rsidRPr="00412DFD" w:rsidRDefault="00D14738" w:rsidP="00E64DCA">
      <w:pPr>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2</w:t>
      </w:r>
      <w:r w:rsidR="00B56ED8">
        <w:rPr>
          <w:rFonts w:ascii="Times New Roman" w:hAnsi="Times New Roman"/>
          <w:sz w:val="24"/>
          <w:szCs w:val="24"/>
        </w:rPr>
        <w:t>3</w:t>
      </w:r>
      <w:r w:rsidR="006E39B3">
        <w:rPr>
          <w:rFonts w:ascii="Times New Roman" w:hAnsi="Times New Roman"/>
          <w:sz w:val="24"/>
          <w:szCs w:val="24"/>
        </w:rPr>
        <w:t>.7</w:t>
      </w:r>
      <w:r>
        <w:rPr>
          <w:rFonts w:ascii="Times New Roman" w:hAnsi="Times New Roman"/>
          <w:sz w:val="24"/>
          <w:szCs w:val="24"/>
        </w:rPr>
        <w:t xml:space="preserve">. </w:t>
      </w:r>
      <w:r w:rsidR="00412DFD" w:rsidRPr="00412DFD">
        <w:rPr>
          <w:rFonts w:ascii="Times New Roman" w:hAnsi="Times New Roman"/>
          <w:sz w:val="24"/>
          <w:szCs w:val="24"/>
        </w:rPr>
        <w:t>Блок-схема предоставления Муниципальной услуги приведена в Приложении 1</w:t>
      </w:r>
      <w:r w:rsidR="00F00284">
        <w:rPr>
          <w:rFonts w:ascii="Times New Roman" w:hAnsi="Times New Roman"/>
          <w:sz w:val="24"/>
          <w:szCs w:val="24"/>
        </w:rPr>
        <w:t>5</w:t>
      </w:r>
      <w:r w:rsidR="00412DFD" w:rsidRPr="00412DFD">
        <w:rPr>
          <w:rFonts w:ascii="Times New Roman" w:hAnsi="Times New Roman"/>
          <w:sz w:val="24"/>
          <w:szCs w:val="24"/>
        </w:rPr>
        <w:t xml:space="preserve"> к настоящему Административному регламенту. </w:t>
      </w:r>
      <w:r w:rsidR="006E39B3">
        <w:rPr>
          <w:rFonts w:ascii="Times New Roman" w:hAnsi="Times New Roman"/>
          <w:sz w:val="24"/>
          <w:szCs w:val="24"/>
        </w:rPr>
        <w:t xml:space="preserve"> </w:t>
      </w:r>
    </w:p>
    <w:p w:rsidR="00412DFD" w:rsidRPr="00412DFD" w:rsidRDefault="00412DFD" w:rsidP="00412DFD">
      <w:pPr>
        <w:keepNext/>
        <w:spacing w:before="240" w:after="240"/>
        <w:ind w:firstLine="490"/>
        <w:jc w:val="center"/>
        <w:outlineLvl w:val="0"/>
        <w:rPr>
          <w:rFonts w:ascii="Times New Roman" w:eastAsia="Times New Roman" w:hAnsi="Times New Roman"/>
          <w:b/>
          <w:bCs/>
          <w:iCs/>
          <w:sz w:val="24"/>
          <w:szCs w:val="24"/>
          <w:lang w:eastAsia="ru-RU"/>
        </w:rPr>
      </w:pPr>
      <w:bookmarkStart w:id="170" w:name="_Toc437973303"/>
      <w:bookmarkStart w:id="171" w:name="_Toc438110045"/>
      <w:bookmarkStart w:id="172" w:name="_Toc438376251"/>
      <w:bookmarkStart w:id="173" w:name="_Toc468470747"/>
      <w:bookmarkStart w:id="174" w:name="_Toc473648660"/>
      <w:bookmarkStart w:id="175" w:name="_Toc475650587"/>
      <w:bookmarkStart w:id="176" w:name="_Toc507417466"/>
      <w:r w:rsidRPr="00412DFD">
        <w:rPr>
          <w:rFonts w:ascii="Times New Roman" w:eastAsia="Times New Roman" w:hAnsi="Times New Roman"/>
          <w:b/>
          <w:bCs/>
          <w:iCs/>
          <w:sz w:val="24"/>
          <w:szCs w:val="24"/>
          <w:lang w:val="en-US" w:eastAsia="ru-RU"/>
        </w:rPr>
        <w:t>IV</w:t>
      </w:r>
      <w:r w:rsidRPr="00412DFD">
        <w:rPr>
          <w:rFonts w:ascii="Times New Roman" w:eastAsia="Times New Roman" w:hAnsi="Times New Roman"/>
          <w:b/>
          <w:bCs/>
          <w:iCs/>
          <w:sz w:val="24"/>
          <w:szCs w:val="24"/>
          <w:lang w:eastAsia="ru-RU"/>
        </w:rPr>
        <w:t xml:space="preserve">. </w:t>
      </w:r>
      <w:bookmarkStart w:id="177" w:name="_Toc438727100"/>
      <w:bookmarkStart w:id="178" w:name="_Toc437973305"/>
      <w:bookmarkStart w:id="179" w:name="_Toc438110047"/>
      <w:bookmarkStart w:id="180" w:name="_Toc438376258"/>
      <w:bookmarkEnd w:id="170"/>
      <w:bookmarkEnd w:id="171"/>
      <w:bookmarkEnd w:id="172"/>
      <w:r w:rsidRPr="00412DFD">
        <w:rPr>
          <w:rFonts w:ascii="Times New Roman" w:eastAsia="Times New Roman" w:hAnsi="Times New Roman"/>
          <w:b/>
          <w:bCs/>
          <w:iCs/>
          <w:sz w:val="24"/>
          <w:szCs w:val="24"/>
          <w:lang w:eastAsia="ru-RU"/>
        </w:rPr>
        <w:t>Порядок и формы контроля за исполнением Административного регламента</w:t>
      </w:r>
      <w:bookmarkEnd w:id="173"/>
      <w:bookmarkEnd w:id="174"/>
      <w:bookmarkEnd w:id="175"/>
      <w:bookmarkEnd w:id="176"/>
      <w:bookmarkEnd w:id="177"/>
    </w:p>
    <w:p w:rsidR="00412DFD" w:rsidRPr="00412DFD" w:rsidRDefault="00412DFD" w:rsidP="008167BC">
      <w:pPr>
        <w:numPr>
          <w:ilvl w:val="0"/>
          <w:numId w:val="25"/>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81" w:name="_Toc438376252"/>
      <w:bookmarkStart w:id="182" w:name="_Toc438727101"/>
      <w:bookmarkStart w:id="183" w:name="_Toc468470748"/>
      <w:bookmarkStart w:id="184" w:name="_Toc473648661"/>
      <w:bookmarkStart w:id="185" w:name="_Toc475650588"/>
      <w:bookmarkStart w:id="186" w:name="_Toc507417467"/>
      <w:r w:rsidRPr="00412DFD">
        <w:rPr>
          <w:rFonts w:ascii="Times New Roman" w:hAnsi="Times New Roman"/>
          <w:b/>
          <w:i/>
          <w:sz w:val="24"/>
          <w:szCs w:val="24"/>
        </w:rPr>
        <w:t>Порядок осуществления контроля за соблюдением и исполнением должностными лицами, муниципальными служащими и специалистами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bookmarkEnd w:id="181"/>
      <w:bookmarkEnd w:id="182"/>
      <w:bookmarkEnd w:id="183"/>
      <w:bookmarkEnd w:id="184"/>
      <w:bookmarkEnd w:id="185"/>
      <w:bookmarkEnd w:id="186"/>
    </w:p>
    <w:p w:rsidR="00412DFD" w:rsidRPr="00412DFD" w:rsidRDefault="00412DFD" w:rsidP="008167BC">
      <w:pPr>
        <w:numPr>
          <w:ilvl w:val="1"/>
          <w:numId w:val="25"/>
        </w:numPr>
        <w:autoSpaceDE w:val="0"/>
        <w:autoSpaceDN w:val="0"/>
        <w:adjustRightInd w:val="0"/>
        <w:spacing w:after="0"/>
        <w:ind w:left="0" w:firstLine="567"/>
        <w:jc w:val="both"/>
        <w:rPr>
          <w:sz w:val="24"/>
          <w:szCs w:val="24"/>
        </w:rPr>
      </w:pPr>
      <w:r w:rsidRPr="00412DFD">
        <w:rPr>
          <w:rFonts w:ascii="Times New Roman" w:hAnsi="Times New Roman"/>
          <w:sz w:val="24"/>
          <w:szCs w:val="24"/>
        </w:rPr>
        <w:t>Контроль за соблюдением должностными лицами Администрации, положений Административного регламента и иных нормативных правовых актов, устанавливающих требования к предоставлению Муниципальной услуги</w:t>
      </w:r>
      <w:r w:rsidR="00AA7CB8">
        <w:rPr>
          <w:rFonts w:ascii="Times New Roman" w:hAnsi="Times New Roman"/>
          <w:sz w:val="24"/>
          <w:szCs w:val="24"/>
        </w:rPr>
        <w:t>,</w:t>
      </w:r>
      <w:r w:rsidRPr="00412DFD">
        <w:rPr>
          <w:rFonts w:ascii="Times New Roman" w:hAnsi="Times New Roman"/>
          <w:sz w:val="24"/>
          <w:szCs w:val="24"/>
        </w:rPr>
        <w:t xml:space="preserve"> осуществляется в форме:</w:t>
      </w:r>
    </w:p>
    <w:p w:rsidR="00412DFD" w:rsidRPr="00412DFD" w:rsidRDefault="004536DD" w:rsidP="008167BC">
      <w:pPr>
        <w:numPr>
          <w:ilvl w:val="0"/>
          <w:numId w:val="19"/>
        </w:numPr>
        <w:autoSpaceDE w:val="0"/>
        <w:autoSpaceDN w:val="0"/>
        <w:adjustRightInd w:val="0"/>
        <w:spacing w:after="0"/>
        <w:ind w:left="0" w:firstLine="567"/>
        <w:jc w:val="both"/>
        <w:rPr>
          <w:sz w:val="24"/>
          <w:szCs w:val="24"/>
        </w:rPr>
      </w:pPr>
      <w:r>
        <w:rPr>
          <w:rFonts w:ascii="Times New Roman" w:hAnsi="Times New Roman"/>
          <w:sz w:val="24"/>
          <w:szCs w:val="24"/>
        </w:rPr>
        <w:t xml:space="preserve"> </w:t>
      </w:r>
      <w:r w:rsidR="00412DFD" w:rsidRPr="00412DFD">
        <w:rPr>
          <w:rFonts w:ascii="Times New Roman" w:hAnsi="Times New Roman"/>
          <w:sz w:val="24"/>
          <w:szCs w:val="24"/>
        </w:rPr>
        <w:t>текущего контроля за соблюдением полноты и качества предоставления Муниципальной услуги (далее - Текущий контроль);</w:t>
      </w:r>
    </w:p>
    <w:p w:rsidR="00412DFD" w:rsidRPr="00412DFD" w:rsidRDefault="004536DD" w:rsidP="00E0024D">
      <w:pPr>
        <w:numPr>
          <w:ilvl w:val="0"/>
          <w:numId w:val="3"/>
        </w:numPr>
        <w:autoSpaceDE w:val="0"/>
        <w:autoSpaceDN w:val="0"/>
        <w:adjustRightInd w:val="0"/>
        <w:spacing w:after="0"/>
        <w:ind w:left="0" w:firstLine="567"/>
        <w:jc w:val="both"/>
        <w:rPr>
          <w:sz w:val="24"/>
          <w:szCs w:val="24"/>
        </w:rPr>
      </w:pPr>
      <w:r>
        <w:rPr>
          <w:rFonts w:ascii="Times New Roman" w:hAnsi="Times New Roman"/>
          <w:sz w:val="24"/>
          <w:szCs w:val="24"/>
        </w:rPr>
        <w:t xml:space="preserve"> </w:t>
      </w:r>
      <w:r w:rsidR="00412DFD" w:rsidRPr="00412DFD">
        <w:rPr>
          <w:rFonts w:ascii="Times New Roman" w:hAnsi="Times New Roman"/>
          <w:sz w:val="24"/>
          <w:szCs w:val="24"/>
        </w:rPr>
        <w:t>контроля за соблюдением порядка предоставления Муниципальной услуги.</w:t>
      </w:r>
    </w:p>
    <w:p w:rsidR="00412DFD" w:rsidRPr="00412DFD" w:rsidRDefault="00412DFD" w:rsidP="008167BC">
      <w:pPr>
        <w:numPr>
          <w:ilvl w:val="1"/>
          <w:numId w:val="25"/>
        </w:numPr>
        <w:autoSpaceDE w:val="0"/>
        <w:autoSpaceDN w:val="0"/>
        <w:adjustRightInd w:val="0"/>
        <w:spacing w:after="0"/>
        <w:ind w:left="0" w:firstLine="567"/>
        <w:jc w:val="both"/>
        <w:rPr>
          <w:sz w:val="24"/>
          <w:szCs w:val="24"/>
        </w:rPr>
      </w:pPr>
      <w:r w:rsidRPr="00412DFD">
        <w:rPr>
          <w:rFonts w:ascii="Times New Roman" w:hAnsi="Times New Roman"/>
          <w:sz w:val="24"/>
          <w:szCs w:val="24"/>
        </w:rPr>
        <w:t>Текущий контроль осуществляет</w:t>
      </w:r>
      <w:r w:rsidR="004536DD">
        <w:rPr>
          <w:rFonts w:ascii="Times New Roman" w:hAnsi="Times New Roman"/>
          <w:sz w:val="24"/>
          <w:szCs w:val="24"/>
        </w:rPr>
        <w:t>ся</w:t>
      </w:r>
      <w:r w:rsidRPr="00412DFD">
        <w:rPr>
          <w:rFonts w:ascii="Times New Roman" w:hAnsi="Times New Roman"/>
          <w:sz w:val="24"/>
          <w:szCs w:val="24"/>
        </w:rPr>
        <w:t xml:space="preserve"> </w:t>
      </w:r>
      <w:r w:rsidR="004536DD">
        <w:rPr>
          <w:rFonts w:ascii="Times New Roman" w:hAnsi="Times New Roman"/>
          <w:sz w:val="24"/>
          <w:szCs w:val="24"/>
        </w:rPr>
        <w:t>руководителем</w:t>
      </w:r>
      <w:r w:rsidRPr="00412DFD">
        <w:rPr>
          <w:rFonts w:ascii="Times New Roman" w:hAnsi="Times New Roman"/>
          <w:sz w:val="24"/>
          <w:szCs w:val="24"/>
        </w:rPr>
        <w:t xml:space="preserve"> Администрации</w:t>
      </w:r>
      <w:r w:rsidRPr="00412DFD">
        <w:rPr>
          <w:rFonts w:ascii="Times New Roman" w:hAnsi="Times New Roman"/>
          <w:sz w:val="24"/>
          <w:szCs w:val="24"/>
        </w:rPr>
        <w:br/>
        <w:t xml:space="preserve">в соответствии с приказом </w:t>
      </w:r>
      <w:r w:rsidR="004536DD">
        <w:rPr>
          <w:rFonts w:ascii="Times New Roman" w:hAnsi="Times New Roman"/>
          <w:sz w:val="24"/>
          <w:szCs w:val="24"/>
        </w:rPr>
        <w:t xml:space="preserve">и уполномоченные </w:t>
      </w:r>
      <w:r w:rsidRPr="00412DFD">
        <w:rPr>
          <w:rFonts w:ascii="Times New Roman" w:hAnsi="Times New Roman"/>
          <w:sz w:val="24"/>
          <w:szCs w:val="24"/>
        </w:rPr>
        <w:t>им должностные лица</w:t>
      </w:r>
      <w:r w:rsidR="004536DD">
        <w:rPr>
          <w:rFonts w:ascii="Times New Roman" w:hAnsi="Times New Roman"/>
          <w:sz w:val="24"/>
          <w:szCs w:val="24"/>
        </w:rPr>
        <w:t xml:space="preserve">.  </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 Текущий контроль осуществляется в порядке, установленном руководителем Администрации для контроля за исполнением правовых актов Администрации.</w:t>
      </w:r>
    </w:p>
    <w:p w:rsidR="00412DFD" w:rsidRPr="00412DFD" w:rsidRDefault="00412DFD" w:rsidP="008167BC">
      <w:pPr>
        <w:numPr>
          <w:ilvl w:val="1"/>
          <w:numId w:val="25"/>
        </w:numPr>
        <w:autoSpaceDE w:val="0"/>
        <w:autoSpaceDN w:val="0"/>
        <w:adjustRightInd w:val="0"/>
        <w:spacing w:after="0"/>
        <w:ind w:left="0" w:firstLine="567"/>
        <w:jc w:val="both"/>
        <w:rPr>
          <w:sz w:val="24"/>
          <w:szCs w:val="24"/>
        </w:rPr>
      </w:pPr>
      <w:r w:rsidRPr="00412DFD">
        <w:rPr>
          <w:rFonts w:ascii="Times New Roman" w:hAnsi="Times New Roman"/>
          <w:sz w:val="24"/>
          <w:szCs w:val="24"/>
        </w:rPr>
        <w:t xml:space="preserve">Контроль за соблюдением порядка предоставления Муниципальной услуги осуществляется Министерством государственного управления, информационных технологий и связи Московской области в соответствии с порядком, утвержденном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w:t>
      </w:r>
      <w:r w:rsidRPr="00412DFD">
        <w:rPr>
          <w:rFonts w:ascii="Times New Roman" w:hAnsi="Times New Roman"/>
          <w:sz w:val="24"/>
          <w:szCs w:val="24"/>
        </w:rPr>
        <w:lastRenderedPageBreak/>
        <w:t xml:space="preserve">Московской области» и на основании Закона Московской области от 4 мая 2016 года </w:t>
      </w:r>
      <w:r w:rsidR="00F00284">
        <w:rPr>
          <w:rFonts w:ascii="Times New Roman" w:hAnsi="Times New Roman"/>
          <w:sz w:val="24"/>
          <w:szCs w:val="24"/>
        </w:rPr>
        <w:br/>
      </w:r>
      <w:r w:rsidRPr="00412DFD">
        <w:rPr>
          <w:rFonts w:ascii="Times New Roman" w:hAnsi="Times New Roman"/>
          <w:sz w:val="24"/>
          <w:szCs w:val="24"/>
        </w:rPr>
        <w:t>№ 37/2016-ОЗ «Кодекс Московской области об административных правонарушениях»</w:t>
      </w:r>
      <w:r w:rsidR="00226CD4">
        <w:rPr>
          <w:rFonts w:ascii="Times New Roman" w:hAnsi="Times New Roman"/>
          <w:sz w:val="24"/>
          <w:szCs w:val="24"/>
        </w:rPr>
        <w:t>.</w:t>
      </w:r>
    </w:p>
    <w:p w:rsidR="00412DFD" w:rsidRPr="00412DFD" w:rsidRDefault="00412DFD" w:rsidP="008167BC">
      <w:pPr>
        <w:numPr>
          <w:ilvl w:val="0"/>
          <w:numId w:val="25"/>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87" w:name="_Toc438376253"/>
      <w:bookmarkStart w:id="188" w:name="_Toc438727102"/>
      <w:bookmarkStart w:id="189" w:name="_Toc468470749"/>
      <w:bookmarkStart w:id="190" w:name="_Toc473648662"/>
      <w:bookmarkStart w:id="191" w:name="_Toc475650589"/>
      <w:bookmarkStart w:id="192" w:name="_Toc507417468"/>
      <w:r w:rsidRPr="00412DFD">
        <w:rPr>
          <w:rFonts w:ascii="Times New Roman" w:hAnsi="Times New Roman"/>
          <w:b/>
          <w:i/>
          <w:sz w:val="24"/>
          <w:szCs w:val="24"/>
        </w:rPr>
        <w:t>Порядок и периодичность осуществления Текущего контроля полноты и качества предоставления Муниципальной услуги и Контроля за соблюдением порядка предоставления Муниципальной услуги</w:t>
      </w:r>
      <w:bookmarkEnd w:id="187"/>
      <w:bookmarkEnd w:id="188"/>
      <w:bookmarkEnd w:id="189"/>
      <w:bookmarkEnd w:id="190"/>
      <w:bookmarkEnd w:id="191"/>
      <w:bookmarkEnd w:id="192"/>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Текущий контроль осуществляется в форме постоянного мониторинга решений и действий</w:t>
      </w:r>
      <w:r w:rsidR="00AA7CB8">
        <w:rPr>
          <w:rFonts w:ascii="Times New Roman" w:hAnsi="Times New Roman"/>
          <w:sz w:val="24"/>
          <w:szCs w:val="24"/>
        </w:rPr>
        <w:t>,</w:t>
      </w:r>
      <w:r w:rsidRPr="00412DFD">
        <w:rPr>
          <w:rFonts w:ascii="Times New Roman" w:hAnsi="Times New Roman"/>
          <w:sz w:val="24"/>
          <w:szCs w:val="24"/>
        </w:rPr>
        <w:t xml:space="preserve"> участвующих в предоставлении Муниципальной услуги должностных лиц, муниципальных служащих и специалистов Администрации, а также в форме внутренних проверок в Администрации по Заявлениям, обращениям и жалобам граждан, их объединений и организаций на решения, а также действия (бездействия) должностных лиц, муниципальных служащих и специалистов Администрации, участвующих в предоставлении Муниципальной услуги.</w:t>
      </w:r>
    </w:p>
    <w:p w:rsidR="00412DFD" w:rsidRPr="00040FCB"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040FCB">
        <w:rPr>
          <w:rFonts w:ascii="Times New Roman" w:hAnsi="Times New Roman"/>
          <w:sz w:val="24"/>
          <w:szCs w:val="24"/>
        </w:rPr>
        <w:t xml:space="preserve">Порядок осуществления Текущего контроля утверждается руководителем Администрации. </w:t>
      </w:r>
    </w:p>
    <w:p w:rsidR="00040FCB" w:rsidRPr="00040FCB"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040FCB">
        <w:rPr>
          <w:rFonts w:ascii="Times New Roman" w:hAnsi="Times New Roman"/>
          <w:sz w:val="24"/>
          <w:szCs w:val="24"/>
        </w:rPr>
        <w:t>Контроль за соблюдением порядка предоставления Муниципальной услуги осуществляется уполномоченными должностными лицами Министерства государственного управления, информационных технологий и связи Московской области посредством проведения плановых и внеплановых проверок, систематического наблюдения за исполнением ответственными должностными лицами Администрации положений Административного регламента в части соблюдения порядка предоставления Муниципальной услуги.</w:t>
      </w:r>
      <w:bookmarkStart w:id="193" w:name="_Toc438376254"/>
      <w:bookmarkStart w:id="194" w:name="_Toc438727103"/>
      <w:bookmarkStart w:id="195" w:name="_Toc468470750"/>
      <w:bookmarkStart w:id="196" w:name="_Toc473648663"/>
      <w:bookmarkStart w:id="197" w:name="_Toc475650590"/>
    </w:p>
    <w:p w:rsidR="00040FCB" w:rsidRPr="00040FCB" w:rsidRDefault="00040FCB"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040FCB">
        <w:rPr>
          <w:rFonts w:ascii="Times New Roman" w:hAnsi="Times New Roman"/>
          <w:sz w:val="24"/>
          <w:szCs w:val="24"/>
        </w:rPr>
        <w:t>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на основании ежегодного плана проведения проверок, сформированного и согласованного Прокуратурой Московской области, не чаще одного раза в два года.</w:t>
      </w:r>
    </w:p>
    <w:p w:rsidR="00040FCB" w:rsidRPr="00040FCB" w:rsidRDefault="00040FCB"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040FCB">
        <w:rPr>
          <w:rFonts w:ascii="Times New Roman" w:hAnsi="Times New Roman"/>
          <w:sz w:val="24"/>
          <w:szCs w:val="24"/>
        </w:rPr>
        <w:t xml:space="preserve">Внеплановые проверки  Администрации проводятся уполномоченными должностными лицами  Министерства государственного управления, информационных технологий и связи Московской области по согласованию с Прокуратурой Московской области  на основании решения заместителя председателя Правительства Московской области – министра  государственного управления информационных технологий и связи Московской области, принимаемого на основании обращений граждан, </w:t>
      </w:r>
      <w:r w:rsidR="00B80250">
        <w:rPr>
          <w:rFonts w:ascii="Times New Roman" w:hAnsi="Times New Roman"/>
          <w:sz w:val="24"/>
          <w:szCs w:val="24"/>
        </w:rPr>
        <w:t>юридических лиц</w:t>
      </w:r>
      <w:r w:rsidRPr="00040FCB">
        <w:rPr>
          <w:rFonts w:ascii="Times New Roman" w:hAnsi="Times New Roman"/>
          <w:sz w:val="24"/>
          <w:szCs w:val="24"/>
        </w:rPr>
        <w:t xml:space="preserve"> и полученной от государственных органов информации о фактах нарушений законодательства Российской Федерации</w:t>
      </w:r>
      <w:r w:rsidR="00E30693">
        <w:rPr>
          <w:rFonts w:ascii="Times New Roman" w:hAnsi="Times New Roman"/>
          <w:sz w:val="24"/>
          <w:szCs w:val="24"/>
        </w:rPr>
        <w:t>,</w:t>
      </w:r>
      <w:r w:rsidRPr="00040FCB">
        <w:rPr>
          <w:rFonts w:ascii="Times New Roman" w:hAnsi="Times New Roman"/>
          <w:sz w:val="24"/>
          <w:szCs w:val="24"/>
        </w:rPr>
        <w:t xml:space="preserve"> влекущих возникновение чрезвычайных ситуаций, угрозу жизни и здоровью граждан, а также массовые нарушения прав граждан.</w:t>
      </w:r>
    </w:p>
    <w:p w:rsidR="00040FCB" w:rsidRDefault="00040FCB"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040FCB">
        <w:rPr>
          <w:rFonts w:ascii="Times New Roman" w:hAnsi="Times New Roman"/>
          <w:sz w:val="24"/>
          <w:szCs w:val="24"/>
        </w:rPr>
        <w:t>Внеплановые проверки деятельности органов местного самоуправления и должностных лиц местного самоуправления могут также проводиться в соответствии с поручениями Президента Российской Федерации, Правительства Российской Федерации и на основании требования Генерального прокурора Российской Федерации, прокурора субъекта Российской Федерации о проведении внеплановой проверки в рамках надзора за исполнением законов по поступившим в органы прокуратуры материалам и обращениям.</w:t>
      </w:r>
    </w:p>
    <w:p w:rsidR="00355DC9" w:rsidRPr="00355DC9" w:rsidRDefault="00355DC9" w:rsidP="00355DC9">
      <w:pPr>
        <w:numPr>
          <w:ilvl w:val="1"/>
          <w:numId w:val="25"/>
        </w:numPr>
        <w:autoSpaceDE w:val="0"/>
        <w:autoSpaceDN w:val="0"/>
        <w:adjustRightInd w:val="0"/>
        <w:spacing w:after="0"/>
        <w:ind w:left="0" w:firstLine="567"/>
        <w:jc w:val="both"/>
        <w:rPr>
          <w:rFonts w:ascii="Times New Roman" w:hAnsi="Times New Roman"/>
          <w:sz w:val="24"/>
          <w:szCs w:val="24"/>
        </w:rPr>
      </w:pPr>
      <w:r w:rsidRPr="00355DC9">
        <w:rPr>
          <w:rFonts w:ascii="Times New Roman" w:hAnsi="Times New Roman"/>
          <w:sz w:val="24"/>
          <w:szCs w:val="24"/>
        </w:rPr>
        <w:t xml:space="preserve">Администрация вправе принять решение об отмене ранее принятого решения </w:t>
      </w:r>
    </w:p>
    <w:p w:rsidR="00355DC9" w:rsidRPr="00355DC9" w:rsidRDefault="00355DC9" w:rsidP="00355DC9">
      <w:pPr>
        <w:autoSpaceDE w:val="0"/>
        <w:autoSpaceDN w:val="0"/>
        <w:adjustRightInd w:val="0"/>
        <w:spacing w:after="0"/>
        <w:jc w:val="both"/>
        <w:rPr>
          <w:rFonts w:ascii="Times New Roman" w:hAnsi="Times New Roman"/>
          <w:sz w:val="24"/>
          <w:szCs w:val="24"/>
        </w:rPr>
      </w:pPr>
      <w:r w:rsidRPr="00355DC9">
        <w:rPr>
          <w:rFonts w:ascii="Times New Roman" w:hAnsi="Times New Roman"/>
          <w:sz w:val="24"/>
          <w:szCs w:val="24"/>
        </w:rPr>
        <w:lastRenderedPageBreak/>
        <w:t xml:space="preserve">о предоставлении Муниципальной услуги или решения об отказе в предоставлении Муниципальной услуги в порядке статьи 48 Федерального закона от 06.10.2003 № 131-ФЗ «Об общих принципах организации местного самоуправления в Российской Федерации» </w:t>
      </w:r>
    </w:p>
    <w:p w:rsidR="00355DC9" w:rsidRPr="00355DC9" w:rsidRDefault="00355DC9" w:rsidP="00355DC9">
      <w:pPr>
        <w:autoSpaceDE w:val="0"/>
        <w:autoSpaceDN w:val="0"/>
        <w:adjustRightInd w:val="0"/>
        <w:spacing w:after="0"/>
        <w:jc w:val="both"/>
        <w:rPr>
          <w:rFonts w:ascii="Times New Roman" w:hAnsi="Times New Roman"/>
          <w:sz w:val="24"/>
          <w:szCs w:val="24"/>
        </w:rPr>
      </w:pPr>
      <w:r w:rsidRPr="00355DC9">
        <w:rPr>
          <w:rFonts w:ascii="Times New Roman" w:hAnsi="Times New Roman"/>
          <w:sz w:val="24"/>
          <w:szCs w:val="24"/>
        </w:rPr>
        <w:t>в случае признания его не соответствующим действующему законодательству Российской Федерации и Московской области.</w:t>
      </w:r>
    </w:p>
    <w:p w:rsidR="00355DC9" w:rsidRPr="00040FCB" w:rsidRDefault="00355DC9" w:rsidP="00355DC9">
      <w:pPr>
        <w:autoSpaceDE w:val="0"/>
        <w:autoSpaceDN w:val="0"/>
        <w:adjustRightInd w:val="0"/>
        <w:spacing w:after="0"/>
        <w:ind w:left="567"/>
        <w:jc w:val="both"/>
        <w:rPr>
          <w:rFonts w:ascii="Times New Roman" w:hAnsi="Times New Roman"/>
          <w:sz w:val="24"/>
          <w:szCs w:val="24"/>
        </w:rPr>
      </w:pPr>
    </w:p>
    <w:p w:rsidR="00412DFD" w:rsidRPr="00412DFD" w:rsidRDefault="00412DFD" w:rsidP="008167BC">
      <w:pPr>
        <w:numPr>
          <w:ilvl w:val="0"/>
          <w:numId w:val="25"/>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98" w:name="_Toc507417469"/>
      <w:r w:rsidRPr="00412DFD">
        <w:rPr>
          <w:rFonts w:ascii="Times New Roman" w:hAnsi="Times New Roman"/>
          <w:b/>
          <w:i/>
          <w:sz w:val="24"/>
          <w:szCs w:val="24"/>
        </w:rPr>
        <w:t>Ответственность должностных лиц, муниципальных служащих и специалистов Администрации за решения и действия (бездействие), принимаемые (осуществляемые) ими в ходе предоставления Муниципальной услуги</w:t>
      </w:r>
      <w:bookmarkEnd w:id="193"/>
      <w:bookmarkEnd w:id="194"/>
      <w:bookmarkEnd w:id="195"/>
      <w:bookmarkEnd w:id="196"/>
      <w:bookmarkEnd w:id="197"/>
      <w:bookmarkEnd w:id="198"/>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Должностные лица, муниципальные служащие и специалисты Администрации, ответственные за предоставление Муниципальной услуги и участвующие в предоставлении Муниципальной услуги несут ответственность за принимаемые (осуществляемые) в ходе предоставления Муниципальной услуги решения и действия (бездействие) в соответствии с требованиями законодательства Российской Федерации.</w:t>
      </w:r>
    </w:p>
    <w:p w:rsidR="00412DFD" w:rsidRPr="000A473B"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Неполное или некачественное предоставление Муниципальной услуги, выявленное в процессе Текущего контроля, влечёт применение дисциплинарного </w:t>
      </w:r>
      <w:r w:rsidRPr="000A473B">
        <w:rPr>
          <w:rFonts w:ascii="Times New Roman" w:hAnsi="Times New Roman"/>
          <w:sz w:val="24"/>
          <w:szCs w:val="24"/>
        </w:rPr>
        <w:t>взыскания в соответствии с законодательством Российской Федерации.</w:t>
      </w:r>
    </w:p>
    <w:p w:rsidR="005B1FD4" w:rsidRDefault="005B1FD4" w:rsidP="008167BC">
      <w:pPr>
        <w:pStyle w:val="11"/>
        <w:numPr>
          <w:ilvl w:val="1"/>
          <w:numId w:val="25"/>
        </w:numPr>
        <w:tabs>
          <w:tab w:val="left" w:pos="1134"/>
        </w:tabs>
        <w:ind w:left="0" w:firstLine="567"/>
        <w:rPr>
          <w:sz w:val="24"/>
          <w:szCs w:val="24"/>
        </w:rPr>
      </w:pPr>
      <w:r w:rsidRPr="000A473B">
        <w:rPr>
          <w:sz w:val="24"/>
          <w:szCs w:val="24"/>
        </w:rPr>
        <w:t xml:space="preserve">Нарушение порядка предоставления Муниципальной услуги, повлекшее </w:t>
      </w:r>
      <w:proofErr w:type="spellStart"/>
      <w:r w:rsidRPr="000A473B">
        <w:rPr>
          <w:sz w:val="24"/>
          <w:szCs w:val="24"/>
        </w:rPr>
        <w:t>непредоставление</w:t>
      </w:r>
      <w:proofErr w:type="spellEnd"/>
      <w:r w:rsidRPr="000A473B">
        <w:rPr>
          <w:sz w:val="24"/>
          <w:szCs w:val="24"/>
        </w:rPr>
        <w:t xml:space="preserve"> Муниципальной услуги Заявителю либо предоставление Муниципальной услуги Заявителю с нарушением установленных сроков, предусматривает административную ответственность должностного лица Администрации осуществляющего исполнительно-распорядительные полномочия в соответствии с Законом Московской области от 4 мая 2016 года № 37/2016-ОЗ «Кодекс Московской области об административных правонарушениях».</w:t>
      </w:r>
    </w:p>
    <w:p w:rsidR="00DA4CB5" w:rsidRPr="000A473B" w:rsidRDefault="00DA4CB5" w:rsidP="008167BC">
      <w:pPr>
        <w:pStyle w:val="11"/>
        <w:numPr>
          <w:ilvl w:val="1"/>
          <w:numId w:val="25"/>
        </w:numPr>
        <w:tabs>
          <w:tab w:val="left" w:pos="0"/>
        </w:tabs>
        <w:ind w:left="0" w:firstLine="567"/>
        <w:rPr>
          <w:sz w:val="24"/>
          <w:szCs w:val="24"/>
        </w:rPr>
      </w:pPr>
      <w:r w:rsidRPr="00DA4CB5">
        <w:rPr>
          <w:sz w:val="24"/>
          <w:szCs w:val="24"/>
        </w:rPr>
        <w:t>К нарушениям порядка предоставления Муниципальной услуги, установленного настоящим Административным регламентом в соответствии с Федеральным законом от 27.07.2010 № 210-ФЗ «Об организации предоставления государственных и муниципальных услуг» относится:</w:t>
      </w:r>
      <w:r>
        <w:rPr>
          <w:sz w:val="24"/>
          <w:szCs w:val="24"/>
        </w:rPr>
        <w:t xml:space="preserve"> </w:t>
      </w:r>
    </w:p>
    <w:p w:rsidR="005B1FD4" w:rsidRPr="000A473B" w:rsidRDefault="005B1FD4" w:rsidP="008167BC">
      <w:pPr>
        <w:widowControl w:val="0"/>
        <w:numPr>
          <w:ilvl w:val="0"/>
          <w:numId w:val="26"/>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требование от Заявителя (представителя Заявителя) представления документов и информации или осуществления действий, представление или осуществление которых не предусмотрено настоящим Административным регламентом, иными нормативными правовыми актами, регулирующими отношения, возникающие в связи с предоставлением Муниципальной услуги;</w:t>
      </w:r>
    </w:p>
    <w:p w:rsidR="005B1FD4" w:rsidRPr="000A473B" w:rsidRDefault="005B1FD4" w:rsidP="008167BC">
      <w:pPr>
        <w:widowControl w:val="0"/>
        <w:numPr>
          <w:ilvl w:val="0"/>
          <w:numId w:val="26"/>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требование от Заявителя (представителя Заявителя)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Муниципальную услугу, иных государственных органов, органов местного самоуправления либо подведомственных организаций, участвующих в предоставлении Муниципальной услуги в соответствии с настоящим Административным регламентом;</w:t>
      </w:r>
    </w:p>
    <w:p w:rsidR="005B1FD4" w:rsidRPr="000A473B" w:rsidRDefault="005B1FD4" w:rsidP="008167BC">
      <w:pPr>
        <w:widowControl w:val="0"/>
        <w:numPr>
          <w:ilvl w:val="0"/>
          <w:numId w:val="26"/>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требование от Заявителя (представителя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для предоставления Муниципальной услуги не предусмотренных настоящим Административным регламентом;</w:t>
      </w:r>
    </w:p>
    <w:p w:rsidR="005B1FD4" w:rsidRPr="000A473B" w:rsidRDefault="005B1FD4" w:rsidP="008167BC">
      <w:pPr>
        <w:widowControl w:val="0"/>
        <w:numPr>
          <w:ilvl w:val="0"/>
          <w:numId w:val="26"/>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 xml:space="preserve">нарушение срока регистрации Заявления Заявителя (представителя Заявителя) о </w:t>
      </w:r>
      <w:r w:rsidRPr="000A473B">
        <w:rPr>
          <w:rFonts w:ascii="Times New Roman" w:hAnsi="Times New Roman"/>
          <w:sz w:val="24"/>
          <w:szCs w:val="24"/>
        </w:rPr>
        <w:lastRenderedPageBreak/>
        <w:t>предоставлении Муниципальной услуги, установленного Административным регламентом;</w:t>
      </w:r>
    </w:p>
    <w:p w:rsidR="005B1FD4" w:rsidRPr="000A473B" w:rsidRDefault="005B1FD4" w:rsidP="008167BC">
      <w:pPr>
        <w:widowControl w:val="0"/>
        <w:numPr>
          <w:ilvl w:val="0"/>
          <w:numId w:val="26"/>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нарушение срока предоставления Муниципальной услуги, установленного Административным регламентом;</w:t>
      </w:r>
    </w:p>
    <w:p w:rsidR="005B1FD4" w:rsidRPr="000A473B" w:rsidRDefault="005B1FD4" w:rsidP="008167BC">
      <w:pPr>
        <w:widowControl w:val="0"/>
        <w:numPr>
          <w:ilvl w:val="0"/>
          <w:numId w:val="26"/>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5B1FD4" w:rsidRPr="000A473B" w:rsidRDefault="005B1FD4" w:rsidP="008167BC">
      <w:pPr>
        <w:widowControl w:val="0"/>
        <w:numPr>
          <w:ilvl w:val="0"/>
          <w:numId w:val="26"/>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 xml:space="preserve"> отказ в предоставлении Муниципальной услуги, если основания отказа не предусмотрены настоящим Административным регламентом;</w:t>
      </w:r>
    </w:p>
    <w:p w:rsidR="005B1FD4" w:rsidRPr="000A473B" w:rsidRDefault="005B1FD4" w:rsidP="008167BC">
      <w:pPr>
        <w:widowControl w:val="0"/>
        <w:numPr>
          <w:ilvl w:val="0"/>
          <w:numId w:val="26"/>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немотивированный отказ в предоставлении Муниципальной услуги, в случае отсутствия оснований для отказа в предоставлении Муниципальной услуги;</w:t>
      </w:r>
    </w:p>
    <w:p w:rsidR="005B1FD4" w:rsidRPr="000A473B" w:rsidRDefault="005B1FD4" w:rsidP="008167BC">
      <w:pPr>
        <w:widowControl w:val="0"/>
        <w:numPr>
          <w:ilvl w:val="0"/>
          <w:numId w:val="26"/>
        </w:numPr>
        <w:tabs>
          <w:tab w:val="left" w:pos="284"/>
          <w:tab w:val="left" w:pos="851"/>
          <w:tab w:val="left" w:pos="1418"/>
        </w:tabs>
        <w:spacing w:after="0"/>
        <w:ind w:left="0" w:firstLine="567"/>
        <w:contextualSpacing/>
        <w:jc w:val="both"/>
        <w:rPr>
          <w:rFonts w:ascii="Times New Roman" w:hAnsi="Times New Roman"/>
          <w:sz w:val="24"/>
          <w:szCs w:val="24"/>
        </w:rPr>
      </w:pPr>
      <w:r w:rsidRPr="000A473B">
        <w:rPr>
          <w:rFonts w:ascii="Times New Roman" w:hAnsi="Times New Roman"/>
          <w:sz w:val="24"/>
          <w:szCs w:val="24"/>
        </w:rPr>
        <w:t>отказ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412DFD" w:rsidRPr="000A473B" w:rsidRDefault="00AA7CB8" w:rsidP="008167BC">
      <w:pPr>
        <w:pStyle w:val="11"/>
        <w:numPr>
          <w:ilvl w:val="1"/>
          <w:numId w:val="25"/>
        </w:numPr>
        <w:tabs>
          <w:tab w:val="left" w:pos="1134"/>
        </w:tabs>
        <w:ind w:left="0" w:firstLine="567"/>
        <w:rPr>
          <w:sz w:val="24"/>
          <w:szCs w:val="24"/>
        </w:rPr>
      </w:pPr>
      <w:r w:rsidRPr="000A473B">
        <w:rPr>
          <w:sz w:val="24"/>
          <w:szCs w:val="24"/>
        </w:rPr>
        <w:t>Должностным лицом Администрации, ответственным за соблюдение порядка предоставления Муниципальной услуги является руководитель структурного подразделения Администрации</w:t>
      </w:r>
      <w:r w:rsidR="005B1FD4" w:rsidRPr="000A473B">
        <w:rPr>
          <w:sz w:val="24"/>
          <w:szCs w:val="24"/>
        </w:rPr>
        <w:t>.</w:t>
      </w:r>
      <w:r w:rsidR="00412DFD" w:rsidRPr="000A473B">
        <w:rPr>
          <w:sz w:val="24"/>
          <w:szCs w:val="24"/>
        </w:rPr>
        <w:t xml:space="preserve"> </w:t>
      </w:r>
    </w:p>
    <w:p w:rsidR="00412DFD" w:rsidRPr="00412DFD" w:rsidRDefault="00917CD5" w:rsidP="008167BC">
      <w:pPr>
        <w:numPr>
          <w:ilvl w:val="0"/>
          <w:numId w:val="25"/>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199" w:name="_Toc438376255"/>
      <w:bookmarkStart w:id="200" w:name="_Toc438727104"/>
      <w:bookmarkStart w:id="201" w:name="_Toc468470751"/>
      <w:bookmarkStart w:id="202" w:name="_Toc473648664"/>
      <w:bookmarkStart w:id="203" w:name="_Toc475650591"/>
      <w:bookmarkStart w:id="204" w:name="_Toc507417470"/>
      <w:r>
        <w:rPr>
          <w:rFonts w:ascii="Times New Roman" w:hAnsi="Times New Roman"/>
          <w:b/>
          <w:i/>
          <w:sz w:val="24"/>
          <w:szCs w:val="24"/>
        </w:rPr>
        <w:t xml:space="preserve"> </w:t>
      </w:r>
      <w:r w:rsidR="00412DFD" w:rsidRPr="00412DFD">
        <w:rPr>
          <w:rFonts w:ascii="Times New Roman" w:hAnsi="Times New Roman"/>
          <w:b/>
          <w:i/>
          <w:sz w:val="24"/>
          <w:szCs w:val="24"/>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bookmarkEnd w:id="199"/>
      <w:bookmarkEnd w:id="200"/>
      <w:bookmarkEnd w:id="201"/>
      <w:bookmarkEnd w:id="202"/>
      <w:bookmarkEnd w:id="203"/>
      <w:bookmarkEnd w:id="204"/>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Требованиями к порядку и формам Текущего контроля за предоставлением Муниципальной услуги являются:</w:t>
      </w:r>
    </w:p>
    <w:p w:rsidR="00412DFD" w:rsidRPr="00412DFD" w:rsidRDefault="00412DFD" w:rsidP="008167BC">
      <w:pPr>
        <w:numPr>
          <w:ilvl w:val="0"/>
          <w:numId w:val="17"/>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 независимость;</w:t>
      </w:r>
    </w:p>
    <w:p w:rsidR="00412DFD" w:rsidRPr="00412DFD" w:rsidRDefault="00412DFD" w:rsidP="008167BC">
      <w:pPr>
        <w:numPr>
          <w:ilvl w:val="0"/>
          <w:numId w:val="17"/>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 тщательность.</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Независимость текущего контроля заключается в том, что должностное лицо, уполномоченное на его осуществление независимо от должностного лица, муниципального служащего, специалиста Администрации, участвующего в предоставлении Муниципальной услуги, в том числе не имеет близкого родства или свойства (родители, супруги, дети, братья, сестры, а также братья, сестры, родители, дети супругов и супруги детей) с ним.</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Должностные лица, осуществляющие Текущий контроль за предоставлением Муниципальной услуги, должны принимать меры по предотвращению конфликта интересов при предоставлении Муниципальной услуги</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Тщательность осуществления Текущего контроля за предоставлением Муниципальной услуги состоит в своевременном и точном исполнении уполномоченными лицами обязанностей, предусмотренных настоящим разделом.</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Граждане, их объединения и организации для осуществления контроля за предоставлением Муниципальной услуги с целью соблюдения порядка ее предоставления имеют право направлять в Министерство государственного управления, информационных технологий и связи Московской области жалобы на нарушение должностными лицами, муниципальными служащими Администрации порядка предоставления Муниципальной услуги, повлекшее ее непредставление или предоставление с нарушением срока, установленного настоящим Административным регламентом.</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 xml:space="preserve">Граждане, их объединения и организации для осуществления контроля за предоставлением Муниципальной услуги имеют право направлять в Администрацию индивидуальные и коллективные обращения с предложениями по совершенствованию порядка предоставления Муниципальной услуги, а также жалобы и Заявления на действия </w:t>
      </w:r>
      <w:r w:rsidRPr="00412DFD">
        <w:rPr>
          <w:rFonts w:ascii="Times New Roman" w:hAnsi="Times New Roman"/>
          <w:sz w:val="24"/>
          <w:szCs w:val="24"/>
        </w:rPr>
        <w:lastRenderedPageBreak/>
        <w:t>(бездействие) должностных лиц Администрации и принятые ими решения, связанные с предоставлением Муниципальной услуги.</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Контроль за предоставлением Муниципальной услуги, в том числе со стороны граждан их объединений и организаций, осуществляется посредством открытости деятельности Администрации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получения Муниципальной услуги.</w:t>
      </w:r>
    </w:p>
    <w:p w:rsidR="00412DFD" w:rsidRPr="00412DFD" w:rsidRDefault="00412DFD" w:rsidP="008167BC">
      <w:pPr>
        <w:numPr>
          <w:ilvl w:val="1"/>
          <w:numId w:val="25"/>
        </w:numPr>
        <w:autoSpaceDE w:val="0"/>
        <w:autoSpaceDN w:val="0"/>
        <w:adjustRightInd w:val="0"/>
        <w:spacing w:after="0"/>
        <w:ind w:left="0" w:firstLine="567"/>
        <w:jc w:val="both"/>
        <w:rPr>
          <w:rFonts w:ascii="Times New Roman" w:hAnsi="Times New Roman"/>
          <w:sz w:val="24"/>
          <w:szCs w:val="24"/>
        </w:rPr>
      </w:pPr>
      <w:r w:rsidRPr="00412DFD">
        <w:rPr>
          <w:rFonts w:ascii="Times New Roman" w:hAnsi="Times New Roman"/>
          <w:sz w:val="24"/>
          <w:szCs w:val="24"/>
        </w:rPr>
        <w:t>Заявители (представители Заявителя) могут контролировать предоставление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 по телефону, путем письменного обращения, в том числе по электронной почте и через РПГУ.</w:t>
      </w:r>
    </w:p>
    <w:p w:rsidR="00412DFD" w:rsidRPr="00412DFD" w:rsidRDefault="00412DFD" w:rsidP="00412DFD">
      <w:pPr>
        <w:keepNext/>
        <w:spacing w:before="240" w:after="240"/>
        <w:ind w:firstLine="490"/>
        <w:jc w:val="center"/>
        <w:outlineLvl w:val="0"/>
        <w:rPr>
          <w:rFonts w:ascii="Times New Roman" w:eastAsia="Times New Roman" w:hAnsi="Times New Roman"/>
          <w:b/>
          <w:bCs/>
          <w:iCs/>
          <w:sz w:val="24"/>
          <w:szCs w:val="24"/>
          <w:lang w:eastAsia="ru-RU"/>
        </w:rPr>
      </w:pPr>
      <w:bookmarkStart w:id="205" w:name="_Toc437973304"/>
      <w:bookmarkStart w:id="206" w:name="_Toc438110046"/>
      <w:bookmarkStart w:id="207" w:name="_Toc438376256"/>
      <w:bookmarkStart w:id="208" w:name="_Toc438727105"/>
      <w:bookmarkStart w:id="209" w:name="_Toc468470752"/>
      <w:bookmarkStart w:id="210" w:name="_Toc473648665"/>
      <w:bookmarkStart w:id="211" w:name="_Toc475650592"/>
      <w:bookmarkStart w:id="212" w:name="_Toc507417471"/>
      <w:r w:rsidRPr="00412DFD">
        <w:rPr>
          <w:rFonts w:ascii="Times New Roman" w:eastAsia="Times New Roman" w:hAnsi="Times New Roman"/>
          <w:b/>
          <w:bCs/>
          <w:iCs/>
          <w:sz w:val="24"/>
          <w:szCs w:val="24"/>
          <w:lang w:val="en-US" w:eastAsia="ru-RU"/>
        </w:rPr>
        <w:t>V</w:t>
      </w:r>
      <w:r w:rsidRPr="00412DFD">
        <w:rPr>
          <w:rFonts w:ascii="Times New Roman" w:eastAsia="Times New Roman" w:hAnsi="Times New Roman"/>
          <w:b/>
          <w:bCs/>
          <w:iCs/>
          <w:sz w:val="24"/>
          <w:szCs w:val="24"/>
          <w:lang w:eastAsia="ru-RU"/>
        </w:rPr>
        <w:t xml:space="preserve">. </w:t>
      </w:r>
      <w:bookmarkEnd w:id="205"/>
      <w:bookmarkEnd w:id="206"/>
      <w:bookmarkEnd w:id="207"/>
      <w:bookmarkEnd w:id="208"/>
      <w:r w:rsidRPr="00412DFD">
        <w:rPr>
          <w:rFonts w:ascii="Times New Roman" w:eastAsia="Times New Roman" w:hAnsi="Times New Roman"/>
          <w:b/>
          <w:bCs/>
          <w:iCs/>
          <w:sz w:val="24"/>
          <w:szCs w:val="24"/>
          <w:lang w:eastAsia="ru-RU"/>
        </w:rPr>
        <w:t>Досудебный (внесудебный) порядок обжалования решений и действий (бездействия) должностных лиц, муниципальных служащих и специалистов Администрации, а также специалистов МФЦ, участвующих в предоставлении Муниципальной услуги</w:t>
      </w:r>
      <w:bookmarkEnd w:id="209"/>
      <w:bookmarkEnd w:id="210"/>
      <w:bookmarkEnd w:id="211"/>
      <w:bookmarkEnd w:id="212"/>
    </w:p>
    <w:p w:rsidR="00412DFD" w:rsidRPr="00412DFD" w:rsidRDefault="00412DFD" w:rsidP="008167BC">
      <w:pPr>
        <w:numPr>
          <w:ilvl w:val="0"/>
          <w:numId w:val="25"/>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213" w:name="_Toc465268303"/>
      <w:bookmarkStart w:id="214" w:name="_Toc465273790"/>
      <w:bookmarkStart w:id="215" w:name="_Toc465274173"/>
      <w:bookmarkStart w:id="216" w:name="_Toc465340316"/>
      <w:bookmarkStart w:id="217" w:name="_Toc465341757"/>
      <w:bookmarkEnd w:id="213"/>
      <w:bookmarkEnd w:id="214"/>
      <w:bookmarkEnd w:id="215"/>
      <w:bookmarkEnd w:id="216"/>
      <w:bookmarkEnd w:id="217"/>
      <w:r w:rsidRPr="00412DFD">
        <w:rPr>
          <w:rFonts w:ascii="Times New Roman" w:hAnsi="Times New Roman"/>
          <w:b/>
          <w:i/>
          <w:sz w:val="24"/>
          <w:szCs w:val="24"/>
        </w:rPr>
        <w:t xml:space="preserve"> </w:t>
      </w:r>
      <w:bookmarkStart w:id="218" w:name="_Toc468470753"/>
      <w:bookmarkStart w:id="219" w:name="_Toc473648666"/>
      <w:bookmarkStart w:id="220" w:name="_Toc475650593"/>
      <w:bookmarkStart w:id="221" w:name="_Toc507417472"/>
      <w:r w:rsidRPr="00412DFD">
        <w:rPr>
          <w:rFonts w:ascii="Times New Roman" w:hAnsi="Times New Roman"/>
          <w:b/>
          <w:i/>
          <w:sz w:val="24"/>
          <w:szCs w:val="24"/>
        </w:rPr>
        <w:t>Досудебный (внесудебный) порядок обжалования решений и действий (бездействия) должностных лиц, муниципальных служащих и специалистов, а также специалистов МФЦ, участвующих в предоставлении Муниципальной услуги</w:t>
      </w:r>
      <w:bookmarkStart w:id="222" w:name="_Toc468462713"/>
      <w:bookmarkEnd w:id="218"/>
      <w:bookmarkEnd w:id="219"/>
      <w:bookmarkEnd w:id="220"/>
      <w:bookmarkEnd w:id="221"/>
      <w:bookmarkEnd w:id="222"/>
    </w:p>
    <w:p w:rsidR="00917CD5" w:rsidRPr="00917CD5" w:rsidRDefault="00917CD5" w:rsidP="00917CD5">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bookmarkStart w:id="223" w:name="_Toc468470754"/>
      <w:bookmarkStart w:id="224" w:name="_Toc473648667"/>
      <w:bookmarkStart w:id="225" w:name="_Toc475650594"/>
      <w:bookmarkStart w:id="226" w:name="_Toc507417473"/>
      <w:r w:rsidRPr="00917CD5">
        <w:rPr>
          <w:rFonts w:ascii="Times New Roman" w:eastAsia="Times New Roman" w:hAnsi="Times New Roman"/>
          <w:color w:val="000000" w:themeColor="text1"/>
          <w:sz w:val="24"/>
          <w:szCs w:val="24"/>
          <w:lang w:eastAsia="ar-SA"/>
        </w:rPr>
        <w:t>28.1.</w:t>
      </w:r>
      <w:r w:rsidRPr="00917CD5">
        <w:rPr>
          <w:rFonts w:ascii="Times New Roman" w:eastAsia="Times New Roman" w:hAnsi="Times New Roman"/>
          <w:color w:val="000000" w:themeColor="text1"/>
          <w:sz w:val="24"/>
          <w:szCs w:val="24"/>
          <w:lang w:eastAsia="ar-SA"/>
        </w:rPr>
        <w:tab/>
      </w:r>
      <w:r w:rsidRPr="00917CD5">
        <w:rPr>
          <w:rFonts w:ascii="Times New Roman" w:eastAsia="Times New Roman" w:hAnsi="Times New Roman"/>
          <w:color w:val="000000" w:themeColor="text1"/>
          <w:sz w:val="24"/>
          <w:szCs w:val="24"/>
          <w:lang w:eastAsia="ar-SA"/>
        </w:rPr>
        <w:tab/>
        <w:t xml:space="preserve">Заявитель вправе подать жалобу на решение и (или) действие (бездействие) Администрации и (или) их должностных лиц, муниципальных  служащих, а также специалистов МФЦ при предоставлении Муниципальной услуги в случае  нарушения порядка предоставления Муниципальной услуги, выразившееся в неправомерных решениях и действиях (бездействии) Администрации, их должностных лиц, муниципальных служащих, а также специалистов МФЦ. </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28.2.</w:t>
      </w:r>
      <w:r w:rsidRPr="00917CD5">
        <w:rPr>
          <w:rFonts w:ascii="Times New Roman" w:hAnsi="Times New Roman"/>
          <w:sz w:val="24"/>
          <w:szCs w:val="24"/>
          <w:lang w:eastAsia="ar-SA"/>
        </w:rPr>
        <w:tab/>
        <w:t xml:space="preserve">Заявитель (представитель Заявителя) имеет право обратиться с жалобой, в том числе в следующих случаях: </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1) нарушение срока регистрации Заявления Заявителя (представителя Заявителя) о предоставлении Муниципальной услуги, установленного настоящим Административным регламентом;</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2)</w:t>
      </w:r>
      <w:r w:rsidR="000264E2">
        <w:rPr>
          <w:rFonts w:ascii="Times New Roman" w:hAnsi="Times New Roman"/>
          <w:sz w:val="24"/>
          <w:szCs w:val="24"/>
          <w:lang w:eastAsia="ar-SA"/>
        </w:rPr>
        <w:t xml:space="preserve"> </w:t>
      </w:r>
      <w:r w:rsidRPr="00917CD5">
        <w:rPr>
          <w:rFonts w:ascii="Times New Roman" w:hAnsi="Times New Roman"/>
          <w:sz w:val="24"/>
          <w:szCs w:val="24"/>
          <w:lang w:eastAsia="ar-SA"/>
        </w:rPr>
        <w:tab/>
        <w:t>нарушение срока предоставления Муниципальной услуги, установленного настоящим Административным регламентом;</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3)</w:t>
      </w:r>
      <w:r w:rsidRPr="00917CD5">
        <w:rPr>
          <w:rFonts w:ascii="Times New Roman" w:hAnsi="Times New Roman"/>
          <w:sz w:val="24"/>
          <w:szCs w:val="24"/>
          <w:lang w:eastAsia="ar-SA"/>
        </w:rPr>
        <w:tab/>
      </w:r>
      <w:r w:rsidR="000264E2">
        <w:rPr>
          <w:rFonts w:ascii="Times New Roman" w:hAnsi="Times New Roman"/>
          <w:sz w:val="24"/>
          <w:szCs w:val="24"/>
          <w:lang w:eastAsia="ar-SA"/>
        </w:rPr>
        <w:t xml:space="preserve"> </w:t>
      </w:r>
      <w:r w:rsidRPr="00917CD5">
        <w:rPr>
          <w:rFonts w:ascii="Times New Roman" w:hAnsi="Times New Roman"/>
          <w:sz w:val="24"/>
          <w:szCs w:val="24"/>
          <w:lang w:eastAsia="ar-SA"/>
        </w:rPr>
        <w:t>требование у Заявителя (представителя Заявителя) документов, не предусмотренных настоящим Административным регламентом для предоставления Муниципальной услуги;</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4)</w:t>
      </w:r>
      <w:r w:rsidRPr="00917CD5">
        <w:rPr>
          <w:rFonts w:ascii="Times New Roman" w:hAnsi="Times New Roman"/>
          <w:sz w:val="24"/>
          <w:szCs w:val="24"/>
          <w:lang w:eastAsia="ar-SA"/>
        </w:rPr>
        <w:tab/>
      </w:r>
      <w:r w:rsidR="000264E2">
        <w:rPr>
          <w:rFonts w:ascii="Times New Roman" w:hAnsi="Times New Roman"/>
          <w:sz w:val="24"/>
          <w:szCs w:val="24"/>
          <w:lang w:eastAsia="ar-SA"/>
        </w:rPr>
        <w:t xml:space="preserve"> </w:t>
      </w:r>
      <w:r w:rsidRPr="00917CD5">
        <w:rPr>
          <w:rFonts w:ascii="Times New Roman" w:hAnsi="Times New Roman"/>
          <w:sz w:val="24"/>
          <w:szCs w:val="24"/>
          <w:lang w:eastAsia="ar-SA"/>
        </w:rPr>
        <w:t>отказ в приеме документов у Заявителя, (представителя Заявителя) если основания отказа не предусмотрены настоящим Административным регламентом;</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5)</w:t>
      </w:r>
      <w:r w:rsidR="000264E2">
        <w:rPr>
          <w:rFonts w:ascii="Times New Roman" w:hAnsi="Times New Roman"/>
          <w:sz w:val="24"/>
          <w:szCs w:val="24"/>
          <w:lang w:eastAsia="ar-SA"/>
        </w:rPr>
        <w:t xml:space="preserve"> </w:t>
      </w:r>
      <w:r w:rsidRPr="00917CD5">
        <w:rPr>
          <w:rFonts w:ascii="Times New Roman" w:hAnsi="Times New Roman"/>
          <w:sz w:val="24"/>
          <w:szCs w:val="24"/>
          <w:lang w:eastAsia="ar-SA"/>
        </w:rPr>
        <w:tab/>
        <w:t>отказ в предоставлении Муниципальной услуги, если основания отказа не предусмотрены настоящим Административным регламентом;</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6)</w:t>
      </w:r>
      <w:r w:rsidRPr="00917CD5">
        <w:rPr>
          <w:rFonts w:ascii="Times New Roman" w:hAnsi="Times New Roman"/>
          <w:sz w:val="24"/>
          <w:szCs w:val="24"/>
          <w:lang w:eastAsia="ar-SA"/>
        </w:rPr>
        <w:tab/>
      </w:r>
      <w:r w:rsidR="000264E2">
        <w:rPr>
          <w:rFonts w:ascii="Times New Roman" w:hAnsi="Times New Roman"/>
          <w:sz w:val="24"/>
          <w:szCs w:val="24"/>
          <w:lang w:eastAsia="ar-SA"/>
        </w:rPr>
        <w:t xml:space="preserve"> </w:t>
      </w:r>
      <w:r w:rsidRPr="00917CD5">
        <w:rPr>
          <w:rFonts w:ascii="Times New Roman" w:hAnsi="Times New Roman"/>
          <w:sz w:val="24"/>
          <w:szCs w:val="24"/>
          <w:lang w:eastAsia="ar-SA"/>
        </w:rPr>
        <w:t>требование с Заявителя (представителя Заявителя) при предоставлении Муниципальной услуги платы, не предусмотренной настоящим Административным регламентом;</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7)</w:t>
      </w:r>
      <w:r w:rsidRPr="00917CD5">
        <w:rPr>
          <w:rFonts w:ascii="Times New Roman" w:hAnsi="Times New Roman"/>
          <w:sz w:val="24"/>
          <w:szCs w:val="24"/>
          <w:lang w:eastAsia="ar-SA"/>
        </w:rPr>
        <w:tab/>
      </w:r>
      <w:r w:rsidR="000264E2">
        <w:rPr>
          <w:rFonts w:ascii="Times New Roman" w:hAnsi="Times New Roman"/>
          <w:sz w:val="24"/>
          <w:szCs w:val="24"/>
          <w:lang w:eastAsia="ar-SA"/>
        </w:rPr>
        <w:t xml:space="preserve"> </w:t>
      </w:r>
      <w:r w:rsidRPr="00917CD5">
        <w:rPr>
          <w:rFonts w:ascii="Times New Roman" w:hAnsi="Times New Roman"/>
          <w:sz w:val="24"/>
          <w:szCs w:val="24"/>
          <w:lang w:eastAsia="ar-SA"/>
        </w:rPr>
        <w:t xml:space="preserve">отказ Администрации, должностного лица Администрации, МФЦ, сотрудника МФЦ, организаций, предусмотренных частью 1.1 статьи 16 Федерального закона от 27.07.2010 № </w:t>
      </w:r>
      <w:r w:rsidRPr="00917CD5">
        <w:rPr>
          <w:rFonts w:ascii="Times New Roman" w:hAnsi="Times New Roman"/>
          <w:sz w:val="24"/>
          <w:szCs w:val="24"/>
          <w:lang w:eastAsia="ar-SA"/>
        </w:rPr>
        <w:lastRenderedPageBreak/>
        <w:t>210-ФЗ «Об организации предоставления государственных и муниципальных услуг»,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8) нарушение срока или порядка выдачи документов по результатам предоставления Государственной услуги;</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w:t>
      </w:r>
    </w:p>
    <w:p w:rsidR="001F1E13" w:rsidRPr="001F1E13" w:rsidRDefault="001F1E13" w:rsidP="001F1E13">
      <w:pPr>
        <w:autoSpaceDE w:val="0"/>
        <w:autoSpaceDN w:val="0"/>
        <w:adjustRightInd w:val="0"/>
        <w:spacing w:after="0"/>
        <w:ind w:firstLine="567"/>
        <w:jc w:val="both"/>
        <w:rPr>
          <w:rFonts w:ascii="Times New Roman" w:hAnsi="Times New Roman"/>
          <w:sz w:val="24"/>
          <w:szCs w:val="24"/>
          <w:lang w:eastAsia="ar-SA"/>
        </w:rPr>
      </w:pPr>
      <w:r w:rsidRPr="001F1E13">
        <w:rPr>
          <w:rFonts w:ascii="Times New Roman" w:hAnsi="Times New Roman"/>
          <w:sz w:val="24"/>
          <w:szCs w:val="24"/>
          <w:lang w:eastAsia="ar-SA"/>
        </w:rPr>
        <w:t>28.3.</w:t>
      </w:r>
      <w:r w:rsidRPr="001F1E13">
        <w:rPr>
          <w:rFonts w:ascii="Times New Roman" w:hAnsi="Times New Roman"/>
          <w:sz w:val="24"/>
          <w:szCs w:val="24"/>
          <w:lang w:eastAsia="ar-SA"/>
        </w:rPr>
        <w:tab/>
        <w:t>Жалоба подается  в Администрацию, предоставляющую Муниципальную услугу, МФЦ, а также в орган местного самоуправления, являющийся учредителем МФЦ,  а также в организации, предусмотренные частью 1.1 статьи 16 Федерального закона от 27.07.2010 № 210-ФЗ «Об организации предоставления государственных и муниципальных услуг».</w:t>
      </w:r>
    </w:p>
    <w:p w:rsidR="001F1E13" w:rsidRDefault="001F1E13" w:rsidP="001F1E13">
      <w:pPr>
        <w:autoSpaceDE w:val="0"/>
        <w:autoSpaceDN w:val="0"/>
        <w:adjustRightInd w:val="0"/>
        <w:spacing w:after="0"/>
        <w:ind w:firstLine="567"/>
        <w:jc w:val="both"/>
        <w:rPr>
          <w:rFonts w:ascii="Times New Roman" w:hAnsi="Times New Roman"/>
          <w:sz w:val="24"/>
          <w:szCs w:val="24"/>
          <w:lang w:eastAsia="ar-SA"/>
        </w:rPr>
      </w:pPr>
      <w:r w:rsidRPr="001F1E13">
        <w:rPr>
          <w:rFonts w:ascii="Times New Roman" w:hAnsi="Times New Roman"/>
          <w:sz w:val="24"/>
          <w:szCs w:val="24"/>
          <w:lang w:eastAsia="ar-SA"/>
        </w:rPr>
        <w:t xml:space="preserve">28.4. В случае если обжалуются решения руководителя Администрации, предоставляющего Муниципальную услугу, жалоба подается  вышестоящий орган - Министерство имущественных отношений Московской области. </w:t>
      </w:r>
    </w:p>
    <w:p w:rsidR="00917CD5" w:rsidRPr="00917CD5" w:rsidRDefault="00917CD5" w:rsidP="001F1E13">
      <w:pPr>
        <w:autoSpaceDE w:val="0"/>
        <w:autoSpaceDN w:val="0"/>
        <w:adjustRightInd w:val="0"/>
        <w:spacing w:after="0"/>
        <w:ind w:firstLine="567"/>
        <w:jc w:val="both"/>
        <w:rPr>
          <w:rFonts w:ascii="Times New Roman" w:eastAsia="Times New Roman" w:hAnsi="Times New Roman"/>
          <w:sz w:val="24"/>
          <w:szCs w:val="24"/>
          <w:lang w:eastAsia="ar-SA"/>
        </w:rPr>
      </w:pPr>
      <w:r w:rsidRPr="00917CD5">
        <w:rPr>
          <w:rFonts w:ascii="Times New Roman" w:hAnsi="Times New Roman"/>
          <w:color w:val="000000" w:themeColor="text1"/>
          <w:sz w:val="24"/>
          <w:szCs w:val="24"/>
          <w:lang w:eastAsia="ar-SA"/>
        </w:rPr>
        <w:t>28.5.</w:t>
      </w:r>
      <w:r w:rsidRPr="00917CD5">
        <w:rPr>
          <w:rFonts w:ascii="Times New Roman" w:hAnsi="Times New Roman"/>
          <w:color w:val="000000" w:themeColor="text1"/>
          <w:sz w:val="24"/>
          <w:szCs w:val="24"/>
          <w:lang w:eastAsia="ar-SA"/>
        </w:rPr>
        <w:tab/>
      </w:r>
      <w:r w:rsidRPr="00917CD5">
        <w:rPr>
          <w:rFonts w:ascii="Times New Roman" w:eastAsia="Times New Roman" w:hAnsi="Times New Roman"/>
          <w:sz w:val="24"/>
          <w:szCs w:val="24"/>
          <w:lang w:eastAsia="ar-SA"/>
        </w:rPr>
        <w:t xml:space="preserve">Жалобы на решения и действия (бездействие) работника МФЦ подаются руководителю этого МФЦ. Жалобы на решения и действия (бездействие) МФЦ подаются в Министерство государственного управления информационных технологий и связи Московской области. Жалобы на решения и действия (бездействие) работников организаций, предусмотренных частью 1.1 статьи 16 Федерального закона от 27.07.2010 N 210-ФЗ </w:t>
      </w:r>
      <w:r w:rsidRPr="00917CD5">
        <w:rPr>
          <w:rFonts w:ascii="Times New Roman" w:eastAsia="Times New Roman" w:hAnsi="Times New Roman"/>
          <w:sz w:val="24"/>
          <w:szCs w:val="24"/>
          <w:lang w:eastAsia="ar-SA"/>
        </w:rPr>
        <w:br/>
        <w:t>«Об организации предоставления государственных и муниципальных услуг», подаются руководителям этих организаций.</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color w:val="000000" w:themeColor="text1"/>
          <w:sz w:val="24"/>
          <w:szCs w:val="24"/>
          <w:lang w:eastAsia="ar-SA"/>
        </w:rPr>
        <w:t>28.6.</w:t>
      </w:r>
      <w:r w:rsidRPr="00917CD5">
        <w:rPr>
          <w:rFonts w:ascii="Times New Roman" w:hAnsi="Times New Roman"/>
          <w:color w:val="000000" w:themeColor="text1"/>
          <w:sz w:val="24"/>
          <w:szCs w:val="24"/>
          <w:lang w:eastAsia="ar-SA"/>
        </w:rPr>
        <w:tab/>
      </w:r>
      <w:r w:rsidRPr="00917CD5">
        <w:rPr>
          <w:rFonts w:ascii="Times New Roman" w:hAnsi="Times New Roman"/>
          <w:sz w:val="24"/>
          <w:szCs w:val="24"/>
          <w:lang w:eastAsia="ar-SA"/>
        </w:rPr>
        <w:t>Жалоба на решения и действия (бездействие) Администрации, должностного лица Администрации, муниципального служащего Администрации, либо должностного лица МФЦ, специалистов МФЦ может быть направлена по почте, через МФЦ, с использованием информационно-телекоммуникационной сети «Интернет», официального сайта</w:t>
      </w:r>
      <w:r w:rsidRPr="00917CD5">
        <w:rPr>
          <w:rFonts w:ascii="Times New Roman" w:hAnsi="Times New Roman"/>
          <w:sz w:val="24"/>
          <w:szCs w:val="24"/>
        </w:rPr>
        <w:t xml:space="preserve"> Администрации</w:t>
      </w:r>
      <w:r w:rsidRPr="00917CD5">
        <w:rPr>
          <w:rFonts w:ascii="Times New Roman" w:hAnsi="Times New Roman"/>
          <w:sz w:val="24"/>
          <w:szCs w:val="24"/>
          <w:lang w:eastAsia="ar-SA"/>
        </w:rPr>
        <w:t xml:space="preserve">, </w:t>
      </w:r>
      <w:r w:rsidRPr="00917CD5">
        <w:rPr>
          <w:rFonts w:ascii="Times New Roman" w:hAnsi="Times New Roman"/>
          <w:sz w:val="24"/>
          <w:szCs w:val="24"/>
        </w:rPr>
        <w:t xml:space="preserve">порталов </w:t>
      </w:r>
      <w:proofErr w:type="spellStart"/>
      <w:r w:rsidRPr="00917CD5">
        <w:rPr>
          <w:rFonts w:ascii="Times New Roman" w:hAnsi="Times New Roman"/>
          <w:sz w:val="24"/>
          <w:szCs w:val="24"/>
          <w:lang w:val="en-US"/>
        </w:rPr>
        <w:t>uslugi</w:t>
      </w:r>
      <w:proofErr w:type="spellEnd"/>
      <w:r w:rsidRPr="00917CD5">
        <w:rPr>
          <w:rFonts w:ascii="Times New Roman" w:hAnsi="Times New Roman"/>
          <w:sz w:val="24"/>
          <w:szCs w:val="24"/>
        </w:rPr>
        <w:t>.</w:t>
      </w:r>
      <w:proofErr w:type="spellStart"/>
      <w:r w:rsidRPr="00917CD5">
        <w:rPr>
          <w:rFonts w:ascii="Times New Roman" w:hAnsi="Times New Roman"/>
          <w:sz w:val="24"/>
          <w:szCs w:val="24"/>
          <w:lang w:val="en-US"/>
        </w:rPr>
        <w:t>mosreg</w:t>
      </w:r>
      <w:proofErr w:type="spellEnd"/>
      <w:r w:rsidRPr="00917CD5">
        <w:rPr>
          <w:rFonts w:ascii="Times New Roman" w:hAnsi="Times New Roman"/>
          <w:sz w:val="24"/>
          <w:szCs w:val="24"/>
        </w:rPr>
        <w:t>.</w:t>
      </w:r>
      <w:proofErr w:type="spellStart"/>
      <w:r w:rsidRPr="00917CD5">
        <w:rPr>
          <w:rFonts w:ascii="Times New Roman" w:hAnsi="Times New Roman"/>
          <w:sz w:val="24"/>
          <w:szCs w:val="24"/>
          <w:lang w:val="en-US"/>
        </w:rPr>
        <w:t>ru</w:t>
      </w:r>
      <w:proofErr w:type="spellEnd"/>
      <w:r w:rsidRPr="00917CD5">
        <w:rPr>
          <w:rFonts w:ascii="Times New Roman" w:hAnsi="Times New Roman"/>
          <w:sz w:val="24"/>
          <w:szCs w:val="24"/>
        </w:rPr>
        <w:t xml:space="preserve">, </w:t>
      </w:r>
      <w:proofErr w:type="spellStart"/>
      <w:r w:rsidRPr="00917CD5">
        <w:rPr>
          <w:rFonts w:ascii="Times New Roman" w:hAnsi="Times New Roman"/>
          <w:sz w:val="24"/>
          <w:szCs w:val="24"/>
          <w:lang w:val="en-US"/>
        </w:rPr>
        <w:t>gosuslugi</w:t>
      </w:r>
      <w:proofErr w:type="spellEnd"/>
      <w:r w:rsidRPr="00917CD5">
        <w:rPr>
          <w:rFonts w:ascii="Times New Roman" w:hAnsi="Times New Roman"/>
          <w:sz w:val="24"/>
          <w:szCs w:val="24"/>
        </w:rPr>
        <w:t>.</w:t>
      </w:r>
      <w:proofErr w:type="spellStart"/>
      <w:r w:rsidRPr="00917CD5">
        <w:rPr>
          <w:rFonts w:ascii="Times New Roman" w:hAnsi="Times New Roman"/>
          <w:sz w:val="24"/>
          <w:szCs w:val="24"/>
          <w:lang w:val="en-US"/>
        </w:rPr>
        <w:t>ru</w:t>
      </w:r>
      <w:proofErr w:type="spellEnd"/>
      <w:r w:rsidRPr="00917CD5">
        <w:rPr>
          <w:rFonts w:ascii="Times New Roman" w:hAnsi="Times New Roman"/>
          <w:sz w:val="24"/>
          <w:szCs w:val="24"/>
          <w:lang w:eastAsia="ar-SA"/>
        </w:rPr>
        <w:t xml:space="preserve">, </w:t>
      </w:r>
      <w:proofErr w:type="spellStart"/>
      <w:r w:rsidRPr="00917CD5">
        <w:rPr>
          <w:rFonts w:ascii="Times New Roman" w:hAnsi="Times New Roman"/>
          <w:sz w:val="24"/>
          <w:szCs w:val="24"/>
          <w:lang w:val="en-US" w:eastAsia="ar-SA"/>
        </w:rPr>
        <w:t>vmeste</w:t>
      </w:r>
      <w:proofErr w:type="spellEnd"/>
      <w:r w:rsidRPr="00917CD5">
        <w:rPr>
          <w:rFonts w:ascii="Times New Roman" w:hAnsi="Times New Roman"/>
          <w:sz w:val="24"/>
          <w:szCs w:val="24"/>
          <w:lang w:eastAsia="ar-SA"/>
        </w:rPr>
        <w:t>.</w:t>
      </w:r>
      <w:proofErr w:type="spellStart"/>
      <w:r w:rsidRPr="00917CD5">
        <w:rPr>
          <w:rFonts w:ascii="Times New Roman" w:hAnsi="Times New Roman"/>
          <w:sz w:val="24"/>
          <w:szCs w:val="24"/>
          <w:lang w:val="en-US" w:eastAsia="ar-SA"/>
        </w:rPr>
        <w:t>mosreg</w:t>
      </w:r>
      <w:proofErr w:type="spellEnd"/>
      <w:r w:rsidRPr="00917CD5">
        <w:rPr>
          <w:rFonts w:ascii="Times New Roman" w:hAnsi="Times New Roman"/>
          <w:sz w:val="24"/>
          <w:szCs w:val="24"/>
          <w:lang w:eastAsia="ar-SA"/>
        </w:rPr>
        <w:t>.</w:t>
      </w:r>
      <w:proofErr w:type="spellStart"/>
      <w:r w:rsidRPr="00917CD5">
        <w:rPr>
          <w:rFonts w:ascii="Times New Roman" w:hAnsi="Times New Roman"/>
          <w:sz w:val="24"/>
          <w:szCs w:val="24"/>
          <w:lang w:val="en-US" w:eastAsia="ar-SA"/>
        </w:rPr>
        <w:t>ru</w:t>
      </w:r>
      <w:proofErr w:type="spellEnd"/>
      <w:r w:rsidRPr="00917CD5">
        <w:rPr>
          <w:rFonts w:ascii="Times New Roman" w:hAnsi="Times New Roman"/>
          <w:sz w:val="24"/>
          <w:szCs w:val="24"/>
          <w:lang w:eastAsia="ar-SA"/>
        </w:rPr>
        <w:t>, а также может быть принята при личном приеме Заявителя (представителя Заявителя). Информация о месте  приема, а также об установленных для приема днях и часах  размещена на официальном сайте Администрации в сети  «Интернет».</w:t>
      </w:r>
    </w:p>
    <w:p w:rsidR="00917CD5" w:rsidRPr="00917CD5" w:rsidRDefault="00917CD5" w:rsidP="00917CD5">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28.7.</w:t>
      </w:r>
      <w:r w:rsidRPr="00917CD5">
        <w:rPr>
          <w:rFonts w:ascii="Times New Roman" w:hAnsi="Times New Roman"/>
          <w:color w:val="000000" w:themeColor="text1"/>
          <w:sz w:val="24"/>
          <w:szCs w:val="24"/>
          <w:lang w:eastAsia="ar-SA"/>
        </w:rPr>
        <w:tab/>
        <w:t>Жалоба должна содержать:</w:t>
      </w:r>
    </w:p>
    <w:p w:rsidR="00917CD5" w:rsidRPr="00917CD5" w:rsidRDefault="00917CD5" w:rsidP="00917CD5">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1)</w:t>
      </w:r>
      <w:r w:rsidRPr="00917CD5">
        <w:rPr>
          <w:rFonts w:ascii="Times New Roman" w:hAnsi="Times New Roman"/>
          <w:color w:val="000000" w:themeColor="text1"/>
          <w:sz w:val="24"/>
          <w:szCs w:val="24"/>
          <w:lang w:eastAsia="ar-SA"/>
        </w:rPr>
        <w:tab/>
        <w:t>наименование Администрации, должностного лица Администрации,  либо муниципального служащего, МФЦ, его руководителя и (или) специалиста, организаций, предусмотренных частью 1.1 статьи 16 Федерального закона от 27.07.2010 N 210-ФЗ «Об организации предоставления государственных и муниципальных услуг», их руководителей и (или) работников, решения и действия (бездействие) которых обжалуются</w:t>
      </w:r>
    </w:p>
    <w:p w:rsidR="00917CD5" w:rsidRPr="00917CD5" w:rsidRDefault="00917CD5" w:rsidP="00917CD5">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2)</w:t>
      </w:r>
      <w:r w:rsidRPr="00917CD5">
        <w:rPr>
          <w:rFonts w:ascii="Times New Roman" w:hAnsi="Times New Roman"/>
          <w:color w:val="000000" w:themeColor="text1"/>
          <w:sz w:val="24"/>
          <w:szCs w:val="24"/>
          <w:lang w:eastAsia="ar-SA"/>
        </w:rPr>
        <w:tab/>
        <w:t xml:space="preserve"> фамилию, имя, отчество (последнее - при наличии), сведения о месте жительства Заявителя (представителя Заявителя) - физического лица либо наименование, сведения о месте нахождения Заявителя (представителя Заявителя) - юридического лица, а также адрес (адреса) электронной почты (при наличии) и почтовый адрес, по которым должен быть направлен ответ Заявителю (представителю Заявителя);</w:t>
      </w:r>
    </w:p>
    <w:p w:rsidR="00917CD5" w:rsidRPr="00917CD5" w:rsidRDefault="00917CD5" w:rsidP="00917CD5">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3)</w:t>
      </w:r>
      <w:r w:rsidRPr="00917CD5">
        <w:rPr>
          <w:rFonts w:ascii="Times New Roman" w:hAnsi="Times New Roman"/>
          <w:color w:val="000000" w:themeColor="text1"/>
          <w:sz w:val="24"/>
          <w:szCs w:val="24"/>
          <w:lang w:eastAsia="ar-SA"/>
        </w:rPr>
        <w:tab/>
        <w:t>сведения об обжалуемых решениях и действиях (бездействиях);</w:t>
      </w:r>
    </w:p>
    <w:p w:rsidR="00917CD5" w:rsidRPr="00917CD5" w:rsidRDefault="00917CD5" w:rsidP="00917CD5">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4)</w:t>
      </w:r>
      <w:r w:rsidRPr="00917CD5">
        <w:rPr>
          <w:rFonts w:ascii="Times New Roman" w:hAnsi="Times New Roman"/>
          <w:color w:val="000000" w:themeColor="text1"/>
          <w:sz w:val="24"/>
          <w:szCs w:val="24"/>
          <w:lang w:eastAsia="ar-SA"/>
        </w:rPr>
        <w:tab/>
        <w:t>доводы, на основании которых Заявитель (представитель Заявителя) не согласен с решением и действием (бездействием).</w:t>
      </w:r>
    </w:p>
    <w:p w:rsidR="00917CD5" w:rsidRPr="00917CD5" w:rsidRDefault="00917CD5" w:rsidP="00917CD5">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lastRenderedPageBreak/>
        <w:t>Заявителем (представителем Заявителя) могут быть представлены документы (при наличии), подтверждающие его доводы, либо их копии.</w:t>
      </w:r>
    </w:p>
    <w:p w:rsidR="00917CD5" w:rsidRPr="00917CD5" w:rsidRDefault="00917CD5" w:rsidP="00917CD5">
      <w:pPr>
        <w:numPr>
          <w:ilvl w:val="1"/>
          <w:numId w:val="0"/>
        </w:numPr>
        <w:autoSpaceDE w:val="0"/>
        <w:autoSpaceDN w:val="0"/>
        <w:adjustRightInd w:val="0"/>
        <w:spacing w:after="0"/>
        <w:ind w:firstLine="568"/>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28.8.</w:t>
      </w:r>
      <w:r w:rsidRPr="00917CD5">
        <w:rPr>
          <w:rFonts w:ascii="Times New Roman" w:hAnsi="Times New Roman"/>
          <w:color w:val="000000" w:themeColor="text1"/>
          <w:sz w:val="24"/>
          <w:szCs w:val="24"/>
          <w:lang w:eastAsia="ar-SA"/>
        </w:rPr>
        <w:tab/>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w:t>
      </w:r>
    </w:p>
    <w:p w:rsidR="00917CD5" w:rsidRPr="00917CD5" w:rsidRDefault="00917CD5" w:rsidP="00917CD5">
      <w:pPr>
        <w:autoSpaceDE w:val="0"/>
        <w:autoSpaceDN w:val="0"/>
        <w:adjustRightInd w:val="0"/>
        <w:spacing w:after="0"/>
        <w:ind w:left="284"/>
        <w:jc w:val="both"/>
        <w:rPr>
          <w:rFonts w:ascii="Times New Roman" w:hAnsi="Times New Roman"/>
          <w:sz w:val="24"/>
          <w:szCs w:val="24"/>
          <w:lang w:eastAsia="ar-SA"/>
        </w:rPr>
      </w:pPr>
      <w:r w:rsidRPr="00917CD5">
        <w:rPr>
          <w:rFonts w:ascii="Times New Roman" w:hAnsi="Times New Roman"/>
          <w:color w:val="000000" w:themeColor="text1"/>
          <w:sz w:val="24"/>
          <w:szCs w:val="24"/>
          <w:lang w:eastAsia="ar-SA"/>
        </w:rPr>
        <w:t xml:space="preserve">     28.9.</w:t>
      </w:r>
      <w:r w:rsidRPr="00917CD5">
        <w:rPr>
          <w:rFonts w:ascii="Times New Roman" w:hAnsi="Times New Roman"/>
          <w:color w:val="000000" w:themeColor="text1"/>
          <w:sz w:val="24"/>
          <w:szCs w:val="24"/>
          <w:lang w:eastAsia="ar-SA"/>
        </w:rPr>
        <w:tab/>
      </w:r>
      <w:r w:rsidRPr="00917CD5">
        <w:rPr>
          <w:rFonts w:ascii="Times New Roman" w:hAnsi="Times New Roman"/>
          <w:sz w:val="24"/>
          <w:szCs w:val="24"/>
          <w:lang w:eastAsia="ar-SA"/>
        </w:rPr>
        <w:t>Жалоба подлежит рассмотрению должностным лицом, уполномоченным на рассмотрение жалоб, который обеспечивает:</w:t>
      </w:r>
    </w:p>
    <w:p w:rsidR="00917CD5" w:rsidRPr="00917CD5" w:rsidRDefault="00917CD5" w:rsidP="00917CD5">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r w:rsidRPr="00917CD5">
        <w:rPr>
          <w:rFonts w:ascii="Times New Roman" w:eastAsia="Times New Roman" w:hAnsi="Times New Roman"/>
          <w:color w:val="000000" w:themeColor="text1"/>
          <w:sz w:val="24"/>
          <w:szCs w:val="24"/>
          <w:lang w:eastAsia="ar-SA"/>
        </w:rPr>
        <w:t>1)</w:t>
      </w:r>
      <w:r w:rsidRPr="00917CD5">
        <w:rPr>
          <w:rFonts w:ascii="Times New Roman" w:eastAsia="Times New Roman" w:hAnsi="Times New Roman"/>
          <w:color w:val="000000" w:themeColor="text1"/>
          <w:sz w:val="24"/>
          <w:szCs w:val="24"/>
          <w:lang w:eastAsia="ar-SA"/>
        </w:rPr>
        <w:tab/>
        <w:t>прием и рассмотрение жалоб в соответствии с требованиями Федерального закона от 27.07.2010 № 210-ФЗ «Об организации предоставления государственных и муниципальных услуг»;</w:t>
      </w:r>
    </w:p>
    <w:p w:rsidR="00917CD5" w:rsidRPr="00917CD5" w:rsidRDefault="00917CD5" w:rsidP="00917CD5">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r w:rsidRPr="00917CD5">
        <w:rPr>
          <w:rFonts w:ascii="Times New Roman" w:eastAsia="Times New Roman" w:hAnsi="Times New Roman"/>
          <w:color w:val="000000" w:themeColor="text1"/>
          <w:sz w:val="24"/>
          <w:szCs w:val="24"/>
          <w:lang w:eastAsia="ar-SA"/>
        </w:rPr>
        <w:t>2)</w:t>
      </w:r>
      <w:r w:rsidRPr="00917CD5">
        <w:rPr>
          <w:rFonts w:ascii="Times New Roman" w:eastAsia="Times New Roman" w:hAnsi="Times New Roman"/>
          <w:color w:val="000000" w:themeColor="text1"/>
          <w:sz w:val="24"/>
          <w:szCs w:val="24"/>
          <w:lang w:eastAsia="ar-SA"/>
        </w:rPr>
        <w:tab/>
        <w:t>информирование Заявителей (представителей Заявителей) о порядке обжалования решений и действий (бездействия), нарушающих их права и законные интересы.</w:t>
      </w:r>
    </w:p>
    <w:p w:rsidR="00917CD5" w:rsidRPr="00917CD5" w:rsidRDefault="00917CD5" w:rsidP="00917CD5">
      <w:pPr>
        <w:numPr>
          <w:ilvl w:val="1"/>
          <w:numId w:val="0"/>
        </w:numPr>
        <w:autoSpaceDE w:val="0"/>
        <w:autoSpaceDN w:val="0"/>
        <w:adjustRightInd w:val="0"/>
        <w:spacing w:after="0"/>
        <w:ind w:firstLine="568"/>
        <w:jc w:val="both"/>
        <w:rPr>
          <w:rFonts w:ascii="Times New Roman" w:eastAsia="Times New Roman" w:hAnsi="Times New Roman"/>
          <w:color w:val="000000" w:themeColor="text1"/>
          <w:sz w:val="24"/>
          <w:szCs w:val="24"/>
          <w:lang w:eastAsia="ar-SA"/>
        </w:rPr>
      </w:pPr>
      <w:r w:rsidRPr="00917CD5">
        <w:rPr>
          <w:rFonts w:ascii="Times New Roman" w:eastAsia="Times New Roman" w:hAnsi="Times New Roman"/>
          <w:color w:val="000000" w:themeColor="text1"/>
          <w:sz w:val="24"/>
          <w:szCs w:val="24"/>
          <w:lang w:eastAsia="ar-SA"/>
        </w:rPr>
        <w:t>28.10.</w:t>
      </w:r>
      <w:r w:rsidRPr="00917CD5">
        <w:rPr>
          <w:rFonts w:ascii="Times New Roman" w:eastAsia="Times New Roman" w:hAnsi="Times New Roman"/>
          <w:color w:val="000000" w:themeColor="text1"/>
          <w:sz w:val="24"/>
          <w:szCs w:val="24"/>
          <w:lang w:eastAsia="ar-SA"/>
        </w:rPr>
        <w:tab/>
        <w:t>Жалоба подлежит регистрации не позднее следующего рабочего дня со дня ее поступления.</w:t>
      </w:r>
      <w:bookmarkStart w:id="227" w:name="_Ref438371566"/>
    </w:p>
    <w:p w:rsidR="00917CD5" w:rsidRPr="00917CD5" w:rsidRDefault="00917CD5" w:rsidP="00917CD5">
      <w:pPr>
        <w:numPr>
          <w:ilvl w:val="1"/>
          <w:numId w:val="0"/>
        </w:numPr>
        <w:tabs>
          <w:tab w:val="left" w:pos="284"/>
        </w:tabs>
        <w:autoSpaceDE w:val="0"/>
        <w:autoSpaceDN w:val="0"/>
        <w:adjustRightInd w:val="0"/>
        <w:spacing w:after="0"/>
        <w:ind w:firstLine="567"/>
        <w:jc w:val="both"/>
        <w:rPr>
          <w:rFonts w:ascii="Times New Roman" w:eastAsia="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 xml:space="preserve">28.11. </w:t>
      </w:r>
      <w:bookmarkEnd w:id="227"/>
      <w:r w:rsidRPr="00917CD5">
        <w:rPr>
          <w:rFonts w:ascii="Times New Roman" w:hAnsi="Times New Roman"/>
          <w:color w:val="000000" w:themeColor="text1"/>
          <w:sz w:val="24"/>
          <w:szCs w:val="24"/>
          <w:lang w:eastAsia="ar-SA"/>
        </w:rPr>
        <w:t>Жалоба подлежит рассмотрению:</w:t>
      </w:r>
    </w:p>
    <w:p w:rsidR="00917CD5" w:rsidRPr="00917CD5" w:rsidRDefault="00917CD5" w:rsidP="00917CD5">
      <w:pPr>
        <w:numPr>
          <w:ilvl w:val="0"/>
          <w:numId w:val="21"/>
        </w:numPr>
        <w:tabs>
          <w:tab w:val="left" w:pos="284"/>
          <w:tab w:val="left" w:pos="992"/>
          <w:tab w:val="left" w:pos="1134"/>
          <w:tab w:val="left" w:pos="9781"/>
        </w:tabs>
        <w:spacing w:after="0" w:line="240" w:lineRule="auto"/>
        <w:ind w:left="0" w:firstLine="567"/>
        <w:contextualSpacing/>
        <w:jc w:val="both"/>
        <w:rPr>
          <w:rFonts w:ascii="Times New Roman" w:hAnsi="Times New Roman"/>
          <w:i/>
          <w:color w:val="000000" w:themeColor="text1"/>
          <w:sz w:val="24"/>
          <w:szCs w:val="24"/>
          <w:lang w:eastAsia="ar-SA"/>
        </w:rPr>
      </w:pPr>
      <w:r w:rsidRPr="00917CD5">
        <w:rPr>
          <w:rFonts w:ascii="Times New Roman" w:hAnsi="Times New Roman"/>
          <w:color w:val="000000" w:themeColor="text1"/>
          <w:sz w:val="24"/>
          <w:szCs w:val="24"/>
          <w:lang w:eastAsia="ar-SA"/>
        </w:rPr>
        <w:t>в течение 15 рабочих дней со дня ее регистрации в Администрации;</w:t>
      </w:r>
    </w:p>
    <w:p w:rsidR="00917CD5" w:rsidRPr="00917CD5" w:rsidRDefault="00917CD5" w:rsidP="00917CD5">
      <w:pPr>
        <w:numPr>
          <w:ilvl w:val="0"/>
          <w:numId w:val="21"/>
        </w:numPr>
        <w:tabs>
          <w:tab w:val="left" w:pos="284"/>
          <w:tab w:val="left" w:pos="992"/>
          <w:tab w:val="left" w:pos="1134"/>
          <w:tab w:val="left" w:pos="9781"/>
        </w:tabs>
        <w:spacing w:after="0" w:line="240" w:lineRule="auto"/>
        <w:ind w:left="0" w:firstLine="567"/>
        <w:contextualSpacing/>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в течение 5 рабочих дней со дня ее регистрации в случае обжалования отказа в приеме документов у Заявителя (представителя Заявителя) либо в исправлении допущенных опечаток и ошибок или в случае обжалования нарушения установленного срока таких исправлений.</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color w:val="000000" w:themeColor="text1"/>
          <w:sz w:val="24"/>
          <w:szCs w:val="24"/>
          <w:lang w:eastAsia="ar-SA"/>
        </w:rPr>
        <w:t>28.12.</w:t>
      </w:r>
      <w:r w:rsidRPr="00917CD5">
        <w:rPr>
          <w:rFonts w:ascii="Times New Roman" w:hAnsi="Times New Roman"/>
          <w:color w:val="000000" w:themeColor="text1"/>
          <w:sz w:val="24"/>
          <w:szCs w:val="24"/>
          <w:lang w:eastAsia="ar-SA"/>
        </w:rPr>
        <w:tab/>
      </w:r>
      <w:r w:rsidRPr="00917CD5">
        <w:rPr>
          <w:rFonts w:ascii="Times New Roman" w:hAnsi="Times New Roman"/>
          <w:sz w:val="24"/>
          <w:szCs w:val="24"/>
          <w:lang w:eastAsia="ar-SA"/>
        </w:rPr>
        <w:t xml:space="preserve">В случае если Заявителем </w:t>
      </w:r>
      <w:r w:rsidRPr="00917CD5">
        <w:rPr>
          <w:rFonts w:ascii="Times New Roman" w:hAnsi="Times New Roman"/>
          <w:sz w:val="24"/>
          <w:szCs w:val="24"/>
        </w:rPr>
        <w:t>(представителем Заявителя)</w:t>
      </w:r>
      <w:r w:rsidRPr="00917CD5">
        <w:rPr>
          <w:rFonts w:ascii="Times New Roman" w:hAnsi="Times New Roman"/>
          <w:sz w:val="24"/>
          <w:szCs w:val="24"/>
          <w:lang w:eastAsia="ar-SA"/>
        </w:rPr>
        <w:t xml:space="preserve"> подана жалоба в Администрацию, рассмотрение которой не входит в его компетенцию, в течение 3 рабочих дней со дня ее регистрации в </w:t>
      </w:r>
      <w:r w:rsidRPr="00917CD5">
        <w:rPr>
          <w:rFonts w:ascii="Times New Roman" w:hAnsi="Times New Roman"/>
          <w:sz w:val="24"/>
          <w:szCs w:val="24"/>
        </w:rPr>
        <w:t>Администрации жалоба</w:t>
      </w:r>
      <w:r w:rsidRPr="00917CD5">
        <w:rPr>
          <w:rFonts w:ascii="Times New Roman" w:hAnsi="Times New Roman"/>
          <w:sz w:val="24"/>
          <w:szCs w:val="24"/>
          <w:lang w:eastAsia="ar-SA"/>
        </w:rPr>
        <w:t xml:space="preserve"> перенаправляется в уполномоченный на ее рассмотрение орган, о чем в письменной форме информируется Заявитель </w:t>
      </w:r>
      <w:r w:rsidRPr="00917CD5">
        <w:rPr>
          <w:rFonts w:ascii="Times New Roman" w:hAnsi="Times New Roman"/>
          <w:sz w:val="24"/>
          <w:szCs w:val="24"/>
        </w:rPr>
        <w:t>(представитель Заявителя)</w:t>
      </w:r>
      <w:r w:rsidRPr="00917CD5">
        <w:rPr>
          <w:rFonts w:ascii="Times New Roman" w:hAnsi="Times New Roman"/>
          <w:sz w:val="24"/>
          <w:szCs w:val="24"/>
          <w:lang w:eastAsia="ar-SA"/>
        </w:rPr>
        <w:t>.</w:t>
      </w:r>
    </w:p>
    <w:p w:rsidR="00917CD5" w:rsidRPr="00917CD5" w:rsidRDefault="00917CD5" w:rsidP="00917CD5">
      <w:pPr>
        <w:autoSpaceDE w:val="0"/>
        <w:autoSpaceDN w:val="0"/>
        <w:adjustRightInd w:val="0"/>
        <w:spacing w:after="0"/>
        <w:ind w:firstLine="567"/>
        <w:jc w:val="both"/>
        <w:rPr>
          <w:rFonts w:ascii="Times New Roman" w:hAnsi="Times New Roman"/>
          <w:sz w:val="24"/>
          <w:szCs w:val="24"/>
        </w:rPr>
      </w:pPr>
      <w:r w:rsidRPr="00917CD5">
        <w:rPr>
          <w:rFonts w:ascii="Times New Roman" w:hAnsi="Times New Roman"/>
          <w:sz w:val="24"/>
          <w:szCs w:val="24"/>
        </w:rPr>
        <w:t>При этом срок рассмотрения жалобы исчисляется со дня регистрации жалобы в уполномоченном на ее рассмотрение органе.</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color w:val="000000" w:themeColor="text1"/>
          <w:sz w:val="24"/>
          <w:szCs w:val="24"/>
          <w:lang w:eastAsia="ar-SA"/>
        </w:rPr>
        <w:t>28.13</w:t>
      </w:r>
      <w:r w:rsidRPr="00917CD5">
        <w:rPr>
          <w:rFonts w:ascii="Times New Roman" w:hAnsi="Times New Roman"/>
          <w:sz w:val="24"/>
          <w:szCs w:val="24"/>
        </w:rPr>
        <w:t>.</w:t>
      </w:r>
      <w:r w:rsidRPr="00917CD5">
        <w:rPr>
          <w:rFonts w:ascii="Times New Roman" w:hAnsi="Times New Roman"/>
          <w:sz w:val="24"/>
          <w:szCs w:val="24"/>
        </w:rPr>
        <w:tab/>
      </w:r>
      <w:r w:rsidRPr="00917CD5">
        <w:rPr>
          <w:rFonts w:ascii="Times New Roman" w:eastAsia="Times New Roman" w:hAnsi="Times New Roman"/>
          <w:sz w:val="24"/>
          <w:szCs w:val="24"/>
          <w:lang w:eastAsia="ar-SA"/>
        </w:rPr>
        <w:t>По результатам рассмотрения жалобы принимается одно из следующих решений:</w:t>
      </w:r>
    </w:p>
    <w:p w:rsidR="00917CD5" w:rsidRPr="00917CD5" w:rsidRDefault="00917CD5" w:rsidP="00917CD5">
      <w:pPr>
        <w:numPr>
          <w:ilvl w:val="0"/>
          <w:numId w:val="18"/>
        </w:numPr>
        <w:autoSpaceDE w:val="0"/>
        <w:autoSpaceDN w:val="0"/>
        <w:adjustRightInd w:val="0"/>
        <w:spacing w:after="0"/>
        <w:ind w:left="0" w:firstLine="567"/>
        <w:jc w:val="both"/>
        <w:rPr>
          <w:rFonts w:ascii="Times New Roman" w:hAnsi="Times New Roman"/>
          <w:sz w:val="24"/>
          <w:szCs w:val="24"/>
          <w:lang w:eastAsia="ar-SA"/>
        </w:rPr>
      </w:pPr>
      <w:r w:rsidRPr="00917CD5">
        <w:rPr>
          <w:rFonts w:ascii="Times New Roman" w:hAnsi="Times New Roman"/>
          <w:sz w:val="24"/>
          <w:szCs w:val="24"/>
          <w:lang w:eastAsia="ar-SA"/>
        </w:rPr>
        <w:t xml:space="preserve">Жалоба удовлетворяется, в том числе в форме отмены принятого решения, исправления допущенных опечаток и ошибок в выданных в результате предоставления </w:t>
      </w:r>
      <w:r w:rsidRPr="00917CD5">
        <w:rPr>
          <w:rFonts w:ascii="Times New Roman" w:hAnsi="Times New Roman"/>
          <w:sz w:val="24"/>
          <w:szCs w:val="24"/>
        </w:rPr>
        <w:t>Муниципальной услуги</w:t>
      </w:r>
      <w:r w:rsidRPr="00917CD5">
        <w:rPr>
          <w:rFonts w:ascii="Times New Roman" w:hAnsi="Times New Roman"/>
          <w:sz w:val="24"/>
          <w:szCs w:val="24"/>
          <w:lang w:eastAsia="ar-SA"/>
        </w:rPr>
        <w:t xml:space="preserve"> документах, возврата Заявителю денежных средств, взимание которых не предусмотрено законодательством  Российской Федерации, законодательством Московской области;</w:t>
      </w:r>
    </w:p>
    <w:p w:rsidR="00917CD5" w:rsidRPr="00917CD5" w:rsidRDefault="00917CD5" w:rsidP="00917CD5">
      <w:pPr>
        <w:autoSpaceDE w:val="0"/>
        <w:autoSpaceDN w:val="0"/>
        <w:adjustRightInd w:val="0"/>
        <w:spacing w:after="0"/>
        <w:ind w:firstLine="567"/>
        <w:jc w:val="both"/>
        <w:rPr>
          <w:rFonts w:ascii="Times New Roman" w:hAnsi="Times New Roman"/>
          <w:sz w:val="24"/>
          <w:szCs w:val="24"/>
          <w:lang w:eastAsia="ar-SA"/>
        </w:rPr>
      </w:pPr>
      <w:r w:rsidRPr="00917CD5">
        <w:rPr>
          <w:rFonts w:ascii="Times New Roman" w:hAnsi="Times New Roman"/>
          <w:sz w:val="24"/>
          <w:szCs w:val="24"/>
          <w:lang w:eastAsia="ar-SA"/>
        </w:rPr>
        <w:t>2)</w:t>
      </w:r>
      <w:r w:rsidRPr="00917CD5">
        <w:rPr>
          <w:rFonts w:ascii="Times New Roman" w:hAnsi="Times New Roman"/>
          <w:sz w:val="24"/>
          <w:szCs w:val="24"/>
          <w:lang w:eastAsia="ar-SA"/>
        </w:rPr>
        <w:tab/>
        <w:t>в удовлетворении жалобы отказывается.</w:t>
      </w:r>
    </w:p>
    <w:p w:rsidR="00917CD5" w:rsidRPr="00917CD5" w:rsidRDefault="00917CD5" w:rsidP="00917CD5">
      <w:pPr>
        <w:spacing w:after="0"/>
        <w:ind w:firstLine="567"/>
        <w:contextualSpacing/>
        <w:jc w:val="both"/>
        <w:rPr>
          <w:rFonts w:ascii="Times New Roman" w:hAnsi="Times New Roman"/>
          <w:color w:val="000000" w:themeColor="text1"/>
          <w:sz w:val="24"/>
          <w:szCs w:val="24"/>
        </w:rPr>
      </w:pPr>
      <w:r w:rsidRPr="00917CD5">
        <w:rPr>
          <w:rFonts w:ascii="Times New Roman" w:hAnsi="Times New Roman"/>
          <w:color w:val="000000" w:themeColor="text1"/>
          <w:sz w:val="24"/>
          <w:szCs w:val="24"/>
          <w:lang w:eastAsia="ar-SA"/>
        </w:rPr>
        <w:t xml:space="preserve">28.14.   </w:t>
      </w:r>
      <w:r w:rsidRPr="00917CD5">
        <w:rPr>
          <w:rFonts w:ascii="Times New Roman" w:hAnsi="Times New Roman"/>
          <w:color w:val="000000" w:themeColor="text1"/>
          <w:sz w:val="24"/>
          <w:szCs w:val="24"/>
        </w:rPr>
        <w:t xml:space="preserve">При удовлетворении жалобы принимаются исчерпывающие меры по устранению выявленных нарушений, в том числе по выдаче Заявителю (представителю Заявителя) результата </w:t>
      </w:r>
      <w:r w:rsidR="001D28E6" w:rsidRPr="00917CD5">
        <w:rPr>
          <w:rFonts w:ascii="Times New Roman" w:hAnsi="Times New Roman"/>
          <w:color w:val="000000" w:themeColor="text1"/>
          <w:sz w:val="24"/>
          <w:szCs w:val="24"/>
        </w:rPr>
        <w:t>Муниципальной</w:t>
      </w:r>
      <w:r w:rsidRPr="00917CD5">
        <w:rPr>
          <w:rFonts w:ascii="Times New Roman" w:hAnsi="Times New Roman"/>
          <w:color w:val="000000" w:themeColor="text1"/>
          <w:sz w:val="24"/>
          <w:szCs w:val="24"/>
        </w:rPr>
        <w:t xml:space="preserve"> услуги, не позднее срока, установленного разделом 8 настоящего Административного регламента.</w:t>
      </w:r>
    </w:p>
    <w:p w:rsidR="00917CD5" w:rsidRPr="00917CD5" w:rsidRDefault="00917CD5" w:rsidP="00917CD5">
      <w:pPr>
        <w:spacing w:after="0"/>
        <w:ind w:firstLine="567"/>
        <w:contextualSpacing/>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rPr>
        <w:t>28.15.</w:t>
      </w:r>
      <w:r w:rsidRPr="00917CD5">
        <w:rPr>
          <w:rFonts w:ascii="Times New Roman" w:hAnsi="Times New Roman"/>
          <w:color w:val="000000" w:themeColor="text1"/>
          <w:sz w:val="24"/>
          <w:szCs w:val="24"/>
        </w:rPr>
        <w:tab/>
        <w:t>Администрация отказывает</w:t>
      </w:r>
      <w:r w:rsidRPr="00917CD5">
        <w:rPr>
          <w:rFonts w:ascii="Times New Roman" w:hAnsi="Times New Roman"/>
          <w:color w:val="000000" w:themeColor="text1"/>
          <w:sz w:val="24"/>
          <w:szCs w:val="24"/>
          <w:lang w:eastAsia="ar-SA"/>
        </w:rPr>
        <w:t xml:space="preserve"> в удовлетворении жалобы в следующих случаях:</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rPr>
      </w:pPr>
      <w:r w:rsidRPr="00917CD5">
        <w:rPr>
          <w:rFonts w:ascii="Times New Roman" w:hAnsi="Times New Roman"/>
          <w:color w:val="000000" w:themeColor="text1"/>
          <w:sz w:val="24"/>
          <w:szCs w:val="24"/>
        </w:rPr>
        <w:t>1)</w:t>
      </w:r>
      <w:r w:rsidRPr="00917CD5">
        <w:rPr>
          <w:rFonts w:ascii="Times New Roman" w:hAnsi="Times New Roman"/>
          <w:color w:val="000000" w:themeColor="text1"/>
          <w:sz w:val="24"/>
          <w:szCs w:val="24"/>
        </w:rPr>
        <w:tab/>
        <w:t>наличия вступившего в законную силу решения суда, арбитражного суда по жалобе о том же предмете и по тем же основаниям;</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rPr>
      </w:pPr>
      <w:r w:rsidRPr="00917CD5">
        <w:rPr>
          <w:rFonts w:ascii="Times New Roman" w:hAnsi="Times New Roman"/>
          <w:color w:val="000000" w:themeColor="text1"/>
          <w:sz w:val="24"/>
          <w:szCs w:val="24"/>
        </w:rPr>
        <w:t>2)</w:t>
      </w:r>
      <w:r w:rsidRPr="00917CD5">
        <w:rPr>
          <w:rFonts w:ascii="Times New Roman" w:hAnsi="Times New Roman"/>
          <w:color w:val="000000" w:themeColor="text1"/>
          <w:sz w:val="24"/>
          <w:szCs w:val="24"/>
        </w:rPr>
        <w:tab/>
        <w:t>подачи жалобы лицом, полномочия которого не подтверждены в порядке, установленном законодательством Российской Федерации;</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rPr>
      </w:pPr>
      <w:r w:rsidRPr="00917CD5">
        <w:rPr>
          <w:rFonts w:ascii="Times New Roman" w:hAnsi="Times New Roman"/>
          <w:color w:val="000000" w:themeColor="text1"/>
          <w:sz w:val="24"/>
          <w:szCs w:val="24"/>
        </w:rPr>
        <w:t>3)</w:t>
      </w:r>
      <w:r w:rsidRPr="00917CD5">
        <w:rPr>
          <w:rFonts w:ascii="Times New Roman" w:hAnsi="Times New Roman"/>
          <w:color w:val="000000" w:themeColor="text1"/>
          <w:sz w:val="24"/>
          <w:szCs w:val="24"/>
        </w:rPr>
        <w:tab/>
        <w:t>наличия решения по жалобе, принятого ранее в соответствии с требованиями настоящего Административного регламента в отношении того же Заявителя (представителя Заявителя) и по тому же предмету жалобы;</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rPr>
      </w:pPr>
      <w:r w:rsidRPr="00917CD5">
        <w:rPr>
          <w:rFonts w:ascii="Times New Roman" w:hAnsi="Times New Roman"/>
          <w:color w:val="000000" w:themeColor="text1"/>
          <w:sz w:val="24"/>
          <w:szCs w:val="24"/>
        </w:rPr>
        <w:t>4)</w:t>
      </w:r>
      <w:r w:rsidRPr="00917CD5">
        <w:rPr>
          <w:rFonts w:ascii="Times New Roman" w:hAnsi="Times New Roman"/>
          <w:color w:val="000000" w:themeColor="text1"/>
          <w:sz w:val="24"/>
          <w:szCs w:val="24"/>
        </w:rPr>
        <w:tab/>
        <w:t>признания жалобы необоснованной.</w:t>
      </w:r>
    </w:p>
    <w:p w:rsidR="00917CD5" w:rsidRPr="00917CD5" w:rsidRDefault="00917CD5" w:rsidP="00917CD5">
      <w:pPr>
        <w:tabs>
          <w:tab w:val="left" w:pos="992"/>
          <w:tab w:val="left" w:pos="1134"/>
        </w:tabs>
        <w:spacing w:after="0"/>
        <w:ind w:firstLine="567"/>
        <w:contextualSpacing/>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lastRenderedPageBreak/>
        <w:t>28.16.</w:t>
      </w:r>
      <w:r w:rsidRPr="00917CD5">
        <w:rPr>
          <w:rFonts w:ascii="Times New Roman" w:hAnsi="Times New Roman"/>
          <w:color w:val="000000" w:themeColor="text1"/>
          <w:sz w:val="24"/>
          <w:szCs w:val="24"/>
          <w:lang w:eastAsia="ar-SA"/>
        </w:rPr>
        <w:tab/>
        <w:t>В случае установления в ходе или по результатам рассмотрения жалобы признаков события административного правонарушения должностное лицо, наделенное полномочиями по рассмотрению жалоб, незамедлительно направляет имеющиеся материалы в органы прокуратуры и Министерство государственного управления, информационных технологий и связи Московской области.</w:t>
      </w:r>
    </w:p>
    <w:p w:rsidR="00917CD5" w:rsidRPr="00917CD5" w:rsidRDefault="00917CD5" w:rsidP="00917CD5">
      <w:pPr>
        <w:spacing w:after="0"/>
        <w:ind w:firstLine="567"/>
        <w:contextualSpacing/>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28.17.</w:t>
      </w:r>
      <w:r w:rsidRPr="00917CD5">
        <w:rPr>
          <w:rFonts w:ascii="Times New Roman" w:hAnsi="Times New Roman"/>
          <w:color w:val="000000" w:themeColor="text1"/>
          <w:sz w:val="24"/>
          <w:szCs w:val="24"/>
          <w:lang w:eastAsia="ar-SA"/>
        </w:rPr>
        <w:tab/>
        <w:t>В случае установления в ходе или по результатам рассмотрения жалобы признаков преступления должностное лицо, наделенное полномочиями по рассмотрению жалоб, незамедлительно направляет имеющиеся материалы в органы предварительного расследования.</w:t>
      </w:r>
    </w:p>
    <w:p w:rsidR="00917CD5" w:rsidRPr="00917CD5" w:rsidRDefault="00917CD5" w:rsidP="00917CD5">
      <w:pPr>
        <w:numPr>
          <w:ilvl w:val="1"/>
          <w:numId w:val="0"/>
        </w:num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28.18.</w:t>
      </w:r>
      <w:r w:rsidRPr="00917CD5">
        <w:rPr>
          <w:rFonts w:ascii="Times New Roman" w:hAnsi="Times New Roman"/>
          <w:color w:val="000000" w:themeColor="text1"/>
          <w:sz w:val="24"/>
          <w:szCs w:val="24"/>
          <w:lang w:eastAsia="ar-SA"/>
        </w:rPr>
        <w:tab/>
        <w:t>В ответе по результатам рассмотрения жалобы указываются:</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1)</w:t>
      </w:r>
      <w:r w:rsidRPr="00917CD5">
        <w:rPr>
          <w:rFonts w:ascii="Times New Roman" w:hAnsi="Times New Roman"/>
          <w:color w:val="000000" w:themeColor="text1"/>
          <w:sz w:val="24"/>
          <w:szCs w:val="24"/>
          <w:lang w:eastAsia="ar-SA"/>
        </w:rPr>
        <w:tab/>
        <w:t>должность, фамилия, имя, отчество (при наличии) должностного лица Администрации, принявшего решение по жалобе;</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2)</w:t>
      </w:r>
      <w:r w:rsidRPr="00917CD5">
        <w:rPr>
          <w:rFonts w:ascii="Times New Roman" w:hAnsi="Times New Roman"/>
          <w:color w:val="000000" w:themeColor="text1"/>
          <w:sz w:val="24"/>
          <w:szCs w:val="24"/>
          <w:lang w:eastAsia="ar-SA"/>
        </w:rPr>
        <w:tab/>
        <w:t>номер, дата, место принятия решения, включая сведения о должностном лице, решение или действие (бездействие) которого обжалуется;</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3)</w:t>
      </w:r>
      <w:r w:rsidRPr="00917CD5">
        <w:rPr>
          <w:rFonts w:ascii="Times New Roman" w:hAnsi="Times New Roman"/>
          <w:color w:val="000000" w:themeColor="text1"/>
          <w:sz w:val="24"/>
          <w:szCs w:val="24"/>
          <w:lang w:eastAsia="ar-SA"/>
        </w:rPr>
        <w:tab/>
        <w:t>фамилия, имя, отчество (при наличии) или наименование Заявителя;</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4)</w:t>
      </w:r>
      <w:r w:rsidRPr="00917CD5">
        <w:rPr>
          <w:rFonts w:ascii="Times New Roman" w:hAnsi="Times New Roman"/>
          <w:color w:val="000000" w:themeColor="text1"/>
          <w:sz w:val="24"/>
          <w:szCs w:val="24"/>
          <w:lang w:eastAsia="ar-SA"/>
        </w:rPr>
        <w:tab/>
        <w:t>основания для принятия решения по жалобе;</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5)</w:t>
      </w:r>
      <w:r w:rsidRPr="00917CD5">
        <w:rPr>
          <w:rFonts w:ascii="Times New Roman" w:hAnsi="Times New Roman"/>
          <w:color w:val="000000" w:themeColor="text1"/>
          <w:sz w:val="24"/>
          <w:szCs w:val="24"/>
          <w:lang w:eastAsia="ar-SA"/>
        </w:rPr>
        <w:tab/>
        <w:t>принятое по жалобе решение;</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6)</w:t>
      </w:r>
      <w:r w:rsidRPr="00917CD5">
        <w:rPr>
          <w:rFonts w:ascii="Times New Roman" w:hAnsi="Times New Roman"/>
          <w:color w:val="000000" w:themeColor="text1"/>
          <w:sz w:val="24"/>
          <w:szCs w:val="24"/>
          <w:lang w:eastAsia="ar-SA"/>
        </w:rPr>
        <w:tab/>
        <w:t xml:space="preserve">в случае если жалоба признана обоснованной – сроки устранения выявленных нарушений, в том числе срок предоставления результата Муниципальной </w:t>
      </w:r>
      <w:r w:rsidRPr="00917CD5">
        <w:rPr>
          <w:rFonts w:ascii="Times New Roman" w:hAnsi="Times New Roman"/>
          <w:color w:val="000000" w:themeColor="text1"/>
          <w:sz w:val="24"/>
          <w:szCs w:val="24"/>
        </w:rPr>
        <w:t>у</w:t>
      </w:r>
      <w:r w:rsidRPr="00917CD5">
        <w:rPr>
          <w:rFonts w:ascii="Times New Roman" w:hAnsi="Times New Roman"/>
          <w:color w:val="000000" w:themeColor="text1"/>
          <w:sz w:val="24"/>
          <w:szCs w:val="24"/>
          <w:lang w:eastAsia="ar-SA"/>
        </w:rPr>
        <w:t>слуги;</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7)</w:t>
      </w:r>
      <w:r w:rsidRPr="00917CD5">
        <w:rPr>
          <w:rFonts w:ascii="Times New Roman" w:hAnsi="Times New Roman"/>
          <w:color w:val="000000" w:themeColor="text1"/>
          <w:sz w:val="24"/>
          <w:szCs w:val="24"/>
          <w:lang w:eastAsia="ar-SA"/>
        </w:rPr>
        <w:tab/>
        <w:t xml:space="preserve">в случае если жалоба признана необоснованной, - причины признания жалобы необоснованной и информация о праве Заявителя </w:t>
      </w:r>
      <w:r w:rsidRPr="00917CD5">
        <w:rPr>
          <w:rFonts w:ascii="Times New Roman" w:hAnsi="Times New Roman"/>
          <w:color w:val="000000" w:themeColor="text1"/>
          <w:sz w:val="24"/>
          <w:szCs w:val="24"/>
        </w:rPr>
        <w:t>(представителя Заявителя)</w:t>
      </w:r>
      <w:r w:rsidRPr="00917CD5">
        <w:rPr>
          <w:rFonts w:ascii="Times New Roman" w:hAnsi="Times New Roman"/>
          <w:color w:val="000000" w:themeColor="text1"/>
          <w:sz w:val="24"/>
          <w:szCs w:val="24"/>
          <w:lang w:eastAsia="ar-SA"/>
        </w:rPr>
        <w:t xml:space="preserve"> обжаловать принятое решение в судебном порядке;</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8) сведения о порядке обжалования принятого по жалобе решения.</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28.19.Ответ по результатам рассмотрения жалобы подписывается уполномоченным на рассмотрение жалобы должностным лицом Администрации</w:t>
      </w:r>
      <w:r w:rsidRPr="00917CD5">
        <w:rPr>
          <w:rFonts w:ascii="Times New Roman" w:hAnsi="Times New Roman"/>
          <w:color w:val="000000" w:themeColor="text1"/>
          <w:sz w:val="24"/>
          <w:szCs w:val="24"/>
        </w:rPr>
        <w:t>.</w:t>
      </w:r>
    </w:p>
    <w:p w:rsidR="00917CD5" w:rsidRPr="00917CD5" w:rsidRDefault="00917CD5" w:rsidP="00917CD5">
      <w:pPr>
        <w:autoSpaceDE w:val="0"/>
        <w:autoSpaceDN w:val="0"/>
        <w:adjustRightInd w:val="0"/>
        <w:spacing w:after="0"/>
        <w:ind w:firstLine="567"/>
        <w:jc w:val="both"/>
        <w:rPr>
          <w:sz w:val="24"/>
          <w:szCs w:val="24"/>
          <w:lang w:eastAsia="ar-SA"/>
        </w:rPr>
      </w:pPr>
      <w:r w:rsidRPr="00917CD5">
        <w:rPr>
          <w:rFonts w:ascii="Times New Roman" w:hAnsi="Times New Roman"/>
          <w:color w:val="000000" w:themeColor="text1"/>
          <w:sz w:val="24"/>
          <w:szCs w:val="24"/>
          <w:lang w:eastAsia="ar-SA"/>
        </w:rPr>
        <w:t>28.20.</w:t>
      </w:r>
      <w:r w:rsidRPr="00917CD5">
        <w:rPr>
          <w:rFonts w:ascii="Times New Roman" w:hAnsi="Times New Roman"/>
          <w:color w:val="000000" w:themeColor="text1"/>
          <w:sz w:val="24"/>
          <w:szCs w:val="24"/>
        </w:rPr>
        <w:t xml:space="preserve"> </w:t>
      </w:r>
      <w:r w:rsidRPr="00917CD5">
        <w:rPr>
          <w:rFonts w:ascii="Times New Roman" w:hAnsi="Times New Roman"/>
          <w:color w:val="000000" w:themeColor="text1"/>
          <w:sz w:val="24"/>
          <w:szCs w:val="24"/>
          <w:lang w:eastAsia="ar-SA"/>
        </w:rPr>
        <w:t>Заявитель (представитель Заявителя) вправе обжаловать принятое по жалобе решение в судебном порядке в соответствии с законодательством Российской Федерации.</w:t>
      </w:r>
    </w:p>
    <w:p w:rsidR="00917CD5" w:rsidRPr="00917CD5" w:rsidRDefault="00917CD5" w:rsidP="00917CD5">
      <w:pPr>
        <w:autoSpaceDE w:val="0"/>
        <w:autoSpaceDN w:val="0"/>
        <w:adjustRightInd w:val="0"/>
        <w:spacing w:after="0"/>
        <w:ind w:firstLine="567"/>
        <w:jc w:val="both"/>
        <w:rPr>
          <w:rFonts w:ascii="Times New Roman" w:hAnsi="Times New Roman"/>
          <w:color w:val="000000" w:themeColor="text1"/>
          <w:sz w:val="24"/>
          <w:szCs w:val="24"/>
          <w:lang w:eastAsia="ar-SA"/>
        </w:rPr>
      </w:pPr>
      <w:r w:rsidRPr="00917CD5">
        <w:rPr>
          <w:rFonts w:ascii="Times New Roman" w:hAnsi="Times New Roman"/>
          <w:color w:val="000000" w:themeColor="text1"/>
          <w:sz w:val="24"/>
          <w:szCs w:val="24"/>
          <w:lang w:eastAsia="ar-SA"/>
        </w:rPr>
        <w:t>28.21.Порядок рассмотрения жалоб Заявителей (представителей Заявителя) Министерством государственного управления, информационных технологий и связи Московской области происходит в порядке осуществления контроля за предоставлением государственных и муниципальных услуг, утвержденном</w:t>
      </w:r>
      <w:r w:rsidRPr="00917CD5">
        <w:rPr>
          <w:rFonts w:ascii="Times New Roman" w:hAnsi="Times New Roman"/>
          <w:color w:val="000000" w:themeColor="text1"/>
          <w:sz w:val="24"/>
          <w:szCs w:val="24"/>
        </w:rPr>
        <w:t xml:space="preserve"> постановлением Правительства Московской области от 16 апреля 2015 года № 253/14 «Об утверждении Порядка осуществления контроля за предоставлением государственных и муниципальных услуг на территории Московской области и внесении изменений в Положение о Министерстве государственного управления, информационных технологий и связи Московской области»</w:t>
      </w:r>
      <w:r w:rsidRPr="00917CD5">
        <w:rPr>
          <w:rFonts w:ascii="Times New Roman" w:hAnsi="Times New Roman"/>
          <w:color w:val="000000" w:themeColor="text1"/>
          <w:sz w:val="24"/>
          <w:szCs w:val="24"/>
          <w:lang w:eastAsia="ar-SA"/>
        </w:rPr>
        <w:t>.</w:t>
      </w:r>
    </w:p>
    <w:p w:rsidR="00412DFD" w:rsidRPr="00412DFD" w:rsidRDefault="00412DFD" w:rsidP="00412DFD">
      <w:pPr>
        <w:keepNext/>
        <w:spacing w:before="240" w:after="240"/>
        <w:ind w:firstLine="490"/>
        <w:jc w:val="center"/>
        <w:outlineLvl w:val="0"/>
        <w:rPr>
          <w:rFonts w:ascii="Times New Roman" w:eastAsia="Times New Roman" w:hAnsi="Times New Roman"/>
          <w:b/>
          <w:bCs/>
          <w:iCs/>
          <w:sz w:val="24"/>
          <w:szCs w:val="24"/>
          <w:lang w:eastAsia="ru-RU"/>
        </w:rPr>
      </w:pPr>
      <w:r w:rsidRPr="00412DFD">
        <w:rPr>
          <w:rFonts w:ascii="Times New Roman" w:eastAsia="Times New Roman" w:hAnsi="Times New Roman"/>
          <w:b/>
          <w:bCs/>
          <w:iCs/>
          <w:sz w:val="24"/>
          <w:szCs w:val="24"/>
          <w:lang w:val="en-US" w:eastAsia="ru-RU"/>
        </w:rPr>
        <w:t>VI</w:t>
      </w:r>
      <w:r w:rsidRPr="00412DFD">
        <w:rPr>
          <w:rFonts w:ascii="Times New Roman" w:eastAsia="Times New Roman" w:hAnsi="Times New Roman"/>
          <w:b/>
          <w:bCs/>
          <w:iCs/>
          <w:sz w:val="24"/>
          <w:szCs w:val="24"/>
          <w:lang w:eastAsia="ru-RU"/>
        </w:rPr>
        <w:t>. Правила обработки персональных данных при предоставлении Муниципальной услуги</w:t>
      </w:r>
      <w:bookmarkEnd w:id="178"/>
      <w:bookmarkEnd w:id="179"/>
      <w:bookmarkEnd w:id="180"/>
      <w:bookmarkEnd w:id="223"/>
      <w:bookmarkEnd w:id="224"/>
      <w:bookmarkEnd w:id="225"/>
      <w:bookmarkEnd w:id="226"/>
    </w:p>
    <w:p w:rsidR="00412DFD" w:rsidRPr="00412DFD" w:rsidRDefault="00412DFD" w:rsidP="008167BC">
      <w:pPr>
        <w:numPr>
          <w:ilvl w:val="0"/>
          <w:numId w:val="25"/>
        </w:numPr>
        <w:autoSpaceDE w:val="0"/>
        <w:autoSpaceDN w:val="0"/>
        <w:adjustRightInd w:val="0"/>
        <w:spacing w:before="360" w:after="240" w:line="240" w:lineRule="auto"/>
        <w:ind w:left="0" w:firstLine="490"/>
        <w:jc w:val="center"/>
        <w:outlineLvl w:val="1"/>
        <w:rPr>
          <w:rFonts w:ascii="Times New Roman" w:hAnsi="Times New Roman"/>
          <w:b/>
          <w:i/>
          <w:sz w:val="24"/>
          <w:szCs w:val="24"/>
        </w:rPr>
      </w:pPr>
      <w:bookmarkStart w:id="228" w:name="_Toc438372093"/>
      <w:bookmarkStart w:id="229" w:name="_Toc438374279"/>
      <w:bookmarkStart w:id="230" w:name="_Toc438375739"/>
      <w:bookmarkStart w:id="231" w:name="_Toc438376259"/>
      <w:bookmarkStart w:id="232" w:name="_Toc438480272"/>
      <w:bookmarkEnd w:id="228"/>
      <w:bookmarkEnd w:id="229"/>
      <w:bookmarkEnd w:id="230"/>
      <w:bookmarkEnd w:id="231"/>
      <w:bookmarkEnd w:id="232"/>
      <w:r w:rsidRPr="00412DFD">
        <w:rPr>
          <w:rFonts w:ascii="Times New Roman" w:hAnsi="Times New Roman"/>
          <w:b/>
          <w:i/>
          <w:sz w:val="24"/>
          <w:szCs w:val="24"/>
        </w:rPr>
        <w:t xml:space="preserve"> </w:t>
      </w:r>
      <w:bookmarkStart w:id="233" w:name="_Toc468470755"/>
      <w:bookmarkStart w:id="234" w:name="_Toc473648668"/>
      <w:bookmarkStart w:id="235" w:name="_Toc475650595"/>
      <w:bookmarkStart w:id="236" w:name="_Toc507417474"/>
      <w:r w:rsidRPr="00412DFD">
        <w:rPr>
          <w:rFonts w:ascii="Times New Roman" w:hAnsi="Times New Roman"/>
          <w:b/>
          <w:i/>
          <w:sz w:val="24"/>
          <w:szCs w:val="24"/>
        </w:rPr>
        <w:t>Правила обработки персональных данных при предоставлении Муниципальной услуги</w:t>
      </w:r>
      <w:bookmarkEnd w:id="233"/>
      <w:bookmarkEnd w:id="234"/>
      <w:bookmarkEnd w:id="235"/>
      <w:bookmarkEnd w:id="236"/>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.1. Обработка персональных данных при предоставлении Муниципальной услуги осуществляется на законной и справедливой основе с учетом требований законодательства Российской Федерации в сфере персональных данных.</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 xml:space="preserve">.2. Обработка персональных данных при предоставлении Муниципальной услуги ограничивается достижением конкретных, определенных настоящим Административным </w:t>
      </w:r>
      <w:r w:rsidR="00412DFD" w:rsidRPr="00412DFD">
        <w:rPr>
          <w:rFonts w:ascii="Times New Roman" w:hAnsi="Times New Roman"/>
          <w:sz w:val="24"/>
          <w:szCs w:val="24"/>
          <w:lang w:eastAsia="ru-RU"/>
        </w:rPr>
        <w:lastRenderedPageBreak/>
        <w:t>регламентом целей. Не допускается обработка персональных данных, несовместимая с целями сбора персональных данных.</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 xml:space="preserve">.3. Обработке подлежат только персональные данные, которые отвечают целям </w:t>
      </w:r>
      <w:r w:rsidR="00412DFD" w:rsidRPr="00412DFD">
        <w:rPr>
          <w:rFonts w:ascii="Times New Roman" w:hAnsi="Times New Roman"/>
          <w:sz w:val="24"/>
          <w:szCs w:val="24"/>
          <w:lang w:eastAsia="ru-RU"/>
        </w:rPr>
        <w:br/>
        <w:t>их обработки.</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bookmarkStart w:id="237" w:name="_Ref438372417"/>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 xml:space="preserve">.4. Целью обработки персональных данных является исполнение должностных обязанностей и полномочий </w:t>
      </w:r>
      <w:r w:rsidR="00412DFD" w:rsidRPr="00412DFD">
        <w:rPr>
          <w:rFonts w:ascii="Times New Roman" w:eastAsia="Times New Roman" w:hAnsi="Times New Roman"/>
          <w:sz w:val="24"/>
          <w:szCs w:val="24"/>
        </w:rPr>
        <w:t>специалист</w:t>
      </w:r>
      <w:r w:rsidR="00412DFD" w:rsidRPr="00412DFD">
        <w:rPr>
          <w:rFonts w:ascii="Times New Roman" w:hAnsi="Times New Roman"/>
          <w:sz w:val="24"/>
          <w:szCs w:val="24"/>
          <w:lang w:eastAsia="ru-RU"/>
        </w:rPr>
        <w:t xml:space="preserve">ами </w:t>
      </w:r>
      <w:r w:rsidR="00412DFD" w:rsidRPr="00412DFD">
        <w:rPr>
          <w:rFonts w:ascii="Times New Roman" w:hAnsi="Times New Roman"/>
          <w:sz w:val="24"/>
          <w:szCs w:val="24"/>
        </w:rPr>
        <w:t xml:space="preserve">Администрации </w:t>
      </w:r>
      <w:r w:rsidR="00412DFD" w:rsidRPr="00412DFD">
        <w:rPr>
          <w:rFonts w:ascii="Times New Roman" w:hAnsi="Times New Roman"/>
          <w:sz w:val="24"/>
          <w:szCs w:val="24"/>
          <w:lang w:eastAsia="ru-RU"/>
        </w:rPr>
        <w:t>в процессе предоставления Муниципальной услуги, а также осуществления установленных законодательством Российской Федерации государственных функций по обработке результатов предоставленной Муниципальной услуги.</w:t>
      </w:r>
      <w:bookmarkEnd w:id="237"/>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.5. При обработке персональных данных в целях предоставления Муниципальной услуги не допускается объединение баз данных, содержащих персональные данные, обработка которых осуществляется в целях, несовместимых между собой.</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 xml:space="preserve">.6. Содержание и объем обрабатываемых персональных данных должны соответствовать заявленной цели обработки. Обрабатываемые персональные данные </w:t>
      </w:r>
      <w:r w:rsidR="00412DFD" w:rsidRPr="00412DFD">
        <w:rPr>
          <w:rFonts w:ascii="Times New Roman" w:hAnsi="Times New Roman"/>
          <w:sz w:val="24"/>
          <w:szCs w:val="24"/>
          <w:lang w:eastAsia="ru-RU"/>
        </w:rPr>
        <w:br/>
        <w:t>не должны быть избыточными по отношению к заявленной цели их обработки.</w:t>
      </w:r>
    </w:p>
    <w:p w:rsidR="00412DFD" w:rsidRPr="00E95B80"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 xml:space="preserve">.7. При обработке персональных данных должны быть обеспечены точность персональных данных, их достаточность, а в необходимых случаях и актуальность </w:t>
      </w:r>
      <w:r w:rsidR="00412DFD" w:rsidRPr="00412DFD">
        <w:rPr>
          <w:rFonts w:ascii="Times New Roman" w:hAnsi="Times New Roman"/>
          <w:sz w:val="24"/>
          <w:szCs w:val="24"/>
          <w:lang w:eastAsia="ru-RU"/>
        </w:rPr>
        <w:br/>
        <w:t xml:space="preserve">по отношению к цели обработки персональных данных. Должностные лица Администрации должны принимать необходимые меры либо </w:t>
      </w:r>
      <w:r w:rsidR="00412DFD" w:rsidRPr="00E95B80">
        <w:rPr>
          <w:rFonts w:ascii="Times New Roman" w:hAnsi="Times New Roman"/>
          <w:sz w:val="24"/>
          <w:szCs w:val="24"/>
          <w:lang w:eastAsia="ru-RU"/>
        </w:rPr>
        <w:t xml:space="preserve">обеспечивать </w:t>
      </w:r>
      <w:r w:rsidR="00412DFD" w:rsidRPr="00E95B80">
        <w:rPr>
          <w:rFonts w:ascii="Times New Roman" w:hAnsi="Times New Roman"/>
          <w:sz w:val="24"/>
          <w:szCs w:val="24"/>
          <w:lang w:eastAsia="ru-RU"/>
        </w:rPr>
        <w:br/>
        <w:t>их принятие по удалению или уточнению неполных или неточных данных.</w:t>
      </w:r>
    </w:p>
    <w:p w:rsidR="00412DFD" w:rsidRPr="00E95B80"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E95B80">
        <w:rPr>
          <w:rFonts w:ascii="Times New Roman" w:hAnsi="Times New Roman"/>
          <w:sz w:val="24"/>
          <w:szCs w:val="24"/>
          <w:lang w:eastAsia="ru-RU"/>
        </w:rPr>
        <w:t xml:space="preserve">.8. Хранение персональных данных должно осуществляться в форме, позволяющей определить субъекта персональных данных, не дольше, чем этого требует цель обработки персональных данных, если срок хранения персональных данных не установлен федеральным законодательством, законодательством Московской области, договором, стороной которого, </w:t>
      </w:r>
      <w:proofErr w:type="spellStart"/>
      <w:r w:rsidR="00412DFD" w:rsidRPr="00E95B80">
        <w:rPr>
          <w:rFonts w:ascii="Times New Roman" w:hAnsi="Times New Roman"/>
          <w:sz w:val="24"/>
          <w:szCs w:val="24"/>
          <w:lang w:eastAsia="ru-RU"/>
        </w:rPr>
        <w:t>выгодоприобретателем</w:t>
      </w:r>
      <w:proofErr w:type="spellEnd"/>
      <w:r w:rsidR="00412DFD" w:rsidRPr="00E95B80">
        <w:rPr>
          <w:rFonts w:ascii="Times New Roman" w:hAnsi="Times New Roman"/>
          <w:sz w:val="24"/>
          <w:szCs w:val="24"/>
          <w:lang w:eastAsia="ru-RU"/>
        </w:rPr>
        <w:t xml:space="preserve"> или поручителем по которому является субъект персональных данных.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законодательством.</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E95B80">
        <w:rPr>
          <w:rFonts w:ascii="Times New Roman" w:hAnsi="Times New Roman"/>
          <w:sz w:val="24"/>
          <w:szCs w:val="24"/>
          <w:lang w:eastAsia="ru-RU"/>
        </w:rPr>
        <w:t xml:space="preserve">.9. В соответствии с целью обработки персональных данных, указанной в пункте </w:t>
      </w: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E95B80">
        <w:rPr>
          <w:rFonts w:ascii="Times New Roman" w:hAnsi="Times New Roman"/>
          <w:sz w:val="24"/>
          <w:szCs w:val="24"/>
          <w:lang w:eastAsia="ru-RU"/>
        </w:rPr>
        <w:t>.4. настоящего Административного регламента, в Администрации обрабатываются персональные данные ука</w:t>
      </w:r>
      <w:r w:rsidR="00D621A7" w:rsidRPr="00E95B80">
        <w:rPr>
          <w:rFonts w:ascii="Times New Roman" w:hAnsi="Times New Roman"/>
          <w:sz w:val="24"/>
          <w:szCs w:val="24"/>
          <w:lang w:eastAsia="ru-RU"/>
        </w:rPr>
        <w:t>занные в Заявлении (Приложение 8</w:t>
      </w:r>
      <w:r w:rsidR="00412DFD" w:rsidRPr="00E95B80">
        <w:rPr>
          <w:rFonts w:ascii="Times New Roman" w:hAnsi="Times New Roman"/>
          <w:sz w:val="24"/>
          <w:szCs w:val="24"/>
          <w:lang w:eastAsia="ru-RU"/>
        </w:rPr>
        <w:t xml:space="preserve"> к настоящему Административному регламенту) и прилагаемых к нему документах.</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 xml:space="preserve">.10. В соответствии с целью обработки персональных данных, указанной в пункте </w:t>
      </w: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.4. настоящего Административного регламента, к категориям субъектов, персональные данные которых обрабатываются в Администрации, относятся физические, юридические лица и индивидуальные предприниматели, обратившиеся в Администрацию за предоставлением Муниципальной услуги.</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 xml:space="preserve">.11. Сроки обработки и хранения указанных выше персональных данных определяются в соответствии со сроком действия соглашения с субъектом, а также иными требованиями законодательства и нормативными документами. По истечению сроков обработки и хранения персональные данные подлежат уничтожению либо обезличиванию, если иное не предусмотрено законодательством. </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 xml:space="preserve">.12. В случае достижения цели обработки персональных данных Администрация обязана прекратить обработку персональных данных или обеспечить ее прекращение (если обработка персональных данных осуществляется другим лицом, действующим по его поручению уничтожить персональные данные или обеспечить их уничтожение (если </w:t>
      </w:r>
      <w:r w:rsidR="00412DFD" w:rsidRPr="00412DFD">
        <w:rPr>
          <w:rFonts w:ascii="Times New Roman" w:hAnsi="Times New Roman"/>
          <w:sz w:val="24"/>
          <w:szCs w:val="24"/>
          <w:lang w:eastAsia="ru-RU"/>
        </w:rPr>
        <w:lastRenderedPageBreak/>
        <w:t>обработка персональных данных осуществляется другим лицом, действующим по его поручению в срок, не превышающий 30 дней с даты достижения цели обработки персональных данных,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412DFD" w:rsidRPr="00412DFD" w:rsidRDefault="0008405A" w:rsidP="00412DFD">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.13. В случае отзыва субъектом персональных данных согласия на обработку его персональных данных Администрация должна прекратить их обработку или обеспечить прекращение такой обработки (если обработка персональных данных осуществляется другим лицом, действующим по поручению Администрации и в случае, если сохранение персональных данных более не требуется для целей обработки персональных данных, уничтожить персональные данные или обеспечить их уничтожение (если обработка персональных данных осуществляется другим лицом, действующим по поручению Администрации в срок, не превышающий 30 календарных дней с даты поступления указанного отзыва, если иное не предусмотрено служебным контрактом, договором или соглашением, стороной которого является субъект персональных данных, либо если Администрация не вправе осуществлять обработку персональных данных без согласия субъекта персональных данных на основаниях, предусмотренных федеральными законами.</w:t>
      </w:r>
    </w:p>
    <w:p w:rsidR="00412DFD" w:rsidRPr="00412DFD" w:rsidRDefault="0008405A"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.14. Уничтожение документов, содержащих персональные данные, утративших свое практическое значение и не подлежащих архивному хранению, производится на основании акта уничтожения персональных данных.</w:t>
      </w:r>
    </w:p>
    <w:p w:rsidR="00412DFD" w:rsidRPr="00412DFD" w:rsidRDefault="0008405A"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.15. Уполномоченные лица на получение, обработку, хранение, передачу и любое другое использование персональных данных обязаны:</w:t>
      </w:r>
    </w:p>
    <w:p w:rsidR="00412DFD" w:rsidRPr="00412DFD" w:rsidRDefault="00412DFD" w:rsidP="008167BC">
      <w:pPr>
        <w:numPr>
          <w:ilvl w:val="0"/>
          <w:numId w:val="23"/>
        </w:numPr>
        <w:autoSpaceDE w:val="0"/>
        <w:autoSpaceDN w:val="0"/>
        <w:adjustRightInd w:val="0"/>
        <w:spacing w:after="0"/>
        <w:ind w:left="0" w:firstLine="567"/>
        <w:jc w:val="both"/>
        <w:rPr>
          <w:rFonts w:ascii="Times New Roman" w:hAnsi="Times New Roman"/>
          <w:sz w:val="24"/>
          <w:szCs w:val="24"/>
          <w:lang w:eastAsia="ru-RU"/>
        </w:rPr>
      </w:pPr>
      <w:r w:rsidRPr="00412DFD">
        <w:rPr>
          <w:rFonts w:ascii="Times New Roman" w:hAnsi="Times New Roman"/>
          <w:sz w:val="24"/>
          <w:szCs w:val="24"/>
          <w:lang w:eastAsia="ru-RU"/>
        </w:rPr>
        <w:t>знать и выполнять требования законодательства в области обеспечения защиты персональных данных, настоящего Административного регламента;</w:t>
      </w:r>
    </w:p>
    <w:p w:rsidR="00412DFD" w:rsidRPr="00412DFD" w:rsidRDefault="00412DFD" w:rsidP="00C01352">
      <w:pPr>
        <w:numPr>
          <w:ilvl w:val="0"/>
          <w:numId w:val="3"/>
        </w:numPr>
        <w:autoSpaceDE w:val="0"/>
        <w:autoSpaceDN w:val="0"/>
        <w:adjustRightInd w:val="0"/>
        <w:spacing w:after="0"/>
        <w:ind w:left="0" w:firstLine="567"/>
        <w:jc w:val="both"/>
        <w:rPr>
          <w:rFonts w:ascii="Times New Roman" w:hAnsi="Times New Roman"/>
          <w:sz w:val="24"/>
          <w:szCs w:val="24"/>
          <w:lang w:eastAsia="ru-RU"/>
        </w:rPr>
      </w:pPr>
      <w:r w:rsidRPr="00412DFD">
        <w:rPr>
          <w:rFonts w:ascii="Times New Roman" w:hAnsi="Times New Roman"/>
          <w:sz w:val="24"/>
          <w:szCs w:val="24"/>
          <w:lang w:eastAsia="ru-RU"/>
        </w:rPr>
        <w:t>хранить в тайне известные им персональные данные, информировать о фактах нарушения порядка обращения с персональными данными, о попытках несанкционированного доступа к ним;</w:t>
      </w:r>
    </w:p>
    <w:p w:rsidR="00412DFD" w:rsidRPr="00412DFD" w:rsidRDefault="00C01352"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 xml:space="preserve">3) </w:t>
      </w:r>
      <w:r w:rsidR="00412DFD" w:rsidRPr="00412DFD">
        <w:rPr>
          <w:rFonts w:ascii="Times New Roman" w:hAnsi="Times New Roman"/>
          <w:sz w:val="24"/>
          <w:szCs w:val="24"/>
          <w:lang w:eastAsia="ru-RU"/>
        </w:rPr>
        <w:t xml:space="preserve">соблюдать правила использования персональных данных, порядок их учета </w:t>
      </w:r>
      <w:r w:rsidR="00412DFD" w:rsidRPr="00412DFD">
        <w:rPr>
          <w:rFonts w:ascii="Times New Roman" w:hAnsi="Times New Roman"/>
          <w:sz w:val="24"/>
          <w:szCs w:val="24"/>
          <w:lang w:eastAsia="ru-RU"/>
        </w:rPr>
        <w:br/>
        <w:t>и хранения, исключить доступ к ним посторонних лиц;</w:t>
      </w:r>
    </w:p>
    <w:p w:rsidR="00412DFD" w:rsidRPr="00412DFD" w:rsidRDefault="00C01352"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 xml:space="preserve">4) </w:t>
      </w:r>
      <w:r w:rsidR="00412DFD" w:rsidRPr="00412DFD">
        <w:rPr>
          <w:rFonts w:ascii="Times New Roman" w:hAnsi="Times New Roman"/>
          <w:sz w:val="24"/>
          <w:szCs w:val="24"/>
          <w:lang w:eastAsia="ru-RU"/>
        </w:rPr>
        <w:t>обрабатывать только те персональные данные, к которым получен доступ в силу исполнения служебных обязанностей.</w:t>
      </w:r>
    </w:p>
    <w:p w:rsidR="00412DFD" w:rsidRPr="00412DFD" w:rsidRDefault="0008405A"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.16. При обработке персональных данных уполномоченным лицам на получение, обработку, хранение, передачу и любое другое использование персональных данных запрещается:</w:t>
      </w:r>
    </w:p>
    <w:p w:rsidR="00412DFD" w:rsidRPr="00412DFD" w:rsidRDefault="00412DFD" w:rsidP="008167BC">
      <w:pPr>
        <w:numPr>
          <w:ilvl w:val="0"/>
          <w:numId w:val="24"/>
        </w:numPr>
        <w:autoSpaceDE w:val="0"/>
        <w:autoSpaceDN w:val="0"/>
        <w:adjustRightInd w:val="0"/>
        <w:spacing w:after="0"/>
        <w:ind w:left="0" w:firstLine="567"/>
        <w:jc w:val="both"/>
        <w:rPr>
          <w:rFonts w:ascii="Times New Roman" w:hAnsi="Times New Roman"/>
          <w:sz w:val="24"/>
          <w:szCs w:val="24"/>
          <w:lang w:eastAsia="ru-RU"/>
        </w:rPr>
      </w:pPr>
      <w:r w:rsidRPr="00412DFD">
        <w:rPr>
          <w:rFonts w:ascii="Times New Roman" w:hAnsi="Times New Roman"/>
          <w:sz w:val="24"/>
          <w:szCs w:val="24"/>
          <w:lang w:eastAsia="ru-RU"/>
        </w:rPr>
        <w:t>использовать сведения, содержащие персональные данные, в неслужебных целях, а также в служебных целях - при ведении переговоров по телефонной сети, в открытой переписке, статьях и выступлениях;</w:t>
      </w:r>
    </w:p>
    <w:p w:rsidR="00412DFD" w:rsidRPr="00C01352" w:rsidRDefault="00412DFD" w:rsidP="008167BC">
      <w:pPr>
        <w:pStyle w:val="10"/>
        <w:numPr>
          <w:ilvl w:val="0"/>
          <w:numId w:val="24"/>
        </w:numPr>
        <w:ind w:left="0" w:firstLine="567"/>
        <w:rPr>
          <w:sz w:val="24"/>
          <w:szCs w:val="24"/>
          <w:lang w:eastAsia="ru-RU"/>
        </w:rPr>
      </w:pPr>
      <w:r w:rsidRPr="00C01352">
        <w:rPr>
          <w:sz w:val="24"/>
          <w:szCs w:val="24"/>
          <w:lang w:eastAsia="ru-RU"/>
        </w:rPr>
        <w:t>передавать персональные данные по незащищенным каналам связи (телетайп, факсимильная связь, электронная почта) без использования сертифицированных средств криптографической защиты информации;</w:t>
      </w:r>
    </w:p>
    <w:p w:rsidR="00412DFD" w:rsidRPr="00C01352" w:rsidRDefault="00412DFD" w:rsidP="008167BC">
      <w:pPr>
        <w:pStyle w:val="10"/>
        <w:numPr>
          <w:ilvl w:val="0"/>
          <w:numId w:val="24"/>
        </w:numPr>
        <w:ind w:left="0" w:firstLine="567"/>
        <w:rPr>
          <w:sz w:val="24"/>
          <w:szCs w:val="24"/>
          <w:lang w:eastAsia="ru-RU"/>
        </w:rPr>
      </w:pPr>
      <w:r w:rsidRPr="00C01352">
        <w:rPr>
          <w:sz w:val="24"/>
          <w:szCs w:val="24"/>
          <w:lang w:eastAsia="ru-RU"/>
        </w:rPr>
        <w:t>выполнять на дому работы, связанные с использованием персональных данных, выносить документы и другие носители информации, содержащие персональные данные, из места их хранения.</w:t>
      </w:r>
    </w:p>
    <w:p w:rsidR="00412DFD" w:rsidRPr="00412DFD" w:rsidRDefault="0008405A"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622C51" w:rsidRPr="00622C51">
        <w:rPr>
          <w:rFonts w:ascii="Times New Roman" w:hAnsi="Times New Roman"/>
          <w:sz w:val="24"/>
          <w:szCs w:val="24"/>
          <w:lang w:eastAsia="ru-RU"/>
        </w:rPr>
        <w:t xml:space="preserve">.17. Лица, уполномоченные на получение, обработку, хранение, передачу и любое другое использование персональных данных, виновные в нарушении требований </w:t>
      </w:r>
      <w:r w:rsidR="00622C51" w:rsidRPr="00622C51">
        <w:rPr>
          <w:rFonts w:ascii="Times New Roman" w:hAnsi="Times New Roman"/>
          <w:sz w:val="24"/>
          <w:szCs w:val="24"/>
          <w:lang w:eastAsia="ru-RU"/>
        </w:rPr>
        <w:lastRenderedPageBreak/>
        <w:t>законодательства о защите персональных данных, в том числе допустившие разглашение персональных данных, несут дисциплинарную, административную, гражданскую и уголовную ответственность, предусмотренную законодательством Российской Федерации.</w:t>
      </w:r>
      <w:r w:rsidR="00622C51">
        <w:rPr>
          <w:rFonts w:ascii="Times New Roman" w:hAnsi="Times New Roman"/>
          <w:sz w:val="24"/>
          <w:szCs w:val="24"/>
          <w:lang w:eastAsia="ru-RU"/>
        </w:rPr>
        <w:t xml:space="preserve"> </w:t>
      </w:r>
    </w:p>
    <w:p w:rsidR="009E39B4" w:rsidRPr="009E39B4" w:rsidRDefault="0008405A" w:rsidP="00C01352">
      <w:pPr>
        <w:autoSpaceDE w:val="0"/>
        <w:autoSpaceDN w:val="0"/>
        <w:adjustRightInd w:val="0"/>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B56ED8">
        <w:rPr>
          <w:rFonts w:ascii="Times New Roman" w:hAnsi="Times New Roman"/>
          <w:sz w:val="24"/>
          <w:szCs w:val="24"/>
          <w:lang w:eastAsia="ru-RU"/>
        </w:rPr>
        <w:t>9</w:t>
      </w:r>
      <w:r w:rsidR="00412DFD" w:rsidRPr="00412DFD">
        <w:rPr>
          <w:rFonts w:ascii="Times New Roman" w:hAnsi="Times New Roman"/>
          <w:sz w:val="24"/>
          <w:szCs w:val="24"/>
          <w:lang w:eastAsia="ru-RU"/>
        </w:rPr>
        <w:t>.18. Администрация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принимает меры защиты, предусмотренные законодательством Российской Федерации.</w:t>
      </w:r>
      <w:r w:rsidR="00412DFD" w:rsidRPr="00412DFD">
        <w:br w:type="page"/>
      </w:r>
    </w:p>
    <w:p w:rsidR="00543321" w:rsidRPr="00F84798" w:rsidRDefault="00543321" w:rsidP="002C1E41">
      <w:pPr>
        <w:pStyle w:val="12"/>
        <w:ind w:left="5103"/>
        <w:jc w:val="left"/>
        <w:rPr>
          <w:color w:val="000000" w:themeColor="text1"/>
        </w:rPr>
      </w:pPr>
      <w:bookmarkStart w:id="238" w:name="_Toc507417475"/>
      <w:bookmarkStart w:id="239" w:name="прил1"/>
      <w:bookmarkStart w:id="240" w:name="_Toc441496567"/>
      <w:r w:rsidRPr="00F84798">
        <w:rPr>
          <w:color w:val="000000" w:themeColor="text1"/>
        </w:rPr>
        <w:lastRenderedPageBreak/>
        <w:t>Приложение 1</w:t>
      </w:r>
      <w:bookmarkEnd w:id="238"/>
    </w:p>
    <w:bookmarkEnd w:id="239"/>
    <w:p w:rsidR="00543321" w:rsidRPr="00F84798" w:rsidRDefault="003D6DD4" w:rsidP="003E1D9E">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 xml:space="preserve">к </w:t>
      </w:r>
      <w:r w:rsidR="001D28E6">
        <w:rPr>
          <w:rFonts w:ascii="Times New Roman" w:eastAsia="Times New Roman" w:hAnsi="Times New Roman"/>
          <w:bCs/>
          <w:iCs/>
          <w:color w:val="000000" w:themeColor="text1"/>
          <w:sz w:val="24"/>
          <w:szCs w:val="24"/>
          <w:lang w:eastAsia="ru-RU"/>
        </w:rPr>
        <w:t>Административному</w:t>
      </w:r>
      <w:r w:rsidR="00AC57CD" w:rsidRPr="00AC57CD">
        <w:rPr>
          <w:rFonts w:ascii="Times New Roman" w:eastAsia="Times New Roman" w:hAnsi="Times New Roman"/>
          <w:bCs/>
          <w:iCs/>
          <w:color w:val="000000" w:themeColor="text1"/>
          <w:sz w:val="24"/>
          <w:szCs w:val="24"/>
          <w:lang w:eastAsia="ru-RU"/>
        </w:rPr>
        <w:t xml:space="preserve"> регламент</w:t>
      </w:r>
      <w:r w:rsidR="001D28E6">
        <w:rPr>
          <w:rFonts w:ascii="Times New Roman" w:eastAsia="Times New Roman" w:hAnsi="Times New Roman"/>
          <w:bCs/>
          <w:iCs/>
          <w:color w:val="000000" w:themeColor="text1"/>
          <w:sz w:val="24"/>
          <w:szCs w:val="24"/>
          <w:lang w:eastAsia="ru-RU"/>
        </w:rPr>
        <w:t>у</w:t>
      </w:r>
      <w:r w:rsidR="00AC57CD" w:rsidRPr="00AC57CD">
        <w:rPr>
          <w:rFonts w:ascii="Times New Roman" w:eastAsia="Times New Roman" w:hAnsi="Times New Roman"/>
          <w:bCs/>
          <w:iCs/>
          <w:color w:val="000000" w:themeColor="text1"/>
          <w:sz w:val="24"/>
          <w:szCs w:val="24"/>
          <w:lang w:eastAsia="ru-RU"/>
        </w:rPr>
        <w:t xml:space="preserve"> предоставления </w:t>
      </w:r>
      <w:r w:rsidR="008E4BD1">
        <w:rPr>
          <w:rFonts w:ascii="Times New Roman" w:eastAsia="Times New Roman" w:hAnsi="Times New Roman"/>
          <w:bCs/>
          <w:iCs/>
          <w:color w:val="000000" w:themeColor="text1"/>
          <w:sz w:val="24"/>
          <w:szCs w:val="24"/>
          <w:lang w:eastAsia="ru-RU"/>
        </w:rPr>
        <w:t>Муниципальной</w:t>
      </w:r>
      <w:r w:rsidR="00AC57CD" w:rsidRPr="00AC57CD">
        <w:rPr>
          <w:rFonts w:ascii="Times New Roman" w:eastAsia="Times New Roman" w:hAnsi="Times New Roman"/>
          <w:bCs/>
          <w:iCs/>
          <w:color w:val="000000" w:themeColor="text1"/>
          <w:sz w:val="24"/>
          <w:szCs w:val="24"/>
          <w:lang w:eastAsia="ru-RU"/>
        </w:rPr>
        <w:t xml:space="preserve"> услуги</w:t>
      </w:r>
    </w:p>
    <w:p w:rsidR="00E03504" w:rsidRPr="00F84798" w:rsidRDefault="00E03504" w:rsidP="002C1E41">
      <w:pPr>
        <w:pStyle w:val="20"/>
        <w:rPr>
          <w:color w:val="000000" w:themeColor="text1"/>
        </w:rPr>
      </w:pPr>
      <w:bookmarkStart w:id="241" w:name="_Toc470127599"/>
      <w:bookmarkStart w:id="242" w:name="_Toc507417476"/>
      <w:bookmarkStart w:id="243" w:name="_Ref437561441"/>
      <w:bookmarkStart w:id="244" w:name="_Ref437561184"/>
      <w:bookmarkStart w:id="245" w:name="_Ref437561208"/>
      <w:bookmarkStart w:id="246" w:name="_Toc437973306"/>
      <w:bookmarkStart w:id="247" w:name="_Toc438110048"/>
      <w:bookmarkStart w:id="248" w:name="_Toc438376260"/>
      <w:bookmarkEnd w:id="240"/>
      <w:r w:rsidRPr="00F84798">
        <w:rPr>
          <w:color w:val="000000" w:themeColor="text1"/>
        </w:rPr>
        <w:t>Термины и определения</w:t>
      </w:r>
      <w:bookmarkEnd w:id="241"/>
      <w:bookmarkEnd w:id="242"/>
    </w:p>
    <w:p w:rsidR="00E03504" w:rsidRDefault="00E03504" w:rsidP="00E03504">
      <w:pPr>
        <w:pStyle w:val="affff4"/>
        <w:tabs>
          <w:tab w:val="left" w:pos="993"/>
        </w:tabs>
        <w:ind w:firstLine="0"/>
        <w:rPr>
          <w:color w:val="000000" w:themeColor="text1"/>
          <w:sz w:val="24"/>
          <w:szCs w:val="24"/>
        </w:rPr>
      </w:pPr>
      <w:r w:rsidRPr="00F84798">
        <w:rPr>
          <w:color w:val="000000" w:themeColor="text1"/>
          <w:sz w:val="24"/>
          <w:szCs w:val="24"/>
        </w:rPr>
        <w:t>В Административном регламенте используются следующие термины и определения:</w:t>
      </w:r>
    </w:p>
    <w:p w:rsidR="00653F05" w:rsidRPr="00F84798" w:rsidRDefault="00653F05" w:rsidP="00E03504">
      <w:pPr>
        <w:pStyle w:val="affff4"/>
        <w:tabs>
          <w:tab w:val="left" w:pos="993"/>
        </w:tabs>
        <w:ind w:firstLine="0"/>
        <w:rPr>
          <w:color w:val="000000" w:themeColor="text1"/>
          <w:sz w:val="24"/>
          <w:szCs w:val="24"/>
        </w:rPr>
      </w:pPr>
    </w:p>
    <w:tbl>
      <w:tblPr>
        <w:tblStyle w:val="1f6"/>
        <w:tblW w:w="9356" w:type="dxa"/>
        <w:tblLayout w:type="fixed"/>
        <w:tblLook w:val="04A0"/>
      </w:tblPr>
      <w:tblGrid>
        <w:gridCol w:w="2093"/>
        <w:gridCol w:w="459"/>
        <w:gridCol w:w="6804"/>
      </w:tblGrid>
      <w:tr w:rsidR="00D91955" w:rsidRPr="00653F05" w:rsidTr="00AC57CD">
        <w:tc>
          <w:tcPr>
            <w:tcW w:w="2093" w:type="dxa"/>
          </w:tcPr>
          <w:p w:rsidR="00D91955" w:rsidRPr="00653F05" w:rsidRDefault="00373B76" w:rsidP="00A34764">
            <w:pPr>
              <w:pStyle w:val="affff4"/>
              <w:tabs>
                <w:tab w:val="left" w:pos="993"/>
              </w:tabs>
              <w:spacing w:beforeLines="60"/>
              <w:ind w:firstLine="0"/>
              <w:jc w:val="left"/>
              <w:rPr>
                <w:color w:val="000000" w:themeColor="text1"/>
                <w:sz w:val="24"/>
                <w:szCs w:val="24"/>
              </w:rPr>
            </w:pPr>
            <w:r>
              <w:rPr>
                <w:color w:val="000000" w:themeColor="text1"/>
                <w:sz w:val="24"/>
                <w:szCs w:val="24"/>
              </w:rPr>
              <w:t>А</w:t>
            </w:r>
            <w:r w:rsidR="00D91955" w:rsidRPr="00653F05">
              <w:rPr>
                <w:color w:val="000000" w:themeColor="text1"/>
                <w:sz w:val="24"/>
                <w:szCs w:val="24"/>
              </w:rPr>
              <w:t>дминистрация</w:t>
            </w:r>
          </w:p>
        </w:tc>
        <w:tc>
          <w:tcPr>
            <w:tcW w:w="459" w:type="dxa"/>
          </w:tcPr>
          <w:p w:rsidR="00D91955" w:rsidRPr="00653F05" w:rsidRDefault="00D91955" w:rsidP="00A34764">
            <w:pPr>
              <w:pStyle w:val="affff4"/>
              <w:tabs>
                <w:tab w:val="left" w:pos="993"/>
              </w:tabs>
              <w:spacing w:beforeLines="60"/>
              <w:ind w:firstLine="0"/>
              <w:rPr>
                <w:color w:val="000000" w:themeColor="text1"/>
                <w:sz w:val="24"/>
                <w:szCs w:val="24"/>
              </w:rPr>
            </w:pPr>
          </w:p>
        </w:tc>
        <w:tc>
          <w:tcPr>
            <w:tcW w:w="6804" w:type="dxa"/>
          </w:tcPr>
          <w:p w:rsidR="00D91955" w:rsidRPr="00653F05" w:rsidRDefault="00CD1211" w:rsidP="00A34764">
            <w:pPr>
              <w:pStyle w:val="affff4"/>
              <w:tabs>
                <w:tab w:val="left" w:pos="993"/>
              </w:tabs>
              <w:spacing w:beforeLines="60"/>
              <w:ind w:firstLine="0"/>
              <w:rPr>
                <w:color w:val="000000" w:themeColor="text1"/>
                <w:sz w:val="24"/>
                <w:szCs w:val="24"/>
              </w:rPr>
            </w:pPr>
            <w:r w:rsidRPr="00BF2DE7">
              <w:rPr>
                <w:color w:val="000000" w:themeColor="text1"/>
                <w:sz w:val="24"/>
                <w:szCs w:val="24"/>
              </w:rPr>
              <w:t>орган местного самоуправления, уполномоченный на предоставление Муниципальной услуги</w:t>
            </w:r>
            <w:r w:rsidR="00D91955" w:rsidRPr="00653F05">
              <w:rPr>
                <w:color w:val="000000" w:themeColor="text1"/>
                <w:sz w:val="24"/>
                <w:szCs w:val="24"/>
              </w:rPr>
              <w:t>;</w:t>
            </w:r>
          </w:p>
        </w:tc>
      </w:tr>
      <w:tr w:rsidR="00D91955" w:rsidRPr="00653F05" w:rsidTr="00AC57CD">
        <w:tc>
          <w:tcPr>
            <w:tcW w:w="2093" w:type="dxa"/>
          </w:tcPr>
          <w:p w:rsidR="00D91955" w:rsidRPr="00653F05" w:rsidRDefault="00622C51" w:rsidP="00A34764">
            <w:pPr>
              <w:pStyle w:val="affff4"/>
              <w:tabs>
                <w:tab w:val="left" w:pos="993"/>
              </w:tabs>
              <w:spacing w:beforeLines="60"/>
              <w:ind w:firstLine="0"/>
              <w:jc w:val="left"/>
              <w:rPr>
                <w:color w:val="000000" w:themeColor="text1"/>
                <w:sz w:val="24"/>
                <w:szCs w:val="24"/>
              </w:rPr>
            </w:pPr>
            <w:proofErr w:type="spellStart"/>
            <w:r>
              <w:rPr>
                <w:color w:val="000000" w:themeColor="text1"/>
                <w:sz w:val="24"/>
                <w:szCs w:val="24"/>
              </w:rPr>
              <w:t>А</w:t>
            </w:r>
            <w:r w:rsidR="00D91955" w:rsidRPr="00653F05">
              <w:rPr>
                <w:color w:val="000000" w:themeColor="text1"/>
                <w:sz w:val="24"/>
                <w:szCs w:val="24"/>
              </w:rPr>
              <w:t>дминистратив-ный</w:t>
            </w:r>
            <w:proofErr w:type="spellEnd"/>
            <w:r w:rsidR="00D91955" w:rsidRPr="00653F05">
              <w:rPr>
                <w:color w:val="000000" w:themeColor="text1"/>
                <w:sz w:val="24"/>
                <w:szCs w:val="24"/>
              </w:rPr>
              <w:t xml:space="preserve"> регламент</w:t>
            </w:r>
          </w:p>
        </w:tc>
        <w:tc>
          <w:tcPr>
            <w:tcW w:w="459" w:type="dxa"/>
          </w:tcPr>
          <w:p w:rsidR="00D91955" w:rsidRPr="00653F05" w:rsidRDefault="00D91955" w:rsidP="00A34764">
            <w:pPr>
              <w:pStyle w:val="affff4"/>
              <w:tabs>
                <w:tab w:val="left" w:pos="993"/>
              </w:tabs>
              <w:spacing w:beforeLines="60"/>
              <w:ind w:left="-11" w:firstLine="0"/>
              <w:rPr>
                <w:color w:val="000000" w:themeColor="text1"/>
                <w:sz w:val="24"/>
                <w:szCs w:val="24"/>
              </w:rPr>
            </w:pPr>
          </w:p>
        </w:tc>
        <w:tc>
          <w:tcPr>
            <w:tcW w:w="6804" w:type="dxa"/>
          </w:tcPr>
          <w:p w:rsidR="00D91955" w:rsidRPr="00653F05" w:rsidRDefault="00D91955" w:rsidP="00A34764">
            <w:pPr>
              <w:pStyle w:val="affff4"/>
              <w:tabs>
                <w:tab w:val="left" w:pos="993"/>
              </w:tabs>
              <w:spacing w:beforeLines="60"/>
              <w:ind w:firstLine="0"/>
              <w:rPr>
                <w:color w:val="000000" w:themeColor="text1"/>
                <w:sz w:val="24"/>
                <w:szCs w:val="24"/>
              </w:rPr>
            </w:pPr>
            <w:r w:rsidRPr="00653F05">
              <w:rPr>
                <w:color w:val="000000" w:themeColor="text1"/>
                <w:sz w:val="24"/>
                <w:szCs w:val="24"/>
              </w:rPr>
              <w:t xml:space="preserve">Административный регламент </w:t>
            </w:r>
            <w:r w:rsidR="00CD1211">
              <w:rPr>
                <w:color w:val="000000" w:themeColor="text1"/>
                <w:sz w:val="24"/>
                <w:szCs w:val="24"/>
              </w:rPr>
              <w:t xml:space="preserve">по </w:t>
            </w:r>
            <w:r w:rsidRPr="00653F05">
              <w:rPr>
                <w:color w:val="000000" w:themeColor="text1"/>
                <w:sz w:val="24"/>
                <w:szCs w:val="24"/>
              </w:rPr>
              <w:t>предоставлени</w:t>
            </w:r>
            <w:r w:rsidR="00CD1211">
              <w:rPr>
                <w:color w:val="000000" w:themeColor="text1"/>
                <w:sz w:val="24"/>
                <w:szCs w:val="24"/>
              </w:rPr>
              <w:t>ю</w:t>
            </w:r>
            <w:r w:rsidRPr="00653F05">
              <w:rPr>
                <w:color w:val="000000" w:themeColor="text1"/>
                <w:sz w:val="24"/>
                <w:szCs w:val="24"/>
              </w:rPr>
              <w:t xml:space="preserve"> </w:t>
            </w:r>
            <w:r w:rsidR="008E4BD1">
              <w:rPr>
                <w:color w:val="000000" w:themeColor="text1"/>
                <w:sz w:val="24"/>
                <w:szCs w:val="24"/>
              </w:rPr>
              <w:t>Муниципальной</w:t>
            </w:r>
            <w:r w:rsidRPr="00653F05">
              <w:rPr>
                <w:color w:val="000000" w:themeColor="text1"/>
                <w:sz w:val="24"/>
                <w:szCs w:val="24"/>
              </w:rPr>
              <w:t xml:space="preserve"> услуги «</w:t>
            </w:r>
            <w:r w:rsidR="008E4BD1">
              <w:rPr>
                <w:color w:val="000000" w:themeColor="text1"/>
                <w:sz w:val="24"/>
                <w:szCs w:val="24"/>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00653F05" w:rsidRPr="00653F05">
              <w:rPr>
                <w:color w:val="000000" w:themeColor="text1"/>
                <w:sz w:val="24"/>
                <w:szCs w:val="24"/>
              </w:rPr>
              <w:t>»;</w:t>
            </w:r>
          </w:p>
        </w:tc>
      </w:tr>
      <w:tr w:rsidR="00D91955" w:rsidRPr="00653F05" w:rsidTr="00AC57CD">
        <w:tc>
          <w:tcPr>
            <w:tcW w:w="2093" w:type="dxa"/>
          </w:tcPr>
          <w:p w:rsidR="00D91955" w:rsidRPr="00653F05" w:rsidRDefault="00D91955" w:rsidP="00A34764">
            <w:pPr>
              <w:pStyle w:val="affff4"/>
              <w:tabs>
                <w:tab w:val="left" w:pos="993"/>
              </w:tabs>
              <w:spacing w:beforeLines="60"/>
              <w:ind w:firstLine="0"/>
              <w:jc w:val="left"/>
              <w:rPr>
                <w:color w:val="000000" w:themeColor="text1"/>
                <w:sz w:val="24"/>
                <w:szCs w:val="24"/>
              </w:rPr>
            </w:pPr>
            <w:r w:rsidRPr="00653F05">
              <w:rPr>
                <w:sz w:val="24"/>
                <w:szCs w:val="24"/>
              </w:rPr>
              <w:t>ЕГРН</w:t>
            </w:r>
          </w:p>
        </w:tc>
        <w:tc>
          <w:tcPr>
            <w:tcW w:w="459" w:type="dxa"/>
          </w:tcPr>
          <w:p w:rsidR="00D91955" w:rsidRPr="00653F05" w:rsidRDefault="00D91955" w:rsidP="00A34764">
            <w:pPr>
              <w:pStyle w:val="affff4"/>
              <w:tabs>
                <w:tab w:val="left" w:pos="993"/>
              </w:tabs>
              <w:spacing w:beforeLines="60"/>
              <w:ind w:left="-11" w:firstLine="0"/>
              <w:rPr>
                <w:color w:val="000000" w:themeColor="text1"/>
                <w:sz w:val="24"/>
                <w:szCs w:val="24"/>
              </w:rPr>
            </w:pPr>
          </w:p>
        </w:tc>
        <w:tc>
          <w:tcPr>
            <w:tcW w:w="6804" w:type="dxa"/>
          </w:tcPr>
          <w:p w:rsidR="00D91955" w:rsidRPr="00653F05" w:rsidRDefault="0006712B" w:rsidP="00A34764">
            <w:pPr>
              <w:pStyle w:val="affff4"/>
              <w:spacing w:beforeLines="60"/>
              <w:ind w:firstLine="0"/>
              <w:rPr>
                <w:sz w:val="24"/>
                <w:szCs w:val="24"/>
              </w:rPr>
            </w:pPr>
            <w:r>
              <w:rPr>
                <w:sz w:val="24"/>
                <w:szCs w:val="24"/>
              </w:rPr>
              <w:t>е</w:t>
            </w:r>
            <w:r w:rsidR="00D91955" w:rsidRPr="00653F05">
              <w:rPr>
                <w:sz w:val="24"/>
                <w:szCs w:val="24"/>
              </w:rPr>
              <w:t>диный государственный реестр недвижимости</w:t>
            </w:r>
          </w:p>
        </w:tc>
      </w:tr>
      <w:tr w:rsidR="00D91955" w:rsidRPr="00653F05" w:rsidTr="00AC57CD">
        <w:tc>
          <w:tcPr>
            <w:tcW w:w="2093" w:type="dxa"/>
          </w:tcPr>
          <w:p w:rsidR="00D91955" w:rsidRPr="00653F05" w:rsidRDefault="00622C51" w:rsidP="00A34764">
            <w:pPr>
              <w:pStyle w:val="affff4"/>
              <w:tabs>
                <w:tab w:val="left" w:pos="993"/>
              </w:tabs>
              <w:spacing w:beforeLines="60"/>
              <w:ind w:firstLine="0"/>
              <w:jc w:val="left"/>
              <w:rPr>
                <w:color w:val="000000" w:themeColor="text1"/>
                <w:sz w:val="24"/>
                <w:szCs w:val="24"/>
              </w:rPr>
            </w:pPr>
            <w:r>
              <w:rPr>
                <w:color w:val="000000" w:themeColor="text1"/>
                <w:sz w:val="24"/>
                <w:szCs w:val="24"/>
              </w:rPr>
              <w:t>З</w:t>
            </w:r>
            <w:r w:rsidR="00D91955" w:rsidRPr="00653F05">
              <w:rPr>
                <w:color w:val="000000" w:themeColor="text1"/>
                <w:sz w:val="24"/>
                <w:szCs w:val="24"/>
              </w:rPr>
              <w:t>аявитель</w:t>
            </w:r>
          </w:p>
          <w:p w:rsidR="00D91955" w:rsidRPr="00653F05" w:rsidRDefault="00D91955" w:rsidP="00A34764">
            <w:pPr>
              <w:pStyle w:val="affff4"/>
              <w:tabs>
                <w:tab w:val="left" w:pos="993"/>
              </w:tabs>
              <w:spacing w:beforeLines="60"/>
              <w:ind w:firstLine="0"/>
              <w:jc w:val="left"/>
              <w:rPr>
                <w:color w:val="000000" w:themeColor="text1"/>
                <w:sz w:val="24"/>
                <w:szCs w:val="24"/>
              </w:rPr>
            </w:pPr>
          </w:p>
        </w:tc>
        <w:tc>
          <w:tcPr>
            <w:tcW w:w="459" w:type="dxa"/>
          </w:tcPr>
          <w:p w:rsidR="00D91955" w:rsidRPr="00653F05" w:rsidRDefault="00D91955" w:rsidP="00A34764">
            <w:pPr>
              <w:pStyle w:val="affff4"/>
              <w:tabs>
                <w:tab w:val="left" w:pos="993"/>
              </w:tabs>
              <w:spacing w:beforeLines="60"/>
              <w:ind w:firstLine="0"/>
              <w:rPr>
                <w:color w:val="000000" w:themeColor="text1"/>
                <w:sz w:val="24"/>
                <w:szCs w:val="24"/>
              </w:rPr>
            </w:pPr>
          </w:p>
        </w:tc>
        <w:tc>
          <w:tcPr>
            <w:tcW w:w="6804" w:type="dxa"/>
          </w:tcPr>
          <w:p w:rsidR="00D91955" w:rsidRPr="00653F05" w:rsidRDefault="0006712B" w:rsidP="00A34764">
            <w:pPr>
              <w:pStyle w:val="affff4"/>
              <w:tabs>
                <w:tab w:val="left" w:pos="993"/>
              </w:tabs>
              <w:spacing w:beforeLines="60"/>
              <w:ind w:firstLine="0"/>
              <w:rPr>
                <w:color w:val="000000" w:themeColor="text1"/>
                <w:sz w:val="24"/>
                <w:szCs w:val="24"/>
              </w:rPr>
            </w:pPr>
            <w:r>
              <w:rPr>
                <w:color w:val="000000" w:themeColor="text1"/>
                <w:sz w:val="24"/>
                <w:szCs w:val="24"/>
              </w:rPr>
              <w:t>л</w:t>
            </w:r>
            <w:r w:rsidR="00D91955" w:rsidRPr="00653F05">
              <w:rPr>
                <w:color w:val="000000" w:themeColor="text1"/>
                <w:sz w:val="24"/>
                <w:szCs w:val="24"/>
              </w:rPr>
              <w:t xml:space="preserve">ицо, обращающееся с Заявлением о предоставлении </w:t>
            </w:r>
            <w:r w:rsidR="008E4BD1">
              <w:rPr>
                <w:color w:val="000000" w:themeColor="text1"/>
                <w:sz w:val="24"/>
                <w:szCs w:val="24"/>
              </w:rPr>
              <w:t>Муниципальной</w:t>
            </w:r>
            <w:r w:rsidR="00653F05" w:rsidRPr="00653F05">
              <w:rPr>
                <w:color w:val="000000" w:themeColor="text1"/>
                <w:sz w:val="24"/>
                <w:szCs w:val="24"/>
              </w:rPr>
              <w:t xml:space="preserve"> услуги;</w:t>
            </w:r>
          </w:p>
        </w:tc>
      </w:tr>
      <w:tr w:rsidR="00D91955" w:rsidRPr="00653F05" w:rsidTr="00AC57CD">
        <w:tc>
          <w:tcPr>
            <w:tcW w:w="2093" w:type="dxa"/>
          </w:tcPr>
          <w:p w:rsidR="00D91955" w:rsidRPr="00653F05" w:rsidRDefault="00622C51" w:rsidP="00A34764">
            <w:pPr>
              <w:pStyle w:val="affff4"/>
              <w:tabs>
                <w:tab w:val="left" w:pos="993"/>
              </w:tabs>
              <w:spacing w:beforeLines="60"/>
              <w:ind w:firstLine="0"/>
              <w:jc w:val="left"/>
              <w:rPr>
                <w:color w:val="000000" w:themeColor="text1"/>
                <w:sz w:val="24"/>
                <w:szCs w:val="24"/>
              </w:rPr>
            </w:pPr>
            <w:r>
              <w:rPr>
                <w:color w:val="000000" w:themeColor="text1"/>
                <w:sz w:val="24"/>
                <w:szCs w:val="24"/>
              </w:rPr>
              <w:t>З</w:t>
            </w:r>
            <w:r w:rsidR="00D91955" w:rsidRPr="00653F05">
              <w:rPr>
                <w:color w:val="000000" w:themeColor="text1"/>
                <w:sz w:val="24"/>
                <w:szCs w:val="24"/>
              </w:rPr>
              <w:t>аявление</w:t>
            </w:r>
          </w:p>
        </w:tc>
        <w:tc>
          <w:tcPr>
            <w:tcW w:w="459" w:type="dxa"/>
          </w:tcPr>
          <w:p w:rsidR="00D91955" w:rsidRPr="00653F05" w:rsidRDefault="00D91955" w:rsidP="00A34764">
            <w:pPr>
              <w:pStyle w:val="affff4"/>
              <w:tabs>
                <w:tab w:val="left" w:pos="993"/>
              </w:tabs>
              <w:spacing w:beforeLines="60"/>
              <w:ind w:firstLine="0"/>
              <w:rPr>
                <w:color w:val="000000" w:themeColor="text1"/>
                <w:sz w:val="24"/>
                <w:szCs w:val="24"/>
              </w:rPr>
            </w:pPr>
          </w:p>
        </w:tc>
        <w:tc>
          <w:tcPr>
            <w:tcW w:w="6804" w:type="dxa"/>
          </w:tcPr>
          <w:p w:rsidR="00D91955" w:rsidRPr="00653F05" w:rsidRDefault="0006712B" w:rsidP="00A34764">
            <w:pPr>
              <w:pStyle w:val="affff4"/>
              <w:tabs>
                <w:tab w:val="left" w:pos="993"/>
              </w:tabs>
              <w:spacing w:beforeLines="60"/>
              <w:ind w:firstLine="0"/>
              <w:rPr>
                <w:color w:val="000000" w:themeColor="text1"/>
                <w:sz w:val="24"/>
                <w:szCs w:val="24"/>
              </w:rPr>
            </w:pPr>
            <w:r>
              <w:rPr>
                <w:color w:val="000000" w:themeColor="text1"/>
                <w:sz w:val="24"/>
                <w:szCs w:val="24"/>
              </w:rPr>
              <w:t>з</w:t>
            </w:r>
            <w:r w:rsidR="00D91955" w:rsidRPr="00653F05">
              <w:rPr>
                <w:color w:val="000000" w:themeColor="text1"/>
                <w:sz w:val="24"/>
                <w:szCs w:val="24"/>
              </w:rPr>
              <w:t xml:space="preserve">апрос о предоставлении </w:t>
            </w:r>
            <w:r w:rsidR="008E4BD1">
              <w:rPr>
                <w:color w:val="000000" w:themeColor="text1"/>
                <w:sz w:val="24"/>
                <w:szCs w:val="24"/>
              </w:rPr>
              <w:t>Муниципальной</w:t>
            </w:r>
            <w:r w:rsidR="00D91955" w:rsidRPr="00653F05">
              <w:rPr>
                <w:color w:val="000000" w:themeColor="text1"/>
                <w:sz w:val="24"/>
                <w:szCs w:val="24"/>
              </w:rPr>
              <w:t xml:space="preserve"> услуги, представленный любым предусмотренным Админис</w:t>
            </w:r>
            <w:r w:rsidR="00653F05" w:rsidRPr="00653F05">
              <w:rPr>
                <w:color w:val="000000" w:themeColor="text1"/>
                <w:sz w:val="24"/>
                <w:szCs w:val="24"/>
              </w:rPr>
              <w:t>тративным регламентом способом;</w:t>
            </w:r>
          </w:p>
        </w:tc>
      </w:tr>
      <w:tr w:rsidR="00D91955" w:rsidRPr="00653F05" w:rsidTr="00AC57CD">
        <w:tc>
          <w:tcPr>
            <w:tcW w:w="2093" w:type="dxa"/>
          </w:tcPr>
          <w:p w:rsidR="00D91955" w:rsidRPr="00653F05" w:rsidRDefault="00D91955" w:rsidP="00A34764">
            <w:pPr>
              <w:pStyle w:val="affff4"/>
              <w:tabs>
                <w:tab w:val="left" w:pos="993"/>
              </w:tabs>
              <w:spacing w:beforeLines="60"/>
              <w:ind w:firstLine="0"/>
              <w:jc w:val="left"/>
              <w:rPr>
                <w:color w:val="000000" w:themeColor="text1"/>
                <w:sz w:val="24"/>
                <w:szCs w:val="24"/>
              </w:rPr>
            </w:pPr>
            <w:r w:rsidRPr="00653F05">
              <w:rPr>
                <w:color w:val="000000" w:themeColor="text1"/>
                <w:sz w:val="24"/>
                <w:szCs w:val="24"/>
              </w:rPr>
              <w:t>ИС</w:t>
            </w:r>
          </w:p>
        </w:tc>
        <w:tc>
          <w:tcPr>
            <w:tcW w:w="459" w:type="dxa"/>
          </w:tcPr>
          <w:p w:rsidR="00D91955" w:rsidRPr="00653F05" w:rsidRDefault="00D91955" w:rsidP="00A34764">
            <w:pPr>
              <w:pStyle w:val="affff4"/>
              <w:tabs>
                <w:tab w:val="left" w:pos="993"/>
              </w:tabs>
              <w:spacing w:beforeLines="60"/>
              <w:ind w:firstLine="0"/>
              <w:rPr>
                <w:color w:val="000000" w:themeColor="text1"/>
                <w:sz w:val="24"/>
                <w:szCs w:val="24"/>
              </w:rPr>
            </w:pPr>
          </w:p>
        </w:tc>
        <w:tc>
          <w:tcPr>
            <w:tcW w:w="6804" w:type="dxa"/>
          </w:tcPr>
          <w:p w:rsidR="00D91955" w:rsidRPr="00653F05" w:rsidRDefault="00D91955" w:rsidP="00A34764">
            <w:pPr>
              <w:pStyle w:val="affff4"/>
              <w:tabs>
                <w:tab w:val="left" w:pos="993"/>
              </w:tabs>
              <w:spacing w:beforeLines="60"/>
              <w:ind w:firstLine="0"/>
              <w:rPr>
                <w:color w:val="000000" w:themeColor="text1"/>
                <w:sz w:val="24"/>
                <w:szCs w:val="24"/>
              </w:rPr>
            </w:pPr>
            <w:r w:rsidRPr="00653F05">
              <w:rPr>
                <w:color w:val="000000" w:themeColor="text1"/>
                <w:sz w:val="24"/>
                <w:szCs w:val="24"/>
              </w:rPr>
              <w:t>Информационная система;</w:t>
            </w:r>
          </w:p>
        </w:tc>
      </w:tr>
      <w:tr w:rsidR="00D91955" w:rsidRPr="00653F05" w:rsidTr="00AC57CD">
        <w:tc>
          <w:tcPr>
            <w:tcW w:w="2093" w:type="dxa"/>
          </w:tcPr>
          <w:p w:rsidR="00D91955" w:rsidRPr="00653F05" w:rsidRDefault="00622C51" w:rsidP="00A34764">
            <w:pPr>
              <w:pStyle w:val="affff4"/>
              <w:tabs>
                <w:tab w:val="left" w:pos="993"/>
              </w:tabs>
              <w:spacing w:beforeLines="60"/>
              <w:ind w:firstLine="0"/>
              <w:jc w:val="left"/>
              <w:rPr>
                <w:color w:val="000000" w:themeColor="text1"/>
                <w:sz w:val="24"/>
                <w:szCs w:val="24"/>
              </w:rPr>
            </w:pPr>
            <w:r>
              <w:rPr>
                <w:color w:val="000000" w:themeColor="text1"/>
                <w:sz w:val="24"/>
                <w:szCs w:val="24"/>
              </w:rPr>
              <w:t>Л</w:t>
            </w:r>
            <w:r w:rsidR="00D91955" w:rsidRPr="00653F05">
              <w:rPr>
                <w:color w:val="000000" w:themeColor="text1"/>
                <w:sz w:val="24"/>
                <w:szCs w:val="24"/>
              </w:rPr>
              <w:t>ичный кабинет</w:t>
            </w:r>
          </w:p>
        </w:tc>
        <w:tc>
          <w:tcPr>
            <w:tcW w:w="459" w:type="dxa"/>
          </w:tcPr>
          <w:p w:rsidR="00D91955" w:rsidRPr="00653F05" w:rsidRDefault="00D91955" w:rsidP="00A34764">
            <w:pPr>
              <w:pStyle w:val="affff4"/>
              <w:tabs>
                <w:tab w:val="left" w:pos="993"/>
              </w:tabs>
              <w:spacing w:beforeLines="60"/>
              <w:ind w:firstLine="0"/>
              <w:rPr>
                <w:color w:val="000000" w:themeColor="text1"/>
                <w:sz w:val="24"/>
                <w:szCs w:val="24"/>
              </w:rPr>
            </w:pPr>
          </w:p>
        </w:tc>
        <w:tc>
          <w:tcPr>
            <w:tcW w:w="6804" w:type="dxa"/>
          </w:tcPr>
          <w:p w:rsidR="00D91955" w:rsidRPr="00653F05" w:rsidRDefault="0006712B" w:rsidP="00A34764">
            <w:pPr>
              <w:pStyle w:val="affff4"/>
              <w:tabs>
                <w:tab w:val="left" w:pos="993"/>
              </w:tabs>
              <w:spacing w:beforeLines="60"/>
              <w:ind w:firstLine="0"/>
              <w:rPr>
                <w:color w:val="000000" w:themeColor="text1"/>
                <w:sz w:val="24"/>
                <w:szCs w:val="24"/>
              </w:rPr>
            </w:pPr>
            <w:r>
              <w:rPr>
                <w:color w:val="000000" w:themeColor="text1"/>
                <w:sz w:val="24"/>
                <w:szCs w:val="24"/>
              </w:rPr>
              <w:t>с</w:t>
            </w:r>
            <w:r w:rsidR="00D91955" w:rsidRPr="00653F05">
              <w:rPr>
                <w:color w:val="000000" w:themeColor="text1"/>
                <w:sz w:val="24"/>
                <w:szCs w:val="24"/>
              </w:rPr>
              <w:t>ервис РПГУ, позволяющий Заявителю получать информацию о ходе обработки Заявле</w:t>
            </w:r>
            <w:r w:rsidR="00653F05" w:rsidRPr="00653F05">
              <w:rPr>
                <w:color w:val="000000" w:themeColor="text1"/>
                <w:sz w:val="24"/>
                <w:szCs w:val="24"/>
              </w:rPr>
              <w:t>ний, поданных посредством РПГУ;</w:t>
            </w:r>
          </w:p>
        </w:tc>
      </w:tr>
      <w:tr w:rsidR="00D91955" w:rsidRPr="00653F05" w:rsidTr="00AC57CD">
        <w:tc>
          <w:tcPr>
            <w:tcW w:w="2093" w:type="dxa"/>
          </w:tcPr>
          <w:p w:rsidR="00D91955" w:rsidRPr="00653F05" w:rsidRDefault="00D91955" w:rsidP="00A34764">
            <w:pPr>
              <w:pStyle w:val="affff4"/>
              <w:tabs>
                <w:tab w:val="left" w:pos="993"/>
              </w:tabs>
              <w:spacing w:beforeLines="60"/>
              <w:ind w:firstLine="0"/>
              <w:jc w:val="left"/>
              <w:rPr>
                <w:color w:val="000000" w:themeColor="text1"/>
                <w:sz w:val="24"/>
                <w:szCs w:val="24"/>
              </w:rPr>
            </w:pPr>
            <w:r w:rsidRPr="00653F05">
              <w:rPr>
                <w:color w:val="000000" w:themeColor="text1"/>
                <w:sz w:val="24"/>
                <w:szCs w:val="24"/>
              </w:rPr>
              <w:t xml:space="preserve">Модуль оказания услуг ЕИС ОУ </w:t>
            </w:r>
          </w:p>
        </w:tc>
        <w:tc>
          <w:tcPr>
            <w:tcW w:w="459" w:type="dxa"/>
          </w:tcPr>
          <w:p w:rsidR="00D91955" w:rsidRPr="00653F05" w:rsidRDefault="00D91955" w:rsidP="00A34764">
            <w:pPr>
              <w:pStyle w:val="affff4"/>
              <w:tabs>
                <w:tab w:val="left" w:pos="993"/>
              </w:tabs>
              <w:spacing w:beforeLines="60"/>
              <w:ind w:firstLine="0"/>
              <w:rPr>
                <w:color w:val="000000" w:themeColor="text1"/>
                <w:sz w:val="24"/>
                <w:szCs w:val="24"/>
              </w:rPr>
            </w:pPr>
          </w:p>
        </w:tc>
        <w:tc>
          <w:tcPr>
            <w:tcW w:w="6804" w:type="dxa"/>
          </w:tcPr>
          <w:p w:rsidR="00D91955" w:rsidRPr="00653F05" w:rsidRDefault="0006712B" w:rsidP="00A34764">
            <w:pPr>
              <w:pStyle w:val="affff4"/>
              <w:tabs>
                <w:tab w:val="left" w:pos="993"/>
              </w:tabs>
              <w:spacing w:beforeLines="60"/>
              <w:ind w:firstLine="0"/>
              <w:rPr>
                <w:color w:val="000000" w:themeColor="text1"/>
                <w:sz w:val="24"/>
                <w:szCs w:val="24"/>
              </w:rPr>
            </w:pPr>
            <w:r>
              <w:rPr>
                <w:color w:val="000000" w:themeColor="text1"/>
                <w:sz w:val="24"/>
                <w:szCs w:val="24"/>
              </w:rPr>
              <w:t>е</w:t>
            </w:r>
            <w:r w:rsidR="00D91955" w:rsidRPr="00653F05">
              <w:rPr>
                <w:color w:val="000000" w:themeColor="text1"/>
                <w:sz w:val="24"/>
                <w:szCs w:val="24"/>
              </w:rPr>
              <w:t>диная Информационная Система оказания услуг, установленная в Администрации</w:t>
            </w:r>
          </w:p>
        </w:tc>
      </w:tr>
      <w:tr w:rsidR="00D91955" w:rsidRPr="00653F05" w:rsidTr="00AC57CD">
        <w:tc>
          <w:tcPr>
            <w:tcW w:w="2093" w:type="dxa"/>
          </w:tcPr>
          <w:p w:rsidR="00D91955" w:rsidRPr="00653F05" w:rsidRDefault="00D91955" w:rsidP="00A34764">
            <w:pPr>
              <w:pStyle w:val="affff4"/>
              <w:tabs>
                <w:tab w:val="left" w:pos="993"/>
              </w:tabs>
              <w:spacing w:beforeLines="60"/>
              <w:ind w:firstLine="0"/>
              <w:jc w:val="left"/>
              <w:rPr>
                <w:color w:val="000000" w:themeColor="text1"/>
                <w:sz w:val="24"/>
                <w:szCs w:val="24"/>
              </w:rPr>
            </w:pPr>
            <w:r w:rsidRPr="00653F05">
              <w:rPr>
                <w:color w:val="000000" w:themeColor="text1"/>
                <w:sz w:val="24"/>
                <w:szCs w:val="24"/>
              </w:rPr>
              <w:t>Модуль МФЦ ЕИС ОУ</w:t>
            </w:r>
          </w:p>
        </w:tc>
        <w:tc>
          <w:tcPr>
            <w:tcW w:w="459" w:type="dxa"/>
          </w:tcPr>
          <w:p w:rsidR="00D91955" w:rsidRPr="00653F05" w:rsidRDefault="00D91955" w:rsidP="00A34764">
            <w:pPr>
              <w:pStyle w:val="affff4"/>
              <w:tabs>
                <w:tab w:val="left" w:pos="993"/>
              </w:tabs>
              <w:spacing w:beforeLines="60"/>
              <w:ind w:firstLine="0"/>
              <w:rPr>
                <w:color w:val="000000" w:themeColor="text1"/>
                <w:sz w:val="24"/>
                <w:szCs w:val="24"/>
              </w:rPr>
            </w:pPr>
          </w:p>
        </w:tc>
        <w:tc>
          <w:tcPr>
            <w:tcW w:w="6804" w:type="dxa"/>
          </w:tcPr>
          <w:p w:rsidR="00D91955" w:rsidRDefault="0006712B" w:rsidP="00A34764">
            <w:pPr>
              <w:pStyle w:val="affff4"/>
              <w:tabs>
                <w:tab w:val="left" w:pos="993"/>
              </w:tabs>
              <w:spacing w:beforeLines="60"/>
              <w:ind w:firstLine="0"/>
              <w:rPr>
                <w:color w:val="000000" w:themeColor="text1"/>
                <w:sz w:val="24"/>
                <w:szCs w:val="24"/>
              </w:rPr>
            </w:pPr>
            <w:r>
              <w:rPr>
                <w:color w:val="000000" w:themeColor="text1"/>
                <w:sz w:val="24"/>
                <w:szCs w:val="24"/>
              </w:rPr>
              <w:t>е</w:t>
            </w:r>
            <w:r w:rsidR="00D91955" w:rsidRPr="00653F05">
              <w:rPr>
                <w:color w:val="000000" w:themeColor="text1"/>
                <w:sz w:val="24"/>
                <w:szCs w:val="24"/>
              </w:rPr>
              <w:t>диная Информационная система оказания услуг, установленная в МФЦ</w:t>
            </w:r>
            <w:r w:rsidR="00672423">
              <w:rPr>
                <w:color w:val="000000" w:themeColor="text1"/>
                <w:sz w:val="24"/>
                <w:szCs w:val="24"/>
              </w:rPr>
              <w:t>.</w:t>
            </w:r>
          </w:p>
          <w:p w:rsidR="00412DFD" w:rsidRPr="00653F05" w:rsidRDefault="00412DFD" w:rsidP="00A34764">
            <w:pPr>
              <w:pStyle w:val="affff4"/>
              <w:tabs>
                <w:tab w:val="left" w:pos="993"/>
              </w:tabs>
              <w:spacing w:beforeLines="60"/>
              <w:ind w:firstLine="0"/>
              <w:rPr>
                <w:color w:val="000000" w:themeColor="text1"/>
                <w:sz w:val="24"/>
                <w:szCs w:val="24"/>
              </w:rPr>
            </w:pPr>
          </w:p>
        </w:tc>
      </w:tr>
      <w:tr w:rsidR="00412DFD" w:rsidRPr="00653F05" w:rsidTr="00AC57CD">
        <w:tc>
          <w:tcPr>
            <w:tcW w:w="2093" w:type="dxa"/>
          </w:tcPr>
          <w:p w:rsidR="00412DFD" w:rsidRPr="00653F05" w:rsidRDefault="00622C51" w:rsidP="00A34764">
            <w:pPr>
              <w:pStyle w:val="affff4"/>
              <w:tabs>
                <w:tab w:val="left" w:pos="993"/>
              </w:tabs>
              <w:spacing w:beforeLines="60"/>
              <w:ind w:firstLine="0"/>
              <w:jc w:val="left"/>
              <w:rPr>
                <w:color w:val="000000" w:themeColor="text1"/>
                <w:sz w:val="24"/>
                <w:szCs w:val="24"/>
              </w:rPr>
            </w:pPr>
            <w:r>
              <w:rPr>
                <w:color w:val="000000" w:themeColor="text1"/>
                <w:sz w:val="24"/>
                <w:szCs w:val="24"/>
              </w:rPr>
              <w:t>М</w:t>
            </w:r>
            <w:r w:rsidR="00412DFD">
              <w:rPr>
                <w:color w:val="000000" w:themeColor="text1"/>
                <w:sz w:val="24"/>
                <w:szCs w:val="24"/>
              </w:rPr>
              <w:t>униципальная</w:t>
            </w:r>
            <w:r w:rsidR="00412DFD" w:rsidRPr="00653F05">
              <w:rPr>
                <w:color w:val="000000" w:themeColor="text1"/>
                <w:sz w:val="24"/>
                <w:szCs w:val="24"/>
              </w:rPr>
              <w:t xml:space="preserve"> услуга</w:t>
            </w:r>
          </w:p>
        </w:tc>
        <w:tc>
          <w:tcPr>
            <w:tcW w:w="459" w:type="dxa"/>
          </w:tcPr>
          <w:p w:rsidR="00412DFD" w:rsidRPr="00653F05" w:rsidRDefault="00412DFD" w:rsidP="00A34764">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A34764">
            <w:pPr>
              <w:pStyle w:val="affff4"/>
              <w:tabs>
                <w:tab w:val="left" w:pos="993"/>
              </w:tabs>
              <w:spacing w:beforeLines="60"/>
              <w:ind w:firstLine="0"/>
              <w:rPr>
                <w:color w:val="000000" w:themeColor="text1"/>
                <w:sz w:val="24"/>
                <w:szCs w:val="24"/>
              </w:rPr>
            </w:pPr>
            <w:r>
              <w:rPr>
                <w:color w:val="000000" w:themeColor="text1"/>
                <w:sz w:val="24"/>
                <w:szCs w:val="24"/>
              </w:rPr>
              <w:t>муниципальная</w:t>
            </w:r>
            <w:r w:rsidRPr="00653F05">
              <w:rPr>
                <w:color w:val="000000" w:themeColor="text1"/>
                <w:sz w:val="24"/>
                <w:szCs w:val="24"/>
              </w:rPr>
              <w:t xml:space="preserve"> услуга «</w:t>
            </w:r>
            <w:r>
              <w:rPr>
                <w:color w:val="000000" w:themeColor="text1"/>
                <w:sz w:val="24"/>
                <w:szCs w:val="24"/>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653F05">
              <w:rPr>
                <w:color w:val="000000" w:themeColor="text1"/>
                <w:sz w:val="24"/>
                <w:szCs w:val="24"/>
              </w:rPr>
              <w:t>»;</w:t>
            </w:r>
          </w:p>
        </w:tc>
      </w:tr>
      <w:tr w:rsidR="00412DFD" w:rsidRPr="00653F05" w:rsidTr="00AC57CD">
        <w:tc>
          <w:tcPr>
            <w:tcW w:w="2093" w:type="dxa"/>
          </w:tcPr>
          <w:p w:rsidR="00412DFD" w:rsidRPr="00653F05" w:rsidRDefault="00412DFD" w:rsidP="00A34764">
            <w:pPr>
              <w:pStyle w:val="affff4"/>
              <w:tabs>
                <w:tab w:val="left" w:pos="993"/>
              </w:tabs>
              <w:spacing w:beforeLines="60"/>
              <w:ind w:firstLine="0"/>
              <w:jc w:val="left"/>
              <w:rPr>
                <w:color w:val="000000" w:themeColor="text1"/>
                <w:sz w:val="24"/>
                <w:szCs w:val="24"/>
              </w:rPr>
            </w:pPr>
            <w:r w:rsidRPr="00653F05">
              <w:rPr>
                <w:color w:val="000000" w:themeColor="text1"/>
                <w:sz w:val="24"/>
                <w:szCs w:val="24"/>
              </w:rPr>
              <w:t>МФЦ</w:t>
            </w:r>
          </w:p>
        </w:tc>
        <w:tc>
          <w:tcPr>
            <w:tcW w:w="459" w:type="dxa"/>
          </w:tcPr>
          <w:p w:rsidR="00412DFD" w:rsidRPr="00653F05" w:rsidRDefault="00412DFD" w:rsidP="00A34764">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A34764">
            <w:pPr>
              <w:pStyle w:val="affff4"/>
              <w:tabs>
                <w:tab w:val="left" w:pos="993"/>
              </w:tabs>
              <w:spacing w:beforeLines="60"/>
              <w:ind w:firstLine="0"/>
              <w:rPr>
                <w:color w:val="000000" w:themeColor="text1"/>
                <w:sz w:val="24"/>
                <w:szCs w:val="24"/>
              </w:rPr>
            </w:pPr>
            <w:r w:rsidRPr="00653F05">
              <w:rPr>
                <w:color w:val="000000" w:themeColor="text1"/>
                <w:sz w:val="24"/>
                <w:szCs w:val="24"/>
              </w:rPr>
              <w:t>многофункциональный центр предоставления государственных и муниципальных услуг</w:t>
            </w:r>
            <w:r>
              <w:rPr>
                <w:color w:val="000000" w:themeColor="text1"/>
                <w:sz w:val="24"/>
                <w:szCs w:val="24"/>
              </w:rPr>
              <w:t>.</w:t>
            </w:r>
          </w:p>
        </w:tc>
      </w:tr>
      <w:tr w:rsidR="00412DFD" w:rsidRPr="00653F05" w:rsidTr="00AC57CD">
        <w:tc>
          <w:tcPr>
            <w:tcW w:w="2093" w:type="dxa"/>
          </w:tcPr>
          <w:p w:rsidR="005C3D49" w:rsidRDefault="005C3D49" w:rsidP="00A34764">
            <w:pPr>
              <w:pStyle w:val="affff4"/>
              <w:tabs>
                <w:tab w:val="left" w:pos="993"/>
              </w:tabs>
              <w:spacing w:beforeLines="60"/>
              <w:ind w:firstLine="0"/>
              <w:jc w:val="left"/>
              <w:rPr>
                <w:color w:val="000000" w:themeColor="text1"/>
                <w:sz w:val="24"/>
                <w:szCs w:val="24"/>
              </w:rPr>
            </w:pPr>
          </w:p>
          <w:p w:rsidR="005C3D49" w:rsidRDefault="005C3D49" w:rsidP="00A34764">
            <w:pPr>
              <w:pStyle w:val="affff4"/>
              <w:tabs>
                <w:tab w:val="left" w:pos="993"/>
              </w:tabs>
              <w:spacing w:beforeLines="60"/>
              <w:ind w:firstLine="0"/>
              <w:jc w:val="left"/>
              <w:rPr>
                <w:color w:val="000000" w:themeColor="text1"/>
                <w:sz w:val="24"/>
                <w:szCs w:val="24"/>
              </w:rPr>
            </w:pPr>
          </w:p>
          <w:p w:rsidR="005C3D49" w:rsidRDefault="005C3D49" w:rsidP="005C3D49">
            <w:pPr>
              <w:tabs>
                <w:tab w:val="left" w:pos="993"/>
              </w:tabs>
              <w:autoSpaceDE w:val="0"/>
              <w:autoSpaceDN w:val="0"/>
              <w:adjustRightInd w:val="0"/>
              <w:spacing w:after="0"/>
              <w:jc w:val="both"/>
              <w:rPr>
                <w:sz w:val="24"/>
                <w:szCs w:val="24"/>
                <w:lang w:eastAsia="ar-SA"/>
              </w:rPr>
            </w:pPr>
            <w:r w:rsidRPr="005C3D49">
              <w:rPr>
                <w:sz w:val="24"/>
                <w:szCs w:val="24"/>
                <w:lang w:eastAsia="ar-SA"/>
              </w:rPr>
              <w:t>органы власти</w:t>
            </w:r>
          </w:p>
          <w:p w:rsid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rPr>
            </w:pPr>
            <w:r w:rsidRPr="005C3D49">
              <w:rPr>
                <w:sz w:val="24"/>
                <w:szCs w:val="24"/>
                <w:lang w:eastAsia="ar-SA"/>
              </w:rPr>
              <w:t xml:space="preserve"> </w:t>
            </w:r>
            <w:r>
              <w:rPr>
                <w:sz w:val="24"/>
                <w:szCs w:val="24"/>
              </w:rPr>
              <w:t>о</w:t>
            </w:r>
            <w:r w:rsidRPr="00D16151">
              <w:rPr>
                <w:sz w:val="24"/>
                <w:szCs w:val="24"/>
              </w:rPr>
              <w:t>рганизация</w:t>
            </w:r>
          </w:p>
          <w:p w:rsidR="005C3D49" w:rsidRDefault="005C3D49" w:rsidP="005C3D49">
            <w:pPr>
              <w:tabs>
                <w:tab w:val="left" w:pos="993"/>
              </w:tabs>
              <w:autoSpaceDE w:val="0"/>
              <w:autoSpaceDN w:val="0"/>
              <w:adjustRightInd w:val="0"/>
              <w:spacing w:after="0"/>
              <w:jc w:val="both"/>
              <w:rPr>
                <w:sz w:val="24"/>
                <w:szCs w:val="24"/>
              </w:rPr>
            </w:pPr>
          </w:p>
          <w:p w:rsidR="005C3D49" w:rsidRDefault="005C3D49" w:rsidP="005C3D49">
            <w:pPr>
              <w:tabs>
                <w:tab w:val="left" w:pos="993"/>
              </w:tabs>
              <w:autoSpaceDE w:val="0"/>
              <w:autoSpaceDN w:val="0"/>
              <w:adjustRightInd w:val="0"/>
              <w:spacing w:after="0"/>
              <w:jc w:val="both"/>
              <w:rPr>
                <w:sz w:val="24"/>
                <w:szCs w:val="24"/>
              </w:rPr>
            </w:pPr>
          </w:p>
          <w:p w:rsidR="005C3D49" w:rsidRDefault="005C3D49" w:rsidP="005C3D49">
            <w:pPr>
              <w:tabs>
                <w:tab w:val="left" w:pos="993"/>
              </w:tabs>
              <w:autoSpaceDE w:val="0"/>
              <w:autoSpaceDN w:val="0"/>
              <w:adjustRightInd w:val="0"/>
              <w:spacing w:after="0"/>
              <w:jc w:val="both"/>
              <w:rPr>
                <w:sz w:val="24"/>
                <w:szCs w:val="24"/>
              </w:rPr>
            </w:pPr>
          </w:p>
          <w:p w:rsidR="005C3D49" w:rsidRDefault="005C3D49" w:rsidP="00A34764">
            <w:pPr>
              <w:pStyle w:val="affff4"/>
              <w:tabs>
                <w:tab w:val="left" w:pos="993"/>
              </w:tabs>
              <w:spacing w:beforeLines="60"/>
              <w:ind w:firstLine="0"/>
              <w:jc w:val="left"/>
              <w:rPr>
                <w:color w:val="000000" w:themeColor="text1"/>
                <w:sz w:val="24"/>
                <w:szCs w:val="24"/>
              </w:rPr>
            </w:pPr>
            <w:r w:rsidRPr="00653F05">
              <w:rPr>
                <w:color w:val="000000" w:themeColor="text1"/>
                <w:sz w:val="24"/>
                <w:szCs w:val="24"/>
              </w:rPr>
              <w:t>РПГУ</w:t>
            </w:r>
          </w:p>
          <w:p w:rsidR="005C3D49" w:rsidRPr="005C3D49" w:rsidRDefault="005C3D49" w:rsidP="005C3D49">
            <w:pPr>
              <w:tabs>
                <w:tab w:val="left" w:pos="993"/>
              </w:tabs>
              <w:autoSpaceDE w:val="0"/>
              <w:autoSpaceDN w:val="0"/>
              <w:adjustRightInd w:val="0"/>
              <w:spacing w:after="0"/>
              <w:jc w:val="both"/>
              <w:rPr>
                <w:sz w:val="24"/>
                <w:szCs w:val="24"/>
                <w:lang w:eastAsia="ar-SA"/>
              </w:rPr>
            </w:pPr>
          </w:p>
          <w:p w:rsidR="005C3D49" w:rsidRPr="00653F05" w:rsidRDefault="005C3D49" w:rsidP="00A34764">
            <w:pPr>
              <w:pStyle w:val="affff4"/>
              <w:tabs>
                <w:tab w:val="left" w:pos="993"/>
              </w:tabs>
              <w:spacing w:beforeLines="60"/>
              <w:ind w:firstLine="0"/>
              <w:jc w:val="left"/>
              <w:rPr>
                <w:color w:val="000000" w:themeColor="text1"/>
                <w:sz w:val="24"/>
                <w:szCs w:val="24"/>
              </w:rPr>
            </w:pPr>
          </w:p>
        </w:tc>
        <w:tc>
          <w:tcPr>
            <w:tcW w:w="459" w:type="dxa"/>
          </w:tcPr>
          <w:p w:rsidR="00412DFD" w:rsidRPr="00653F05" w:rsidRDefault="00412DFD" w:rsidP="00A34764">
            <w:pPr>
              <w:pStyle w:val="affff4"/>
              <w:tabs>
                <w:tab w:val="left" w:pos="993"/>
              </w:tabs>
              <w:spacing w:beforeLines="60"/>
              <w:ind w:firstLine="0"/>
              <w:rPr>
                <w:color w:val="000000" w:themeColor="text1"/>
                <w:sz w:val="24"/>
                <w:szCs w:val="24"/>
              </w:rPr>
            </w:pPr>
          </w:p>
        </w:tc>
        <w:tc>
          <w:tcPr>
            <w:tcW w:w="6804" w:type="dxa"/>
          </w:tcPr>
          <w:p w:rsid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lang w:eastAsia="ar-SA"/>
              </w:rPr>
            </w:pPr>
            <w:r w:rsidRPr="005C3D49">
              <w:rPr>
                <w:sz w:val="24"/>
                <w:szCs w:val="24"/>
                <w:lang w:eastAsia="ar-SA"/>
              </w:rPr>
              <w:t>государственные органы, органы местного самоуправления, участвующие в предоставлении государственных или муниципальных услуг;</w:t>
            </w:r>
          </w:p>
          <w:p w:rsidR="005C3D49" w:rsidRPr="005C3D49" w:rsidRDefault="005C3D49" w:rsidP="005C3D49">
            <w:pPr>
              <w:tabs>
                <w:tab w:val="left" w:pos="993"/>
              </w:tabs>
              <w:autoSpaceDE w:val="0"/>
              <w:autoSpaceDN w:val="0"/>
              <w:adjustRightInd w:val="0"/>
              <w:spacing w:after="0"/>
              <w:jc w:val="both"/>
              <w:rPr>
                <w:sz w:val="24"/>
                <w:szCs w:val="24"/>
                <w:lang w:eastAsia="ar-SA"/>
              </w:rPr>
            </w:pPr>
          </w:p>
          <w:p w:rsidR="005C3D49" w:rsidRDefault="005C3D49" w:rsidP="005C3D49">
            <w:pPr>
              <w:tabs>
                <w:tab w:val="left" w:pos="993"/>
              </w:tabs>
              <w:autoSpaceDE w:val="0"/>
              <w:autoSpaceDN w:val="0"/>
              <w:adjustRightInd w:val="0"/>
              <w:spacing w:after="0"/>
              <w:jc w:val="both"/>
              <w:rPr>
                <w:sz w:val="24"/>
                <w:szCs w:val="24"/>
                <w:lang w:eastAsia="ar-SA"/>
              </w:rPr>
            </w:pPr>
            <w:r w:rsidRPr="005C3D49">
              <w:rPr>
                <w:sz w:val="24"/>
                <w:szCs w:val="24"/>
                <w:lang w:eastAsia="ar-SA"/>
              </w:rPr>
              <w:t xml:space="preserve">организации, участвующие в предоставлении государственных </w:t>
            </w:r>
            <w:r w:rsidRPr="005C3D49">
              <w:rPr>
                <w:sz w:val="24"/>
                <w:szCs w:val="24"/>
                <w:lang w:eastAsia="ar-SA"/>
              </w:rPr>
              <w:lastRenderedPageBreak/>
              <w:t>или муниципальных услуг (в том числе подведомственные учреждения);</w:t>
            </w:r>
          </w:p>
          <w:p w:rsidR="005C3D49" w:rsidRDefault="005C3D49" w:rsidP="005C3D49">
            <w:pPr>
              <w:tabs>
                <w:tab w:val="left" w:pos="993"/>
              </w:tabs>
              <w:autoSpaceDE w:val="0"/>
              <w:autoSpaceDN w:val="0"/>
              <w:adjustRightInd w:val="0"/>
              <w:spacing w:after="0"/>
              <w:jc w:val="both"/>
              <w:rPr>
                <w:sz w:val="24"/>
                <w:szCs w:val="24"/>
                <w:lang w:eastAsia="ar-SA"/>
              </w:rPr>
            </w:pPr>
          </w:p>
          <w:p w:rsidR="00980F5E" w:rsidRDefault="00980F5E" w:rsidP="00A34764">
            <w:pPr>
              <w:pStyle w:val="affff4"/>
              <w:tabs>
                <w:tab w:val="left" w:pos="993"/>
              </w:tabs>
              <w:spacing w:beforeLines="60"/>
              <w:ind w:firstLine="0"/>
              <w:rPr>
                <w:iCs/>
                <w:color w:val="000000" w:themeColor="text1"/>
                <w:sz w:val="24"/>
                <w:szCs w:val="24"/>
              </w:rPr>
            </w:pPr>
            <w:r>
              <w:rPr>
                <w:color w:val="000000" w:themeColor="text1"/>
                <w:sz w:val="24"/>
                <w:szCs w:val="24"/>
              </w:rPr>
              <w:t>г</w:t>
            </w:r>
            <w:r w:rsidRPr="00653F05">
              <w:rPr>
                <w:color w:val="000000" w:themeColor="text1"/>
                <w:sz w:val="24"/>
                <w:szCs w:val="24"/>
              </w:rPr>
              <w:t xml:space="preserve">осударственная информационная система Московской области «Портал государственных и муниципальных услуг Московской области», расположенная в сети Интернет по адресу </w:t>
            </w:r>
            <w:hyperlink r:id="rId11" w:history="1">
              <w:r w:rsidRPr="00653F05">
                <w:rPr>
                  <w:rStyle w:val="a7"/>
                  <w:color w:val="000000" w:themeColor="text1"/>
                  <w:sz w:val="24"/>
                  <w:szCs w:val="24"/>
                  <w:lang w:val="en-US"/>
                </w:rPr>
                <w:t>http</w:t>
              </w:r>
              <w:r w:rsidRPr="00653F05">
                <w:rPr>
                  <w:rStyle w:val="a7"/>
                  <w:color w:val="000000" w:themeColor="text1"/>
                  <w:sz w:val="24"/>
                  <w:szCs w:val="24"/>
                </w:rPr>
                <w:t>://</w:t>
              </w:r>
              <w:proofErr w:type="spellStart"/>
              <w:r w:rsidRPr="00653F05">
                <w:rPr>
                  <w:rStyle w:val="a7"/>
                  <w:color w:val="000000" w:themeColor="text1"/>
                  <w:sz w:val="24"/>
                  <w:szCs w:val="24"/>
                  <w:lang w:val="en-US"/>
                </w:rPr>
                <w:t>uslugi</w:t>
              </w:r>
              <w:proofErr w:type="spellEnd"/>
              <w:r w:rsidRPr="00653F05">
                <w:rPr>
                  <w:rStyle w:val="a7"/>
                  <w:color w:val="000000" w:themeColor="text1"/>
                  <w:sz w:val="24"/>
                  <w:szCs w:val="24"/>
                </w:rPr>
                <w:t>.</w:t>
              </w:r>
              <w:proofErr w:type="spellStart"/>
              <w:r w:rsidRPr="00653F05">
                <w:rPr>
                  <w:rStyle w:val="a7"/>
                  <w:color w:val="000000" w:themeColor="text1"/>
                  <w:sz w:val="24"/>
                  <w:szCs w:val="24"/>
                  <w:lang w:val="en-US"/>
                </w:rPr>
                <w:t>mosreg</w:t>
              </w:r>
              <w:proofErr w:type="spellEnd"/>
              <w:r w:rsidRPr="00653F05">
                <w:rPr>
                  <w:rStyle w:val="a7"/>
                  <w:color w:val="000000" w:themeColor="text1"/>
                  <w:sz w:val="24"/>
                  <w:szCs w:val="24"/>
                </w:rPr>
                <w:t>.</w:t>
              </w:r>
              <w:proofErr w:type="spellStart"/>
              <w:r w:rsidRPr="00653F05">
                <w:rPr>
                  <w:rStyle w:val="a7"/>
                  <w:color w:val="000000" w:themeColor="text1"/>
                  <w:sz w:val="24"/>
                  <w:szCs w:val="24"/>
                  <w:lang w:val="en-US"/>
                </w:rPr>
                <w:t>ru</w:t>
              </w:r>
              <w:proofErr w:type="spellEnd"/>
            </w:hyperlink>
            <w:r>
              <w:rPr>
                <w:iCs/>
                <w:color w:val="000000" w:themeColor="text1"/>
                <w:sz w:val="24"/>
                <w:szCs w:val="24"/>
              </w:rPr>
              <w:t>.</w:t>
            </w:r>
          </w:p>
          <w:p w:rsidR="00980F5E" w:rsidRPr="005C3D49" w:rsidRDefault="00980F5E" w:rsidP="005C3D49">
            <w:pPr>
              <w:tabs>
                <w:tab w:val="left" w:pos="993"/>
              </w:tabs>
              <w:autoSpaceDE w:val="0"/>
              <w:autoSpaceDN w:val="0"/>
              <w:adjustRightInd w:val="0"/>
              <w:spacing w:after="0"/>
              <w:jc w:val="both"/>
              <w:rPr>
                <w:sz w:val="24"/>
                <w:szCs w:val="24"/>
                <w:lang w:eastAsia="ar-SA"/>
              </w:rPr>
            </w:pPr>
          </w:p>
        </w:tc>
      </w:tr>
      <w:tr w:rsidR="00412DFD" w:rsidRPr="00653F05" w:rsidTr="00AC57CD">
        <w:tc>
          <w:tcPr>
            <w:tcW w:w="2093" w:type="dxa"/>
          </w:tcPr>
          <w:p w:rsidR="00412DFD" w:rsidRPr="00653F05" w:rsidRDefault="00412DFD" w:rsidP="00A34764">
            <w:pPr>
              <w:pStyle w:val="affff4"/>
              <w:tabs>
                <w:tab w:val="left" w:pos="993"/>
              </w:tabs>
              <w:spacing w:beforeLines="60"/>
              <w:ind w:firstLine="0"/>
              <w:jc w:val="left"/>
              <w:rPr>
                <w:color w:val="000000" w:themeColor="text1"/>
                <w:sz w:val="24"/>
                <w:szCs w:val="24"/>
              </w:rPr>
            </w:pPr>
            <w:r>
              <w:rPr>
                <w:color w:val="000000" w:themeColor="text1"/>
                <w:sz w:val="24"/>
                <w:szCs w:val="24"/>
              </w:rPr>
              <w:lastRenderedPageBreak/>
              <w:t>с</w:t>
            </w:r>
            <w:r w:rsidRPr="00653F05">
              <w:rPr>
                <w:color w:val="000000" w:themeColor="text1"/>
                <w:sz w:val="24"/>
                <w:szCs w:val="24"/>
              </w:rPr>
              <w:t>еть Интернет</w:t>
            </w:r>
          </w:p>
        </w:tc>
        <w:tc>
          <w:tcPr>
            <w:tcW w:w="459" w:type="dxa"/>
          </w:tcPr>
          <w:p w:rsidR="00412DFD" w:rsidRPr="00653F05" w:rsidRDefault="00412DFD" w:rsidP="00A34764">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A34764">
            <w:pPr>
              <w:pStyle w:val="affff4"/>
              <w:tabs>
                <w:tab w:val="left" w:pos="993"/>
              </w:tabs>
              <w:spacing w:beforeLines="60"/>
              <w:ind w:firstLine="0"/>
              <w:rPr>
                <w:color w:val="000000" w:themeColor="text1"/>
                <w:sz w:val="24"/>
                <w:szCs w:val="24"/>
              </w:rPr>
            </w:pPr>
            <w:r>
              <w:rPr>
                <w:color w:val="000000" w:themeColor="text1"/>
                <w:sz w:val="24"/>
                <w:szCs w:val="24"/>
              </w:rPr>
              <w:t>и</w:t>
            </w:r>
            <w:r w:rsidRPr="00653F05">
              <w:rPr>
                <w:color w:val="000000" w:themeColor="text1"/>
                <w:sz w:val="24"/>
                <w:szCs w:val="24"/>
              </w:rPr>
              <w:t>нформационно</w:t>
            </w:r>
            <w:r w:rsidRPr="00653F05">
              <w:rPr>
                <w:color w:val="000000" w:themeColor="text1"/>
                <w:sz w:val="24"/>
                <w:szCs w:val="24"/>
                <w:lang w:val="en-US"/>
              </w:rPr>
              <w:t>-</w:t>
            </w:r>
            <w:r w:rsidRPr="00653F05">
              <w:rPr>
                <w:color w:val="000000" w:themeColor="text1"/>
                <w:sz w:val="24"/>
                <w:szCs w:val="24"/>
              </w:rPr>
              <w:t>телекоммуникационная сеть «Интернет»</w:t>
            </w:r>
            <w:r>
              <w:rPr>
                <w:color w:val="000000" w:themeColor="text1"/>
                <w:sz w:val="24"/>
                <w:szCs w:val="24"/>
              </w:rPr>
              <w:t>.</w:t>
            </w:r>
          </w:p>
        </w:tc>
      </w:tr>
      <w:tr w:rsidR="00412DFD" w:rsidRPr="00653F05" w:rsidTr="00AC57CD">
        <w:tc>
          <w:tcPr>
            <w:tcW w:w="2093" w:type="dxa"/>
          </w:tcPr>
          <w:p w:rsidR="00412DFD" w:rsidRPr="00653F05" w:rsidRDefault="00412DFD" w:rsidP="00A34764">
            <w:pPr>
              <w:pStyle w:val="affff4"/>
              <w:tabs>
                <w:tab w:val="left" w:pos="993"/>
              </w:tabs>
              <w:spacing w:beforeLines="60"/>
              <w:ind w:firstLine="0"/>
              <w:jc w:val="left"/>
              <w:rPr>
                <w:color w:val="000000" w:themeColor="text1"/>
                <w:sz w:val="24"/>
                <w:szCs w:val="24"/>
              </w:rPr>
            </w:pPr>
            <w:r>
              <w:rPr>
                <w:sz w:val="24"/>
                <w:szCs w:val="24"/>
              </w:rPr>
              <w:t>сервис РПГУ «Узнать статус Заявления»</w:t>
            </w:r>
          </w:p>
        </w:tc>
        <w:tc>
          <w:tcPr>
            <w:tcW w:w="459" w:type="dxa"/>
          </w:tcPr>
          <w:p w:rsidR="00412DFD" w:rsidRPr="00653F05" w:rsidRDefault="00412DFD" w:rsidP="00A34764">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A34764">
            <w:pPr>
              <w:pStyle w:val="affff4"/>
              <w:tabs>
                <w:tab w:val="left" w:pos="993"/>
              </w:tabs>
              <w:spacing w:beforeLines="60"/>
              <w:ind w:firstLine="0"/>
              <w:rPr>
                <w:color w:val="000000" w:themeColor="text1"/>
                <w:sz w:val="24"/>
                <w:szCs w:val="24"/>
              </w:rPr>
            </w:pPr>
            <w:r>
              <w:rPr>
                <w:sz w:val="24"/>
              </w:rPr>
              <w:t>с</w:t>
            </w:r>
            <w:r w:rsidRPr="00B41C4E">
              <w:rPr>
                <w:sz w:val="24"/>
              </w:rPr>
              <w:t>ервис РПГУ, позволяющий получить актуальную информацию о текущем статусе (этапе) раннее поданного Заявления</w:t>
            </w:r>
            <w:r>
              <w:rPr>
                <w:sz w:val="24"/>
              </w:rPr>
              <w:t>.</w:t>
            </w:r>
          </w:p>
        </w:tc>
      </w:tr>
      <w:tr w:rsidR="00412DFD" w:rsidRPr="00653F05" w:rsidTr="00AC57CD">
        <w:tc>
          <w:tcPr>
            <w:tcW w:w="2093" w:type="dxa"/>
          </w:tcPr>
          <w:p w:rsidR="00412DFD" w:rsidRPr="00653F05" w:rsidRDefault="00412DFD" w:rsidP="00A34764">
            <w:pPr>
              <w:pStyle w:val="affff4"/>
              <w:tabs>
                <w:tab w:val="left" w:pos="993"/>
              </w:tabs>
              <w:spacing w:beforeLines="60"/>
              <w:ind w:firstLine="0"/>
              <w:jc w:val="left"/>
              <w:rPr>
                <w:color w:val="000000" w:themeColor="text1"/>
                <w:sz w:val="24"/>
                <w:szCs w:val="24"/>
              </w:rPr>
            </w:pPr>
            <w:r>
              <w:rPr>
                <w:sz w:val="24"/>
                <w:szCs w:val="24"/>
              </w:rPr>
              <w:t>у</w:t>
            </w:r>
            <w:r w:rsidRPr="00653F05">
              <w:rPr>
                <w:sz w:val="24"/>
                <w:szCs w:val="24"/>
              </w:rPr>
              <w:t>достоверяющий центр</w:t>
            </w:r>
          </w:p>
        </w:tc>
        <w:tc>
          <w:tcPr>
            <w:tcW w:w="459" w:type="dxa"/>
          </w:tcPr>
          <w:p w:rsidR="00412DFD" w:rsidRPr="00653F05" w:rsidRDefault="00412DFD" w:rsidP="00A34764">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A34764">
            <w:pPr>
              <w:pStyle w:val="affff4"/>
              <w:tabs>
                <w:tab w:val="left" w:pos="993"/>
              </w:tabs>
              <w:spacing w:beforeLines="60"/>
              <w:ind w:firstLine="0"/>
              <w:rPr>
                <w:rStyle w:val="afff8"/>
                <w:i w:val="0"/>
                <w:color w:val="000000" w:themeColor="text1"/>
                <w:sz w:val="24"/>
                <w:szCs w:val="24"/>
              </w:rPr>
            </w:pPr>
            <w:r>
              <w:rPr>
                <w:sz w:val="24"/>
                <w:szCs w:val="24"/>
              </w:rPr>
              <w:t>у</w:t>
            </w:r>
            <w:r w:rsidRPr="00653F05">
              <w:rPr>
                <w:sz w:val="24"/>
                <w:szCs w:val="24"/>
              </w:rPr>
              <w:t>достоверяющий центр, аккредитованный Министерством связи и массовых коммуникаций Российской Федерации.</w:t>
            </w:r>
          </w:p>
        </w:tc>
      </w:tr>
      <w:tr w:rsidR="00412DFD" w:rsidRPr="00653F05" w:rsidTr="00AC57CD">
        <w:tc>
          <w:tcPr>
            <w:tcW w:w="2093" w:type="dxa"/>
          </w:tcPr>
          <w:p w:rsidR="00412DFD" w:rsidRPr="00653F05" w:rsidRDefault="00412DFD" w:rsidP="00A34764">
            <w:pPr>
              <w:pStyle w:val="affff4"/>
              <w:tabs>
                <w:tab w:val="left" w:pos="993"/>
              </w:tabs>
              <w:spacing w:beforeLines="60"/>
              <w:ind w:firstLine="0"/>
              <w:jc w:val="left"/>
              <w:rPr>
                <w:color w:val="000000" w:themeColor="text1"/>
                <w:sz w:val="24"/>
                <w:szCs w:val="24"/>
              </w:rPr>
            </w:pPr>
            <w:r>
              <w:rPr>
                <w:color w:val="000000" w:themeColor="text1"/>
                <w:sz w:val="24"/>
                <w:szCs w:val="24"/>
              </w:rPr>
              <w:t>у</w:t>
            </w:r>
            <w:r w:rsidRPr="00653F05">
              <w:rPr>
                <w:color w:val="000000" w:themeColor="text1"/>
                <w:sz w:val="24"/>
                <w:szCs w:val="24"/>
              </w:rPr>
              <w:t>силенная квалифицированная электронная подпись (ЭП)</w:t>
            </w:r>
          </w:p>
        </w:tc>
        <w:tc>
          <w:tcPr>
            <w:tcW w:w="459" w:type="dxa"/>
          </w:tcPr>
          <w:p w:rsidR="00412DFD" w:rsidRPr="00653F05" w:rsidRDefault="00412DFD" w:rsidP="00A34764">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A34764">
            <w:pPr>
              <w:pStyle w:val="affff4"/>
              <w:tabs>
                <w:tab w:val="left" w:pos="993"/>
              </w:tabs>
              <w:spacing w:beforeLines="60"/>
              <w:ind w:firstLine="0"/>
              <w:rPr>
                <w:color w:val="000000" w:themeColor="text1"/>
                <w:sz w:val="24"/>
                <w:szCs w:val="24"/>
              </w:rPr>
            </w:pPr>
            <w:r>
              <w:rPr>
                <w:sz w:val="24"/>
                <w:szCs w:val="24"/>
              </w:rPr>
              <w:t>э</w:t>
            </w:r>
            <w:r w:rsidRPr="00E12DA5">
              <w:rPr>
                <w:sz w:val="24"/>
                <w:szCs w:val="24"/>
              </w:rPr>
              <w:t>лектронная подпись, выданная Удостоверяющим центром</w:t>
            </w:r>
            <w:r>
              <w:rPr>
                <w:sz w:val="24"/>
                <w:szCs w:val="24"/>
              </w:rPr>
              <w:t>, полученная в результате криптографического преобразования информации с использованием ключа электронной подписи, позволяет определить лицо, подписавшее электронный документ, обнаружить факт внесения изменений в электронный документ после момента его подписания, ключ проверки электронной подписи указан в квалифицированном сертификате.</w:t>
            </w:r>
          </w:p>
        </w:tc>
      </w:tr>
      <w:tr w:rsidR="00412DFD" w:rsidRPr="00653F05" w:rsidTr="00AC57CD">
        <w:tc>
          <w:tcPr>
            <w:tcW w:w="2093" w:type="dxa"/>
          </w:tcPr>
          <w:p w:rsidR="00412DFD" w:rsidRDefault="00412DFD" w:rsidP="00A34764">
            <w:pPr>
              <w:pStyle w:val="affff4"/>
              <w:tabs>
                <w:tab w:val="left" w:pos="993"/>
              </w:tabs>
              <w:spacing w:beforeLines="60"/>
              <w:ind w:firstLine="0"/>
              <w:jc w:val="left"/>
              <w:rPr>
                <w:sz w:val="24"/>
                <w:szCs w:val="24"/>
              </w:rPr>
            </w:pPr>
            <w:r>
              <w:rPr>
                <w:sz w:val="24"/>
                <w:szCs w:val="24"/>
              </w:rPr>
              <w:t>ф</w:t>
            </w:r>
            <w:r w:rsidRPr="00653F05">
              <w:rPr>
                <w:sz w:val="24"/>
                <w:szCs w:val="24"/>
              </w:rPr>
              <w:t>айл документа</w:t>
            </w:r>
          </w:p>
          <w:p w:rsidR="00412DFD" w:rsidRDefault="00412DFD" w:rsidP="00A34764">
            <w:pPr>
              <w:pStyle w:val="affff4"/>
              <w:tabs>
                <w:tab w:val="left" w:pos="993"/>
              </w:tabs>
              <w:spacing w:beforeLines="60"/>
              <w:ind w:firstLine="0"/>
              <w:jc w:val="left"/>
              <w:rPr>
                <w:sz w:val="24"/>
                <w:szCs w:val="24"/>
              </w:rPr>
            </w:pPr>
          </w:p>
          <w:p w:rsidR="00412DFD" w:rsidRPr="00653F05" w:rsidRDefault="00412DFD" w:rsidP="00A34764">
            <w:pPr>
              <w:pStyle w:val="affff4"/>
              <w:tabs>
                <w:tab w:val="left" w:pos="993"/>
              </w:tabs>
              <w:spacing w:beforeLines="60"/>
              <w:ind w:firstLine="0"/>
              <w:jc w:val="left"/>
              <w:rPr>
                <w:color w:val="000000" w:themeColor="text1"/>
                <w:sz w:val="24"/>
                <w:szCs w:val="24"/>
              </w:rPr>
            </w:pPr>
            <w:r>
              <w:rPr>
                <w:color w:val="000000" w:themeColor="text1"/>
                <w:sz w:val="24"/>
                <w:szCs w:val="24"/>
              </w:rPr>
              <w:t>электронный образ документа</w:t>
            </w:r>
          </w:p>
        </w:tc>
        <w:tc>
          <w:tcPr>
            <w:tcW w:w="459" w:type="dxa"/>
          </w:tcPr>
          <w:p w:rsidR="00412DFD" w:rsidRPr="00653F05" w:rsidRDefault="00412DFD" w:rsidP="00A34764">
            <w:pPr>
              <w:pStyle w:val="affff4"/>
              <w:tabs>
                <w:tab w:val="left" w:pos="993"/>
              </w:tabs>
              <w:spacing w:beforeLines="60"/>
              <w:ind w:firstLine="0"/>
              <w:rPr>
                <w:color w:val="000000" w:themeColor="text1"/>
                <w:sz w:val="24"/>
                <w:szCs w:val="24"/>
              </w:rPr>
            </w:pPr>
          </w:p>
        </w:tc>
        <w:tc>
          <w:tcPr>
            <w:tcW w:w="6804" w:type="dxa"/>
          </w:tcPr>
          <w:p w:rsidR="00412DFD" w:rsidRDefault="00412DFD" w:rsidP="00A34764">
            <w:pPr>
              <w:pStyle w:val="affff4"/>
              <w:tabs>
                <w:tab w:val="left" w:pos="993"/>
              </w:tabs>
              <w:spacing w:beforeLines="60" w:line="360" w:lineRule="auto"/>
              <w:ind w:firstLine="0"/>
              <w:rPr>
                <w:sz w:val="24"/>
                <w:szCs w:val="24"/>
              </w:rPr>
            </w:pPr>
            <w:r>
              <w:rPr>
                <w:sz w:val="24"/>
                <w:szCs w:val="24"/>
              </w:rPr>
              <w:t>э</w:t>
            </w:r>
            <w:r w:rsidRPr="00653F05">
              <w:rPr>
                <w:sz w:val="24"/>
                <w:szCs w:val="24"/>
              </w:rPr>
              <w:t>лектронный образ документа, полученный путем сканирования документа в бумажной форме.</w:t>
            </w:r>
          </w:p>
          <w:p w:rsidR="00412DFD" w:rsidRPr="00672423" w:rsidRDefault="00412DFD" w:rsidP="00412DFD">
            <w:pPr>
              <w:pStyle w:val="affff4"/>
              <w:tabs>
                <w:tab w:val="left" w:pos="993"/>
              </w:tabs>
              <w:spacing w:line="360" w:lineRule="auto"/>
              <w:ind w:firstLine="0"/>
            </w:pPr>
            <w:r>
              <w:rPr>
                <w:sz w:val="24"/>
                <w:szCs w:val="24"/>
              </w:rPr>
              <w:t>документ на бумажном носителе, преобразованный в электронную форму путем сканирования с сохранением его реквизитов.</w:t>
            </w:r>
          </w:p>
        </w:tc>
      </w:tr>
      <w:tr w:rsidR="00412DFD" w:rsidRPr="00653F05" w:rsidTr="00AC57CD">
        <w:tc>
          <w:tcPr>
            <w:tcW w:w="2093" w:type="dxa"/>
          </w:tcPr>
          <w:p w:rsidR="00412DFD" w:rsidRPr="00653F05" w:rsidRDefault="00412DFD" w:rsidP="00A34764">
            <w:pPr>
              <w:pStyle w:val="affff4"/>
              <w:tabs>
                <w:tab w:val="left" w:pos="993"/>
              </w:tabs>
              <w:spacing w:beforeLines="60"/>
              <w:ind w:firstLine="0"/>
              <w:jc w:val="left"/>
              <w:rPr>
                <w:color w:val="000000" w:themeColor="text1"/>
                <w:sz w:val="24"/>
                <w:szCs w:val="24"/>
              </w:rPr>
            </w:pPr>
            <w:r>
              <w:rPr>
                <w:sz w:val="24"/>
                <w:szCs w:val="24"/>
              </w:rPr>
              <w:t>э</w:t>
            </w:r>
            <w:r w:rsidRPr="00653F05">
              <w:rPr>
                <w:sz w:val="24"/>
                <w:szCs w:val="24"/>
              </w:rPr>
              <w:t>лектронный документ</w:t>
            </w:r>
          </w:p>
        </w:tc>
        <w:tc>
          <w:tcPr>
            <w:tcW w:w="459" w:type="dxa"/>
          </w:tcPr>
          <w:p w:rsidR="00412DFD" w:rsidRPr="00653F05" w:rsidRDefault="00412DFD" w:rsidP="00A34764">
            <w:pPr>
              <w:pStyle w:val="affff4"/>
              <w:tabs>
                <w:tab w:val="left" w:pos="993"/>
              </w:tabs>
              <w:spacing w:beforeLines="60"/>
              <w:ind w:firstLine="0"/>
              <w:rPr>
                <w:color w:val="000000" w:themeColor="text1"/>
                <w:sz w:val="24"/>
                <w:szCs w:val="24"/>
              </w:rPr>
            </w:pPr>
          </w:p>
        </w:tc>
        <w:tc>
          <w:tcPr>
            <w:tcW w:w="6804" w:type="dxa"/>
          </w:tcPr>
          <w:p w:rsidR="00412DFD" w:rsidRPr="00653F05" w:rsidRDefault="00412DFD" w:rsidP="00A34764">
            <w:pPr>
              <w:pStyle w:val="affff4"/>
              <w:spacing w:beforeLines="60"/>
              <w:ind w:firstLine="0"/>
              <w:rPr>
                <w:sz w:val="24"/>
                <w:szCs w:val="24"/>
              </w:rPr>
            </w:pPr>
            <w:r>
              <w:rPr>
                <w:sz w:val="24"/>
                <w:szCs w:val="24"/>
              </w:rPr>
              <w:t>д</w:t>
            </w:r>
            <w:r w:rsidRPr="00653F05">
              <w:rPr>
                <w:sz w:val="24"/>
                <w:szCs w:val="24"/>
              </w:rPr>
              <w:t>окумент, информация которого предоставлена в электронной форме и подписана усиленной квалифицированной электронной подписью;</w:t>
            </w:r>
          </w:p>
        </w:tc>
      </w:tr>
    </w:tbl>
    <w:p w:rsidR="00202264" w:rsidRPr="00F84798" w:rsidRDefault="00202264" w:rsidP="00FD1515">
      <w:pPr>
        <w:tabs>
          <w:tab w:val="left" w:pos="993"/>
        </w:tabs>
        <w:spacing w:after="0" w:line="240" w:lineRule="auto"/>
        <w:ind w:firstLine="567"/>
        <w:jc w:val="both"/>
        <w:rPr>
          <w:rFonts w:ascii="Times New Roman" w:eastAsia="Times New Roman" w:hAnsi="Times New Roman"/>
          <w:b/>
          <w:bCs/>
          <w:iCs/>
          <w:color w:val="000000" w:themeColor="text1"/>
          <w:sz w:val="24"/>
          <w:szCs w:val="24"/>
          <w:lang w:eastAsia="ru-RU"/>
        </w:rPr>
      </w:pPr>
      <w:r w:rsidRPr="00F84798">
        <w:rPr>
          <w:rFonts w:ascii="Times New Roman" w:hAnsi="Times New Roman"/>
          <w:color w:val="000000" w:themeColor="text1"/>
          <w:sz w:val="24"/>
          <w:szCs w:val="24"/>
        </w:rPr>
        <w:br w:type="page"/>
      </w:r>
    </w:p>
    <w:p w:rsidR="00E03504" w:rsidRPr="00F84798" w:rsidRDefault="00E03504" w:rsidP="002C1E41">
      <w:pPr>
        <w:pStyle w:val="12"/>
        <w:ind w:left="5103"/>
        <w:jc w:val="left"/>
        <w:rPr>
          <w:color w:val="000000" w:themeColor="text1"/>
        </w:rPr>
      </w:pPr>
      <w:bookmarkStart w:id="249" w:name="_Приложение_2"/>
      <w:bookmarkStart w:id="250" w:name="_Toc507417477"/>
      <w:bookmarkStart w:id="251" w:name="прил2"/>
      <w:bookmarkStart w:id="252" w:name="_Ref437728886"/>
      <w:bookmarkStart w:id="253" w:name="_Ref437728890"/>
      <w:bookmarkStart w:id="254" w:name="_Ref437728891"/>
      <w:bookmarkStart w:id="255" w:name="_Ref437728892"/>
      <w:bookmarkStart w:id="256" w:name="_Ref437728900"/>
      <w:bookmarkStart w:id="257" w:name="_Ref437728907"/>
      <w:bookmarkStart w:id="258" w:name="_Ref437729729"/>
      <w:bookmarkStart w:id="259" w:name="_Ref437729738"/>
      <w:bookmarkStart w:id="260" w:name="_Toc437973323"/>
      <w:bookmarkStart w:id="261" w:name="_Toc438110065"/>
      <w:bookmarkStart w:id="262" w:name="_Toc438376277"/>
      <w:bookmarkStart w:id="263" w:name="_Toc441496568"/>
      <w:bookmarkEnd w:id="249"/>
      <w:r w:rsidRPr="00F84798">
        <w:rPr>
          <w:color w:val="000000" w:themeColor="text1"/>
        </w:rPr>
        <w:lastRenderedPageBreak/>
        <w:t>Приложение 2</w:t>
      </w:r>
      <w:bookmarkEnd w:id="250"/>
      <w:r w:rsidRPr="00F84798">
        <w:rPr>
          <w:color w:val="000000" w:themeColor="text1"/>
        </w:rPr>
        <w:t xml:space="preserve"> </w:t>
      </w:r>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264" w:name="_Toc470127601"/>
      <w:bookmarkStart w:id="265" w:name="СправочнаяИнформация"/>
      <w:bookmarkStart w:id="266" w:name="_Toc507417478"/>
      <w:bookmarkEnd w:id="251"/>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03504" w:rsidRPr="00F84798" w:rsidRDefault="00E03504" w:rsidP="002C1E41">
      <w:pPr>
        <w:pStyle w:val="20"/>
        <w:rPr>
          <w:color w:val="000000" w:themeColor="text1"/>
        </w:rPr>
      </w:pPr>
      <w:r w:rsidRPr="00F84798">
        <w:rPr>
          <w:color w:val="000000" w:themeColor="text1"/>
        </w:rPr>
        <w:t xml:space="preserve">Справочная информация о месте нахождения, графике работы, контактных телефонах, адресах электронной почты </w:t>
      </w:r>
      <w:r w:rsidR="00B769F1" w:rsidRPr="00F84798">
        <w:rPr>
          <w:color w:val="000000" w:themeColor="text1"/>
        </w:rPr>
        <w:t>Администрации</w:t>
      </w:r>
      <w:r w:rsidRPr="00F84798">
        <w:rPr>
          <w:color w:val="000000" w:themeColor="text1"/>
        </w:rPr>
        <w:t xml:space="preserve"> и организаций, участвующих в предоставлении и информировании о порядке предоставления</w:t>
      </w:r>
      <w:r w:rsidR="0024736A" w:rsidRPr="00F84798">
        <w:rPr>
          <w:color w:val="000000" w:themeColor="text1"/>
        </w:rPr>
        <w:t xml:space="preserve"> </w:t>
      </w:r>
      <w:r w:rsidR="008E4BD1">
        <w:rPr>
          <w:color w:val="000000" w:themeColor="text1"/>
        </w:rPr>
        <w:t>Муниципальной</w:t>
      </w:r>
      <w:r w:rsidR="00B769F1" w:rsidRPr="00F84798">
        <w:rPr>
          <w:color w:val="000000" w:themeColor="text1"/>
        </w:rPr>
        <w:t xml:space="preserve"> услуги</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6"/>
    </w:p>
    <w:bookmarkEnd w:id="265"/>
    <w:p w:rsidR="002C1E41" w:rsidRPr="009F1F90" w:rsidRDefault="002C1E41" w:rsidP="002C1E41">
      <w:pPr>
        <w:rPr>
          <w:rFonts w:ascii="Times New Roman" w:hAnsi="Times New Roman"/>
          <w:color w:val="000000" w:themeColor="text1"/>
          <w:sz w:val="24"/>
          <w:szCs w:val="24"/>
          <w:lang w:eastAsia="ru-RU"/>
        </w:rPr>
      </w:pPr>
    </w:p>
    <w:p w:rsidR="006E772F" w:rsidRPr="009F1F90" w:rsidRDefault="00E84732" w:rsidP="006E772F">
      <w:pPr>
        <w:spacing w:after="0"/>
        <w:jc w:val="both"/>
        <w:rPr>
          <w:rFonts w:ascii="Times New Roman" w:hAnsi="Times New Roman"/>
          <w:b/>
          <w:sz w:val="24"/>
          <w:szCs w:val="24"/>
        </w:rPr>
      </w:pPr>
      <w:r w:rsidRPr="009F1F90">
        <w:rPr>
          <w:rFonts w:ascii="Times New Roman" w:hAnsi="Times New Roman"/>
          <w:b/>
          <w:color w:val="000000" w:themeColor="text1"/>
          <w:sz w:val="24"/>
          <w:szCs w:val="24"/>
        </w:rPr>
        <w:t xml:space="preserve">1. </w:t>
      </w:r>
      <w:r w:rsidR="006E772F" w:rsidRPr="009F1F90">
        <w:rPr>
          <w:rFonts w:ascii="Times New Roman" w:hAnsi="Times New Roman"/>
          <w:b/>
          <w:sz w:val="24"/>
          <w:szCs w:val="24"/>
        </w:rPr>
        <w:t xml:space="preserve">ЗАТО городской округ Молодежный Московской области </w:t>
      </w:r>
    </w:p>
    <w:p w:rsidR="00E84732" w:rsidRPr="009F1F90" w:rsidRDefault="00E84732" w:rsidP="006E772F">
      <w:pPr>
        <w:spacing w:after="0"/>
        <w:jc w:val="both"/>
        <w:rPr>
          <w:rFonts w:ascii="Times New Roman" w:eastAsia="Times New Roman" w:hAnsi="Times New Roman"/>
          <w:color w:val="000000" w:themeColor="text1"/>
          <w:sz w:val="24"/>
          <w:szCs w:val="24"/>
          <w:lang w:eastAsia="ar-SA"/>
        </w:rPr>
      </w:pPr>
      <w:r w:rsidRPr="009F1F90">
        <w:rPr>
          <w:rFonts w:ascii="Times New Roman" w:eastAsia="Times New Roman" w:hAnsi="Times New Roman"/>
          <w:color w:val="000000" w:themeColor="text1"/>
          <w:sz w:val="24"/>
          <w:szCs w:val="24"/>
          <w:lang w:eastAsia="ar-SA"/>
        </w:rPr>
        <w:t>Место нахождения</w:t>
      </w:r>
      <w:r w:rsidR="006E772F" w:rsidRPr="009F1F90">
        <w:rPr>
          <w:rFonts w:ascii="Times New Roman" w:eastAsia="Times New Roman" w:hAnsi="Times New Roman"/>
          <w:color w:val="000000" w:themeColor="text1"/>
          <w:sz w:val="24"/>
          <w:szCs w:val="24"/>
          <w:lang w:eastAsia="ar-SA"/>
        </w:rPr>
        <w:t xml:space="preserve">: </w:t>
      </w:r>
      <w:r w:rsidR="006E772F" w:rsidRPr="009F1F90">
        <w:rPr>
          <w:rFonts w:ascii="Times New Roman" w:hAnsi="Times New Roman"/>
          <w:sz w:val="24"/>
          <w:szCs w:val="24"/>
          <w:lang w:eastAsia="ar-SA"/>
        </w:rPr>
        <w:t xml:space="preserve">143355, </w:t>
      </w:r>
      <w:r w:rsidR="006E772F" w:rsidRPr="009F1F90">
        <w:rPr>
          <w:rFonts w:ascii="Times New Roman" w:hAnsi="Times New Roman"/>
          <w:sz w:val="24"/>
          <w:szCs w:val="24"/>
        </w:rPr>
        <w:t>Московской область, п. Молодежный д. 25</w:t>
      </w:r>
      <w:r w:rsidR="006E772F" w:rsidRPr="009F1F90">
        <w:rPr>
          <w:rFonts w:ascii="Times New Roman" w:hAnsi="Times New Roman"/>
          <w:i/>
          <w:sz w:val="24"/>
          <w:szCs w:val="24"/>
        </w:rPr>
        <w:t>.</w:t>
      </w:r>
    </w:p>
    <w:p w:rsidR="00E84732" w:rsidRPr="009F1F90" w:rsidRDefault="00E84732" w:rsidP="00E84732">
      <w:pPr>
        <w:suppressAutoHyphens/>
        <w:autoSpaceDE w:val="0"/>
        <w:autoSpaceDN w:val="0"/>
        <w:adjustRightInd w:val="0"/>
        <w:spacing w:after="0"/>
        <w:rPr>
          <w:rFonts w:ascii="Times New Roman" w:eastAsia="Times New Roman" w:hAnsi="Times New Roman"/>
          <w:color w:val="000000" w:themeColor="text1"/>
          <w:sz w:val="24"/>
          <w:szCs w:val="24"/>
          <w:lang w:eastAsia="ar-SA"/>
        </w:rPr>
      </w:pPr>
      <w:r w:rsidRPr="009F1F90">
        <w:rPr>
          <w:rFonts w:ascii="Times New Roman" w:eastAsia="Times New Roman" w:hAnsi="Times New Roman"/>
          <w:color w:val="000000" w:themeColor="text1"/>
          <w:sz w:val="24"/>
          <w:szCs w:val="24"/>
          <w:lang w:eastAsia="ar-SA"/>
        </w:rPr>
        <w:t>График приема Заявителей (консультирование, жалобы):</w:t>
      </w:r>
    </w:p>
    <w:p w:rsidR="00E84732" w:rsidRDefault="009F1F90" w:rsidP="00E84732">
      <w:pPr>
        <w:spacing w:after="0"/>
        <w:rPr>
          <w:rFonts w:ascii="Times New Roman" w:hAnsi="Times New Roman"/>
          <w:color w:val="000000" w:themeColor="text1"/>
          <w:sz w:val="24"/>
          <w:szCs w:val="24"/>
        </w:rPr>
      </w:pPr>
      <w:r>
        <w:rPr>
          <w:rFonts w:ascii="Times New Roman" w:hAnsi="Times New Roman"/>
          <w:color w:val="000000" w:themeColor="text1"/>
          <w:sz w:val="24"/>
          <w:szCs w:val="24"/>
        </w:rPr>
        <w:t>пн.-чт. 9.00 до 18.00;</w:t>
      </w:r>
    </w:p>
    <w:p w:rsidR="009F1F90" w:rsidRDefault="009F1F90" w:rsidP="00E84732">
      <w:pPr>
        <w:spacing w:after="0"/>
        <w:rPr>
          <w:rFonts w:ascii="Times New Roman" w:hAnsi="Times New Roman"/>
          <w:color w:val="000000" w:themeColor="text1"/>
          <w:sz w:val="24"/>
          <w:szCs w:val="24"/>
        </w:rPr>
      </w:pPr>
      <w:r>
        <w:rPr>
          <w:rFonts w:ascii="Times New Roman" w:hAnsi="Times New Roman"/>
          <w:color w:val="000000" w:themeColor="text1"/>
          <w:sz w:val="24"/>
          <w:szCs w:val="24"/>
        </w:rPr>
        <w:t>п</w:t>
      </w:r>
      <w:r w:rsidR="00897E4E">
        <w:rPr>
          <w:rFonts w:ascii="Times New Roman" w:hAnsi="Times New Roman"/>
          <w:color w:val="000000" w:themeColor="text1"/>
          <w:sz w:val="24"/>
          <w:szCs w:val="24"/>
        </w:rPr>
        <w:t>т</w:t>
      </w:r>
      <w:r>
        <w:rPr>
          <w:rFonts w:ascii="Times New Roman" w:hAnsi="Times New Roman"/>
          <w:color w:val="000000" w:themeColor="text1"/>
          <w:sz w:val="24"/>
          <w:szCs w:val="24"/>
        </w:rPr>
        <w:t>. 9.00 до 17.00</w:t>
      </w:r>
    </w:p>
    <w:p w:rsidR="009F1F90" w:rsidRPr="009F1F90" w:rsidRDefault="009F1F90" w:rsidP="00E84732">
      <w:pPr>
        <w:spacing w:after="0"/>
        <w:rPr>
          <w:rFonts w:ascii="Times New Roman" w:hAnsi="Times New Roman"/>
          <w:color w:val="000000" w:themeColor="text1"/>
          <w:sz w:val="24"/>
          <w:szCs w:val="24"/>
        </w:rPr>
      </w:pPr>
      <w:r>
        <w:rPr>
          <w:rFonts w:ascii="Times New Roman" w:hAnsi="Times New Roman"/>
          <w:color w:val="000000" w:themeColor="text1"/>
          <w:sz w:val="24"/>
          <w:szCs w:val="24"/>
        </w:rPr>
        <w:t>с 13.00 до 14.00 перерыв</w:t>
      </w:r>
    </w:p>
    <w:p w:rsidR="00E84732" w:rsidRPr="009F1F90" w:rsidRDefault="00E84732" w:rsidP="00E84732">
      <w:pPr>
        <w:spacing w:after="0"/>
        <w:rPr>
          <w:rFonts w:ascii="Times New Roman" w:hAnsi="Times New Roman"/>
          <w:color w:val="000000" w:themeColor="text1"/>
          <w:sz w:val="24"/>
          <w:szCs w:val="24"/>
        </w:rPr>
      </w:pPr>
      <w:r w:rsidRPr="009F1F90">
        <w:rPr>
          <w:rFonts w:ascii="Times New Roman" w:hAnsi="Times New Roman"/>
          <w:color w:val="000000" w:themeColor="text1"/>
          <w:sz w:val="24"/>
          <w:szCs w:val="24"/>
        </w:rPr>
        <w:t>Последняя пятница месяца</w:t>
      </w:r>
      <w:r w:rsidR="00897E4E" w:rsidRPr="00897E4E">
        <w:rPr>
          <w:rFonts w:ascii="Times New Roman" w:hAnsi="Times New Roman"/>
          <w:color w:val="000000" w:themeColor="text1"/>
          <w:sz w:val="24"/>
          <w:szCs w:val="24"/>
        </w:rPr>
        <w:t xml:space="preserve"> </w:t>
      </w:r>
      <w:r w:rsidR="00897E4E">
        <w:rPr>
          <w:rFonts w:ascii="Times New Roman" w:hAnsi="Times New Roman"/>
          <w:color w:val="000000" w:themeColor="text1"/>
          <w:sz w:val="24"/>
          <w:szCs w:val="24"/>
        </w:rPr>
        <w:t>п. 9.00 до 17.00</w:t>
      </w:r>
      <w:r w:rsidRPr="009F1F90">
        <w:rPr>
          <w:rFonts w:ascii="Times New Roman" w:hAnsi="Times New Roman"/>
          <w:color w:val="000000" w:themeColor="text1"/>
          <w:sz w:val="24"/>
          <w:szCs w:val="24"/>
        </w:rPr>
        <w:t>.</w:t>
      </w:r>
    </w:p>
    <w:p w:rsidR="006E772F" w:rsidRPr="009F1F90" w:rsidRDefault="00E84732" w:rsidP="00E84732">
      <w:pPr>
        <w:spacing w:after="0"/>
        <w:rPr>
          <w:rFonts w:ascii="Times New Roman" w:hAnsi="Times New Roman"/>
          <w:sz w:val="24"/>
          <w:szCs w:val="24"/>
        </w:rPr>
      </w:pPr>
      <w:r w:rsidRPr="009F1F90">
        <w:rPr>
          <w:rFonts w:ascii="Times New Roman" w:hAnsi="Times New Roman"/>
          <w:color w:val="000000" w:themeColor="text1"/>
          <w:sz w:val="24"/>
          <w:szCs w:val="24"/>
        </w:rPr>
        <w:t>Почтовый адрес</w:t>
      </w:r>
      <w:r w:rsidR="006E772F" w:rsidRPr="009F1F90">
        <w:rPr>
          <w:rFonts w:ascii="Times New Roman" w:hAnsi="Times New Roman"/>
          <w:sz w:val="24"/>
          <w:szCs w:val="24"/>
          <w:lang w:eastAsia="ar-SA"/>
        </w:rPr>
        <w:t xml:space="preserve">143355, </w:t>
      </w:r>
      <w:r w:rsidR="006E772F" w:rsidRPr="009F1F90">
        <w:rPr>
          <w:rFonts w:ascii="Times New Roman" w:hAnsi="Times New Roman"/>
          <w:sz w:val="24"/>
          <w:szCs w:val="24"/>
        </w:rPr>
        <w:t>Московской область, п. Молодежный д. 25</w:t>
      </w:r>
    </w:p>
    <w:p w:rsidR="006E772F" w:rsidRPr="009F1F90" w:rsidRDefault="00E84732" w:rsidP="00E84732">
      <w:pPr>
        <w:spacing w:after="0"/>
        <w:rPr>
          <w:rFonts w:ascii="Times New Roman" w:hAnsi="Times New Roman"/>
          <w:sz w:val="24"/>
          <w:szCs w:val="24"/>
        </w:rPr>
      </w:pPr>
      <w:r w:rsidRPr="009F1F90">
        <w:rPr>
          <w:rFonts w:ascii="Times New Roman" w:hAnsi="Times New Roman"/>
          <w:color w:val="000000" w:themeColor="text1"/>
          <w:sz w:val="24"/>
          <w:szCs w:val="24"/>
        </w:rPr>
        <w:t xml:space="preserve">Контактный телефон: </w:t>
      </w:r>
      <w:r w:rsidR="006E772F" w:rsidRPr="009F1F90">
        <w:rPr>
          <w:rFonts w:ascii="Times New Roman" w:hAnsi="Times New Roman"/>
          <w:sz w:val="24"/>
          <w:szCs w:val="24"/>
        </w:rPr>
        <w:t>: тел.8(49634) 83-4-80</w:t>
      </w:r>
    </w:p>
    <w:p w:rsidR="00E84732" w:rsidRPr="009F1F90" w:rsidRDefault="00E84732" w:rsidP="00E84732">
      <w:pPr>
        <w:spacing w:after="0"/>
        <w:rPr>
          <w:rFonts w:ascii="Times New Roman" w:hAnsi="Times New Roman"/>
          <w:color w:val="000000" w:themeColor="text1"/>
          <w:sz w:val="24"/>
          <w:szCs w:val="24"/>
        </w:rPr>
      </w:pPr>
      <w:r w:rsidRPr="009F1F90">
        <w:rPr>
          <w:rFonts w:ascii="Times New Roman" w:hAnsi="Times New Roman"/>
          <w:color w:val="000000" w:themeColor="text1"/>
          <w:sz w:val="24"/>
          <w:szCs w:val="24"/>
        </w:rPr>
        <w:t>Горячая линия Губернатора Московской области: 8-800-550-50-30.</w:t>
      </w:r>
    </w:p>
    <w:p w:rsidR="006E772F" w:rsidRPr="009F1F90" w:rsidRDefault="00E84732" w:rsidP="006E772F">
      <w:pPr>
        <w:spacing w:after="0"/>
        <w:rPr>
          <w:rFonts w:ascii="Times New Roman" w:hAnsi="Times New Roman"/>
          <w:sz w:val="24"/>
          <w:szCs w:val="24"/>
        </w:rPr>
      </w:pPr>
      <w:r w:rsidRPr="009F1F90">
        <w:rPr>
          <w:rFonts w:ascii="Times New Roman" w:hAnsi="Times New Roman"/>
          <w:color w:val="000000" w:themeColor="text1"/>
          <w:sz w:val="24"/>
          <w:szCs w:val="24"/>
        </w:rPr>
        <w:t xml:space="preserve">Официальный сайт в информационно-коммуникационной сети «Интернет»: </w:t>
      </w:r>
      <w:r w:rsidR="006E772F" w:rsidRPr="009F1F90">
        <w:rPr>
          <w:rFonts w:ascii="Times New Roman" w:hAnsi="Times New Roman"/>
          <w:sz w:val="24"/>
          <w:szCs w:val="24"/>
        </w:rPr>
        <w:t>http://www.zato-molod.ru</w:t>
      </w:r>
    </w:p>
    <w:p w:rsidR="00E84732" w:rsidRPr="009F1F90" w:rsidRDefault="00E84732" w:rsidP="006E772F">
      <w:pPr>
        <w:spacing w:after="0"/>
        <w:rPr>
          <w:rFonts w:ascii="Times New Roman" w:hAnsi="Times New Roman"/>
          <w:sz w:val="24"/>
          <w:szCs w:val="24"/>
        </w:rPr>
      </w:pPr>
      <w:r w:rsidRPr="009F1F90">
        <w:rPr>
          <w:rFonts w:ascii="Times New Roman" w:hAnsi="Times New Roman"/>
          <w:color w:val="000000" w:themeColor="text1"/>
          <w:sz w:val="24"/>
          <w:szCs w:val="24"/>
        </w:rPr>
        <w:t xml:space="preserve">Адрес электронной почты в сети Интернет: </w:t>
      </w:r>
      <w:proofErr w:type="spellStart"/>
      <w:r w:rsidR="009F1F90" w:rsidRPr="009F1F90">
        <w:rPr>
          <w:rFonts w:ascii="Times New Roman" w:hAnsi="Times New Roman"/>
          <w:color w:val="000000" w:themeColor="text1"/>
          <w:sz w:val="24"/>
          <w:szCs w:val="24"/>
          <w:lang w:val="en-US"/>
        </w:rPr>
        <w:t>admmolod</w:t>
      </w:r>
      <w:proofErr w:type="spellEnd"/>
      <w:r w:rsidR="009F1F90" w:rsidRPr="009F1F90">
        <w:rPr>
          <w:rFonts w:ascii="Times New Roman" w:hAnsi="Times New Roman"/>
          <w:color w:val="000000" w:themeColor="text1"/>
          <w:sz w:val="24"/>
          <w:szCs w:val="24"/>
        </w:rPr>
        <w:t>@</w:t>
      </w:r>
      <w:proofErr w:type="spellStart"/>
      <w:r w:rsidR="009F1F90" w:rsidRPr="009F1F90">
        <w:rPr>
          <w:rFonts w:ascii="Times New Roman" w:hAnsi="Times New Roman"/>
          <w:color w:val="000000" w:themeColor="text1"/>
          <w:sz w:val="24"/>
          <w:szCs w:val="24"/>
          <w:lang w:val="en-US"/>
        </w:rPr>
        <w:t>yandex</w:t>
      </w:r>
      <w:proofErr w:type="spellEnd"/>
      <w:r w:rsidR="009F1F90" w:rsidRPr="009F1F90">
        <w:rPr>
          <w:rFonts w:ascii="Times New Roman" w:hAnsi="Times New Roman"/>
          <w:color w:val="000000" w:themeColor="text1"/>
          <w:sz w:val="24"/>
          <w:szCs w:val="24"/>
        </w:rPr>
        <w:t>.</w:t>
      </w:r>
      <w:proofErr w:type="spellStart"/>
      <w:r w:rsidR="009F1F90" w:rsidRPr="009F1F90">
        <w:rPr>
          <w:rFonts w:ascii="Times New Roman" w:hAnsi="Times New Roman"/>
          <w:color w:val="000000" w:themeColor="text1"/>
          <w:sz w:val="24"/>
          <w:szCs w:val="24"/>
          <w:lang w:val="en-US"/>
        </w:rPr>
        <w:t>ru</w:t>
      </w:r>
      <w:proofErr w:type="spellEnd"/>
    </w:p>
    <w:p w:rsidR="00E84732" w:rsidRPr="009F1F90" w:rsidRDefault="00E84732" w:rsidP="006E772F">
      <w:pPr>
        <w:spacing w:after="0"/>
        <w:rPr>
          <w:rFonts w:ascii="Times New Roman" w:hAnsi="Times New Roman"/>
          <w:color w:val="000000" w:themeColor="text1"/>
          <w:sz w:val="24"/>
          <w:szCs w:val="24"/>
        </w:rPr>
      </w:pPr>
    </w:p>
    <w:p w:rsidR="00E84732" w:rsidRPr="009F1F90" w:rsidRDefault="00E84732" w:rsidP="00E84732">
      <w:pPr>
        <w:spacing w:after="0"/>
        <w:jc w:val="both"/>
        <w:rPr>
          <w:rFonts w:ascii="Times New Roman" w:hAnsi="Times New Roman"/>
          <w:color w:val="000000" w:themeColor="text1"/>
          <w:sz w:val="24"/>
          <w:szCs w:val="24"/>
        </w:rPr>
      </w:pPr>
      <w:r w:rsidRPr="009F1F90">
        <w:rPr>
          <w:rFonts w:ascii="Times New Roman" w:hAnsi="Times New Roman"/>
          <w:color w:val="000000" w:themeColor="text1"/>
          <w:sz w:val="24"/>
          <w:szCs w:val="24"/>
        </w:rPr>
        <w:t xml:space="preserve">Телефон </w:t>
      </w:r>
      <w:r w:rsidRPr="009F1F90">
        <w:rPr>
          <w:rFonts w:ascii="Times New Roman" w:hAnsi="Times New Roman"/>
          <w:color w:val="000000" w:themeColor="text1"/>
          <w:sz w:val="24"/>
          <w:szCs w:val="24"/>
          <w:lang w:val="en-US"/>
        </w:rPr>
        <w:t>Call</w:t>
      </w:r>
      <w:r w:rsidRPr="009F1F90">
        <w:rPr>
          <w:rFonts w:ascii="Times New Roman" w:hAnsi="Times New Roman"/>
          <w:color w:val="000000" w:themeColor="text1"/>
          <w:sz w:val="24"/>
          <w:szCs w:val="24"/>
        </w:rPr>
        <w:t>-центра: 8(495)794-86-41.</w:t>
      </w:r>
    </w:p>
    <w:p w:rsidR="00E84732" w:rsidRPr="009F1F90" w:rsidRDefault="00E84732" w:rsidP="00E84732">
      <w:pPr>
        <w:spacing w:after="0"/>
        <w:jc w:val="both"/>
        <w:rPr>
          <w:rFonts w:ascii="Times New Roman" w:hAnsi="Times New Roman"/>
          <w:color w:val="000000" w:themeColor="text1"/>
          <w:sz w:val="24"/>
          <w:szCs w:val="24"/>
        </w:rPr>
      </w:pPr>
      <w:r w:rsidRPr="009F1F90">
        <w:rPr>
          <w:rFonts w:ascii="Times New Roman" w:hAnsi="Times New Roman"/>
          <w:color w:val="000000" w:themeColor="text1"/>
          <w:sz w:val="24"/>
          <w:szCs w:val="24"/>
        </w:rPr>
        <w:t xml:space="preserve">Официальный сайт в сети Интернет: </w:t>
      </w:r>
      <w:proofErr w:type="spellStart"/>
      <w:r w:rsidRPr="009F1F90">
        <w:rPr>
          <w:rFonts w:ascii="Times New Roman" w:hAnsi="Times New Roman"/>
          <w:color w:val="000000" w:themeColor="text1"/>
          <w:sz w:val="24"/>
          <w:szCs w:val="24"/>
          <w:lang w:val="en-US"/>
        </w:rPr>
        <w:t>mfc</w:t>
      </w:r>
      <w:proofErr w:type="spellEnd"/>
      <w:r w:rsidRPr="009F1F90">
        <w:rPr>
          <w:rFonts w:ascii="Times New Roman" w:hAnsi="Times New Roman"/>
          <w:color w:val="000000" w:themeColor="text1"/>
          <w:sz w:val="24"/>
          <w:szCs w:val="24"/>
        </w:rPr>
        <w:t>.</w:t>
      </w:r>
      <w:proofErr w:type="spellStart"/>
      <w:r w:rsidRPr="009F1F90">
        <w:rPr>
          <w:rFonts w:ascii="Times New Roman" w:hAnsi="Times New Roman"/>
          <w:color w:val="000000" w:themeColor="text1"/>
          <w:sz w:val="24"/>
          <w:szCs w:val="24"/>
          <w:lang w:val="en-US"/>
        </w:rPr>
        <w:t>mosreg</w:t>
      </w:r>
      <w:proofErr w:type="spellEnd"/>
      <w:r w:rsidRPr="009F1F90">
        <w:rPr>
          <w:rFonts w:ascii="Times New Roman" w:hAnsi="Times New Roman"/>
          <w:color w:val="000000" w:themeColor="text1"/>
          <w:sz w:val="24"/>
          <w:szCs w:val="24"/>
        </w:rPr>
        <w:t>.</w:t>
      </w:r>
      <w:proofErr w:type="spellStart"/>
      <w:r w:rsidRPr="009F1F90">
        <w:rPr>
          <w:rFonts w:ascii="Times New Roman" w:hAnsi="Times New Roman"/>
          <w:color w:val="000000" w:themeColor="text1"/>
          <w:sz w:val="24"/>
          <w:szCs w:val="24"/>
          <w:lang w:val="en-US"/>
        </w:rPr>
        <w:t>ru</w:t>
      </w:r>
      <w:proofErr w:type="spellEnd"/>
      <w:r w:rsidRPr="009F1F90">
        <w:rPr>
          <w:rFonts w:ascii="Times New Roman" w:hAnsi="Times New Roman"/>
          <w:color w:val="000000" w:themeColor="text1"/>
          <w:sz w:val="24"/>
          <w:szCs w:val="24"/>
        </w:rPr>
        <w:t>.</w:t>
      </w:r>
    </w:p>
    <w:p w:rsidR="00E84732" w:rsidRPr="009F1F90" w:rsidRDefault="00E84732" w:rsidP="00E84732">
      <w:pPr>
        <w:spacing w:after="0"/>
        <w:rPr>
          <w:rFonts w:ascii="Times New Roman" w:hAnsi="Times New Roman"/>
          <w:color w:val="000000" w:themeColor="text1"/>
          <w:sz w:val="24"/>
          <w:szCs w:val="24"/>
          <w:u w:val="single"/>
        </w:rPr>
      </w:pPr>
      <w:r w:rsidRPr="009F1F90">
        <w:rPr>
          <w:rFonts w:ascii="Times New Roman" w:hAnsi="Times New Roman"/>
          <w:color w:val="000000" w:themeColor="text1"/>
          <w:sz w:val="24"/>
          <w:szCs w:val="24"/>
        </w:rPr>
        <w:t xml:space="preserve">Адрес электронной почты в сети Интернет: </w:t>
      </w:r>
      <w:hyperlink r:id="rId12" w:history="1">
        <w:r w:rsidRPr="009F1F90">
          <w:rPr>
            <w:rFonts w:ascii="Times New Roman" w:hAnsi="Times New Roman"/>
            <w:color w:val="000000" w:themeColor="text1"/>
            <w:sz w:val="24"/>
            <w:szCs w:val="24"/>
            <w:u w:val="single"/>
            <w:lang w:val="en-US"/>
          </w:rPr>
          <w:t>MFC</w:t>
        </w:r>
        <w:r w:rsidRPr="009F1F90">
          <w:rPr>
            <w:rFonts w:ascii="Times New Roman" w:hAnsi="Times New Roman"/>
            <w:color w:val="000000" w:themeColor="text1"/>
            <w:sz w:val="24"/>
            <w:szCs w:val="24"/>
            <w:u w:val="single"/>
          </w:rPr>
          <w:t>@</w:t>
        </w:r>
        <w:proofErr w:type="spellStart"/>
        <w:r w:rsidRPr="009F1F90">
          <w:rPr>
            <w:rFonts w:ascii="Times New Roman" w:hAnsi="Times New Roman"/>
            <w:color w:val="000000" w:themeColor="text1"/>
            <w:sz w:val="24"/>
            <w:szCs w:val="24"/>
            <w:u w:val="single"/>
            <w:lang w:val="en-US"/>
          </w:rPr>
          <w:t>mosreg</w:t>
        </w:r>
        <w:proofErr w:type="spellEnd"/>
        <w:r w:rsidRPr="009F1F90">
          <w:rPr>
            <w:rFonts w:ascii="Times New Roman" w:hAnsi="Times New Roman"/>
            <w:color w:val="000000" w:themeColor="text1"/>
            <w:sz w:val="24"/>
            <w:szCs w:val="24"/>
            <w:u w:val="single"/>
          </w:rPr>
          <w:t>.</w:t>
        </w:r>
        <w:proofErr w:type="spellStart"/>
        <w:r w:rsidRPr="009F1F90">
          <w:rPr>
            <w:rFonts w:ascii="Times New Roman" w:hAnsi="Times New Roman"/>
            <w:color w:val="000000" w:themeColor="text1"/>
            <w:sz w:val="24"/>
            <w:szCs w:val="24"/>
            <w:u w:val="single"/>
            <w:lang w:val="en-US"/>
          </w:rPr>
          <w:t>ru</w:t>
        </w:r>
        <w:proofErr w:type="spellEnd"/>
      </w:hyperlink>
      <w:r w:rsidRPr="009F1F90">
        <w:rPr>
          <w:rFonts w:ascii="Times New Roman" w:hAnsi="Times New Roman"/>
          <w:color w:val="000000" w:themeColor="text1"/>
          <w:sz w:val="24"/>
          <w:szCs w:val="24"/>
          <w:u w:val="single"/>
        </w:rPr>
        <w:t>.</w:t>
      </w:r>
    </w:p>
    <w:p w:rsidR="00E84732" w:rsidRPr="00BF2DE7" w:rsidRDefault="00E84732" w:rsidP="00E84732">
      <w:pPr>
        <w:spacing w:after="0" w:line="240" w:lineRule="auto"/>
        <w:contextualSpacing/>
        <w:jc w:val="center"/>
        <w:rPr>
          <w:rFonts w:ascii="Times New Roman" w:eastAsia="Times New Roman" w:hAnsi="Times New Roman"/>
          <w:b/>
          <w:color w:val="000000" w:themeColor="text1"/>
          <w:sz w:val="18"/>
          <w:szCs w:val="24"/>
          <w:lang w:eastAsia="ru-RU"/>
        </w:rPr>
      </w:pPr>
    </w:p>
    <w:p w:rsidR="00E84732" w:rsidRPr="00BF2DE7" w:rsidRDefault="00E84732" w:rsidP="008167BC">
      <w:pPr>
        <w:pStyle w:val="affff3"/>
        <w:numPr>
          <w:ilvl w:val="0"/>
          <w:numId w:val="27"/>
        </w:numPr>
        <w:spacing w:after="0"/>
        <w:ind w:left="0" w:firstLine="0"/>
        <w:rPr>
          <w:rFonts w:ascii="Times New Roman" w:hAnsi="Times New Roman"/>
          <w:b/>
          <w:color w:val="000000" w:themeColor="text1"/>
          <w:sz w:val="24"/>
          <w:szCs w:val="24"/>
        </w:rPr>
      </w:pPr>
      <w:r w:rsidRPr="00BF2DE7">
        <w:rPr>
          <w:rFonts w:ascii="Times New Roman" w:hAnsi="Times New Roman"/>
          <w:b/>
          <w:color w:val="000000" w:themeColor="text1"/>
          <w:sz w:val="24"/>
          <w:szCs w:val="24"/>
        </w:rPr>
        <w:t>Справочная информация о месте нахождения МФЦ, графике работы, контактных телефонах, адресах электронной почты</w:t>
      </w:r>
    </w:p>
    <w:p w:rsidR="00E84732" w:rsidRPr="00BF2DE7" w:rsidRDefault="00E84732" w:rsidP="00E84732">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Информация приведена на сайтах:</w:t>
      </w:r>
    </w:p>
    <w:p w:rsidR="00E84732" w:rsidRPr="00BF2DE7" w:rsidRDefault="00E84732" w:rsidP="00E84732">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 РПГУ: </w:t>
      </w:r>
      <w:proofErr w:type="spellStart"/>
      <w:r w:rsidRPr="00BF2DE7">
        <w:rPr>
          <w:rFonts w:ascii="Times New Roman" w:hAnsi="Times New Roman"/>
          <w:color w:val="000000" w:themeColor="text1"/>
          <w:sz w:val="24"/>
          <w:szCs w:val="24"/>
        </w:rPr>
        <w:t>uslugi.mosreg.ru</w:t>
      </w:r>
      <w:proofErr w:type="spellEnd"/>
    </w:p>
    <w:p w:rsidR="00550A5A" w:rsidRPr="00F84798" w:rsidRDefault="00E84732" w:rsidP="00E84732">
      <w:pPr>
        <w:spacing w:after="0"/>
        <w:ind w:left="708"/>
        <w:rPr>
          <w:rFonts w:ascii="Times New Roman" w:hAnsi="Times New Roman"/>
          <w:color w:val="000000" w:themeColor="text1"/>
          <w:sz w:val="24"/>
          <w:szCs w:val="24"/>
        </w:rPr>
      </w:pPr>
      <w:r w:rsidRPr="00BF2DE7">
        <w:rPr>
          <w:rFonts w:ascii="Times New Roman" w:hAnsi="Times New Roman"/>
          <w:color w:val="000000" w:themeColor="text1"/>
          <w:sz w:val="24"/>
          <w:szCs w:val="24"/>
        </w:rPr>
        <w:t xml:space="preserve">- МФЦ: </w:t>
      </w:r>
      <w:proofErr w:type="spellStart"/>
      <w:r w:rsidRPr="00BF2DE7">
        <w:rPr>
          <w:rFonts w:ascii="Times New Roman" w:hAnsi="Times New Roman"/>
          <w:color w:val="000000" w:themeColor="text1"/>
          <w:sz w:val="24"/>
          <w:szCs w:val="24"/>
        </w:rPr>
        <w:t>mfc.mosreg.ru</w:t>
      </w:r>
      <w:proofErr w:type="spellEnd"/>
      <w:r w:rsidRPr="00F84798">
        <w:rPr>
          <w:rFonts w:ascii="Times New Roman" w:hAnsi="Times New Roman"/>
          <w:color w:val="000000" w:themeColor="text1"/>
          <w:sz w:val="24"/>
          <w:szCs w:val="24"/>
        </w:rPr>
        <w:t xml:space="preserve"> </w:t>
      </w:r>
      <w:r w:rsidR="00550A5A" w:rsidRPr="00F84798">
        <w:rPr>
          <w:rFonts w:ascii="Times New Roman" w:hAnsi="Times New Roman"/>
          <w:color w:val="000000" w:themeColor="text1"/>
          <w:sz w:val="24"/>
          <w:szCs w:val="24"/>
        </w:rPr>
        <w:br w:type="page"/>
      </w:r>
    </w:p>
    <w:p w:rsidR="00E03504" w:rsidRPr="00F84798" w:rsidRDefault="00E03504" w:rsidP="00FB23FC">
      <w:pPr>
        <w:pStyle w:val="12"/>
        <w:ind w:left="5103"/>
        <w:jc w:val="left"/>
        <w:rPr>
          <w:color w:val="000000" w:themeColor="text1"/>
        </w:rPr>
      </w:pPr>
      <w:bookmarkStart w:id="267" w:name="_Приложение_№_9."/>
      <w:bookmarkStart w:id="268" w:name="_Приложение_3"/>
      <w:bookmarkStart w:id="269" w:name="_Toc507417479"/>
      <w:bookmarkStart w:id="270" w:name="_Toc441496569"/>
      <w:bookmarkStart w:id="271" w:name="прил3"/>
      <w:bookmarkEnd w:id="267"/>
      <w:bookmarkEnd w:id="268"/>
      <w:r w:rsidRPr="00F84798">
        <w:rPr>
          <w:color w:val="000000" w:themeColor="text1"/>
        </w:rPr>
        <w:lastRenderedPageBreak/>
        <w:t>Приложение 3</w:t>
      </w:r>
      <w:bookmarkEnd w:id="269"/>
      <w:r w:rsidRPr="00F84798">
        <w:rPr>
          <w:color w:val="000000" w:themeColor="text1"/>
        </w:rPr>
        <w:t xml:space="preserve"> </w:t>
      </w:r>
      <w:bookmarkEnd w:id="270"/>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272" w:name="_Toc470127603"/>
      <w:bookmarkStart w:id="273" w:name="ПорядокПолученияЛицамиИнформации"/>
      <w:bookmarkStart w:id="274" w:name="_Toc507417480"/>
      <w:bookmarkEnd w:id="271"/>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03504" w:rsidRPr="00F84798" w:rsidRDefault="00E03504" w:rsidP="00FB23FC">
      <w:pPr>
        <w:pStyle w:val="20"/>
        <w:rPr>
          <w:color w:val="000000" w:themeColor="text1"/>
        </w:rPr>
      </w:pPr>
      <w:r w:rsidRPr="00F84798">
        <w:rPr>
          <w:color w:val="000000" w:themeColor="text1"/>
        </w:rPr>
        <w:t xml:space="preserve">Порядок получения заинтересованными лицами информации по вопросам предоставления </w:t>
      </w:r>
      <w:r w:rsidR="008E4BD1">
        <w:rPr>
          <w:color w:val="000000" w:themeColor="text1"/>
        </w:rPr>
        <w:t>Муниципальной</w:t>
      </w:r>
      <w:r w:rsidR="00B769F1" w:rsidRPr="00F84798">
        <w:rPr>
          <w:color w:val="000000" w:themeColor="text1"/>
        </w:rPr>
        <w:t xml:space="preserve"> услуги</w:t>
      </w:r>
      <w:r w:rsidRPr="00F84798">
        <w:rPr>
          <w:color w:val="000000" w:themeColor="text1"/>
        </w:rPr>
        <w:t>, сведений о ходе предоставления</w:t>
      </w:r>
      <w:r w:rsidR="0024736A" w:rsidRPr="00F84798">
        <w:rPr>
          <w:color w:val="000000" w:themeColor="text1"/>
        </w:rPr>
        <w:t xml:space="preserve"> </w:t>
      </w:r>
      <w:r w:rsidR="008E4BD1">
        <w:rPr>
          <w:color w:val="000000" w:themeColor="text1"/>
        </w:rPr>
        <w:t>Муниципальной</w:t>
      </w:r>
      <w:r w:rsidR="00B769F1" w:rsidRPr="00F84798">
        <w:rPr>
          <w:color w:val="000000" w:themeColor="text1"/>
        </w:rPr>
        <w:t xml:space="preserve"> услуги</w:t>
      </w:r>
      <w:r w:rsidRPr="00F84798">
        <w:rPr>
          <w:color w:val="000000" w:themeColor="text1"/>
        </w:rPr>
        <w:t xml:space="preserve">, порядке, форме и месте размещения информации о порядке предоставления </w:t>
      </w:r>
      <w:r w:rsidR="008E4BD1">
        <w:rPr>
          <w:color w:val="000000" w:themeColor="text1"/>
        </w:rPr>
        <w:t>Муниципальной</w:t>
      </w:r>
      <w:r w:rsidR="00B769F1" w:rsidRPr="00F84798">
        <w:rPr>
          <w:color w:val="000000" w:themeColor="text1"/>
        </w:rPr>
        <w:t xml:space="preserve"> услуги</w:t>
      </w:r>
      <w:bookmarkEnd w:id="272"/>
      <w:bookmarkEnd w:id="274"/>
    </w:p>
    <w:bookmarkEnd w:id="273"/>
    <w:p w:rsidR="00FB23FC" w:rsidRPr="00F84798" w:rsidRDefault="00FB23FC" w:rsidP="00FB23FC">
      <w:pPr>
        <w:rPr>
          <w:color w:val="000000" w:themeColor="text1"/>
          <w:lang w:eastAsia="ru-RU"/>
        </w:rPr>
      </w:pPr>
    </w:p>
    <w:p w:rsidR="00DA4CB5" w:rsidRPr="00612CA0" w:rsidRDefault="00DA4CB5" w:rsidP="00DA4CB5">
      <w:pPr>
        <w:pStyle w:val="1"/>
        <w:ind w:left="0" w:firstLine="567"/>
        <w:rPr>
          <w:sz w:val="24"/>
          <w:szCs w:val="24"/>
        </w:rPr>
      </w:pPr>
      <w:bookmarkStart w:id="275" w:name="прил4"/>
      <w:bookmarkEnd w:id="243"/>
      <w:bookmarkEnd w:id="244"/>
      <w:bookmarkEnd w:id="245"/>
      <w:bookmarkEnd w:id="246"/>
      <w:bookmarkEnd w:id="247"/>
      <w:bookmarkEnd w:id="248"/>
      <w:r w:rsidRPr="00612CA0">
        <w:rPr>
          <w:sz w:val="24"/>
          <w:szCs w:val="24"/>
        </w:rPr>
        <w:t xml:space="preserve">Информация о предоставлении </w:t>
      </w:r>
      <w:r>
        <w:rPr>
          <w:sz w:val="24"/>
          <w:szCs w:val="24"/>
        </w:rPr>
        <w:t>Муниципальной услуги</w:t>
      </w:r>
      <w:r w:rsidRPr="00612CA0">
        <w:rPr>
          <w:sz w:val="24"/>
          <w:szCs w:val="24"/>
        </w:rPr>
        <w:t xml:space="preserve"> размещается в электронном виде:</w:t>
      </w:r>
    </w:p>
    <w:p w:rsidR="00DA4CB5" w:rsidRPr="00612CA0" w:rsidRDefault="00DA4CB5" w:rsidP="00DA4CB5">
      <w:pPr>
        <w:pStyle w:val="a"/>
        <w:numPr>
          <w:ilvl w:val="0"/>
          <w:numId w:val="6"/>
        </w:numPr>
        <w:ind w:left="0" w:firstLine="567"/>
        <w:rPr>
          <w:sz w:val="24"/>
          <w:szCs w:val="24"/>
        </w:rPr>
      </w:pPr>
      <w:r w:rsidRPr="00612CA0">
        <w:rPr>
          <w:sz w:val="24"/>
          <w:szCs w:val="24"/>
        </w:rPr>
        <w:t xml:space="preserve">на официальном сайте </w:t>
      </w:r>
      <w:r>
        <w:rPr>
          <w:sz w:val="24"/>
          <w:szCs w:val="24"/>
        </w:rPr>
        <w:t>Администрации</w:t>
      </w:r>
      <w:r w:rsidRPr="00612CA0">
        <w:rPr>
          <w:sz w:val="24"/>
          <w:szCs w:val="24"/>
        </w:rPr>
        <w:t xml:space="preserve"> - </w:t>
      </w:r>
      <w:r w:rsidR="00465A3F">
        <w:rPr>
          <w:sz w:val="24"/>
          <w:szCs w:val="24"/>
          <w:lang w:val="en-US"/>
        </w:rPr>
        <w:t>www</w:t>
      </w:r>
      <w:r w:rsidR="00465A3F" w:rsidRPr="00465A3F">
        <w:rPr>
          <w:sz w:val="24"/>
          <w:szCs w:val="24"/>
        </w:rPr>
        <w:t>.</w:t>
      </w:r>
      <w:r w:rsidR="00465A3F">
        <w:rPr>
          <w:sz w:val="24"/>
          <w:szCs w:val="24"/>
          <w:lang w:val="en-US"/>
        </w:rPr>
        <w:t>zato-molod</w:t>
      </w:r>
      <w:r w:rsidR="00465A3F" w:rsidRPr="00465A3F">
        <w:rPr>
          <w:sz w:val="24"/>
          <w:szCs w:val="24"/>
        </w:rPr>
        <w:t>.</w:t>
      </w:r>
      <w:r w:rsidR="00465A3F">
        <w:rPr>
          <w:sz w:val="24"/>
          <w:szCs w:val="24"/>
          <w:lang w:val="en-US"/>
        </w:rPr>
        <w:t>ru</w:t>
      </w:r>
      <w:r w:rsidRPr="00612CA0">
        <w:rPr>
          <w:sz w:val="24"/>
          <w:szCs w:val="24"/>
        </w:rPr>
        <w:t>;</w:t>
      </w:r>
    </w:p>
    <w:p w:rsidR="00DA4CB5" w:rsidRPr="00612CA0" w:rsidRDefault="00DA4CB5" w:rsidP="00DA4CB5">
      <w:pPr>
        <w:pStyle w:val="a"/>
        <w:numPr>
          <w:ilvl w:val="0"/>
          <w:numId w:val="6"/>
        </w:numPr>
        <w:ind w:left="0" w:firstLine="567"/>
        <w:rPr>
          <w:sz w:val="24"/>
          <w:szCs w:val="24"/>
        </w:rPr>
      </w:pPr>
      <w:r w:rsidRPr="00612CA0">
        <w:rPr>
          <w:sz w:val="24"/>
          <w:szCs w:val="24"/>
        </w:rPr>
        <w:t>на официальном сайте МФЦ;</w:t>
      </w:r>
    </w:p>
    <w:p w:rsidR="00DA4CB5" w:rsidRPr="00612CA0" w:rsidRDefault="00DA4CB5" w:rsidP="00DA4CB5">
      <w:pPr>
        <w:pStyle w:val="a"/>
        <w:numPr>
          <w:ilvl w:val="0"/>
          <w:numId w:val="6"/>
        </w:numPr>
        <w:ind w:left="0" w:firstLine="567"/>
        <w:rPr>
          <w:sz w:val="24"/>
          <w:szCs w:val="24"/>
        </w:rPr>
      </w:pPr>
      <w:r w:rsidRPr="00612CA0">
        <w:rPr>
          <w:sz w:val="24"/>
          <w:szCs w:val="24"/>
        </w:rPr>
        <w:t xml:space="preserve">на порталах </w:t>
      </w:r>
      <w:proofErr w:type="spellStart"/>
      <w:r w:rsidRPr="00612CA0">
        <w:rPr>
          <w:sz w:val="24"/>
          <w:szCs w:val="24"/>
          <w:lang w:val="en-US"/>
        </w:rPr>
        <w:t>uslugi</w:t>
      </w:r>
      <w:proofErr w:type="spellEnd"/>
      <w:r w:rsidRPr="00612CA0">
        <w:rPr>
          <w:sz w:val="24"/>
          <w:szCs w:val="24"/>
        </w:rPr>
        <w:t>.</w:t>
      </w:r>
      <w:proofErr w:type="spellStart"/>
      <w:r w:rsidRPr="00612CA0">
        <w:rPr>
          <w:sz w:val="24"/>
          <w:szCs w:val="24"/>
          <w:lang w:val="en-US"/>
        </w:rPr>
        <w:t>mosreg</w:t>
      </w:r>
      <w:proofErr w:type="spellEnd"/>
      <w:r w:rsidRPr="00612CA0">
        <w:rPr>
          <w:sz w:val="24"/>
          <w:szCs w:val="24"/>
        </w:rPr>
        <w:t>.</w:t>
      </w:r>
      <w:proofErr w:type="spellStart"/>
      <w:r w:rsidRPr="00612CA0">
        <w:rPr>
          <w:sz w:val="24"/>
          <w:szCs w:val="24"/>
          <w:lang w:val="en-US"/>
        </w:rPr>
        <w:t>ru</w:t>
      </w:r>
      <w:proofErr w:type="spellEnd"/>
      <w:r w:rsidRPr="00612CA0">
        <w:rPr>
          <w:sz w:val="24"/>
          <w:szCs w:val="24"/>
        </w:rPr>
        <w:t xml:space="preserve">, </w:t>
      </w:r>
      <w:proofErr w:type="spellStart"/>
      <w:r w:rsidRPr="00612CA0">
        <w:rPr>
          <w:sz w:val="24"/>
          <w:szCs w:val="24"/>
          <w:lang w:val="en-US"/>
        </w:rPr>
        <w:t>gosuslugi</w:t>
      </w:r>
      <w:proofErr w:type="spellEnd"/>
      <w:r w:rsidRPr="00612CA0">
        <w:rPr>
          <w:sz w:val="24"/>
          <w:szCs w:val="24"/>
        </w:rPr>
        <w:t>.</w:t>
      </w:r>
      <w:proofErr w:type="spellStart"/>
      <w:r w:rsidRPr="00612CA0">
        <w:rPr>
          <w:sz w:val="24"/>
          <w:szCs w:val="24"/>
          <w:lang w:val="en-US"/>
        </w:rPr>
        <w:t>ru</w:t>
      </w:r>
      <w:proofErr w:type="spellEnd"/>
      <w:r w:rsidRPr="00612CA0">
        <w:rPr>
          <w:sz w:val="24"/>
          <w:szCs w:val="24"/>
        </w:rPr>
        <w:t xml:space="preserve"> на страницах, посвященных </w:t>
      </w:r>
      <w:r>
        <w:rPr>
          <w:sz w:val="24"/>
          <w:szCs w:val="24"/>
        </w:rPr>
        <w:t>Муниципальной услуге</w:t>
      </w:r>
      <w:r w:rsidRPr="00612CA0">
        <w:rPr>
          <w:sz w:val="24"/>
          <w:szCs w:val="24"/>
        </w:rPr>
        <w:t>.</w:t>
      </w:r>
    </w:p>
    <w:p w:rsidR="00DA4CB5" w:rsidRPr="00612CA0" w:rsidRDefault="00DA4CB5" w:rsidP="00DA4CB5">
      <w:pPr>
        <w:pStyle w:val="1"/>
        <w:ind w:left="0" w:firstLine="567"/>
        <w:rPr>
          <w:sz w:val="24"/>
          <w:szCs w:val="24"/>
        </w:rPr>
      </w:pPr>
      <w:r w:rsidRPr="00612CA0">
        <w:rPr>
          <w:sz w:val="24"/>
          <w:szCs w:val="24"/>
        </w:rPr>
        <w:t xml:space="preserve">Размещенная </w:t>
      </w:r>
      <w:r>
        <w:rPr>
          <w:sz w:val="24"/>
          <w:szCs w:val="24"/>
        </w:rPr>
        <w:t>в электронном виде информация о</w:t>
      </w:r>
      <w:r w:rsidRPr="00612CA0">
        <w:rPr>
          <w:sz w:val="24"/>
          <w:szCs w:val="24"/>
        </w:rPr>
        <w:t xml:space="preserve"> предоставлении </w:t>
      </w:r>
      <w:r>
        <w:rPr>
          <w:sz w:val="24"/>
          <w:szCs w:val="24"/>
        </w:rPr>
        <w:t>Муниципальной услуги</w:t>
      </w:r>
      <w:r w:rsidRPr="00612CA0">
        <w:rPr>
          <w:sz w:val="24"/>
          <w:szCs w:val="24"/>
        </w:rPr>
        <w:t xml:space="preserve"> должна включать в себя:</w:t>
      </w:r>
    </w:p>
    <w:p w:rsidR="00DA4CB5" w:rsidRPr="00612CA0" w:rsidRDefault="00DA4CB5" w:rsidP="00DA4CB5">
      <w:pPr>
        <w:pStyle w:val="a"/>
        <w:numPr>
          <w:ilvl w:val="0"/>
          <w:numId w:val="6"/>
        </w:numPr>
        <w:ind w:left="0" w:firstLine="567"/>
        <w:rPr>
          <w:sz w:val="24"/>
          <w:szCs w:val="24"/>
        </w:rPr>
      </w:pPr>
      <w:r w:rsidRPr="00612CA0">
        <w:rPr>
          <w:sz w:val="24"/>
          <w:szCs w:val="24"/>
        </w:rPr>
        <w:t xml:space="preserve">наименование, почтовые адреса, справочные номера телефонов, адреса электронной почты, адреса сайтов </w:t>
      </w:r>
      <w:r>
        <w:rPr>
          <w:sz w:val="24"/>
          <w:szCs w:val="24"/>
        </w:rPr>
        <w:t>Администрации</w:t>
      </w:r>
      <w:r w:rsidRPr="00612CA0">
        <w:rPr>
          <w:sz w:val="24"/>
          <w:szCs w:val="24"/>
        </w:rPr>
        <w:t xml:space="preserve"> и МФЦ;</w:t>
      </w:r>
    </w:p>
    <w:p w:rsidR="00DA4CB5" w:rsidRPr="00612CA0" w:rsidRDefault="00DA4CB5" w:rsidP="00DA4CB5">
      <w:pPr>
        <w:pStyle w:val="a"/>
        <w:numPr>
          <w:ilvl w:val="0"/>
          <w:numId w:val="6"/>
        </w:numPr>
        <w:ind w:left="0" w:firstLine="567"/>
        <w:rPr>
          <w:sz w:val="24"/>
          <w:szCs w:val="24"/>
        </w:rPr>
      </w:pPr>
      <w:r w:rsidRPr="00612CA0">
        <w:rPr>
          <w:sz w:val="24"/>
          <w:szCs w:val="24"/>
        </w:rPr>
        <w:t xml:space="preserve">график работы </w:t>
      </w:r>
      <w:r>
        <w:rPr>
          <w:sz w:val="24"/>
          <w:szCs w:val="24"/>
        </w:rPr>
        <w:t>Администрации</w:t>
      </w:r>
      <w:r w:rsidRPr="00612CA0">
        <w:rPr>
          <w:sz w:val="24"/>
          <w:szCs w:val="24"/>
        </w:rPr>
        <w:t xml:space="preserve"> и МФЦ;</w:t>
      </w:r>
    </w:p>
    <w:p w:rsidR="00DA4CB5" w:rsidRPr="00612CA0" w:rsidRDefault="00DA4CB5" w:rsidP="00DA4CB5">
      <w:pPr>
        <w:pStyle w:val="a"/>
        <w:numPr>
          <w:ilvl w:val="0"/>
          <w:numId w:val="6"/>
        </w:numPr>
        <w:ind w:left="0" w:firstLine="567"/>
        <w:rPr>
          <w:sz w:val="24"/>
          <w:szCs w:val="24"/>
        </w:rPr>
      </w:pPr>
      <w:r w:rsidRPr="00612CA0">
        <w:rPr>
          <w:sz w:val="24"/>
          <w:szCs w:val="24"/>
        </w:rPr>
        <w:t>требования к Заявлению и прилагаемым к нему документам (включая их перечень);</w:t>
      </w:r>
    </w:p>
    <w:p w:rsidR="00DA4CB5" w:rsidRPr="00612CA0" w:rsidRDefault="00DA4CB5" w:rsidP="00DA4CB5">
      <w:pPr>
        <w:pStyle w:val="a"/>
        <w:numPr>
          <w:ilvl w:val="0"/>
          <w:numId w:val="6"/>
        </w:numPr>
        <w:ind w:left="0" w:firstLine="567"/>
        <w:rPr>
          <w:sz w:val="24"/>
          <w:szCs w:val="24"/>
        </w:rPr>
      </w:pPr>
      <w:r w:rsidRPr="00612CA0">
        <w:rPr>
          <w:sz w:val="24"/>
          <w:szCs w:val="24"/>
        </w:rPr>
        <w:t xml:space="preserve">выдержки из правовых актов, в части касающейся </w:t>
      </w:r>
      <w:r>
        <w:rPr>
          <w:sz w:val="24"/>
          <w:szCs w:val="24"/>
        </w:rPr>
        <w:t>Муниципальной услуги</w:t>
      </w:r>
      <w:r w:rsidRPr="00612CA0">
        <w:rPr>
          <w:sz w:val="24"/>
          <w:szCs w:val="24"/>
        </w:rPr>
        <w:t>;</w:t>
      </w:r>
    </w:p>
    <w:p w:rsidR="00DA4CB5" w:rsidRPr="00612CA0" w:rsidRDefault="00DA4CB5" w:rsidP="00DA4CB5">
      <w:pPr>
        <w:pStyle w:val="a"/>
        <w:numPr>
          <w:ilvl w:val="0"/>
          <w:numId w:val="6"/>
        </w:numPr>
        <w:ind w:left="0" w:firstLine="567"/>
        <w:rPr>
          <w:sz w:val="24"/>
          <w:szCs w:val="24"/>
        </w:rPr>
      </w:pPr>
      <w:r w:rsidRPr="00612CA0">
        <w:rPr>
          <w:sz w:val="24"/>
          <w:szCs w:val="24"/>
        </w:rPr>
        <w:t>текст Административного регламента с приложениями;</w:t>
      </w:r>
    </w:p>
    <w:p w:rsidR="00DA4CB5" w:rsidRPr="00612CA0" w:rsidRDefault="00DA4CB5" w:rsidP="00DA4CB5">
      <w:pPr>
        <w:pStyle w:val="a"/>
        <w:numPr>
          <w:ilvl w:val="0"/>
          <w:numId w:val="6"/>
        </w:numPr>
        <w:ind w:left="0" w:firstLine="567"/>
        <w:rPr>
          <w:sz w:val="24"/>
          <w:szCs w:val="24"/>
        </w:rPr>
      </w:pPr>
      <w:r w:rsidRPr="00612CA0">
        <w:rPr>
          <w:sz w:val="24"/>
          <w:szCs w:val="24"/>
        </w:rPr>
        <w:t xml:space="preserve">краткое описание порядка предоставления </w:t>
      </w:r>
      <w:r>
        <w:rPr>
          <w:sz w:val="24"/>
          <w:szCs w:val="24"/>
        </w:rPr>
        <w:t>Муниципальной услуги</w:t>
      </w:r>
      <w:r w:rsidRPr="00612CA0">
        <w:rPr>
          <w:sz w:val="24"/>
          <w:szCs w:val="24"/>
        </w:rPr>
        <w:t xml:space="preserve">; </w:t>
      </w:r>
    </w:p>
    <w:p w:rsidR="00DA4CB5" w:rsidRPr="00612CA0" w:rsidRDefault="00DA4CB5" w:rsidP="00DA4CB5">
      <w:pPr>
        <w:pStyle w:val="a"/>
        <w:numPr>
          <w:ilvl w:val="0"/>
          <w:numId w:val="6"/>
        </w:numPr>
        <w:ind w:left="0" w:firstLine="567"/>
        <w:rPr>
          <w:sz w:val="24"/>
          <w:szCs w:val="24"/>
        </w:rPr>
      </w:pPr>
      <w:r w:rsidRPr="00612CA0">
        <w:rPr>
          <w:sz w:val="24"/>
          <w:szCs w:val="24"/>
        </w:rPr>
        <w:t xml:space="preserve">образцы оформления документов, необходимых для получения </w:t>
      </w:r>
      <w:r>
        <w:rPr>
          <w:sz w:val="24"/>
          <w:szCs w:val="24"/>
        </w:rPr>
        <w:t>Муниципальной услуги</w:t>
      </w:r>
      <w:r w:rsidRPr="00612CA0">
        <w:rPr>
          <w:sz w:val="24"/>
          <w:szCs w:val="24"/>
        </w:rPr>
        <w:t>, и требования к ним;</w:t>
      </w:r>
    </w:p>
    <w:p w:rsidR="00DA4CB5" w:rsidRPr="00612CA0" w:rsidRDefault="00DA4CB5" w:rsidP="00DA4CB5">
      <w:pPr>
        <w:pStyle w:val="a"/>
        <w:numPr>
          <w:ilvl w:val="0"/>
          <w:numId w:val="6"/>
        </w:numPr>
        <w:ind w:left="0" w:firstLine="567"/>
        <w:rPr>
          <w:sz w:val="24"/>
          <w:szCs w:val="24"/>
        </w:rPr>
      </w:pPr>
      <w:r w:rsidRPr="00612CA0">
        <w:rPr>
          <w:sz w:val="24"/>
          <w:szCs w:val="24"/>
        </w:rPr>
        <w:t xml:space="preserve">перечень типовых, наиболее актуальных вопросов, относящихся к </w:t>
      </w:r>
      <w:r>
        <w:rPr>
          <w:sz w:val="24"/>
          <w:szCs w:val="24"/>
        </w:rPr>
        <w:t>Муниципальной услуге</w:t>
      </w:r>
      <w:r w:rsidRPr="00612CA0">
        <w:rPr>
          <w:sz w:val="24"/>
          <w:szCs w:val="24"/>
        </w:rPr>
        <w:t>, и ответы на них.</w:t>
      </w:r>
    </w:p>
    <w:p w:rsidR="00DA4CB5" w:rsidRPr="00612CA0" w:rsidRDefault="00DA4CB5" w:rsidP="00DA4CB5">
      <w:pPr>
        <w:pStyle w:val="1"/>
        <w:ind w:left="0" w:firstLine="567"/>
        <w:rPr>
          <w:sz w:val="24"/>
          <w:szCs w:val="24"/>
        </w:rPr>
      </w:pPr>
      <w:r w:rsidRPr="00612CA0">
        <w:rPr>
          <w:sz w:val="24"/>
          <w:szCs w:val="24"/>
        </w:rPr>
        <w:t xml:space="preserve">Консультирование по вопросам предоставления </w:t>
      </w:r>
      <w:r>
        <w:rPr>
          <w:sz w:val="24"/>
          <w:szCs w:val="24"/>
        </w:rPr>
        <w:t>Муниципальной услуги</w:t>
      </w:r>
      <w:r w:rsidRPr="00612CA0">
        <w:rPr>
          <w:sz w:val="24"/>
          <w:szCs w:val="24"/>
        </w:rPr>
        <w:t xml:space="preserve"> специалистами МФЦ и </w:t>
      </w:r>
      <w:r>
        <w:rPr>
          <w:sz w:val="24"/>
          <w:szCs w:val="24"/>
        </w:rPr>
        <w:t>Администрации</w:t>
      </w:r>
      <w:r w:rsidRPr="00612CA0">
        <w:rPr>
          <w:sz w:val="24"/>
          <w:szCs w:val="24"/>
        </w:rPr>
        <w:t xml:space="preserve"> осуществляется бесплатно.</w:t>
      </w:r>
    </w:p>
    <w:p w:rsidR="00DA4CB5" w:rsidRPr="00612CA0" w:rsidRDefault="00DA4CB5" w:rsidP="00DA4CB5">
      <w:pPr>
        <w:pStyle w:val="1"/>
        <w:ind w:left="0" w:firstLine="567"/>
        <w:rPr>
          <w:sz w:val="24"/>
          <w:szCs w:val="24"/>
        </w:rPr>
      </w:pPr>
      <w:r w:rsidRPr="00612CA0">
        <w:rPr>
          <w:sz w:val="24"/>
          <w:szCs w:val="24"/>
        </w:rPr>
        <w:t>Информирование Заявителей (</w:t>
      </w:r>
      <w:r>
        <w:rPr>
          <w:sz w:val="24"/>
          <w:szCs w:val="24"/>
        </w:rPr>
        <w:t>п</w:t>
      </w:r>
      <w:r w:rsidRPr="00612CA0">
        <w:rPr>
          <w:sz w:val="24"/>
          <w:szCs w:val="24"/>
        </w:rPr>
        <w:t xml:space="preserve">редставителей </w:t>
      </w:r>
      <w:r>
        <w:rPr>
          <w:sz w:val="24"/>
          <w:szCs w:val="24"/>
        </w:rPr>
        <w:t>З</w:t>
      </w:r>
      <w:r w:rsidRPr="00612CA0">
        <w:rPr>
          <w:sz w:val="24"/>
          <w:szCs w:val="24"/>
        </w:rPr>
        <w:t xml:space="preserve">аявителей) о порядке предоставления </w:t>
      </w:r>
      <w:r>
        <w:rPr>
          <w:sz w:val="24"/>
          <w:szCs w:val="24"/>
        </w:rPr>
        <w:t>Муниципальной услуги</w:t>
      </w:r>
      <w:r w:rsidRPr="00612CA0">
        <w:rPr>
          <w:sz w:val="24"/>
          <w:szCs w:val="24"/>
        </w:rPr>
        <w:t xml:space="preserve"> осуществляется также по телефону «горячей линии» 8-800-550-50-30.</w:t>
      </w:r>
    </w:p>
    <w:p w:rsidR="00DA4CB5" w:rsidRPr="00612CA0" w:rsidRDefault="00DA4CB5" w:rsidP="00DA4CB5">
      <w:pPr>
        <w:pStyle w:val="1"/>
        <w:ind w:left="0" w:firstLine="567"/>
        <w:rPr>
          <w:sz w:val="24"/>
          <w:szCs w:val="24"/>
        </w:rPr>
      </w:pPr>
      <w:r w:rsidRPr="00612CA0">
        <w:rPr>
          <w:sz w:val="24"/>
          <w:szCs w:val="24"/>
        </w:rPr>
        <w:t xml:space="preserve">Информация о предоставлении </w:t>
      </w:r>
      <w:r>
        <w:rPr>
          <w:sz w:val="24"/>
          <w:szCs w:val="24"/>
        </w:rPr>
        <w:t>Муниципальной услуги</w:t>
      </w:r>
      <w:r w:rsidRPr="00612CA0">
        <w:rPr>
          <w:sz w:val="24"/>
          <w:szCs w:val="24"/>
        </w:rPr>
        <w:t xml:space="preserve"> размещается в помещениях </w:t>
      </w:r>
      <w:r>
        <w:rPr>
          <w:sz w:val="24"/>
          <w:szCs w:val="24"/>
        </w:rPr>
        <w:t>Администрации</w:t>
      </w:r>
      <w:r w:rsidRPr="00612CA0">
        <w:rPr>
          <w:sz w:val="24"/>
          <w:szCs w:val="24"/>
        </w:rPr>
        <w:t xml:space="preserve"> и МФЦ, предназначенных для приема Заявителей (</w:t>
      </w:r>
      <w:r>
        <w:rPr>
          <w:sz w:val="24"/>
          <w:szCs w:val="24"/>
        </w:rPr>
        <w:t>п</w:t>
      </w:r>
      <w:r w:rsidRPr="00612CA0">
        <w:rPr>
          <w:sz w:val="24"/>
          <w:szCs w:val="24"/>
        </w:rPr>
        <w:t xml:space="preserve">редставителей </w:t>
      </w:r>
      <w:r>
        <w:rPr>
          <w:sz w:val="24"/>
          <w:szCs w:val="24"/>
        </w:rPr>
        <w:t>З</w:t>
      </w:r>
      <w:r w:rsidRPr="00612CA0">
        <w:rPr>
          <w:sz w:val="24"/>
          <w:szCs w:val="24"/>
        </w:rPr>
        <w:t xml:space="preserve">аявителей). </w:t>
      </w:r>
    </w:p>
    <w:p w:rsidR="00DA4CB5" w:rsidRPr="00612CA0" w:rsidRDefault="00DA4CB5" w:rsidP="00DA4CB5">
      <w:pPr>
        <w:pStyle w:val="1"/>
        <w:ind w:left="0" w:firstLine="567"/>
        <w:rPr>
          <w:sz w:val="24"/>
          <w:szCs w:val="24"/>
        </w:rPr>
      </w:pPr>
      <w:r>
        <w:rPr>
          <w:sz w:val="24"/>
          <w:szCs w:val="24"/>
        </w:rPr>
        <w:t>Администрация</w:t>
      </w:r>
      <w:r w:rsidRPr="00612CA0">
        <w:rPr>
          <w:sz w:val="24"/>
          <w:szCs w:val="24"/>
        </w:rPr>
        <w:t xml:space="preserve"> разрабатывает информационные материалы – памятки, инструкции, брошюры, – в форме макетов и передает их в МФЦ. </w:t>
      </w:r>
      <w:r>
        <w:rPr>
          <w:sz w:val="24"/>
          <w:szCs w:val="24"/>
        </w:rPr>
        <w:t>Администрация</w:t>
      </w:r>
      <w:r w:rsidRPr="00612CA0">
        <w:rPr>
          <w:sz w:val="24"/>
          <w:szCs w:val="24"/>
        </w:rPr>
        <w:t xml:space="preserve"> обеспечивает своевременную актуализацию указанных информационных материалов и контролирует их наличие и актуальность в МФЦ. </w:t>
      </w:r>
    </w:p>
    <w:p w:rsidR="00DA4CB5" w:rsidRDefault="00DA4CB5" w:rsidP="00DA4CB5">
      <w:pPr>
        <w:pStyle w:val="1"/>
        <w:ind w:left="0" w:firstLine="567"/>
        <w:rPr>
          <w:sz w:val="24"/>
          <w:szCs w:val="24"/>
        </w:rPr>
      </w:pPr>
      <w:r w:rsidRPr="00775878">
        <w:rPr>
          <w:sz w:val="24"/>
          <w:szCs w:val="24"/>
        </w:rPr>
        <w:t xml:space="preserve">Состав информации, размещаемой в МФЦ должен соответствовать региональному стандарту организации деятельности многофункциональных центров предоставления государственных и муниципальных услуг, утвержденному Распоряжение </w:t>
      </w:r>
      <w:proofErr w:type="spellStart"/>
      <w:r w:rsidRPr="00775878">
        <w:rPr>
          <w:sz w:val="24"/>
          <w:szCs w:val="24"/>
        </w:rPr>
        <w:t>Мингосуправления</w:t>
      </w:r>
      <w:proofErr w:type="spellEnd"/>
      <w:r w:rsidRPr="00775878">
        <w:rPr>
          <w:sz w:val="24"/>
          <w:szCs w:val="24"/>
        </w:rPr>
        <w:t xml:space="preserve"> МО от 21.07.2016 </w:t>
      </w:r>
      <w:r>
        <w:rPr>
          <w:sz w:val="24"/>
          <w:szCs w:val="24"/>
        </w:rPr>
        <w:t>№</w:t>
      </w:r>
      <w:r w:rsidRPr="00775878">
        <w:rPr>
          <w:sz w:val="24"/>
          <w:szCs w:val="24"/>
        </w:rPr>
        <w:t xml:space="preserve"> 10-57/РВ</w:t>
      </w:r>
      <w:r>
        <w:rPr>
          <w:sz w:val="24"/>
          <w:szCs w:val="24"/>
        </w:rPr>
        <w:t xml:space="preserve">. </w:t>
      </w:r>
    </w:p>
    <w:p w:rsidR="00E03504" w:rsidRPr="00F84798" w:rsidRDefault="00E03504" w:rsidP="00527778">
      <w:pPr>
        <w:pStyle w:val="12"/>
        <w:ind w:left="5103"/>
        <w:jc w:val="left"/>
        <w:rPr>
          <w:color w:val="000000" w:themeColor="text1"/>
        </w:rPr>
      </w:pPr>
      <w:bookmarkStart w:id="276" w:name="_Toc507417481"/>
      <w:r w:rsidRPr="00F84798">
        <w:rPr>
          <w:color w:val="000000" w:themeColor="text1"/>
        </w:rPr>
        <w:lastRenderedPageBreak/>
        <w:t xml:space="preserve">Приложение </w:t>
      </w:r>
      <w:r w:rsidR="00FE6C5F" w:rsidRPr="00F84798">
        <w:rPr>
          <w:color w:val="000000" w:themeColor="text1"/>
        </w:rPr>
        <w:t>4</w:t>
      </w:r>
      <w:bookmarkEnd w:id="276"/>
      <w:r w:rsidRPr="00F84798">
        <w:rPr>
          <w:color w:val="000000" w:themeColor="text1"/>
        </w:rPr>
        <w:t xml:space="preserve"> </w:t>
      </w:r>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277" w:name="_Форма_разрешения_на"/>
      <w:bookmarkStart w:id="278" w:name="ФормаРазрешенияНаИспользованиеЗемель"/>
      <w:bookmarkEnd w:id="275"/>
      <w:bookmarkEnd w:id="277"/>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DD7C10" w:rsidRPr="00F84798" w:rsidRDefault="00DD7C10" w:rsidP="00DD7C10">
      <w:pPr>
        <w:keepNext/>
        <w:spacing w:after="0"/>
        <w:ind w:left="5103"/>
        <w:rPr>
          <w:rFonts w:ascii="Times New Roman" w:eastAsia="Times New Roman" w:hAnsi="Times New Roman"/>
          <w:bCs/>
          <w:iCs/>
          <w:color w:val="000000" w:themeColor="text1"/>
          <w:sz w:val="24"/>
          <w:szCs w:val="24"/>
          <w:lang w:eastAsia="ru-RU"/>
        </w:rPr>
      </w:pPr>
    </w:p>
    <w:p w:rsidR="00E03504" w:rsidRPr="004E3862" w:rsidRDefault="000D363F" w:rsidP="000D363F">
      <w:pPr>
        <w:pStyle w:val="20"/>
        <w:rPr>
          <w:color w:val="000000" w:themeColor="text1"/>
          <w:szCs w:val="24"/>
        </w:rPr>
      </w:pPr>
      <w:bookmarkStart w:id="279" w:name="_Toc507417482"/>
      <w:r w:rsidRPr="00F84798">
        <w:rPr>
          <w:color w:val="000000" w:themeColor="text1"/>
        </w:rPr>
        <w:t xml:space="preserve">Форма </w:t>
      </w:r>
      <w:r w:rsidR="00EB48AE">
        <w:rPr>
          <w:color w:val="000000" w:themeColor="text1"/>
        </w:rPr>
        <w:t xml:space="preserve">решения о выдаче </w:t>
      </w:r>
      <w:r w:rsidRPr="00F84798">
        <w:rPr>
          <w:color w:val="000000" w:themeColor="text1"/>
        </w:rPr>
        <w:t xml:space="preserve">разрешения на использование </w:t>
      </w:r>
      <w:r w:rsidR="004E3862">
        <w:rPr>
          <w:color w:val="000000" w:themeColor="text1"/>
        </w:rPr>
        <w:t xml:space="preserve">земель или </w:t>
      </w:r>
      <w:r w:rsidRPr="00F84798">
        <w:rPr>
          <w:color w:val="000000" w:themeColor="text1"/>
        </w:rPr>
        <w:t xml:space="preserve">земельного участка, </w:t>
      </w:r>
      <w:r w:rsidR="00D95181" w:rsidRPr="00F84798">
        <w:rPr>
          <w:color w:val="000000" w:themeColor="text1"/>
          <w:szCs w:val="24"/>
        </w:rPr>
        <w:t>находящихся в муниципальной</w:t>
      </w:r>
      <w:r w:rsidR="004E3862">
        <w:rPr>
          <w:color w:val="000000" w:themeColor="text1"/>
          <w:szCs w:val="24"/>
        </w:rPr>
        <w:t xml:space="preserve"> собственности или</w:t>
      </w:r>
      <w:r w:rsidR="00D95181" w:rsidRPr="00F84798">
        <w:rPr>
          <w:color w:val="000000" w:themeColor="text1"/>
          <w:szCs w:val="24"/>
        </w:rPr>
        <w:t xml:space="preserve"> </w:t>
      </w:r>
      <w:r w:rsidR="004E3862">
        <w:rPr>
          <w:color w:val="000000" w:themeColor="text1"/>
          <w:szCs w:val="24"/>
        </w:rPr>
        <w:t>государственная</w:t>
      </w:r>
      <w:r w:rsidR="00D95181" w:rsidRPr="00F84798">
        <w:rPr>
          <w:color w:val="000000" w:themeColor="text1"/>
          <w:szCs w:val="24"/>
        </w:rPr>
        <w:t xml:space="preserve"> собстве</w:t>
      </w:r>
      <w:r w:rsidR="004E3862">
        <w:rPr>
          <w:color w:val="000000" w:themeColor="text1"/>
          <w:szCs w:val="24"/>
        </w:rPr>
        <w:t>нность на которые не разграничена</w:t>
      </w:r>
      <w:bookmarkEnd w:id="279"/>
    </w:p>
    <w:bookmarkEnd w:id="278"/>
    <w:p w:rsidR="00E03504" w:rsidRPr="00F84798" w:rsidRDefault="00E03504" w:rsidP="00E03504">
      <w:pPr>
        <w:autoSpaceDE w:val="0"/>
        <w:autoSpaceDN w:val="0"/>
        <w:adjustRightInd w:val="0"/>
        <w:spacing w:after="0" w:line="240" w:lineRule="auto"/>
        <w:jc w:val="both"/>
        <w:rPr>
          <w:rFonts w:ascii="Times New Roman" w:hAnsi="Times New Roman"/>
          <w:b/>
          <w:bCs/>
          <w:color w:val="000000" w:themeColor="text1"/>
          <w:sz w:val="28"/>
          <w:szCs w:val="28"/>
          <w:lang w:eastAsia="ru-RU"/>
        </w:rPr>
      </w:pPr>
    </w:p>
    <w:p w:rsidR="000D363F" w:rsidRPr="00F84798" w:rsidRDefault="000D363F" w:rsidP="000D363F">
      <w:pPr>
        <w:spacing w:after="0" w:line="240" w:lineRule="auto"/>
        <w:ind w:right="21"/>
        <w:jc w:val="center"/>
        <w:rPr>
          <w:rFonts w:ascii="Times New Roman" w:hAnsi="Times New Roman"/>
          <w:bCs/>
          <w:color w:val="000000" w:themeColor="text1"/>
          <w:sz w:val="24"/>
          <w:szCs w:val="24"/>
        </w:rPr>
      </w:pPr>
      <w:r w:rsidRPr="00F84798">
        <w:rPr>
          <w:rFonts w:ascii="Times New Roman" w:hAnsi="Times New Roman"/>
          <w:b/>
          <w:bCs/>
          <w:color w:val="000000" w:themeColor="text1"/>
          <w:sz w:val="24"/>
          <w:szCs w:val="24"/>
        </w:rPr>
        <w:t>РАЗРЕШЕНИЕ</w:t>
      </w:r>
      <w:r w:rsidRPr="00F84798">
        <w:rPr>
          <w:rFonts w:ascii="Times New Roman" w:hAnsi="Times New Roman"/>
          <w:bCs/>
          <w:color w:val="000000" w:themeColor="text1"/>
          <w:sz w:val="24"/>
          <w:szCs w:val="24"/>
        </w:rPr>
        <w:t xml:space="preserve"> </w:t>
      </w:r>
    </w:p>
    <w:p w:rsidR="000D363F" w:rsidRPr="00F84798" w:rsidRDefault="000D363F" w:rsidP="000D363F">
      <w:pPr>
        <w:spacing w:after="0" w:line="240" w:lineRule="auto"/>
        <w:ind w:right="21"/>
        <w:jc w:val="center"/>
        <w:rPr>
          <w:rFonts w:ascii="Times New Roman" w:hAnsi="Times New Roman"/>
          <w:b/>
          <w:color w:val="000000" w:themeColor="text1"/>
          <w:sz w:val="24"/>
          <w:szCs w:val="24"/>
        </w:rPr>
      </w:pPr>
      <w:r w:rsidRPr="00F84798">
        <w:rPr>
          <w:rFonts w:ascii="Times New Roman" w:hAnsi="Times New Roman"/>
          <w:b/>
          <w:bCs/>
          <w:color w:val="000000" w:themeColor="text1"/>
          <w:sz w:val="24"/>
          <w:szCs w:val="24"/>
        </w:rPr>
        <w:t xml:space="preserve">на использование </w:t>
      </w:r>
      <w:r w:rsidR="005004EC">
        <w:rPr>
          <w:rFonts w:ascii="Times New Roman" w:hAnsi="Times New Roman"/>
          <w:b/>
          <w:bCs/>
          <w:color w:val="000000" w:themeColor="text1"/>
          <w:sz w:val="24"/>
          <w:szCs w:val="24"/>
        </w:rPr>
        <w:t>земель (</w:t>
      </w:r>
      <w:r w:rsidRPr="00F84798">
        <w:rPr>
          <w:rFonts w:ascii="Times New Roman" w:hAnsi="Times New Roman"/>
          <w:b/>
          <w:color w:val="000000" w:themeColor="text1"/>
          <w:sz w:val="24"/>
          <w:szCs w:val="24"/>
        </w:rPr>
        <w:t>земельного участка</w:t>
      </w:r>
      <w:r w:rsidR="005004EC">
        <w:rPr>
          <w:rFonts w:ascii="Times New Roman" w:hAnsi="Times New Roman"/>
          <w:b/>
          <w:color w:val="000000" w:themeColor="text1"/>
          <w:sz w:val="24"/>
          <w:szCs w:val="24"/>
        </w:rPr>
        <w:t>)</w:t>
      </w:r>
      <w:r w:rsidRPr="00F84798">
        <w:rPr>
          <w:rFonts w:ascii="Times New Roman" w:hAnsi="Times New Roman"/>
          <w:b/>
          <w:color w:val="000000" w:themeColor="text1"/>
          <w:sz w:val="24"/>
          <w:szCs w:val="24"/>
        </w:rPr>
        <w:t xml:space="preserve"> № ___</w:t>
      </w:r>
    </w:p>
    <w:p w:rsidR="000D363F" w:rsidRPr="00F84798" w:rsidRDefault="000D363F" w:rsidP="000D363F">
      <w:pPr>
        <w:spacing w:after="0" w:line="240" w:lineRule="auto"/>
        <w:ind w:right="21"/>
        <w:jc w:val="center"/>
        <w:rPr>
          <w:rFonts w:ascii="Times New Roman" w:hAnsi="Times New Roman"/>
          <w:color w:val="000000" w:themeColor="text1"/>
          <w:sz w:val="24"/>
          <w:szCs w:val="24"/>
        </w:rPr>
      </w:pPr>
    </w:p>
    <w:p w:rsidR="000D363F" w:rsidRPr="00F84798" w:rsidRDefault="00E905AA" w:rsidP="000D363F">
      <w:pPr>
        <w:spacing w:after="0" w:line="240" w:lineRule="auto"/>
        <w:rPr>
          <w:rFonts w:ascii="Times New Roman" w:hAnsi="Times New Roman"/>
          <w:color w:val="000000" w:themeColor="text1"/>
          <w:sz w:val="24"/>
          <w:szCs w:val="24"/>
        </w:rPr>
      </w:pPr>
      <w:r w:rsidRPr="00F84798">
        <w:rPr>
          <w:rFonts w:ascii="Times New Roman" w:hAnsi="Times New Roman"/>
          <w:color w:val="000000" w:themeColor="text1"/>
          <w:sz w:val="24"/>
          <w:szCs w:val="24"/>
        </w:rPr>
        <w:t xml:space="preserve">Московская область </w:t>
      </w:r>
      <w:r w:rsidR="000D363F" w:rsidRPr="00F84798">
        <w:rPr>
          <w:rFonts w:ascii="Times New Roman" w:hAnsi="Times New Roman"/>
          <w:color w:val="000000" w:themeColor="text1"/>
          <w:sz w:val="24"/>
          <w:szCs w:val="24"/>
        </w:rPr>
        <w:t>г. ___________,                                      «____»____________20___ г.</w:t>
      </w:r>
    </w:p>
    <w:p w:rsidR="000D363F" w:rsidRPr="00F84798" w:rsidRDefault="000D363F" w:rsidP="000D363F">
      <w:pPr>
        <w:spacing w:after="0" w:line="240" w:lineRule="auto"/>
        <w:rPr>
          <w:rFonts w:ascii="Times New Roman" w:hAnsi="Times New Roman"/>
          <w:color w:val="000000" w:themeColor="text1"/>
          <w:sz w:val="24"/>
          <w:szCs w:val="24"/>
        </w:rPr>
      </w:pPr>
    </w:p>
    <w:p w:rsidR="000D363F" w:rsidRPr="00F84798" w:rsidRDefault="000D363F" w:rsidP="000D363F">
      <w:pPr>
        <w:pBdr>
          <w:bottom w:val="single" w:sz="4" w:space="1" w:color="auto"/>
        </w:pBdr>
        <w:spacing w:after="0" w:line="240" w:lineRule="auto"/>
        <w:jc w:val="center"/>
        <w:rPr>
          <w:rFonts w:ascii="Times New Roman" w:hAnsi="Times New Roman"/>
          <w:color w:val="000000" w:themeColor="text1"/>
          <w:sz w:val="24"/>
          <w:szCs w:val="24"/>
        </w:rPr>
      </w:pPr>
    </w:p>
    <w:p w:rsidR="000D363F" w:rsidRPr="00D95181" w:rsidRDefault="000D363F" w:rsidP="000D363F">
      <w:pPr>
        <w:widowControl w:val="0"/>
        <w:autoSpaceDE w:val="0"/>
        <w:autoSpaceDN w:val="0"/>
        <w:adjustRightInd w:val="0"/>
        <w:spacing w:after="0" w:line="240" w:lineRule="auto"/>
        <w:jc w:val="center"/>
        <w:rPr>
          <w:rFonts w:ascii="Times New Roman" w:eastAsia="Times New Roman" w:hAnsi="Times New Roman"/>
          <w:color w:val="000000" w:themeColor="text1"/>
          <w:sz w:val="20"/>
          <w:szCs w:val="20"/>
          <w:lang w:eastAsia="ru-RU"/>
        </w:rPr>
      </w:pPr>
      <w:r w:rsidRPr="00D95181">
        <w:rPr>
          <w:rFonts w:ascii="Times New Roman" w:eastAsia="Times New Roman" w:hAnsi="Times New Roman"/>
          <w:color w:val="000000" w:themeColor="text1"/>
          <w:sz w:val="20"/>
          <w:szCs w:val="20"/>
          <w:lang w:eastAsia="ru-RU"/>
        </w:rPr>
        <w:t>(наименование уполномоченного органа, осуществляющего выдачу разрешения на использование)</w:t>
      </w:r>
    </w:p>
    <w:p w:rsidR="000D363F" w:rsidRPr="00F84798" w:rsidRDefault="000D363F" w:rsidP="000D363F">
      <w:pPr>
        <w:pBdr>
          <w:bottom w:val="single" w:sz="4" w:space="1" w:color="auto"/>
        </w:pBdr>
        <w:spacing w:after="0" w:line="240" w:lineRule="auto"/>
        <w:jc w:val="both"/>
        <w:rPr>
          <w:rFonts w:ascii="Times New Roman" w:hAnsi="Times New Roman"/>
          <w:color w:val="000000" w:themeColor="text1"/>
          <w:sz w:val="24"/>
          <w:szCs w:val="24"/>
        </w:rPr>
      </w:pPr>
    </w:p>
    <w:p w:rsidR="000D363F" w:rsidRPr="00D95181" w:rsidRDefault="000D363F" w:rsidP="000D363F">
      <w:pPr>
        <w:spacing w:after="0" w:line="240" w:lineRule="auto"/>
        <w:jc w:val="center"/>
        <w:rPr>
          <w:rFonts w:ascii="Times New Roman" w:hAnsi="Times New Roman"/>
          <w:color w:val="000000" w:themeColor="text1"/>
          <w:sz w:val="20"/>
          <w:szCs w:val="20"/>
        </w:rPr>
      </w:pPr>
      <w:r w:rsidRPr="00D95181">
        <w:rPr>
          <w:rFonts w:ascii="Times New Roman" w:hAnsi="Times New Roman"/>
          <w:color w:val="000000" w:themeColor="text1"/>
          <w:sz w:val="20"/>
          <w:szCs w:val="20"/>
        </w:rPr>
        <w:t xml:space="preserve">(дата и место </w:t>
      </w:r>
      <w:proofErr w:type="spellStart"/>
      <w:r w:rsidRPr="00D95181">
        <w:rPr>
          <w:rFonts w:ascii="Times New Roman" w:hAnsi="Times New Roman"/>
          <w:color w:val="000000" w:themeColor="text1"/>
          <w:sz w:val="20"/>
          <w:szCs w:val="20"/>
        </w:rPr>
        <w:t>гос</w:t>
      </w:r>
      <w:proofErr w:type="spellEnd"/>
      <w:r w:rsidRPr="00D95181">
        <w:rPr>
          <w:rFonts w:ascii="Times New Roman" w:hAnsi="Times New Roman"/>
          <w:color w:val="000000" w:themeColor="text1"/>
          <w:sz w:val="20"/>
          <w:szCs w:val="20"/>
        </w:rPr>
        <w:t xml:space="preserve">. регистрации </w:t>
      </w:r>
      <w:r w:rsidR="00B769F1" w:rsidRPr="00D95181">
        <w:rPr>
          <w:rFonts w:ascii="Times New Roman" w:hAnsi="Times New Roman"/>
          <w:color w:val="000000" w:themeColor="text1"/>
          <w:sz w:val="20"/>
          <w:szCs w:val="20"/>
        </w:rPr>
        <w:t>Администрации</w:t>
      </w:r>
      <w:r w:rsidRPr="00D95181">
        <w:rPr>
          <w:rFonts w:ascii="Times New Roman" w:hAnsi="Times New Roman"/>
          <w:color w:val="000000" w:themeColor="text1"/>
          <w:sz w:val="20"/>
          <w:szCs w:val="20"/>
        </w:rPr>
        <w:t>)</w:t>
      </w:r>
    </w:p>
    <w:p w:rsidR="000D363F" w:rsidRPr="00D95181" w:rsidRDefault="000D363F" w:rsidP="000D363F">
      <w:pPr>
        <w:spacing w:after="0" w:line="240" w:lineRule="auto"/>
        <w:rPr>
          <w:rFonts w:ascii="Times New Roman" w:hAnsi="Times New Roman"/>
          <w:b/>
          <w:color w:val="000000" w:themeColor="text1"/>
          <w:sz w:val="24"/>
          <w:szCs w:val="24"/>
        </w:rPr>
      </w:pPr>
      <w:r w:rsidRPr="00D95181">
        <w:rPr>
          <w:rFonts w:ascii="Times New Roman" w:hAnsi="Times New Roman"/>
          <w:b/>
          <w:color w:val="000000" w:themeColor="text1"/>
          <w:sz w:val="24"/>
          <w:szCs w:val="24"/>
        </w:rPr>
        <w:t>в лице</w:t>
      </w:r>
    </w:p>
    <w:p w:rsidR="000D363F" w:rsidRPr="00D95181" w:rsidRDefault="000D363F" w:rsidP="000D363F">
      <w:pPr>
        <w:pBdr>
          <w:bottom w:val="single" w:sz="4" w:space="1" w:color="auto"/>
        </w:pBdr>
        <w:spacing w:after="0" w:line="240" w:lineRule="auto"/>
        <w:rPr>
          <w:rFonts w:ascii="Times New Roman" w:hAnsi="Times New Roman"/>
          <w:color w:val="000000" w:themeColor="text1"/>
          <w:sz w:val="24"/>
          <w:szCs w:val="24"/>
        </w:rPr>
      </w:pPr>
    </w:p>
    <w:p w:rsidR="000D363F" w:rsidRPr="00D95181" w:rsidRDefault="000D363F" w:rsidP="000D363F">
      <w:pPr>
        <w:spacing w:after="0" w:line="240" w:lineRule="auto"/>
        <w:jc w:val="center"/>
        <w:rPr>
          <w:rFonts w:ascii="Times New Roman" w:hAnsi="Times New Roman"/>
          <w:color w:val="000000" w:themeColor="text1"/>
          <w:sz w:val="20"/>
          <w:szCs w:val="20"/>
        </w:rPr>
      </w:pPr>
      <w:r w:rsidRPr="00D95181">
        <w:rPr>
          <w:rFonts w:ascii="Times New Roman" w:hAnsi="Times New Roman"/>
          <w:color w:val="000000" w:themeColor="text1"/>
          <w:sz w:val="24"/>
          <w:szCs w:val="24"/>
        </w:rPr>
        <w:t xml:space="preserve">          </w:t>
      </w:r>
      <w:r w:rsidRPr="00D95181">
        <w:rPr>
          <w:rFonts w:ascii="Times New Roman" w:hAnsi="Times New Roman"/>
          <w:color w:val="000000" w:themeColor="text1"/>
          <w:sz w:val="20"/>
          <w:szCs w:val="20"/>
        </w:rPr>
        <w:t xml:space="preserve">(ФИО, должность уполномоченного лица </w:t>
      </w:r>
      <w:r w:rsidR="00B769F1" w:rsidRPr="00D95181">
        <w:rPr>
          <w:rFonts w:ascii="Times New Roman" w:hAnsi="Times New Roman"/>
          <w:color w:val="000000" w:themeColor="text1"/>
          <w:sz w:val="20"/>
          <w:szCs w:val="20"/>
        </w:rPr>
        <w:t>Администрации</w:t>
      </w:r>
      <w:r w:rsidRPr="00D95181">
        <w:rPr>
          <w:rFonts w:ascii="Times New Roman" w:hAnsi="Times New Roman"/>
          <w:color w:val="000000" w:themeColor="text1"/>
          <w:sz w:val="20"/>
          <w:szCs w:val="20"/>
        </w:rPr>
        <w:t>)</w:t>
      </w:r>
    </w:p>
    <w:p w:rsidR="000D363F" w:rsidRPr="00D95181" w:rsidRDefault="000D363F" w:rsidP="000D363F">
      <w:pPr>
        <w:spacing w:after="0" w:line="240" w:lineRule="auto"/>
        <w:jc w:val="both"/>
        <w:rPr>
          <w:rFonts w:ascii="Times New Roman" w:hAnsi="Times New Roman"/>
          <w:color w:val="000000" w:themeColor="text1"/>
          <w:spacing w:val="-4"/>
          <w:sz w:val="24"/>
          <w:szCs w:val="24"/>
        </w:rPr>
      </w:pPr>
      <w:r w:rsidRPr="00D95181">
        <w:rPr>
          <w:rFonts w:ascii="Times New Roman" w:hAnsi="Times New Roman"/>
          <w:color w:val="000000" w:themeColor="text1"/>
          <w:sz w:val="24"/>
          <w:szCs w:val="24"/>
        </w:rPr>
        <w:t xml:space="preserve">действующего на основании распоряжения </w:t>
      </w:r>
    </w:p>
    <w:p w:rsidR="000D363F" w:rsidRPr="00D95181" w:rsidRDefault="000D363F" w:rsidP="000D363F">
      <w:pPr>
        <w:pBdr>
          <w:top w:val="single" w:sz="4" w:space="1" w:color="auto"/>
        </w:pBdr>
        <w:spacing w:after="0" w:line="240" w:lineRule="auto"/>
        <w:jc w:val="center"/>
        <w:rPr>
          <w:rFonts w:ascii="Times New Roman" w:hAnsi="Times New Roman"/>
          <w:color w:val="000000" w:themeColor="text1"/>
          <w:sz w:val="20"/>
          <w:szCs w:val="20"/>
        </w:rPr>
      </w:pPr>
      <w:r w:rsidRPr="00D95181">
        <w:rPr>
          <w:rFonts w:ascii="Times New Roman" w:hAnsi="Times New Roman"/>
          <w:color w:val="000000" w:themeColor="text1"/>
          <w:sz w:val="20"/>
          <w:szCs w:val="20"/>
        </w:rPr>
        <w:t xml:space="preserve"> (дата документа и наименование органа, принявшего его, которым уполномочено лицо, подписавшее разрешение)</w:t>
      </w:r>
    </w:p>
    <w:p w:rsidR="000D363F" w:rsidRPr="00D95181" w:rsidRDefault="000D363F" w:rsidP="000D363F">
      <w:pPr>
        <w:widowControl w:val="0"/>
        <w:autoSpaceDE w:val="0"/>
        <w:autoSpaceDN w:val="0"/>
        <w:adjustRightInd w:val="0"/>
        <w:spacing w:after="0" w:line="240" w:lineRule="auto"/>
        <w:rPr>
          <w:rFonts w:ascii="Times New Roman" w:eastAsia="Times New Roman" w:hAnsi="Times New Roman"/>
          <w:b/>
          <w:color w:val="000000" w:themeColor="text1"/>
          <w:sz w:val="24"/>
          <w:szCs w:val="24"/>
          <w:lang w:eastAsia="ru-RU"/>
        </w:rPr>
      </w:pPr>
      <w:r w:rsidRPr="00D95181">
        <w:rPr>
          <w:rFonts w:ascii="Times New Roman" w:eastAsia="Times New Roman" w:hAnsi="Times New Roman"/>
          <w:b/>
          <w:color w:val="000000" w:themeColor="text1"/>
          <w:sz w:val="24"/>
          <w:szCs w:val="24"/>
          <w:lang w:eastAsia="ru-RU"/>
        </w:rPr>
        <w:t>Разрешает</w:t>
      </w:r>
    </w:p>
    <w:p w:rsidR="000D363F" w:rsidRPr="00D95181" w:rsidRDefault="000D363F" w:rsidP="000D363F">
      <w:pPr>
        <w:pBdr>
          <w:bottom w:val="single" w:sz="4" w:space="0" w:color="auto"/>
        </w:pBdr>
        <w:spacing w:after="0" w:line="240" w:lineRule="auto"/>
        <w:jc w:val="center"/>
        <w:rPr>
          <w:rFonts w:ascii="Times New Roman" w:hAnsi="Times New Roman"/>
          <w:color w:val="000000" w:themeColor="text1"/>
          <w:sz w:val="24"/>
          <w:szCs w:val="24"/>
        </w:rPr>
      </w:pPr>
    </w:p>
    <w:p w:rsidR="000D363F" w:rsidRPr="00D95181" w:rsidRDefault="006D4C4E" w:rsidP="000D363F">
      <w:pPr>
        <w:spacing w:after="0" w:line="240" w:lineRule="auto"/>
        <w:jc w:val="center"/>
        <w:rPr>
          <w:rFonts w:ascii="Times New Roman" w:hAnsi="Times New Roman"/>
          <w:color w:val="000000" w:themeColor="text1"/>
          <w:sz w:val="20"/>
          <w:szCs w:val="20"/>
        </w:rPr>
      </w:pPr>
      <w:r>
        <w:rPr>
          <w:rFonts w:ascii="Times New Roman" w:hAnsi="Times New Roman"/>
          <w:color w:val="000000" w:themeColor="text1"/>
          <w:sz w:val="20"/>
          <w:szCs w:val="20"/>
        </w:rPr>
        <w:t xml:space="preserve"> (наименование З</w:t>
      </w:r>
      <w:r w:rsidR="000D363F" w:rsidRPr="00D95181">
        <w:rPr>
          <w:rFonts w:ascii="Times New Roman" w:hAnsi="Times New Roman"/>
          <w:color w:val="000000" w:themeColor="text1"/>
          <w:sz w:val="20"/>
          <w:szCs w:val="20"/>
        </w:rPr>
        <w:t>аявителя</w:t>
      </w:r>
      <w:r>
        <w:rPr>
          <w:rFonts w:ascii="Times New Roman" w:hAnsi="Times New Roman"/>
          <w:color w:val="000000" w:themeColor="text1"/>
          <w:sz w:val="20"/>
          <w:szCs w:val="20"/>
        </w:rPr>
        <w:t>)</w:t>
      </w:r>
    </w:p>
    <w:p w:rsidR="000D363F" w:rsidRPr="00D95181" w:rsidRDefault="000D363F" w:rsidP="000D363F">
      <w:pPr>
        <w:pBdr>
          <w:bottom w:val="single" w:sz="4" w:space="1" w:color="auto"/>
        </w:pBdr>
        <w:spacing w:after="0" w:line="240" w:lineRule="auto"/>
        <w:jc w:val="both"/>
        <w:rPr>
          <w:rFonts w:ascii="Times New Roman" w:hAnsi="Times New Roman"/>
          <w:color w:val="000000" w:themeColor="text1"/>
          <w:sz w:val="24"/>
          <w:szCs w:val="24"/>
        </w:rPr>
      </w:pPr>
    </w:p>
    <w:p w:rsidR="00527778" w:rsidRPr="00D95181" w:rsidRDefault="00527778" w:rsidP="000D363F">
      <w:pPr>
        <w:pBdr>
          <w:bottom w:val="single" w:sz="4" w:space="1" w:color="auto"/>
        </w:pBdr>
        <w:spacing w:after="0" w:line="240" w:lineRule="auto"/>
        <w:jc w:val="both"/>
        <w:rPr>
          <w:rFonts w:ascii="Times New Roman" w:hAnsi="Times New Roman"/>
          <w:color w:val="000000" w:themeColor="text1"/>
          <w:sz w:val="24"/>
          <w:szCs w:val="24"/>
        </w:rPr>
      </w:pPr>
    </w:p>
    <w:p w:rsidR="000D363F" w:rsidRPr="00D95181" w:rsidRDefault="000D363F" w:rsidP="000D363F">
      <w:pPr>
        <w:autoSpaceDE w:val="0"/>
        <w:autoSpaceDN w:val="0"/>
        <w:adjustRightInd w:val="0"/>
        <w:spacing w:after="0" w:line="240" w:lineRule="auto"/>
        <w:jc w:val="center"/>
        <w:rPr>
          <w:rFonts w:ascii="Times New Roman" w:eastAsiaTheme="minorHAnsi" w:hAnsi="Times New Roman"/>
          <w:color w:val="000000" w:themeColor="text1"/>
          <w:sz w:val="20"/>
          <w:szCs w:val="20"/>
        </w:rPr>
      </w:pPr>
      <w:r w:rsidRPr="00D95181">
        <w:rPr>
          <w:rFonts w:ascii="Times New Roman" w:eastAsiaTheme="minorHAnsi" w:hAnsi="Times New Roman"/>
          <w:color w:val="000000" w:themeColor="text1"/>
          <w:sz w:val="20"/>
          <w:szCs w:val="20"/>
        </w:rPr>
        <w:t>его почтовый индекс и адрес, телефон, адрес электронной почты)</w:t>
      </w:r>
    </w:p>
    <w:p w:rsidR="00527778" w:rsidRPr="00D95181" w:rsidRDefault="00527778" w:rsidP="000D363F">
      <w:pPr>
        <w:autoSpaceDE w:val="0"/>
        <w:autoSpaceDN w:val="0"/>
        <w:adjustRightInd w:val="0"/>
        <w:spacing w:after="0" w:line="240" w:lineRule="auto"/>
        <w:jc w:val="center"/>
        <w:rPr>
          <w:rFonts w:ascii="Times New Roman" w:eastAsiaTheme="minorHAnsi" w:hAnsi="Times New Roman"/>
          <w:color w:val="000000" w:themeColor="text1"/>
          <w:sz w:val="20"/>
          <w:szCs w:val="20"/>
        </w:rPr>
      </w:pPr>
    </w:p>
    <w:p w:rsidR="006D4C4E" w:rsidRDefault="000D363F" w:rsidP="006D4C4E">
      <w:pPr>
        <w:widowControl w:val="0"/>
        <w:autoSpaceDE w:val="0"/>
        <w:autoSpaceDN w:val="0"/>
        <w:adjustRightInd w:val="0"/>
        <w:spacing w:after="0" w:line="240" w:lineRule="auto"/>
        <w:jc w:val="both"/>
        <w:rPr>
          <w:rFonts w:ascii="Times New Roman" w:hAnsi="Times New Roman"/>
          <w:color w:val="000000" w:themeColor="text1"/>
          <w:sz w:val="24"/>
          <w:szCs w:val="24"/>
        </w:rPr>
      </w:pPr>
      <w:r w:rsidRPr="00D95181">
        <w:rPr>
          <w:rFonts w:ascii="Times New Roman" w:eastAsia="Times New Roman" w:hAnsi="Times New Roman"/>
          <w:color w:val="000000" w:themeColor="text1"/>
          <w:sz w:val="24"/>
          <w:szCs w:val="24"/>
          <w:lang w:eastAsia="ru-RU"/>
        </w:rPr>
        <w:t xml:space="preserve">использование </w:t>
      </w:r>
      <w:r w:rsidR="006D4C4E">
        <w:rPr>
          <w:rFonts w:ascii="Times New Roman" w:eastAsia="Times New Roman" w:hAnsi="Times New Roman"/>
          <w:color w:val="000000" w:themeColor="text1"/>
          <w:sz w:val="24"/>
          <w:szCs w:val="24"/>
          <w:lang w:eastAsia="ru-RU"/>
        </w:rPr>
        <w:t>земель (з</w:t>
      </w:r>
      <w:r w:rsidR="006D4C4E" w:rsidRPr="00D95181">
        <w:rPr>
          <w:rFonts w:ascii="Times New Roman" w:eastAsia="Times New Roman" w:hAnsi="Times New Roman"/>
          <w:color w:val="000000" w:themeColor="text1"/>
          <w:sz w:val="24"/>
          <w:szCs w:val="24"/>
          <w:lang w:eastAsia="ru-RU"/>
        </w:rPr>
        <w:t>емельно</w:t>
      </w:r>
      <w:r w:rsidR="006D4C4E">
        <w:rPr>
          <w:rFonts w:ascii="Times New Roman" w:eastAsia="Times New Roman" w:hAnsi="Times New Roman"/>
          <w:color w:val="000000" w:themeColor="text1"/>
          <w:sz w:val="24"/>
          <w:szCs w:val="24"/>
          <w:lang w:eastAsia="ru-RU"/>
        </w:rPr>
        <w:t>го</w:t>
      </w:r>
      <w:r w:rsidR="006D4C4E" w:rsidRPr="00D95181">
        <w:rPr>
          <w:rFonts w:ascii="Times New Roman" w:eastAsia="Times New Roman" w:hAnsi="Times New Roman"/>
          <w:color w:val="000000" w:themeColor="text1"/>
          <w:sz w:val="24"/>
          <w:szCs w:val="24"/>
          <w:lang w:eastAsia="ru-RU"/>
        </w:rPr>
        <w:t xml:space="preserve"> участк</w:t>
      </w:r>
      <w:r w:rsidR="006D4C4E">
        <w:rPr>
          <w:rFonts w:ascii="Times New Roman" w:eastAsia="Times New Roman" w:hAnsi="Times New Roman"/>
          <w:color w:val="000000" w:themeColor="text1"/>
          <w:sz w:val="24"/>
          <w:szCs w:val="24"/>
          <w:lang w:eastAsia="ru-RU"/>
        </w:rPr>
        <w:t>а</w:t>
      </w:r>
      <w:r w:rsidR="006D4C4E" w:rsidRPr="00D95181">
        <w:rPr>
          <w:rFonts w:ascii="Times New Roman" w:eastAsia="Times New Roman" w:hAnsi="Times New Roman"/>
          <w:color w:val="000000" w:themeColor="text1"/>
          <w:sz w:val="24"/>
          <w:szCs w:val="24"/>
          <w:lang w:eastAsia="ru-RU"/>
        </w:rPr>
        <w:t xml:space="preserve"> (участк</w:t>
      </w:r>
      <w:r w:rsidR="006D4C4E">
        <w:rPr>
          <w:rFonts w:ascii="Times New Roman" w:eastAsia="Times New Roman" w:hAnsi="Times New Roman"/>
          <w:color w:val="000000" w:themeColor="text1"/>
          <w:sz w:val="24"/>
          <w:szCs w:val="24"/>
          <w:lang w:eastAsia="ru-RU"/>
        </w:rPr>
        <w:t>ов):</w:t>
      </w:r>
      <w:r w:rsidR="006D4C4E" w:rsidRPr="006D4C4E">
        <w:rPr>
          <w:rFonts w:ascii="Times New Roman" w:hAnsi="Times New Roman"/>
          <w:color w:val="000000" w:themeColor="text1"/>
          <w:sz w:val="24"/>
          <w:szCs w:val="24"/>
        </w:rPr>
        <w:t xml:space="preserve"> </w:t>
      </w:r>
    </w:p>
    <w:p w:rsidR="006D4C4E" w:rsidRDefault="006D4C4E" w:rsidP="006D4C4E">
      <w:pPr>
        <w:widowControl w:val="0"/>
        <w:autoSpaceDE w:val="0"/>
        <w:autoSpaceDN w:val="0"/>
        <w:adjustRightInd w:val="0"/>
        <w:spacing w:after="0" w:line="240" w:lineRule="auto"/>
        <w:rPr>
          <w:rFonts w:ascii="Times New Roman" w:eastAsia="Times New Roman" w:hAnsi="Times New Roman" w:cs="Courier New"/>
          <w:color w:val="000000" w:themeColor="text1"/>
          <w:sz w:val="24"/>
          <w:szCs w:val="24"/>
          <w:lang w:eastAsia="ru-RU"/>
        </w:rPr>
      </w:pPr>
      <w:r w:rsidRPr="00D95181">
        <w:rPr>
          <w:rFonts w:ascii="Times New Roman" w:eastAsia="Times New Roman" w:hAnsi="Times New Roman" w:cs="Courier New"/>
          <w:color w:val="000000" w:themeColor="text1"/>
          <w:sz w:val="24"/>
          <w:szCs w:val="24"/>
          <w:lang w:eastAsia="ru-RU"/>
        </w:rPr>
        <w:t>с кадастровым номером</w:t>
      </w:r>
      <w:r>
        <w:rPr>
          <w:rFonts w:ascii="Times New Roman" w:eastAsia="Times New Roman" w:hAnsi="Times New Roman" w:cs="Courier New"/>
          <w:color w:val="000000" w:themeColor="text1"/>
          <w:sz w:val="24"/>
          <w:szCs w:val="24"/>
          <w:lang w:eastAsia="ru-RU"/>
        </w:rPr>
        <w:t xml:space="preserve"> </w:t>
      </w:r>
      <w:r w:rsidRPr="00D95181">
        <w:rPr>
          <w:rFonts w:ascii="Times New Roman" w:eastAsia="Times New Roman" w:hAnsi="Times New Roman" w:cs="Courier New"/>
          <w:color w:val="000000" w:themeColor="text1"/>
          <w:sz w:val="24"/>
          <w:szCs w:val="24"/>
          <w:lang w:eastAsia="ru-RU"/>
        </w:rPr>
        <w:t>_____________________________ (номер указывается в случае наличия), площадью __________, категория земель __________________ (при наличии), вид разрешенного использования_________________________________</w:t>
      </w:r>
      <w:r w:rsidRPr="00F84798">
        <w:rPr>
          <w:rFonts w:ascii="Times New Roman" w:eastAsia="Times New Roman" w:hAnsi="Times New Roman" w:cs="Courier New"/>
          <w:color w:val="000000" w:themeColor="text1"/>
          <w:sz w:val="24"/>
          <w:szCs w:val="24"/>
          <w:lang w:eastAsia="ru-RU"/>
        </w:rPr>
        <w:t xml:space="preserve"> (при наличии).</w:t>
      </w:r>
    </w:p>
    <w:p w:rsidR="006D4C4E" w:rsidRDefault="006D4C4E" w:rsidP="006D4C4E">
      <w:pPr>
        <w:widowControl w:val="0"/>
        <w:autoSpaceDE w:val="0"/>
        <w:autoSpaceDN w:val="0"/>
        <w:adjustRightInd w:val="0"/>
        <w:spacing w:after="0" w:line="240" w:lineRule="auto"/>
        <w:rPr>
          <w:rFonts w:ascii="Times New Roman" w:eastAsia="Times New Roman" w:hAnsi="Times New Roman" w:cs="Courier New"/>
          <w:color w:val="000000" w:themeColor="text1"/>
          <w:sz w:val="24"/>
          <w:szCs w:val="24"/>
          <w:lang w:eastAsia="ru-RU"/>
        </w:rPr>
      </w:pPr>
    </w:p>
    <w:p w:rsidR="006D4C4E" w:rsidRPr="00D95181" w:rsidRDefault="006D4C4E" w:rsidP="006D4C4E">
      <w:pPr>
        <w:widowControl w:val="0"/>
        <w:pBdr>
          <w:bottom w:val="single" w:sz="4" w:space="8" w:color="auto"/>
        </w:pBdr>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 xml:space="preserve">Местоположение: </w:t>
      </w:r>
    </w:p>
    <w:p w:rsidR="006D4C4E" w:rsidRDefault="006D4C4E" w:rsidP="006D4C4E">
      <w:pPr>
        <w:widowControl w:val="0"/>
        <w:pBdr>
          <w:bottom w:val="single" w:sz="4" w:space="1" w:color="auto"/>
        </w:pBdr>
        <w:autoSpaceDE w:val="0"/>
        <w:autoSpaceDN w:val="0"/>
        <w:adjustRightInd w:val="0"/>
        <w:spacing w:after="0" w:line="240" w:lineRule="auto"/>
        <w:jc w:val="center"/>
        <w:rPr>
          <w:rFonts w:ascii="Times New Roman" w:eastAsia="Times New Roman" w:hAnsi="Times New Roman"/>
          <w:color w:val="000000" w:themeColor="text1"/>
          <w:sz w:val="20"/>
          <w:szCs w:val="20"/>
          <w:lang w:eastAsia="ru-RU"/>
        </w:rPr>
      </w:pPr>
      <w:r w:rsidRPr="00D95181">
        <w:rPr>
          <w:rFonts w:ascii="Times New Roman" w:eastAsia="Times New Roman" w:hAnsi="Times New Roman"/>
          <w:color w:val="000000" w:themeColor="text1"/>
          <w:sz w:val="20"/>
          <w:szCs w:val="20"/>
          <w:lang w:eastAsia="ru-RU"/>
        </w:rPr>
        <w:t>(адрес места использования)</w:t>
      </w:r>
    </w:p>
    <w:p w:rsidR="006D4C4E" w:rsidRPr="00D95181" w:rsidRDefault="006D4C4E" w:rsidP="006D4C4E">
      <w:pPr>
        <w:widowControl w:val="0"/>
        <w:pBdr>
          <w:bottom w:val="single" w:sz="4" w:space="1" w:color="auto"/>
        </w:pBdr>
        <w:autoSpaceDE w:val="0"/>
        <w:autoSpaceDN w:val="0"/>
        <w:adjustRightInd w:val="0"/>
        <w:spacing w:after="0" w:line="240" w:lineRule="auto"/>
        <w:jc w:val="center"/>
        <w:rPr>
          <w:rFonts w:ascii="Times New Roman" w:eastAsia="Times New Roman" w:hAnsi="Times New Roman"/>
          <w:color w:val="000000" w:themeColor="text1"/>
          <w:sz w:val="20"/>
          <w:szCs w:val="20"/>
          <w:lang w:eastAsia="ru-RU"/>
        </w:rPr>
      </w:pPr>
    </w:p>
    <w:p w:rsidR="006D4C4E" w:rsidRDefault="006D4C4E" w:rsidP="000D363F">
      <w:pPr>
        <w:widowControl w:val="0"/>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p>
    <w:p w:rsidR="000D363F" w:rsidRPr="00D95181" w:rsidRDefault="000D363F" w:rsidP="000D363F">
      <w:pPr>
        <w:widowControl w:val="0"/>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 xml:space="preserve">в целях: </w:t>
      </w:r>
    </w:p>
    <w:p w:rsidR="000D363F" w:rsidRPr="00D95181" w:rsidRDefault="000D363F" w:rsidP="00527778">
      <w:pPr>
        <w:widowControl w:val="0"/>
        <w:pBdr>
          <w:top w:val="single" w:sz="4" w:space="1" w:color="auto"/>
        </w:pBdr>
        <w:autoSpaceDE w:val="0"/>
        <w:autoSpaceDN w:val="0"/>
        <w:adjustRightInd w:val="0"/>
        <w:spacing w:after="0" w:line="240" w:lineRule="auto"/>
        <w:jc w:val="both"/>
        <w:rPr>
          <w:rFonts w:ascii="Times New Roman" w:eastAsia="Times New Roman" w:hAnsi="Times New Roman"/>
          <w:color w:val="000000" w:themeColor="text1"/>
          <w:sz w:val="20"/>
          <w:szCs w:val="20"/>
          <w:lang w:eastAsia="ru-RU"/>
        </w:rPr>
      </w:pPr>
      <w:r w:rsidRPr="00D95181">
        <w:rPr>
          <w:rFonts w:ascii="Times New Roman" w:eastAsia="Times New Roman" w:hAnsi="Times New Roman"/>
          <w:color w:val="000000" w:themeColor="text1"/>
          <w:sz w:val="20"/>
          <w:szCs w:val="20"/>
          <w:lang w:eastAsia="ru-RU"/>
        </w:rPr>
        <w:t>(проведения инженерных изысканий либо капитального или текущего ремонта линейного объекта на срок не более одного года,</w:t>
      </w:r>
      <w:r w:rsidR="00527778" w:rsidRPr="00D95181">
        <w:rPr>
          <w:rFonts w:ascii="Times New Roman" w:eastAsia="Times New Roman" w:hAnsi="Times New Roman"/>
          <w:color w:val="000000" w:themeColor="text1"/>
          <w:sz w:val="20"/>
          <w:szCs w:val="20"/>
          <w:lang w:eastAsia="ru-RU"/>
        </w:rPr>
        <w:t xml:space="preserve"> </w:t>
      </w:r>
      <w:r w:rsidRPr="00D95181">
        <w:rPr>
          <w:rFonts w:ascii="Times New Roman" w:eastAsia="Times New Roman" w:hAnsi="Times New Roman"/>
          <w:color w:val="000000" w:themeColor="text1"/>
          <w:sz w:val="20"/>
          <w:szCs w:val="20"/>
          <w:lang w:eastAsia="ru-RU"/>
        </w:rPr>
        <w:t>строительства временных или вспомогательных сооружений (включая ограждения, бытовки, навесы), складирования строительных и иных материалов, техники для обеспечения строительства, реконструкции линейных объектов федерального, регионального или местного значения на срок их строительства, реконструкции,</w:t>
      </w:r>
      <w:r w:rsidR="00527778" w:rsidRPr="00D95181">
        <w:rPr>
          <w:rFonts w:ascii="Times New Roman" w:eastAsia="Times New Roman" w:hAnsi="Times New Roman"/>
          <w:color w:val="000000" w:themeColor="text1"/>
          <w:sz w:val="20"/>
          <w:szCs w:val="20"/>
          <w:lang w:eastAsia="ru-RU"/>
        </w:rPr>
        <w:t xml:space="preserve"> </w:t>
      </w:r>
      <w:r w:rsidRPr="00D95181">
        <w:rPr>
          <w:rFonts w:ascii="Times New Roman" w:eastAsia="Times New Roman" w:hAnsi="Times New Roman" w:cs="Courier New"/>
          <w:iCs/>
          <w:color w:val="000000" w:themeColor="text1"/>
          <w:sz w:val="20"/>
          <w:szCs w:val="20"/>
          <w:lang w:eastAsia="ru-RU"/>
        </w:rPr>
        <w:t>осуществления геологического изучения недр на срок действия соответствующей лицензии</w:t>
      </w:r>
      <w:r w:rsidRPr="00D95181">
        <w:rPr>
          <w:rFonts w:ascii="Times New Roman" w:eastAsia="Times New Roman" w:hAnsi="Times New Roman"/>
          <w:color w:val="000000" w:themeColor="text1"/>
          <w:sz w:val="20"/>
          <w:szCs w:val="20"/>
          <w:lang w:eastAsia="ru-RU"/>
        </w:rPr>
        <w:t>)</w:t>
      </w:r>
    </w:p>
    <w:p w:rsidR="000D363F" w:rsidRPr="00D95181" w:rsidRDefault="000D363F" w:rsidP="000D363F">
      <w:pPr>
        <w:widowControl w:val="0"/>
        <w:pBdr>
          <w:top w:val="single" w:sz="4" w:space="1" w:color="auto"/>
        </w:pBdr>
        <w:autoSpaceDE w:val="0"/>
        <w:autoSpaceDN w:val="0"/>
        <w:adjustRightInd w:val="0"/>
        <w:spacing w:after="0" w:line="240" w:lineRule="auto"/>
        <w:jc w:val="both"/>
        <w:rPr>
          <w:rFonts w:ascii="Times New Roman" w:eastAsia="Times New Roman" w:hAnsi="Times New Roman"/>
          <w:color w:val="000000" w:themeColor="text1"/>
          <w:sz w:val="24"/>
          <w:szCs w:val="24"/>
          <w:lang w:eastAsia="ru-RU"/>
        </w:rPr>
      </w:pPr>
    </w:p>
    <w:p w:rsidR="00527778" w:rsidRPr="00F84798" w:rsidRDefault="00527778">
      <w:pPr>
        <w:spacing w:after="0" w:line="240" w:lineRule="auto"/>
        <w:rPr>
          <w:rFonts w:ascii="Times New Roman" w:hAnsi="Times New Roman"/>
          <w:color w:val="000000" w:themeColor="text1"/>
          <w:sz w:val="24"/>
          <w:szCs w:val="24"/>
        </w:rPr>
      </w:pPr>
      <w:r w:rsidRPr="00F84798">
        <w:rPr>
          <w:rFonts w:ascii="Times New Roman" w:hAnsi="Times New Roman"/>
          <w:color w:val="000000" w:themeColor="text1"/>
          <w:sz w:val="24"/>
          <w:szCs w:val="24"/>
        </w:rPr>
        <w:br w:type="page"/>
      </w:r>
    </w:p>
    <w:p w:rsidR="00527778" w:rsidRPr="00D95181" w:rsidRDefault="000D363F"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lastRenderedPageBreak/>
        <w:t>Приложение, являющееся неотъемлемой частью разрешения</w:t>
      </w:r>
      <w:r w:rsidR="002A775C">
        <w:rPr>
          <w:rFonts w:ascii="Times New Roman" w:eastAsia="Times New Roman" w:hAnsi="Times New Roman"/>
          <w:color w:val="000000" w:themeColor="text1"/>
          <w:sz w:val="24"/>
          <w:szCs w:val="24"/>
          <w:lang w:eastAsia="ru-RU"/>
        </w:rPr>
        <w:t xml:space="preserve"> (в случае использования земель или части земельного участка):</w:t>
      </w:r>
    </w:p>
    <w:p w:rsidR="002A775C" w:rsidRDefault="000D363F"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 схема МСК-50 с использованием материалов инженерно-геодезических изысканий в масштабе 1:500 на ____ листах.</w:t>
      </w:r>
    </w:p>
    <w:p w:rsidR="00527778" w:rsidRPr="00D95181" w:rsidRDefault="00527778"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p>
    <w:p w:rsidR="000D363F" w:rsidRPr="00D95181" w:rsidRDefault="00527778"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 xml:space="preserve">Подготовленная </w:t>
      </w:r>
    </w:p>
    <w:p w:rsidR="00527778" w:rsidRPr="00D95181" w:rsidRDefault="00527778" w:rsidP="00527778">
      <w:pPr>
        <w:widowControl w:val="0"/>
        <w:pBdr>
          <w:bottom w:val="single" w:sz="4" w:space="1" w:color="auto"/>
        </w:pBdr>
        <w:autoSpaceDE w:val="0"/>
        <w:autoSpaceDN w:val="0"/>
        <w:adjustRightInd w:val="0"/>
        <w:spacing w:after="0" w:line="240" w:lineRule="auto"/>
        <w:rPr>
          <w:rFonts w:ascii="Times New Roman" w:eastAsia="Times New Roman" w:hAnsi="Times New Roman"/>
          <w:color w:val="000000" w:themeColor="text1"/>
          <w:sz w:val="24"/>
          <w:szCs w:val="24"/>
          <w:lang w:eastAsia="ru-RU"/>
        </w:rPr>
      </w:pPr>
    </w:p>
    <w:p w:rsidR="000D363F" w:rsidRPr="00D95181" w:rsidRDefault="000D363F" w:rsidP="00527778">
      <w:pPr>
        <w:widowControl w:val="0"/>
        <w:autoSpaceDE w:val="0"/>
        <w:autoSpaceDN w:val="0"/>
        <w:adjustRightInd w:val="0"/>
        <w:spacing w:after="0" w:line="240" w:lineRule="auto"/>
        <w:jc w:val="center"/>
        <w:rPr>
          <w:rFonts w:ascii="Times New Roman" w:eastAsia="Times New Roman" w:hAnsi="Times New Roman"/>
          <w:color w:val="000000" w:themeColor="text1"/>
          <w:sz w:val="20"/>
          <w:szCs w:val="20"/>
          <w:lang w:eastAsia="ru-RU"/>
        </w:rPr>
      </w:pPr>
      <w:r w:rsidRPr="00D95181">
        <w:rPr>
          <w:rFonts w:ascii="Times New Roman" w:eastAsia="Times New Roman" w:hAnsi="Times New Roman"/>
          <w:color w:val="000000" w:themeColor="text1"/>
          <w:sz w:val="20"/>
          <w:szCs w:val="20"/>
          <w:lang w:eastAsia="ru-RU"/>
        </w:rPr>
        <w:t>(Сведения о лице, подготовившем схему)</w:t>
      </w:r>
    </w:p>
    <w:p w:rsidR="002A775C" w:rsidRDefault="002A775C"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p>
    <w:p w:rsidR="000D363F" w:rsidRPr="00D95181" w:rsidRDefault="000D363F" w:rsidP="000D363F">
      <w:pPr>
        <w:widowControl w:val="0"/>
        <w:autoSpaceDE w:val="0"/>
        <w:autoSpaceDN w:val="0"/>
        <w:adjustRightInd w:val="0"/>
        <w:spacing w:after="0" w:line="240" w:lineRule="auto"/>
        <w:rPr>
          <w:rFonts w:ascii="Times New Roman" w:eastAsia="Times New Roman" w:hAnsi="Times New Roman"/>
          <w:color w:val="000000" w:themeColor="text1"/>
          <w:sz w:val="24"/>
          <w:szCs w:val="24"/>
          <w:lang w:eastAsia="ru-RU"/>
        </w:rPr>
      </w:pPr>
      <w:r w:rsidRPr="00D95181">
        <w:rPr>
          <w:rFonts w:ascii="Times New Roman" w:eastAsia="Times New Roman" w:hAnsi="Times New Roman"/>
          <w:color w:val="000000" w:themeColor="text1"/>
          <w:sz w:val="24"/>
          <w:szCs w:val="24"/>
          <w:lang w:eastAsia="ru-RU"/>
        </w:rPr>
        <w:t>Разрешение выдано на срок ___</w:t>
      </w:r>
      <w:r w:rsidRPr="00D95181">
        <w:rPr>
          <w:rFonts w:ascii="Times New Roman" w:eastAsia="Times New Roman" w:hAnsi="Times New Roman"/>
          <w:color w:val="000000" w:themeColor="text1"/>
          <w:sz w:val="24"/>
          <w:szCs w:val="24"/>
          <w:u w:val="single"/>
          <w:lang w:eastAsia="ru-RU"/>
        </w:rPr>
        <w:t xml:space="preserve">                       </w:t>
      </w:r>
      <w:r w:rsidRPr="00D95181">
        <w:rPr>
          <w:rFonts w:ascii="Times New Roman" w:eastAsia="Times New Roman" w:hAnsi="Times New Roman"/>
          <w:color w:val="000000" w:themeColor="text1"/>
          <w:sz w:val="24"/>
          <w:szCs w:val="24"/>
          <w:lang w:eastAsia="ru-RU"/>
        </w:rPr>
        <w:t>________</w:t>
      </w:r>
    </w:p>
    <w:p w:rsidR="000D363F" w:rsidRPr="00D95181" w:rsidRDefault="000D363F" w:rsidP="000D363F">
      <w:pPr>
        <w:spacing w:after="0" w:line="240" w:lineRule="auto"/>
        <w:ind w:left="283"/>
        <w:rPr>
          <w:rFonts w:ascii="Times New Roman" w:eastAsia="Times New Roman" w:hAnsi="Times New Roman"/>
          <w:color w:val="000000" w:themeColor="text1"/>
          <w:sz w:val="24"/>
          <w:szCs w:val="24"/>
          <w:lang w:eastAsia="ru-RU"/>
        </w:rPr>
      </w:pPr>
    </w:p>
    <w:p w:rsidR="00BA40FC" w:rsidRPr="00BA40FC" w:rsidRDefault="00BA40FC" w:rsidP="00BA40FC">
      <w:pPr>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E905AA" w:rsidRDefault="00E905AA" w:rsidP="006D4C4E">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E905AA">
        <w:rPr>
          <w:rFonts w:ascii="Times New Roman" w:eastAsia="Times New Roman" w:hAnsi="Times New Roman"/>
          <w:sz w:val="24"/>
          <w:szCs w:val="24"/>
          <w:lang w:eastAsia="ru-RU"/>
        </w:rPr>
        <w:t xml:space="preserve">Настоящее разрешение не дает </w:t>
      </w:r>
      <w:r w:rsidRPr="00BA40FC">
        <w:rPr>
          <w:rFonts w:ascii="Times New Roman" w:eastAsia="Times New Roman" w:hAnsi="Times New Roman"/>
          <w:sz w:val="24"/>
          <w:szCs w:val="24"/>
          <w:lang w:eastAsia="ru-RU"/>
        </w:rPr>
        <w:t>право на строительство или реконструкцию объектов капитального строительства (зданий, сооружений, объектов незавершенного строительства)</w:t>
      </w:r>
      <w:r w:rsidRPr="00E905AA">
        <w:rPr>
          <w:rFonts w:ascii="Times New Roman" w:eastAsia="Times New Roman" w:hAnsi="Times New Roman"/>
          <w:sz w:val="24"/>
          <w:szCs w:val="24"/>
          <w:lang w:eastAsia="ru-RU"/>
        </w:rPr>
        <w:t>.</w:t>
      </w:r>
    </w:p>
    <w:p w:rsidR="00E905AA" w:rsidRDefault="00E905AA" w:rsidP="006D4C4E">
      <w:pPr>
        <w:autoSpaceDE w:val="0"/>
        <w:autoSpaceDN w:val="0"/>
        <w:adjustRightInd w:val="0"/>
        <w:spacing w:after="0" w:line="240" w:lineRule="auto"/>
        <w:ind w:firstLine="540"/>
        <w:jc w:val="both"/>
        <w:rPr>
          <w:rFonts w:ascii="Times New Roman" w:eastAsia="Times New Roman" w:hAnsi="Times New Roman"/>
          <w:sz w:val="24"/>
          <w:szCs w:val="24"/>
          <w:lang w:eastAsia="ru-RU"/>
        </w:rPr>
      </w:pPr>
    </w:p>
    <w:p w:rsidR="006D4C4E" w:rsidRPr="00DA4CB5" w:rsidRDefault="006D4C4E" w:rsidP="006D4C4E">
      <w:pPr>
        <w:autoSpaceDE w:val="0"/>
        <w:autoSpaceDN w:val="0"/>
        <w:adjustRightInd w:val="0"/>
        <w:spacing w:after="0" w:line="240" w:lineRule="auto"/>
        <w:ind w:firstLine="540"/>
        <w:jc w:val="both"/>
        <w:rPr>
          <w:rFonts w:ascii="Times New Roman" w:hAnsi="Times New Roman"/>
          <w:sz w:val="24"/>
          <w:szCs w:val="24"/>
          <w:lang w:eastAsia="ru-RU"/>
        </w:rPr>
      </w:pPr>
      <w:r w:rsidRPr="00DA4CB5">
        <w:rPr>
          <w:rFonts w:ascii="Times New Roman" w:hAnsi="Times New Roman"/>
          <w:sz w:val="24"/>
          <w:szCs w:val="24"/>
          <w:lang w:eastAsia="ru-RU"/>
        </w:rPr>
        <w:t xml:space="preserve">В случае, если использование земель (земельного участка (участков) привело к порче либо уничтожению плодородного слоя почвы в границах таких земель или земельных участков, _______________ </w:t>
      </w:r>
      <w:r w:rsidRPr="00DA4CB5">
        <w:rPr>
          <w:rFonts w:ascii="Times New Roman" w:hAnsi="Times New Roman"/>
          <w:color w:val="000000" w:themeColor="text1"/>
          <w:sz w:val="20"/>
          <w:szCs w:val="20"/>
        </w:rPr>
        <w:t>(наименование Заявителя)</w:t>
      </w:r>
      <w:r w:rsidRPr="00DA4CB5">
        <w:rPr>
          <w:rFonts w:ascii="Times New Roman" w:hAnsi="Times New Roman"/>
          <w:sz w:val="24"/>
          <w:szCs w:val="24"/>
          <w:lang w:eastAsia="ru-RU"/>
        </w:rPr>
        <w:t xml:space="preserve"> обязан:</w:t>
      </w:r>
    </w:p>
    <w:p w:rsidR="006D4C4E" w:rsidRPr="00DA4CB5" w:rsidRDefault="006D4C4E" w:rsidP="006D4C4E">
      <w:pPr>
        <w:autoSpaceDE w:val="0"/>
        <w:autoSpaceDN w:val="0"/>
        <w:adjustRightInd w:val="0"/>
        <w:spacing w:after="0" w:line="240" w:lineRule="auto"/>
        <w:ind w:firstLine="540"/>
        <w:jc w:val="both"/>
        <w:rPr>
          <w:rFonts w:ascii="Times New Roman" w:hAnsi="Times New Roman"/>
          <w:sz w:val="24"/>
          <w:szCs w:val="24"/>
          <w:lang w:eastAsia="ru-RU"/>
        </w:rPr>
      </w:pPr>
      <w:r w:rsidRPr="00DA4CB5">
        <w:rPr>
          <w:rFonts w:ascii="Times New Roman" w:hAnsi="Times New Roman"/>
          <w:sz w:val="24"/>
          <w:szCs w:val="24"/>
          <w:lang w:eastAsia="ru-RU"/>
        </w:rPr>
        <w:t>1) привести такие земли или земельные участки в состояние, пригодное для их использования в соответствии с разрешенным использованием;</w:t>
      </w:r>
    </w:p>
    <w:p w:rsidR="006D4C4E" w:rsidRPr="00DA4CB5" w:rsidRDefault="006D4C4E" w:rsidP="006D4C4E">
      <w:pPr>
        <w:autoSpaceDE w:val="0"/>
        <w:autoSpaceDN w:val="0"/>
        <w:adjustRightInd w:val="0"/>
        <w:spacing w:after="0" w:line="240" w:lineRule="auto"/>
        <w:ind w:firstLine="540"/>
        <w:jc w:val="both"/>
        <w:rPr>
          <w:rFonts w:ascii="Times New Roman" w:hAnsi="Times New Roman"/>
          <w:sz w:val="24"/>
          <w:szCs w:val="24"/>
          <w:lang w:eastAsia="ru-RU"/>
        </w:rPr>
      </w:pPr>
      <w:r w:rsidRPr="00DA4CB5">
        <w:rPr>
          <w:rFonts w:ascii="Times New Roman" w:hAnsi="Times New Roman"/>
          <w:sz w:val="24"/>
          <w:szCs w:val="24"/>
          <w:lang w:eastAsia="ru-RU"/>
        </w:rPr>
        <w:t>2) выполнить необходимые работы по рекультивации таких земель или земельных участков.</w:t>
      </w:r>
    </w:p>
    <w:p w:rsidR="00527778" w:rsidRPr="006D4C4E" w:rsidRDefault="00527778" w:rsidP="000D363F">
      <w:pPr>
        <w:spacing w:after="0" w:line="240" w:lineRule="auto"/>
        <w:ind w:left="283"/>
        <w:rPr>
          <w:rFonts w:ascii="Times New Roman" w:eastAsia="Times New Roman" w:hAnsi="Times New Roman"/>
          <w:b/>
          <w:i/>
          <w:color w:val="000000" w:themeColor="text1"/>
          <w:sz w:val="24"/>
          <w:szCs w:val="24"/>
          <w:lang w:eastAsia="ru-RU"/>
        </w:rPr>
      </w:pPr>
    </w:p>
    <w:p w:rsidR="000D363F" w:rsidRDefault="000D363F" w:rsidP="000D363F">
      <w:pPr>
        <w:spacing w:after="120" w:line="240" w:lineRule="auto"/>
        <w:ind w:firstLine="567"/>
        <w:jc w:val="both"/>
        <w:rPr>
          <w:rFonts w:ascii="Times New Roman" w:eastAsia="Times New Roman" w:hAnsi="Times New Roman"/>
          <w:color w:val="000000" w:themeColor="text1"/>
          <w:sz w:val="24"/>
          <w:szCs w:val="24"/>
          <w:lang w:eastAsia="ru-RU"/>
        </w:rPr>
      </w:pPr>
      <w:r w:rsidRPr="00F84798">
        <w:rPr>
          <w:rFonts w:ascii="Times New Roman" w:eastAsia="Times New Roman" w:hAnsi="Times New Roman"/>
          <w:color w:val="000000" w:themeColor="text1"/>
          <w:sz w:val="24"/>
          <w:szCs w:val="24"/>
          <w:lang w:eastAsia="ru-RU"/>
        </w:rPr>
        <w:t xml:space="preserve">Действие </w:t>
      </w:r>
      <w:r w:rsidR="00E905AA">
        <w:rPr>
          <w:rFonts w:ascii="Times New Roman" w:eastAsia="Times New Roman" w:hAnsi="Times New Roman"/>
          <w:color w:val="000000" w:themeColor="text1"/>
          <w:sz w:val="24"/>
          <w:szCs w:val="24"/>
          <w:lang w:eastAsia="ru-RU"/>
        </w:rPr>
        <w:t xml:space="preserve">настоящего </w:t>
      </w:r>
      <w:r w:rsidRPr="00F84798">
        <w:rPr>
          <w:rFonts w:ascii="Times New Roman" w:eastAsia="Times New Roman" w:hAnsi="Times New Roman"/>
          <w:color w:val="000000" w:themeColor="text1"/>
          <w:sz w:val="24"/>
          <w:szCs w:val="24"/>
          <w:lang w:eastAsia="ru-RU"/>
        </w:rPr>
        <w:t xml:space="preserve">разрешения </w:t>
      </w:r>
      <w:r w:rsidR="0003659D">
        <w:rPr>
          <w:rFonts w:ascii="Times New Roman" w:eastAsia="Times New Roman" w:hAnsi="Times New Roman"/>
          <w:color w:val="000000" w:themeColor="text1"/>
          <w:sz w:val="24"/>
          <w:szCs w:val="24"/>
          <w:lang w:eastAsia="ru-RU"/>
        </w:rPr>
        <w:t>может быть прекращ</w:t>
      </w:r>
      <w:r w:rsidRPr="00F84798">
        <w:rPr>
          <w:rFonts w:ascii="Times New Roman" w:eastAsia="Times New Roman" w:hAnsi="Times New Roman"/>
          <w:color w:val="000000" w:themeColor="text1"/>
          <w:sz w:val="24"/>
          <w:szCs w:val="24"/>
          <w:lang w:eastAsia="ru-RU"/>
        </w:rPr>
        <w:t>е</w:t>
      </w:r>
      <w:r w:rsidR="0003659D">
        <w:rPr>
          <w:rFonts w:ascii="Times New Roman" w:eastAsia="Times New Roman" w:hAnsi="Times New Roman"/>
          <w:color w:val="000000" w:themeColor="text1"/>
          <w:sz w:val="24"/>
          <w:szCs w:val="24"/>
          <w:lang w:eastAsia="ru-RU"/>
        </w:rPr>
        <w:t>но досрочно</w:t>
      </w:r>
      <w:r w:rsidRPr="00F84798">
        <w:rPr>
          <w:rFonts w:ascii="Times New Roman" w:eastAsia="Times New Roman" w:hAnsi="Times New Roman"/>
          <w:color w:val="000000" w:themeColor="text1"/>
          <w:sz w:val="24"/>
          <w:szCs w:val="24"/>
          <w:lang w:eastAsia="ru-RU"/>
        </w:rPr>
        <w:t xml:space="preserve"> </w:t>
      </w:r>
      <w:r w:rsidR="00E905AA">
        <w:rPr>
          <w:rFonts w:ascii="Times New Roman" w:eastAsia="Times New Roman" w:hAnsi="Times New Roman"/>
          <w:color w:val="000000" w:themeColor="text1"/>
          <w:sz w:val="24"/>
          <w:szCs w:val="24"/>
          <w:lang w:eastAsia="ru-RU"/>
        </w:rPr>
        <w:t>со дня</w:t>
      </w:r>
      <w:r w:rsidRPr="00F84798">
        <w:rPr>
          <w:rFonts w:ascii="Times New Roman" w:eastAsia="Times New Roman" w:hAnsi="Times New Roman"/>
          <w:color w:val="000000" w:themeColor="text1"/>
          <w:sz w:val="24"/>
          <w:szCs w:val="24"/>
          <w:lang w:eastAsia="ru-RU"/>
        </w:rPr>
        <w:t xml:space="preserve"> предоставления земельного участка гражданину, юридическому лицу или </w:t>
      </w:r>
      <w:r w:rsidR="00E905AA">
        <w:rPr>
          <w:rFonts w:ascii="Times New Roman" w:eastAsia="Times New Roman" w:hAnsi="Times New Roman"/>
          <w:color w:val="000000" w:themeColor="text1"/>
          <w:sz w:val="24"/>
          <w:szCs w:val="24"/>
          <w:lang w:eastAsia="ru-RU"/>
        </w:rPr>
        <w:t>индивидуальному пре</w:t>
      </w:r>
      <w:r w:rsidR="00B034AB">
        <w:rPr>
          <w:rFonts w:ascii="Times New Roman" w:eastAsia="Times New Roman" w:hAnsi="Times New Roman"/>
          <w:color w:val="000000" w:themeColor="text1"/>
          <w:sz w:val="24"/>
          <w:szCs w:val="24"/>
          <w:lang w:eastAsia="ru-RU"/>
        </w:rPr>
        <w:t>дпринимателю, о чем Заявитель (представитель Заявителя)</w:t>
      </w:r>
      <w:r w:rsidR="00E905AA">
        <w:rPr>
          <w:rFonts w:ascii="Times New Roman" w:eastAsia="Times New Roman" w:hAnsi="Times New Roman"/>
          <w:color w:val="000000" w:themeColor="text1"/>
          <w:sz w:val="24"/>
          <w:szCs w:val="24"/>
          <w:lang w:eastAsia="ru-RU"/>
        </w:rPr>
        <w:t xml:space="preserve"> уведомляется в недельный срок с момента принятия решения о предоставлении земельного участка.</w:t>
      </w:r>
    </w:p>
    <w:p w:rsidR="0003659D" w:rsidRPr="00F84798" w:rsidRDefault="0003659D" w:rsidP="000D363F">
      <w:pPr>
        <w:spacing w:after="120" w:line="240" w:lineRule="auto"/>
        <w:ind w:firstLine="567"/>
        <w:jc w:val="both"/>
        <w:rPr>
          <w:rFonts w:ascii="Times New Roman" w:eastAsia="Times New Roman" w:hAnsi="Times New Roman"/>
          <w:color w:val="000000" w:themeColor="text1"/>
          <w:sz w:val="24"/>
          <w:szCs w:val="24"/>
          <w:lang w:eastAsia="ru-RU"/>
        </w:rPr>
      </w:pPr>
    </w:p>
    <w:p w:rsidR="000D363F" w:rsidRPr="00F84798" w:rsidRDefault="000D363F" w:rsidP="000D363F">
      <w:pPr>
        <w:spacing w:after="0" w:line="240" w:lineRule="auto"/>
        <w:ind w:left="283"/>
        <w:rPr>
          <w:rFonts w:ascii="Times New Roman" w:eastAsia="Times New Roman" w:hAnsi="Times New Roman"/>
          <w:i/>
          <w:color w:val="000000" w:themeColor="text1"/>
          <w:sz w:val="24"/>
          <w:szCs w:val="24"/>
          <w:lang w:eastAsia="ru-RU"/>
        </w:rPr>
      </w:pPr>
    </w:p>
    <w:p w:rsidR="000D363F" w:rsidRPr="00F84798" w:rsidRDefault="000D363F" w:rsidP="000D363F">
      <w:pPr>
        <w:spacing w:after="0" w:line="240" w:lineRule="auto"/>
        <w:ind w:left="283" w:firstLine="425"/>
        <w:rPr>
          <w:rFonts w:ascii="Times New Roman" w:eastAsia="Times New Roman" w:hAnsi="Times New Roman"/>
          <w:i/>
          <w:color w:val="000000" w:themeColor="text1"/>
          <w:sz w:val="24"/>
          <w:szCs w:val="24"/>
          <w:lang w:eastAsia="ru-RU"/>
        </w:rPr>
      </w:pPr>
      <w:r w:rsidRPr="00F84798">
        <w:rPr>
          <w:rFonts w:ascii="Times New Roman" w:eastAsia="Times New Roman" w:hAnsi="Times New Roman"/>
          <w:i/>
          <w:color w:val="000000" w:themeColor="text1"/>
          <w:sz w:val="24"/>
          <w:szCs w:val="24"/>
          <w:lang w:eastAsia="ru-RU"/>
        </w:rPr>
        <w:t xml:space="preserve">_________________________/ </w:t>
      </w:r>
      <w:r w:rsidR="006D4C4E">
        <w:rPr>
          <w:rFonts w:ascii="Times New Roman" w:eastAsia="Times New Roman" w:hAnsi="Times New Roman"/>
          <w:i/>
          <w:color w:val="000000" w:themeColor="text1"/>
          <w:sz w:val="24"/>
          <w:szCs w:val="24"/>
          <w:lang w:eastAsia="ru-RU"/>
        </w:rPr>
        <w:t xml:space="preserve">                                          </w:t>
      </w:r>
      <w:r w:rsidRPr="00F84798">
        <w:rPr>
          <w:rFonts w:ascii="Times New Roman" w:eastAsia="Times New Roman" w:hAnsi="Times New Roman"/>
          <w:i/>
          <w:color w:val="000000" w:themeColor="text1"/>
          <w:sz w:val="24"/>
          <w:szCs w:val="24"/>
          <w:lang w:eastAsia="ru-RU"/>
        </w:rPr>
        <w:t>/</w:t>
      </w:r>
    </w:p>
    <w:tbl>
      <w:tblPr>
        <w:tblW w:w="8730" w:type="dxa"/>
        <w:tblInd w:w="135" w:type="dxa"/>
        <w:tblLayout w:type="fixed"/>
        <w:tblCellMar>
          <w:left w:w="70" w:type="dxa"/>
          <w:right w:w="70" w:type="dxa"/>
        </w:tblCellMar>
        <w:tblLook w:val="04A0"/>
      </w:tblPr>
      <w:tblGrid>
        <w:gridCol w:w="8730"/>
      </w:tblGrid>
      <w:tr w:rsidR="000D363F" w:rsidRPr="00F84798" w:rsidTr="007E15B6">
        <w:trPr>
          <w:cantSplit/>
        </w:trPr>
        <w:tc>
          <w:tcPr>
            <w:tcW w:w="8724" w:type="dxa"/>
            <w:hideMark/>
          </w:tcPr>
          <w:p w:rsidR="006D4C4E" w:rsidRDefault="000D363F" w:rsidP="006D4C4E">
            <w:pPr>
              <w:spacing w:after="0" w:line="240" w:lineRule="auto"/>
              <w:rPr>
                <w:rFonts w:ascii="Times New Roman" w:hAnsi="Times New Roman"/>
                <w:color w:val="000000" w:themeColor="text1"/>
                <w:sz w:val="24"/>
                <w:szCs w:val="24"/>
              </w:rPr>
            </w:pPr>
            <w:r w:rsidRPr="00F84798">
              <w:rPr>
                <w:rFonts w:ascii="Times New Roman" w:hAnsi="Times New Roman"/>
                <w:color w:val="000000" w:themeColor="text1"/>
                <w:sz w:val="24"/>
                <w:szCs w:val="24"/>
              </w:rPr>
              <w:t>(</w:t>
            </w:r>
            <w:r w:rsidR="006D4C4E">
              <w:rPr>
                <w:rFonts w:ascii="Times New Roman" w:hAnsi="Times New Roman"/>
                <w:color w:val="000000" w:themeColor="text1"/>
                <w:sz w:val="24"/>
                <w:szCs w:val="24"/>
              </w:rPr>
              <w:t xml:space="preserve">должность, </w:t>
            </w:r>
            <w:r w:rsidRPr="00F84798">
              <w:rPr>
                <w:rFonts w:ascii="Times New Roman" w:hAnsi="Times New Roman"/>
                <w:color w:val="000000" w:themeColor="text1"/>
                <w:sz w:val="24"/>
                <w:szCs w:val="24"/>
              </w:rPr>
              <w:t>подпись</w:t>
            </w:r>
            <w:r w:rsidR="006D4C4E">
              <w:rPr>
                <w:rFonts w:ascii="Times New Roman" w:hAnsi="Times New Roman"/>
                <w:color w:val="000000" w:themeColor="text1"/>
                <w:sz w:val="24"/>
                <w:szCs w:val="24"/>
              </w:rPr>
              <w:t xml:space="preserve"> уполномоченного </w:t>
            </w:r>
          </w:p>
          <w:p w:rsidR="000D363F" w:rsidRPr="00F84798" w:rsidRDefault="006D4C4E" w:rsidP="006D4C4E">
            <w:pPr>
              <w:spacing w:after="0" w:line="240" w:lineRule="auto"/>
              <w:rPr>
                <w:rFonts w:ascii="Times New Roman" w:eastAsia="Times New Roman" w:hAnsi="Times New Roman"/>
                <w:color w:val="000000" w:themeColor="text1"/>
                <w:sz w:val="24"/>
                <w:szCs w:val="24"/>
              </w:rPr>
            </w:pPr>
            <w:r>
              <w:rPr>
                <w:rFonts w:ascii="Times New Roman" w:hAnsi="Times New Roman"/>
                <w:color w:val="000000" w:themeColor="text1"/>
                <w:sz w:val="24"/>
                <w:szCs w:val="24"/>
              </w:rPr>
              <w:t>должного лица Администрации</w:t>
            </w:r>
            <w:r w:rsidRPr="00F84798">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000D363F" w:rsidRPr="00F84798">
              <w:rPr>
                <w:rFonts w:ascii="Times New Roman" w:hAnsi="Times New Roman"/>
                <w:color w:val="000000" w:themeColor="text1"/>
                <w:sz w:val="24"/>
                <w:szCs w:val="24"/>
              </w:rPr>
              <w:t xml:space="preserve">                  </w:t>
            </w:r>
            <w:r>
              <w:rPr>
                <w:rFonts w:ascii="Times New Roman" w:hAnsi="Times New Roman"/>
                <w:color w:val="000000" w:themeColor="text1"/>
                <w:sz w:val="24"/>
                <w:szCs w:val="24"/>
              </w:rPr>
              <w:t xml:space="preserve">           </w:t>
            </w:r>
            <w:r w:rsidR="000D363F" w:rsidRPr="00F84798">
              <w:rPr>
                <w:rFonts w:ascii="Times New Roman" w:hAnsi="Times New Roman"/>
                <w:color w:val="000000" w:themeColor="text1"/>
                <w:sz w:val="24"/>
                <w:szCs w:val="24"/>
              </w:rPr>
              <w:t>МП</w:t>
            </w:r>
          </w:p>
        </w:tc>
      </w:tr>
      <w:tr w:rsidR="006D4C4E" w:rsidRPr="00F84798" w:rsidTr="007E15B6">
        <w:trPr>
          <w:cantSplit/>
        </w:trPr>
        <w:tc>
          <w:tcPr>
            <w:tcW w:w="8724" w:type="dxa"/>
          </w:tcPr>
          <w:p w:rsidR="006D4C4E" w:rsidRPr="00F84798" w:rsidRDefault="006D4C4E" w:rsidP="006D4C4E">
            <w:pPr>
              <w:spacing w:after="0" w:line="240" w:lineRule="auto"/>
              <w:rPr>
                <w:rFonts w:ascii="Times New Roman" w:hAnsi="Times New Roman"/>
                <w:color w:val="000000" w:themeColor="text1"/>
                <w:sz w:val="24"/>
                <w:szCs w:val="24"/>
              </w:rPr>
            </w:pPr>
          </w:p>
        </w:tc>
      </w:tr>
    </w:tbl>
    <w:p w:rsidR="00E000D7" w:rsidRPr="00F84798" w:rsidRDefault="00E000D7" w:rsidP="00E000D7">
      <w:pPr>
        <w:pStyle w:val="af2"/>
        <w:spacing w:after="0"/>
        <w:rPr>
          <w:i/>
          <w:color w:val="000000" w:themeColor="text1"/>
          <w:sz w:val="24"/>
        </w:rPr>
      </w:pPr>
    </w:p>
    <w:p w:rsidR="007E2B8A" w:rsidRPr="00F84798" w:rsidRDefault="007E2B8A">
      <w:pPr>
        <w:spacing w:after="0" w:line="240" w:lineRule="auto"/>
        <w:rPr>
          <w:rFonts w:ascii="Times New Roman" w:eastAsia="Times New Roman" w:hAnsi="Times New Roman"/>
          <w:b/>
          <w:bCs/>
          <w:iCs/>
          <w:color w:val="000000" w:themeColor="text1"/>
          <w:sz w:val="24"/>
          <w:szCs w:val="24"/>
          <w:lang w:eastAsia="ru-RU"/>
        </w:rPr>
      </w:pPr>
      <w:r w:rsidRPr="00F84798">
        <w:rPr>
          <w:rFonts w:ascii="Times New Roman" w:hAnsi="Times New Roman"/>
          <w:color w:val="000000" w:themeColor="text1"/>
          <w:sz w:val="24"/>
          <w:szCs w:val="24"/>
        </w:rPr>
        <w:br w:type="page"/>
      </w:r>
    </w:p>
    <w:p w:rsidR="00E76A6C" w:rsidRPr="00F84798" w:rsidRDefault="00E76A6C" w:rsidP="003F7B5D">
      <w:pPr>
        <w:pStyle w:val="12"/>
        <w:ind w:left="5103"/>
        <w:jc w:val="left"/>
        <w:rPr>
          <w:color w:val="000000" w:themeColor="text1"/>
        </w:rPr>
      </w:pPr>
      <w:bookmarkStart w:id="280" w:name="_Toc507417483"/>
      <w:bookmarkStart w:id="281" w:name="прил5"/>
      <w:r w:rsidRPr="00F84798">
        <w:rPr>
          <w:color w:val="000000" w:themeColor="text1"/>
        </w:rPr>
        <w:lastRenderedPageBreak/>
        <w:t xml:space="preserve">Приложение </w:t>
      </w:r>
      <w:r w:rsidR="00FE6C5F" w:rsidRPr="00F84798">
        <w:rPr>
          <w:color w:val="000000" w:themeColor="text1"/>
        </w:rPr>
        <w:t>5</w:t>
      </w:r>
      <w:bookmarkEnd w:id="280"/>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282" w:name="_Форма_решения_об"/>
      <w:bookmarkStart w:id="283" w:name="_Toc470127608"/>
      <w:bookmarkStart w:id="284" w:name="ФормаРешенияОботказеВпредоставленииМУ"/>
      <w:bookmarkStart w:id="285" w:name="_Toc507417484"/>
      <w:bookmarkEnd w:id="281"/>
      <w:bookmarkEnd w:id="282"/>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812A9A" w:rsidRDefault="00E76A6C" w:rsidP="003F7B5D">
      <w:pPr>
        <w:pStyle w:val="20"/>
        <w:rPr>
          <w:color w:val="000000" w:themeColor="text1"/>
        </w:rPr>
      </w:pPr>
      <w:r w:rsidRPr="00F84798">
        <w:rPr>
          <w:color w:val="000000" w:themeColor="text1"/>
        </w:rPr>
        <w:t xml:space="preserve">Форма решения об отказе в предоставлении </w:t>
      </w:r>
      <w:r w:rsidR="008E4BD1">
        <w:rPr>
          <w:color w:val="000000" w:themeColor="text1"/>
        </w:rPr>
        <w:t>Муниципальной</w:t>
      </w:r>
      <w:r w:rsidR="00B769F1" w:rsidRPr="00F84798">
        <w:rPr>
          <w:color w:val="000000" w:themeColor="text1"/>
        </w:rPr>
        <w:t xml:space="preserve"> услуги</w:t>
      </w:r>
      <w:bookmarkEnd w:id="283"/>
      <w:bookmarkEnd w:id="285"/>
      <w:r w:rsidR="00812A9A">
        <w:rPr>
          <w:color w:val="000000" w:themeColor="text1"/>
        </w:rPr>
        <w:t xml:space="preserve"> </w:t>
      </w:r>
    </w:p>
    <w:bookmarkEnd w:id="284"/>
    <w:p w:rsidR="003F7B5D" w:rsidRPr="00F84798" w:rsidRDefault="002A7834" w:rsidP="002A7834">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Оформляется на официальном бланке Администрации</w:t>
      </w:r>
    </w:p>
    <w:p w:rsidR="00731D47" w:rsidRPr="00F84798" w:rsidRDefault="00731D47" w:rsidP="00731D47">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Кому: ______________________________</w:t>
      </w:r>
    </w:p>
    <w:p w:rsidR="00731D47" w:rsidRPr="00F84798" w:rsidRDefault="00731D47" w:rsidP="00731D47">
      <w:pPr>
        <w:autoSpaceDE w:val="0"/>
        <w:autoSpaceDN w:val="0"/>
        <w:adjustRightInd w:val="0"/>
        <w:spacing w:after="0" w:line="240" w:lineRule="auto"/>
        <w:ind w:left="5387"/>
        <w:jc w:val="both"/>
        <w:rPr>
          <w:rFonts w:ascii="Times New Roman" w:hAnsi="Times New Roman"/>
          <w:color w:val="000000" w:themeColor="text1"/>
          <w:sz w:val="20"/>
          <w:szCs w:val="20"/>
          <w:lang w:eastAsia="ru-RU"/>
        </w:rPr>
      </w:pPr>
      <w:r w:rsidRPr="00F84798">
        <w:rPr>
          <w:rFonts w:ascii="Times New Roman" w:hAnsi="Times New Roman"/>
          <w:color w:val="000000" w:themeColor="text1"/>
          <w:sz w:val="20"/>
          <w:szCs w:val="20"/>
          <w:lang w:eastAsia="ru-RU"/>
        </w:rPr>
        <w:t>(фамилия, имя, отчество (при наличии)</w:t>
      </w:r>
    </w:p>
    <w:p w:rsidR="00731D47" w:rsidRPr="00F84798" w:rsidRDefault="00731D47" w:rsidP="00731D47">
      <w:pPr>
        <w:autoSpaceDE w:val="0"/>
        <w:autoSpaceDN w:val="0"/>
        <w:adjustRightInd w:val="0"/>
        <w:spacing w:after="0" w:line="240" w:lineRule="auto"/>
        <w:ind w:left="5387"/>
        <w:jc w:val="both"/>
        <w:rPr>
          <w:rFonts w:ascii="Times New Roman" w:hAnsi="Times New Roman"/>
          <w:color w:val="000000" w:themeColor="text1"/>
          <w:sz w:val="20"/>
          <w:szCs w:val="20"/>
          <w:lang w:eastAsia="ru-RU"/>
        </w:rPr>
      </w:pPr>
      <w:r w:rsidRPr="00F84798">
        <w:rPr>
          <w:rFonts w:ascii="Times New Roman" w:hAnsi="Times New Roman"/>
          <w:color w:val="000000" w:themeColor="text1"/>
          <w:sz w:val="20"/>
          <w:szCs w:val="20"/>
          <w:lang w:eastAsia="ru-RU"/>
        </w:rPr>
        <w:t>физического лица или наименование юридического лица, запрашивающих информацию)</w:t>
      </w:r>
    </w:p>
    <w:p w:rsidR="00731D47" w:rsidRPr="00F84798" w:rsidRDefault="00731D47" w:rsidP="00731D47">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p>
    <w:p w:rsidR="00731D47" w:rsidRPr="00F84798" w:rsidRDefault="003F7B5D" w:rsidP="00731D47">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Адрес</w:t>
      </w:r>
      <w:r w:rsidR="00731D47" w:rsidRPr="00F84798">
        <w:rPr>
          <w:rFonts w:ascii="Times New Roman" w:hAnsi="Times New Roman"/>
          <w:color w:val="000000" w:themeColor="text1"/>
          <w:sz w:val="24"/>
          <w:szCs w:val="24"/>
          <w:lang w:eastAsia="ru-RU"/>
        </w:rPr>
        <w:t>: ______________________________</w:t>
      </w:r>
    </w:p>
    <w:p w:rsidR="00731D47" w:rsidRPr="00F84798" w:rsidRDefault="00731D47" w:rsidP="00731D47">
      <w:pPr>
        <w:autoSpaceDE w:val="0"/>
        <w:autoSpaceDN w:val="0"/>
        <w:adjustRightInd w:val="0"/>
        <w:spacing w:after="0" w:line="240" w:lineRule="auto"/>
        <w:ind w:left="5387"/>
        <w:jc w:val="both"/>
        <w:rPr>
          <w:rFonts w:ascii="Times New Roman" w:hAnsi="Times New Roman"/>
          <w:color w:val="000000" w:themeColor="text1"/>
          <w:sz w:val="20"/>
          <w:szCs w:val="20"/>
          <w:lang w:eastAsia="ru-RU"/>
        </w:rPr>
      </w:pPr>
      <w:r w:rsidRPr="00F84798">
        <w:rPr>
          <w:rFonts w:ascii="Times New Roman" w:hAnsi="Times New Roman"/>
          <w:color w:val="000000" w:themeColor="text1"/>
          <w:sz w:val="20"/>
          <w:szCs w:val="20"/>
          <w:lang w:eastAsia="ru-RU"/>
        </w:rPr>
        <w:t>(место жительства или место пребывания физического лица или местонахождение юридического лица)</w:t>
      </w:r>
    </w:p>
    <w:p w:rsidR="00E76A6C" w:rsidRPr="00F84798" w:rsidRDefault="00E76A6C" w:rsidP="00E76A6C">
      <w:pPr>
        <w:autoSpaceDE w:val="0"/>
        <w:autoSpaceDN w:val="0"/>
        <w:adjustRightInd w:val="0"/>
        <w:spacing w:after="0" w:line="240" w:lineRule="auto"/>
        <w:ind w:left="7513"/>
        <w:jc w:val="both"/>
        <w:rPr>
          <w:rFonts w:ascii="Times New Roman" w:hAnsi="Times New Roman"/>
          <w:color w:val="000000" w:themeColor="text1"/>
          <w:sz w:val="24"/>
          <w:szCs w:val="24"/>
          <w:lang w:eastAsia="ru-RU"/>
        </w:rPr>
      </w:pPr>
    </w:p>
    <w:p w:rsidR="00E76A6C" w:rsidRPr="00812A9A"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812A9A">
        <w:rPr>
          <w:rFonts w:ascii="Times New Roman" w:hAnsi="Times New Roman"/>
          <w:color w:val="000000" w:themeColor="text1"/>
          <w:sz w:val="24"/>
          <w:szCs w:val="24"/>
          <w:lang w:eastAsia="ru-RU"/>
        </w:rPr>
        <w:t>Решение</w:t>
      </w:r>
    </w:p>
    <w:p w:rsidR="00B034AB"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812A9A">
        <w:rPr>
          <w:rFonts w:ascii="Times New Roman" w:hAnsi="Times New Roman"/>
          <w:color w:val="000000" w:themeColor="text1"/>
          <w:sz w:val="24"/>
          <w:szCs w:val="24"/>
          <w:lang w:eastAsia="ru-RU"/>
        </w:rPr>
        <w:t>об отказе в предоставлении</w:t>
      </w:r>
      <w:r w:rsidR="004A4BF8" w:rsidRPr="00812A9A">
        <w:rPr>
          <w:rFonts w:ascii="Times New Roman" w:hAnsi="Times New Roman"/>
          <w:color w:val="000000" w:themeColor="text1"/>
          <w:sz w:val="24"/>
          <w:szCs w:val="24"/>
          <w:lang w:eastAsia="ru-RU"/>
        </w:rPr>
        <w:t xml:space="preserve"> </w:t>
      </w:r>
      <w:r w:rsidR="00FD2311">
        <w:rPr>
          <w:rFonts w:ascii="Times New Roman" w:hAnsi="Times New Roman"/>
          <w:color w:val="000000" w:themeColor="text1"/>
          <w:sz w:val="24"/>
          <w:szCs w:val="24"/>
          <w:lang w:eastAsia="ru-RU"/>
        </w:rPr>
        <w:t>м</w:t>
      </w:r>
      <w:r w:rsidR="008E4BD1">
        <w:rPr>
          <w:rFonts w:ascii="Times New Roman" w:hAnsi="Times New Roman"/>
          <w:color w:val="000000" w:themeColor="text1"/>
          <w:sz w:val="24"/>
          <w:szCs w:val="24"/>
          <w:lang w:eastAsia="ru-RU"/>
        </w:rPr>
        <w:t>униципальной</w:t>
      </w:r>
      <w:r w:rsidR="00B769F1" w:rsidRPr="00812A9A">
        <w:rPr>
          <w:rFonts w:ascii="Times New Roman" w:hAnsi="Times New Roman"/>
          <w:color w:val="000000" w:themeColor="text1"/>
          <w:sz w:val="24"/>
          <w:szCs w:val="24"/>
          <w:lang w:eastAsia="ru-RU"/>
        </w:rPr>
        <w:t xml:space="preserve"> услуги</w:t>
      </w:r>
      <w:r w:rsidR="00731D47" w:rsidRPr="00812A9A">
        <w:rPr>
          <w:rFonts w:ascii="Times New Roman" w:hAnsi="Times New Roman"/>
          <w:color w:val="000000" w:themeColor="text1"/>
          <w:sz w:val="24"/>
          <w:szCs w:val="24"/>
          <w:lang w:eastAsia="ru-RU"/>
        </w:rPr>
        <w:t xml:space="preserve"> </w:t>
      </w:r>
    </w:p>
    <w:p w:rsidR="00E76A6C" w:rsidRPr="00812A9A" w:rsidRDefault="00731D47"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812A9A">
        <w:rPr>
          <w:rFonts w:ascii="Times New Roman" w:hAnsi="Times New Roman"/>
          <w:color w:val="000000" w:themeColor="text1"/>
          <w:sz w:val="24"/>
          <w:szCs w:val="24"/>
          <w:lang w:eastAsia="ru-RU"/>
        </w:rPr>
        <w:t>«</w:t>
      </w:r>
      <w:r w:rsidR="008E4BD1">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812A9A">
        <w:rPr>
          <w:rFonts w:ascii="Times New Roman" w:hAnsi="Times New Roman"/>
          <w:color w:val="000000" w:themeColor="text1"/>
          <w:sz w:val="24"/>
          <w:szCs w:val="24"/>
          <w:lang w:eastAsia="ru-RU"/>
        </w:rPr>
        <w:t>»</w:t>
      </w:r>
    </w:p>
    <w:p w:rsidR="00E76A6C" w:rsidRPr="00F84798" w:rsidRDefault="00E76A6C" w:rsidP="00E76A6C">
      <w:pPr>
        <w:autoSpaceDE w:val="0"/>
        <w:autoSpaceDN w:val="0"/>
        <w:adjustRightInd w:val="0"/>
        <w:spacing w:after="0" w:line="240" w:lineRule="auto"/>
        <w:jc w:val="center"/>
        <w:rPr>
          <w:rFonts w:ascii="Times New Roman" w:hAnsi="Times New Roman"/>
          <w:color w:val="000000" w:themeColor="text1"/>
          <w:sz w:val="24"/>
          <w:szCs w:val="24"/>
          <w:lang w:eastAsia="ru-RU"/>
        </w:rPr>
      </w:pPr>
    </w:p>
    <w:p w:rsidR="00E76A6C" w:rsidRPr="00F84798"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3E79FF" w:rsidRPr="00F84798" w:rsidRDefault="00FD2311" w:rsidP="003E79FF">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В предоставлении м</w:t>
      </w:r>
      <w:r w:rsidR="003E79FF" w:rsidRPr="003E79FF">
        <w:rPr>
          <w:rFonts w:ascii="Times New Roman" w:hAnsi="Times New Roman"/>
          <w:color w:val="000000" w:themeColor="text1"/>
          <w:sz w:val="24"/>
          <w:szCs w:val="24"/>
          <w:lang w:eastAsia="ru-RU"/>
        </w:rPr>
        <w:t>униципальной услуги</w:t>
      </w:r>
      <w:r w:rsidR="003E79FF">
        <w:rPr>
          <w:rFonts w:ascii="Times New Roman" w:hAnsi="Times New Roman"/>
          <w:color w:val="000000" w:themeColor="text1"/>
          <w:sz w:val="24"/>
          <w:szCs w:val="24"/>
          <w:lang w:eastAsia="ru-RU"/>
        </w:rPr>
        <w:t xml:space="preserve"> </w:t>
      </w:r>
      <w:r w:rsidR="003E79FF" w:rsidRPr="003E79FF">
        <w:rPr>
          <w:rFonts w:ascii="Times New Roman" w:hAnsi="Times New Roman"/>
          <w:color w:val="000000" w:themeColor="text1"/>
          <w:sz w:val="24"/>
          <w:szCs w:val="24"/>
          <w:lang w:eastAsia="ru-RU"/>
        </w:rPr>
        <w:t xml:space="preserve">«Выдача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 </w:t>
      </w:r>
      <w:r w:rsidR="003E79FF" w:rsidRPr="00F84798">
        <w:rPr>
          <w:rFonts w:ascii="Times New Roman" w:hAnsi="Times New Roman"/>
          <w:color w:val="000000" w:themeColor="text1"/>
          <w:sz w:val="24"/>
          <w:szCs w:val="24"/>
        </w:rPr>
        <w:t>______________________________________________________________________________________________________________________</w:t>
      </w:r>
      <w:r w:rsidR="003E79FF">
        <w:rPr>
          <w:rFonts w:ascii="Times New Roman" w:hAnsi="Times New Roman"/>
          <w:color w:val="000000" w:themeColor="text1"/>
          <w:sz w:val="24"/>
          <w:szCs w:val="24"/>
        </w:rPr>
        <w:t>________________________________</w:t>
      </w:r>
    </w:p>
    <w:p w:rsidR="003E79FF" w:rsidRDefault="003E79FF" w:rsidP="003E79FF">
      <w:pPr>
        <w:autoSpaceDE w:val="0"/>
        <w:autoSpaceDN w:val="0"/>
        <w:adjustRightInd w:val="0"/>
        <w:spacing w:after="0" w:line="240" w:lineRule="auto"/>
        <w:ind w:firstLine="567"/>
        <w:jc w:val="both"/>
        <w:rPr>
          <w:rFonts w:ascii="Times New Roman" w:hAnsi="Times New Roman"/>
          <w:color w:val="000000" w:themeColor="text1"/>
          <w:sz w:val="20"/>
          <w:szCs w:val="20"/>
        </w:rPr>
      </w:pPr>
      <w:r w:rsidRPr="00F84798">
        <w:rPr>
          <w:rFonts w:ascii="Times New Roman" w:hAnsi="Times New Roman"/>
          <w:color w:val="000000" w:themeColor="text1"/>
          <w:sz w:val="20"/>
          <w:szCs w:val="20"/>
        </w:rPr>
        <w:t xml:space="preserve">                      (указать кадастровый номер (номера) адр</w:t>
      </w:r>
      <w:r>
        <w:rPr>
          <w:rFonts w:ascii="Times New Roman" w:hAnsi="Times New Roman"/>
          <w:color w:val="000000" w:themeColor="text1"/>
          <w:sz w:val="20"/>
          <w:szCs w:val="20"/>
        </w:rPr>
        <w:t xml:space="preserve">ес (адреса) земельных участков) </w:t>
      </w:r>
    </w:p>
    <w:p w:rsidR="00E76A6C" w:rsidRPr="003E79FF" w:rsidRDefault="00265415" w:rsidP="003E79FF">
      <w:pPr>
        <w:autoSpaceDE w:val="0"/>
        <w:autoSpaceDN w:val="0"/>
        <w:adjustRightInd w:val="0"/>
        <w:spacing w:after="0" w:line="240" w:lineRule="auto"/>
        <w:jc w:val="both"/>
        <w:rPr>
          <w:rFonts w:ascii="Times New Roman" w:hAnsi="Times New Roman"/>
          <w:color w:val="000000" w:themeColor="text1"/>
          <w:sz w:val="20"/>
          <w:szCs w:val="20"/>
        </w:rPr>
      </w:pPr>
      <w:r>
        <w:rPr>
          <w:rFonts w:ascii="Times New Roman" w:hAnsi="Times New Roman"/>
          <w:color w:val="000000" w:themeColor="text1"/>
          <w:sz w:val="24"/>
          <w:szCs w:val="24"/>
          <w:lang w:eastAsia="ru-RU"/>
        </w:rPr>
        <w:t xml:space="preserve">          </w:t>
      </w:r>
      <w:r w:rsidR="003E79FF" w:rsidRPr="003E79FF">
        <w:rPr>
          <w:rFonts w:ascii="Times New Roman" w:hAnsi="Times New Roman"/>
          <w:color w:val="000000" w:themeColor="text1"/>
          <w:sz w:val="24"/>
          <w:szCs w:val="24"/>
          <w:lang w:eastAsia="ru-RU"/>
        </w:rPr>
        <w:t xml:space="preserve">Вам отказано в соответствии с </w:t>
      </w:r>
      <w:r w:rsidR="003E79FF">
        <w:rPr>
          <w:rFonts w:ascii="Times New Roman" w:hAnsi="Times New Roman"/>
          <w:color w:val="000000" w:themeColor="text1"/>
          <w:sz w:val="24"/>
          <w:szCs w:val="24"/>
          <w:lang w:eastAsia="ru-RU"/>
        </w:rPr>
        <w:t>Земельным</w:t>
      </w:r>
      <w:r w:rsidR="003E79FF" w:rsidRPr="003E79FF">
        <w:rPr>
          <w:rFonts w:ascii="Times New Roman" w:hAnsi="Times New Roman"/>
          <w:color w:val="000000" w:themeColor="text1"/>
          <w:sz w:val="24"/>
          <w:szCs w:val="24"/>
          <w:lang w:eastAsia="ru-RU"/>
        </w:rPr>
        <w:t xml:space="preserve"> кодекс</w:t>
      </w:r>
      <w:r w:rsidR="003E79FF">
        <w:rPr>
          <w:rFonts w:ascii="Times New Roman" w:hAnsi="Times New Roman"/>
          <w:color w:val="000000" w:themeColor="text1"/>
          <w:sz w:val="24"/>
          <w:szCs w:val="24"/>
          <w:lang w:eastAsia="ru-RU"/>
        </w:rPr>
        <w:t>ом Российской Федерации и п</w:t>
      </w:r>
      <w:r w:rsidR="003E79FF" w:rsidRPr="003E79FF">
        <w:rPr>
          <w:rFonts w:ascii="Times New Roman" w:hAnsi="Times New Roman"/>
          <w:color w:val="000000" w:themeColor="text1"/>
          <w:sz w:val="24"/>
          <w:szCs w:val="24"/>
          <w:lang w:eastAsia="ru-RU"/>
        </w:rPr>
        <w:t>остановление</w:t>
      </w:r>
      <w:r w:rsidR="003E79FF">
        <w:rPr>
          <w:rFonts w:ascii="Times New Roman" w:hAnsi="Times New Roman"/>
          <w:color w:val="000000" w:themeColor="text1"/>
          <w:sz w:val="24"/>
          <w:szCs w:val="24"/>
          <w:lang w:eastAsia="ru-RU"/>
        </w:rPr>
        <w:t>м</w:t>
      </w:r>
      <w:r w:rsidR="003E79FF" w:rsidRPr="003E79FF">
        <w:rPr>
          <w:rFonts w:ascii="Times New Roman" w:hAnsi="Times New Roman"/>
          <w:color w:val="000000" w:themeColor="text1"/>
          <w:sz w:val="24"/>
          <w:szCs w:val="24"/>
          <w:lang w:eastAsia="ru-RU"/>
        </w:rPr>
        <w:t xml:space="preserve"> Правительства Российской Федерации от 27.11.2014 № 1244</w:t>
      </w:r>
      <w:r w:rsidR="00DA4CB5">
        <w:rPr>
          <w:rFonts w:ascii="Times New Roman" w:hAnsi="Times New Roman"/>
          <w:color w:val="000000" w:themeColor="text1"/>
          <w:sz w:val="24"/>
          <w:szCs w:val="24"/>
          <w:lang w:eastAsia="ru-RU"/>
        </w:rPr>
        <w:br/>
      </w:r>
      <w:r w:rsidR="003E79FF" w:rsidRPr="003E79FF">
        <w:rPr>
          <w:rFonts w:ascii="Times New Roman" w:hAnsi="Times New Roman"/>
          <w:color w:val="000000" w:themeColor="text1"/>
          <w:sz w:val="24"/>
          <w:szCs w:val="24"/>
          <w:lang w:eastAsia="ru-RU"/>
        </w:rPr>
        <w:t xml:space="preserve"> «Об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r w:rsidR="003E79FF">
        <w:rPr>
          <w:rFonts w:ascii="Times New Roman" w:hAnsi="Times New Roman"/>
          <w:color w:val="000000" w:themeColor="text1"/>
          <w:sz w:val="24"/>
          <w:szCs w:val="24"/>
          <w:lang w:eastAsia="ru-RU"/>
        </w:rPr>
        <w:t>»</w:t>
      </w:r>
      <w:r w:rsidR="003E79FF" w:rsidRPr="003E79FF">
        <w:rPr>
          <w:rFonts w:ascii="Times New Roman" w:hAnsi="Times New Roman"/>
          <w:color w:val="000000" w:themeColor="text1"/>
          <w:sz w:val="24"/>
          <w:szCs w:val="24"/>
          <w:lang w:eastAsia="ru-RU"/>
        </w:rPr>
        <w:t>, по следующим основаниям (указать основания):</w:t>
      </w:r>
    </w:p>
    <w:p w:rsidR="00175AD3" w:rsidRDefault="00175AD3" w:rsidP="00175AD3">
      <w:pPr>
        <w:pStyle w:val="11"/>
        <w:numPr>
          <w:ilvl w:val="0"/>
          <w:numId w:val="38"/>
        </w:numPr>
        <w:tabs>
          <w:tab w:val="left" w:pos="0"/>
        </w:tabs>
        <w:ind w:left="0" w:firstLine="567"/>
        <w:rPr>
          <w:sz w:val="24"/>
          <w:szCs w:val="24"/>
        </w:rPr>
      </w:pPr>
      <w:r>
        <w:rPr>
          <w:sz w:val="24"/>
          <w:szCs w:val="24"/>
        </w:rPr>
        <w:t>З</w:t>
      </w:r>
      <w:r w:rsidRPr="00265415">
        <w:rPr>
          <w:sz w:val="24"/>
          <w:szCs w:val="24"/>
        </w:rPr>
        <w:t>аявление подано с нарушением требований, установленных пунктами 3 и 4 Правил выдачи разрешения на использование земель или земельного участка, находящихся в государственной или муниципальной собственности</w:t>
      </w:r>
      <w:r>
        <w:rPr>
          <w:sz w:val="24"/>
          <w:szCs w:val="24"/>
        </w:rPr>
        <w:t xml:space="preserve">, утвержденных </w:t>
      </w:r>
      <w:r w:rsidRPr="00265415">
        <w:rPr>
          <w:sz w:val="24"/>
          <w:szCs w:val="24"/>
        </w:rPr>
        <w:t xml:space="preserve"> Постановление</w:t>
      </w:r>
      <w:r>
        <w:rPr>
          <w:sz w:val="24"/>
          <w:szCs w:val="24"/>
        </w:rPr>
        <w:t>м</w:t>
      </w:r>
      <w:r w:rsidRPr="00265415">
        <w:rPr>
          <w:sz w:val="24"/>
          <w:szCs w:val="24"/>
        </w:rPr>
        <w:t xml:space="preserve"> Правительства РФ от 27.11.2014 </w:t>
      </w:r>
      <w:r>
        <w:rPr>
          <w:sz w:val="24"/>
          <w:szCs w:val="24"/>
        </w:rPr>
        <w:t xml:space="preserve">№ 1244; </w:t>
      </w:r>
    </w:p>
    <w:p w:rsidR="00175AD3" w:rsidRPr="004D06D6" w:rsidRDefault="00175AD3" w:rsidP="00175AD3">
      <w:pPr>
        <w:pStyle w:val="11"/>
        <w:numPr>
          <w:ilvl w:val="0"/>
          <w:numId w:val="38"/>
        </w:numPr>
        <w:tabs>
          <w:tab w:val="left" w:pos="0"/>
        </w:tabs>
        <w:ind w:left="0" w:firstLine="567"/>
        <w:rPr>
          <w:sz w:val="24"/>
          <w:szCs w:val="24"/>
        </w:rPr>
      </w:pPr>
      <w:r>
        <w:rPr>
          <w:sz w:val="24"/>
          <w:szCs w:val="24"/>
        </w:rPr>
        <w:t>В</w:t>
      </w:r>
      <w:r w:rsidRPr="004D06D6">
        <w:rPr>
          <w:sz w:val="24"/>
          <w:szCs w:val="24"/>
        </w:rPr>
        <w:t xml:space="preserve"> заявлении указаны цели использования земель или земельного участка или объекты, предполагаемые к размещению, не предусмотренные пунктом 1 статьи </w:t>
      </w:r>
      <w:r>
        <w:rPr>
          <w:sz w:val="24"/>
          <w:szCs w:val="24"/>
        </w:rPr>
        <w:t xml:space="preserve"> </w:t>
      </w:r>
      <w:r w:rsidRPr="004D06D6">
        <w:rPr>
          <w:sz w:val="24"/>
          <w:szCs w:val="24"/>
        </w:rPr>
        <w:t>39.34 Земельного кодекса Российской Федерации;</w:t>
      </w:r>
    </w:p>
    <w:p w:rsidR="00175AD3" w:rsidRPr="00E95B80" w:rsidRDefault="00175AD3" w:rsidP="00175AD3">
      <w:pPr>
        <w:pStyle w:val="11"/>
        <w:numPr>
          <w:ilvl w:val="0"/>
          <w:numId w:val="38"/>
        </w:numPr>
        <w:tabs>
          <w:tab w:val="left" w:pos="0"/>
        </w:tabs>
        <w:ind w:left="0" w:firstLine="567"/>
        <w:rPr>
          <w:sz w:val="24"/>
          <w:szCs w:val="24"/>
        </w:rPr>
      </w:pPr>
      <w:r>
        <w:rPr>
          <w:sz w:val="24"/>
          <w:szCs w:val="24"/>
        </w:rPr>
        <w:t>З</w:t>
      </w:r>
      <w:r w:rsidRPr="004D06D6">
        <w:rPr>
          <w:sz w:val="24"/>
          <w:szCs w:val="24"/>
        </w:rPr>
        <w:t>емельный участок, на использование которого испрашивается разрешение, предоставлен физическому или юридическому лицу</w:t>
      </w:r>
      <w:r>
        <w:rPr>
          <w:sz w:val="24"/>
          <w:szCs w:val="24"/>
        </w:rPr>
        <w:t>;</w:t>
      </w:r>
    </w:p>
    <w:p w:rsidR="00175AD3" w:rsidRDefault="00175AD3" w:rsidP="00175AD3">
      <w:pPr>
        <w:pStyle w:val="11"/>
        <w:numPr>
          <w:ilvl w:val="0"/>
          <w:numId w:val="38"/>
        </w:numPr>
        <w:tabs>
          <w:tab w:val="left" w:pos="0"/>
        </w:tabs>
        <w:ind w:left="0" w:firstLine="567"/>
        <w:rPr>
          <w:sz w:val="24"/>
          <w:szCs w:val="24"/>
        </w:rPr>
      </w:pPr>
      <w:r w:rsidRPr="00B978D4">
        <w:rPr>
          <w:sz w:val="24"/>
          <w:szCs w:val="24"/>
        </w:rPr>
        <w:t>Информация, которая содержится в документах, представленных Заявителем (представителем Заявителя), противоречит общедоступным официальным сведениям, содержащимся в государственных или муниципальных информационных системах, реестрах и регистрах, официальных документах уполномоченных органов</w:t>
      </w:r>
      <w:r w:rsidRPr="00BA2655">
        <w:rPr>
          <w:sz w:val="24"/>
          <w:szCs w:val="24"/>
        </w:rPr>
        <w:t>.</w:t>
      </w:r>
    </w:p>
    <w:p w:rsidR="004B6A65" w:rsidRDefault="004B6A65" w:rsidP="00175AD3">
      <w:pPr>
        <w:tabs>
          <w:tab w:val="left" w:pos="0"/>
        </w:tabs>
        <w:autoSpaceDE w:val="0"/>
        <w:autoSpaceDN w:val="0"/>
        <w:adjustRightInd w:val="0"/>
        <w:spacing w:after="0"/>
        <w:jc w:val="both"/>
        <w:rPr>
          <w:color w:val="000000" w:themeColor="text1"/>
          <w:sz w:val="24"/>
          <w:szCs w:val="24"/>
        </w:rPr>
      </w:pPr>
    </w:p>
    <w:p w:rsidR="003F7B5D" w:rsidRPr="00F84798" w:rsidRDefault="00265415" w:rsidP="004B6A65">
      <w:pPr>
        <w:pStyle w:val="1"/>
        <w:numPr>
          <w:ilvl w:val="0"/>
          <w:numId w:val="0"/>
        </w:numPr>
        <w:rPr>
          <w:color w:val="000000" w:themeColor="text1"/>
          <w:sz w:val="24"/>
          <w:szCs w:val="24"/>
        </w:rPr>
      </w:pPr>
      <w:r>
        <w:rPr>
          <w:color w:val="000000" w:themeColor="text1"/>
          <w:sz w:val="24"/>
          <w:szCs w:val="24"/>
        </w:rPr>
        <w:lastRenderedPageBreak/>
        <w:t xml:space="preserve">           </w:t>
      </w:r>
      <w:r w:rsidR="003F7B5D" w:rsidRPr="00F84798">
        <w:rPr>
          <w:color w:val="000000" w:themeColor="text1"/>
          <w:sz w:val="24"/>
          <w:szCs w:val="24"/>
        </w:rPr>
        <w:t xml:space="preserve">Разъяснения о порядке действий для получения положительного результата по </w:t>
      </w:r>
      <w:r w:rsidR="00CD1211">
        <w:rPr>
          <w:color w:val="000000" w:themeColor="text1"/>
          <w:sz w:val="24"/>
          <w:szCs w:val="24"/>
        </w:rPr>
        <w:t xml:space="preserve">предоставлению </w:t>
      </w:r>
      <w:r w:rsidR="008E4BD1">
        <w:rPr>
          <w:color w:val="000000" w:themeColor="text1"/>
          <w:sz w:val="24"/>
          <w:szCs w:val="24"/>
        </w:rPr>
        <w:t>Муниципальной</w:t>
      </w:r>
      <w:r w:rsidR="003F7B5D" w:rsidRPr="00F84798">
        <w:rPr>
          <w:color w:val="000000" w:themeColor="text1"/>
          <w:sz w:val="24"/>
          <w:szCs w:val="24"/>
        </w:rPr>
        <w:t xml:space="preserve"> услуг</w:t>
      </w:r>
      <w:r w:rsidR="00CD1211">
        <w:rPr>
          <w:color w:val="000000" w:themeColor="text1"/>
          <w:sz w:val="24"/>
          <w:szCs w:val="24"/>
        </w:rPr>
        <w:t>и</w:t>
      </w:r>
      <w:r w:rsidR="003F7B5D" w:rsidRPr="00F84798">
        <w:rPr>
          <w:color w:val="000000" w:themeColor="text1"/>
          <w:sz w:val="24"/>
          <w:szCs w:val="24"/>
        </w:rPr>
        <w:t xml:space="preserve"> (</w:t>
      </w:r>
      <w:r w:rsidR="003F7B5D" w:rsidRPr="00F84798">
        <w:rPr>
          <w:i/>
          <w:color w:val="000000" w:themeColor="text1"/>
          <w:sz w:val="24"/>
          <w:szCs w:val="24"/>
        </w:rPr>
        <w:t xml:space="preserve">указываются конкретные рекомендации) </w:t>
      </w:r>
      <w:r w:rsidR="003F7B5D" w:rsidRPr="00F84798">
        <w:rPr>
          <w:color w:val="000000" w:themeColor="text1"/>
          <w:sz w:val="24"/>
          <w:szCs w:val="24"/>
        </w:rPr>
        <w:t>_____________________________________________________________________________________________________________________________________________________</w:t>
      </w:r>
    </w:p>
    <w:p w:rsidR="003F7B5D" w:rsidRPr="00F84798" w:rsidRDefault="003F7B5D" w:rsidP="003F7B5D">
      <w:pPr>
        <w:autoSpaceDE w:val="0"/>
        <w:autoSpaceDN w:val="0"/>
        <w:adjustRightInd w:val="0"/>
        <w:spacing w:after="0" w:line="240" w:lineRule="auto"/>
        <w:ind w:firstLine="567"/>
        <w:jc w:val="both"/>
        <w:rPr>
          <w:rFonts w:ascii="Times New Roman" w:hAnsi="Times New Roman"/>
          <w:color w:val="000000" w:themeColor="text1"/>
          <w:sz w:val="24"/>
          <w:szCs w:val="24"/>
        </w:rPr>
      </w:pPr>
      <w:r w:rsidRPr="00F84798">
        <w:rPr>
          <w:rFonts w:ascii="Times New Roman" w:hAnsi="Times New Roman"/>
          <w:color w:val="000000" w:themeColor="text1"/>
          <w:sz w:val="24"/>
          <w:szCs w:val="24"/>
        </w:rPr>
        <w:t xml:space="preserve">Данное решение, может быть обжаловано в </w:t>
      </w:r>
      <w:r w:rsidR="00B769F1" w:rsidRPr="00F84798">
        <w:rPr>
          <w:rFonts w:ascii="Times New Roman" w:hAnsi="Times New Roman"/>
          <w:color w:val="000000" w:themeColor="text1"/>
          <w:sz w:val="24"/>
          <w:szCs w:val="24"/>
          <w:lang w:eastAsia="ru-RU"/>
        </w:rPr>
        <w:t>Администраци</w:t>
      </w:r>
      <w:r w:rsidR="00047B23">
        <w:rPr>
          <w:rFonts w:ascii="Times New Roman" w:hAnsi="Times New Roman"/>
          <w:color w:val="000000" w:themeColor="text1"/>
          <w:sz w:val="24"/>
          <w:szCs w:val="24"/>
          <w:lang w:eastAsia="ru-RU"/>
        </w:rPr>
        <w:t>и</w:t>
      </w:r>
      <w:r w:rsidRPr="00F84798">
        <w:rPr>
          <w:rFonts w:ascii="Times New Roman" w:hAnsi="Times New Roman"/>
          <w:color w:val="000000" w:themeColor="text1"/>
          <w:sz w:val="24"/>
          <w:szCs w:val="24"/>
          <w:lang w:eastAsia="ru-RU"/>
        </w:rPr>
        <w:t xml:space="preserve"> </w:t>
      </w:r>
      <w:r w:rsidRPr="00F84798">
        <w:rPr>
          <w:rFonts w:ascii="Times New Roman" w:hAnsi="Times New Roman"/>
          <w:color w:val="000000" w:themeColor="text1"/>
          <w:sz w:val="24"/>
          <w:szCs w:val="24"/>
        </w:rPr>
        <w:t>или в судебном порядке.</w:t>
      </w:r>
    </w:p>
    <w:p w:rsidR="003F7B5D" w:rsidRPr="00F84798" w:rsidRDefault="003F7B5D" w:rsidP="003F7B5D">
      <w:pPr>
        <w:pStyle w:val="1"/>
        <w:numPr>
          <w:ilvl w:val="0"/>
          <w:numId w:val="0"/>
        </w:numPr>
        <w:rPr>
          <w:color w:val="000000" w:themeColor="text1"/>
          <w:sz w:val="24"/>
          <w:szCs w:val="24"/>
        </w:rPr>
      </w:pPr>
    </w:p>
    <w:p w:rsidR="003F7B5D" w:rsidRDefault="003F7B5D" w:rsidP="003F7B5D">
      <w:pPr>
        <w:pStyle w:val="1"/>
        <w:numPr>
          <w:ilvl w:val="0"/>
          <w:numId w:val="0"/>
        </w:numPr>
        <w:rPr>
          <w:color w:val="000000" w:themeColor="text1"/>
          <w:sz w:val="24"/>
          <w:szCs w:val="24"/>
        </w:rPr>
      </w:pPr>
    </w:p>
    <w:p w:rsidR="00672423" w:rsidRDefault="00672423" w:rsidP="003F7B5D">
      <w:pPr>
        <w:pStyle w:val="1"/>
        <w:numPr>
          <w:ilvl w:val="0"/>
          <w:numId w:val="0"/>
        </w:numPr>
        <w:rPr>
          <w:color w:val="000000" w:themeColor="text1"/>
          <w:sz w:val="24"/>
          <w:szCs w:val="24"/>
        </w:rPr>
      </w:pPr>
    </w:p>
    <w:p w:rsidR="003E79FF" w:rsidRPr="003E79FF" w:rsidRDefault="00351CCE" w:rsidP="003E79FF">
      <w:pPr>
        <w:rPr>
          <w:rFonts w:ascii="Times New Roman" w:hAnsi="Times New Roman"/>
          <w:color w:val="000000"/>
          <w:sz w:val="24"/>
          <w:szCs w:val="24"/>
        </w:rPr>
      </w:pPr>
      <w:r>
        <w:rPr>
          <w:rFonts w:ascii="Times New Roman" w:hAnsi="Times New Roman"/>
          <w:color w:val="000000"/>
          <w:sz w:val="24"/>
          <w:szCs w:val="24"/>
        </w:rPr>
        <w:t>Должность</w:t>
      </w:r>
      <w:r w:rsidR="003E79FF" w:rsidRPr="003E79FF">
        <w:rPr>
          <w:rFonts w:ascii="Times New Roman" w:hAnsi="Times New Roman"/>
          <w:color w:val="000000"/>
          <w:sz w:val="24"/>
          <w:szCs w:val="24"/>
        </w:rPr>
        <w:t xml:space="preserve"> ___________________</w:t>
      </w:r>
      <w:r>
        <w:rPr>
          <w:rFonts w:ascii="Times New Roman" w:hAnsi="Times New Roman"/>
          <w:color w:val="000000"/>
          <w:sz w:val="24"/>
          <w:szCs w:val="24"/>
        </w:rPr>
        <w:t>____________________</w:t>
      </w:r>
      <w:r w:rsidR="003E79FF" w:rsidRPr="003E79FF">
        <w:rPr>
          <w:rFonts w:ascii="Times New Roman" w:hAnsi="Times New Roman"/>
          <w:color w:val="000000"/>
          <w:sz w:val="24"/>
          <w:szCs w:val="24"/>
        </w:rPr>
        <w:t xml:space="preserve"> (подпись, фамилия, инициалы)</w:t>
      </w:r>
    </w:p>
    <w:p w:rsidR="003E79FF" w:rsidRPr="003E79FF" w:rsidRDefault="003E79FF" w:rsidP="00E0024D">
      <w:pPr>
        <w:spacing w:line="240" w:lineRule="auto"/>
        <w:rPr>
          <w:rFonts w:ascii="Times New Roman" w:hAnsi="Times New Roman"/>
          <w:color w:val="000000"/>
          <w:sz w:val="24"/>
          <w:szCs w:val="24"/>
        </w:rPr>
      </w:pPr>
    </w:p>
    <w:p w:rsidR="00672423" w:rsidRPr="00F84798" w:rsidRDefault="00672423" w:rsidP="003F7B5D">
      <w:pPr>
        <w:pStyle w:val="1"/>
        <w:numPr>
          <w:ilvl w:val="0"/>
          <w:numId w:val="0"/>
        </w:numPr>
        <w:rPr>
          <w:color w:val="000000" w:themeColor="text1"/>
          <w:sz w:val="24"/>
          <w:szCs w:val="24"/>
        </w:rPr>
      </w:pPr>
    </w:p>
    <w:p w:rsidR="003F7B5D" w:rsidRPr="00F84798" w:rsidRDefault="003F7B5D" w:rsidP="003F7B5D">
      <w:pPr>
        <w:pStyle w:val="111"/>
        <w:numPr>
          <w:ilvl w:val="0"/>
          <w:numId w:val="0"/>
        </w:numPr>
        <w:ind w:left="567"/>
        <w:rPr>
          <w:color w:val="000000" w:themeColor="text1"/>
          <w:sz w:val="24"/>
          <w:szCs w:val="24"/>
        </w:rPr>
      </w:pPr>
    </w:p>
    <w:p w:rsidR="00731D47" w:rsidRPr="00F84798" w:rsidRDefault="00731D47">
      <w:pPr>
        <w:spacing w:after="0" w:line="240" w:lineRule="auto"/>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br w:type="page"/>
      </w:r>
    </w:p>
    <w:p w:rsidR="00E000D7" w:rsidRPr="00F84798" w:rsidRDefault="00E000D7" w:rsidP="00731D47">
      <w:pPr>
        <w:pStyle w:val="12"/>
        <w:ind w:left="5103"/>
        <w:jc w:val="left"/>
        <w:rPr>
          <w:color w:val="000000" w:themeColor="text1"/>
        </w:rPr>
      </w:pPr>
      <w:bookmarkStart w:id="286" w:name="_Toc507417485"/>
      <w:bookmarkStart w:id="287" w:name="прил6"/>
      <w:r w:rsidRPr="00F84798">
        <w:rPr>
          <w:color w:val="000000" w:themeColor="text1"/>
        </w:rPr>
        <w:lastRenderedPageBreak/>
        <w:t xml:space="preserve">Приложение </w:t>
      </w:r>
      <w:r w:rsidR="00FE6C5F" w:rsidRPr="00F84798">
        <w:rPr>
          <w:color w:val="000000" w:themeColor="text1"/>
        </w:rPr>
        <w:t>6</w:t>
      </w:r>
      <w:bookmarkEnd w:id="286"/>
      <w:r w:rsidRPr="00F84798">
        <w:rPr>
          <w:color w:val="000000" w:themeColor="text1"/>
        </w:rPr>
        <w:t xml:space="preserve"> </w:t>
      </w:r>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288" w:name="_Список_нормативных_актов,"/>
      <w:bookmarkStart w:id="289" w:name="СписокНормативныхАктов"/>
      <w:bookmarkStart w:id="290" w:name="_Toc507417486"/>
      <w:bookmarkEnd w:id="287"/>
      <w:bookmarkEnd w:id="288"/>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000D7" w:rsidRPr="00F84798" w:rsidRDefault="00E000D7" w:rsidP="00731D47">
      <w:pPr>
        <w:pStyle w:val="20"/>
        <w:rPr>
          <w:color w:val="000000" w:themeColor="text1"/>
        </w:rPr>
      </w:pPr>
      <w:r w:rsidRPr="00F84798">
        <w:rPr>
          <w:color w:val="000000" w:themeColor="text1"/>
        </w:rPr>
        <w:t xml:space="preserve">Список нормативных актов, в соответствии с которыми осуществляется предоставление </w:t>
      </w:r>
      <w:r w:rsidR="008E4BD1">
        <w:rPr>
          <w:color w:val="000000" w:themeColor="text1"/>
        </w:rPr>
        <w:t>Муниципальной</w:t>
      </w:r>
      <w:r w:rsidR="00B769F1" w:rsidRPr="00F84798">
        <w:rPr>
          <w:color w:val="000000" w:themeColor="text1"/>
        </w:rPr>
        <w:t xml:space="preserve"> услуги</w:t>
      </w:r>
      <w:bookmarkEnd w:id="290"/>
    </w:p>
    <w:bookmarkEnd w:id="289"/>
    <w:p w:rsidR="00E000D7" w:rsidRPr="00F84798" w:rsidRDefault="00E000D7"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 xml:space="preserve">Предоставление </w:t>
      </w:r>
      <w:r w:rsidR="008E4BD1">
        <w:rPr>
          <w:rFonts w:ascii="Times New Roman" w:hAnsi="Times New Roman"/>
          <w:color w:val="000000" w:themeColor="text1"/>
          <w:sz w:val="24"/>
          <w:szCs w:val="24"/>
          <w:lang w:eastAsia="ru-RU"/>
        </w:rPr>
        <w:t>Муниципальной</w:t>
      </w:r>
      <w:r w:rsidR="00B769F1" w:rsidRPr="00F84798">
        <w:rPr>
          <w:rFonts w:ascii="Times New Roman" w:hAnsi="Times New Roman"/>
          <w:color w:val="000000" w:themeColor="text1"/>
          <w:sz w:val="24"/>
          <w:szCs w:val="24"/>
          <w:lang w:eastAsia="ru-RU"/>
        </w:rPr>
        <w:t xml:space="preserve"> услуги</w:t>
      </w:r>
      <w:r w:rsidRPr="00F84798">
        <w:rPr>
          <w:rFonts w:ascii="Times New Roman" w:hAnsi="Times New Roman"/>
          <w:color w:val="000000" w:themeColor="text1"/>
          <w:sz w:val="24"/>
          <w:szCs w:val="24"/>
          <w:lang w:eastAsia="ru-RU"/>
        </w:rPr>
        <w:t xml:space="preserve"> осуществляется в соответствии с: </w:t>
      </w:r>
    </w:p>
    <w:p w:rsidR="00E000D7" w:rsidRPr="00F84798" w:rsidRDefault="00E000D7"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1.</w:t>
      </w:r>
      <w:r w:rsidRPr="00F84798">
        <w:rPr>
          <w:rFonts w:ascii="Times New Roman" w:hAnsi="Times New Roman"/>
          <w:color w:val="000000" w:themeColor="text1"/>
          <w:sz w:val="24"/>
          <w:szCs w:val="24"/>
          <w:lang w:eastAsia="ru-RU"/>
        </w:rPr>
        <w:tab/>
        <w:t>Кон</w:t>
      </w:r>
      <w:r w:rsidR="00731D47" w:rsidRPr="00F84798">
        <w:rPr>
          <w:rFonts w:ascii="Times New Roman" w:hAnsi="Times New Roman"/>
          <w:color w:val="000000" w:themeColor="text1"/>
          <w:sz w:val="24"/>
          <w:szCs w:val="24"/>
          <w:lang w:eastAsia="ru-RU"/>
        </w:rPr>
        <w:t>ституцией Российской Федерации;</w:t>
      </w:r>
    </w:p>
    <w:p w:rsidR="00E000D7" w:rsidRPr="00F84798" w:rsidRDefault="00E000D7"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2.</w:t>
      </w:r>
      <w:r w:rsidRPr="00F84798">
        <w:rPr>
          <w:rFonts w:ascii="Times New Roman" w:hAnsi="Times New Roman"/>
          <w:color w:val="000000" w:themeColor="text1"/>
          <w:sz w:val="24"/>
          <w:szCs w:val="24"/>
          <w:lang w:eastAsia="ru-RU"/>
        </w:rPr>
        <w:tab/>
        <w:t>Граждански</w:t>
      </w:r>
      <w:r w:rsidR="00683324" w:rsidRPr="00F84798">
        <w:rPr>
          <w:rFonts w:ascii="Times New Roman" w:hAnsi="Times New Roman"/>
          <w:color w:val="000000" w:themeColor="text1"/>
          <w:sz w:val="24"/>
          <w:szCs w:val="24"/>
          <w:lang w:eastAsia="ru-RU"/>
        </w:rPr>
        <w:t>м кодексом Российской Федерации;</w:t>
      </w:r>
    </w:p>
    <w:p w:rsidR="00E000D7" w:rsidRPr="00F84798" w:rsidRDefault="00E000D7"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3.</w:t>
      </w:r>
      <w:r w:rsidRPr="00F84798">
        <w:rPr>
          <w:rFonts w:ascii="Times New Roman" w:hAnsi="Times New Roman"/>
          <w:color w:val="000000" w:themeColor="text1"/>
          <w:sz w:val="24"/>
          <w:szCs w:val="24"/>
          <w:lang w:eastAsia="ru-RU"/>
        </w:rPr>
        <w:tab/>
        <w:t>Земельным кодексом Российской Федерации;</w:t>
      </w:r>
    </w:p>
    <w:p w:rsidR="00E000D7" w:rsidRPr="00F84798" w:rsidRDefault="00E000D7"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4.</w:t>
      </w:r>
      <w:r w:rsidRPr="00F84798">
        <w:rPr>
          <w:rFonts w:ascii="Times New Roman" w:hAnsi="Times New Roman"/>
          <w:color w:val="000000" w:themeColor="text1"/>
          <w:sz w:val="24"/>
          <w:szCs w:val="24"/>
          <w:lang w:eastAsia="ru-RU"/>
        </w:rPr>
        <w:tab/>
        <w:t>Градостроительным кодексом Российской Федерации;</w:t>
      </w:r>
    </w:p>
    <w:p w:rsidR="00E000D7" w:rsidRPr="00F84798" w:rsidRDefault="00E000D7"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5.</w:t>
      </w:r>
      <w:r w:rsidRPr="00F84798">
        <w:rPr>
          <w:rFonts w:ascii="Times New Roman" w:hAnsi="Times New Roman"/>
          <w:color w:val="000000" w:themeColor="text1"/>
          <w:sz w:val="24"/>
          <w:szCs w:val="24"/>
          <w:lang w:eastAsia="ru-RU"/>
        </w:rPr>
        <w:tab/>
        <w:t xml:space="preserve">Федеральным законом </w:t>
      </w:r>
      <w:r w:rsidR="00E84732" w:rsidRPr="00F84798">
        <w:rPr>
          <w:rFonts w:ascii="Times New Roman" w:hAnsi="Times New Roman"/>
          <w:color w:val="000000" w:themeColor="text1"/>
          <w:sz w:val="24"/>
          <w:szCs w:val="24"/>
          <w:lang w:eastAsia="ru-RU"/>
        </w:rPr>
        <w:t xml:space="preserve">Российской Федерации </w:t>
      </w:r>
      <w:r w:rsidRPr="00F84798">
        <w:rPr>
          <w:rFonts w:ascii="Times New Roman" w:hAnsi="Times New Roman"/>
          <w:color w:val="000000" w:themeColor="text1"/>
          <w:sz w:val="24"/>
          <w:szCs w:val="24"/>
          <w:lang w:eastAsia="ru-RU"/>
        </w:rPr>
        <w:t xml:space="preserve">от 21.07.1997 № 122-ФЗ </w:t>
      </w:r>
      <w:r w:rsidR="00E84732">
        <w:rPr>
          <w:rFonts w:ascii="Times New Roman" w:hAnsi="Times New Roman"/>
          <w:color w:val="000000" w:themeColor="text1"/>
          <w:sz w:val="24"/>
          <w:szCs w:val="24"/>
          <w:lang w:eastAsia="ru-RU"/>
        </w:rPr>
        <w:br/>
      </w:r>
      <w:r w:rsidRPr="00F84798">
        <w:rPr>
          <w:rFonts w:ascii="Times New Roman" w:hAnsi="Times New Roman"/>
          <w:color w:val="000000" w:themeColor="text1"/>
          <w:sz w:val="24"/>
          <w:szCs w:val="24"/>
          <w:lang w:eastAsia="ru-RU"/>
        </w:rPr>
        <w:t>«О государственной регистрации прав на недвиж</w:t>
      </w:r>
      <w:r w:rsidR="003E79FF">
        <w:rPr>
          <w:rFonts w:ascii="Times New Roman" w:hAnsi="Times New Roman"/>
          <w:color w:val="000000" w:themeColor="text1"/>
          <w:sz w:val="24"/>
          <w:szCs w:val="24"/>
          <w:lang w:eastAsia="ru-RU"/>
        </w:rPr>
        <w:t>имое имущество и сделок с ним»;</w:t>
      </w:r>
    </w:p>
    <w:p w:rsidR="00E000D7" w:rsidRPr="00F84798" w:rsidRDefault="00E84732"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6</w:t>
      </w:r>
      <w:r w:rsidR="00E000D7" w:rsidRPr="00F84798">
        <w:rPr>
          <w:rFonts w:ascii="Times New Roman" w:hAnsi="Times New Roman"/>
          <w:color w:val="000000" w:themeColor="text1"/>
          <w:sz w:val="24"/>
          <w:szCs w:val="24"/>
          <w:lang w:eastAsia="ru-RU"/>
        </w:rPr>
        <w:t>.</w:t>
      </w:r>
      <w:r w:rsidR="00E000D7" w:rsidRPr="00F84798">
        <w:rPr>
          <w:rFonts w:ascii="Times New Roman" w:hAnsi="Times New Roman"/>
          <w:color w:val="000000" w:themeColor="text1"/>
          <w:sz w:val="24"/>
          <w:szCs w:val="24"/>
          <w:lang w:eastAsia="ru-RU"/>
        </w:rPr>
        <w:tab/>
        <w:t xml:space="preserve">Федеральным законом </w:t>
      </w:r>
      <w:r w:rsidRPr="00F84798">
        <w:rPr>
          <w:rFonts w:ascii="Times New Roman" w:hAnsi="Times New Roman"/>
          <w:color w:val="000000" w:themeColor="text1"/>
          <w:sz w:val="24"/>
          <w:szCs w:val="24"/>
          <w:lang w:eastAsia="ru-RU"/>
        </w:rPr>
        <w:t xml:space="preserve">Российской Федерации </w:t>
      </w:r>
      <w:r w:rsidR="00E000D7" w:rsidRPr="00F84798">
        <w:rPr>
          <w:rFonts w:ascii="Times New Roman" w:hAnsi="Times New Roman"/>
          <w:color w:val="000000" w:themeColor="text1"/>
          <w:sz w:val="24"/>
          <w:szCs w:val="24"/>
          <w:lang w:eastAsia="ru-RU"/>
        </w:rPr>
        <w:t xml:space="preserve">от 24.07.2007 № 221-ФЗ </w:t>
      </w:r>
      <w:r>
        <w:rPr>
          <w:rFonts w:ascii="Times New Roman" w:hAnsi="Times New Roman"/>
          <w:color w:val="000000" w:themeColor="text1"/>
          <w:sz w:val="24"/>
          <w:szCs w:val="24"/>
          <w:lang w:eastAsia="ru-RU"/>
        </w:rPr>
        <w:br/>
      </w:r>
      <w:r w:rsidR="00E000D7" w:rsidRPr="00F84798">
        <w:rPr>
          <w:rFonts w:ascii="Times New Roman" w:hAnsi="Times New Roman"/>
          <w:color w:val="000000" w:themeColor="text1"/>
          <w:sz w:val="24"/>
          <w:szCs w:val="24"/>
          <w:lang w:eastAsia="ru-RU"/>
        </w:rPr>
        <w:t>«О государственном кадастре недвижимости»;</w:t>
      </w:r>
    </w:p>
    <w:p w:rsidR="00E000D7" w:rsidRPr="00F84798" w:rsidRDefault="00E84732"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7</w:t>
      </w:r>
      <w:r w:rsidR="00E000D7" w:rsidRPr="00F84798">
        <w:rPr>
          <w:rFonts w:ascii="Times New Roman" w:hAnsi="Times New Roman"/>
          <w:color w:val="000000" w:themeColor="text1"/>
          <w:sz w:val="24"/>
          <w:szCs w:val="24"/>
          <w:lang w:eastAsia="ru-RU"/>
        </w:rPr>
        <w:t>.</w:t>
      </w:r>
      <w:r w:rsidR="00E000D7" w:rsidRPr="00F84798">
        <w:rPr>
          <w:rFonts w:ascii="Times New Roman" w:hAnsi="Times New Roman"/>
          <w:color w:val="000000" w:themeColor="text1"/>
          <w:sz w:val="24"/>
          <w:szCs w:val="24"/>
          <w:lang w:eastAsia="ru-RU"/>
        </w:rPr>
        <w:tab/>
        <w:t xml:space="preserve"> Федеральным законом </w:t>
      </w:r>
      <w:r w:rsidRPr="00F84798">
        <w:rPr>
          <w:rFonts w:ascii="Times New Roman" w:hAnsi="Times New Roman"/>
          <w:color w:val="000000" w:themeColor="text1"/>
          <w:sz w:val="24"/>
          <w:szCs w:val="24"/>
          <w:lang w:eastAsia="ru-RU"/>
        </w:rPr>
        <w:t xml:space="preserve">Российской Федерации </w:t>
      </w:r>
      <w:r w:rsidR="00E000D7" w:rsidRPr="00F84798">
        <w:rPr>
          <w:rFonts w:ascii="Times New Roman" w:hAnsi="Times New Roman"/>
          <w:color w:val="000000" w:themeColor="text1"/>
          <w:sz w:val="24"/>
          <w:szCs w:val="24"/>
          <w:lang w:eastAsia="ru-RU"/>
        </w:rPr>
        <w:t xml:space="preserve">от 27.07.2010 № 210-ФЗ </w:t>
      </w:r>
      <w:r>
        <w:rPr>
          <w:rFonts w:ascii="Times New Roman" w:hAnsi="Times New Roman"/>
          <w:color w:val="000000" w:themeColor="text1"/>
          <w:sz w:val="24"/>
          <w:szCs w:val="24"/>
          <w:lang w:eastAsia="ru-RU"/>
        </w:rPr>
        <w:br/>
      </w:r>
      <w:r w:rsidR="00E000D7" w:rsidRPr="00F84798">
        <w:rPr>
          <w:rFonts w:ascii="Times New Roman" w:hAnsi="Times New Roman"/>
          <w:color w:val="000000" w:themeColor="text1"/>
          <w:sz w:val="24"/>
          <w:szCs w:val="24"/>
          <w:lang w:eastAsia="ru-RU"/>
        </w:rPr>
        <w:t>«Об организации предоставления государственных и муниципальных услуг»;</w:t>
      </w:r>
    </w:p>
    <w:p w:rsidR="00E000D7" w:rsidRPr="00F84798" w:rsidRDefault="00E84732"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8</w:t>
      </w:r>
      <w:r w:rsidR="00E000D7" w:rsidRPr="00F84798">
        <w:rPr>
          <w:rFonts w:ascii="Times New Roman" w:hAnsi="Times New Roman"/>
          <w:color w:val="000000" w:themeColor="text1"/>
          <w:sz w:val="24"/>
          <w:szCs w:val="24"/>
          <w:lang w:eastAsia="ru-RU"/>
        </w:rPr>
        <w:t>.</w:t>
      </w:r>
      <w:r w:rsidR="00E000D7" w:rsidRPr="00F84798">
        <w:rPr>
          <w:rFonts w:ascii="Times New Roman" w:hAnsi="Times New Roman"/>
          <w:color w:val="000000" w:themeColor="text1"/>
          <w:sz w:val="24"/>
          <w:szCs w:val="24"/>
          <w:lang w:eastAsia="ru-RU"/>
        </w:rPr>
        <w:tab/>
        <w:t xml:space="preserve"> Федеральным законом </w:t>
      </w:r>
      <w:r w:rsidRPr="00F84798">
        <w:rPr>
          <w:rFonts w:ascii="Times New Roman" w:hAnsi="Times New Roman"/>
          <w:color w:val="000000" w:themeColor="text1"/>
          <w:sz w:val="24"/>
          <w:szCs w:val="24"/>
          <w:lang w:eastAsia="ru-RU"/>
        </w:rPr>
        <w:t xml:space="preserve">Российской Федерации </w:t>
      </w:r>
      <w:r w:rsidR="00E000D7" w:rsidRPr="00F84798">
        <w:rPr>
          <w:rFonts w:ascii="Times New Roman" w:hAnsi="Times New Roman"/>
          <w:color w:val="000000" w:themeColor="text1"/>
          <w:sz w:val="24"/>
          <w:szCs w:val="24"/>
          <w:lang w:eastAsia="ru-RU"/>
        </w:rPr>
        <w:t xml:space="preserve">от 06.04.2011 № 63-ФЗ </w:t>
      </w:r>
      <w:r>
        <w:rPr>
          <w:rFonts w:ascii="Times New Roman" w:hAnsi="Times New Roman"/>
          <w:color w:val="000000" w:themeColor="text1"/>
          <w:sz w:val="24"/>
          <w:szCs w:val="24"/>
          <w:lang w:eastAsia="ru-RU"/>
        </w:rPr>
        <w:br/>
      </w:r>
      <w:r w:rsidR="00E000D7" w:rsidRPr="00F84798">
        <w:rPr>
          <w:rFonts w:ascii="Times New Roman" w:hAnsi="Times New Roman"/>
          <w:color w:val="000000" w:themeColor="text1"/>
          <w:sz w:val="24"/>
          <w:szCs w:val="24"/>
          <w:lang w:eastAsia="ru-RU"/>
        </w:rPr>
        <w:t>«Об электронной подписи»</w:t>
      </w:r>
      <w:r w:rsidR="00731D47" w:rsidRPr="00F84798">
        <w:rPr>
          <w:rFonts w:ascii="Times New Roman" w:hAnsi="Times New Roman"/>
          <w:color w:val="000000" w:themeColor="text1"/>
          <w:sz w:val="24"/>
          <w:szCs w:val="24"/>
          <w:lang w:eastAsia="ru-RU"/>
        </w:rPr>
        <w:t>;</w:t>
      </w:r>
    </w:p>
    <w:p w:rsidR="00E000D7" w:rsidRPr="00F84798" w:rsidRDefault="00E84732"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9</w:t>
      </w:r>
      <w:r w:rsidR="00150217">
        <w:rPr>
          <w:rFonts w:ascii="Times New Roman" w:hAnsi="Times New Roman"/>
          <w:color w:val="000000" w:themeColor="text1"/>
          <w:sz w:val="24"/>
          <w:szCs w:val="24"/>
          <w:lang w:eastAsia="ru-RU"/>
        </w:rPr>
        <w:t>.</w:t>
      </w:r>
      <w:r w:rsidR="00150217">
        <w:rPr>
          <w:rFonts w:ascii="Times New Roman" w:hAnsi="Times New Roman"/>
          <w:color w:val="000000" w:themeColor="text1"/>
          <w:sz w:val="24"/>
          <w:szCs w:val="24"/>
          <w:lang w:eastAsia="ru-RU"/>
        </w:rPr>
        <w:tab/>
      </w:r>
      <w:r>
        <w:rPr>
          <w:rFonts w:ascii="Times New Roman" w:hAnsi="Times New Roman"/>
          <w:color w:val="000000" w:themeColor="text1"/>
          <w:sz w:val="24"/>
          <w:szCs w:val="24"/>
          <w:lang w:eastAsia="ru-RU"/>
        </w:rPr>
        <w:t xml:space="preserve"> П</w:t>
      </w:r>
      <w:r w:rsidR="00E000D7" w:rsidRPr="00F84798">
        <w:rPr>
          <w:rFonts w:ascii="Times New Roman" w:hAnsi="Times New Roman"/>
          <w:color w:val="000000" w:themeColor="text1"/>
          <w:sz w:val="24"/>
          <w:szCs w:val="24"/>
          <w:lang w:eastAsia="ru-RU"/>
        </w:rPr>
        <w:t xml:space="preserve">остановлением Правительства Российской Федерации от 16.05.2011 № 373 </w:t>
      </w:r>
      <w:r>
        <w:rPr>
          <w:rFonts w:ascii="Times New Roman" w:hAnsi="Times New Roman"/>
          <w:color w:val="000000" w:themeColor="text1"/>
          <w:sz w:val="24"/>
          <w:szCs w:val="24"/>
          <w:lang w:eastAsia="ru-RU"/>
        </w:rPr>
        <w:br/>
      </w:r>
      <w:r w:rsidR="00E000D7" w:rsidRPr="00F84798">
        <w:rPr>
          <w:rFonts w:ascii="Times New Roman" w:hAnsi="Times New Roman"/>
          <w:color w:val="000000" w:themeColor="text1"/>
          <w:sz w:val="24"/>
          <w:szCs w:val="24"/>
          <w:lang w:eastAsia="ru-RU"/>
        </w:rPr>
        <w:t>«О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E000D7" w:rsidRPr="00F84798" w:rsidRDefault="00E84732"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10</w:t>
      </w:r>
      <w:r w:rsidR="00E000D7" w:rsidRPr="00F84798">
        <w:rPr>
          <w:rFonts w:ascii="Times New Roman" w:hAnsi="Times New Roman"/>
          <w:color w:val="000000" w:themeColor="text1"/>
          <w:sz w:val="24"/>
          <w:szCs w:val="24"/>
          <w:lang w:eastAsia="ru-RU"/>
        </w:rPr>
        <w:t>.</w:t>
      </w:r>
      <w:r w:rsidR="00E000D7" w:rsidRPr="00F84798">
        <w:rPr>
          <w:rFonts w:ascii="Times New Roman" w:hAnsi="Times New Roman"/>
          <w:color w:val="000000" w:themeColor="text1"/>
          <w:sz w:val="24"/>
          <w:szCs w:val="24"/>
          <w:lang w:eastAsia="ru-RU"/>
        </w:rPr>
        <w:tab/>
      </w:r>
      <w:r>
        <w:rPr>
          <w:rFonts w:ascii="Times New Roman" w:hAnsi="Times New Roman"/>
          <w:color w:val="000000" w:themeColor="text1"/>
          <w:sz w:val="24"/>
          <w:szCs w:val="24"/>
          <w:lang w:eastAsia="ru-RU"/>
        </w:rPr>
        <w:t xml:space="preserve"> П</w:t>
      </w:r>
      <w:r w:rsidR="00683324" w:rsidRPr="00F84798">
        <w:rPr>
          <w:rFonts w:ascii="Times New Roman" w:hAnsi="Times New Roman"/>
          <w:color w:val="000000" w:themeColor="text1"/>
          <w:sz w:val="24"/>
          <w:szCs w:val="24"/>
          <w:lang w:eastAsia="ru-RU"/>
        </w:rPr>
        <w:t xml:space="preserve">остановление </w:t>
      </w:r>
      <w:r w:rsidR="00823B2F">
        <w:rPr>
          <w:rFonts w:ascii="Times New Roman" w:hAnsi="Times New Roman"/>
          <w:color w:val="000000" w:themeColor="text1"/>
          <w:sz w:val="24"/>
          <w:szCs w:val="24"/>
          <w:lang w:eastAsia="ru-RU"/>
        </w:rPr>
        <w:t>Правительства Российской Федерации от 27.11.2014 №</w:t>
      </w:r>
      <w:r w:rsidR="00683324" w:rsidRPr="00F84798">
        <w:rPr>
          <w:rFonts w:ascii="Times New Roman" w:hAnsi="Times New Roman"/>
          <w:color w:val="000000" w:themeColor="text1"/>
          <w:sz w:val="24"/>
          <w:szCs w:val="24"/>
          <w:lang w:eastAsia="ru-RU"/>
        </w:rPr>
        <w:t xml:space="preserve"> 1244 </w:t>
      </w:r>
      <w:r>
        <w:rPr>
          <w:rFonts w:ascii="Times New Roman" w:hAnsi="Times New Roman"/>
          <w:color w:val="000000" w:themeColor="text1"/>
          <w:sz w:val="24"/>
          <w:szCs w:val="24"/>
          <w:lang w:eastAsia="ru-RU"/>
        </w:rPr>
        <w:br/>
      </w:r>
      <w:r w:rsidR="00047B23">
        <w:rPr>
          <w:rFonts w:ascii="Times New Roman" w:hAnsi="Times New Roman"/>
          <w:color w:val="000000" w:themeColor="text1"/>
          <w:sz w:val="24"/>
          <w:szCs w:val="24"/>
          <w:lang w:eastAsia="ru-RU"/>
        </w:rPr>
        <w:t>«</w:t>
      </w:r>
      <w:r w:rsidR="00683324" w:rsidRPr="00F84798">
        <w:rPr>
          <w:rFonts w:ascii="Times New Roman" w:hAnsi="Times New Roman"/>
          <w:color w:val="000000" w:themeColor="text1"/>
          <w:sz w:val="24"/>
          <w:szCs w:val="24"/>
          <w:lang w:eastAsia="ru-RU"/>
        </w:rPr>
        <w:t>Об утверждении Правил выдачи разрешения на использование земель или земельного участка, находящихся в государственной или муниципальной собственности</w:t>
      </w:r>
      <w:r w:rsidR="00047B23">
        <w:rPr>
          <w:rFonts w:ascii="Times New Roman" w:hAnsi="Times New Roman"/>
          <w:color w:val="000000" w:themeColor="text1"/>
          <w:sz w:val="24"/>
          <w:szCs w:val="24"/>
          <w:lang w:eastAsia="ru-RU"/>
        </w:rPr>
        <w:t>»</w:t>
      </w:r>
      <w:r w:rsidR="00823B2F">
        <w:rPr>
          <w:rFonts w:ascii="Times New Roman" w:hAnsi="Times New Roman"/>
          <w:color w:val="000000" w:themeColor="text1"/>
          <w:sz w:val="24"/>
          <w:szCs w:val="24"/>
          <w:lang w:eastAsia="ru-RU"/>
        </w:rPr>
        <w:t>;</w:t>
      </w:r>
    </w:p>
    <w:p w:rsidR="00E000D7" w:rsidRDefault="00E000D7" w:rsidP="00E84732">
      <w:pPr>
        <w:autoSpaceDE w:val="0"/>
        <w:autoSpaceDN w:val="0"/>
        <w:adjustRightInd w:val="0"/>
        <w:spacing w:after="0" w:line="240" w:lineRule="auto"/>
        <w:ind w:firstLine="426"/>
        <w:jc w:val="both"/>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1</w:t>
      </w:r>
      <w:r w:rsidR="00E84732">
        <w:rPr>
          <w:rFonts w:ascii="Times New Roman" w:hAnsi="Times New Roman"/>
          <w:color w:val="000000" w:themeColor="text1"/>
          <w:sz w:val="24"/>
          <w:szCs w:val="24"/>
          <w:lang w:eastAsia="ru-RU"/>
        </w:rPr>
        <w:t>1</w:t>
      </w:r>
      <w:r w:rsidRPr="00F84798">
        <w:rPr>
          <w:rFonts w:ascii="Times New Roman" w:hAnsi="Times New Roman"/>
          <w:color w:val="000000" w:themeColor="text1"/>
          <w:sz w:val="24"/>
          <w:szCs w:val="24"/>
          <w:lang w:eastAsia="ru-RU"/>
        </w:rPr>
        <w:t>.</w:t>
      </w:r>
      <w:r w:rsidRPr="00F84798">
        <w:rPr>
          <w:rFonts w:ascii="Times New Roman" w:hAnsi="Times New Roman"/>
          <w:color w:val="000000" w:themeColor="text1"/>
          <w:sz w:val="24"/>
          <w:szCs w:val="24"/>
          <w:lang w:eastAsia="ru-RU"/>
        </w:rPr>
        <w:tab/>
      </w:r>
      <w:r w:rsidR="00E84732">
        <w:rPr>
          <w:rFonts w:ascii="Times New Roman" w:hAnsi="Times New Roman"/>
          <w:color w:val="000000" w:themeColor="text1"/>
          <w:sz w:val="24"/>
          <w:szCs w:val="24"/>
          <w:lang w:eastAsia="ru-RU"/>
        </w:rPr>
        <w:t xml:space="preserve"> </w:t>
      </w:r>
      <w:r w:rsidR="00D40C02" w:rsidRPr="00F84798">
        <w:rPr>
          <w:rFonts w:ascii="Times New Roman" w:hAnsi="Times New Roman"/>
          <w:color w:val="000000" w:themeColor="text1"/>
          <w:sz w:val="24"/>
          <w:szCs w:val="24"/>
          <w:lang w:eastAsia="ru-RU"/>
        </w:rPr>
        <w:t xml:space="preserve">Законом Московской области от 07.06.1996 № 23/96-ОЗ «О регулировании земельных </w:t>
      </w:r>
      <w:r w:rsidR="003E79FF">
        <w:rPr>
          <w:rFonts w:ascii="Times New Roman" w:hAnsi="Times New Roman"/>
          <w:color w:val="000000" w:themeColor="text1"/>
          <w:sz w:val="24"/>
          <w:szCs w:val="24"/>
          <w:lang w:eastAsia="ru-RU"/>
        </w:rPr>
        <w:t>отношений в Московской области».</w:t>
      </w:r>
    </w:p>
    <w:p w:rsidR="0026573C" w:rsidRPr="0026573C" w:rsidRDefault="0026573C" w:rsidP="00E84732">
      <w:pPr>
        <w:autoSpaceDE w:val="0"/>
        <w:autoSpaceDN w:val="0"/>
        <w:adjustRightInd w:val="0"/>
        <w:spacing w:after="0" w:line="240" w:lineRule="auto"/>
        <w:ind w:firstLine="426"/>
        <w:jc w:val="both"/>
        <w:rPr>
          <w:rFonts w:ascii="Times New Roman" w:hAnsi="Times New Roman"/>
          <w:sz w:val="24"/>
          <w:szCs w:val="24"/>
          <w:highlight w:val="yellow"/>
        </w:rPr>
      </w:pPr>
      <w:r>
        <w:rPr>
          <w:rFonts w:ascii="Times New Roman" w:hAnsi="Times New Roman"/>
          <w:color w:val="000000" w:themeColor="text1"/>
          <w:sz w:val="24"/>
          <w:szCs w:val="24"/>
          <w:lang w:eastAsia="ru-RU"/>
        </w:rPr>
        <w:t>1</w:t>
      </w:r>
      <w:r w:rsidR="00E84732">
        <w:rPr>
          <w:rFonts w:ascii="Times New Roman" w:hAnsi="Times New Roman"/>
          <w:color w:val="000000" w:themeColor="text1"/>
          <w:sz w:val="24"/>
          <w:szCs w:val="24"/>
          <w:lang w:eastAsia="ru-RU"/>
        </w:rPr>
        <w:t>2</w:t>
      </w:r>
      <w:r>
        <w:rPr>
          <w:rFonts w:ascii="Times New Roman" w:hAnsi="Times New Roman"/>
          <w:color w:val="000000" w:themeColor="text1"/>
          <w:sz w:val="24"/>
          <w:szCs w:val="24"/>
          <w:lang w:eastAsia="ru-RU"/>
        </w:rPr>
        <w:t xml:space="preserve">.  </w:t>
      </w:r>
      <w:r w:rsidRPr="0026573C">
        <w:rPr>
          <w:rFonts w:ascii="Times New Roman" w:hAnsi="Times New Roman"/>
          <w:sz w:val="24"/>
          <w:szCs w:val="24"/>
        </w:rPr>
        <w:t>Распоряжением Министерства государственного управления, информационных технологий и связи от 21.07.2016 N 10-57/РВ «О региональном стандарте организации деятельности многофункциональных центров предоставления государственных и муниципальных услуг в Московской области»</w:t>
      </w:r>
      <w:r>
        <w:rPr>
          <w:rFonts w:ascii="Times New Roman" w:hAnsi="Times New Roman"/>
          <w:sz w:val="24"/>
          <w:szCs w:val="24"/>
        </w:rPr>
        <w:t>.</w:t>
      </w:r>
    </w:p>
    <w:p w:rsidR="0026573C" w:rsidRPr="00F84798" w:rsidRDefault="0026573C" w:rsidP="00683324">
      <w:pPr>
        <w:autoSpaceDE w:val="0"/>
        <w:autoSpaceDN w:val="0"/>
        <w:adjustRightInd w:val="0"/>
        <w:spacing w:after="0" w:line="240" w:lineRule="auto"/>
        <w:ind w:left="567" w:hanging="567"/>
        <w:jc w:val="both"/>
        <w:rPr>
          <w:rFonts w:ascii="Times New Roman" w:hAnsi="Times New Roman"/>
          <w:color w:val="000000" w:themeColor="text1"/>
          <w:sz w:val="24"/>
          <w:szCs w:val="24"/>
          <w:lang w:eastAsia="ru-RU"/>
        </w:rPr>
      </w:pPr>
    </w:p>
    <w:p w:rsidR="00E76A6C" w:rsidRPr="00F84798" w:rsidRDefault="00E76A6C">
      <w:pPr>
        <w:spacing w:after="0" w:line="240" w:lineRule="auto"/>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br w:type="page"/>
      </w:r>
    </w:p>
    <w:p w:rsidR="00E76A6C" w:rsidRPr="00F84798" w:rsidRDefault="00E76A6C" w:rsidP="007277CE">
      <w:pPr>
        <w:pStyle w:val="12"/>
        <w:ind w:left="5103"/>
        <w:jc w:val="left"/>
        <w:rPr>
          <w:color w:val="000000" w:themeColor="text1"/>
        </w:rPr>
      </w:pPr>
      <w:bookmarkStart w:id="291" w:name="_Toc507417487"/>
      <w:bookmarkStart w:id="292" w:name="прил7"/>
      <w:r w:rsidRPr="00F84798">
        <w:rPr>
          <w:color w:val="000000" w:themeColor="text1"/>
        </w:rPr>
        <w:lastRenderedPageBreak/>
        <w:t xml:space="preserve">Приложение </w:t>
      </w:r>
      <w:r w:rsidR="007352CF" w:rsidRPr="00F84798">
        <w:rPr>
          <w:color w:val="000000" w:themeColor="text1"/>
        </w:rPr>
        <w:t>7</w:t>
      </w:r>
      <w:bookmarkEnd w:id="291"/>
      <w:r w:rsidRPr="00F84798">
        <w:rPr>
          <w:color w:val="000000" w:themeColor="text1"/>
        </w:rPr>
        <w:t xml:space="preserve"> </w:t>
      </w:r>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293" w:name="_Форма_Заявления"/>
      <w:bookmarkStart w:id="294" w:name="_Toc470127611"/>
      <w:bookmarkStart w:id="295" w:name="ФормаЗаявленияОпредоставленииМУ"/>
      <w:bookmarkStart w:id="296" w:name="_Toc507417488"/>
      <w:bookmarkEnd w:id="292"/>
      <w:bookmarkEnd w:id="293"/>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810395" w:rsidRPr="00810395" w:rsidRDefault="00810395" w:rsidP="00810395">
      <w:pPr>
        <w:keepNext/>
        <w:spacing w:before="240" w:after="60" w:line="240" w:lineRule="auto"/>
        <w:jc w:val="center"/>
        <w:outlineLvl w:val="1"/>
        <w:rPr>
          <w:rFonts w:ascii="Times New Roman" w:eastAsia="Times New Roman" w:hAnsi="Times New Roman"/>
          <w:b/>
          <w:bCs/>
          <w:iCs/>
          <w:color w:val="000000" w:themeColor="text1"/>
          <w:sz w:val="24"/>
          <w:szCs w:val="28"/>
          <w:lang w:eastAsia="ru-RU"/>
        </w:rPr>
      </w:pPr>
      <w:r w:rsidRPr="00810395">
        <w:rPr>
          <w:rFonts w:ascii="Times New Roman" w:eastAsia="Times New Roman" w:hAnsi="Times New Roman"/>
          <w:b/>
          <w:bCs/>
          <w:iCs/>
          <w:color w:val="000000" w:themeColor="text1"/>
          <w:sz w:val="24"/>
          <w:szCs w:val="28"/>
          <w:lang w:eastAsia="ru-RU"/>
        </w:rPr>
        <w:t>Форма схемы границ</w:t>
      </w:r>
      <w:bookmarkEnd w:id="296"/>
    </w:p>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p>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СХЕМА ГРАНИЦ</w:t>
      </w:r>
    </w:p>
    <w:p w:rsidR="00810395" w:rsidRPr="00810395" w:rsidRDefault="00810395" w:rsidP="00810395">
      <w:pPr>
        <w:autoSpaceDE w:val="0"/>
        <w:autoSpaceDN w:val="0"/>
        <w:adjustRightInd w:val="0"/>
        <w:spacing w:after="0" w:line="240" w:lineRule="auto"/>
        <w:jc w:val="both"/>
        <w:rPr>
          <w:rFonts w:ascii="Times New Roman" w:hAnsi="Times New Roman"/>
          <w:b/>
          <w:bCs/>
          <w:color w:val="000000" w:themeColor="text1"/>
          <w:sz w:val="24"/>
          <w:szCs w:val="24"/>
          <w:lang w:eastAsia="ru-RU"/>
        </w:rPr>
      </w:pP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Местоположение/кадастровый №:</w:t>
      </w:r>
    </w:p>
    <w:p w:rsidR="00810395" w:rsidRPr="00810395" w:rsidRDefault="00810395" w:rsidP="00810395">
      <w:pPr>
        <w:autoSpaceDE w:val="0"/>
        <w:autoSpaceDN w:val="0"/>
        <w:adjustRightInd w:val="0"/>
        <w:spacing w:after="0" w:line="240" w:lineRule="auto"/>
        <w:ind w:left="3705" w:firstLine="57"/>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(земельного участка, квартала)</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___________________________________________________________________________</w:t>
      </w: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 xml:space="preserve">Площадь земельного участка: </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 xml:space="preserve">Категория земель: </w:t>
      </w:r>
    </w:p>
    <w:p w:rsidR="00810395" w:rsidRPr="00810395" w:rsidRDefault="00810395" w:rsidP="00810395">
      <w:pPr>
        <w:autoSpaceDE w:val="0"/>
        <w:autoSpaceDN w:val="0"/>
        <w:adjustRightInd w:val="0"/>
        <w:spacing w:after="0" w:line="240" w:lineRule="auto"/>
        <w:ind w:left="4560" w:firstLine="57"/>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(при наличии)</w:t>
      </w: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pBdr>
          <w:bottom w:val="single" w:sz="4" w:space="1" w:color="auto"/>
        </w:pBd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 xml:space="preserve">Вид разрешенного использования: </w:t>
      </w:r>
    </w:p>
    <w:p w:rsidR="00810395" w:rsidRPr="00810395" w:rsidRDefault="00810395" w:rsidP="00810395">
      <w:pPr>
        <w:autoSpaceDE w:val="0"/>
        <w:autoSpaceDN w:val="0"/>
        <w:adjustRightInd w:val="0"/>
        <w:spacing w:after="0" w:line="240" w:lineRule="auto"/>
        <w:jc w:val="both"/>
        <w:rPr>
          <w:rFonts w:ascii="Times New Roman" w:hAnsi="Times New Roman"/>
          <w:b/>
          <w:bCs/>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b/>
          <w:bCs/>
          <w:color w:val="000000" w:themeColor="text1"/>
          <w:sz w:val="24"/>
          <w:szCs w:val="24"/>
          <w:lang w:eastAsia="ru-RU"/>
        </w:rPr>
      </w:pPr>
    </w:p>
    <w:tbl>
      <w:tblPr>
        <w:tblW w:w="9005" w:type="dxa"/>
        <w:tblInd w:w="62" w:type="dxa"/>
        <w:tblLayout w:type="fixed"/>
        <w:tblCellMar>
          <w:top w:w="102" w:type="dxa"/>
          <w:left w:w="62" w:type="dxa"/>
          <w:bottom w:w="102" w:type="dxa"/>
          <w:right w:w="62" w:type="dxa"/>
        </w:tblCellMar>
        <w:tblLook w:val="0000"/>
      </w:tblPr>
      <w:tblGrid>
        <w:gridCol w:w="1304"/>
        <w:gridCol w:w="3165"/>
        <w:gridCol w:w="2381"/>
        <w:gridCol w:w="2155"/>
      </w:tblGrid>
      <w:tr w:rsidR="00810395" w:rsidRPr="00810395" w:rsidTr="00B5568A">
        <w:tc>
          <w:tcPr>
            <w:tcW w:w="9005" w:type="dxa"/>
            <w:gridSpan w:val="4"/>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Каталог координат</w:t>
            </w:r>
          </w:p>
        </w:tc>
      </w:tr>
      <w:tr w:rsidR="00810395" w:rsidRPr="00810395" w:rsidTr="00B5568A">
        <w:tc>
          <w:tcPr>
            <w:tcW w:w="1304"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N точки</w:t>
            </w:r>
          </w:p>
        </w:tc>
        <w:tc>
          <w:tcPr>
            <w:tcW w:w="3165"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Длина линии (м)</w:t>
            </w:r>
          </w:p>
        </w:tc>
        <w:tc>
          <w:tcPr>
            <w:tcW w:w="2381"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X</w:t>
            </w:r>
          </w:p>
        </w:tc>
        <w:tc>
          <w:tcPr>
            <w:tcW w:w="2155"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jc w:val="center"/>
              <w:rPr>
                <w:rFonts w:ascii="Times New Roman" w:hAnsi="Times New Roman"/>
                <w:b/>
                <w:bCs/>
                <w:color w:val="000000" w:themeColor="text1"/>
                <w:sz w:val="24"/>
                <w:szCs w:val="24"/>
                <w:lang w:eastAsia="ru-RU"/>
              </w:rPr>
            </w:pPr>
            <w:r w:rsidRPr="00810395">
              <w:rPr>
                <w:rFonts w:ascii="Times New Roman" w:hAnsi="Times New Roman"/>
                <w:b/>
                <w:bCs/>
                <w:color w:val="000000" w:themeColor="text1"/>
                <w:sz w:val="24"/>
                <w:szCs w:val="24"/>
                <w:lang w:eastAsia="ru-RU"/>
              </w:rPr>
              <w:t>Y</w:t>
            </w:r>
          </w:p>
        </w:tc>
      </w:tr>
      <w:tr w:rsidR="00810395" w:rsidRPr="00810395" w:rsidTr="00B5568A">
        <w:tc>
          <w:tcPr>
            <w:tcW w:w="1304"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3165"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2381"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rPr>
                <w:rFonts w:ascii="Times New Roman" w:hAnsi="Times New Roman"/>
                <w:b/>
                <w:bCs/>
                <w:color w:val="000000" w:themeColor="text1"/>
                <w:sz w:val="24"/>
                <w:szCs w:val="24"/>
                <w:lang w:eastAsia="ru-RU"/>
              </w:rPr>
            </w:pPr>
          </w:p>
        </w:tc>
        <w:tc>
          <w:tcPr>
            <w:tcW w:w="2155" w:type="dxa"/>
            <w:tcBorders>
              <w:top w:val="single" w:sz="4" w:space="0" w:color="auto"/>
              <w:left w:val="single" w:sz="4" w:space="0" w:color="auto"/>
              <w:bottom w:val="single" w:sz="4" w:space="0" w:color="auto"/>
              <w:right w:val="single" w:sz="4" w:space="0" w:color="auto"/>
            </w:tcBorders>
          </w:tcPr>
          <w:p w:rsidR="00810395" w:rsidRPr="00810395" w:rsidRDefault="00810395" w:rsidP="00810395">
            <w:pPr>
              <w:autoSpaceDE w:val="0"/>
              <w:autoSpaceDN w:val="0"/>
              <w:adjustRightInd w:val="0"/>
              <w:spacing w:after="0" w:line="240" w:lineRule="auto"/>
              <w:rPr>
                <w:rFonts w:ascii="Times New Roman" w:hAnsi="Times New Roman"/>
                <w:b/>
                <w:bCs/>
                <w:color w:val="000000" w:themeColor="text1"/>
                <w:sz w:val="24"/>
                <w:szCs w:val="24"/>
                <w:lang w:eastAsia="ru-RU"/>
              </w:rPr>
            </w:pPr>
          </w:p>
        </w:tc>
      </w:tr>
    </w:tbl>
    <w:p w:rsidR="00810395" w:rsidRPr="00810395" w:rsidRDefault="00810395" w:rsidP="00810395">
      <w:pPr>
        <w:autoSpaceDE w:val="0"/>
        <w:autoSpaceDN w:val="0"/>
        <w:adjustRightInd w:val="0"/>
        <w:spacing w:after="0" w:line="240" w:lineRule="auto"/>
        <w:jc w:val="both"/>
        <w:rPr>
          <w:rFonts w:ascii="Times New Roman" w:hAnsi="Times New Roman"/>
          <w:b/>
          <w:bCs/>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Описание границ смежных землепользователей:</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От ____ точки до ____ точки -</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__________________________________________________________________________</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810395">
        <w:rPr>
          <w:rFonts w:ascii="Courier New" w:eastAsia="Times New Roman" w:hAnsi="Courier New" w:cs="Courier New"/>
          <w:color w:val="000000" w:themeColor="text1"/>
          <w:sz w:val="20"/>
          <w:szCs w:val="20"/>
          <w:lang w:eastAsia="ru-RU"/>
        </w:rPr>
        <w:t xml:space="preserve">┌────────────────────────┐                       </w:t>
      </w:r>
      <w:proofErr w:type="spellStart"/>
      <w:r w:rsidRPr="00810395">
        <w:rPr>
          <w:rFonts w:ascii="Courier New" w:eastAsia="Times New Roman" w:hAnsi="Courier New" w:cs="Courier New"/>
          <w:color w:val="000000" w:themeColor="text1"/>
          <w:sz w:val="20"/>
          <w:szCs w:val="20"/>
          <w:lang w:eastAsia="ru-RU"/>
        </w:rPr>
        <w:t>┌────────────────────────┐</w:t>
      </w:r>
      <w:proofErr w:type="spellEnd"/>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810395">
        <w:rPr>
          <w:rFonts w:ascii="Courier New" w:eastAsia="Times New Roman" w:hAnsi="Courier New" w:cs="Courier New"/>
          <w:color w:val="000000" w:themeColor="text1"/>
          <w:sz w:val="20"/>
          <w:szCs w:val="20"/>
          <w:lang w:eastAsia="ru-RU"/>
        </w:rPr>
        <w:t xml:space="preserve">│  Условные обозначения  │                       </w:t>
      </w:r>
      <w:proofErr w:type="spellStart"/>
      <w:r w:rsidRPr="00810395">
        <w:rPr>
          <w:rFonts w:ascii="Courier New" w:eastAsia="Times New Roman" w:hAnsi="Courier New" w:cs="Courier New"/>
          <w:color w:val="000000" w:themeColor="text1"/>
          <w:sz w:val="20"/>
          <w:szCs w:val="20"/>
          <w:lang w:eastAsia="ru-RU"/>
        </w:rPr>
        <w:t>│</w:t>
      </w:r>
      <w:proofErr w:type="spellEnd"/>
      <w:r w:rsidRPr="00810395">
        <w:rPr>
          <w:rFonts w:ascii="Courier New" w:eastAsia="Times New Roman" w:hAnsi="Courier New" w:cs="Courier New"/>
          <w:color w:val="000000" w:themeColor="text1"/>
          <w:sz w:val="20"/>
          <w:szCs w:val="20"/>
          <w:lang w:eastAsia="ru-RU"/>
        </w:rPr>
        <w:t xml:space="preserve">   Экспликация земель   │</w:t>
      </w:r>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810395">
        <w:rPr>
          <w:rFonts w:ascii="Courier New" w:eastAsia="Times New Roman" w:hAnsi="Courier New" w:cs="Courier New"/>
          <w:color w:val="000000" w:themeColor="text1"/>
          <w:sz w:val="20"/>
          <w:szCs w:val="20"/>
          <w:lang w:eastAsia="ru-RU"/>
        </w:rPr>
        <w:t xml:space="preserve">├────────────────────────┤                       </w:t>
      </w:r>
      <w:proofErr w:type="spellStart"/>
      <w:r w:rsidRPr="00810395">
        <w:rPr>
          <w:rFonts w:ascii="Courier New" w:eastAsia="Times New Roman" w:hAnsi="Courier New" w:cs="Courier New"/>
          <w:color w:val="000000" w:themeColor="text1"/>
          <w:sz w:val="20"/>
          <w:szCs w:val="20"/>
          <w:lang w:eastAsia="ru-RU"/>
        </w:rPr>
        <w:t>├────────────────────────┤</w:t>
      </w:r>
      <w:proofErr w:type="spellEnd"/>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810395">
        <w:rPr>
          <w:rFonts w:ascii="Courier New" w:eastAsia="Times New Roman" w:hAnsi="Courier New" w:cs="Courier New"/>
          <w:color w:val="000000" w:themeColor="text1"/>
          <w:sz w:val="20"/>
          <w:szCs w:val="20"/>
          <w:lang w:eastAsia="ru-RU"/>
        </w:rPr>
        <w:t xml:space="preserve">│                        </w:t>
      </w:r>
      <w:proofErr w:type="spellStart"/>
      <w:r w:rsidRPr="00810395">
        <w:rPr>
          <w:rFonts w:ascii="Courier New" w:eastAsia="Times New Roman" w:hAnsi="Courier New" w:cs="Courier New"/>
          <w:color w:val="000000" w:themeColor="text1"/>
          <w:sz w:val="20"/>
          <w:szCs w:val="20"/>
          <w:lang w:eastAsia="ru-RU"/>
        </w:rPr>
        <w:t>│</w:t>
      </w:r>
      <w:proofErr w:type="spellEnd"/>
      <w:r w:rsidRPr="00810395">
        <w:rPr>
          <w:rFonts w:ascii="Courier New" w:eastAsia="Times New Roman" w:hAnsi="Courier New" w:cs="Courier New"/>
          <w:color w:val="000000" w:themeColor="text1"/>
          <w:sz w:val="20"/>
          <w:szCs w:val="20"/>
          <w:lang w:eastAsia="ru-RU"/>
        </w:rPr>
        <w:t xml:space="preserve">                       </w:t>
      </w:r>
      <w:proofErr w:type="spellStart"/>
      <w:r w:rsidRPr="00810395">
        <w:rPr>
          <w:rFonts w:ascii="Courier New" w:eastAsia="Times New Roman" w:hAnsi="Courier New" w:cs="Courier New"/>
          <w:color w:val="000000" w:themeColor="text1"/>
          <w:sz w:val="20"/>
          <w:szCs w:val="20"/>
          <w:lang w:eastAsia="ru-RU"/>
        </w:rPr>
        <w:t>│</w:t>
      </w:r>
      <w:proofErr w:type="spellEnd"/>
      <w:r w:rsidRPr="00810395">
        <w:rPr>
          <w:rFonts w:ascii="Courier New" w:eastAsia="Times New Roman" w:hAnsi="Courier New" w:cs="Courier New"/>
          <w:color w:val="000000" w:themeColor="text1"/>
          <w:sz w:val="20"/>
          <w:szCs w:val="20"/>
          <w:lang w:eastAsia="ru-RU"/>
        </w:rPr>
        <w:t xml:space="preserve">                        </w:t>
      </w:r>
      <w:proofErr w:type="spellStart"/>
      <w:r w:rsidRPr="00810395">
        <w:rPr>
          <w:rFonts w:ascii="Courier New" w:eastAsia="Times New Roman" w:hAnsi="Courier New" w:cs="Courier New"/>
          <w:color w:val="000000" w:themeColor="text1"/>
          <w:sz w:val="20"/>
          <w:szCs w:val="20"/>
          <w:lang w:eastAsia="ru-RU"/>
        </w:rPr>
        <w:t>│</w:t>
      </w:r>
      <w:proofErr w:type="spellEnd"/>
    </w:p>
    <w:p w:rsidR="00810395" w:rsidRPr="00810395" w:rsidRDefault="00810395" w:rsidP="00810395">
      <w:pPr>
        <w:widowControl w:val="0"/>
        <w:autoSpaceDE w:val="0"/>
        <w:autoSpaceDN w:val="0"/>
        <w:adjustRightInd w:val="0"/>
        <w:spacing w:after="0" w:line="240" w:lineRule="auto"/>
        <w:jc w:val="both"/>
        <w:rPr>
          <w:rFonts w:ascii="Courier New" w:eastAsia="Times New Roman" w:hAnsi="Courier New" w:cs="Courier New"/>
          <w:color w:val="000000" w:themeColor="text1"/>
          <w:sz w:val="20"/>
          <w:szCs w:val="20"/>
          <w:lang w:eastAsia="ru-RU"/>
        </w:rPr>
      </w:pPr>
      <w:r w:rsidRPr="00810395">
        <w:rPr>
          <w:rFonts w:ascii="Courier New" w:eastAsia="Times New Roman" w:hAnsi="Courier New" w:cs="Courier New"/>
          <w:color w:val="000000" w:themeColor="text1"/>
          <w:sz w:val="20"/>
          <w:szCs w:val="20"/>
          <w:lang w:eastAsia="ru-RU"/>
        </w:rPr>
        <w:t xml:space="preserve">└────────────────────────┘                       </w:t>
      </w:r>
      <w:proofErr w:type="spellStart"/>
      <w:r w:rsidRPr="00810395">
        <w:rPr>
          <w:rFonts w:ascii="Courier New" w:eastAsia="Times New Roman" w:hAnsi="Courier New" w:cs="Courier New"/>
          <w:color w:val="000000" w:themeColor="text1"/>
          <w:sz w:val="20"/>
          <w:szCs w:val="20"/>
          <w:lang w:eastAsia="ru-RU"/>
        </w:rPr>
        <w:t>└────────────────────────┘</w:t>
      </w:r>
      <w:proofErr w:type="spellEnd"/>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Заявитель ________________________________</w:t>
      </w:r>
    </w:p>
    <w:p w:rsidR="00810395" w:rsidRPr="00810395" w:rsidRDefault="00810395" w:rsidP="00810395">
      <w:pPr>
        <w:autoSpaceDE w:val="0"/>
        <w:autoSpaceDN w:val="0"/>
        <w:adjustRightInd w:val="0"/>
        <w:spacing w:after="0" w:line="240" w:lineRule="auto"/>
        <w:ind w:left="1197" w:firstLine="57"/>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 xml:space="preserve"> (подпись, расшифровка подписи)</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r w:rsidRPr="00810395">
        <w:rPr>
          <w:rFonts w:ascii="Times New Roman" w:hAnsi="Times New Roman"/>
          <w:color w:val="000000" w:themeColor="text1"/>
          <w:sz w:val="24"/>
          <w:szCs w:val="24"/>
          <w:lang w:eastAsia="ru-RU"/>
        </w:rPr>
        <w:t>М.П.</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(для юридических лиц и</w:t>
      </w: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0"/>
          <w:szCs w:val="20"/>
          <w:lang w:eastAsia="ru-RU"/>
        </w:rPr>
      </w:pPr>
      <w:r w:rsidRPr="00810395">
        <w:rPr>
          <w:rFonts w:ascii="Times New Roman" w:hAnsi="Times New Roman"/>
          <w:color w:val="000000" w:themeColor="text1"/>
          <w:sz w:val="20"/>
          <w:szCs w:val="20"/>
          <w:lang w:eastAsia="ru-RU"/>
        </w:rPr>
        <w:t>индивидуальных предпринимателей)</w:t>
      </w:r>
    </w:p>
    <w:p w:rsidR="00810395" w:rsidRPr="00810395" w:rsidRDefault="00810395" w:rsidP="00810395">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810395" w:rsidRPr="00810395" w:rsidRDefault="00810395" w:rsidP="00810395">
      <w:pPr>
        <w:autoSpaceDE w:val="0"/>
        <w:autoSpaceDN w:val="0"/>
        <w:adjustRightInd w:val="0"/>
        <w:spacing w:after="0" w:line="240" w:lineRule="auto"/>
        <w:jc w:val="both"/>
        <w:rPr>
          <w:rFonts w:ascii="Times New Roman" w:hAnsi="Times New Roman"/>
          <w:color w:val="000000" w:themeColor="text1"/>
          <w:sz w:val="24"/>
          <w:szCs w:val="24"/>
          <w:lang w:eastAsia="ru-RU"/>
        </w:rPr>
      </w:pPr>
    </w:p>
    <w:p w:rsidR="007E37B1" w:rsidRPr="00F84798" w:rsidRDefault="00810395" w:rsidP="00687B75">
      <w:pPr>
        <w:spacing w:after="0" w:line="240" w:lineRule="auto"/>
        <w:ind w:left="5103"/>
        <w:rPr>
          <w:rFonts w:ascii="Times New Roman" w:eastAsia="Times New Roman" w:hAnsi="Times New Roman"/>
          <w:bCs/>
          <w:iCs/>
          <w:color w:val="000000" w:themeColor="text1"/>
          <w:sz w:val="24"/>
          <w:szCs w:val="24"/>
          <w:lang w:eastAsia="ru-RU"/>
        </w:rPr>
      </w:pPr>
      <w:r w:rsidRPr="00810395">
        <w:rPr>
          <w:rFonts w:ascii="Times New Roman" w:hAnsi="Times New Roman"/>
          <w:color w:val="000000" w:themeColor="text1"/>
          <w:sz w:val="24"/>
          <w:szCs w:val="24"/>
        </w:rPr>
        <w:br w:type="page"/>
      </w:r>
      <w:bookmarkStart w:id="297" w:name="прил8"/>
      <w:bookmarkEnd w:id="294"/>
      <w:bookmarkEnd w:id="295"/>
      <w:r w:rsidR="007E37B1" w:rsidRPr="00F84798">
        <w:rPr>
          <w:rFonts w:ascii="Times New Roman" w:eastAsia="Times New Roman" w:hAnsi="Times New Roman"/>
          <w:bCs/>
          <w:iCs/>
          <w:color w:val="000000" w:themeColor="text1"/>
          <w:sz w:val="24"/>
          <w:szCs w:val="24"/>
          <w:lang w:eastAsia="ru-RU"/>
        </w:rPr>
        <w:lastRenderedPageBreak/>
        <w:t xml:space="preserve">Приложение </w:t>
      </w:r>
      <w:r w:rsidR="007352CF" w:rsidRPr="00F84798">
        <w:rPr>
          <w:rFonts w:ascii="Times New Roman" w:eastAsia="Times New Roman" w:hAnsi="Times New Roman"/>
          <w:bCs/>
          <w:iCs/>
          <w:color w:val="000000" w:themeColor="text1"/>
          <w:sz w:val="24"/>
          <w:szCs w:val="24"/>
          <w:lang w:eastAsia="ru-RU"/>
        </w:rPr>
        <w:t>8</w:t>
      </w:r>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298" w:name="_Toc507417489"/>
      <w:bookmarkEnd w:id="297"/>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810395" w:rsidRPr="00810395" w:rsidRDefault="00810395" w:rsidP="00810395">
      <w:pPr>
        <w:keepNext/>
        <w:spacing w:before="240" w:after="60" w:line="240" w:lineRule="auto"/>
        <w:jc w:val="center"/>
        <w:outlineLvl w:val="1"/>
        <w:rPr>
          <w:rFonts w:ascii="Times New Roman" w:eastAsia="Times New Roman" w:hAnsi="Times New Roman"/>
          <w:b/>
          <w:bCs/>
          <w:iCs/>
          <w:color w:val="000000" w:themeColor="text1"/>
          <w:sz w:val="24"/>
          <w:szCs w:val="28"/>
          <w:lang w:eastAsia="ru-RU"/>
        </w:rPr>
      </w:pPr>
      <w:r w:rsidRPr="00810395">
        <w:rPr>
          <w:rFonts w:ascii="Times New Roman" w:eastAsia="Times New Roman" w:hAnsi="Times New Roman"/>
          <w:b/>
          <w:bCs/>
          <w:iCs/>
          <w:color w:val="000000" w:themeColor="text1"/>
          <w:sz w:val="24"/>
          <w:szCs w:val="28"/>
          <w:lang w:eastAsia="ru-RU"/>
        </w:rPr>
        <w:t>Форма Заявления</w:t>
      </w:r>
      <w:r w:rsidRPr="00810395">
        <w:rPr>
          <w:rFonts w:ascii="Times New Roman" w:eastAsia="Times New Roman" w:hAnsi="Times New Roman"/>
          <w:b/>
          <w:bCs/>
          <w:iCs/>
          <w:sz w:val="24"/>
          <w:szCs w:val="28"/>
          <w:lang w:eastAsia="ru-RU"/>
        </w:rPr>
        <w:t xml:space="preserve"> о предоставлении </w:t>
      </w:r>
      <w:r w:rsidRPr="00810395">
        <w:rPr>
          <w:rFonts w:ascii="Times New Roman" w:eastAsia="Times New Roman" w:hAnsi="Times New Roman"/>
          <w:b/>
          <w:bCs/>
          <w:iCs/>
          <w:color w:val="000000" w:themeColor="text1"/>
          <w:sz w:val="24"/>
          <w:szCs w:val="28"/>
          <w:lang w:eastAsia="ru-RU"/>
        </w:rPr>
        <w:t>Муниципальной услуги</w:t>
      </w:r>
      <w:bookmarkEnd w:id="298"/>
      <w:r w:rsidRPr="00810395">
        <w:rPr>
          <w:rFonts w:ascii="Times New Roman" w:eastAsia="Times New Roman" w:hAnsi="Times New Roman"/>
          <w:b/>
          <w:bCs/>
          <w:iCs/>
          <w:color w:val="000000" w:themeColor="text1"/>
          <w:sz w:val="24"/>
          <w:szCs w:val="28"/>
          <w:lang w:eastAsia="ru-RU"/>
        </w:rPr>
        <w:t xml:space="preserve"> </w:t>
      </w:r>
    </w:p>
    <w:p w:rsidR="005D0D46" w:rsidRDefault="005D0D46" w:rsidP="005D0D46">
      <w:pPr>
        <w:widowControl w:val="0"/>
        <w:autoSpaceDE w:val="0"/>
        <w:autoSpaceDN w:val="0"/>
        <w:adjustRightInd w:val="0"/>
        <w:spacing w:after="0" w:line="240" w:lineRule="auto"/>
        <w:jc w:val="center"/>
        <w:rPr>
          <w:rFonts w:ascii="Times New Roman" w:eastAsia="Times New Roman" w:hAnsi="Times New Roman"/>
          <w:b/>
          <w:color w:val="000000" w:themeColor="text1"/>
          <w:sz w:val="24"/>
          <w:szCs w:val="24"/>
        </w:rPr>
      </w:pPr>
    </w:p>
    <w:p w:rsidR="005D0D46" w:rsidRPr="00810395" w:rsidRDefault="005D0D46" w:rsidP="005D0D46">
      <w:pPr>
        <w:widowControl w:val="0"/>
        <w:autoSpaceDE w:val="0"/>
        <w:autoSpaceDN w:val="0"/>
        <w:adjustRightInd w:val="0"/>
        <w:spacing w:after="0" w:line="240" w:lineRule="auto"/>
        <w:jc w:val="center"/>
        <w:rPr>
          <w:rFonts w:ascii="Times New Roman" w:eastAsia="Times New Roman" w:hAnsi="Times New Roman"/>
          <w:b/>
          <w:color w:val="000000" w:themeColor="text1"/>
          <w:sz w:val="24"/>
          <w:szCs w:val="24"/>
        </w:rPr>
      </w:pPr>
      <w:r w:rsidRPr="00810395">
        <w:rPr>
          <w:rFonts w:ascii="Times New Roman" w:eastAsia="Times New Roman" w:hAnsi="Times New Roman"/>
          <w:b/>
          <w:color w:val="000000" w:themeColor="text1"/>
          <w:sz w:val="24"/>
          <w:szCs w:val="24"/>
        </w:rPr>
        <w:t xml:space="preserve">Заявление </w:t>
      </w:r>
    </w:p>
    <w:p w:rsidR="0019183A" w:rsidRDefault="00FD2311" w:rsidP="005D0D46">
      <w:pPr>
        <w:widowControl w:val="0"/>
        <w:autoSpaceDE w:val="0"/>
        <w:autoSpaceDN w:val="0"/>
        <w:adjustRightInd w:val="0"/>
        <w:spacing w:after="0" w:line="240" w:lineRule="auto"/>
        <w:jc w:val="center"/>
        <w:rPr>
          <w:rFonts w:ascii="Times New Roman" w:eastAsia="Times New Roman" w:hAnsi="Times New Roman"/>
          <w:b/>
          <w:color w:val="000000" w:themeColor="text1"/>
          <w:sz w:val="24"/>
          <w:szCs w:val="24"/>
        </w:rPr>
      </w:pPr>
      <w:r>
        <w:rPr>
          <w:rFonts w:ascii="Times New Roman" w:eastAsia="Times New Roman" w:hAnsi="Times New Roman"/>
          <w:b/>
          <w:color w:val="000000" w:themeColor="text1"/>
          <w:sz w:val="24"/>
          <w:szCs w:val="24"/>
        </w:rPr>
        <w:t>о предоставлении м</w:t>
      </w:r>
      <w:r w:rsidR="005D0D46" w:rsidRPr="00810395">
        <w:rPr>
          <w:rFonts w:ascii="Times New Roman" w:eastAsia="Times New Roman" w:hAnsi="Times New Roman"/>
          <w:b/>
          <w:color w:val="000000" w:themeColor="text1"/>
          <w:sz w:val="24"/>
          <w:szCs w:val="24"/>
        </w:rPr>
        <w:t xml:space="preserve">униципальной услуги </w:t>
      </w:r>
    </w:p>
    <w:p w:rsidR="005D0D46" w:rsidRPr="00810395" w:rsidRDefault="005D0D46" w:rsidP="005D0D46">
      <w:pPr>
        <w:widowControl w:val="0"/>
        <w:autoSpaceDE w:val="0"/>
        <w:autoSpaceDN w:val="0"/>
        <w:adjustRightInd w:val="0"/>
        <w:spacing w:after="0" w:line="240" w:lineRule="auto"/>
        <w:jc w:val="center"/>
        <w:rPr>
          <w:rFonts w:ascii="Times New Roman" w:eastAsia="Times New Roman" w:hAnsi="Times New Roman"/>
          <w:b/>
          <w:color w:val="000000" w:themeColor="text1"/>
          <w:sz w:val="24"/>
          <w:szCs w:val="24"/>
        </w:rPr>
      </w:pPr>
      <w:r w:rsidRPr="00810395">
        <w:rPr>
          <w:rFonts w:ascii="Times New Roman" w:hAnsi="Times New Roman"/>
          <w:b/>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p>
    <w:p w:rsidR="005D0D46" w:rsidRPr="00810395" w:rsidRDefault="005D0D46" w:rsidP="005D0D46">
      <w:pPr>
        <w:spacing w:after="0" w:line="240" w:lineRule="auto"/>
        <w:jc w:val="both"/>
        <w:rPr>
          <w:rFonts w:ascii="Times New Roman" w:hAnsi="Times New Roman"/>
          <w:color w:val="000000" w:themeColor="text1"/>
          <w:sz w:val="24"/>
          <w:szCs w:val="24"/>
        </w:rPr>
      </w:pPr>
    </w:p>
    <w:p w:rsidR="00810395" w:rsidRPr="00810395" w:rsidRDefault="00810395" w:rsidP="00810395">
      <w:pPr>
        <w:spacing w:after="0"/>
        <w:jc w:val="both"/>
        <w:rPr>
          <w:rFonts w:ascii="Times New Roman" w:hAnsi="Times New Roman"/>
          <w:color w:val="000000" w:themeColor="text1"/>
          <w:sz w:val="24"/>
          <w:szCs w:val="24"/>
        </w:rPr>
      </w:pPr>
    </w:p>
    <w:p w:rsidR="0019183A" w:rsidRPr="00D16151" w:rsidRDefault="0019183A" w:rsidP="0019183A">
      <w:pPr>
        <w:spacing w:after="0" w:line="240" w:lineRule="auto"/>
        <w:jc w:val="both"/>
        <w:rPr>
          <w:rFonts w:ascii="Times New Roman" w:hAnsi="Times New Roman"/>
          <w:sz w:val="24"/>
          <w:szCs w:val="24"/>
        </w:rPr>
      </w:pPr>
      <w:r w:rsidRPr="00D16151">
        <w:rPr>
          <w:rFonts w:ascii="Times New Roman" w:hAnsi="Times New Roman"/>
          <w:sz w:val="24"/>
          <w:szCs w:val="24"/>
        </w:rPr>
        <w:t xml:space="preserve">В Администрацию _________________ (указать наименование) </w:t>
      </w:r>
    </w:p>
    <w:p w:rsidR="0019183A" w:rsidRPr="00D16151" w:rsidRDefault="0019183A" w:rsidP="0019183A">
      <w:pPr>
        <w:spacing w:after="0" w:line="240" w:lineRule="auto"/>
        <w:jc w:val="both"/>
        <w:rPr>
          <w:rFonts w:ascii="Times New Roman" w:hAnsi="Times New Roman"/>
          <w:sz w:val="24"/>
          <w:szCs w:val="24"/>
        </w:rPr>
      </w:pPr>
      <w:r w:rsidRPr="00D16151">
        <w:rPr>
          <w:rFonts w:ascii="Times New Roman" w:hAnsi="Times New Roman"/>
          <w:sz w:val="24"/>
          <w:szCs w:val="24"/>
        </w:rPr>
        <w:t xml:space="preserve">от Заявителя </w:t>
      </w:r>
    </w:p>
    <w:tbl>
      <w:tblPr>
        <w:tblW w:w="10235" w:type="dxa"/>
        <w:tblInd w:w="28" w:type="dxa"/>
        <w:tblLayout w:type="fixed"/>
        <w:tblCellMar>
          <w:left w:w="28" w:type="dxa"/>
          <w:right w:w="28" w:type="dxa"/>
        </w:tblCellMar>
        <w:tblLook w:val="0000"/>
      </w:tblPr>
      <w:tblGrid>
        <w:gridCol w:w="10206"/>
        <w:gridCol w:w="29"/>
      </w:tblGrid>
      <w:tr w:rsidR="0019183A" w:rsidRPr="00D16151" w:rsidTr="005E146B">
        <w:trPr>
          <w:gridAfter w:val="1"/>
          <w:wAfter w:w="29" w:type="dxa"/>
        </w:trPr>
        <w:tc>
          <w:tcPr>
            <w:tcW w:w="10206" w:type="dxa"/>
            <w:tcBorders>
              <w:top w:val="nil"/>
              <w:left w:val="nil"/>
              <w:bottom w:val="single" w:sz="4" w:space="0" w:color="auto"/>
              <w:right w:val="nil"/>
            </w:tcBorders>
            <w:vAlign w:val="bottom"/>
          </w:tcPr>
          <w:p w:rsidR="0019183A" w:rsidRPr="00D17B90" w:rsidRDefault="0019183A" w:rsidP="005E146B">
            <w:pPr>
              <w:autoSpaceDE w:val="0"/>
              <w:autoSpaceDN w:val="0"/>
              <w:spacing w:before="120" w:after="0" w:line="240" w:lineRule="auto"/>
              <w:jc w:val="both"/>
              <w:rPr>
                <w:rFonts w:ascii="Times New Roman" w:eastAsia="Times New Roman" w:hAnsi="Times New Roman"/>
                <w:sz w:val="24"/>
                <w:szCs w:val="24"/>
                <w:lang w:eastAsia="ru-RU"/>
              </w:rPr>
            </w:pPr>
          </w:p>
        </w:tc>
      </w:tr>
      <w:tr w:rsidR="0019183A" w:rsidRPr="00D16151" w:rsidTr="005E146B">
        <w:trPr>
          <w:gridAfter w:val="1"/>
          <w:wAfter w:w="29" w:type="dxa"/>
          <w:cantSplit/>
        </w:trPr>
        <w:tc>
          <w:tcPr>
            <w:tcW w:w="10206" w:type="dxa"/>
            <w:tcBorders>
              <w:top w:val="nil"/>
              <w:left w:val="nil"/>
              <w:bottom w:val="nil"/>
              <w:right w:val="nil"/>
            </w:tcBorders>
          </w:tcPr>
          <w:p w:rsidR="0019183A" w:rsidRPr="00D17B90" w:rsidRDefault="0019183A" w:rsidP="005E146B">
            <w:pPr>
              <w:autoSpaceDE w:val="0"/>
              <w:autoSpaceDN w:val="0"/>
              <w:spacing w:after="0" w:line="240" w:lineRule="auto"/>
              <w:jc w:val="center"/>
              <w:rPr>
                <w:rFonts w:ascii="Times New Roman" w:eastAsia="Times New Roman" w:hAnsi="Times New Roman"/>
                <w:sz w:val="20"/>
                <w:szCs w:val="20"/>
                <w:lang w:eastAsia="ru-RU"/>
              </w:rPr>
            </w:pPr>
          </w:p>
        </w:tc>
      </w:tr>
      <w:tr w:rsidR="0019183A" w:rsidRPr="00D16151" w:rsidTr="005E146B">
        <w:tc>
          <w:tcPr>
            <w:tcW w:w="10235" w:type="dxa"/>
            <w:gridSpan w:val="2"/>
            <w:tcBorders>
              <w:top w:val="nil"/>
              <w:left w:val="nil"/>
              <w:bottom w:val="single" w:sz="4" w:space="0" w:color="auto"/>
              <w:right w:val="nil"/>
            </w:tcBorders>
            <w:vAlign w:val="bottom"/>
          </w:tcPr>
          <w:p w:rsidR="0019183A" w:rsidRPr="00D17B90" w:rsidRDefault="0019183A" w:rsidP="005E146B">
            <w:pPr>
              <w:autoSpaceDE w:val="0"/>
              <w:autoSpaceDN w:val="0"/>
              <w:spacing w:before="120" w:after="0" w:line="240" w:lineRule="auto"/>
              <w:jc w:val="both"/>
              <w:rPr>
                <w:rFonts w:ascii="Times New Roman" w:eastAsia="Times New Roman" w:hAnsi="Times New Roman"/>
                <w:sz w:val="24"/>
                <w:szCs w:val="24"/>
                <w:lang w:eastAsia="ru-RU"/>
              </w:rPr>
            </w:pPr>
          </w:p>
        </w:tc>
      </w:tr>
      <w:tr w:rsidR="0019183A" w:rsidRPr="00D16151" w:rsidTr="005E146B">
        <w:tc>
          <w:tcPr>
            <w:tcW w:w="10235" w:type="dxa"/>
            <w:gridSpan w:val="2"/>
            <w:tcBorders>
              <w:top w:val="nil"/>
              <w:left w:val="nil"/>
              <w:bottom w:val="nil"/>
              <w:right w:val="nil"/>
            </w:tcBorders>
          </w:tcPr>
          <w:p w:rsidR="0019183A" w:rsidRPr="00D17B90" w:rsidRDefault="0019183A" w:rsidP="005E146B">
            <w:pPr>
              <w:autoSpaceDE w:val="0"/>
              <w:autoSpaceDN w:val="0"/>
              <w:adjustRightInd w:val="0"/>
              <w:spacing w:after="0" w:line="240" w:lineRule="auto"/>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(для юр. лиц -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w:t>
            </w:r>
            <w:r w:rsidRPr="00D16151">
              <w:rPr>
                <w:rFonts w:ascii="Times New Roman" w:eastAsia="Times New Roman" w:hAnsi="Times New Roman"/>
                <w:sz w:val="24"/>
                <w:szCs w:val="24"/>
                <w:lang w:eastAsia="ru-RU"/>
              </w:rPr>
              <w:br/>
              <w:t>для физ. лиц - фамилия, имя и (при наличии) отчество, место жительства Заявителя и реквизиты документа, удостоверяющего его личность,</w:t>
            </w:r>
          </w:p>
          <w:p w:rsidR="0019183A" w:rsidRPr="00D17B90" w:rsidRDefault="0019183A" w:rsidP="005E146B">
            <w:pPr>
              <w:autoSpaceDE w:val="0"/>
              <w:autoSpaceDN w:val="0"/>
              <w:adjustRightInd w:val="0"/>
              <w:spacing w:after="0" w:line="240" w:lineRule="auto"/>
              <w:jc w:val="center"/>
              <w:rPr>
                <w:rFonts w:ascii="Times New Roman" w:eastAsia="Times New Roman" w:hAnsi="Times New Roman"/>
                <w:sz w:val="20"/>
                <w:szCs w:val="20"/>
                <w:lang w:eastAsia="ru-RU"/>
              </w:rPr>
            </w:pPr>
            <w:r w:rsidRPr="00D16151">
              <w:rPr>
                <w:rFonts w:ascii="Times New Roman" w:eastAsia="Times New Roman" w:hAnsi="Times New Roman"/>
                <w:sz w:val="24"/>
                <w:szCs w:val="24"/>
                <w:lang w:eastAsia="ru-RU"/>
              </w:rPr>
              <w:t>для представителя Заявителя - фамилия, имя и (при наличии) отчество представителя Заявителя и реквизиты документа, подтверждающего его полномочия, и документа, удостоверяющего личность)</w:t>
            </w:r>
          </w:p>
        </w:tc>
      </w:tr>
    </w:tbl>
    <w:p w:rsidR="0019183A" w:rsidRPr="00D16151" w:rsidRDefault="0019183A" w:rsidP="0019183A">
      <w:pPr>
        <w:spacing w:after="0" w:line="240" w:lineRule="auto"/>
        <w:jc w:val="both"/>
        <w:rPr>
          <w:rFonts w:ascii="Times New Roman" w:hAnsi="Times New Roman"/>
          <w:sz w:val="24"/>
          <w:szCs w:val="24"/>
        </w:rPr>
      </w:pPr>
    </w:p>
    <w:tbl>
      <w:tblPr>
        <w:tblW w:w="10239" w:type="dxa"/>
        <w:tblInd w:w="28" w:type="dxa"/>
        <w:tblLayout w:type="fixed"/>
        <w:tblCellMar>
          <w:left w:w="28" w:type="dxa"/>
          <w:right w:w="28" w:type="dxa"/>
        </w:tblCellMar>
        <w:tblLook w:val="0000"/>
      </w:tblPr>
      <w:tblGrid>
        <w:gridCol w:w="10239"/>
      </w:tblGrid>
      <w:tr w:rsidR="0019183A" w:rsidRPr="00D16151" w:rsidTr="005E146B">
        <w:trPr>
          <w:trHeight w:val="417"/>
        </w:trPr>
        <w:tc>
          <w:tcPr>
            <w:tcW w:w="10239" w:type="dxa"/>
            <w:tcBorders>
              <w:top w:val="nil"/>
              <w:left w:val="nil"/>
              <w:bottom w:val="single" w:sz="4" w:space="0" w:color="auto"/>
              <w:right w:val="nil"/>
            </w:tcBorders>
            <w:vAlign w:val="bottom"/>
          </w:tcPr>
          <w:p w:rsidR="0019183A" w:rsidRPr="00D17B90" w:rsidRDefault="0019183A" w:rsidP="005E146B">
            <w:pPr>
              <w:autoSpaceDE w:val="0"/>
              <w:autoSpaceDN w:val="0"/>
              <w:spacing w:before="120" w:after="0" w:line="240" w:lineRule="auto"/>
              <w:jc w:val="both"/>
              <w:rPr>
                <w:rFonts w:ascii="Times New Roman" w:eastAsia="Times New Roman" w:hAnsi="Times New Roman"/>
                <w:sz w:val="24"/>
                <w:szCs w:val="24"/>
                <w:lang w:eastAsia="ru-RU"/>
              </w:rPr>
            </w:pPr>
          </w:p>
        </w:tc>
      </w:tr>
      <w:tr w:rsidR="0019183A" w:rsidRPr="00D16151" w:rsidTr="005E146B">
        <w:trPr>
          <w:cantSplit/>
          <w:trHeight w:val="238"/>
        </w:trPr>
        <w:tc>
          <w:tcPr>
            <w:tcW w:w="10239" w:type="dxa"/>
            <w:tcBorders>
              <w:top w:val="nil"/>
              <w:left w:val="nil"/>
              <w:bottom w:val="nil"/>
              <w:right w:val="nil"/>
            </w:tcBorders>
          </w:tcPr>
          <w:p w:rsidR="0019183A" w:rsidRDefault="0019183A" w:rsidP="005E146B">
            <w:pPr>
              <w:autoSpaceDE w:val="0"/>
              <w:autoSpaceDN w:val="0"/>
              <w:spacing w:after="0" w:line="240" w:lineRule="auto"/>
              <w:jc w:val="center"/>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(почтовый адрес, адрес электронной почты, номер телефона для связи, СНИЛС Заявителя (представителя Заявителя)</w:t>
            </w:r>
          </w:p>
          <w:p w:rsidR="0019183A" w:rsidRPr="00D16151" w:rsidRDefault="0019183A" w:rsidP="005E146B">
            <w:pPr>
              <w:autoSpaceDE w:val="0"/>
              <w:autoSpaceDN w:val="0"/>
              <w:spacing w:after="0" w:line="240" w:lineRule="auto"/>
              <w:jc w:val="center"/>
              <w:rPr>
                <w:rFonts w:ascii="Times New Roman" w:eastAsia="Times New Roman" w:hAnsi="Times New Roman"/>
                <w:sz w:val="24"/>
                <w:szCs w:val="24"/>
                <w:lang w:eastAsia="ru-RU"/>
              </w:rPr>
            </w:pPr>
          </w:p>
        </w:tc>
      </w:tr>
    </w:tbl>
    <w:p w:rsidR="0019183A" w:rsidRDefault="00810395" w:rsidP="0019183A">
      <w:pPr>
        <w:spacing w:after="0" w:line="240" w:lineRule="auto"/>
        <w:ind w:firstLine="567"/>
        <w:contextualSpacing/>
        <w:jc w:val="both"/>
        <w:rPr>
          <w:rFonts w:ascii="Times New Roman" w:hAnsi="Times New Roman"/>
          <w:sz w:val="24"/>
          <w:szCs w:val="24"/>
        </w:rPr>
      </w:pPr>
      <w:r w:rsidRPr="00810395">
        <w:rPr>
          <w:rFonts w:ascii="Times New Roman" w:hAnsi="Times New Roman"/>
          <w:color w:val="000000" w:themeColor="text1"/>
          <w:sz w:val="24"/>
          <w:szCs w:val="24"/>
        </w:rPr>
        <w:t>Прошу Вас выдать разрешение на использование земельного участка (части земельного участка) с кадастровым номером _______________________ (номер указывается в случае наличия);</w:t>
      </w:r>
      <w:r w:rsidR="0019183A" w:rsidRPr="0019183A">
        <w:rPr>
          <w:rFonts w:ascii="Times New Roman" w:hAnsi="Times New Roman"/>
          <w:sz w:val="24"/>
          <w:szCs w:val="24"/>
        </w:rPr>
        <w:t xml:space="preserve"> </w:t>
      </w:r>
    </w:p>
    <w:p w:rsidR="0019183A" w:rsidRPr="00D16151" w:rsidRDefault="0019183A" w:rsidP="0019183A">
      <w:pPr>
        <w:spacing w:after="0" w:line="240" w:lineRule="auto"/>
        <w:ind w:firstLine="567"/>
        <w:contextualSpacing/>
        <w:jc w:val="both"/>
        <w:rPr>
          <w:rFonts w:ascii="Times New Roman" w:hAnsi="Times New Roman"/>
          <w:sz w:val="24"/>
          <w:szCs w:val="24"/>
        </w:rPr>
      </w:pPr>
      <w:r w:rsidRPr="00D16151">
        <w:rPr>
          <w:rFonts w:ascii="Times New Roman" w:hAnsi="Times New Roman"/>
          <w:sz w:val="24"/>
          <w:szCs w:val="24"/>
        </w:rPr>
        <w:t>с номером кадастрового квартала: ________________ (при отсутствии кадастрового номера).</w:t>
      </w:r>
    </w:p>
    <w:p w:rsidR="0019183A" w:rsidRPr="00D16151" w:rsidRDefault="0019183A" w:rsidP="0019183A">
      <w:pPr>
        <w:spacing w:after="0" w:line="240" w:lineRule="auto"/>
        <w:ind w:firstLine="567"/>
        <w:contextualSpacing/>
        <w:jc w:val="both"/>
        <w:rPr>
          <w:rFonts w:ascii="Times New Roman" w:hAnsi="Times New Roman"/>
          <w:sz w:val="24"/>
          <w:szCs w:val="24"/>
        </w:rPr>
      </w:pPr>
      <w:r w:rsidRPr="00D16151">
        <w:rPr>
          <w:rFonts w:ascii="Times New Roman" w:hAnsi="Times New Roman"/>
          <w:sz w:val="24"/>
          <w:szCs w:val="24"/>
        </w:rPr>
        <w:t xml:space="preserve">(в случае если Заявитель (представитель Заявителя) обращается с Заявлением о </w:t>
      </w:r>
      <w:r>
        <w:rPr>
          <w:rFonts w:ascii="Times New Roman" w:hAnsi="Times New Roman"/>
          <w:sz w:val="24"/>
          <w:szCs w:val="24"/>
        </w:rPr>
        <w:t>выдаче разрешения на использование</w:t>
      </w:r>
      <w:r w:rsidRPr="00D16151">
        <w:rPr>
          <w:rFonts w:ascii="Times New Roman" w:hAnsi="Times New Roman"/>
          <w:sz w:val="24"/>
          <w:szCs w:val="24"/>
        </w:rPr>
        <w:t xml:space="preserve"> нескольких земельных участк</w:t>
      </w:r>
      <w:r>
        <w:rPr>
          <w:rFonts w:ascii="Times New Roman" w:hAnsi="Times New Roman"/>
          <w:sz w:val="24"/>
          <w:szCs w:val="24"/>
        </w:rPr>
        <w:t>ов</w:t>
      </w:r>
      <w:r w:rsidRPr="00D16151">
        <w:rPr>
          <w:rFonts w:ascii="Times New Roman" w:hAnsi="Times New Roman"/>
          <w:sz w:val="24"/>
          <w:szCs w:val="24"/>
        </w:rPr>
        <w:t>, указываются все земельные участки по порядку).</w:t>
      </w:r>
    </w:p>
    <w:p w:rsidR="00810395" w:rsidRPr="00810395" w:rsidRDefault="00810395" w:rsidP="00810395">
      <w:pPr>
        <w:spacing w:after="0" w:line="240" w:lineRule="auto"/>
        <w:ind w:firstLine="709"/>
        <w:jc w:val="both"/>
        <w:rPr>
          <w:rFonts w:ascii="Times New Roman" w:hAnsi="Times New Roman"/>
          <w:color w:val="000000" w:themeColor="text1"/>
          <w:sz w:val="24"/>
          <w:szCs w:val="24"/>
        </w:rPr>
      </w:pPr>
    </w:p>
    <w:p w:rsidR="00810395" w:rsidRPr="00810395" w:rsidRDefault="00810395" w:rsidP="00810395">
      <w:pPr>
        <w:spacing w:after="0" w:line="240" w:lineRule="auto"/>
        <w:jc w:val="both"/>
        <w:rPr>
          <w:rFonts w:ascii="Times New Roman" w:hAnsi="Times New Roman"/>
          <w:color w:val="000000" w:themeColor="text1"/>
          <w:sz w:val="24"/>
          <w:szCs w:val="24"/>
        </w:rPr>
      </w:pPr>
      <w:r w:rsidRPr="00810395">
        <w:rPr>
          <w:rFonts w:ascii="Times New Roman" w:hAnsi="Times New Roman"/>
          <w:color w:val="000000" w:themeColor="text1"/>
          <w:sz w:val="24"/>
          <w:szCs w:val="24"/>
        </w:rPr>
        <w:t>цель использования земельного участка (участков): ______________________________</w:t>
      </w:r>
    </w:p>
    <w:p w:rsidR="00810395" w:rsidRPr="00810395" w:rsidRDefault="00810395" w:rsidP="00810395">
      <w:pPr>
        <w:spacing w:after="0" w:line="240" w:lineRule="auto"/>
        <w:jc w:val="both"/>
        <w:rPr>
          <w:rFonts w:ascii="Times New Roman" w:hAnsi="Times New Roman"/>
          <w:color w:val="000000" w:themeColor="text1"/>
          <w:sz w:val="24"/>
          <w:szCs w:val="24"/>
        </w:rPr>
      </w:pPr>
      <w:r w:rsidRPr="00810395">
        <w:rPr>
          <w:rFonts w:ascii="Times New Roman" w:hAnsi="Times New Roman"/>
          <w:color w:val="000000" w:themeColor="text1"/>
          <w:sz w:val="24"/>
          <w:szCs w:val="24"/>
        </w:rPr>
        <w:t>___________________________________________________________________________;</w:t>
      </w:r>
    </w:p>
    <w:p w:rsidR="007E37B1" w:rsidRPr="00F84798" w:rsidRDefault="007E37B1" w:rsidP="00FE07CB">
      <w:pPr>
        <w:autoSpaceDE w:val="0"/>
        <w:autoSpaceDN w:val="0"/>
        <w:adjustRightInd w:val="0"/>
        <w:spacing w:after="0" w:line="240" w:lineRule="auto"/>
        <w:ind w:firstLine="567"/>
        <w:jc w:val="both"/>
        <w:rPr>
          <w:rFonts w:ascii="Times New Roman" w:hAnsi="Times New Roman"/>
          <w:color w:val="000000" w:themeColor="text1"/>
          <w:sz w:val="24"/>
          <w:szCs w:val="24"/>
          <w:lang w:eastAsia="ru-RU"/>
        </w:rPr>
      </w:pPr>
    </w:p>
    <w:p w:rsidR="0019183A" w:rsidRPr="00D16151" w:rsidRDefault="0019183A" w:rsidP="0019183A">
      <w:pPr>
        <w:spacing w:after="0" w:line="240" w:lineRule="auto"/>
        <w:ind w:firstLine="709"/>
        <w:jc w:val="both"/>
        <w:rPr>
          <w:rFonts w:ascii="Times New Roman" w:hAnsi="Times New Roman"/>
          <w:sz w:val="24"/>
          <w:szCs w:val="24"/>
        </w:rPr>
      </w:pPr>
      <w:r w:rsidRPr="00D16151">
        <w:rPr>
          <w:rFonts w:ascii="Times New Roman" w:hAnsi="Times New Roman"/>
          <w:sz w:val="24"/>
          <w:szCs w:val="24"/>
          <w:lang w:val="en-US"/>
        </w:rPr>
        <w:t>C</w:t>
      </w:r>
      <w:r w:rsidRPr="00D16151">
        <w:rPr>
          <w:rFonts w:ascii="Times New Roman" w:hAnsi="Times New Roman"/>
          <w:sz w:val="24"/>
          <w:szCs w:val="24"/>
        </w:rPr>
        <w:t xml:space="preserve">рок, на который требуется получение разрешения: ____ месяцев. </w:t>
      </w:r>
    </w:p>
    <w:p w:rsidR="0019183A" w:rsidRPr="00D16151" w:rsidRDefault="0019183A" w:rsidP="0019183A">
      <w:pPr>
        <w:keepLines/>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p>
    <w:p w:rsidR="0019183A" w:rsidRPr="00D16151" w:rsidRDefault="0019183A" w:rsidP="0019183A">
      <w:pPr>
        <w:keepLines/>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Приложение:</w:t>
      </w:r>
    </w:p>
    <w:p w:rsidR="0019183A" w:rsidRPr="00D16151" w:rsidRDefault="0019183A" w:rsidP="0019183A">
      <w:pPr>
        <w:widowControl w:val="0"/>
        <w:autoSpaceDE w:val="0"/>
        <w:autoSpaceDN w:val="0"/>
        <w:adjustRightInd w:val="0"/>
        <w:spacing w:after="0" w:line="240" w:lineRule="auto"/>
        <w:ind w:firstLine="709"/>
        <w:jc w:val="both"/>
        <w:rPr>
          <w:rFonts w:ascii="Times New Roman" w:eastAsia="Times New Roman" w:hAnsi="Times New Roman"/>
          <w:noProof/>
          <w:sz w:val="24"/>
          <w:szCs w:val="24"/>
          <w:lang w:eastAsia="ru-RU"/>
        </w:rPr>
      </w:pPr>
      <w:r w:rsidRPr="00D16151">
        <w:rPr>
          <w:rFonts w:ascii="Times New Roman" w:eastAsia="Times New Roman" w:hAnsi="Times New Roman"/>
          <w:noProof/>
          <w:sz w:val="24"/>
          <w:szCs w:val="24"/>
          <w:lang w:eastAsia="ru-RU"/>
        </w:rPr>
        <w:t>1. _________________________</w:t>
      </w:r>
    </w:p>
    <w:p w:rsidR="0019183A" w:rsidRPr="00D16151" w:rsidRDefault="0019183A" w:rsidP="0019183A">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2. _________________________</w:t>
      </w:r>
    </w:p>
    <w:p w:rsidR="0019183A" w:rsidRPr="00D16151" w:rsidRDefault="0019183A" w:rsidP="0019183A">
      <w:pPr>
        <w:keepNext/>
        <w:keepLines/>
        <w:autoSpaceDE w:val="0"/>
        <w:autoSpaceDN w:val="0"/>
        <w:adjustRightInd w:val="0"/>
        <w:spacing w:after="0" w:line="240" w:lineRule="auto"/>
        <w:ind w:firstLine="709"/>
        <w:jc w:val="both"/>
        <w:rPr>
          <w:rFonts w:ascii="Times New Roman" w:eastAsia="Times New Roman" w:hAnsi="Times New Roman"/>
          <w:noProof/>
          <w:sz w:val="24"/>
          <w:szCs w:val="24"/>
          <w:lang w:eastAsia="ru-RU"/>
        </w:rPr>
      </w:pPr>
      <w:r w:rsidRPr="00D16151">
        <w:rPr>
          <w:rFonts w:ascii="Times New Roman" w:eastAsia="Times New Roman" w:hAnsi="Times New Roman"/>
          <w:noProof/>
          <w:sz w:val="24"/>
          <w:szCs w:val="24"/>
          <w:lang w:eastAsia="ru-RU"/>
        </w:rPr>
        <w:lastRenderedPageBreak/>
        <w:t>На обработку персональных данных Заявителя (представителя Заявителя), содержащихся в Заявлении и прилагаемых к нему документах,</w:t>
      </w:r>
      <w:r w:rsidRPr="00D16151">
        <w:rPr>
          <w:rFonts w:ascii="Times New Roman" w:eastAsia="Times New Roman" w:hAnsi="Times New Roman"/>
          <w:sz w:val="24"/>
          <w:szCs w:val="24"/>
          <w:lang w:eastAsia="ru-RU"/>
        </w:rPr>
        <w:t xml:space="preserve"> </w:t>
      </w:r>
      <w:r w:rsidRPr="00D16151">
        <w:rPr>
          <w:rFonts w:ascii="Times New Roman" w:eastAsia="Times New Roman" w:hAnsi="Times New Roman"/>
          <w:noProof/>
          <w:sz w:val="24"/>
          <w:szCs w:val="24"/>
          <w:lang w:eastAsia="ru-RU"/>
        </w:rPr>
        <w:t>согласен.</w:t>
      </w:r>
    </w:p>
    <w:p w:rsidR="0019183A" w:rsidRPr="00D16151" w:rsidRDefault="0019183A" w:rsidP="0019183A">
      <w:pPr>
        <w:keepNext/>
        <w:keepLines/>
        <w:tabs>
          <w:tab w:val="left" w:pos="3600"/>
        </w:tabs>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ab/>
      </w:r>
    </w:p>
    <w:tbl>
      <w:tblPr>
        <w:tblW w:w="8232" w:type="dxa"/>
        <w:tblLayout w:type="fixed"/>
        <w:tblLook w:val="04A0"/>
      </w:tblPr>
      <w:tblGrid>
        <w:gridCol w:w="1560"/>
        <w:gridCol w:w="3969"/>
        <w:gridCol w:w="2703"/>
      </w:tblGrid>
      <w:tr w:rsidR="0019183A" w:rsidRPr="00D16151" w:rsidTr="00CD1211">
        <w:trPr>
          <w:trHeight w:val="475"/>
        </w:trPr>
        <w:tc>
          <w:tcPr>
            <w:tcW w:w="1560" w:type="dxa"/>
          </w:tcPr>
          <w:p w:rsidR="0019183A" w:rsidRPr="00D17B90" w:rsidRDefault="0019183A" w:rsidP="005E146B">
            <w:pPr>
              <w:keepNext/>
              <w:keepLines/>
              <w:spacing w:after="0" w:line="240" w:lineRule="auto"/>
              <w:jc w:val="both"/>
              <w:rPr>
                <w:rFonts w:ascii="Times New Roman" w:hAnsi="Times New Roman"/>
                <w:sz w:val="24"/>
                <w:szCs w:val="24"/>
              </w:rPr>
            </w:pPr>
          </w:p>
        </w:tc>
        <w:tc>
          <w:tcPr>
            <w:tcW w:w="3969" w:type="dxa"/>
          </w:tcPr>
          <w:p w:rsidR="0019183A" w:rsidRPr="00D17B90" w:rsidRDefault="0019183A" w:rsidP="005E146B">
            <w:pPr>
              <w:keepNext/>
              <w:keepLines/>
              <w:autoSpaceDE w:val="0"/>
              <w:autoSpaceDN w:val="0"/>
              <w:adjustRightInd w:val="0"/>
              <w:spacing w:after="0" w:line="240" w:lineRule="auto"/>
              <w:jc w:val="both"/>
              <w:rPr>
                <w:rFonts w:ascii="Times New Roman" w:hAnsi="Times New Roman"/>
                <w:sz w:val="24"/>
                <w:szCs w:val="24"/>
              </w:rPr>
            </w:pPr>
            <w:r w:rsidRPr="00D16151">
              <w:rPr>
                <w:rFonts w:ascii="Times New Roman" w:hAnsi="Times New Roman"/>
                <w:sz w:val="24"/>
                <w:szCs w:val="24"/>
              </w:rPr>
              <w:t>Подпись</w:t>
            </w:r>
            <w:r w:rsidR="00CD1211">
              <w:rPr>
                <w:rFonts w:ascii="Times New Roman" w:hAnsi="Times New Roman"/>
                <w:sz w:val="24"/>
                <w:szCs w:val="24"/>
              </w:rPr>
              <w:t xml:space="preserve"> Заявителя (представителя Заявителя, уполномоченного на подписание)</w:t>
            </w:r>
            <w:r w:rsidRPr="00CD1211">
              <w:rPr>
                <w:rFonts w:ascii="Times New Roman" w:hAnsi="Times New Roman"/>
                <w:sz w:val="24"/>
                <w:szCs w:val="24"/>
              </w:rPr>
              <w:t xml:space="preserve"> ____________</w:t>
            </w:r>
          </w:p>
        </w:tc>
        <w:tc>
          <w:tcPr>
            <w:tcW w:w="2703" w:type="dxa"/>
          </w:tcPr>
          <w:p w:rsidR="00CD1211" w:rsidRDefault="00CD1211" w:rsidP="005E146B">
            <w:pPr>
              <w:keepNext/>
              <w:keepLines/>
              <w:autoSpaceDE w:val="0"/>
              <w:autoSpaceDN w:val="0"/>
              <w:adjustRightInd w:val="0"/>
              <w:spacing w:after="0" w:line="240" w:lineRule="auto"/>
              <w:ind w:firstLine="709"/>
              <w:jc w:val="both"/>
              <w:rPr>
                <w:rFonts w:ascii="Times New Roman" w:hAnsi="Times New Roman"/>
                <w:sz w:val="24"/>
                <w:szCs w:val="24"/>
              </w:rPr>
            </w:pPr>
          </w:p>
          <w:p w:rsidR="00CD1211" w:rsidRDefault="00CD1211" w:rsidP="005E146B">
            <w:pPr>
              <w:keepNext/>
              <w:keepLines/>
              <w:autoSpaceDE w:val="0"/>
              <w:autoSpaceDN w:val="0"/>
              <w:adjustRightInd w:val="0"/>
              <w:spacing w:after="0" w:line="240" w:lineRule="auto"/>
              <w:ind w:firstLine="709"/>
              <w:jc w:val="both"/>
              <w:rPr>
                <w:rFonts w:ascii="Times New Roman" w:hAnsi="Times New Roman"/>
                <w:sz w:val="24"/>
                <w:szCs w:val="24"/>
              </w:rPr>
            </w:pPr>
          </w:p>
          <w:p w:rsidR="0019183A" w:rsidRPr="00D17B90" w:rsidRDefault="0019183A" w:rsidP="005E146B">
            <w:pPr>
              <w:keepNext/>
              <w:keepLines/>
              <w:autoSpaceDE w:val="0"/>
              <w:autoSpaceDN w:val="0"/>
              <w:adjustRightInd w:val="0"/>
              <w:spacing w:after="0" w:line="240" w:lineRule="auto"/>
              <w:ind w:firstLine="709"/>
              <w:jc w:val="both"/>
              <w:rPr>
                <w:rFonts w:ascii="Times New Roman" w:hAnsi="Times New Roman"/>
                <w:sz w:val="24"/>
                <w:szCs w:val="24"/>
              </w:rPr>
            </w:pPr>
            <w:r w:rsidRPr="00D16151">
              <w:rPr>
                <w:rFonts w:ascii="Times New Roman" w:hAnsi="Times New Roman"/>
                <w:sz w:val="24"/>
                <w:szCs w:val="24"/>
              </w:rPr>
              <w:t>Дата ________</w:t>
            </w:r>
          </w:p>
        </w:tc>
      </w:tr>
    </w:tbl>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Результат предоставления Муниципальной услуги </w:t>
      </w:r>
      <w:r w:rsidR="00CD1211">
        <w:rPr>
          <w:rFonts w:ascii="Times New Roman" w:eastAsia="Times New Roman" w:hAnsi="Times New Roman"/>
          <w:sz w:val="24"/>
          <w:szCs w:val="24"/>
          <w:lang w:eastAsia="ru-RU"/>
        </w:rPr>
        <w:t xml:space="preserve">прошу </w:t>
      </w:r>
      <w:r w:rsidRPr="00D16151">
        <w:rPr>
          <w:rFonts w:ascii="Times New Roman" w:eastAsia="Times New Roman" w:hAnsi="Times New Roman"/>
          <w:sz w:val="24"/>
          <w:szCs w:val="24"/>
          <w:lang w:eastAsia="ru-RU"/>
        </w:rPr>
        <w:t xml:space="preserve">направить в </w:t>
      </w:r>
      <w:r w:rsidR="00CD1211">
        <w:rPr>
          <w:rFonts w:ascii="Times New Roman" w:eastAsia="Times New Roman" w:hAnsi="Times New Roman"/>
          <w:sz w:val="24"/>
          <w:szCs w:val="24"/>
          <w:lang w:eastAsia="ru-RU"/>
        </w:rPr>
        <w:t>л</w:t>
      </w:r>
      <w:r w:rsidRPr="00D16151">
        <w:rPr>
          <w:rFonts w:ascii="Times New Roman" w:eastAsia="Times New Roman" w:hAnsi="Times New Roman"/>
          <w:sz w:val="24"/>
          <w:szCs w:val="24"/>
          <w:lang w:eastAsia="ru-RU"/>
        </w:rPr>
        <w:t xml:space="preserve">ичный кабинет на РПГУ в форме электронного документа. </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Прошу результат предоставления Муниципальной услуги дополнительно пр</w:t>
      </w:r>
      <w:r w:rsidR="00CD1211">
        <w:rPr>
          <w:rFonts w:ascii="Times New Roman" w:eastAsia="Times New Roman" w:hAnsi="Times New Roman"/>
          <w:sz w:val="24"/>
          <w:szCs w:val="24"/>
          <w:lang w:eastAsia="ru-RU"/>
        </w:rPr>
        <w:t xml:space="preserve">едоставить </w:t>
      </w:r>
      <w:r w:rsidRPr="00D16151">
        <w:rPr>
          <w:rFonts w:ascii="Times New Roman" w:eastAsia="Times New Roman" w:hAnsi="Times New Roman"/>
          <w:sz w:val="24"/>
          <w:szCs w:val="24"/>
          <w:lang w:eastAsia="ru-RU"/>
        </w:rPr>
        <w:t>(</w:t>
      </w:r>
      <w:r w:rsidR="00CD1211">
        <w:rPr>
          <w:rFonts w:ascii="Times New Roman" w:eastAsia="Times New Roman" w:hAnsi="Times New Roman"/>
          <w:sz w:val="24"/>
          <w:szCs w:val="24"/>
          <w:lang w:eastAsia="ru-RU"/>
        </w:rPr>
        <w:t>при необходимости</w:t>
      </w:r>
      <w:r w:rsidRPr="00D16151">
        <w:rPr>
          <w:rFonts w:ascii="Times New Roman" w:eastAsia="Times New Roman" w:hAnsi="Times New Roman"/>
          <w:sz w:val="24"/>
          <w:szCs w:val="24"/>
          <w:lang w:eastAsia="ru-RU"/>
        </w:rPr>
        <w:t xml:space="preserve"> подчеркнуть):</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 </w:t>
      </w:r>
      <w:r w:rsidR="00C0178A">
        <w:rPr>
          <w:rFonts w:ascii="Times New Roman" w:eastAsia="Times New Roman" w:hAnsi="Times New Roman"/>
          <w:sz w:val="24"/>
          <w:szCs w:val="24"/>
          <w:lang w:eastAsia="ru-RU"/>
        </w:rPr>
        <w:t xml:space="preserve">на бумажном носителе </w:t>
      </w:r>
      <w:r w:rsidRPr="00D16151">
        <w:rPr>
          <w:rFonts w:ascii="Times New Roman" w:eastAsia="Times New Roman" w:hAnsi="Times New Roman"/>
          <w:sz w:val="24"/>
          <w:szCs w:val="24"/>
          <w:lang w:eastAsia="ru-RU"/>
        </w:rPr>
        <w:t>выдать при личном обращении в МФЦ;</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p>
    <w:p w:rsidR="0019183A" w:rsidRPr="00D16151" w:rsidRDefault="0019183A" w:rsidP="0019183A">
      <w:pPr>
        <w:spacing w:after="0" w:line="240" w:lineRule="auto"/>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________________________________________________________________________________</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r w:rsidRPr="00D16151">
        <w:rPr>
          <w:rFonts w:ascii="Times New Roman" w:eastAsia="Times New Roman" w:hAnsi="Times New Roman"/>
          <w:sz w:val="24"/>
          <w:szCs w:val="24"/>
          <w:lang w:eastAsia="ru-RU"/>
        </w:rPr>
        <w:t xml:space="preserve">                                    (указать адрес)</w:t>
      </w:r>
    </w:p>
    <w:p w:rsidR="0019183A" w:rsidRPr="00D16151" w:rsidRDefault="0019183A" w:rsidP="0019183A">
      <w:pPr>
        <w:spacing w:after="0" w:line="240" w:lineRule="auto"/>
        <w:ind w:firstLine="709"/>
        <w:jc w:val="both"/>
        <w:rPr>
          <w:rFonts w:ascii="Times New Roman" w:eastAsia="Times New Roman" w:hAnsi="Times New Roman"/>
          <w:sz w:val="24"/>
          <w:szCs w:val="24"/>
          <w:lang w:eastAsia="ru-RU"/>
        </w:rPr>
      </w:pPr>
    </w:p>
    <w:p w:rsidR="0019183A" w:rsidRPr="00D16151" w:rsidRDefault="0019183A" w:rsidP="0019183A">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О ходе рассмотрения и готовности результата предоставления Муниципальной услуги Заявитель (представитель Заявителя) уведомляется следующими способами:</w:t>
      </w:r>
    </w:p>
    <w:p w:rsidR="0019183A" w:rsidRPr="00D16151" w:rsidRDefault="0019183A" w:rsidP="0019183A">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xml:space="preserve">- через </w:t>
      </w:r>
      <w:r>
        <w:rPr>
          <w:rFonts w:ascii="Times New Roman" w:hAnsi="Times New Roman"/>
          <w:sz w:val="24"/>
          <w:szCs w:val="24"/>
        </w:rPr>
        <w:t>л</w:t>
      </w:r>
      <w:r w:rsidRPr="00D16151">
        <w:rPr>
          <w:rFonts w:ascii="Times New Roman" w:hAnsi="Times New Roman"/>
          <w:sz w:val="24"/>
          <w:szCs w:val="24"/>
        </w:rPr>
        <w:t xml:space="preserve">ичный кабинет на РПГУ </w:t>
      </w:r>
      <w:proofErr w:type="spellStart"/>
      <w:r w:rsidRPr="00D16151">
        <w:rPr>
          <w:rFonts w:ascii="Times New Roman" w:hAnsi="Times New Roman"/>
          <w:sz w:val="24"/>
          <w:szCs w:val="24"/>
          <w:lang w:val="en-US"/>
        </w:rPr>
        <w:t>uslugi</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mosreg</w:t>
      </w:r>
      <w:proofErr w:type="spellEnd"/>
      <w:r w:rsidRPr="00D16151">
        <w:rPr>
          <w:rFonts w:ascii="Times New Roman" w:hAnsi="Times New Roman"/>
          <w:sz w:val="24"/>
          <w:szCs w:val="24"/>
        </w:rPr>
        <w:t>.</w:t>
      </w:r>
      <w:proofErr w:type="spellStart"/>
      <w:r w:rsidRPr="00D16151">
        <w:rPr>
          <w:rFonts w:ascii="Times New Roman" w:hAnsi="Times New Roman"/>
          <w:sz w:val="24"/>
          <w:szCs w:val="24"/>
          <w:lang w:val="en-US"/>
        </w:rPr>
        <w:t>ru</w:t>
      </w:r>
      <w:proofErr w:type="spellEnd"/>
      <w:r w:rsidRPr="00D16151">
        <w:rPr>
          <w:rFonts w:ascii="Times New Roman" w:hAnsi="Times New Roman"/>
          <w:sz w:val="24"/>
          <w:szCs w:val="24"/>
        </w:rPr>
        <w:t>;</w:t>
      </w:r>
    </w:p>
    <w:p w:rsidR="0019183A" w:rsidRPr="00D16151" w:rsidRDefault="0019183A" w:rsidP="0019183A">
      <w:pPr>
        <w:autoSpaceDE w:val="0"/>
        <w:autoSpaceDN w:val="0"/>
        <w:adjustRightInd w:val="0"/>
        <w:spacing w:after="0"/>
        <w:ind w:firstLine="567"/>
        <w:jc w:val="both"/>
        <w:rPr>
          <w:rFonts w:ascii="Times New Roman" w:hAnsi="Times New Roman"/>
          <w:sz w:val="24"/>
          <w:szCs w:val="24"/>
        </w:rPr>
      </w:pPr>
      <w:r w:rsidRPr="00D16151">
        <w:rPr>
          <w:rFonts w:ascii="Times New Roman" w:hAnsi="Times New Roman"/>
          <w:sz w:val="24"/>
          <w:szCs w:val="24"/>
        </w:rPr>
        <w:t>- по электронной почте.</w:t>
      </w:r>
    </w:p>
    <w:p w:rsidR="0019183A" w:rsidRPr="00D16151" w:rsidRDefault="0019183A" w:rsidP="0019183A">
      <w:pPr>
        <w:keepNext/>
        <w:keepLines/>
        <w:spacing w:after="0" w:line="240" w:lineRule="auto"/>
        <w:jc w:val="both"/>
        <w:rPr>
          <w:rFonts w:ascii="Times New Roman" w:hAnsi="Times New Roman"/>
          <w:sz w:val="24"/>
          <w:szCs w:val="24"/>
        </w:rPr>
      </w:pPr>
    </w:p>
    <w:p w:rsidR="00823B2F" w:rsidRDefault="0019183A" w:rsidP="00E0024D">
      <w:pPr>
        <w:keepNext/>
        <w:keepLines/>
        <w:spacing w:after="0" w:line="240" w:lineRule="auto"/>
        <w:jc w:val="both"/>
        <w:rPr>
          <w:rFonts w:ascii="Times New Roman" w:hAnsi="Times New Roman"/>
          <w:sz w:val="24"/>
          <w:szCs w:val="24"/>
        </w:rPr>
      </w:pPr>
      <w:r w:rsidRPr="00D16151">
        <w:rPr>
          <w:rFonts w:ascii="Times New Roman" w:hAnsi="Times New Roman"/>
          <w:sz w:val="24"/>
          <w:szCs w:val="24"/>
        </w:rPr>
        <w:t>_______________________                          _____________________________________</w:t>
      </w:r>
    </w:p>
    <w:p w:rsidR="0019183A" w:rsidRPr="00D16151" w:rsidRDefault="0019183A" w:rsidP="00823B2F">
      <w:pPr>
        <w:keepNext/>
        <w:keepLines/>
        <w:spacing w:after="0" w:line="240" w:lineRule="auto"/>
        <w:jc w:val="both"/>
        <w:rPr>
          <w:rFonts w:ascii="Times New Roman" w:hAnsi="Times New Roman"/>
          <w:sz w:val="24"/>
          <w:szCs w:val="24"/>
        </w:rPr>
      </w:pPr>
      <w:r w:rsidRPr="00D16151">
        <w:rPr>
          <w:rFonts w:ascii="Times New Roman" w:hAnsi="Times New Roman"/>
          <w:sz w:val="24"/>
          <w:szCs w:val="24"/>
        </w:rPr>
        <w:t>(подпись Заявителя</w:t>
      </w:r>
      <w:r>
        <w:rPr>
          <w:rFonts w:ascii="Times New Roman" w:hAnsi="Times New Roman"/>
          <w:sz w:val="24"/>
          <w:szCs w:val="24"/>
        </w:rPr>
        <w:t xml:space="preserve"> </w:t>
      </w:r>
      <w:r w:rsidRPr="00D16151">
        <w:rPr>
          <w:rFonts w:ascii="Times New Roman" w:hAnsi="Times New Roman"/>
          <w:sz w:val="24"/>
          <w:szCs w:val="24"/>
        </w:rPr>
        <w:t>(представителя Заявителя)                                  (Ф.И.О. полностью)</w:t>
      </w:r>
    </w:p>
    <w:p w:rsidR="0019183A" w:rsidRPr="00D16151" w:rsidRDefault="0019183A" w:rsidP="0019183A">
      <w:pPr>
        <w:keepNext/>
        <w:keepLines/>
        <w:spacing w:after="0" w:line="240" w:lineRule="auto"/>
        <w:ind w:firstLine="709"/>
        <w:jc w:val="both"/>
        <w:rPr>
          <w:rFonts w:ascii="Times New Roman" w:eastAsia="Times New Roman" w:hAnsi="Times New Roman"/>
          <w:sz w:val="24"/>
          <w:szCs w:val="24"/>
          <w:lang w:eastAsia="ru-RU"/>
        </w:rPr>
        <w:sectPr w:rsidR="0019183A" w:rsidRPr="00D16151" w:rsidSect="005E146B">
          <w:footerReference w:type="default" r:id="rId13"/>
          <w:pgSz w:w="11906" w:h="16838" w:code="9"/>
          <w:pgMar w:top="1134" w:right="1134" w:bottom="992" w:left="1134" w:header="720" w:footer="720" w:gutter="0"/>
          <w:pgNumType w:start="0"/>
          <w:cols w:space="720"/>
          <w:noEndnote/>
          <w:titlePg/>
          <w:docGrid w:linePitch="299"/>
        </w:sectPr>
      </w:pPr>
    </w:p>
    <w:p w:rsidR="00E76A6C" w:rsidRPr="00F84798" w:rsidRDefault="00E76A6C" w:rsidP="00081D31">
      <w:pPr>
        <w:pStyle w:val="12"/>
        <w:ind w:left="9639"/>
        <w:jc w:val="left"/>
        <w:rPr>
          <w:color w:val="000000" w:themeColor="text1"/>
        </w:rPr>
      </w:pPr>
      <w:bookmarkStart w:id="299" w:name="_Приложение_9"/>
      <w:bookmarkStart w:id="300" w:name="_Toc507417490"/>
      <w:bookmarkStart w:id="301" w:name="прил9"/>
      <w:bookmarkEnd w:id="299"/>
      <w:r w:rsidRPr="00F84798">
        <w:rPr>
          <w:color w:val="000000" w:themeColor="text1"/>
        </w:rPr>
        <w:lastRenderedPageBreak/>
        <w:t xml:space="preserve">Приложение </w:t>
      </w:r>
      <w:r w:rsidR="007352CF" w:rsidRPr="00F84798">
        <w:rPr>
          <w:color w:val="000000" w:themeColor="text1"/>
        </w:rPr>
        <w:t>9</w:t>
      </w:r>
      <w:bookmarkEnd w:id="300"/>
    </w:p>
    <w:p w:rsidR="001D28E6"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302" w:name="_Toc470127616"/>
      <w:bookmarkStart w:id="303" w:name="ОписаниеДокументовНеобхДляПредоставления"/>
      <w:bookmarkStart w:id="304" w:name="_Toc507417491"/>
      <w:bookmarkEnd w:id="301"/>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w:t>
      </w:r>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sidRPr="00AC57CD">
        <w:rPr>
          <w:rFonts w:ascii="Times New Roman" w:eastAsia="Times New Roman" w:hAnsi="Times New Roman"/>
          <w:bCs/>
          <w:iCs/>
          <w:color w:val="000000" w:themeColor="text1"/>
          <w:sz w:val="24"/>
          <w:szCs w:val="24"/>
          <w:lang w:eastAsia="ru-RU"/>
        </w:rPr>
        <w:t xml:space="preserve">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Default="00E76A6C" w:rsidP="00081D31">
      <w:pPr>
        <w:pStyle w:val="20"/>
        <w:rPr>
          <w:color w:val="000000" w:themeColor="text1"/>
        </w:rPr>
      </w:pPr>
      <w:r w:rsidRPr="00F84798">
        <w:rPr>
          <w:color w:val="000000" w:themeColor="text1"/>
        </w:rPr>
        <w:t xml:space="preserve">Описание документов, необходимых для предоставления </w:t>
      </w:r>
      <w:r w:rsidR="008E4BD1">
        <w:rPr>
          <w:color w:val="000000" w:themeColor="text1"/>
        </w:rPr>
        <w:t>Муниципальной</w:t>
      </w:r>
      <w:r w:rsidR="00B769F1" w:rsidRPr="00F84798">
        <w:rPr>
          <w:color w:val="000000" w:themeColor="text1"/>
        </w:rPr>
        <w:t xml:space="preserve"> услуги</w:t>
      </w:r>
      <w:bookmarkEnd w:id="302"/>
      <w:bookmarkEnd w:id="304"/>
    </w:p>
    <w:p w:rsidR="00260050" w:rsidRPr="00260050" w:rsidRDefault="00260050" w:rsidP="00260050">
      <w:pPr>
        <w:rPr>
          <w:lang w:eastAsia="ru-RU"/>
        </w:rPr>
      </w:pPr>
    </w:p>
    <w:tbl>
      <w:tblPr>
        <w:tblW w:w="47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84"/>
        <w:gridCol w:w="1701"/>
        <w:gridCol w:w="374"/>
        <w:gridCol w:w="3391"/>
        <w:gridCol w:w="3464"/>
        <w:gridCol w:w="3123"/>
      </w:tblGrid>
      <w:tr w:rsidR="00DA4CB5" w:rsidRPr="00260050" w:rsidTr="002A0AFA">
        <w:trPr>
          <w:tblHeader/>
        </w:trPr>
        <w:tc>
          <w:tcPr>
            <w:tcW w:w="515" w:type="pct"/>
            <w:vMerge w:val="restart"/>
          </w:tcPr>
          <w:bookmarkEnd w:id="303"/>
          <w:p w:rsidR="00DA4CB5" w:rsidRPr="00DA4CB5" w:rsidRDefault="00DA4CB5" w:rsidP="00260050">
            <w:pPr>
              <w:suppressAutoHyphens/>
              <w:spacing w:after="0"/>
              <w:jc w:val="center"/>
              <w:rPr>
                <w:rFonts w:ascii="Times New Roman" w:eastAsia="Times New Roman" w:hAnsi="Times New Roman"/>
                <w:b/>
                <w:sz w:val="23"/>
                <w:szCs w:val="23"/>
                <w:lang w:eastAsia="ru-RU"/>
              </w:rPr>
            </w:pPr>
            <w:r w:rsidRPr="00DA4CB5">
              <w:rPr>
                <w:rFonts w:ascii="Times New Roman" w:eastAsia="Times New Roman" w:hAnsi="Times New Roman"/>
                <w:b/>
                <w:sz w:val="23"/>
                <w:szCs w:val="23"/>
                <w:lang w:eastAsia="ru-RU"/>
              </w:rPr>
              <w:t>Класс документа</w:t>
            </w:r>
          </w:p>
        </w:tc>
        <w:tc>
          <w:tcPr>
            <w:tcW w:w="633" w:type="pct"/>
            <w:vMerge w:val="restart"/>
          </w:tcPr>
          <w:p w:rsidR="00DA4CB5" w:rsidRPr="00DA4CB5" w:rsidRDefault="00DA4CB5" w:rsidP="00260050">
            <w:pPr>
              <w:suppressAutoHyphens/>
              <w:spacing w:after="0"/>
              <w:jc w:val="center"/>
              <w:rPr>
                <w:rFonts w:ascii="Times New Roman" w:eastAsia="Times New Roman" w:hAnsi="Times New Roman"/>
                <w:b/>
                <w:sz w:val="23"/>
                <w:szCs w:val="23"/>
                <w:lang w:eastAsia="ru-RU"/>
              </w:rPr>
            </w:pPr>
            <w:r w:rsidRPr="00DA4CB5">
              <w:rPr>
                <w:rFonts w:ascii="Times New Roman" w:eastAsia="Times New Roman" w:hAnsi="Times New Roman"/>
                <w:b/>
                <w:sz w:val="23"/>
                <w:szCs w:val="23"/>
                <w:lang w:eastAsia="ru-RU"/>
              </w:rPr>
              <w:t>Виды документов</w:t>
            </w:r>
          </w:p>
        </w:tc>
        <w:tc>
          <w:tcPr>
            <w:tcW w:w="1401" w:type="pct"/>
            <w:gridSpan w:val="2"/>
            <w:vMerge w:val="restart"/>
          </w:tcPr>
          <w:p w:rsidR="00DA4CB5" w:rsidRPr="00DA4CB5" w:rsidRDefault="00DA4CB5" w:rsidP="00260050">
            <w:pPr>
              <w:suppressAutoHyphens/>
              <w:spacing w:after="0"/>
              <w:jc w:val="center"/>
              <w:rPr>
                <w:rFonts w:ascii="Times New Roman" w:eastAsia="Times New Roman" w:hAnsi="Times New Roman"/>
                <w:b/>
                <w:sz w:val="23"/>
                <w:szCs w:val="23"/>
                <w:lang w:eastAsia="ru-RU"/>
              </w:rPr>
            </w:pPr>
            <w:r w:rsidRPr="00DA4CB5">
              <w:rPr>
                <w:rFonts w:ascii="Times New Roman" w:eastAsia="Times New Roman" w:hAnsi="Times New Roman"/>
                <w:b/>
                <w:sz w:val="23"/>
                <w:szCs w:val="23"/>
                <w:lang w:eastAsia="ru-RU"/>
              </w:rPr>
              <w:t>Общие описания документов</w:t>
            </w:r>
          </w:p>
        </w:tc>
        <w:tc>
          <w:tcPr>
            <w:tcW w:w="2451" w:type="pct"/>
            <w:gridSpan w:val="2"/>
          </w:tcPr>
          <w:p w:rsidR="00DA4CB5" w:rsidRPr="00DA4CB5" w:rsidRDefault="00DA4CB5" w:rsidP="00260050">
            <w:pPr>
              <w:suppressAutoHyphens/>
              <w:spacing w:after="0"/>
              <w:jc w:val="center"/>
              <w:rPr>
                <w:rFonts w:ascii="Times New Roman" w:eastAsia="Times New Roman" w:hAnsi="Times New Roman"/>
                <w:b/>
                <w:sz w:val="23"/>
                <w:szCs w:val="23"/>
                <w:lang w:eastAsia="ru-RU"/>
              </w:rPr>
            </w:pPr>
            <w:r w:rsidRPr="00DA4CB5">
              <w:rPr>
                <w:rFonts w:ascii="Times New Roman" w:eastAsia="Times New Roman" w:hAnsi="Times New Roman"/>
                <w:b/>
                <w:sz w:val="23"/>
                <w:szCs w:val="23"/>
                <w:lang w:eastAsia="ru-RU"/>
              </w:rPr>
              <w:t>При подаче через РПГУ</w:t>
            </w:r>
          </w:p>
        </w:tc>
      </w:tr>
      <w:tr w:rsidR="00DA4CB5" w:rsidRPr="00260050" w:rsidTr="002A0AFA">
        <w:trPr>
          <w:tblHeader/>
        </w:trPr>
        <w:tc>
          <w:tcPr>
            <w:tcW w:w="515" w:type="pct"/>
            <w:vMerge/>
          </w:tcPr>
          <w:p w:rsidR="00DA4CB5" w:rsidRPr="00DA4CB5" w:rsidRDefault="00DA4CB5" w:rsidP="00260050">
            <w:pPr>
              <w:suppressAutoHyphens/>
              <w:spacing w:after="0"/>
              <w:jc w:val="center"/>
              <w:rPr>
                <w:rFonts w:ascii="Times New Roman" w:eastAsia="Times New Roman" w:hAnsi="Times New Roman"/>
                <w:b/>
                <w:sz w:val="23"/>
                <w:szCs w:val="23"/>
                <w:lang w:eastAsia="ru-RU"/>
              </w:rPr>
            </w:pPr>
          </w:p>
        </w:tc>
        <w:tc>
          <w:tcPr>
            <w:tcW w:w="633" w:type="pct"/>
            <w:vMerge/>
          </w:tcPr>
          <w:p w:rsidR="00DA4CB5" w:rsidRPr="00DA4CB5" w:rsidRDefault="00DA4CB5" w:rsidP="00260050">
            <w:pPr>
              <w:suppressAutoHyphens/>
              <w:spacing w:after="0"/>
              <w:jc w:val="center"/>
              <w:rPr>
                <w:rFonts w:ascii="Times New Roman" w:eastAsia="Times New Roman" w:hAnsi="Times New Roman"/>
                <w:b/>
                <w:sz w:val="23"/>
                <w:szCs w:val="23"/>
                <w:lang w:eastAsia="ru-RU"/>
              </w:rPr>
            </w:pPr>
          </w:p>
        </w:tc>
        <w:tc>
          <w:tcPr>
            <w:tcW w:w="1401" w:type="pct"/>
            <w:gridSpan w:val="2"/>
            <w:vMerge/>
          </w:tcPr>
          <w:p w:rsidR="00DA4CB5" w:rsidRPr="00DA4CB5" w:rsidRDefault="00DA4CB5" w:rsidP="00260050">
            <w:pPr>
              <w:suppressAutoHyphens/>
              <w:spacing w:after="0"/>
              <w:jc w:val="center"/>
              <w:rPr>
                <w:rFonts w:ascii="Times New Roman" w:eastAsia="Times New Roman" w:hAnsi="Times New Roman"/>
                <w:b/>
                <w:sz w:val="23"/>
                <w:szCs w:val="23"/>
                <w:lang w:eastAsia="ru-RU"/>
              </w:rPr>
            </w:pPr>
          </w:p>
        </w:tc>
        <w:tc>
          <w:tcPr>
            <w:tcW w:w="1289" w:type="pct"/>
          </w:tcPr>
          <w:p w:rsidR="00DA4CB5" w:rsidRPr="00DA4CB5" w:rsidRDefault="00DA4CB5" w:rsidP="00260050">
            <w:pPr>
              <w:suppressAutoHyphens/>
              <w:spacing w:after="0"/>
              <w:jc w:val="center"/>
              <w:rPr>
                <w:rFonts w:ascii="Times New Roman" w:eastAsia="Times New Roman" w:hAnsi="Times New Roman"/>
                <w:b/>
                <w:sz w:val="23"/>
                <w:szCs w:val="23"/>
                <w:lang w:eastAsia="ru-RU"/>
              </w:rPr>
            </w:pPr>
            <w:r w:rsidRPr="00DA4CB5">
              <w:rPr>
                <w:rFonts w:ascii="Times New Roman" w:eastAsia="Times New Roman" w:hAnsi="Times New Roman"/>
                <w:b/>
                <w:sz w:val="23"/>
                <w:szCs w:val="23"/>
                <w:lang w:eastAsia="ru-RU"/>
              </w:rPr>
              <w:t>при подаче через РПГУ</w:t>
            </w:r>
          </w:p>
        </w:tc>
        <w:tc>
          <w:tcPr>
            <w:tcW w:w="1161" w:type="pct"/>
          </w:tcPr>
          <w:p w:rsidR="00DA4CB5" w:rsidRPr="00DA4CB5" w:rsidRDefault="00DA4CB5" w:rsidP="002A0AFA">
            <w:pPr>
              <w:suppressAutoHyphens/>
              <w:spacing w:after="0"/>
              <w:jc w:val="center"/>
              <w:rPr>
                <w:rFonts w:ascii="Times New Roman" w:eastAsia="Times New Roman" w:hAnsi="Times New Roman"/>
                <w:b/>
                <w:sz w:val="23"/>
                <w:szCs w:val="23"/>
                <w:lang w:eastAsia="ru-RU"/>
              </w:rPr>
            </w:pPr>
            <w:r w:rsidRPr="00DA4CB5">
              <w:rPr>
                <w:rFonts w:ascii="Times New Roman" w:eastAsia="Times New Roman" w:hAnsi="Times New Roman"/>
                <w:b/>
                <w:sz w:val="23"/>
                <w:szCs w:val="23"/>
                <w:lang w:eastAsia="ru-RU"/>
              </w:rPr>
              <w:t xml:space="preserve">при подтверждении документов в МФЦ </w:t>
            </w:r>
          </w:p>
        </w:tc>
      </w:tr>
      <w:tr w:rsidR="00DA4CB5" w:rsidRPr="00260050" w:rsidTr="002A0AFA">
        <w:trPr>
          <w:gridAfter w:val="4"/>
          <w:wAfter w:w="3852" w:type="pct"/>
        </w:trPr>
        <w:tc>
          <w:tcPr>
            <w:tcW w:w="1148" w:type="pct"/>
            <w:gridSpan w:val="2"/>
          </w:tcPr>
          <w:p w:rsidR="00DA4CB5" w:rsidRPr="00260050" w:rsidRDefault="00DA4CB5" w:rsidP="00260050">
            <w:pPr>
              <w:suppressAutoHyphens/>
              <w:spacing w:after="0"/>
              <w:jc w:val="center"/>
              <w:rPr>
                <w:rFonts w:ascii="Times New Roman" w:eastAsia="Times New Roman" w:hAnsi="Times New Roman"/>
                <w:b/>
                <w:sz w:val="24"/>
                <w:szCs w:val="24"/>
                <w:lang w:eastAsia="ru-RU"/>
              </w:rPr>
            </w:pPr>
          </w:p>
        </w:tc>
      </w:tr>
      <w:tr w:rsidR="00DA4CB5" w:rsidRPr="00260050" w:rsidTr="002A0AFA">
        <w:trPr>
          <w:trHeight w:val="563"/>
        </w:trPr>
        <w:tc>
          <w:tcPr>
            <w:tcW w:w="1148" w:type="pct"/>
            <w:gridSpan w:val="2"/>
          </w:tcPr>
          <w:p w:rsidR="00DA4CB5" w:rsidRPr="00260050" w:rsidRDefault="00DA4CB5" w:rsidP="00C0178A">
            <w:pPr>
              <w:suppressAutoHyphens/>
              <w:spacing w:after="0"/>
              <w:jc w:val="center"/>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Заявление </w:t>
            </w:r>
          </w:p>
        </w:tc>
        <w:tc>
          <w:tcPr>
            <w:tcW w:w="1401" w:type="pct"/>
            <w:gridSpan w:val="2"/>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Заявление должно быть оформлено по форме, указанной в Приложении </w:t>
            </w:r>
            <w:r>
              <w:rPr>
                <w:rFonts w:ascii="Times New Roman" w:eastAsia="Times New Roman" w:hAnsi="Times New Roman"/>
                <w:sz w:val="24"/>
                <w:szCs w:val="24"/>
                <w:lang w:eastAsia="ru-RU"/>
              </w:rPr>
              <w:t>8</w:t>
            </w:r>
            <w:r w:rsidR="008167BC">
              <w:rPr>
                <w:rFonts w:ascii="Times New Roman" w:eastAsia="Times New Roman" w:hAnsi="Times New Roman"/>
                <w:sz w:val="24"/>
                <w:szCs w:val="24"/>
                <w:lang w:eastAsia="ru-RU"/>
              </w:rPr>
              <w:t xml:space="preserve"> к настоящему </w:t>
            </w:r>
            <w:r w:rsidRPr="00260050">
              <w:rPr>
                <w:rFonts w:ascii="Times New Roman" w:eastAsia="Times New Roman" w:hAnsi="Times New Roman"/>
                <w:sz w:val="24"/>
                <w:szCs w:val="24"/>
                <w:lang w:eastAsia="ru-RU"/>
              </w:rPr>
              <w:t>Административному регламенту.</w:t>
            </w:r>
          </w:p>
        </w:tc>
        <w:tc>
          <w:tcPr>
            <w:tcW w:w="1289"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441F3E">
              <w:rPr>
                <w:rFonts w:ascii="Times New Roman" w:eastAsia="Times New Roman" w:hAnsi="Times New Roman"/>
                <w:sz w:val="24"/>
                <w:szCs w:val="24"/>
                <w:lang w:eastAsia="ru-RU"/>
              </w:rPr>
              <w:t>Заполняется электронная форма Заявления на РПГУ. В случае обращения представителя Заявителя, не уполномоченного на подписание Заявления, прикрепляется электронный образ Заявления, подписанного Заявителем</w:t>
            </w:r>
          </w:p>
        </w:tc>
        <w:tc>
          <w:tcPr>
            <w:tcW w:w="1161" w:type="pct"/>
          </w:tcPr>
          <w:p w:rsidR="00DA4CB5" w:rsidRPr="002A0AFA" w:rsidRDefault="002A0AFA" w:rsidP="002A0AFA">
            <w:pPr>
              <w:spacing w:after="0"/>
              <w:jc w:val="both"/>
              <w:rPr>
                <w:rFonts w:ascii="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документа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sidR="00DA4CB5" w:rsidRPr="00260050">
              <w:rPr>
                <w:rFonts w:ascii="Times New Roman" w:eastAsia="Times New Roman" w:hAnsi="Times New Roman"/>
                <w:sz w:val="24"/>
                <w:szCs w:val="24"/>
                <w:lang w:eastAsia="ru-RU"/>
              </w:rPr>
              <w:t>.</w:t>
            </w:r>
          </w:p>
        </w:tc>
      </w:tr>
      <w:tr w:rsidR="00DA4CB5" w:rsidRPr="00260050" w:rsidTr="002A0AFA">
        <w:trPr>
          <w:trHeight w:val="13964"/>
        </w:trPr>
        <w:tc>
          <w:tcPr>
            <w:tcW w:w="1148" w:type="pct"/>
            <w:gridSpan w:val="2"/>
          </w:tcPr>
          <w:p w:rsidR="00DA4CB5" w:rsidRPr="00260050" w:rsidRDefault="00DA4CB5" w:rsidP="00C0178A">
            <w:pPr>
              <w:suppressAutoHyphens/>
              <w:spacing w:after="0"/>
              <w:jc w:val="center"/>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lastRenderedPageBreak/>
              <w:t>Схема границ</w:t>
            </w:r>
          </w:p>
        </w:tc>
        <w:tc>
          <w:tcPr>
            <w:tcW w:w="1401" w:type="pct"/>
            <w:gridSpan w:val="2"/>
          </w:tcPr>
          <w:p w:rsidR="00DA4CB5" w:rsidRPr="006852D2" w:rsidRDefault="00DA4CB5"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xml:space="preserve">Схема границ представляет собой документ, в котором в текстовой и графической форме отражены сведения о земельном участке. Схема границ </w:t>
            </w:r>
            <w:r>
              <w:rPr>
                <w:rFonts w:ascii="Times New Roman" w:eastAsia="Times New Roman" w:hAnsi="Times New Roman"/>
                <w:sz w:val="24"/>
                <w:szCs w:val="24"/>
                <w:lang w:eastAsia="ru-RU"/>
              </w:rPr>
              <w:t xml:space="preserve">должна </w:t>
            </w:r>
            <w:r w:rsidRPr="006852D2">
              <w:rPr>
                <w:rFonts w:ascii="Times New Roman" w:eastAsia="Times New Roman" w:hAnsi="Times New Roman"/>
                <w:sz w:val="24"/>
                <w:szCs w:val="24"/>
                <w:lang w:eastAsia="ru-RU"/>
              </w:rPr>
              <w:t xml:space="preserve">соответствовать форме, указанной в Приложении </w:t>
            </w:r>
            <w:r>
              <w:rPr>
                <w:rFonts w:ascii="Times New Roman" w:eastAsia="Times New Roman" w:hAnsi="Times New Roman"/>
                <w:sz w:val="24"/>
                <w:szCs w:val="24"/>
                <w:lang w:eastAsia="ru-RU"/>
              </w:rPr>
              <w:t>7</w:t>
            </w:r>
            <w:r w:rsidRPr="006852D2">
              <w:rPr>
                <w:rFonts w:ascii="Times New Roman" w:eastAsia="Times New Roman" w:hAnsi="Times New Roman"/>
                <w:sz w:val="24"/>
                <w:szCs w:val="24"/>
                <w:lang w:eastAsia="ru-RU"/>
              </w:rPr>
              <w:t xml:space="preserve"> настоящего Административного регламента и содержать в себе:</w:t>
            </w:r>
          </w:p>
          <w:p w:rsidR="00DA4CB5" w:rsidRPr="006852D2" w:rsidRDefault="00DA4CB5"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описание границ (смежные землепользователи, обеспеченность подъездными путями, наличие охраняемых объектов: природных, культурных и т.д.);</w:t>
            </w:r>
          </w:p>
          <w:p w:rsidR="00DA4CB5" w:rsidRPr="006852D2" w:rsidRDefault="00DA4CB5"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характеристики поворотных точек, дирекционных углов, длин линий;</w:t>
            </w:r>
          </w:p>
          <w:p w:rsidR="00DA4CB5" w:rsidRPr="006852D2" w:rsidRDefault="00DA4CB5"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характеристики и расположение существующих инженерных сетей, коммуникаций и сооружений;</w:t>
            </w:r>
          </w:p>
          <w:p w:rsidR="00DA4CB5" w:rsidRPr="006852D2" w:rsidRDefault="00DA4CB5"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охранные (для размещений линейных объектов), санитарно-защитные (при наличии) и иные зоны (в том числе проектируемые);</w:t>
            </w:r>
          </w:p>
          <w:p w:rsidR="00DA4CB5" w:rsidRPr="006852D2" w:rsidRDefault="00DA4CB5"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 принятые условные обозначения.</w:t>
            </w:r>
          </w:p>
          <w:p w:rsidR="00DA4CB5" w:rsidRPr="00260050" w:rsidRDefault="00DA4CB5"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Составляется в системе координат МСК-50 с использованием материалов инженерно-геодезических изысканий</w:t>
            </w:r>
            <w:r>
              <w:rPr>
                <w:rFonts w:ascii="Times New Roman" w:eastAsia="Times New Roman" w:hAnsi="Times New Roman"/>
                <w:sz w:val="24"/>
                <w:szCs w:val="24"/>
                <w:lang w:eastAsia="ru-RU"/>
              </w:rPr>
              <w:t>.</w:t>
            </w:r>
          </w:p>
        </w:tc>
        <w:tc>
          <w:tcPr>
            <w:tcW w:w="1289"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6852D2">
              <w:rPr>
                <w:rFonts w:ascii="Times New Roman" w:eastAsia="Times New Roman" w:hAnsi="Times New Roman"/>
                <w:sz w:val="24"/>
                <w:szCs w:val="24"/>
                <w:lang w:eastAsia="ru-RU"/>
              </w:rPr>
              <w:t>При подаче предоставляется электронный образ документа</w:t>
            </w:r>
            <w:r>
              <w:rPr>
                <w:rFonts w:ascii="Times New Roman" w:eastAsia="Times New Roman" w:hAnsi="Times New Roman"/>
                <w:sz w:val="24"/>
                <w:szCs w:val="24"/>
                <w:lang w:eastAsia="ru-RU"/>
              </w:rPr>
              <w:t xml:space="preserve"> (электронный документ)</w:t>
            </w:r>
          </w:p>
        </w:tc>
        <w:tc>
          <w:tcPr>
            <w:tcW w:w="1161"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документа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p>
        </w:tc>
      </w:tr>
      <w:tr w:rsidR="00DA4CB5" w:rsidRPr="00260050" w:rsidTr="002A0AFA">
        <w:trPr>
          <w:trHeight w:val="563"/>
        </w:trPr>
        <w:tc>
          <w:tcPr>
            <w:tcW w:w="515" w:type="pct"/>
            <w:vMerge w:val="restart"/>
          </w:tcPr>
          <w:p w:rsidR="00DA4CB5" w:rsidRPr="00260050" w:rsidRDefault="00DA4CB5" w:rsidP="00C0178A">
            <w:pPr>
              <w:suppressAutoHyphens/>
              <w:spacing w:after="0"/>
              <w:jc w:val="center"/>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Документ, удостоверяющий личность</w:t>
            </w:r>
          </w:p>
        </w:tc>
        <w:tc>
          <w:tcPr>
            <w:tcW w:w="633"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Паспорт гражданина Российской Федерации </w:t>
            </w:r>
          </w:p>
        </w:tc>
        <w:tc>
          <w:tcPr>
            <w:tcW w:w="1401" w:type="pct"/>
            <w:gridSpan w:val="2"/>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Паспорт должен быть оформлен в соответствии с Постановлением Правительства РФ от 8 июля 1997 г. № 828 «Об утверждении Положения о паспорте гражданина Российской Федерации, образца бланка и описания паспорта гражданина Российской Федерации».</w:t>
            </w:r>
          </w:p>
        </w:tc>
        <w:tc>
          <w:tcPr>
            <w:tcW w:w="1289" w:type="pct"/>
          </w:tcPr>
          <w:p w:rsidR="00DA4CB5"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 электронный документ (2 и 3 страница).</w:t>
            </w:r>
          </w:p>
          <w:p w:rsidR="00DA4CB5" w:rsidRDefault="00DA4CB5" w:rsidP="00C0178A">
            <w:pPr>
              <w:rPr>
                <w:rFonts w:ascii="Times New Roman" w:eastAsia="Times New Roman" w:hAnsi="Times New Roman"/>
                <w:sz w:val="24"/>
                <w:szCs w:val="24"/>
                <w:lang w:eastAsia="ru-RU"/>
              </w:rPr>
            </w:pPr>
          </w:p>
          <w:p w:rsidR="00DA4CB5" w:rsidRPr="0036041F" w:rsidRDefault="00DA4CB5" w:rsidP="00C0178A">
            <w:pPr>
              <w:jc w:val="right"/>
              <w:rPr>
                <w:rFonts w:ascii="Times New Roman" w:eastAsia="Times New Roman" w:hAnsi="Times New Roman"/>
                <w:sz w:val="24"/>
                <w:szCs w:val="24"/>
                <w:lang w:eastAsia="ru-RU"/>
              </w:rPr>
            </w:pPr>
          </w:p>
        </w:tc>
        <w:tc>
          <w:tcPr>
            <w:tcW w:w="1161"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документа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r w:rsidRPr="00260050">
              <w:rPr>
                <w:rFonts w:ascii="Times New Roman" w:eastAsia="Times New Roman" w:hAnsi="Times New Roman"/>
                <w:sz w:val="24"/>
                <w:szCs w:val="24"/>
                <w:lang w:eastAsia="ru-RU"/>
              </w:rPr>
              <w:t>.</w:t>
            </w:r>
          </w:p>
        </w:tc>
      </w:tr>
      <w:tr w:rsidR="00DA4CB5" w:rsidRPr="00260050" w:rsidTr="002A0AFA">
        <w:trPr>
          <w:trHeight w:val="550"/>
        </w:trPr>
        <w:tc>
          <w:tcPr>
            <w:tcW w:w="515" w:type="pct"/>
            <w:vMerge/>
          </w:tcPr>
          <w:p w:rsidR="00DA4CB5" w:rsidRPr="00260050" w:rsidRDefault="00DA4CB5" w:rsidP="00C0178A">
            <w:pPr>
              <w:suppressAutoHyphens/>
              <w:spacing w:after="0"/>
              <w:jc w:val="center"/>
              <w:rPr>
                <w:rFonts w:ascii="Times New Roman" w:eastAsia="Times New Roman" w:hAnsi="Times New Roman"/>
                <w:sz w:val="24"/>
                <w:szCs w:val="24"/>
                <w:lang w:eastAsia="ru-RU"/>
              </w:rPr>
            </w:pPr>
          </w:p>
        </w:tc>
        <w:tc>
          <w:tcPr>
            <w:tcW w:w="633"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Паспорт гражданина СССР </w:t>
            </w:r>
          </w:p>
        </w:tc>
        <w:tc>
          <w:tcPr>
            <w:tcW w:w="1401" w:type="pct"/>
            <w:gridSpan w:val="2"/>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Образец паспорта гражданина Союза Советских Социалистических Республик и описание паспорта утверждены постановлением Совмина СССР от 28.08.1974 №677 «Об утверждении Положения о паспортной системе в СССР»;</w:t>
            </w:r>
          </w:p>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вопрос о действительности паспорта гражданина СССР образца 1974 года решается в зависимости от конкретных обстоятельств (постановление </w:t>
            </w:r>
            <w:r w:rsidRPr="00260050">
              <w:rPr>
                <w:rFonts w:ascii="Times New Roman" w:eastAsia="Times New Roman" w:hAnsi="Times New Roman"/>
                <w:sz w:val="24"/>
                <w:szCs w:val="24"/>
                <w:lang w:eastAsia="ru-RU"/>
              </w:rPr>
              <w:lastRenderedPageBreak/>
              <w:t>Правительства Российской Федерации от 24.02.2009 № 153 «О признании действительными до 1 июля 2009 г. паспортов гражданина СССР образца 1974 года для некоторых категорий иностранных граждан и лиц без гражданства»)</w:t>
            </w:r>
          </w:p>
        </w:tc>
        <w:tc>
          <w:tcPr>
            <w:tcW w:w="1289"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электронный образ документа/электронный документ - все страницы.</w:t>
            </w:r>
          </w:p>
        </w:tc>
        <w:tc>
          <w:tcPr>
            <w:tcW w:w="1161"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документа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w:t>
            </w:r>
            <w:r>
              <w:rPr>
                <w:rFonts w:ascii="Times New Roman" w:eastAsia="Times New Roman" w:hAnsi="Times New Roman"/>
                <w:sz w:val="24"/>
                <w:szCs w:val="24"/>
                <w:lang w:eastAsia="ru-RU"/>
              </w:rPr>
              <w:lastRenderedPageBreak/>
              <w:t>личности</w:t>
            </w:r>
            <w:r w:rsidRPr="00260050">
              <w:rPr>
                <w:rFonts w:ascii="Times New Roman" w:eastAsia="Times New Roman" w:hAnsi="Times New Roman"/>
                <w:sz w:val="24"/>
                <w:szCs w:val="24"/>
                <w:lang w:eastAsia="ru-RU"/>
              </w:rPr>
              <w:t>.</w:t>
            </w:r>
          </w:p>
        </w:tc>
      </w:tr>
      <w:tr w:rsidR="00DA4CB5" w:rsidRPr="00260050" w:rsidTr="002A0AFA">
        <w:trPr>
          <w:trHeight w:val="550"/>
        </w:trPr>
        <w:tc>
          <w:tcPr>
            <w:tcW w:w="515" w:type="pct"/>
            <w:vMerge/>
          </w:tcPr>
          <w:p w:rsidR="00DA4CB5" w:rsidRPr="00260050" w:rsidRDefault="00DA4CB5" w:rsidP="00C0178A">
            <w:pPr>
              <w:suppressAutoHyphens/>
              <w:spacing w:after="0"/>
              <w:jc w:val="center"/>
              <w:rPr>
                <w:rFonts w:ascii="Times New Roman" w:eastAsia="Times New Roman" w:hAnsi="Times New Roman"/>
                <w:sz w:val="24"/>
                <w:szCs w:val="24"/>
                <w:lang w:eastAsia="ru-RU"/>
              </w:rPr>
            </w:pPr>
          </w:p>
        </w:tc>
        <w:tc>
          <w:tcPr>
            <w:tcW w:w="633"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Паспорт иностранного гражданина</w:t>
            </w:r>
          </w:p>
        </w:tc>
        <w:tc>
          <w:tcPr>
            <w:tcW w:w="1401" w:type="pct"/>
            <w:gridSpan w:val="2"/>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Паспорт иностранного гражданина должен быть оформлен в соответствии с Федеральным законом от 25.07.2002 № 115-ФЗ «О правовом положении иностранных граждан в Российской Федерации».</w:t>
            </w:r>
          </w:p>
        </w:tc>
        <w:tc>
          <w:tcPr>
            <w:tcW w:w="1289"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1161"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r w:rsidRPr="00260050">
              <w:rPr>
                <w:rFonts w:ascii="Times New Roman" w:eastAsia="Times New Roman" w:hAnsi="Times New Roman"/>
                <w:sz w:val="24"/>
                <w:szCs w:val="24"/>
                <w:lang w:eastAsia="ru-RU"/>
              </w:rPr>
              <w:t>.</w:t>
            </w:r>
          </w:p>
        </w:tc>
      </w:tr>
      <w:tr w:rsidR="00DA4CB5" w:rsidRPr="00260050" w:rsidTr="002A0AFA">
        <w:trPr>
          <w:trHeight w:val="550"/>
        </w:trPr>
        <w:tc>
          <w:tcPr>
            <w:tcW w:w="515" w:type="pct"/>
            <w:vMerge/>
          </w:tcPr>
          <w:p w:rsidR="00DA4CB5" w:rsidRPr="00260050" w:rsidRDefault="00DA4CB5" w:rsidP="00C0178A">
            <w:pPr>
              <w:suppressAutoHyphens/>
              <w:spacing w:after="0"/>
              <w:jc w:val="center"/>
              <w:rPr>
                <w:rFonts w:ascii="Times New Roman" w:eastAsia="Times New Roman" w:hAnsi="Times New Roman"/>
                <w:sz w:val="24"/>
                <w:szCs w:val="24"/>
                <w:lang w:eastAsia="ru-RU"/>
              </w:rPr>
            </w:pPr>
          </w:p>
        </w:tc>
        <w:tc>
          <w:tcPr>
            <w:tcW w:w="633"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Вид на жительство в Российской Федерации</w:t>
            </w:r>
          </w:p>
        </w:tc>
        <w:tc>
          <w:tcPr>
            <w:tcW w:w="1401" w:type="pct"/>
            <w:gridSpan w:val="2"/>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Вид на жительство в Российской Федерации должен быть оформлен в соответствии с Федеральным законом от 25.07.2002 № 115-ФЗ «О </w:t>
            </w:r>
            <w:r w:rsidRPr="00260050">
              <w:rPr>
                <w:rFonts w:ascii="Times New Roman" w:eastAsia="Times New Roman" w:hAnsi="Times New Roman"/>
                <w:sz w:val="24"/>
                <w:szCs w:val="24"/>
                <w:lang w:eastAsia="ru-RU"/>
              </w:rPr>
              <w:lastRenderedPageBreak/>
              <w:t>правовом положении иностранных граждан в Российской Федерации».</w:t>
            </w:r>
          </w:p>
        </w:tc>
        <w:tc>
          <w:tcPr>
            <w:tcW w:w="1289"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1161"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 случае подписания документов усиленной квалифицированной электронной подписью, оригинал документа для </w:t>
            </w:r>
            <w:r w:rsidRPr="00260050">
              <w:rPr>
                <w:rFonts w:ascii="Times New Roman" w:eastAsia="Times New Roman" w:hAnsi="Times New Roman"/>
                <w:sz w:val="24"/>
                <w:szCs w:val="24"/>
                <w:lang w:eastAsia="ru-RU"/>
              </w:rPr>
              <w:lastRenderedPageBreak/>
              <w:t>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r w:rsidRPr="00260050">
              <w:rPr>
                <w:rFonts w:ascii="Times New Roman" w:eastAsia="Times New Roman" w:hAnsi="Times New Roman"/>
                <w:sz w:val="24"/>
                <w:szCs w:val="24"/>
                <w:lang w:eastAsia="ru-RU"/>
              </w:rPr>
              <w:t>.</w:t>
            </w:r>
          </w:p>
        </w:tc>
      </w:tr>
      <w:tr w:rsidR="00DA4CB5" w:rsidRPr="00260050" w:rsidTr="002A0AFA">
        <w:trPr>
          <w:trHeight w:val="550"/>
        </w:trPr>
        <w:tc>
          <w:tcPr>
            <w:tcW w:w="515" w:type="pct"/>
            <w:vMerge/>
          </w:tcPr>
          <w:p w:rsidR="00DA4CB5" w:rsidRPr="00260050" w:rsidRDefault="00DA4CB5" w:rsidP="00C0178A">
            <w:pPr>
              <w:suppressAutoHyphens/>
              <w:spacing w:after="0"/>
              <w:jc w:val="center"/>
              <w:rPr>
                <w:rFonts w:ascii="Times New Roman" w:eastAsia="Times New Roman" w:hAnsi="Times New Roman"/>
                <w:sz w:val="24"/>
                <w:szCs w:val="24"/>
                <w:lang w:eastAsia="ru-RU"/>
              </w:rPr>
            </w:pPr>
          </w:p>
        </w:tc>
        <w:tc>
          <w:tcPr>
            <w:tcW w:w="633"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hAnsi="Times New Roman"/>
                <w:sz w:val="24"/>
                <w:szCs w:val="24"/>
              </w:rPr>
              <w:t>Временное удостоверение личности гражданина Российской Федерации</w:t>
            </w:r>
          </w:p>
        </w:tc>
        <w:tc>
          <w:tcPr>
            <w:tcW w:w="1401" w:type="pct"/>
            <w:gridSpan w:val="2"/>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hAnsi="Times New Roman"/>
                <w:sz w:val="24"/>
                <w:szCs w:val="24"/>
              </w:rPr>
              <w:t xml:space="preserve">Временное удостоверение личности гражданина РФ должно быть оформлено по форме № 2П (Приложение № 2 к Административному регламенту Федеральной 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 утвержденному приказом ФМС России от 30.11.2012 № 391 «Об утверждении Административного регламента Федеральной </w:t>
            </w:r>
            <w:r w:rsidRPr="00260050">
              <w:rPr>
                <w:rFonts w:ascii="Times New Roman" w:hAnsi="Times New Roman"/>
                <w:sz w:val="24"/>
                <w:szCs w:val="24"/>
              </w:rPr>
              <w:lastRenderedPageBreak/>
              <w:t>миграционной службы по предоставлению государственной услуги по выдаче и замене паспорта гражданина Российской Федерации, удостоверяющего личность гражданина Российской Федерации на территории Российской Федерации»).</w:t>
            </w:r>
          </w:p>
        </w:tc>
        <w:tc>
          <w:tcPr>
            <w:tcW w:w="1289" w:type="pct"/>
          </w:tcPr>
          <w:p w:rsidR="00DA4CB5" w:rsidRPr="00260050" w:rsidDel="0009536D"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1161"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p>
        </w:tc>
      </w:tr>
      <w:tr w:rsidR="00DA4CB5" w:rsidRPr="00260050" w:rsidTr="002A0AFA">
        <w:trPr>
          <w:trHeight w:val="550"/>
        </w:trPr>
        <w:tc>
          <w:tcPr>
            <w:tcW w:w="515" w:type="pct"/>
            <w:vMerge/>
          </w:tcPr>
          <w:p w:rsidR="00DA4CB5" w:rsidRPr="00260050" w:rsidRDefault="00DA4CB5" w:rsidP="00C0178A">
            <w:pPr>
              <w:suppressAutoHyphens/>
              <w:spacing w:after="0"/>
              <w:jc w:val="center"/>
              <w:rPr>
                <w:rFonts w:ascii="Times New Roman" w:eastAsia="Times New Roman" w:hAnsi="Times New Roman"/>
                <w:sz w:val="24"/>
                <w:szCs w:val="24"/>
                <w:lang w:eastAsia="ru-RU"/>
              </w:rPr>
            </w:pPr>
          </w:p>
        </w:tc>
        <w:tc>
          <w:tcPr>
            <w:tcW w:w="633" w:type="pct"/>
          </w:tcPr>
          <w:p w:rsidR="00DA4CB5" w:rsidRPr="00260050" w:rsidRDefault="00DA4CB5" w:rsidP="00C0178A">
            <w:pPr>
              <w:suppressAutoHyphens/>
              <w:spacing w:after="0"/>
              <w:jc w:val="both"/>
              <w:rPr>
                <w:rFonts w:ascii="Times New Roman" w:hAnsi="Times New Roman"/>
                <w:sz w:val="24"/>
                <w:szCs w:val="24"/>
              </w:rPr>
            </w:pPr>
            <w:r w:rsidRPr="00260050">
              <w:rPr>
                <w:rFonts w:ascii="Times New Roman" w:hAnsi="Times New Roman"/>
                <w:sz w:val="24"/>
                <w:szCs w:val="24"/>
                <w:lang w:eastAsia="ru-RU"/>
              </w:rPr>
              <w:t>Военный билет</w:t>
            </w:r>
          </w:p>
        </w:tc>
        <w:tc>
          <w:tcPr>
            <w:tcW w:w="1401" w:type="pct"/>
            <w:gridSpan w:val="2"/>
          </w:tcPr>
          <w:p w:rsidR="00DA4CB5" w:rsidRPr="00260050" w:rsidRDefault="00DA4CB5" w:rsidP="00C0178A">
            <w:pPr>
              <w:suppressAutoHyphens/>
              <w:spacing w:after="0"/>
              <w:jc w:val="both"/>
              <w:rPr>
                <w:rFonts w:ascii="Times New Roman" w:hAnsi="Times New Roman"/>
                <w:sz w:val="24"/>
                <w:szCs w:val="24"/>
              </w:rPr>
            </w:pPr>
            <w:r w:rsidRPr="00260050">
              <w:rPr>
                <w:rFonts w:ascii="Times New Roman" w:hAnsi="Times New Roman"/>
                <w:sz w:val="24"/>
                <w:szCs w:val="24"/>
              </w:rPr>
              <w:t>Военный билет должен быть оформлен по форме № 1 (Приказ Министра обороны РФ от 18.07.2014 № 495 «Об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1289" w:type="pct"/>
          </w:tcPr>
          <w:p w:rsidR="00DA4CB5" w:rsidRPr="00260050" w:rsidDel="0009536D"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1161"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p>
        </w:tc>
      </w:tr>
      <w:tr w:rsidR="00DA4CB5" w:rsidRPr="00260050" w:rsidTr="002A0AFA">
        <w:trPr>
          <w:trHeight w:val="550"/>
        </w:trPr>
        <w:tc>
          <w:tcPr>
            <w:tcW w:w="515" w:type="pct"/>
            <w:vMerge/>
          </w:tcPr>
          <w:p w:rsidR="00DA4CB5" w:rsidRPr="00260050" w:rsidRDefault="00DA4CB5" w:rsidP="00C0178A">
            <w:pPr>
              <w:suppressAutoHyphens/>
              <w:spacing w:after="0"/>
              <w:jc w:val="center"/>
              <w:rPr>
                <w:rFonts w:ascii="Times New Roman" w:eastAsia="Times New Roman" w:hAnsi="Times New Roman"/>
                <w:sz w:val="24"/>
                <w:szCs w:val="24"/>
                <w:lang w:eastAsia="ru-RU"/>
              </w:rPr>
            </w:pPr>
          </w:p>
        </w:tc>
        <w:tc>
          <w:tcPr>
            <w:tcW w:w="633" w:type="pct"/>
          </w:tcPr>
          <w:p w:rsidR="00DA4CB5" w:rsidRPr="00260050" w:rsidRDefault="00DA4CB5" w:rsidP="00C0178A">
            <w:pPr>
              <w:suppressAutoHyphens/>
              <w:spacing w:after="0"/>
              <w:jc w:val="both"/>
              <w:rPr>
                <w:rFonts w:ascii="Times New Roman" w:hAnsi="Times New Roman"/>
                <w:sz w:val="24"/>
                <w:szCs w:val="24"/>
              </w:rPr>
            </w:pPr>
            <w:r w:rsidRPr="00260050">
              <w:rPr>
                <w:rFonts w:ascii="Times New Roman" w:hAnsi="Times New Roman"/>
                <w:sz w:val="24"/>
                <w:szCs w:val="24"/>
                <w:lang w:eastAsia="ru-RU"/>
              </w:rPr>
              <w:t xml:space="preserve">Временное удостоверение, выданное взамен военного </w:t>
            </w:r>
            <w:r w:rsidRPr="00260050">
              <w:rPr>
                <w:rFonts w:ascii="Times New Roman" w:hAnsi="Times New Roman"/>
                <w:sz w:val="24"/>
                <w:szCs w:val="24"/>
                <w:lang w:eastAsia="ru-RU"/>
              </w:rPr>
              <w:lastRenderedPageBreak/>
              <w:t>билета</w:t>
            </w:r>
          </w:p>
        </w:tc>
        <w:tc>
          <w:tcPr>
            <w:tcW w:w="1401" w:type="pct"/>
            <w:gridSpan w:val="2"/>
          </w:tcPr>
          <w:p w:rsidR="00DA4CB5" w:rsidRPr="00260050" w:rsidRDefault="00DA4CB5" w:rsidP="00C0178A">
            <w:pPr>
              <w:suppressAutoHyphens/>
              <w:spacing w:after="0"/>
              <w:jc w:val="both"/>
              <w:rPr>
                <w:rFonts w:ascii="Times New Roman" w:hAnsi="Times New Roman"/>
                <w:sz w:val="24"/>
                <w:szCs w:val="24"/>
              </w:rPr>
            </w:pPr>
            <w:r w:rsidRPr="00260050">
              <w:rPr>
                <w:rFonts w:ascii="Times New Roman" w:hAnsi="Times New Roman"/>
                <w:sz w:val="24"/>
                <w:szCs w:val="24"/>
                <w:lang w:eastAsia="ru-RU"/>
              </w:rPr>
              <w:lastRenderedPageBreak/>
              <w:t>Временное удостоверение, выданное взамен военного билета</w:t>
            </w:r>
            <w:r w:rsidRPr="00260050">
              <w:rPr>
                <w:rFonts w:ascii="Times New Roman" w:hAnsi="Times New Roman"/>
                <w:sz w:val="24"/>
                <w:szCs w:val="24"/>
              </w:rPr>
              <w:t xml:space="preserve"> должно быть оформлено по форме № 3 (Приказ Министра обороны РФ от 18.07.2014 № 495 </w:t>
            </w:r>
            <w:r w:rsidRPr="00260050">
              <w:rPr>
                <w:rFonts w:ascii="Times New Roman" w:hAnsi="Times New Roman"/>
                <w:sz w:val="24"/>
                <w:szCs w:val="24"/>
              </w:rPr>
              <w:lastRenderedPageBreak/>
              <w:t>«Об утверждении Инструкции по обеспечению функционирования системы воинского учета граждан Российской Федерации и порядка проведения смотров-конкурсов на лучшую организацию осуществления воинского учета»).</w:t>
            </w:r>
          </w:p>
        </w:tc>
        <w:tc>
          <w:tcPr>
            <w:tcW w:w="1289" w:type="pct"/>
          </w:tcPr>
          <w:p w:rsidR="00DA4CB5" w:rsidRPr="00260050" w:rsidDel="0009536D"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1161"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 случае подписания документов усиленной квалифицированной электронной подписью, оригинал документа для </w:t>
            </w:r>
            <w:r w:rsidRPr="00260050">
              <w:rPr>
                <w:rFonts w:ascii="Times New Roman" w:eastAsia="Times New Roman" w:hAnsi="Times New Roman"/>
                <w:sz w:val="24"/>
                <w:szCs w:val="24"/>
                <w:lang w:eastAsia="ru-RU"/>
              </w:rPr>
              <w:lastRenderedPageBreak/>
              <w:t>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сверки</w:t>
            </w:r>
            <w:r>
              <w:rPr>
                <w:rFonts w:ascii="Times New Roman" w:eastAsia="Times New Roman" w:hAnsi="Times New Roman"/>
                <w:sz w:val="24"/>
                <w:szCs w:val="24"/>
                <w:lang w:eastAsia="ru-RU"/>
              </w:rPr>
              <w:t xml:space="preserve"> и подтверждения личности</w:t>
            </w:r>
          </w:p>
        </w:tc>
      </w:tr>
      <w:tr w:rsidR="00DA4CB5" w:rsidRPr="00260050" w:rsidTr="002A0AFA">
        <w:trPr>
          <w:trHeight w:val="550"/>
        </w:trPr>
        <w:tc>
          <w:tcPr>
            <w:tcW w:w="515" w:type="pct"/>
            <w:vMerge/>
          </w:tcPr>
          <w:p w:rsidR="00DA4CB5" w:rsidRPr="00260050" w:rsidRDefault="00DA4CB5" w:rsidP="00C0178A">
            <w:pPr>
              <w:suppressAutoHyphens/>
              <w:spacing w:after="0"/>
              <w:jc w:val="center"/>
              <w:rPr>
                <w:rFonts w:ascii="Times New Roman" w:eastAsia="Times New Roman" w:hAnsi="Times New Roman"/>
                <w:sz w:val="24"/>
                <w:szCs w:val="24"/>
                <w:lang w:eastAsia="ru-RU"/>
              </w:rPr>
            </w:pPr>
          </w:p>
        </w:tc>
        <w:tc>
          <w:tcPr>
            <w:tcW w:w="633" w:type="pct"/>
          </w:tcPr>
          <w:p w:rsidR="00DA4CB5" w:rsidRPr="00260050" w:rsidRDefault="00DA4CB5" w:rsidP="00C0178A">
            <w:pPr>
              <w:suppressAutoHyphens/>
              <w:spacing w:after="0"/>
              <w:jc w:val="both"/>
              <w:rPr>
                <w:rFonts w:ascii="Times New Roman" w:hAnsi="Times New Roman"/>
                <w:sz w:val="24"/>
                <w:szCs w:val="24"/>
                <w:lang w:eastAsia="ru-RU"/>
              </w:rPr>
            </w:pPr>
            <w:r w:rsidRPr="00260050">
              <w:rPr>
                <w:rFonts w:ascii="Times New Roman" w:hAnsi="Times New Roman"/>
                <w:sz w:val="24"/>
                <w:szCs w:val="24"/>
              </w:rPr>
              <w:t>Удостоверение беженца</w:t>
            </w:r>
          </w:p>
        </w:tc>
        <w:tc>
          <w:tcPr>
            <w:tcW w:w="1401" w:type="pct"/>
            <w:gridSpan w:val="2"/>
          </w:tcPr>
          <w:p w:rsidR="00DA4CB5" w:rsidRPr="00260050" w:rsidRDefault="00DA4CB5" w:rsidP="00C0178A">
            <w:pPr>
              <w:suppressAutoHyphens/>
              <w:spacing w:after="0"/>
              <w:jc w:val="both"/>
              <w:rPr>
                <w:rFonts w:ascii="Times New Roman" w:hAnsi="Times New Roman"/>
                <w:sz w:val="24"/>
                <w:szCs w:val="24"/>
                <w:lang w:eastAsia="ru-RU"/>
              </w:rPr>
            </w:pPr>
            <w:r w:rsidRPr="00260050">
              <w:rPr>
                <w:rFonts w:ascii="Times New Roman" w:hAnsi="Times New Roman"/>
                <w:sz w:val="24"/>
                <w:szCs w:val="24"/>
              </w:rPr>
              <w:t>Удостоверение беженца должно быть оформлено по форме, утвержденной Постановлением Правительства РФ от 10.05.2011 № 356 «Об удостоверении беженца».</w:t>
            </w:r>
          </w:p>
        </w:tc>
        <w:tc>
          <w:tcPr>
            <w:tcW w:w="1289" w:type="pct"/>
          </w:tcPr>
          <w:p w:rsidR="00DA4CB5" w:rsidRPr="00260050" w:rsidDel="0009536D"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r>
              <w:rPr>
                <w:rFonts w:ascii="Times New Roman" w:eastAsia="Times New Roman" w:hAnsi="Times New Roman"/>
                <w:sz w:val="24"/>
                <w:szCs w:val="24"/>
                <w:lang w:eastAsia="ru-RU"/>
              </w:rPr>
              <w:t xml:space="preserve"> (электронный документ)</w:t>
            </w:r>
            <w:r w:rsidRPr="00260050">
              <w:rPr>
                <w:rFonts w:ascii="Times New Roman" w:eastAsia="Times New Roman" w:hAnsi="Times New Roman"/>
                <w:sz w:val="24"/>
                <w:szCs w:val="24"/>
                <w:lang w:eastAsia="ru-RU"/>
              </w:rPr>
              <w:t xml:space="preserve"> всех страниц.</w:t>
            </w:r>
          </w:p>
        </w:tc>
        <w:tc>
          <w:tcPr>
            <w:tcW w:w="1161"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p>
        </w:tc>
      </w:tr>
      <w:tr w:rsidR="00DA4CB5" w:rsidRPr="00260050" w:rsidTr="002A0AFA">
        <w:trPr>
          <w:trHeight w:val="1281"/>
        </w:trPr>
        <w:tc>
          <w:tcPr>
            <w:tcW w:w="515" w:type="pct"/>
          </w:tcPr>
          <w:p w:rsidR="00DA4CB5" w:rsidRPr="00260050" w:rsidRDefault="00DA4CB5" w:rsidP="00C0178A">
            <w:pPr>
              <w:suppressAutoHyphens/>
              <w:spacing w:after="0"/>
              <w:jc w:val="center"/>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Документ, удостоверяющий полномочия представителя</w:t>
            </w:r>
          </w:p>
        </w:tc>
        <w:tc>
          <w:tcPr>
            <w:tcW w:w="633" w:type="pct"/>
          </w:tcPr>
          <w:p w:rsidR="00DA4CB5" w:rsidRPr="00260050" w:rsidRDefault="00DA4CB5" w:rsidP="00C0178A">
            <w:pPr>
              <w:suppressAutoHyphens/>
              <w:spacing w:after="0"/>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Доверенность</w:t>
            </w:r>
          </w:p>
        </w:tc>
        <w:tc>
          <w:tcPr>
            <w:tcW w:w="1401" w:type="pct"/>
            <w:gridSpan w:val="2"/>
          </w:tcPr>
          <w:p w:rsidR="00DA4CB5" w:rsidRPr="007E0170" w:rsidRDefault="00DA4CB5"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Доверенность должна быть оформлена в соответствии с требованиями законодательства и содержать следующие сведения:</w:t>
            </w:r>
          </w:p>
          <w:p w:rsidR="00DA4CB5" w:rsidRPr="007E0170" w:rsidRDefault="00DA4CB5"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ФИО лица, выдавшего доверенность;</w:t>
            </w:r>
          </w:p>
          <w:p w:rsidR="00DA4CB5" w:rsidRPr="007E0170" w:rsidRDefault="00DA4CB5"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ФИО лица, уполномоченного по доверенности;</w:t>
            </w:r>
          </w:p>
          <w:p w:rsidR="00DA4CB5" w:rsidRPr="007E0170" w:rsidRDefault="00DA4CB5"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Данные документов, удостоверяющих личность этих лиц;</w:t>
            </w:r>
          </w:p>
          <w:p w:rsidR="00DA4CB5" w:rsidRPr="007E0170" w:rsidRDefault="00DA4CB5"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xml:space="preserve">- Объем полномочий </w:t>
            </w:r>
            <w:r w:rsidRPr="007E0170">
              <w:rPr>
                <w:rFonts w:ascii="Times New Roman" w:eastAsia="Times New Roman" w:hAnsi="Times New Roman"/>
                <w:sz w:val="24"/>
                <w:szCs w:val="24"/>
                <w:lang w:eastAsia="ru-RU"/>
              </w:rPr>
              <w:lastRenderedPageBreak/>
              <w:t>представителя, включающий право на подачу Заявления о предоставлении Муниципальной услуги;</w:t>
            </w:r>
          </w:p>
          <w:p w:rsidR="00DA4CB5" w:rsidRPr="007E0170" w:rsidRDefault="00DA4CB5"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-Дата выдачи доверенности;</w:t>
            </w:r>
          </w:p>
          <w:p w:rsidR="00DA4CB5" w:rsidRPr="007E0170" w:rsidRDefault="00DA4CB5"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 Подпись лица, выдавшего доверенность.</w:t>
            </w:r>
          </w:p>
          <w:p w:rsidR="00DA4CB5" w:rsidRPr="00260050" w:rsidRDefault="00DA4CB5"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t>Доверенность должна быть нотариально заверена (для физических лиц), заверена печатью организации и подписью руководителя (для юридических лиц), заверена нотариально либо печатью индивидуального предпринимателя (для индивидуальных предпринимателей). Доверенность должна быть подписана лицом, выдавшим доверенность.</w:t>
            </w:r>
          </w:p>
        </w:tc>
        <w:tc>
          <w:tcPr>
            <w:tcW w:w="1289" w:type="pct"/>
          </w:tcPr>
          <w:p w:rsidR="00DA4CB5" w:rsidRPr="007E0170" w:rsidRDefault="00DA4CB5" w:rsidP="007E0170">
            <w:pPr>
              <w:suppressAutoHyphens/>
              <w:spacing w:after="0"/>
              <w:jc w:val="both"/>
              <w:rPr>
                <w:rFonts w:ascii="Times New Roman" w:eastAsia="Times New Roman" w:hAnsi="Times New Roman"/>
                <w:sz w:val="24"/>
                <w:szCs w:val="24"/>
                <w:lang w:eastAsia="ru-RU"/>
              </w:rPr>
            </w:pPr>
            <w:r w:rsidRPr="007E0170">
              <w:rPr>
                <w:rFonts w:ascii="Times New Roman" w:eastAsia="Times New Roman" w:hAnsi="Times New Roman"/>
                <w:sz w:val="24"/>
                <w:szCs w:val="24"/>
                <w:lang w:eastAsia="ru-RU"/>
              </w:rPr>
              <w:lastRenderedPageBreak/>
              <w:t xml:space="preserve">При подаче представляется электронный образ документа. Электронный документ с ЭП если подписывает нотариус. </w:t>
            </w:r>
          </w:p>
          <w:p w:rsidR="00DA4CB5" w:rsidRPr="00260050" w:rsidRDefault="00DA4CB5" w:rsidP="007E0170">
            <w:pPr>
              <w:suppressAutoHyphens/>
              <w:spacing w:after="0"/>
              <w:jc w:val="both"/>
              <w:rPr>
                <w:rFonts w:ascii="Times New Roman" w:eastAsia="Times New Roman" w:hAnsi="Times New Roman"/>
                <w:sz w:val="24"/>
                <w:szCs w:val="24"/>
                <w:lang w:eastAsia="ru-RU"/>
              </w:rPr>
            </w:pPr>
          </w:p>
        </w:tc>
        <w:tc>
          <w:tcPr>
            <w:tcW w:w="1161"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 случае подписания документов усиленной квалифицированной электронной подписью, оригинал документа для сверки не представляется. В случае, если документы не подписаны усиленной квалифицированной электронной подписью оригинал документа представляется в МФЦ для </w:t>
            </w:r>
            <w:r w:rsidRPr="00260050">
              <w:rPr>
                <w:rFonts w:ascii="Times New Roman" w:eastAsia="Times New Roman" w:hAnsi="Times New Roman"/>
                <w:sz w:val="24"/>
                <w:szCs w:val="24"/>
                <w:lang w:eastAsia="ru-RU"/>
              </w:rPr>
              <w:lastRenderedPageBreak/>
              <w:t>сверки</w:t>
            </w:r>
            <w:r>
              <w:rPr>
                <w:rFonts w:ascii="Times New Roman" w:eastAsia="Times New Roman" w:hAnsi="Times New Roman"/>
                <w:sz w:val="24"/>
                <w:szCs w:val="24"/>
                <w:lang w:eastAsia="ru-RU"/>
              </w:rPr>
              <w:t xml:space="preserve"> и подтверждения полномочий</w:t>
            </w:r>
            <w:r w:rsidRPr="00260050">
              <w:rPr>
                <w:rFonts w:ascii="Times New Roman" w:eastAsia="Times New Roman" w:hAnsi="Times New Roman"/>
                <w:sz w:val="24"/>
                <w:szCs w:val="24"/>
                <w:lang w:eastAsia="ru-RU"/>
              </w:rPr>
              <w:t>.</w:t>
            </w:r>
          </w:p>
        </w:tc>
      </w:tr>
      <w:tr w:rsidR="002A0AFA" w:rsidRPr="00260050" w:rsidTr="002F7645">
        <w:tc>
          <w:tcPr>
            <w:tcW w:w="1" w:type="pct"/>
            <w:gridSpan w:val="6"/>
          </w:tcPr>
          <w:p w:rsidR="002A0AFA" w:rsidRPr="002A0AFA" w:rsidRDefault="002A0AFA" w:rsidP="002A0AFA">
            <w:pPr>
              <w:spacing w:after="0" w:line="240" w:lineRule="auto"/>
              <w:jc w:val="center"/>
              <w:rPr>
                <w:rFonts w:ascii="Times New Roman" w:hAnsi="Times New Roman"/>
                <w:b/>
              </w:rPr>
            </w:pPr>
            <w:r w:rsidRPr="002A0AFA">
              <w:rPr>
                <w:rFonts w:ascii="Times New Roman" w:hAnsi="Times New Roman"/>
                <w:b/>
              </w:rPr>
              <w:lastRenderedPageBreak/>
              <w:t>Документы, запрашиваемые</w:t>
            </w:r>
            <w:r w:rsidR="00355DC9">
              <w:rPr>
                <w:rFonts w:ascii="Times New Roman" w:hAnsi="Times New Roman"/>
                <w:b/>
              </w:rPr>
              <w:t xml:space="preserve"> Администрацией </w:t>
            </w:r>
            <w:r w:rsidRPr="002A0AFA">
              <w:rPr>
                <w:rFonts w:ascii="Times New Roman" w:hAnsi="Times New Roman"/>
                <w:b/>
              </w:rPr>
              <w:t xml:space="preserve"> посредством межведомственного взаимодействия</w:t>
            </w:r>
          </w:p>
        </w:tc>
      </w:tr>
      <w:tr w:rsidR="00DA4CB5" w:rsidRPr="00260050" w:rsidTr="002A0AFA">
        <w:tc>
          <w:tcPr>
            <w:tcW w:w="1287" w:type="pct"/>
            <w:gridSpan w:val="3"/>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 xml:space="preserve">Выписка из единого государственного реестра юридических лиц или индивидуальных предпринимателей </w:t>
            </w:r>
          </w:p>
        </w:tc>
        <w:tc>
          <w:tcPr>
            <w:tcW w:w="1262"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hAnsi="Times New Roman"/>
                <w:sz w:val="24"/>
                <w:szCs w:val="24"/>
                <w:lang w:eastAsia="ru-RU"/>
              </w:rPr>
              <w:t xml:space="preserve">Выписка из единого государственного реестра юридических лиц или единого государственного реестра индивидуальных предпринимателей с </w:t>
            </w:r>
            <w:r w:rsidRPr="00260050">
              <w:rPr>
                <w:rFonts w:ascii="Times New Roman" w:hAnsi="Times New Roman"/>
                <w:sz w:val="24"/>
                <w:szCs w:val="24"/>
                <w:lang w:eastAsia="ru-RU"/>
              </w:rPr>
              <w:lastRenderedPageBreak/>
              <w:t xml:space="preserve">указанием сведений о месте нахождения или месте жительства Заявителя и (или) приобретении физическим лицом статуса индивидуального предпринимателя либо прекращении физическим лицом деятельности в качестве индивидуального предпринимателя. </w:t>
            </w:r>
          </w:p>
        </w:tc>
        <w:tc>
          <w:tcPr>
            <w:tcW w:w="1289"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электронный образ документа.</w:t>
            </w:r>
          </w:p>
        </w:tc>
        <w:tc>
          <w:tcPr>
            <w:tcW w:w="1162"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p>
        </w:tc>
      </w:tr>
      <w:tr w:rsidR="00DA4CB5" w:rsidRPr="00260050" w:rsidTr="002A0AFA">
        <w:tc>
          <w:tcPr>
            <w:tcW w:w="1287" w:type="pct"/>
            <w:gridSpan w:val="3"/>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 xml:space="preserve">Выписка из Единого государственного реестра недвижимости </w:t>
            </w:r>
          </w:p>
        </w:tc>
        <w:tc>
          <w:tcPr>
            <w:tcW w:w="1262" w:type="pct"/>
          </w:tcPr>
          <w:p w:rsidR="00DA4CB5" w:rsidRPr="00260050" w:rsidRDefault="00DA4CB5" w:rsidP="00C0178A">
            <w:pPr>
              <w:autoSpaceDE w:val="0"/>
              <w:autoSpaceDN w:val="0"/>
              <w:adjustRightInd w:val="0"/>
              <w:spacing w:after="0" w:line="240" w:lineRule="auto"/>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В соответствии с Приказом Минэкономразвития России от 20.06.2016 № 378 «</w:t>
            </w:r>
            <w:r w:rsidRPr="00260050">
              <w:rPr>
                <w:rFonts w:ascii="Times New Roman" w:hAnsi="Times New Roman"/>
                <w:sz w:val="24"/>
                <w:szCs w:val="24"/>
                <w:lang w:eastAsia="ru-RU"/>
              </w:rPr>
              <w:t xml:space="preserve">Об утверждении отдельных форм выписок из Единого государственного реестра недвижимости, состава содержащихся в них сведений и порядка их заполнения, а также требований к формату документов, содержащих сведения Единого государственного реестра недвижимости и предоставляемых в электронном виде, определении видов предоставления сведений, </w:t>
            </w:r>
            <w:r w:rsidRPr="00260050">
              <w:rPr>
                <w:rFonts w:ascii="Times New Roman" w:hAnsi="Times New Roman"/>
                <w:sz w:val="24"/>
                <w:szCs w:val="24"/>
                <w:lang w:eastAsia="ru-RU"/>
              </w:rPr>
              <w:lastRenderedPageBreak/>
              <w:t>содержащихся в Едином государственном реестре недвижимости, и о внесении изменений в Порядок предоставления сведений, содержащихся в Едином государственном реестре недвижимости, утвержденный приказом Минэкономразвития России от 23 декабря 2015 г. № 968».</w:t>
            </w:r>
          </w:p>
        </w:tc>
        <w:tc>
          <w:tcPr>
            <w:tcW w:w="1289"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lastRenderedPageBreak/>
              <w:t>Представляется электронный образ документа.</w:t>
            </w:r>
          </w:p>
        </w:tc>
        <w:tc>
          <w:tcPr>
            <w:tcW w:w="1162" w:type="pct"/>
          </w:tcPr>
          <w:p w:rsidR="00DA4CB5" w:rsidRPr="00260050" w:rsidRDefault="00DA4CB5" w:rsidP="00C0178A">
            <w:pPr>
              <w:suppressAutoHyphens/>
              <w:autoSpaceDE w:val="0"/>
              <w:autoSpaceDN w:val="0"/>
              <w:adjustRightInd w:val="0"/>
              <w:spacing w:after="0"/>
              <w:jc w:val="both"/>
              <w:rPr>
                <w:rFonts w:ascii="Times New Roman" w:eastAsia="Times New Roman" w:hAnsi="Times New Roman"/>
                <w:sz w:val="24"/>
                <w:szCs w:val="24"/>
                <w:lang w:eastAsia="ru-RU"/>
              </w:rPr>
            </w:pPr>
          </w:p>
        </w:tc>
      </w:tr>
      <w:tr w:rsidR="00DA4CB5" w:rsidRPr="00260050" w:rsidTr="002A0AFA">
        <w:trPr>
          <w:trHeight w:val="2856"/>
        </w:trPr>
        <w:tc>
          <w:tcPr>
            <w:tcW w:w="1287" w:type="pct"/>
            <w:gridSpan w:val="3"/>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4E0414">
              <w:rPr>
                <w:rFonts w:ascii="Times New Roman" w:eastAsia="Times New Roman" w:hAnsi="Times New Roman"/>
                <w:sz w:val="24"/>
                <w:szCs w:val="24"/>
                <w:lang w:eastAsia="ru-RU"/>
              </w:rPr>
              <w:lastRenderedPageBreak/>
              <w:t>Копия лицензии, удостоверяющей право проведения работ по геологическому изучению недр</w:t>
            </w:r>
          </w:p>
        </w:tc>
        <w:tc>
          <w:tcPr>
            <w:tcW w:w="1262" w:type="pct"/>
          </w:tcPr>
          <w:p w:rsidR="00DA4CB5" w:rsidRPr="00260050" w:rsidRDefault="00DA4CB5" w:rsidP="00C0178A">
            <w:pPr>
              <w:autoSpaceDE w:val="0"/>
              <w:autoSpaceDN w:val="0"/>
              <w:adjustRightInd w:val="0"/>
              <w:spacing w:after="0" w:line="240" w:lineRule="auto"/>
              <w:jc w:val="both"/>
              <w:rPr>
                <w:rFonts w:ascii="Times New Roman" w:eastAsia="Times New Roman" w:hAnsi="Times New Roman"/>
                <w:sz w:val="24"/>
                <w:szCs w:val="24"/>
                <w:lang w:eastAsia="ru-RU"/>
              </w:rPr>
            </w:pPr>
            <w:r w:rsidRPr="00A853E4">
              <w:rPr>
                <w:rFonts w:ascii="Times New Roman" w:eastAsia="Times New Roman" w:hAnsi="Times New Roman"/>
                <w:sz w:val="24"/>
                <w:szCs w:val="24"/>
                <w:lang w:eastAsia="ru-RU"/>
              </w:rPr>
              <w:t>Лицензия, удостоверяющая право проведения работ по геологическому изучению недр на территории Московской области, выданная Министерством экологии и природопользования Московской области</w:t>
            </w:r>
          </w:p>
        </w:tc>
        <w:tc>
          <w:tcPr>
            <w:tcW w:w="1289"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r w:rsidRPr="00260050">
              <w:rPr>
                <w:rFonts w:ascii="Times New Roman" w:eastAsia="Times New Roman" w:hAnsi="Times New Roman"/>
                <w:sz w:val="24"/>
                <w:szCs w:val="24"/>
                <w:lang w:eastAsia="ru-RU"/>
              </w:rPr>
              <w:t>Представляется электронный образ документа</w:t>
            </w:r>
          </w:p>
        </w:tc>
        <w:tc>
          <w:tcPr>
            <w:tcW w:w="1162" w:type="pct"/>
          </w:tcPr>
          <w:p w:rsidR="00DA4CB5" w:rsidRPr="00260050" w:rsidRDefault="00DA4CB5" w:rsidP="00C0178A">
            <w:pPr>
              <w:suppressAutoHyphens/>
              <w:spacing w:after="0"/>
              <w:jc w:val="both"/>
              <w:rPr>
                <w:rFonts w:ascii="Times New Roman" w:eastAsia="Times New Roman" w:hAnsi="Times New Roman"/>
                <w:sz w:val="24"/>
                <w:szCs w:val="24"/>
                <w:lang w:eastAsia="ru-RU"/>
              </w:rPr>
            </w:pPr>
          </w:p>
        </w:tc>
      </w:tr>
    </w:tbl>
    <w:p w:rsidR="008D0051" w:rsidRPr="00F84798" w:rsidRDefault="008D0051">
      <w:pPr>
        <w:spacing w:after="0" w:line="240" w:lineRule="auto"/>
        <w:rPr>
          <w:rFonts w:ascii="Times New Roman" w:eastAsia="Times New Roman" w:hAnsi="Times New Roman"/>
          <w:b/>
          <w:bCs/>
          <w:iCs/>
          <w:color w:val="000000" w:themeColor="text1"/>
          <w:sz w:val="24"/>
          <w:szCs w:val="24"/>
          <w:lang w:eastAsia="ru-RU"/>
        </w:rPr>
      </w:pPr>
    </w:p>
    <w:p w:rsidR="008D0051" w:rsidRPr="00F84798" w:rsidRDefault="008D0051">
      <w:pPr>
        <w:spacing w:after="0" w:line="240" w:lineRule="auto"/>
        <w:rPr>
          <w:rFonts w:ascii="Times New Roman" w:eastAsia="Times New Roman" w:hAnsi="Times New Roman"/>
          <w:b/>
          <w:bCs/>
          <w:iCs/>
          <w:color w:val="000000" w:themeColor="text1"/>
          <w:sz w:val="24"/>
          <w:szCs w:val="24"/>
          <w:lang w:eastAsia="ru-RU"/>
        </w:rPr>
        <w:sectPr w:rsidR="008D0051" w:rsidRPr="00F84798" w:rsidSect="00C607F7">
          <w:headerReference w:type="default" r:id="rId14"/>
          <w:footerReference w:type="default" r:id="rId15"/>
          <w:pgSz w:w="16838" w:h="11906" w:orient="landscape" w:code="9"/>
          <w:pgMar w:top="1134" w:right="1134" w:bottom="1134" w:left="1701" w:header="720" w:footer="720" w:gutter="0"/>
          <w:cols w:space="720"/>
          <w:noEndnote/>
          <w:docGrid w:linePitch="299"/>
        </w:sectPr>
      </w:pPr>
    </w:p>
    <w:p w:rsidR="00E76A6C" w:rsidRPr="00F84798" w:rsidRDefault="00E76A6C" w:rsidP="006010D1">
      <w:pPr>
        <w:pStyle w:val="12"/>
        <w:ind w:left="5103"/>
        <w:jc w:val="left"/>
        <w:rPr>
          <w:color w:val="000000" w:themeColor="text1"/>
        </w:rPr>
      </w:pPr>
      <w:bookmarkStart w:id="305" w:name="_Toc507417492"/>
      <w:bookmarkStart w:id="306" w:name="прил10"/>
      <w:r w:rsidRPr="00F84798">
        <w:rPr>
          <w:color w:val="000000" w:themeColor="text1"/>
        </w:rPr>
        <w:lastRenderedPageBreak/>
        <w:t>Приложение 1</w:t>
      </w:r>
      <w:r w:rsidR="00BE05B9" w:rsidRPr="00F84798">
        <w:rPr>
          <w:color w:val="000000" w:themeColor="text1"/>
        </w:rPr>
        <w:t>0</w:t>
      </w:r>
      <w:bookmarkEnd w:id="305"/>
      <w:r w:rsidRPr="00F84798">
        <w:rPr>
          <w:color w:val="000000" w:themeColor="text1"/>
        </w:rPr>
        <w:t xml:space="preserve"> </w:t>
      </w:r>
    </w:p>
    <w:bookmarkEnd w:id="306"/>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F84798" w:rsidRDefault="00E76A6C" w:rsidP="00E76A6C">
      <w:pPr>
        <w:keepNext/>
        <w:spacing w:after="0"/>
        <w:ind w:left="5103"/>
        <w:rPr>
          <w:rFonts w:ascii="Times New Roman" w:eastAsia="Times New Roman" w:hAnsi="Times New Roman"/>
          <w:bCs/>
          <w:iCs/>
          <w:color w:val="000000" w:themeColor="text1"/>
          <w:sz w:val="24"/>
          <w:szCs w:val="24"/>
          <w:lang w:eastAsia="ru-RU"/>
        </w:rPr>
      </w:pPr>
    </w:p>
    <w:p w:rsidR="0019183A" w:rsidRDefault="00E76A6C" w:rsidP="003106D2">
      <w:pPr>
        <w:pStyle w:val="20"/>
        <w:rPr>
          <w:color w:val="000000" w:themeColor="text1"/>
        </w:rPr>
      </w:pPr>
      <w:bookmarkStart w:id="307" w:name="_Toc470127618"/>
      <w:bookmarkStart w:id="308" w:name="_Toc507417493"/>
      <w:bookmarkStart w:id="309" w:name="ФормаРешенияОбОтказеВприемеДокументов"/>
      <w:r w:rsidRPr="00F84798">
        <w:rPr>
          <w:color w:val="000000" w:themeColor="text1"/>
        </w:rPr>
        <w:t xml:space="preserve">Форма решения об отказе в приеме документов, необходимых для предоставления </w:t>
      </w:r>
      <w:r w:rsidR="008E4BD1">
        <w:rPr>
          <w:color w:val="000000" w:themeColor="text1"/>
        </w:rPr>
        <w:t>Муниципальной</w:t>
      </w:r>
      <w:r w:rsidR="00B769F1" w:rsidRPr="00F84798">
        <w:rPr>
          <w:color w:val="000000" w:themeColor="text1"/>
        </w:rPr>
        <w:t xml:space="preserve"> услуги</w:t>
      </w:r>
      <w:bookmarkEnd w:id="307"/>
      <w:bookmarkEnd w:id="308"/>
      <w:r w:rsidR="003106D2" w:rsidRPr="00F84798">
        <w:rPr>
          <w:color w:val="000000" w:themeColor="text1"/>
        </w:rPr>
        <w:t xml:space="preserve"> </w:t>
      </w:r>
    </w:p>
    <w:bookmarkEnd w:id="309"/>
    <w:p w:rsidR="00E76A6C" w:rsidRPr="00F84798" w:rsidRDefault="00E76A6C" w:rsidP="00E76A6C">
      <w:pPr>
        <w:autoSpaceDE w:val="0"/>
        <w:autoSpaceDN w:val="0"/>
        <w:adjustRightInd w:val="0"/>
        <w:spacing w:after="0" w:line="240" w:lineRule="auto"/>
        <w:ind w:left="5387"/>
        <w:jc w:val="both"/>
        <w:rPr>
          <w:rFonts w:ascii="Times New Roman" w:hAnsi="Times New Roman"/>
          <w:color w:val="000000" w:themeColor="text1"/>
          <w:sz w:val="24"/>
          <w:szCs w:val="24"/>
          <w:lang w:eastAsia="ru-RU"/>
        </w:rPr>
      </w:pPr>
    </w:p>
    <w:p w:rsidR="00554055" w:rsidRDefault="00554055" w:rsidP="00554055">
      <w:pPr>
        <w:autoSpaceDE w:val="0"/>
        <w:autoSpaceDN w:val="0"/>
        <w:adjustRightInd w:val="0"/>
        <w:spacing w:after="0" w:line="240" w:lineRule="auto"/>
        <w:ind w:left="284" w:firstLine="142"/>
        <w:jc w:val="both"/>
        <w:rPr>
          <w:rFonts w:ascii="Times New Roman" w:hAnsi="Times New Roman"/>
          <w:sz w:val="24"/>
          <w:szCs w:val="24"/>
          <w:lang w:eastAsia="ru-RU"/>
        </w:rPr>
      </w:pPr>
      <w:r>
        <w:rPr>
          <w:rFonts w:ascii="Times New Roman" w:hAnsi="Times New Roman"/>
          <w:sz w:val="24"/>
          <w:szCs w:val="24"/>
          <w:lang w:eastAsia="ru-RU"/>
        </w:rPr>
        <w:t>Оформляется на официальном бланке Администрации</w:t>
      </w:r>
    </w:p>
    <w:p w:rsidR="00825DAB" w:rsidRDefault="00825DAB" w:rsidP="0019183A">
      <w:pPr>
        <w:autoSpaceDE w:val="0"/>
        <w:autoSpaceDN w:val="0"/>
        <w:adjustRightInd w:val="0"/>
        <w:spacing w:after="0" w:line="240" w:lineRule="auto"/>
        <w:ind w:left="5387"/>
        <w:jc w:val="both"/>
        <w:rPr>
          <w:rFonts w:ascii="Times New Roman" w:hAnsi="Times New Roman"/>
          <w:sz w:val="24"/>
          <w:szCs w:val="24"/>
          <w:lang w:eastAsia="ru-RU"/>
        </w:rPr>
      </w:pPr>
    </w:p>
    <w:p w:rsidR="0019183A" w:rsidRPr="00D16151" w:rsidRDefault="0019183A" w:rsidP="0019183A">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Кому: ________________________________________</w:t>
      </w:r>
    </w:p>
    <w:p w:rsidR="0019183A" w:rsidRPr="00D16151" w:rsidRDefault="0019183A" w:rsidP="0019183A">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(фамилия, имя, отчество (при наличии)</w:t>
      </w:r>
    </w:p>
    <w:p w:rsidR="0019183A" w:rsidRPr="00D16151" w:rsidRDefault="0019183A" w:rsidP="0019183A">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физического лица или наименование юридического</w:t>
      </w:r>
    </w:p>
    <w:p w:rsidR="0019183A" w:rsidRPr="00D16151" w:rsidRDefault="0019183A" w:rsidP="0019183A">
      <w:pPr>
        <w:autoSpaceDE w:val="0"/>
        <w:autoSpaceDN w:val="0"/>
        <w:adjustRightInd w:val="0"/>
        <w:spacing w:after="0" w:line="240" w:lineRule="auto"/>
        <w:ind w:left="5387"/>
        <w:jc w:val="both"/>
        <w:rPr>
          <w:rFonts w:ascii="Times New Roman" w:hAnsi="Times New Roman"/>
          <w:sz w:val="24"/>
          <w:szCs w:val="24"/>
          <w:lang w:eastAsia="ru-RU"/>
        </w:rPr>
      </w:pPr>
      <w:r w:rsidRPr="00D16151">
        <w:rPr>
          <w:rFonts w:ascii="Times New Roman" w:hAnsi="Times New Roman"/>
          <w:sz w:val="24"/>
          <w:szCs w:val="24"/>
          <w:lang w:eastAsia="ru-RU"/>
        </w:rPr>
        <w:t>лица, запрашивающих информацию)</w:t>
      </w:r>
    </w:p>
    <w:p w:rsidR="0019183A" w:rsidRPr="00D16151" w:rsidRDefault="0019183A" w:rsidP="0019183A">
      <w:pPr>
        <w:autoSpaceDE w:val="0"/>
        <w:autoSpaceDN w:val="0"/>
        <w:adjustRightInd w:val="0"/>
        <w:spacing w:after="0" w:line="240" w:lineRule="auto"/>
        <w:ind w:left="5387"/>
        <w:jc w:val="both"/>
        <w:rPr>
          <w:rFonts w:ascii="Times New Roman" w:hAnsi="Times New Roman"/>
          <w:sz w:val="24"/>
          <w:szCs w:val="24"/>
          <w:lang w:eastAsia="ru-RU"/>
        </w:rPr>
      </w:pPr>
    </w:p>
    <w:p w:rsidR="002D1EE5" w:rsidRPr="00F84798" w:rsidRDefault="002D1EE5" w:rsidP="003106D2">
      <w:pPr>
        <w:autoSpaceDE w:val="0"/>
        <w:autoSpaceDN w:val="0"/>
        <w:adjustRightInd w:val="0"/>
        <w:spacing w:after="0" w:line="240" w:lineRule="auto"/>
        <w:ind w:left="5387"/>
        <w:jc w:val="both"/>
        <w:rPr>
          <w:rFonts w:ascii="Times New Roman" w:hAnsi="Times New Roman"/>
          <w:color w:val="000000" w:themeColor="text1"/>
          <w:sz w:val="20"/>
          <w:szCs w:val="20"/>
          <w:lang w:eastAsia="ru-RU"/>
        </w:rPr>
      </w:pPr>
    </w:p>
    <w:p w:rsidR="00E76A6C" w:rsidRPr="00F84798" w:rsidRDefault="00E76A6C" w:rsidP="00E76A6C">
      <w:pPr>
        <w:autoSpaceDE w:val="0"/>
        <w:autoSpaceDN w:val="0"/>
        <w:adjustRightInd w:val="0"/>
        <w:spacing w:after="0" w:line="240" w:lineRule="auto"/>
        <w:jc w:val="both"/>
        <w:rPr>
          <w:rFonts w:ascii="Times New Roman" w:hAnsi="Times New Roman"/>
          <w:color w:val="000000" w:themeColor="text1"/>
          <w:sz w:val="24"/>
          <w:szCs w:val="24"/>
          <w:lang w:eastAsia="ru-RU"/>
        </w:rPr>
      </w:pPr>
    </w:p>
    <w:p w:rsidR="0019183A" w:rsidRDefault="0019183A" w:rsidP="003106D2">
      <w:pPr>
        <w:autoSpaceDE w:val="0"/>
        <w:autoSpaceDN w:val="0"/>
        <w:adjustRightInd w:val="0"/>
        <w:spacing w:after="0" w:line="240" w:lineRule="auto"/>
        <w:jc w:val="center"/>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Решение </w:t>
      </w:r>
    </w:p>
    <w:p w:rsidR="0019183A" w:rsidRDefault="0019183A" w:rsidP="003106D2">
      <w:pPr>
        <w:autoSpaceDE w:val="0"/>
        <w:autoSpaceDN w:val="0"/>
        <w:adjustRightInd w:val="0"/>
        <w:spacing w:after="0" w:line="240" w:lineRule="auto"/>
        <w:jc w:val="center"/>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об отказе в</w:t>
      </w:r>
      <w:r w:rsidR="00E76A6C" w:rsidRPr="00F84798">
        <w:rPr>
          <w:rFonts w:ascii="Times New Roman" w:hAnsi="Times New Roman"/>
          <w:color w:val="000000" w:themeColor="text1"/>
          <w:sz w:val="24"/>
          <w:szCs w:val="24"/>
          <w:lang w:eastAsia="ru-RU"/>
        </w:rPr>
        <w:t xml:space="preserve"> приеме</w:t>
      </w:r>
      <w:r w:rsidR="00700D86" w:rsidRPr="00F84798">
        <w:rPr>
          <w:rFonts w:ascii="Times New Roman" w:hAnsi="Times New Roman"/>
          <w:color w:val="000000" w:themeColor="text1"/>
          <w:sz w:val="24"/>
          <w:szCs w:val="24"/>
          <w:lang w:eastAsia="ru-RU"/>
        </w:rPr>
        <w:t xml:space="preserve"> и регистрации документов, необходимых для предоставления </w:t>
      </w:r>
      <w:r w:rsidR="00796451">
        <w:rPr>
          <w:rFonts w:ascii="Times New Roman" w:hAnsi="Times New Roman"/>
          <w:color w:val="000000" w:themeColor="text1"/>
          <w:sz w:val="24"/>
          <w:szCs w:val="24"/>
          <w:lang w:eastAsia="ru-RU"/>
        </w:rPr>
        <w:t>м</w:t>
      </w:r>
      <w:r w:rsidR="008E4BD1">
        <w:rPr>
          <w:rFonts w:ascii="Times New Roman" w:hAnsi="Times New Roman"/>
          <w:color w:val="000000" w:themeColor="text1"/>
          <w:sz w:val="24"/>
          <w:szCs w:val="24"/>
          <w:lang w:eastAsia="ru-RU"/>
        </w:rPr>
        <w:t>униципальной</w:t>
      </w:r>
      <w:r w:rsidR="00B769F1" w:rsidRPr="00F84798">
        <w:rPr>
          <w:rFonts w:ascii="Times New Roman" w:hAnsi="Times New Roman"/>
          <w:color w:val="000000" w:themeColor="text1"/>
          <w:sz w:val="24"/>
          <w:szCs w:val="24"/>
          <w:lang w:eastAsia="ru-RU"/>
        </w:rPr>
        <w:t xml:space="preserve"> услуги</w:t>
      </w:r>
      <w:r w:rsidR="00E76A6C" w:rsidRPr="00F84798">
        <w:rPr>
          <w:rFonts w:ascii="Times New Roman" w:hAnsi="Times New Roman"/>
          <w:color w:val="000000" w:themeColor="text1"/>
          <w:sz w:val="24"/>
          <w:szCs w:val="24"/>
          <w:lang w:eastAsia="ru-RU"/>
        </w:rPr>
        <w:t xml:space="preserve"> </w:t>
      </w:r>
    </w:p>
    <w:p w:rsidR="00E76A6C" w:rsidRDefault="003106D2" w:rsidP="003106D2">
      <w:pPr>
        <w:autoSpaceDE w:val="0"/>
        <w:autoSpaceDN w:val="0"/>
        <w:adjustRightInd w:val="0"/>
        <w:spacing w:after="0" w:line="240" w:lineRule="auto"/>
        <w:jc w:val="center"/>
        <w:rPr>
          <w:rFonts w:ascii="Times New Roman" w:hAnsi="Times New Roman"/>
          <w:color w:val="000000" w:themeColor="text1"/>
          <w:sz w:val="24"/>
          <w:szCs w:val="24"/>
          <w:lang w:eastAsia="ru-RU"/>
        </w:rPr>
      </w:pPr>
      <w:r w:rsidRPr="00F84798">
        <w:rPr>
          <w:rFonts w:ascii="Times New Roman" w:hAnsi="Times New Roman"/>
          <w:color w:val="000000" w:themeColor="text1"/>
          <w:sz w:val="24"/>
          <w:szCs w:val="24"/>
          <w:lang w:eastAsia="ru-RU"/>
        </w:rPr>
        <w:t>«</w:t>
      </w:r>
      <w:r w:rsidR="008E4BD1">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F84798">
        <w:rPr>
          <w:rFonts w:ascii="Times New Roman" w:hAnsi="Times New Roman"/>
          <w:color w:val="000000" w:themeColor="text1"/>
          <w:sz w:val="24"/>
          <w:szCs w:val="24"/>
          <w:lang w:eastAsia="ru-RU"/>
        </w:rPr>
        <w:t>»</w:t>
      </w:r>
    </w:p>
    <w:p w:rsidR="00351CCE" w:rsidRPr="00F84798" w:rsidRDefault="00351CCE" w:rsidP="003106D2">
      <w:pPr>
        <w:autoSpaceDE w:val="0"/>
        <w:autoSpaceDN w:val="0"/>
        <w:adjustRightInd w:val="0"/>
        <w:spacing w:after="0" w:line="240" w:lineRule="auto"/>
        <w:jc w:val="center"/>
        <w:rPr>
          <w:rFonts w:ascii="Times New Roman" w:hAnsi="Times New Roman"/>
          <w:color w:val="000000" w:themeColor="text1"/>
          <w:sz w:val="24"/>
          <w:szCs w:val="24"/>
          <w:lang w:eastAsia="ru-RU"/>
        </w:rPr>
      </w:pPr>
    </w:p>
    <w:p w:rsidR="00E76A6C" w:rsidRDefault="00351CCE" w:rsidP="00351CCE">
      <w:pPr>
        <w:autoSpaceDE w:val="0"/>
        <w:autoSpaceDN w:val="0"/>
        <w:adjustRightInd w:val="0"/>
        <w:spacing w:after="0" w:line="240" w:lineRule="auto"/>
        <w:jc w:val="center"/>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от ____№____</w:t>
      </w:r>
    </w:p>
    <w:p w:rsidR="00351CCE" w:rsidRPr="00F84798" w:rsidRDefault="00351CCE" w:rsidP="00351CCE">
      <w:pPr>
        <w:autoSpaceDE w:val="0"/>
        <w:autoSpaceDN w:val="0"/>
        <w:adjustRightInd w:val="0"/>
        <w:spacing w:after="0" w:line="240" w:lineRule="auto"/>
        <w:jc w:val="center"/>
        <w:rPr>
          <w:rFonts w:ascii="Times New Roman" w:hAnsi="Times New Roman"/>
          <w:color w:val="000000" w:themeColor="text1"/>
          <w:sz w:val="24"/>
          <w:szCs w:val="24"/>
          <w:lang w:eastAsia="ru-RU"/>
        </w:rPr>
      </w:pPr>
    </w:p>
    <w:p w:rsidR="008A1E40" w:rsidRPr="00D16151" w:rsidRDefault="008A1E40" w:rsidP="008A1E40">
      <w:pPr>
        <w:autoSpaceDE w:val="0"/>
        <w:autoSpaceDN w:val="0"/>
        <w:adjustRightInd w:val="0"/>
        <w:spacing w:after="0" w:line="240" w:lineRule="auto"/>
        <w:ind w:firstLine="567"/>
        <w:jc w:val="both"/>
        <w:rPr>
          <w:rFonts w:ascii="Times New Roman" w:hAnsi="Times New Roman"/>
          <w:sz w:val="24"/>
          <w:szCs w:val="24"/>
          <w:lang w:eastAsia="ru-RU"/>
        </w:rPr>
      </w:pPr>
      <w:r w:rsidRPr="00D16151">
        <w:rPr>
          <w:rFonts w:ascii="Times New Roman" w:hAnsi="Times New Roman"/>
          <w:sz w:val="24"/>
          <w:szCs w:val="24"/>
          <w:lang w:eastAsia="ru-RU"/>
        </w:rPr>
        <w:t xml:space="preserve">В приеме и регистрации документов, необходимых для предоставления Муниципальной услуги </w:t>
      </w:r>
      <w:r w:rsidRPr="00F84798">
        <w:rPr>
          <w:rFonts w:ascii="Times New Roman" w:hAnsi="Times New Roman"/>
          <w:color w:val="000000" w:themeColor="text1"/>
          <w:sz w:val="24"/>
          <w:szCs w:val="24"/>
          <w:lang w:eastAsia="ru-RU"/>
        </w:rPr>
        <w:t>«</w:t>
      </w:r>
      <w:r>
        <w:rPr>
          <w:rFonts w:ascii="Times New Roman" w:hAnsi="Times New Roman"/>
          <w:color w:val="000000" w:themeColor="text1"/>
          <w:sz w:val="24"/>
          <w:szCs w:val="24"/>
          <w:lang w:eastAsia="ru-RU"/>
        </w:rPr>
        <w:t>Выдача разрешения на использование земель или земельных участков, находящихся в муниципальной собственности или государственная собственность на которые не разграничена</w:t>
      </w:r>
      <w:r w:rsidRPr="00F84798">
        <w:rPr>
          <w:rFonts w:ascii="Times New Roman" w:hAnsi="Times New Roman"/>
          <w:color w:val="000000" w:themeColor="text1"/>
          <w:sz w:val="24"/>
          <w:szCs w:val="24"/>
          <w:lang w:eastAsia="ru-RU"/>
        </w:rPr>
        <w:t>»</w:t>
      </w:r>
      <w:r>
        <w:rPr>
          <w:rFonts w:ascii="Times New Roman" w:hAnsi="Times New Roman"/>
          <w:color w:val="000000" w:themeColor="text1"/>
          <w:sz w:val="24"/>
          <w:szCs w:val="24"/>
          <w:lang w:eastAsia="ru-RU"/>
        </w:rPr>
        <w:t xml:space="preserve"> </w:t>
      </w:r>
      <w:r w:rsidRPr="00D16151">
        <w:rPr>
          <w:rFonts w:ascii="Times New Roman" w:hAnsi="Times New Roman"/>
          <w:sz w:val="24"/>
          <w:szCs w:val="24"/>
          <w:lang w:eastAsia="ru-RU"/>
        </w:rPr>
        <w:t>Вам отказано по следующим основаниям (указать основания):</w:t>
      </w:r>
    </w:p>
    <w:p w:rsidR="00F606BE" w:rsidRDefault="00F606BE" w:rsidP="008D7F28">
      <w:pPr>
        <w:pStyle w:val="111"/>
        <w:numPr>
          <w:ilvl w:val="0"/>
          <w:numId w:val="40"/>
        </w:numPr>
        <w:tabs>
          <w:tab w:val="left" w:pos="851"/>
        </w:tabs>
        <w:ind w:left="0" w:firstLine="567"/>
        <w:rPr>
          <w:sz w:val="24"/>
          <w:szCs w:val="24"/>
        </w:rPr>
      </w:pPr>
      <w:r w:rsidRPr="00352E6F">
        <w:rPr>
          <w:sz w:val="24"/>
          <w:szCs w:val="24"/>
        </w:rPr>
        <w:t xml:space="preserve">Обращение за предоставлением </w:t>
      </w:r>
      <w:r>
        <w:rPr>
          <w:sz w:val="24"/>
          <w:szCs w:val="24"/>
        </w:rPr>
        <w:t>Муниципальной</w:t>
      </w:r>
      <w:r w:rsidRPr="00352E6F">
        <w:rPr>
          <w:sz w:val="24"/>
          <w:szCs w:val="24"/>
        </w:rPr>
        <w:t xml:space="preserve"> у</w:t>
      </w:r>
      <w:r w:rsidRPr="00352E6F">
        <w:rPr>
          <w:sz w:val="24"/>
          <w:szCs w:val="24"/>
          <w:lang w:eastAsia="ar-SA"/>
        </w:rPr>
        <w:t>слуги</w:t>
      </w:r>
      <w:r w:rsidRPr="00352E6F">
        <w:rPr>
          <w:sz w:val="24"/>
          <w:szCs w:val="24"/>
        </w:rPr>
        <w:t>, не предоставляемой Администрацией.</w:t>
      </w:r>
    </w:p>
    <w:p w:rsidR="00F606BE" w:rsidRPr="00352E6F" w:rsidRDefault="00F606BE" w:rsidP="008D7F28">
      <w:pPr>
        <w:pStyle w:val="111"/>
        <w:numPr>
          <w:ilvl w:val="0"/>
          <w:numId w:val="40"/>
        </w:numPr>
        <w:tabs>
          <w:tab w:val="left" w:pos="851"/>
        </w:tabs>
        <w:ind w:left="0" w:firstLine="567"/>
        <w:rPr>
          <w:sz w:val="24"/>
          <w:szCs w:val="24"/>
        </w:rPr>
      </w:pPr>
      <w:r w:rsidRPr="00352E6F">
        <w:rPr>
          <w:sz w:val="24"/>
          <w:szCs w:val="24"/>
        </w:rPr>
        <w:t xml:space="preserve">Обращение за предоставлением </w:t>
      </w:r>
      <w:r>
        <w:rPr>
          <w:sz w:val="24"/>
          <w:szCs w:val="24"/>
        </w:rPr>
        <w:t>Муниципальной</w:t>
      </w:r>
      <w:r w:rsidRPr="00352E6F">
        <w:rPr>
          <w:sz w:val="24"/>
          <w:szCs w:val="24"/>
        </w:rPr>
        <w:t xml:space="preserve"> у</w:t>
      </w:r>
      <w:r w:rsidRPr="00352E6F">
        <w:rPr>
          <w:sz w:val="24"/>
          <w:szCs w:val="24"/>
          <w:lang w:eastAsia="ar-SA"/>
        </w:rPr>
        <w:t>слуги</w:t>
      </w:r>
      <w:r w:rsidRPr="00352E6F">
        <w:rPr>
          <w:sz w:val="24"/>
          <w:szCs w:val="24"/>
        </w:rPr>
        <w:t xml:space="preserve"> без предъявления документа, позволяющего установить личность лица, непосредственно подающего Заявление.</w:t>
      </w:r>
    </w:p>
    <w:p w:rsidR="00F606BE" w:rsidRPr="00352E6F" w:rsidRDefault="00F606BE" w:rsidP="008D7F28">
      <w:pPr>
        <w:pStyle w:val="111"/>
        <w:numPr>
          <w:ilvl w:val="0"/>
          <w:numId w:val="40"/>
        </w:numPr>
        <w:tabs>
          <w:tab w:val="left" w:pos="851"/>
        </w:tabs>
        <w:ind w:left="0" w:firstLine="567"/>
        <w:rPr>
          <w:sz w:val="24"/>
          <w:szCs w:val="24"/>
        </w:rPr>
      </w:pPr>
      <w:r w:rsidRPr="00352E6F">
        <w:rPr>
          <w:sz w:val="24"/>
          <w:szCs w:val="24"/>
        </w:rPr>
        <w:t>Документы имеют исправления, не заверенные в установленном законодательством порядке.</w:t>
      </w:r>
    </w:p>
    <w:p w:rsidR="00F606BE" w:rsidRPr="00352E6F" w:rsidRDefault="00F606BE" w:rsidP="008D7F28">
      <w:pPr>
        <w:pStyle w:val="111"/>
        <w:numPr>
          <w:ilvl w:val="0"/>
          <w:numId w:val="40"/>
        </w:numPr>
        <w:tabs>
          <w:tab w:val="left" w:pos="851"/>
        </w:tabs>
        <w:ind w:left="0" w:firstLine="567"/>
        <w:rPr>
          <w:sz w:val="24"/>
          <w:szCs w:val="24"/>
        </w:rPr>
      </w:pPr>
      <w:r w:rsidRPr="00352E6F">
        <w:rPr>
          <w:sz w:val="24"/>
          <w:szCs w:val="24"/>
        </w:rPr>
        <w:t>Документы утратили силу на момент обращения за предоставлением Государственной услуги (документ, удостоверяющий личность, доверенность).</w:t>
      </w:r>
    </w:p>
    <w:p w:rsidR="00F606BE" w:rsidRPr="004E5E9B" w:rsidRDefault="00F606BE" w:rsidP="008D7F28">
      <w:pPr>
        <w:pStyle w:val="111"/>
        <w:numPr>
          <w:ilvl w:val="0"/>
          <w:numId w:val="40"/>
        </w:numPr>
        <w:tabs>
          <w:tab w:val="left" w:pos="851"/>
        </w:tabs>
        <w:ind w:left="0" w:firstLine="567"/>
      </w:pPr>
      <w:r w:rsidRPr="00352E6F">
        <w:rPr>
          <w:sz w:val="24"/>
          <w:szCs w:val="24"/>
        </w:rPr>
        <w:t>Представление некачественных электронных документов (электронных образов документов),</w:t>
      </w:r>
      <w:r w:rsidRPr="00352E6F" w:rsidDel="00470E91">
        <w:rPr>
          <w:sz w:val="24"/>
          <w:szCs w:val="24"/>
        </w:rPr>
        <w:t xml:space="preserve"> </w:t>
      </w:r>
      <w:r w:rsidRPr="00352E6F">
        <w:rPr>
          <w:sz w:val="24"/>
          <w:szCs w:val="24"/>
        </w:rPr>
        <w:t>не позволяющих в полном объеме прочитать текст документа и/или распознать реквизиты документа</w:t>
      </w:r>
      <w:r w:rsidRPr="004E5E9B">
        <w:rPr>
          <w:sz w:val="24"/>
          <w:szCs w:val="24"/>
        </w:rPr>
        <w:t>.</w:t>
      </w:r>
    </w:p>
    <w:p w:rsidR="00F606BE" w:rsidRPr="00352E6F" w:rsidRDefault="00F606BE" w:rsidP="008D7F28">
      <w:pPr>
        <w:pStyle w:val="111"/>
        <w:numPr>
          <w:ilvl w:val="0"/>
          <w:numId w:val="40"/>
        </w:numPr>
        <w:tabs>
          <w:tab w:val="left" w:pos="851"/>
        </w:tabs>
        <w:ind w:left="0" w:firstLine="567"/>
        <w:rPr>
          <w:sz w:val="24"/>
          <w:szCs w:val="24"/>
        </w:rPr>
      </w:pPr>
      <w:r w:rsidRPr="00352E6F">
        <w:rPr>
          <w:sz w:val="24"/>
          <w:szCs w:val="24"/>
        </w:rPr>
        <w:lastRenderedPageBreak/>
        <w:t>Форма поданного Заявителем (представителем Заявителя) Заявления не соответствует форме Заявления, установленной Административным регламентом (Приложение 7 к настоящему Административному регламенту).</w:t>
      </w:r>
    </w:p>
    <w:p w:rsidR="00F606BE" w:rsidRDefault="00F606BE" w:rsidP="008D7F28">
      <w:pPr>
        <w:pStyle w:val="111"/>
        <w:numPr>
          <w:ilvl w:val="0"/>
          <w:numId w:val="40"/>
        </w:numPr>
        <w:tabs>
          <w:tab w:val="left" w:pos="851"/>
        </w:tabs>
        <w:ind w:left="0" w:firstLine="567"/>
        <w:rPr>
          <w:sz w:val="24"/>
          <w:szCs w:val="24"/>
        </w:rPr>
      </w:pPr>
      <w:r w:rsidRPr="00352E6F">
        <w:rPr>
          <w:sz w:val="24"/>
          <w:szCs w:val="24"/>
        </w:rPr>
        <w:t>Некорректное заполнение обязательных полей в форме Заявления на РПГУ (отсутствие заполнения, недостоверное, неполное либо неправильное представление сведений, не соответствующих требованиям, установленным настоящим Административным регламентом);</w:t>
      </w:r>
    </w:p>
    <w:p w:rsidR="00F606BE" w:rsidRPr="00352E6F" w:rsidRDefault="00F606BE" w:rsidP="008D7F28">
      <w:pPr>
        <w:pStyle w:val="111"/>
        <w:numPr>
          <w:ilvl w:val="0"/>
          <w:numId w:val="40"/>
        </w:numPr>
        <w:tabs>
          <w:tab w:val="left" w:pos="851"/>
        </w:tabs>
        <w:ind w:left="0" w:firstLine="567"/>
      </w:pPr>
      <w:r w:rsidRPr="007B1C2F">
        <w:rPr>
          <w:sz w:val="24"/>
          <w:szCs w:val="24"/>
        </w:rPr>
        <w:t>Представлен не полный пакет документов, указанных в пункте 10 настоящего Административного регламента.</w:t>
      </w:r>
    </w:p>
    <w:p w:rsidR="00F606BE" w:rsidRDefault="00F606BE" w:rsidP="008D7F28">
      <w:pPr>
        <w:pStyle w:val="111"/>
        <w:numPr>
          <w:ilvl w:val="0"/>
          <w:numId w:val="40"/>
        </w:numPr>
        <w:tabs>
          <w:tab w:val="left" w:pos="851"/>
        </w:tabs>
        <w:ind w:left="0" w:firstLine="567"/>
        <w:rPr>
          <w:sz w:val="24"/>
          <w:szCs w:val="24"/>
        </w:rPr>
      </w:pPr>
      <w:r w:rsidRPr="00352E6F">
        <w:rPr>
          <w:sz w:val="24"/>
          <w:szCs w:val="24"/>
        </w:rPr>
        <w:t>Подача Заявления и иных документов в электронной форме, подписанных с использованием усиленной квалифицированной электронной подписи, не принадлежащей Заявителю (представителю Заявителя, уполномоченного на подписание Заявления и подачу документов).</w:t>
      </w:r>
      <w:r>
        <w:rPr>
          <w:sz w:val="24"/>
          <w:szCs w:val="24"/>
        </w:rPr>
        <w:t xml:space="preserve"> </w:t>
      </w:r>
    </w:p>
    <w:p w:rsidR="00F606BE" w:rsidRPr="00352E6F" w:rsidRDefault="00F606BE" w:rsidP="008D7F28">
      <w:pPr>
        <w:pStyle w:val="111"/>
        <w:numPr>
          <w:ilvl w:val="0"/>
          <w:numId w:val="40"/>
        </w:numPr>
        <w:tabs>
          <w:tab w:val="left" w:pos="851"/>
        </w:tabs>
        <w:ind w:left="0" w:firstLine="567"/>
      </w:pPr>
      <w:r w:rsidRPr="00320E58">
        <w:rPr>
          <w:sz w:val="24"/>
          <w:szCs w:val="24"/>
        </w:rPr>
        <w:t>Заявление подано лицом, не имеющим полномочий представлять интересы Заявителя, в соответствии с пунктом 2.2. настоящего Административного регламента.</w:t>
      </w:r>
    </w:p>
    <w:p w:rsidR="00673CB9" w:rsidRDefault="00673CB9" w:rsidP="00673CB9">
      <w:pPr>
        <w:pStyle w:val="affff3"/>
        <w:spacing w:after="0"/>
        <w:ind w:left="0" w:firstLine="426"/>
        <w:jc w:val="both"/>
        <w:rPr>
          <w:rFonts w:ascii="Times New Roman" w:eastAsia="Times New Roman" w:hAnsi="Times New Roman"/>
          <w:sz w:val="24"/>
          <w:szCs w:val="24"/>
          <w:lang w:eastAsia="ru-RU"/>
        </w:rPr>
      </w:pPr>
    </w:p>
    <w:p w:rsidR="00673CB9" w:rsidRPr="00CD2C2C" w:rsidRDefault="00673CB9" w:rsidP="008D7F28">
      <w:pPr>
        <w:pStyle w:val="affff3"/>
        <w:spacing w:after="0"/>
        <w:ind w:left="0" w:firstLine="426"/>
        <w:jc w:val="both"/>
        <w:rPr>
          <w:rFonts w:ascii="Times New Roman" w:eastAsia="Times New Roman" w:hAnsi="Times New Roman"/>
          <w:sz w:val="24"/>
          <w:szCs w:val="24"/>
          <w:lang w:eastAsia="ru-RU"/>
        </w:rPr>
      </w:pPr>
      <w:r w:rsidRPr="00CD2C2C">
        <w:rPr>
          <w:rFonts w:ascii="Times New Roman" w:eastAsia="Times New Roman" w:hAnsi="Times New Roman"/>
          <w:sz w:val="24"/>
          <w:szCs w:val="24"/>
          <w:lang w:eastAsia="ru-RU"/>
        </w:rPr>
        <w:t xml:space="preserve">Рекомендации по исправлению комплекта документов с подробным разъяснением о действиях, которые должен предпринять Заявитель для подачи документов на предоставление </w:t>
      </w:r>
      <w:r>
        <w:rPr>
          <w:rFonts w:ascii="Times New Roman" w:eastAsia="Times New Roman" w:hAnsi="Times New Roman"/>
          <w:sz w:val="24"/>
          <w:szCs w:val="24"/>
          <w:lang w:eastAsia="ru-RU"/>
        </w:rPr>
        <w:t>Муниципальной</w:t>
      </w:r>
      <w:r w:rsidRPr="00CD2C2C">
        <w:rPr>
          <w:rFonts w:ascii="Times New Roman" w:eastAsia="Times New Roman" w:hAnsi="Times New Roman"/>
          <w:sz w:val="24"/>
          <w:szCs w:val="24"/>
          <w:lang w:eastAsia="ru-RU"/>
        </w:rPr>
        <w:t xml:space="preserve"> услуги ______________________________________</w:t>
      </w:r>
      <w:r>
        <w:rPr>
          <w:rFonts w:ascii="Times New Roman" w:eastAsia="Times New Roman" w:hAnsi="Times New Roman"/>
          <w:sz w:val="24"/>
          <w:szCs w:val="24"/>
          <w:lang w:eastAsia="ru-RU"/>
        </w:rPr>
        <w:t>__</w:t>
      </w:r>
      <w:r w:rsidRPr="00CD2C2C">
        <w:rPr>
          <w:rFonts w:ascii="Times New Roman" w:eastAsia="Times New Roman" w:hAnsi="Times New Roman"/>
          <w:sz w:val="24"/>
          <w:szCs w:val="24"/>
          <w:lang w:eastAsia="ru-RU"/>
        </w:rPr>
        <w:t>__________________________________________________________________________________________</w:t>
      </w:r>
      <w:r>
        <w:rPr>
          <w:rFonts w:ascii="Times New Roman" w:eastAsia="Times New Roman" w:hAnsi="Times New Roman"/>
          <w:sz w:val="24"/>
          <w:szCs w:val="24"/>
          <w:lang w:eastAsia="ru-RU"/>
        </w:rPr>
        <w:t>_______</w:t>
      </w:r>
      <w:r w:rsidRPr="00CD2C2C">
        <w:rPr>
          <w:rFonts w:ascii="Times New Roman" w:eastAsia="Times New Roman" w:hAnsi="Times New Roman"/>
          <w:sz w:val="24"/>
          <w:szCs w:val="24"/>
          <w:lang w:eastAsia="ru-RU"/>
        </w:rPr>
        <w:t>__________________________________________________________</w:t>
      </w:r>
      <w:r>
        <w:rPr>
          <w:rFonts w:ascii="Times New Roman" w:eastAsia="Times New Roman" w:hAnsi="Times New Roman"/>
          <w:sz w:val="24"/>
          <w:szCs w:val="24"/>
          <w:lang w:eastAsia="ru-RU"/>
        </w:rPr>
        <w:t>_____________________________</w:t>
      </w:r>
      <w:r w:rsidRPr="00CD2C2C">
        <w:rPr>
          <w:rFonts w:ascii="Times New Roman" w:eastAsia="Times New Roman" w:hAnsi="Times New Roman"/>
          <w:sz w:val="24"/>
          <w:szCs w:val="24"/>
          <w:lang w:eastAsia="ru-RU"/>
        </w:rPr>
        <w:t>_.</w:t>
      </w:r>
    </w:p>
    <w:p w:rsidR="004F7F39" w:rsidRDefault="004F7F39" w:rsidP="004F7F39">
      <w:pPr>
        <w:pStyle w:val="111"/>
        <w:numPr>
          <w:ilvl w:val="0"/>
          <w:numId w:val="0"/>
        </w:numPr>
        <w:ind w:left="944"/>
        <w:rPr>
          <w:color w:val="000000" w:themeColor="text1"/>
          <w:sz w:val="24"/>
          <w:szCs w:val="24"/>
        </w:rPr>
      </w:pPr>
    </w:p>
    <w:p w:rsidR="004F7F39" w:rsidRPr="004F7F39" w:rsidRDefault="00F606BE" w:rsidP="00F606BE">
      <w:pPr>
        <w:pStyle w:val="111"/>
        <w:numPr>
          <w:ilvl w:val="0"/>
          <w:numId w:val="0"/>
        </w:numPr>
        <w:rPr>
          <w:color w:val="000000" w:themeColor="text1"/>
          <w:sz w:val="24"/>
          <w:szCs w:val="24"/>
        </w:rPr>
      </w:pPr>
      <w:r>
        <w:rPr>
          <w:color w:val="000000" w:themeColor="text1"/>
          <w:sz w:val="24"/>
          <w:szCs w:val="24"/>
        </w:rPr>
        <w:t xml:space="preserve">     </w:t>
      </w:r>
      <w:r w:rsidR="004F7F39" w:rsidRPr="004F7F39">
        <w:rPr>
          <w:color w:val="000000" w:themeColor="text1"/>
          <w:sz w:val="24"/>
          <w:szCs w:val="24"/>
        </w:rPr>
        <w:t>_______________________________                ____________________________</w:t>
      </w:r>
    </w:p>
    <w:p w:rsidR="00DD6443" w:rsidRDefault="004F7F39" w:rsidP="004F7F39">
      <w:pPr>
        <w:pStyle w:val="111"/>
        <w:numPr>
          <w:ilvl w:val="0"/>
          <w:numId w:val="0"/>
        </w:numPr>
        <w:ind w:left="1713" w:hanging="720"/>
        <w:rPr>
          <w:color w:val="000000" w:themeColor="text1"/>
          <w:sz w:val="24"/>
          <w:szCs w:val="24"/>
        </w:rPr>
      </w:pPr>
      <w:r w:rsidRPr="004F7F39">
        <w:rPr>
          <w:color w:val="000000" w:themeColor="text1"/>
          <w:sz w:val="24"/>
          <w:szCs w:val="24"/>
        </w:rPr>
        <w:t xml:space="preserve">            (должность)                                             (подпись, фамилия, инициалы)</w:t>
      </w:r>
    </w:p>
    <w:p w:rsidR="008F7B2C" w:rsidRPr="00F84798" w:rsidRDefault="00016CD5" w:rsidP="00F00284">
      <w:pPr>
        <w:autoSpaceDE w:val="0"/>
        <w:autoSpaceDN w:val="0"/>
        <w:adjustRightInd w:val="0"/>
        <w:spacing w:after="0" w:line="240" w:lineRule="auto"/>
        <w:ind w:left="5103"/>
        <w:jc w:val="both"/>
        <w:rPr>
          <w:b/>
          <w:color w:val="000000" w:themeColor="text1"/>
          <w:sz w:val="24"/>
          <w:szCs w:val="24"/>
        </w:rPr>
      </w:pPr>
      <w:bookmarkStart w:id="310" w:name="_Приложение_11"/>
      <w:bookmarkEnd w:id="310"/>
      <w:r w:rsidRPr="00F84798">
        <w:rPr>
          <w:b/>
          <w:color w:val="000000" w:themeColor="text1"/>
        </w:rPr>
        <w:br w:type="page"/>
      </w:r>
    </w:p>
    <w:p w:rsidR="00B443E4" w:rsidRPr="00F84798" w:rsidRDefault="00B443E4" w:rsidP="00016CD5">
      <w:pPr>
        <w:spacing w:after="0" w:line="240" w:lineRule="auto"/>
        <w:rPr>
          <w:rFonts w:ascii="Times New Roman" w:hAnsi="Times New Roman"/>
          <w:color w:val="000000" w:themeColor="text1"/>
          <w:sz w:val="24"/>
          <w:szCs w:val="24"/>
          <w:lang w:eastAsia="ru-RU"/>
        </w:rPr>
      </w:pPr>
      <w:bookmarkStart w:id="311" w:name="_Приложение_7._Справочная"/>
      <w:bookmarkStart w:id="312" w:name="_Приложение_6._Справочная"/>
      <w:bookmarkStart w:id="313" w:name="_Ref437728895"/>
      <w:bookmarkStart w:id="314" w:name="_Toc437973324"/>
      <w:bookmarkStart w:id="315" w:name="_Toc438110066"/>
      <w:bookmarkStart w:id="316" w:name="_Toc438376278"/>
      <w:bookmarkStart w:id="317" w:name="_Toc441496574"/>
      <w:bookmarkStart w:id="318" w:name="_Toc458433918"/>
      <w:bookmarkStart w:id="319" w:name="_Ref437966607"/>
      <w:bookmarkStart w:id="320" w:name="_Toc437973307"/>
      <w:bookmarkStart w:id="321" w:name="_Toc438110049"/>
      <w:bookmarkStart w:id="322" w:name="_Toc438376261"/>
      <w:bookmarkEnd w:id="311"/>
      <w:bookmarkEnd w:id="312"/>
    </w:p>
    <w:p w:rsidR="00E76A6C" w:rsidRPr="00F84798" w:rsidRDefault="00E76A6C" w:rsidP="006010D1">
      <w:pPr>
        <w:pStyle w:val="12"/>
        <w:ind w:left="5103"/>
        <w:jc w:val="left"/>
        <w:rPr>
          <w:color w:val="000000" w:themeColor="text1"/>
        </w:rPr>
      </w:pPr>
      <w:bookmarkStart w:id="323" w:name="_Toc507417494"/>
      <w:bookmarkStart w:id="324" w:name="прил12"/>
      <w:bookmarkEnd w:id="313"/>
      <w:bookmarkEnd w:id="314"/>
      <w:bookmarkEnd w:id="315"/>
      <w:bookmarkEnd w:id="316"/>
      <w:bookmarkEnd w:id="317"/>
      <w:bookmarkEnd w:id="318"/>
      <w:r w:rsidRPr="00F84798">
        <w:rPr>
          <w:color w:val="000000" w:themeColor="text1"/>
        </w:rPr>
        <w:t>Приложение 1</w:t>
      </w:r>
      <w:r w:rsidR="00F00284">
        <w:rPr>
          <w:color w:val="000000" w:themeColor="text1"/>
        </w:rPr>
        <w:t>1</w:t>
      </w:r>
      <w:bookmarkEnd w:id="323"/>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325" w:name="_Toc470127622"/>
      <w:bookmarkStart w:id="326" w:name="требованияКпомещениям"/>
      <w:bookmarkStart w:id="327" w:name="_Toc507417495"/>
      <w:bookmarkEnd w:id="324"/>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F84798" w:rsidRDefault="00E76A6C" w:rsidP="006010D1">
      <w:pPr>
        <w:pStyle w:val="20"/>
        <w:rPr>
          <w:color w:val="000000" w:themeColor="text1"/>
        </w:rPr>
      </w:pPr>
      <w:r w:rsidRPr="00F84798">
        <w:rPr>
          <w:color w:val="000000" w:themeColor="text1"/>
        </w:rPr>
        <w:t xml:space="preserve">Требования к помещениям, в которых предоставляется </w:t>
      </w:r>
      <w:r w:rsidR="008E4BD1">
        <w:rPr>
          <w:color w:val="000000" w:themeColor="text1"/>
        </w:rPr>
        <w:t>Муниципальная</w:t>
      </w:r>
      <w:r w:rsidR="00B769F1" w:rsidRPr="00F84798">
        <w:rPr>
          <w:color w:val="000000" w:themeColor="text1"/>
        </w:rPr>
        <w:t xml:space="preserve"> услуга</w:t>
      </w:r>
      <w:bookmarkEnd w:id="325"/>
      <w:bookmarkEnd w:id="327"/>
      <w:r w:rsidR="006010D1" w:rsidRPr="00F84798">
        <w:rPr>
          <w:color w:val="000000" w:themeColor="text1"/>
        </w:rPr>
        <w:t xml:space="preserve"> </w:t>
      </w:r>
    </w:p>
    <w:bookmarkEnd w:id="326"/>
    <w:p w:rsidR="006010D1" w:rsidRPr="00F84798" w:rsidRDefault="006010D1" w:rsidP="006010D1">
      <w:pPr>
        <w:rPr>
          <w:color w:val="000000" w:themeColor="text1"/>
          <w:lang w:eastAsia="ru-RU"/>
        </w:rPr>
      </w:pPr>
    </w:p>
    <w:p w:rsidR="00E76A6C" w:rsidRPr="00F84798" w:rsidRDefault="00E76A6C" w:rsidP="007B093C">
      <w:pPr>
        <w:pStyle w:val="1"/>
        <w:numPr>
          <w:ilvl w:val="0"/>
          <w:numId w:val="7"/>
        </w:numPr>
        <w:tabs>
          <w:tab w:val="left" w:pos="851"/>
        </w:tabs>
        <w:ind w:left="567" w:hanging="567"/>
        <w:rPr>
          <w:color w:val="000000" w:themeColor="text1"/>
          <w:sz w:val="24"/>
          <w:szCs w:val="24"/>
        </w:rPr>
      </w:pPr>
      <w:r w:rsidRPr="00F84798">
        <w:rPr>
          <w:color w:val="000000" w:themeColor="text1"/>
          <w:sz w:val="24"/>
          <w:szCs w:val="24"/>
        </w:rPr>
        <w:t xml:space="preserve">Помещения, в которых предоставляется </w:t>
      </w:r>
      <w:r w:rsidR="008E4BD1">
        <w:rPr>
          <w:color w:val="000000" w:themeColor="text1"/>
          <w:sz w:val="24"/>
          <w:szCs w:val="24"/>
        </w:rPr>
        <w:t>Муниципальная</w:t>
      </w:r>
      <w:r w:rsidR="00B769F1" w:rsidRPr="00F84798">
        <w:rPr>
          <w:color w:val="000000" w:themeColor="text1"/>
          <w:sz w:val="24"/>
          <w:szCs w:val="24"/>
        </w:rPr>
        <w:t xml:space="preserve"> услуга</w:t>
      </w:r>
      <w:r w:rsidRPr="00F84798">
        <w:rPr>
          <w:color w:val="000000" w:themeColor="text1"/>
          <w:sz w:val="24"/>
          <w:szCs w:val="24"/>
        </w:rPr>
        <w:t>, предпочтительно размещаются на нижних этажах зданий и должны соответствовать санитарно-эпидемиологическим правилам и нормативам.</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Входы в помещения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 xml:space="preserve">При ином размещении помещений по высоте, должна быть обеспечена возможность получения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w:t>
      </w:r>
      <w:proofErr w:type="spellStart"/>
      <w:r w:rsidRPr="00F84798">
        <w:rPr>
          <w:color w:val="000000" w:themeColor="text1"/>
          <w:sz w:val="24"/>
          <w:szCs w:val="24"/>
        </w:rPr>
        <w:t>маломобильными</w:t>
      </w:r>
      <w:proofErr w:type="spellEnd"/>
      <w:r w:rsidRPr="00F84798">
        <w:rPr>
          <w:color w:val="000000" w:themeColor="text1"/>
          <w:sz w:val="24"/>
          <w:szCs w:val="24"/>
        </w:rPr>
        <w:t xml:space="preserve"> группами населения.</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Вход и выход из помещений оборудуются указателями.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Места для информирования, предназначенные для ознакомления Заявителей (представителей Заявителя) с информационными материалами, оборудуются информационными стендами.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Места для ожидания на подачу или получение документов оборудуются стульями, скамьями.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Места для заполнения Заявления оборудуются стульями, столами (стойками) и обеспечиваются образцами Заявлений, писчей бумагой и канцелярскими принадлежностями (шариковыми ручками).</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Кабинеты для приема Заявителей (представителей Заявителя) должны быть оборудованы информационными табличками (вывесками) с указанием:</w:t>
      </w:r>
    </w:p>
    <w:p w:rsidR="00E76A6C" w:rsidRPr="00F84798" w:rsidRDefault="00E76A6C" w:rsidP="00716887">
      <w:pPr>
        <w:pStyle w:val="a"/>
        <w:numPr>
          <w:ilvl w:val="0"/>
          <w:numId w:val="6"/>
        </w:numPr>
        <w:tabs>
          <w:tab w:val="left" w:pos="851"/>
        </w:tabs>
        <w:spacing w:after="0"/>
        <w:ind w:left="1134" w:hanging="567"/>
        <w:rPr>
          <w:color w:val="000000" w:themeColor="text1"/>
          <w:sz w:val="24"/>
          <w:szCs w:val="24"/>
        </w:rPr>
      </w:pPr>
      <w:r w:rsidRPr="00F84798">
        <w:rPr>
          <w:color w:val="000000" w:themeColor="text1"/>
          <w:sz w:val="24"/>
          <w:szCs w:val="24"/>
        </w:rPr>
        <w:t>номера кабинета;</w:t>
      </w:r>
    </w:p>
    <w:p w:rsidR="00E76A6C" w:rsidRPr="00F84798" w:rsidRDefault="00E76A6C" w:rsidP="00716887">
      <w:pPr>
        <w:pStyle w:val="a"/>
        <w:numPr>
          <w:ilvl w:val="0"/>
          <w:numId w:val="6"/>
        </w:numPr>
        <w:tabs>
          <w:tab w:val="left" w:pos="851"/>
        </w:tabs>
        <w:spacing w:after="0"/>
        <w:ind w:left="567" w:firstLine="0"/>
        <w:rPr>
          <w:color w:val="000000" w:themeColor="text1"/>
          <w:sz w:val="24"/>
          <w:szCs w:val="24"/>
        </w:rPr>
      </w:pPr>
      <w:r w:rsidRPr="00F84798">
        <w:rPr>
          <w:color w:val="000000" w:themeColor="text1"/>
          <w:sz w:val="24"/>
          <w:szCs w:val="24"/>
        </w:rPr>
        <w:t xml:space="preserve">фамилии, имени, отчества и должности специалиста, осуществляющего предоставление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w:t>
      </w:r>
    </w:p>
    <w:p w:rsidR="00E76A6C" w:rsidRPr="00F84798" w:rsidRDefault="00E76A6C" w:rsidP="00D34B14">
      <w:pPr>
        <w:pStyle w:val="1"/>
        <w:tabs>
          <w:tab w:val="left" w:pos="851"/>
        </w:tabs>
        <w:ind w:left="567" w:hanging="567"/>
        <w:rPr>
          <w:color w:val="000000" w:themeColor="text1"/>
          <w:sz w:val="24"/>
          <w:szCs w:val="24"/>
        </w:rPr>
      </w:pPr>
      <w:r w:rsidRPr="00F84798">
        <w:rPr>
          <w:color w:val="000000" w:themeColor="text1"/>
          <w:sz w:val="24"/>
          <w:szCs w:val="24"/>
        </w:rPr>
        <w:t xml:space="preserve">Рабочие места государственных или муниципальных служащих и/или </w:t>
      </w:r>
      <w:r w:rsidRPr="00F84798">
        <w:rPr>
          <w:rFonts w:eastAsia="Times New Roman"/>
          <w:color w:val="000000" w:themeColor="text1"/>
          <w:sz w:val="24"/>
          <w:szCs w:val="24"/>
        </w:rPr>
        <w:t>специалист</w:t>
      </w:r>
      <w:r w:rsidRPr="00F84798">
        <w:rPr>
          <w:color w:val="000000" w:themeColor="text1"/>
          <w:sz w:val="24"/>
          <w:szCs w:val="24"/>
        </w:rPr>
        <w:t xml:space="preserve">ов </w:t>
      </w:r>
      <w:r w:rsidRPr="00F84798">
        <w:rPr>
          <w:rFonts w:eastAsia="Times New Roman"/>
          <w:color w:val="000000" w:themeColor="text1"/>
          <w:sz w:val="24"/>
          <w:szCs w:val="24"/>
          <w:lang w:eastAsia="ar-SA"/>
        </w:rPr>
        <w:t>МФЦ</w:t>
      </w:r>
      <w:r w:rsidRPr="00F84798">
        <w:rPr>
          <w:color w:val="000000" w:themeColor="text1"/>
          <w:sz w:val="24"/>
          <w:szCs w:val="24"/>
        </w:rPr>
        <w:t xml:space="preserve">, предоставляющих </w:t>
      </w:r>
      <w:r w:rsidR="008E4BD1">
        <w:rPr>
          <w:color w:val="000000" w:themeColor="text1"/>
          <w:sz w:val="24"/>
          <w:szCs w:val="24"/>
        </w:rPr>
        <w:t>Муниципальную</w:t>
      </w:r>
      <w:r w:rsidR="00AA1CA2" w:rsidRPr="00F84798">
        <w:rPr>
          <w:color w:val="000000" w:themeColor="text1"/>
          <w:sz w:val="24"/>
          <w:szCs w:val="24"/>
        </w:rPr>
        <w:t xml:space="preserve"> </w:t>
      </w:r>
      <w:r w:rsidRPr="00F84798">
        <w:rPr>
          <w:color w:val="000000" w:themeColor="text1"/>
          <w:sz w:val="24"/>
          <w:szCs w:val="24"/>
        </w:rPr>
        <w:t xml:space="preserve">услугу, оборудуются компьютерами и оргтехникой, позволяющими своевременно и в полном объеме получать справочную информацию по вопросам предоставления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и организовать предоставление </w:t>
      </w:r>
      <w:r w:rsidR="008E4BD1">
        <w:rPr>
          <w:color w:val="000000" w:themeColor="text1"/>
          <w:sz w:val="24"/>
          <w:szCs w:val="24"/>
        </w:rPr>
        <w:t>Муниципальной</w:t>
      </w:r>
      <w:r w:rsidR="00B769F1" w:rsidRPr="00F84798">
        <w:rPr>
          <w:color w:val="000000" w:themeColor="text1"/>
          <w:sz w:val="24"/>
          <w:szCs w:val="24"/>
        </w:rPr>
        <w:t xml:space="preserve"> услуги</w:t>
      </w:r>
      <w:r w:rsidRPr="00F84798">
        <w:rPr>
          <w:color w:val="000000" w:themeColor="text1"/>
          <w:sz w:val="24"/>
          <w:szCs w:val="24"/>
        </w:rPr>
        <w:t xml:space="preserve"> в полном объеме.</w:t>
      </w:r>
    </w:p>
    <w:p w:rsidR="00D328FC" w:rsidRPr="00F84798" w:rsidRDefault="00D328FC" w:rsidP="00FD1515">
      <w:pPr>
        <w:tabs>
          <w:tab w:val="left" w:pos="851"/>
        </w:tabs>
        <w:spacing w:after="0"/>
        <w:ind w:firstLine="567"/>
        <w:jc w:val="both"/>
        <w:rPr>
          <w:rFonts w:ascii="Times New Roman" w:hAnsi="Times New Roman"/>
          <w:color w:val="000000" w:themeColor="text1"/>
          <w:sz w:val="24"/>
          <w:szCs w:val="24"/>
        </w:rPr>
      </w:pPr>
      <w:r w:rsidRPr="00F84798">
        <w:rPr>
          <w:rFonts w:ascii="Times New Roman" w:hAnsi="Times New Roman"/>
          <w:color w:val="000000" w:themeColor="text1"/>
          <w:sz w:val="24"/>
          <w:szCs w:val="24"/>
        </w:rPr>
        <w:br w:type="page"/>
      </w:r>
    </w:p>
    <w:p w:rsidR="00E76A6C" w:rsidRPr="00F84798" w:rsidRDefault="00E76A6C" w:rsidP="006010D1">
      <w:pPr>
        <w:pStyle w:val="12"/>
        <w:ind w:left="5103"/>
        <w:jc w:val="left"/>
        <w:rPr>
          <w:color w:val="000000" w:themeColor="text1"/>
        </w:rPr>
      </w:pPr>
      <w:bookmarkStart w:id="328" w:name="_Toc507417496"/>
      <w:bookmarkStart w:id="329" w:name="прил13"/>
      <w:bookmarkStart w:id="330" w:name="_Toc437973325"/>
      <w:bookmarkStart w:id="331" w:name="_Toc438110067"/>
      <w:bookmarkStart w:id="332" w:name="_Toc438376279"/>
      <w:bookmarkStart w:id="333" w:name="_Toc441496575"/>
      <w:bookmarkStart w:id="334" w:name="_Toc458433919"/>
      <w:r w:rsidRPr="00F84798">
        <w:rPr>
          <w:color w:val="000000" w:themeColor="text1"/>
        </w:rPr>
        <w:lastRenderedPageBreak/>
        <w:t>Приложение 1</w:t>
      </w:r>
      <w:r w:rsidR="00F00284">
        <w:rPr>
          <w:color w:val="000000" w:themeColor="text1"/>
        </w:rPr>
        <w:t>2</w:t>
      </w:r>
      <w:bookmarkEnd w:id="328"/>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335" w:name="_Toc470127624"/>
      <w:bookmarkStart w:id="336" w:name="показателиДоступностиИкачестваМУ"/>
      <w:bookmarkStart w:id="337" w:name="_Toc507417497"/>
      <w:bookmarkEnd w:id="329"/>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F84798" w:rsidRDefault="00E76A6C" w:rsidP="006010D1">
      <w:pPr>
        <w:pStyle w:val="20"/>
        <w:rPr>
          <w:color w:val="000000" w:themeColor="text1"/>
        </w:rPr>
      </w:pPr>
      <w:r w:rsidRPr="00F84798">
        <w:rPr>
          <w:color w:val="000000" w:themeColor="text1"/>
        </w:rPr>
        <w:t xml:space="preserve">Показатели доступности и качества </w:t>
      </w:r>
      <w:bookmarkEnd w:id="330"/>
      <w:bookmarkEnd w:id="331"/>
      <w:bookmarkEnd w:id="332"/>
      <w:bookmarkEnd w:id="333"/>
      <w:bookmarkEnd w:id="334"/>
      <w:r w:rsidR="008E4BD1">
        <w:rPr>
          <w:color w:val="000000" w:themeColor="text1"/>
        </w:rPr>
        <w:t>Муниципальной</w:t>
      </w:r>
      <w:r w:rsidR="00B769F1" w:rsidRPr="00F84798">
        <w:rPr>
          <w:color w:val="000000" w:themeColor="text1"/>
        </w:rPr>
        <w:t xml:space="preserve"> услуги</w:t>
      </w:r>
      <w:bookmarkEnd w:id="335"/>
      <w:bookmarkEnd w:id="337"/>
      <w:r w:rsidR="006010D1" w:rsidRPr="00F84798">
        <w:rPr>
          <w:color w:val="000000" w:themeColor="text1"/>
        </w:rPr>
        <w:t xml:space="preserve"> </w:t>
      </w:r>
    </w:p>
    <w:bookmarkEnd w:id="336"/>
    <w:p w:rsidR="006010D1" w:rsidRPr="00F84798" w:rsidRDefault="006010D1" w:rsidP="00E76A6C">
      <w:pPr>
        <w:pStyle w:val="ConsPlusNormal"/>
        <w:tabs>
          <w:tab w:val="left" w:pos="709"/>
          <w:tab w:val="left" w:pos="993"/>
        </w:tabs>
        <w:spacing w:line="276" w:lineRule="auto"/>
        <w:ind w:firstLine="567"/>
        <w:jc w:val="both"/>
        <w:rPr>
          <w:rFonts w:ascii="Times New Roman" w:hAnsi="Times New Roman" w:cs="Times New Roman"/>
          <w:color w:val="000000" w:themeColor="text1"/>
          <w:sz w:val="24"/>
          <w:szCs w:val="24"/>
        </w:rPr>
      </w:pPr>
    </w:p>
    <w:p w:rsidR="008167BC" w:rsidRPr="009C705B" w:rsidRDefault="008167BC" w:rsidP="008167BC">
      <w:pPr>
        <w:autoSpaceDE w:val="0"/>
        <w:autoSpaceDN w:val="0"/>
        <w:adjustRightInd w:val="0"/>
        <w:spacing w:after="0"/>
        <w:ind w:left="567" w:hanging="567"/>
        <w:jc w:val="both"/>
        <w:rPr>
          <w:rFonts w:ascii="Times New Roman" w:hAnsi="Times New Roman"/>
          <w:sz w:val="24"/>
          <w:szCs w:val="24"/>
        </w:rPr>
      </w:pPr>
      <w:r w:rsidRPr="009C705B">
        <w:rPr>
          <w:rFonts w:ascii="Times New Roman" w:hAnsi="Times New Roman"/>
          <w:sz w:val="24"/>
          <w:szCs w:val="24"/>
        </w:rPr>
        <w:t xml:space="preserve">Показателями доступности предоставления </w:t>
      </w:r>
      <w:r>
        <w:rPr>
          <w:rFonts w:ascii="Times New Roman" w:hAnsi="Times New Roman"/>
          <w:sz w:val="24"/>
          <w:szCs w:val="24"/>
        </w:rPr>
        <w:t>Муниципальной</w:t>
      </w:r>
      <w:r w:rsidRPr="009C705B">
        <w:rPr>
          <w:rFonts w:ascii="Arial" w:hAnsi="Arial" w:cs="Arial"/>
          <w:bCs/>
          <w:iCs/>
          <w:sz w:val="24"/>
          <w:lang w:eastAsia="ar-SA"/>
        </w:rPr>
        <w:t xml:space="preserve"> </w:t>
      </w:r>
      <w:r w:rsidRPr="009C705B">
        <w:rPr>
          <w:rFonts w:ascii="Times New Roman" w:hAnsi="Times New Roman"/>
          <w:sz w:val="24"/>
          <w:szCs w:val="24"/>
        </w:rPr>
        <w:t>услуги являются:</w:t>
      </w:r>
    </w:p>
    <w:p w:rsidR="008167BC" w:rsidRPr="009C705B" w:rsidRDefault="008167BC" w:rsidP="008167BC">
      <w:pPr>
        <w:numPr>
          <w:ilvl w:val="0"/>
          <w:numId w:val="28"/>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предос</w:t>
      </w:r>
      <w:r>
        <w:rPr>
          <w:rFonts w:ascii="Times New Roman" w:hAnsi="Times New Roman"/>
          <w:sz w:val="24"/>
          <w:szCs w:val="24"/>
        </w:rPr>
        <w:t>тавление возможности получения Муниципальный</w:t>
      </w:r>
      <w:r w:rsidRPr="009C705B">
        <w:rPr>
          <w:rFonts w:ascii="Times New Roman" w:hAnsi="Times New Roman"/>
          <w:bCs/>
          <w:iCs/>
          <w:sz w:val="24"/>
          <w:szCs w:val="28"/>
          <w:lang w:eastAsia="ar-SA"/>
        </w:rPr>
        <w:t xml:space="preserve"> </w:t>
      </w:r>
      <w:r w:rsidRPr="009C705B">
        <w:rPr>
          <w:rFonts w:ascii="Times New Roman" w:hAnsi="Times New Roman"/>
          <w:sz w:val="24"/>
          <w:szCs w:val="24"/>
        </w:rPr>
        <w:t>услуги в электронной форме;</w:t>
      </w:r>
    </w:p>
    <w:p w:rsidR="008167BC" w:rsidRPr="009C705B" w:rsidRDefault="008167BC" w:rsidP="008167BC">
      <w:pPr>
        <w:numPr>
          <w:ilvl w:val="0"/>
          <w:numId w:val="28"/>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 xml:space="preserve">предоставление возможности получения информации о ходе предоставления </w:t>
      </w:r>
      <w:r w:rsidR="00C149E5">
        <w:rPr>
          <w:rFonts w:ascii="Times New Roman" w:hAnsi="Times New Roman"/>
          <w:sz w:val="24"/>
          <w:szCs w:val="24"/>
          <w:lang w:eastAsia="ar-SA"/>
        </w:rPr>
        <w:t>Муниципальной</w:t>
      </w:r>
      <w:r w:rsidRPr="009C705B">
        <w:rPr>
          <w:rFonts w:ascii="Times New Roman" w:hAnsi="Times New Roman"/>
          <w:sz w:val="24"/>
          <w:szCs w:val="24"/>
          <w:lang w:eastAsia="ar-SA"/>
        </w:rPr>
        <w:t xml:space="preserve"> услуги, в том числе с использованием информационно-коммуникационных технологий;</w:t>
      </w:r>
    </w:p>
    <w:p w:rsidR="008167BC" w:rsidRPr="009C705B" w:rsidRDefault="008167BC" w:rsidP="008167BC">
      <w:pPr>
        <w:numPr>
          <w:ilvl w:val="0"/>
          <w:numId w:val="28"/>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 xml:space="preserve">транспортная доступность к местам предоставления </w:t>
      </w:r>
      <w:r>
        <w:rPr>
          <w:rFonts w:ascii="Times New Roman" w:hAnsi="Times New Roman"/>
          <w:sz w:val="24"/>
          <w:szCs w:val="24"/>
          <w:lang w:eastAsia="ar-SA"/>
        </w:rPr>
        <w:t>Муниципальной</w:t>
      </w:r>
      <w:r w:rsidRPr="009C705B">
        <w:rPr>
          <w:rFonts w:ascii="Times New Roman" w:hAnsi="Times New Roman"/>
          <w:sz w:val="24"/>
          <w:szCs w:val="24"/>
          <w:lang w:eastAsia="ar-SA"/>
        </w:rPr>
        <w:t xml:space="preserve"> услуги;</w:t>
      </w:r>
    </w:p>
    <w:p w:rsidR="008167BC" w:rsidRPr="009C705B" w:rsidRDefault="008167BC" w:rsidP="008167BC">
      <w:pPr>
        <w:numPr>
          <w:ilvl w:val="0"/>
          <w:numId w:val="28"/>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 xml:space="preserve">обеспечение беспрепятственного доступа лицам с ограниченными возможностями передвижения к помещениям, в которых предоставляется </w:t>
      </w:r>
      <w:r w:rsidR="00C149E5">
        <w:rPr>
          <w:rFonts w:ascii="Times New Roman" w:hAnsi="Times New Roman"/>
          <w:sz w:val="24"/>
          <w:szCs w:val="24"/>
          <w:lang w:eastAsia="ar-SA"/>
        </w:rPr>
        <w:t>Муниципальная</w:t>
      </w:r>
      <w:r w:rsidRPr="009C705B">
        <w:rPr>
          <w:rFonts w:ascii="Times New Roman" w:hAnsi="Times New Roman"/>
          <w:sz w:val="24"/>
          <w:szCs w:val="24"/>
          <w:lang w:eastAsia="ar-SA"/>
        </w:rPr>
        <w:t xml:space="preserve"> у</w:t>
      </w:r>
      <w:r w:rsidRPr="009C705B">
        <w:rPr>
          <w:rFonts w:ascii="Times New Roman" w:hAnsi="Times New Roman"/>
          <w:spacing w:val="-2"/>
          <w:sz w:val="24"/>
          <w:szCs w:val="24"/>
          <w:lang w:eastAsia="ar-SA"/>
        </w:rPr>
        <w:t>слуга</w:t>
      </w:r>
      <w:r w:rsidRPr="009C705B">
        <w:rPr>
          <w:rFonts w:ascii="Times New Roman" w:hAnsi="Times New Roman"/>
          <w:sz w:val="24"/>
          <w:szCs w:val="24"/>
          <w:lang w:eastAsia="ar-SA"/>
        </w:rPr>
        <w:t xml:space="preserve"> (в том числе наличие бесплатных парковочных мест для специальных автотранспортных средств инвалидов);</w:t>
      </w:r>
    </w:p>
    <w:p w:rsidR="008167BC" w:rsidRPr="009C705B" w:rsidRDefault="008167BC" w:rsidP="008167BC">
      <w:pPr>
        <w:numPr>
          <w:ilvl w:val="0"/>
          <w:numId w:val="28"/>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соблюдение требований административного регламента о порядке информирования о предоставлении</w:t>
      </w:r>
      <w:r w:rsidRPr="009C705B" w:rsidDel="00744A6A">
        <w:rPr>
          <w:rFonts w:ascii="Times New Roman" w:hAnsi="Times New Roman"/>
          <w:sz w:val="24"/>
          <w:szCs w:val="24"/>
          <w:lang w:eastAsia="ar-SA"/>
        </w:rPr>
        <w:t xml:space="preserve"> </w:t>
      </w:r>
      <w:r>
        <w:rPr>
          <w:rFonts w:ascii="Times New Roman" w:hAnsi="Times New Roman"/>
          <w:sz w:val="24"/>
          <w:szCs w:val="24"/>
          <w:lang w:eastAsia="ar-SA"/>
        </w:rPr>
        <w:t>Муниципальной</w:t>
      </w:r>
      <w:r w:rsidRPr="009C705B">
        <w:rPr>
          <w:rFonts w:ascii="Times New Roman" w:hAnsi="Times New Roman"/>
          <w:sz w:val="24"/>
          <w:szCs w:val="24"/>
          <w:lang w:eastAsia="ar-SA"/>
        </w:rPr>
        <w:t xml:space="preserve"> услуги</w:t>
      </w:r>
    </w:p>
    <w:p w:rsidR="008167BC" w:rsidRPr="009C705B" w:rsidRDefault="008167BC" w:rsidP="008167BC">
      <w:pPr>
        <w:autoSpaceDE w:val="0"/>
        <w:autoSpaceDN w:val="0"/>
        <w:adjustRightInd w:val="0"/>
        <w:spacing w:after="0"/>
        <w:ind w:left="567" w:hanging="567"/>
        <w:jc w:val="both"/>
        <w:rPr>
          <w:rFonts w:ascii="Times New Roman" w:hAnsi="Times New Roman"/>
          <w:sz w:val="24"/>
          <w:szCs w:val="24"/>
        </w:rPr>
      </w:pPr>
    </w:p>
    <w:p w:rsidR="008167BC" w:rsidRPr="009C705B" w:rsidRDefault="008167BC" w:rsidP="008167BC">
      <w:pPr>
        <w:suppressAutoHyphens/>
        <w:autoSpaceDE w:val="0"/>
        <w:autoSpaceDN w:val="0"/>
        <w:adjustRightInd w:val="0"/>
        <w:spacing w:after="0"/>
        <w:ind w:left="567" w:hanging="567"/>
        <w:jc w:val="both"/>
        <w:rPr>
          <w:rFonts w:ascii="Times New Roman" w:eastAsia="Times New Roman" w:hAnsi="Times New Roman"/>
          <w:sz w:val="24"/>
          <w:szCs w:val="24"/>
          <w:lang w:eastAsia="ar-SA"/>
        </w:rPr>
      </w:pPr>
      <w:r w:rsidRPr="009C705B">
        <w:rPr>
          <w:rFonts w:ascii="Times New Roman" w:eastAsia="Times New Roman" w:hAnsi="Times New Roman"/>
          <w:sz w:val="24"/>
          <w:szCs w:val="24"/>
          <w:lang w:eastAsia="ar-SA"/>
        </w:rPr>
        <w:t xml:space="preserve">Показателями качества предоставления </w:t>
      </w:r>
      <w:r>
        <w:rPr>
          <w:rFonts w:ascii="Times New Roman" w:eastAsia="Times New Roman" w:hAnsi="Times New Roman"/>
          <w:sz w:val="24"/>
          <w:szCs w:val="24"/>
          <w:lang w:eastAsia="ar-SA"/>
        </w:rPr>
        <w:t>Муниципальной</w:t>
      </w:r>
      <w:r w:rsidRPr="009C705B">
        <w:rPr>
          <w:rFonts w:ascii="Times New Roman" w:eastAsia="Times New Roman" w:hAnsi="Times New Roman"/>
          <w:sz w:val="24"/>
          <w:szCs w:val="24"/>
          <w:lang w:eastAsia="ar-SA"/>
        </w:rPr>
        <w:t xml:space="preserve"> услуги являются:</w:t>
      </w:r>
    </w:p>
    <w:p w:rsidR="008167BC" w:rsidRPr="009C705B" w:rsidRDefault="008167BC" w:rsidP="008167BC">
      <w:pPr>
        <w:numPr>
          <w:ilvl w:val="0"/>
          <w:numId w:val="29"/>
        </w:numPr>
        <w:spacing w:after="120"/>
        <w:ind w:left="0" w:firstLine="567"/>
        <w:contextualSpacing/>
        <w:jc w:val="both"/>
        <w:rPr>
          <w:rFonts w:ascii="Times New Roman" w:hAnsi="Times New Roman"/>
          <w:sz w:val="24"/>
          <w:szCs w:val="24"/>
          <w:lang w:eastAsia="ar-SA"/>
        </w:rPr>
      </w:pPr>
      <w:r w:rsidRPr="009C705B">
        <w:rPr>
          <w:rFonts w:ascii="Times New Roman" w:hAnsi="Times New Roman"/>
          <w:sz w:val="24"/>
          <w:szCs w:val="24"/>
          <w:lang w:eastAsia="ar-SA"/>
        </w:rPr>
        <w:t xml:space="preserve">соблюдение сроков предоставления </w:t>
      </w:r>
      <w:r>
        <w:rPr>
          <w:rFonts w:ascii="Times New Roman" w:hAnsi="Times New Roman"/>
          <w:sz w:val="24"/>
          <w:szCs w:val="24"/>
          <w:lang w:eastAsia="ar-SA"/>
        </w:rPr>
        <w:t>Муниципальной</w:t>
      </w:r>
      <w:r w:rsidRPr="009C705B">
        <w:rPr>
          <w:rFonts w:ascii="Times New Roman" w:hAnsi="Times New Roman"/>
          <w:sz w:val="24"/>
          <w:szCs w:val="24"/>
          <w:lang w:eastAsia="ar-SA"/>
        </w:rPr>
        <w:t xml:space="preserve"> услуги;</w:t>
      </w:r>
    </w:p>
    <w:p w:rsidR="008167BC" w:rsidRPr="009C705B" w:rsidRDefault="008167BC" w:rsidP="008167BC">
      <w:pPr>
        <w:numPr>
          <w:ilvl w:val="0"/>
          <w:numId w:val="29"/>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 xml:space="preserve">соблюдения установленного времени ожидания в очереди при подаче заявления и при получении результата предоставления </w:t>
      </w:r>
      <w:r>
        <w:rPr>
          <w:rFonts w:ascii="Times New Roman" w:hAnsi="Times New Roman"/>
          <w:sz w:val="24"/>
          <w:szCs w:val="24"/>
        </w:rPr>
        <w:t>Муниципальной</w:t>
      </w:r>
      <w:r w:rsidRPr="009C705B">
        <w:rPr>
          <w:rFonts w:ascii="Times New Roman" w:hAnsi="Times New Roman"/>
          <w:bCs/>
          <w:iCs/>
          <w:sz w:val="24"/>
          <w:szCs w:val="28"/>
          <w:lang w:eastAsia="ar-SA"/>
        </w:rPr>
        <w:t xml:space="preserve"> </w:t>
      </w:r>
      <w:r w:rsidRPr="009C705B">
        <w:rPr>
          <w:rFonts w:ascii="Times New Roman" w:hAnsi="Times New Roman"/>
          <w:sz w:val="24"/>
          <w:szCs w:val="24"/>
        </w:rPr>
        <w:t>услуги;</w:t>
      </w:r>
    </w:p>
    <w:p w:rsidR="008167BC" w:rsidRPr="009C705B" w:rsidRDefault="008167BC" w:rsidP="008167BC">
      <w:pPr>
        <w:numPr>
          <w:ilvl w:val="0"/>
          <w:numId w:val="29"/>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 xml:space="preserve">соотношение количества рассмотренных в срок заявлений на предоставление </w:t>
      </w:r>
      <w:r>
        <w:rPr>
          <w:rFonts w:ascii="Times New Roman" w:hAnsi="Times New Roman"/>
          <w:sz w:val="24"/>
          <w:szCs w:val="24"/>
        </w:rPr>
        <w:t>Муниципальной</w:t>
      </w:r>
      <w:r w:rsidRPr="009C705B">
        <w:rPr>
          <w:rFonts w:ascii="Times New Roman" w:hAnsi="Times New Roman"/>
          <w:sz w:val="24"/>
          <w:szCs w:val="24"/>
        </w:rPr>
        <w:t xml:space="preserve"> услуги к общему количеству заявлений, поступивших в связи с предоставлением </w:t>
      </w:r>
      <w:r>
        <w:rPr>
          <w:rFonts w:ascii="Times New Roman" w:hAnsi="Times New Roman"/>
          <w:sz w:val="24"/>
          <w:szCs w:val="24"/>
        </w:rPr>
        <w:t>Муниципальной</w:t>
      </w:r>
      <w:r w:rsidRPr="009C705B">
        <w:rPr>
          <w:rFonts w:ascii="Times New Roman" w:hAnsi="Times New Roman"/>
          <w:sz w:val="24"/>
          <w:szCs w:val="24"/>
        </w:rPr>
        <w:t xml:space="preserve"> услуги;</w:t>
      </w:r>
    </w:p>
    <w:p w:rsidR="008167BC" w:rsidRPr="009C705B" w:rsidRDefault="008167BC" w:rsidP="008167BC">
      <w:pPr>
        <w:numPr>
          <w:ilvl w:val="0"/>
          <w:numId w:val="29"/>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 xml:space="preserve">своевременное направление уведомлений Заявителям о предоставлении или прекращении предоставления </w:t>
      </w:r>
      <w:r>
        <w:rPr>
          <w:rFonts w:ascii="Times New Roman" w:hAnsi="Times New Roman"/>
          <w:sz w:val="24"/>
          <w:szCs w:val="24"/>
        </w:rPr>
        <w:t>Муниципальной</w:t>
      </w:r>
      <w:r w:rsidRPr="009C705B">
        <w:rPr>
          <w:rFonts w:ascii="Times New Roman" w:hAnsi="Times New Roman"/>
          <w:sz w:val="24"/>
          <w:szCs w:val="24"/>
        </w:rPr>
        <w:t xml:space="preserve"> услуги;</w:t>
      </w:r>
    </w:p>
    <w:p w:rsidR="008167BC" w:rsidRPr="009C705B" w:rsidRDefault="008167BC" w:rsidP="008167BC">
      <w:pPr>
        <w:numPr>
          <w:ilvl w:val="0"/>
          <w:numId w:val="29"/>
        </w:numPr>
        <w:autoSpaceDE w:val="0"/>
        <w:autoSpaceDN w:val="0"/>
        <w:adjustRightInd w:val="0"/>
        <w:spacing w:after="0"/>
        <w:ind w:left="0" w:firstLine="567"/>
        <w:jc w:val="both"/>
        <w:rPr>
          <w:rFonts w:ascii="Times New Roman" w:hAnsi="Times New Roman"/>
          <w:sz w:val="24"/>
          <w:szCs w:val="24"/>
        </w:rPr>
      </w:pPr>
      <w:r w:rsidRPr="009C705B">
        <w:rPr>
          <w:rFonts w:ascii="Times New Roman" w:hAnsi="Times New Roman"/>
          <w:sz w:val="24"/>
          <w:szCs w:val="24"/>
        </w:rPr>
        <w:t xml:space="preserve">соотношение количества обоснованных жалоб граждан и организаций по вопросам качества и доступности предоставления </w:t>
      </w:r>
      <w:r>
        <w:rPr>
          <w:rFonts w:ascii="Times New Roman" w:hAnsi="Times New Roman"/>
          <w:sz w:val="24"/>
          <w:szCs w:val="24"/>
        </w:rPr>
        <w:t>Муниципальной</w:t>
      </w:r>
      <w:r w:rsidRPr="009C705B">
        <w:rPr>
          <w:rFonts w:ascii="Times New Roman" w:hAnsi="Times New Roman"/>
          <w:sz w:val="24"/>
          <w:szCs w:val="24"/>
        </w:rPr>
        <w:t xml:space="preserve"> услуги к общему количеству жалоб.</w:t>
      </w:r>
    </w:p>
    <w:p w:rsidR="00D328FC" w:rsidRPr="00F84798" w:rsidRDefault="00D328FC" w:rsidP="00E76A6C">
      <w:pPr>
        <w:pStyle w:val="1"/>
        <w:tabs>
          <w:tab w:val="left" w:pos="709"/>
          <w:tab w:val="left" w:pos="993"/>
        </w:tabs>
        <w:ind w:left="0" w:firstLine="567"/>
        <w:rPr>
          <w:color w:val="000000" w:themeColor="text1"/>
          <w:sz w:val="24"/>
          <w:szCs w:val="24"/>
        </w:rPr>
      </w:pPr>
      <w:r w:rsidRPr="00F84798">
        <w:rPr>
          <w:color w:val="000000" w:themeColor="text1"/>
          <w:sz w:val="24"/>
          <w:szCs w:val="24"/>
        </w:rPr>
        <w:br w:type="page"/>
      </w:r>
    </w:p>
    <w:p w:rsidR="00E76A6C" w:rsidRPr="00F84798" w:rsidRDefault="00E76A6C" w:rsidP="007A5F20">
      <w:pPr>
        <w:pStyle w:val="12"/>
        <w:ind w:left="5103"/>
        <w:jc w:val="left"/>
        <w:rPr>
          <w:color w:val="000000" w:themeColor="text1"/>
        </w:rPr>
      </w:pPr>
      <w:bookmarkStart w:id="338" w:name="_Toc507417498"/>
      <w:bookmarkStart w:id="339" w:name="прил14"/>
      <w:bookmarkStart w:id="340" w:name="_Toc437973326"/>
      <w:bookmarkStart w:id="341" w:name="_Toc438110068"/>
      <w:bookmarkStart w:id="342" w:name="_Toc438376280"/>
      <w:bookmarkStart w:id="343" w:name="_Toc441496576"/>
      <w:bookmarkStart w:id="344" w:name="_Toc458433920"/>
      <w:r w:rsidRPr="00F84798">
        <w:rPr>
          <w:color w:val="000000" w:themeColor="text1"/>
        </w:rPr>
        <w:lastRenderedPageBreak/>
        <w:t>Приложение 1</w:t>
      </w:r>
      <w:r w:rsidR="00F00284">
        <w:rPr>
          <w:color w:val="000000" w:themeColor="text1"/>
        </w:rPr>
        <w:t>3</w:t>
      </w:r>
      <w:bookmarkEnd w:id="338"/>
    </w:p>
    <w:bookmarkEnd w:id="339"/>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E76A6C" w:rsidRPr="00DD7C10" w:rsidRDefault="00E76A6C" w:rsidP="00E76A6C">
      <w:pPr>
        <w:pStyle w:val="1-"/>
        <w:spacing w:before="0" w:after="0"/>
        <w:ind w:right="-1"/>
        <w:outlineLvl w:val="9"/>
        <w:rPr>
          <w:color w:val="000000" w:themeColor="text1"/>
          <w:sz w:val="24"/>
          <w:szCs w:val="24"/>
        </w:rPr>
      </w:pPr>
    </w:p>
    <w:bookmarkEnd w:id="340"/>
    <w:bookmarkEnd w:id="341"/>
    <w:bookmarkEnd w:id="342"/>
    <w:bookmarkEnd w:id="343"/>
    <w:bookmarkEnd w:id="344"/>
    <w:p w:rsidR="000E2307" w:rsidRPr="00374BD8" w:rsidRDefault="000E2307" w:rsidP="000E2307">
      <w:pPr>
        <w:pStyle w:val="1"/>
        <w:numPr>
          <w:ilvl w:val="0"/>
          <w:numId w:val="0"/>
        </w:numPr>
        <w:ind w:left="426"/>
        <w:jc w:val="center"/>
        <w:rPr>
          <w:b/>
          <w:sz w:val="24"/>
          <w:szCs w:val="24"/>
        </w:rPr>
      </w:pPr>
      <w:r w:rsidRPr="00374BD8">
        <w:rPr>
          <w:b/>
          <w:sz w:val="24"/>
          <w:szCs w:val="24"/>
        </w:rPr>
        <w:t xml:space="preserve">Требования к обеспечению доступности </w:t>
      </w:r>
      <w:r w:rsidR="00C149E5">
        <w:rPr>
          <w:b/>
          <w:sz w:val="24"/>
          <w:szCs w:val="24"/>
        </w:rPr>
        <w:t>Муниципальной</w:t>
      </w:r>
      <w:r w:rsidRPr="00374BD8">
        <w:rPr>
          <w:b/>
          <w:sz w:val="24"/>
          <w:szCs w:val="24"/>
        </w:rPr>
        <w:t xml:space="preserve"> услуги для </w:t>
      </w:r>
      <w:proofErr w:type="spellStart"/>
      <w:r w:rsidRPr="00374BD8">
        <w:rPr>
          <w:b/>
          <w:sz w:val="24"/>
          <w:szCs w:val="24"/>
        </w:rPr>
        <w:t>маломобильных</w:t>
      </w:r>
      <w:proofErr w:type="spellEnd"/>
      <w:r w:rsidRPr="00374BD8">
        <w:rPr>
          <w:b/>
          <w:sz w:val="24"/>
          <w:szCs w:val="24"/>
        </w:rPr>
        <w:t xml:space="preserve"> групп населения  и лиц с ограниченными возможностями здоровья</w:t>
      </w:r>
    </w:p>
    <w:p w:rsidR="00480109" w:rsidRPr="000E2307" w:rsidRDefault="00480109" w:rsidP="00480109">
      <w:pPr>
        <w:rPr>
          <w:lang w:eastAsia="ru-RU"/>
        </w:rPr>
      </w:pPr>
    </w:p>
    <w:p w:rsidR="008167BC" w:rsidRPr="008167BC" w:rsidRDefault="008167BC" w:rsidP="008167BC">
      <w:pPr>
        <w:numPr>
          <w:ilvl w:val="0"/>
          <w:numId w:val="30"/>
        </w:numPr>
        <w:autoSpaceDE w:val="0"/>
        <w:autoSpaceDN w:val="0"/>
        <w:adjustRightInd w:val="0"/>
        <w:spacing w:after="0"/>
        <w:ind w:left="0" w:firstLine="567"/>
        <w:jc w:val="both"/>
        <w:rPr>
          <w:rFonts w:ascii="Times New Roman" w:hAnsi="Times New Roman"/>
          <w:sz w:val="24"/>
          <w:szCs w:val="24"/>
        </w:rPr>
      </w:pPr>
      <w:r w:rsidRPr="008167BC">
        <w:rPr>
          <w:rFonts w:ascii="Times New Roman" w:hAnsi="Times New Roman"/>
          <w:color w:val="2D2D2D"/>
          <w:spacing w:val="2"/>
          <w:sz w:val="24"/>
          <w:szCs w:val="24"/>
          <w:shd w:val="clear" w:color="auto" w:fill="FFFFFF"/>
        </w:rPr>
        <w:t>Лицам с I и II группами инвалидности обеспечивается возможность получения Государственной услуги по месту их пребывания посредством РПГУ на базе МФЦ.</w:t>
      </w:r>
    </w:p>
    <w:p w:rsidR="008167BC" w:rsidRPr="008167BC" w:rsidRDefault="008167BC" w:rsidP="008167BC">
      <w:pPr>
        <w:numPr>
          <w:ilvl w:val="0"/>
          <w:numId w:val="30"/>
        </w:numPr>
        <w:autoSpaceDE w:val="0"/>
        <w:autoSpaceDN w:val="0"/>
        <w:adjustRightInd w:val="0"/>
        <w:spacing w:after="0"/>
        <w:ind w:left="0" w:firstLine="567"/>
        <w:jc w:val="both"/>
        <w:rPr>
          <w:rFonts w:ascii="Times New Roman" w:hAnsi="Times New Roman"/>
          <w:sz w:val="24"/>
          <w:szCs w:val="24"/>
        </w:rPr>
      </w:pPr>
      <w:r w:rsidRPr="008167BC">
        <w:rPr>
          <w:rFonts w:ascii="Times New Roman" w:hAnsi="Times New Roman"/>
          <w:sz w:val="24"/>
          <w:szCs w:val="24"/>
        </w:rPr>
        <w:t xml:space="preserve">При предоставлении </w:t>
      </w:r>
      <w:r w:rsidR="00C149E5">
        <w:rPr>
          <w:rFonts w:ascii="Times New Roman" w:eastAsia="Times New Roman" w:hAnsi="Times New Roman"/>
          <w:sz w:val="24"/>
          <w:szCs w:val="24"/>
          <w:lang w:eastAsia="ru-RU"/>
        </w:rPr>
        <w:t>Предоставляется оригинал документа в МФЦ для сверки Муниципальной</w:t>
      </w:r>
      <w:r w:rsidRPr="008167BC">
        <w:rPr>
          <w:rFonts w:ascii="Times New Roman" w:hAnsi="Times New Roman"/>
          <w:sz w:val="24"/>
          <w:szCs w:val="24"/>
        </w:rPr>
        <w:t xml:space="preserve"> услуги Заявителю (представителю Заявителя) - инвалиду с нарушениями функции слуха и инвалидам с нарушениями функций одновременно слуха и зрения должен быть обеспечен </w:t>
      </w:r>
      <w:proofErr w:type="spellStart"/>
      <w:r w:rsidRPr="008167BC">
        <w:rPr>
          <w:rFonts w:ascii="Times New Roman" w:hAnsi="Times New Roman"/>
          <w:sz w:val="24"/>
          <w:szCs w:val="24"/>
        </w:rPr>
        <w:t>сурдоперевод</w:t>
      </w:r>
      <w:proofErr w:type="spellEnd"/>
      <w:r w:rsidRPr="008167BC">
        <w:rPr>
          <w:rFonts w:ascii="Times New Roman" w:hAnsi="Times New Roman"/>
          <w:sz w:val="24"/>
          <w:szCs w:val="24"/>
        </w:rPr>
        <w:t xml:space="preserve"> или </w:t>
      </w:r>
      <w:proofErr w:type="spellStart"/>
      <w:r w:rsidRPr="008167BC">
        <w:rPr>
          <w:rFonts w:ascii="Times New Roman" w:hAnsi="Times New Roman"/>
          <w:sz w:val="24"/>
          <w:szCs w:val="24"/>
        </w:rPr>
        <w:t>тифлосурдоперевод</w:t>
      </w:r>
      <w:proofErr w:type="spellEnd"/>
      <w:r w:rsidRPr="008167BC">
        <w:rPr>
          <w:rFonts w:ascii="Times New Roman" w:hAnsi="Times New Roman"/>
          <w:sz w:val="24"/>
          <w:szCs w:val="24"/>
        </w:rPr>
        <w:t xml:space="preserve"> процесса предоставления </w:t>
      </w:r>
      <w:r w:rsidR="00C149E5">
        <w:rPr>
          <w:rFonts w:ascii="Times New Roman" w:hAnsi="Times New Roman"/>
          <w:sz w:val="24"/>
          <w:szCs w:val="24"/>
        </w:rPr>
        <w:t>Муниципальной</w:t>
      </w:r>
      <w:r w:rsidRPr="008167BC">
        <w:rPr>
          <w:rFonts w:ascii="Times New Roman" w:hAnsi="Times New Roman"/>
          <w:sz w:val="24"/>
          <w:szCs w:val="24"/>
        </w:rPr>
        <w:t xml:space="preserve"> услуги, либо организована работа автоматизированной системы </w:t>
      </w:r>
      <w:proofErr w:type="spellStart"/>
      <w:r w:rsidRPr="008167BC">
        <w:rPr>
          <w:rFonts w:ascii="Times New Roman" w:hAnsi="Times New Roman"/>
          <w:sz w:val="24"/>
          <w:szCs w:val="24"/>
        </w:rPr>
        <w:t>сурдоперевода</w:t>
      </w:r>
      <w:proofErr w:type="spellEnd"/>
      <w:r w:rsidRPr="008167BC">
        <w:rPr>
          <w:rFonts w:ascii="Times New Roman" w:hAnsi="Times New Roman"/>
          <w:sz w:val="24"/>
          <w:szCs w:val="24"/>
        </w:rPr>
        <w:t xml:space="preserve"> или </w:t>
      </w:r>
      <w:proofErr w:type="spellStart"/>
      <w:r w:rsidRPr="008167BC">
        <w:rPr>
          <w:rFonts w:ascii="Times New Roman" w:hAnsi="Times New Roman"/>
          <w:sz w:val="24"/>
          <w:szCs w:val="24"/>
        </w:rPr>
        <w:t>тифлосурдоперевода</w:t>
      </w:r>
      <w:proofErr w:type="spellEnd"/>
      <w:r w:rsidRPr="008167BC">
        <w:rPr>
          <w:rFonts w:ascii="Times New Roman" w:hAnsi="Times New Roman"/>
          <w:sz w:val="24"/>
          <w:szCs w:val="24"/>
        </w:rPr>
        <w:t>, произведено консультирование по интересующим его вопросам указанным способом.</w:t>
      </w:r>
    </w:p>
    <w:p w:rsidR="008167BC" w:rsidRPr="008167BC" w:rsidRDefault="008167BC" w:rsidP="008167BC">
      <w:pPr>
        <w:numPr>
          <w:ilvl w:val="0"/>
          <w:numId w:val="30"/>
        </w:numPr>
        <w:autoSpaceDE w:val="0"/>
        <w:autoSpaceDN w:val="0"/>
        <w:adjustRightInd w:val="0"/>
        <w:spacing w:after="0"/>
        <w:ind w:left="0" w:firstLine="567"/>
        <w:jc w:val="both"/>
        <w:rPr>
          <w:rFonts w:ascii="Times New Roman" w:hAnsi="Times New Roman"/>
          <w:sz w:val="24"/>
          <w:szCs w:val="24"/>
        </w:rPr>
      </w:pPr>
      <w:r w:rsidRPr="008167BC">
        <w:rPr>
          <w:rFonts w:ascii="Times New Roman" w:hAnsi="Times New Roman"/>
          <w:sz w:val="24"/>
          <w:szCs w:val="24"/>
        </w:rPr>
        <w:t>В помещениях, предназначенных для приема Заявителей (представителей Заявителей), должно быть организовано отдельное место приема, приспособленное для приема инвалидов со стойкими расстройствами зрения и слуха, а также опорно-двигательной функции.</w:t>
      </w:r>
    </w:p>
    <w:p w:rsidR="008167BC" w:rsidRPr="008167BC" w:rsidRDefault="008167BC" w:rsidP="008167BC">
      <w:pPr>
        <w:numPr>
          <w:ilvl w:val="0"/>
          <w:numId w:val="30"/>
        </w:numPr>
        <w:autoSpaceDE w:val="0"/>
        <w:autoSpaceDN w:val="0"/>
        <w:adjustRightInd w:val="0"/>
        <w:spacing w:after="0"/>
        <w:ind w:left="0" w:firstLine="567"/>
        <w:jc w:val="both"/>
        <w:rPr>
          <w:rFonts w:ascii="Times New Roman" w:hAnsi="Times New Roman"/>
          <w:sz w:val="24"/>
          <w:szCs w:val="24"/>
        </w:rPr>
      </w:pPr>
      <w:r w:rsidRPr="008167BC">
        <w:rPr>
          <w:rFonts w:ascii="Times New Roman" w:hAnsi="Times New Roman"/>
          <w:sz w:val="24"/>
          <w:szCs w:val="24"/>
        </w:rPr>
        <w:t xml:space="preserve">В помещениях, предназначенных для приема Заявителей (представителей Заявителей), обеспечивается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8167BC">
        <w:rPr>
          <w:rFonts w:ascii="Times New Roman" w:hAnsi="Times New Roman"/>
          <w:sz w:val="24"/>
          <w:szCs w:val="24"/>
        </w:rPr>
        <w:t>сурдопереводчика</w:t>
      </w:r>
      <w:proofErr w:type="spellEnd"/>
      <w:r w:rsidRPr="008167BC">
        <w:rPr>
          <w:rFonts w:ascii="Times New Roman" w:hAnsi="Times New Roman"/>
          <w:sz w:val="24"/>
          <w:szCs w:val="24"/>
        </w:rPr>
        <w:t xml:space="preserve">, </w:t>
      </w:r>
      <w:proofErr w:type="spellStart"/>
      <w:r w:rsidRPr="008167BC">
        <w:rPr>
          <w:rFonts w:ascii="Times New Roman" w:hAnsi="Times New Roman"/>
          <w:sz w:val="24"/>
          <w:szCs w:val="24"/>
        </w:rPr>
        <w:t>тифлосурдопереводчика</w:t>
      </w:r>
      <w:proofErr w:type="spellEnd"/>
      <w:r w:rsidRPr="008167BC">
        <w:rPr>
          <w:rFonts w:ascii="Times New Roman" w:hAnsi="Times New Roman"/>
          <w:sz w:val="24"/>
          <w:szCs w:val="24"/>
        </w:rPr>
        <w:t xml:space="preserve"> и собаки-проводника.</w:t>
      </w:r>
    </w:p>
    <w:p w:rsidR="008167BC" w:rsidRPr="008167BC" w:rsidRDefault="008167BC" w:rsidP="008167BC">
      <w:pPr>
        <w:numPr>
          <w:ilvl w:val="0"/>
          <w:numId w:val="30"/>
        </w:numPr>
        <w:autoSpaceDE w:val="0"/>
        <w:autoSpaceDN w:val="0"/>
        <w:adjustRightInd w:val="0"/>
        <w:spacing w:after="0"/>
        <w:ind w:left="0" w:firstLine="567"/>
        <w:jc w:val="both"/>
        <w:rPr>
          <w:rFonts w:ascii="Times New Roman" w:hAnsi="Times New Roman"/>
          <w:sz w:val="24"/>
          <w:szCs w:val="24"/>
        </w:rPr>
      </w:pPr>
      <w:r w:rsidRPr="008167BC">
        <w:rPr>
          <w:rFonts w:ascii="Times New Roman" w:hAnsi="Times New Roman"/>
          <w:sz w:val="24"/>
          <w:szCs w:val="24"/>
        </w:rPr>
        <w:t xml:space="preserve">По желанию Заявителя (представителя Заявителя) заявление подготавливается специалистом органа, предоставляющего </w:t>
      </w:r>
      <w:r w:rsidR="00C149E5">
        <w:rPr>
          <w:rFonts w:ascii="Times New Roman" w:hAnsi="Times New Roman"/>
          <w:sz w:val="24"/>
          <w:szCs w:val="24"/>
        </w:rPr>
        <w:t>Муниципальную</w:t>
      </w:r>
      <w:r w:rsidRPr="008167BC">
        <w:rPr>
          <w:rFonts w:ascii="Times New Roman" w:hAnsi="Times New Roman"/>
          <w:sz w:val="24"/>
          <w:szCs w:val="24"/>
        </w:rPr>
        <w:t xml:space="preserve"> услугу или МФЦ, текст заявления зачитывается Заявителю (представителю Заявителя), если он затрудняется это сделать самостоятельно. </w:t>
      </w:r>
    </w:p>
    <w:p w:rsidR="008167BC" w:rsidRPr="008167BC" w:rsidRDefault="008167BC" w:rsidP="008167BC">
      <w:pPr>
        <w:numPr>
          <w:ilvl w:val="0"/>
          <w:numId w:val="30"/>
        </w:numPr>
        <w:autoSpaceDE w:val="0"/>
        <w:autoSpaceDN w:val="0"/>
        <w:adjustRightInd w:val="0"/>
        <w:spacing w:after="0"/>
        <w:ind w:left="0" w:firstLine="567"/>
        <w:jc w:val="both"/>
        <w:rPr>
          <w:rFonts w:ascii="Times New Roman" w:hAnsi="Times New Roman"/>
          <w:sz w:val="24"/>
          <w:szCs w:val="24"/>
        </w:rPr>
      </w:pPr>
      <w:r w:rsidRPr="008167BC">
        <w:rPr>
          <w:rFonts w:ascii="Times New Roman" w:hAnsi="Times New Roman"/>
          <w:sz w:val="24"/>
          <w:szCs w:val="24"/>
        </w:rPr>
        <w:t>Здание (помещение), МФЦ оборудуется информационной табличкой (вывеской), содержащей полное наименование МФЦ, а также информацию о режиме его работы.</w:t>
      </w:r>
    </w:p>
    <w:p w:rsidR="008167BC" w:rsidRPr="008167BC" w:rsidRDefault="008167BC" w:rsidP="008167BC">
      <w:pPr>
        <w:numPr>
          <w:ilvl w:val="0"/>
          <w:numId w:val="30"/>
        </w:numPr>
        <w:autoSpaceDE w:val="0"/>
        <w:autoSpaceDN w:val="0"/>
        <w:adjustRightInd w:val="0"/>
        <w:spacing w:after="0"/>
        <w:ind w:left="0" w:firstLine="567"/>
        <w:jc w:val="both"/>
        <w:rPr>
          <w:rFonts w:ascii="Times New Roman" w:hAnsi="Times New Roman"/>
          <w:sz w:val="24"/>
          <w:szCs w:val="24"/>
        </w:rPr>
      </w:pPr>
      <w:r w:rsidRPr="008167BC">
        <w:rPr>
          <w:rFonts w:ascii="Times New Roman" w:hAnsi="Times New Roman"/>
          <w:sz w:val="24"/>
          <w:szCs w:val="24"/>
        </w:rPr>
        <w:t>Вход в здание (помещение), МФЦ и выход из него оборудуются соответствующими указателями с автономными источниками бесперебойного питания, а также лестницами с поручнями и пандусами для передвижения детских и инвалидных колясок в соответствии с требованиями Федерального закона от 30 декабря 2009 года № 384-ФЗ «Технический регламент о безопасности зданий и сооружений».</w:t>
      </w:r>
    </w:p>
    <w:p w:rsidR="008167BC" w:rsidRPr="008167BC" w:rsidRDefault="008167BC" w:rsidP="008167BC">
      <w:pPr>
        <w:numPr>
          <w:ilvl w:val="0"/>
          <w:numId w:val="30"/>
        </w:numPr>
        <w:autoSpaceDE w:val="0"/>
        <w:autoSpaceDN w:val="0"/>
        <w:adjustRightInd w:val="0"/>
        <w:spacing w:after="0"/>
        <w:ind w:left="0" w:firstLine="567"/>
        <w:jc w:val="both"/>
        <w:rPr>
          <w:rFonts w:ascii="Times New Roman" w:hAnsi="Times New Roman"/>
          <w:sz w:val="24"/>
          <w:szCs w:val="24"/>
        </w:rPr>
      </w:pPr>
      <w:r w:rsidRPr="008167BC">
        <w:rPr>
          <w:rFonts w:ascii="Times New Roman" w:hAnsi="Times New Roman"/>
          <w:sz w:val="24"/>
          <w:szCs w:val="24"/>
        </w:rPr>
        <w:t>Помещения, МФЦ, предназначенные для работы с Заявителями (представителями Заявителей), располагаются на нижних этажах здания и имеют отдельный вход. В случае расположения МФЦ на втором этаже и выше, здание оснащается лифтом, эскалатором или иными автоматическими подъемными устройствами, в том числе для инвалидов.</w:t>
      </w:r>
    </w:p>
    <w:p w:rsidR="008167BC" w:rsidRPr="008167BC" w:rsidRDefault="008167BC" w:rsidP="008167BC">
      <w:pPr>
        <w:numPr>
          <w:ilvl w:val="0"/>
          <w:numId w:val="30"/>
        </w:numPr>
        <w:autoSpaceDE w:val="0"/>
        <w:autoSpaceDN w:val="0"/>
        <w:adjustRightInd w:val="0"/>
        <w:spacing w:after="0"/>
        <w:ind w:left="0" w:firstLine="567"/>
        <w:jc w:val="both"/>
        <w:rPr>
          <w:rFonts w:ascii="Times New Roman" w:hAnsi="Times New Roman"/>
          <w:sz w:val="24"/>
          <w:szCs w:val="24"/>
        </w:rPr>
      </w:pPr>
      <w:r w:rsidRPr="008167BC">
        <w:rPr>
          <w:rFonts w:ascii="Times New Roman" w:hAnsi="Times New Roman"/>
          <w:sz w:val="24"/>
          <w:szCs w:val="24"/>
        </w:rPr>
        <w:t>В МФЦ организуется бесплатный туалет для посетителей, в том числе туалет, предназначенный для инвалидов.</w:t>
      </w:r>
    </w:p>
    <w:p w:rsidR="008167BC" w:rsidRPr="008167BC" w:rsidRDefault="008167BC" w:rsidP="008167BC">
      <w:pPr>
        <w:numPr>
          <w:ilvl w:val="0"/>
          <w:numId w:val="30"/>
        </w:numPr>
        <w:spacing w:after="0"/>
        <w:ind w:left="0" w:firstLine="567"/>
        <w:jc w:val="both"/>
        <w:rPr>
          <w:rFonts w:ascii="Times New Roman" w:hAnsi="Times New Roman"/>
          <w:sz w:val="24"/>
          <w:szCs w:val="24"/>
        </w:rPr>
      </w:pPr>
      <w:r w:rsidRPr="008167BC">
        <w:rPr>
          <w:rFonts w:ascii="Times New Roman" w:hAnsi="Times New Roman"/>
          <w:sz w:val="24"/>
          <w:szCs w:val="24"/>
        </w:rPr>
        <w:lastRenderedPageBreak/>
        <w:t xml:space="preserve">Специалистами МФЦ организуется работа по сопровождению инвалидов, имеющих стойкие расстройства функции зрения и самостоятельного передвижения, и предоставление им помощи при обращении за </w:t>
      </w:r>
      <w:r w:rsidR="00C149E5">
        <w:rPr>
          <w:rFonts w:ascii="Times New Roman" w:hAnsi="Times New Roman"/>
          <w:sz w:val="24"/>
          <w:szCs w:val="24"/>
        </w:rPr>
        <w:t>Муниципальной</w:t>
      </w:r>
      <w:r w:rsidRPr="008167BC">
        <w:rPr>
          <w:rFonts w:ascii="Times New Roman" w:hAnsi="Times New Roman"/>
          <w:sz w:val="24"/>
          <w:szCs w:val="24"/>
        </w:rPr>
        <w:t xml:space="preserve"> услугой и получения результата предоставления </w:t>
      </w:r>
      <w:r w:rsidR="00C149E5">
        <w:rPr>
          <w:rFonts w:ascii="Times New Roman" w:hAnsi="Times New Roman"/>
          <w:sz w:val="24"/>
          <w:szCs w:val="24"/>
        </w:rPr>
        <w:t>Муниципальной</w:t>
      </w:r>
      <w:r w:rsidRPr="008167BC">
        <w:rPr>
          <w:rFonts w:ascii="Times New Roman" w:hAnsi="Times New Roman"/>
          <w:sz w:val="24"/>
          <w:szCs w:val="24"/>
        </w:rPr>
        <w:t xml:space="preserve"> услуги; предоставлению помощи инвалидам в преодолении барьеров, мешающих получению ими услуг наравне с другими.</w:t>
      </w:r>
    </w:p>
    <w:p w:rsidR="00B96A68" w:rsidRPr="00F84798" w:rsidRDefault="00D328FC" w:rsidP="00016CD5">
      <w:pPr>
        <w:pStyle w:val="1-"/>
        <w:spacing w:before="0" w:after="0"/>
        <w:ind w:left="5103"/>
        <w:jc w:val="left"/>
        <w:rPr>
          <w:i w:val="0"/>
          <w:color w:val="000000" w:themeColor="text1"/>
          <w:sz w:val="24"/>
          <w:szCs w:val="24"/>
        </w:rPr>
        <w:sectPr w:rsidR="00B96A68" w:rsidRPr="00F84798" w:rsidSect="00C607F7">
          <w:footerReference w:type="default" r:id="rId16"/>
          <w:pgSz w:w="11906" w:h="16838" w:code="9"/>
          <w:pgMar w:top="1134" w:right="1134" w:bottom="992" w:left="1701" w:header="720" w:footer="720" w:gutter="0"/>
          <w:cols w:space="720"/>
          <w:noEndnote/>
          <w:docGrid w:linePitch="299"/>
        </w:sectPr>
      </w:pPr>
      <w:r w:rsidRPr="00F84798">
        <w:rPr>
          <w:b/>
          <w:color w:val="000000" w:themeColor="text1"/>
        </w:rPr>
        <w:br w:type="page"/>
      </w:r>
      <w:bookmarkStart w:id="345" w:name="_Приложение_№_12."/>
      <w:bookmarkStart w:id="346" w:name="_Приложение_№_11."/>
      <w:bookmarkEnd w:id="319"/>
      <w:bookmarkEnd w:id="320"/>
      <w:bookmarkEnd w:id="321"/>
      <w:bookmarkEnd w:id="322"/>
      <w:bookmarkEnd w:id="345"/>
      <w:bookmarkEnd w:id="346"/>
    </w:p>
    <w:p w:rsidR="004F2AA7" w:rsidRPr="00F84798" w:rsidRDefault="004F2AA7" w:rsidP="00DD7C10">
      <w:pPr>
        <w:pStyle w:val="12"/>
        <w:ind w:left="9781" w:right="89"/>
        <w:jc w:val="left"/>
        <w:rPr>
          <w:color w:val="000000" w:themeColor="text1"/>
        </w:rPr>
      </w:pPr>
      <w:bookmarkStart w:id="347" w:name="_Приложение_12._Форма"/>
      <w:bookmarkStart w:id="348" w:name="_Toc507417499"/>
      <w:bookmarkStart w:id="349" w:name="прил15"/>
      <w:bookmarkStart w:id="350" w:name="_Toc437973310"/>
      <w:bookmarkStart w:id="351" w:name="_Toc438110052"/>
      <w:bookmarkStart w:id="352" w:name="_Toc438376264"/>
      <w:bookmarkStart w:id="353" w:name="_Toc441496580"/>
      <w:bookmarkEnd w:id="347"/>
      <w:r w:rsidRPr="00F84798">
        <w:rPr>
          <w:color w:val="000000" w:themeColor="text1"/>
        </w:rPr>
        <w:lastRenderedPageBreak/>
        <w:t>Приложение 1</w:t>
      </w:r>
      <w:r w:rsidR="00F00284">
        <w:rPr>
          <w:color w:val="000000" w:themeColor="text1"/>
        </w:rPr>
        <w:t>4</w:t>
      </w:r>
      <w:bookmarkEnd w:id="348"/>
      <w:r w:rsidRPr="00F84798">
        <w:rPr>
          <w:color w:val="000000" w:themeColor="text1"/>
        </w:rPr>
        <w:t xml:space="preserve"> </w:t>
      </w:r>
    </w:p>
    <w:p w:rsidR="001D28E6" w:rsidRDefault="001D28E6" w:rsidP="001D28E6">
      <w:pPr>
        <w:keepNext/>
        <w:spacing w:after="0"/>
        <w:ind w:left="5103"/>
        <w:rPr>
          <w:rFonts w:ascii="Times New Roman" w:eastAsia="Times New Roman" w:hAnsi="Times New Roman"/>
          <w:bCs/>
          <w:iCs/>
          <w:color w:val="000000" w:themeColor="text1"/>
          <w:sz w:val="24"/>
          <w:szCs w:val="24"/>
          <w:lang w:eastAsia="ru-RU"/>
        </w:rPr>
      </w:pPr>
      <w:bookmarkStart w:id="354" w:name="_Toc470127628"/>
      <w:bookmarkStart w:id="355" w:name="переченьИсодАдминДействий"/>
      <w:bookmarkEnd w:id="349"/>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w:t>
      </w:r>
    </w:p>
    <w:p w:rsidR="001D28E6" w:rsidRPr="00F84798" w:rsidRDefault="001D28E6" w:rsidP="001D28E6">
      <w:pPr>
        <w:keepNext/>
        <w:spacing w:after="0"/>
        <w:ind w:left="5103"/>
        <w:rPr>
          <w:rFonts w:ascii="Times New Roman" w:eastAsia="Times New Roman" w:hAnsi="Times New Roman"/>
          <w:bCs/>
          <w:iCs/>
          <w:color w:val="000000" w:themeColor="text1"/>
          <w:sz w:val="24"/>
          <w:szCs w:val="24"/>
          <w:lang w:eastAsia="ru-RU"/>
        </w:rPr>
      </w:pP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sidRPr="00AC57CD">
        <w:rPr>
          <w:rFonts w:ascii="Times New Roman" w:eastAsia="Times New Roman" w:hAnsi="Times New Roman"/>
          <w:bCs/>
          <w:iCs/>
          <w:color w:val="000000" w:themeColor="text1"/>
          <w:sz w:val="24"/>
          <w:szCs w:val="24"/>
          <w:lang w:eastAsia="ru-RU"/>
        </w:rPr>
        <w:t xml:space="preserve">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w:t>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Pr>
          <w:rFonts w:ascii="Times New Roman" w:eastAsia="Times New Roman" w:hAnsi="Times New Roman"/>
          <w:bCs/>
          <w:iCs/>
          <w:color w:val="000000" w:themeColor="text1"/>
          <w:sz w:val="24"/>
          <w:szCs w:val="24"/>
          <w:lang w:eastAsia="ru-RU"/>
        </w:rPr>
        <w:tab/>
      </w:r>
      <w:r w:rsidRPr="00AC57CD">
        <w:rPr>
          <w:rFonts w:ascii="Times New Roman" w:eastAsia="Times New Roman" w:hAnsi="Times New Roman"/>
          <w:bCs/>
          <w:iCs/>
          <w:color w:val="000000" w:themeColor="text1"/>
          <w:sz w:val="24"/>
          <w:szCs w:val="24"/>
          <w:lang w:eastAsia="ru-RU"/>
        </w:rPr>
        <w:t>услуги</w:t>
      </w:r>
    </w:p>
    <w:p w:rsidR="00B771D4" w:rsidRDefault="00B771D4" w:rsidP="00DD7C10">
      <w:pPr>
        <w:keepNext/>
        <w:spacing w:after="0"/>
        <w:ind w:left="9781"/>
        <w:rPr>
          <w:rFonts w:ascii="Times New Roman" w:eastAsia="Times New Roman" w:hAnsi="Times New Roman"/>
          <w:bCs/>
          <w:iCs/>
          <w:color w:val="000000" w:themeColor="text1"/>
          <w:sz w:val="24"/>
          <w:szCs w:val="24"/>
          <w:lang w:eastAsia="ru-RU"/>
        </w:rPr>
      </w:pPr>
    </w:p>
    <w:p w:rsidR="008167BC" w:rsidRPr="008167BC" w:rsidRDefault="00B771D4" w:rsidP="008167BC">
      <w:pPr>
        <w:keepNext/>
        <w:spacing w:before="240" w:after="240"/>
        <w:jc w:val="center"/>
        <w:outlineLvl w:val="0"/>
        <w:rPr>
          <w:rFonts w:ascii="Times New Roman" w:eastAsia="Times New Roman" w:hAnsi="Times New Roman"/>
          <w:b/>
          <w:bCs/>
          <w:iCs/>
          <w:sz w:val="24"/>
          <w:szCs w:val="24"/>
          <w:lang w:eastAsia="ru-RU"/>
        </w:rPr>
      </w:pPr>
      <w:bookmarkStart w:id="356" w:name="_Toc473302519"/>
      <w:bookmarkStart w:id="357" w:name="_Toc507417500"/>
      <w:r w:rsidRPr="00B771D4">
        <w:rPr>
          <w:rFonts w:ascii="Times New Roman" w:eastAsia="Times New Roman" w:hAnsi="Times New Roman"/>
          <w:b/>
          <w:bCs/>
          <w:iCs/>
          <w:sz w:val="24"/>
          <w:szCs w:val="24"/>
          <w:lang w:eastAsia="ru-RU"/>
        </w:rPr>
        <w:t>Перечень и содержание административных действий, составляющих административные процедуры при обращении за предоставлением Муниципальной услуги</w:t>
      </w:r>
      <w:bookmarkEnd w:id="356"/>
      <w:bookmarkEnd w:id="357"/>
    </w:p>
    <w:p w:rsidR="00B771D4" w:rsidRPr="00E54433" w:rsidRDefault="008167BC" w:rsidP="00B771D4">
      <w:pPr>
        <w:spacing w:after="0" w:line="240" w:lineRule="auto"/>
        <w:jc w:val="center"/>
        <w:outlineLvl w:val="1"/>
        <w:rPr>
          <w:rFonts w:ascii="Times New Roman" w:hAnsi="Times New Roman"/>
          <w:sz w:val="24"/>
          <w:szCs w:val="24"/>
        </w:rPr>
      </w:pPr>
      <w:bookmarkStart w:id="358" w:name="_Toc474850949"/>
      <w:bookmarkStart w:id="359" w:name="_Toc507417501"/>
      <w:r>
        <w:rPr>
          <w:rFonts w:ascii="Times New Roman" w:hAnsi="Times New Roman"/>
          <w:sz w:val="24"/>
          <w:szCs w:val="24"/>
        </w:rPr>
        <w:t xml:space="preserve">1. </w:t>
      </w:r>
      <w:r w:rsidR="00B771D4" w:rsidRPr="00E54433">
        <w:rPr>
          <w:rFonts w:ascii="Times New Roman" w:hAnsi="Times New Roman"/>
          <w:sz w:val="24"/>
          <w:szCs w:val="24"/>
        </w:rPr>
        <w:t>Порядок выполнения административных действий при обращении Заявителя (представителя Заявителя) через РПГУ.</w:t>
      </w:r>
      <w:bookmarkEnd w:id="358"/>
      <w:bookmarkEnd w:id="359"/>
      <w:r w:rsidR="00B771D4" w:rsidRPr="00E54433">
        <w:rPr>
          <w:rFonts w:ascii="Times New Roman" w:hAnsi="Times New Roman"/>
          <w:sz w:val="24"/>
          <w:szCs w:val="24"/>
        </w:rPr>
        <w:t xml:space="preserve"> </w:t>
      </w:r>
    </w:p>
    <w:p w:rsidR="00B771D4" w:rsidRPr="00B771D4" w:rsidRDefault="00B771D4" w:rsidP="00B771D4">
      <w:pPr>
        <w:spacing w:after="0" w:line="240" w:lineRule="auto"/>
        <w:jc w:val="center"/>
        <w:rPr>
          <w:rFonts w:ascii="Times New Roman" w:hAnsi="Times New Roman"/>
          <w:sz w:val="28"/>
          <w:szCs w:val="28"/>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5"/>
        <w:gridCol w:w="2552"/>
        <w:gridCol w:w="2268"/>
        <w:gridCol w:w="2409"/>
        <w:gridCol w:w="4962"/>
      </w:tblGrid>
      <w:tr w:rsidR="00B771D4" w:rsidRPr="00B771D4" w:rsidTr="00B771D4">
        <w:trPr>
          <w:tblHeader/>
        </w:trPr>
        <w:tc>
          <w:tcPr>
            <w:tcW w:w="2405"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Место выполнения процедуры/ используемая ИС</w:t>
            </w:r>
          </w:p>
        </w:tc>
        <w:tc>
          <w:tcPr>
            <w:tcW w:w="2552"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Административные действия</w:t>
            </w:r>
          </w:p>
        </w:tc>
        <w:tc>
          <w:tcPr>
            <w:tcW w:w="2268"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Средний рок выполнения</w:t>
            </w:r>
          </w:p>
        </w:tc>
        <w:tc>
          <w:tcPr>
            <w:tcW w:w="2409" w:type="dxa"/>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Трудоёмкость</w:t>
            </w:r>
          </w:p>
        </w:tc>
        <w:tc>
          <w:tcPr>
            <w:tcW w:w="4962" w:type="dxa"/>
            <w:shd w:val="clear" w:color="auto" w:fill="auto"/>
          </w:tcPr>
          <w:p w:rsidR="00B771D4" w:rsidRPr="00B771D4" w:rsidRDefault="00B771D4" w:rsidP="00B771D4">
            <w:pPr>
              <w:autoSpaceDE w:val="0"/>
              <w:autoSpaceDN w:val="0"/>
              <w:adjustRightInd w:val="0"/>
              <w:spacing w:after="0" w:line="240" w:lineRule="auto"/>
              <w:jc w:val="center"/>
              <w:rPr>
                <w:rFonts w:ascii="Times New Roman" w:hAnsi="Times New Roman"/>
                <w:b/>
                <w:sz w:val="24"/>
                <w:szCs w:val="24"/>
                <w:lang w:eastAsia="ru-RU"/>
              </w:rPr>
            </w:pPr>
            <w:r w:rsidRPr="00B771D4">
              <w:rPr>
                <w:rFonts w:ascii="Times New Roman" w:hAnsi="Times New Roman"/>
                <w:b/>
                <w:sz w:val="24"/>
                <w:szCs w:val="24"/>
                <w:lang w:eastAsia="ru-RU"/>
              </w:rPr>
              <w:t>Содержание действия</w:t>
            </w:r>
          </w:p>
        </w:tc>
      </w:tr>
      <w:tr w:rsidR="00B771D4" w:rsidRPr="00B771D4" w:rsidTr="00B771D4">
        <w:tc>
          <w:tcPr>
            <w:tcW w:w="2405" w:type="dxa"/>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РПГУ/ </w:t>
            </w:r>
          </w:p>
          <w:p w:rsidR="00B771D4" w:rsidRPr="00B771D4" w:rsidRDefault="00B771D4" w:rsidP="00B771D4">
            <w:pPr>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Модуль оказания услуг ЕИС ОУ</w:t>
            </w:r>
            <w:r w:rsidRPr="00B771D4">
              <w:rPr>
                <w:rFonts w:ascii="Times New Roman" w:hAnsi="Times New Roman"/>
                <w:color w:val="FF0000"/>
                <w:sz w:val="24"/>
                <w:szCs w:val="24"/>
                <w:lang w:eastAsia="ru-RU"/>
              </w:rPr>
              <w:t xml:space="preserve"> </w:t>
            </w:r>
          </w:p>
        </w:tc>
        <w:tc>
          <w:tcPr>
            <w:tcW w:w="2552" w:type="dxa"/>
            <w:shd w:val="clear" w:color="auto" w:fill="auto"/>
          </w:tcPr>
          <w:p w:rsidR="00B771D4" w:rsidRPr="00B771D4" w:rsidRDefault="00B771D4" w:rsidP="00B771D4">
            <w:pPr>
              <w:autoSpaceDE w:val="0"/>
              <w:autoSpaceDN w:val="0"/>
              <w:adjustRightInd w:val="0"/>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 xml:space="preserve">Поступление документов </w:t>
            </w:r>
          </w:p>
        </w:tc>
        <w:tc>
          <w:tcPr>
            <w:tcW w:w="2268" w:type="dxa"/>
            <w:shd w:val="clear" w:color="auto" w:fill="auto"/>
          </w:tcPr>
          <w:p w:rsidR="00B771D4" w:rsidRPr="00B771D4" w:rsidRDefault="00B771D4" w:rsidP="00B771D4">
            <w:pPr>
              <w:spacing w:after="0" w:line="240" w:lineRule="auto"/>
              <w:rPr>
                <w:rFonts w:ascii="Times New Roman" w:hAnsi="Times New Roman"/>
                <w:sz w:val="24"/>
                <w:szCs w:val="24"/>
                <w:lang w:eastAsia="ru-RU"/>
              </w:rPr>
            </w:pPr>
            <w:r w:rsidRPr="00B771D4">
              <w:rPr>
                <w:rFonts w:ascii="Times New Roman" w:hAnsi="Times New Roman"/>
                <w:sz w:val="24"/>
                <w:szCs w:val="24"/>
                <w:lang w:eastAsia="ru-RU"/>
              </w:rPr>
              <w:t xml:space="preserve">1 календарный день (не включается в общий срок предоставления Муниципальной услуги). </w:t>
            </w:r>
          </w:p>
        </w:tc>
        <w:tc>
          <w:tcPr>
            <w:tcW w:w="2409" w:type="dxa"/>
          </w:tcPr>
          <w:p w:rsidR="00B771D4" w:rsidRPr="00B771D4" w:rsidRDefault="00B771D4" w:rsidP="00B771D4">
            <w:pPr>
              <w:spacing w:after="0" w:line="240" w:lineRule="auto"/>
              <w:jc w:val="both"/>
              <w:rPr>
                <w:rFonts w:ascii="Times New Roman" w:hAnsi="Times New Roman"/>
                <w:sz w:val="24"/>
                <w:szCs w:val="24"/>
                <w:lang w:eastAsia="ru-RU"/>
              </w:rPr>
            </w:pPr>
            <w:r w:rsidRPr="00B771D4">
              <w:rPr>
                <w:rFonts w:ascii="Times New Roman" w:hAnsi="Times New Roman"/>
                <w:sz w:val="24"/>
                <w:szCs w:val="24"/>
                <w:lang w:eastAsia="ru-RU"/>
              </w:rPr>
              <w:t>1 календарный день</w:t>
            </w:r>
          </w:p>
        </w:tc>
        <w:tc>
          <w:tcPr>
            <w:tcW w:w="4962" w:type="dxa"/>
            <w:shd w:val="clear" w:color="auto" w:fill="auto"/>
          </w:tcPr>
          <w:p w:rsidR="00B771D4" w:rsidRPr="00B771D4" w:rsidRDefault="00B771D4" w:rsidP="00B771D4">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Заявитель (представитель Заявителя) направляет Заявление и документы, необходимые для предоставления Муниципальной услуги, в электронном виде через РПГУ.</w:t>
            </w:r>
          </w:p>
          <w:p w:rsidR="00B771D4" w:rsidRPr="00B771D4" w:rsidRDefault="00B771D4" w:rsidP="00B771D4">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Требования к документам в электронном виде установлены п. 2</w:t>
            </w:r>
            <w:r w:rsidR="00332D46">
              <w:rPr>
                <w:rFonts w:ascii="Times New Roman" w:hAnsi="Times New Roman"/>
                <w:sz w:val="24"/>
                <w:szCs w:val="24"/>
                <w:lang w:eastAsia="ru-RU"/>
              </w:rPr>
              <w:t>1</w:t>
            </w:r>
            <w:r w:rsidRPr="00B771D4">
              <w:rPr>
                <w:rFonts w:ascii="Times New Roman" w:hAnsi="Times New Roman"/>
                <w:sz w:val="24"/>
                <w:szCs w:val="24"/>
                <w:lang w:eastAsia="ru-RU"/>
              </w:rPr>
              <w:t xml:space="preserve"> настоящего Административного регламента.</w:t>
            </w:r>
          </w:p>
          <w:p w:rsidR="00B771D4" w:rsidRPr="00B771D4" w:rsidRDefault="00B771D4" w:rsidP="00B771D4">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Заявление и прилагаемые документы поступают в интегрированную с РПГУ в Модуль оказания услуг ЕИС ОУ.</w:t>
            </w:r>
          </w:p>
          <w:p w:rsidR="00B771D4" w:rsidRPr="00B771D4" w:rsidRDefault="00B771D4" w:rsidP="00B771D4">
            <w:pPr>
              <w:autoSpaceDE w:val="0"/>
              <w:autoSpaceDN w:val="0"/>
              <w:adjustRightInd w:val="0"/>
              <w:spacing w:after="0" w:line="240" w:lineRule="auto"/>
              <w:ind w:firstLine="601"/>
              <w:jc w:val="both"/>
              <w:rPr>
                <w:rFonts w:ascii="Times New Roman" w:hAnsi="Times New Roman"/>
                <w:sz w:val="24"/>
                <w:szCs w:val="24"/>
                <w:lang w:eastAsia="ru-RU"/>
              </w:rPr>
            </w:pPr>
            <w:r w:rsidRPr="00B771D4">
              <w:rPr>
                <w:rFonts w:ascii="Times New Roman" w:hAnsi="Times New Roman"/>
                <w:sz w:val="24"/>
                <w:szCs w:val="24"/>
                <w:lang w:eastAsia="ru-RU"/>
              </w:rPr>
              <w:t xml:space="preserve">Осуществляется переход к административной процедуре «Обработка и предварительное рассмотрение документов». </w:t>
            </w:r>
          </w:p>
        </w:tc>
      </w:tr>
    </w:tbl>
    <w:p w:rsidR="00B771D4" w:rsidRPr="00B771D4" w:rsidRDefault="00B771D4" w:rsidP="00B771D4">
      <w:pPr>
        <w:spacing w:after="0"/>
        <w:jc w:val="both"/>
        <w:rPr>
          <w:rFonts w:ascii="Times New Roman" w:hAnsi="Times New Roman"/>
          <w:b/>
          <w:sz w:val="24"/>
          <w:szCs w:val="24"/>
        </w:rPr>
      </w:pPr>
    </w:p>
    <w:p w:rsidR="00B771D4" w:rsidRPr="004536DD" w:rsidRDefault="00B771D4" w:rsidP="00B771D4">
      <w:pPr>
        <w:spacing w:after="0"/>
        <w:jc w:val="center"/>
        <w:outlineLvl w:val="1"/>
        <w:rPr>
          <w:rFonts w:ascii="Times New Roman" w:hAnsi="Times New Roman"/>
          <w:sz w:val="24"/>
          <w:szCs w:val="24"/>
        </w:rPr>
      </w:pPr>
      <w:bookmarkStart w:id="360" w:name="_Toc474850950"/>
      <w:bookmarkStart w:id="361" w:name="_Toc507417502"/>
      <w:r w:rsidRPr="004536DD">
        <w:rPr>
          <w:rFonts w:ascii="Times New Roman" w:hAnsi="Times New Roman"/>
          <w:sz w:val="24"/>
          <w:szCs w:val="24"/>
        </w:rPr>
        <w:t>2. Обработка и предварительное рассмотрение документов.</w:t>
      </w:r>
      <w:bookmarkEnd w:id="360"/>
      <w:bookmarkEnd w:id="361"/>
      <w:r w:rsidRPr="004536DD">
        <w:rPr>
          <w:rFonts w:ascii="Times New Roman" w:hAnsi="Times New Roman"/>
          <w:sz w:val="24"/>
          <w:szCs w:val="24"/>
        </w:rPr>
        <w:t xml:space="preserve"> </w:t>
      </w:r>
    </w:p>
    <w:p w:rsidR="00B771D4" w:rsidRPr="00B771D4" w:rsidRDefault="00B771D4" w:rsidP="00B771D4">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425"/>
        <w:gridCol w:w="2129"/>
        <w:gridCol w:w="2548"/>
        <w:gridCol w:w="4962"/>
      </w:tblGrid>
      <w:tr w:rsidR="00B771D4" w:rsidRPr="00B771D4" w:rsidTr="00B771D4">
        <w:tc>
          <w:tcPr>
            <w:tcW w:w="253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62" w:name="_Toc440552910"/>
            <w:bookmarkStart w:id="363" w:name="_Toc440553518"/>
            <w:bookmarkStart w:id="364" w:name="_Toc446601969"/>
            <w:r w:rsidRPr="00B771D4">
              <w:rPr>
                <w:rFonts w:ascii="Times New Roman" w:hAnsi="Times New Roman"/>
                <w:b/>
                <w:sz w:val="24"/>
                <w:szCs w:val="24"/>
              </w:rPr>
              <w:t>Место выполнения процедуры/ используемая ИС</w:t>
            </w:r>
            <w:bookmarkEnd w:id="362"/>
            <w:bookmarkEnd w:id="363"/>
            <w:bookmarkEnd w:id="364"/>
          </w:p>
        </w:tc>
        <w:tc>
          <w:tcPr>
            <w:tcW w:w="2425"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65" w:name="_Toc440552911"/>
            <w:bookmarkStart w:id="366" w:name="_Toc440553519"/>
            <w:bookmarkStart w:id="367" w:name="_Toc446601970"/>
            <w:r w:rsidRPr="00B771D4">
              <w:rPr>
                <w:rFonts w:ascii="Times New Roman" w:hAnsi="Times New Roman"/>
                <w:b/>
                <w:sz w:val="24"/>
                <w:szCs w:val="24"/>
              </w:rPr>
              <w:t>Административные действия</w:t>
            </w:r>
            <w:bookmarkEnd w:id="365"/>
            <w:bookmarkEnd w:id="366"/>
            <w:bookmarkEnd w:id="367"/>
          </w:p>
        </w:tc>
        <w:tc>
          <w:tcPr>
            <w:tcW w:w="2129"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68" w:name="_Toc440552912"/>
            <w:bookmarkStart w:id="369" w:name="_Toc440553520"/>
            <w:bookmarkStart w:id="370" w:name="_Toc446601971"/>
            <w:r w:rsidRPr="00B771D4">
              <w:rPr>
                <w:rFonts w:ascii="Times New Roman" w:hAnsi="Times New Roman"/>
                <w:b/>
                <w:sz w:val="24"/>
                <w:szCs w:val="24"/>
              </w:rPr>
              <w:t>Срок выполнения</w:t>
            </w:r>
            <w:bookmarkEnd w:id="368"/>
            <w:bookmarkEnd w:id="369"/>
            <w:bookmarkEnd w:id="370"/>
          </w:p>
        </w:tc>
        <w:tc>
          <w:tcPr>
            <w:tcW w:w="2548"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r w:rsidRPr="00B771D4">
              <w:rPr>
                <w:rFonts w:ascii="Times New Roman" w:hAnsi="Times New Roman"/>
                <w:b/>
                <w:sz w:val="24"/>
                <w:szCs w:val="24"/>
              </w:rPr>
              <w:t>Трудоемкость</w:t>
            </w:r>
          </w:p>
        </w:tc>
        <w:tc>
          <w:tcPr>
            <w:tcW w:w="496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71" w:name="_Toc440552913"/>
            <w:bookmarkStart w:id="372" w:name="_Toc440553521"/>
            <w:bookmarkStart w:id="373" w:name="_Toc446601972"/>
            <w:r w:rsidRPr="00B771D4">
              <w:rPr>
                <w:rFonts w:ascii="Times New Roman" w:hAnsi="Times New Roman"/>
                <w:b/>
                <w:sz w:val="24"/>
                <w:szCs w:val="24"/>
              </w:rPr>
              <w:t>Содержание действия</w:t>
            </w:r>
            <w:bookmarkEnd w:id="371"/>
            <w:bookmarkEnd w:id="372"/>
            <w:bookmarkEnd w:id="373"/>
          </w:p>
        </w:tc>
      </w:tr>
      <w:tr w:rsidR="00B771D4" w:rsidRPr="00B771D4" w:rsidTr="00B771D4">
        <w:trPr>
          <w:trHeight w:val="6899"/>
        </w:trPr>
        <w:tc>
          <w:tcPr>
            <w:tcW w:w="2532"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Модуль оказания услуг ЕИС ОУ</w:t>
            </w:r>
          </w:p>
        </w:tc>
        <w:tc>
          <w:tcPr>
            <w:tcW w:w="2425"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Проверка комплектности представленных Заявителем (представителем Заявителя) электронных документов (электронных образов документов) поступивших с РПГУ</w:t>
            </w:r>
          </w:p>
        </w:tc>
        <w:tc>
          <w:tcPr>
            <w:tcW w:w="2129"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15 минут</w:t>
            </w:r>
          </w:p>
        </w:tc>
        <w:tc>
          <w:tcPr>
            <w:tcW w:w="4962"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При поступлении документов в электронной форме с РПГУ специалист Администрации, ответственный за прием и проверку поступивших документов в целях предоставления Муниципальной услуги проводит предварительную проверку.</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1) устанавливает предмет обращения, полномочия представителя Заявителя;</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2) проверяет правильность оформления Заявления, комплектность представленных документов, необходимых для предоставления Муниципальной услуги, и соответствие их установленным Административным регламентом требованиям;</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3) проверяет факт подписания документов усиленной квалифицированной электронной подписью Заявителя (представителя Заявителя, уполномоченного на подписание Заявления).</w:t>
            </w:r>
          </w:p>
        </w:tc>
      </w:tr>
      <w:tr w:rsidR="00B771D4" w:rsidRPr="00B771D4" w:rsidTr="00B771D4">
        <w:trPr>
          <w:trHeight w:val="5796"/>
        </w:trPr>
        <w:tc>
          <w:tcPr>
            <w:tcW w:w="2532" w:type="dxa"/>
            <w:tcBorders>
              <w:top w:val="single" w:sz="4" w:space="0" w:color="auto"/>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lastRenderedPageBreak/>
              <w:t>Администрация/</w:t>
            </w:r>
          </w:p>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Модуль оказания услуг ЕИС ОУ</w:t>
            </w:r>
          </w:p>
        </w:tc>
        <w:tc>
          <w:tcPr>
            <w:tcW w:w="2425" w:type="dxa"/>
            <w:tcBorders>
              <w:top w:val="single" w:sz="4" w:space="0" w:color="auto"/>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rPr>
                <w:rFonts w:ascii="Times New Roman" w:hAnsi="Times New Roman"/>
                <w:sz w:val="24"/>
                <w:szCs w:val="24"/>
              </w:rPr>
            </w:pPr>
            <w:r w:rsidRPr="00B771D4">
              <w:rPr>
                <w:rFonts w:ascii="Times New Roman" w:hAnsi="Times New Roman"/>
                <w:sz w:val="24"/>
                <w:szCs w:val="24"/>
              </w:rPr>
              <w:t>Подготовка отказа в приеме документов и уведомление Заявителя (представителя Заявителя) посредством изменения статуса Заявления в личном кабинете РПГУ</w:t>
            </w:r>
          </w:p>
        </w:tc>
        <w:tc>
          <w:tcPr>
            <w:tcW w:w="2129" w:type="dxa"/>
            <w:tcBorders>
              <w:top w:val="single" w:sz="4" w:space="0" w:color="auto"/>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p>
        </w:tc>
        <w:tc>
          <w:tcPr>
            <w:tcW w:w="2548"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10 минут</w:t>
            </w:r>
          </w:p>
        </w:tc>
        <w:tc>
          <w:tcPr>
            <w:tcW w:w="4962" w:type="dxa"/>
            <w:tcBorders>
              <w:left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 xml:space="preserve">В случае наличия </w:t>
            </w:r>
            <w:r w:rsidRPr="00B771D4">
              <w:rPr>
                <w:rFonts w:ascii="Times New Roman" w:hAnsi="Times New Roman"/>
                <w:sz w:val="24"/>
                <w:szCs w:val="24"/>
                <w:lang w:eastAsia="ru-RU"/>
              </w:rPr>
              <w:t xml:space="preserve">оснований из пункта 12 настоящего Административного регламента специалистом Администрации </w:t>
            </w:r>
            <w:r w:rsidRPr="00B771D4">
              <w:rPr>
                <w:rFonts w:ascii="Times New Roman" w:hAnsi="Times New Roman"/>
                <w:sz w:val="24"/>
                <w:szCs w:val="24"/>
              </w:rPr>
              <w:t xml:space="preserve">осуществляется уведомление Заявителя (представителя Заявителя) об отказе в приеме документов с указанием причин отказа в первый рабочий день, следующий за днем подачи Заявления через РПГУ. </w:t>
            </w:r>
          </w:p>
          <w:p w:rsidR="00B771D4" w:rsidRPr="00B771D4" w:rsidRDefault="00A71334" w:rsidP="00B771D4">
            <w:pPr>
              <w:widowControl w:val="0"/>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В случае отсутствия оснований для  отказа в приеме документов, регистрирует Заявление в Модуле оказания услуг ЕИС ОУ. О</w:t>
            </w:r>
            <w:r w:rsidR="00B771D4" w:rsidRPr="00B771D4">
              <w:rPr>
                <w:rFonts w:ascii="Times New Roman" w:hAnsi="Times New Roman"/>
                <w:sz w:val="24"/>
                <w:szCs w:val="24"/>
              </w:rPr>
              <w:t>существляется переход к административной процедуре «Принятие решения».</w:t>
            </w:r>
          </w:p>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При необходимости запроса, осуществляет переход к административной процедуре «Формирование и направление межведомственных запросов в органы (организации), участвующие в предоставлении Муниципальной услуги».</w:t>
            </w:r>
          </w:p>
        </w:tc>
      </w:tr>
    </w:tbl>
    <w:p w:rsidR="00B771D4" w:rsidRPr="00B771D4" w:rsidRDefault="00B771D4" w:rsidP="00B771D4">
      <w:pPr>
        <w:spacing w:after="0"/>
        <w:jc w:val="both"/>
        <w:rPr>
          <w:rFonts w:ascii="Times New Roman" w:hAnsi="Times New Roman"/>
          <w:sz w:val="24"/>
          <w:szCs w:val="24"/>
        </w:rPr>
      </w:pPr>
    </w:p>
    <w:p w:rsidR="00B771D4" w:rsidRPr="00E54433" w:rsidRDefault="00B771D4" w:rsidP="00B771D4">
      <w:pPr>
        <w:spacing w:after="0"/>
        <w:jc w:val="center"/>
        <w:outlineLvl w:val="1"/>
        <w:rPr>
          <w:rFonts w:ascii="Times New Roman" w:hAnsi="Times New Roman"/>
          <w:sz w:val="24"/>
          <w:szCs w:val="24"/>
        </w:rPr>
      </w:pPr>
      <w:bookmarkStart w:id="374" w:name="_Toc474850951"/>
      <w:bookmarkStart w:id="375" w:name="_Toc507417503"/>
      <w:r w:rsidRPr="00E54433">
        <w:rPr>
          <w:rFonts w:ascii="Times New Roman" w:hAnsi="Times New Roman"/>
          <w:sz w:val="24"/>
          <w:szCs w:val="24"/>
        </w:rPr>
        <w:t>3. Формирование и направление межведомственных запросов в органы (организации), участвующие в предоставлении Муниципальной услуги</w:t>
      </w:r>
      <w:bookmarkEnd w:id="374"/>
      <w:bookmarkEnd w:id="375"/>
      <w:r w:rsidRPr="00E54433">
        <w:rPr>
          <w:rFonts w:ascii="Times New Roman" w:hAnsi="Times New Roman"/>
          <w:sz w:val="24"/>
          <w:szCs w:val="24"/>
        </w:rPr>
        <w:t xml:space="preserve"> </w:t>
      </w:r>
    </w:p>
    <w:p w:rsidR="00B771D4" w:rsidRPr="00B771D4" w:rsidRDefault="00B771D4" w:rsidP="00B771D4">
      <w:pPr>
        <w:spacing w:after="0"/>
        <w:jc w:val="both"/>
        <w:rPr>
          <w:rFonts w:ascii="Times New Roman" w:hAnsi="Times New Roman"/>
          <w:sz w:val="24"/>
          <w:szCs w:val="24"/>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32"/>
        <w:gridCol w:w="2564"/>
        <w:gridCol w:w="1987"/>
        <w:gridCol w:w="2551"/>
        <w:gridCol w:w="4962"/>
      </w:tblGrid>
      <w:tr w:rsidR="00B771D4" w:rsidRPr="00B771D4" w:rsidTr="00B771D4">
        <w:tc>
          <w:tcPr>
            <w:tcW w:w="253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76" w:name="_Toc440552919"/>
            <w:bookmarkStart w:id="377" w:name="_Toc440553527"/>
            <w:bookmarkStart w:id="378" w:name="_Toc446601977"/>
            <w:r w:rsidRPr="00B771D4">
              <w:rPr>
                <w:rFonts w:ascii="Times New Roman" w:hAnsi="Times New Roman"/>
                <w:b/>
                <w:sz w:val="24"/>
                <w:szCs w:val="24"/>
              </w:rPr>
              <w:t>Место выполнения процедуры/ используемая ИС</w:t>
            </w:r>
            <w:bookmarkEnd w:id="376"/>
            <w:bookmarkEnd w:id="377"/>
            <w:bookmarkEnd w:id="378"/>
          </w:p>
        </w:tc>
        <w:tc>
          <w:tcPr>
            <w:tcW w:w="2564"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79" w:name="_Toc440552920"/>
            <w:bookmarkStart w:id="380" w:name="_Toc440553528"/>
            <w:bookmarkStart w:id="381" w:name="_Toc446601978"/>
            <w:r w:rsidRPr="00B771D4">
              <w:rPr>
                <w:rFonts w:ascii="Times New Roman" w:hAnsi="Times New Roman"/>
                <w:b/>
                <w:sz w:val="24"/>
                <w:szCs w:val="24"/>
              </w:rPr>
              <w:t>Административные действия</w:t>
            </w:r>
            <w:bookmarkEnd w:id="379"/>
            <w:bookmarkEnd w:id="380"/>
            <w:bookmarkEnd w:id="381"/>
          </w:p>
        </w:tc>
        <w:tc>
          <w:tcPr>
            <w:tcW w:w="1987"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82" w:name="_Toc440552921"/>
            <w:bookmarkStart w:id="383" w:name="_Toc440553529"/>
            <w:bookmarkStart w:id="384" w:name="_Toc446601979"/>
            <w:r w:rsidRPr="00B771D4">
              <w:rPr>
                <w:rFonts w:ascii="Times New Roman" w:hAnsi="Times New Roman"/>
                <w:b/>
                <w:sz w:val="24"/>
                <w:szCs w:val="24"/>
              </w:rPr>
              <w:t>Срок выполнения</w:t>
            </w:r>
            <w:bookmarkEnd w:id="382"/>
            <w:bookmarkEnd w:id="383"/>
            <w:bookmarkEnd w:id="384"/>
          </w:p>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p>
        </w:tc>
        <w:tc>
          <w:tcPr>
            <w:tcW w:w="2551"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autoSpaceDE w:val="0"/>
              <w:autoSpaceDN w:val="0"/>
              <w:adjustRightInd w:val="0"/>
              <w:jc w:val="center"/>
              <w:rPr>
                <w:rFonts w:ascii="Times New Roman" w:hAnsi="Times New Roman"/>
                <w:b/>
                <w:sz w:val="24"/>
                <w:szCs w:val="24"/>
              </w:rPr>
            </w:pPr>
            <w:r w:rsidRPr="00B771D4">
              <w:rPr>
                <w:rFonts w:ascii="Times New Roman" w:hAnsi="Times New Roman"/>
                <w:b/>
                <w:sz w:val="24"/>
                <w:szCs w:val="24"/>
              </w:rPr>
              <w:t>Трудоёмкость</w:t>
            </w:r>
          </w:p>
        </w:tc>
        <w:tc>
          <w:tcPr>
            <w:tcW w:w="496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jc w:val="center"/>
              <w:rPr>
                <w:rFonts w:ascii="Times New Roman" w:hAnsi="Times New Roman"/>
                <w:b/>
                <w:sz w:val="24"/>
                <w:szCs w:val="24"/>
              </w:rPr>
            </w:pPr>
            <w:bookmarkStart w:id="385" w:name="_Toc440552922"/>
            <w:bookmarkStart w:id="386" w:name="_Toc440553530"/>
            <w:bookmarkStart w:id="387" w:name="_Toc446601980"/>
            <w:r w:rsidRPr="00B771D4">
              <w:rPr>
                <w:rFonts w:ascii="Times New Roman" w:hAnsi="Times New Roman"/>
                <w:b/>
                <w:sz w:val="24"/>
                <w:szCs w:val="24"/>
              </w:rPr>
              <w:t>Содержание действия</w:t>
            </w:r>
            <w:bookmarkEnd w:id="385"/>
            <w:bookmarkEnd w:id="386"/>
            <w:bookmarkEnd w:id="387"/>
          </w:p>
        </w:tc>
      </w:tr>
      <w:tr w:rsidR="00B771D4" w:rsidRPr="00B771D4" w:rsidTr="00E0024D">
        <w:trPr>
          <w:trHeight w:val="698"/>
        </w:trPr>
        <w:tc>
          <w:tcPr>
            <w:tcW w:w="2532" w:type="dxa"/>
            <w:vMerge w:val="restart"/>
            <w:tcBorders>
              <w:top w:val="single" w:sz="4" w:space="0" w:color="auto"/>
              <w:left w:val="single" w:sz="4" w:space="0" w:color="auto"/>
              <w:right w:val="single" w:sz="4" w:space="0" w:color="auto"/>
            </w:tcBorders>
            <w:hideMark/>
          </w:tcPr>
          <w:p w:rsidR="00B771D4" w:rsidRPr="00E0024D" w:rsidRDefault="00B771D4" w:rsidP="00B771D4">
            <w:pPr>
              <w:widowControl w:val="0"/>
              <w:autoSpaceDE w:val="0"/>
              <w:autoSpaceDN w:val="0"/>
              <w:adjustRightInd w:val="0"/>
              <w:spacing w:after="0" w:line="240" w:lineRule="auto"/>
              <w:jc w:val="both"/>
              <w:rPr>
                <w:rFonts w:ascii="Times New Roman" w:hAnsi="Times New Roman"/>
                <w:sz w:val="24"/>
                <w:szCs w:val="24"/>
              </w:rPr>
            </w:pPr>
            <w:bookmarkStart w:id="388" w:name="_Toc440552923"/>
            <w:bookmarkStart w:id="389" w:name="_Toc440553531"/>
            <w:bookmarkStart w:id="390" w:name="_Toc446601981"/>
            <w:r w:rsidRPr="00E0024D">
              <w:rPr>
                <w:rFonts w:ascii="Times New Roman" w:hAnsi="Times New Roman"/>
                <w:sz w:val="24"/>
                <w:szCs w:val="24"/>
              </w:rPr>
              <w:t>Администрация/</w:t>
            </w:r>
          </w:p>
          <w:p w:rsidR="00B771D4" w:rsidRPr="00B771D4" w:rsidRDefault="00B771D4" w:rsidP="00B771D4">
            <w:pPr>
              <w:suppressAutoHyphens/>
              <w:autoSpaceDE w:val="0"/>
              <w:autoSpaceDN w:val="0"/>
              <w:adjustRightInd w:val="0"/>
              <w:spacing w:after="0" w:line="240" w:lineRule="auto"/>
              <w:jc w:val="center"/>
              <w:rPr>
                <w:rFonts w:ascii="Times New Roman" w:hAnsi="Times New Roman"/>
                <w:sz w:val="24"/>
                <w:szCs w:val="24"/>
              </w:rPr>
            </w:pPr>
            <w:r w:rsidRPr="00E0024D">
              <w:rPr>
                <w:rFonts w:ascii="Times New Roman" w:hAnsi="Times New Roman"/>
                <w:sz w:val="24"/>
                <w:szCs w:val="24"/>
              </w:rPr>
              <w:t>Модуль оказания услуг ЕИС ОУ</w:t>
            </w:r>
            <w:r w:rsidRPr="00B771D4">
              <w:rPr>
                <w:rFonts w:ascii="Times New Roman" w:hAnsi="Times New Roman"/>
                <w:sz w:val="24"/>
                <w:szCs w:val="24"/>
              </w:rPr>
              <w:t xml:space="preserve"> /</w:t>
            </w:r>
            <w:bookmarkEnd w:id="388"/>
            <w:bookmarkEnd w:id="389"/>
            <w:bookmarkEnd w:id="390"/>
          </w:p>
          <w:p w:rsidR="00B771D4" w:rsidRPr="00B771D4" w:rsidRDefault="00B771D4" w:rsidP="00E0024D">
            <w:pPr>
              <w:suppressAutoHyphens/>
              <w:autoSpaceDE w:val="0"/>
              <w:autoSpaceDN w:val="0"/>
              <w:adjustRightInd w:val="0"/>
              <w:spacing w:after="0" w:line="240" w:lineRule="auto"/>
              <w:jc w:val="center"/>
              <w:rPr>
                <w:rFonts w:ascii="Times New Roman" w:hAnsi="Times New Roman"/>
                <w:strike/>
                <w:sz w:val="24"/>
                <w:szCs w:val="24"/>
              </w:rPr>
            </w:pPr>
            <w:bookmarkStart w:id="391" w:name="_Toc440552924"/>
            <w:bookmarkStart w:id="392" w:name="_Toc440553532"/>
            <w:bookmarkStart w:id="393" w:name="_Toc446601982"/>
            <w:r w:rsidRPr="00B771D4">
              <w:rPr>
                <w:rFonts w:ascii="Times New Roman" w:hAnsi="Times New Roman"/>
                <w:sz w:val="24"/>
                <w:szCs w:val="24"/>
              </w:rPr>
              <w:t>СМЭВ</w:t>
            </w:r>
            <w:bookmarkEnd w:id="391"/>
            <w:bookmarkEnd w:id="392"/>
            <w:bookmarkEnd w:id="393"/>
          </w:p>
        </w:tc>
        <w:tc>
          <w:tcPr>
            <w:tcW w:w="2564"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bookmarkStart w:id="394" w:name="_Toc446601983"/>
            <w:r w:rsidRPr="00B771D4">
              <w:rPr>
                <w:rFonts w:ascii="Times New Roman" w:hAnsi="Times New Roman"/>
                <w:sz w:val="24"/>
                <w:szCs w:val="24"/>
              </w:rPr>
              <w:t>Определение состава документов, подлежащих запросу.</w:t>
            </w:r>
          </w:p>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Направление межведомственных запросов.</w:t>
            </w:r>
            <w:bookmarkEnd w:id="394"/>
          </w:p>
          <w:p w:rsidR="00B771D4" w:rsidRPr="00B771D4" w:rsidRDefault="00B771D4" w:rsidP="00B771D4">
            <w:pPr>
              <w:autoSpaceDE w:val="0"/>
              <w:autoSpaceDN w:val="0"/>
              <w:adjustRightInd w:val="0"/>
              <w:spacing w:after="0" w:line="240" w:lineRule="auto"/>
              <w:jc w:val="both"/>
              <w:rPr>
                <w:rFonts w:ascii="Times New Roman" w:hAnsi="Times New Roman"/>
                <w:sz w:val="24"/>
                <w:szCs w:val="24"/>
              </w:rPr>
            </w:pPr>
          </w:p>
        </w:tc>
        <w:tc>
          <w:tcPr>
            <w:tcW w:w="1987" w:type="dxa"/>
            <w:tcBorders>
              <w:top w:val="single" w:sz="4" w:space="0" w:color="auto"/>
              <w:left w:val="single" w:sz="4" w:space="0" w:color="auto"/>
              <w:bottom w:val="single" w:sz="4" w:space="0" w:color="auto"/>
              <w:right w:val="single" w:sz="4" w:space="0" w:color="auto"/>
            </w:tcBorders>
          </w:tcPr>
          <w:p w:rsidR="00B771D4" w:rsidRPr="00B771D4" w:rsidRDefault="00B771D4" w:rsidP="00A71334">
            <w:pPr>
              <w:suppressAutoHyphens/>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lastRenderedPageBreak/>
              <w:t xml:space="preserve">тот же </w:t>
            </w:r>
            <w:r w:rsidR="00A71334">
              <w:rPr>
                <w:rFonts w:ascii="Times New Roman" w:hAnsi="Times New Roman"/>
                <w:sz w:val="24"/>
                <w:szCs w:val="24"/>
              </w:rPr>
              <w:t xml:space="preserve">рабочий </w:t>
            </w:r>
            <w:r w:rsidRPr="00B771D4">
              <w:rPr>
                <w:rFonts w:ascii="Times New Roman" w:hAnsi="Times New Roman"/>
                <w:sz w:val="24"/>
                <w:szCs w:val="24"/>
              </w:rPr>
              <w:t>день</w:t>
            </w:r>
          </w:p>
        </w:tc>
        <w:tc>
          <w:tcPr>
            <w:tcW w:w="2551" w:type="dxa"/>
            <w:tcBorders>
              <w:top w:val="single" w:sz="4" w:space="0" w:color="auto"/>
              <w:left w:val="single" w:sz="4" w:space="0" w:color="auto"/>
              <w:bottom w:val="single" w:sz="4" w:space="0" w:color="auto"/>
              <w:right w:val="single" w:sz="4" w:space="0" w:color="auto"/>
            </w:tcBorders>
          </w:tcPr>
          <w:p w:rsidR="00B771D4" w:rsidRPr="00B771D4" w:rsidRDefault="00B771D4" w:rsidP="00B771D4">
            <w:pPr>
              <w:suppressAutoHyphens/>
              <w:autoSpaceDE w:val="0"/>
              <w:autoSpaceDN w:val="0"/>
              <w:adjustRightInd w:val="0"/>
              <w:spacing w:after="0" w:line="240" w:lineRule="auto"/>
              <w:jc w:val="center"/>
              <w:rPr>
                <w:rFonts w:ascii="Times New Roman" w:hAnsi="Times New Roman"/>
                <w:sz w:val="24"/>
                <w:szCs w:val="24"/>
              </w:rPr>
            </w:pPr>
            <w:r w:rsidRPr="00B771D4">
              <w:rPr>
                <w:rFonts w:ascii="Times New Roman" w:hAnsi="Times New Roman"/>
                <w:sz w:val="24"/>
                <w:szCs w:val="24"/>
              </w:rPr>
              <w:t>5 минут</w:t>
            </w:r>
          </w:p>
        </w:tc>
        <w:tc>
          <w:tcPr>
            <w:tcW w:w="4962" w:type="dxa"/>
            <w:tcBorders>
              <w:top w:val="single" w:sz="4" w:space="0" w:color="auto"/>
              <w:left w:val="single" w:sz="4" w:space="0" w:color="auto"/>
              <w:bottom w:val="single" w:sz="4" w:space="0" w:color="auto"/>
              <w:right w:val="single" w:sz="4" w:space="0" w:color="auto"/>
            </w:tcBorders>
            <w:hideMark/>
          </w:tcPr>
          <w:p w:rsidR="00B771D4" w:rsidRPr="00B771D4"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r w:rsidRPr="00B771D4">
              <w:rPr>
                <w:rFonts w:ascii="Times New Roman" w:hAnsi="Times New Roman"/>
                <w:sz w:val="24"/>
                <w:szCs w:val="24"/>
              </w:rPr>
              <w:t xml:space="preserve">Если отсутствуют необходимые для предоставления Муниципальной услуги документы (сведения), указанные в пункте 11 настоящего Административного регламента, специалист Администрации ответственный за осуществление межведомственного </w:t>
            </w:r>
            <w:r w:rsidRPr="00B771D4">
              <w:rPr>
                <w:rFonts w:ascii="Times New Roman" w:hAnsi="Times New Roman"/>
                <w:sz w:val="24"/>
                <w:szCs w:val="24"/>
              </w:rPr>
              <w:lastRenderedPageBreak/>
              <w:t>взаимодействия, осуществляет формирование и направление межведомственных запросов.</w:t>
            </w:r>
          </w:p>
        </w:tc>
      </w:tr>
      <w:tr w:rsidR="00B771D4" w:rsidRPr="00E54433" w:rsidTr="008C3446">
        <w:trPr>
          <w:trHeight w:val="2409"/>
        </w:trPr>
        <w:tc>
          <w:tcPr>
            <w:tcW w:w="2532" w:type="dxa"/>
            <w:vMerge/>
            <w:tcBorders>
              <w:left w:val="single" w:sz="4" w:space="0" w:color="auto"/>
              <w:right w:val="single" w:sz="4" w:space="0" w:color="auto"/>
            </w:tcBorders>
          </w:tcPr>
          <w:p w:rsidR="00B771D4" w:rsidRPr="00E54433" w:rsidRDefault="00B771D4" w:rsidP="00B771D4">
            <w:pPr>
              <w:widowControl w:val="0"/>
              <w:autoSpaceDE w:val="0"/>
              <w:autoSpaceDN w:val="0"/>
              <w:adjustRightInd w:val="0"/>
              <w:spacing w:after="0" w:line="240" w:lineRule="auto"/>
              <w:jc w:val="center"/>
              <w:outlineLvl w:val="2"/>
              <w:rPr>
                <w:rFonts w:ascii="Times New Roman" w:hAnsi="Times New Roman"/>
                <w:sz w:val="24"/>
                <w:szCs w:val="24"/>
              </w:rPr>
            </w:pPr>
          </w:p>
        </w:tc>
        <w:tc>
          <w:tcPr>
            <w:tcW w:w="2564" w:type="dxa"/>
            <w:tcBorders>
              <w:top w:val="single" w:sz="4" w:space="0" w:color="auto"/>
              <w:left w:val="single" w:sz="4" w:space="0" w:color="auto"/>
              <w:bottom w:val="single" w:sz="4" w:space="0" w:color="auto"/>
              <w:right w:val="single" w:sz="4" w:space="0" w:color="auto"/>
            </w:tcBorders>
          </w:tcPr>
          <w:p w:rsidR="00B771D4" w:rsidRPr="00E54433"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E54433">
              <w:rPr>
                <w:rFonts w:ascii="Times New Roman" w:hAnsi="Times New Roman"/>
                <w:sz w:val="24"/>
                <w:szCs w:val="24"/>
              </w:rPr>
              <w:t xml:space="preserve">Контроль предоставления результата запросов </w:t>
            </w:r>
          </w:p>
        </w:tc>
        <w:tc>
          <w:tcPr>
            <w:tcW w:w="1987" w:type="dxa"/>
            <w:tcBorders>
              <w:top w:val="single" w:sz="4" w:space="0" w:color="auto"/>
              <w:left w:val="single" w:sz="4" w:space="0" w:color="auto"/>
              <w:bottom w:val="single" w:sz="4" w:space="0" w:color="auto"/>
              <w:right w:val="single" w:sz="4" w:space="0" w:color="auto"/>
            </w:tcBorders>
          </w:tcPr>
          <w:p w:rsidR="00B771D4" w:rsidRPr="00E54433" w:rsidRDefault="00B771D4" w:rsidP="00355DC9">
            <w:pPr>
              <w:suppressAutoHyphens/>
              <w:autoSpaceDE w:val="0"/>
              <w:autoSpaceDN w:val="0"/>
              <w:adjustRightInd w:val="0"/>
              <w:spacing w:after="0" w:line="240" w:lineRule="auto"/>
              <w:jc w:val="center"/>
              <w:rPr>
                <w:rFonts w:ascii="Times New Roman" w:hAnsi="Times New Roman"/>
                <w:sz w:val="24"/>
                <w:szCs w:val="24"/>
              </w:rPr>
            </w:pPr>
            <w:bookmarkStart w:id="395" w:name="_Toc446601985"/>
            <w:r w:rsidRPr="00E54433">
              <w:rPr>
                <w:rFonts w:ascii="Times New Roman" w:hAnsi="Times New Roman"/>
                <w:sz w:val="24"/>
                <w:szCs w:val="24"/>
              </w:rPr>
              <w:t xml:space="preserve">До </w:t>
            </w:r>
            <w:bookmarkEnd w:id="395"/>
            <w:r w:rsidR="00355DC9">
              <w:rPr>
                <w:rFonts w:ascii="Times New Roman" w:hAnsi="Times New Roman"/>
                <w:sz w:val="24"/>
                <w:szCs w:val="24"/>
              </w:rPr>
              <w:t>5</w:t>
            </w:r>
            <w:r w:rsidR="00A71334" w:rsidRPr="00E54433">
              <w:rPr>
                <w:rFonts w:ascii="Times New Roman" w:hAnsi="Times New Roman"/>
                <w:sz w:val="24"/>
                <w:szCs w:val="24"/>
              </w:rPr>
              <w:t xml:space="preserve"> рабочих дн</w:t>
            </w:r>
            <w:r w:rsidR="0096479B">
              <w:rPr>
                <w:rFonts w:ascii="Times New Roman" w:hAnsi="Times New Roman"/>
                <w:sz w:val="24"/>
                <w:szCs w:val="24"/>
              </w:rPr>
              <w:t>ей</w:t>
            </w:r>
          </w:p>
        </w:tc>
        <w:tc>
          <w:tcPr>
            <w:tcW w:w="2551" w:type="dxa"/>
            <w:tcBorders>
              <w:top w:val="single" w:sz="4" w:space="0" w:color="auto"/>
              <w:left w:val="single" w:sz="4" w:space="0" w:color="auto"/>
              <w:bottom w:val="single" w:sz="4" w:space="0" w:color="auto"/>
              <w:right w:val="single" w:sz="4" w:space="0" w:color="auto"/>
            </w:tcBorders>
          </w:tcPr>
          <w:p w:rsidR="00B771D4" w:rsidRPr="00E54433" w:rsidRDefault="00B771D4" w:rsidP="00355DC9">
            <w:pPr>
              <w:suppressAutoHyphens/>
              <w:autoSpaceDE w:val="0"/>
              <w:autoSpaceDN w:val="0"/>
              <w:adjustRightInd w:val="0"/>
              <w:spacing w:after="0" w:line="240" w:lineRule="auto"/>
              <w:jc w:val="center"/>
              <w:rPr>
                <w:rFonts w:ascii="Times New Roman" w:hAnsi="Times New Roman"/>
                <w:sz w:val="24"/>
                <w:szCs w:val="24"/>
              </w:rPr>
            </w:pPr>
            <w:r w:rsidRPr="00E54433">
              <w:rPr>
                <w:rFonts w:ascii="Times New Roman" w:hAnsi="Times New Roman"/>
                <w:sz w:val="24"/>
                <w:szCs w:val="24"/>
              </w:rPr>
              <w:t xml:space="preserve">До </w:t>
            </w:r>
            <w:r w:rsidR="00355DC9">
              <w:rPr>
                <w:rFonts w:ascii="Times New Roman" w:hAnsi="Times New Roman"/>
                <w:sz w:val="24"/>
                <w:szCs w:val="24"/>
              </w:rPr>
              <w:t>5</w:t>
            </w:r>
            <w:r w:rsidRPr="00E54433">
              <w:rPr>
                <w:rFonts w:ascii="Times New Roman" w:hAnsi="Times New Roman"/>
                <w:sz w:val="24"/>
                <w:szCs w:val="24"/>
              </w:rPr>
              <w:t xml:space="preserve"> календарных дней </w:t>
            </w:r>
          </w:p>
        </w:tc>
        <w:tc>
          <w:tcPr>
            <w:tcW w:w="4962" w:type="dxa"/>
            <w:tcBorders>
              <w:top w:val="single" w:sz="4" w:space="0" w:color="auto"/>
              <w:left w:val="single" w:sz="4" w:space="0" w:color="auto"/>
              <w:bottom w:val="single" w:sz="4" w:space="0" w:color="auto"/>
              <w:right w:val="single" w:sz="4" w:space="0" w:color="auto"/>
            </w:tcBorders>
          </w:tcPr>
          <w:p w:rsidR="00B771D4" w:rsidRPr="00E54433" w:rsidRDefault="00B771D4" w:rsidP="00B771D4">
            <w:pPr>
              <w:autoSpaceDE w:val="0"/>
              <w:autoSpaceDN w:val="0"/>
              <w:adjustRightInd w:val="0"/>
              <w:spacing w:after="0" w:line="240" w:lineRule="auto"/>
              <w:ind w:firstLine="425"/>
              <w:jc w:val="both"/>
              <w:rPr>
                <w:rFonts w:ascii="Times New Roman" w:hAnsi="Times New Roman"/>
                <w:sz w:val="24"/>
                <w:szCs w:val="24"/>
                <w:lang w:eastAsia="ru-RU"/>
              </w:rPr>
            </w:pPr>
            <w:r w:rsidRPr="00E54433">
              <w:rPr>
                <w:rFonts w:ascii="Times New Roman" w:hAnsi="Times New Roman"/>
                <w:sz w:val="24"/>
                <w:szCs w:val="24"/>
                <w:lang w:eastAsia="ru-RU"/>
              </w:rPr>
              <w:t>Проверка поступления ответов на межведомственные запросы.</w:t>
            </w:r>
          </w:p>
          <w:p w:rsidR="00B771D4" w:rsidRPr="00E54433" w:rsidRDefault="00B771D4" w:rsidP="00B771D4">
            <w:pPr>
              <w:spacing w:after="0" w:line="240" w:lineRule="auto"/>
              <w:ind w:firstLine="425"/>
              <w:jc w:val="both"/>
              <w:rPr>
                <w:rFonts w:ascii="Times New Roman" w:hAnsi="Times New Roman"/>
                <w:sz w:val="24"/>
                <w:szCs w:val="24"/>
                <w:lang w:eastAsia="ru-RU"/>
              </w:rPr>
            </w:pPr>
            <w:r w:rsidRPr="00E54433">
              <w:rPr>
                <w:rFonts w:ascii="Times New Roman" w:hAnsi="Times New Roman"/>
                <w:sz w:val="24"/>
                <w:szCs w:val="24"/>
                <w:lang w:eastAsia="ru-RU"/>
              </w:rPr>
              <w:t>Ответы на межведомственные запросы поступают в Модуль оказания услуг ЕИС ОУ.</w:t>
            </w:r>
          </w:p>
          <w:p w:rsidR="00B771D4" w:rsidRPr="00E54433" w:rsidRDefault="008C3446" w:rsidP="00B771D4">
            <w:pPr>
              <w:autoSpaceDE w:val="0"/>
              <w:autoSpaceDN w:val="0"/>
              <w:adjustRightInd w:val="0"/>
              <w:spacing w:after="0" w:line="240" w:lineRule="auto"/>
              <w:ind w:firstLine="425"/>
              <w:jc w:val="both"/>
              <w:rPr>
                <w:rFonts w:ascii="Times New Roman" w:hAnsi="Times New Roman"/>
                <w:sz w:val="24"/>
                <w:szCs w:val="24"/>
                <w:lang w:eastAsia="ru-RU"/>
              </w:rPr>
            </w:pPr>
            <w:r>
              <w:rPr>
                <w:rFonts w:ascii="Times New Roman" w:hAnsi="Times New Roman"/>
                <w:sz w:val="24"/>
                <w:szCs w:val="24"/>
                <w:lang w:eastAsia="ru-RU"/>
              </w:rPr>
              <w:t xml:space="preserve">В случае подачи документов с ЭП и </w:t>
            </w:r>
            <w:r w:rsidR="00B771D4" w:rsidRPr="00E54433">
              <w:rPr>
                <w:rFonts w:ascii="Times New Roman" w:hAnsi="Times New Roman"/>
                <w:sz w:val="24"/>
                <w:szCs w:val="24"/>
                <w:lang w:eastAsia="ru-RU"/>
              </w:rPr>
              <w:t>поступлении ответов на запросы осуществляется переход к административной процедуре «Принятие решения»</w:t>
            </w:r>
          </w:p>
          <w:p w:rsidR="00B771D4" w:rsidRPr="00E54433" w:rsidRDefault="00B771D4" w:rsidP="00B771D4">
            <w:pPr>
              <w:widowControl w:val="0"/>
              <w:autoSpaceDE w:val="0"/>
              <w:autoSpaceDN w:val="0"/>
              <w:adjustRightInd w:val="0"/>
              <w:spacing w:after="0" w:line="240" w:lineRule="auto"/>
              <w:ind w:firstLine="540"/>
              <w:jc w:val="both"/>
              <w:rPr>
                <w:rFonts w:ascii="Times New Roman" w:hAnsi="Times New Roman"/>
                <w:sz w:val="24"/>
                <w:szCs w:val="24"/>
              </w:rPr>
            </w:pPr>
          </w:p>
        </w:tc>
      </w:tr>
      <w:tr w:rsidR="008C3446" w:rsidRPr="00E54433" w:rsidTr="008C3446">
        <w:trPr>
          <w:trHeight w:val="1029"/>
        </w:trPr>
        <w:tc>
          <w:tcPr>
            <w:tcW w:w="2532" w:type="dxa"/>
            <w:tcBorders>
              <w:left w:val="single" w:sz="4" w:space="0" w:color="auto"/>
              <w:right w:val="single" w:sz="4" w:space="0" w:color="auto"/>
            </w:tcBorders>
          </w:tcPr>
          <w:p w:rsidR="008C3446" w:rsidRPr="00CC3B19" w:rsidRDefault="008C3446" w:rsidP="006733C9">
            <w:pPr>
              <w:widowControl w:val="0"/>
              <w:autoSpaceDE w:val="0"/>
              <w:autoSpaceDN w:val="0"/>
              <w:adjustRightInd w:val="0"/>
              <w:spacing w:after="0" w:line="240" w:lineRule="auto"/>
              <w:rPr>
                <w:rFonts w:ascii="Times New Roman" w:eastAsia="Times New Roman" w:hAnsi="Times New Roman"/>
                <w:sz w:val="24"/>
                <w:szCs w:val="24"/>
              </w:rPr>
            </w:pPr>
            <w:r w:rsidRPr="00CC3B19">
              <w:rPr>
                <w:rFonts w:ascii="Times New Roman" w:eastAsia="Times New Roman" w:hAnsi="Times New Roman"/>
                <w:sz w:val="24"/>
                <w:szCs w:val="24"/>
              </w:rPr>
              <w:t>Администрация/</w:t>
            </w:r>
          </w:p>
          <w:p w:rsidR="008C3446" w:rsidRPr="00E54433" w:rsidRDefault="008C3446" w:rsidP="00B771D4">
            <w:pPr>
              <w:widowControl w:val="0"/>
              <w:autoSpaceDE w:val="0"/>
              <w:autoSpaceDN w:val="0"/>
              <w:adjustRightInd w:val="0"/>
              <w:spacing w:after="0" w:line="240" w:lineRule="auto"/>
              <w:jc w:val="center"/>
              <w:outlineLvl w:val="2"/>
              <w:rPr>
                <w:rFonts w:ascii="Times New Roman" w:hAnsi="Times New Roman"/>
                <w:sz w:val="24"/>
                <w:szCs w:val="24"/>
              </w:rPr>
            </w:pPr>
            <w:bookmarkStart w:id="396" w:name="_Toc507417504"/>
            <w:r w:rsidRPr="00CC3B19">
              <w:rPr>
                <w:rFonts w:ascii="Times New Roman" w:eastAsia="Times New Roman" w:hAnsi="Times New Roman"/>
                <w:sz w:val="24"/>
                <w:szCs w:val="24"/>
              </w:rPr>
              <w:t>Модуль оказания услуг ЕИС ОУ</w:t>
            </w:r>
            <w:bookmarkEnd w:id="396"/>
          </w:p>
        </w:tc>
        <w:tc>
          <w:tcPr>
            <w:tcW w:w="2564" w:type="dxa"/>
            <w:tcBorders>
              <w:top w:val="single" w:sz="4" w:space="0" w:color="auto"/>
              <w:left w:val="single" w:sz="4" w:space="0" w:color="auto"/>
              <w:bottom w:val="single" w:sz="4" w:space="0" w:color="auto"/>
              <w:right w:val="single" w:sz="4" w:space="0" w:color="auto"/>
            </w:tcBorders>
          </w:tcPr>
          <w:p w:rsidR="008C3446" w:rsidRPr="00E54433" w:rsidRDefault="008C3446" w:rsidP="00B771D4">
            <w:pPr>
              <w:widowControl w:val="0"/>
              <w:autoSpaceDE w:val="0"/>
              <w:autoSpaceDN w:val="0"/>
              <w:adjustRightInd w:val="0"/>
              <w:spacing w:after="0" w:line="240" w:lineRule="auto"/>
              <w:jc w:val="both"/>
              <w:rPr>
                <w:rFonts w:ascii="Times New Roman" w:hAnsi="Times New Roman"/>
                <w:sz w:val="24"/>
                <w:szCs w:val="24"/>
              </w:rPr>
            </w:pPr>
            <w:r w:rsidRPr="00CC3B19">
              <w:rPr>
                <w:rFonts w:ascii="Times New Roman" w:hAnsi="Times New Roman"/>
                <w:sz w:val="24"/>
                <w:szCs w:val="24"/>
                <w:lang w:eastAsia="ru-RU"/>
              </w:rPr>
              <w:t>Подготовка предварительного положительного решения</w:t>
            </w:r>
            <w:r w:rsidRPr="00CC3B19">
              <w:rPr>
                <w:rFonts w:ascii="Times New Roman" w:eastAsia="Times New Roman" w:hAnsi="Times New Roman"/>
                <w:sz w:val="24"/>
                <w:szCs w:val="24"/>
              </w:rPr>
              <w:t xml:space="preserve">, в случае подачи Заявителем (представителем Заявителя) через РПГУ документов не подписанных усиленной квалифицированной электронной подписью </w:t>
            </w:r>
          </w:p>
        </w:tc>
        <w:tc>
          <w:tcPr>
            <w:tcW w:w="1987" w:type="dxa"/>
            <w:tcBorders>
              <w:top w:val="single" w:sz="4" w:space="0" w:color="auto"/>
              <w:left w:val="single" w:sz="4" w:space="0" w:color="auto"/>
              <w:bottom w:val="single" w:sz="4" w:space="0" w:color="auto"/>
              <w:right w:val="single" w:sz="4" w:space="0" w:color="auto"/>
            </w:tcBorders>
          </w:tcPr>
          <w:p w:rsidR="008C3446" w:rsidRPr="00E54433" w:rsidRDefault="008C3446" w:rsidP="00987267">
            <w:pPr>
              <w:suppressAutoHyphens/>
              <w:autoSpaceDE w:val="0"/>
              <w:autoSpaceDN w:val="0"/>
              <w:adjustRightInd w:val="0"/>
              <w:spacing w:after="0" w:line="240" w:lineRule="auto"/>
              <w:jc w:val="center"/>
              <w:rPr>
                <w:rFonts w:ascii="Times New Roman" w:hAnsi="Times New Roman"/>
                <w:sz w:val="24"/>
                <w:szCs w:val="24"/>
              </w:rPr>
            </w:pPr>
            <w:r>
              <w:rPr>
                <w:rFonts w:ascii="Times New Roman" w:eastAsia="Times New Roman" w:hAnsi="Times New Roman"/>
                <w:sz w:val="24"/>
                <w:szCs w:val="24"/>
              </w:rPr>
              <w:t xml:space="preserve">В течение </w:t>
            </w:r>
            <w:r>
              <w:rPr>
                <w:rFonts w:ascii="Times New Roman" w:eastAsia="Times New Roman" w:hAnsi="Times New Roman"/>
                <w:sz w:val="24"/>
                <w:szCs w:val="24"/>
              </w:rPr>
              <w:br/>
            </w:r>
            <w:r w:rsidR="00987267">
              <w:rPr>
                <w:rFonts w:ascii="Times New Roman" w:eastAsia="Times New Roman" w:hAnsi="Times New Roman"/>
                <w:sz w:val="24"/>
                <w:szCs w:val="24"/>
              </w:rPr>
              <w:t>2</w:t>
            </w:r>
            <w:r>
              <w:rPr>
                <w:rFonts w:ascii="Times New Roman" w:eastAsia="Times New Roman" w:hAnsi="Times New Roman"/>
                <w:sz w:val="24"/>
                <w:szCs w:val="24"/>
              </w:rPr>
              <w:t xml:space="preserve"> рабочих дн</w:t>
            </w:r>
            <w:r w:rsidR="00987267">
              <w:rPr>
                <w:rFonts w:ascii="Times New Roman" w:eastAsia="Times New Roman" w:hAnsi="Times New Roman"/>
                <w:sz w:val="24"/>
                <w:szCs w:val="24"/>
              </w:rPr>
              <w:t>ей</w:t>
            </w:r>
          </w:p>
        </w:tc>
        <w:tc>
          <w:tcPr>
            <w:tcW w:w="2551" w:type="dxa"/>
            <w:tcBorders>
              <w:top w:val="single" w:sz="4" w:space="0" w:color="auto"/>
              <w:left w:val="single" w:sz="4" w:space="0" w:color="auto"/>
              <w:bottom w:val="single" w:sz="4" w:space="0" w:color="auto"/>
              <w:right w:val="single" w:sz="4" w:space="0" w:color="auto"/>
            </w:tcBorders>
          </w:tcPr>
          <w:p w:rsidR="008C3446" w:rsidRPr="00E54433" w:rsidRDefault="008C3446" w:rsidP="004E08F9">
            <w:pPr>
              <w:suppressAutoHyphens/>
              <w:autoSpaceDE w:val="0"/>
              <w:autoSpaceDN w:val="0"/>
              <w:adjustRightInd w:val="0"/>
              <w:spacing w:after="0" w:line="240" w:lineRule="auto"/>
              <w:jc w:val="center"/>
              <w:rPr>
                <w:rFonts w:ascii="Times New Roman" w:hAnsi="Times New Roman"/>
                <w:sz w:val="24"/>
                <w:szCs w:val="24"/>
              </w:rPr>
            </w:pPr>
            <w:r w:rsidRPr="00CC3B19">
              <w:rPr>
                <w:rFonts w:ascii="Times New Roman" w:eastAsia="Times New Roman" w:hAnsi="Times New Roman"/>
                <w:sz w:val="24"/>
                <w:szCs w:val="24"/>
              </w:rPr>
              <w:t>5 минут</w:t>
            </w:r>
          </w:p>
        </w:tc>
        <w:tc>
          <w:tcPr>
            <w:tcW w:w="4962" w:type="dxa"/>
            <w:tcBorders>
              <w:top w:val="single" w:sz="4" w:space="0" w:color="auto"/>
              <w:left w:val="single" w:sz="4" w:space="0" w:color="auto"/>
              <w:bottom w:val="single" w:sz="4" w:space="0" w:color="auto"/>
              <w:right w:val="single" w:sz="4" w:space="0" w:color="auto"/>
            </w:tcBorders>
          </w:tcPr>
          <w:p w:rsidR="008C3446" w:rsidRPr="00CC3B19" w:rsidRDefault="008C3446" w:rsidP="006733C9">
            <w:pPr>
              <w:autoSpaceDE w:val="0"/>
              <w:autoSpaceDN w:val="0"/>
              <w:adjustRightInd w:val="0"/>
              <w:spacing w:after="0" w:line="240" w:lineRule="auto"/>
              <w:jc w:val="both"/>
              <w:rPr>
                <w:rFonts w:ascii="Times New Roman" w:eastAsia="Times New Roman" w:hAnsi="Times New Roman"/>
                <w:sz w:val="24"/>
                <w:szCs w:val="24"/>
              </w:rPr>
            </w:pPr>
            <w:r>
              <w:rPr>
                <w:rFonts w:ascii="Times New Roman" w:hAnsi="Times New Roman"/>
                <w:sz w:val="24"/>
                <w:szCs w:val="24"/>
                <w:lang w:eastAsia="ru-RU"/>
              </w:rPr>
              <w:t xml:space="preserve">        При</w:t>
            </w:r>
            <w:r w:rsidRPr="00CC3B19">
              <w:rPr>
                <w:rFonts w:ascii="Times New Roman" w:eastAsia="Times New Roman" w:hAnsi="Times New Roman"/>
                <w:sz w:val="24"/>
                <w:szCs w:val="24"/>
              </w:rPr>
              <w:t xml:space="preserve"> отсутстви</w:t>
            </w:r>
            <w:r>
              <w:rPr>
                <w:rFonts w:ascii="Times New Roman" w:eastAsia="Times New Roman" w:hAnsi="Times New Roman"/>
                <w:sz w:val="24"/>
                <w:szCs w:val="24"/>
              </w:rPr>
              <w:t>и</w:t>
            </w:r>
            <w:r w:rsidRPr="00CC3B19">
              <w:rPr>
                <w:rFonts w:ascii="Times New Roman" w:eastAsia="Times New Roman" w:hAnsi="Times New Roman"/>
                <w:sz w:val="24"/>
                <w:szCs w:val="24"/>
              </w:rPr>
              <w:t xml:space="preserve"> оснований для отказа</w:t>
            </w:r>
            <w:r>
              <w:rPr>
                <w:rFonts w:ascii="Times New Roman" w:eastAsia="Times New Roman" w:hAnsi="Times New Roman"/>
                <w:sz w:val="24"/>
                <w:szCs w:val="24"/>
              </w:rPr>
              <w:t>,</w:t>
            </w:r>
            <w:r>
              <w:rPr>
                <w:rFonts w:ascii="Times New Roman" w:hAnsi="Times New Roman"/>
                <w:sz w:val="24"/>
                <w:szCs w:val="24"/>
                <w:lang w:eastAsia="ru-RU"/>
              </w:rPr>
              <w:t xml:space="preserve"> в случае подачи документов без ЭП, </w:t>
            </w:r>
            <w:r w:rsidRPr="00CC3B19">
              <w:rPr>
                <w:rFonts w:ascii="Times New Roman" w:eastAsia="Times New Roman" w:hAnsi="Times New Roman"/>
                <w:sz w:val="24"/>
                <w:szCs w:val="24"/>
              </w:rPr>
              <w:t xml:space="preserve">в предоставлении </w:t>
            </w:r>
            <w:r w:rsidR="00C149E5">
              <w:rPr>
                <w:rFonts w:ascii="Times New Roman" w:eastAsia="Times New Roman" w:hAnsi="Times New Roman"/>
                <w:sz w:val="24"/>
                <w:szCs w:val="24"/>
              </w:rPr>
              <w:t>Муниципальной</w:t>
            </w:r>
            <w:r w:rsidRPr="00CC3B19">
              <w:rPr>
                <w:rFonts w:ascii="Times New Roman" w:eastAsia="Times New Roman" w:hAnsi="Times New Roman"/>
                <w:sz w:val="24"/>
                <w:szCs w:val="24"/>
              </w:rPr>
              <w:t xml:space="preserve"> услуги,  Заявитель (представитель Заявителя) уведомляется о необходимости представления оригиналов документов в течение </w:t>
            </w:r>
            <w:r>
              <w:rPr>
                <w:rFonts w:ascii="Times New Roman" w:eastAsia="Times New Roman" w:hAnsi="Times New Roman"/>
                <w:sz w:val="24"/>
                <w:szCs w:val="24"/>
              </w:rPr>
              <w:t>2</w:t>
            </w:r>
            <w:r w:rsidRPr="00CC3B19">
              <w:rPr>
                <w:rFonts w:ascii="Times New Roman" w:eastAsia="Times New Roman" w:hAnsi="Times New Roman"/>
                <w:sz w:val="24"/>
                <w:szCs w:val="24"/>
              </w:rPr>
              <w:t xml:space="preserve"> рабочих дней для сверки в МФЦ </w:t>
            </w:r>
            <w:r>
              <w:rPr>
                <w:rFonts w:ascii="Times New Roman" w:eastAsia="Times New Roman" w:hAnsi="Times New Roman"/>
                <w:sz w:val="24"/>
                <w:szCs w:val="24"/>
              </w:rPr>
              <w:t xml:space="preserve">до принятия решения, с </w:t>
            </w:r>
            <w:r w:rsidRPr="00CC3B19">
              <w:rPr>
                <w:rFonts w:ascii="Times New Roman" w:eastAsia="Times New Roman" w:hAnsi="Times New Roman"/>
                <w:sz w:val="24"/>
                <w:szCs w:val="24"/>
              </w:rPr>
              <w:t xml:space="preserve">изменением текущего статуса Заявления в </w:t>
            </w:r>
            <w:r>
              <w:rPr>
                <w:rFonts w:ascii="Times New Roman" w:eastAsia="Times New Roman" w:hAnsi="Times New Roman"/>
                <w:sz w:val="24"/>
                <w:szCs w:val="24"/>
              </w:rPr>
              <w:t>Л</w:t>
            </w:r>
            <w:r w:rsidRPr="00CC3B19">
              <w:rPr>
                <w:rFonts w:ascii="Times New Roman" w:eastAsia="Times New Roman" w:hAnsi="Times New Roman"/>
                <w:sz w:val="24"/>
                <w:szCs w:val="24"/>
              </w:rPr>
              <w:t>ичном кабинете на РПГУ.</w:t>
            </w:r>
          </w:p>
          <w:p w:rsidR="008C3446" w:rsidRPr="00E54433" w:rsidRDefault="008C3446" w:rsidP="00B771D4">
            <w:pPr>
              <w:autoSpaceDE w:val="0"/>
              <w:autoSpaceDN w:val="0"/>
              <w:adjustRightInd w:val="0"/>
              <w:spacing w:after="0" w:line="240" w:lineRule="auto"/>
              <w:ind w:firstLine="425"/>
              <w:jc w:val="both"/>
              <w:rPr>
                <w:rFonts w:ascii="Times New Roman" w:hAnsi="Times New Roman"/>
                <w:sz w:val="24"/>
                <w:szCs w:val="24"/>
                <w:lang w:eastAsia="ru-RU"/>
              </w:rPr>
            </w:pPr>
          </w:p>
        </w:tc>
      </w:tr>
      <w:tr w:rsidR="008C3446" w:rsidRPr="00E54433" w:rsidTr="00B771D4">
        <w:trPr>
          <w:trHeight w:val="1029"/>
        </w:trPr>
        <w:tc>
          <w:tcPr>
            <w:tcW w:w="2532" w:type="dxa"/>
            <w:tcBorders>
              <w:left w:val="single" w:sz="4" w:space="0" w:color="auto"/>
              <w:bottom w:val="single" w:sz="4" w:space="0" w:color="auto"/>
              <w:right w:val="single" w:sz="4" w:space="0" w:color="auto"/>
            </w:tcBorders>
          </w:tcPr>
          <w:p w:rsidR="008C3446" w:rsidRPr="00E54433" w:rsidRDefault="008C3446" w:rsidP="00B771D4">
            <w:pPr>
              <w:widowControl w:val="0"/>
              <w:autoSpaceDE w:val="0"/>
              <w:autoSpaceDN w:val="0"/>
              <w:adjustRightInd w:val="0"/>
              <w:spacing w:after="0" w:line="240" w:lineRule="auto"/>
              <w:jc w:val="center"/>
              <w:outlineLvl w:val="2"/>
              <w:rPr>
                <w:rFonts w:ascii="Times New Roman" w:hAnsi="Times New Roman"/>
                <w:sz w:val="24"/>
                <w:szCs w:val="24"/>
              </w:rPr>
            </w:pPr>
            <w:bookmarkStart w:id="397" w:name="_Toc507417505"/>
            <w:r w:rsidRPr="00CC3B19">
              <w:rPr>
                <w:rFonts w:ascii="Times New Roman" w:eastAsia="Times New Roman" w:hAnsi="Times New Roman"/>
                <w:sz w:val="24"/>
                <w:szCs w:val="24"/>
              </w:rPr>
              <w:t>МФЦ/</w:t>
            </w:r>
            <w:r w:rsidRPr="00342757">
              <w:rPr>
                <w:rFonts w:ascii="Times New Roman" w:eastAsia="Times New Roman" w:hAnsi="Times New Roman"/>
                <w:sz w:val="24"/>
                <w:szCs w:val="24"/>
              </w:rPr>
              <w:t xml:space="preserve"> </w:t>
            </w:r>
            <w:r w:rsidRPr="00CC3B19">
              <w:rPr>
                <w:rFonts w:ascii="Times New Roman" w:eastAsia="Times New Roman" w:hAnsi="Times New Roman"/>
                <w:sz w:val="24"/>
                <w:szCs w:val="24"/>
              </w:rPr>
              <w:t>Модуль МФЦ ЕИС ОУ</w:t>
            </w:r>
            <w:bookmarkEnd w:id="397"/>
          </w:p>
        </w:tc>
        <w:tc>
          <w:tcPr>
            <w:tcW w:w="2564" w:type="dxa"/>
            <w:tcBorders>
              <w:top w:val="single" w:sz="4" w:space="0" w:color="auto"/>
              <w:left w:val="single" w:sz="4" w:space="0" w:color="auto"/>
              <w:right w:val="single" w:sz="4" w:space="0" w:color="auto"/>
            </w:tcBorders>
          </w:tcPr>
          <w:p w:rsidR="008C3446" w:rsidRPr="00E54433" w:rsidRDefault="008C3446" w:rsidP="00B771D4">
            <w:pPr>
              <w:widowControl w:val="0"/>
              <w:autoSpaceDE w:val="0"/>
              <w:autoSpaceDN w:val="0"/>
              <w:adjustRightInd w:val="0"/>
              <w:spacing w:after="0" w:line="240" w:lineRule="auto"/>
              <w:jc w:val="both"/>
              <w:rPr>
                <w:rFonts w:ascii="Times New Roman" w:hAnsi="Times New Roman"/>
                <w:sz w:val="24"/>
                <w:szCs w:val="24"/>
              </w:rPr>
            </w:pPr>
            <w:r w:rsidRPr="00CC3B19">
              <w:rPr>
                <w:rFonts w:ascii="Times New Roman" w:eastAsia="Times New Roman" w:hAnsi="Times New Roman"/>
                <w:sz w:val="24"/>
                <w:szCs w:val="24"/>
              </w:rPr>
              <w:t>Представление Заявителем (представителем Заявителя) оригиналов документов для сверки в МФЦ</w:t>
            </w:r>
          </w:p>
        </w:tc>
        <w:tc>
          <w:tcPr>
            <w:tcW w:w="1987" w:type="dxa"/>
            <w:tcBorders>
              <w:top w:val="single" w:sz="4" w:space="0" w:color="auto"/>
              <w:left w:val="single" w:sz="4" w:space="0" w:color="auto"/>
              <w:bottom w:val="single" w:sz="4" w:space="0" w:color="auto"/>
              <w:right w:val="single" w:sz="4" w:space="0" w:color="auto"/>
            </w:tcBorders>
          </w:tcPr>
          <w:p w:rsidR="008C3446" w:rsidRPr="00E54433" w:rsidRDefault="008C3446" w:rsidP="008C3446">
            <w:pPr>
              <w:suppressAutoHyphens/>
              <w:autoSpaceDE w:val="0"/>
              <w:autoSpaceDN w:val="0"/>
              <w:adjustRightInd w:val="0"/>
              <w:spacing w:after="0" w:line="240" w:lineRule="auto"/>
              <w:jc w:val="center"/>
              <w:rPr>
                <w:rFonts w:ascii="Times New Roman" w:hAnsi="Times New Roman"/>
                <w:sz w:val="24"/>
                <w:szCs w:val="24"/>
              </w:rPr>
            </w:pPr>
            <w:r w:rsidRPr="00342757">
              <w:rPr>
                <w:rFonts w:ascii="Times New Roman" w:eastAsia="Times New Roman" w:hAnsi="Times New Roman"/>
                <w:sz w:val="24"/>
                <w:szCs w:val="24"/>
              </w:rPr>
              <w:t xml:space="preserve">В течение </w:t>
            </w:r>
            <w:r>
              <w:rPr>
                <w:rFonts w:ascii="Times New Roman" w:eastAsia="Times New Roman" w:hAnsi="Times New Roman"/>
                <w:sz w:val="24"/>
                <w:szCs w:val="24"/>
              </w:rPr>
              <w:t>тех же 2</w:t>
            </w:r>
            <w:r w:rsidRPr="00342757">
              <w:rPr>
                <w:rFonts w:ascii="Times New Roman" w:eastAsia="Times New Roman" w:hAnsi="Times New Roman"/>
                <w:sz w:val="24"/>
                <w:szCs w:val="24"/>
              </w:rPr>
              <w:t xml:space="preserve"> рабоч</w:t>
            </w:r>
            <w:r>
              <w:rPr>
                <w:rFonts w:ascii="Times New Roman" w:eastAsia="Times New Roman" w:hAnsi="Times New Roman"/>
                <w:sz w:val="24"/>
                <w:szCs w:val="24"/>
              </w:rPr>
              <w:t>их</w:t>
            </w:r>
            <w:r w:rsidRPr="00342757">
              <w:rPr>
                <w:rFonts w:ascii="Times New Roman" w:eastAsia="Times New Roman" w:hAnsi="Times New Roman"/>
                <w:sz w:val="24"/>
                <w:szCs w:val="24"/>
              </w:rPr>
              <w:t xml:space="preserve"> дней</w:t>
            </w:r>
          </w:p>
        </w:tc>
        <w:tc>
          <w:tcPr>
            <w:tcW w:w="2551" w:type="dxa"/>
            <w:tcBorders>
              <w:top w:val="single" w:sz="4" w:space="0" w:color="auto"/>
              <w:left w:val="single" w:sz="4" w:space="0" w:color="auto"/>
              <w:right w:val="single" w:sz="4" w:space="0" w:color="auto"/>
            </w:tcBorders>
          </w:tcPr>
          <w:p w:rsidR="008C3446" w:rsidRPr="00E54433" w:rsidRDefault="008C3446" w:rsidP="004E08F9">
            <w:pPr>
              <w:suppressAutoHyphens/>
              <w:autoSpaceDE w:val="0"/>
              <w:autoSpaceDN w:val="0"/>
              <w:adjustRightInd w:val="0"/>
              <w:spacing w:after="0" w:line="240" w:lineRule="auto"/>
              <w:jc w:val="center"/>
              <w:rPr>
                <w:rFonts w:ascii="Times New Roman" w:hAnsi="Times New Roman"/>
                <w:sz w:val="24"/>
                <w:szCs w:val="24"/>
              </w:rPr>
            </w:pPr>
            <w:r>
              <w:rPr>
                <w:rFonts w:ascii="Times New Roman" w:eastAsia="Times New Roman" w:hAnsi="Times New Roman"/>
                <w:sz w:val="24"/>
                <w:szCs w:val="24"/>
              </w:rPr>
              <w:t>5 минут</w:t>
            </w:r>
          </w:p>
        </w:tc>
        <w:tc>
          <w:tcPr>
            <w:tcW w:w="4962" w:type="dxa"/>
            <w:tcBorders>
              <w:top w:val="single" w:sz="4" w:space="0" w:color="auto"/>
              <w:left w:val="single" w:sz="4" w:space="0" w:color="auto"/>
              <w:right w:val="single" w:sz="4" w:space="0" w:color="auto"/>
            </w:tcBorders>
          </w:tcPr>
          <w:p w:rsidR="008C3446" w:rsidRDefault="008C3446" w:rsidP="006733C9">
            <w:pPr>
              <w:autoSpaceDE w:val="0"/>
              <w:autoSpaceDN w:val="0"/>
              <w:adjustRightInd w:val="0"/>
              <w:spacing w:after="0" w:line="240" w:lineRule="auto"/>
              <w:ind w:firstLine="425"/>
              <w:jc w:val="both"/>
              <w:rPr>
                <w:rFonts w:ascii="Times New Roman" w:eastAsia="Times New Roman" w:hAnsi="Times New Roman"/>
                <w:sz w:val="24"/>
                <w:szCs w:val="24"/>
              </w:rPr>
            </w:pPr>
            <w:r w:rsidRPr="00CC3B19">
              <w:rPr>
                <w:rFonts w:ascii="Times New Roman" w:eastAsia="Times New Roman" w:hAnsi="Times New Roman"/>
                <w:sz w:val="24"/>
                <w:szCs w:val="24"/>
              </w:rPr>
              <w:t>После представления Заявителем (представителем Заявителя) оригиналов документов для сверки в МФЦ, специалистом МФЦ в Модуле МФЦ ЕИС ОУ формируется акт сверки представленных Заявителем (представителем Заявителя) оригиналов документов и направляется в Модуль оказания услуг ЕИС ОУ.</w:t>
            </w:r>
          </w:p>
          <w:p w:rsidR="008C3446" w:rsidRPr="00F71E47" w:rsidRDefault="008C3446" w:rsidP="006733C9">
            <w:pPr>
              <w:autoSpaceDE w:val="0"/>
              <w:autoSpaceDN w:val="0"/>
              <w:adjustRightInd w:val="0"/>
              <w:spacing w:after="0" w:line="240" w:lineRule="auto"/>
              <w:ind w:firstLine="425"/>
              <w:jc w:val="both"/>
              <w:rPr>
                <w:rFonts w:ascii="Times New Roman" w:hAnsi="Times New Roman"/>
                <w:color w:val="000000" w:themeColor="text1"/>
                <w:sz w:val="24"/>
                <w:szCs w:val="24"/>
                <w:lang w:eastAsia="ru-RU"/>
              </w:rPr>
            </w:pPr>
            <w:r>
              <w:rPr>
                <w:rFonts w:ascii="Times New Roman" w:hAnsi="Times New Roman"/>
                <w:color w:val="000000" w:themeColor="text1"/>
                <w:sz w:val="24"/>
                <w:szCs w:val="24"/>
                <w:lang w:eastAsia="ru-RU"/>
              </w:rPr>
              <w:t xml:space="preserve"> О</w:t>
            </w:r>
            <w:r w:rsidRPr="00F71E47">
              <w:rPr>
                <w:rFonts w:ascii="Times New Roman" w:hAnsi="Times New Roman"/>
                <w:color w:val="000000" w:themeColor="text1"/>
                <w:sz w:val="24"/>
                <w:szCs w:val="24"/>
                <w:lang w:eastAsia="ru-RU"/>
              </w:rPr>
              <w:t xml:space="preserve">существляется переход к административной процедуре «Принятие </w:t>
            </w:r>
            <w:r w:rsidRPr="00F71E47">
              <w:rPr>
                <w:rFonts w:ascii="Times New Roman" w:hAnsi="Times New Roman"/>
                <w:color w:val="000000" w:themeColor="text1"/>
                <w:sz w:val="24"/>
                <w:szCs w:val="24"/>
                <w:lang w:eastAsia="ru-RU"/>
              </w:rPr>
              <w:lastRenderedPageBreak/>
              <w:t>решения»</w:t>
            </w:r>
          </w:p>
          <w:p w:rsidR="008C3446" w:rsidRPr="00E54433" w:rsidRDefault="008C3446" w:rsidP="00B771D4">
            <w:pPr>
              <w:autoSpaceDE w:val="0"/>
              <w:autoSpaceDN w:val="0"/>
              <w:adjustRightInd w:val="0"/>
              <w:spacing w:after="0" w:line="240" w:lineRule="auto"/>
              <w:ind w:firstLine="425"/>
              <w:jc w:val="both"/>
              <w:rPr>
                <w:rFonts w:ascii="Times New Roman" w:hAnsi="Times New Roman"/>
                <w:sz w:val="24"/>
                <w:szCs w:val="24"/>
                <w:lang w:eastAsia="ru-RU"/>
              </w:rPr>
            </w:pPr>
          </w:p>
        </w:tc>
      </w:tr>
    </w:tbl>
    <w:p w:rsidR="00B771D4" w:rsidRPr="00E54433" w:rsidRDefault="00B771D4" w:rsidP="00B771D4">
      <w:pPr>
        <w:spacing w:after="0"/>
        <w:jc w:val="both"/>
        <w:rPr>
          <w:rFonts w:ascii="Times New Roman" w:hAnsi="Times New Roman"/>
          <w:sz w:val="24"/>
          <w:szCs w:val="24"/>
        </w:rPr>
      </w:pPr>
    </w:p>
    <w:p w:rsidR="00B771D4" w:rsidRPr="00E54433" w:rsidRDefault="00B771D4" w:rsidP="00B771D4">
      <w:pPr>
        <w:spacing w:after="0"/>
        <w:jc w:val="center"/>
        <w:outlineLvl w:val="1"/>
        <w:rPr>
          <w:rFonts w:ascii="Times New Roman" w:hAnsi="Times New Roman"/>
          <w:sz w:val="24"/>
          <w:szCs w:val="24"/>
        </w:rPr>
      </w:pPr>
      <w:bookmarkStart w:id="398" w:name="_Toc474850952"/>
      <w:bookmarkStart w:id="399" w:name="_Toc507417506"/>
      <w:r w:rsidRPr="00E54433">
        <w:rPr>
          <w:rFonts w:ascii="Times New Roman" w:hAnsi="Times New Roman"/>
          <w:sz w:val="24"/>
          <w:szCs w:val="24"/>
        </w:rPr>
        <w:t>4. Принятие решения.</w:t>
      </w:r>
      <w:bookmarkEnd w:id="398"/>
      <w:bookmarkEnd w:id="399"/>
    </w:p>
    <w:p w:rsidR="00B771D4" w:rsidRPr="00E54433" w:rsidRDefault="00B771D4" w:rsidP="00B771D4">
      <w:pPr>
        <w:spacing w:after="0"/>
        <w:jc w:val="center"/>
        <w:rPr>
          <w:rFonts w:ascii="Times New Roman" w:hAnsi="Times New Roman"/>
          <w:b/>
          <w:sz w:val="24"/>
          <w:szCs w:val="24"/>
        </w:rPr>
      </w:pPr>
    </w:p>
    <w:tbl>
      <w:tblPr>
        <w:tblStyle w:val="213"/>
        <w:tblW w:w="14596" w:type="dxa"/>
        <w:tblLayout w:type="fixed"/>
        <w:tblLook w:val="04A0"/>
      </w:tblPr>
      <w:tblGrid>
        <w:gridCol w:w="2518"/>
        <w:gridCol w:w="2552"/>
        <w:gridCol w:w="2172"/>
        <w:gridCol w:w="2512"/>
        <w:gridCol w:w="4842"/>
      </w:tblGrid>
      <w:tr w:rsidR="00B771D4" w:rsidRPr="00E54433" w:rsidTr="00B771D4">
        <w:tc>
          <w:tcPr>
            <w:tcW w:w="2518" w:type="dxa"/>
          </w:tcPr>
          <w:p w:rsidR="00B771D4" w:rsidRPr="00E54433" w:rsidRDefault="00B771D4" w:rsidP="00B771D4">
            <w:pPr>
              <w:autoSpaceDE w:val="0"/>
              <w:autoSpaceDN w:val="0"/>
              <w:adjustRightInd w:val="0"/>
              <w:spacing w:after="0" w:line="240" w:lineRule="auto"/>
              <w:jc w:val="center"/>
              <w:rPr>
                <w:rFonts w:eastAsia="Calibri"/>
                <w:b/>
                <w:sz w:val="24"/>
                <w:szCs w:val="24"/>
              </w:rPr>
            </w:pPr>
            <w:r w:rsidRPr="00E54433">
              <w:rPr>
                <w:b/>
                <w:sz w:val="24"/>
                <w:szCs w:val="24"/>
              </w:rPr>
              <w:t>Место выполнения процедуры/используемая ИС</w:t>
            </w:r>
          </w:p>
        </w:tc>
        <w:tc>
          <w:tcPr>
            <w:tcW w:w="2552" w:type="dxa"/>
          </w:tcPr>
          <w:p w:rsidR="00B771D4" w:rsidRPr="00E54433" w:rsidRDefault="00B771D4" w:rsidP="00B771D4">
            <w:pPr>
              <w:autoSpaceDE w:val="0"/>
              <w:autoSpaceDN w:val="0"/>
              <w:adjustRightInd w:val="0"/>
              <w:spacing w:after="0" w:line="240" w:lineRule="auto"/>
              <w:jc w:val="center"/>
              <w:rPr>
                <w:rFonts w:eastAsia="Calibri"/>
                <w:b/>
                <w:sz w:val="24"/>
                <w:szCs w:val="24"/>
              </w:rPr>
            </w:pPr>
            <w:r w:rsidRPr="00E54433">
              <w:rPr>
                <w:rFonts w:cs="Arial"/>
                <w:b/>
                <w:sz w:val="24"/>
                <w:szCs w:val="24"/>
              </w:rPr>
              <w:t>Административные действия</w:t>
            </w:r>
          </w:p>
        </w:tc>
        <w:tc>
          <w:tcPr>
            <w:tcW w:w="2172" w:type="dxa"/>
          </w:tcPr>
          <w:p w:rsidR="00B771D4" w:rsidRPr="00E54433" w:rsidRDefault="00B771D4" w:rsidP="00B771D4">
            <w:pPr>
              <w:autoSpaceDE w:val="0"/>
              <w:autoSpaceDN w:val="0"/>
              <w:adjustRightInd w:val="0"/>
              <w:spacing w:after="0" w:line="240" w:lineRule="auto"/>
              <w:jc w:val="center"/>
              <w:rPr>
                <w:rFonts w:eastAsia="Calibri"/>
                <w:b/>
                <w:sz w:val="24"/>
                <w:szCs w:val="24"/>
              </w:rPr>
            </w:pPr>
            <w:r w:rsidRPr="00E54433">
              <w:rPr>
                <w:b/>
                <w:sz w:val="24"/>
                <w:szCs w:val="24"/>
              </w:rPr>
              <w:t>Срок выполнения</w:t>
            </w:r>
          </w:p>
        </w:tc>
        <w:tc>
          <w:tcPr>
            <w:tcW w:w="2512" w:type="dxa"/>
          </w:tcPr>
          <w:p w:rsidR="00B771D4" w:rsidRPr="00E54433" w:rsidRDefault="00B771D4" w:rsidP="00B771D4">
            <w:pPr>
              <w:autoSpaceDE w:val="0"/>
              <w:autoSpaceDN w:val="0"/>
              <w:adjustRightInd w:val="0"/>
              <w:spacing w:after="0" w:line="240" w:lineRule="auto"/>
              <w:jc w:val="center"/>
              <w:rPr>
                <w:rFonts w:eastAsia="Calibri"/>
                <w:b/>
                <w:sz w:val="24"/>
                <w:szCs w:val="24"/>
              </w:rPr>
            </w:pPr>
            <w:r w:rsidRPr="00E54433">
              <w:rPr>
                <w:b/>
                <w:sz w:val="24"/>
                <w:szCs w:val="24"/>
              </w:rPr>
              <w:t>Трудоёмкость</w:t>
            </w:r>
          </w:p>
        </w:tc>
        <w:tc>
          <w:tcPr>
            <w:tcW w:w="4842" w:type="dxa"/>
          </w:tcPr>
          <w:p w:rsidR="00B771D4" w:rsidRPr="00E54433" w:rsidRDefault="00B771D4" w:rsidP="00B771D4">
            <w:pPr>
              <w:autoSpaceDE w:val="0"/>
              <w:autoSpaceDN w:val="0"/>
              <w:adjustRightInd w:val="0"/>
              <w:spacing w:after="0" w:line="240" w:lineRule="auto"/>
              <w:jc w:val="center"/>
              <w:rPr>
                <w:rFonts w:eastAsia="Calibri"/>
                <w:b/>
                <w:sz w:val="24"/>
                <w:szCs w:val="24"/>
              </w:rPr>
            </w:pPr>
            <w:r w:rsidRPr="00E54433">
              <w:rPr>
                <w:b/>
                <w:sz w:val="24"/>
                <w:szCs w:val="24"/>
              </w:rPr>
              <w:t>Содержание действия</w:t>
            </w:r>
          </w:p>
        </w:tc>
      </w:tr>
      <w:tr w:rsidR="00B771D4" w:rsidRPr="00B771D4" w:rsidTr="00B771D4">
        <w:tc>
          <w:tcPr>
            <w:tcW w:w="2518" w:type="dxa"/>
            <w:vMerge w:val="restart"/>
          </w:tcPr>
          <w:p w:rsidR="00B771D4" w:rsidRPr="00E0024D" w:rsidRDefault="00B771D4" w:rsidP="00B771D4">
            <w:pPr>
              <w:widowControl w:val="0"/>
              <w:autoSpaceDE w:val="0"/>
              <w:autoSpaceDN w:val="0"/>
              <w:adjustRightInd w:val="0"/>
              <w:spacing w:after="0" w:line="240" w:lineRule="auto"/>
              <w:jc w:val="both"/>
              <w:rPr>
                <w:sz w:val="24"/>
                <w:szCs w:val="24"/>
              </w:rPr>
            </w:pPr>
            <w:r w:rsidRPr="00E0024D">
              <w:rPr>
                <w:sz w:val="24"/>
                <w:szCs w:val="24"/>
              </w:rPr>
              <w:t>Администрация/</w:t>
            </w:r>
          </w:p>
          <w:p w:rsidR="00B771D4" w:rsidRPr="00E0024D" w:rsidRDefault="00B771D4" w:rsidP="00B771D4">
            <w:pPr>
              <w:autoSpaceDE w:val="0"/>
              <w:autoSpaceDN w:val="0"/>
              <w:adjustRightInd w:val="0"/>
              <w:spacing w:after="0" w:line="240" w:lineRule="auto"/>
              <w:jc w:val="center"/>
              <w:rPr>
                <w:b/>
                <w:sz w:val="24"/>
                <w:szCs w:val="24"/>
              </w:rPr>
            </w:pPr>
            <w:r w:rsidRPr="00E0024D">
              <w:rPr>
                <w:sz w:val="24"/>
                <w:szCs w:val="24"/>
              </w:rPr>
              <w:t>Модуль оказания услуг ЕИС ОУ</w:t>
            </w:r>
          </w:p>
        </w:tc>
        <w:tc>
          <w:tcPr>
            <w:tcW w:w="2552" w:type="dxa"/>
          </w:tcPr>
          <w:p w:rsidR="00B771D4" w:rsidRPr="00E0024D" w:rsidRDefault="00B771D4" w:rsidP="00B771D4">
            <w:pPr>
              <w:autoSpaceDE w:val="0"/>
              <w:autoSpaceDN w:val="0"/>
              <w:adjustRightInd w:val="0"/>
              <w:spacing w:after="0" w:line="240" w:lineRule="auto"/>
              <w:jc w:val="center"/>
              <w:rPr>
                <w:rFonts w:cs="Arial"/>
                <w:b/>
                <w:sz w:val="24"/>
                <w:szCs w:val="24"/>
              </w:rPr>
            </w:pPr>
            <w:r w:rsidRPr="00B771D4">
              <w:rPr>
                <w:sz w:val="24"/>
                <w:szCs w:val="24"/>
              </w:rPr>
              <w:t>Подготовка проекта решения</w:t>
            </w:r>
          </w:p>
        </w:tc>
        <w:tc>
          <w:tcPr>
            <w:tcW w:w="2172" w:type="dxa"/>
            <w:vMerge w:val="restart"/>
          </w:tcPr>
          <w:p w:rsidR="00B771D4" w:rsidRPr="00E0024D" w:rsidRDefault="00892D7E" w:rsidP="0096479B">
            <w:pPr>
              <w:autoSpaceDE w:val="0"/>
              <w:autoSpaceDN w:val="0"/>
              <w:adjustRightInd w:val="0"/>
              <w:spacing w:after="0" w:line="240" w:lineRule="auto"/>
              <w:jc w:val="center"/>
              <w:rPr>
                <w:b/>
                <w:sz w:val="24"/>
                <w:szCs w:val="24"/>
              </w:rPr>
            </w:pPr>
            <w:r>
              <w:rPr>
                <w:sz w:val="24"/>
                <w:szCs w:val="24"/>
              </w:rPr>
              <w:t>В течени</w:t>
            </w:r>
            <w:r w:rsidR="0096479B">
              <w:rPr>
                <w:sz w:val="24"/>
                <w:szCs w:val="24"/>
              </w:rPr>
              <w:t>е</w:t>
            </w:r>
            <w:r>
              <w:rPr>
                <w:sz w:val="24"/>
                <w:szCs w:val="24"/>
              </w:rPr>
              <w:t xml:space="preserve"> </w:t>
            </w:r>
            <w:r w:rsidR="00987267">
              <w:rPr>
                <w:sz w:val="24"/>
                <w:szCs w:val="24"/>
              </w:rPr>
              <w:br/>
            </w:r>
            <w:r w:rsidR="00B771D4" w:rsidRPr="00B771D4">
              <w:rPr>
                <w:sz w:val="24"/>
                <w:szCs w:val="24"/>
              </w:rPr>
              <w:t xml:space="preserve">3 </w:t>
            </w:r>
            <w:r>
              <w:rPr>
                <w:sz w:val="24"/>
                <w:szCs w:val="24"/>
              </w:rPr>
              <w:t>рабочих</w:t>
            </w:r>
            <w:r w:rsidR="00B771D4" w:rsidRPr="00B771D4">
              <w:rPr>
                <w:sz w:val="24"/>
                <w:szCs w:val="24"/>
              </w:rPr>
              <w:t xml:space="preserve"> дн</w:t>
            </w:r>
            <w:r>
              <w:rPr>
                <w:sz w:val="24"/>
                <w:szCs w:val="24"/>
              </w:rPr>
              <w:t>ей</w:t>
            </w:r>
            <w:r w:rsidR="00B771D4" w:rsidRPr="00B771D4">
              <w:rPr>
                <w:sz w:val="24"/>
                <w:szCs w:val="24"/>
              </w:rPr>
              <w:t xml:space="preserve">  </w:t>
            </w:r>
          </w:p>
        </w:tc>
        <w:tc>
          <w:tcPr>
            <w:tcW w:w="2512" w:type="dxa"/>
          </w:tcPr>
          <w:p w:rsidR="00B771D4" w:rsidRPr="00E0024D" w:rsidRDefault="00B771D4" w:rsidP="00B771D4">
            <w:pPr>
              <w:autoSpaceDE w:val="0"/>
              <w:autoSpaceDN w:val="0"/>
              <w:adjustRightInd w:val="0"/>
              <w:spacing w:after="0" w:line="240" w:lineRule="auto"/>
              <w:jc w:val="center"/>
              <w:rPr>
                <w:b/>
                <w:sz w:val="24"/>
                <w:szCs w:val="24"/>
              </w:rPr>
            </w:pPr>
            <w:r w:rsidRPr="00B771D4">
              <w:rPr>
                <w:sz w:val="24"/>
                <w:szCs w:val="24"/>
              </w:rPr>
              <w:t>15 минут</w:t>
            </w:r>
          </w:p>
        </w:tc>
        <w:tc>
          <w:tcPr>
            <w:tcW w:w="4842" w:type="dxa"/>
          </w:tcPr>
          <w:p w:rsidR="00B771D4" w:rsidRPr="00E0024D" w:rsidRDefault="00B771D4" w:rsidP="00B771D4">
            <w:pPr>
              <w:autoSpaceDE w:val="0"/>
              <w:autoSpaceDN w:val="0"/>
              <w:adjustRightInd w:val="0"/>
              <w:spacing w:after="0" w:line="240" w:lineRule="auto"/>
              <w:jc w:val="both"/>
              <w:rPr>
                <w:rFonts w:eastAsia="Calibri"/>
                <w:sz w:val="24"/>
                <w:szCs w:val="24"/>
              </w:rPr>
            </w:pPr>
            <w:r w:rsidRPr="00B771D4">
              <w:rPr>
                <w:sz w:val="24"/>
                <w:szCs w:val="24"/>
              </w:rPr>
              <w:t>Специалист Администрации, ответственный за предоставление Муниципальной услуги, на основании собранного комплекта документов определяет возможность предоставления Муниципальной услуги.</w:t>
            </w:r>
          </w:p>
          <w:p w:rsidR="00B771D4" w:rsidRPr="00E0024D" w:rsidRDefault="00B771D4" w:rsidP="00B771D4">
            <w:pPr>
              <w:autoSpaceDE w:val="0"/>
              <w:autoSpaceDN w:val="0"/>
              <w:adjustRightInd w:val="0"/>
              <w:spacing w:after="0" w:line="240" w:lineRule="auto"/>
              <w:jc w:val="both"/>
              <w:rPr>
                <w:rFonts w:eastAsia="Calibri"/>
                <w:sz w:val="24"/>
                <w:szCs w:val="24"/>
              </w:rPr>
            </w:pPr>
            <w:r w:rsidRPr="00B771D4">
              <w:rPr>
                <w:sz w:val="24"/>
                <w:szCs w:val="24"/>
              </w:rPr>
              <w:t xml:space="preserve">При наличии оснований для отказа подготавливается проект Решения по форме, указанной в Приложении </w:t>
            </w:r>
            <w:r w:rsidR="00892D7E">
              <w:rPr>
                <w:sz w:val="24"/>
                <w:szCs w:val="24"/>
              </w:rPr>
              <w:t>5</w:t>
            </w:r>
            <w:r w:rsidRPr="00B771D4">
              <w:rPr>
                <w:sz w:val="24"/>
                <w:szCs w:val="24"/>
              </w:rPr>
              <w:t xml:space="preserve"> к настоящему Административному регламенту.</w:t>
            </w:r>
          </w:p>
          <w:p w:rsidR="00B771D4" w:rsidRPr="00E0024D" w:rsidRDefault="00B771D4" w:rsidP="00B771D4">
            <w:pPr>
              <w:autoSpaceDE w:val="0"/>
              <w:autoSpaceDN w:val="0"/>
              <w:adjustRightInd w:val="0"/>
              <w:spacing w:after="0" w:line="240" w:lineRule="auto"/>
              <w:jc w:val="both"/>
              <w:rPr>
                <w:rFonts w:eastAsia="Calibri"/>
                <w:sz w:val="24"/>
                <w:szCs w:val="24"/>
              </w:rPr>
            </w:pPr>
            <w:r w:rsidRPr="00B771D4">
              <w:rPr>
                <w:sz w:val="24"/>
                <w:szCs w:val="24"/>
              </w:rPr>
              <w:t xml:space="preserve">При отсутствии оснований для отказа подготавливается проект Решения по форме, указанной в Приложении </w:t>
            </w:r>
            <w:r w:rsidR="00892D7E">
              <w:rPr>
                <w:sz w:val="24"/>
                <w:szCs w:val="24"/>
              </w:rPr>
              <w:t>4</w:t>
            </w:r>
            <w:r w:rsidRPr="00B771D4">
              <w:rPr>
                <w:sz w:val="24"/>
                <w:szCs w:val="24"/>
              </w:rPr>
              <w:t xml:space="preserve"> к настоящему Административному регламенту.</w:t>
            </w:r>
          </w:p>
          <w:p w:rsidR="00B771D4" w:rsidRPr="00E0024D" w:rsidRDefault="00B771D4" w:rsidP="00B771D4">
            <w:pPr>
              <w:autoSpaceDE w:val="0"/>
              <w:autoSpaceDN w:val="0"/>
              <w:adjustRightInd w:val="0"/>
              <w:spacing w:after="0" w:line="240" w:lineRule="auto"/>
              <w:jc w:val="center"/>
              <w:rPr>
                <w:b/>
                <w:sz w:val="24"/>
                <w:szCs w:val="24"/>
              </w:rPr>
            </w:pPr>
          </w:p>
        </w:tc>
      </w:tr>
      <w:tr w:rsidR="00B771D4" w:rsidRPr="00B771D4" w:rsidTr="00B771D4">
        <w:tc>
          <w:tcPr>
            <w:tcW w:w="2518"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52" w:type="dxa"/>
          </w:tcPr>
          <w:p w:rsidR="00B771D4" w:rsidRPr="00E0024D" w:rsidRDefault="00B771D4" w:rsidP="00E0024D">
            <w:pPr>
              <w:autoSpaceDE w:val="0"/>
              <w:autoSpaceDN w:val="0"/>
              <w:adjustRightInd w:val="0"/>
              <w:spacing w:after="0" w:line="240" w:lineRule="auto"/>
              <w:jc w:val="center"/>
              <w:rPr>
                <w:rFonts w:cs="Arial"/>
                <w:b/>
                <w:sz w:val="24"/>
                <w:szCs w:val="24"/>
              </w:rPr>
            </w:pPr>
            <w:r w:rsidRPr="00B771D4">
              <w:rPr>
                <w:sz w:val="24"/>
                <w:szCs w:val="24"/>
              </w:rPr>
              <w:t xml:space="preserve">Направление проекта решения на подпись уполномоченного должностного лица Администрации </w:t>
            </w:r>
          </w:p>
        </w:tc>
        <w:tc>
          <w:tcPr>
            <w:tcW w:w="2172"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12" w:type="dxa"/>
          </w:tcPr>
          <w:p w:rsidR="00B771D4" w:rsidRPr="00E0024D" w:rsidRDefault="00B771D4" w:rsidP="00B771D4">
            <w:pPr>
              <w:autoSpaceDE w:val="0"/>
              <w:autoSpaceDN w:val="0"/>
              <w:adjustRightInd w:val="0"/>
              <w:spacing w:after="0" w:line="240" w:lineRule="auto"/>
              <w:jc w:val="center"/>
              <w:rPr>
                <w:b/>
                <w:sz w:val="24"/>
                <w:szCs w:val="24"/>
              </w:rPr>
            </w:pPr>
            <w:r w:rsidRPr="00B771D4">
              <w:rPr>
                <w:sz w:val="24"/>
                <w:szCs w:val="24"/>
              </w:rPr>
              <w:t>5 минут</w:t>
            </w:r>
          </w:p>
        </w:tc>
        <w:tc>
          <w:tcPr>
            <w:tcW w:w="4842" w:type="dxa"/>
          </w:tcPr>
          <w:p w:rsidR="00B771D4" w:rsidRPr="00E0024D" w:rsidRDefault="00B771D4" w:rsidP="00E0024D">
            <w:pPr>
              <w:autoSpaceDE w:val="0"/>
              <w:autoSpaceDN w:val="0"/>
              <w:adjustRightInd w:val="0"/>
              <w:spacing w:after="0" w:line="240" w:lineRule="auto"/>
              <w:rPr>
                <w:b/>
                <w:sz w:val="24"/>
                <w:szCs w:val="24"/>
              </w:rPr>
            </w:pPr>
            <w:r w:rsidRPr="00B771D4">
              <w:rPr>
                <w:sz w:val="24"/>
                <w:szCs w:val="24"/>
              </w:rPr>
              <w:t xml:space="preserve">Проект решения вносится в Модуль оказания услуг ЕИС ОУ и направляется уполномоченному должностному лицу Администрации. </w:t>
            </w:r>
          </w:p>
        </w:tc>
      </w:tr>
      <w:tr w:rsidR="00B771D4" w:rsidRPr="00B771D4" w:rsidTr="00E0024D">
        <w:trPr>
          <w:trHeight w:val="2117"/>
        </w:trPr>
        <w:tc>
          <w:tcPr>
            <w:tcW w:w="2518"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52" w:type="dxa"/>
          </w:tcPr>
          <w:p w:rsidR="00B771D4" w:rsidRPr="00E0024D" w:rsidRDefault="00B771D4" w:rsidP="00B771D4">
            <w:pPr>
              <w:autoSpaceDE w:val="0"/>
              <w:autoSpaceDN w:val="0"/>
              <w:adjustRightInd w:val="0"/>
              <w:spacing w:after="0" w:line="240" w:lineRule="auto"/>
              <w:jc w:val="center"/>
              <w:rPr>
                <w:sz w:val="24"/>
                <w:szCs w:val="24"/>
              </w:rPr>
            </w:pPr>
            <w:r w:rsidRPr="00B771D4">
              <w:rPr>
                <w:rFonts w:cs="Arial"/>
                <w:sz w:val="24"/>
                <w:szCs w:val="24"/>
              </w:rPr>
              <w:t>Подписание решения</w:t>
            </w:r>
          </w:p>
        </w:tc>
        <w:tc>
          <w:tcPr>
            <w:tcW w:w="2172" w:type="dxa"/>
            <w:vMerge/>
          </w:tcPr>
          <w:p w:rsidR="00B771D4" w:rsidRPr="00E0024D" w:rsidRDefault="00B771D4" w:rsidP="00B771D4">
            <w:pPr>
              <w:autoSpaceDE w:val="0"/>
              <w:autoSpaceDN w:val="0"/>
              <w:adjustRightInd w:val="0"/>
              <w:spacing w:after="0" w:line="240" w:lineRule="auto"/>
              <w:jc w:val="center"/>
              <w:rPr>
                <w:b/>
                <w:sz w:val="24"/>
                <w:szCs w:val="24"/>
              </w:rPr>
            </w:pPr>
          </w:p>
        </w:tc>
        <w:tc>
          <w:tcPr>
            <w:tcW w:w="2512" w:type="dxa"/>
          </w:tcPr>
          <w:p w:rsidR="00B771D4" w:rsidRPr="00E0024D" w:rsidRDefault="00B771D4" w:rsidP="00B771D4">
            <w:pPr>
              <w:autoSpaceDE w:val="0"/>
              <w:autoSpaceDN w:val="0"/>
              <w:adjustRightInd w:val="0"/>
              <w:spacing w:after="0" w:line="240" w:lineRule="auto"/>
              <w:jc w:val="center"/>
              <w:rPr>
                <w:sz w:val="24"/>
                <w:szCs w:val="24"/>
              </w:rPr>
            </w:pPr>
            <w:r w:rsidRPr="00B771D4">
              <w:rPr>
                <w:sz w:val="24"/>
                <w:szCs w:val="24"/>
              </w:rPr>
              <w:t>15 минут</w:t>
            </w:r>
          </w:p>
        </w:tc>
        <w:tc>
          <w:tcPr>
            <w:tcW w:w="4842" w:type="dxa"/>
          </w:tcPr>
          <w:p w:rsidR="00B771D4" w:rsidRPr="00E0024D" w:rsidRDefault="00B771D4" w:rsidP="00E0024D">
            <w:pPr>
              <w:autoSpaceDE w:val="0"/>
              <w:autoSpaceDN w:val="0"/>
              <w:adjustRightInd w:val="0"/>
              <w:spacing w:after="0" w:line="240" w:lineRule="auto"/>
              <w:jc w:val="both"/>
              <w:rPr>
                <w:sz w:val="24"/>
                <w:szCs w:val="24"/>
              </w:rPr>
            </w:pPr>
            <w:r w:rsidRPr="00B771D4">
              <w:rPr>
                <w:sz w:val="24"/>
                <w:szCs w:val="24"/>
              </w:rPr>
              <w:t>Уполномоченное должностное лицо Администрации исходя из критериев принятия решения о предоставлении Муниципальной услуги подписывает подготовленный проект решения либо возвращает проект решения для изменения решения.</w:t>
            </w:r>
          </w:p>
        </w:tc>
      </w:tr>
    </w:tbl>
    <w:p w:rsidR="00B771D4" w:rsidRPr="00B771D4" w:rsidRDefault="00B771D4" w:rsidP="00B771D4">
      <w:pPr>
        <w:spacing w:after="0"/>
        <w:jc w:val="both"/>
        <w:rPr>
          <w:rFonts w:ascii="Times New Roman" w:hAnsi="Times New Roman"/>
          <w:b/>
          <w:sz w:val="24"/>
          <w:szCs w:val="24"/>
        </w:rPr>
      </w:pPr>
    </w:p>
    <w:p w:rsidR="00705C6C" w:rsidRPr="00B771D4" w:rsidRDefault="00B771D4" w:rsidP="00705C6C">
      <w:pPr>
        <w:keepNext/>
        <w:spacing w:after="240"/>
        <w:ind w:left="360"/>
        <w:contextualSpacing/>
        <w:jc w:val="center"/>
        <w:outlineLvl w:val="1"/>
        <w:rPr>
          <w:rFonts w:ascii="Times New Roman" w:hAnsi="Times New Roman"/>
          <w:sz w:val="28"/>
          <w:szCs w:val="28"/>
        </w:rPr>
      </w:pPr>
      <w:bookmarkStart w:id="400" w:name="_Toc459389746"/>
      <w:bookmarkStart w:id="401" w:name="_Toc507417507"/>
      <w:r w:rsidRPr="00E54433">
        <w:rPr>
          <w:rFonts w:ascii="Times New Roman" w:eastAsia="Times New Roman" w:hAnsi="Times New Roman"/>
          <w:bCs/>
          <w:iCs/>
          <w:sz w:val="24"/>
          <w:szCs w:val="24"/>
          <w:lang w:eastAsia="ru-RU"/>
        </w:rPr>
        <w:t xml:space="preserve">5. </w:t>
      </w:r>
      <w:bookmarkStart w:id="402" w:name="_Toc474850953"/>
      <w:bookmarkEnd w:id="400"/>
      <w:r w:rsidRPr="00E54433">
        <w:rPr>
          <w:rFonts w:ascii="Times New Roman" w:hAnsi="Times New Roman"/>
          <w:sz w:val="24"/>
          <w:szCs w:val="24"/>
        </w:rPr>
        <w:t>Направление (выдача) результата</w:t>
      </w:r>
      <w:r w:rsidRPr="00B771D4">
        <w:rPr>
          <w:rFonts w:ascii="Times New Roman" w:hAnsi="Times New Roman"/>
          <w:sz w:val="28"/>
          <w:szCs w:val="28"/>
        </w:rPr>
        <w:t>.</w:t>
      </w:r>
      <w:bookmarkEnd w:id="401"/>
      <w:bookmarkEnd w:id="402"/>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45"/>
        <w:gridCol w:w="2565"/>
        <w:gridCol w:w="2422"/>
        <w:gridCol w:w="1941"/>
        <w:gridCol w:w="4819"/>
      </w:tblGrid>
      <w:tr w:rsidR="00B771D4" w:rsidRPr="00B771D4" w:rsidTr="00B771D4">
        <w:trPr>
          <w:trHeight w:val="664"/>
          <w:tblHeader/>
        </w:trPr>
        <w:tc>
          <w:tcPr>
            <w:tcW w:w="3245"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Место выполнения процедуры/используемая ИС</w:t>
            </w:r>
          </w:p>
        </w:tc>
        <w:tc>
          <w:tcPr>
            <w:tcW w:w="2565"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Административные действия</w:t>
            </w:r>
          </w:p>
        </w:tc>
        <w:tc>
          <w:tcPr>
            <w:tcW w:w="2422"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Средний срок выполнения</w:t>
            </w:r>
          </w:p>
        </w:tc>
        <w:tc>
          <w:tcPr>
            <w:tcW w:w="1941" w:type="dxa"/>
          </w:tcPr>
          <w:p w:rsidR="00B771D4" w:rsidRPr="00B771D4" w:rsidRDefault="00B771D4" w:rsidP="00B771D4">
            <w:pPr>
              <w:spacing w:after="0"/>
              <w:jc w:val="both"/>
              <w:rPr>
                <w:rFonts w:ascii="Times New Roman" w:hAnsi="Times New Roman"/>
                <w:sz w:val="24"/>
                <w:szCs w:val="24"/>
              </w:rPr>
            </w:pPr>
            <w:r w:rsidRPr="00B771D4">
              <w:rPr>
                <w:rFonts w:ascii="Times New Roman" w:hAnsi="Times New Roman"/>
                <w:sz w:val="24"/>
                <w:szCs w:val="24"/>
              </w:rPr>
              <w:t>Трудоемкость</w:t>
            </w:r>
          </w:p>
        </w:tc>
        <w:tc>
          <w:tcPr>
            <w:tcW w:w="4819"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Содержание действия:</w:t>
            </w:r>
          </w:p>
        </w:tc>
      </w:tr>
      <w:tr w:rsidR="00B771D4" w:rsidRPr="00B771D4" w:rsidTr="00E0024D">
        <w:trPr>
          <w:trHeight w:val="2281"/>
        </w:trPr>
        <w:tc>
          <w:tcPr>
            <w:tcW w:w="3245" w:type="dxa"/>
            <w:shd w:val="clear" w:color="auto" w:fill="auto"/>
          </w:tcPr>
          <w:p w:rsidR="00B771D4" w:rsidRPr="00B771D4" w:rsidRDefault="00B771D4" w:rsidP="00B771D4">
            <w:pPr>
              <w:widowControl w:val="0"/>
              <w:autoSpaceDE w:val="0"/>
              <w:autoSpaceDN w:val="0"/>
              <w:adjustRightInd w:val="0"/>
              <w:spacing w:after="0" w:line="240" w:lineRule="auto"/>
              <w:jc w:val="both"/>
              <w:rPr>
                <w:rFonts w:ascii="Times New Roman" w:hAnsi="Times New Roman"/>
                <w:sz w:val="24"/>
                <w:szCs w:val="24"/>
              </w:rPr>
            </w:pPr>
            <w:r w:rsidRPr="00B771D4">
              <w:rPr>
                <w:rFonts w:ascii="Times New Roman" w:hAnsi="Times New Roman"/>
                <w:sz w:val="24"/>
                <w:szCs w:val="24"/>
              </w:rPr>
              <w:t>Администрация/</w:t>
            </w:r>
          </w:p>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Модуль оказания услуг ЕИС ОУ</w:t>
            </w: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p w:rsidR="00B771D4" w:rsidRPr="00B771D4" w:rsidRDefault="00B771D4" w:rsidP="00B771D4">
            <w:pPr>
              <w:spacing w:after="0"/>
              <w:jc w:val="both"/>
              <w:rPr>
                <w:rFonts w:ascii="Times New Roman" w:hAnsi="Times New Roman"/>
                <w:sz w:val="24"/>
                <w:szCs w:val="24"/>
              </w:rPr>
            </w:pPr>
          </w:p>
        </w:tc>
        <w:tc>
          <w:tcPr>
            <w:tcW w:w="2565" w:type="dxa"/>
            <w:vMerge w:val="restart"/>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 xml:space="preserve">Направление (выдача) результата </w:t>
            </w:r>
          </w:p>
        </w:tc>
        <w:tc>
          <w:tcPr>
            <w:tcW w:w="2422" w:type="dxa"/>
            <w:vMerge w:val="restart"/>
            <w:shd w:val="clear" w:color="auto" w:fill="auto"/>
          </w:tcPr>
          <w:p w:rsidR="00B771D4" w:rsidRPr="00B771D4" w:rsidRDefault="00B771D4" w:rsidP="00892D7E">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 xml:space="preserve"> те же 3 </w:t>
            </w:r>
            <w:r w:rsidR="00892D7E">
              <w:rPr>
                <w:rFonts w:ascii="Times New Roman" w:hAnsi="Times New Roman"/>
                <w:sz w:val="24"/>
                <w:szCs w:val="24"/>
              </w:rPr>
              <w:t xml:space="preserve">рабочих </w:t>
            </w:r>
            <w:r w:rsidRPr="00B771D4">
              <w:rPr>
                <w:rFonts w:ascii="Times New Roman" w:hAnsi="Times New Roman"/>
                <w:sz w:val="24"/>
                <w:szCs w:val="24"/>
              </w:rPr>
              <w:t>дня</w:t>
            </w:r>
          </w:p>
        </w:tc>
        <w:tc>
          <w:tcPr>
            <w:tcW w:w="1941" w:type="dxa"/>
          </w:tcPr>
          <w:p w:rsidR="00B771D4" w:rsidRPr="00B771D4" w:rsidRDefault="00B771D4" w:rsidP="00B771D4">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10 минут</w:t>
            </w:r>
          </w:p>
        </w:tc>
        <w:tc>
          <w:tcPr>
            <w:tcW w:w="4819" w:type="dxa"/>
            <w:shd w:val="clear" w:color="auto" w:fill="auto"/>
          </w:tcPr>
          <w:p w:rsidR="00B771D4" w:rsidRPr="00B771D4" w:rsidRDefault="00B771D4" w:rsidP="00B771D4">
            <w:pPr>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Через РПГУ:</w:t>
            </w:r>
          </w:p>
          <w:p w:rsidR="00B771D4" w:rsidRPr="00B771D4" w:rsidRDefault="00B771D4" w:rsidP="00B771D4">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w:t>
            </w:r>
            <w:r w:rsidRPr="00B771D4">
              <w:rPr>
                <w:rFonts w:ascii="Times New Roman" w:eastAsia="Times New Roman" w:hAnsi="Times New Roman"/>
                <w:sz w:val="24"/>
                <w:szCs w:val="24"/>
              </w:rPr>
              <w:tab/>
              <w:t>Результат в виде решения направляется в личный кабинет Заявителю (представителю Заявителя) посредством РПГУ в виде электронного документа, подписанного ЭП уполномоченным должностным лицом Администрации.</w:t>
            </w:r>
          </w:p>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eastAsia="Times New Roman" w:hAnsi="Times New Roman"/>
                <w:sz w:val="24"/>
                <w:szCs w:val="24"/>
              </w:rPr>
              <w:t>2)</w:t>
            </w:r>
            <w:r w:rsidRPr="00B771D4">
              <w:rPr>
                <w:rFonts w:ascii="Times New Roman" w:eastAsia="Times New Roman" w:hAnsi="Times New Roman"/>
                <w:sz w:val="24"/>
                <w:szCs w:val="24"/>
              </w:rPr>
              <w:tab/>
              <w:t xml:space="preserve"> Направленный Заявителю (представителю Заявителя) результат фиксируется специалистом Администрации в </w:t>
            </w:r>
            <w:r w:rsidRPr="00B771D4">
              <w:rPr>
                <w:rFonts w:ascii="Times New Roman" w:hAnsi="Times New Roman"/>
                <w:sz w:val="24"/>
                <w:szCs w:val="24"/>
              </w:rPr>
              <w:t>Модуле оказания услуг ЕИС ОУ.</w:t>
            </w:r>
          </w:p>
          <w:p w:rsidR="00892D7E" w:rsidRDefault="00892D7E" w:rsidP="00892D7E">
            <w:pPr>
              <w:autoSpaceDE w:val="0"/>
              <w:autoSpaceDN w:val="0"/>
              <w:adjustRightInd w:val="0"/>
              <w:spacing w:after="0"/>
              <w:jc w:val="both"/>
              <w:rPr>
                <w:rFonts w:ascii="Times New Roman" w:hAnsi="Times New Roman"/>
                <w:sz w:val="24"/>
                <w:szCs w:val="24"/>
              </w:rPr>
            </w:pPr>
            <w:r w:rsidRPr="00892D7E">
              <w:rPr>
                <w:rFonts w:ascii="Times New Roman" w:hAnsi="Times New Roman"/>
                <w:sz w:val="24"/>
                <w:szCs w:val="24"/>
              </w:rPr>
              <w:t>Разрешение на использование земель (земельного участка), специалист Администрации в течение 10 календарных дней направляет в Управление Федеральной службы государственной регистрации, кадастра и картографии по Московской области.</w:t>
            </w:r>
          </w:p>
          <w:p w:rsidR="00B771D4" w:rsidRDefault="00892D7E" w:rsidP="00892D7E">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 xml:space="preserve"> </w:t>
            </w:r>
            <w:r w:rsidR="00B771D4" w:rsidRPr="00B771D4">
              <w:rPr>
                <w:rFonts w:ascii="Times New Roman" w:hAnsi="Times New Roman"/>
                <w:sz w:val="24"/>
                <w:szCs w:val="24"/>
              </w:rPr>
              <w:t xml:space="preserve">В случае необходимости Заявитель </w:t>
            </w:r>
            <w:r w:rsidR="00B771D4" w:rsidRPr="00B771D4">
              <w:rPr>
                <w:rFonts w:ascii="Times New Roman" w:hAnsi="Times New Roman"/>
                <w:sz w:val="24"/>
                <w:szCs w:val="24"/>
              </w:rPr>
              <w:lastRenderedPageBreak/>
              <w:t>(представитель Заявителя) дополнительно может получить результат через МФЦ или по почте при условии указания соответствующего способа получения результата в Заявлении.</w:t>
            </w:r>
          </w:p>
          <w:p w:rsidR="006322F1" w:rsidRDefault="006322F1" w:rsidP="00892D7E">
            <w:pPr>
              <w:autoSpaceDE w:val="0"/>
              <w:autoSpaceDN w:val="0"/>
              <w:adjustRightInd w:val="0"/>
              <w:spacing w:after="0"/>
              <w:jc w:val="both"/>
              <w:rPr>
                <w:rFonts w:ascii="Times New Roman" w:hAnsi="Times New Roman"/>
                <w:sz w:val="24"/>
                <w:szCs w:val="24"/>
              </w:rPr>
            </w:pPr>
          </w:p>
          <w:p w:rsidR="006322F1" w:rsidRPr="00B771D4" w:rsidRDefault="006322F1" w:rsidP="00892D7E">
            <w:pPr>
              <w:autoSpaceDE w:val="0"/>
              <w:autoSpaceDN w:val="0"/>
              <w:adjustRightInd w:val="0"/>
              <w:spacing w:after="0"/>
              <w:jc w:val="both"/>
              <w:rPr>
                <w:rFonts w:ascii="Times New Roman" w:hAnsi="Times New Roman"/>
                <w:sz w:val="24"/>
                <w:szCs w:val="24"/>
              </w:rPr>
            </w:pPr>
          </w:p>
        </w:tc>
      </w:tr>
      <w:tr w:rsidR="00B771D4" w:rsidRPr="00B771D4" w:rsidTr="00F229C2">
        <w:trPr>
          <w:trHeight w:val="4350"/>
        </w:trPr>
        <w:tc>
          <w:tcPr>
            <w:tcW w:w="3245"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lastRenderedPageBreak/>
              <w:t>МФЦ/ Модуль МФЦ ЕИС ОУ</w:t>
            </w:r>
          </w:p>
        </w:tc>
        <w:tc>
          <w:tcPr>
            <w:tcW w:w="2565" w:type="dxa"/>
            <w:vMerge/>
            <w:shd w:val="clear" w:color="auto" w:fill="auto"/>
          </w:tcPr>
          <w:p w:rsidR="00B771D4" w:rsidRPr="00B771D4" w:rsidRDefault="00B771D4" w:rsidP="00B771D4">
            <w:pPr>
              <w:spacing w:after="0"/>
              <w:jc w:val="both"/>
              <w:rPr>
                <w:rFonts w:ascii="Times New Roman" w:hAnsi="Times New Roman"/>
                <w:sz w:val="24"/>
                <w:szCs w:val="24"/>
              </w:rPr>
            </w:pPr>
          </w:p>
        </w:tc>
        <w:tc>
          <w:tcPr>
            <w:tcW w:w="2422" w:type="dxa"/>
            <w:vMerge/>
            <w:shd w:val="clear" w:color="auto" w:fill="auto"/>
          </w:tcPr>
          <w:p w:rsidR="00B771D4" w:rsidRPr="00B771D4" w:rsidRDefault="00B771D4" w:rsidP="00B771D4">
            <w:pPr>
              <w:spacing w:after="0"/>
              <w:jc w:val="both"/>
              <w:rPr>
                <w:rFonts w:ascii="Times New Roman" w:hAnsi="Times New Roman"/>
                <w:sz w:val="24"/>
                <w:szCs w:val="24"/>
              </w:rPr>
            </w:pPr>
          </w:p>
        </w:tc>
        <w:tc>
          <w:tcPr>
            <w:tcW w:w="1941" w:type="dxa"/>
          </w:tcPr>
          <w:p w:rsidR="00B771D4" w:rsidRPr="00B771D4" w:rsidRDefault="00B771D4" w:rsidP="00B771D4">
            <w:pPr>
              <w:autoSpaceDE w:val="0"/>
              <w:autoSpaceDN w:val="0"/>
              <w:adjustRightInd w:val="0"/>
              <w:spacing w:after="0"/>
              <w:jc w:val="both"/>
              <w:rPr>
                <w:rFonts w:ascii="Times New Roman" w:eastAsia="Times New Roman" w:hAnsi="Times New Roman"/>
                <w:sz w:val="24"/>
                <w:szCs w:val="24"/>
              </w:rPr>
            </w:pPr>
            <w:r w:rsidRPr="00B771D4">
              <w:rPr>
                <w:rFonts w:ascii="Times New Roman" w:eastAsia="Times New Roman" w:hAnsi="Times New Roman"/>
                <w:sz w:val="24"/>
                <w:szCs w:val="24"/>
              </w:rPr>
              <w:t>10 минут</w:t>
            </w:r>
          </w:p>
        </w:tc>
        <w:tc>
          <w:tcPr>
            <w:tcW w:w="4819" w:type="dxa"/>
            <w:shd w:val="clear" w:color="auto" w:fill="auto"/>
          </w:tcPr>
          <w:p w:rsidR="00B771D4" w:rsidRPr="00B771D4" w:rsidRDefault="00B771D4" w:rsidP="00B771D4">
            <w:pPr>
              <w:autoSpaceDE w:val="0"/>
              <w:autoSpaceDN w:val="0"/>
              <w:adjustRightInd w:val="0"/>
              <w:spacing w:after="0"/>
              <w:jc w:val="both"/>
              <w:rPr>
                <w:rFonts w:ascii="Times New Roman" w:hAnsi="Times New Roman"/>
                <w:sz w:val="24"/>
                <w:szCs w:val="24"/>
              </w:rPr>
            </w:pPr>
            <w:r w:rsidRPr="00B771D4">
              <w:rPr>
                <w:rFonts w:ascii="Times New Roman" w:hAnsi="Times New Roman"/>
                <w:sz w:val="24"/>
                <w:szCs w:val="24"/>
              </w:rPr>
              <w:t>Через МФЦ:</w:t>
            </w:r>
          </w:p>
          <w:p w:rsidR="00B771D4" w:rsidRPr="00B771D4" w:rsidRDefault="00B771D4" w:rsidP="008167BC">
            <w:pPr>
              <w:numPr>
                <w:ilvl w:val="0"/>
                <w:numId w:val="15"/>
              </w:numPr>
              <w:autoSpaceDE w:val="0"/>
              <w:autoSpaceDN w:val="0"/>
              <w:adjustRightInd w:val="0"/>
              <w:spacing w:after="0"/>
              <w:contextualSpacing/>
              <w:jc w:val="both"/>
              <w:rPr>
                <w:rFonts w:ascii="Times New Roman" w:hAnsi="Times New Roman"/>
                <w:sz w:val="24"/>
                <w:szCs w:val="24"/>
              </w:rPr>
            </w:pPr>
            <w:r w:rsidRPr="00B771D4">
              <w:rPr>
                <w:rFonts w:ascii="Times New Roman" w:hAnsi="Times New Roman"/>
                <w:sz w:val="24"/>
                <w:szCs w:val="24"/>
              </w:rPr>
              <w:t xml:space="preserve">В этом случае специалистом МФЦ распечатывается </w:t>
            </w:r>
            <w:r w:rsidR="00A90E11">
              <w:rPr>
                <w:rFonts w:ascii="Times New Roman" w:hAnsi="Times New Roman"/>
                <w:sz w:val="24"/>
                <w:szCs w:val="24"/>
              </w:rPr>
              <w:t xml:space="preserve">экземпляр </w:t>
            </w:r>
            <w:r w:rsidRPr="00B771D4">
              <w:rPr>
                <w:rFonts w:ascii="Times New Roman" w:hAnsi="Times New Roman"/>
                <w:sz w:val="24"/>
                <w:szCs w:val="24"/>
              </w:rPr>
              <w:t>электронного документа на бумажном носителе, заверяется подписью специалиста МФЦ и печатью МФЦ.</w:t>
            </w:r>
          </w:p>
          <w:p w:rsidR="00B771D4" w:rsidRPr="00B771D4" w:rsidRDefault="00B771D4" w:rsidP="008167BC">
            <w:pPr>
              <w:numPr>
                <w:ilvl w:val="0"/>
                <w:numId w:val="15"/>
              </w:numPr>
              <w:autoSpaceDE w:val="0"/>
              <w:autoSpaceDN w:val="0"/>
              <w:adjustRightInd w:val="0"/>
              <w:spacing w:after="0"/>
              <w:contextualSpacing/>
              <w:jc w:val="both"/>
              <w:rPr>
                <w:rFonts w:ascii="Times New Roman" w:hAnsi="Times New Roman"/>
                <w:sz w:val="24"/>
                <w:szCs w:val="24"/>
              </w:rPr>
            </w:pPr>
            <w:r w:rsidRPr="00B771D4">
              <w:rPr>
                <w:rFonts w:ascii="Times New Roman" w:hAnsi="Times New Roman"/>
                <w:sz w:val="24"/>
                <w:szCs w:val="24"/>
              </w:rPr>
              <w:t xml:space="preserve">Специалист МФЦ выдает Заявителю (представителю Заявителя) результат, принимает у Заявителя (представителя Заявителя) </w:t>
            </w:r>
            <w:r w:rsidR="006A366E">
              <w:rPr>
                <w:rFonts w:ascii="Times New Roman" w:hAnsi="Times New Roman"/>
                <w:sz w:val="24"/>
                <w:szCs w:val="24"/>
              </w:rPr>
              <w:t>выписку</w:t>
            </w:r>
            <w:r w:rsidRPr="00B771D4">
              <w:rPr>
                <w:rFonts w:ascii="Times New Roman" w:hAnsi="Times New Roman"/>
                <w:sz w:val="24"/>
                <w:szCs w:val="24"/>
              </w:rPr>
              <w:t xml:space="preserve"> о получении результата.</w:t>
            </w:r>
          </w:p>
          <w:p w:rsidR="006322F1" w:rsidRPr="00B771D4" w:rsidRDefault="00B771D4" w:rsidP="008167BC">
            <w:pPr>
              <w:numPr>
                <w:ilvl w:val="0"/>
                <w:numId w:val="15"/>
              </w:numPr>
              <w:spacing w:after="0"/>
              <w:contextualSpacing/>
              <w:jc w:val="both"/>
              <w:rPr>
                <w:rFonts w:ascii="Times New Roman" w:hAnsi="Times New Roman"/>
                <w:sz w:val="24"/>
                <w:szCs w:val="24"/>
              </w:rPr>
            </w:pPr>
            <w:r w:rsidRPr="00B771D4">
              <w:rPr>
                <w:rFonts w:ascii="Times New Roman" w:eastAsia="Times New Roman" w:hAnsi="Times New Roman"/>
                <w:sz w:val="24"/>
                <w:szCs w:val="24"/>
              </w:rPr>
              <w:t>проставляет отметку о выдаче результата в</w:t>
            </w:r>
            <w:r w:rsidRPr="00B771D4">
              <w:t xml:space="preserve"> </w:t>
            </w:r>
            <w:r w:rsidRPr="00B771D4">
              <w:rPr>
                <w:rFonts w:ascii="Times New Roman" w:eastAsia="Times New Roman" w:hAnsi="Times New Roman"/>
                <w:sz w:val="24"/>
                <w:szCs w:val="24"/>
              </w:rPr>
              <w:t>Модуле МФЦ ЕИС ОУ.</w:t>
            </w:r>
          </w:p>
        </w:tc>
      </w:tr>
      <w:tr w:rsidR="00F229C2" w:rsidRPr="00B771D4" w:rsidTr="00B771D4">
        <w:trPr>
          <w:trHeight w:val="5459"/>
        </w:trPr>
        <w:tc>
          <w:tcPr>
            <w:tcW w:w="3245" w:type="dxa"/>
            <w:shd w:val="clear" w:color="auto" w:fill="auto"/>
          </w:tcPr>
          <w:p w:rsidR="00F229C2" w:rsidRPr="00B771D4" w:rsidRDefault="00F229C2" w:rsidP="00B771D4">
            <w:pPr>
              <w:autoSpaceDE w:val="0"/>
              <w:autoSpaceDN w:val="0"/>
              <w:adjustRightInd w:val="0"/>
              <w:spacing w:after="0"/>
              <w:jc w:val="both"/>
              <w:rPr>
                <w:rFonts w:ascii="Times New Roman" w:hAnsi="Times New Roman"/>
                <w:sz w:val="24"/>
                <w:szCs w:val="24"/>
              </w:rPr>
            </w:pPr>
          </w:p>
        </w:tc>
        <w:tc>
          <w:tcPr>
            <w:tcW w:w="2565" w:type="dxa"/>
            <w:shd w:val="clear" w:color="auto" w:fill="auto"/>
          </w:tcPr>
          <w:p w:rsidR="00F229C2" w:rsidRPr="00B771D4" w:rsidRDefault="00F229C2" w:rsidP="00B771D4">
            <w:pPr>
              <w:spacing w:after="0"/>
              <w:jc w:val="both"/>
              <w:rPr>
                <w:rFonts w:ascii="Times New Roman" w:hAnsi="Times New Roman"/>
                <w:sz w:val="24"/>
                <w:szCs w:val="24"/>
              </w:rPr>
            </w:pPr>
          </w:p>
        </w:tc>
        <w:tc>
          <w:tcPr>
            <w:tcW w:w="2422" w:type="dxa"/>
            <w:shd w:val="clear" w:color="auto" w:fill="auto"/>
          </w:tcPr>
          <w:p w:rsidR="00F229C2" w:rsidRPr="00B771D4" w:rsidRDefault="00F229C2" w:rsidP="00B771D4">
            <w:pPr>
              <w:spacing w:after="0"/>
              <w:jc w:val="both"/>
              <w:rPr>
                <w:rFonts w:ascii="Times New Roman" w:hAnsi="Times New Roman"/>
                <w:sz w:val="24"/>
                <w:szCs w:val="24"/>
              </w:rPr>
            </w:pPr>
          </w:p>
        </w:tc>
        <w:tc>
          <w:tcPr>
            <w:tcW w:w="1941" w:type="dxa"/>
          </w:tcPr>
          <w:p w:rsidR="00F229C2" w:rsidRPr="00B771D4" w:rsidRDefault="00F229C2" w:rsidP="00B771D4">
            <w:pPr>
              <w:autoSpaceDE w:val="0"/>
              <w:autoSpaceDN w:val="0"/>
              <w:adjustRightInd w:val="0"/>
              <w:spacing w:after="0"/>
              <w:jc w:val="both"/>
              <w:rPr>
                <w:rFonts w:ascii="Times New Roman" w:eastAsia="Times New Roman" w:hAnsi="Times New Roman"/>
                <w:sz w:val="24"/>
                <w:szCs w:val="24"/>
              </w:rPr>
            </w:pPr>
          </w:p>
        </w:tc>
        <w:tc>
          <w:tcPr>
            <w:tcW w:w="4819" w:type="dxa"/>
            <w:shd w:val="clear" w:color="auto" w:fill="auto"/>
          </w:tcPr>
          <w:p w:rsidR="00F229C2" w:rsidRPr="00BF2DE7" w:rsidRDefault="00F229C2" w:rsidP="00F229C2">
            <w:pPr>
              <w:autoSpaceDE w:val="0"/>
              <w:autoSpaceDN w:val="0"/>
              <w:adjustRightInd w:val="0"/>
              <w:spacing w:after="0"/>
              <w:ind w:firstLine="33"/>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По почте:</w:t>
            </w:r>
          </w:p>
          <w:p w:rsidR="00F229C2" w:rsidRPr="00BF2DE7" w:rsidRDefault="00F229C2" w:rsidP="00F229C2">
            <w:pPr>
              <w:autoSpaceDE w:val="0"/>
              <w:autoSpaceDN w:val="0"/>
              <w:adjustRightInd w:val="0"/>
              <w:spacing w:after="0"/>
              <w:ind w:firstLine="317"/>
              <w:jc w:val="both"/>
              <w:rPr>
                <w:rFonts w:ascii="Times New Roman" w:hAnsi="Times New Roman"/>
                <w:color w:val="000000" w:themeColor="text1"/>
                <w:sz w:val="24"/>
                <w:szCs w:val="24"/>
              </w:rPr>
            </w:pPr>
            <w:r w:rsidRPr="00BF2DE7">
              <w:rPr>
                <w:rFonts w:ascii="Times New Roman" w:hAnsi="Times New Roman"/>
                <w:color w:val="000000" w:themeColor="text1"/>
                <w:sz w:val="24"/>
                <w:szCs w:val="24"/>
              </w:rPr>
              <w:t>1)</w:t>
            </w:r>
            <w:r w:rsidRPr="00BF2DE7">
              <w:rPr>
                <w:rFonts w:ascii="Times New Roman" w:hAnsi="Times New Roman"/>
                <w:color w:val="000000" w:themeColor="text1"/>
                <w:sz w:val="24"/>
                <w:szCs w:val="24"/>
              </w:rPr>
              <w:tab/>
              <w:t xml:space="preserve">В этом случае, специалистом Администрации распечатывается </w:t>
            </w:r>
            <w:r>
              <w:rPr>
                <w:rFonts w:ascii="Times New Roman" w:hAnsi="Times New Roman"/>
                <w:color w:val="000000" w:themeColor="text1"/>
                <w:sz w:val="24"/>
                <w:szCs w:val="24"/>
              </w:rPr>
              <w:t>экземпляр</w:t>
            </w:r>
            <w:r w:rsidRPr="00BF2DE7">
              <w:rPr>
                <w:rFonts w:ascii="Times New Roman" w:hAnsi="Times New Roman"/>
                <w:color w:val="000000" w:themeColor="text1"/>
                <w:sz w:val="24"/>
                <w:szCs w:val="24"/>
              </w:rPr>
              <w:t xml:space="preserve"> документа, заверяется подписью специалиста Администрации, печатью Администрации и направляется Заявителю (представителю Заявителя) письмом по почте не позднее срока, установленного для предоставления Муниципальной услуги.</w:t>
            </w:r>
          </w:p>
          <w:p w:rsidR="00F229C2" w:rsidRPr="00B771D4" w:rsidRDefault="00F229C2" w:rsidP="00F229C2">
            <w:pPr>
              <w:spacing w:after="0"/>
              <w:ind w:firstLine="317"/>
              <w:contextualSpacing/>
              <w:jc w:val="both"/>
              <w:rPr>
                <w:rFonts w:ascii="Times New Roman" w:hAnsi="Times New Roman"/>
                <w:sz w:val="24"/>
                <w:szCs w:val="24"/>
              </w:rPr>
            </w:pPr>
            <w:r w:rsidRPr="00BF2DE7">
              <w:rPr>
                <w:rFonts w:ascii="Times New Roman" w:hAnsi="Times New Roman"/>
                <w:color w:val="000000" w:themeColor="text1"/>
                <w:sz w:val="24"/>
                <w:szCs w:val="24"/>
              </w:rPr>
              <w:t>2)</w:t>
            </w:r>
            <w:r w:rsidRPr="00BF2DE7">
              <w:rPr>
                <w:rFonts w:ascii="Times New Roman" w:hAnsi="Times New Roman"/>
                <w:color w:val="000000" w:themeColor="text1"/>
                <w:sz w:val="24"/>
                <w:szCs w:val="24"/>
              </w:rPr>
              <w:tab/>
              <w:t>Специалист Администрации проставляет отметку о направлении результата Заявителю (представителю Заявителя) по почте в Модуль оказания услуг ЕИС ОУ.</w:t>
            </w:r>
          </w:p>
        </w:tc>
      </w:tr>
      <w:bookmarkEnd w:id="350"/>
      <w:bookmarkEnd w:id="351"/>
      <w:bookmarkEnd w:id="352"/>
      <w:bookmarkEnd w:id="353"/>
      <w:bookmarkEnd w:id="354"/>
      <w:bookmarkEnd w:id="355"/>
    </w:tbl>
    <w:p w:rsidR="00B771D4" w:rsidRPr="00F84798" w:rsidRDefault="00B771D4" w:rsidP="00FD1515">
      <w:pPr>
        <w:spacing w:after="0" w:line="240" w:lineRule="auto"/>
        <w:jc w:val="both"/>
        <w:rPr>
          <w:rFonts w:ascii="Times New Roman" w:hAnsi="Times New Roman"/>
          <w:color w:val="000000" w:themeColor="text1"/>
          <w:sz w:val="24"/>
          <w:szCs w:val="24"/>
          <w:lang w:eastAsia="ru-RU"/>
        </w:rPr>
        <w:sectPr w:rsidR="00B771D4" w:rsidRPr="00F84798" w:rsidSect="00C607F7">
          <w:headerReference w:type="default" r:id="rId17"/>
          <w:footerReference w:type="default" r:id="rId18"/>
          <w:pgSz w:w="16838" w:h="11906" w:orient="landscape" w:code="9"/>
          <w:pgMar w:top="1134" w:right="1440" w:bottom="567" w:left="1701" w:header="720" w:footer="720" w:gutter="0"/>
          <w:cols w:space="720"/>
          <w:noEndnote/>
          <w:docGrid w:linePitch="299"/>
        </w:sectPr>
      </w:pPr>
    </w:p>
    <w:p w:rsidR="00016CD5" w:rsidRPr="00504A03" w:rsidRDefault="00016CD5" w:rsidP="007D05BD">
      <w:pPr>
        <w:pStyle w:val="3"/>
        <w:ind w:left="5046" w:firstLine="57"/>
        <w:rPr>
          <w:rFonts w:ascii="Times New Roman" w:hAnsi="Times New Roman" w:cs="Times New Roman"/>
          <w:b w:val="0"/>
          <w:sz w:val="24"/>
          <w:szCs w:val="24"/>
        </w:rPr>
      </w:pPr>
      <w:bookmarkStart w:id="403" w:name="_Приложение_№15._Форма"/>
      <w:bookmarkStart w:id="404" w:name="_Приложение_№14._Форма"/>
      <w:bookmarkStart w:id="405" w:name="_Toc507417508"/>
      <w:bookmarkStart w:id="406" w:name="прил16"/>
      <w:bookmarkEnd w:id="403"/>
      <w:bookmarkEnd w:id="404"/>
      <w:r w:rsidRPr="00504A03">
        <w:rPr>
          <w:rFonts w:ascii="Times New Roman" w:hAnsi="Times New Roman" w:cs="Times New Roman"/>
          <w:b w:val="0"/>
          <w:sz w:val="24"/>
          <w:szCs w:val="24"/>
        </w:rPr>
        <w:lastRenderedPageBreak/>
        <w:t>Приложение 1</w:t>
      </w:r>
      <w:r w:rsidR="00F00284">
        <w:rPr>
          <w:rFonts w:ascii="Times New Roman" w:hAnsi="Times New Roman" w:cs="Times New Roman"/>
          <w:b w:val="0"/>
          <w:sz w:val="24"/>
          <w:szCs w:val="24"/>
        </w:rPr>
        <w:t>5</w:t>
      </w:r>
      <w:bookmarkEnd w:id="405"/>
      <w:r w:rsidRPr="00504A03">
        <w:rPr>
          <w:rFonts w:ascii="Times New Roman" w:hAnsi="Times New Roman" w:cs="Times New Roman"/>
          <w:b w:val="0"/>
          <w:sz w:val="24"/>
          <w:szCs w:val="24"/>
        </w:rPr>
        <w:t xml:space="preserve"> </w:t>
      </w:r>
    </w:p>
    <w:p w:rsidR="00422B6E" w:rsidRPr="00F84798" w:rsidRDefault="00422B6E" w:rsidP="00422B6E">
      <w:pPr>
        <w:keepNext/>
        <w:spacing w:after="0"/>
        <w:ind w:left="5103"/>
        <w:rPr>
          <w:rFonts w:ascii="Times New Roman" w:eastAsia="Times New Roman" w:hAnsi="Times New Roman"/>
          <w:bCs/>
          <w:iCs/>
          <w:color w:val="000000" w:themeColor="text1"/>
          <w:sz w:val="24"/>
          <w:szCs w:val="24"/>
          <w:lang w:eastAsia="ru-RU"/>
        </w:rPr>
      </w:pPr>
      <w:bookmarkStart w:id="407" w:name="_Приложение_15._Форма"/>
      <w:bookmarkStart w:id="408" w:name="блокСхема"/>
      <w:bookmarkEnd w:id="406"/>
      <w:bookmarkEnd w:id="407"/>
      <w:r>
        <w:rPr>
          <w:rFonts w:ascii="Times New Roman" w:eastAsia="Times New Roman" w:hAnsi="Times New Roman"/>
          <w:bCs/>
          <w:iCs/>
          <w:color w:val="000000" w:themeColor="text1"/>
          <w:sz w:val="24"/>
          <w:szCs w:val="24"/>
          <w:lang w:eastAsia="ru-RU"/>
        </w:rPr>
        <w:t>к Административному</w:t>
      </w:r>
      <w:r w:rsidRPr="00AC57CD">
        <w:rPr>
          <w:rFonts w:ascii="Times New Roman" w:eastAsia="Times New Roman" w:hAnsi="Times New Roman"/>
          <w:bCs/>
          <w:iCs/>
          <w:color w:val="000000" w:themeColor="text1"/>
          <w:sz w:val="24"/>
          <w:szCs w:val="24"/>
          <w:lang w:eastAsia="ru-RU"/>
        </w:rPr>
        <w:t xml:space="preserve"> регламент</w:t>
      </w:r>
      <w:r>
        <w:rPr>
          <w:rFonts w:ascii="Times New Roman" w:eastAsia="Times New Roman" w:hAnsi="Times New Roman"/>
          <w:bCs/>
          <w:iCs/>
          <w:color w:val="000000" w:themeColor="text1"/>
          <w:sz w:val="24"/>
          <w:szCs w:val="24"/>
          <w:lang w:eastAsia="ru-RU"/>
        </w:rPr>
        <w:t>у</w:t>
      </w:r>
      <w:r w:rsidRPr="00AC57CD">
        <w:rPr>
          <w:rFonts w:ascii="Times New Roman" w:eastAsia="Times New Roman" w:hAnsi="Times New Roman"/>
          <w:bCs/>
          <w:iCs/>
          <w:color w:val="000000" w:themeColor="text1"/>
          <w:sz w:val="24"/>
          <w:szCs w:val="24"/>
          <w:lang w:eastAsia="ru-RU"/>
        </w:rPr>
        <w:t xml:space="preserve"> предоставления </w:t>
      </w:r>
      <w:r>
        <w:rPr>
          <w:rFonts w:ascii="Times New Roman" w:eastAsia="Times New Roman" w:hAnsi="Times New Roman"/>
          <w:bCs/>
          <w:iCs/>
          <w:color w:val="000000" w:themeColor="text1"/>
          <w:sz w:val="24"/>
          <w:szCs w:val="24"/>
          <w:lang w:eastAsia="ru-RU"/>
        </w:rPr>
        <w:t>Муниципальной</w:t>
      </w:r>
      <w:r w:rsidRPr="00AC57CD">
        <w:rPr>
          <w:rFonts w:ascii="Times New Roman" w:eastAsia="Times New Roman" w:hAnsi="Times New Roman"/>
          <w:bCs/>
          <w:iCs/>
          <w:color w:val="000000" w:themeColor="text1"/>
          <w:sz w:val="24"/>
          <w:szCs w:val="24"/>
          <w:lang w:eastAsia="ru-RU"/>
        </w:rPr>
        <w:t xml:space="preserve"> услуги</w:t>
      </w:r>
    </w:p>
    <w:p w:rsidR="004536DD" w:rsidRPr="00CB593E" w:rsidRDefault="004536DD" w:rsidP="007D05BD">
      <w:pPr>
        <w:keepNext/>
        <w:spacing w:after="0"/>
        <w:ind w:left="5103"/>
        <w:rPr>
          <w:rFonts w:ascii="Times New Roman" w:eastAsia="Times New Roman" w:hAnsi="Times New Roman"/>
          <w:bCs/>
          <w:iCs/>
          <w:color w:val="000000" w:themeColor="text1"/>
          <w:sz w:val="24"/>
          <w:szCs w:val="24"/>
          <w:lang w:eastAsia="ru-RU"/>
        </w:rPr>
      </w:pPr>
    </w:p>
    <w:p w:rsidR="005409C0" w:rsidRDefault="006A1B81" w:rsidP="008167BC">
      <w:pPr>
        <w:jc w:val="center"/>
        <w:rPr>
          <w:rFonts w:asciiTheme="minorHAnsi" w:eastAsiaTheme="minorHAnsi" w:hAnsiTheme="minorHAnsi" w:cstheme="minorBidi"/>
        </w:rPr>
      </w:pPr>
      <w:r w:rsidRPr="00742174">
        <w:rPr>
          <w:rFonts w:ascii="Times New Roman" w:hAnsi="Times New Roman"/>
          <w:color w:val="000000" w:themeColor="text1"/>
        </w:rPr>
        <w:t xml:space="preserve">Блок-схема предоставления </w:t>
      </w:r>
      <w:r w:rsidR="008E4BD1" w:rsidRPr="00742174">
        <w:rPr>
          <w:rFonts w:ascii="Times New Roman" w:hAnsi="Times New Roman"/>
          <w:color w:val="000000" w:themeColor="text1"/>
        </w:rPr>
        <w:t>Муниципальной</w:t>
      </w:r>
      <w:r w:rsidR="00B769F1" w:rsidRPr="00742174">
        <w:rPr>
          <w:rFonts w:ascii="Times New Roman" w:hAnsi="Times New Roman"/>
          <w:color w:val="000000" w:themeColor="text1"/>
        </w:rPr>
        <w:t xml:space="preserve"> услуги</w:t>
      </w:r>
      <w:r w:rsidR="00586BE6" w:rsidRPr="00742174">
        <w:rPr>
          <w:rFonts w:ascii="Times New Roman" w:hAnsi="Times New Roman"/>
          <w:color w:val="000000" w:themeColor="text1"/>
        </w:rPr>
        <w:t xml:space="preserve"> </w:t>
      </w:r>
      <w:r w:rsidR="005409C0" w:rsidRPr="00742174">
        <w:rPr>
          <w:rFonts w:ascii="Times New Roman" w:hAnsi="Times New Roman"/>
          <w:color w:val="000000" w:themeColor="text1"/>
        </w:rPr>
        <w:t xml:space="preserve">через </w:t>
      </w:r>
      <w:bookmarkEnd w:id="408"/>
      <w:r w:rsidR="0009439E">
        <w:rPr>
          <w:rFonts w:ascii="Times New Roman" w:hAnsi="Times New Roman"/>
          <w:color w:val="000000" w:themeColor="text1"/>
        </w:rPr>
        <w:t>РПГУ</w:t>
      </w:r>
      <w:r w:rsidR="00742174" w:rsidRPr="00742174">
        <w:rPr>
          <w:rFonts w:asciiTheme="minorHAnsi" w:eastAsiaTheme="minorHAnsi" w:hAnsiTheme="minorHAnsi" w:cstheme="minorBidi"/>
        </w:rPr>
        <w:t xml:space="preserve"> </w:t>
      </w:r>
    </w:p>
    <w:p w:rsidR="00355DC9" w:rsidRDefault="00705C6C" w:rsidP="008167BC">
      <w:pPr>
        <w:jc w:val="center"/>
        <w:rPr>
          <w:rFonts w:ascii="Times New Roman" w:hAnsi="Times New Roman"/>
          <w:b/>
          <w:color w:val="000000" w:themeColor="text1"/>
          <w:sz w:val="24"/>
          <w:szCs w:val="24"/>
          <w:lang w:eastAsia="ru-RU"/>
        </w:rPr>
      </w:pPr>
      <w:r w:rsidRPr="00352E6F">
        <w:object w:dxaOrig="11445" w:dyaOrig="1763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9.75pt;height:569.25pt" o:ole="">
            <v:imagedata r:id="rId19" o:title=""/>
          </v:shape>
          <o:OLEObject Type="Embed" ProgID="Visio.Drawing.11" ShapeID="_x0000_i1025" DrawAspect="Content" ObjectID="_1591110348" r:id="rId20"/>
        </w:object>
      </w:r>
    </w:p>
    <w:sectPr w:rsidR="00355DC9" w:rsidSect="004E08F9">
      <w:pgSz w:w="11906" w:h="16838" w:code="9"/>
      <w:pgMar w:top="1440" w:right="1700" w:bottom="1276" w:left="1701" w:header="720" w:footer="720" w:gutter="0"/>
      <w:cols w:space="720"/>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3B19" w:rsidRDefault="00EE3B19" w:rsidP="005F1EAE">
      <w:pPr>
        <w:spacing w:after="0" w:line="240" w:lineRule="auto"/>
      </w:pPr>
      <w:r>
        <w:separator/>
      </w:r>
    </w:p>
  </w:endnote>
  <w:endnote w:type="continuationSeparator" w:id="0">
    <w:p w:rsidR="00EE3B19" w:rsidRDefault="00EE3B19" w:rsidP="005F1EAE">
      <w:pPr>
        <w:spacing w:after="0" w:line="240" w:lineRule="auto"/>
      </w:pPr>
      <w:r>
        <w:continuationSeparator/>
      </w:r>
    </w:p>
  </w:endnote>
  <w:endnote w:type="continuationNotice" w:id="1">
    <w:p w:rsidR="00EE3B19" w:rsidRDefault="00EE3B19">
      <w:pPr>
        <w:spacing w:after="0"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nsultant">
    <w:panose1 w:val="00000000000000000000"/>
    <w:charset w:val="CC"/>
    <w:family w:val="modern"/>
    <w:notTrueType/>
    <w:pitch w:val="variable"/>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sz w:val="24"/>
        <w:szCs w:val="24"/>
      </w:rPr>
      <w:id w:val="1542314725"/>
      <w:docPartObj>
        <w:docPartGallery w:val="Page Numbers (Bottom of Page)"/>
        <w:docPartUnique/>
      </w:docPartObj>
    </w:sdtPr>
    <w:sdtContent>
      <w:p w:rsidR="00A34764" w:rsidRPr="00600B30" w:rsidRDefault="00A34764" w:rsidP="00600B30">
        <w:pPr>
          <w:pStyle w:val="aa"/>
          <w:jc w:val="right"/>
          <w:rPr>
            <w:rFonts w:ascii="Times New Roman" w:hAnsi="Times New Roman"/>
            <w:sz w:val="24"/>
            <w:szCs w:val="24"/>
          </w:rPr>
        </w:pPr>
        <w:r w:rsidRPr="00600B30">
          <w:rPr>
            <w:rFonts w:ascii="Times New Roman" w:hAnsi="Times New Roman"/>
            <w:sz w:val="24"/>
            <w:szCs w:val="24"/>
          </w:rPr>
          <w:fldChar w:fldCharType="begin"/>
        </w:r>
        <w:r w:rsidRPr="00600B30">
          <w:rPr>
            <w:rFonts w:ascii="Times New Roman" w:hAnsi="Times New Roman"/>
            <w:sz w:val="24"/>
            <w:szCs w:val="24"/>
          </w:rPr>
          <w:instrText>PAGE   \* MERGEFORMAT</w:instrText>
        </w:r>
        <w:r w:rsidRPr="00600B30">
          <w:rPr>
            <w:rFonts w:ascii="Times New Roman" w:hAnsi="Times New Roman"/>
            <w:sz w:val="24"/>
            <w:szCs w:val="24"/>
          </w:rPr>
          <w:fldChar w:fldCharType="separate"/>
        </w:r>
        <w:r w:rsidR="00465A3F">
          <w:rPr>
            <w:rFonts w:ascii="Times New Roman" w:hAnsi="Times New Roman"/>
            <w:noProof/>
            <w:sz w:val="24"/>
            <w:szCs w:val="24"/>
          </w:rPr>
          <w:t>29</w:t>
        </w:r>
        <w:r w:rsidRPr="00600B30">
          <w:rPr>
            <w:rFonts w:ascii="Times New Roman" w:hAnsi="Times New Roman"/>
            <w:sz w:val="24"/>
            <w:szCs w:val="24"/>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764" w:rsidRPr="00D43216" w:rsidRDefault="00A34764" w:rsidP="00113C60">
    <w:pPr>
      <w:pStyle w:val="aa"/>
      <w:framePr w:wrap="none" w:vAnchor="text" w:hAnchor="margin" w:xAlign="right" w:y="1"/>
      <w:rPr>
        <w:rStyle w:val="af5"/>
        <w:rFonts w:ascii="Times New Roman" w:hAnsi="Times New Roman"/>
        <w:sz w:val="24"/>
        <w:szCs w:val="24"/>
      </w:rPr>
    </w:pPr>
    <w:r w:rsidRPr="00D43216">
      <w:rPr>
        <w:rStyle w:val="af5"/>
        <w:rFonts w:ascii="Times New Roman" w:hAnsi="Times New Roman"/>
        <w:sz w:val="24"/>
        <w:szCs w:val="24"/>
      </w:rPr>
      <w:fldChar w:fldCharType="begin"/>
    </w:r>
    <w:r w:rsidRPr="00D43216">
      <w:rPr>
        <w:rStyle w:val="af5"/>
        <w:rFonts w:ascii="Times New Roman" w:hAnsi="Times New Roman"/>
        <w:sz w:val="24"/>
        <w:szCs w:val="24"/>
      </w:rPr>
      <w:instrText xml:space="preserve">PAGE  </w:instrText>
    </w:r>
    <w:r w:rsidRPr="00D43216">
      <w:rPr>
        <w:rStyle w:val="af5"/>
        <w:rFonts w:ascii="Times New Roman" w:hAnsi="Times New Roman"/>
        <w:sz w:val="24"/>
        <w:szCs w:val="24"/>
      </w:rPr>
      <w:fldChar w:fldCharType="separate"/>
    </w:r>
    <w:r w:rsidR="00465A3F">
      <w:rPr>
        <w:rStyle w:val="af5"/>
        <w:rFonts w:ascii="Times New Roman" w:hAnsi="Times New Roman"/>
        <w:noProof/>
        <w:sz w:val="24"/>
        <w:szCs w:val="24"/>
      </w:rPr>
      <w:t>38</w:t>
    </w:r>
    <w:r w:rsidRPr="00D43216">
      <w:rPr>
        <w:rStyle w:val="af5"/>
        <w:rFonts w:ascii="Times New Roman" w:hAnsi="Times New Roman"/>
        <w:sz w:val="24"/>
        <w:szCs w:val="24"/>
      </w:rPr>
      <w:fldChar w:fldCharType="end"/>
    </w:r>
  </w:p>
  <w:p w:rsidR="00A34764" w:rsidRDefault="00A34764">
    <w:pPr>
      <w:widowControl w:val="0"/>
      <w:autoSpaceDE w:val="0"/>
      <w:autoSpaceDN w:val="0"/>
      <w:adjustRightInd w:val="0"/>
      <w:spacing w:after="0" w:line="240" w:lineRule="auto"/>
      <w:rPr>
        <w:rFonts w:ascii="Times New Roman" w:hAnsi="Times New Roman"/>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sz w:val="24"/>
        <w:szCs w:val="24"/>
      </w:rPr>
      <w:id w:val="-2120295794"/>
      <w:docPartObj>
        <w:docPartGallery w:val="Page Numbers (Bottom of Page)"/>
        <w:docPartUnique/>
      </w:docPartObj>
    </w:sdtPr>
    <w:sdtContent>
      <w:p w:rsidR="00A34764" w:rsidRPr="00600B30" w:rsidRDefault="00A34764" w:rsidP="00600B30">
        <w:pPr>
          <w:pStyle w:val="aa"/>
          <w:jc w:val="right"/>
          <w:rPr>
            <w:rFonts w:ascii="Times New Roman" w:hAnsi="Times New Roman"/>
            <w:sz w:val="24"/>
            <w:szCs w:val="24"/>
          </w:rPr>
        </w:pPr>
        <w:r w:rsidRPr="00600B30">
          <w:rPr>
            <w:rFonts w:ascii="Times New Roman" w:hAnsi="Times New Roman"/>
            <w:sz w:val="24"/>
            <w:szCs w:val="24"/>
          </w:rPr>
          <w:fldChar w:fldCharType="begin"/>
        </w:r>
        <w:r w:rsidRPr="00600B30">
          <w:rPr>
            <w:rFonts w:ascii="Times New Roman" w:hAnsi="Times New Roman"/>
            <w:sz w:val="24"/>
            <w:szCs w:val="24"/>
          </w:rPr>
          <w:instrText>PAGE   \* MERGEFORMAT</w:instrText>
        </w:r>
        <w:r w:rsidRPr="00600B30">
          <w:rPr>
            <w:rFonts w:ascii="Times New Roman" w:hAnsi="Times New Roman"/>
            <w:sz w:val="24"/>
            <w:szCs w:val="24"/>
          </w:rPr>
          <w:fldChar w:fldCharType="separate"/>
        </w:r>
        <w:r w:rsidR="00465A3F">
          <w:rPr>
            <w:rFonts w:ascii="Times New Roman" w:hAnsi="Times New Roman"/>
            <w:noProof/>
            <w:sz w:val="24"/>
            <w:szCs w:val="24"/>
          </w:rPr>
          <w:t>49</w:t>
        </w:r>
        <w:r w:rsidRPr="00600B30">
          <w:rPr>
            <w:rFonts w:ascii="Times New Roman" w:hAnsi="Times New Roman"/>
            <w:sz w:val="24"/>
            <w:szCs w:val="24"/>
          </w:rPr>
          <w:fldChar w:fldCharType="end"/>
        </w:r>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764" w:rsidRPr="00CC6429" w:rsidRDefault="00A34764" w:rsidP="00A55FBB">
    <w:pPr>
      <w:pStyle w:val="aa"/>
      <w:framePr w:wrap="none" w:vAnchor="text" w:hAnchor="margin" w:xAlign="right" w:y="1"/>
      <w:rPr>
        <w:rStyle w:val="af5"/>
        <w:rFonts w:ascii="Times New Roman" w:hAnsi="Times New Roman"/>
        <w:sz w:val="24"/>
        <w:szCs w:val="24"/>
      </w:rPr>
    </w:pPr>
    <w:r w:rsidRPr="00CC6429">
      <w:rPr>
        <w:rStyle w:val="af5"/>
        <w:rFonts w:ascii="Times New Roman" w:hAnsi="Times New Roman"/>
        <w:sz w:val="24"/>
        <w:szCs w:val="24"/>
      </w:rPr>
      <w:fldChar w:fldCharType="begin"/>
    </w:r>
    <w:r w:rsidRPr="00CC6429">
      <w:rPr>
        <w:rStyle w:val="af5"/>
        <w:rFonts w:ascii="Times New Roman" w:hAnsi="Times New Roman"/>
        <w:sz w:val="24"/>
        <w:szCs w:val="24"/>
      </w:rPr>
      <w:instrText xml:space="preserve">PAGE  </w:instrText>
    </w:r>
    <w:r w:rsidRPr="00CC6429">
      <w:rPr>
        <w:rStyle w:val="af5"/>
        <w:rFonts w:ascii="Times New Roman" w:hAnsi="Times New Roman"/>
        <w:sz w:val="24"/>
        <w:szCs w:val="24"/>
      </w:rPr>
      <w:fldChar w:fldCharType="separate"/>
    </w:r>
    <w:r w:rsidR="00465A3F">
      <w:rPr>
        <w:rStyle w:val="af5"/>
        <w:rFonts w:ascii="Times New Roman" w:hAnsi="Times New Roman"/>
        <w:noProof/>
        <w:sz w:val="24"/>
        <w:szCs w:val="24"/>
      </w:rPr>
      <w:t>62</w:t>
    </w:r>
    <w:r w:rsidRPr="00CC6429">
      <w:rPr>
        <w:rStyle w:val="af5"/>
        <w:rFonts w:ascii="Times New Roman" w:hAnsi="Times New Roman"/>
        <w:sz w:val="24"/>
        <w:szCs w:val="24"/>
      </w:rPr>
      <w:fldChar w:fldCharType="end"/>
    </w:r>
  </w:p>
  <w:p w:rsidR="00A34764" w:rsidRPr="00FF3AC8" w:rsidRDefault="00A34764" w:rsidP="00113C60">
    <w:pPr>
      <w:pStyle w:val="a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3B19" w:rsidRDefault="00EE3B19" w:rsidP="005F1EAE">
      <w:pPr>
        <w:spacing w:after="0" w:line="240" w:lineRule="auto"/>
      </w:pPr>
      <w:r>
        <w:separator/>
      </w:r>
    </w:p>
  </w:footnote>
  <w:footnote w:type="continuationSeparator" w:id="0">
    <w:p w:rsidR="00EE3B19" w:rsidRDefault="00EE3B19" w:rsidP="005F1EAE">
      <w:pPr>
        <w:spacing w:after="0" w:line="240" w:lineRule="auto"/>
      </w:pPr>
      <w:r>
        <w:continuationSeparator/>
      </w:r>
    </w:p>
  </w:footnote>
  <w:footnote w:type="continuationNotice" w:id="1">
    <w:p w:rsidR="00EE3B19" w:rsidRDefault="00EE3B19">
      <w:pPr>
        <w:spacing w:after="0" w:line="240" w:lineRule="auto"/>
      </w:pPr>
    </w:p>
  </w:footnote>
  <w:footnote w:id="2">
    <w:p w:rsidR="00A34764" w:rsidRDefault="00A34764" w:rsidP="00F606BE">
      <w:pPr>
        <w:pStyle w:val="ae"/>
        <w:jc w:val="both"/>
      </w:pPr>
      <w:r>
        <w:rPr>
          <w:rStyle w:val="afe"/>
        </w:rPr>
        <w:footnoteRef/>
      </w:r>
      <w:r>
        <w:t xml:space="preserve"> </w:t>
      </w:r>
      <w:r w:rsidRPr="003667FA">
        <w:rPr>
          <w:sz w:val="18"/>
          <w:szCs w:val="18"/>
        </w:rPr>
        <w:t xml:space="preserve">Прием и обработка заявлений о предоставлении </w:t>
      </w:r>
      <w:r>
        <w:rPr>
          <w:sz w:val="18"/>
          <w:szCs w:val="18"/>
        </w:rPr>
        <w:t>Муниципальной</w:t>
      </w:r>
      <w:r w:rsidRPr="003667FA">
        <w:rPr>
          <w:sz w:val="18"/>
          <w:szCs w:val="18"/>
        </w:rPr>
        <w:t xml:space="preserve"> услуги осуществляется Администрацией посредством РПГУ.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764" w:rsidRPr="00A35C85" w:rsidRDefault="00A34764" w:rsidP="00A35C85">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4764" w:rsidRPr="008A44E3" w:rsidRDefault="00A34764" w:rsidP="008A44E3">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E0C34"/>
    <w:multiLevelType w:val="multilevel"/>
    <w:tmpl w:val="D62E4280"/>
    <w:lvl w:ilvl="0">
      <w:start w:val="10"/>
      <w:numFmt w:val="decimal"/>
      <w:lvlText w:val="%1."/>
      <w:lvlJc w:val="left"/>
      <w:pPr>
        <w:ind w:left="660" w:hanging="660"/>
      </w:pPr>
      <w:rPr>
        <w:rFonts w:hint="default"/>
      </w:rPr>
    </w:lvl>
    <w:lvl w:ilvl="1">
      <w:start w:val="1"/>
      <w:numFmt w:val="decimal"/>
      <w:lvlText w:val="%1.%2."/>
      <w:lvlJc w:val="left"/>
      <w:pPr>
        <w:ind w:left="944" w:hanging="660"/>
      </w:pPr>
      <w:rPr>
        <w:rFonts w:hint="default"/>
      </w:rPr>
    </w:lvl>
    <w:lvl w:ilvl="2">
      <w:start w:val="1"/>
      <w:numFmt w:val="bullet"/>
      <w:lvlText w:val=""/>
      <w:lvlJc w:val="left"/>
      <w:pPr>
        <w:ind w:left="1854" w:hanging="720"/>
      </w:pPr>
      <w:rPr>
        <w:rFonts w:ascii="Symbol" w:hAnsi="Symbol"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033A6CE1"/>
    <w:multiLevelType w:val="hybridMultilevel"/>
    <w:tmpl w:val="0172E41E"/>
    <w:lvl w:ilvl="0" w:tplc="07103CAE">
      <w:start w:val="1"/>
      <w:numFmt w:val="russianLower"/>
      <w:pStyle w:val="a"/>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
    <w:nsid w:val="09844BB9"/>
    <w:multiLevelType w:val="hybridMultilevel"/>
    <w:tmpl w:val="660C6FFE"/>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0A46548D"/>
    <w:multiLevelType w:val="hybridMultilevel"/>
    <w:tmpl w:val="0FD02590"/>
    <w:lvl w:ilvl="0" w:tplc="04190011">
      <w:start w:val="1"/>
      <w:numFmt w:val="decimal"/>
      <w:lvlText w:val="%1)"/>
      <w:lvlJc w:val="left"/>
      <w:pPr>
        <w:ind w:left="1117" w:hanging="408"/>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11726406"/>
    <w:multiLevelType w:val="multilevel"/>
    <w:tmpl w:val="24DC55FA"/>
    <w:lvl w:ilvl="0">
      <w:start w:val="17"/>
      <w:numFmt w:val="decimal"/>
      <w:lvlText w:val="%1."/>
      <w:lvlJc w:val="left"/>
      <w:pPr>
        <w:ind w:left="928" w:hanging="360"/>
      </w:pPr>
      <w:rPr>
        <w:rFonts w:ascii="Times New Roman" w:eastAsia="Calibri" w:hAnsi="Times New Roman" w:cs="Times New Roman" w:hint="default"/>
        <w:sz w:val="24"/>
        <w:szCs w:val="24"/>
      </w:rPr>
    </w:lvl>
    <w:lvl w:ilvl="1">
      <w:start w:val="1"/>
      <w:numFmt w:val="decimal"/>
      <w:isLgl/>
      <w:lvlText w:val="%1.%2."/>
      <w:lvlJc w:val="left"/>
      <w:pPr>
        <w:ind w:left="1430" w:hanging="720"/>
      </w:pPr>
      <w:rPr>
        <w:rFonts w:hint="default"/>
        <w:sz w:val="24"/>
        <w:szCs w:val="24"/>
      </w:rPr>
    </w:lvl>
    <w:lvl w:ilvl="2">
      <w:start w:val="1"/>
      <w:numFmt w:val="decimal"/>
      <w:isLgl/>
      <w:lvlText w:val="%1.%2.%3."/>
      <w:lvlJc w:val="left"/>
      <w:pPr>
        <w:ind w:left="1440" w:hanging="720"/>
      </w:pPr>
      <w:rPr>
        <w:rFonts w:hint="default"/>
        <w:sz w:val="24"/>
        <w:szCs w:val="28"/>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5">
    <w:nsid w:val="12491BC7"/>
    <w:multiLevelType w:val="hybridMultilevel"/>
    <w:tmpl w:val="F676C272"/>
    <w:lvl w:ilvl="0" w:tplc="09206F20">
      <w:start w:val="1"/>
      <w:numFmt w:val="decimal"/>
      <w:pStyle w:val="1"/>
      <w:lvlText w:val="%1."/>
      <w:lvlJc w:val="left"/>
      <w:pPr>
        <w:ind w:left="1070" w:hanging="360"/>
      </w:pPr>
    </w:lvl>
    <w:lvl w:ilvl="1" w:tplc="04190019">
      <w:start w:val="1"/>
      <w:numFmt w:val="lowerLetter"/>
      <w:lvlText w:val="%2."/>
      <w:lvlJc w:val="left"/>
      <w:pPr>
        <w:ind w:left="2008" w:hanging="360"/>
      </w:pPr>
    </w:lvl>
    <w:lvl w:ilvl="2" w:tplc="0419001B" w:tentative="1">
      <w:start w:val="1"/>
      <w:numFmt w:val="lowerRoman"/>
      <w:lvlText w:val="%3."/>
      <w:lvlJc w:val="right"/>
      <w:pPr>
        <w:ind w:left="2728" w:hanging="180"/>
      </w:pPr>
    </w:lvl>
    <w:lvl w:ilvl="3" w:tplc="0419000F" w:tentative="1">
      <w:start w:val="1"/>
      <w:numFmt w:val="decimal"/>
      <w:lvlText w:val="%4."/>
      <w:lvlJc w:val="left"/>
      <w:pPr>
        <w:ind w:left="3448" w:hanging="360"/>
      </w:pPr>
    </w:lvl>
    <w:lvl w:ilvl="4" w:tplc="04190019" w:tentative="1">
      <w:start w:val="1"/>
      <w:numFmt w:val="lowerLetter"/>
      <w:lvlText w:val="%5."/>
      <w:lvlJc w:val="left"/>
      <w:pPr>
        <w:ind w:left="4168" w:hanging="360"/>
      </w:pPr>
    </w:lvl>
    <w:lvl w:ilvl="5" w:tplc="0419001B" w:tentative="1">
      <w:start w:val="1"/>
      <w:numFmt w:val="lowerRoman"/>
      <w:lvlText w:val="%6."/>
      <w:lvlJc w:val="right"/>
      <w:pPr>
        <w:ind w:left="4888" w:hanging="180"/>
      </w:pPr>
    </w:lvl>
    <w:lvl w:ilvl="6" w:tplc="0419000F" w:tentative="1">
      <w:start w:val="1"/>
      <w:numFmt w:val="decimal"/>
      <w:lvlText w:val="%7."/>
      <w:lvlJc w:val="left"/>
      <w:pPr>
        <w:ind w:left="5608" w:hanging="360"/>
      </w:pPr>
    </w:lvl>
    <w:lvl w:ilvl="7" w:tplc="04190019" w:tentative="1">
      <w:start w:val="1"/>
      <w:numFmt w:val="lowerLetter"/>
      <w:lvlText w:val="%8."/>
      <w:lvlJc w:val="left"/>
      <w:pPr>
        <w:ind w:left="6328" w:hanging="360"/>
      </w:pPr>
    </w:lvl>
    <w:lvl w:ilvl="8" w:tplc="0419001B" w:tentative="1">
      <w:start w:val="1"/>
      <w:numFmt w:val="lowerRoman"/>
      <w:lvlText w:val="%9."/>
      <w:lvlJc w:val="right"/>
      <w:pPr>
        <w:ind w:left="7048" w:hanging="180"/>
      </w:pPr>
    </w:lvl>
  </w:abstractNum>
  <w:abstractNum w:abstractNumId="6">
    <w:nsid w:val="151F7898"/>
    <w:multiLevelType w:val="hybridMultilevel"/>
    <w:tmpl w:val="F5FA003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2A67320"/>
    <w:multiLevelType w:val="multilevel"/>
    <w:tmpl w:val="463E4CB6"/>
    <w:lvl w:ilvl="0">
      <w:start w:val="1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1615" w:hanging="480"/>
      </w:pPr>
      <w:rPr>
        <w:rFonts w:ascii="Times New Roman" w:hAnsi="Times New Roman" w:cs="Times New Roman" w:hint="default"/>
        <w:b w:val="0"/>
        <w:i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254758C7"/>
    <w:multiLevelType w:val="hybridMultilevel"/>
    <w:tmpl w:val="3946A58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2AC74F59"/>
    <w:multiLevelType w:val="multilevel"/>
    <w:tmpl w:val="F536DB90"/>
    <w:lvl w:ilvl="0">
      <w:start w:val="14"/>
      <w:numFmt w:val="decimal"/>
      <w:lvlText w:val="%1."/>
      <w:lvlJc w:val="left"/>
      <w:pPr>
        <w:ind w:left="480" w:hanging="480"/>
      </w:pPr>
      <w:rPr>
        <w:rFonts w:hint="default"/>
      </w:rPr>
    </w:lvl>
    <w:lvl w:ilvl="1">
      <w:start w:val="1"/>
      <w:numFmt w:val="decimal"/>
      <w:lvlText w:val="%1.%2."/>
      <w:lvlJc w:val="left"/>
      <w:pPr>
        <w:ind w:left="1331" w:hanging="480"/>
      </w:pPr>
      <w:rPr>
        <w:rFonts w:ascii="Times New Roman" w:hAnsi="Times New Roman" w:cs="Times New Roman" w:hint="default"/>
        <w:b w:val="0"/>
        <w:i w:val="0"/>
        <w:color w:val="auto"/>
        <w:sz w:val="24"/>
        <w:szCs w:val="24"/>
      </w:rPr>
    </w:lvl>
    <w:lvl w:ilvl="2">
      <w:start w:val="1"/>
      <w:numFmt w:val="decimal"/>
      <w:lvlText w:val="%1.%2.%3."/>
      <w:lvlJc w:val="left"/>
      <w:pPr>
        <w:ind w:left="1571" w:hanging="720"/>
      </w:pPr>
      <w:rPr>
        <w:rFonts w:hint="default"/>
        <w:color w:val="auto"/>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10">
    <w:nsid w:val="36535541"/>
    <w:multiLevelType w:val="hybridMultilevel"/>
    <w:tmpl w:val="D090DE82"/>
    <w:lvl w:ilvl="0" w:tplc="E2207A98">
      <w:start w:val="1"/>
      <w:numFmt w:val="decimal"/>
      <w:pStyle w:val="a0"/>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B602017"/>
    <w:multiLevelType w:val="hybridMultilevel"/>
    <w:tmpl w:val="95EAE0AC"/>
    <w:lvl w:ilvl="0" w:tplc="D5ACDCD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3CE60795"/>
    <w:multiLevelType w:val="hybridMultilevel"/>
    <w:tmpl w:val="321CD7E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DFA541A"/>
    <w:multiLevelType w:val="multilevel"/>
    <w:tmpl w:val="6B400D4E"/>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4">
    <w:nsid w:val="3E2F584B"/>
    <w:multiLevelType w:val="multilevel"/>
    <w:tmpl w:val="5390454C"/>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sz w:val="24"/>
      </w:rPr>
    </w:lvl>
    <w:lvl w:ilvl="2">
      <w:start w:val="1"/>
      <w:numFmt w:val="decimal"/>
      <w:lvlText w:val="%1.%2.%3."/>
      <w:lvlJc w:val="left"/>
      <w:pPr>
        <w:ind w:left="1288" w:hanging="720"/>
      </w:pPr>
      <w:rPr>
        <w:rFonts w:ascii="Times New Roman" w:hAnsi="Times New Roman" w:cs="Times New Roman"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nsid w:val="445D67EF"/>
    <w:multiLevelType w:val="hybridMultilevel"/>
    <w:tmpl w:val="EEBE8204"/>
    <w:lvl w:ilvl="0" w:tplc="672EE956">
      <w:start w:val="1"/>
      <w:numFmt w:val="decimal"/>
      <w:pStyle w:val="10"/>
      <w:lvlText w:val="%1)"/>
      <w:lvlJc w:val="left"/>
      <w:pPr>
        <w:ind w:left="1068" w:hanging="360"/>
      </w:pPr>
      <w:rPr>
        <w:rFonts w:ascii="Times New Roman" w:hAnsi="Times New Roman" w:cs="Times New Roman" w:hint="default"/>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48970693"/>
    <w:multiLevelType w:val="hybridMultilevel"/>
    <w:tmpl w:val="8D184BF8"/>
    <w:lvl w:ilvl="0" w:tplc="D550D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nsid w:val="4AC52E43"/>
    <w:multiLevelType w:val="hybridMultilevel"/>
    <w:tmpl w:val="454035EE"/>
    <w:lvl w:ilvl="0" w:tplc="B7607AF0">
      <w:start w:val="1"/>
      <w:numFmt w:val="decimal"/>
      <w:pStyle w:val="a1"/>
      <w:lvlText w:val="%1."/>
      <w:lvlJc w:val="left"/>
      <w:pPr>
        <w:ind w:left="0" w:firstLine="710"/>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8">
    <w:nsid w:val="4B5E1102"/>
    <w:multiLevelType w:val="multilevel"/>
    <w:tmpl w:val="64A4571C"/>
    <w:lvl w:ilvl="0">
      <w:start w:val="17"/>
      <w:numFmt w:val="decimal"/>
      <w:lvlText w:val="%1."/>
      <w:lvlJc w:val="left"/>
      <w:pPr>
        <w:ind w:left="480" w:hanging="480"/>
      </w:pPr>
      <w:rPr>
        <w:rFonts w:hint="default"/>
      </w:rPr>
    </w:lvl>
    <w:lvl w:ilvl="1">
      <w:start w:val="16"/>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nsid w:val="4DDD6133"/>
    <w:multiLevelType w:val="multilevel"/>
    <w:tmpl w:val="6158D364"/>
    <w:lvl w:ilvl="0">
      <w:start w:val="1"/>
      <w:numFmt w:val="decimal"/>
      <w:lvlText w:val="%1."/>
      <w:lvlJc w:val="left"/>
      <w:pPr>
        <w:ind w:left="5321" w:hanging="360"/>
      </w:pPr>
      <w:rPr>
        <w:rFonts w:hint="default"/>
        <w:i/>
        <w:sz w:val="28"/>
      </w:rPr>
    </w:lvl>
    <w:lvl w:ilvl="1">
      <w:start w:val="1"/>
      <w:numFmt w:val="decimal"/>
      <w:isLgl/>
      <w:lvlText w:val="%1.%2."/>
      <w:lvlJc w:val="left"/>
      <w:pPr>
        <w:ind w:left="1571" w:hanging="720"/>
      </w:pPr>
      <w:rPr>
        <w:rFonts w:hint="default"/>
      </w:rPr>
    </w:lvl>
    <w:lvl w:ilvl="2">
      <w:start w:val="1"/>
      <w:numFmt w:val="decimal"/>
      <w:isLgl/>
      <w:lvlText w:val="%1.%2.%3."/>
      <w:lvlJc w:val="left"/>
      <w:pPr>
        <w:ind w:left="1713" w:hanging="720"/>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rPr>
    </w:lvl>
    <w:lvl w:ilvl="3">
      <w:start w:val="1"/>
      <w:numFmt w:val="decimal"/>
      <w:isLgl/>
      <w:lvlText w:val="%1.%2.%3.%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0">
    <w:nsid w:val="4E7A5AA7"/>
    <w:multiLevelType w:val="multilevel"/>
    <w:tmpl w:val="052A6766"/>
    <w:lvl w:ilvl="0">
      <w:start w:val="1"/>
      <w:numFmt w:val="decimal"/>
      <w:lvlText w:val="%1."/>
      <w:lvlJc w:val="left"/>
      <w:pPr>
        <w:ind w:left="786" w:hanging="360"/>
      </w:pPr>
      <w:rPr>
        <w:rFonts w:hint="default"/>
        <w:sz w:val="24"/>
        <w:szCs w:val="24"/>
      </w:rPr>
    </w:lvl>
    <w:lvl w:ilvl="1">
      <w:start w:val="1"/>
      <w:numFmt w:val="decimal"/>
      <w:isLgl/>
      <w:lvlText w:val=" %2."/>
      <w:lvlJc w:val="left"/>
      <w:pPr>
        <w:ind w:left="1288" w:hanging="720"/>
      </w:pPr>
      <w:rPr>
        <w:rFonts w:hint="default"/>
        <w:color w:val="auto"/>
        <w:sz w:val="24"/>
        <w:szCs w:val="24"/>
      </w:rPr>
    </w:lvl>
    <w:lvl w:ilvl="2">
      <w:start w:val="3"/>
      <w:numFmt w:val="bullet"/>
      <w:lvlText w:val="-"/>
      <w:lvlJc w:val="left"/>
      <w:pPr>
        <w:ind w:left="1713" w:hanging="720"/>
      </w:pPr>
      <w:rPr>
        <w:rFonts w:ascii="Times New Roman" w:eastAsia="Times New Roman" w:hAnsi="Times New Roman" w:cs="Times New Roman" w:hint="default"/>
        <w:sz w:val="24"/>
        <w:szCs w:val="24"/>
      </w:rPr>
    </w:lvl>
    <w:lvl w:ilvl="3">
      <w:start w:val="1"/>
      <w:numFmt w:val="decimal"/>
      <w:lvlText w:val="%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1">
    <w:nsid w:val="4F924ECB"/>
    <w:multiLevelType w:val="multilevel"/>
    <w:tmpl w:val="07F825A0"/>
    <w:lvl w:ilvl="0">
      <w:start w:val="6"/>
      <w:numFmt w:val="decimal"/>
      <w:lvlText w:val="%1."/>
      <w:lvlJc w:val="left"/>
      <w:pPr>
        <w:ind w:left="675" w:hanging="675"/>
      </w:pPr>
      <w:rPr>
        <w:rFonts w:hint="default"/>
      </w:rPr>
    </w:lvl>
    <w:lvl w:ilvl="1">
      <w:start w:val="1"/>
      <w:numFmt w:val="decimal"/>
      <w:lvlText w:val="%1.%2."/>
      <w:lvlJc w:val="left"/>
      <w:pPr>
        <w:ind w:left="1216" w:hanging="72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776" w:hanging="180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22">
    <w:nsid w:val="51E05108"/>
    <w:multiLevelType w:val="hybridMultilevel"/>
    <w:tmpl w:val="64D2466C"/>
    <w:lvl w:ilvl="0" w:tplc="431E444A">
      <w:start w:val="1"/>
      <w:numFmt w:val="decimal"/>
      <w:lvlText w:val="%1)"/>
      <w:lvlJc w:val="left"/>
      <w:pPr>
        <w:ind w:left="928" w:hanging="360"/>
      </w:pPr>
      <w:rPr>
        <w:rFonts w:hint="default"/>
        <w:i w:val="0"/>
      </w:rPr>
    </w:lvl>
    <w:lvl w:ilvl="1" w:tplc="4A609144" w:tentative="1">
      <w:start w:val="1"/>
      <w:numFmt w:val="lowerLetter"/>
      <w:lvlText w:val="%2."/>
      <w:lvlJc w:val="left"/>
      <w:pPr>
        <w:ind w:left="1648" w:hanging="360"/>
      </w:pPr>
    </w:lvl>
    <w:lvl w:ilvl="2" w:tplc="7C3ECFA8" w:tentative="1">
      <w:start w:val="1"/>
      <w:numFmt w:val="lowerRoman"/>
      <w:lvlText w:val="%3."/>
      <w:lvlJc w:val="right"/>
      <w:pPr>
        <w:ind w:left="2368" w:hanging="180"/>
      </w:pPr>
    </w:lvl>
    <w:lvl w:ilvl="3" w:tplc="E2CE9FF4" w:tentative="1">
      <w:start w:val="1"/>
      <w:numFmt w:val="decimal"/>
      <w:lvlText w:val="%4."/>
      <w:lvlJc w:val="left"/>
      <w:pPr>
        <w:ind w:left="3088" w:hanging="360"/>
      </w:pPr>
    </w:lvl>
    <w:lvl w:ilvl="4" w:tplc="CEF890E4" w:tentative="1">
      <w:start w:val="1"/>
      <w:numFmt w:val="lowerLetter"/>
      <w:lvlText w:val="%5."/>
      <w:lvlJc w:val="left"/>
      <w:pPr>
        <w:ind w:left="3808" w:hanging="360"/>
      </w:pPr>
    </w:lvl>
    <w:lvl w:ilvl="5" w:tplc="FFCAAF06" w:tentative="1">
      <w:start w:val="1"/>
      <w:numFmt w:val="lowerRoman"/>
      <w:lvlText w:val="%6."/>
      <w:lvlJc w:val="right"/>
      <w:pPr>
        <w:ind w:left="4528" w:hanging="180"/>
      </w:pPr>
    </w:lvl>
    <w:lvl w:ilvl="6" w:tplc="1BCE032E" w:tentative="1">
      <w:start w:val="1"/>
      <w:numFmt w:val="decimal"/>
      <w:lvlText w:val="%7."/>
      <w:lvlJc w:val="left"/>
      <w:pPr>
        <w:ind w:left="5248" w:hanging="360"/>
      </w:pPr>
    </w:lvl>
    <w:lvl w:ilvl="7" w:tplc="3A2E69C0" w:tentative="1">
      <w:start w:val="1"/>
      <w:numFmt w:val="lowerLetter"/>
      <w:lvlText w:val="%8."/>
      <w:lvlJc w:val="left"/>
      <w:pPr>
        <w:ind w:left="5968" w:hanging="360"/>
      </w:pPr>
    </w:lvl>
    <w:lvl w:ilvl="8" w:tplc="437414E8" w:tentative="1">
      <w:start w:val="1"/>
      <w:numFmt w:val="lowerRoman"/>
      <w:lvlText w:val="%9."/>
      <w:lvlJc w:val="right"/>
      <w:pPr>
        <w:ind w:left="6688" w:hanging="180"/>
      </w:pPr>
    </w:lvl>
  </w:abstractNum>
  <w:abstractNum w:abstractNumId="23">
    <w:nsid w:val="54FF0C19"/>
    <w:multiLevelType w:val="hybridMultilevel"/>
    <w:tmpl w:val="39E8D390"/>
    <w:lvl w:ilvl="0" w:tplc="962818EE">
      <w:start w:val="2"/>
      <w:numFmt w:val="decimal"/>
      <w:lvlText w:val="%1"/>
      <w:lvlJc w:val="left"/>
      <w:pPr>
        <w:ind w:left="720" w:hanging="360"/>
      </w:pPr>
      <w:rPr>
        <w:rFonts w:hint="default"/>
      </w:rPr>
    </w:lvl>
    <w:lvl w:ilvl="1" w:tplc="E6169B0A" w:tentative="1">
      <w:start w:val="1"/>
      <w:numFmt w:val="lowerLetter"/>
      <w:lvlText w:val="%2."/>
      <w:lvlJc w:val="left"/>
      <w:pPr>
        <w:ind w:left="1440" w:hanging="360"/>
      </w:pPr>
    </w:lvl>
    <w:lvl w:ilvl="2" w:tplc="3956F2FE" w:tentative="1">
      <w:start w:val="1"/>
      <w:numFmt w:val="lowerRoman"/>
      <w:lvlText w:val="%3."/>
      <w:lvlJc w:val="right"/>
      <w:pPr>
        <w:ind w:left="2160" w:hanging="180"/>
      </w:pPr>
    </w:lvl>
    <w:lvl w:ilvl="3" w:tplc="AFDE456E" w:tentative="1">
      <w:start w:val="1"/>
      <w:numFmt w:val="decimal"/>
      <w:lvlText w:val="%4."/>
      <w:lvlJc w:val="left"/>
      <w:pPr>
        <w:ind w:left="2880" w:hanging="360"/>
      </w:pPr>
    </w:lvl>
    <w:lvl w:ilvl="4" w:tplc="F08CE124" w:tentative="1">
      <w:start w:val="1"/>
      <w:numFmt w:val="lowerLetter"/>
      <w:lvlText w:val="%5."/>
      <w:lvlJc w:val="left"/>
      <w:pPr>
        <w:ind w:left="3600" w:hanging="360"/>
      </w:pPr>
    </w:lvl>
    <w:lvl w:ilvl="5" w:tplc="E6D62278" w:tentative="1">
      <w:start w:val="1"/>
      <w:numFmt w:val="lowerRoman"/>
      <w:lvlText w:val="%6."/>
      <w:lvlJc w:val="right"/>
      <w:pPr>
        <w:ind w:left="4320" w:hanging="180"/>
      </w:pPr>
    </w:lvl>
    <w:lvl w:ilvl="6" w:tplc="C28A9CEE" w:tentative="1">
      <w:start w:val="1"/>
      <w:numFmt w:val="decimal"/>
      <w:lvlText w:val="%7."/>
      <w:lvlJc w:val="left"/>
      <w:pPr>
        <w:ind w:left="5040" w:hanging="360"/>
      </w:pPr>
    </w:lvl>
    <w:lvl w:ilvl="7" w:tplc="E9CA95B8" w:tentative="1">
      <w:start w:val="1"/>
      <w:numFmt w:val="lowerLetter"/>
      <w:lvlText w:val="%8."/>
      <w:lvlJc w:val="left"/>
      <w:pPr>
        <w:ind w:left="5760" w:hanging="360"/>
      </w:pPr>
    </w:lvl>
    <w:lvl w:ilvl="8" w:tplc="30CA1A2A" w:tentative="1">
      <w:start w:val="1"/>
      <w:numFmt w:val="lowerRoman"/>
      <w:lvlText w:val="%9."/>
      <w:lvlJc w:val="right"/>
      <w:pPr>
        <w:ind w:left="6480" w:hanging="180"/>
      </w:pPr>
    </w:lvl>
  </w:abstractNum>
  <w:abstractNum w:abstractNumId="24">
    <w:nsid w:val="569A0A01"/>
    <w:multiLevelType w:val="hybridMultilevel"/>
    <w:tmpl w:val="E72AEA7C"/>
    <w:lvl w:ilvl="0" w:tplc="8C88D696">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nsid w:val="58626AD1"/>
    <w:multiLevelType w:val="multilevel"/>
    <w:tmpl w:val="07F825A0"/>
    <w:lvl w:ilvl="0">
      <w:start w:val="6"/>
      <w:numFmt w:val="decimal"/>
      <w:lvlText w:val="%1."/>
      <w:lvlJc w:val="left"/>
      <w:pPr>
        <w:ind w:left="675" w:hanging="675"/>
      </w:pPr>
      <w:rPr>
        <w:rFonts w:hint="default"/>
      </w:rPr>
    </w:lvl>
    <w:lvl w:ilvl="1">
      <w:start w:val="1"/>
      <w:numFmt w:val="decimal"/>
      <w:lvlText w:val="%1.%2."/>
      <w:lvlJc w:val="left"/>
      <w:pPr>
        <w:ind w:left="1216" w:hanging="72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568" w:hanging="108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920" w:hanging="1440"/>
      </w:pPr>
      <w:rPr>
        <w:rFonts w:hint="default"/>
      </w:rPr>
    </w:lvl>
    <w:lvl w:ilvl="6">
      <w:start w:val="1"/>
      <w:numFmt w:val="decimal"/>
      <w:lvlText w:val="%1.%2.%3.%4.%5.%6.%7."/>
      <w:lvlJc w:val="left"/>
      <w:pPr>
        <w:ind w:left="4776" w:hanging="1800"/>
      </w:pPr>
      <w:rPr>
        <w:rFonts w:hint="default"/>
      </w:rPr>
    </w:lvl>
    <w:lvl w:ilvl="7">
      <w:start w:val="1"/>
      <w:numFmt w:val="decimal"/>
      <w:lvlText w:val="%1.%2.%3.%4.%5.%6.%7.%8."/>
      <w:lvlJc w:val="left"/>
      <w:pPr>
        <w:ind w:left="5272" w:hanging="1800"/>
      </w:pPr>
      <w:rPr>
        <w:rFonts w:hint="default"/>
      </w:rPr>
    </w:lvl>
    <w:lvl w:ilvl="8">
      <w:start w:val="1"/>
      <w:numFmt w:val="decimal"/>
      <w:lvlText w:val="%1.%2.%3.%4.%5.%6.%7.%8.%9."/>
      <w:lvlJc w:val="left"/>
      <w:pPr>
        <w:ind w:left="6128" w:hanging="2160"/>
      </w:pPr>
      <w:rPr>
        <w:rFonts w:hint="default"/>
      </w:rPr>
    </w:lvl>
  </w:abstractNum>
  <w:abstractNum w:abstractNumId="26">
    <w:nsid w:val="6427063D"/>
    <w:multiLevelType w:val="hybridMultilevel"/>
    <w:tmpl w:val="282215FE"/>
    <w:lvl w:ilvl="0" w:tplc="7BDC1094">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4527ABE"/>
    <w:multiLevelType w:val="multilevel"/>
    <w:tmpl w:val="508203F2"/>
    <w:lvl w:ilvl="0">
      <w:start w:val="9"/>
      <w:numFmt w:val="decimal"/>
      <w:lvlText w:val="%1."/>
      <w:lvlJc w:val="left"/>
      <w:pPr>
        <w:ind w:left="540" w:hanging="540"/>
      </w:pPr>
      <w:rPr>
        <w:rFonts w:hint="default"/>
      </w:rPr>
    </w:lvl>
    <w:lvl w:ilvl="1">
      <w:start w:val="1"/>
      <w:numFmt w:val="decimal"/>
      <w:lvlText w:val="%1.%2."/>
      <w:lvlJc w:val="left"/>
      <w:pPr>
        <w:ind w:left="1036" w:hanging="54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8">
    <w:nsid w:val="69471D3D"/>
    <w:multiLevelType w:val="multilevel"/>
    <w:tmpl w:val="E2B2634C"/>
    <w:lvl w:ilvl="0">
      <w:start w:val="1"/>
      <w:numFmt w:val="decimal"/>
      <w:lvlText w:val="%1."/>
      <w:lvlJc w:val="left"/>
      <w:pPr>
        <w:ind w:left="720" w:hanging="360"/>
      </w:pPr>
      <w:rPr>
        <w:rFonts w:hint="default"/>
      </w:rPr>
    </w:lvl>
    <w:lvl w:ilvl="1">
      <w:start w:val="1"/>
      <w:numFmt w:val="decimal"/>
      <w:pStyle w:val="a2"/>
      <w:isLgl/>
      <w:lvlText w:val="%1.%2."/>
      <w:lvlJc w:val="left"/>
      <w:pPr>
        <w:ind w:left="1842" w:hanging="1275"/>
      </w:pPr>
      <w:rPr>
        <w:rFonts w:hint="default"/>
      </w:rPr>
    </w:lvl>
    <w:lvl w:ilvl="2">
      <w:start w:val="1"/>
      <w:numFmt w:val="decimal"/>
      <w:pStyle w:val="2"/>
      <w:isLgl/>
      <w:lvlText w:val="%1.%2.%3."/>
      <w:lvlJc w:val="left"/>
      <w:pPr>
        <w:ind w:left="2049" w:hanging="1275"/>
      </w:pPr>
      <w:rPr>
        <w:rFonts w:hint="default"/>
      </w:rPr>
    </w:lvl>
    <w:lvl w:ilvl="3">
      <w:start w:val="1"/>
      <w:numFmt w:val="decimal"/>
      <w:isLgl/>
      <w:lvlText w:val="%1.%2.%3.%4."/>
      <w:lvlJc w:val="left"/>
      <w:pPr>
        <w:ind w:left="2256" w:hanging="1275"/>
      </w:pPr>
      <w:rPr>
        <w:rFonts w:hint="default"/>
      </w:rPr>
    </w:lvl>
    <w:lvl w:ilvl="4">
      <w:start w:val="1"/>
      <w:numFmt w:val="decimal"/>
      <w:isLgl/>
      <w:lvlText w:val="%1.%2.%3.%4.%5."/>
      <w:lvlJc w:val="left"/>
      <w:pPr>
        <w:ind w:left="2463" w:hanging="1275"/>
      </w:pPr>
      <w:rPr>
        <w:rFonts w:hint="default"/>
      </w:rPr>
    </w:lvl>
    <w:lvl w:ilvl="5">
      <w:start w:val="1"/>
      <w:numFmt w:val="decimal"/>
      <w:isLgl/>
      <w:lvlText w:val="%1.%2.%3.%4.%5.%6."/>
      <w:lvlJc w:val="left"/>
      <w:pPr>
        <w:ind w:left="2670" w:hanging="1275"/>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9">
    <w:nsid w:val="6B5D14C0"/>
    <w:multiLevelType w:val="multilevel"/>
    <w:tmpl w:val="F52E7378"/>
    <w:lvl w:ilvl="0">
      <w:start w:val="1"/>
      <w:numFmt w:val="decimal"/>
      <w:pStyle w:val="2-"/>
      <w:lvlText w:val="%1."/>
      <w:lvlJc w:val="left"/>
      <w:pPr>
        <w:ind w:left="786" w:hanging="360"/>
      </w:pPr>
      <w:rPr>
        <w:rFonts w:hint="default"/>
        <w:sz w:val="24"/>
        <w:szCs w:val="24"/>
      </w:rPr>
    </w:lvl>
    <w:lvl w:ilvl="1">
      <w:start w:val="1"/>
      <w:numFmt w:val="decimal"/>
      <w:pStyle w:val="11"/>
      <w:isLgl/>
      <w:lvlText w:val=" %2."/>
      <w:lvlJc w:val="left"/>
      <w:pPr>
        <w:ind w:left="1146" w:hanging="720"/>
      </w:pPr>
      <w:rPr>
        <w:rFonts w:hint="default"/>
        <w:color w:val="auto"/>
        <w:sz w:val="24"/>
        <w:szCs w:val="24"/>
      </w:rPr>
    </w:lvl>
    <w:lvl w:ilvl="2">
      <w:start w:val="1"/>
      <w:numFmt w:val="decimal"/>
      <w:pStyle w:val="111"/>
      <w:isLgl/>
      <w:lvlText w:val="%3."/>
      <w:lvlJc w:val="left"/>
      <w:pPr>
        <w:ind w:left="1713" w:hanging="720"/>
      </w:pPr>
      <w:rPr>
        <w:rFonts w:ascii="Times New Roman" w:eastAsia="Calibri" w:hAnsi="Times New Roman" w:cs="Times New Roman" w:hint="default"/>
        <w:sz w:val="24"/>
        <w:szCs w:val="24"/>
      </w:rPr>
    </w:lvl>
    <w:lvl w:ilvl="3">
      <w:start w:val="1"/>
      <w:numFmt w:val="decimal"/>
      <w:lvlText w:val="%4."/>
      <w:lvlJc w:val="left"/>
      <w:pPr>
        <w:ind w:left="1980" w:hanging="1080"/>
      </w:pPr>
      <w:rPr>
        <w:rFonts w:hint="default"/>
      </w:rPr>
    </w:lvl>
    <w:lvl w:ilvl="4">
      <w:start w:val="1"/>
      <w:numFmt w:val="russianLower"/>
      <w:lvlText w:val="%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0">
    <w:nsid w:val="77FC44D4"/>
    <w:multiLevelType w:val="multilevel"/>
    <w:tmpl w:val="197288B6"/>
    <w:lvl w:ilvl="0">
      <w:start w:val="2"/>
      <w:numFmt w:val="decimal"/>
      <w:lvlText w:val="%1."/>
      <w:lvlJc w:val="left"/>
      <w:pPr>
        <w:ind w:left="450" w:hanging="450"/>
      </w:pPr>
      <w:rPr>
        <w:rFonts w:hint="default"/>
        <w:sz w:val="24"/>
      </w:rPr>
    </w:lvl>
    <w:lvl w:ilvl="1">
      <w:start w:val="1"/>
      <w:numFmt w:val="decimal"/>
      <w:lvlText w:val="%1.%2."/>
      <w:lvlJc w:val="left"/>
      <w:pPr>
        <w:ind w:left="1288" w:hanging="720"/>
      </w:pPr>
      <w:rPr>
        <w:rFonts w:hint="default"/>
        <w:b w:val="0"/>
        <w:i w:val="0"/>
      </w:rPr>
    </w:lvl>
    <w:lvl w:ilvl="2">
      <w:start w:val="1"/>
      <w:numFmt w:val="decimal"/>
      <w:lvlText w:val="%1.%2.%3."/>
      <w:lvlJc w:val="left"/>
      <w:pPr>
        <w:ind w:left="1854" w:hanging="720"/>
      </w:pPr>
      <w:rPr>
        <w:rFonts w:hint="default"/>
        <w:b w:val="0"/>
        <w:i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1">
    <w:nsid w:val="7D8226B4"/>
    <w:multiLevelType w:val="hybridMultilevel"/>
    <w:tmpl w:val="18CA3D6C"/>
    <w:lvl w:ilvl="0" w:tplc="A8D8050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17"/>
  </w:num>
  <w:num w:numId="2">
    <w:abstractNumId w:val="10"/>
  </w:num>
  <w:num w:numId="3">
    <w:abstractNumId w:val="15"/>
  </w:num>
  <w:num w:numId="4">
    <w:abstractNumId w:val="1"/>
  </w:num>
  <w:num w:numId="5">
    <w:abstractNumId w:val="5"/>
  </w:num>
  <w:num w:numId="6">
    <w:abstractNumId w:val="1"/>
    <w:lvlOverride w:ilvl="0">
      <w:startOverride w:val="1"/>
    </w:lvlOverride>
  </w:num>
  <w:num w:numId="7">
    <w:abstractNumId w:val="5"/>
    <w:lvlOverride w:ilvl="0">
      <w:startOverride w:val="1"/>
    </w:lvlOverride>
  </w:num>
  <w:num w:numId="8">
    <w:abstractNumId w:val="28"/>
  </w:num>
  <w:num w:numId="9">
    <w:abstractNumId w:val="21"/>
  </w:num>
  <w:num w:numId="10">
    <w:abstractNumId w:val="29"/>
  </w:num>
  <w:num w:numId="11">
    <w:abstractNumId w:val="27"/>
  </w:num>
  <w:num w:numId="12">
    <w:abstractNumId w:val="13"/>
  </w:num>
  <w:num w:numId="13">
    <w:abstractNumId w:val="0"/>
  </w:num>
  <w:num w:numId="14">
    <w:abstractNumId w:val="14"/>
  </w:num>
  <w:num w:numId="15">
    <w:abstractNumId w:val="26"/>
  </w:num>
  <w:num w:numId="16">
    <w:abstractNumId w:val="18"/>
  </w:num>
  <w:num w:numId="17">
    <w:abstractNumId w:val="2"/>
  </w:num>
  <w:num w:numId="18">
    <w:abstractNumId w:val="15"/>
    <w:lvlOverride w:ilvl="0">
      <w:startOverride w:val="1"/>
    </w:lvlOverride>
  </w:num>
  <w:num w:numId="19">
    <w:abstractNumId w:val="15"/>
    <w:lvlOverride w:ilvl="0">
      <w:startOverride w:val="1"/>
    </w:lvlOverride>
  </w:num>
  <w:num w:numId="20">
    <w:abstractNumId w:val="6"/>
  </w:num>
  <w:num w:numId="21">
    <w:abstractNumId w:val="22"/>
  </w:num>
  <w:num w:numId="22">
    <w:abstractNumId w:val="16"/>
  </w:num>
  <w:num w:numId="23">
    <w:abstractNumId w:val="15"/>
    <w:lvlOverride w:ilvl="0">
      <w:startOverride w:val="1"/>
    </w:lvlOverride>
  </w:num>
  <w:num w:numId="24">
    <w:abstractNumId w:val="15"/>
    <w:lvlOverride w:ilvl="0">
      <w:startOverride w:val="1"/>
    </w:lvlOverride>
  </w:num>
  <w:num w:numId="25">
    <w:abstractNumId w:val="7"/>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8"/>
  </w:num>
  <w:num w:numId="29">
    <w:abstractNumId w:val="12"/>
  </w:num>
  <w:num w:numId="30">
    <w:abstractNumId w:val="24"/>
  </w:num>
  <w:num w:numId="31">
    <w:abstractNumId w:val="9"/>
  </w:num>
  <w:num w:numId="32">
    <w:abstractNumId w:val="3"/>
  </w:num>
  <w:num w:numId="33">
    <w:abstractNumId w:val="20"/>
  </w:num>
  <w:num w:numId="34">
    <w:abstractNumId w:val="4"/>
  </w:num>
  <w:num w:numId="35">
    <w:abstractNumId w:val="25"/>
  </w:num>
  <w:num w:numId="36">
    <w:abstractNumId w:val="19"/>
  </w:num>
  <w:num w:numId="37">
    <w:abstractNumId w:val="30"/>
  </w:num>
  <w:num w:numId="38">
    <w:abstractNumId w:val="31"/>
  </w:num>
  <w:num w:numId="39">
    <w:abstractNumId w:val="29"/>
  </w:num>
  <w:num w:numId="40">
    <w:abstractNumId w:val="11"/>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proofState w:spelling="clean"/>
  <w:defaultTabStop w:val="57"/>
  <w:hyphenationZone w:val="357"/>
  <w:doNotHyphenateCaps/>
  <w:drawingGridHorizontalSpacing w:val="110"/>
  <w:drawingGridVerticalSpacing w:val="299"/>
  <w:displayHorizontalDrawingGridEvery w:val="2"/>
  <w:characterSpacingControl w:val="doNotCompress"/>
  <w:hdrShapeDefaults>
    <o:shapedefaults v:ext="edit" spidmax="13314"/>
  </w:hdrShapeDefaults>
  <w:footnotePr>
    <w:footnote w:id="-1"/>
    <w:footnote w:id="0"/>
    <w:footnote w:id="1"/>
  </w:footnotePr>
  <w:endnotePr>
    <w:endnote w:id="-1"/>
    <w:endnote w:id="0"/>
    <w:endnote w:id="1"/>
  </w:endnotePr>
  <w:compat/>
  <w:rsids>
    <w:rsidRoot w:val="000E6C84"/>
    <w:rsid w:val="00000011"/>
    <w:rsid w:val="0000047B"/>
    <w:rsid w:val="00000D45"/>
    <w:rsid w:val="00000E91"/>
    <w:rsid w:val="00001111"/>
    <w:rsid w:val="00001571"/>
    <w:rsid w:val="00001B2D"/>
    <w:rsid w:val="00002444"/>
    <w:rsid w:val="00003247"/>
    <w:rsid w:val="0000544F"/>
    <w:rsid w:val="00005679"/>
    <w:rsid w:val="00005860"/>
    <w:rsid w:val="00005925"/>
    <w:rsid w:val="0000606C"/>
    <w:rsid w:val="00006307"/>
    <w:rsid w:val="00006D5E"/>
    <w:rsid w:val="0000756E"/>
    <w:rsid w:val="00007CB9"/>
    <w:rsid w:val="000100EC"/>
    <w:rsid w:val="00010ADB"/>
    <w:rsid w:val="00010B39"/>
    <w:rsid w:val="000112FD"/>
    <w:rsid w:val="0001146F"/>
    <w:rsid w:val="000114D8"/>
    <w:rsid w:val="00012056"/>
    <w:rsid w:val="000127DC"/>
    <w:rsid w:val="0001290F"/>
    <w:rsid w:val="0001360F"/>
    <w:rsid w:val="00013C4A"/>
    <w:rsid w:val="00013C96"/>
    <w:rsid w:val="00014530"/>
    <w:rsid w:val="00015697"/>
    <w:rsid w:val="0001589E"/>
    <w:rsid w:val="00015F5C"/>
    <w:rsid w:val="00016CD5"/>
    <w:rsid w:val="00017550"/>
    <w:rsid w:val="0001765A"/>
    <w:rsid w:val="0001790A"/>
    <w:rsid w:val="00017BAF"/>
    <w:rsid w:val="00021294"/>
    <w:rsid w:val="0002175D"/>
    <w:rsid w:val="00021F5E"/>
    <w:rsid w:val="0002202E"/>
    <w:rsid w:val="00022175"/>
    <w:rsid w:val="00022B1F"/>
    <w:rsid w:val="00022F4A"/>
    <w:rsid w:val="00023166"/>
    <w:rsid w:val="00023D9E"/>
    <w:rsid w:val="000240FE"/>
    <w:rsid w:val="00024478"/>
    <w:rsid w:val="00025741"/>
    <w:rsid w:val="000264E2"/>
    <w:rsid w:val="00026A3C"/>
    <w:rsid w:val="000271B5"/>
    <w:rsid w:val="00027F65"/>
    <w:rsid w:val="00030247"/>
    <w:rsid w:val="0003044E"/>
    <w:rsid w:val="0003089D"/>
    <w:rsid w:val="0003098F"/>
    <w:rsid w:val="00030CA8"/>
    <w:rsid w:val="00030E83"/>
    <w:rsid w:val="000311F2"/>
    <w:rsid w:val="000317B9"/>
    <w:rsid w:val="00031827"/>
    <w:rsid w:val="00033220"/>
    <w:rsid w:val="000338A7"/>
    <w:rsid w:val="00034C97"/>
    <w:rsid w:val="000350A9"/>
    <w:rsid w:val="000351C8"/>
    <w:rsid w:val="00035937"/>
    <w:rsid w:val="00035C09"/>
    <w:rsid w:val="00036426"/>
    <w:rsid w:val="0003659D"/>
    <w:rsid w:val="00036C5E"/>
    <w:rsid w:val="000370E1"/>
    <w:rsid w:val="0003714F"/>
    <w:rsid w:val="00037170"/>
    <w:rsid w:val="0004022C"/>
    <w:rsid w:val="00040624"/>
    <w:rsid w:val="00040C46"/>
    <w:rsid w:val="00040FCB"/>
    <w:rsid w:val="00041687"/>
    <w:rsid w:val="000417A8"/>
    <w:rsid w:val="000419D0"/>
    <w:rsid w:val="00041D88"/>
    <w:rsid w:val="00041F59"/>
    <w:rsid w:val="00042758"/>
    <w:rsid w:val="00042A80"/>
    <w:rsid w:val="00042DA9"/>
    <w:rsid w:val="000436D2"/>
    <w:rsid w:val="00043819"/>
    <w:rsid w:val="0004472A"/>
    <w:rsid w:val="000448AE"/>
    <w:rsid w:val="00045AAB"/>
    <w:rsid w:val="00045D61"/>
    <w:rsid w:val="00045E18"/>
    <w:rsid w:val="00046008"/>
    <w:rsid w:val="00046023"/>
    <w:rsid w:val="00046F6A"/>
    <w:rsid w:val="00046F90"/>
    <w:rsid w:val="000475D6"/>
    <w:rsid w:val="00047855"/>
    <w:rsid w:val="00047B23"/>
    <w:rsid w:val="00050447"/>
    <w:rsid w:val="000506DD"/>
    <w:rsid w:val="00050F9B"/>
    <w:rsid w:val="00051AFD"/>
    <w:rsid w:val="00052042"/>
    <w:rsid w:val="00052756"/>
    <w:rsid w:val="00052F58"/>
    <w:rsid w:val="000536B0"/>
    <w:rsid w:val="00053AE1"/>
    <w:rsid w:val="00054073"/>
    <w:rsid w:val="000540E5"/>
    <w:rsid w:val="0005474E"/>
    <w:rsid w:val="000563B7"/>
    <w:rsid w:val="00056469"/>
    <w:rsid w:val="000570F3"/>
    <w:rsid w:val="000574F6"/>
    <w:rsid w:val="00057B24"/>
    <w:rsid w:val="00060208"/>
    <w:rsid w:val="00060BAE"/>
    <w:rsid w:val="00060CF8"/>
    <w:rsid w:val="0006161C"/>
    <w:rsid w:val="000619D5"/>
    <w:rsid w:val="000622E7"/>
    <w:rsid w:val="000639FA"/>
    <w:rsid w:val="00063A10"/>
    <w:rsid w:val="00063BCB"/>
    <w:rsid w:val="000650FD"/>
    <w:rsid w:val="000655D7"/>
    <w:rsid w:val="000656BC"/>
    <w:rsid w:val="000656E8"/>
    <w:rsid w:val="00065DE4"/>
    <w:rsid w:val="00065FB6"/>
    <w:rsid w:val="000661D8"/>
    <w:rsid w:val="000664DA"/>
    <w:rsid w:val="000665EF"/>
    <w:rsid w:val="0006712B"/>
    <w:rsid w:val="000677C6"/>
    <w:rsid w:val="0007068C"/>
    <w:rsid w:val="00070A7A"/>
    <w:rsid w:val="00071104"/>
    <w:rsid w:val="00071AA4"/>
    <w:rsid w:val="00072916"/>
    <w:rsid w:val="00073707"/>
    <w:rsid w:val="000738F1"/>
    <w:rsid w:val="000749D4"/>
    <w:rsid w:val="00074F74"/>
    <w:rsid w:val="0007530A"/>
    <w:rsid w:val="00075978"/>
    <w:rsid w:val="00075F69"/>
    <w:rsid w:val="0007606F"/>
    <w:rsid w:val="00076C2E"/>
    <w:rsid w:val="0008016F"/>
    <w:rsid w:val="00081A37"/>
    <w:rsid w:val="00081D16"/>
    <w:rsid w:val="00081D31"/>
    <w:rsid w:val="00082025"/>
    <w:rsid w:val="0008203B"/>
    <w:rsid w:val="0008204B"/>
    <w:rsid w:val="00082FAC"/>
    <w:rsid w:val="000831C9"/>
    <w:rsid w:val="0008321B"/>
    <w:rsid w:val="00083CB2"/>
    <w:rsid w:val="00083D21"/>
    <w:rsid w:val="0008405A"/>
    <w:rsid w:val="00084A45"/>
    <w:rsid w:val="0008571B"/>
    <w:rsid w:val="00086297"/>
    <w:rsid w:val="000862A3"/>
    <w:rsid w:val="000870EA"/>
    <w:rsid w:val="000875E6"/>
    <w:rsid w:val="00090DA7"/>
    <w:rsid w:val="00091347"/>
    <w:rsid w:val="00091375"/>
    <w:rsid w:val="0009144E"/>
    <w:rsid w:val="00092048"/>
    <w:rsid w:val="0009284C"/>
    <w:rsid w:val="0009330A"/>
    <w:rsid w:val="00093FB9"/>
    <w:rsid w:val="0009439E"/>
    <w:rsid w:val="00094879"/>
    <w:rsid w:val="00094A7C"/>
    <w:rsid w:val="00094DB1"/>
    <w:rsid w:val="00096FE1"/>
    <w:rsid w:val="00097976"/>
    <w:rsid w:val="000A095F"/>
    <w:rsid w:val="000A0DBC"/>
    <w:rsid w:val="000A17DB"/>
    <w:rsid w:val="000A3115"/>
    <w:rsid w:val="000A3C88"/>
    <w:rsid w:val="000A3D87"/>
    <w:rsid w:val="000A473B"/>
    <w:rsid w:val="000A4D19"/>
    <w:rsid w:val="000A4EC9"/>
    <w:rsid w:val="000A506D"/>
    <w:rsid w:val="000A5B5C"/>
    <w:rsid w:val="000A6090"/>
    <w:rsid w:val="000A66FF"/>
    <w:rsid w:val="000A6883"/>
    <w:rsid w:val="000A742B"/>
    <w:rsid w:val="000A76EC"/>
    <w:rsid w:val="000B003B"/>
    <w:rsid w:val="000B0735"/>
    <w:rsid w:val="000B21D3"/>
    <w:rsid w:val="000B24A6"/>
    <w:rsid w:val="000B293B"/>
    <w:rsid w:val="000B2A1A"/>
    <w:rsid w:val="000B2B4A"/>
    <w:rsid w:val="000B2CA4"/>
    <w:rsid w:val="000B3A12"/>
    <w:rsid w:val="000B48ED"/>
    <w:rsid w:val="000B54CC"/>
    <w:rsid w:val="000B5AA9"/>
    <w:rsid w:val="000B6F3B"/>
    <w:rsid w:val="000B761C"/>
    <w:rsid w:val="000B7AB3"/>
    <w:rsid w:val="000B7B76"/>
    <w:rsid w:val="000C0596"/>
    <w:rsid w:val="000C0D7E"/>
    <w:rsid w:val="000C12CC"/>
    <w:rsid w:val="000C16A3"/>
    <w:rsid w:val="000C24FF"/>
    <w:rsid w:val="000C2C99"/>
    <w:rsid w:val="000C364D"/>
    <w:rsid w:val="000C38A9"/>
    <w:rsid w:val="000C3B0F"/>
    <w:rsid w:val="000C3C16"/>
    <w:rsid w:val="000C4215"/>
    <w:rsid w:val="000C42B8"/>
    <w:rsid w:val="000C4404"/>
    <w:rsid w:val="000C4F9D"/>
    <w:rsid w:val="000C5061"/>
    <w:rsid w:val="000C5AC3"/>
    <w:rsid w:val="000C5D88"/>
    <w:rsid w:val="000C66DB"/>
    <w:rsid w:val="000C6F28"/>
    <w:rsid w:val="000D0234"/>
    <w:rsid w:val="000D0C8F"/>
    <w:rsid w:val="000D0EC8"/>
    <w:rsid w:val="000D186E"/>
    <w:rsid w:val="000D18CE"/>
    <w:rsid w:val="000D21C4"/>
    <w:rsid w:val="000D2A09"/>
    <w:rsid w:val="000D2FEC"/>
    <w:rsid w:val="000D363F"/>
    <w:rsid w:val="000D378B"/>
    <w:rsid w:val="000D3ABF"/>
    <w:rsid w:val="000D3DE9"/>
    <w:rsid w:val="000D5ABF"/>
    <w:rsid w:val="000D6227"/>
    <w:rsid w:val="000D729D"/>
    <w:rsid w:val="000D7705"/>
    <w:rsid w:val="000E04AB"/>
    <w:rsid w:val="000E0761"/>
    <w:rsid w:val="000E0898"/>
    <w:rsid w:val="000E1B4C"/>
    <w:rsid w:val="000E2307"/>
    <w:rsid w:val="000E234D"/>
    <w:rsid w:val="000E2EB6"/>
    <w:rsid w:val="000E2ED5"/>
    <w:rsid w:val="000E3850"/>
    <w:rsid w:val="000E38BB"/>
    <w:rsid w:val="000E3B12"/>
    <w:rsid w:val="000E4118"/>
    <w:rsid w:val="000E4397"/>
    <w:rsid w:val="000E4659"/>
    <w:rsid w:val="000E492D"/>
    <w:rsid w:val="000E57EC"/>
    <w:rsid w:val="000E5AED"/>
    <w:rsid w:val="000E6C84"/>
    <w:rsid w:val="000E7579"/>
    <w:rsid w:val="000E7BBA"/>
    <w:rsid w:val="000E7C22"/>
    <w:rsid w:val="000F035F"/>
    <w:rsid w:val="000F0522"/>
    <w:rsid w:val="000F145B"/>
    <w:rsid w:val="000F26EE"/>
    <w:rsid w:val="000F2A99"/>
    <w:rsid w:val="000F3A52"/>
    <w:rsid w:val="000F49BF"/>
    <w:rsid w:val="000F4CE0"/>
    <w:rsid w:val="000F6DEC"/>
    <w:rsid w:val="00101425"/>
    <w:rsid w:val="00101B17"/>
    <w:rsid w:val="001023EB"/>
    <w:rsid w:val="0010276A"/>
    <w:rsid w:val="00102EE6"/>
    <w:rsid w:val="001030A7"/>
    <w:rsid w:val="00103CEE"/>
    <w:rsid w:val="0010442A"/>
    <w:rsid w:val="00104446"/>
    <w:rsid w:val="00104FB3"/>
    <w:rsid w:val="00105838"/>
    <w:rsid w:val="001059CA"/>
    <w:rsid w:val="0011037E"/>
    <w:rsid w:val="001105E1"/>
    <w:rsid w:val="00110927"/>
    <w:rsid w:val="00110E98"/>
    <w:rsid w:val="001120B4"/>
    <w:rsid w:val="001132E0"/>
    <w:rsid w:val="00113A97"/>
    <w:rsid w:val="00113C60"/>
    <w:rsid w:val="00114572"/>
    <w:rsid w:val="00115C9F"/>
    <w:rsid w:val="001169C3"/>
    <w:rsid w:val="00116E4C"/>
    <w:rsid w:val="00116FDE"/>
    <w:rsid w:val="0012077F"/>
    <w:rsid w:val="00120861"/>
    <w:rsid w:val="00120ACA"/>
    <w:rsid w:val="00120BFA"/>
    <w:rsid w:val="001221BF"/>
    <w:rsid w:val="00124547"/>
    <w:rsid w:val="00124610"/>
    <w:rsid w:val="00125EC0"/>
    <w:rsid w:val="001260C8"/>
    <w:rsid w:val="00126DE6"/>
    <w:rsid w:val="00130420"/>
    <w:rsid w:val="001304F0"/>
    <w:rsid w:val="0013083D"/>
    <w:rsid w:val="001309EA"/>
    <w:rsid w:val="00131B3B"/>
    <w:rsid w:val="0013291D"/>
    <w:rsid w:val="00132A6A"/>
    <w:rsid w:val="00133A71"/>
    <w:rsid w:val="00134DFF"/>
    <w:rsid w:val="00135314"/>
    <w:rsid w:val="00135CA1"/>
    <w:rsid w:val="00135E66"/>
    <w:rsid w:val="00135F07"/>
    <w:rsid w:val="00136B31"/>
    <w:rsid w:val="001372C3"/>
    <w:rsid w:val="0014074C"/>
    <w:rsid w:val="00141253"/>
    <w:rsid w:val="0014290B"/>
    <w:rsid w:val="00143031"/>
    <w:rsid w:val="00143F1C"/>
    <w:rsid w:val="001443DC"/>
    <w:rsid w:val="00145731"/>
    <w:rsid w:val="00145984"/>
    <w:rsid w:val="00145E9D"/>
    <w:rsid w:val="00146151"/>
    <w:rsid w:val="0014625B"/>
    <w:rsid w:val="001462B1"/>
    <w:rsid w:val="0014698E"/>
    <w:rsid w:val="0015014F"/>
    <w:rsid w:val="00150217"/>
    <w:rsid w:val="00150769"/>
    <w:rsid w:val="00150DA6"/>
    <w:rsid w:val="00151C19"/>
    <w:rsid w:val="001529BA"/>
    <w:rsid w:val="00153368"/>
    <w:rsid w:val="00153A5F"/>
    <w:rsid w:val="00153A96"/>
    <w:rsid w:val="0015558C"/>
    <w:rsid w:val="001557F4"/>
    <w:rsid w:val="00155C06"/>
    <w:rsid w:val="001568B4"/>
    <w:rsid w:val="00157DFE"/>
    <w:rsid w:val="0016046E"/>
    <w:rsid w:val="0016108A"/>
    <w:rsid w:val="00162392"/>
    <w:rsid w:val="0016256A"/>
    <w:rsid w:val="00162873"/>
    <w:rsid w:val="00162D24"/>
    <w:rsid w:val="00164F7F"/>
    <w:rsid w:val="001652FB"/>
    <w:rsid w:val="001655B7"/>
    <w:rsid w:val="00166DC9"/>
    <w:rsid w:val="0016729E"/>
    <w:rsid w:val="00167DA5"/>
    <w:rsid w:val="00170294"/>
    <w:rsid w:val="001704A8"/>
    <w:rsid w:val="00171262"/>
    <w:rsid w:val="00172112"/>
    <w:rsid w:val="00174D87"/>
    <w:rsid w:val="00174DFA"/>
    <w:rsid w:val="00175147"/>
    <w:rsid w:val="00175565"/>
    <w:rsid w:val="00175985"/>
    <w:rsid w:val="00175AD3"/>
    <w:rsid w:val="00175B5F"/>
    <w:rsid w:val="00175CAA"/>
    <w:rsid w:val="00176233"/>
    <w:rsid w:val="001765D0"/>
    <w:rsid w:val="00176749"/>
    <w:rsid w:val="00176815"/>
    <w:rsid w:val="00176D57"/>
    <w:rsid w:val="00176E43"/>
    <w:rsid w:val="00177DAD"/>
    <w:rsid w:val="001809F4"/>
    <w:rsid w:val="00182562"/>
    <w:rsid w:val="001827F8"/>
    <w:rsid w:val="00182863"/>
    <w:rsid w:val="00182921"/>
    <w:rsid w:val="001844BF"/>
    <w:rsid w:val="001846F5"/>
    <w:rsid w:val="0018496E"/>
    <w:rsid w:val="00184A34"/>
    <w:rsid w:val="0018543A"/>
    <w:rsid w:val="00185C9B"/>
    <w:rsid w:val="00185E82"/>
    <w:rsid w:val="00186F0A"/>
    <w:rsid w:val="00186FB7"/>
    <w:rsid w:val="001874A9"/>
    <w:rsid w:val="00190386"/>
    <w:rsid w:val="0019183A"/>
    <w:rsid w:val="00191EB1"/>
    <w:rsid w:val="00192455"/>
    <w:rsid w:val="001929B6"/>
    <w:rsid w:val="00192D5C"/>
    <w:rsid w:val="001934F2"/>
    <w:rsid w:val="00194D31"/>
    <w:rsid w:val="00194DCB"/>
    <w:rsid w:val="001953EB"/>
    <w:rsid w:val="0019567B"/>
    <w:rsid w:val="00197CE9"/>
    <w:rsid w:val="001A005B"/>
    <w:rsid w:val="001A0FD6"/>
    <w:rsid w:val="001A11EE"/>
    <w:rsid w:val="001A11FC"/>
    <w:rsid w:val="001A1500"/>
    <w:rsid w:val="001A160B"/>
    <w:rsid w:val="001A1A96"/>
    <w:rsid w:val="001A2166"/>
    <w:rsid w:val="001A3031"/>
    <w:rsid w:val="001A3163"/>
    <w:rsid w:val="001A33EE"/>
    <w:rsid w:val="001A3CDF"/>
    <w:rsid w:val="001A42B5"/>
    <w:rsid w:val="001A42FC"/>
    <w:rsid w:val="001A4598"/>
    <w:rsid w:val="001A4756"/>
    <w:rsid w:val="001A489A"/>
    <w:rsid w:val="001A49ED"/>
    <w:rsid w:val="001A4CDB"/>
    <w:rsid w:val="001A4F04"/>
    <w:rsid w:val="001A5655"/>
    <w:rsid w:val="001A5AE5"/>
    <w:rsid w:val="001A5FDE"/>
    <w:rsid w:val="001A643D"/>
    <w:rsid w:val="001A650F"/>
    <w:rsid w:val="001A67A1"/>
    <w:rsid w:val="001A7B5F"/>
    <w:rsid w:val="001B0265"/>
    <w:rsid w:val="001B131A"/>
    <w:rsid w:val="001B1809"/>
    <w:rsid w:val="001B1958"/>
    <w:rsid w:val="001B1D72"/>
    <w:rsid w:val="001B20B9"/>
    <w:rsid w:val="001B3A57"/>
    <w:rsid w:val="001B4DA3"/>
    <w:rsid w:val="001B5057"/>
    <w:rsid w:val="001B52FC"/>
    <w:rsid w:val="001B5B11"/>
    <w:rsid w:val="001B7843"/>
    <w:rsid w:val="001C03CA"/>
    <w:rsid w:val="001C0E49"/>
    <w:rsid w:val="001C0F73"/>
    <w:rsid w:val="001C23A3"/>
    <w:rsid w:val="001C2BB1"/>
    <w:rsid w:val="001C2EE3"/>
    <w:rsid w:val="001C3237"/>
    <w:rsid w:val="001C4528"/>
    <w:rsid w:val="001C4A45"/>
    <w:rsid w:val="001C4B00"/>
    <w:rsid w:val="001C4DAE"/>
    <w:rsid w:val="001C55A1"/>
    <w:rsid w:val="001C5C60"/>
    <w:rsid w:val="001C6376"/>
    <w:rsid w:val="001C697F"/>
    <w:rsid w:val="001C6C27"/>
    <w:rsid w:val="001C74E2"/>
    <w:rsid w:val="001D0BB5"/>
    <w:rsid w:val="001D17F2"/>
    <w:rsid w:val="001D1DCD"/>
    <w:rsid w:val="001D2031"/>
    <w:rsid w:val="001D22D1"/>
    <w:rsid w:val="001D28E6"/>
    <w:rsid w:val="001D2ACD"/>
    <w:rsid w:val="001D33B9"/>
    <w:rsid w:val="001D460F"/>
    <w:rsid w:val="001D4A28"/>
    <w:rsid w:val="001D5B6F"/>
    <w:rsid w:val="001D683A"/>
    <w:rsid w:val="001D68B6"/>
    <w:rsid w:val="001D7386"/>
    <w:rsid w:val="001E0811"/>
    <w:rsid w:val="001E0D59"/>
    <w:rsid w:val="001E1288"/>
    <w:rsid w:val="001E18A5"/>
    <w:rsid w:val="001E1BA1"/>
    <w:rsid w:val="001E1E03"/>
    <w:rsid w:val="001E2859"/>
    <w:rsid w:val="001E2DC5"/>
    <w:rsid w:val="001E3457"/>
    <w:rsid w:val="001E3A9B"/>
    <w:rsid w:val="001E3BE0"/>
    <w:rsid w:val="001E3F40"/>
    <w:rsid w:val="001E4C3E"/>
    <w:rsid w:val="001E4F57"/>
    <w:rsid w:val="001E541E"/>
    <w:rsid w:val="001E6272"/>
    <w:rsid w:val="001E6B7F"/>
    <w:rsid w:val="001E6F19"/>
    <w:rsid w:val="001E70DB"/>
    <w:rsid w:val="001E7332"/>
    <w:rsid w:val="001E77EF"/>
    <w:rsid w:val="001F01C1"/>
    <w:rsid w:val="001F0229"/>
    <w:rsid w:val="001F04F9"/>
    <w:rsid w:val="001F0B84"/>
    <w:rsid w:val="001F0DB9"/>
    <w:rsid w:val="001F0E50"/>
    <w:rsid w:val="001F1816"/>
    <w:rsid w:val="001F1E13"/>
    <w:rsid w:val="001F1E79"/>
    <w:rsid w:val="001F2673"/>
    <w:rsid w:val="001F29E4"/>
    <w:rsid w:val="001F2D7E"/>
    <w:rsid w:val="001F3FA5"/>
    <w:rsid w:val="001F4130"/>
    <w:rsid w:val="001F43C9"/>
    <w:rsid w:val="001F449F"/>
    <w:rsid w:val="001F4CB9"/>
    <w:rsid w:val="001F4E59"/>
    <w:rsid w:val="001F5B87"/>
    <w:rsid w:val="001F5ECD"/>
    <w:rsid w:val="001F6152"/>
    <w:rsid w:val="001F6767"/>
    <w:rsid w:val="001F6EFB"/>
    <w:rsid w:val="001F6F50"/>
    <w:rsid w:val="001F7309"/>
    <w:rsid w:val="001F7343"/>
    <w:rsid w:val="001F79E8"/>
    <w:rsid w:val="00200C7A"/>
    <w:rsid w:val="002014EB"/>
    <w:rsid w:val="00202264"/>
    <w:rsid w:val="00202996"/>
    <w:rsid w:val="00202BB2"/>
    <w:rsid w:val="00202C9C"/>
    <w:rsid w:val="002031AB"/>
    <w:rsid w:val="002033E8"/>
    <w:rsid w:val="002035A0"/>
    <w:rsid w:val="002036EB"/>
    <w:rsid w:val="00204696"/>
    <w:rsid w:val="00204CFC"/>
    <w:rsid w:val="002051E6"/>
    <w:rsid w:val="0020538A"/>
    <w:rsid w:val="0020552D"/>
    <w:rsid w:val="00205665"/>
    <w:rsid w:val="00206074"/>
    <w:rsid w:val="002068E4"/>
    <w:rsid w:val="00206FA9"/>
    <w:rsid w:val="002074B6"/>
    <w:rsid w:val="00207C68"/>
    <w:rsid w:val="00210054"/>
    <w:rsid w:val="00210069"/>
    <w:rsid w:val="00210C94"/>
    <w:rsid w:val="00211430"/>
    <w:rsid w:val="0021151F"/>
    <w:rsid w:val="00211C35"/>
    <w:rsid w:val="00213580"/>
    <w:rsid w:val="002140E1"/>
    <w:rsid w:val="00214FD1"/>
    <w:rsid w:val="0021503A"/>
    <w:rsid w:val="00215C3C"/>
    <w:rsid w:val="002164CF"/>
    <w:rsid w:val="00217103"/>
    <w:rsid w:val="0021731F"/>
    <w:rsid w:val="0021739B"/>
    <w:rsid w:val="0021770E"/>
    <w:rsid w:val="002178BB"/>
    <w:rsid w:val="0022050B"/>
    <w:rsid w:val="00220BC4"/>
    <w:rsid w:val="00221ECF"/>
    <w:rsid w:val="00222384"/>
    <w:rsid w:val="00222A63"/>
    <w:rsid w:val="00222C90"/>
    <w:rsid w:val="00222FED"/>
    <w:rsid w:val="002248F2"/>
    <w:rsid w:val="00224B66"/>
    <w:rsid w:val="0022585C"/>
    <w:rsid w:val="00226CD4"/>
    <w:rsid w:val="002277BD"/>
    <w:rsid w:val="00227E5A"/>
    <w:rsid w:val="00230BAE"/>
    <w:rsid w:val="00231549"/>
    <w:rsid w:val="0023169A"/>
    <w:rsid w:val="00231F20"/>
    <w:rsid w:val="002320B0"/>
    <w:rsid w:val="0023239D"/>
    <w:rsid w:val="0023336F"/>
    <w:rsid w:val="0023365C"/>
    <w:rsid w:val="00233A15"/>
    <w:rsid w:val="0023426F"/>
    <w:rsid w:val="002342E4"/>
    <w:rsid w:val="00234B7A"/>
    <w:rsid w:val="00234E23"/>
    <w:rsid w:val="002352FB"/>
    <w:rsid w:val="00235C42"/>
    <w:rsid w:val="002367AF"/>
    <w:rsid w:val="0023759A"/>
    <w:rsid w:val="00240D70"/>
    <w:rsid w:val="00241669"/>
    <w:rsid w:val="002425EE"/>
    <w:rsid w:val="00242D01"/>
    <w:rsid w:val="00243E6E"/>
    <w:rsid w:val="0024433E"/>
    <w:rsid w:val="00245D85"/>
    <w:rsid w:val="0024625F"/>
    <w:rsid w:val="00246A05"/>
    <w:rsid w:val="0024736A"/>
    <w:rsid w:val="00247565"/>
    <w:rsid w:val="002501FB"/>
    <w:rsid w:val="00250617"/>
    <w:rsid w:val="002512C3"/>
    <w:rsid w:val="00251EE6"/>
    <w:rsid w:val="00252891"/>
    <w:rsid w:val="0025299F"/>
    <w:rsid w:val="00253485"/>
    <w:rsid w:val="00253684"/>
    <w:rsid w:val="002540C7"/>
    <w:rsid w:val="00254938"/>
    <w:rsid w:val="00254A39"/>
    <w:rsid w:val="00254ADF"/>
    <w:rsid w:val="00255FD6"/>
    <w:rsid w:val="0025657F"/>
    <w:rsid w:val="00256751"/>
    <w:rsid w:val="00256FFF"/>
    <w:rsid w:val="0026002D"/>
    <w:rsid w:val="00260050"/>
    <w:rsid w:val="0026045F"/>
    <w:rsid w:val="00260AC1"/>
    <w:rsid w:val="00260B45"/>
    <w:rsid w:val="002611C0"/>
    <w:rsid w:val="00261D72"/>
    <w:rsid w:val="0026280F"/>
    <w:rsid w:val="00262B6A"/>
    <w:rsid w:val="00262F10"/>
    <w:rsid w:val="00262FBE"/>
    <w:rsid w:val="00263629"/>
    <w:rsid w:val="00263719"/>
    <w:rsid w:val="00263C51"/>
    <w:rsid w:val="0026479B"/>
    <w:rsid w:val="00264A10"/>
    <w:rsid w:val="00264BB8"/>
    <w:rsid w:val="00264BE9"/>
    <w:rsid w:val="00265130"/>
    <w:rsid w:val="00265415"/>
    <w:rsid w:val="0026573C"/>
    <w:rsid w:val="00265DD1"/>
    <w:rsid w:val="002667A1"/>
    <w:rsid w:val="002668ED"/>
    <w:rsid w:val="002669DD"/>
    <w:rsid w:val="00266B2D"/>
    <w:rsid w:val="00267879"/>
    <w:rsid w:val="00271696"/>
    <w:rsid w:val="002717EB"/>
    <w:rsid w:val="00271B89"/>
    <w:rsid w:val="0027294B"/>
    <w:rsid w:val="00272D75"/>
    <w:rsid w:val="00273BE2"/>
    <w:rsid w:val="002740BA"/>
    <w:rsid w:val="00274109"/>
    <w:rsid w:val="0027684B"/>
    <w:rsid w:val="00276EEF"/>
    <w:rsid w:val="00276F0D"/>
    <w:rsid w:val="002771E2"/>
    <w:rsid w:val="002775FE"/>
    <w:rsid w:val="00277849"/>
    <w:rsid w:val="002779B6"/>
    <w:rsid w:val="00277A80"/>
    <w:rsid w:val="00280BC3"/>
    <w:rsid w:val="00281031"/>
    <w:rsid w:val="0028108F"/>
    <w:rsid w:val="00281C2E"/>
    <w:rsid w:val="002822D1"/>
    <w:rsid w:val="00282734"/>
    <w:rsid w:val="0028297A"/>
    <w:rsid w:val="00282EC4"/>
    <w:rsid w:val="002833FA"/>
    <w:rsid w:val="00284439"/>
    <w:rsid w:val="002848C7"/>
    <w:rsid w:val="002848DC"/>
    <w:rsid w:val="00285352"/>
    <w:rsid w:val="002853AF"/>
    <w:rsid w:val="0028563C"/>
    <w:rsid w:val="00286058"/>
    <w:rsid w:val="00286542"/>
    <w:rsid w:val="002866CD"/>
    <w:rsid w:val="00286C7A"/>
    <w:rsid w:val="00286D6C"/>
    <w:rsid w:val="002872CC"/>
    <w:rsid w:val="002877B8"/>
    <w:rsid w:val="002904E6"/>
    <w:rsid w:val="002909A4"/>
    <w:rsid w:val="00290E30"/>
    <w:rsid w:val="002919FF"/>
    <w:rsid w:val="00292724"/>
    <w:rsid w:val="0029305C"/>
    <w:rsid w:val="00293990"/>
    <w:rsid w:val="002942F7"/>
    <w:rsid w:val="002945CF"/>
    <w:rsid w:val="0029496C"/>
    <w:rsid w:val="002949A4"/>
    <w:rsid w:val="002951EF"/>
    <w:rsid w:val="00295322"/>
    <w:rsid w:val="0029566B"/>
    <w:rsid w:val="002957A0"/>
    <w:rsid w:val="00295E6B"/>
    <w:rsid w:val="00295F88"/>
    <w:rsid w:val="0029691E"/>
    <w:rsid w:val="002969F3"/>
    <w:rsid w:val="00297E6F"/>
    <w:rsid w:val="002A0AFA"/>
    <w:rsid w:val="002A2702"/>
    <w:rsid w:val="002A2B0F"/>
    <w:rsid w:val="002A2B83"/>
    <w:rsid w:val="002A2E87"/>
    <w:rsid w:val="002A303B"/>
    <w:rsid w:val="002A4401"/>
    <w:rsid w:val="002A5488"/>
    <w:rsid w:val="002A55AA"/>
    <w:rsid w:val="002A624F"/>
    <w:rsid w:val="002A6844"/>
    <w:rsid w:val="002A6B32"/>
    <w:rsid w:val="002A6D18"/>
    <w:rsid w:val="002A775C"/>
    <w:rsid w:val="002A77F7"/>
    <w:rsid w:val="002A7834"/>
    <w:rsid w:val="002A7CFA"/>
    <w:rsid w:val="002A7F85"/>
    <w:rsid w:val="002B00F3"/>
    <w:rsid w:val="002B09E3"/>
    <w:rsid w:val="002B10B2"/>
    <w:rsid w:val="002B11AB"/>
    <w:rsid w:val="002B29FF"/>
    <w:rsid w:val="002B2F0C"/>
    <w:rsid w:val="002B3BC9"/>
    <w:rsid w:val="002B4091"/>
    <w:rsid w:val="002B472C"/>
    <w:rsid w:val="002B5147"/>
    <w:rsid w:val="002B53F9"/>
    <w:rsid w:val="002B56A0"/>
    <w:rsid w:val="002B5705"/>
    <w:rsid w:val="002B5DDF"/>
    <w:rsid w:val="002B619C"/>
    <w:rsid w:val="002B6464"/>
    <w:rsid w:val="002B66CA"/>
    <w:rsid w:val="002B684A"/>
    <w:rsid w:val="002B6957"/>
    <w:rsid w:val="002B69FF"/>
    <w:rsid w:val="002B6F73"/>
    <w:rsid w:val="002B7045"/>
    <w:rsid w:val="002C040C"/>
    <w:rsid w:val="002C1E41"/>
    <w:rsid w:val="002C302F"/>
    <w:rsid w:val="002C3AC5"/>
    <w:rsid w:val="002C3D52"/>
    <w:rsid w:val="002C3EA5"/>
    <w:rsid w:val="002C3F48"/>
    <w:rsid w:val="002C464A"/>
    <w:rsid w:val="002C4A85"/>
    <w:rsid w:val="002C50DF"/>
    <w:rsid w:val="002C57FA"/>
    <w:rsid w:val="002C585D"/>
    <w:rsid w:val="002C6B36"/>
    <w:rsid w:val="002C6B9B"/>
    <w:rsid w:val="002C6D8D"/>
    <w:rsid w:val="002C75BA"/>
    <w:rsid w:val="002C7E53"/>
    <w:rsid w:val="002D0D55"/>
    <w:rsid w:val="002D0E08"/>
    <w:rsid w:val="002D1B95"/>
    <w:rsid w:val="002D1BFA"/>
    <w:rsid w:val="002D1D4D"/>
    <w:rsid w:val="002D1EE5"/>
    <w:rsid w:val="002D1F84"/>
    <w:rsid w:val="002D253A"/>
    <w:rsid w:val="002D2B6A"/>
    <w:rsid w:val="002D3218"/>
    <w:rsid w:val="002D3F21"/>
    <w:rsid w:val="002D418C"/>
    <w:rsid w:val="002D4D4C"/>
    <w:rsid w:val="002D5174"/>
    <w:rsid w:val="002D59BA"/>
    <w:rsid w:val="002D5C27"/>
    <w:rsid w:val="002D610A"/>
    <w:rsid w:val="002D629A"/>
    <w:rsid w:val="002D6574"/>
    <w:rsid w:val="002D76B0"/>
    <w:rsid w:val="002D7E46"/>
    <w:rsid w:val="002E02A5"/>
    <w:rsid w:val="002E095D"/>
    <w:rsid w:val="002E1158"/>
    <w:rsid w:val="002E1550"/>
    <w:rsid w:val="002E1638"/>
    <w:rsid w:val="002E17B0"/>
    <w:rsid w:val="002E1C7E"/>
    <w:rsid w:val="002E1DCA"/>
    <w:rsid w:val="002E1E67"/>
    <w:rsid w:val="002E21E2"/>
    <w:rsid w:val="002E21FF"/>
    <w:rsid w:val="002E2545"/>
    <w:rsid w:val="002E2981"/>
    <w:rsid w:val="002E3238"/>
    <w:rsid w:val="002E448A"/>
    <w:rsid w:val="002E45FC"/>
    <w:rsid w:val="002E52E3"/>
    <w:rsid w:val="002E54F3"/>
    <w:rsid w:val="002E6C33"/>
    <w:rsid w:val="002E6DD9"/>
    <w:rsid w:val="002F0098"/>
    <w:rsid w:val="002F02EB"/>
    <w:rsid w:val="002F035C"/>
    <w:rsid w:val="002F0BB9"/>
    <w:rsid w:val="002F1055"/>
    <w:rsid w:val="002F19BE"/>
    <w:rsid w:val="002F2771"/>
    <w:rsid w:val="002F3180"/>
    <w:rsid w:val="002F3942"/>
    <w:rsid w:val="002F3BCB"/>
    <w:rsid w:val="002F3F83"/>
    <w:rsid w:val="002F628C"/>
    <w:rsid w:val="002F6F30"/>
    <w:rsid w:val="002F7645"/>
    <w:rsid w:val="002F7AE9"/>
    <w:rsid w:val="0030149A"/>
    <w:rsid w:val="00301600"/>
    <w:rsid w:val="003018CF"/>
    <w:rsid w:val="00302086"/>
    <w:rsid w:val="003022C5"/>
    <w:rsid w:val="00302E8D"/>
    <w:rsid w:val="00302F1E"/>
    <w:rsid w:val="003038CB"/>
    <w:rsid w:val="0030409A"/>
    <w:rsid w:val="003046D5"/>
    <w:rsid w:val="00304B2F"/>
    <w:rsid w:val="0030723C"/>
    <w:rsid w:val="003106D2"/>
    <w:rsid w:val="003107A2"/>
    <w:rsid w:val="00311AE6"/>
    <w:rsid w:val="00311DC2"/>
    <w:rsid w:val="003121EE"/>
    <w:rsid w:val="003126C3"/>
    <w:rsid w:val="00312771"/>
    <w:rsid w:val="00312CDE"/>
    <w:rsid w:val="00312F35"/>
    <w:rsid w:val="003132D5"/>
    <w:rsid w:val="00313D6A"/>
    <w:rsid w:val="003140C9"/>
    <w:rsid w:val="0031467F"/>
    <w:rsid w:val="0031526A"/>
    <w:rsid w:val="003154E3"/>
    <w:rsid w:val="003167A9"/>
    <w:rsid w:val="00317B9C"/>
    <w:rsid w:val="00317F77"/>
    <w:rsid w:val="0032075A"/>
    <w:rsid w:val="00320E58"/>
    <w:rsid w:val="00321723"/>
    <w:rsid w:val="003228E4"/>
    <w:rsid w:val="00322BA3"/>
    <w:rsid w:val="00323295"/>
    <w:rsid w:val="00323777"/>
    <w:rsid w:val="003238C9"/>
    <w:rsid w:val="003239F6"/>
    <w:rsid w:val="00323A16"/>
    <w:rsid w:val="00324146"/>
    <w:rsid w:val="003257CC"/>
    <w:rsid w:val="00325A69"/>
    <w:rsid w:val="00326004"/>
    <w:rsid w:val="00326329"/>
    <w:rsid w:val="003263F3"/>
    <w:rsid w:val="003267F3"/>
    <w:rsid w:val="00326896"/>
    <w:rsid w:val="003274D6"/>
    <w:rsid w:val="0032764F"/>
    <w:rsid w:val="00330FE9"/>
    <w:rsid w:val="00331815"/>
    <w:rsid w:val="00331C3D"/>
    <w:rsid w:val="00332D46"/>
    <w:rsid w:val="003337D1"/>
    <w:rsid w:val="003352D2"/>
    <w:rsid w:val="003358C4"/>
    <w:rsid w:val="003358EC"/>
    <w:rsid w:val="00335E36"/>
    <w:rsid w:val="00336200"/>
    <w:rsid w:val="00336348"/>
    <w:rsid w:val="00336A8B"/>
    <w:rsid w:val="003370F1"/>
    <w:rsid w:val="00337783"/>
    <w:rsid w:val="00337C9D"/>
    <w:rsid w:val="00341205"/>
    <w:rsid w:val="003418EB"/>
    <w:rsid w:val="00341AB6"/>
    <w:rsid w:val="00341CAA"/>
    <w:rsid w:val="003426BE"/>
    <w:rsid w:val="00342B1C"/>
    <w:rsid w:val="00343767"/>
    <w:rsid w:val="00343AF6"/>
    <w:rsid w:val="00343BA5"/>
    <w:rsid w:val="00344E30"/>
    <w:rsid w:val="00344F23"/>
    <w:rsid w:val="003452D2"/>
    <w:rsid w:val="00345A5A"/>
    <w:rsid w:val="00345F1D"/>
    <w:rsid w:val="00346FD1"/>
    <w:rsid w:val="003478ED"/>
    <w:rsid w:val="00347FC5"/>
    <w:rsid w:val="00350901"/>
    <w:rsid w:val="00350FEB"/>
    <w:rsid w:val="0035112F"/>
    <w:rsid w:val="00351CCE"/>
    <w:rsid w:val="003521E4"/>
    <w:rsid w:val="0035226F"/>
    <w:rsid w:val="00352534"/>
    <w:rsid w:val="00352C6A"/>
    <w:rsid w:val="0035365A"/>
    <w:rsid w:val="00353C35"/>
    <w:rsid w:val="0035457A"/>
    <w:rsid w:val="00355261"/>
    <w:rsid w:val="00355DC9"/>
    <w:rsid w:val="003560A4"/>
    <w:rsid w:val="00357127"/>
    <w:rsid w:val="00357806"/>
    <w:rsid w:val="00357A5B"/>
    <w:rsid w:val="0036041F"/>
    <w:rsid w:val="00360A84"/>
    <w:rsid w:val="00361CAB"/>
    <w:rsid w:val="003634BB"/>
    <w:rsid w:val="00364EA0"/>
    <w:rsid w:val="00364F48"/>
    <w:rsid w:val="00365BA0"/>
    <w:rsid w:val="00366B58"/>
    <w:rsid w:val="00366CF4"/>
    <w:rsid w:val="00366E43"/>
    <w:rsid w:val="00367594"/>
    <w:rsid w:val="00367BD5"/>
    <w:rsid w:val="00370BB2"/>
    <w:rsid w:val="00370C93"/>
    <w:rsid w:val="003711A4"/>
    <w:rsid w:val="003715D5"/>
    <w:rsid w:val="00371F82"/>
    <w:rsid w:val="00372080"/>
    <w:rsid w:val="00372209"/>
    <w:rsid w:val="003723B3"/>
    <w:rsid w:val="00372438"/>
    <w:rsid w:val="003724D4"/>
    <w:rsid w:val="00372616"/>
    <w:rsid w:val="00372EC7"/>
    <w:rsid w:val="00372EF5"/>
    <w:rsid w:val="0037374A"/>
    <w:rsid w:val="00373B76"/>
    <w:rsid w:val="003744F5"/>
    <w:rsid w:val="00374900"/>
    <w:rsid w:val="0037518A"/>
    <w:rsid w:val="003754CC"/>
    <w:rsid w:val="0037587F"/>
    <w:rsid w:val="00375BE5"/>
    <w:rsid w:val="003763F1"/>
    <w:rsid w:val="00376C7A"/>
    <w:rsid w:val="00376FB8"/>
    <w:rsid w:val="0037746A"/>
    <w:rsid w:val="0037754B"/>
    <w:rsid w:val="00377ED1"/>
    <w:rsid w:val="00380567"/>
    <w:rsid w:val="00380615"/>
    <w:rsid w:val="0038154D"/>
    <w:rsid w:val="0038156D"/>
    <w:rsid w:val="00381AEA"/>
    <w:rsid w:val="00381B3B"/>
    <w:rsid w:val="00382B9D"/>
    <w:rsid w:val="00383833"/>
    <w:rsid w:val="00384682"/>
    <w:rsid w:val="0038526C"/>
    <w:rsid w:val="003856C4"/>
    <w:rsid w:val="00385FEF"/>
    <w:rsid w:val="003864BC"/>
    <w:rsid w:val="00386655"/>
    <w:rsid w:val="003868DF"/>
    <w:rsid w:val="00386B7D"/>
    <w:rsid w:val="00387F02"/>
    <w:rsid w:val="0039000D"/>
    <w:rsid w:val="00390DCF"/>
    <w:rsid w:val="00391315"/>
    <w:rsid w:val="003917BC"/>
    <w:rsid w:val="00391ACB"/>
    <w:rsid w:val="00391F29"/>
    <w:rsid w:val="00392FB8"/>
    <w:rsid w:val="003931C6"/>
    <w:rsid w:val="00393A77"/>
    <w:rsid w:val="00394552"/>
    <w:rsid w:val="00394FA8"/>
    <w:rsid w:val="003958DC"/>
    <w:rsid w:val="00395A07"/>
    <w:rsid w:val="00396513"/>
    <w:rsid w:val="00396AEC"/>
    <w:rsid w:val="00396DAB"/>
    <w:rsid w:val="003A029A"/>
    <w:rsid w:val="003A0A56"/>
    <w:rsid w:val="003A11C6"/>
    <w:rsid w:val="003A142D"/>
    <w:rsid w:val="003A2C9D"/>
    <w:rsid w:val="003A3622"/>
    <w:rsid w:val="003A399C"/>
    <w:rsid w:val="003A3C07"/>
    <w:rsid w:val="003A4972"/>
    <w:rsid w:val="003A5077"/>
    <w:rsid w:val="003A5A11"/>
    <w:rsid w:val="003A5C92"/>
    <w:rsid w:val="003A7CEF"/>
    <w:rsid w:val="003B0239"/>
    <w:rsid w:val="003B09F2"/>
    <w:rsid w:val="003B0A24"/>
    <w:rsid w:val="003B169F"/>
    <w:rsid w:val="003B178A"/>
    <w:rsid w:val="003B17A2"/>
    <w:rsid w:val="003B1882"/>
    <w:rsid w:val="003B19E7"/>
    <w:rsid w:val="003B2677"/>
    <w:rsid w:val="003B2809"/>
    <w:rsid w:val="003B308F"/>
    <w:rsid w:val="003B3A2F"/>
    <w:rsid w:val="003B4040"/>
    <w:rsid w:val="003B40B9"/>
    <w:rsid w:val="003B47F0"/>
    <w:rsid w:val="003B4BCF"/>
    <w:rsid w:val="003B5614"/>
    <w:rsid w:val="003B5A83"/>
    <w:rsid w:val="003B5C7B"/>
    <w:rsid w:val="003B5EC5"/>
    <w:rsid w:val="003B6838"/>
    <w:rsid w:val="003B7470"/>
    <w:rsid w:val="003C0FCD"/>
    <w:rsid w:val="003C10A6"/>
    <w:rsid w:val="003C10DE"/>
    <w:rsid w:val="003C1FA2"/>
    <w:rsid w:val="003C2155"/>
    <w:rsid w:val="003C2192"/>
    <w:rsid w:val="003C4849"/>
    <w:rsid w:val="003C4C74"/>
    <w:rsid w:val="003C5373"/>
    <w:rsid w:val="003C6180"/>
    <w:rsid w:val="003C68BC"/>
    <w:rsid w:val="003C7227"/>
    <w:rsid w:val="003C74FB"/>
    <w:rsid w:val="003C7D36"/>
    <w:rsid w:val="003D0D34"/>
    <w:rsid w:val="003D0E43"/>
    <w:rsid w:val="003D210D"/>
    <w:rsid w:val="003D2978"/>
    <w:rsid w:val="003D29FD"/>
    <w:rsid w:val="003D2E17"/>
    <w:rsid w:val="003D2FCD"/>
    <w:rsid w:val="003D3230"/>
    <w:rsid w:val="003D363B"/>
    <w:rsid w:val="003D371A"/>
    <w:rsid w:val="003D3E51"/>
    <w:rsid w:val="003D466B"/>
    <w:rsid w:val="003D4F6F"/>
    <w:rsid w:val="003D5C0C"/>
    <w:rsid w:val="003D60B0"/>
    <w:rsid w:val="003D6148"/>
    <w:rsid w:val="003D6262"/>
    <w:rsid w:val="003D6883"/>
    <w:rsid w:val="003D6DD4"/>
    <w:rsid w:val="003D7AAB"/>
    <w:rsid w:val="003D7ABB"/>
    <w:rsid w:val="003E0548"/>
    <w:rsid w:val="003E0D60"/>
    <w:rsid w:val="003E1990"/>
    <w:rsid w:val="003E1D9E"/>
    <w:rsid w:val="003E24D0"/>
    <w:rsid w:val="003E27C4"/>
    <w:rsid w:val="003E2AB2"/>
    <w:rsid w:val="003E4064"/>
    <w:rsid w:val="003E555F"/>
    <w:rsid w:val="003E5A6A"/>
    <w:rsid w:val="003E6C7B"/>
    <w:rsid w:val="003E79FF"/>
    <w:rsid w:val="003F0E8F"/>
    <w:rsid w:val="003F2E55"/>
    <w:rsid w:val="003F34F6"/>
    <w:rsid w:val="003F36F7"/>
    <w:rsid w:val="003F4896"/>
    <w:rsid w:val="003F4B14"/>
    <w:rsid w:val="003F4D97"/>
    <w:rsid w:val="003F552E"/>
    <w:rsid w:val="003F554E"/>
    <w:rsid w:val="003F5D4E"/>
    <w:rsid w:val="003F6437"/>
    <w:rsid w:val="003F6A79"/>
    <w:rsid w:val="003F7454"/>
    <w:rsid w:val="003F7547"/>
    <w:rsid w:val="003F758D"/>
    <w:rsid w:val="003F7646"/>
    <w:rsid w:val="003F7B5D"/>
    <w:rsid w:val="00400059"/>
    <w:rsid w:val="004004D5"/>
    <w:rsid w:val="00400FC3"/>
    <w:rsid w:val="00402034"/>
    <w:rsid w:val="004023BD"/>
    <w:rsid w:val="004026F6"/>
    <w:rsid w:val="004029F2"/>
    <w:rsid w:val="00402EAF"/>
    <w:rsid w:val="00403268"/>
    <w:rsid w:val="0040388E"/>
    <w:rsid w:val="00404038"/>
    <w:rsid w:val="00404594"/>
    <w:rsid w:val="004050B6"/>
    <w:rsid w:val="004057A7"/>
    <w:rsid w:val="00405E84"/>
    <w:rsid w:val="00406381"/>
    <w:rsid w:val="00406740"/>
    <w:rsid w:val="0040717A"/>
    <w:rsid w:val="0040765F"/>
    <w:rsid w:val="00407A79"/>
    <w:rsid w:val="00407DA7"/>
    <w:rsid w:val="00407E73"/>
    <w:rsid w:val="00407EEB"/>
    <w:rsid w:val="00410F5A"/>
    <w:rsid w:val="00411168"/>
    <w:rsid w:val="004129D1"/>
    <w:rsid w:val="00412AB7"/>
    <w:rsid w:val="00412C54"/>
    <w:rsid w:val="00412DFD"/>
    <w:rsid w:val="0041324E"/>
    <w:rsid w:val="00414423"/>
    <w:rsid w:val="004144B9"/>
    <w:rsid w:val="00414DB2"/>
    <w:rsid w:val="00415343"/>
    <w:rsid w:val="00415A6C"/>
    <w:rsid w:val="0041614A"/>
    <w:rsid w:val="00416605"/>
    <w:rsid w:val="00416BFA"/>
    <w:rsid w:val="00417698"/>
    <w:rsid w:val="00417A27"/>
    <w:rsid w:val="00417A6A"/>
    <w:rsid w:val="004200F8"/>
    <w:rsid w:val="00420DC9"/>
    <w:rsid w:val="00420DEB"/>
    <w:rsid w:val="00421125"/>
    <w:rsid w:val="0042156F"/>
    <w:rsid w:val="0042175F"/>
    <w:rsid w:val="00421ACC"/>
    <w:rsid w:val="00421DAF"/>
    <w:rsid w:val="004228DB"/>
    <w:rsid w:val="00422B6E"/>
    <w:rsid w:val="00422E53"/>
    <w:rsid w:val="00423D5F"/>
    <w:rsid w:val="00424878"/>
    <w:rsid w:val="00424BC8"/>
    <w:rsid w:val="00425DAF"/>
    <w:rsid w:val="00425F0B"/>
    <w:rsid w:val="004260D7"/>
    <w:rsid w:val="0042640D"/>
    <w:rsid w:val="0042698F"/>
    <w:rsid w:val="00426B83"/>
    <w:rsid w:val="00426EE0"/>
    <w:rsid w:val="004300F0"/>
    <w:rsid w:val="0043015E"/>
    <w:rsid w:val="004301C8"/>
    <w:rsid w:val="00430B7D"/>
    <w:rsid w:val="004315C7"/>
    <w:rsid w:val="00432079"/>
    <w:rsid w:val="00432901"/>
    <w:rsid w:val="00432C6A"/>
    <w:rsid w:val="0043376F"/>
    <w:rsid w:val="00433958"/>
    <w:rsid w:val="00433A2C"/>
    <w:rsid w:val="00433BD6"/>
    <w:rsid w:val="004349BE"/>
    <w:rsid w:val="00434D0A"/>
    <w:rsid w:val="00437024"/>
    <w:rsid w:val="00437285"/>
    <w:rsid w:val="004373AE"/>
    <w:rsid w:val="00437C86"/>
    <w:rsid w:val="00437D30"/>
    <w:rsid w:val="00437DF6"/>
    <w:rsid w:val="00437FBA"/>
    <w:rsid w:val="0044005E"/>
    <w:rsid w:val="0044012E"/>
    <w:rsid w:val="00440602"/>
    <w:rsid w:val="00440E2B"/>
    <w:rsid w:val="00440FE4"/>
    <w:rsid w:val="0044123F"/>
    <w:rsid w:val="004413B7"/>
    <w:rsid w:val="004416BE"/>
    <w:rsid w:val="004418CD"/>
    <w:rsid w:val="004422CB"/>
    <w:rsid w:val="0044279B"/>
    <w:rsid w:val="00443673"/>
    <w:rsid w:val="00443774"/>
    <w:rsid w:val="0044445C"/>
    <w:rsid w:val="00444860"/>
    <w:rsid w:val="00445449"/>
    <w:rsid w:val="00445734"/>
    <w:rsid w:val="00445AD6"/>
    <w:rsid w:val="0044689B"/>
    <w:rsid w:val="00447330"/>
    <w:rsid w:val="00447D48"/>
    <w:rsid w:val="00447E55"/>
    <w:rsid w:val="00447F8B"/>
    <w:rsid w:val="00452B5E"/>
    <w:rsid w:val="00452D0D"/>
    <w:rsid w:val="004530CC"/>
    <w:rsid w:val="0045354E"/>
    <w:rsid w:val="004536DD"/>
    <w:rsid w:val="00454009"/>
    <w:rsid w:val="00455264"/>
    <w:rsid w:val="00455686"/>
    <w:rsid w:val="00456571"/>
    <w:rsid w:val="00456CC1"/>
    <w:rsid w:val="004603F0"/>
    <w:rsid w:val="00460BE8"/>
    <w:rsid w:val="00460CF7"/>
    <w:rsid w:val="00460D64"/>
    <w:rsid w:val="004611E2"/>
    <w:rsid w:val="004618D5"/>
    <w:rsid w:val="00462338"/>
    <w:rsid w:val="004625C5"/>
    <w:rsid w:val="00462E33"/>
    <w:rsid w:val="00462F1E"/>
    <w:rsid w:val="00462FC2"/>
    <w:rsid w:val="0046435A"/>
    <w:rsid w:val="00464CBF"/>
    <w:rsid w:val="00464E5E"/>
    <w:rsid w:val="00465A3F"/>
    <w:rsid w:val="00465AFC"/>
    <w:rsid w:val="004660C2"/>
    <w:rsid w:val="00466622"/>
    <w:rsid w:val="00467D4C"/>
    <w:rsid w:val="004708CC"/>
    <w:rsid w:val="00470B73"/>
    <w:rsid w:val="00470E40"/>
    <w:rsid w:val="004710E6"/>
    <w:rsid w:val="00472AA7"/>
    <w:rsid w:val="00472C65"/>
    <w:rsid w:val="00472E70"/>
    <w:rsid w:val="004731FD"/>
    <w:rsid w:val="00473692"/>
    <w:rsid w:val="00474ECD"/>
    <w:rsid w:val="00475342"/>
    <w:rsid w:val="00475A40"/>
    <w:rsid w:val="00475B8D"/>
    <w:rsid w:val="00475FA9"/>
    <w:rsid w:val="00476016"/>
    <w:rsid w:val="00476700"/>
    <w:rsid w:val="00476A2C"/>
    <w:rsid w:val="00476D21"/>
    <w:rsid w:val="00476ED1"/>
    <w:rsid w:val="00477831"/>
    <w:rsid w:val="00477944"/>
    <w:rsid w:val="00477A07"/>
    <w:rsid w:val="00480109"/>
    <w:rsid w:val="004803C3"/>
    <w:rsid w:val="00480837"/>
    <w:rsid w:val="00480D24"/>
    <w:rsid w:val="00481872"/>
    <w:rsid w:val="00481CA0"/>
    <w:rsid w:val="00482091"/>
    <w:rsid w:val="00483DC0"/>
    <w:rsid w:val="0048407B"/>
    <w:rsid w:val="00484CFE"/>
    <w:rsid w:val="00485741"/>
    <w:rsid w:val="00485C48"/>
    <w:rsid w:val="0048614F"/>
    <w:rsid w:val="0048630F"/>
    <w:rsid w:val="004867D9"/>
    <w:rsid w:val="00486FE1"/>
    <w:rsid w:val="004875EE"/>
    <w:rsid w:val="00487DDA"/>
    <w:rsid w:val="00490BA0"/>
    <w:rsid w:val="00490C9C"/>
    <w:rsid w:val="00492C77"/>
    <w:rsid w:val="004933ED"/>
    <w:rsid w:val="00493967"/>
    <w:rsid w:val="00494A9A"/>
    <w:rsid w:val="00495721"/>
    <w:rsid w:val="0049579E"/>
    <w:rsid w:val="004963B4"/>
    <w:rsid w:val="004963F8"/>
    <w:rsid w:val="00496C2D"/>
    <w:rsid w:val="00497298"/>
    <w:rsid w:val="0049759D"/>
    <w:rsid w:val="00497BF3"/>
    <w:rsid w:val="004A01A8"/>
    <w:rsid w:val="004A02F7"/>
    <w:rsid w:val="004A06C7"/>
    <w:rsid w:val="004A0DE8"/>
    <w:rsid w:val="004A224F"/>
    <w:rsid w:val="004A290A"/>
    <w:rsid w:val="004A2D33"/>
    <w:rsid w:val="004A3076"/>
    <w:rsid w:val="004A39F9"/>
    <w:rsid w:val="004A45ED"/>
    <w:rsid w:val="004A46A8"/>
    <w:rsid w:val="004A4BF8"/>
    <w:rsid w:val="004A4E02"/>
    <w:rsid w:val="004A50B1"/>
    <w:rsid w:val="004A6B94"/>
    <w:rsid w:val="004A7153"/>
    <w:rsid w:val="004A7C57"/>
    <w:rsid w:val="004A7DBB"/>
    <w:rsid w:val="004B0124"/>
    <w:rsid w:val="004B0504"/>
    <w:rsid w:val="004B13B3"/>
    <w:rsid w:val="004B1D1F"/>
    <w:rsid w:val="004B1EC1"/>
    <w:rsid w:val="004B3DD3"/>
    <w:rsid w:val="004B6328"/>
    <w:rsid w:val="004B6465"/>
    <w:rsid w:val="004B6A65"/>
    <w:rsid w:val="004B7D5F"/>
    <w:rsid w:val="004C004D"/>
    <w:rsid w:val="004C0CDE"/>
    <w:rsid w:val="004C159A"/>
    <w:rsid w:val="004C1B63"/>
    <w:rsid w:val="004C2F97"/>
    <w:rsid w:val="004C2FB8"/>
    <w:rsid w:val="004C34E0"/>
    <w:rsid w:val="004C4C32"/>
    <w:rsid w:val="004C4DD5"/>
    <w:rsid w:val="004C527C"/>
    <w:rsid w:val="004C593D"/>
    <w:rsid w:val="004C5D76"/>
    <w:rsid w:val="004C5DCD"/>
    <w:rsid w:val="004C5F16"/>
    <w:rsid w:val="004C5F86"/>
    <w:rsid w:val="004C6493"/>
    <w:rsid w:val="004C7981"/>
    <w:rsid w:val="004D04D4"/>
    <w:rsid w:val="004D06D6"/>
    <w:rsid w:val="004D0982"/>
    <w:rsid w:val="004D1797"/>
    <w:rsid w:val="004D209B"/>
    <w:rsid w:val="004D272F"/>
    <w:rsid w:val="004D381B"/>
    <w:rsid w:val="004D3F96"/>
    <w:rsid w:val="004D4009"/>
    <w:rsid w:val="004D522C"/>
    <w:rsid w:val="004D575C"/>
    <w:rsid w:val="004D5807"/>
    <w:rsid w:val="004D63FA"/>
    <w:rsid w:val="004D65FB"/>
    <w:rsid w:val="004D6837"/>
    <w:rsid w:val="004D6AA8"/>
    <w:rsid w:val="004D70A2"/>
    <w:rsid w:val="004D70B8"/>
    <w:rsid w:val="004D77BE"/>
    <w:rsid w:val="004E0414"/>
    <w:rsid w:val="004E084A"/>
    <w:rsid w:val="004E08F9"/>
    <w:rsid w:val="004E0EE3"/>
    <w:rsid w:val="004E19D4"/>
    <w:rsid w:val="004E251C"/>
    <w:rsid w:val="004E26FD"/>
    <w:rsid w:val="004E295B"/>
    <w:rsid w:val="004E3853"/>
    <w:rsid w:val="004E3862"/>
    <w:rsid w:val="004E6EEE"/>
    <w:rsid w:val="004E740C"/>
    <w:rsid w:val="004E7CE2"/>
    <w:rsid w:val="004F00BD"/>
    <w:rsid w:val="004F0110"/>
    <w:rsid w:val="004F014F"/>
    <w:rsid w:val="004F15A2"/>
    <w:rsid w:val="004F1FE9"/>
    <w:rsid w:val="004F2AA7"/>
    <w:rsid w:val="004F2EA9"/>
    <w:rsid w:val="004F3FF4"/>
    <w:rsid w:val="004F4CF2"/>
    <w:rsid w:val="004F4DD7"/>
    <w:rsid w:val="004F5186"/>
    <w:rsid w:val="004F557E"/>
    <w:rsid w:val="004F5B03"/>
    <w:rsid w:val="004F5E73"/>
    <w:rsid w:val="004F7F39"/>
    <w:rsid w:val="0050002A"/>
    <w:rsid w:val="00500137"/>
    <w:rsid w:val="00500492"/>
    <w:rsid w:val="005004EC"/>
    <w:rsid w:val="0050099E"/>
    <w:rsid w:val="00500C9E"/>
    <w:rsid w:val="00500F4F"/>
    <w:rsid w:val="00502592"/>
    <w:rsid w:val="00503B11"/>
    <w:rsid w:val="0050464F"/>
    <w:rsid w:val="00504982"/>
    <w:rsid w:val="00504A03"/>
    <w:rsid w:val="00504B06"/>
    <w:rsid w:val="00505370"/>
    <w:rsid w:val="0050592F"/>
    <w:rsid w:val="00506C78"/>
    <w:rsid w:val="005071F9"/>
    <w:rsid w:val="00507A8B"/>
    <w:rsid w:val="00510277"/>
    <w:rsid w:val="005102F8"/>
    <w:rsid w:val="00510417"/>
    <w:rsid w:val="005104A1"/>
    <w:rsid w:val="00510C1D"/>
    <w:rsid w:val="00510F7F"/>
    <w:rsid w:val="0051100F"/>
    <w:rsid w:val="00511215"/>
    <w:rsid w:val="00512038"/>
    <w:rsid w:val="00512B8A"/>
    <w:rsid w:val="005133A8"/>
    <w:rsid w:val="00514012"/>
    <w:rsid w:val="00514109"/>
    <w:rsid w:val="005145A3"/>
    <w:rsid w:val="00515D6D"/>
    <w:rsid w:val="00521399"/>
    <w:rsid w:val="005219A3"/>
    <w:rsid w:val="00522392"/>
    <w:rsid w:val="00522A32"/>
    <w:rsid w:val="0052301F"/>
    <w:rsid w:val="005233DF"/>
    <w:rsid w:val="00523AE7"/>
    <w:rsid w:val="00523B9D"/>
    <w:rsid w:val="00523C5C"/>
    <w:rsid w:val="0052476C"/>
    <w:rsid w:val="005259F4"/>
    <w:rsid w:val="00526759"/>
    <w:rsid w:val="00527778"/>
    <w:rsid w:val="00527909"/>
    <w:rsid w:val="005279F3"/>
    <w:rsid w:val="00527DB6"/>
    <w:rsid w:val="00530CC1"/>
    <w:rsid w:val="00531247"/>
    <w:rsid w:val="00531D1A"/>
    <w:rsid w:val="0053204A"/>
    <w:rsid w:val="0053250E"/>
    <w:rsid w:val="0053369F"/>
    <w:rsid w:val="0053375B"/>
    <w:rsid w:val="005355F9"/>
    <w:rsid w:val="00535A2B"/>
    <w:rsid w:val="0053650B"/>
    <w:rsid w:val="0053681E"/>
    <w:rsid w:val="00536B44"/>
    <w:rsid w:val="00537D7A"/>
    <w:rsid w:val="00537F88"/>
    <w:rsid w:val="00540148"/>
    <w:rsid w:val="00540790"/>
    <w:rsid w:val="005409C0"/>
    <w:rsid w:val="00540B89"/>
    <w:rsid w:val="00540EE5"/>
    <w:rsid w:val="005415E6"/>
    <w:rsid w:val="00542D16"/>
    <w:rsid w:val="00543321"/>
    <w:rsid w:val="005446F1"/>
    <w:rsid w:val="005450BF"/>
    <w:rsid w:val="00545197"/>
    <w:rsid w:val="00545AEB"/>
    <w:rsid w:val="00545C6B"/>
    <w:rsid w:val="005504D2"/>
    <w:rsid w:val="00550A5A"/>
    <w:rsid w:val="00551131"/>
    <w:rsid w:val="005533E5"/>
    <w:rsid w:val="00554055"/>
    <w:rsid w:val="0055409C"/>
    <w:rsid w:val="005540B3"/>
    <w:rsid w:val="00554CAB"/>
    <w:rsid w:val="00554E9F"/>
    <w:rsid w:val="0055545A"/>
    <w:rsid w:val="00555B57"/>
    <w:rsid w:val="00556DD2"/>
    <w:rsid w:val="00557750"/>
    <w:rsid w:val="00561A25"/>
    <w:rsid w:val="00561F21"/>
    <w:rsid w:val="00562DD0"/>
    <w:rsid w:val="00563172"/>
    <w:rsid w:val="005638EC"/>
    <w:rsid w:val="00563A7E"/>
    <w:rsid w:val="00563C8F"/>
    <w:rsid w:val="00563E80"/>
    <w:rsid w:val="00564078"/>
    <w:rsid w:val="005640E6"/>
    <w:rsid w:val="0056450B"/>
    <w:rsid w:val="00564879"/>
    <w:rsid w:val="005656B2"/>
    <w:rsid w:val="0056571F"/>
    <w:rsid w:val="00565B91"/>
    <w:rsid w:val="00566142"/>
    <w:rsid w:val="005672E8"/>
    <w:rsid w:val="005675EA"/>
    <w:rsid w:val="00567B9E"/>
    <w:rsid w:val="005706B5"/>
    <w:rsid w:val="0057159F"/>
    <w:rsid w:val="00571798"/>
    <w:rsid w:val="00572436"/>
    <w:rsid w:val="0057378C"/>
    <w:rsid w:val="0057533A"/>
    <w:rsid w:val="00575618"/>
    <w:rsid w:val="0057575B"/>
    <w:rsid w:val="005764BD"/>
    <w:rsid w:val="0057695A"/>
    <w:rsid w:val="00577427"/>
    <w:rsid w:val="0057778C"/>
    <w:rsid w:val="00577D7A"/>
    <w:rsid w:val="00581088"/>
    <w:rsid w:val="005814EA"/>
    <w:rsid w:val="005816F7"/>
    <w:rsid w:val="00581F4E"/>
    <w:rsid w:val="00582655"/>
    <w:rsid w:val="00582859"/>
    <w:rsid w:val="00582EDC"/>
    <w:rsid w:val="00583328"/>
    <w:rsid w:val="00583A3C"/>
    <w:rsid w:val="005841EE"/>
    <w:rsid w:val="00585135"/>
    <w:rsid w:val="00585A88"/>
    <w:rsid w:val="00586046"/>
    <w:rsid w:val="00586BE6"/>
    <w:rsid w:val="005871C9"/>
    <w:rsid w:val="0058761B"/>
    <w:rsid w:val="005878D3"/>
    <w:rsid w:val="005909B6"/>
    <w:rsid w:val="00590A4B"/>
    <w:rsid w:val="00591E1A"/>
    <w:rsid w:val="00593683"/>
    <w:rsid w:val="00594057"/>
    <w:rsid w:val="0059411E"/>
    <w:rsid w:val="00594CA9"/>
    <w:rsid w:val="00594F47"/>
    <w:rsid w:val="0059547C"/>
    <w:rsid w:val="00595C87"/>
    <w:rsid w:val="005960EC"/>
    <w:rsid w:val="00596980"/>
    <w:rsid w:val="00597A08"/>
    <w:rsid w:val="00597BD6"/>
    <w:rsid w:val="00597C09"/>
    <w:rsid w:val="005A00FA"/>
    <w:rsid w:val="005A04C6"/>
    <w:rsid w:val="005A08BA"/>
    <w:rsid w:val="005A0928"/>
    <w:rsid w:val="005A1EE0"/>
    <w:rsid w:val="005A1F4D"/>
    <w:rsid w:val="005A235E"/>
    <w:rsid w:val="005A37A9"/>
    <w:rsid w:val="005A3DA3"/>
    <w:rsid w:val="005A4E5C"/>
    <w:rsid w:val="005A57AF"/>
    <w:rsid w:val="005A5997"/>
    <w:rsid w:val="005A5E5C"/>
    <w:rsid w:val="005A5FAE"/>
    <w:rsid w:val="005A68B2"/>
    <w:rsid w:val="005A6DA7"/>
    <w:rsid w:val="005A79E5"/>
    <w:rsid w:val="005A7AC9"/>
    <w:rsid w:val="005A7F90"/>
    <w:rsid w:val="005B0DB6"/>
    <w:rsid w:val="005B1D90"/>
    <w:rsid w:val="005B1FD4"/>
    <w:rsid w:val="005B2927"/>
    <w:rsid w:val="005B32BB"/>
    <w:rsid w:val="005B3772"/>
    <w:rsid w:val="005B3BBD"/>
    <w:rsid w:val="005B4579"/>
    <w:rsid w:val="005B5C76"/>
    <w:rsid w:val="005B6580"/>
    <w:rsid w:val="005B68BF"/>
    <w:rsid w:val="005C070B"/>
    <w:rsid w:val="005C1561"/>
    <w:rsid w:val="005C1A83"/>
    <w:rsid w:val="005C217E"/>
    <w:rsid w:val="005C2379"/>
    <w:rsid w:val="005C2772"/>
    <w:rsid w:val="005C2907"/>
    <w:rsid w:val="005C2F0A"/>
    <w:rsid w:val="005C39C3"/>
    <w:rsid w:val="005C3D49"/>
    <w:rsid w:val="005C490F"/>
    <w:rsid w:val="005C4A42"/>
    <w:rsid w:val="005C4F4A"/>
    <w:rsid w:val="005C7485"/>
    <w:rsid w:val="005C7563"/>
    <w:rsid w:val="005C7735"/>
    <w:rsid w:val="005C7939"/>
    <w:rsid w:val="005C7BEB"/>
    <w:rsid w:val="005C7FF6"/>
    <w:rsid w:val="005D0172"/>
    <w:rsid w:val="005D03CD"/>
    <w:rsid w:val="005D09A1"/>
    <w:rsid w:val="005D0D46"/>
    <w:rsid w:val="005D1686"/>
    <w:rsid w:val="005D1827"/>
    <w:rsid w:val="005D3790"/>
    <w:rsid w:val="005D4570"/>
    <w:rsid w:val="005D48A4"/>
    <w:rsid w:val="005D72FA"/>
    <w:rsid w:val="005E01B3"/>
    <w:rsid w:val="005E054C"/>
    <w:rsid w:val="005E146B"/>
    <w:rsid w:val="005E1487"/>
    <w:rsid w:val="005E17E0"/>
    <w:rsid w:val="005E1DB0"/>
    <w:rsid w:val="005E1F47"/>
    <w:rsid w:val="005E21C8"/>
    <w:rsid w:val="005E2449"/>
    <w:rsid w:val="005E2D58"/>
    <w:rsid w:val="005E3398"/>
    <w:rsid w:val="005E3653"/>
    <w:rsid w:val="005E39BA"/>
    <w:rsid w:val="005E39F5"/>
    <w:rsid w:val="005E40A8"/>
    <w:rsid w:val="005E40F8"/>
    <w:rsid w:val="005E4895"/>
    <w:rsid w:val="005E48BD"/>
    <w:rsid w:val="005E4EA9"/>
    <w:rsid w:val="005E4FDC"/>
    <w:rsid w:val="005E52B2"/>
    <w:rsid w:val="005E5A5A"/>
    <w:rsid w:val="005E5B62"/>
    <w:rsid w:val="005E5FE5"/>
    <w:rsid w:val="005E6776"/>
    <w:rsid w:val="005E753B"/>
    <w:rsid w:val="005F0077"/>
    <w:rsid w:val="005F0419"/>
    <w:rsid w:val="005F06A7"/>
    <w:rsid w:val="005F0CEC"/>
    <w:rsid w:val="005F1DBE"/>
    <w:rsid w:val="005F1EAE"/>
    <w:rsid w:val="005F229A"/>
    <w:rsid w:val="005F22C4"/>
    <w:rsid w:val="005F22C9"/>
    <w:rsid w:val="005F30A1"/>
    <w:rsid w:val="005F3568"/>
    <w:rsid w:val="005F4098"/>
    <w:rsid w:val="005F4E4D"/>
    <w:rsid w:val="005F52EE"/>
    <w:rsid w:val="005F5AFC"/>
    <w:rsid w:val="005F72FE"/>
    <w:rsid w:val="005F790E"/>
    <w:rsid w:val="005F7A2D"/>
    <w:rsid w:val="005F7E98"/>
    <w:rsid w:val="00600179"/>
    <w:rsid w:val="006003A1"/>
    <w:rsid w:val="00600B30"/>
    <w:rsid w:val="00600EC1"/>
    <w:rsid w:val="006010D1"/>
    <w:rsid w:val="00601BF1"/>
    <w:rsid w:val="00602962"/>
    <w:rsid w:val="006030B0"/>
    <w:rsid w:val="006031EC"/>
    <w:rsid w:val="00603617"/>
    <w:rsid w:val="00604383"/>
    <w:rsid w:val="00604AE1"/>
    <w:rsid w:val="0060546C"/>
    <w:rsid w:val="00605918"/>
    <w:rsid w:val="00607019"/>
    <w:rsid w:val="00607679"/>
    <w:rsid w:val="00607FAD"/>
    <w:rsid w:val="006100E2"/>
    <w:rsid w:val="006109E6"/>
    <w:rsid w:val="00610BBA"/>
    <w:rsid w:val="00611B0F"/>
    <w:rsid w:val="00611BFD"/>
    <w:rsid w:val="006129A8"/>
    <w:rsid w:val="00612C65"/>
    <w:rsid w:val="00612EFE"/>
    <w:rsid w:val="00613047"/>
    <w:rsid w:val="00613C41"/>
    <w:rsid w:val="0061470F"/>
    <w:rsid w:val="00614778"/>
    <w:rsid w:val="00614A7A"/>
    <w:rsid w:val="00614EEF"/>
    <w:rsid w:val="006154AD"/>
    <w:rsid w:val="0061582F"/>
    <w:rsid w:val="00615BE2"/>
    <w:rsid w:val="00617222"/>
    <w:rsid w:val="0061751D"/>
    <w:rsid w:val="00617924"/>
    <w:rsid w:val="00617A34"/>
    <w:rsid w:val="006203CD"/>
    <w:rsid w:val="00620CD7"/>
    <w:rsid w:val="00622B35"/>
    <w:rsid w:val="00622C51"/>
    <w:rsid w:val="0062361A"/>
    <w:rsid w:val="00623B60"/>
    <w:rsid w:val="00623C3B"/>
    <w:rsid w:val="00623C5F"/>
    <w:rsid w:val="00623DEC"/>
    <w:rsid w:val="006240DE"/>
    <w:rsid w:val="00624D6C"/>
    <w:rsid w:val="00625AE4"/>
    <w:rsid w:val="00627414"/>
    <w:rsid w:val="0062791A"/>
    <w:rsid w:val="0062796E"/>
    <w:rsid w:val="006305E5"/>
    <w:rsid w:val="0063068F"/>
    <w:rsid w:val="0063074C"/>
    <w:rsid w:val="00630C14"/>
    <w:rsid w:val="00631F14"/>
    <w:rsid w:val="006322F1"/>
    <w:rsid w:val="00633019"/>
    <w:rsid w:val="00633C72"/>
    <w:rsid w:val="00634F18"/>
    <w:rsid w:val="006352D3"/>
    <w:rsid w:val="00635646"/>
    <w:rsid w:val="00636492"/>
    <w:rsid w:val="006367D8"/>
    <w:rsid w:val="00637531"/>
    <w:rsid w:val="00637799"/>
    <w:rsid w:val="006407AC"/>
    <w:rsid w:val="00641252"/>
    <w:rsid w:val="00641460"/>
    <w:rsid w:val="00641AF5"/>
    <w:rsid w:val="00641BDA"/>
    <w:rsid w:val="00641EF1"/>
    <w:rsid w:val="00641F6E"/>
    <w:rsid w:val="00645AE7"/>
    <w:rsid w:val="00646358"/>
    <w:rsid w:val="00647A64"/>
    <w:rsid w:val="00650FDB"/>
    <w:rsid w:val="00651A2E"/>
    <w:rsid w:val="00651E11"/>
    <w:rsid w:val="0065365B"/>
    <w:rsid w:val="006537AE"/>
    <w:rsid w:val="00653A40"/>
    <w:rsid w:val="00653F05"/>
    <w:rsid w:val="006550B0"/>
    <w:rsid w:val="0065636C"/>
    <w:rsid w:val="00656707"/>
    <w:rsid w:val="006576D9"/>
    <w:rsid w:val="00657715"/>
    <w:rsid w:val="00657E2A"/>
    <w:rsid w:val="00660041"/>
    <w:rsid w:val="0066005B"/>
    <w:rsid w:val="00660DC2"/>
    <w:rsid w:val="00661BBE"/>
    <w:rsid w:val="00661C48"/>
    <w:rsid w:val="00661D9F"/>
    <w:rsid w:val="00662344"/>
    <w:rsid w:val="0066346A"/>
    <w:rsid w:val="006635FE"/>
    <w:rsid w:val="006639F5"/>
    <w:rsid w:val="00663A35"/>
    <w:rsid w:val="00664062"/>
    <w:rsid w:val="0066458C"/>
    <w:rsid w:val="006651C9"/>
    <w:rsid w:val="006653E7"/>
    <w:rsid w:val="0066666B"/>
    <w:rsid w:val="00667335"/>
    <w:rsid w:val="006675EF"/>
    <w:rsid w:val="00667E9A"/>
    <w:rsid w:val="00670389"/>
    <w:rsid w:val="00670D1D"/>
    <w:rsid w:val="00671225"/>
    <w:rsid w:val="00671D1D"/>
    <w:rsid w:val="00672423"/>
    <w:rsid w:val="0067292F"/>
    <w:rsid w:val="0067329B"/>
    <w:rsid w:val="006733C9"/>
    <w:rsid w:val="00673CB9"/>
    <w:rsid w:val="00674F85"/>
    <w:rsid w:val="006755AA"/>
    <w:rsid w:val="0067613C"/>
    <w:rsid w:val="006761D0"/>
    <w:rsid w:val="00677631"/>
    <w:rsid w:val="00677895"/>
    <w:rsid w:val="006801EC"/>
    <w:rsid w:val="006806CF"/>
    <w:rsid w:val="00680C4F"/>
    <w:rsid w:val="006812E4"/>
    <w:rsid w:val="00681C31"/>
    <w:rsid w:val="00682703"/>
    <w:rsid w:val="0068312F"/>
    <w:rsid w:val="00683324"/>
    <w:rsid w:val="006839E3"/>
    <w:rsid w:val="00684BF0"/>
    <w:rsid w:val="00684D0D"/>
    <w:rsid w:val="006852D2"/>
    <w:rsid w:val="0068561A"/>
    <w:rsid w:val="00685918"/>
    <w:rsid w:val="00686C69"/>
    <w:rsid w:val="00687B75"/>
    <w:rsid w:val="00687BD8"/>
    <w:rsid w:val="00690241"/>
    <w:rsid w:val="00690314"/>
    <w:rsid w:val="00690412"/>
    <w:rsid w:val="006906B8"/>
    <w:rsid w:val="006912BC"/>
    <w:rsid w:val="006914DE"/>
    <w:rsid w:val="0069170D"/>
    <w:rsid w:val="006917CE"/>
    <w:rsid w:val="00691B11"/>
    <w:rsid w:val="00691DF3"/>
    <w:rsid w:val="006940A7"/>
    <w:rsid w:val="00694EDB"/>
    <w:rsid w:val="00695044"/>
    <w:rsid w:val="006953B4"/>
    <w:rsid w:val="00695470"/>
    <w:rsid w:val="006955C7"/>
    <w:rsid w:val="00695785"/>
    <w:rsid w:val="006959D3"/>
    <w:rsid w:val="00695C43"/>
    <w:rsid w:val="0069613C"/>
    <w:rsid w:val="006962E2"/>
    <w:rsid w:val="006973ED"/>
    <w:rsid w:val="006978EE"/>
    <w:rsid w:val="006A00E1"/>
    <w:rsid w:val="006A1A4C"/>
    <w:rsid w:val="006A1B81"/>
    <w:rsid w:val="006A1B87"/>
    <w:rsid w:val="006A255F"/>
    <w:rsid w:val="006A259C"/>
    <w:rsid w:val="006A34F9"/>
    <w:rsid w:val="006A363A"/>
    <w:rsid w:val="006A366E"/>
    <w:rsid w:val="006A374C"/>
    <w:rsid w:val="006A37A0"/>
    <w:rsid w:val="006A3B7F"/>
    <w:rsid w:val="006A3CDA"/>
    <w:rsid w:val="006A402A"/>
    <w:rsid w:val="006A519A"/>
    <w:rsid w:val="006A67E2"/>
    <w:rsid w:val="006A6867"/>
    <w:rsid w:val="006A68B7"/>
    <w:rsid w:val="006A7AE5"/>
    <w:rsid w:val="006A7EA4"/>
    <w:rsid w:val="006B02DA"/>
    <w:rsid w:val="006B0B97"/>
    <w:rsid w:val="006B1677"/>
    <w:rsid w:val="006B1815"/>
    <w:rsid w:val="006B1BC3"/>
    <w:rsid w:val="006B2047"/>
    <w:rsid w:val="006B2AE1"/>
    <w:rsid w:val="006B386F"/>
    <w:rsid w:val="006B4253"/>
    <w:rsid w:val="006B4A61"/>
    <w:rsid w:val="006B556B"/>
    <w:rsid w:val="006B588C"/>
    <w:rsid w:val="006B5BF4"/>
    <w:rsid w:val="006B5CC0"/>
    <w:rsid w:val="006B5E69"/>
    <w:rsid w:val="006B641F"/>
    <w:rsid w:val="006B6B0F"/>
    <w:rsid w:val="006B6F61"/>
    <w:rsid w:val="006B7142"/>
    <w:rsid w:val="006B725F"/>
    <w:rsid w:val="006B737B"/>
    <w:rsid w:val="006B756C"/>
    <w:rsid w:val="006B7609"/>
    <w:rsid w:val="006B7719"/>
    <w:rsid w:val="006B778B"/>
    <w:rsid w:val="006B7B9C"/>
    <w:rsid w:val="006B7F0D"/>
    <w:rsid w:val="006B7FC3"/>
    <w:rsid w:val="006C01E7"/>
    <w:rsid w:val="006C02D7"/>
    <w:rsid w:val="006C0407"/>
    <w:rsid w:val="006C0E19"/>
    <w:rsid w:val="006C1158"/>
    <w:rsid w:val="006C1620"/>
    <w:rsid w:val="006C1D03"/>
    <w:rsid w:val="006C2901"/>
    <w:rsid w:val="006C293E"/>
    <w:rsid w:val="006C311C"/>
    <w:rsid w:val="006C3164"/>
    <w:rsid w:val="006C3D54"/>
    <w:rsid w:val="006C44AA"/>
    <w:rsid w:val="006C4723"/>
    <w:rsid w:val="006C5B8E"/>
    <w:rsid w:val="006C5ED2"/>
    <w:rsid w:val="006C6251"/>
    <w:rsid w:val="006C7021"/>
    <w:rsid w:val="006C7C28"/>
    <w:rsid w:val="006C7DCB"/>
    <w:rsid w:val="006C7DCE"/>
    <w:rsid w:val="006D021D"/>
    <w:rsid w:val="006D0B11"/>
    <w:rsid w:val="006D11B8"/>
    <w:rsid w:val="006D1592"/>
    <w:rsid w:val="006D1831"/>
    <w:rsid w:val="006D1FCC"/>
    <w:rsid w:val="006D3893"/>
    <w:rsid w:val="006D3E79"/>
    <w:rsid w:val="006D4215"/>
    <w:rsid w:val="006D4472"/>
    <w:rsid w:val="006D4C4E"/>
    <w:rsid w:val="006D5C5B"/>
    <w:rsid w:val="006D5D89"/>
    <w:rsid w:val="006D63A6"/>
    <w:rsid w:val="006D6CB0"/>
    <w:rsid w:val="006D7002"/>
    <w:rsid w:val="006D7438"/>
    <w:rsid w:val="006D77F1"/>
    <w:rsid w:val="006E028D"/>
    <w:rsid w:val="006E06E9"/>
    <w:rsid w:val="006E0A82"/>
    <w:rsid w:val="006E10EF"/>
    <w:rsid w:val="006E126B"/>
    <w:rsid w:val="006E167B"/>
    <w:rsid w:val="006E18BD"/>
    <w:rsid w:val="006E19EC"/>
    <w:rsid w:val="006E1B48"/>
    <w:rsid w:val="006E21AA"/>
    <w:rsid w:val="006E2361"/>
    <w:rsid w:val="006E27CD"/>
    <w:rsid w:val="006E2F1F"/>
    <w:rsid w:val="006E2FDA"/>
    <w:rsid w:val="006E3572"/>
    <w:rsid w:val="006E39B3"/>
    <w:rsid w:val="006E3D02"/>
    <w:rsid w:val="006E3D52"/>
    <w:rsid w:val="006E5A96"/>
    <w:rsid w:val="006E62BA"/>
    <w:rsid w:val="006E75C3"/>
    <w:rsid w:val="006E772F"/>
    <w:rsid w:val="006E7757"/>
    <w:rsid w:val="006F02CB"/>
    <w:rsid w:val="006F0580"/>
    <w:rsid w:val="006F0745"/>
    <w:rsid w:val="006F09D9"/>
    <w:rsid w:val="006F11F0"/>
    <w:rsid w:val="006F127F"/>
    <w:rsid w:val="006F16C5"/>
    <w:rsid w:val="006F1BDD"/>
    <w:rsid w:val="006F2125"/>
    <w:rsid w:val="006F2DE5"/>
    <w:rsid w:val="006F2E29"/>
    <w:rsid w:val="006F354D"/>
    <w:rsid w:val="006F3D7C"/>
    <w:rsid w:val="006F4899"/>
    <w:rsid w:val="006F491C"/>
    <w:rsid w:val="006F4DF5"/>
    <w:rsid w:val="006F5110"/>
    <w:rsid w:val="006F5B38"/>
    <w:rsid w:val="006F5F75"/>
    <w:rsid w:val="006F67F5"/>
    <w:rsid w:val="006F6B4A"/>
    <w:rsid w:val="006F7326"/>
    <w:rsid w:val="006F73DE"/>
    <w:rsid w:val="006F7527"/>
    <w:rsid w:val="006F7A08"/>
    <w:rsid w:val="00700D86"/>
    <w:rsid w:val="007012A2"/>
    <w:rsid w:val="00701443"/>
    <w:rsid w:val="00701727"/>
    <w:rsid w:val="007027F3"/>
    <w:rsid w:val="007029F6"/>
    <w:rsid w:val="00702B92"/>
    <w:rsid w:val="00702D0D"/>
    <w:rsid w:val="00703BF2"/>
    <w:rsid w:val="007052E5"/>
    <w:rsid w:val="0070560C"/>
    <w:rsid w:val="00705C6C"/>
    <w:rsid w:val="007066F7"/>
    <w:rsid w:val="00706729"/>
    <w:rsid w:val="0070730B"/>
    <w:rsid w:val="00707BF7"/>
    <w:rsid w:val="00710876"/>
    <w:rsid w:val="00710F8E"/>
    <w:rsid w:val="0071215E"/>
    <w:rsid w:val="00712D6F"/>
    <w:rsid w:val="007137A3"/>
    <w:rsid w:val="00713888"/>
    <w:rsid w:val="00713F14"/>
    <w:rsid w:val="007157E6"/>
    <w:rsid w:val="0071629F"/>
    <w:rsid w:val="007162C3"/>
    <w:rsid w:val="0071645A"/>
    <w:rsid w:val="007164AD"/>
    <w:rsid w:val="007166E5"/>
    <w:rsid w:val="00716887"/>
    <w:rsid w:val="00716CC9"/>
    <w:rsid w:val="00717C8F"/>
    <w:rsid w:val="007206F6"/>
    <w:rsid w:val="0072163C"/>
    <w:rsid w:val="007218AA"/>
    <w:rsid w:val="00722756"/>
    <w:rsid w:val="00723147"/>
    <w:rsid w:val="007234AB"/>
    <w:rsid w:val="007235F6"/>
    <w:rsid w:val="00723892"/>
    <w:rsid w:val="00723C26"/>
    <w:rsid w:val="00723CD8"/>
    <w:rsid w:val="0072471B"/>
    <w:rsid w:val="0072472D"/>
    <w:rsid w:val="007256DF"/>
    <w:rsid w:val="00726CC1"/>
    <w:rsid w:val="00726EA5"/>
    <w:rsid w:val="007277CE"/>
    <w:rsid w:val="0073032E"/>
    <w:rsid w:val="00731C08"/>
    <w:rsid w:val="00731D47"/>
    <w:rsid w:val="007328C2"/>
    <w:rsid w:val="00733446"/>
    <w:rsid w:val="00734483"/>
    <w:rsid w:val="007348B8"/>
    <w:rsid w:val="0073506F"/>
    <w:rsid w:val="00735227"/>
    <w:rsid w:val="0073525D"/>
    <w:rsid w:val="007352CF"/>
    <w:rsid w:val="00737C7B"/>
    <w:rsid w:val="007409A4"/>
    <w:rsid w:val="00740CC8"/>
    <w:rsid w:val="00740F68"/>
    <w:rsid w:val="0074138C"/>
    <w:rsid w:val="00742174"/>
    <w:rsid w:val="007425E7"/>
    <w:rsid w:val="00742AD4"/>
    <w:rsid w:val="00742BED"/>
    <w:rsid w:val="00742CC2"/>
    <w:rsid w:val="00743672"/>
    <w:rsid w:val="0074467D"/>
    <w:rsid w:val="00744C67"/>
    <w:rsid w:val="0074513F"/>
    <w:rsid w:val="007451F4"/>
    <w:rsid w:val="007454E2"/>
    <w:rsid w:val="00746075"/>
    <w:rsid w:val="00746DEE"/>
    <w:rsid w:val="00746F44"/>
    <w:rsid w:val="00747004"/>
    <w:rsid w:val="00747283"/>
    <w:rsid w:val="007479DE"/>
    <w:rsid w:val="0075040E"/>
    <w:rsid w:val="00750AF9"/>
    <w:rsid w:val="00752536"/>
    <w:rsid w:val="00752637"/>
    <w:rsid w:val="0075263F"/>
    <w:rsid w:val="007529C8"/>
    <w:rsid w:val="00753DD0"/>
    <w:rsid w:val="0075438D"/>
    <w:rsid w:val="00754CE6"/>
    <w:rsid w:val="007554F5"/>
    <w:rsid w:val="0075552A"/>
    <w:rsid w:val="007564CF"/>
    <w:rsid w:val="0075652F"/>
    <w:rsid w:val="00757276"/>
    <w:rsid w:val="0075775E"/>
    <w:rsid w:val="00760007"/>
    <w:rsid w:val="007608E8"/>
    <w:rsid w:val="00761507"/>
    <w:rsid w:val="007616F4"/>
    <w:rsid w:val="007618D3"/>
    <w:rsid w:val="00761EAB"/>
    <w:rsid w:val="007623D6"/>
    <w:rsid w:val="00762704"/>
    <w:rsid w:val="00763131"/>
    <w:rsid w:val="00763F54"/>
    <w:rsid w:val="00764D76"/>
    <w:rsid w:val="0076556D"/>
    <w:rsid w:val="00765823"/>
    <w:rsid w:val="00766456"/>
    <w:rsid w:val="007665E9"/>
    <w:rsid w:val="0076660E"/>
    <w:rsid w:val="00767582"/>
    <w:rsid w:val="00767B90"/>
    <w:rsid w:val="00770999"/>
    <w:rsid w:val="0077119F"/>
    <w:rsid w:val="0077125F"/>
    <w:rsid w:val="00771CBF"/>
    <w:rsid w:val="00772691"/>
    <w:rsid w:val="00772A5F"/>
    <w:rsid w:val="00773212"/>
    <w:rsid w:val="007737EC"/>
    <w:rsid w:val="00774780"/>
    <w:rsid w:val="00774B21"/>
    <w:rsid w:val="0077515A"/>
    <w:rsid w:val="0077520D"/>
    <w:rsid w:val="00775470"/>
    <w:rsid w:val="007757A6"/>
    <w:rsid w:val="0077637E"/>
    <w:rsid w:val="00777FA9"/>
    <w:rsid w:val="007805D3"/>
    <w:rsid w:val="00780C9C"/>
    <w:rsid w:val="007811C5"/>
    <w:rsid w:val="0078158A"/>
    <w:rsid w:val="00781872"/>
    <w:rsid w:val="00782785"/>
    <w:rsid w:val="007834BC"/>
    <w:rsid w:val="0078378B"/>
    <w:rsid w:val="00783F69"/>
    <w:rsid w:val="00784462"/>
    <w:rsid w:val="00784D40"/>
    <w:rsid w:val="0078507E"/>
    <w:rsid w:val="007852C0"/>
    <w:rsid w:val="007856A3"/>
    <w:rsid w:val="00785A46"/>
    <w:rsid w:val="007866C7"/>
    <w:rsid w:val="00786A40"/>
    <w:rsid w:val="00787154"/>
    <w:rsid w:val="007901E0"/>
    <w:rsid w:val="007911D8"/>
    <w:rsid w:val="00791B4F"/>
    <w:rsid w:val="007925B0"/>
    <w:rsid w:val="00793191"/>
    <w:rsid w:val="007937A5"/>
    <w:rsid w:val="00793B17"/>
    <w:rsid w:val="00793F14"/>
    <w:rsid w:val="00794C63"/>
    <w:rsid w:val="0079562B"/>
    <w:rsid w:val="00795657"/>
    <w:rsid w:val="00795FF6"/>
    <w:rsid w:val="00796451"/>
    <w:rsid w:val="007969C5"/>
    <w:rsid w:val="0079731A"/>
    <w:rsid w:val="00797B56"/>
    <w:rsid w:val="007A07CF"/>
    <w:rsid w:val="007A09FF"/>
    <w:rsid w:val="007A14AE"/>
    <w:rsid w:val="007A1EC3"/>
    <w:rsid w:val="007A1F48"/>
    <w:rsid w:val="007A2707"/>
    <w:rsid w:val="007A2985"/>
    <w:rsid w:val="007A2E8E"/>
    <w:rsid w:val="007A300A"/>
    <w:rsid w:val="007A3277"/>
    <w:rsid w:val="007A33DF"/>
    <w:rsid w:val="007A3DB0"/>
    <w:rsid w:val="007A40AC"/>
    <w:rsid w:val="007A424D"/>
    <w:rsid w:val="007A5845"/>
    <w:rsid w:val="007A5C9A"/>
    <w:rsid w:val="007A5F20"/>
    <w:rsid w:val="007A69C4"/>
    <w:rsid w:val="007A6AD9"/>
    <w:rsid w:val="007A6CBD"/>
    <w:rsid w:val="007A7125"/>
    <w:rsid w:val="007A7325"/>
    <w:rsid w:val="007A790B"/>
    <w:rsid w:val="007A7B04"/>
    <w:rsid w:val="007B01CA"/>
    <w:rsid w:val="007B070B"/>
    <w:rsid w:val="007B093C"/>
    <w:rsid w:val="007B0EC8"/>
    <w:rsid w:val="007B1876"/>
    <w:rsid w:val="007B1C2F"/>
    <w:rsid w:val="007B2979"/>
    <w:rsid w:val="007B2ED6"/>
    <w:rsid w:val="007B3A74"/>
    <w:rsid w:val="007B42A2"/>
    <w:rsid w:val="007B43F1"/>
    <w:rsid w:val="007B4C95"/>
    <w:rsid w:val="007B4E5F"/>
    <w:rsid w:val="007B6AC8"/>
    <w:rsid w:val="007B7301"/>
    <w:rsid w:val="007B77E7"/>
    <w:rsid w:val="007B7E68"/>
    <w:rsid w:val="007B7E89"/>
    <w:rsid w:val="007C0DAE"/>
    <w:rsid w:val="007C0F44"/>
    <w:rsid w:val="007C19DB"/>
    <w:rsid w:val="007C2289"/>
    <w:rsid w:val="007C3DD4"/>
    <w:rsid w:val="007C42FA"/>
    <w:rsid w:val="007C5464"/>
    <w:rsid w:val="007C5CBC"/>
    <w:rsid w:val="007C74A9"/>
    <w:rsid w:val="007C75A4"/>
    <w:rsid w:val="007D0326"/>
    <w:rsid w:val="007D05BD"/>
    <w:rsid w:val="007D0814"/>
    <w:rsid w:val="007D1496"/>
    <w:rsid w:val="007D17DD"/>
    <w:rsid w:val="007D1991"/>
    <w:rsid w:val="007D1C5C"/>
    <w:rsid w:val="007D234A"/>
    <w:rsid w:val="007D2B4B"/>
    <w:rsid w:val="007D2E11"/>
    <w:rsid w:val="007D336C"/>
    <w:rsid w:val="007D3B6D"/>
    <w:rsid w:val="007D4B72"/>
    <w:rsid w:val="007D6458"/>
    <w:rsid w:val="007D6851"/>
    <w:rsid w:val="007D6A5B"/>
    <w:rsid w:val="007D702D"/>
    <w:rsid w:val="007D737C"/>
    <w:rsid w:val="007D74DA"/>
    <w:rsid w:val="007D79C0"/>
    <w:rsid w:val="007D7E85"/>
    <w:rsid w:val="007E015C"/>
    <w:rsid w:val="007E0170"/>
    <w:rsid w:val="007E06EA"/>
    <w:rsid w:val="007E15AE"/>
    <w:rsid w:val="007E15B6"/>
    <w:rsid w:val="007E1BD1"/>
    <w:rsid w:val="007E1E34"/>
    <w:rsid w:val="007E2B8A"/>
    <w:rsid w:val="007E30E4"/>
    <w:rsid w:val="007E37B1"/>
    <w:rsid w:val="007E3BD0"/>
    <w:rsid w:val="007E440A"/>
    <w:rsid w:val="007E4EA6"/>
    <w:rsid w:val="007E636D"/>
    <w:rsid w:val="007E6E84"/>
    <w:rsid w:val="007E7053"/>
    <w:rsid w:val="007E7103"/>
    <w:rsid w:val="007F1DB8"/>
    <w:rsid w:val="007F262C"/>
    <w:rsid w:val="007F2E6C"/>
    <w:rsid w:val="007F38AE"/>
    <w:rsid w:val="007F3A8D"/>
    <w:rsid w:val="007F3AE4"/>
    <w:rsid w:val="007F46F6"/>
    <w:rsid w:val="007F5E07"/>
    <w:rsid w:val="007F6D0D"/>
    <w:rsid w:val="007F6E8C"/>
    <w:rsid w:val="007F79B2"/>
    <w:rsid w:val="007F7D06"/>
    <w:rsid w:val="007F7F9F"/>
    <w:rsid w:val="008012EE"/>
    <w:rsid w:val="00801D1B"/>
    <w:rsid w:val="008020B4"/>
    <w:rsid w:val="008023D9"/>
    <w:rsid w:val="00803DC9"/>
    <w:rsid w:val="00804578"/>
    <w:rsid w:val="00805198"/>
    <w:rsid w:val="008063A5"/>
    <w:rsid w:val="008064DD"/>
    <w:rsid w:val="0080687F"/>
    <w:rsid w:val="00806B62"/>
    <w:rsid w:val="00807503"/>
    <w:rsid w:val="008077BF"/>
    <w:rsid w:val="00810078"/>
    <w:rsid w:val="00810335"/>
    <w:rsid w:val="00810395"/>
    <w:rsid w:val="0081071A"/>
    <w:rsid w:val="008113E3"/>
    <w:rsid w:val="00811A70"/>
    <w:rsid w:val="00811BB5"/>
    <w:rsid w:val="008123D0"/>
    <w:rsid w:val="0081259F"/>
    <w:rsid w:val="00812A9A"/>
    <w:rsid w:val="00813774"/>
    <w:rsid w:val="008146A1"/>
    <w:rsid w:val="00814FB5"/>
    <w:rsid w:val="00815258"/>
    <w:rsid w:val="00815744"/>
    <w:rsid w:val="008158FC"/>
    <w:rsid w:val="00815B32"/>
    <w:rsid w:val="00815C7F"/>
    <w:rsid w:val="008166DB"/>
    <w:rsid w:val="008167BC"/>
    <w:rsid w:val="00816F26"/>
    <w:rsid w:val="008170A7"/>
    <w:rsid w:val="00817896"/>
    <w:rsid w:val="00817C04"/>
    <w:rsid w:val="008206D2"/>
    <w:rsid w:val="00820AEF"/>
    <w:rsid w:val="008220BE"/>
    <w:rsid w:val="00822382"/>
    <w:rsid w:val="008226D0"/>
    <w:rsid w:val="008230B1"/>
    <w:rsid w:val="008232D8"/>
    <w:rsid w:val="00823B2F"/>
    <w:rsid w:val="00824867"/>
    <w:rsid w:val="00824A46"/>
    <w:rsid w:val="00825543"/>
    <w:rsid w:val="008256CB"/>
    <w:rsid w:val="00825DAB"/>
    <w:rsid w:val="008267D0"/>
    <w:rsid w:val="00827418"/>
    <w:rsid w:val="00830846"/>
    <w:rsid w:val="00830CA9"/>
    <w:rsid w:val="008311AA"/>
    <w:rsid w:val="008313B9"/>
    <w:rsid w:val="00831FB4"/>
    <w:rsid w:val="00832005"/>
    <w:rsid w:val="0083209F"/>
    <w:rsid w:val="0083232D"/>
    <w:rsid w:val="008324D9"/>
    <w:rsid w:val="00832FBA"/>
    <w:rsid w:val="008331DE"/>
    <w:rsid w:val="0083380A"/>
    <w:rsid w:val="00834428"/>
    <w:rsid w:val="00834EE2"/>
    <w:rsid w:val="008351F1"/>
    <w:rsid w:val="008404AC"/>
    <w:rsid w:val="00840852"/>
    <w:rsid w:val="00840E0A"/>
    <w:rsid w:val="00841424"/>
    <w:rsid w:val="00841E8D"/>
    <w:rsid w:val="0084239D"/>
    <w:rsid w:val="008423A1"/>
    <w:rsid w:val="008424A1"/>
    <w:rsid w:val="00843B03"/>
    <w:rsid w:val="00843CA4"/>
    <w:rsid w:val="0084437A"/>
    <w:rsid w:val="00844A9C"/>
    <w:rsid w:val="00844F45"/>
    <w:rsid w:val="00845889"/>
    <w:rsid w:val="00846C6B"/>
    <w:rsid w:val="00846C89"/>
    <w:rsid w:val="00846DB7"/>
    <w:rsid w:val="00846DFE"/>
    <w:rsid w:val="00847661"/>
    <w:rsid w:val="008501A8"/>
    <w:rsid w:val="008513D3"/>
    <w:rsid w:val="008526FD"/>
    <w:rsid w:val="008527EE"/>
    <w:rsid w:val="00853433"/>
    <w:rsid w:val="008534E5"/>
    <w:rsid w:val="008537D1"/>
    <w:rsid w:val="00853B60"/>
    <w:rsid w:val="008554A5"/>
    <w:rsid w:val="00855BD8"/>
    <w:rsid w:val="00855E20"/>
    <w:rsid w:val="00856452"/>
    <w:rsid w:val="00856586"/>
    <w:rsid w:val="00856C52"/>
    <w:rsid w:val="00857078"/>
    <w:rsid w:val="00860169"/>
    <w:rsid w:val="008603D0"/>
    <w:rsid w:val="00860E25"/>
    <w:rsid w:val="008611E0"/>
    <w:rsid w:val="00861355"/>
    <w:rsid w:val="008614D9"/>
    <w:rsid w:val="00862E4B"/>
    <w:rsid w:val="008633E1"/>
    <w:rsid w:val="00863B5F"/>
    <w:rsid w:val="00863BBD"/>
    <w:rsid w:val="00864558"/>
    <w:rsid w:val="00866539"/>
    <w:rsid w:val="00866FE9"/>
    <w:rsid w:val="008674A8"/>
    <w:rsid w:val="008677BD"/>
    <w:rsid w:val="00867BB9"/>
    <w:rsid w:val="00871987"/>
    <w:rsid w:val="00871C28"/>
    <w:rsid w:val="00871F85"/>
    <w:rsid w:val="0087216F"/>
    <w:rsid w:val="008724AE"/>
    <w:rsid w:val="008725EA"/>
    <w:rsid w:val="0087267A"/>
    <w:rsid w:val="00873797"/>
    <w:rsid w:val="008744D4"/>
    <w:rsid w:val="008748A7"/>
    <w:rsid w:val="00875516"/>
    <w:rsid w:val="00875CE9"/>
    <w:rsid w:val="00876515"/>
    <w:rsid w:val="00876F0A"/>
    <w:rsid w:val="00877BB1"/>
    <w:rsid w:val="00877E9E"/>
    <w:rsid w:val="008808AB"/>
    <w:rsid w:val="00881452"/>
    <w:rsid w:val="008817F0"/>
    <w:rsid w:val="0088273A"/>
    <w:rsid w:val="00882A8F"/>
    <w:rsid w:val="0088317E"/>
    <w:rsid w:val="00883EAB"/>
    <w:rsid w:val="0088474A"/>
    <w:rsid w:val="008847C9"/>
    <w:rsid w:val="008849A2"/>
    <w:rsid w:val="00884BD0"/>
    <w:rsid w:val="00884ECC"/>
    <w:rsid w:val="0088525F"/>
    <w:rsid w:val="00885503"/>
    <w:rsid w:val="00886A0D"/>
    <w:rsid w:val="00886F2D"/>
    <w:rsid w:val="008879AA"/>
    <w:rsid w:val="00887A9F"/>
    <w:rsid w:val="008908C5"/>
    <w:rsid w:val="00890B47"/>
    <w:rsid w:val="00891503"/>
    <w:rsid w:val="00891898"/>
    <w:rsid w:val="008925E5"/>
    <w:rsid w:val="00892D7E"/>
    <w:rsid w:val="00892DE5"/>
    <w:rsid w:val="00892E06"/>
    <w:rsid w:val="008937BC"/>
    <w:rsid w:val="00893B13"/>
    <w:rsid w:val="008944CB"/>
    <w:rsid w:val="008944D7"/>
    <w:rsid w:val="008945CE"/>
    <w:rsid w:val="00894EAA"/>
    <w:rsid w:val="008966F2"/>
    <w:rsid w:val="008973F3"/>
    <w:rsid w:val="00897E4E"/>
    <w:rsid w:val="008A0312"/>
    <w:rsid w:val="008A1210"/>
    <w:rsid w:val="008A1658"/>
    <w:rsid w:val="008A1738"/>
    <w:rsid w:val="008A17C9"/>
    <w:rsid w:val="008A1E40"/>
    <w:rsid w:val="008A1E7B"/>
    <w:rsid w:val="008A21D0"/>
    <w:rsid w:val="008A24AB"/>
    <w:rsid w:val="008A2EB4"/>
    <w:rsid w:val="008A3221"/>
    <w:rsid w:val="008A3403"/>
    <w:rsid w:val="008A3477"/>
    <w:rsid w:val="008A36B8"/>
    <w:rsid w:val="008A38B3"/>
    <w:rsid w:val="008A44E3"/>
    <w:rsid w:val="008A4AEE"/>
    <w:rsid w:val="008A7256"/>
    <w:rsid w:val="008A730F"/>
    <w:rsid w:val="008A75CE"/>
    <w:rsid w:val="008A77FA"/>
    <w:rsid w:val="008A799F"/>
    <w:rsid w:val="008B06DD"/>
    <w:rsid w:val="008B0B00"/>
    <w:rsid w:val="008B0E13"/>
    <w:rsid w:val="008B18EB"/>
    <w:rsid w:val="008B1F3B"/>
    <w:rsid w:val="008B2262"/>
    <w:rsid w:val="008B25BE"/>
    <w:rsid w:val="008B388A"/>
    <w:rsid w:val="008B45B9"/>
    <w:rsid w:val="008B4BE2"/>
    <w:rsid w:val="008B526E"/>
    <w:rsid w:val="008B54ED"/>
    <w:rsid w:val="008B60D0"/>
    <w:rsid w:val="008B680D"/>
    <w:rsid w:val="008B71EF"/>
    <w:rsid w:val="008B7A5B"/>
    <w:rsid w:val="008B7BE3"/>
    <w:rsid w:val="008B7D7A"/>
    <w:rsid w:val="008B7DB6"/>
    <w:rsid w:val="008C0195"/>
    <w:rsid w:val="008C1369"/>
    <w:rsid w:val="008C194D"/>
    <w:rsid w:val="008C22E3"/>
    <w:rsid w:val="008C258F"/>
    <w:rsid w:val="008C2700"/>
    <w:rsid w:val="008C2C91"/>
    <w:rsid w:val="008C3446"/>
    <w:rsid w:val="008C3B54"/>
    <w:rsid w:val="008C3C02"/>
    <w:rsid w:val="008C5225"/>
    <w:rsid w:val="008C56A0"/>
    <w:rsid w:val="008C5A59"/>
    <w:rsid w:val="008C6AEC"/>
    <w:rsid w:val="008C7B69"/>
    <w:rsid w:val="008C7BD3"/>
    <w:rsid w:val="008D0051"/>
    <w:rsid w:val="008D0AE6"/>
    <w:rsid w:val="008D13CC"/>
    <w:rsid w:val="008D1720"/>
    <w:rsid w:val="008D1CA1"/>
    <w:rsid w:val="008D201D"/>
    <w:rsid w:val="008D29BC"/>
    <w:rsid w:val="008D4E63"/>
    <w:rsid w:val="008D5824"/>
    <w:rsid w:val="008D6DD1"/>
    <w:rsid w:val="008D71E0"/>
    <w:rsid w:val="008D777A"/>
    <w:rsid w:val="008D7BCD"/>
    <w:rsid w:val="008D7F28"/>
    <w:rsid w:val="008E17FB"/>
    <w:rsid w:val="008E27CB"/>
    <w:rsid w:val="008E32C6"/>
    <w:rsid w:val="008E35FB"/>
    <w:rsid w:val="008E3B9B"/>
    <w:rsid w:val="008E3D41"/>
    <w:rsid w:val="008E41B3"/>
    <w:rsid w:val="008E4B68"/>
    <w:rsid w:val="008E4BD1"/>
    <w:rsid w:val="008E553A"/>
    <w:rsid w:val="008E5A4F"/>
    <w:rsid w:val="008E61E7"/>
    <w:rsid w:val="008E64B9"/>
    <w:rsid w:val="008E71CE"/>
    <w:rsid w:val="008E7338"/>
    <w:rsid w:val="008E747A"/>
    <w:rsid w:val="008E7DFF"/>
    <w:rsid w:val="008E7F1F"/>
    <w:rsid w:val="008F0641"/>
    <w:rsid w:val="008F08C5"/>
    <w:rsid w:val="008F1691"/>
    <w:rsid w:val="008F20FE"/>
    <w:rsid w:val="008F275B"/>
    <w:rsid w:val="008F29B1"/>
    <w:rsid w:val="008F2DB9"/>
    <w:rsid w:val="008F3490"/>
    <w:rsid w:val="008F3728"/>
    <w:rsid w:val="008F4402"/>
    <w:rsid w:val="008F4B0F"/>
    <w:rsid w:val="008F55E5"/>
    <w:rsid w:val="008F5927"/>
    <w:rsid w:val="008F6E40"/>
    <w:rsid w:val="008F70A0"/>
    <w:rsid w:val="008F7664"/>
    <w:rsid w:val="008F7B10"/>
    <w:rsid w:val="008F7B2C"/>
    <w:rsid w:val="008F7E2C"/>
    <w:rsid w:val="00900A9F"/>
    <w:rsid w:val="00900D9F"/>
    <w:rsid w:val="009020C4"/>
    <w:rsid w:val="009029E6"/>
    <w:rsid w:val="00903163"/>
    <w:rsid w:val="00903438"/>
    <w:rsid w:val="009049C2"/>
    <w:rsid w:val="009056DE"/>
    <w:rsid w:val="00905711"/>
    <w:rsid w:val="00905E33"/>
    <w:rsid w:val="00905FEA"/>
    <w:rsid w:val="009060AE"/>
    <w:rsid w:val="00906343"/>
    <w:rsid w:val="00906365"/>
    <w:rsid w:val="009064CF"/>
    <w:rsid w:val="009068EF"/>
    <w:rsid w:val="00907B29"/>
    <w:rsid w:val="00910994"/>
    <w:rsid w:val="00910F81"/>
    <w:rsid w:val="00911059"/>
    <w:rsid w:val="00911F2A"/>
    <w:rsid w:val="00912759"/>
    <w:rsid w:val="0091286E"/>
    <w:rsid w:val="00912BCC"/>
    <w:rsid w:val="00913071"/>
    <w:rsid w:val="00913A64"/>
    <w:rsid w:val="00913DAA"/>
    <w:rsid w:val="00914609"/>
    <w:rsid w:val="009146D2"/>
    <w:rsid w:val="009146FF"/>
    <w:rsid w:val="00914886"/>
    <w:rsid w:val="009156E5"/>
    <w:rsid w:val="00915AA6"/>
    <w:rsid w:val="00915BAC"/>
    <w:rsid w:val="0091660B"/>
    <w:rsid w:val="00917046"/>
    <w:rsid w:val="0091707B"/>
    <w:rsid w:val="0091787B"/>
    <w:rsid w:val="00917CD5"/>
    <w:rsid w:val="00917DB0"/>
    <w:rsid w:val="00920C73"/>
    <w:rsid w:val="00921674"/>
    <w:rsid w:val="009228AC"/>
    <w:rsid w:val="009247A0"/>
    <w:rsid w:val="00925304"/>
    <w:rsid w:val="00925726"/>
    <w:rsid w:val="009257FF"/>
    <w:rsid w:val="0092642F"/>
    <w:rsid w:val="009267B3"/>
    <w:rsid w:val="00927275"/>
    <w:rsid w:val="009279E2"/>
    <w:rsid w:val="00930599"/>
    <w:rsid w:val="00930E17"/>
    <w:rsid w:val="00931554"/>
    <w:rsid w:val="00932587"/>
    <w:rsid w:val="009326D7"/>
    <w:rsid w:val="00932A6E"/>
    <w:rsid w:val="00932BB2"/>
    <w:rsid w:val="00932E31"/>
    <w:rsid w:val="009334C7"/>
    <w:rsid w:val="0093406B"/>
    <w:rsid w:val="009348EB"/>
    <w:rsid w:val="00935525"/>
    <w:rsid w:val="009359ED"/>
    <w:rsid w:val="00935FC5"/>
    <w:rsid w:val="00935FDE"/>
    <w:rsid w:val="00936859"/>
    <w:rsid w:val="00936F91"/>
    <w:rsid w:val="00937747"/>
    <w:rsid w:val="00937BC0"/>
    <w:rsid w:val="00937E2A"/>
    <w:rsid w:val="00940114"/>
    <w:rsid w:val="009437A8"/>
    <w:rsid w:val="00943F86"/>
    <w:rsid w:val="00944AA6"/>
    <w:rsid w:val="00944F56"/>
    <w:rsid w:val="009452E2"/>
    <w:rsid w:val="00945609"/>
    <w:rsid w:val="00945A63"/>
    <w:rsid w:val="00945E53"/>
    <w:rsid w:val="00946592"/>
    <w:rsid w:val="00946DAD"/>
    <w:rsid w:val="00947213"/>
    <w:rsid w:val="00947C5F"/>
    <w:rsid w:val="00947EAF"/>
    <w:rsid w:val="00950074"/>
    <w:rsid w:val="009500A1"/>
    <w:rsid w:val="009500D9"/>
    <w:rsid w:val="00950346"/>
    <w:rsid w:val="00950ABF"/>
    <w:rsid w:val="00951BAA"/>
    <w:rsid w:val="00951BE1"/>
    <w:rsid w:val="0095382D"/>
    <w:rsid w:val="00953F25"/>
    <w:rsid w:val="009559FD"/>
    <w:rsid w:val="00955DA8"/>
    <w:rsid w:val="00956EA0"/>
    <w:rsid w:val="009575F6"/>
    <w:rsid w:val="00957E5A"/>
    <w:rsid w:val="00960620"/>
    <w:rsid w:val="00960D6B"/>
    <w:rsid w:val="00960E4F"/>
    <w:rsid w:val="00961370"/>
    <w:rsid w:val="00961750"/>
    <w:rsid w:val="00962599"/>
    <w:rsid w:val="0096294E"/>
    <w:rsid w:val="00962CAB"/>
    <w:rsid w:val="0096479B"/>
    <w:rsid w:val="0096537C"/>
    <w:rsid w:val="009653A8"/>
    <w:rsid w:val="00965893"/>
    <w:rsid w:val="00965EDB"/>
    <w:rsid w:val="00967045"/>
    <w:rsid w:val="0096766D"/>
    <w:rsid w:val="00967683"/>
    <w:rsid w:val="0097083E"/>
    <w:rsid w:val="00970C09"/>
    <w:rsid w:val="00971295"/>
    <w:rsid w:val="009718FD"/>
    <w:rsid w:val="00971EFC"/>
    <w:rsid w:val="00972010"/>
    <w:rsid w:val="009732A5"/>
    <w:rsid w:val="00973AD9"/>
    <w:rsid w:val="00973F7B"/>
    <w:rsid w:val="00973FE7"/>
    <w:rsid w:val="009746FD"/>
    <w:rsid w:val="009749B1"/>
    <w:rsid w:val="0097523C"/>
    <w:rsid w:val="0097542C"/>
    <w:rsid w:val="00975B72"/>
    <w:rsid w:val="00975D6E"/>
    <w:rsid w:val="00975DCF"/>
    <w:rsid w:val="0097613F"/>
    <w:rsid w:val="009763A6"/>
    <w:rsid w:val="009772D6"/>
    <w:rsid w:val="009777CD"/>
    <w:rsid w:val="00980609"/>
    <w:rsid w:val="00980F16"/>
    <w:rsid w:val="00980F5E"/>
    <w:rsid w:val="0098220D"/>
    <w:rsid w:val="009827AF"/>
    <w:rsid w:val="0098391E"/>
    <w:rsid w:val="009842F1"/>
    <w:rsid w:val="0098552B"/>
    <w:rsid w:val="00985F61"/>
    <w:rsid w:val="0098669C"/>
    <w:rsid w:val="009867FA"/>
    <w:rsid w:val="00987267"/>
    <w:rsid w:val="009877CF"/>
    <w:rsid w:val="009902F0"/>
    <w:rsid w:val="0099180F"/>
    <w:rsid w:val="009918CA"/>
    <w:rsid w:val="00992BC9"/>
    <w:rsid w:val="00992D0D"/>
    <w:rsid w:val="00992DFF"/>
    <w:rsid w:val="00993534"/>
    <w:rsid w:val="0099418D"/>
    <w:rsid w:val="00994B14"/>
    <w:rsid w:val="00995232"/>
    <w:rsid w:val="00995406"/>
    <w:rsid w:val="009955E5"/>
    <w:rsid w:val="00995F48"/>
    <w:rsid w:val="009965E5"/>
    <w:rsid w:val="00997066"/>
    <w:rsid w:val="009A07F0"/>
    <w:rsid w:val="009A0E35"/>
    <w:rsid w:val="009A1057"/>
    <w:rsid w:val="009A1432"/>
    <w:rsid w:val="009A1493"/>
    <w:rsid w:val="009A1B87"/>
    <w:rsid w:val="009A26AE"/>
    <w:rsid w:val="009A29D0"/>
    <w:rsid w:val="009A2FF8"/>
    <w:rsid w:val="009A355E"/>
    <w:rsid w:val="009A37BC"/>
    <w:rsid w:val="009A37EC"/>
    <w:rsid w:val="009A393D"/>
    <w:rsid w:val="009A4058"/>
    <w:rsid w:val="009A4077"/>
    <w:rsid w:val="009A5083"/>
    <w:rsid w:val="009A50BF"/>
    <w:rsid w:val="009A6632"/>
    <w:rsid w:val="009A672B"/>
    <w:rsid w:val="009A7EC7"/>
    <w:rsid w:val="009B04AD"/>
    <w:rsid w:val="009B0860"/>
    <w:rsid w:val="009B1115"/>
    <w:rsid w:val="009B137D"/>
    <w:rsid w:val="009B227C"/>
    <w:rsid w:val="009B237A"/>
    <w:rsid w:val="009B24DA"/>
    <w:rsid w:val="009B361D"/>
    <w:rsid w:val="009B383C"/>
    <w:rsid w:val="009B40E6"/>
    <w:rsid w:val="009B5480"/>
    <w:rsid w:val="009B613E"/>
    <w:rsid w:val="009B6309"/>
    <w:rsid w:val="009B6B75"/>
    <w:rsid w:val="009B7F6A"/>
    <w:rsid w:val="009C00BD"/>
    <w:rsid w:val="009C063F"/>
    <w:rsid w:val="009C127A"/>
    <w:rsid w:val="009C1D1A"/>
    <w:rsid w:val="009C2A38"/>
    <w:rsid w:val="009C5316"/>
    <w:rsid w:val="009C5420"/>
    <w:rsid w:val="009C74B8"/>
    <w:rsid w:val="009C75A8"/>
    <w:rsid w:val="009D0A17"/>
    <w:rsid w:val="009D0ABA"/>
    <w:rsid w:val="009D0CBD"/>
    <w:rsid w:val="009D1AF6"/>
    <w:rsid w:val="009D1B99"/>
    <w:rsid w:val="009D1E18"/>
    <w:rsid w:val="009D3545"/>
    <w:rsid w:val="009D3636"/>
    <w:rsid w:val="009D36FC"/>
    <w:rsid w:val="009D3839"/>
    <w:rsid w:val="009D4869"/>
    <w:rsid w:val="009D4B36"/>
    <w:rsid w:val="009D4BD5"/>
    <w:rsid w:val="009D5B6E"/>
    <w:rsid w:val="009D66C5"/>
    <w:rsid w:val="009D6A7B"/>
    <w:rsid w:val="009D6BA4"/>
    <w:rsid w:val="009D6FE4"/>
    <w:rsid w:val="009D7234"/>
    <w:rsid w:val="009D7B46"/>
    <w:rsid w:val="009E06A0"/>
    <w:rsid w:val="009E10FB"/>
    <w:rsid w:val="009E1433"/>
    <w:rsid w:val="009E19B1"/>
    <w:rsid w:val="009E1C6E"/>
    <w:rsid w:val="009E1F4D"/>
    <w:rsid w:val="009E1FCB"/>
    <w:rsid w:val="009E3025"/>
    <w:rsid w:val="009E379B"/>
    <w:rsid w:val="009E39B4"/>
    <w:rsid w:val="009E3F87"/>
    <w:rsid w:val="009E407C"/>
    <w:rsid w:val="009E48E0"/>
    <w:rsid w:val="009E4D00"/>
    <w:rsid w:val="009E5236"/>
    <w:rsid w:val="009E52DF"/>
    <w:rsid w:val="009E6298"/>
    <w:rsid w:val="009E6891"/>
    <w:rsid w:val="009E68E0"/>
    <w:rsid w:val="009E6AF4"/>
    <w:rsid w:val="009E7AAE"/>
    <w:rsid w:val="009E7D58"/>
    <w:rsid w:val="009E7DA1"/>
    <w:rsid w:val="009F003C"/>
    <w:rsid w:val="009F076C"/>
    <w:rsid w:val="009F1315"/>
    <w:rsid w:val="009F159C"/>
    <w:rsid w:val="009F1AF0"/>
    <w:rsid w:val="009F1F90"/>
    <w:rsid w:val="009F24E4"/>
    <w:rsid w:val="009F2B9D"/>
    <w:rsid w:val="009F4868"/>
    <w:rsid w:val="009F5552"/>
    <w:rsid w:val="009F683C"/>
    <w:rsid w:val="009F698E"/>
    <w:rsid w:val="009F71BA"/>
    <w:rsid w:val="009F77FB"/>
    <w:rsid w:val="00A003B1"/>
    <w:rsid w:val="00A00D1E"/>
    <w:rsid w:val="00A0160A"/>
    <w:rsid w:val="00A01FD0"/>
    <w:rsid w:val="00A02849"/>
    <w:rsid w:val="00A033C8"/>
    <w:rsid w:val="00A03757"/>
    <w:rsid w:val="00A0392A"/>
    <w:rsid w:val="00A04263"/>
    <w:rsid w:val="00A050D2"/>
    <w:rsid w:val="00A056C3"/>
    <w:rsid w:val="00A064A6"/>
    <w:rsid w:val="00A07010"/>
    <w:rsid w:val="00A1029D"/>
    <w:rsid w:val="00A10EFD"/>
    <w:rsid w:val="00A10F43"/>
    <w:rsid w:val="00A10FED"/>
    <w:rsid w:val="00A11021"/>
    <w:rsid w:val="00A11115"/>
    <w:rsid w:val="00A1131D"/>
    <w:rsid w:val="00A12379"/>
    <w:rsid w:val="00A1288B"/>
    <w:rsid w:val="00A12E74"/>
    <w:rsid w:val="00A136CE"/>
    <w:rsid w:val="00A140AC"/>
    <w:rsid w:val="00A141A2"/>
    <w:rsid w:val="00A14E50"/>
    <w:rsid w:val="00A150C8"/>
    <w:rsid w:val="00A1532B"/>
    <w:rsid w:val="00A15351"/>
    <w:rsid w:val="00A1680B"/>
    <w:rsid w:val="00A1696F"/>
    <w:rsid w:val="00A16B7D"/>
    <w:rsid w:val="00A16E5C"/>
    <w:rsid w:val="00A20676"/>
    <w:rsid w:val="00A20AE0"/>
    <w:rsid w:val="00A20F07"/>
    <w:rsid w:val="00A210C5"/>
    <w:rsid w:val="00A21303"/>
    <w:rsid w:val="00A2155A"/>
    <w:rsid w:val="00A22076"/>
    <w:rsid w:val="00A227CC"/>
    <w:rsid w:val="00A22C6D"/>
    <w:rsid w:val="00A2320F"/>
    <w:rsid w:val="00A23C20"/>
    <w:rsid w:val="00A2455D"/>
    <w:rsid w:val="00A24B99"/>
    <w:rsid w:val="00A250E9"/>
    <w:rsid w:val="00A25845"/>
    <w:rsid w:val="00A25DAD"/>
    <w:rsid w:val="00A25F8D"/>
    <w:rsid w:val="00A26034"/>
    <w:rsid w:val="00A272EC"/>
    <w:rsid w:val="00A276AC"/>
    <w:rsid w:val="00A27C18"/>
    <w:rsid w:val="00A316EE"/>
    <w:rsid w:val="00A31D63"/>
    <w:rsid w:val="00A32DDD"/>
    <w:rsid w:val="00A339BD"/>
    <w:rsid w:val="00A346C0"/>
    <w:rsid w:val="00A34764"/>
    <w:rsid w:val="00A34830"/>
    <w:rsid w:val="00A351FC"/>
    <w:rsid w:val="00A35403"/>
    <w:rsid w:val="00A35C85"/>
    <w:rsid w:val="00A35E20"/>
    <w:rsid w:val="00A373EC"/>
    <w:rsid w:val="00A37C89"/>
    <w:rsid w:val="00A4038C"/>
    <w:rsid w:val="00A413FB"/>
    <w:rsid w:val="00A41B94"/>
    <w:rsid w:val="00A420DB"/>
    <w:rsid w:val="00A42EBB"/>
    <w:rsid w:val="00A438E4"/>
    <w:rsid w:val="00A44164"/>
    <w:rsid w:val="00A44800"/>
    <w:rsid w:val="00A44ABC"/>
    <w:rsid w:val="00A45025"/>
    <w:rsid w:val="00A4577B"/>
    <w:rsid w:val="00A45B96"/>
    <w:rsid w:val="00A461DB"/>
    <w:rsid w:val="00A46D61"/>
    <w:rsid w:val="00A4710F"/>
    <w:rsid w:val="00A47C31"/>
    <w:rsid w:val="00A47CF6"/>
    <w:rsid w:val="00A50199"/>
    <w:rsid w:val="00A509CC"/>
    <w:rsid w:val="00A50C3F"/>
    <w:rsid w:val="00A51009"/>
    <w:rsid w:val="00A5214A"/>
    <w:rsid w:val="00A53499"/>
    <w:rsid w:val="00A55239"/>
    <w:rsid w:val="00A55F2A"/>
    <w:rsid w:val="00A55FBB"/>
    <w:rsid w:val="00A56C0C"/>
    <w:rsid w:val="00A57ECF"/>
    <w:rsid w:val="00A601FD"/>
    <w:rsid w:val="00A604DB"/>
    <w:rsid w:val="00A60F28"/>
    <w:rsid w:val="00A613CE"/>
    <w:rsid w:val="00A61B5F"/>
    <w:rsid w:val="00A61CFC"/>
    <w:rsid w:val="00A62E57"/>
    <w:rsid w:val="00A6415E"/>
    <w:rsid w:val="00A64493"/>
    <w:rsid w:val="00A649F9"/>
    <w:rsid w:val="00A64F91"/>
    <w:rsid w:val="00A66D80"/>
    <w:rsid w:val="00A71334"/>
    <w:rsid w:val="00A71992"/>
    <w:rsid w:val="00A71E04"/>
    <w:rsid w:val="00A72220"/>
    <w:rsid w:val="00A7224C"/>
    <w:rsid w:val="00A72366"/>
    <w:rsid w:val="00A73500"/>
    <w:rsid w:val="00A749C5"/>
    <w:rsid w:val="00A766E3"/>
    <w:rsid w:val="00A7675D"/>
    <w:rsid w:val="00A77779"/>
    <w:rsid w:val="00A804BC"/>
    <w:rsid w:val="00A80F39"/>
    <w:rsid w:val="00A815A7"/>
    <w:rsid w:val="00A8310F"/>
    <w:rsid w:val="00A839E0"/>
    <w:rsid w:val="00A83A69"/>
    <w:rsid w:val="00A841AE"/>
    <w:rsid w:val="00A84524"/>
    <w:rsid w:val="00A853E4"/>
    <w:rsid w:val="00A86A42"/>
    <w:rsid w:val="00A86E22"/>
    <w:rsid w:val="00A87676"/>
    <w:rsid w:val="00A8793B"/>
    <w:rsid w:val="00A87CBB"/>
    <w:rsid w:val="00A87EC0"/>
    <w:rsid w:val="00A90007"/>
    <w:rsid w:val="00A9016A"/>
    <w:rsid w:val="00A904CE"/>
    <w:rsid w:val="00A90546"/>
    <w:rsid w:val="00A9079E"/>
    <w:rsid w:val="00A90E11"/>
    <w:rsid w:val="00A9238F"/>
    <w:rsid w:val="00A93A9B"/>
    <w:rsid w:val="00A93B6D"/>
    <w:rsid w:val="00A9572D"/>
    <w:rsid w:val="00A957D7"/>
    <w:rsid w:val="00A976AA"/>
    <w:rsid w:val="00A97CF4"/>
    <w:rsid w:val="00A97F96"/>
    <w:rsid w:val="00AA0308"/>
    <w:rsid w:val="00AA1012"/>
    <w:rsid w:val="00AA10AA"/>
    <w:rsid w:val="00AA110F"/>
    <w:rsid w:val="00AA1566"/>
    <w:rsid w:val="00AA16AA"/>
    <w:rsid w:val="00AA1C40"/>
    <w:rsid w:val="00AA1CA2"/>
    <w:rsid w:val="00AA2413"/>
    <w:rsid w:val="00AA2B83"/>
    <w:rsid w:val="00AA3604"/>
    <w:rsid w:val="00AA3957"/>
    <w:rsid w:val="00AA3BB5"/>
    <w:rsid w:val="00AA4A24"/>
    <w:rsid w:val="00AA5B16"/>
    <w:rsid w:val="00AA5CC0"/>
    <w:rsid w:val="00AA666B"/>
    <w:rsid w:val="00AA79A5"/>
    <w:rsid w:val="00AA7A41"/>
    <w:rsid w:val="00AA7CB8"/>
    <w:rsid w:val="00AB0298"/>
    <w:rsid w:val="00AB0828"/>
    <w:rsid w:val="00AB0D47"/>
    <w:rsid w:val="00AB143B"/>
    <w:rsid w:val="00AB27F6"/>
    <w:rsid w:val="00AB33E0"/>
    <w:rsid w:val="00AB4B1C"/>
    <w:rsid w:val="00AB5012"/>
    <w:rsid w:val="00AB54EE"/>
    <w:rsid w:val="00AB58E7"/>
    <w:rsid w:val="00AB6062"/>
    <w:rsid w:val="00AB6891"/>
    <w:rsid w:val="00AB6A39"/>
    <w:rsid w:val="00AB6AB1"/>
    <w:rsid w:val="00AB6D23"/>
    <w:rsid w:val="00AB6E15"/>
    <w:rsid w:val="00AB71EB"/>
    <w:rsid w:val="00AB7203"/>
    <w:rsid w:val="00AB7941"/>
    <w:rsid w:val="00AB7A07"/>
    <w:rsid w:val="00AC029D"/>
    <w:rsid w:val="00AC02B3"/>
    <w:rsid w:val="00AC060E"/>
    <w:rsid w:val="00AC061B"/>
    <w:rsid w:val="00AC0D0E"/>
    <w:rsid w:val="00AC0F71"/>
    <w:rsid w:val="00AC10DB"/>
    <w:rsid w:val="00AC14D4"/>
    <w:rsid w:val="00AC24C7"/>
    <w:rsid w:val="00AC2715"/>
    <w:rsid w:val="00AC286D"/>
    <w:rsid w:val="00AC2C2F"/>
    <w:rsid w:val="00AC3124"/>
    <w:rsid w:val="00AC375C"/>
    <w:rsid w:val="00AC3EC6"/>
    <w:rsid w:val="00AC406A"/>
    <w:rsid w:val="00AC4906"/>
    <w:rsid w:val="00AC540C"/>
    <w:rsid w:val="00AC57CD"/>
    <w:rsid w:val="00AC5A52"/>
    <w:rsid w:val="00AC5E17"/>
    <w:rsid w:val="00AC5E2F"/>
    <w:rsid w:val="00AC6776"/>
    <w:rsid w:val="00AC6BEB"/>
    <w:rsid w:val="00AC6F42"/>
    <w:rsid w:val="00AC72E1"/>
    <w:rsid w:val="00AC7F48"/>
    <w:rsid w:val="00AD0646"/>
    <w:rsid w:val="00AD0D8F"/>
    <w:rsid w:val="00AD14AA"/>
    <w:rsid w:val="00AD16CC"/>
    <w:rsid w:val="00AD1C27"/>
    <w:rsid w:val="00AD2035"/>
    <w:rsid w:val="00AD2050"/>
    <w:rsid w:val="00AD2117"/>
    <w:rsid w:val="00AD23AD"/>
    <w:rsid w:val="00AD23C0"/>
    <w:rsid w:val="00AD3D9D"/>
    <w:rsid w:val="00AD4687"/>
    <w:rsid w:val="00AD5203"/>
    <w:rsid w:val="00AD54D6"/>
    <w:rsid w:val="00AD55CB"/>
    <w:rsid w:val="00AD5A31"/>
    <w:rsid w:val="00AD5E68"/>
    <w:rsid w:val="00AD607D"/>
    <w:rsid w:val="00AD636F"/>
    <w:rsid w:val="00AD6793"/>
    <w:rsid w:val="00AD7697"/>
    <w:rsid w:val="00AD7CDA"/>
    <w:rsid w:val="00AE0E8A"/>
    <w:rsid w:val="00AE0EF0"/>
    <w:rsid w:val="00AE0FDF"/>
    <w:rsid w:val="00AE112A"/>
    <w:rsid w:val="00AE11D2"/>
    <w:rsid w:val="00AE1291"/>
    <w:rsid w:val="00AE12E1"/>
    <w:rsid w:val="00AE15BD"/>
    <w:rsid w:val="00AE1BBA"/>
    <w:rsid w:val="00AE3111"/>
    <w:rsid w:val="00AE36DC"/>
    <w:rsid w:val="00AE3E02"/>
    <w:rsid w:val="00AE3E50"/>
    <w:rsid w:val="00AE4E7C"/>
    <w:rsid w:val="00AE4FF4"/>
    <w:rsid w:val="00AE509A"/>
    <w:rsid w:val="00AE615C"/>
    <w:rsid w:val="00AE6C2F"/>
    <w:rsid w:val="00AE7AAC"/>
    <w:rsid w:val="00AF00E7"/>
    <w:rsid w:val="00AF0157"/>
    <w:rsid w:val="00AF0354"/>
    <w:rsid w:val="00AF0432"/>
    <w:rsid w:val="00AF0EE2"/>
    <w:rsid w:val="00AF20EB"/>
    <w:rsid w:val="00AF229F"/>
    <w:rsid w:val="00AF3019"/>
    <w:rsid w:val="00AF34C7"/>
    <w:rsid w:val="00AF5527"/>
    <w:rsid w:val="00AF6B1A"/>
    <w:rsid w:val="00AF6FCB"/>
    <w:rsid w:val="00AF7774"/>
    <w:rsid w:val="00B0004E"/>
    <w:rsid w:val="00B01D72"/>
    <w:rsid w:val="00B02824"/>
    <w:rsid w:val="00B028C2"/>
    <w:rsid w:val="00B02C39"/>
    <w:rsid w:val="00B03057"/>
    <w:rsid w:val="00B034AB"/>
    <w:rsid w:val="00B03714"/>
    <w:rsid w:val="00B0490C"/>
    <w:rsid w:val="00B049F5"/>
    <w:rsid w:val="00B0504B"/>
    <w:rsid w:val="00B05424"/>
    <w:rsid w:val="00B05F54"/>
    <w:rsid w:val="00B05FE1"/>
    <w:rsid w:val="00B069E7"/>
    <w:rsid w:val="00B06F45"/>
    <w:rsid w:val="00B071EB"/>
    <w:rsid w:val="00B0724F"/>
    <w:rsid w:val="00B07321"/>
    <w:rsid w:val="00B0739C"/>
    <w:rsid w:val="00B0745B"/>
    <w:rsid w:val="00B07DCB"/>
    <w:rsid w:val="00B10737"/>
    <w:rsid w:val="00B10DB6"/>
    <w:rsid w:val="00B11129"/>
    <w:rsid w:val="00B111C5"/>
    <w:rsid w:val="00B1160B"/>
    <w:rsid w:val="00B11681"/>
    <w:rsid w:val="00B12321"/>
    <w:rsid w:val="00B13EE9"/>
    <w:rsid w:val="00B14C24"/>
    <w:rsid w:val="00B15357"/>
    <w:rsid w:val="00B1607A"/>
    <w:rsid w:val="00B16959"/>
    <w:rsid w:val="00B16A86"/>
    <w:rsid w:val="00B170BD"/>
    <w:rsid w:val="00B17CE4"/>
    <w:rsid w:val="00B17D94"/>
    <w:rsid w:val="00B20286"/>
    <w:rsid w:val="00B20B7A"/>
    <w:rsid w:val="00B20E33"/>
    <w:rsid w:val="00B212DE"/>
    <w:rsid w:val="00B21E06"/>
    <w:rsid w:val="00B233C6"/>
    <w:rsid w:val="00B237CB"/>
    <w:rsid w:val="00B23862"/>
    <w:rsid w:val="00B23881"/>
    <w:rsid w:val="00B238AC"/>
    <w:rsid w:val="00B23949"/>
    <w:rsid w:val="00B2398D"/>
    <w:rsid w:val="00B23E3F"/>
    <w:rsid w:val="00B24BD6"/>
    <w:rsid w:val="00B24CED"/>
    <w:rsid w:val="00B2517C"/>
    <w:rsid w:val="00B254DF"/>
    <w:rsid w:val="00B26BA4"/>
    <w:rsid w:val="00B26DDF"/>
    <w:rsid w:val="00B27B85"/>
    <w:rsid w:val="00B27EB9"/>
    <w:rsid w:val="00B301C1"/>
    <w:rsid w:val="00B305D2"/>
    <w:rsid w:val="00B30974"/>
    <w:rsid w:val="00B30DEB"/>
    <w:rsid w:val="00B311FA"/>
    <w:rsid w:val="00B3135F"/>
    <w:rsid w:val="00B31829"/>
    <w:rsid w:val="00B318AB"/>
    <w:rsid w:val="00B3220C"/>
    <w:rsid w:val="00B328CF"/>
    <w:rsid w:val="00B32E39"/>
    <w:rsid w:val="00B3358C"/>
    <w:rsid w:val="00B33EE5"/>
    <w:rsid w:val="00B342DA"/>
    <w:rsid w:val="00B34305"/>
    <w:rsid w:val="00B34D9B"/>
    <w:rsid w:val="00B354A8"/>
    <w:rsid w:val="00B35B61"/>
    <w:rsid w:val="00B35EE5"/>
    <w:rsid w:val="00B36A82"/>
    <w:rsid w:val="00B37011"/>
    <w:rsid w:val="00B40310"/>
    <w:rsid w:val="00B41410"/>
    <w:rsid w:val="00B416A0"/>
    <w:rsid w:val="00B41A0C"/>
    <w:rsid w:val="00B41D18"/>
    <w:rsid w:val="00B41EA7"/>
    <w:rsid w:val="00B42D76"/>
    <w:rsid w:val="00B43BD3"/>
    <w:rsid w:val="00B43C6D"/>
    <w:rsid w:val="00B443E4"/>
    <w:rsid w:val="00B44545"/>
    <w:rsid w:val="00B44C28"/>
    <w:rsid w:val="00B44E04"/>
    <w:rsid w:val="00B455A4"/>
    <w:rsid w:val="00B4591D"/>
    <w:rsid w:val="00B46254"/>
    <w:rsid w:val="00B467F1"/>
    <w:rsid w:val="00B47384"/>
    <w:rsid w:val="00B4756E"/>
    <w:rsid w:val="00B50971"/>
    <w:rsid w:val="00B51215"/>
    <w:rsid w:val="00B512B7"/>
    <w:rsid w:val="00B52505"/>
    <w:rsid w:val="00B52AE0"/>
    <w:rsid w:val="00B52F4E"/>
    <w:rsid w:val="00B53369"/>
    <w:rsid w:val="00B54110"/>
    <w:rsid w:val="00B542E2"/>
    <w:rsid w:val="00B54441"/>
    <w:rsid w:val="00B54857"/>
    <w:rsid w:val="00B54A76"/>
    <w:rsid w:val="00B54F3F"/>
    <w:rsid w:val="00B55297"/>
    <w:rsid w:val="00B552D7"/>
    <w:rsid w:val="00B5568A"/>
    <w:rsid w:val="00B56ED8"/>
    <w:rsid w:val="00B57594"/>
    <w:rsid w:val="00B575FF"/>
    <w:rsid w:val="00B60579"/>
    <w:rsid w:val="00B606D5"/>
    <w:rsid w:val="00B60C3C"/>
    <w:rsid w:val="00B61780"/>
    <w:rsid w:val="00B620B6"/>
    <w:rsid w:val="00B6296A"/>
    <w:rsid w:val="00B629DF"/>
    <w:rsid w:val="00B63623"/>
    <w:rsid w:val="00B64262"/>
    <w:rsid w:val="00B648B5"/>
    <w:rsid w:val="00B65778"/>
    <w:rsid w:val="00B65961"/>
    <w:rsid w:val="00B65E05"/>
    <w:rsid w:val="00B66655"/>
    <w:rsid w:val="00B66D83"/>
    <w:rsid w:val="00B66ECB"/>
    <w:rsid w:val="00B67DC4"/>
    <w:rsid w:val="00B70668"/>
    <w:rsid w:val="00B72F34"/>
    <w:rsid w:val="00B733B7"/>
    <w:rsid w:val="00B73FFF"/>
    <w:rsid w:val="00B7584B"/>
    <w:rsid w:val="00B769F1"/>
    <w:rsid w:val="00B76CAC"/>
    <w:rsid w:val="00B771D4"/>
    <w:rsid w:val="00B7735D"/>
    <w:rsid w:val="00B77FB8"/>
    <w:rsid w:val="00B80250"/>
    <w:rsid w:val="00B80455"/>
    <w:rsid w:val="00B80CC2"/>
    <w:rsid w:val="00B8197D"/>
    <w:rsid w:val="00B82252"/>
    <w:rsid w:val="00B8246D"/>
    <w:rsid w:val="00B826F8"/>
    <w:rsid w:val="00B84976"/>
    <w:rsid w:val="00B8547F"/>
    <w:rsid w:val="00B85B9A"/>
    <w:rsid w:val="00B85E58"/>
    <w:rsid w:val="00B87468"/>
    <w:rsid w:val="00B87763"/>
    <w:rsid w:val="00B90231"/>
    <w:rsid w:val="00B91007"/>
    <w:rsid w:val="00B91E13"/>
    <w:rsid w:val="00B92736"/>
    <w:rsid w:val="00B92E45"/>
    <w:rsid w:val="00B932B8"/>
    <w:rsid w:val="00B935F7"/>
    <w:rsid w:val="00B9378D"/>
    <w:rsid w:val="00B93F62"/>
    <w:rsid w:val="00B94D7B"/>
    <w:rsid w:val="00B957FC"/>
    <w:rsid w:val="00B95857"/>
    <w:rsid w:val="00B96A68"/>
    <w:rsid w:val="00B96D34"/>
    <w:rsid w:val="00B973BA"/>
    <w:rsid w:val="00B9779C"/>
    <w:rsid w:val="00B978D4"/>
    <w:rsid w:val="00BA0631"/>
    <w:rsid w:val="00BA12DB"/>
    <w:rsid w:val="00BA2132"/>
    <w:rsid w:val="00BA2655"/>
    <w:rsid w:val="00BA27A9"/>
    <w:rsid w:val="00BA39CA"/>
    <w:rsid w:val="00BA4090"/>
    <w:rsid w:val="00BA40FC"/>
    <w:rsid w:val="00BA4368"/>
    <w:rsid w:val="00BA46D4"/>
    <w:rsid w:val="00BA4921"/>
    <w:rsid w:val="00BA5235"/>
    <w:rsid w:val="00BA5622"/>
    <w:rsid w:val="00BA5A7F"/>
    <w:rsid w:val="00BA5AC1"/>
    <w:rsid w:val="00BA6EB8"/>
    <w:rsid w:val="00BA717E"/>
    <w:rsid w:val="00BB0200"/>
    <w:rsid w:val="00BB044C"/>
    <w:rsid w:val="00BB0CDB"/>
    <w:rsid w:val="00BB119A"/>
    <w:rsid w:val="00BB12F4"/>
    <w:rsid w:val="00BB2007"/>
    <w:rsid w:val="00BB23F0"/>
    <w:rsid w:val="00BB3602"/>
    <w:rsid w:val="00BB380E"/>
    <w:rsid w:val="00BB4202"/>
    <w:rsid w:val="00BB4425"/>
    <w:rsid w:val="00BB4525"/>
    <w:rsid w:val="00BB5870"/>
    <w:rsid w:val="00BB6D7C"/>
    <w:rsid w:val="00BB7053"/>
    <w:rsid w:val="00BB7441"/>
    <w:rsid w:val="00BB78A7"/>
    <w:rsid w:val="00BB7D5D"/>
    <w:rsid w:val="00BC10A5"/>
    <w:rsid w:val="00BC15AA"/>
    <w:rsid w:val="00BC2D7F"/>
    <w:rsid w:val="00BC2F48"/>
    <w:rsid w:val="00BC3240"/>
    <w:rsid w:val="00BC3A5C"/>
    <w:rsid w:val="00BC3B10"/>
    <w:rsid w:val="00BC4586"/>
    <w:rsid w:val="00BC498F"/>
    <w:rsid w:val="00BC4A9F"/>
    <w:rsid w:val="00BC4E5A"/>
    <w:rsid w:val="00BC5A58"/>
    <w:rsid w:val="00BC6A18"/>
    <w:rsid w:val="00BC6B8D"/>
    <w:rsid w:val="00BC7246"/>
    <w:rsid w:val="00BC7317"/>
    <w:rsid w:val="00BC78FA"/>
    <w:rsid w:val="00BC7A34"/>
    <w:rsid w:val="00BD004A"/>
    <w:rsid w:val="00BD06E9"/>
    <w:rsid w:val="00BD0912"/>
    <w:rsid w:val="00BD0A48"/>
    <w:rsid w:val="00BD1479"/>
    <w:rsid w:val="00BD2B1B"/>
    <w:rsid w:val="00BD2D9A"/>
    <w:rsid w:val="00BD3212"/>
    <w:rsid w:val="00BD428C"/>
    <w:rsid w:val="00BD4FFA"/>
    <w:rsid w:val="00BD5294"/>
    <w:rsid w:val="00BD541D"/>
    <w:rsid w:val="00BD5651"/>
    <w:rsid w:val="00BD5CF6"/>
    <w:rsid w:val="00BD6B47"/>
    <w:rsid w:val="00BD6CFF"/>
    <w:rsid w:val="00BD6E94"/>
    <w:rsid w:val="00BD75B4"/>
    <w:rsid w:val="00BD764B"/>
    <w:rsid w:val="00BD7C64"/>
    <w:rsid w:val="00BE0543"/>
    <w:rsid w:val="00BE05B9"/>
    <w:rsid w:val="00BE0B77"/>
    <w:rsid w:val="00BE10C8"/>
    <w:rsid w:val="00BE16C0"/>
    <w:rsid w:val="00BE1EDA"/>
    <w:rsid w:val="00BE21A4"/>
    <w:rsid w:val="00BE2535"/>
    <w:rsid w:val="00BE2F9D"/>
    <w:rsid w:val="00BE3822"/>
    <w:rsid w:val="00BE411A"/>
    <w:rsid w:val="00BE4C66"/>
    <w:rsid w:val="00BE6310"/>
    <w:rsid w:val="00BE6314"/>
    <w:rsid w:val="00BE734E"/>
    <w:rsid w:val="00BE745C"/>
    <w:rsid w:val="00BE7569"/>
    <w:rsid w:val="00BF004E"/>
    <w:rsid w:val="00BF03E9"/>
    <w:rsid w:val="00BF1592"/>
    <w:rsid w:val="00BF1D5A"/>
    <w:rsid w:val="00BF1DB0"/>
    <w:rsid w:val="00BF3DF0"/>
    <w:rsid w:val="00BF49A0"/>
    <w:rsid w:val="00BF509D"/>
    <w:rsid w:val="00BF5C2C"/>
    <w:rsid w:val="00BF5DC8"/>
    <w:rsid w:val="00BF63DC"/>
    <w:rsid w:val="00BF66FC"/>
    <w:rsid w:val="00BF6896"/>
    <w:rsid w:val="00BF6A7D"/>
    <w:rsid w:val="00BF6B1A"/>
    <w:rsid w:val="00BF7799"/>
    <w:rsid w:val="00C0017F"/>
    <w:rsid w:val="00C004F5"/>
    <w:rsid w:val="00C005F8"/>
    <w:rsid w:val="00C01352"/>
    <w:rsid w:val="00C0178A"/>
    <w:rsid w:val="00C0391C"/>
    <w:rsid w:val="00C03D45"/>
    <w:rsid w:val="00C03FFA"/>
    <w:rsid w:val="00C048B8"/>
    <w:rsid w:val="00C0543E"/>
    <w:rsid w:val="00C069AC"/>
    <w:rsid w:val="00C06EBE"/>
    <w:rsid w:val="00C07600"/>
    <w:rsid w:val="00C1032F"/>
    <w:rsid w:val="00C106CC"/>
    <w:rsid w:val="00C108F3"/>
    <w:rsid w:val="00C10CBB"/>
    <w:rsid w:val="00C113ED"/>
    <w:rsid w:val="00C1166B"/>
    <w:rsid w:val="00C117A6"/>
    <w:rsid w:val="00C1187C"/>
    <w:rsid w:val="00C11BB4"/>
    <w:rsid w:val="00C12ACA"/>
    <w:rsid w:val="00C1336D"/>
    <w:rsid w:val="00C136F6"/>
    <w:rsid w:val="00C149E5"/>
    <w:rsid w:val="00C152E7"/>
    <w:rsid w:val="00C16317"/>
    <w:rsid w:val="00C17083"/>
    <w:rsid w:val="00C178DE"/>
    <w:rsid w:val="00C202B1"/>
    <w:rsid w:val="00C21A5E"/>
    <w:rsid w:val="00C21F4E"/>
    <w:rsid w:val="00C2228D"/>
    <w:rsid w:val="00C223F0"/>
    <w:rsid w:val="00C22C67"/>
    <w:rsid w:val="00C23412"/>
    <w:rsid w:val="00C2371F"/>
    <w:rsid w:val="00C23C1D"/>
    <w:rsid w:val="00C2419B"/>
    <w:rsid w:val="00C24C13"/>
    <w:rsid w:val="00C24C61"/>
    <w:rsid w:val="00C24D85"/>
    <w:rsid w:val="00C24DAD"/>
    <w:rsid w:val="00C25C9F"/>
    <w:rsid w:val="00C25D37"/>
    <w:rsid w:val="00C2615A"/>
    <w:rsid w:val="00C265F8"/>
    <w:rsid w:val="00C27532"/>
    <w:rsid w:val="00C2755C"/>
    <w:rsid w:val="00C27B11"/>
    <w:rsid w:val="00C27E46"/>
    <w:rsid w:val="00C301C9"/>
    <w:rsid w:val="00C30A6C"/>
    <w:rsid w:val="00C315DA"/>
    <w:rsid w:val="00C31D68"/>
    <w:rsid w:val="00C32170"/>
    <w:rsid w:val="00C321A7"/>
    <w:rsid w:val="00C32248"/>
    <w:rsid w:val="00C3302A"/>
    <w:rsid w:val="00C33388"/>
    <w:rsid w:val="00C338D4"/>
    <w:rsid w:val="00C33A96"/>
    <w:rsid w:val="00C33EA4"/>
    <w:rsid w:val="00C346D5"/>
    <w:rsid w:val="00C3489C"/>
    <w:rsid w:val="00C34F98"/>
    <w:rsid w:val="00C3644E"/>
    <w:rsid w:val="00C3669F"/>
    <w:rsid w:val="00C367B3"/>
    <w:rsid w:val="00C36A02"/>
    <w:rsid w:val="00C404E2"/>
    <w:rsid w:val="00C4057D"/>
    <w:rsid w:val="00C40748"/>
    <w:rsid w:val="00C411BD"/>
    <w:rsid w:val="00C414BF"/>
    <w:rsid w:val="00C41AB5"/>
    <w:rsid w:val="00C41EF0"/>
    <w:rsid w:val="00C420BC"/>
    <w:rsid w:val="00C42144"/>
    <w:rsid w:val="00C426C9"/>
    <w:rsid w:val="00C42896"/>
    <w:rsid w:val="00C429CB"/>
    <w:rsid w:val="00C42E1E"/>
    <w:rsid w:val="00C43A9D"/>
    <w:rsid w:val="00C43B24"/>
    <w:rsid w:val="00C440A4"/>
    <w:rsid w:val="00C441C8"/>
    <w:rsid w:val="00C44D27"/>
    <w:rsid w:val="00C451CB"/>
    <w:rsid w:val="00C4539F"/>
    <w:rsid w:val="00C4573E"/>
    <w:rsid w:val="00C45AAE"/>
    <w:rsid w:val="00C45CF7"/>
    <w:rsid w:val="00C46886"/>
    <w:rsid w:val="00C46CA8"/>
    <w:rsid w:val="00C470A5"/>
    <w:rsid w:val="00C47755"/>
    <w:rsid w:val="00C479AD"/>
    <w:rsid w:val="00C509C5"/>
    <w:rsid w:val="00C50B26"/>
    <w:rsid w:val="00C50E16"/>
    <w:rsid w:val="00C5425A"/>
    <w:rsid w:val="00C551E8"/>
    <w:rsid w:val="00C55351"/>
    <w:rsid w:val="00C55629"/>
    <w:rsid w:val="00C55636"/>
    <w:rsid w:val="00C55C81"/>
    <w:rsid w:val="00C55E2B"/>
    <w:rsid w:val="00C5678A"/>
    <w:rsid w:val="00C56C40"/>
    <w:rsid w:val="00C5754B"/>
    <w:rsid w:val="00C5778A"/>
    <w:rsid w:val="00C604BC"/>
    <w:rsid w:val="00C607F7"/>
    <w:rsid w:val="00C6100A"/>
    <w:rsid w:val="00C61459"/>
    <w:rsid w:val="00C62385"/>
    <w:rsid w:val="00C62515"/>
    <w:rsid w:val="00C625AF"/>
    <w:rsid w:val="00C62B26"/>
    <w:rsid w:val="00C6319C"/>
    <w:rsid w:val="00C65858"/>
    <w:rsid w:val="00C6643C"/>
    <w:rsid w:val="00C66A89"/>
    <w:rsid w:val="00C66FDE"/>
    <w:rsid w:val="00C678E2"/>
    <w:rsid w:val="00C67983"/>
    <w:rsid w:val="00C705CF"/>
    <w:rsid w:val="00C7178F"/>
    <w:rsid w:val="00C71A07"/>
    <w:rsid w:val="00C71B1C"/>
    <w:rsid w:val="00C71F75"/>
    <w:rsid w:val="00C73560"/>
    <w:rsid w:val="00C73A83"/>
    <w:rsid w:val="00C74E18"/>
    <w:rsid w:val="00C769C3"/>
    <w:rsid w:val="00C76D65"/>
    <w:rsid w:val="00C77086"/>
    <w:rsid w:val="00C77C95"/>
    <w:rsid w:val="00C804B3"/>
    <w:rsid w:val="00C80E32"/>
    <w:rsid w:val="00C81481"/>
    <w:rsid w:val="00C81AED"/>
    <w:rsid w:val="00C81E1B"/>
    <w:rsid w:val="00C82566"/>
    <w:rsid w:val="00C832A2"/>
    <w:rsid w:val="00C835BE"/>
    <w:rsid w:val="00C83A78"/>
    <w:rsid w:val="00C86781"/>
    <w:rsid w:val="00C86A2B"/>
    <w:rsid w:val="00C86B39"/>
    <w:rsid w:val="00C86C58"/>
    <w:rsid w:val="00C86CDD"/>
    <w:rsid w:val="00C86EE5"/>
    <w:rsid w:val="00C87637"/>
    <w:rsid w:val="00C87666"/>
    <w:rsid w:val="00C90D82"/>
    <w:rsid w:val="00C9114F"/>
    <w:rsid w:val="00C916FC"/>
    <w:rsid w:val="00C917F2"/>
    <w:rsid w:val="00C921F1"/>
    <w:rsid w:val="00C929D8"/>
    <w:rsid w:val="00C92CA9"/>
    <w:rsid w:val="00C93420"/>
    <w:rsid w:val="00C935A2"/>
    <w:rsid w:val="00C93613"/>
    <w:rsid w:val="00C943C8"/>
    <w:rsid w:val="00C9491A"/>
    <w:rsid w:val="00C94C6B"/>
    <w:rsid w:val="00C952DE"/>
    <w:rsid w:val="00C95ED7"/>
    <w:rsid w:val="00C962EF"/>
    <w:rsid w:val="00C9639D"/>
    <w:rsid w:val="00C96B06"/>
    <w:rsid w:val="00C971F6"/>
    <w:rsid w:val="00C97297"/>
    <w:rsid w:val="00C9771B"/>
    <w:rsid w:val="00C97856"/>
    <w:rsid w:val="00C97F04"/>
    <w:rsid w:val="00CA016C"/>
    <w:rsid w:val="00CA0A17"/>
    <w:rsid w:val="00CA0B5E"/>
    <w:rsid w:val="00CA13A6"/>
    <w:rsid w:val="00CA15EC"/>
    <w:rsid w:val="00CA175A"/>
    <w:rsid w:val="00CA18F1"/>
    <w:rsid w:val="00CA1AE2"/>
    <w:rsid w:val="00CA266C"/>
    <w:rsid w:val="00CA288D"/>
    <w:rsid w:val="00CA30F0"/>
    <w:rsid w:val="00CA31E4"/>
    <w:rsid w:val="00CA32C0"/>
    <w:rsid w:val="00CA374E"/>
    <w:rsid w:val="00CA3755"/>
    <w:rsid w:val="00CA3826"/>
    <w:rsid w:val="00CA3EA5"/>
    <w:rsid w:val="00CA591B"/>
    <w:rsid w:val="00CA6C81"/>
    <w:rsid w:val="00CA6EBE"/>
    <w:rsid w:val="00CA7992"/>
    <w:rsid w:val="00CA7B90"/>
    <w:rsid w:val="00CB04C0"/>
    <w:rsid w:val="00CB0E6E"/>
    <w:rsid w:val="00CB1194"/>
    <w:rsid w:val="00CB1A39"/>
    <w:rsid w:val="00CB1ECE"/>
    <w:rsid w:val="00CB29CD"/>
    <w:rsid w:val="00CB3258"/>
    <w:rsid w:val="00CB370F"/>
    <w:rsid w:val="00CB3DC6"/>
    <w:rsid w:val="00CB4147"/>
    <w:rsid w:val="00CB4A20"/>
    <w:rsid w:val="00CB512C"/>
    <w:rsid w:val="00CB54E7"/>
    <w:rsid w:val="00CB593E"/>
    <w:rsid w:val="00CB6FEC"/>
    <w:rsid w:val="00CB6FEF"/>
    <w:rsid w:val="00CB789B"/>
    <w:rsid w:val="00CB7A25"/>
    <w:rsid w:val="00CB7B16"/>
    <w:rsid w:val="00CC0664"/>
    <w:rsid w:val="00CC1ECD"/>
    <w:rsid w:val="00CC251A"/>
    <w:rsid w:val="00CC3BB3"/>
    <w:rsid w:val="00CC4911"/>
    <w:rsid w:val="00CC4C3A"/>
    <w:rsid w:val="00CC5DB3"/>
    <w:rsid w:val="00CC6429"/>
    <w:rsid w:val="00CC642A"/>
    <w:rsid w:val="00CC6593"/>
    <w:rsid w:val="00CC67F1"/>
    <w:rsid w:val="00CC68B4"/>
    <w:rsid w:val="00CC6EC3"/>
    <w:rsid w:val="00CD003A"/>
    <w:rsid w:val="00CD1211"/>
    <w:rsid w:val="00CD37E2"/>
    <w:rsid w:val="00CD38AA"/>
    <w:rsid w:val="00CD3D6C"/>
    <w:rsid w:val="00CD4552"/>
    <w:rsid w:val="00CD4957"/>
    <w:rsid w:val="00CD4B3B"/>
    <w:rsid w:val="00CD5156"/>
    <w:rsid w:val="00CD5EAF"/>
    <w:rsid w:val="00CD63F7"/>
    <w:rsid w:val="00CD65F6"/>
    <w:rsid w:val="00CD671D"/>
    <w:rsid w:val="00CD67B6"/>
    <w:rsid w:val="00CD6B61"/>
    <w:rsid w:val="00CD79FC"/>
    <w:rsid w:val="00CD7D68"/>
    <w:rsid w:val="00CD7DD3"/>
    <w:rsid w:val="00CE0569"/>
    <w:rsid w:val="00CE08CC"/>
    <w:rsid w:val="00CE0F76"/>
    <w:rsid w:val="00CE1535"/>
    <w:rsid w:val="00CE3639"/>
    <w:rsid w:val="00CE3B53"/>
    <w:rsid w:val="00CE421E"/>
    <w:rsid w:val="00CE43D7"/>
    <w:rsid w:val="00CE45A4"/>
    <w:rsid w:val="00CE4919"/>
    <w:rsid w:val="00CE5372"/>
    <w:rsid w:val="00CE5443"/>
    <w:rsid w:val="00CE6480"/>
    <w:rsid w:val="00CE6C48"/>
    <w:rsid w:val="00CE6DB2"/>
    <w:rsid w:val="00CE78CE"/>
    <w:rsid w:val="00CE7B77"/>
    <w:rsid w:val="00CF031E"/>
    <w:rsid w:val="00CF0680"/>
    <w:rsid w:val="00CF10F6"/>
    <w:rsid w:val="00CF152E"/>
    <w:rsid w:val="00CF1E04"/>
    <w:rsid w:val="00CF1E69"/>
    <w:rsid w:val="00CF2871"/>
    <w:rsid w:val="00CF2B5D"/>
    <w:rsid w:val="00CF2D15"/>
    <w:rsid w:val="00CF3342"/>
    <w:rsid w:val="00CF38F5"/>
    <w:rsid w:val="00CF408A"/>
    <w:rsid w:val="00CF42FD"/>
    <w:rsid w:val="00CF440D"/>
    <w:rsid w:val="00CF45E1"/>
    <w:rsid w:val="00CF65D7"/>
    <w:rsid w:val="00CF7297"/>
    <w:rsid w:val="00CF78C7"/>
    <w:rsid w:val="00D00804"/>
    <w:rsid w:val="00D00B98"/>
    <w:rsid w:val="00D02373"/>
    <w:rsid w:val="00D0383C"/>
    <w:rsid w:val="00D04393"/>
    <w:rsid w:val="00D048A3"/>
    <w:rsid w:val="00D0552C"/>
    <w:rsid w:val="00D05FB9"/>
    <w:rsid w:val="00D062FE"/>
    <w:rsid w:val="00D065BD"/>
    <w:rsid w:val="00D06680"/>
    <w:rsid w:val="00D06808"/>
    <w:rsid w:val="00D07408"/>
    <w:rsid w:val="00D10582"/>
    <w:rsid w:val="00D105A5"/>
    <w:rsid w:val="00D1088C"/>
    <w:rsid w:val="00D10A4A"/>
    <w:rsid w:val="00D10C48"/>
    <w:rsid w:val="00D10CA7"/>
    <w:rsid w:val="00D112AE"/>
    <w:rsid w:val="00D1142F"/>
    <w:rsid w:val="00D1171C"/>
    <w:rsid w:val="00D11976"/>
    <w:rsid w:val="00D11E23"/>
    <w:rsid w:val="00D11F38"/>
    <w:rsid w:val="00D12CAB"/>
    <w:rsid w:val="00D1357B"/>
    <w:rsid w:val="00D136BC"/>
    <w:rsid w:val="00D13D39"/>
    <w:rsid w:val="00D14738"/>
    <w:rsid w:val="00D14F9D"/>
    <w:rsid w:val="00D1506D"/>
    <w:rsid w:val="00D15E19"/>
    <w:rsid w:val="00D1605B"/>
    <w:rsid w:val="00D16E0D"/>
    <w:rsid w:val="00D17141"/>
    <w:rsid w:val="00D17707"/>
    <w:rsid w:val="00D1787F"/>
    <w:rsid w:val="00D179B8"/>
    <w:rsid w:val="00D179E1"/>
    <w:rsid w:val="00D20E8A"/>
    <w:rsid w:val="00D21485"/>
    <w:rsid w:val="00D219E5"/>
    <w:rsid w:val="00D21C76"/>
    <w:rsid w:val="00D2201E"/>
    <w:rsid w:val="00D22120"/>
    <w:rsid w:val="00D229CE"/>
    <w:rsid w:val="00D23979"/>
    <w:rsid w:val="00D2402D"/>
    <w:rsid w:val="00D25219"/>
    <w:rsid w:val="00D2567A"/>
    <w:rsid w:val="00D25766"/>
    <w:rsid w:val="00D26640"/>
    <w:rsid w:val="00D26704"/>
    <w:rsid w:val="00D27D55"/>
    <w:rsid w:val="00D30227"/>
    <w:rsid w:val="00D30375"/>
    <w:rsid w:val="00D30B89"/>
    <w:rsid w:val="00D31D3B"/>
    <w:rsid w:val="00D31FDC"/>
    <w:rsid w:val="00D32889"/>
    <w:rsid w:val="00D328FC"/>
    <w:rsid w:val="00D332DB"/>
    <w:rsid w:val="00D33611"/>
    <w:rsid w:val="00D33869"/>
    <w:rsid w:val="00D345F1"/>
    <w:rsid w:val="00D34B14"/>
    <w:rsid w:val="00D35024"/>
    <w:rsid w:val="00D36119"/>
    <w:rsid w:val="00D3632A"/>
    <w:rsid w:val="00D366A4"/>
    <w:rsid w:val="00D36CC0"/>
    <w:rsid w:val="00D3760A"/>
    <w:rsid w:val="00D3768C"/>
    <w:rsid w:val="00D402F7"/>
    <w:rsid w:val="00D40379"/>
    <w:rsid w:val="00D40C02"/>
    <w:rsid w:val="00D4101B"/>
    <w:rsid w:val="00D41756"/>
    <w:rsid w:val="00D41E4D"/>
    <w:rsid w:val="00D43216"/>
    <w:rsid w:val="00D4354B"/>
    <w:rsid w:val="00D4363B"/>
    <w:rsid w:val="00D44E2B"/>
    <w:rsid w:val="00D45360"/>
    <w:rsid w:val="00D45567"/>
    <w:rsid w:val="00D45AF0"/>
    <w:rsid w:val="00D46512"/>
    <w:rsid w:val="00D4658C"/>
    <w:rsid w:val="00D4761E"/>
    <w:rsid w:val="00D47867"/>
    <w:rsid w:val="00D47BE0"/>
    <w:rsid w:val="00D514AB"/>
    <w:rsid w:val="00D516CC"/>
    <w:rsid w:val="00D518AA"/>
    <w:rsid w:val="00D51931"/>
    <w:rsid w:val="00D52EBA"/>
    <w:rsid w:val="00D5328F"/>
    <w:rsid w:val="00D548E1"/>
    <w:rsid w:val="00D55A1B"/>
    <w:rsid w:val="00D56543"/>
    <w:rsid w:val="00D5680D"/>
    <w:rsid w:val="00D577E2"/>
    <w:rsid w:val="00D60EB9"/>
    <w:rsid w:val="00D60F34"/>
    <w:rsid w:val="00D610CC"/>
    <w:rsid w:val="00D61170"/>
    <w:rsid w:val="00D614B2"/>
    <w:rsid w:val="00D6180D"/>
    <w:rsid w:val="00D61F61"/>
    <w:rsid w:val="00D6200E"/>
    <w:rsid w:val="00D621A7"/>
    <w:rsid w:val="00D627AA"/>
    <w:rsid w:val="00D639CD"/>
    <w:rsid w:val="00D645B9"/>
    <w:rsid w:val="00D6534E"/>
    <w:rsid w:val="00D659BA"/>
    <w:rsid w:val="00D66837"/>
    <w:rsid w:val="00D66A4C"/>
    <w:rsid w:val="00D66AA5"/>
    <w:rsid w:val="00D66F9F"/>
    <w:rsid w:val="00D6708F"/>
    <w:rsid w:val="00D679EA"/>
    <w:rsid w:val="00D7159C"/>
    <w:rsid w:val="00D71EA7"/>
    <w:rsid w:val="00D72342"/>
    <w:rsid w:val="00D72768"/>
    <w:rsid w:val="00D732A6"/>
    <w:rsid w:val="00D751C7"/>
    <w:rsid w:val="00D75607"/>
    <w:rsid w:val="00D7650D"/>
    <w:rsid w:val="00D7699C"/>
    <w:rsid w:val="00D76CAF"/>
    <w:rsid w:val="00D76D15"/>
    <w:rsid w:val="00D76D3C"/>
    <w:rsid w:val="00D77045"/>
    <w:rsid w:val="00D773F0"/>
    <w:rsid w:val="00D77906"/>
    <w:rsid w:val="00D82822"/>
    <w:rsid w:val="00D83307"/>
    <w:rsid w:val="00D83B63"/>
    <w:rsid w:val="00D84317"/>
    <w:rsid w:val="00D858BF"/>
    <w:rsid w:val="00D865F6"/>
    <w:rsid w:val="00D86E5D"/>
    <w:rsid w:val="00D87172"/>
    <w:rsid w:val="00D877D1"/>
    <w:rsid w:val="00D87FAA"/>
    <w:rsid w:val="00D90C86"/>
    <w:rsid w:val="00D913A0"/>
    <w:rsid w:val="00D9157F"/>
    <w:rsid w:val="00D91955"/>
    <w:rsid w:val="00D91BCA"/>
    <w:rsid w:val="00D91C45"/>
    <w:rsid w:val="00D93578"/>
    <w:rsid w:val="00D94081"/>
    <w:rsid w:val="00D9444E"/>
    <w:rsid w:val="00D95181"/>
    <w:rsid w:val="00D956F1"/>
    <w:rsid w:val="00D95740"/>
    <w:rsid w:val="00D959CF"/>
    <w:rsid w:val="00D95A85"/>
    <w:rsid w:val="00D962DA"/>
    <w:rsid w:val="00D96453"/>
    <w:rsid w:val="00D96586"/>
    <w:rsid w:val="00D96762"/>
    <w:rsid w:val="00D967A4"/>
    <w:rsid w:val="00D96900"/>
    <w:rsid w:val="00D9709E"/>
    <w:rsid w:val="00D97FDB"/>
    <w:rsid w:val="00DA0769"/>
    <w:rsid w:val="00DA0C27"/>
    <w:rsid w:val="00DA1668"/>
    <w:rsid w:val="00DA1D24"/>
    <w:rsid w:val="00DA1F12"/>
    <w:rsid w:val="00DA2438"/>
    <w:rsid w:val="00DA3014"/>
    <w:rsid w:val="00DA3638"/>
    <w:rsid w:val="00DA3901"/>
    <w:rsid w:val="00DA3952"/>
    <w:rsid w:val="00DA4CB5"/>
    <w:rsid w:val="00DA4E2B"/>
    <w:rsid w:val="00DA4F8B"/>
    <w:rsid w:val="00DA5006"/>
    <w:rsid w:val="00DA5501"/>
    <w:rsid w:val="00DA7746"/>
    <w:rsid w:val="00DA78BF"/>
    <w:rsid w:val="00DA7BB0"/>
    <w:rsid w:val="00DA7E7C"/>
    <w:rsid w:val="00DB03D4"/>
    <w:rsid w:val="00DB10EA"/>
    <w:rsid w:val="00DB18A4"/>
    <w:rsid w:val="00DB1ECC"/>
    <w:rsid w:val="00DB30BA"/>
    <w:rsid w:val="00DB3155"/>
    <w:rsid w:val="00DB3159"/>
    <w:rsid w:val="00DB324B"/>
    <w:rsid w:val="00DB3E37"/>
    <w:rsid w:val="00DB425E"/>
    <w:rsid w:val="00DB4617"/>
    <w:rsid w:val="00DB5169"/>
    <w:rsid w:val="00DB525A"/>
    <w:rsid w:val="00DB52F8"/>
    <w:rsid w:val="00DB6224"/>
    <w:rsid w:val="00DB6DE4"/>
    <w:rsid w:val="00DB7532"/>
    <w:rsid w:val="00DB78E2"/>
    <w:rsid w:val="00DB7FAB"/>
    <w:rsid w:val="00DC2678"/>
    <w:rsid w:val="00DC2C5C"/>
    <w:rsid w:val="00DC2CBD"/>
    <w:rsid w:val="00DC4320"/>
    <w:rsid w:val="00DC490A"/>
    <w:rsid w:val="00DC4A6F"/>
    <w:rsid w:val="00DC521C"/>
    <w:rsid w:val="00DC6235"/>
    <w:rsid w:val="00DC681E"/>
    <w:rsid w:val="00DC6942"/>
    <w:rsid w:val="00DC6D31"/>
    <w:rsid w:val="00DC752F"/>
    <w:rsid w:val="00DC75D8"/>
    <w:rsid w:val="00DD0F4A"/>
    <w:rsid w:val="00DD0FE1"/>
    <w:rsid w:val="00DD38CB"/>
    <w:rsid w:val="00DD3C77"/>
    <w:rsid w:val="00DD4643"/>
    <w:rsid w:val="00DD472F"/>
    <w:rsid w:val="00DD56A5"/>
    <w:rsid w:val="00DD5D0C"/>
    <w:rsid w:val="00DD5EE4"/>
    <w:rsid w:val="00DD6443"/>
    <w:rsid w:val="00DD6866"/>
    <w:rsid w:val="00DD7B47"/>
    <w:rsid w:val="00DD7C10"/>
    <w:rsid w:val="00DE106A"/>
    <w:rsid w:val="00DE1969"/>
    <w:rsid w:val="00DE243C"/>
    <w:rsid w:val="00DE2C1D"/>
    <w:rsid w:val="00DE33F8"/>
    <w:rsid w:val="00DE37B6"/>
    <w:rsid w:val="00DE417E"/>
    <w:rsid w:val="00DE4EE2"/>
    <w:rsid w:val="00DE56C0"/>
    <w:rsid w:val="00DE5CB8"/>
    <w:rsid w:val="00DE72FC"/>
    <w:rsid w:val="00DF0779"/>
    <w:rsid w:val="00DF0806"/>
    <w:rsid w:val="00DF0C6B"/>
    <w:rsid w:val="00DF0D10"/>
    <w:rsid w:val="00DF1D61"/>
    <w:rsid w:val="00DF219F"/>
    <w:rsid w:val="00DF3F1D"/>
    <w:rsid w:val="00DF479C"/>
    <w:rsid w:val="00DF4958"/>
    <w:rsid w:val="00DF4AF3"/>
    <w:rsid w:val="00DF51B6"/>
    <w:rsid w:val="00DF5CD2"/>
    <w:rsid w:val="00DF5F01"/>
    <w:rsid w:val="00DF5FA3"/>
    <w:rsid w:val="00DF6176"/>
    <w:rsid w:val="00DF6457"/>
    <w:rsid w:val="00DF6C3D"/>
    <w:rsid w:val="00DF731A"/>
    <w:rsid w:val="00E000D7"/>
    <w:rsid w:val="00E00161"/>
    <w:rsid w:val="00E0024D"/>
    <w:rsid w:val="00E00BEC"/>
    <w:rsid w:val="00E00F4B"/>
    <w:rsid w:val="00E02B60"/>
    <w:rsid w:val="00E03504"/>
    <w:rsid w:val="00E03822"/>
    <w:rsid w:val="00E03FC8"/>
    <w:rsid w:val="00E05135"/>
    <w:rsid w:val="00E05310"/>
    <w:rsid w:val="00E0550A"/>
    <w:rsid w:val="00E05772"/>
    <w:rsid w:val="00E06214"/>
    <w:rsid w:val="00E064D6"/>
    <w:rsid w:val="00E069BB"/>
    <w:rsid w:val="00E06C55"/>
    <w:rsid w:val="00E07762"/>
    <w:rsid w:val="00E07A6A"/>
    <w:rsid w:val="00E07D1A"/>
    <w:rsid w:val="00E117D4"/>
    <w:rsid w:val="00E1283F"/>
    <w:rsid w:val="00E12DA5"/>
    <w:rsid w:val="00E12E72"/>
    <w:rsid w:val="00E135F5"/>
    <w:rsid w:val="00E138F0"/>
    <w:rsid w:val="00E14044"/>
    <w:rsid w:val="00E14AB5"/>
    <w:rsid w:val="00E1508E"/>
    <w:rsid w:val="00E157F2"/>
    <w:rsid w:val="00E157F9"/>
    <w:rsid w:val="00E15869"/>
    <w:rsid w:val="00E15C79"/>
    <w:rsid w:val="00E1677C"/>
    <w:rsid w:val="00E17423"/>
    <w:rsid w:val="00E200D9"/>
    <w:rsid w:val="00E20D57"/>
    <w:rsid w:val="00E21F70"/>
    <w:rsid w:val="00E220A8"/>
    <w:rsid w:val="00E2250A"/>
    <w:rsid w:val="00E2269A"/>
    <w:rsid w:val="00E23126"/>
    <w:rsid w:val="00E23D79"/>
    <w:rsid w:val="00E2404C"/>
    <w:rsid w:val="00E242E1"/>
    <w:rsid w:val="00E24A75"/>
    <w:rsid w:val="00E2555F"/>
    <w:rsid w:val="00E2570C"/>
    <w:rsid w:val="00E2734E"/>
    <w:rsid w:val="00E2760F"/>
    <w:rsid w:val="00E27C61"/>
    <w:rsid w:val="00E30693"/>
    <w:rsid w:val="00E30A99"/>
    <w:rsid w:val="00E30EFC"/>
    <w:rsid w:val="00E31814"/>
    <w:rsid w:val="00E31E2A"/>
    <w:rsid w:val="00E31EA5"/>
    <w:rsid w:val="00E32532"/>
    <w:rsid w:val="00E337E4"/>
    <w:rsid w:val="00E33EE6"/>
    <w:rsid w:val="00E34640"/>
    <w:rsid w:val="00E34AAF"/>
    <w:rsid w:val="00E376F5"/>
    <w:rsid w:val="00E37C60"/>
    <w:rsid w:val="00E41183"/>
    <w:rsid w:val="00E41482"/>
    <w:rsid w:val="00E418F6"/>
    <w:rsid w:val="00E41E8F"/>
    <w:rsid w:val="00E41FB2"/>
    <w:rsid w:val="00E4371B"/>
    <w:rsid w:val="00E43E38"/>
    <w:rsid w:val="00E45223"/>
    <w:rsid w:val="00E452D3"/>
    <w:rsid w:val="00E45603"/>
    <w:rsid w:val="00E456A6"/>
    <w:rsid w:val="00E45900"/>
    <w:rsid w:val="00E46181"/>
    <w:rsid w:val="00E4640B"/>
    <w:rsid w:val="00E4712E"/>
    <w:rsid w:val="00E4716A"/>
    <w:rsid w:val="00E4736C"/>
    <w:rsid w:val="00E4781D"/>
    <w:rsid w:val="00E47B7B"/>
    <w:rsid w:val="00E47E4D"/>
    <w:rsid w:val="00E50162"/>
    <w:rsid w:val="00E50547"/>
    <w:rsid w:val="00E50C47"/>
    <w:rsid w:val="00E50F73"/>
    <w:rsid w:val="00E51016"/>
    <w:rsid w:val="00E51139"/>
    <w:rsid w:val="00E51177"/>
    <w:rsid w:val="00E51187"/>
    <w:rsid w:val="00E52F69"/>
    <w:rsid w:val="00E531A6"/>
    <w:rsid w:val="00E53FF9"/>
    <w:rsid w:val="00E54164"/>
    <w:rsid w:val="00E54433"/>
    <w:rsid w:val="00E5462E"/>
    <w:rsid w:val="00E55151"/>
    <w:rsid w:val="00E55180"/>
    <w:rsid w:val="00E55A82"/>
    <w:rsid w:val="00E56377"/>
    <w:rsid w:val="00E568D4"/>
    <w:rsid w:val="00E5794F"/>
    <w:rsid w:val="00E57CA5"/>
    <w:rsid w:val="00E57E03"/>
    <w:rsid w:val="00E57F51"/>
    <w:rsid w:val="00E60485"/>
    <w:rsid w:val="00E609C5"/>
    <w:rsid w:val="00E60C05"/>
    <w:rsid w:val="00E60EB2"/>
    <w:rsid w:val="00E60FB2"/>
    <w:rsid w:val="00E60FD6"/>
    <w:rsid w:val="00E6106B"/>
    <w:rsid w:val="00E61A01"/>
    <w:rsid w:val="00E61B03"/>
    <w:rsid w:val="00E61D4E"/>
    <w:rsid w:val="00E62068"/>
    <w:rsid w:val="00E620F9"/>
    <w:rsid w:val="00E6336C"/>
    <w:rsid w:val="00E639D5"/>
    <w:rsid w:val="00E63EEE"/>
    <w:rsid w:val="00E63F81"/>
    <w:rsid w:val="00E642AC"/>
    <w:rsid w:val="00E6450B"/>
    <w:rsid w:val="00E64DCA"/>
    <w:rsid w:val="00E64E0F"/>
    <w:rsid w:val="00E654C8"/>
    <w:rsid w:val="00E65A28"/>
    <w:rsid w:val="00E665D8"/>
    <w:rsid w:val="00E6694C"/>
    <w:rsid w:val="00E66A72"/>
    <w:rsid w:val="00E66ADC"/>
    <w:rsid w:val="00E66F70"/>
    <w:rsid w:val="00E675E5"/>
    <w:rsid w:val="00E6786C"/>
    <w:rsid w:val="00E67E09"/>
    <w:rsid w:val="00E67E8F"/>
    <w:rsid w:val="00E707B3"/>
    <w:rsid w:val="00E70BE5"/>
    <w:rsid w:val="00E71303"/>
    <w:rsid w:val="00E72016"/>
    <w:rsid w:val="00E721C3"/>
    <w:rsid w:val="00E72C07"/>
    <w:rsid w:val="00E73528"/>
    <w:rsid w:val="00E74314"/>
    <w:rsid w:val="00E74522"/>
    <w:rsid w:val="00E74745"/>
    <w:rsid w:val="00E74A77"/>
    <w:rsid w:val="00E755B8"/>
    <w:rsid w:val="00E759F7"/>
    <w:rsid w:val="00E762BF"/>
    <w:rsid w:val="00E76A6C"/>
    <w:rsid w:val="00E76D86"/>
    <w:rsid w:val="00E80262"/>
    <w:rsid w:val="00E80381"/>
    <w:rsid w:val="00E80F97"/>
    <w:rsid w:val="00E812B4"/>
    <w:rsid w:val="00E82867"/>
    <w:rsid w:val="00E82B3B"/>
    <w:rsid w:val="00E82EC3"/>
    <w:rsid w:val="00E8320A"/>
    <w:rsid w:val="00E839F8"/>
    <w:rsid w:val="00E83B2F"/>
    <w:rsid w:val="00E841DA"/>
    <w:rsid w:val="00E843E7"/>
    <w:rsid w:val="00E8458E"/>
    <w:rsid w:val="00E846F1"/>
    <w:rsid w:val="00E84732"/>
    <w:rsid w:val="00E84DF3"/>
    <w:rsid w:val="00E84FA3"/>
    <w:rsid w:val="00E85EA2"/>
    <w:rsid w:val="00E86318"/>
    <w:rsid w:val="00E8631A"/>
    <w:rsid w:val="00E86547"/>
    <w:rsid w:val="00E905AA"/>
    <w:rsid w:val="00E91077"/>
    <w:rsid w:val="00E9108C"/>
    <w:rsid w:val="00E9125E"/>
    <w:rsid w:val="00E919CF"/>
    <w:rsid w:val="00E91BC2"/>
    <w:rsid w:val="00E9217E"/>
    <w:rsid w:val="00E92D96"/>
    <w:rsid w:val="00E93171"/>
    <w:rsid w:val="00E9373B"/>
    <w:rsid w:val="00E93914"/>
    <w:rsid w:val="00E93A05"/>
    <w:rsid w:val="00E93B41"/>
    <w:rsid w:val="00E93EF6"/>
    <w:rsid w:val="00E94B96"/>
    <w:rsid w:val="00E95631"/>
    <w:rsid w:val="00E95A7D"/>
    <w:rsid w:val="00E95B80"/>
    <w:rsid w:val="00E95BA2"/>
    <w:rsid w:val="00E95C54"/>
    <w:rsid w:val="00E960B8"/>
    <w:rsid w:val="00E967E2"/>
    <w:rsid w:val="00E96C8E"/>
    <w:rsid w:val="00E9729D"/>
    <w:rsid w:val="00E97374"/>
    <w:rsid w:val="00E9780A"/>
    <w:rsid w:val="00E97CEA"/>
    <w:rsid w:val="00E97D4A"/>
    <w:rsid w:val="00EA032A"/>
    <w:rsid w:val="00EA0343"/>
    <w:rsid w:val="00EA04B0"/>
    <w:rsid w:val="00EA17AC"/>
    <w:rsid w:val="00EA1A2C"/>
    <w:rsid w:val="00EA2C87"/>
    <w:rsid w:val="00EA34D4"/>
    <w:rsid w:val="00EA3683"/>
    <w:rsid w:val="00EA440B"/>
    <w:rsid w:val="00EA44C6"/>
    <w:rsid w:val="00EA4791"/>
    <w:rsid w:val="00EA4883"/>
    <w:rsid w:val="00EA4A06"/>
    <w:rsid w:val="00EA4BF2"/>
    <w:rsid w:val="00EA5254"/>
    <w:rsid w:val="00EA5C86"/>
    <w:rsid w:val="00EA60E3"/>
    <w:rsid w:val="00EA6BFA"/>
    <w:rsid w:val="00EB1577"/>
    <w:rsid w:val="00EB2183"/>
    <w:rsid w:val="00EB27C8"/>
    <w:rsid w:val="00EB32D4"/>
    <w:rsid w:val="00EB4473"/>
    <w:rsid w:val="00EB46D5"/>
    <w:rsid w:val="00EB48AE"/>
    <w:rsid w:val="00EB53E2"/>
    <w:rsid w:val="00EB5E90"/>
    <w:rsid w:val="00EB64C9"/>
    <w:rsid w:val="00EB6C0F"/>
    <w:rsid w:val="00EB7639"/>
    <w:rsid w:val="00EB7A51"/>
    <w:rsid w:val="00EB7AB0"/>
    <w:rsid w:val="00EC07A8"/>
    <w:rsid w:val="00EC13FC"/>
    <w:rsid w:val="00EC15BC"/>
    <w:rsid w:val="00EC1AF4"/>
    <w:rsid w:val="00EC2EB2"/>
    <w:rsid w:val="00EC3C93"/>
    <w:rsid w:val="00EC3D15"/>
    <w:rsid w:val="00EC3DE7"/>
    <w:rsid w:val="00EC3DE8"/>
    <w:rsid w:val="00EC515A"/>
    <w:rsid w:val="00EC5AB2"/>
    <w:rsid w:val="00EC5AF2"/>
    <w:rsid w:val="00EC6785"/>
    <w:rsid w:val="00EC694C"/>
    <w:rsid w:val="00EC6A36"/>
    <w:rsid w:val="00EC6BE4"/>
    <w:rsid w:val="00EC72FB"/>
    <w:rsid w:val="00EC7311"/>
    <w:rsid w:val="00EC7356"/>
    <w:rsid w:val="00ED0B01"/>
    <w:rsid w:val="00ED0B93"/>
    <w:rsid w:val="00ED0C37"/>
    <w:rsid w:val="00ED109D"/>
    <w:rsid w:val="00ED2780"/>
    <w:rsid w:val="00ED385A"/>
    <w:rsid w:val="00ED41E8"/>
    <w:rsid w:val="00ED47D0"/>
    <w:rsid w:val="00ED4BB0"/>
    <w:rsid w:val="00ED4E58"/>
    <w:rsid w:val="00ED53DE"/>
    <w:rsid w:val="00ED575D"/>
    <w:rsid w:val="00ED587A"/>
    <w:rsid w:val="00ED5C82"/>
    <w:rsid w:val="00ED5CA2"/>
    <w:rsid w:val="00ED6D11"/>
    <w:rsid w:val="00ED7428"/>
    <w:rsid w:val="00EE04AD"/>
    <w:rsid w:val="00EE05B0"/>
    <w:rsid w:val="00EE0C65"/>
    <w:rsid w:val="00EE158B"/>
    <w:rsid w:val="00EE201A"/>
    <w:rsid w:val="00EE2405"/>
    <w:rsid w:val="00EE2777"/>
    <w:rsid w:val="00EE3385"/>
    <w:rsid w:val="00EE33E0"/>
    <w:rsid w:val="00EE3B19"/>
    <w:rsid w:val="00EE3B4E"/>
    <w:rsid w:val="00EE3EF2"/>
    <w:rsid w:val="00EE4907"/>
    <w:rsid w:val="00EE4B94"/>
    <w:rsid w:val="00EE4BB5"/>
    <w:rsid w:val="00EE4BFA"/>
    <w:rsid w:val="00EE5176"/>
    <w:rsid w:val="00EE5468"/>
    <w:rsid w:val="00EE5F0F"/>
    <w:rsid w:val="00EE5F11"/>
    <w:rsid w:val="00EE6C44"/>
    <w:rsid w:val="00EE6F0A"/>
    <w:rsid w:val="00EE7160"/>
    <w:rsid w:val="00EE74BC"/>
    <w:rsid w:val="00EE7F6C"/>
    <w:rsid w:val="00EF0AF4"/>
    <w:rsid w:val="00EF0E2E"/>
    <w:rsid w:val="00EF0EAB"/>
    <w:rsid w:val="00EF1699"/>
    <w:rsid w:val="00EF1F8B"/>
    <w:rsid w:val="00EF2000"/>
    <w:rsid w:val="00EF3E28"/>
    <w:rsid w:val="00EF5246"/>
    <w:rsid w:val="00EF6A91"/>
    <w:rsid w:val="00F00284"/>
    <w:rsid w:val="00F003DF"/>
    <w:rsid w:val="00F00762"/>
    <w:rsid w:val="00F01148"/>
    <w:rsid w:val="00F01374"/>
    <w:rsid w:val="00F0162A"/>
    <w:rsid w:val="00F02A94"/>
    <w:rsid w:val="00F036ED"/>
    <w:rsid w:val="00F03C42"/>
    <w:rsid w:val="00F03DA0"/>
    <w:rsid w:val="00F0464B"/>
    <w:rsid w:val="00F04BC3"/>
    <w:rsid w:val="00F0618F"/>
    <w:rsid w:val="00F06790"/>
    <w:rsid w:val="00F06AC1"/>
    <w:rsid w:val="00F07012"/>
    <w:rsid w:val="00F078F6"/>
    <w:rsid w:val="00F07B48"/>
    <w:rsid w:val="00F1014D"/>
    <w:rsid w:val="00F104B0"/>
    <w:rsid w:val="00F10A41"/>
    <w:rsid w:val="00F113ED"/>
    <w:rsid w:val="00F117B1"/>
    <w:rsid w:val="00F1198B"/>
    <w:rsid w:val="00F124A2"/>
    <w:rsid w:val="00F139A5"/>
    <w:rsid w:val="00F13AEA"/>
    <w:rsid w:val="00F1419C"/>
    <w:rsid w:val="00F141EB"/>
    <w:rsid w:val="00F1433C"/>
    <w:rsid w:val="00F161BE"/>
    <w:rsid w:val="00F1642A"/>
    <w:rsid w:val="00F16514"/>
    <w:rsid w:val="00F17B28"/>
    <w:rsid w:val="00F20181"/>
    <w:rsid w:val="00F20D59"/>
    <w:rsid w:val="00F216BE"/>
    <w:rsid w:val="00F22982"/>
    <w:rsid w:val="00F229C2"/>
    <w:rsid w:val="00F22B2F"/>
    <w:rsid w:val="00F22C14"/>
    <w:rsid w:val="00F22DED"/>
    <w:rsid w:val="00F23028"/>
    <w:rsid w:val="00F2429F"/>
    <w:rsid w:val="00F24E20"/>
    <w:rsid w:val="00F24F9D"/>
    <w:rsid w:val="00F250FB"/>
    <w:rsid w:val="00F2520D"/>
    <w:rsid w:val="00F25443"/>
    <w:rsid w:val="00F256D6"/>
    <w:rsid w:val="00F259AF"/>
    <w:rsid w:val="00F25BEB"/>
    <w:rsid w:val="00F26914"/>
    <w:rsid w:val="00F26BE4"/>
    <w:rsid w:val="00F26F0F"/>
    <w:rsid w:val="00F27A11"/>
    <w:rsid w:val="00F3037F"/>
    <w:rsid w:val="00F307FD"/>
    <w:rsid w:val="00F30B52"/>
    <w:rsid w:val="00F3213F"/>
    <w:rsid w:val="00F330F6"/>
    <w:rsid w:val="00F33A56"/>
    <w:rsid w:val="00F33C99"/>
    <w:rsid w:val="00F33DC1"/>
    <w:rsid w:val="00F33FBC"/>
    <w:rsid w:val="00F34479"/>
    <w:rsid w:val="00F34570"/>
    <w:rsid w:val="00F362E6"/>
    <w:rsid w:val="00F3639A"/>
    <w:rsid w:val="00F363FF"/>
    <w:rsid w:val="00F36FBE"/>
    <w:rsid w:val="00F37495"/>
    <w:rsid w:val="00F37D3D"/>
    <w:rsid w:val="00F37ECC"/>
    <w:rsid w:val="00F4086D"/>
    <w:rsid w:val="00F40CB4"/>
    <w:rsid w:val="00F41780"/>
    <w:rsid w:val="00F42033"/>
    <w:rsid w:val="00F422C3"/>
    <w:rsid w:val="00F424AB"/>
    <w:rsid w:val="00F4272B"/>
    <w:rsid w:val="00F4339B"/>
    <w:rsid w:val="00F44804"/>
    <w:rsid w:val="00F450B6"/>
    <w:rsid w:val="00F4539A"/>
    <w:rsid w:val="00F456FA"/>
    <w:rsid w:val="00F45771"/>
    <w:rsid w:val="00F4610F"/>
    <w:rsid w:val="00F4691D"/>
    <w:rsid w:val="00F469EE"/>
    <w:rsid w:val="00F46AF2"/>
    <w:rsid w:val="00F46FA4"/>
    <w:rsid w:val="00F472DD"/>
    <w:rsid w:val="00F47AD6"/>
    <w:rsid w:val="00F500F9"/>
    <w:rsid w:val="00F5079F"/>
    <w:rsid w:val="00F5103A"/>
    <w:rsid w:val="00F51593"/>
    <w:rsid w:val="00F52E7B"/>
    <w:rsid w:val="00F52F1B"/>
    <w:rsid w:val="00F5502E"/>
    <w:rsid w:val="00F55A22"/>
    <w:rsid w:val="00F55C7B"/>
    <w:rsid w:val="00F56193"/>
    <w:rsid w:val="00F56C29"/>
    <w:rsid w:val="00F57427"/>
    <w:rsid w:val="00F57501"/>
    <w:rsid w:val="00F57BEF"/>
    <w:rsid w:val="00F606BE"/>
    <w:rsid w:val="00F60A76"/>
    <w:rsid w:val="00F61801"/>
    <w:rsid w:val="00F62A1C"/>
    <w:rsid w:val="00F62B4C"/>
    <w:rsid w:val="00F63232"/>
    <w:rsid w:val="00F63379"/>
    <w:rsid w:val="00F64D9A"/>
    <w:rsid w:val="00F64E4A"/>
    <w:rsid w:val="00F6510E"/>
    <w:rsid w:val="00F6570F"/>
    <w:rsid w:val="00F65D2D"/>
    <w:rsid w:val="00F65EC2"/>
    <w:rsid w:val="00F667CF"/>
    <w:rsid w:val="00F66917"/>
    <w:rsid w:val="00F669D9"/>
    <w:rsid w:val="00F679B1"/>
    <w:rsid w:val="00F702F4"/>
    <w:rsid w:val="00F717A1"/>
    <w:rsid w:val="00F71984"/>
    <w:rsid w:val="00F71E37"/>
    <w:rsid w:val="00F71F8D"/>
    <w:rsid w:val="00F7260C"/>
    <w:rsid w:val="00F72617"/>
    <w:rsid w:val="00F72B0C"/>
    <w:rsid w:val="00F73FFE"/>
    <w:rsid w:val="00F7456E"/>
    <w:rsid w:val="00F74EC4"/>
    <w:rsid w:val="00F762E8"/>
    <w:rsid w:val="00F76BE3"/>
    <w:rsid w:val="00F76EB4"/>
    <w:rsid w:val="00F77B0C"/>
    <w:rsid w:val="00F77BFD"/>
    <w:rsid w:val="00F80AAD"/>
    <w:rsid w:val="00F812E2"/>
    <w:rsid w:val="00F82E0F"/>
    <w:rsid w:val="00F836FC"/>
    <w:rsid w:val="00F83719"/>
    <w:rsid w:val="00F8401E"/>
    <w:rsid w:val="00F84120"/>
    <w:rsid w:val="00F846A8"/>
    <w:rsid w:val="00F84798"/>
    <w:rsid w:val="00F85A00"/>
    <w:rsid w:val="00F85B06"/>
    <w:rsid w:val="00F86B24"/>
    <w:rsid w:val="00F87406"/>
    <w:rsid w:val="00F91284"/>
    <w:rsid w:val="00F914A4"/>
    <w:rsid w:val="00F91A72"/>
    <w:rsid w:val="00F922FB"/>
    <w:rsid w:val="00F92731"/>
    <w:rsid w:val="00F92931"/>
    <w:rsid w:val="00F92E4F"/>
    <w:rsid w:val="00F93C41"/>
    <w:rsid w:val="00F93E1B"/>
    <w:rsid w:val="00F96F64"/>
    <w:rsid w:val="00FA0045"/>
    <w:rsid w:val="00FA04AE"/>
    <w:rsid w:val="00FA0719"/>
    <w:rsid w:val="00FA147A"/>
    <w:rsid w:val="00FA15CF"/>
    <w:rsid w:val="00FA1C83"/>
    <w:rsid w:val="00FA201F"/>
    <w:rsid w:val="00FA207D"/>
    <w:rsid w:val="00FA3364"/>
    <w:rsid w:val="00FA3914"/>
    <w:rsid w:val="00FA423B"/>
    <w:rsid w:val="00FA44A3"/>
    <w:rsid w:val="00FA4919"/>
    <w:rsid w:val="00FA55B6"/>
    <w:rsid w:val="00FA576F"/>
    <w:rsid w:val="00FA6848"/>
    <w:rsid w:val="00FA71C8"/>
    <w:rsid w:val="00FA7A1D"/>
    <w:rsid w:val="00FB00F5"/>
    <w:rsid w:val="00FB048E"/>
    <w:rsid w:val="00FB226F"/>
    <w:rsid w:val="00FB23FC"/>
    <w:rsid w:val="00FB2628"/>
    <w:rsid w:val="00FB2B1A"/>
    <w:rsid w:val="00FB2DE7"/>
    <w:rsid w:val="00FB301B"/>
    <w:rsid w:val="00FB4650"/>
    <w:rsid w:val="00FB4D75"/>
    <w:rsid w:val="00FB554F"/>
    <w:rsid w:val="00FB5EE4"/>
    <w:rsid w:val="00FB63AB"/>
    <w:rsid w:val="00FB69A2"/>
    <w:rsid w:val="00FB710A"/>
    <w:rsid w:val="00FB7C46"/>
    <w:rsid w:val="00FC002D"/>
    <w:rsid w:val="00FC0A77"/>
    <w:rsid w:val="00FC0B29"/>
    <w:rsid w:val="00FC1425"/>
    <w:rsid w:val="00FC23ED"/>
    <w:rsid w:val="00FC2471"/>
    <w:rsid w:val="00FC2777"/>
    <w:rsid w:val="00FC294F"/>
    <w:rsid w:val="00FC2BB7"/>
    <w:rsid w:val="00FC2D2E"/>
    <w:rsid w:val="00FC2DB0"/>
    <w:rsid w:val="00FC3969"/>
    <w:rsid w:val="00FC4305"/>
    <w:rsid w:val="00FC49C0"/>
    <w:rsid w:val="00FC5005"/>
    <w:rsid w:val="00FC5205"/>
    <w:rsid w:val="00FC53EE"/>
    <w:rsid w:val="00FC604D"/>
    <w:rsid w:val="00FC6398"/>
    <w:rsid w:val="00FC6BEF"/>
    <w:rsid w:val="00FC779A"/>
    <w:rsid w:val="00FC7F7E"/>
    <w:rsid w:val="00FD0854"/>
    <w:rsid w:val="00FD1515"/>
    <w:rsid w:val="00FD1992"/>
    <w:rsid w:val="00FD22F0"/>
    <w:rsid w:val="00FD2311"/>
    <w:rsid w:val="00FD2A52"/>
    <w:rsid w:val="00FD3959"/>
    <w:rsid w:val="00FD3A8D"/>
    <w:rsid w:val="00FD3AC7"/>
    <w:rsid w:val="00FD3DE2"/>
    <w:rsid w:val="00FD4588"/>
    <w:rsid w:val="00FD4F79"/>
    <w:rsid w:val="00FD532D"/>
    <w:rsid w:val="00FD61BD"/>
    <w:rsid w:val="00FD651A"/>
    <w:rsid w:val="00FD662C"/>
    <w:rsid w:val="00FD7559"/>
    <w:rsid w:val="00FD7818"/>
    <w:rsid w:val="00FE07CB"/>
    <w:rsid w:val="00FE0945"/>
    <w:rsid w:val="00FE2535"/>
    <w:rsid w:val="00FE25BD"/>
    <w:rsid w:val="00FE2714"/>
    <w:rsid w:val="00FE293F"/>
    <w:rsid w:val="00FE2CDD"/>
    <w:rsid w:val="00FE2D70"/>
    <w:rsid w:val="00FE321F"/>
    <w:rsid w:val="00FE391A"/>
    <w:rsid w:val="00FE3AA1"/>
    <w:rsid w:val="00FE3BC2"/>
    <w:rsid w:val="00FE3BDB"/>
    <w:rsid w:val="00FE3EA6"/>
    <w:rsid w:val="00FE48CF"/>
    <w:rsid w:val="00FE4C75"/>
    <w:rsid w:val="00FE4F74"/>
    <w:rsid w:val="00FE55E6"/>
    <w:rsid w:val="00FE5615"/>
    <w:rsid w:val="00FE64E5"/>
    <w:rsid w:val="00FE6C5F"/>
    <w:rsid w:val="00FE6DA8"/>
    <w:rsid w:val="00FE7202"/>
    <w:rsid w:val="00FE7708"/>
    <w:rsid w:val="00FE7743"/>
    <w:rsid w:val="00FE797F"/>
    <w:rsid w:val="00FF07B8"/>
    <w:rsid w:val="00FF0E37"/>
    <w:rsid w:val="00FF10C3"/>
    <w:rsid w:val="00FF1947"/>
    <w:rsid w:val="00FF1E09"/>
    <w:rsid w:val="00FF2A17"/>
    <w:rsid w:val="00FF3682"/>
    <w:rsid w:val="00FF3AC8"/>
    <w:rsid w:val="00FF40BE"/>
    <w:rsid w:val="00FF44EA"/>
    <w:rsid w:val="00FF47E7"/>
    <w:rsid w:val="00FF513B"/>
    <w:rsid w:val="00FF52F3"/>
    <w:rsid w:val="00FF5439"/>
    <w:rsid w:val="00FF57EC"/>
    <w:rsid w:val="00FF5F58"/>
    <w:rsid w:val="00FF6007"/>
    <w:rsid w:val="00FF6313"/>
    <w:rsid w:val="00FF63DE"/>
    <w:rsid w:val="00FF6494"/>
    <w:rsid w:val="00FF6619"/>
    <w:rsid w:val="00FF6B50"/>
    <w:rsid w:val="00FF78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265415"/>
    <w:pPr>
      <w:spacing w:after="200" w:line="276" w:lineRule="auto"/>
    </w:pPr>
    <w:rPr>
      <w:sz w:val="22"/>
      <w:szCs w:val="22"/>
      <w:lang w:eastAsia="en-US"/>
    </w:rPr>
  </w:style>
  <w:style w:type="paragraph" w:styleId="12">
    <w:name w:val="heading 1"/>
    <w:aliases w:val="1 Заголовок 1,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
    <w:basedOn w:val="a3"/>
    <w:next w:val="a3"/>
    <w:link w:val="110"/>
    <w:qFormat/>
    <w:rsid w:val="002C1E41"/>
    <w:pPr>
      <w:keepNext/>
      <w:spacing w:after="0" w:line="240" w:lineRule="auto"/>
      <w:jc w:val="right"/>
      <w:outlineLvl w:val="0"/>
    </w:pPr>
    <w:rPr>
      <w:rFonts w:ascii="Times New Roman" w:eastAsia="Times New Roman" w:hAnsi="Times New Roman"/>
      <w:bCs/>
      <w:iCs/>
      <w:sz w:val="24"/>
      <w:szCs w:val="24"/>
      <w:lang w:eastAsia="ru-RU"/>
    </w:rPr>
  </w:style>
  <w:style w:type="paragraph" w:styleId="20">
    <w:name w:val="heading 2"/>
    <w:aliases w:val="2 Заголовок 2,разделы"/>
    <w:basedOn w:val="a3"/>
    <w:next w:val="a3"/>
    <w:link w:val="23"/>
    <w:qFormat/>
    <w:rsid w:val="002C1E41"/>
    <w:pPr>
      <w:keepNext/>
      <w:spacing w:before="240" w:after="60" w:line="240" w:lineRule="auto"/>
      <w:jc w:val="center"/>
      <w:outlineLvl w:val="1"/>
    </w:pPr>
    <w:rPr>
      <w:rFonts w:ascii="Times New Roman" w:eastAsia="Times New Roman" w:hAnsi="Times New Roman"/>
      <w:b/>
      <w:bCs/>
      <w:iCs/>
      <w:sz w:val="24"/>
      <w:szCs w:val="28"/>
      <w:lang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uiPriority w:val="99"/>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uiPriority w:val="99"/>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uiPriority w:val="99"/>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uiPriority w:val="99"/>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uiPriority w:val="99"/>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1"/>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uiPriority w:val="99"/>
    <w:rsid w:val="00FE2535"/>
    <w:rPr>
      <w:rFonts w:ascii="Times New Roman" w:eastAsia="Calibri" w:hAnsi="Times New Roman" w:cs="Times New Roman"/>
      <w:sz w:val="24"/>
      <w:szCs w:val="24"/>
      <w:lang w:eastAsia="ru-RU"/>
    </w:rPr>
  </w:style>
  <w:style w:type="character" w:customStyle="1" w:styleId="80">
    <w:name w:val="Заголовок 8 Знак"/>
    <w:link w:val="8"/>
    <w:uiPriority w:val="99"/>
    <w:rsid w:val="00FE2535"/>
    <w:rPr>
      <w:rFonts w:ascii="Arial" w:eastAsia="Calibri" w:hAnsi="Arial" w:cs="Arial"/>
      <w:i/>
      <w:iCs/>
      <w:sz w:val="20"/>
      <w:szCs w:val="20"/>
      <w:lang w:eastAsia="ru-RU"/>
    </w:rPr>
  </w:style>
  <w:style w:type="character" w:customStyle="1" w:styleId="90">
    <w:name w:val="Заголовок 9 Знак"/>
    <w:link w:val="9"/>
    <w:uiPriority w:val="99"/>
    <w:rsid w:val="00FE2535"/>
    <w:rPr>
      <w:rFonts w:ascii="Arial" w:eastAsia="Calibri" w:hAnsi="Arial" w:cs="Arial"/>
      <w:b/>
      <w:bCs/>
      <w:i/>
      <w:iCs/>
      <w:sz w:val="18"/>
      <w:szCs w:val="18"/>
      <w:lang w:eastAsia="ru-RU"/>
    </w:rPr>
  </w:style>
  <w:style w:type="character" w:customStyle="1" w:styleId="110">
    <w:name w:val="Заголовок 1 Знак1"/>
    <w:aliases w:val="1 Заголовок 1 Знак,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1 Знак"/>
    <w:link w:val="12"/>
    <w:rsid w:val="002C1E41"/>
    <w:rPr>
      <w:rFonts w:ascii="Times New Roman" w:eastAsia="Times New Roman" w:hAnsi="Times New Roman"/>
      <w:bCs/>
      <w:iCs/>
      <w:sz w:val="24"/>
      <w:szCs w:val="24"/>
    </w:rPr>
  </w:style>
  <w:style w:type="character" w:customStyle="1" w:styleId="23">
    <w:name w:val="Заголовок 2 Знак3"/>
    <w:aliases w:val="2 Заголовок 2 Знак,разделы Знак"/>
    <w:link w:val="20"/>
    <w:rsid w:val="002C1E41"/>
    <w:rPr>
      <w:rFonts w:ascii="Times New Roman" w:eastAsia="Times New Roman" w:hAnsi="Times New Roman"/>
      <w:b/>
      <w:bCs/>
      <w:iCs/>
      <w:sz w:val="24"/>
      <w:szCs w:val="28"/>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iPriority w:val="99"/>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uiPriority w:val="99"/>
    <w:rsid w:val="00FE2535"/>
    <w:rPr>
      <w:rFonts w:ascii="Times New Roman" w:eastAsia="Times New Roman" w:hAnsi="Times New Roman" w:cs="Times New Roman"/>
      <w:sz w:val="28"/>
      <w:szCs w:val="24"/>
      <w:lang w:eastAsia="ru-RU"/>
    </w:rPr>
  </w:style>
  <w:style w:type="paragraph" w:customStyle="1" w:styleId="af4">
    <w:name w:val="Знак"/>
    <w:basedOn w:val="a3"/>
    <w:uiPriority w:val="99"/>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uiPriority w:val="99"/>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uiPriority w:val="99"/>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uiPriority w:val="99"/>
    <w:rsid w:val="00FE2535"/>
    <w:rPr>
      <w:rFonts w:ascii="Times New Roman" w:eastAsia="Times New Roman" w:hAnsi="Times New Roman" w:cs="Times New Roman"/>
      <w:b/>
      <w:bCs/>
      <w:sz w:val="24"/>
      <w:szCs w:val="24"/>
      <w:lang w:eastAsia="ru-RU"/>
    </w:rPr>
  </w:style>
  <w:style w:type="paragraph" w:customStyle="1" w:styleId="af6">
    <w:name w:val="Готовый"/>
    <w:basedOn w:val="a3"/>
    <w:uiPriority w:val="99"/>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uiPriority w:val="99"/>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uiPriority w:val="99"/>
    <w:rsid w:val="00FE2535"/>
    <w:rPr>
      <w:rFonts w:ascii="Times New Roman" w:eastAsia="Times New Roman" w:hAnsi="Times New Roman" w:cs="Times New Roman"/>
      <w:b/>
      <w:sz w:val="28"/>
      <w:szCs w:val="28"/>
      <w:lang w:eastAsia="ru-RU"/>
    </w:rPr>
  </w:style>
  <w:style w:type="paragraph" w:styleId="af9">
    <w:name w:val="Body Text First Indent"/>
    <w:basedOn w:val="af0"/>
    <w:link w:val="afa"/>
    <w:uiPriority w:val="99"/>
    <w:rsid w:val="00FE2535"/>
    <w:pPr>
      <w:spacing w:after="120"/>
      <w:ind w:firstLine="210"/>
      <w:jc w:val="left"/>
    </w:pPr>
    <w:rPr>
      <w:sz w:val="24"/>
    </w:rPr>
  </w:style>
  <w:style w:type="character" w:customStyle="1" w:styleId="afa">
    <w:name w:val="Красная строка Знак"/>
    <w:link w:val="af9"/>
    <w:uiPriority w:val="99"/>
    <w:rsid w:val="00FE2535"/>
    <w:rPr>
      <w:rFonts w:ascii="Times New Roman" w:eastAsia="Times New Roman" w:hAnsi="Times New Roman" w:cs="Times New Roman"/>
      <w:sz w:val="24"/>
      <w:szCs w:val="24"/>
      <w:lang w:eastAsia="ru-RU"/>
    </w:rPr>
  </w:style>
  <w:style w:type="paragraph" w:styleId="31">
    <w:name w:val="Body Text 3"/>
    <w:basedOn w:val="a3"/>
    <w:link w:val="32"/>
    <w:uiPriority w:val="99"/>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uiPriority w:val="99"/>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uiPriority w:val="99"/>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uiPriority w:val="99"/>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rPr>
  </w:style>
  <w:style w:type="character" w:customStyle="1" w:styleId="35">
    <w:name w:val="Знак Знак35"/>
    <w:locked/>
    <w:rsid w:val="00FE2535"/>
    <w:rPr>
      <w:rFonts w:ascii="Arial" w:hAnsi="Arial" w:cs="Arial"/>
      <w:b/>
      <w:bCs/>
      <w:i/>
      <w:iCs/>
      <w:sz w:val="28"/>
      <w:szCs w:val="28"/>
      <w:lang w:eastAsia="ru-RU"/>
    </w:rPr>
  </w:style>
  <w:style w:type="character" w:customStyle="1" w:styleId="34">
    <w:name w:val="Знак Знак34"/>
    <w:locked/>
    <w:rsid w:val="00FE2535"/>
    <w:rPr>
      <w:rFonts w:ascii="Arial" w:hAnsi="Arial" w:cs="Arial"/>
      <w:b/>
      <w:bCs/>
      <w:sz w:val="26"/>
      <w:szCs w:val="26"/>
      <w:lang w:eastAsia="ru-RU"/>
    </w:rPr>
  </w:style>
  <w:style w:type="character" w:customStyle="1" w:styleId="33">
    <w:name w:val="Знак Знак33"/>
    <w:locked/>
    <w:rsid w:val="00FE2535"/>
    <w:rPr>
      <w:rFonts w:ascii="Times New Roman" w:hAnsi="Times New Roman" w:cs="Times New Roman"/>
      <w:b/>
      <w:sz w:val="20"/>
      <w:szCs w:val="20"/>
      <w:lang w:eastAsia="ru-RU"/>
    </w:rPr>
  </w:style>
  <w:style w:type="character" w:customStyle="1" w:styleId="320">
    <w:name w:val="Знак Знак32"/>
    <w:locked/>
    <w:rsid w:val="00FE2535"/>
    <w:rPr>
      <w:rFonts w:ascii="Times New Roman" w:hAnsi="Times New Roman" w:cs="Times New Roman"/>
      <w:b/>
      <w:bCs/>
      <w:i/>
      <w:iCs/>
      <w:sz w:val="26"/>
      <w:szCs w:val="26"/>
      <w:lang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uiPriority w:val="99"/>
    <w:semiHidden/>
    <w:rsid w:val="00FE2535"/>
    <w:rPr>
      <w:b/>
      <w:bCs/>
    </w:rPr>
  </w:style>
  <w:style w:type="character" w:customStyle="1" w:styleId="aff4">
    <w:name w:val="Тема примечания Знак"/>
    <w:link w:val="aff3"/>
    <w:uiPriority w:val="99"/>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eastAsia="ru-RU"/>
    </w:rPr>
  </w:style>
  <w:style w:type="character" w:customStyle="1" w:styleId="16">
    <w:name w:val="Знак Знак16"/>
    <w:locked/>
    <w:rsid w:val="00FE2535"/>
    <w:rPr>
      <w:rFonts w:eastAsia="Times New Roman" w:cs="Times New Roman"/>
      <w:lang w:eastAsia="ru-RU"/>
    </w:rPr>
  </w:style>
  <w:style w:type="paragraph" w:customStyle="1" w:styleId="1251">
    <w:name w:val="Стиль Без интервала + 125 пт Черный По ширине Первая строка:  1..."/>
    <w:basedOn w:val="15"/>
    <w:uiPriority w:val="99"/>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eastAsia="ru-RU"/>
    </w:rPr>
  </w:style>
  <w:style w:type="paragraph" w:customStyle="1" w:styleId="ConsPlusDocList">
    <w:name w:val="ConsPlusDocList"/>
    <w:uiPriority w:val="99"/>
    <w:rsid w:val="00FE2535"/>
    <w:pPr>
      <w:autoSpaceDE w:val="0"/>
      <w:autoSpaceDN w:val="0"/>
      <w:adjustRightInd w:val="0"/>
      <w:jc w:val="center"/>
    </w:pPr>
    <w:rPr>
      <w:rFonts w:ascii="Courier New" w:hAnsi="Courier New" w:cs="Courier New"/>
    </w:rPr>
  </w:style>
  <w:style w:type="character" w:customStyle="1" w:styleId="410">
    <w:name w:val="Знак Знак41"/>
    <w:rsid w:val="00FE2535"/>
    <w:rPr>
      <w:rFonts w:ascii="Arial" w:hAnsi="Arial" w:cs="Arial"/>
      <w:sz w:val="24"/>
      <w:szCs w:val="24"/>
      <w:lang w:val="ru-RU" w:eastAsia="ru-RU" w:bidi="ar-SA"/>
    </w:rPr>
  </w:style>
  <w:style w:type="paragraph" w:customStyle="1" w:styleId="112">
    <w:name w:val="Абзац списка11"/>
    <w:basedOn w:val="a3"/>
    <w:uiPriority w:val="99"/>
    <w:qFormat/>
    <w:rsid w:val="00F922FB"/>
    <w:pPr>
      <w:spacing w:after="0"/>
      <w:ind w:left="720"/>
      <w:jc w:val="center"/>
    </w:pPr>
  </w:style>
  <w:style w:type="paragraph" w:styleId="aff5">
    <w:name w:val="caption"/>
    <w:basedOn w:val="a3"/>
    <w:next w:val="a3"/>
    <w:uiPriority w:val="99"/>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uiPriority w:val="99"/>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uiPriority w:val="99"/>
    <w:rsid w:val="00FE2535"/>
    <w:rPr>
      <w:rFonts w:ascii="Arial" w:eastAsia="Calibri" w:hAnsi="Arial" w:cs="Arial"/>
      <w:b/>
      <w:bCs/>
      <w:sz w:val="24"/>
      <w:szCs w:val="24"/>
      <w:lang w:eastAsia="ru-RU"/>
    </w:rPr>
  </w:style>
  <w:style w:type="paragraph" w:styleId="36">
    <w:name w:val="Body Text Indent 3"/>
    <w:basedOn w:val="a3"/>
    <w:link w:val="37"/>
    <w:uiPriority w:val="99"/>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uiPriority w:val="99"/>
    <w:rsid w:val="00FE2535"/>
    <w:rPr>
      <w:rFonts w:ascii="Times New Roman" w:eastAsia="Calibri" w:hAnsi="Times New Roman" w:cs="Times New Roman"/>
      <w:sz w:val="16"/>
      <w:szCs w:val="16"/>
      <w:lang w:eastAsia="ru-RU"/>
    </w:rPr>
  </w:style>
  <w:style w:type="paragraph" w:styleId="aff8">
    <w:name w:val="Plain Text"/>
    <w:basedOn w:val="a3"/>
    <w:link w:val="aff9"/>
    <w:uiPriority w:val="9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uiPriority w:val="99"/>
    <w:rsid w:val="00FE2535"/>
    <w:rPr>
      <w:rFonts w:ascii="Courier New" w:eastAsia="Calibri" w:hAnsi="Courier New" w:cs="Courier New"/>
      <w:sz w:val="20"/>
      <w:szCs w:val="20"/>
      <w:lang w:eastAsia="ru-RU"/>
    </w:rPr>
  </w:style>
  <w:style w:type="paragraph" w:customStyle="1" w:styleId="ConsNormal">
    <w:name w:val="ConsNormal"/>
    <w:uiPriority w:val="99"/>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uiPriority w:val="99"/>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uiPriority w:val="99"/>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uiPriority w:val="99"/>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uiPriority w:val="99"/>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uiPriority w:val="99"/>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uiPriority w:val="99"/>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eastAsia="ru-RU"/>
    </w:rPr>
  </w:style>
  <w:style w:type="paragraph" w:customStyle="1" w:styleId="affc">
    <w:name w:val="Адресат"/>
    <w:basedOn w:val="a3"/>
    <w:uiPriority w:val="99"/>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uiPriority w:val="99"/>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uiPriority w:val="99"/>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uiPriority w:val="99"/>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uiPriority w:val="99"/>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uiPriority w:val="99"/>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uiPriority w:val="99"/>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uiPriority w:val="99"/>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uiPriority w:val="99"/>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25">
    <w:name w:val="Знак Знак Знак Знак Знак Знак Знак Знак Знак Знак2"/>
    <w:basedOn w:val="a3"/>
    <w:uiPriority w:val="99"/>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uiPriority w:val="99"/>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uiPriority w:val="9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uiPriority w:val="99"/>
    <w:rsid w:val="00FE2535"/>
    <w:pPr>
      <w:spacing w:after="160" w:line="240" w:lineRule="exact"/>
      <w:jc w:val="both"/>
    </w:pPr>
    <w:rPr>
      <w:rFonts w:ascii="Times New Roman" w:hAnsi="Times New Roman"/>
      <w:sz w:val="24"/>
      <w:szCs w:val="24"/>
      <w:lang w:val="en-US"/>
    </w:rPr>
  </w:style>
  <w:style w:type="paragraph" w:customStyle="1" w:styleId="Normal1">
    <w:name w:val="Normal1"/>
    <w:uiPriority w:val="99"/>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1">
    <w:name w:val="Знак Знак171"/>
    <w:locked/>
    <w:rsid w:val="00F922FB"/>
    <w:rPr>
      <w:rFonts w:cs="Times New Roman"/>
      <w:i/>
      <w:iCs/>
      <w:sz w:val="22"/>
      <w:szCs w:val="22"/>
      <w:lang w:val="ru-RU" w:eastAsia="ru-RU"/>
    </w:rPr>
  </w:style>
  <w:style w:type="character" w:customStyle="1" w:styleId="161">
    <w:name w:val="Знак Знак161"/>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3">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uiPriority w:val="99"/>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eastAsia="ru-RU"/>
    </w:rPr>
  </w:style>
  <w:style w:type="character" w:customStyle="1" w:styleId="1f0">
    <w:name w:val="Текст выноски Знак1"/>
    <w:rsid w:val="00FE2535"/>
    <w:rPr>
      <w:rFonts w:ascii="Tahoma" w:hAnsi="Tahoma" w:cs="Tahoma"/>
      <w:sz w:val="16"/>
      <w:szCs w:val="16"/>
      <w:lang w:eastAsia="ar-SA" w:bidi="ar-SA"/>
    </w:rPr>
  </w:style>
  <w:style w:type="character" w:customStyle="1" w:styleId="1f1">
    <w:name w:val="Схема документа Знак1"/>
    <w:rsid w:val="00FE2535"/>
    <w:rPr>
      <w:rFonts w:ascii="Tahoma" w:hAnsi="Tahoma" w:cs="Tahoma"/>
      <w:sz w:val="16"/>
      <w:szCs w:val="16"/>
      <w:lang w:eastAsia="ar-SA" w:bidi="ar-SA"/>
    </w:rPr>
  </w:style>
  <w:style w:type="paragraph" w:customStyle="1" w:styleId="msonormalcxspmiddle">
    <w:name w:val="msonormalcxspmiddle"/>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uiPriority w:val="99"/>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uiPriority w:val="99"/>
    <w:qFormat/>
    <w:rsid w:val="00FE2535"/>
    <w:rPr>
      <w:rFonts w:ascii="Times New Roman" w:eastAsia="Times New Roman" w:hAnsi="Times New Roman"/>
      <w:b/>
      <w:sz w:val="28"/>
      <w:szCs w:val="28"/>
    </w:rPr>
  </w:style>
  <w:style w:type="character" w:customStyle="1" w:styleId="122">
    <w:name w:val="Знак Знак122"/>
    <w:rsid w:val="00FE2535"/>
    <w:rPr>
      <w:rFonts w:ascii="Arial" w:eastAsia="Times New Roman" w:hAnsi="Arial" w:cs="Times New Roman"/>
      <w:b/>
      <w:bCs/>
      <w:color w:val="000080"/>
      <w:sz w:val="20"/>
      <w:szCs w:val="20"/>
      <w:lang w:eastAsia="ru-RU"/>
    </w:rPr>
  </w:style>
  <w:style w:type="paragraph" w:customStyle="1" w:styleId="2a">
    <w:name w:val="Знак2"/>
    <w:basedOn w:val="a3"/>
    <w:uiPriority w:val="99"/>
    <w:rsid w:val="00F922FB"/>
    <w:pPr>
      <w:spacing w:after="160" w:line="240" w:lineRule="exact"/>
      <w:jc w:val="both"/>
    </w:pPr>
    <w:rPr>
      <w:rFonts w:ascii="Times New Roman" w:eastAsia="Times New Roman" w:hAnsi="Times New Roman"/>
      <w:sz w:val="24"/>
      <w:szCs w:val="20"/>
      <w:lang w:val="en-US"/>
    </w:rPr>
  </w:style>
  <w:style w:type="paragraph" w:customStyle="1" w:styleId="2b">
    <w:name w:val="Обычный2"/>
    <w:uiPriority w:val="99"/>
    <w:rsid w:val="00FE2535"/>
    <w:pPr>
      <w:widowControl w:val="0"/>
    </w:pPr>
    <w:rPr>
      <w:rFonts w:ascii="Times New Roman" w:eastAsia="Times New Roman" w:hAnsi="Times New Roman"/>
    </w:rPr>
  </w:style>
  <w:style w:type="character" w:customStyle="1" w:styleId="2c">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1"/>
    <w:rsid w:val="00F922FB"/>
    <w:rPr>
      <w:rFonts w:ascii="Arial" w:hAnsi="Arial"/>
      <w:b/>
      <w:bCs/>
      <w:sz w:val="28"/>
      <w:szCs w:val="24"/>
      <w:lang w:val="ru-RU" w:eastAsia="ru-RU" w:bidi="ar-SA"/>
    </w:rPr>
  </w:style>
  <w:style w:type="character" w:customStyle="1" w:styleId="181">
    <w:name w:val="Знак Знак181"/>
    <w:rsid w:val="00F922FB"/>
    <w:rPr>
      <w:sz w:val="28"/>
      <w:szCs w:val="24"/>
      <w:lang w:val="ru-RU" w:eastAsia="ru-RU" w:bidi="ar-SA"/>
    </w:rPr>
  </w:style>
  <w:style w:type="character" w:customStyle="1" w:styleId="231">
    <w:name w:val="Знак Знак231"/>
    <w:rsid w:val="00FE2535"/>
    <w:rPr>
      <w:rFonts w:ascii="Times New Roman" w:eastAsia="Times New Roman" w:hAnsi="Times New Roman"/>
      <w:sz w:val="24"/>
    </w:rPr>
  </w:style>
  <w:style w:type="character" w:customStyle="1" w:styleId="222">
    <w:name w:val="Знак Знак222"/>
    <w:rsid w:val="00FE2535"/>
    <w:rPr>
      <w:rFonts w:ascii="Times New Roman" w:eastAsia="Times New Roman" w:hAnsi="Times New Roman"/>
      <w:sz w:val="28"/>
    </w:rPr>
  </w:style>
  <w:style w:type="character" w:customStyle="1" w:styleId="2120">
    <w:name w:val="Знак Знак212"/>
    <w:rsid w:val="00FE2535"/>
    <w:rPr>
      <w:rFonts w:ascii="Arial" w:eastAsia="Times New Roman" w:hAnsi="Arial" w:cs="Arial"/>
      <w:b/>
      <w:bCs/>
      <w:sz w:val="26"/>
      <w:szCs w:val="26"/>
    </w:rPr>
  </w:style>
  <w:style w:type="character" w:customStyle="1" w:styleId="202">
    <w:name w:val="Знак Знак202"/>
    <w:rsid w:val="00FE2535"/>
    <w:rPr>
      <w:rFonts w:ascii="Times New Roman" w:eastAsia="Times New Roman" w:hAnsi="Times New Roman"/>
      <w:b/>
      <w:bCs/>
      <w:sz w:val="28"/>
      <w:szCs w:val="28"/>
    </w:rPr>
  </w:style>
  <w:style w:type="paragraph" w:customStyle="1" w:styleId="2d">
    <w:name w:val="Знак Знак Знак Знак Знак Знак Знак2"/>
    <w:basedOn w:val="a3"/>
    <w:uiPriority w:val="99"/>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e">
    <w:name w:val="Body Text First Indent 2"/>
    <w:basedOn w:val="af2"/>
    <w:link w:val="2f"/>
    <w:uiPriority w:val="99"/>
    <w:rsid w:val="00FE2535"/>
    <w:pPr>
      <w:widowControl w:val="0"/>
      <w:autoSpaceDE w:val="0"/>
      <w:autoSpaceDN w:val="0"/>
      <w:adjustRightInd w:val="0"/>
      <w:ind w:firstLine="210"/>
    </w:pPr>
    <w:rPr>
      <w:sz w:val="20"/>
      <w:szCs w:val="20"/>
    </w:rPr>
  </w:style>
  <w:style w:type="character" w:customStyle="1" w:styleId="2f">
    <w:name w:val="Красная строка 2 Знак"/>
    <w:link w:val="2e"/>
    <w:uiPriority w:val="99"/>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uiPriority w:val="99"/>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uiPriority w:val="99"/>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iCs w:val="0"/>
      <w:color w:val="365F91"/>
      <w:sz w:val="28"/>
      <w:szCs w:val="28"/>
    </w:rPr>
  </w:style>
  <w:style w:type="paragraph" w:styleId="2f0">
    <w:name w:val="toc 2"/>
    <w:basedOn w:val="a3"/>
    <w:next w:val="a3"/>
    <w:autoRedefine/>
    <w:uiPriority w:val="39"/>
    <w:unhideWhenUsed/>
    <w:rsid w:val="00661BBE"/>
    <w:pPr>
      <w:tabs>
        <w:tab w:val="left" w:pos="426"/>
        <w:tab w:val="right" w:leader="dot" w:pos="9639"/>
      </w:tabs>
      <w:spacing w:after="0" w:line="240" w:lineRule="auto"/>
    </w:pPr>
    <w:rPr>
      <w:rFonts w:ascii="Times New Roman" w:eastAsiaTheme="minorEastAsia" w:hAnsi="Times New Roman"/>
      <w:noProof/>
      <w:sz w:val="24"/>
      <w:szCs w:val="24"/>
      <w:lang w:eastAsia="ru-RU"/>
    </w:rPr>
  </w:style>
  <w:style w:type="paragraph" w:styleId="1f3">
    <w:name w:val="toc 1"/>
    <w:basedOn w:val="a3"/>
    <w:next w:val="a3"/>
    <w:autoRedefine/>
    <w:uiPriority w:val="39"/>
    <w:unhideWhenUsed/>
    <w:rsid w:val="00600B30"/>
    <w:pPr>
      <w:tabs>
        <w:tab w:val="right" w:leader="dot" w:pos="9628"/>
      </w:tabs>
      <w:spacing w:before="120" w:after="120"/>
      <w:ind w:right="-1"/>
    </w:pPr>
    <w:rPr>
      <w:rFonts w:ascii="Times New Roman" w:eastAsiaTheme="minorEastAsia" w:hAnsi="Times New Roman"/>
      <w:b/>
      <w:bCs/>
      <w:caps/>
      <w:noProof/>
      <w:sz w:val="20"/>
      <w:szCs w:val="20"/>
      <w:lang w:eastAsia="ru-RU"/>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2">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uiPriority w:val="99"/>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0"/>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uiPriority w:val="99"/>
    <w:qFormat/>
    <w:rsid w:val="00620CD7"/>
    <w:pPr>
      <w:spacing w:before="120" w:after="120"/>
      <w:ind w:firstLine="539"/>
      <w:contextualSpacing/>
      <w:jc w:val="center"/>
    </w:pPr>
    <w:rPr>
      <w:rFonts w:ascii="Times New Roman" w:hAnsi="Times New Roman"/>
      <w:i/>
      <w:sz w:val="28"/>
      <w:szCs w:val="28"/>
    </w:rPr>
  </w:style>
  <w:style w:type="paragraph" w:customStyle="1" w:styleId="2f1">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iCs w:val="0"/>
      <w:color w:val="365F91"/>
      <w:sz w:val="28"/>
      <w:szCs w:val="28"/>
    </w:rPr>
  </w:style>
  <w:style w:type="paragraph" w:styleId="affff3">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sz w:val="28"/>
      <w:szCs w:val="28"/>
    </w:rPr>
  </w:style>
  <w:style w:type="paragraph" w:customStyle="1" w:styleId="114">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0"/>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link w:val="115"/>
    <w:qFormat/>
    <w:rsid w:val="000271B5"/>
    <w:pPr>
      <w:numPr>
        <w:ilvl w:val="1"/>
        <w:numId w:val="10"/>
      </w:numPr>
      <w:spacing w:line="276" w:lineRule="auto"/>
      <w:jc w:val="both"/>
    </w:pPr>
    <w:rPr>
      <w:rFonts w:ascii="Times New Roman" w:hAnsi="Times New Roman" w:cs="Times New Roman"/>
      <w:sz w:val="28"/>
      <w:szCs w:val="28"/>
    </w:rPr>
  </w:style>
  <w:style w:type="paragraph" w:customStyle="1" w:styleId="affff4">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uiPriority w:val="99"/>
    <w:qFormat/>
    <w:rsid w:val="000C4215"/>
    <w:pPr>
      <w:numPr>
        <w:numId w:val="2"/>
      </w:numPr>
      <w:ind w:left="1068"/>
      <w:jc w:val="both"/>
    </w:pPr>
    <w:rPr>
      <w:rFonts w:ascii="Times New Roman" w:hAnsi="Times New Roman"/>
      <w:sz w:val="28"/>
      <w:szCs w:val="28"/>
    </w:rPr>
  </w:style>
  <w:style w:type="paragraph" w:customStyle="1" w:styleId="affff5">
    <w:name w:val="Рег. Заголовок для названий результата"/>
    <w:basedOn w:val="2-"/>
    <w:uiPriority w:val="99"/>
    <w:qFormat/>
    <w:rsid w:val="00326896"/>
    <w:pPr>
      <w:numPr>
        <w:numId w:val="0"/>
      </w:numPr>
      <w:ind w:left="714"/>
      <w:jc w:val="left"/>
    </w:pPr>
  </w:style>
  <w:style w:type="paragraph" w:customStyle="1" w:styleId="116">
    <w:name w:val="Рег. Основной текст уровень 1.1 (сценарии)"/>
    <w:basedOn w:val="11"/>
    <w:uiPriority w:val="99"/>
    <w:qFormat/>
    <w:rsid w:val="0084437A"/>
    <w:pPr>
      <w:numPr>
        <w:ilvl w:val="0"/>
        <w:numId w:val="0"/>
      </w:numPr>
      <w:spacing w:before="360" w:after="240"/>
    </w:pPr>
    <w:rPr>
      <w:i/>
    </w:rPr>
  </w:style>
  <w:style w:type="paragraph" w:customStyle="1" w:styleId="1110">
    <w:name w:val="Рег. Основной текст уровень 1.1.1"/>
    <w:basedOn w:val="a3"/>
    <w:next w:val="111"/>
    <w:uiPriority w:val="99"/>
    <w:qFormat/>
    <w:rsid w:val="00612EFE"/>
    <w:pPr>
      <w:spacing w:after="0"/>
      <w:ind w:left="1440" w:hanging="720"/>
      <w:jc w:val="both"/>
    </w:pPr>
    <w:rPr>
      <w:rFonts w:ascii="Times New Roman" w:hAnsi="Times New Roman"/>
      <w:sz w:val="28"/>
      <w:szCs w:val="28"/>
    </w:rPr>
  </w:style>
  <w:style w:type="paragraph" w:customStyle="1" w:styleId="affff6">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6"/>
    <w:qFormat/>
    <w:rsid w:val="007E6E84"/>
    <w:pPr>
      <w:numPr>
        <w:numId w:val="3"/>
      </w:numPr>
    </w:pPr>
  </w:style>
  <w:style w:type="paragraph" w:customStyle="1" w:styleId="1f4">
    <w:name w:val="Рег. Списки два уровня: 1)  и а) б) в)"/>
    <w:basedOn w:val="1-21"/>
    <w:uiPriority w:val="99"/>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175985"/>
    <w:pPr>
      <w:numPr>
        <w:numId w:val="4"/>
      </w:numPr>
    </w:pPr>
    <w:rPr>
      <w:lang w:eastAsia="ar-SA"/>
    </w:rPr>
  </w:style>
  <w:style w:type="paragraph" w:customStyle="1" w:styleId="affff7">
    <w:name w:val="Рег. Списки без буллетов широкие"/>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uiPriority w:val="99"/>
    <w:qFormat/>
    <w:rsid w:val="00FC294F"/>
    <w:pPr>
      <w:spacing w:before="360" w:after="240" w:line="276" w:lineRule="auto"/>
    </w:pPr>
    <w:rPr>
      <w:i/>
    </w:rPr>
  </w:style>
  <w:style w:type="paragraph" w:customStyle="1" w:styleId="1">
    <w:name w:val="Рег. Основной нумерованный 1. текст"/>
    <w:basedOn w:val="ConsPlusNormal"/>
    <w:qFormat/>
    <w:rsid w:val="00036C5E"/>
    <w:pPr>
      <w:numPr>
        <w:numId w:val="5"/>
      </w:numPr>
      <w:spacing w:line="276" w:lineRule="auto"/>
      <w:jc w:val="both"/>
    </w:pPr>
    <w:rPr>
      <w:rFonts w:ascii="Times New Roman" w:hAnsi="Times New Roman" w:cs="Times New Roman"/>
      <w:sz w:val="28"/>
      <w:szCs w:val="28"/>
    </w:rPr>
  </w:style>
  <w:style w:type="paragraph" w:styleId="affff8">
    <w:name w:val="No Spacing"/>
    <w:link w:val="affff9"/>
    <w:qFormat/>
    <w:rsid w:val="004D04D4"/>
    <w:rPr>
      <w:sz w:val="22"/>
      <w:szCs w:val="22"/>
      <w:lang w:eastAsia="en-US"/>
    </w:rPr>
  </w:style>
  <w:style w:type="paragraph" w:styleId="affffa">
    <w:name w:val="Revision"/>
    <w:hidden/>
    <w:uiPriority w:val="99"/>
    <w:semiHidden/>
    <w:rsid w:val="00EC15BC"/>
    <w:rPr>
      <w:sz w:val="22"/>
      <w:szCs w:val="22"/>
      <w:lang w:eastAsia="en-US"/>
    </w:rPr>
  </w:style>
  <w:style w:type="character" w:customStyle="1" w:styleId="1f5">
    <w:name w:val="Основной текст Знак1"/>
    <w:aliases w:val="бпОсновной текст Знак1"/>
    <w:basedOn w:val="a4"/>
    <w:semiHidden/>
    <w:rsid w:val="00D179B8"/>
    <w:rPr>
      <w:sz w:val="22"/>
      <w:szCs w:val="22"/>
      <w:lang w:eastAsia="en-US"/>
    </w:rPr>
  </w:style>
  <w:style w:type="character" w:customStyle="1" w:styleId="affff9">
    <w:name w:val="Без интервала Знак"/>
    <w:basedOn w:val="a4"/>
    <w:link w:val="affff8"/>
    <w:locked/>
    <w:rsid w:val="00153A96"/>
    <w:rPr>
      <w:sz w:val="22"/>
      <w:szCs w:val="22"/>
      <w:lang w:eastAsia="en-US"/>
    </w:rPr>
  </w:style>
  <w:style w:type="paragraph" w:customStyle="1" w:styleId="a2">
    <w:name w:val="РегламентГПЗУ"/>
    <w:basedOn w:val="affff3"/>
    <w:qFormat/>
    <w:rsid w:val="006B7609"/>
    <w:pPr>
      <w:numPr>
        <w:ilvl w:val="1"/>
        <w:numId w:val="8"/>
      </w:numPr>
      <w:tabs>
        <w:tab w:val="num" w:pos="360"/>
        <w:tab w:val="left" w:pos="992"/>
        <w:tab w:val="left" w:pos="1134"/>
        <w:tab w:val="left" w:pos="9781"/>
      </w:tabs>
      <w:spacing w:after="0" w:line="240" w:lineRule="auto"/>
      <w:ind w:left="720" w:firstLine="0"/>
      <w:jc w:val="both"/>
    </w:pPr>
    <w:rPr>
      <w:rFonts w:ascii="Times New Roman" w:hAnsi="Times New Roman"/>
      <w:sz w:val="24"/>
      <w:szCs w:val="24"/>
    </w:rPr>
  </w:style>
  <w:style w:type="paragraph" w:customStyle="1" w:styleId="2">
    <w:name w:val="РегламентГПЗУ2"/>
    <w:basedOn w:val="a2"/>
    <w:qFormat/>
    <w:rsid w:val="006B7609"/>
    <w:pPr>
      <w:numPr>
        <w:ilvl w:val="2"/>
      </w:numPr>
      <w:tabs>
        <w:tab w:val="clear" w:pos="992"/>
        <w:tab w:val="num" w:pos="360"/>
        <w:tab w:val="left" w:pos="1418"/>
      </w:tabs>
    </w:pPr>
  </w:style>
  <w:style w:type="table" w:customStyle="1" w:styleId="1f6">
    <w:name w:val="Сетка таблицы1"/>
    <w:basedOn w:val="a5"/>
    <w:next w:val="aff"/>
    <w:uiPriority w:val="59"/>
    <w:rsid w:val="00AC57CD"/>
    <w:pPr>
      <w:suppressAutoHyphens/>
    </w:pPr>
    <w:rPr>
      <w:rFonts w:ascii="Times New Roman" w:eastAsia="Times New Roman" w:hAnsi="Times New Roman"/>
      <w:sz w:val="24"/>
      <w:szCs w:val="24"/>
    </w:rPr>
    <w:tblPr>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style>
  <w:style w:type="table" w:customStyle="1" w:styleId="310">
    <w:name w:val="Таблица простая 31"/>
    <w:basedOn w:val="a5"/>
    <w:uiPriority w:val="43"/>
    <w:rsid w:val="00AC57CD"/>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151">
    <w:name w:val="Таблица-сетка 1 светлая — акцент 51"/>
    <w:basedOn w:val="a5"/>
    <w:uiPriority w:val="46"/>
    <w:rsid w:val="00AC57CD"/>
    <w:tblPr>
      <w:tblStyleRowBandSize w:val="1"/>
      <w:tblStyleColBandSize w:val="1"/>
      <w:tblInd w:w="0" w:type="dxa"/>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CellMar>
        <w:top w:w="0" w:type="dxa"/>
        <w:left w:w="108" w:type="dxa"/>
        <w:bottom w:w="0" w:type="dxa"/>
        <w:right w:w="108" w:type="dxa"/>
      </w:tblCellMar>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2f2">
    <w:name w:val="Сетка таблицы2"/>
    <w:basedOn w:val="a5"/>
    <w:next w:val="aff"/>
    <w:uiPriority w:val="39"/>
    <w:rsid w:val="003154E3"/>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5"/>
    <w:next w:val="aff"/>
    <w:uiPriority w:val="39"/>
    <w:rsid w:val="00B771D4"/>
    <w:pPr>
      <w:suppressAutoHyphens/>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CharChar">
    <w:name w:val="Char Знак Знак Char Char"/>
    <w:basedOn w:val="a3"/>
    <w:rsid w:val="00E620F9"/>
    <w:pPr>
      <w:spacing w:after="160" w:line="240" w:lineRule="exact"/>
    </w:pPr>
    <w:rPr>
      <w:rFonts w:ascii="Verdana" w:eastAsia="Times New Roman" w:hAnsi="Verdana"/>
      <w:sz w:val="20"/>
      <w:szCs w:val="20"/>
      <w:lang w:val="en-US"/>
    </w:rPr>
  </w:style>
  <w:style w:type="character" w:customStyle="1" w:styleId="115">
    <w:name w:val="Рег. Основной текст уровнеь 1.1 (базовый) Знак"/>
    <w:link w:val="11"/>
    <w:rsid w:val="00733446"/>
    <w:rPr>
      <w:rFonts w:ascii="Times New Roman" w:hAnsi="Times New Roman"/>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semiHidden="0" w:unhideWhenUsed="0" w:qFormat="1"/>
    <w:lsdException w:name="footnote reference" w:uiPriority="0"/>
    <w:lsdException w:name="page number" w:uiPriority="0"/>
    <w:lsdException w:name="Title" w:semiHidden="0" w:unhideWhenUsed="0" w:qFormat="1"/>
    <w:lsdException w:name="Default Paragraph Font" w:uiPriority="1"/>
    <w:lsdException w:name="Body Text" w:uiPriority="0"/>
    <w:lsdException w:name="Subtitle" w:semiHidden="0" w:uiPriority="11" w:unhideWhenUsed="0" w:qFormat="1"/>
    <w:lsdException w:name="Followed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aliases w:val="Рег. Обычный"/>
    <w:qFormat/>
    <w:rsid w:val="00BA2655"/>
    <w:pPr>
      <w:spacing w:after="200" w:line="276" w:lineRule="auto"/>
    </w:pPr>
    <w:rPr>
      <w:sz w:val="22"/>
      <w:szCs w:val="22"/>
      <w:lang w:eastAsia="en-US"/>
    </w:rPr>
  </w:style>
  <w:style w:type="paragraph" w:styleId="12">
    <w:name w:val="heading 1"/>
    <w:aliases w:val="1 Заголовок 1,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
    <w:basedOn w:val="a3"/>
    <w:next w:val="a3"/>
    <w:link w:val="110"/>
    <w:qFormat/>
    <w:rsid w:val="002C1E41"/>
    <w:pPr>
      <w:keepNext/>
      <w:spacing w:after="0" w:line="240" w:lineRule="auto"/>
      <w:jc w:val="right"/>
      <w:outlineLvl w:val="0"/>
    </w:pPr>
    <w:rPr>
      <w:rFonts w:ascii="Times New Roman" w:eastAsia="Times New Roman" w:hAnsi="Times New Roman"/>
      <w:bCs/>
      <w:iCs/>
      <w:sz w:val="24"/>
      <w:szCs w:val="24"/>
      <w:lang w:val="x-none" w:eastAsia="ru-RU"/>
    </w:rPr>
  </w:style>
  <w:style w:type="paragraph" w:styleId="20">
    <w:name w:val="heading 2"/>
    <w:aliases w:val="2 Заголовок 2,разделы"/>
    <w:basedOn w:val="a3"/>
    <w:next w:val="a3"/>
    <w:link w:val="23"/>
    <w:qFormat/>
    <w:rsid w:val="002C1E41"/>
    <w:pPr>
      <w:keepNext/>
      <w:spacing w:before="240" w:after="60" w:line="240" w:lineRule="auto"/>
      <w:jc w:val="center"/>
      <w:outlineLvl w:val="1"/>
    </w:pPr>
    <w:rPr>
      <w:rFonts w:ascii="Times New Roman" w:eastAsia="Times New Roman" w:hAnsi="Times New Roman"/>
      <w:b/>
      <w:bCs/>
      <w:iCs/>
      <w:sz w:val="24"/>
      <w:szCs w:val="28"/>
      <w:lang w:val="x-none" w:eastAsia="ru-RU"/>
    </w:rPr>
  </w:style>
  <w:style w:type="paragraph" w:styleId="3">
    <w:name w:val="heading 3"/>
    <w:basedOn w:val="a3"/>
    <w:next w:val="a3"/>
    <w:link w:val="30"/>
    <w:qFormat/>
    <w:rsid w:val="00FE2535"/>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3"/>
    <w:next w:val="a3"/>
    <w:link w:val="40"/>
    <w:qFormat/>
    <w:rsid w:val="00FE2535"/>
    <w:pPr>
      <w:keepNext/>
      <w:overflowPunct w:val="0"/>
      <w:autoSpaceDE w:val="0"/>
      <w:autoSpaceDN w:val="0"/>
      <w:adjustRightInd w:val="0"/>
      <w:spacing w:after="0" w:line="216" w:lineRule="auto"/>
      <w:jc w:val="center"/>
      <w:textAlignment w:val="baseline"/>
      <w:outlineLvl w:val="3"/>
    </w:pPr>
    <w:rPr>
      <w:rFonts w:ascii="Times New Roman" w:eastAsia="Times New Roman" w:hAnsi="Times New Roman"/>
      <w:b/>
      <w:sz w:val="24"/>
      <w:szCs w:val="20"/>
      <w:lang w:eastAsia="ru-RU"/>
    </w:rPr>
  </w:style>
  <w:style w:type="paragraph" w:styleId="5">
    <w:name w:val="heading 5"/>
    <w:basedOn w:val="a3"/>
    <w:next w:val="a3"/>
    <w:link w:val="50"/>
    <w:qFormat/>
    <w:rsid w:val="00FE2535"/>
    <w:pPr>
      <w:suppressAutoHyphens/>
      <w:spacing w:before="240" w:after="60" w:line="240" w:lineRule="auto"/>
      <w:outlineLvl w:val="4"/>
    </w:pPr>
    <w:rPr>
      <w:rFonts w:ascii="Times New Roman" w:eastAsia="Times New Roman" w:hAnsi="Times New Roman"/>
      <w:b/>
      <w:bCs/>
      <w:i/>
      <w:iCs/>
      <w:sz w:val="26"/>
      <w:szCs w:val="26"/>
      <w:lang w:eastAsia="ar-SA"/>
    </w:rPr>
  </w:style>
  <w:style w:type="paragraph" w:styleId="6">
    <w:name w:val="heading 6"/>
    <w:basedOn w:val="a3"/>
    <w:next w:val="a3"/>
    <w:link w:val="60"/>
    <w:qFormat/>
    <w:rsid w:val="00FE2535"/>
    <w:pPr>
      <w:tabs>
        <w:tab w:val="num" w:pos="1152"/>
      </w:tabs>
      <w:spacing w:before="240" w:after="60" w:line="240" w:lineRule="auto"/>
      <w:ind w:left="1152" w:hanging="1152"/>
      <w:jc w:val="both"/>
      <w:outlineLvl w:val="5"/>
    </w:pPr>
    <w:rPr>
      <w:rFonts w:ascii="Times New Roman" w:hAnsi="Times New Roman"/>
      <w:i/>
      <w:iCs/>
      <w:lang w:eastAsia="ru-RU"/>
    </w:rPr>
  </w:style>
  <w:style w:type="paragraph" w:styleId="7">
    <w:name w:val="heading 7"/>
    <w:basedOn w:val="a3"/>
    <w:next w:val="a3"/>
    <w:link w:val="70"/>
    <w:uiPriority w:val="99"/>
    <w:qFormat/>
    <w:rsid w:val="00FE2535"/>
    <w:pPr>
      <w:spacing w:before="240" w:after="60" w:line="240" w:lineRule="auto"/>
      <w:jc w:val="center"/>
      <w:outlineLvl w:val="6"/>
    </w:pPr>
    <w:rPr>
      <w:rFonts w:ascii="Times New Roman" w:hAnsi="Times New Roman"/>
      <w:sz w:val="24"/>
      <w:szCs w:val="24"/>
      <w:lang w:eastAsia="ru-RU"/>
    </w:rPr>
  </w:style>
  <w:style w:type="paragraph" w:styleId="8">
    <w:name w:val="heading 8"/>
    <w:basedOn w:val="a3"/>
    <w:next w:val="a3"/>
    <w:link w:val="80"/>
    <w:uiPriority w:val="99"/>
    <w:qFormat/>
    <w:rsid w:val="00FE2535"/>
    <w:pPr>
      <w:tabs>
        <w:tab w:val="num" w:pos="1440"/>
      </w:tabs>
      <w:spacing w:before="240" w:after="60" w:line="240" w:lineRule="auto"/>
      <w:ind w:left="1440" w:hanging="1440"/>
      <w:jc w:val="both"/>
      <w:outlineLvl w:val="7"/>
    </w:pPr>
    <w:rPr>
      <w:rFonts w:ascii="Arial" w:hAnsi="Arial" w:cs="Arial"/>
      <w:i/>
      <w:iCs/>
      <w:sz w:val="20"/>
      <w:szCs w:val="20"/>
      <w:lang w:eastAsia="ru-RU"/>
    </w:rPr>
  </w:style>
  <w:style w:type="paragraph" w:styleId="9">
    <w:name w:val="heading 9"/>
    <w:basedOn w:val="a3"/>
    <w:next w:val="a3"/>
    <w:link w:val="90"/>
    <w:uiPriority w:val="99"/>
    <w:qFormat/>
    <w:rsid w:val="00FE2535"/>
    <w:pPr>
      <w:tabs>
        <w:tab w:val="num" w:pos="1584"/>
      </w:tabs>
      <w:spacing w:before="240" w:after="60" w:line="240" w:lineRule="auto"/>
      <w:ind w:left="1584" w:hanging="1584"/>
      <w:jc w:val="both"/>
      <w:outlineLvl w:val="8"/>
    </w:pPr>
    <w:rPr>
      <w:rFonts w:ascii="Arial" w:hAnsi="Arial" w:cs="Arial"/>
      <w:b/>
      <w:bCs/>
      <w:i/>
      <w:iCs/>
      <w:sz w:val="18"/>
      <w:szCs w:val="18"/>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ConsPlusNormal">
    <w:name w:val="ConsPlusNormal"/>
    <w:link w:val="ConsPlusNormal0"/>
    <w:rsid w:val="000E6C84"/>
    <w:pPr>
      <w:autoSpaceDE w:val="0"/>
      <w:autoSpaceDN w:val="0"/>
      <w:adjustRightInd w:val="0"/>
    </w:pPr>
    <w:rPr>
      <w:rFonts w:ascii="Arial" w:hAnsi="Arial" w:cs="Arial"/>
      <w:sz w:val="22"/>
      <w:szCs w:val="22"/>
      <w:lang w:eastAsia="en-US"/>
    </w:rPr>
  </w:style>
  <w:style w:type="character" w:styleId="a7">
    <w:name w:val="Hyperlink"/>
    <w:uiPriority w:val="99"/>
    <w:unhideWhenUsed/>
    <w:rsid w:val="00050F9B"/>
    <w:rPr>
      <w:color w:val="0000FF"/>
      <w:u w:val="single"/>
    </w:rPr>
  </w:style>
  <w:style w:type="paragraph" w:styleId="a8">
    <w:name w:val="header"/>
    <w:basedOn w:val="a3"/>
    <w:link w:val="a9"/>
    <w:uiPriority w:val="99"/>
    <w:unhideWhenUsed/>
    <w:rsid w:val="005F1EAE"/>
    <w:pPr>
      <w:tabs>
        <w:tab w:val="center" w:pos="4677"/>
        <w:tab w:val="right" w:pos="9355"/>
      </w:tabs>
      <w:spacing w:after="0" w:line="240" w:lineRule="auto"/>
    </w:pPr>
  </w:style>
  <w:style w:type="character" w:customStyle="1" w:styleId="a9">
    <w:name w:val="Верхний колонтитул Знак"/>
    <w:basedOn w:val="a4"/>
    <w:link w:val="a8"/>
    <w:uiPriority w:val="99"/>
    <w:rsid w:val="005F1EAE"/>
  </w:style>
  <w:style w:type="paragraph" w:styleId="aa">
    <w:name w:val="footer"/>
    <w:basedOn w:val="a3"/>
    <w:link w:val="ab"/>
    <w:uiPriority w:val="99"/>
    <w:unhideWhenUsed/>
    <w:rsid w:val="005F1EAE"/>
    <w:pPr>
      <w:tabs>
        <w:tab w:val="center" w:pos="4677"/>
        <w:tab w:val="right" w:pos="9355"/>
      </w:tabs>
      <w:spacing w:after="0" w:line="240" w:lineRule="auto"/>
    </w:pPr>
  </w:style>
  <w:style w:type="character" w:customStyle="1" w:styleId="ab">
    <w:name w:val="Нижний колонтитул Знак"/>
    <w:basedOn w:val="a4"/>
    <w:link w:val="aa"/>
    <w:uiPriority w:val="99"/>
    <w:rsid w:val="005F1EAE"/>
  </w:style>
  <w:style w:type="paragraph" w:customStyle="1" w:styleId="-31">
    <w:name w:val="Светлая сетка - Акцент 31"/>
    <w:basedOn w:val="a3"/>
    <w:uiPriority w:val="34"/>
    <w:qFormat/>
    <w:rsid w:val="00346FD1"/>
    <w:pPr>
      <w:ind w:left="720"/>
      <w:contextualSpacing/>
    </w:pPr>
  </w:style>
  <w:style w:type="paragraph" w:styleId="ac">
    <w:name w:val="Balloon Text"/>
    <w:basedOn w:val="a3"/>
    <w:link w:val="ad"/>
    <w:uiPriority w:val="99"/>
    <w:semiHidden/>
    <w:unhideWhenUsed/>
    <w:rsid w:val="00EE4907"/>
    <w:pPr>
      <w:spacing w:after="0" w:line="240" w:lineRule="auto"/>
    </w:pPr>
    <w:rPr>
      <w:rFonts w:ascii="Tahoma" w:hAnsi="Tahoma" w:cs="Tahoma"/>
      <w:sz w:val="16"/>
      <w:szCs w:val="16"/>
    </w:rPr>
  </w:style>
  <w:style w:type="character" w:customStyle="1" w:styleId="ad">
    <w:name w:val="Текст выноски Знак"/>
    <w:link w:val="ac"/>
    <w:uiPriority w:val="99"/>
    <w:semiHidden/>
    <w:rsid w:val="00EE4907"/>
    <w:rPr>
      <w:rFonts w:ascii="Tahoma" w:hAnsi="Tahoma" w:cs="Tahoma"/>
      <w:sz w:val="16"/>
      <w:szCs w:val="16"/>
    </w:rPr>
  </w:style>
  <w:style w:type="paragraph" w:customStyle="1" w:styleId="a1">
    <w:name w:val="МУ Обычный стиль"/>
    <w:basedOn w:val="a3"/>
    <w:autoRedefine/>
    <w:uiPriority w:val="99"/>
    <w:rsid w:val="00CA6EBE"/>
    <w:pPr>
      <w:widowControl w:val="0"/>
      <w:numPr>
        <w:numId w:val="1"/>
      </w:numPr>
      <w:tabs>
        <w:tab w:val="left" w:pos="1134"/>
        <w:tab w:val="left" w:pos="1560"/>
      </w:tabs>
      <w:autoSpaceDE w:val="0"/>
      <w:autoSpaceDN w:val="0"/>
      <w:adjustRightInd w:val="0"/>
      <w:spacing w:after="0"/>
      <w:jc w:val="both"/>
    </w:pPr>
    <w:rPr>
      <w:rFonts w:ascii="Times New Roman" w:hAnsi="Times New Roman"/>
      <w:sz w:val="28"/>
      <w:szCs w:val="28"/>
    </w:rPr>
  </w:style>
  <w:style w:type="paragraph" w:customStyle="1" w:styleId="ConsPlusNonformat">
    <w:name w:val="ConsPlusNonformat"/>
    <w:rsid w:val="00590A4B"/>
    <w:pPr>
      <w:widowControl w:val="0"/>
      <w:autoSpaceDE w:val="0"/>
      <w:autoSpaceDN w:val="0"/>
      <w:adjustRightInd w:val="0"/>
    </w:pPr>
    <w:rPr>
      <w:rFonts w:ascii="Courier New" w:eastAsia="Times New Roman" w:hAnsi="Courier New" w:cs="Courier New"/>
    </w:rPr>
  </w:style>
  <w:style w:type="character" w:customStyle="1" w:styleId="13">
    <w:name w:val="Заголовок 1 Знак"/>
    <w:aliases w:val="Заголовок 1 Знак Знак Знак2,Заголовок 1 Знак Знак Знак Знак Знак1,Заголовок 1 Знак Знак Знак Знак2,Знак Знак Знак Знак Знак1,Header1-2000 Знак1,H1 Знак1,Head 1 + Arial Narrow Знак1,12 пт Знак1,все пр... Знак1,Head 1 Знак1"/>
    <w:uiPriority w:val="9"/>
    <w:rsid w:val="00FE2535"/>
    <w:rPr>
      <w:rFonts w:ascii="Cambria" w:eastAsia="Times New Roman" w:hAnsi="Cambria" w:cs="Times New Roman"/>
      <w:color w:val="365F91"/>
      <w:sz w:val="32"/>
      <w:szCs w:val="32"/>
    </w:rPr>
  </w:style>
  <w:style w:type="character" w:customStyle="1" w:styleId="21">
    <w:name w:val="Заголовок 2 Знак"/>
    <w:uiPriority w:val="9"/>
    <w:rsid w:val="00FE2535"/>
    <w:rPr>
      <w:rFonts w:ascii="Cambria" w:eastAsia="Times New Roman" w:hAnsi="Cambria" w:cs="Times New Roman"/>
      <w:color w:val="365F91"/>
      <w:sz w:val="26"/>
      <w:szCs w:val="26"/>
    </w:rPr>
  </w:style>
  <w:style w:type="character" w:customStyle="1" w:styleId="30">
    <w:name w:val="Заголовок 3 Знак"/>
    <w:link w:val="3"/>
    <w:rsid w:val="00FE2535"/>
    <w:rPr>
      <w:rFonts w:ascii="Arial" w:eastAsia="Times New Roman" w:hAnsi="Arial" w:cs="Arial"/>
      <w:b/>
      <w:bCs/>
      <w:sz w:val="26"/>
      <w:szCs w:val="26"/>
      <w:lang w:eastAsia="ru-RU"/>
    </w:rPr>
  </w:style>
  <w:style w:type="character" w:customStyle="1" w:styleId="40">
    <w:name w:val="Заголовок 4 Знак"/>
    <w:link w:val="4"/>
    <w:rsid w:val="00FE2535"/>
    <w:rPr>
      <w:rFonts w:ascii="Times New Roman" w:eastAsia="Times New Roman" w:hAnsi="Times New Roman" w:cs="Times New Roman"/>
      <w:b/>
      <w:sz w:val="24"/>
      <w:szCs w:val="20"/>
      <w:lang w:eastAsia="ru-RU"/>
    </w:rPr>
  </w:style>
  <w:style w:type="character" w:customStyle="1" w:styleId="50">
    <w:name w:val="Заголовок 5 Знак"/>
    <w:link w:val="5"/>
    <w:rsid w:val="00FE2535"/>
    <w:rPr>
      <w:rFonts w:ascii="Times New Roman" w:eastAsia="Times New Roman" w:hAnsi="Times New Roman" w:cs="Times New Roman"/>
      <w:b/>
      <w:bCs/>
      <w:i/>
      <w:iCs/>
      <w:sz w:val="26"/>
      <w:szCs w:val="26"/>
      <w:lang w:eastAsia="ar-SA"/>
    </w:rPr>
  </w:style>
  <w:style w:type="character" w:customStyle="1" w:styleId="60">
    <w:name w:val="Заголовок 6 Знак"/>
    <w:link w:val="6"/>
    <w:rsid w:val="00FE2535"/>
    <w:rPr>
      <w:rFonts w:ascii="Times New Roman" w:eastAsia="Calibri" w:hAnsi="Times New Roman" w:cs="Times New Roman"/>
      <w:i/>
      <w:iCs/>
      <w:lang w:eastAsia="ru-RU"/>
    </w:rPr>
  </w:style>
  <w:style w:type="character" w:customStyle="1" w:styleId="70">
    <w:name w:val="Заголовок 7 Знак"/>
    <w:link w:val="7"/>
    <w:uiPriority w:val="99"/>
    <w:rsid w:val="00FE2535"/>
    <w:rPr>
      <w:rFonts w:ascii="Times New Roman" w:eastAsia="Calibri" w:hAnsi="Times New Roman" w:cs="Times New Roman"/>
      <w:sz w:val="24"/>
      <w:szCs w:val="24"/>
      <w:lang w:eastAsia="ru-RU"/>
    </w:rPr>
  </w:style>
  <w:style w:type="character" w:customStyle="1" w:styleId="80">
    <w:name w:val="Заголовок 8 Знак"/>
    <w:link w:val="8"/>
    <w:uiPriority w:val="99"/>
    <w:rsid w:val="00FE2535"/>
    <w:rPr>
      <w:rFonts w:ascii="Arial" w:eastAsia="Calibri" w:hAnsi="Arial" w:cs="Arial"/>
      <w:i/>
      <w:iCs/>
      <w:sz w:val="20"/>
      <w:szCs w:val="20"/>
      <w:lang w:eastAsia="ru-RU"/>
    </w:rPr>
  </w:style>
  <w:style w:type="character" w:customStyle="1" w:styleId="90">
    <w:name w:val="Заголовок 9 Знак"/>
    <w:link w:val="9"/>
    <w:uiPriority w:val="99"/>
    <w:rsid w:val="00FE2535"/>
    <w:rPr>
      <w:rFonts w:ascii="Arial" w:eastAsia="Calibri" w:hAnsi="Arial" w:cs="Arial"/>
      <w:b/>
      <w:bCs/>
      <w:i/>
      <w:iCs/>
      <w:sz w:val="18"/>
      <w:szCs w:val="18"/>
      <w:lang w:eastAsia="ru-RU"/>
    </w:rPr>
  </w:style>
  <w:style w:type="character" w:customStyle="1" w:styleId="110">
    <w:name w:val="Заголовок 1 Знак1"/>
    <w:aliases w:val="1 Заголовок 1 Знак,Заголовок 1 Знак Знак Знак3,Заголовок 1 Знак Знак Знак Знак Знак2,Заголовок 1 Знак Знак Знак Знак3,Знак Знак Знак Знак Знак2,Header1-2000 Знак2,H1 Знак2,Head 1 + Arial Narrow Знак2,12 пт Знак2,все пр... Знак2,1 Знак"/>
    <w:link w:val="12"/>
    <w:rsid w:val="002C1E41"/>
    <w:rPr>
      <w:rFonts w:ascii="Times New Roman" w:eastAsia="Times New Roman" w:hAnsi="Times New Roman"/>
      <w:bCs/>
      <w:iCs/>
      <w:sz w:val="24"/>
      <w:szCs w:val="24"/>
      <w:lang w:val="x-none"/>
    </w:rPr>
  </w:style>
  <w:style w:type="character" w:customStyle="1" w:styleId="23">
    <w:name w:val="Заголовок 2 Знак3"/>
    <w:aliases w:val="2 Заголовок 2 Знак,разделы Знак"/>
    <w:link w:val="20"/>
    <w:rsid w:val="002C1E41"/>
    <w:rPr>
      <w:rFonts w:ascii="Times New Roman" w:eastAsia="Times New Roman" w:hAnsi="Times New Roman"/>
      <w:b/>
      <w:bCs/>
      <w:iCs/>
      <w:sz w:val="24"/>
      <w:szCs w:val="28"/>
      <w:lang w:val="x-none"/>
    </w:rPr>
  </w:style>
  <w:style w:type="paragraph" w:styleId="ae">
    <w:name w:val="footnote text"/>
    <w:basedOn w:val="a3"/>
    <w:link w:val="af"/>
    <w:semiHidden/>
    <w:rsid w:val="00FE2535"/>
    <w:pPr>
      <w:suppressAutoHyphens/>
      <w:spacing w:after="0" w:line="240" w:lineRule="auto"/>
    </w:pPr>
    <w:rPr>
      <w:rFonts w:ascii="Times New Roman" w:eastAsia="Times New Roman" w:hAnsi="Times New Roman"/>
      <w:sz w:val="20"/>
      <w:szCs w:val="20"/>
      <w:lang w:eastAsia="ar-SA"/>
    </w:rPr>
  </w:style>
  <w:style w:type="character" w:customStyle="1" w:styleId="af">
    <w:name w:val="Текст сноски Знак"/>
    <w:link w:val="ae"/>
    <w:semiHidden/>
    <w:rsid w:val="00FE2535"/>
    <w:rPr>
      <w:rFonts w:ascii="Times New Roman" w:eastAsia="Times New Roman" w:hAnsi="Times New Roman" w:cs="Times New Roman"/>
      <w:sz w:val="20"/>
      <w:szCs w:val="20"/>
      <w:lang w:eastAsia="ar-SA"/>
    </w:rPr>
  </w:style>
  <w:style w:type="character" w:customStyle="1" w:styleId="ConsPlusNormal0">
    <w:name w:val="ConsPlusNormal Знак"/>
    <w:link w:val="ConsPlusNormal"/>
    <w:locked/>
    <w:rsid w:val="00FE2535"/>
    <w:rPr>
      <w:rFonts w:ascii="Arial" w:hAnsi="Arial" w:cs="Arial"/>
      <w:sz w:val="22"/>
      <w:szCs w:val="22"/>
      <w:lang w:val="ru-RU" w:eastAsia="en-US" w:bidi="ar-SA"/>
    </w:rPr>
  </w:style>
  <w:style w:type="paragraph" w:styleId="af0">
    <w:name w:val="Body Text"/>
    <w:aliases w:val="бпОсновной текст"/>
    <w:basedOn w:val="a3"/>
    <w:link w:val="af1"/>
    <w:rsid w:val="00FE2535"/>
    <w:pPr>
      <w:spacing w:after="0" w:line="240" w:lineRule="auto"/>
      <w:jc w:val="both"/>
    </w:pPr>
    <w:rPr>
      <w:rFonts w:ascii="Times New Roman" w:eastAsia="Times New Roman" w:hAnsi="Times New Roman"/>
      <w:sz w:val="28"/>
      <w:szCs w:val="24"/>
      <w:lang w:eastAsia="ru-RU"/>
    </w:rPr>
  </w:style>
  <w:style w:type="character" w:customStyle="1" w:styleId="af1">
    <w:name w:val="Основной текст Знак"/>
    <w:aliases w:val="бпОсновной текст Знак"/>
    <w:link w:val="af0"/>
    <w:rsid w:val="00FE2535"/>
    <w:rPr>
      <w:rFonts w:ascii="Times New Roman" w:eastAsia="Times New Roman" w:hAnsi="Times New Roman" w:cs="Times New Roman"/>
      <w:sz w:val="28"/>
      <w:szCs w:val="24"/>
      <w:lang w:eastAsia="ru-RU"/>
    </w:rPr>
  </w:style>
  <w:style w:type="paragraph" w:styleId="af2">
    <w:name w:val="Body Text Indent"/>
    <w:basedOn w:val="a3"/>
    <w:link w:val="af3"/>
    <w:uiPriority w:val="99"/>
    <w:unhideWhenUsed/>
    <w:rsid w:val="00FE2535"/>
    <w:pPr>
      <w:spacing w:after="120" w:line="240" w:lineRule="auto"/>
      <w:ind w:left="283"/>
    </w:pPr>
    <w:rPr>
      <w:rFonts w:ascii="Times New Roman" w:eastAsia="Times New Roman" w:hAnsi="Times New Roman"/>
      <w:sz w:val="28"/>
      <w:szCs w:val="24"/>
      <w:lang w:eastAsia="ru-RU"/>
    </w:rPr>
  </w:style>
  <w:style w:type="character" w:customStyle="1" w:styleId="af3">
    <w:name w:val="Основной текст с отступом Знак"/>
    <w:link w:val="af2"/>
    <w:uiPriority w:val="99"/>
    <w:rsid w:val="00FE2535"/>
    <w:rPr>
      <w:rFonts w:ascii="Times New Roman" w:eastAsia="Times New Roman" w:hAnsi="Times New Roman" w:cs="Times New Roman"/>
      <w:sz w:val="28"/>
      <w:szCs w:val="24"/>
      <w:lang w:eastAsia="ru-RU"/>
    </w:rPr>
  </w:style>
  <w:style w:type="paragraph" w:customStyle="1" w:styleId="af4">
    <w:name w:val="Знак"/>
    <w:basedOn w:val="a3"/>
    <w:uiPriority w:val="99"/>
    <w:rsid w:val="00FE2535"/>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ConsPlusTitle">
    <w:name w:val="ConsPlusTitle"/>
    <w:uiPriority w:val="99"/>
    <w:rsid w:val="00FE2535"/>
    <w:pPr>
      <w:widowControl w:val="0"/>
      <w:autoSpaceDE w:val="0"/>
      <w:autoSpaceDN w:val="0"/>
      <w:adjustRightInd w:val="0"/>
    </w:pPr>
    <w:rPr>
      <w:rFonts w:ascii="Times New Roman" w:eastAsia="Times New Roman" w:hAnsi="Times New Roman"/>
      <w:b/>
      <w:bCs/>
      <w:sz w:val="24"/>
      <w:szCs w:val="24"/>
    </w:rPr>
  </w:style>
  <w:style w:type="paragraph" w:styleId="HTML">
    <w:name w:val="HTML Preformatted"/>
    <w:basedOn w:val="a3"/>
    <w:link w:val="HTML0"/>
    <w:uiPriority w:val="99"/>
    <w:rsid w:val="00FE25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90"/>
      <w:sz w:val="20"/>
      <w:szCs w:val="20"/>
      <w:lang w:eastAsia="ru-RU"/>
    </w:rPr>
  </w:style>
  <w:style w:type="character" w:customStyle="1" w:styleId="HTML0">
    <w:name w:val="Стандартный HTML Знак"/>
    <w:link w:val="HTML"/>
    <w:uiPriority w:val="99"/>
    <w:rsid w:val="00FE2535"/>
    <w:rPr>
      <w:rFonts w:ascii="Courier New" w:eastAsia="Times New Roman" w:hAnsi="Courier New" w:cs="Courier New"/>
      <w:color w:val="000090"/>
      <w:sz w:val="20"/>
      <w:szCs w:val="20"/>
      <w:lang w:eastAsia="ru-RU"/>
    </w:rPr>
  </w:style>
  <w:style w:type="character" w:styleId="af5">
    <w:name w:val="page number"/>
    <w:basedOn w:val="a4"/>
    <w:rsid w:val="00FE2535"/>
  </w:style>
  <w:style w:type="character" w:customStyle="1" w:styleId="41">
    <w:name w:val="Знак Знак4"/>
    <w:rsid w:val="00FE2535"/>
    <w:rPr>
      <w:rFonts w:ascii="Arial" w:hAnsi="Arial" w:cs="Arial"/>
      <w:sz w:val="24"/>
      <w:szCs w:val="24"/>
      <w:lang w:val="ru-RU" w:eastAsia="ru-RU" w:bidi="ar-SA"/>
    </w:rPr>
  </w:style>
  <w:style w:type="paragraph" w:styleId="22">
    <w:name w:val="Body Text 2"/>
    <w:basedOn w:val="a3"/>
    <w:link w:val="24"/>
    <w:uiPriority w:val="99"/>
    <w:rsid w:val="00FE2535"/>
    <w:pPr>
      <w:spacing w:after="0" w:line="240" w:lineRule="auto"/>
    </w:pPr>
    <w:rPr>
      <w:rFonts w:ascii="Times New Roman" w:eastAsia="Times New Roman" w:hAnsi="Times New Roman"/>
      <w:b/>
      <w:bCs/>
      <w:sz w:val="24"/>
      <w:szCs w:val="24"/>
      <w:lang w:eastAsia="ru-RU"/>
    </w:rPr>
  </w:style>
  <w:style w:type="character" w:customStyle="1" w:styleId="24">
    <w:name w:val="Основной текст 2 Знак"/>
    <w:link w:val="22"/>
    <w:uiPriority w:val="99"/>
    <w:rsid w:val="00FE2535"/>
    <w:rPr>
      <w:rFonts w:ascii="Times New Roman" w:eastAsia="Times New Roman" w:hAnsi="Times New Roman" w:cs="Times New Roman"/>
      <w:b/>
      <w:bCs/>
      <w:sz w:val="24"/>
      <w:szCs w:val="24"/>
      <w:lang w:eastAsia="ru-RU"/>
    </w:rPr>
  </w:style>
  <w:style w:type="paragraph" w:customStyle="1" w:styleId="af6">
    <w:name w:val="Готовый"/>
    <w:basedOn w:val="a3"/>
    <w:uiPriority w:val="99"/>
    <w:rsid w:val="00FE253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styleId="af7">
    <w:name w:val="Signature"/>
    <w:basedOn w:val="a3"/>
    <w:link w:val="af8"/>
    <w:uiPriority w:val="99"/>
    <w:rsid w:val="00FE2535"/>
    <w:pPr>
      <w:spacing w:after="0" w:line="240" w:lineRule="auto"/>
      <w:ind w:left="4252"/>
    </w:pPr>
    <w:rPr>
      <w:rFonts w:ascii="Times New Roman" w:eastAsia="Times New Roman" w:hAnsi="Times New Roman"/>
      <w:b/>
      <w:sz w:val="28"/>
      <w:szCs w:val="28"/>
      <w:lang w:eastAsia="ru-RU"/>
    </w:rPr>
  </w:style>
  <w:style w:type="character" w:customStyle="1" w:styleId="af8">
    <w:name w:val="Подпись Знак"/>
    <w:link w:val="af7"/>
    <w:uiPriority w:val="99"/>
    <w:rsid w:val="00FE2535"/>
    <w:rPr>
      <w:rFonts w:ascii="Times New Roman" w:eastAsia="Times New Roman" w:hAnsi="Times New Roman" w:cs="Times New Roman"/>
      <w:b/>
      <w:sz w:val="28"/>
      <w:szCs w:val="28"/>
      <w:lang w:eastAsia="ru-RU"/>
    </w:rPr>
  </w:style>
  <w:style w:type="paragraph" w:styleId="af9">
    <w:name w:val="Body Text First Indent"/>
    <w:basedOn w:val="af0"/>
    <w:link w:val="afa"/>
    <w:uiPriority w:val="99"/>
    <w:rsid w:val="00FE2535"/>
    <w:pPr>
      <w:spacing w:after="120"/>
      <w:ind w:firstLine="210"/>
      <w:jc w:val="left"/>
    </w:pPr>
    <w:rPr>
      <w:sz w:val="24"/>
    </w:rPr>
  </w:style>
  <w:style w:type="character" w:customStyle="1" w:styleId="afa">
    <w:name w:val="Красная строка Знак"/>
    <w:link w:val="af9"/>
    <w:uiPriority w:val="99"/>
    <w:rsid w:val="00FE2535"/>
    <w:rPr>
      <w:rFonts w:ascii="Times New Roman" w:eastAsia="Times New Roman" w:hAnsi="Times New Roman" w:cs="Times New Roman"/>
      <w:sz w:val="24"/>
      <w:szCs w:val="24"/>
      <w:lang w:eastAsia="ru-RU"/>
    </w:rPr>
  </w:style>
  <w:style w:type="paragraph" w:styleId="31">
    <w:name w:val="Body Text 3"/>
    <w:basedOn w:val="a3"/>
    <w:link w:val="32"/>
    <w:uiPriority w:val="99"/>
    <w:rsid w:val="00FE2535"/>
    <w:pPr>
      <w:spacing w:after="120" w:line="240" w:lineRule="auto"/>
    </w:pPr>
    <w:rPr>
      <w:rFonts w:ascii="Times New Roman" w:eastAsia="Times New Roman" w:hAnsi="Times New Roman"/>
      <w:sz w:val="16"/>
      <w:szCs w:val="16"/>
      <w:lang w:eastAsia="ru-RU"/>
    </w:rPr>
  </w:style>
  <w:style w:type="character" w:customStyle="1" w:styleId="32">
    <w:name w:val="Основной текст 3 Знак"/>
    <w:link w:val="31"/>
    <w:uiPriority w:val="99"/>
    <w:rsid w:val="00FE2535"/>
    <w:rPr>
      <w:rFonts w:ascii="Times New Roman" w:eastAsia="Times New Roman" w:hAnsi="Times New Roman" w:cs="Times New Roman"/>
      <w:sz w:val="16"/>
      <w:szCs w:val="16"/>
      <w:lang w:eastAsia="ru-RU"/>
    </w:rPr>
  </w:style>
  <w:style w:type="paragraph" w:styleId="afb">
    <w:name w:val="Normal (Web)"/>
    <w:basedOn w:val="a3"/>
    <w:uiPriority w:val="99"/>
    <w:rsid w:val="00FE2535"/>
    <w:pPr>
      <w:spacing w:after="0" w:line="240" w:lineRule="auto"/>
    </w:pPr>
    <w:rPr>
      <w:rFonts w:ascii="Times New Roman" w:eastAsia="Times New Roman" w:hAnsi="Times New Roman"/>
      <w:sz w:val="24"/>
      <w:szCs w:val="24"/>
      <w:lang w:eastAsia="ru-RU"/>
    </w:rPr>
  </w:style>
  <w:style w:type="paragraph" w:customStyle="1" w:styleId="14">
    <w:name w:val="Абзац списка1"/>
    <w:basedOn w:val="a3"/>
    <w:uiPriority w:val="99"/>
    <w:qFormat/>
    <w:rsid w:val="00FE2535"/>
    <w:pPr>
      <w:ind w:left="720"/>
    </w:pPr>
    <w:rPr>
      <w:rFonts w:eastAsia="Times New Roman"/>
    </w:rPr>
  </w:style>
  <w:style w:type="character" w:customStyle="1" w:styleId="BodyTextIndentChar">
    <w:name w:val="Body Text Indent Char"/>
    <w:locked/>
    <w:rsid w:val="00FE2535"/>
    <w:rPr>
      <w:rFonts w:cs="Times New Roman"/>
      <w:sz w:val="24"/>
      <w:szCs w:val="24"/>
      <w:lang w:val="ru-RU" w:eastAsia="ru-RU" w:bidi="ar-SA"/>
    </w:rPr>
  </w:style>
  <w:style w:type="character" w:customStyle="1" w:styleId="BodyTextChar">
    <w:name w:val="Body Text Char"/>
    <w:aliases w:val="бпОсновной текст Char"/>
    <w:locked/>
    <w:rsid w:val="00FE2535"/>
    <w:rPr>
      <w:rFonts w:cs="Times New Roman"/>
      <w:sz w:val="24"/>
      <w:szCs w:val="24"/>
      <w:lang w:val="ru-RU" w:eastAsia="ru-RU" w:bidi="ar-SA"/>
    </w:rPr>
  </w:style>
  <w:style w:type="paragraph" w:customStyle="1" w:styleId="Style3">
    <w:name w:val="Style3"/>
    <w:basedOn w:val="a3"/>
    <w:uiPriority w:val="99"/>
    <w:rsid w:val="00FE2535"/>
    <w:pPr>
      <w:widowControl w:val="0"/>
      <w:autoSpaceDE w:val="0"/>
      <w:autoSpaceDN w:val="0"/>
      <w:adjustRightInd w:val="0"/>
      <w:spacing w:after="0" w:line="317" w:lineRule="exact"/>
    </w:pPr>
    <w:rPr>
      <w:rFonts w:ascii="Times New Roman" w:eastAsia="Times New Roman" w:hAnsi="Times New Roman"/>
      <w:sz w:val="24"/>
      <w:szCs w:val="24"/>
      <w:lang w:eastAsia="ru-RU"/>
    </w:rPr>
  </w:style>
  <w:style w:type="character" w:customStyle="1" w:styleId="FontStyle13">
    <w:name w:val="Font Style13"/>
    <w:rsid w:val="00FE2535"/>
    <w:rPr>
      <w:rFonts w:ascii="Times New Roman" w:hAnsi="Times New Roman" w:cs="Times New Roman"/>
      <w:sz w:val="22"/>
      <w:szCs w:val="22"/>
    </w:rPr>
  </w:style>
  <w:style w:type="character" w:styleId="afc">
    <w:name w:val="FollowedHyperlink"/>
    <w:rsid w:val="00FE2535"/>
    <w:rPr>
      <w:color w:val="800080"/>
      <w:u w:val="single"/>
    </w:rPr>
  </w:style>
  <w:style w:type="paragraph" w:customStyle="1" w:styleId="afd">
    <w:name w:val="Знак Знак Знак Знак Знак Знак Знак Знак Знак Знак"/>
    <w:basedOn w:val="a3"/>
    <w:uiPriority w:val="99"/>
    <w:rsid w:val="00FE2535"/>
    <w:pPr>
      <w:spacing w:after="160" w:line="240" w:lineRule="exact"/>
    </w:pPr>
    <w:rPr>
      <w:rFonts w:ascii="Verdana" w:eastAsia="Times New Roman" w:hAnsi="Verdana"/>
      <w:sz w:val="24"/>
      <w:szCs w:val="24"/>
      <w:lang w:val="en-US"/>
    </w:rPr>
  </w:style>
  <w:style w:type="character" w:styleId="afe">
    <w:name w:val="footnote reference"/>
    <w:semiHidden/>
    <w:rsid w:val="00FE2535"/>
    <w:rPr>
      <w:vertAlign w:val="superscript"/>
    </w:rPr>
  </w:style>
  <w:style w:type="table" w:styleId="aff">
    <w:name w:val="Table Grid"/>
    <w:basedOn w:val="a5"/>
    <w:uiPriority w:val="59"/>
    <w:rsid w:val="00FE2535"/>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0">
    <w:name w:val="Знак Знак"/>
    <w:aliases w:val="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H12 Знак,H111 Знак"/>
    <w:locked/>
    <w:rsid w:val="00FE2535"/>
    <w:rPr>
      <w:rFonts w:ascii="Tahoma" w:hAnsi="Tahoma" w:cs="Times New Roman"/>
      <w:sz w:val="20"/>
      <w:szCs w:val="20"/>
      <w:lang w:val="en-US" w:eastAsia="x-none"/>
    </w:rPr>
  </w:style>
  <w:style w:type="character" w:customStyle="1" w:styleId="35">
    <w:name w:val="Знак Знак35"/>
    <w:locked/>
    <w:rsid w:val="00FE2535"/>
    <w:rPr>
      <w:rFonts w:ascii="Arial" w:hAnsi="Arial" w:cs="Arial"/>
      <w:b/>
      <w:bCs/>
      <w:i/>
      <w:iCs/>
      <w:sz w:val="28"/>
      <w:szCs w:val="28"/>
      <w:lang w:val="x-none" w:eastAsia="ru-RU"/>
    </w:rPr>
  </w:style>
  <w:style w:type="character" w:customStyle="1" w:styleId="34">
    <w:name w:val="Знак Знак34"/>
    <w:locked/>
    <w:rsid w:val="00FE2535"/>
    <w:rPr>
      <w:rFonts w:ascii="Arial" w:hAnsi="Arial" w:cs="Arial"/>
      <w:b/>
      <w:bCs/>
      <w:sz w:val="26"/>
      <w:szCs w:val="26"/>
      <w:lang w:val="x-none" w:eastAsia="ru-RU"/>
    </w:rPr>
  </w:style>
  <w:style w:type="character" w:customStyle="1" w:styleId="33">
    <w:name w:val="Знак Знак33"/>
    <w:locked/>
    <w:rsid w:val="00FE2535"/>
    <w:rPr>
      <w:rFonts w:ascii="Times New Roman" w:hAnsi="Times New Roman" w:cs="Times New Roman"/>
      <w:b/>
      <w:sz w:val="20"/>
      <w:szCs w:val="20"/>
      <w:lang w:val="x-none" w:eastAsia="ru-RU"/>
    </w:rPr>
  </w:style>
  <w:style w:type="character" w:customStyle="1" w:styleId="320">
    <w:name w:val="Знак Знак32"/>
    <w:locked/>
    <w:rsid w:val="00FE2535"/>
    <w:rPr>
      <w:rFonts w:ascii="Times New Roman" w:hAnsi="Times New Roman" w:cs="Times New Roman"/>
      <w:b/>
      <w:bCs/>
      <w:i/>
      <w:iCs/>
      <w:sz w:val="26"/>
      <w:szCs w:val="26"/>
      <w:lang w:val="x-none" w:eastAsia="ru-RU"/>
    </w:rPr>
  </w:style>
  <w:style w:type="paragraph" w:styleId="aff1">
    <w:name w:val="annotation text"/>
    <w:basedOn w:val="a3"/>
    <w:link w:val="aff2"/>
    <w:uiPriority w:val="99"/>
    <w:semiHidden/>
    <w:rsid w:val="00FE2535"/>
    <w:pPr>
      <w:spacing w:line="240" w:lineRule="auto"/>
    </w:pPr>
    <w:rPr>
      <w:sz w:val="20"/>
      <w:szCs w:val="20"/>
      <w:lang w:eastAsia="ru-RU"/>
    </w:rPr>
  </w:style>
  <w:style w:type="character" w:customStyle="1" w:styleId="aff2">
    <w:name w:val="Текст примечания Знак"/>
    <w:link w:val="aff1"/>
    <w:uiPriority w:val="99"/>
    <w:semiHidden/>
    <w:rsid w:val="00FE2535"/>
    <w:rPr>
      <w:rFonts w:ascii="Calibri" w:eastAsia="Calibri" w:hAnsi="Calibri" w:cs="Times New Roman"/>
      <w:sz w:val="20"/>
      <w:szCs w:val="20"/>
      <w:lang w:eastAsia="ru-RU"/>
    </w:rPr>
  </w:style>
  <w:style w:type="paragraph" w:styleId="aff3">
    <w:name w:val="annotation subject"/>
    <w:basedOn w:val="aff1"/>
    <w:next w:val="aff1"/>
    <w:link w:val="aff4"/>
    <w:uiPriority w:val="99"/>
    <w:semiHidden/>
    <w:rsid w:val="00FE2535"/>
    <w:rPr>
      <w:b/>
      <w:bCs/>
    </w:rPr>
  </w:style>
  <w:style w:type="character" w:customStyle="1" w:styleId="aff4">
    <w:name w:val="Тема примечания Знак"/>
    <w:link w:val="aff3"/>
    <w:uiPriority w:val="99"/>
    <w:semiHidden/>
    <w:rsid w:val="00FE2535"/>
    <w:rPr>
      <w:rFonts w:ascii="Calibri" w:eastAsia="Calibri" w:hAnsi="Calibri" w:cs="Times New Roman"/>
      <w:b/>
      <w:bCs/>
      <w:sz w:val="20"/>
      <w:szCs w:val="20"/>
      <w:lang w:eastAsia="ru-RU"/>
    </w:rPr>
  </w:style>
  <w:style w:type="character" w:customStyle="1" w:styleId="blk">
    <w:name w:val="blk"/>
    <w:rsid w:val="00FE2535"/>
    <w:rPr>
      <w:rFonts w:cs="Times New Roman"/>
    </w:rPr>
  </w:style>
  <w:style w:type="character" w:customStyle="1" w:styleId="u">
    <w:name w:val="u"/>
    <w:rsid w:val="00FE2535"/>
    <w:rPr>
      <w:rFonts w:cs="Times New Roman"/>
    </w:rPr>
  </w:style>
  <w:style w:type="character" w:customStyle="1" w:styleId="17">
    <w:name w:val="Знак Знак17"/>
    <w:locked/>
    <w:rsid w:val="00FE2535"/>
    <w:rPr>
      <w:rFonts w:eastAsia="Times New Roman" w:cs="Times New Roman"/>
      <w:lang w:val="x-none" w:eastAsia="ru-RU"/>
    </w:rPr>
  </w:style>
  <w:style w:type="character" w:customStyle="1" w:styleId="16">
    <w:name w:val="Знак Знак16"/>
    <w:locked/>
    <w:rsid w:val="00FE2535"/>
    <w:rPr>
      <w:rFonts w:eastAsia="Times New Roman" w:cs="Times New Roman"/>
      <w:lang w:val="x-none" w:eastAsia="ru-RU"/>
    </w:rPr>
  </w:style>
  <w:style w:type="paragraph" w:customStyle="1" w:styleId="1251">
    <w:name w:val="Стиль Без интервала + 125 пт Черный По ширине Первая строка:  1..."/>
    <w:basedOn w:val="15"/>
    <w:uiPriority w:val="99"/>
    <w:rsid w:val="00FE2535"/>
    <w:pPr>
      <w:widowControl w:val="0"/>
      <w:autoSpaceDE w:val="0"/>
      <w:autoSpaceDN w:val="0"/>
      <w:adjustRightInd w:val="0"/>
      <w:ind w:firstLine="709"/>
      <w:jc w:val="both"/>
    </w:pPr>
    <w:rPr>
      <w:rFonts w:ascii="Times New Roman" w:hAnsi="Times New Roman"/>
      <w:color w:val="000000"/>
      <w:spacing w:val="1"/>
      <w:sz w:val="25"/>
      <w:szCs w:val="20"/>
    </w:rPr>
  </w:style>
  <w:style w:type="paragraph" w:customStyle="1" w:styleId="15">
    <w:name w:val="Без интервала1"/>
    <w:qFormat/>
    <w:rsid w:val="00FE2535"/>
    <w:rPr>
      <w:sz w:val="22"/>
      <w:szCs w:val="22"/>
    </w:rPr>
  </w:style>
  <w:style w:type="character" w:customStyle="1" w:styleId="18">
    <w:name w:val="бпОсновной текст Знак Знак1"/>
    <w:locked/>
    <w:rsid w:val="00FE2535"/>
    <w:rPr>
      <w:rFonts w:ascii="Times New Roman" w:hAnsi="Times New Roman" w:cs="Times New Roman"/>
      <w:sz w:val="24"/>
      <w:szCs w:val="24"/>
      <w:lang w:val="x-none" w:eastAsia="ru-RU"/>
    </w:rPr>
  </w:style>
  <w:style w:type="paragraph" w:customStyle="1" w:styleId="ConsPlusDocList">
    <w:name w:val="ConsPlusDocList"/>
    <w:uiPriority w:val="99"/>
    <w:rsid w:val="00FE2535"/>
    <w:pPr>
      <w:autoSpaceDE w:val="0"/>
      <w:autoSpaceDN w:val="0"/>
      <w:adjustRightInd w:val="0"/>
      <w:jc w:val="center"/>
    </w:pPr>
    <w:rPr>
      <w:rFonts w:ascii="Courier New" w:hAnsi="Courier New" w:cs="Courier New"/>
    </w:rPr>
  </w:style>
  <w:style w:type="character" w:customStyle="1" w:styleId="410">
    <w:name w:val="Знак Знак41"/>
    <w:rsid w:val="00FE2535"/>
    <w:rPr>
      <w:rFonts w:ascii="Arial" w:hAnsi="Arial" w:cs="Arial"/>
      <w:sz w:val="24"/>
      <w:szCs w:val="24"/>
      <w:lang w:val="ru-RU" w:eastAsia="ru-RU" w:bidi="ar-SA"/>
    </w:rPr>
  </w:style>
  <w:style w:type="paragraph" w:customStyle="1" w:styleId="112">
    <w:name w:val="Абзац списка11"/>
    <w:basedOn w:val="a3"/>
    <w:uiPriority w:val="99"/>
    <w:qFormat/>
    <w:rsid w:val="00F922FB"/>
    <w:pPr>
      <w:spacing w:after="0"/>
      <w:ind w:left="720"/>
      <w:jc w:val="center"/>
    </w:pPr>
  </w:style>
  <w:style w:type="paragraph" w:styleId="aff5">
    <w:name w:val="caption"/>
    <w:basedOn w:val="a3"/>
    <w:next w:val="a3"/>
    <w:uiPriority w:val="99"/>
    <w:qFormat/>
    <w:rsid w:val="00FE2535"/>
    <w:pPr>
      <w:overflowPunct w:val="0"/>
      <w:autoSpaceDE w:val="0"/>
      <w:autoSpaceDN w:val="0"/>
      <w:adjustRightInd w:val="0"/>
      <w:spacing w:after="0" w:line="216" w:lineRule="auto"/>
      <w:jc w:val="center"/>
      <w:textAlignment w:val="baseline"/>
    </w:pPr>
    <w:rPr>
      <w:rFonts w:ascii="Times New Roman" w:hAnsi="Times New Roman"/>
      <w:b/>
      <w:szCs w:val="20"/>
      <w:lang w:eastAsia="ru-RU"/>
    </w:rPr>
  </w:style>
  <w:style w:type="paragraph" w:customStyle="1" w:styleId="210">
    <w:name w:val="Основной текст 21"/>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hAnsi="Times New Roman"/>
      <w:sz w:val="20"/>
      <w:szCs w:val="20"/>
      <w:lang w:eastAsia="ru-RU"/>
    </w:rPr>
  </w:style>
  <w:style w:type="paragraph" w:styleId="aff6">
    <w:name w:val="Title"/>
    <w:basedOn w:val="a3"/>
    <w:link w:val="aff7"/>
    <w:uiPriority w:val="99"/>
    <w:qFormat/>
    <w:rsid w:val="00FE2535"/>
    <w:pPr>
      <w:spacing w:after="0" w:line="240" w:lineRule="auto"/>
      <w:jc w:val="center"/>
    </w:pPr>
    <w:rPr>
      <w:rFonts w:ascii="Arial" w:hAnsi="Arial" w:cs="Arial"/>
      <w:b/>
      <w:bCs/>
      <w:sz w:val="24"/>
      <w:szCs w:val="24"/>
      <w:lang w:eastAsia="ru-RU"/>
    </w:rPr>
  </w:style>
  <w:style w:type="character" w:customStyle="1" w:styleId="aff7">
    <w:name w:val="Название Знак"/>
    <w:link w:val="aff6"/>
    <w:uiPriority w:val="99"/>
    <w:rsid w:val="00FE2535"/>
    <w:rPr>
      <w:rFonts w:ascii="Arial" w:eastAsia="Calibri" w:hAnsi="Arial" w:cs="Arial"/>
      <w:b/>
      <w:bCs/>
      <w:sz w:val="24"/>
      <w:szCs w:val="24"/>
      <w:lang w:eastAsia="ru-RU"/>
    </w:rPr>
  </w:style>
  <w:style w:type="paragraph" w:styleId="36">
    <w:name w:val="Body Text Indent 3"/>
    <w:basedOn w:val="a3"/>
    <w:link w:val="37"/>
    <w:uiPriority w:val="99"/>
    <w:rsid w:val="00FE2535"/>
    <w:pPr>
      <w:spacing w:after="120" w:line="240" w:lineRule="auto"/>
      <w:ind w:left="283"/>
      <w:jc w:val="center"/>
    </w:pPr>
    <w:rPr>
      <w:rFonts w:ascii="Times New Roman" w:hAnsi="Times New Roman"/>
      <w:sz w:val="16"/>
      <w:szCs w:val="16"/>
      <w:lang w:eastAsia="ru-RU"/>
    </w:rPr>
  </w:style>
  <w:style w:type="character" w:customStyle="1" w:styleId="37">
    <w:name w:val="Основной текст с отступом 3 Знак"/>
    <w:link w:val="36"/>
    <w:uiPriority w:val="99"/>
    <w:rsid w:val="00FE2535"/>
    <w:rPr>
      <w:rFonts w:ascii="Times New Roman" w:eastAsia="Calibri" w:hAnsi="Times New Roman" w:cs="Times New Roman"/>
      <w:sz w:val="16"/>
      <w:szCs w:val="16"/>
      <w:lang w:eastAsia="ru-RU"/>
    </w:rPr>
  </w:style>
  <w:style w:type="paragraph" w:styleId="aff8">
    <w:name w:val="Plain Text"/>
    <w:basedOn w:val="a3"/>
    <w:link w:val="aff9"/>
    <w:uiPriority w:val="99"/>
    <w:rsid w:val="00FE2535"/>
    <w:pPr>
      <w:spacing w:after="0" w:line="240" w:lineRule="auto"/>
      <w:jc w:val="center"/>
    </w:pPr>
    <w:rPr>
      <w:rFonts w:ascii="Courier New" w:hAnsi="Courier New" w:cs="Courier New"/>
      <w:sz w:val="20"/>
      <w:szCs w:val="20"/>
      <w:lang w:eastAsia="ru-RU"/>
    </w:rPr>
  </w:style>
  <w:style w:type="character" w:customStyle="1" w:styleId="aff9">
    <w:name w:val="Текст Знак"/>
    <w:link w:val="aff8"/>
    <w:uiPriority w:val="99"/>
    <w:rsid w:val="00FE2535"/>
    <w:rPr>
      <w:rFonts w:ascii="Courier New" w:eastAsia="Calibri" w:hAnsi="Courier New" w:cs="Courier New"/>
      <w:sz w:val="20"/>
      <w:szCs w:val="20"/>
      <w:lang w:eastAsia="ru-RU"/>
    </w:rPr>
  </w:style>
  <w:style w:type="paragraph" w:customStyle="1" w:styleId="ConsNormal">
    <w:name w:val="ConsNormal"/>
    <w:uiPriority w:val="99"/>
    <w:rsid w:val="00FE2535"/>
    <w:pPr>
      <w:widowControl w:val="0"/>
      <w:autoSpaceDE w:val="0"/>
      <w:autoSpaceDN w:val="0"/>
      <w:adjustRightInd w:val="0"/>
      <w:ind w:right="19772" w:firstLine="720"/>
      <w:jc w:val="center"/>
    </w:pPr>
    <w:rPr>
      <w:rFonts w:ascii="Arial" w:hAnsi="Arial" w:cs="Arial"/>
    </w:rPr>
  </w:style>
  <w:style w:type="paragraph" w:customStyle="1" w:styleId="ConsTitle">
    <w:name w:val="ConsTitle"/>
    <w:uiPriority w:val="99"/>
    <w:rsid w:val="00FE2535"/>
    <w:pPr>
      <w:widowControl w:val="0"/>
      <w:autoSpaceDE w:val="0"/>
      <w:autoSpaceDN w:val="0"/>
      <w:adjustRightInd w:val="0"/>
      <w:ind w:right="19772"/>
      <w:jc w:val="center"/>
    </w:pPr>
    <w:rPr>
      <w:rFonts w:ascii="Arial" w:hAnsi="Arial" w:cs="Arial"/>
      <w:b/>
      <w:bCs/>
    </w:rPr>
  </w:style>
  <w:style w:type="paragraph" w:customStyle="1" w:styleId="Preformat">
    <w:name w:val="Preformat"/>
    <w:uiPriority w:val="99"/>
    <w:rsid w:val="00FE2535"/>
    <w:pPr>
      <w:autoSpaceDE w:val="0"/>
      <w:autoSpaceDN w:val="0"/>
      <w:adjustRightInd w:val="0"/>
      <w:jc w:val="center"/>
    </w:pPr>
    <w:rPr>
      <w:rFonts w:ascii="Courier New" w:hAnsi="Courier New" w:cs="Courier New"/>
    </w:rPr>
  </w:style>
  <w:style w:type="paragraph" w:customStyle="1" w:styleId="affa">
    <w:name w:val="Нумерованный Список"/>
    <w:basedOn w:val="a3"/>
    <w:uiPriority w:val="99"/>
    <w:rsid w:val="00FE2535"/>
    <w:pPr>
      <w:spacing w:before="120" w:after="120" w:line="240" w:lineRule="auto"/>
      <w:jc w:val="both"/>
    </w:pPr>
    <w:rPr>
      <w:rFonts w:ascii="Times New Roman" w:hAnsi="Times New Roman"/>
      <w:sz w:val="24"/>
      <w:szCs w:val="24"/>
      <w:lang w:eastAsia="ru-RU"/>
    </w:rPr>
  </w:style>
  <w:style w:type="paragraph" w:customStyle="1" w:styleId="ConsNonformat">
    <w:name w:val="ConsNonformat"/>
    <w:uiPriority w:val="99"/>
    <w:rsid w:val="00FE2535"/>
    <w:pPr>
      <w:widowControl w:val="0"/>
      <w:autoSpaceDE w:val="0"/>
      <w:autoSpaceDN w:val="0"/>
      <w:adjustRightInd w:val="0"/>
      <w:ind w:right="19772"/>
      <w:jc w:val="center"/>
    </w:pPr>
    <w:rPr>
      <w:rFonts w:ascii="Courier New" w:hAnsi="Courier New" w:cs="Courier New"/>
    </w:rPr>
  </w:style>
  <w:style w:type="paragraph" w:customStyle="1" w:styleId="ConsCell">
    <w:name w:val="ConsCell"/>
    <w:uiPriority w:val="99"/>
    <w:rsid w:val="00FE2535"/>
    <w:pPr>
      <w:widowControl w:val="0"/>
      <w:autoSpaceDE w:val="0"/>
      <w:autoSpaceDN w:val="0"/>
      <w:adjustRightInd w:val="0"/>
      <w:ind w:right="19772"/>
      <w:jc w:val="center"/>
    </w:pPr>
    <w:rPr>
      <w:rFonts w:ascii="Arial" w:hAnsi="Arial" w:cs="Arial"/>
    </w:rPr>
  </w:style>
  <w:style w:type="paragraph" w:customStyle="1" w:styleId="19">
    <w:name w:val="Обычный1"/>
    <w:link w:val="1a"/>
    <w:rsid w:val="00FE2535"/>
    <w:pPr>
      <w:widowControl w:val="0"/>
      <w:snapToGrid w:val="0"/>
      <w:spacing w:line="300" w:lineRule="auto"/>
      <w:ind w:firstLine="820"/>
      <w:jc w:val="both"/>
    </w:pPr>
    <w:rPr>
      <w:rFonts w:ascii="Times New Roman" w:hAnsi="Times New Roman"/>
      <w:sz w:val="22"/>
      <w:szCs w:val="22"/>
    </w:rPr>
  </w:style>
  <w:style w:type="character" w:customStyle="1" w:styleId="1a">
    <w:name w:val="Обычный1 Знак"/>
    <w:link w:val="19"/>
    <w:locked/>
    <w:rsid w:val="00FE2535"/>
    <w:rPr>
      <w:rFonts w:ascii="Times New Roman" w:hAnsi="Times New Roman"/>
      <w:sz w:val="22"/>
      <w:szCs w:val="22"/>
      <w:lang w:eastAsia="ru-RU" w:bidi="ar-SA"/>
    </w:rPr>
  </w:style>
  <w:style w:type="paragraph" w:customStyle="1" w:styleId="text">
    <w:name w:val="text"/>
    <w:basedOn w:val="a3"/>
    <w:uiPriority w:val="99"/>
    <w:rsid w:val="00FE2535"/>
    <w:pPr>
      <w:spacing w:after="0" w:line="240" w:lineRule="auto"/>
      <w:jc w:val="center"/>
    </w:pPr>
    <w:rPr>
      <w:rFonts w:ascii="Verdana" w:hAnsi="Verdana"/>
      <w:color w:val="000000"/>
      <w:sz w:val="16"/>
      <w:szCs w:val="16"/>
      <w:lang w:eastAsia="ru-RU"/>
    </w:rPr>
  </w:style>
  <w:style w:type="character" w:customStyle="1" w:styleId="Heading1Char">
    <w:name w:val="Heading 1 Char"/>
    <w:locked/>
    <w:rsid w:val="00FE2535"/>
    <w:rPr>
      <w:rFonts w:ascii="Arial" w:hAnsi="Arial" w:cs="Arial"/>
      <w:b/>
      <w:bCs/>
      <w:color w:val="000080"/>
      <w:lang w:val="ru-RU" w:eastAsia="ru-RU"/>
    </w:rPr>
  </w:style>
  <w:style w:type="character" w:customStyle="1" w:styleId="Heading2Char">
    <w:name w:val="Heading 2 Char"/>
    <w:locked/>
    <w:rsid w:val="00FE2535"/>
    <w:rPr>
      <w:rFonts w:ascii="Arial" w:hAnsi="Arial" w:cs="Arial"/>
      <w:sz w:val="24"/>
      <w:szCs w:val="24"/>
      <w:lang w:val="ru-RU" w:eastAsia="ru-RU"/>
    </w:rPr>
  </w:style>
  <w:style w:type="character" w:customStyle="1" w:styleId="Heading3Char">
    <w:name w:val="Heading 3 Char"/>
    <w:locked/>
    <w:rsid w:val="00FE2535"/>
    <w:rPr>
      <w:rFonts w:ascii="Arial" w:hAnsi="Arial" w:cs="Arial"/>
      <w:b/>
      <w:bCs/>
      <w:sz w:val="24"/>
      <w:szCs w:val="24"/>
      <w:lang w:val="ru-RU" w:eastAsia="ru-RU"/>
    </w:rPr>
  </w:style>
  <w:style w:type="character" w:customStyle="1" w:styleId="Heading4Char">
    <w:name w:val="Heading 4 Char"/>
    <w:locked/>
    <w:rsid w:val="00FE2535"/>
    <w:rPr>
      <w:rFonts w:cs="Times New Roman"/>
      <w:sz w:val="24"/>
      <w:szCs w:val="24"/>
      <w:lang w:val="ru-RU" w:eastAsia="ru-RU"/>
    </w:rPr>
  </w:style>
  <w:style w:type="character" w:customStyle="1" w:styleId="BodyTextChar1">
    <w:name w:val="Body Text Char1"/>
    <w:aliases w:val="бпОсновной текст Char1"/>
    <w:locked/>
    <w:rsid w:val="00FE2535"/>
    <w:rPr>
      <w:rFonts w:cs="Times New Roman"/>
      <w:sz w:val="24"/>
      <w:szCs w:val="24"/>
      <w:lang w:val="ru-RU" w:eastAsia="ru-RU"/>
    </w:rPr>
  </w:style>
  <w:style w:type="character" w:customStyle="1" w:styleId="BodyTextIndentChar1">
    <w:name w:val="Body Text Indent Char1"/>
    <w:locked/>
    <w:rsid w:val="00FE2535"/>
    <w:rPr>
      <w:rFonts w:cs="Times New Roman"/>
      <w:sz w:val="24"/>
      <w:szCs w:val="24"/>
      <w:lang w:val="ru-RU" w:eastAsia="ru-RU"/>
    </w:rPr>
  </w:style>
  <w:style w:type="character" w:customStyle="1" w:styleId="150">
    <w:name w:val="Знак Знак15"/>
    <w:rsid w:val="00FE2535"/>
    <w:rPr>
      <w:rFonts w:ascii="Times New Roman" w:hAnsi="Times New Roman" w:cs="Times New Roman"/>
      <w:sz w:val="24"/>
      <w:szCs w:val="24"/>
      <w:lang w:val="x-none" w:eastAsia="ru-RU"/>
    </w:rPr>
  </w:style>
  <w:style w:type="character" w:styleId="affb">
    <w:name w:val="Strong"/>
    <w:qFormat/>
    <w:rsid w:val="00FE2535"/>
    <w:rPr>
      <w:rFonts w:cs="Times New Roman"/>
      <w:b/>
      <w:bCs/>
    </w:rPr>
  </w:style>
  <w:style w:type="character" w:customStyle="1" w:styleId="HeaderChar">
    <w:name w:val="Header Char"/>
    <w:locked/>
    <w:rsid w:val="00FE2535"/>
    <w:rPr>
      <w:rFonts w:cs="Times New Roman"/>
      <w:sz w:val="24"/>
      <w:szCs w:val="24"/>
      <w:lang w:val="ru-RU" w:eastAsia="ar-SA" w:bidi="ar-SA"/>
    </w:rPr>
  </w:style>
  <w:style w:type="character" w:customStyle="1" w:styleId="FooterChar">
    <w:name w:val="Footer Char"/>
    <w:locked/>
    <w:rsid w:val="00FE2535"/>
    <w:rPr>
      <w:rFonts w:cs="Times New Roman"/>
      <w:sz w:val="24"/>
      <w:szCs w:val="24"/>
      <w:lang w:val="ru-RU" w:eastAsia="ar-SA" w:bidi="ar-SA"/>
    </w:rPr>
  </w:style>
  <w:style w:type="character" w:customStyle="1" w:styleId="120">
    <w:name w:val="Знак Знак12"/>
    <w:rsid w:val="00FE2535"/>
    <w:rPr>
      <w:rFonts w:ascii="Arial" w:hAnsi="Arial" w:cs="Arial"/>
      <w:b/>
      <w:bCs/>
      <w:color w:val="000080"/>
      <w:sz w:val="20"/>
      <w:szCs w:val="20"/>
      <w:lang w:val="x-none" w:eastAsia="ru-RU"/>
    </w:rPr>
  </w:style>
  <w:style w:type="paragraph" w:customStyle="1" w:styleId="affc">
    <w:name w:val="Адресат"/>
    <w:basedOn w:val="a3"/>
    <w:uiPriority w:val="99"/>
    <w:rsid w:val="00FE2535"/>
    <w:pPr>
      <w:suppressAutoHyphens/>
      <w:spacing w:after="120" w:line="240" w:lineRule="exact"/>
      <w:jc w:val="center"/>
    </w:pPr>
    <w:rPr>
      <w:rFonts w:ascii="Times New Roman" w:hAnsi="Times New Roman"/>
      <w:b/>
      <w:bCs/>
      <w:sz w:val="28"/>
      <w:szCs w:val="28"/>
      <w:lang w:eastAsia="ru-RU"/>
    </w:rPr>
  </w:style>
  <w:style w:type="paragraph" w:customStyle="1" w:styleId="affd">
    <w:name w:val="Приложение"/>
    <w:basedOn w:val="af0"/>
    <w:uiPriority w:val="99"/>
    <w:rsid w:val="00FE2535"/>
    <w:pPr>
      <w:tabs>
        <w:tab w:val="left" w:pos="1673"/>
      </w:tabs>
      <w:spacing w:before="240" w:line="240" w:lineRule="exact"/>
      <w:ind w:left="1985" w:hanging="1985"/>
    </w:pPr>
    <w:rPr>
      <w:rFonts w:eastAsia="Calibri"/>
      <w:b/>
      <w:bCs/>
      <w:szCs w:val="28"/>
    </w:rPr>
  </w:style>
  <w:style w:type="paragraph" w:customStyle="1" w:styleId="affe">
    <w:name w:val="Заголовок к тексту"/>
    <w:basedOn w:val="a3"/>
    <w:next w:val="af0"/>
    <w:uiPriority w:val="99"/>
    <w:rsid w:val="00FE2535"/>
    <w:pPr>
      <w:suppressAutoHyphens/>
      <w:spacing w:after="480" w:line="240" w:lineRule="exact"/>
      <w:jc w:val="center"/>
    </w:pPr>
    <w:rPr>
      <w:rFonts w:ascii="Times New Roman" w:hAnsi="Times New Roman"/>
      <w:sz w:val="28"/>
      <w:szCs w:val="28"/>
      <w:lang w:eastAsia="ru-RU"/>
    </w:rPr>
  </w:style>
  <w:style w:type="paragraph" w:customStyle="1" w:styleId="afff">
    <w:name w:val="регистрационные поля"/>
    <w:basedOn w:val="a3"/>
    <w:uiPriority w:val="99"/>
    <w:rsid w:val="00FE2535"/>
    <w:pPr>
      <w:spacing w:after="0" w:line="240" w:lineRule="exact"/>
      <w:jc w:val="center"/>
    </w:pPr>
    <w:rPr>
      <w:rFonts w:ascii="Times New Roman" w:hAnsi="Times New Roman"/>
      <w:b/>
      <w:bCs/>
      <w:sz w:val="28"/>
      <w:szCs w:val="28"/>
      <w:lang w:val="en-US" w:eastAsia="ru-RU"/>
    </w:rPr>
  </w:style>
  <w:style w:type="paragraph" w:customStyle="1" w:styleId="afff0">
    <w:name w:val="Исполнитель"/>
    <w:basedOn w:val="af0"/>
    <w:uiPriority w:val="99"/>
    <w:rsid w:val="00FE2535"/>
    <w:pPr>
      <w:suppressAutoHyphens/>
      <w:spacing w:after="120" w:line="240" w:lineRule="exact"/>
      <w:jc w:val="left"/>
    </w:pPr>
    <w:rPr>
      <w:rFonts w:eastAsia="Calibri"/>
      <w:b/>
      <w:bCs/>
      <w:sz w:val="24"/>
    </w:rPr>
  </w:style>
  <w:style w:type="paragraph" w:customStyle="1" w:styleId="afff1">
    <w:name w:val="Подпись на общем бланке"/>
    <w:basedOn w:val="af7"/>
    <w:next w:val="af0"/>
    <w:uiPriority w:val="99"/>
    <w:rsid w:val="00FE2535"/>
    <w:pPr>
      <w:tabs>
        <w:tab w:val="right" w:pos="9639"/>
      </w:tabs>
      <w:suppressAutoHyphens/>
      <w:spacing w:before="480" w:line="240" w:lineRule="exact"/>
      <w:ind w:left="0"/>
      <w:jc w:val="center"/>
    </w:pPr>
    <w:rPr>
      <w:rFonts w:eastAsia="Calibri"/>
      <w:b w:val="0"/>
    </w:rPr>
  </w:style>
  <w:style w:type="character" w:customStyle="1" w:styleId="SignatureChar">
    <w:name w:val="Signature Char"/>
    <w:locked/>
    <w:rsid w:val="00FE2535"/>
    <w:rPr>
      <w:rFonts w:cs="Times New Roman"/>
      <w:b/>
      <w:bCs/>
      <w:sz w:val="28"/>
      <w:szCs w:val="28"/>
      <w:lang w:val="ru-RU" w:eastAsia="ru-RU"/>
    </w:rPr>
  </w:style>
  <w:style w:type="character" w:customStyle="1" w:styleId="afff2">
    <w:name w:val="Цветовое выделение"/>
    <w:rsid w:val="00FE2535"/>
    <w:rPr>
      <w:b/>
      <w:color w:val="000080"/>
      <w:sz w:val="20"/>
    </w:rPr>
  </w:style>
  <w:style w:type="paragraph" w:customStyle="1" w:styleId="afff3">
    <w:name w:val="Таблицы (моноширинный)"/>
    <w:basedOn w:val="a3"/>
    <w:next w:val="a3"/>
    <w:uiPriority w:val="99"/>
    <w:rsid w:val="00FE2535"/>
    <w:pPr>
      <w:autoSpaceDE w:val="0"/>
      <w:autoSpaceDN w:val="0"/>
      <w:adjustRightInd w:val="0"/>
      <w:spacing w:after="0" w:line="240" w:lineRule="auto"/>
      <w:jc w:val="both"/>
    </w:pPr>
    <w:rPr>
      <w:rFonts w:ascii="Courier New" w:hAnsi="Courier New" w:cs="Courier New"/>
      <w:sz w:val="20"/>
      <w:szCs w:val="20"/>
      <w:lang w:eastAsia="ru-RU"/>
    </w:rPr>
  </w:style>
  <w:style w:type="character" w:customStyle="1" w:styleId="afff4">
    <w:name w:val="Гипертекстовая ссылка"/>
    <w:rsid w:val="00FE2535"/>
    <w:rPr>
      <w:rFonts w:cs="Times New Roman"/>
      <w:b/>
      <w:bCs/>
      <w:color w:val="008000"/>
      <w:sz w:val="20"/>
      <w:szCs w:val="20"/>
      <w:u w:val="single"/>
    </w:rPr>
  </w:style>
  <w:style w:type="paragraph" w:customStyle="1" w:styleId="afff5">
    <w:name w:val="Заголовок статьи"/>
    <w:basedOn w:val="a3"/>
    <w:next w:val="a3"/>
    <w:uiPriority w:val="99"/>
    <w:rsid w:val="00FE2535"/>
    <w:pPr>
      <w:autoSpaceDE w:val="0"/>
      <w:autoSpaceDN w:val="0"/>
      <w:adjustRightInd w:val="0"/>
      <w:spacing w:after="0" w:line="240" w:lineRule="auto"/>
      <w:ind w:left="1612" w:hanging="892"/>
      <w:jc w:val="both"/>
    </w:pPr>
    <w:rPr>
      <w:rFonts w:ascii="Arial" w:hAnsi="Arial" w:cs="Arial"/>
      <w:sz w:val="20"/>
      <w:szCs w:val="20"/>
      <w:lang w:eastAsia="ru-RU"/>
    </w:rPr>
  </w:style>
  <w:style w:type="paragraph" w:customStyle="1" w:styleId="afff6">
    <w:name w:val="Комментарий"/>
    <w:basedOn w:val="a3"/>
    <w:next w:val="a3"/>
    <w:uiPriority w:val="99"/>
    <w:rsid w:val="00FE2535"/>
    <w:pPr>
      <w:autoSpaceDE w:val="0"/>
      <w:autoSpaceDN w:val="0"/>
      <w:adjustRightInd w:val="0"/>
      <w:spacing w:after="0" w:line="240" w:lineRule="auto"/>
      <w:ind w:left="170"/>
      <w:jc w:val="both"/>
    </w:pPr>
    <w:rPr>
      <w:rFonts w:ascii="Arial" w:hAnsi="Arial" w:cs="Arial"/>
      <w:i/>
      <w:iCs/>
      <w:color w:val="800080"/>
      <w:sz w:val="20"/>
      <w:szCs w:val="20"/>
      <w:lang w:eastAsia="ru-RU"/>
    </w:rPr>
  </w:style>
  <w:style w:type="character" w:customStyle="1" w:styleId="afff7">
    <w:name w:val="Продолжение ссылки"/>
    <w:rsid w:val="00FE2535"/>
    <w:rPr>
      <w:rFonts w:cs="Times New Roman"/>
      <w:b w:val="0"/>
      <w:bCs w:val="0"/>
      <w:color w:val="008000"/>
      <w:sz w:val="20"/>
      <w:szCs w:val="20"/>
      <w:u w:val="single"/>
    </w:rPr>
  </w:style>
  <w:style w:type="paragraph" w:customStyle="1" w:styleId="25">
    <w:name w:val="Знак Знак Знак Знак Знак Знак Знак Знак Знак Знак2"/>
    <w:basedOn w:val="a3"/>
    <w:uiPriority w:val="99"/>
    <w:rsid w:val="00F922FB"/>
    <w:pPr>
      <w:spacing w:after="160" w:line="240" w:lineRule="exact"/>
      <w:jc w:val="center"/>
    </w:pPr>
    <w:rPr>
      <w:rFonts w:ascii="Verdana" w:hAnsi="Verdana" w:cs="Verdana"/>
      <w:sz w:val="24"/>
      <w:szCs w:val="24"/>
      <w:lang w:val="en-US"/>
    </w:rPr>
  </w:style>
  <w:style w:type="paragraph" w:customStyle="1" w:styleId="100">
    <w:name w:val="Обычный 10"/>
    <w:basedOn w:val="a3"/>
    <w:uiPriority w:val="99"/>
    <w:rsid w:val="00FE2535"/>
    <w:pPr>
      <w:spacing w:after="0" w:line="240" w:lineRule="auto"/>
      <w:ind w:right="2" w:firstLine="110"/>
      <w:jc w:val="both"/>
    </w:pPr>
    <w:rPr>
      <w:rFonts w:ascii="Times New Roman" w:hAnsi="Times New Roman"/>
      <w:sz w:val="20"/>
      <w:szCs w:val="20"/>
      <w:lang w:eastAsia="ru-RU"/>
    </w:rPr>
  </w:style>
  <w:style w:type="paragraph" w:customStyle="1" w:styleId="1b">
    <w:name w:val="Стиль1"/>
    <w:basedOn w:val="af9"/>
    <w:uiPriority w:val="99"/>
    <w:rsid w:val="00FE2535"/>
    <w:pPr>
      <w:spacing w:after="60"/>
      <w:ind w:firstLine="709"/>
      <w:jc w:val="both"/>
    </w:pPr>
    <w:rPr>
      <w:rFonts w:eastAsia="Calibri"/>
      <w:sz w:val="28"/>
      <w:szCs w:val="28"/>
    </w:rPr>
  </w:style>
  <w:style w:type="character" w:customStyle="1" w:styleId="BodyTextFirstIndentChar">
    <w:name w:val="Body Text First Indent Char"/>
    <w:locked/>
    <w:rsid w:val="00FE2535"/>
    <w:rPr>
      <w:rFonts w:cs="Times New Roman"/>
      <w:sz w:val="24"/>
      <w:szCs w:val="24"/>
      <w:lang w:val="ru-RU" w:eastAsia="ru-RU"/>
    </w:rPr>
  </w:style>
  <w:style w:type="character" w:customStyle="1" w:styleId="BodyText2Char">
    <w:name w:val="Body Text 2 Char"/>
    <w:locked/>
    <w:rsid w:val="00FE2535"/>
    <w:rPr>
      <w:rFonts w:cs="Times New Roman"/>
      <w:sz w:val="24"/>
      <w:szCs w:val="24"/>
      <w:lang w:val="ru-RU" w:eastAsia="ru-RU"/>
    </w:rPr>
  </w:style>
  <w:style w:type="character" w:customStyle="1" w:styleId="BodyText3Char">
    <w:name w:val="Body Text 3 Char"/>
    <w:locked/>
    <w:rsid w:val="00FE2535"/>
    <w:rPr>
      <w:rFonts w:cs="Times New Roman"/>
      <w:sz w:val="16"/>
      <w:szCs w:val="16"/>
      <w:lang w:val="ru-RU" w:eastAsia="ru-RU"/>
    </w:rPr>
  </w:style>
  <w:style w:type="paragraph" w:customStyle="1" w:styleId="1c">
    <w:name w:val="Знак1"/>
    <w:basedOn w:val="a3"/>
    <w:uiPriority w:val="99"/>
    <w:rsid w:val="00FE2535"/>
    <w:pPr>
      <w:spacing w:after="160" w:line="240" w:lineRule="exact"/>
      <w:jc w:val="both"/>
    </w:pPr>
    <w:rPr>
      <w:rFonts w:ascii="Times New Roman" w:hAnsi="Times New Roman"/>
      <w:sz w:val="24"/>
      <w:szCs w:val="24"/>
      <w:lang w:val="en-US"/>
    </w:rPr>
  </w:style>
  <w:style w:type="paragraph" w:customStyle="1" w:styleId="Normal1">
    <w:name w:val="Normal1"/>
    <w:uiPriority w:val="99"/>
    <w:rsid w:val="00FE2535"/>
    <w:pPr>
      <w:widowControl w:val="0"/>
      <w:jc w:val="center"/>
    </w:pPr>
    <w:rPr>
      <w:rFonts w:ascii="Times New Roman" w:hAnsi="Times New Roman"/>
    </w:rPr>
  </w:style>
  <w:style w:type="character" w:customStyle="1" w:styleId="27">
    <w:name w:val="Знак Знак27"/>
    <w:rsid w:val="00FE2535"/>
    <w:rPr>
      <w:rFonts w:cs="Times New Roman"/>
      <w:sz w:val="28"/>
      <w:szCs w:val="28"/>
      <w:lang w:val="ru-RU" w:eastAsia="ru-RU"/>
    </w:rPr>
  </w:style>
  <w:style w:type="character" w:customStyle="1" w:styleId="26">
    <w:name w:val="Знак Знак26"/>
    <w:rsid w:val="00FE2535"/>
    <w:rPr>
      <w:rFonts w:ascii="Arial" w:hAnsi="Arial" w:cs="Arial"/>
      <w:b/>
      <w:bCs/>
      <w:sz w:val="26"/>
      <w:szCs w:val="26"/>
      <w:lang w:val="ru-RU" w:eastAsia="ru-RU"/>
    </w:rPr>
  </w:style>
  <w:style w:type="character" w:customStyle="1" w:styleId="250">
    <w:name w:val="Знак Знак25"/>
    <w:rsid w:val="00FE2535"/>
    <w:rPr>
      <w:rFonts w:ascii="Arial" w:hAnsi="Arial" w:cs="Arial"/>
      <w:b/>
      <w:bCs/>
      <w:sz w:val="24"/>
      <w:szCs w:val="24"/>
      <w:lang w:val="ru-RU" w:eastAsia="ru-RU"/>
    </w:rPr>
  </w:style>
  <w:style w:type="character" w:styleId="afff8">
    <w:name w:val="Emphasis"/>
    <w:qFormat/>
    <w:rsid w:val="00FE2535"/>
    <w:rPr>
      <w:rFonts w:cs="Times New Roman"/>
      <w:i/>
      <w:iCs/>
    </w:rPr>
  </w:style>
  <w:style w:type="character" w:customStyle="1" w:styleId="HTML1">
    <w:name w:val="Стандартный HTML Знак1"/>
    <w:rsid w:val="00FE2535"/>
    <w:rPr>
      <w:rFonts w:ascii="Courier New" w:hAnsi="Courier New" w:cs="Courier New"/>
      <w:lang w:val="x-none" w:eastAsia="ar-SA" w:bidi="ar-SA"/>
    </w:rPr>
  </w:style>
  <w:style w:type="character" w:customStyle="1" w:styleId="28">
    <w:name w:val="Знак Знак28"/>
    <w:rsid w:val="00FE2535"/>
    <w:rPr>
      <w:rFonts w:cs="Times New Roman"/>
      <w:sz w:val="24"/>
      <w:szCs w:val="24"/>
      <w:lang w:val="ru-RU" w:eastAsia="ru-RU"/>
    </w:rPr>
  </w:style>
  <w:style w:type="character" w:customStyle="1" w:styleId="220">
    <w:name w:val="Заголовок 2 Знак2"/>
    <w:aliases w:val="Заголовок 2 Знак Знак1"/>
    <w:rsid w:val="00FE2535"/>
    <w:rPr>
      <w:rFonts w:ascii="Arial" w:hAnsi="Arial" w:cs="Arial"/>
      <w:b/>
      <w:bCs/>
      <w:i/>
      <w:iCs/>
      <w:sz w:val="28"/>
      <w:szCs w:val="28"/>
      <w:lang w:val="ru-RU" w:eastAsia="ru-RU"/>
    </w:rPr>
  </w:style>
  <w:style w:type="paragraph" w:customStyle="1" w:styleId="ConsPlusCell">
    <w:name w:val="ConsPlusCell"/>
    <w:uiPriority w:val="99"/>
    <w:rsid w:val="00FE2535"/>
    <w:pPr>
      <w:autoSpaceDE w:val="0"/>
      <w:autoSpaceDN w:val="0"/>
      <w:adjustRightInd w:val="0"/>
      <w:jc w:val="center"/>
    </w:pPr>
    <w:rPr>
      <w:rFonts w:ascii="Arial" w:hAnsi="Arial" w:cs="Arial"/>
    </w:rPr>
  </w:style>
  <w:style w:type="character" w:customStyle="1" w:styleId="230">
    <w:name w:val="Знак Знак23"/>
    <w:rsid w:val="00FE2535"/>
    <w:rPr>
      <w:rFonts w:ascii="Times New Roman" w:hAnsi="Times New Roman" w:cs="Times New Roman"/>
      <w:sz w:val="24"/>
      <w:szCs w:val="24"/>
    </w:rPr>
  </w:style>
  <w:style w:type="character" w:customStyle="1" w:styleId="221">
    <w:name w:val="Знак Знак22"/>
    <w:rsid w:val="00FE2535"/>
    <w:rPr>
      <w:rFonts w:ascii="Times New Roman" w:hAnsi="Times New Roman" w:cs="Times New Roman"/>
      <w:sz w:val="28"/>
      <w:szCs w:val="28"/>
    </w:rPr>
  </w:style>
  <w:style w:type="character" w:customStyle="1" w:styleId="211">
    <w:name w:val="Знак Знак21"/>
    <w:rsid w:val="00FE2535"/>
    <w:rPr>
      <w:rFonts w:ascii="Arial" w:hAnsi="Arial" w:cs="Arial"/>
      <w:b/>
      <w:bCs/>
      <w:sz w:val="26"/>
      <w:szCs w:val="26"/>
    </w:rPr>
  </w:style>
  <w:style w:type="character" w:customStyle="1" w:styleId="200">
    <w:name w:val="Знак Знак20"/>
    <w:rsid w:val="00FE2535"/>
    <w:rPr>
      <w:rFonts w:ascii="Times New Roman" w:hAnsi="Times New Roman" w:cs="Times New Roman"/>
      <w:b/>
      <w:bCs/>
      <w:sz w:val="28"/>
      <w:szCs w:val="28"/>
    </w:rPr>
  </w:style>
  <w:style w:type="character" w:customStyle="1" w:styleId="212">
    <w:name w:val="Заголовок 2 Знак1"/>
    <w:aliases w:val="Заголовок 2 Знак Знак"/>
    <w:rsid w:val="00FE2535"/>
    <w:rPr>
      <w:rFonts w:ascii="Arial" w:hAnsi="Arial" w:cs="Arial"/>
      <w:b/>
      <w:bCs/>
      <w:i/>
      <w:iCs/>
      <w:sz w:val="28"/>
      <w:szCs w:val="28"/>
      <w:lang w:val="ru-RU" w:eastAsia="ru-RU"/>
    </w:rPr>
  </w:style>
  <w:style w:type="paragraph" w:customStyle="1" w:styleId="afff9">
    <w:name w:val="Знак Знак Знак Знак Знак Знак Знак"/>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2210">
    <w:name w:val="Знак Знак221"/>
    <w:locked/>
    <w:rsid w:val="00FE2535"/>
    <w:rPr>
      <w:rFonts w:cs="Times New Roman"/>
      <w:sz w:val="24"/>
      <w:szCs w:val="24"/>
      <w:lang w:val="ru-RU" w:eastAsia="ru-RU"/>
    </w:rPr>
  </w:style>
  <w:style w:type="character" w:customStyle="1" w:styleId="2110">
    <w:name w:val="Знак Знак211"/>
    <w:locked/>
    <w:rsid w:val="00FE2535"/>
    <w:rPr>
      <w:rFonts w:cs="Times New Roman"/>
      <w:sz w:val="28"/>
      <w:szCs w:val="28"/>
      <w:lang w:val="ru-RU" w:eastAsia="ru-RU"/>
    </w:rPr>
  </w:style>
  <w:style w:type="character" w:customStyle="1" w:styleId="201">
    <w:name w:val="Знак Знак201"/>
    <w:locked/>
    <w:rsid w:val="00FE2535"/>
    <w:rPr>
      <w:rFonts w:ascii="Arial" w:hAnsi="Arial" w:cs="Arial"/>
      <w:b/>
      <w:bCs/>
      <w:sz w:val="26"/>
      <w:szCs w:val="26"/>
      <w:lang w:val="ru-RU" w:eastAsia="ru-RU"/>
    </w:rPr>
  </w:style>
  <w:style w:type="character" w:customStyle="1" w:styleId="190">
    <w:name w:val="Знак Знак19"/>
    <w:locked/>
    <w:rsid w:val="00FE2535"/>
    <w:rPr>
      <w:rFonts w:cs="Times New Roman"/>
      <w:b/>
      <w:bCs/>
      <w:sz w:val="28"/>
      <w:szCs w:val="28"/>
      <w:lang w:val="ru-RU" w:eastAsia="ru-RU"/>
    </w:rPr>
  </w:style>
  <w:style w:type="character" w:customStyle="1" w:styleId="180">
    <w:name w:val="Знак Знак18"/>
    <w:locked/>
    <w:rsid w:val="00FE2535"/>
    <w:rPr>
      <w:rFonts w:cs="Times New Roman"/>
      <w:b/>
      <w:bCs/>
      <w:i/>
      <w:iCs/>
      <w:sz w:val="26"/>
      <w:szCs w:val="26"/>
      <w:lang w:val="ru-RU" w:eastAsia="ru-RU"/>
    </w:rPr>
  </w:style>
  <w:style w:type="character" w:customStyle="1" w:styleId="171">
    <w:name w:val="Знак Знак171"/>
    <w:locked/>
    <w:rsid w:val="00F922FB"/>
    <w:rPr>
      <w:rFonts w:cs="Times New Roman"/>
      <w:i/>
      <w:iCs/>
      <w:sz w:val="22"/>
      <w:szCs w:val="22"/>
      <w:lang w:val="ru-RU" w:eastAsia="ru-RU"/>
    </w:rPr>
  </w:style>
  <w:style w:type="character" w:customStyle="1" w:styleId="161">
    <w:name w:val="Знак Знак161"/>
    <w:locked/>
    <w:rsid w:val="00F922FB"/>
    <w:rPr>
      <w:rFonts w:ascii="Arial" w:hAnsi="Arial" w:cs="Arial"/>
      <w:lang w:val="ru-RU" w:eastAsia="ru-RU"/>
    </w:rPr>
  </w:style>
  <w:style w:type="character" w:customStyle="1" w:styleId="151">
    <w:name w:val="Знак Знак151"/>
    <w:locked/>
    <w:rsid w:val="00FE2535"/>
    <w:rPr>
      <w:rFonts w:ascii="Arial" w:hAnsi="Arial" w:cs="Arial"/>
      <w:i/>
      <w:iCs/>
      <w:lang w:val="ru-RU" w:eastAsia="ru-RU"/>
    </w:rPr>
  </w:style>
  <w:style w:type="character" w:customStyle="1" w:styleId="113">
    <w:name w:val="Знак Знак11"/>
    <w:locked/>
    <w:rsid w:val="00FE2535"/>
    <w:rPr>
      <w:rFonts w:cs="Times New Roman"/>
      <w:sz w:val="24"/>
      <w:szCs w:val="24"/>
      <w:lang w:val="ru-RU" w:eastAsia="ru-RU"/>
    </w:rPr>
  </w:style>
  <w:style w:type="character" w:customStyle="1" w:styleId="91">
    <w:name w:val="Знак Знак9"/>
    <w:locked/>
    <w:rsid w:val="00FE2535"/>
    <w:rPr>
      <w:rFonts w:cs="Times New Roman"/>
      <w:lang w:val="ru-RU" w:eastAsia="ru-RU"/>
    </w:rPr>
  </w:style>
  <w:style w:type="character" w:customStyle="1" w:styleId="38">
    <w:name w:val="Знак Знак3"/>
    <w:locked/>
    <w:rsid w:val="00FE2535"/>
    <w:rPr>
      <w:rFonts w:cs="Times New Roman"/>
      <w:b/>
      <w:bCs/>
      <w:sz w:val="28"/>
      <w:szCs w:val="28"/>
      <w:lang w:val="ru-RU" w:eastAsia="ru-RU"/>
    </w:rPr>
  </w:style>
  <w:style w:type="character" w:customStyle="1" w:styleId="140">
    <w:name w:val="Знак Знак14"/>
    <w:locked/>
    <w:rsid w:val="00FE2535"/>
    <w:rPr>
      <w:rFonts w:cs="Times New Roman"/>
      <w:sz w:val="24"/>
      <w:szCs w:val="24"/>
      <w:lang w:val="ru-RU" w:eastAsia="ru-RU"/>
    </w:rPr>
  </w:style>
  <w:style w:type="character" w:customStyle="1" w:styleId="29">
    <w:name w:val="Знак Знак2"/>
    <w:locked/>
    <w:rsid w:val="00FE2535"/>
    <w:rPr>
      <w:rFonts w:ascii="Times New Roman" w:hAnsi="Times New Roman" w:cs="Times New Roman"/>
      <w:sz w:val="24"/>
      <w:szCs w:val="24"/>
      <w:lang w:val="ru-RU" w:eastAsia="ru-RU"/>
    </w:rPr>
  </w:style>
  <w:style w:type="character" w:customStyle="1" w:styleId="101">
    <w:name w:val="Знак Знак10"/>
    <w:locked/>
    <w:rsid w:val="00FE2535"/>
    <w:rPr>
      <w:rFonts w:cs="Times New Roman"/>
      <w:sz w:val="24"/>
      <w:szCs w:val="24"/>
      <w:lang w:val="ru-RU" w:eastAsia="ru-RU"/>
    </w:rPr>
  </w:style>
  <w:style w:type="character" w:customStyle="1" w:styleId="1d">
    <w:name w:val="Знак Знак1"/>
    <w:locked/>
    <w:rsid w:val="00FE2535"/>
    <w:rPr>
      <w:rFonts w:cs="Times New Roman"/>
      <w:sz w:val="16"/>
      <w:szCs w:val="16"/>
      <w:lang w:val="ru-RU" w:eastAsia="ru-RU"/>
    </w:rPr>
  </w:style>
  <w:style w:type="character" w:customStyle="1" w:styleId="51">
    <w:name w:val="Знак Знак5"/>
    <w:locked/>
    <w:rsid w:val="00FE2535"/>
    <w:rPr>
      <w:rFonts w:ascii="Tahoma" w:hAnsi="Tahoma" w:cs="Tahoma"/>
      <w:sz w:val="16"/>
      <w:szCs w:val="16"/>
    </w:rPr>
  </w:style>
  <w:style w:type="paragraph" w:customStyle="1" w:styleId="1e">
    <w:name w:val="Знак Знак Знак Знак Знак Знак Знак Знак Знак Знак1"/>
    <w:basedOn w:val="a3"/>
    <w:uiPriority w:val="99"/>
    <w:rsid w:val="00FE2535"/>
    <w:pPr>
      <w:spacing w:after="160" w:line="240" w:lineRule="exact"/>
      <w:jc w:val="center"/>
    </w:pPr>
    <w:rPr>
      <w:rFonts w:ascii="Verdana" w:hAnsi="Verdana" w:cs="Verdana"/>
      <w:sz w:val="24"/>
      <w:szCs w:val="24"/>
      <w:lang w:val="en-US"/>
    </w:rPr>
  </w:style>
  <w:style w:type="paragraph" w:customStyle="1" w:styleId="1f">
    <w:name w:val="Знак Знак Знак Знак Знак Знак Знак1"/>
    <w:basedOn w:val="a3"/>
    <w:uiPriority w:val="99"/>
    <w:rsid w:val="00FE2535"/>
    <w:pPr>
      <w:spacing w:before="100" w:beforeAutospacing="1" w:after="100" w:afterAutospacing="1" w:line="240" w:lineRule="auto"/>
      <w:jc w:val="center"/>
    </w:pPr>
    <w:rPr>
      <w:rFonts w:ascii="Tahoma" w:hAnsi="Tahoma" w:cs="Tahoma"/>
      <w:sz w:val="20"/>
      <w:szCs w:val="20"/>
      <w:lang w:val="en-US"/>
    </w:rPr>
  </w:style>
  <w:style w:type="character" w:customStyle="1" w:styleId="121">
    <w:name w:val="Знак Знак121"/>
    <w:rsid w:val="00FE2535"/>
    <w:rPr>
      <w:rFonts w:ascii="Arial" w:hAnsi="Arial" w:cs="Arial"/>
      <w:b/>
      <w:bCs/>
      <w:color w:val="000080"/>
      <w:sz w:val="20"/>
      <w:szCs w:val="20"/>
      <w:lang w:val="x-none" w:eastAsia="ru-RU"/>
    </w:rPr>
  </w:style>
  <w:style w:type="character" w:customStyle="1" w:styleId="1f0">
    <w:name w:val="Текст выноски Знак1"/>
    <w:rsid w:val="00FE2535"/>
    <w:rPr>
      <w:rFonts w:ascii="Tahoma" w:hAnsi="Tahoma" w:cs="Tahoma"/>
      <w:sz w:val="16"/>
      <w:szCs w:val="16"/>
      <w:lang w:val="x-none" w:eastAsia="ar-SA" w:bidi="ar-SA"/>
    </w:rPr>
  </w:style>
  <w:style w:type="character" w:customStyle="1" w:styleId="1f1">
    <w:name w:val="Схема документа Знак1"/>
    <w:rsid w:val="00FE2535"/>
    <w:rPr>
      <w:rFonts w:ascii="Tahoma" w:hAnsi="Tahoma" w:cs="Tahoma"/>
      <w:sz w:val="16"/>
      <w:szCs w:val="16"/>
      <w:lang w:val="x-none" w:eastAsia="ar-SA" w:bidi="ar-SA"/>
    </w:rPr>
  </w:style>
  <w:style w:type="paragraph" w:customStyle="1" w:styleId="msonormalcxspmiddle">
    <w:name w:val="msonormalcxspmiddle"/>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msonormalcxsplast">
    <w:name w:val="msonormalcxsplast"/>
    <w:basedOn w:val="a3"/>
    <w:uiPriority w:val="99"/>
    <w:rsid w:val="00FE2535"/>
    <w:pPr>
      <w:spacing w:before="100" w:beforeAutospacing="1" w:after="100" w:afterAutospacing="1" w:line="240" w:lineRule="auto"/>
      <w:jc w:val="center"/>
    </w:pPr>
    <w:rPr>
      <w:rFonts w:ascii="Times New Roman" w:hAnsi="Times New Roman"/>
      <w:color w:val="000000"/>
      <w:sz w:val="24"/>
      <w:szCs w:val="24"/>
      <w:lang w:eastAsia="ru-RU"/>
    </w:rPr>
  </w:style>
  <w:style w:type="paragraph" w:customStyle="1" w:styleId="afffa">
    <w:name w:val="......."/>
    <w:basedOn w:val="a3"/>
    <w:next w:val="a3"/>
    <w:uiPriority w:val="99"/>
    <w:rsid w:val="00FE2535"/>
    <w:pPr>
      <w:autoSpaceDE w:val="0"/>
      <w:autoSpaceDN w:val="0"/>
      <w:adjustRightInd w:val="0"/>
      <w:spacing w:after="0" w:line="240" w:lineRule="auto"/>
      <w:jc w:val="center"/>
    </w:pPr>
    <w:rPr>
      <w:rFonts w:ascii="Times New Roman" w:hAnsi="Times New Roman"/>
      <w:sz w:val="24"/>
      <w:szCs w:val="24"/>
      <w:lang w:eastAsia="ru-RU"/>
    </w:rPr>
  </w:style>
  <w:style w:type="paragraph" w:customStyle="1" w:styleId="2-11">
    <w:name w:val="Средняя сетка 2 - Акцент 11"/>
    <w:uiPriority w:val="99"/>
    <w:qFormat/>
    <w:rsid w:val="00FE2535"/>
    <w:rPr>
      <w:rFonts w:ascii="Times New Roman" w:eastAsia="Times New Roman" w:hAnsi="Times New Roman"/>
      <w:b/>
      <w:sz w:val="28"/>
      <w:szCs w:val="28"/>
    </w:rPr>
  </w:style>
  <w:style w:type="character" w:customStyle="1" w:styleId="122">
    <w:name w:val="Знак Знак122"/>
    <w:rsid w:val="00FE2535"/>
    <w:rPr>
      <w:rFonts w:ascii="Arial" w:eastAsia="Times New Roman" w:hAnsi="Arial" w:cs="Times New Roman"/>
      <w:b/>
      <w:bCs/>
      <w:color w:val="000080"/>
      <w:sz w:val="20"/>
      <w:szCs w:val="20"/>
      <w:lang w:eastAsia="ru-RU"/>
    </w:rPr>
  </w:style>
  <w:style w:type="paragraph" w:customStyle="1" w:styleId="2a">
    <w:name w:val="Знак2"/>
    <w:basedOn w:val="a3"/>
    <w:uiPriority w:val="99"/>
    <w:rsid w:val="00F922FB"/>
    <w:pPr>
      <w:spacing w:after="160" w:line="240" w:lineRule="exact"/>
      <w:jc w:val="both"/>
    </w:pPr>
    <w:rPr>
      <w:rFonts w:ascii="Times New Roman" w:eastAsia="Times New Roman" w:hAnsi="Times New Roman"/>
      <w:sz w:val="24"/>
      <w:szCs w:val="20"/>
      <w:lang w:val="en-US"/>
    </w:rPr>
  </w:style>
  <w:style w:type="paragraph" w:customStyle="1" w:styleId="2b">
    <w:name w:val="Обычный2"/>
    <w:uiPriority w:val="99"/>
    <w:rsid w:val="00FE2535"/>
    <w:pPr>
      <w:widowControl w:val="0"/>
    </w:pPr>
    <w:rPr>
      <w:rFonts w:ascii="Times New Roman" w:eastAsia="Times New Roman" w:hAnsi="Times New Roman"/>
    </w:rPr>
  </w:style>
  <w:style w:type="character" w:customStyle="1" w:styleId="2c">
    <w:name w:val="Заголовок 2 Знак Знак Знак"/>
    <w:rsid w:val="00FE2535"/>
    <w:rPr>
      <w:rFonts w:ascii="Arial" w:hAnsi="Arial" w:cs="Arial"/>
      <w:b/>
      <w:bCs/>
      <w:i/>
      <w:iCs/>
      <w:sz w:val="28"/>
      <w:szCs w:val="28"/>
      <w:lang w:val="ru-RU" w:eastAsia="ru-RU" w:bidi="ar-SA"/>
    </w:rPr>
  </w:style>
  <w:style w:type="character" w:customStyle="1" w:styleId="191">
    <w:name w:val="Знак Знак191"/>
    <w:rsid w:val="00F922FB"/>
    <w:rPr>
      <w:rFonts w:ascii="Arial" w:hAnsi="Arial"/>
      <w:b/>
      <w:bCs/>
      <w:sz w:val="28"/>
      <w:szCs w:val="24"/>
      <w:lang w:val="ru-RU" w:eastAsia="ru-RU" w:bidi="ar-SA"/>
    </w:rPr>
  </w:style>
  <w:style w:type="character" w:customStyle="1" w:styleId="181">
    <w:name w:val="Знак Знак181"/>
    <w:rsid w:val="00F922FB"/>
    <w:rPr>
      <w:sz w:val="28"/>
      <w:szCs w:val="24"/>
      <w:lang w:val="ru-RU" w:eastAsia="ru-RU" w:bidi="ar-SA"/>
    </w:rPr>
  </w:style>
  <w:style w:type="character" w:customStyle="1" w:styleId="231">
    <w:name w:val="Знак Знак231"/>
    <w:rsid w:val="00FE2535"/>
    <w:rPr>
      <w:rFonts w:ascii="Times New Roman" w:eastAsia="Times New Roman" w:hAnsi="Times New Roman"/>
      <w:sz w:val="24"/>
    </w:rPr>
  </w:style>
  <w:style w:type="character" w:customStyle="1" w:styleId="222">
    <w:name w:val="Знак Знак222"/>
    <w:rsid w:val="00FE2535"/>
    <w:rPr>
      <w:rFonts w:ascii="Times New Roman" w:eastAsia="Times New Roman" w:hAnsi="Times New Roman"/>
      <w:sz w:val="28"/>
    </w:rPr>
  </w:style>
  <w:style w:type="character" w:customStyle="1" w:styleId="2120">
    <w:name w:val="Знак Знак212"/>
    <w:rsid w:val="00FE2535"/>
    <w:rPr>
      <w:rFonts w:ascii="Arial" w:eastAsia="Times New Roman" w:hAnsi="Arial" w:cs="Arial"/>
      <w:b/>
      <w:bCs/>
      <w:sz w:val="26"/>
      <w:szCs w:val="26"/>
    </w:rPr>
  </w:style>
  <w:style w:type="character" w:customStyle="1" w:styleId="202">
    <w:name w:val="Знак Знак202"/>
    <w:rsid w:val="00FE2535"/>
    <w:rPr>
      <w:rFonts w:ascii="Times New Roman" w:eastAsia="Times New Roman" w:hAnsi="Times New Roman"/>
      <w:b/>
      <w:bCs/>
      <w:sz w:val="28"/>
      <w:szCs w:val="28"/>
    </w:rPr>
  </w:style>
  <w:style w:type="paragraph" w:customStyle="1" w:styleId="2d">
    <w:name w:val="Знак Знак Знак Знак Знак Знак Знак2"/>
    <w:basedOn w:val="a3"/>
    <w:uiPriority w:val="99"/>
    <w:rsid w:val="00F922FB"/>
    <w:pPr>
      <w:spacing w:before="100" w:beforeAutospacing="1" w:after="100" w:afterAutospacing="1" w:line="240" w:lineRule="auto"/>
    </w:pPr>
    <w:rPr>
      <w:rFonts w:ascii="Tahoma" w:eastAsia="Times New Roman" w:hAnsi="Tahoma"/>
      <w:sz w:val="20"/>
      <w:szCs w:val="20"/>
      <w:lang w:val="en-US"/>
    </w:rPr>
  </w:style>
  <w:style w:type="character" w:customStyle="1" w:styleId="Heading1Char1">
    <w:name w:val="Heading 1 Char1"/>
    <w:aliases w:val="Знак Char,Заголовок 1 Знак Знак Char,Заголовок 1 Знак Знак Знак Знак Char,Заголовок 1 Знак Знак Знак Char,Знак Знак Знак Знак Char,Header1-2000 Char,H1 Char,Head 1 + Arial Narrow Char,12 пт Char,все пр... Char,Head 1 Char,H11 Char,1 Cha"/>
    <w:locked/>
    <w:rsid w:val="00FE2535"/>
    <w:rPr>
      <w:rFonts w:ascii="Tahoma" w:eastAsia="Calibri" w:hAnsi="Tahoma"/>
      <w:lang w:val="en-US" w:eastAsia="en-US" w:bidi="ar-SA"/>
    </w:rPr>
  </w:style>
  <w:style w:type="character" w:customStyle="1" w:styleId="Heading2Char1">
    <w:name w:val="Heading 2 Char1"/>
    <w:locked/>
    <w:rsid w:val="00FE2535"/>
    <w:rPr>
      <w:rFonts w:ascii="Arial" w:eastAsia="Calibri" w:hAnsi="Arial" w:cs="Arial"/>
      <w:b/>
      <w:bCs/>
      <w:i/>
      <w:iCs/>
      <w:sz w:val="28"/>
      <w:szCs w:val="28"/>
      <w:lang w:val="ru-RU" w:eastAsia="ru-RU" w:bidi="ar-SA"/>
    </w:rPr>
  </w:style>
  <w:style w:type="character" w:customStyle="1" w:styleId="Heading3Char1">
    <w:name w:val="Heading 3 Char1"/>
    <w:locked/>
    <w:rsid w:val="00FE2535"/>
    <w:rPr>
      <w:rFonts w:ascii="Arial" w:eastAsia="Calibri" w:hAnsi="Arial" w:cs="Arial"/>
      <w:b/>
      <w:bCs/>
      <w:sz w:val="26"/>
      <w:szCs w:val="26"/>
      <w:lang w:val="ru-RU" w:eastAsia="ru-RU" w:bidi="ar-SA"/>
    </w:rPr>
  </w:style>
  <w:style w:type="character" w:customStyle="1" w:styleId="Heading4Char1">
    <w:name w:val="Heading 4 Char1"/>
    <w:locked/>
    <w:rsid w:val="00FE2535"/>
    <w:rPr>
      <w:rFonts w:eastAsia="Calibri"/>
      <w:b/>
      <w:sz w:val="24"/>
      <w:lang w:val="ru-RU" w:eastAsia="ru-RU" w:bidi="ar-SA"/>
    </w:rPr>
  </w:style>
  <w:style w:type="character" w:customStyle="1" w:styleId="Heading5Char">
    <w:name w:val="Heading 5 Char"/>
    <w:locked/>
    <w:rsid w:val="00FE2535"/>
    <w:rPr>
      <w:rFonts w:eastAsia="Calibri"/>
      <w:b/>
      <w:bCs/>
      <w:i/>
      <w:iCs/>
      <w:sz w:val="26"/>
      <w:szCs w:val="26"/>
      <w:lang w:val="ru-RU" w:eastAsia="ru-RU" w:bidi="ar-SA"/>
    </w:rPr>
  </w:style>
  <w:style w:type="character" w:customStyle="1" w:styleId="Heading6Char">
    <w:name w:val="Heading 6 Char"/>
    <w:locked/>
    <w:rsid w:val="00FE2535"/>
    <w:rPr>
      <w:rFonts w:eastAsia="Calibri"/>
      <w:i/>
      <w:iCs/>
      <w:sz w:val="22"/>
      <w:szCs w:val="22"/>
      <w:lang w:val="ru-RU" w:eastAsia="ru-RU" w:bidi="ar-SA"/>
    </w:rPr>
  </w:style>
  <w:style w:type="character" w:customStyle="1" w:styleId="Heading7Char">
    <w:name w:val="Heading 7 Char"/>
    <w:locked/>
    <w:rsid w:val="00FE2535"/>
    <w:rPr>
      <w:rFonts w:eastAsia="Calibri"/>
      <w:sz w:val="24"/>
      <w:szCs w:val="24"/>
      <w:lang w:val="ru-RU" w:eastAsia="ru-RU" w:bidi="ar-SA"/>
    </w:rPr>
  </w:style>
  <w:style w:type="character" w:customStyle="1" w:styleId="Heading8Char">
    <w:name w:val="Heading 8 Char"/>
    <w:locked/>
    <w:rsid w:val="00FE2535"/>
    <w:rPr>
      <w:rFonts w:ascii="Arial" w:eastAsia="Calibri" w:hAnsi="Arial" w:cs="Arial"/>
      <w:i/>
      <w:iCs/>
      <w:lang w:val="ru-RU" w:eastAsia="ru-RU" w:bidi="ar-SA"/>
    </w:rPr>
  </w:style>
  <w:style w:type="character" w:customStyle="1" w:styleId="Heading9Char">
    <w:name w:val="Heading 9 Char"/>
    <w:locked/>
    <w:rsid w:val="00FE2535"/>
    <w:rPr>
      <w:rFonts w:ascii="Arial" w:eastAsia="Calibri" w:hAnsi="Arial" w:cs="Arial"/>
      <w:b/>
      <w:bCs/>
      <w:i/>
      <w:iCs/>
      <w:sz w:val="18"/>
      <w:szCs w:val="18"/>
      <w:lang w:val="ru-RU" w:eastAsia="ru-RU" w:bidi="ar-SA"/>
    </w:rPr>
  </w:style>
  <w:style w:type="character" w:customStyle="1" w:styleId="HeaderChar1">
    <w:name w:val="Header Char1"/>
    <w:locked/>
    <w:rsid w:val="00FE2535"/>
    <w:rPr>
      <w:rFonts w:ascii="Calibri" w:eastAsia="Calibri" w:hAnsi="Calibri"/>
      <w:sz w:val="22"/>
      <w:szCs w:val="22"/>
      <w:lang w:val="ru-RU" w:eastAsia="ru-RU" w:bidi="ar-SA"/>
    </w:rPr>
  </w:style>
  <w:style w:type="character" w:customStyle="1" w:styleId="FooterChar1">
    <w:name w:val="Footer Char1"/>
    <w:locked/>
    <w:rsid w:val="00FE2535"/>
    <w:rPr>
      <w:rFonts w:ascii="Calibri" w:eastAsia="Calibri" w:hAnsi="Calibri"/>
      <w:sz w:val="22"/>
      <w:szCs w:val="22"/>
      <w:lang w:val="ru-RU" w:eastAsia="ru-RU" w:bidi="ar-SA"/>
    </w:rPr>
  </w:style>
  <w:style w:type="character" w:customStyle="1" w:styleId="BodyTextChar2">
    <w:name w:val="Body Text Char2"/>
    <w:aliases w:val="бпОсновной текст Char2"/>
    <w:locked/>
    <w:rsid w:val="00FE2535"/>
    <w:rPr>
      <w:rFonts w:eastAsia="Calibri"/>
      <w:sz w:val="28"/>
      <w:szCs w:val="24"/>
      <w:lang w:val="ru-RU" w:eastAsia="ru-RU" w:bidi="ar-SA"/>
    </w:rPr>
  </w:style>
  <w:style w:type="character" w:customStyle="1" w:styleId="BodyTextIndentChar2">
    <w:name w:val="Body Text Indent Char2"/>
    <w:locked/>
    <w:rsid w:val="00FE2535"/>
    <w:rPr>
      <w:rFonts w:eastAsia="Calibri"/>
      <w:sz w:val="28"/>
      <w:szCs w:val="24"/>
      <w:lang w:val="ru-RU" w:eastAsia="ru-RU" w:bidi="ar-SA"/>
    </w:rPr>
  </w:style>
  <w:style w:type="character" w:customStyle="1" w:styleId="HTMLPreformattedChar">
    <w:name w:val="HTML Preformatted Char"/>
    <w:locked/>
    <w:rsid w:val="00FE2535"/>
    <w:rPr>
      <w:rFonts w:ascii="Courier New" w:eastAsia="Calibri" w:hAnsi="Courier New" w:cs="Courier New"/>
      <w:color w:val="000090"/>
      <w:lang w:val="ru-RU" w:eastAsia="ru-RU" w:bidi="ar-SA"/>
    </w:rPr>
  </w:style>
  <w:style w:type="character" w:customStyle="1" w:styleId="BodyText2Char1">
    <w:name w:val="Body Text 2 Char1"/>
    <w:locked/>
    <w:rsid w:val="00FE2535"/>
    <w:rPr>
      <w:rFonts w:eastAsia="Calibri"/>
      <w:b/>
      <w:bCs/>
      <w:sz w:val="24"/>
      <w:szCs w:val="24"/>
      <w:lang w:val="ru-RU" w:eastAsia="ru-RU" w:bidi="ar-SA"/>
    </w:rPr>
  </w:style>
  <w:style w:type="character" w:customStyle="1" w:styleId="SignatureChar1">
    <w:name w:val="Signature Char1"/>
    <w:locked/>
    <w:rsid w:val="00FE2535"/>
    <w:rPr>
      <w:rFonts w:eastAsia="Calibri"/>
      <w:b/>
      <w:sz w:val="28"/>
      <w:szCs w:val="28"/>
      <w:lang w:val="ru-RU" w:eastAsia="ru-RU" w:bidi="ar-SA"/>
    </w:rPr>
  </w:style>
  <w:style w:type="character" w:customStyle="1" w:styleId="BodyTextFirstIndentChar1">
    <w:name w:val="Body Text First Indent Char1"/>
    <w:locked/>
    <w:rsid w:val="00FE2535"/>
    <w:rPr>
      <w:rFonts w:eastAsia="Calibri"/>
      <w:sz w:val="24"/>
      <w:szCs w:val="24"/>
      <w:lang w:val="ru-RU" w:eastAsia="ru-RU" w:bidi="ar-SA"/>
    </w:rPr>
  </w:style>
  <w:style w:type="character" w:customStyle="1" w:styleId="BodyText3Char1">
    <w:name w:val="Body Text 3 Char1"/>
    <w:locked/>
    <w:rsid w:val="00FE2535"/>
    <w:rPr>
      <w:rFonts w:eastAsia="Calibri"/>
      <w:sz w:val="16"/>
      <w:szCs w:val="16"/>
      <w:lang w:val="ru-RU" w:eastAsia="ru-RU" w:bidi="ar-SA"/>
    </w:rPr>
  </w:style>
  <w:style w:type="character" w:customStyle="1" w:styleId="TitleChar">
    <w:name w:val="Title Char"/>
    <w:locked/>
    <w:rsid w:val="00FE2535"/>
    <w:rPr>
      <w:rFonts w:ascii="Arial" w:eastAsia="Calibri" w:hAnsi="Arial" w:cs="Arial"/>
      <w:b/>
      <w:bCs/>
      <w:sz w:val="24"/>
      <w:szCs w:val="24"/>
      <w:lang w:val="ru-RU" w:eastAsia="ru-RU" w:bidi="ar-SA"/>
    </w:rPr>
  </w:style>
  <w:style w:type="character" w:customStyle="1" w:styleId="BodyTextIndent3Char">
    <w:name w:val="Body Text Indent 3 Char"/>
    <w:locked/>
    <w:rsid w:val="00FE2535"/>
    <w:rPr>
      <w:rFonts w:eastAsia="Calibri"/>
      <w:sz w:val="16"/>
      <w:szCs w:val="16"/>
      <w:lang w:val="ru-RU" w:eastAsia="ru-RU" w:bidi="ar-SA"/>
    </w:rPr>
  </w:style>
  <w:style w:type="character" w:customStyle="1" w:styleId="PlainTextChar">
    <w:name w:val="Plain Text Char"/>
    <w:locked/>
    <w:rsid w:val="00FE2535"/>
    <w:rPr>
      <w:rFonts w:ascii="Courier New" w:eastAsia="Calibri" w:hAnsi="Courier New" w:cs="Courier New"/>
      <w:lang w:val="ru-RU" w:eastAsia="ru-RU" w:bidi="ar-SA"/>
    </w:rPr>
  </w:style>
  <w:style w:type="paragraph" w:styleId="2e">
    <w:name w:val="Body Text First Indent 2"/>
    <w:basedOn w:val="af2"/>
    <w:link w:val="2f"/>
    <w:uiPriority w:val="99"/>
    <w:rsid w:val="00FE2535"/>
    <w:pPr>
      <w:widowControl w:val="0"/>
      <w:autoSpaceDE w:val="0"/>
      <w:autoSpaceDN w:val="0"/>
      <w:adjustRightInd w:val="0"/>
      <w:ind w:firstLine="210"/>
    </w:pPr>
    <w:rPr>
      <w:sz w:val="20"/>
      <w:szCs w:val="20"/>
    </w:rPr>
  </w:style>
  <w:style w:type="character" w:customStyle="1" w:styleId="2f">
    <w:name w:val="Красная строка 2 Знак"/>
    <w:link w:val="2e"/>
    <w:uiPriority w:val="99"/>
    <w:rsid w:val="00FE2535"/>
    <w:rPr>
      <w:rFonts w:ascii="Times New Roman" w:eastAsia="Times New Roman" w:hAnsi="Times New Roman" w:cs="Times New Roman"/>
      <w:sz w:val="20"/>
      <w:szCs w:val="20"/>
      <w:lang w:eastAsia="ru-RU"/>
    </w:rPr>
  </w:style>
  <w:style w:type="paragraph" w:customStyle="1" w:styleId="223">
    <w:name w:val="Основной текст 22"/>
    <w:basedOn w:val="a3"/>
    <w:uiPriority w:val="99"/>
    <w:rsid w:val="00FE2535"/>
    <w:pPr>
      <w:overflowPunct w:val="0"/>
      <w:autoSpaceDE w:val="0"/>
      <w:autoSpaceDN w:val="0"/>
      <w:adjustRightInd w:val="0"/>
      <w:spacing w:after="0" w:line="216" w:lineRule="auto"/>
      <w:ind w:firstLine="709"/>
      <w:jc w:val="both"/>
      <w:textAlignment w:val="baseline"/>
    </w:pPr>
    <w:rPr>
      <w:rFonts w:ascii="Times New Roman" w:eastAsia="Times New Roman" w:hAnsi="Times New Roman"/>
      <w:sz w:val="20"/>
      <w:szCs w:val="20"/>
      <w:lang w:eastAsia="ru-RU"/>
    </w:rPr>
  </w:style>
  <w:style w:type="paragraph" w:customStyle="1" w:styleId="Default">
    <w:name w:val="Default"/>
    <w:uiPriority w:val="99"/>
    <w:rsid w:val="00FE2535"/>
    <w:pPr>
      <w:autoSpaceDE w:val="0"/>
      <w:autoSpaceDN w:val="0"/>
      <w:adjustRightInd w:val="0"/>
    </w:pPr>
    <w:rPr>
      <w:rFonts w:ascii="Times New Roman" w:eastAsia="Times New Roman" w:hAnsi="Times New Roman"/>
      <w:color w:val="000000"/>
      <w:sz w:val="24"/>
      <w:szCs w:val="24"/>
    </w:rPr>
  </w:style>
  <w:style w:type="character" w:customStyle="1" w:styleId="apple-style-span">
    <w:name w:val="apple-style-span"/>
    <w:basedOn w:val="a4"/>
    <w:rsid w:val="00FE2535"/>
  </w:style>
  <w:style w:type="paragraph" w:customStyle="1" w:styleId="CharChar">
    <w:name w:val="Char Знак Знак Char Знак Знак Знак Знак Знак Знак Знак Знак Знак Знак Знак Знак Знак Знак Знак Знак"/>
    <w:basedOn w:val="a3"/>
    <w:uiPriority w:val="99"/>
    <w:rsid w:val="00FE2535"/>
    <w:pPr>
      <w:spacing w:after="0" w:line="240" w:lineRule="auto"/>
    </w:pPr>
    <w:rPr>
      <w:rFonts w:ascii="Verdana" w:eastAsia="Times New Roman" w:hAnsi="Verdana" w:cs="Verdana"/>
      <w:sz w:val="20"/>
      <w:szCs w:val="20"/>
      <w:lang w:val="en-US"/>
    </w:rPr>
  </w:style>
  <w:style w:type="character" w:styleId="afffb">
    <w:name w:val="annotation reference"/>
    <w:uiPriority w:val="99"/>
    <w:semiHidden/>
    <w:unhideWhenUsed/>
    <w:rsid w:val="002014EB"/>
    <w:rPr>
      <w:sz w:val="16"/>
      <w:szCs w:val="16"/>
    </w:rPr>
  </w:style>
  <w:style w:type="paragraph" w:customStyle="1" w:styleId="Nonformat">
    <w:name w:val="Nonformat"/>
    <w:basedOn w:val="a3"/>
    <w:uiPriority w:val="99"/>
    <w:rsid w:val="000B2B4A"/>
    <w:pPr>
      <w:widowControl w:val="0"/>
      <w:autoSpaceDE w:val="0"/>
      <w:autoSpaceDN w:val="0"/>
      <w:adjustRightInd w:val="0"/>
      <w:spacing w:after="0" w:line="240" w:lineRule="auto"/>
    </w:pPr>
    <w:rPr>
      <w:rFonts w:ascii="Consultant" w:eastAsia="Times New Roman" w:hAnsi="Consultant"/>
      <w:sz w:val="20"/>
      <w:szCs w:val="20"/>
      <w:lang w:eastAsia="ru-RU"/>
    </w:rPr>
  </w:style>
  <w:style w:type="paragraph" w:customStyle="1" w:styleId="1f2">
    <w:name w:val="Заголовок оглавления1"/>
    <w:basedOn w:val="12"/>
    <w:next w:val="a3"/>
    <w:uiPriority w:val="39"/>
    <w:semiHidden/>
    <w:unhideWhenUsed/>
    <w:qFormat/>
    <w:rsid w:val="00B96D34"/>
    <w:pPr>
      <w:keepLines/>
      <w:spacing w:before="480" w:line="276" w:lineRule="auto"/>
      <w:jc w:val="left"/>
      <w:outlineLvl w:val="9"/>
    </w:pPr>
    <w:rPr>
      <w:rFonts w:ascii="Cambria" w:hAnsi="Cambria"/>
      <w:i/>
      <w:iCs w:val="0"/>
      <w:color w:val="365F91"/>
      <w:sz w:val="28"/>
      <w:szCs w:val="28"/>
    </w:rPr>
  </w:style>
  <w:style w:type="paragraph" w:styleId="2f0">
    <w:name w:val="toc 2"/>
    <w:basedOn w:val="a3"/>
    <w:next w:val="a3"/>
    <w:autoRedefine/>
    <w:uiPriority w:val="39"/>
    <w:unhideWhenUsed/>
    <w:rsid w:val="00661BBE"/>
    <w:pPr>
      <w:tabs>
        <w:tab w:val="left" w:pos="426"/>
        <w:tab w:val="right" w:leader="dot" w:pos="9639"/>
      </w:tabs>
      <w:spacing w:after="0" w:line="240" w:lineRule="auto"/>
    </w:pPr>
    <w:rPr>
      <w:rFonts w:ascii="Times New Roman" w:eastAsiaTheme="minorEastAsia" w:hAnsi="Times New Roman"/>
      <w:noProof/>
      <w:sz w:val="24"/>
      <w:szCs w:val="24"/>
      <w:lang w:eastAsia="ru-RU"/>
    </w:rPr>
  </w:style>
  <w:style w:type="paragraph" w:styleId="1f3">
    <w:name w:val="toc 1"/>
    <w:basedOn w:val="a3"/>
    <w:next w:val="a3"/>
    <w:autoRedefine/>
    <w:uiPriority w:val="39"/>
    <w:unhideWhenUsed/>
    <w:rsid w:val="00600B30"/>
    <w:pPr>
      <w:tabs>
        <w:tab w:val="right" w:leader="dot" w:pos="9628"/>
      </w:tabs>
      <w:spacing w:before="120" w:after="120"/>
      <w:ind w:right="-1"/>
    </w:pPr>
    <w:rPr>
      <w:rFonts w:ascii="Times New Roman" w:eastAsiaTheme="minorEastAsia" w:hAnsi="Times New Roman"/>
      <w:b/>
      <w:bCs/>
      <w:caps/>
      <w:noProof/>
      <w:sz w:val="20"/>
      <w:szCs w:val="20"/>
      <w:lang w:eastAsia="ru-RU"/>
    </w:rPr>
  </w:style>
  <w:style w:type="paragraph" w:styleId="39">
    <w:name w:val="toc 3"/>
    <w:basedOn w:val="a3"/>
    <w:next w:val="a3"/>
    <w:autoRedefine/>
    <w:uiPriority w:val="39"/>
    <w:unhideWhenUsed/>
    <w:rsid w:val="000F26EE"/>
    <w:pPr>
      <w:spacing w:after="0"/>
      <w:ind w:left="440"/>
    </w:pPr>
    <w:rPr>
      <w:rFonts w:ascii="Times New Roman" w:hAnsi="Times New Roman"/>
      <w:i/>
      <w:iCs/>
      <w:sz w:val="20"/>
      <w:szCs w:val="20"/>
    </w:rPr>
  </w:style>
  <w:style w:type="paragraph" w:styleId="42">
    <w:name w:val="toc 4"/>
    <w:basedOn w:val="a3"/>
    <w:next w:val="a3"/>
    <w:autoRedefine/>
    <w:uiPriority w:val="39"/>
    <w:unhideWhenUsed/>
    <w:rsid w:val="000F26EE"/>
    <w:pPr>
      <w:spacing w:after="0"/>
      <w:ind w:left="660"/>
    </w:pPr>
    <w:rPr>
      <w:rFonts w:ascii="Times New Roman" w:hAnsi="Times New Roman"/>
      <w:sz w:val="18"/>
      <w:szCs w:val="18"/>
    </w:rPr>
  </w:style>
  <w:style w:type="paragraph" w:styleId="52">
    <w:name w:val="toc 5"/>
    <w:basedOn w:val="a3"/>
    <w:next w:val="a3"/>
    <w:autoRedefine/>
    <w:uiPriority w:val="39"/>
    <w:unhideWhenUsed/>
    <w:rsid w:val="00992DFF"/>
    <w:pPr>
      <w:spacing w:after="0"/>
      <w:ind w:left="880"/>
    </w:pPr>
    <w:rPr>
      <w:rFonts w:asciiTheme="minorHAnsi" w:hAnsiTheme="minorHAnsi"/>
      <w:sz w:val="18"/>
      <w:szCs w:val="18"/>
    </w:rPr>
  </w:style>
  <w:style w:type="paragraph" w:styleId="61">
    <w:name w:val="toc 6"/>
    <w:basedOn w:val="a3"/>
    <w:next w:val="a3"/>
    <w:autoRedefine/>
    <w:uiPriority w:val="39"/>
    <w:unhideWhenUsed/>
    <w:rsid w:val="00992DFF"/>
    <w:pPr>
      <w:spacing w:after="0"/>
      <w:ind w:left="1100"/>
    </w:pPr>
    <w:rPr>
      <w:rFonts w:asciiTheme="minorHAnsi" w:hAnsiTheme="minorHAnsi"/>
      <w:sz w:val="18"/>
      <w:szCs w:val="18"/>
    </w:rPr>
  </w:style>
  <w:style w:type="paragraph" w:styleId="71">
    <w:name w:val="toc 7"/>
    <w:basedOn w:val="a3"/>
    <w:next w:val="a3"/>
    <w:autoRedefine/>
    <w:uiPriority w:val="39"/>
    <w:unhideWhenUsed/>
    <w:rsid w:val="00992DFF"/>
    <w:pPr>
      <w:spacing w:after="0"/>
      <w:ind w:left="1320"/>
    </w:pPr>
    <w:rPr>
      <w:rFonts w:asciiTheme="minorHAnsi" w:hAnsiTheme="minorHAnsi"/>
      <w:sz w:val="18"/>
      <w:szCs w:val="18"/>
    </w:rPr>
  </w:style>
  <w:style w:type="paragraph" w:styleId="81">
    <w:name w:val="toc 8"/>
    <w:basedOn w:val="a3"/>
    <w:next w:val="a3"/>
    <w:autoRedefine/>
    <w:uiPriority w:val="39"/>
    <w:unhideWhenUsed/>
    <w:rsid w:val="00992DFF"/>
    <w:pPr>
      <w:spacing w:after="0"/>
      <w:ind w:left="1540"/>
    </w:pPr>
    <w:rPr>
      <w:rFonts w:asciiTheme="minorHAnsi" w:hAnsiTheme="minorHAnsi"/>
      <w:sz w:val="18"/>
      <w:szCs w:val="18"/>
    </w:rPr>
  </w:style>
  <w:style w:type="paragraph" w:styleId="92">
    <w:name w:val="toc 9"/>
    <w:basedOn w:val="a3"/>
    <w:next w:val="a3"/>
    <w:autoRedefine/>
    <w:uiPriority w:val="39"/>
    <w:unhideWhenUsed/>
    <w:rsid w:val="00992DFF"/>
    <w:pPr>
      <w:spacing w:after="0"/>
      <w:ind w:left="1760"/>
    </w:pPr>
    <w:rPr>
      <w:rFonts w:asciiTheme="minorHAnsi" w:hAnsiTheme="minorHAnsi"/>
      <w:sz w:val="18"/>
      <w:szCs w:val="18"/>
    </w:rPr>
  </w:style>
  <w:style w:type="paragraph" w:styleId="afffc">
    <w:name w:val="endnote text"/>
    <w:basedOn w:val="a3"/>
    <w:link w:val="afffd"/>
    <w:uiPriority w:val="99"/>
    <w:unhideWhenUsed/>
    <w:rsid w:val="006E2FDA"/>
    <w:rPr>
      <w:sz w:val="24"/>
      <w:szCs w:val="24"/>
    </w:rPr>
  </w:style>
  <w:style w:type="character" w:customStyle="1" w:styleId="afffd">
    <w:name w:val="Текст концевой сноски Знак"/>
    <w:link w:val="afffc"/>
    <w:uiPriority w:val="99"/>
    <w:rsid w:val="006E2FDA"/>
    <w:rPr>
      <w:sz w:val="24"/>
      <w:szCs w:val="24"/>
      <w:lang w:eastAsia="en-US"/>
    </w:rPr>
  </w:style>
  <w:style w:type="character" w:styleId="afffe">
    <w:name w:val="endnote reference"/>
    <w:uiPriority w:val="99"/>
    <w:unhideWhenUsed/>
    <w:rsid w:val="006E2FDA"/>
    <w:rPr>
      <w:vertAlign w:val="superscript"/>
    </w:rPr>
  </w:style>
  <w:style w:type="paragraph" w:customStyle="1" w:styleId="1-11">
    <w:name w:val="Средняя заливка 1 - Акцент 11"/>
    <w:uiPriority w:val="99"/>
    <w:qFormat/>
    <w:rsid w:val="00CD4957"/>
    <w:rPr>
      <w:sz w:val="22"/>
      <w:szCs w:val="22"/>
      <w:lang w:eastAsia="en-US"/>
    </w:rPr>
  </w:style>
  <w:style w:type="paragraph" w:customStyle="1" w:styleId="1-21">
    <w:name w:val="Средняя сетка 1 - Акцент 21"/>
    <w:basedOn w:val="a3"/>
    <w:uiPriority w:val="34"/>
    <w:qFormat/>
    <w:rsid w:val="003D60B0"/>
    <w:pPr>
      <w:ind w:left="720"/>
      <w:contextualSpacing/>
    </w:pPr>
  </w:style>
  <w:style w:type="paragraph" w:styleId="affff">
    <w:name w:val="Document Map"/>
    <w:basedOn w:val="a3"/>
    <w:link w:val="affff0"/>
    <w:uiPriority w:val="99"/>
    <w:semiHidden/>
    <w:unhideWhenUsed/>
    <w:rsid w:val="008925E5"/>
    <w:rPr>
      <w:rFonts w:ascii="Times New Roman" w:hAnsi="Times New Roman"/>
      <w:sz w:val="24"/>
      <w:szCs w:val="24"/>
    </w:rPr>
  </w:style>
  <w:style w:type="character" w:customStyle="1" w:styleId="affff0">
    <w:name w:val="Схема документа Знак"/>
    <w:link w:val="affff"/>
    <w:uiPriority w:val="99"/>
    <w:semiHidden/>
    <w:rsid w:val="008925E5"/>
    <w:rPr>
      <w:rFonts w:ascii="Times New Roman" w:hAnsi="Times New Roman"/>
      <w:sz w:val="24"/>
      <w:szCs w:val="24"/>
      <w:lang w:eastAsia="en-US"/>
    </w:rPr>
  </w:style>
  <w:style w:type="paragraph" w:customStyle="1" w:styleId="2-">
    <w:name w:val="Рег. Заголовок 2-го уровня регламента"/>
    <w:basedOn w:val="ConsPlusNormal"/>
    <w:qFormat/>
    <w:rsid w:val="001C23A3"/>
    <w:pPr>
      <w:numPr>
        <w:numId w:val="10"/>
      </w:numPr>
      <w:spacing w:before="360" w:after="240"/>
      <w:jc w:val="center"/>
      <w:outlineLvl w:val="1"/>
    </w:pPr>
    <w:rPr>
      <w:rFonts w:ascii="Times New Roman" w:hAnsi="Times New Roman" w:cs="Times New Roman"/>
      <w:b/>
      <w:i/>
      <w:sz w:val="28"/>
      <w:szCs w:val="28"/>
    </w:rPr>
  </w:style>
  <w:style w:type="paragraph" w:customStyle="1" w:styleId="affff1">
    <w:name w:val="Рег. Комментарии"/>
    <w:basedOn w:val="-31"/>
    <w:qFormat/>
    <w:rsid w:val="00C551E8"/>
    <w:pPr>
      <w:spacing w:after="0"/>
      <w:ind w:left="539" w:firstLine="709"/>
      <w:jc w:val="both"/>
    </w:pPr>
    <w:rPr>
      <w:rFonts w:ascii="Times New Roman" w:hAnsi="Times New Roman"/>
      <w:i/>
      <w:sz w:val="28"/>
      <w:szCs w:val="28"/>
    </w:rPr>
  </w:style>
  <w:style w:type="paragraph" w:customStyle="1" w:styleId="affff2">
    <w:name w:val="Сценарии"/>
    <w:basedOn w:val="a3"/>
    <w:uiPriority w:val="99"/>
    <w:qFormat/>
    <w:rsid w:val="00620CD7"/>
    <w:pPr>
      <w:spacing w:before="120" w:after="120"/>
      <w:ind w:firstLine="539"/>
      <w:contextualSpacing/>
      <w:jc w:val="center"/>
    </w:pPr>
    <w:rPr>
      <w:rFonts w:ascii="Times New Roman" w:hAnsi="Times New Roman"/>
      <w:i/>
      <w:sz w:val="28"/>
      <w:szCs w:val="28"/>
    </w:rPr>
  </w:style>
  <w:style w:type="paragraph" w:customStyle="1" w:styleId="2f1">
    <w:name w:val="Заголовок оглавления2"/>
    <w:basedOn w:val="12"/>
    <w:next w:val="a3"/>
    <w:uiPriority w:val="39"/>
    <w:semiHidden/>
    <w:unhideWhenUsed/>
    <w:qFormat/>
    <w:rsid w:val="00F922FB"/>
    <w:pPr>
      <w:keepLines/>
      <w:spacing w:before="480" w:line="276" w:lineRule="auto"/>
      <w:jc w:val="left"/>
      <w:outlineLvl w:val="9"/>
    </w:pPr>
    <w:rPr>
      <w:rFonts w:ascii="Cambria" w:hAnsi="Cambria"/>
      <w:i/>
      <w:iCs w:val="0"/>
      <w:color w:val="365F91"/>
      <w:sz w:val="28"/>
      <w:szCs w:val="28"/>
    </w:rPr>
  </w:style>
  <w:style w:type="paragraph" w:styleId="affff3">
    <w:name w:val="List Paragraph"/>
    <w:basedOn w:val="a3"/>
    <w:uiPriority w:val="34"/>
    <w:qFormat/>
    <w:rsid w:val="00CC4911"/>
    <w:pPr>
      <w:ind w:left="720"/>
      <w:contextualSpacing/>
    </w:pPr>
  </w:style>
  <w:style w:type="paragraph" w:customStyle="1" w:styleId="1-">
    <w:name w:val="Рег. Заголовок 1-го уровня регламента"/>
    <w:basedOn w:val="12"/>
    <w:uiPriority w:val="99"/>
    <w:qFormat/>
    <w:rsid w:val="00FE2D70"/>
    <w:pPr>
      <w:spacing w:before="240" w:after="240" w:line="276" w:lineRule="auto"/>
      <w:jc w:val="center"/>
    </w:pPr>
    <w:rPr>
      <w:i/>
      <w:sz w:val="28"/>
      <w:szCs w:val="28"/>
    </w:rPr>
  </w:style>
  <w:style w:type="paragraph" w:customStyle="1" w:styleId="114">
    <w:name w:val="Рег. Основной текст уровень 1.1"/>
    <w:basedOn w:val="ConsPlusNormal"/>
    <w:uiPriority w:val="99"/>
    <w:qFormat/>
    <w:rsid w:val="00FE2D70"/>
    <w:pPr>
      <w:spacing w:line="276" w:lineRule="auto"/>
      <w:ind w:firstLine="709"/>
      <w:jc w:val="both"/>
    </w:pPr>
    <w:rPr>
      <w:rFonts w:ascii="Times New Roman" w:hAnsi="Times New Roman" w:cs="Times New Roman"/>
      <w:sz w:val="28"/>
      <w:szCs w:val="28"/>
    </w:rPr>
  </w:style>
  <w:style w:type="paragraph" w:customStyle="1" w:styleId="111">
    <w:name w:val="Рег. 1.1.1"/>
    <w:basedOn w:val="a3"/>
    <w:qFormat/>
    <w:rsid w:val="00612EFE"/>
    <w:pPr>
      <w:numPr>
        <w:ilvl w:val="2"/>
        <w:numId w:val="10"/>
      </w:numPr>
      <w:spacing w:after="0"/>
      <w:jc w:val="both"/>
    </w:pPr>
    <w:rPr>
      <w:rFonts w:ascii="Times New Roman" w:hAnsi="Times New Roman"/>
      <w:sz w:val="28"/>
      <w:szCs w:val="28"/>
    </w:rPr>
  </w:style>
  <w:style w:type="paragraph" w:customStyle="1" w:styleId="11">
    <w:name w:val="Рег. Основной текст уровнеь 1.1 (базовый)"/>
    <w:basedOn w:val="ConsPlusNormal"/>
    <w:qFormat/>
    <w:rsid w:val="000271B5"/>
    <w:pPr>
      <w:numPr>
        <w:ilvl w:val="1"/>
        <w:numId w:val="10"/>
      </w:numPr>
      <w:spacing w:line="276" w:lineRule="auto"/>
      <w:jc w:val="both"/>
    </w:pPr>
    <w:rPr>
      <w:rFonts w:ascii="Times New Roman" w:hAnsi="Times New Roman" w:cs="Times New Roman"/>
      <w:sz w:val="28"/>
      <w:szCs w:val="28"/>
    </w:rPr>
  </w:style>
  <w:style w:type="paragraph" w:customStyle="1" w:styleId="affff4">
    <w:name w:val="Рег. Обычный с отступом"/>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a0">
    <w:name w:val="Рег. Списки числовый"/>
    <w:basedOn w:val="1-21"/>
    <w:uiPriority w:val="99"/>
    <w:qFormat/>
    <w:rsid w:val="000C4215"/>
    <w:pPr>
      <w:numPr>
        <w:numId w:val="2"/>
      </w:numPr>
      <w:ind w:left="1068"/>
      <w:jc w:val="both"/>
    </w:pPr>
    <w:rPr>
      <w:rFonts w:ascii="Times New Roman" w:hAnsi="Times New Roman"/>
      <w:sz w:val="28"/>
      <w:szCs w:val="28"/>
    </w:rPr>
  </w:style>
  <w:style w:type="paragraph" w:customStyle="1" w:styleId="affff5">
    <w:name w:val="Рег. Заголовок для названий результата"/>
    <w:basedOn w:val="2-"/>
    <w:uiPriority w:val="99"/>
    <w:qFormat/>
    <w:rsid w:val="00326896"/>
    <w:pPr>
      <w:numPr>
        <w:numId w:val="0"/>
      </w:numPr>
      <w:ind w:left="714"/>
      <w:jc w:val="left"/>
    </w:pPr>
  </w:style>
  <w:style w:type="paragraph" w:customStyle="1" w:styleId="116">
    <w:name w:val="Рег. Основной текст уровень 1.1 (сценарии)"/>
    <w:basedOn w:val="11"/>
    <w:uiPriority w:val="99"/>
    <w:qFormat/>
    <w:rsid w:val="0084437A"/>
    <w:pPr>
      <w:numPr>
        <w:ilvl w:val="0"/>
        <w:numId w:val="0"/>
      </w:numPr>
      <w:spacing w:before="360" w:after="240"/>
    </w:pPr>
    <w:rPr>
      <w:i/>
    </w:rPr>
  </w:style>
  <w:style w:type="paragraph" w:customStyle="1" w:styleId="1110">
    <w:name w:val="Рег. Основной текст уровень 1.1.1"/>
    <w:basedOn w:val="a3"/>
    <w:next w:val="111"/>
    <w:uiPriority w:val="99"/>
    <w:qFormat/>
    <w:rsid w:val="00612EFE"/>
    <w:pPr>
      <w:spacing w:after="0"/>
      <w:ind w:left="1440" w:hanging="720"/>
      <w:jc w:val="both"/>
    </w:pPr>
    <w:rPr>
      <w:rFonts w:ascii="Times New Roman" w:hAnsi="Times New Roman"/>
      <w:sz w:val="28"/>
      <w:szCs w:val="28"/>
    </w:rPr>
  </w:style>
  <w:style w:type="paragraph" w:customStyle="1" w:styleId="affff6">
    <w:name w:val="Рег. Списки без буллетов"/>
    <w:basedOn w:val="ConsPlusNormal"/>
    <w:qFormat/>
    <w:rsid w:val="007E6E84"/>
    <w:pPr>
      <w:spacing w:line="276" w:lineRule="auto"/>
      <w:ind w:left="709"/>
      <w:jc w:val="both"/>
    </w:pPr>
    <w:rPr>
      <w:rFonts w:ascii="Times New Roman" w:hAnsi="Times New Roman" w:cs="Times New Roman"/>
      <w:sz w:val="28"/>
      <w:szCs w:val="28"/>
    </w:rPr>
  </w:style>
  <w:style w:type="paragraph" w:customStyle="1" w:styleId="10">
    <w:name w:val="Рег. Списки 1)"/>
    <w:basedOn w:val="affff6"/>
    <w:qFormat/>
    <w:rsid w:val="007E6E84"/>
    <w:pPr>
      <w:numPr>
        <w:numId w:val="3"/>
      </w:numPr>
    </w:pPr>
  </w:style>
  <w:style w:type="paragraph" w:customStyle="1" w:styleId="1f4">
    <w:name w:val="Рег. Списки два уровня: 1)  и а) б) в)"/>
    <w:basedOn w:val="1-21"/>
    <w:uiPriority w:val="99"/>
    <w:qFormat/>
    <w:rsid w:val="008F275B"/>
    <w:pPr>
      <w:spacing w:after="120"/>
      <w:ind w:left="1440" w:hanging="360"/>
      <w:jc w:val="both"/>
    </w:pPr>
    <w:rPr>
      <w:rFonts w:ascii="Times New Roman" w:hAnsi="Times New Roman"/>
      <w:sz w:val="28"/>
      <w:szCs w:val="28"/>
    </w:rPr>
  </w:style>
  <w:style w:type="paragraph" w:customStyle="1" w:styleId="a">
    <w:name w:val="Рег. Списки одного уровня: а) б) в)"/>
    <w:basedOn w:val="1f4"/>
    <w:uiPriority w:val="99"/>
    <w:qFormat/>
    <w:rsid w:val="00175985"/>
    <w:pPr>
      <w:numPr>
        <w:numId w:val="4"/>
      </w:numPr>
    </w:pPr>
    <w:rPr>
      <w:lang w:eastAsia="ar-SA"/>
    </w:rPr>
  </w:style>
  <w:style w:type="paragraph" w:customStyle="1" w:styleId="affff7">
    <w:name w:val="Рег. Списки без буллетов широкие"/>
    <w:basedOn w:val="a3"/>
    <w:uiPriority w:val="99"/>
    <w:qFormat/>
    <w:rsid w:val="00175985"/>
    <w:pPr>
      <w:suppressAutoHyphens/>
      <w:autoSpaceDE w:val="0"/>
      <w:autoSpaceDN w:val="0"/>
      <w:adjustRightInd w:val="0"/>
      <w:spacing w:after="0"/>
      <w:ind w:firstLine="540"/>
      <w:jc w:val="both"/>
    </w:pPr>
    <w:rPr>
      <w:rFonts w:ascii="Times New Roman" w:eastAsia="Times New Roman" w:hAnsi="Times New Roman"/>
      <w:sz w:val="28"/>
      <w:szCs w:val="28"/>
      <w:lang w:eastAsia="ar-SA"/>
    </w:rPr>
  </w:style>
  <w:style w:type="paragraph" w:customStyle="1" w:styleId="2-0">
    <w:name w:val="Рег. Заголовок 2-го уровня сценариев в приложении"/>
    <w:basedOn w:val="20"/>
    <w:uiPriority w:val="99"/>
    <w:qFormat/>
    <w:rsid w:val="00FC294F"/>
    <w:pPr>
      <w:spacing w:before="360" w:after="240" w:line="276" w:lineRule="auto"/>
    </w:pPr>
    <w:rPr>
      <w:i/>
    </w:rPr>
  </w:style>
  <w:style w:type="paragraph" w:customStyle="1" w:styleId="1">
    <w:name w:val="Рег. Основной нумерованный 1. текст"/>
    <w:basedOn w:val="ConsPlusNormal"/>
    <w:qFormat/>
    <w:rsid w:val="00036C5E"/>
    <w:pPr>
      <w:numPr>
        <w:numId w:val="5"/>
      </w:numPr>
      <w:spacing w:line="276" w:lineRule="auto"/>
      <w:jc w:val="both"/>
    </w:pPr>
    <w:rPr>
      <w:rFonts w:ascii="Times New Roman" w:hAnsi="Times New Roman" w:cs="Times New Roman"/>
      <w:sz w:val="28"/>
      <w:szCs w:val="28"/>
    </w:rPr>
  </w:style>
  <w:style w:type="paragraph" w:styleId="affff8">
    <w:name w:val="No Spacing"/>
    <w:link w:val="affff9"/>
    <w:qFormat/>
    <w:rsid w:val="004D04D4"/>
    <w:rPr>
      <w:sz w:val="22"/>
      <w:szCs w:val="22"/>
      <w:lang w:eastAsia="en-US"/>
    </w:rPr>
  </w:style>
  <w:style w:type="paragraph" w:styleId="affffa">
    <w:name w:val="Revision"/>
    <w:hidden/>
    <w:uiPriority w:val="99"/>
    <w:semiHidden/>
    <w:rsid w:val="00EC15BC"/>
    <w:rPr>
      <w:sz w:val="22"/>
      <w:szCs w:val="22"/>
      <w:lang w:eastAsia="en-US"/>
    </w:rPr>
  </w:style>
  <w:style w:type="character" w:customStyle="1" w:styleId="1f5">
    <w:name w:val="Основной текст Знак1"/>
    <w:aliases w:val="бпОсновной текст Знак1"/>
    <w:basedOn w:val="a4"/>
    <w:semiHidden/>
    <w:rsid w:val="00D179B8"/>
    <w:rPr>
      <w:sz w:val="22"/>
      <w:szCs w:val="22"/>
      <w:lang w:eastAsia="en-US"/>
    </w:rPr>
  </w:style>
  <w:style w:type="character" w:customStyle="1" w:styleId="affff9">
    <w:name w:val="Без интервала Знак"/>
    <w:basedOn w:val="a4"/>
    <w:link w:val="affff8"/>
    <w:locked/>
    <w:rsid w:val="00153A96"/>
    <w:rPr>
      <w:sz w:val="22"/>
      <w:szCs w:val="22"/>
      <w:lang w:eastAsia="en-US"/>
    </w:rPr>
  </w:style>
  <w:style w:type="paragraph" w:customStyle="1" w:styleId="a2">
    <w:name w:val="РегламентГПЗУ"/>
    <w:basedOn w:val="affff3"/>
    <w:qFormat/>
    <w:rsid w:val="006B7609"/>
    <w:pPr>
      <w:numPr>
        <w:ilvl w:val="1"/>
        <w:numId w:val="8"/>
      </w:numPr>
      <w:tabs>
        <w:tab w:val="num" w:pos="360"/>
        <w:tab w:val="left" w:pos="992"/>
        <w:tab w:val="left" w:pos="1134"/>
        <w:tab w:val="left" w:pos="9781"/>
      </w:tabs>
      <w:spacing w:after="0" w:line="240" w:lineRule="auto"/>
      <w:ind w:left="720" w:firstLine="0"/>
      <w:jc w:val="both"/>
    </w:pPr>
    <w:rPr>
      <w:rFonts w:ascii="Times New Roman" w:hAnsi="Times New Roman"/>
      <w:sz w:val="24"/>
      <w:szCs w:val="24"/>
    </w:rPr>
  </w:style>
  <w:style w:type="paragraph" w:customStyle="1" w:styleId="2">
    <w:name w:val="РегламентГПЗУ2"/>
    <w:basedOn w:val="a2"/>
    <w:qFormat/>
    <w:rsid w:val="006B7609"/>
    <w:pPr>
      <w:numPr>
        <w:ilvl w:val="2"/>
      </w:numPr>
      <w:tabs>
        <w:tab w:val="clear" w:pos="992"/>
        <w:tab w:val="num" w:pos="360"/>
        <w:tab w:val="left" w:pos="1418"/>
      </w:tabs>
    </w:pPr>
  </w:style>
  <w:style w:type="table" w:customStyle="1" w:styleId="1f6">
    <w:name w:val="Сетка таблицы1"/>
    <w:basedOn w:val="a5"/>
    <w:next w:val="aff"/>
    <w:uiPriority w:val="59"/>
    <w:rsid w:val="00AC57CD"/>
    <w:pPr>
      <w:suppressAutoHyphens/>
    </w:pPr>
    <w:rPr>
      <w:rFonts w:ascii="Times New Roman" w:eastAsia="Times New Roman" w:hAnsi="Times New Roman"/>
      <w:sz w:val="24"/>
      <w:szCs w:val="24"/>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customStyle="1" w:styleId="310">
    <w:name w:val="Таблица простая 31"/>
    <w:basedOn w:val="a5"/>
    <w:uiPriority w:val="43"/>
    <w:rsid w:val="00AC57C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151">
    <w:name w:val="Таблица-сетка 1 светлая — акцент 51"/>
    <w:basedOn w:val="a5"/>
    <w:uiPriority w:val="46"/>
    <w:rsid w:val="00AC57CD"/>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2f2">
    <w:name w:val="Сетка таблицы2"/>
    <w:basedOn w:val="a5"/>
    <w:next w:val="aff"/>
    <w:uiPriority w:val="39"/>
    <w:rsid w:val="003154E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basedOn w:val="a5"/>
    <w:next w:val="aff"/>
    <w:uiPriority w:val="39"/>
    <w:rsid w:val="00B771D4"/>
    <w:pPr>
      <w:suppressAutoHyphens/>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Char Знак Знак Char Char"/>
    <w:basedOn w:val="a3"/>
    <w:rsid w:val="00E620F9"/>
    <w:pPr>
      <w:spacing w:after="160" w:line="240" w:lineRule="exact"/>
    </w:pPr>
    <w:rPr>
      <w:rFonts w:ascii="Verdana" w:eastAsia="Times New Roman" w:hAnsi="Verdana"/>
      <w:sz w:val="20"/>
      <w:szCs w:val="20"/>
      <w:lang w:val="en-US"/>
    </w:rPr>
  </w:style>
</w:styles>
</file>

<file path=word/webSettings.xml><?xml version="1.0" encoding="utf-8"?>
<w:webSettings xmlns:r="http://schemas.openxmlformats.org/officeDocument/2006/relationships" xmlns:w="http://schemas.openxmlformats.org/wordprocessingml/2006/main">
  <w:divs>
    <w:div w:id="31926774">
      <w:bodyDiv w:val="1"/>
      <w:marLeft w:val="0"/>
      <w:marRight w:val="0"/>
      <w:marTop w:val="0"/>
      <w:marBottom w:val="0"/>
      <w:divBdr>
        <w:top w:val="none" w:sz="0" w:space="0" w:color="auto"/>
        <w:left w:val="none" w:sz="0" w:space="0" w:color="auto"/>
        <w:bottom w:val="none" w:sz="0" w:space="0" w:color="auto"/>
        <w:right w:val="none" w:sz="0" w:space="0" w:color="auto"/>
      </w:divBdr>
    </w:div>
    <w:div w:id="69275114">
      <w:bodyDiv w:val="1"/>
      <w:marLeft w:val="0"/>
      <w:marRight w:val="0"/>
      <w:marTop w:val="0"/>
      <w:marBottom w:val="0"/>
      <w:divBdr>
        <w:top w:val="none" w:sz="0" w:space="0" w:color="auto"/>
        <w:left w:val="none" w:sz="0" w:space="0" w:color="auto"/>
        <w:bottom w:val="none" w:sz="0" w:space="0" w:color="auto"/>
        <w:right w:val="none" w:sz="0" w:space="0" w:color="auto"/>
      </w:divBdr>
    </w:div>
    <w:div w:id="79524024">
      <w:bodyDiv w:val="1"/>
      <w:marLeft w:val="0"/>
      <w:marRight w:val="0"/>
      <w:marTop w:val="0"/>
      <w:marBottom w:val="0"/>
      <w:divBdr>
        <w:top w:val="none" w:sz="0" w:space="0" w:color="auto"/>
        <w:left w:val="none" w:sz="0" w:space="0" w:color="auto"/>
        <w:bottom w:val="none" w:sz="0" w:space="0" w:color="auto"/>
        <w:right w:val="none" w:sz="0" w:space="0" w:color="auto"/>
      </w:divBdr>
    </w:div>
    <w:div w:id="87164903">
      <w:bodyDiv w:val="1"/>
      <w:marLeft w:val="0"/>
      <w:marRight w:val="0"/>
      <w:marTop w:val="0"/>
      <w:marBottom w:val="0"/>
      <w:divBdr>
        <w:top w:val="none" w:sz="0" w:space="0" w:color="auto"/>
        <w:left w:val="none" w:sz="0" w:space="0" w:color="auto"/>
        <w:bottom w:val="none" w:sz="0" w:space="0" w:color="auto"/>
        <w:right w:val="none" w:sz="0" w:space="0" w:color="auto"/>
      </w:divBdr>
    </w:div>
    <w:div w:id="100607479">
      <w:bodyDiv w:val="1"/>
      <w:marLeft w:val="0"/>
      <w:marRight w:val="0"/>
      <w:marTop w:val="0"/>
      <w:marBottom w:val="0"/>
      <w:divBdr>
        <w:top w:val="none" w:sz="0" w:space="0" w:color="auto"/>
        <w:left w:val="none" w:sz="0" w:space="0" w:color="auto"/>
        <w:bottom w:val="none" w:sz="0" w:space="0" w:color="auto"/>
        <w:right w:val="none" w:sz="0" w:space="0" w:color="auto"/>
      </w:divBdr>
    </w:div>
    <w:div w:id="112092608">
      <w:bodyDiv w:val="1"/>
      <w:marLeft w:val="0"/>
      <w:marRight w:val="0"/>
      <w:marTop w:val="0"/>
      <w:marBottom w:val="0"/>
      <w:divBdr>
        <w:top w:val="none" w:sz="0" w:space="0" w:color="auto"/>
        <w:left w:val="none" w:sz="0" w:space="0" w:color="auto"/>
        <w:bottom w:val="none" w:sz="0" w:space="0" w:color="auto"/>
        <w:right w:val="none" w:sz="0" w:space="0" w:color="auto"/>
      </w:divBdr>
    </w:div>
    <w:div w:id="116337879">
      <w:bodyDiv w:val="1"/>
      <w:marLeft w:val="0"/>
      <w:marRight w:val="0"/>
      <w:marTop w:val="0"/>
      <w:marBottom w:val="0"/>
      <w:divBdr>
        <w:top w:val="none" w:sz="0" w:space="0" w:color="auto"/>
        <w:left w:val="none" w:sz="0" w:space="0" w:color="auto"/>
        <w:bottom w:val="none" w:sz="0" w:space="0" w:color="auto"/>
        <w:right w:val="none" w:sz="0" w:space="0" w:color="auto"/>
      </w:divBdr>
    </w:div>
    <w:div w:id="152111190">
      <w:bodyDiv w:val="1"/>
      <w:marLeft w:val="0"/>
      <w:marRight w:val="0"/>
      <w:marTop w:val="0"/>
      <w:marBottom w:val="0"/>
      <w:divBdr>
        <w:top w:val="none" w:sz="0" w:space="0" w:color="auto"/>
        <w:left w:val="none" w:sz="0" w:space="0" w:color="auto"/>
        <w:bottom w:val="none" w:sz="0" w:space="0" w:color="auto"/>
        <w:right w:val="none" w:sz="0" w:space="0" w:color="auto"/>
      </w:divBdr>
    </w:div>
    <w:div w:id="176582706">
      <w:bodyDiv w:val="1"/>
      <w:marLeft w:val="0"/>
      <w:marRight w:val="0"/>
      <w:marTop w:val="0"/>
      <w:marBottom w:val="0"/>
      <w:divBdr>
        <w:top w:val="none" w:sz="0" w:space="0" w:color="auto"/>
        <w:left w:val="none" w:sz="0" w:space="0" w:color="auto"/>
        <w:bottom w:val="none" w:sz="0" w:space="0" w:color="auto"/>
        <w:right w:val="none" w:sz="0" w:space="0" w:color="auto"/>
      </w:divBdr>
    </w:div>
    <w:div w:id="235945485">
      <w:bodyDiv w:val="1"/>
      <w:marLeft w:val="0"/>
      <w:marRight w:val="0"/>
      <w:marTop w:val="0"/>
      <w:marBottom w:val="0"/>
      <w:divBdr>
        <w:top w:val="none" w:sz="0" w:space="0" w:color="auto"/>
        <w:left w:val="none" w:sz="0" w:space="0" w:color="auto"/>
        <w:bottom w:val="none" w:sz="0" w:space="0" w:color="auto"/>
        <w:right w:val="none" w:sz="0" w:space="0" w:color="auto"/>
      </w:divBdr>
      <w:divsChild>
        <w:div w:id="1802382368">
          <w:marLeft w:val="0"/>
          <w:marRight w:val="0"/>
          <w:marTop w:val="120"/>
          <w:marBottom w:val="0"/>
          <w:divBdr>
            <w:top w:val="none" w:sz="0" w:space="0" w:color="auto"/>
            <w:left w:val="none" w:sz="0" w:space="0" w:color="auto"/>
            <w:bottom w:val="none" w:sz="0" w:space="0" w:color="auto"/>
            <w:right w:val="none" w:sz="0" w:space="0" w:color="auto"/>
          </w:divBdr>
        </w:div>
      </w:divsChild>
    </w:div>
    <w:div w:id="290324523">
      <w:bodyDiv w:val="1"/>
      <w:marLeft w:val="0"/>
      <w:marRight w:val="0"/>
      <w:marTop w:val="0"/>
      <w:marBottom w:val="0"/>
      <w:divBdr>
        <w:top w:val="none" w:sz="0" w:space="0" w:color="auto"/>
        <w:left w:val="none" w:sz="0" w:space="0" w:color="auto"/>
        <w:bottom w:val="none" w:sz="0" w:space="0" w:color="auto"/>
        <w:right w:val="none" w:sz="0" w:space="0" w:color="auto"/>
      </w:divBdr>
    </w:div>
    <w:div w:id="342365992">
      <w:bodyDiv w:val="1"/>
      <w:marLeft w:val="0"/>
      <w:marRight w:val="0"/>
      <w:marTop w:val="0"/>
      <w:marBottom w:val="0"/>
      <w:divBdr>
        <w:top w:val="none" w:sz="0" w:space="0" w:color="auto"/>
        <w:left w:val="none" w:sz="0" w:space="0" w:color="auto"/>
        <w:bottom w:val="none" w:sz="0" w:space="0" w:color="auto"/>
        <w:right w:val="none" w:sz="0" w:space="0" w:color="auto"/>
      </w:divBdr>
    </w:div>
    <w:div w:id="356127576">
      <w:bodyDiv w:val="1"/>
      <w:marLeft w:val="0"/>
      <w:marRight w:val="0"/>
      <w:marTop w:val="0"/>
      <w:marBottom w:val="0"/>
      <w:divBdr>
        <w:top w:val="none" w:sz="0" w:space="0" w:color="auto"/>
        <w:left w:val="none" w:sz="0" w:space="0" w:color="auto"/>
        <w:bottom w:val="none" w:sz="0" w:space="0" w:color="auto"/>
        <w:right w:val="none" w:sz="0" w:space="0" w:color="auto"/>
      </w:divBdr>
    </w:div>
    <w:div w:id="409548794">
      <w:bodyDiv w:val="1"/>
      <w:marLeft w:val="0"/>
      <w:marRight w:val="0"/>
      <w:marTop w:val="0"/>
      <w:marBottom w:val="0"/>
      <w:divBdr>
        <w:top w:val="none" w:sz="0" w:space="0" w:color="auto"/>
        <w:left w:val="none" w:sz="0" w:space="0" w:color="auto"/>
        <w:bottom w:val="none" w:sz="0" w:space="0" w:color="auto"/>
        <w:right w:val="none" w:sz="0" w:space="0" w:color="auto"/>
      </w:divBdr>
    </w:div>
    <w:div w:id="422260859">
      <w:bodyDiv w:val="1"/>
      <w:marLeft w:val="0"/>
      <w:marRight w:val="0"/>
      <w:marTop w:val="0"/>
      <w:marBottom w:val="0"/>
      <w:divBdr>
        <w:top w:val="none" w:sz="0" w:space="0" w:color="auto"/>
        <w:left w:val="none" w:sz="0" w:space="0" w:color="auto"/>
        <w:bottom w:val="none" w:sz="0" w:space="0" w:color="auto"/>
        <w:right w:val="none" w:sz="0" w:space="0" w:color="auto"/>
      </w:divBdr>
    </w:div>
    <w:div w:id="437800164">
      <w:bodyDiv w:val="1"/>
      <w:marLeft w:val="0"/>
      <w:marRight w:val="0"/>
      <w:marTop w:val="0"/>
      <w:marBottom w:val="0"/>
      <w:divBdr>
        <w:top w:val="none" w:sz="0" w:space="0" w:color="auto"/>
        <w:left w:val="none" w:sz="0" w:space="0" w:color="auto"/>
        <w:bottom w:val="none" w:sz="0" w:space="0" w:color="auto"/>
        <w:right w:val="none" w:sz="0" w:space="0" w:color="auto"/>
      </w:divBdr>
      <w:divsChild>
        <w:div w:id="208811100">
          <w:marLeft w:val="0"/>
          <w:marRight w:val="0"/>
          <w:marTop w:val="120"/>
          <w:marBottom w:val="0"/>
          <w:divBdr>
            <w:top w:val="none" w:sz="0" w:space="0" w:color="auto"/>
            <w:left w:val="none" w:sz="0" w:space="0" w:color="auto"/>
            <w:bottom w:val="none" w:sz="0" w:space="0" w:color="auto"/>
            <w:right w:val="none" w:sz="0" w:space="0" w:color="auto"/>
          </w:divBdr>
        </w:div>
      </w:divsChild>
    </w:div>
    <w:div w:id="449475259">
      <w:bodyDiv w:val="1"/>
      <w:marLeft w:val="0"/>
      <w:marRight w:val="0"/>
      <w:marTop w:val="0"/>
      <w:marBottom w:val="0"/>
      <w:divBdr>
        <w:top w:val="none" w:sz="0" w:space="0" w:color="auto"/>
        <w:left w:val="none" w:sz="0" w:space="0" w:color="auto"/>
        <w:bottom w:val="none" w:sz="0" w:space="0" w:color="auto"/>
        <w:right w:val="none" w:sz="0" w:space="0" w:color="auto"/>
      </w:divBdr>
    </w:div>
    <w:div w:id="471412530">
      <w:bodyDiv w:val="1"/>
      <w:marLeft w:val="0"/>
      <w:marRight w:val="0"/>
      <w:marTop w:val="0"/>
      <w:marBottom w:val="0"/>
      <w:divBdr>
        <w:top w:val="none" w:sz="0" w:space="0" w:color="auto"/>
        <w:left w:val="none" w:sz="0" w:space="0" w:color="auto"/>
        <w:bottom w:val="none" w:sz="0" w:space="0" w:color="auto"/>
        <w:right w:val="none" w:sz="0" w:space="0" w:color="auto"/>
      </w:divBdr>
    </w:div>
    <w:div w:id="476654350">
      <w:bodyDiv w:val="1"/>
      <w:marLeft w:val="0"/>
      <w:marRight w:val="0"/>
      <w:marTop w:val="0"/>
      <w:marBottom w:val="0"/>
      <w:divBdr>
        <w:top w:val="none" w:sz="0" w:space="0" w:color="auto"/>
        <w:left w:val="none" w:sz="0" w:space="0" w:color="auto"/>
        <w:bottom w:val="none" w:sz="0" w:space="0" w:color="auto"/>
        <w:right w:val="none" w:sz="0" w:space="0" w:color="auto"/>
      </w:divBdr>
    </w:div>
    <w:div w:id="505242277">
      <w:bodyDiv w:val="1"/>
      <w:marLeft w:val="0"/>
      <w:marRight w:val="0"/>
      <w:marTop w:val="0"/>
      <w:marBottom w:val="0"/>
      <w:divBdr>
        <w:top w:val="none" w:sz="0" w:space="0" w:color="auto"/>
        <w:left w:val="none" w:sz="0" w:space="0" w:color="auto"/>
        <w:bottom w:val="none" w:sz="0" w:space="0" w:color="auto"/>
        <w:right w:val="none" w:sz="0" w:space="0" w:color="auto"/>
      </w:divBdr>
    </w:div>
    <w:div w:id="507142470">
      <w:bodyDiv w:val="1"/>
      <w:marLeft w:val="0"/>
      <w:marRight w:val="0"/>
      <w:marTop w:val="0"/>
      <w:marBottom w:val="0"/>
      <w:divBdr>
        <w:top w:val="none" w:sz="0" w:space="0" w:color="auto"/>
        <w:left w:val="none" w:sz="0" w:space="0" w:color="auto"/>
        <w:bottom w:val="none" w:sz="0" w:space="0" w:color="auto"/>
        <w:right w:val="none" w:sz="0" w:space="0" w:color="auto"/>
      </w:divBdr>
      <w:divsChild>
        <w:div w:id="1364861125">
          <w:marLeft w:val="0"/>
          <w:marRight w:val="0"/>
          <w:marTop w:val="120"/>
          <w:marBottom w:val="0"/>
          <w:divBdr>
            <w:top w:val="none" w:sz="0" w:space="0" w:color="auto"/>
            <w:left w:val="none" w:sz="0" w:space="0" w:color="auto"/>
            <w:bottom w:val="none" w:sz="0" w:space="0" w:color="auto"/>
            <w:right w:val="none" w:sz="0" w:space="0" w:color="auto"/>
          </w:divBdr>
        </w:div>
      </w:divsChild>
    </w:div>
    <w:div w:id="528571445">
      <w:bodyDiv w:val="1"/>
      <w:marLeft w:val="0"/>
      <w:marRight w:val="0"/>
      <w:marTop w:val="0"/>
      <w:marBottom w:val="0"/>
      <w:divBdr>
        <w:top w:val="none" w:sz="0" w:space="0" w:color="auto"/>
        <w:left w:val="none" w:sz="0" w:space="0" w:color="auto"/>
        <w:bottom w:val="none" w:sz="0" w:space="0" w:color="auto"/>
        <w:right w:val="none" w:sz="0" w:space="0" w:color="auto"/>
      </w:divBdr>
    </w:div>
    <w:div w:id="577520522">
      <w:bodyDiv w:val="1"/>
      <w:marLeft w:val="0"/>
      <w:marRight w:val="0"/>
      <w:marTop w:val="0"/>
      <w:marBottom w:val="0"/>
      <w:divBdr>
        <w:top w:val="none" w:sz="0" w:space="0" w:color="auto"/>
        <w:left w:val="none" w:sz="0" w:space="0" w:color="auto"/>
        <w:bottom w:val="none" w:sz="0" w:space="0" w:color="auto"/>
        <w:right w:val="none" w:sz="0" w:space="0" w:color="auto"/>
      </w:divBdr>
    </w:div>
    <w:div w:id="591280838">
      <w:bodyDiv w:val="1"/>
      <w:marLeft w:val="0"/>
      <w:marRight w:val="0"/>
      <w:marTop w:val="0"/>
      <w:marBottom w:val="0"/>
      <w:divBdr>
        <w:top w:val="none" w:sz="0" w:space="0" w:color="auto"/>
        <w:left w:val="none" w:sz="0" w:space="0" w:color="auto"/>
        <w:bottom w:val="none" w:sz="0" w:space="0" w:color="auto"/>
        <w:right w:val="none" w:sz="0" w:space="0" w:color="auto"/>
      </w:divBdr>
    </w:div>
    <w:div w:id="597326713">
      <w:bodyDiv w:val="1"/>
      <w:marLeft w:val="0"/>
      <w:marRight w:val="0"/>
      <w:marTop w:val="0"/>
      <w:marBottom w:val="0"/>
      <w:divBdr>
        <w:top w:val="none" w:sz="0" w:space="0" w:color="auto"/>
        <w:left w:val="none" w:sz="0" w:space="0" w:color="auto"/>
        <w:bottom w:val="none" w:sz="0" w:space="0" w:color="auto"/>
        <w:right w:val="none" w:sz="0" w:space="0" w:color="auto"/>
      </w:divBdr>
    </w:div>
    <w:div w:id="607740069">
      <w:bodyDiv w:val="1"/>
      <w:marLeft w:val="0"/>
      <w:marRight w:val="0"/>
      <w:marTop w:val="0"/>
      <w:marBottom w:val="0"/>
      <w:divBdr>
        <w:top w:val="none" w:sz="0" w:space="0" w:color="auto"/>
        <w:left w:val="none" w:sz="0" w:space="0" w:color="auto"/>
        <w:bottom w:val="none" w:sz="0" w:space="0" w:color="auto"/>
        <w:right w:val="none" w:sz="0" w:space="0" w:color="auto"/>
      </w:divBdr>
    </w:div>
    <w:div w:id="640034838">
      <w:bodyDiv w:val="1"/>
      <w:marLeft w:val="0"/>
      <w:marRight w:val="0"/>
      <w:marTop w:val="0"/>
      <w:marBottom w:val="0"/>
      <w:divBdr>
        <w:top w:val="none" w:sz="0" w:space="0" w:color="auto"/>
        <w:left w:val="none" w:sz="0" w:space="0" w:color="auto"/>
        <w:bottom w:val="none" w:sz="0" w:space="0" w:color="auto"/>
        <w:right w:val="none" w:sz="0" w:space="0" w:color="auto"/>
      </w:divBdr>
    </w:div>
    <w:div w:id="646325133">
      <w:bodyDiv w:val="1"/>
      <w:marLeft w:val="0"/>
      <w:marRight w:val="0"/>
      <w:marTop w:val="0"/>
      <w:marBottom w:val="0"/>
      <w:divBdr>
        <w:top w:val="none" w:sz="0" w:space="0" w:color="auto"/>
        <w:left w:val="none" w:sz="0" w:space="0" w:color="auto"/>
        <w:bottom w:val="none" w:sz="0" w:space="0" w:color="auto"/>
        <w:right w:val="none" w:sz="0" w:space="0" w:color="auto"/>
      </w:divBdr>
    </w:div>
    <w:div w:id="653949605">
      <w:bodyDiv w:val="1"/>
      <w:marLeft w:val="0"/>
      <w:marRight w:val="0"/>
      <w:marTop w:val="0"/>
      <w:marBottom w:val="0"/>
      <w:divBdr>
        <w:top w:val="none" w:sz="0" w:space="0" w:color="auto"/>
        <w:left w:val="none" w:sz="0" w:space="0" w:color="auto"/>
        <w:bottom w:val="none" w:sz="0" w:space="0" w:color="auto"/>
        <w:right w:val="none" w:sz="0" w:space="0" w:color="auto"/>
      </w:divBdr>
    </w:div>
    <w:div w:id="654794670">
      <w:bodyDiv w:val="1"/>
      <w:marLeft w:val="0"/>
      <w:marRight w:val="0"/>
      <w:marTop w:val="0"/>
      <w:marBottom w:val="0"/>
      <w:divBdr>
        <w:top w:val="none" w:sz="0" w:space="0" w:color="auto"/>
        <w:left w:val="none" w:sz="0" w:space="0" w:color="auto"/>
        <w:bottom w:val="none" w:sz="0" w:space="0" w:color="auto"/>
        <w:right w:val="none" w:sz="0" w:space="0" w:color="auto"/>
      </w:divBdr>
    </w:div>
    <w:div w:id="681010970">
      <w:bodyDiv w:val="1"/>
      <w:marLeft w:val="0"/>
      <w:marRight w:val="0"/>
      <w:marTop w:val="0"/>
      <w:marBottom w:val="0"/>
      <w:divBdr>
        <w:top w:val="none" w:sz="0" w:space="0" w:color="auto"/>
        <w:left w:val="none" w:sz="0" w:space="0" w:color="auto"/>
        <w:bottom w:val="none" w:sz="0" w:space="0" w:color="auto"/>
        <w:right w:val="none" w:sz="0" w:space="0" w:color="auto"/>
      </w:divBdr>
    </w:div>
    <w:div w:id="699820638">
      <w:bodyDiv w:val="1"/>
      <w:marLeft w:val="0"/>
      <w:marRight w:val="0"/>
      <w:marTop w:val="0"/>
      <w:marBottom w:val="0"/>
      <w:divBdr>
        <w:top w:val="none" w:sz="0" w:space="0" w:color="auto"/>
        <w:left w:val="none" w:sz="0" w:space="0" w:color="auto"/>
        <w:bottom w:val="none" w:sz="0" w:space="0" w:color="auto"/>
        <w:right w:val="none" w:sz="0" w:space="0" w:color="auto"/>
      </w:divBdr>
    </w:div>
    <w:div w:id="718941878">
      <w:bodyDiv w:val="1"/>
      <w:marLeft w:val="0"/>
      <w:marRight w:val="0"/>
      <w:marTop w:val="0"/>
      <w:marBottom w:val="0"/>
      <w:divBdr>
        <w:top w:val="none" w:sz="0" w:space="0" w:color="auto"/>
        <w:left w:val="none" w:sz="0" w:space="0" w:color="auto"/>
        <w:bottom w:val="none" w:sz="0" w:space="0" w:color="auto"/>
        <w:right w:val="none" w:sz="0" w:space="0" w:color="auto"/>
      </w:divBdr>
    </w:div>
    <w:div w:id="741413197">
      <w:bodyDiv w:val="1"/>
      <w:marLeft w:val="0"/>
      <w:marRight w:val="0"/>
      <w:marTop w:val="0"/>
      <w:marBottom w:val="0"/>
      <w:divBdr>
        <w:top w:val="none" w:sz="0" w:space="0" w:color="auto"/>
        <w:left w:val="none" w:sz="0" w:space="0" w:color="auto"/>
        <w:bottom w:val="none" w:sz="0" w:space="0" w:color="auto"/>
        <w:right w:val="none" w:sz="0" w:space="0" w:color="auto"/>
      </w:divBdr>
    </w:div>
    <w:div w:id="777262170">
      <w:bodyDiv w:val="1"/>
      <w:marLeft w:val="0"/>
      <w:marRight w:val="0"/>
      <w:marTop w:val="0"/>
      <w:marBottom w:val="0"/>
      <w:divBdr>
        <w:top w:val="none" w:sz="0" w:space="0" w:color="auto"/>
        <w:left w:val="none" w:sz="0" w:space="0" w:color="auto"/>
        <w:bottom w:val="none" w:sz="0" w:space="0" w:color="auto"/>
        <w:right w:val="none" w:sz="0" w:space="0" w:color="auto"/>
      </w:divBdr>
      <w:divsChild>
        <w:div w:id="1803228306">
          <w:marLeft w:val="0"/>
          <w:marRight w:val="0"/>
          <w:marTop w:val="120"/>
          <w:marBottom w:val="0"/>
          <w:divBdr>
            <w:top w:val="none" w:sz="0" w:space="0" w:color="auto"/>
            <w:left w:val="none" w:sz="0" w:space="0" w:color="auto"/>
            <w:bottom w:val="none" w:sz="0" w:space="0" w:color="auto"/>
            <w:right w:val="none" w:sz="0" w:space="0" w:color="auto"/>
          </w:divBdr>
        </w:div>
      </w:divsChild>
    </w:div>
    <w:div w:id="785544379">
      <w:bodyDiv w:val="1"/>
      <w:marLeft w:val="0"/>
      <w:marRight w:val="0"/>
      <w:marTop w:val="0"/>
      <w:marBottom w:val="0"/>
      <w:divBdr>
        <w:top w:val="none" w:sz="0" w:space="0" w:color="auto"/>
        <w:left w:val="none" w:sz="0" w:space="0" w:color="auto"/>
        <w:bottom w:val="none" w:sz="0" w:space="0" w:color="auto"/>
        <w:right w:val="none" w:sz="0" w:space="0" w:color="auto"/>
      </w:divBdr>
    </w:div>
    <w:div w:id="804078626">
      <w:bodyDiv w:val="1"/>
      <w:marLeft w:val="0"/>
      <w:marRight w:val="0"/>
      <w:marTop w:val="0"/>
      <w:marBottom w:val="0"/>
      <w:divBdr>
        <w:top w:val="none" w:sz="0" w:space="0" w:color="auto"/>
        <w:left w:val="none" w:sz="0" w:space="0" w:color="auto"/>
        <w:bottom w:val="none" w:sz="0" w:space="0" w:color="auto"/>
        <w:right w:val="none" w:sz="0" w:space="0" w:color="auto"/>
      </w:divBdr>
    </w:div>
    <w:div w:id="908228682">
      <w:bodyDiv w:val="1"/>
      <w:marLeft w:val="0"/>
      <w:marRight w:val="0"/>
      <w:marTop w:val="0"/>
      <w:marBottom w:val="0"/>
      <w:divBdr>
        <w:top w:val="none" w:sz="0" w:space="0" w:color="auto"/>
        <w:left w:val="none" w:sz="0" w:space="0" w:color="auto"/>
        <w:bottom w:val="none" w:sz="0" w:space="0" w:color="auto"/>
        <w:right w:val="none" w:sz="0" w:space="0" w:color="auto"/>
      </w:divBdr>
    </w:div>
    <w:div w:id="964309503">
      <w:bodyDiv w:val="1"/>
      <w:marLeft w:val="0"/>
      <w:marRight w:val="0"/>
      <w:marTop w:val="0"/>
      <w:marBottom w:val="0"/>
      <w:divBdr>
        <w:top w:val="none" w:sz="0" w:space="0" w:color="auto"/>
        <w:left w:val="none" w:sz="0" w:space="0" w:color="auto"/>
        <w:bottom w:val="none" w:sz="0" w:space="0" w:color="auto"/>
        <w:right w:val="none" w:sz="0" w:space="0" w:color="auto"/>
      </w:divBdr>
    </w:div>
    <w:div w:id="988899810">
      <w:bodyDiv w:val="1"/>
      <w:marLeft w:val="0"/>
      <w:marRight w:val="0"/>
      <w:marTop w:val="0"/>
      <w:marBottom w:val="0"/>
      <w:divBdr>
        <w:top w:val="none" w:sz="0" w:space="0" w:color="auto"/>
        <w:left w:val="none" w:sz="0" w:space="0" w:color="auto"/>
        <w:bottom w:val="none" w:sz="0" w:space="0" w:color="auto"/>
        <w:right w:val="none" w:sz="0" w:space="0" w:color="auto"/>
      </w:divBdr>
    </w:div>
    <w:div w:id="997267950">
      <w:bodyDiv w:val="1"/>
      <w:marLeft w:val="0"/>
      <w:marRight w:val="0"/>
      <w:marTop w:val="0"/>
      <w:marBottom w:val="0"/>
      <w:divBdr>
        <w:top w:val="none" w:sz="0" w:space="0" w:color="auto"/>
        <w:left w:val="none" w:sz="0" w:space="0" w:color="auto"/>
        <w:bottom w:val="none" w:sz="0" w:space="0" w:color="auto"/>
        <w:right w:val="none" w:sz="0" w:space="0" w:color="auto"/>
      </w:divBdr>
    </w:div>
    <w:div w:id="1023289722">
      <w:bodyDiv w:val="1"/>
      <w:marLeft w:val="0"/>
      <w:marRight w:val="0"/>
      <w:marTop w:val="0"/>
      <w:marBottom w:val="0"/>
      <w:divBdr>
        <w:top w:val="none" w:sz="0" w:space="0" w:color="auto"/>
        <w:left w:val="none" w:sz="0" w:space="0" w:color="auto"/>
        <w:bottom w:val="none" w:sz="0" w:space="0" w:color="auto"/>
        <w:right w:val="none" w:sz="0" w:space="0" w:color="auto"/>
      </w:divBdr>
    </w:div>
    <w:div w:id="1100680909">
      <w:bodyDiv w:val="1"/>
      <w:marLeft w:val="0"/>
      <w:marRight w:val="0"/>
      <w:marTop w:val="0"/>
      <w:marBottom w:val="0"/>
      <w:divBdr>
        <w:top w:val="none" w:sz="0" w:space="0" w:color="auto"/>
        <w:left w:val="none" w:sz="0" w:space="0" w:color="auto"/>
        <w:bottom w:val="none" w:sz="0" w:space="0" w:color="auto"/>
        <w:right w:val="none" w:sz="0" w:space="0" w:color="auto"/>
      </w:divBdr>
    </w:div>
    <w:div w:id="1163088930">
      <w:bodyDiv w:val="1"/>
      <w:marLeft w:val="0"/>
      <w:marRight w:val="0"/>
      <w:marTop w:val="0"/>
      <w:marBottom w:val="0"/>
      <w:divBdr>
        <w:top w:val="none" w:sz="0" w:space="0" w:color="auto"/>
        <w:left w:val="none" w:sz="0" w:space="0" w:color="auto"/>
        <w:bottom w:val="none" w:sz="0" w:space="0" w:color="auto"/>
        <w:right w:val="none" w:sz="0" w:space="0" w:color="auto"/>
      </w:divBdr>
    </w:div>
    <w:div w:id="1163278092">
      <w:bodyDiv w:val="1"/>
      <w:marLeft w:val="0"/>
      <w:marRight w:val="0"/>
      <w:marTop w:val="0"/>
      <w:marBottom w:val="0"/>
      <w:divBdr>
        <w:top w:val="none" w:sz="0" w:space="0" w:color="auto"/>
        <w:left w:val="none" w:sz="0" w:space="0" w:color="auto"/>
        <w:bottom w:val="none" w:sz="0" w:space="0" w:color="auto"/>
        <w:right w:val="none" w:sz="0" w:space="0" w:color="auto"/>
      </w:divBdr>
    </w:div>
    <w:div w:id="1186021413">
      <w:bodyDiv w:val="1"/>
      <w:marLeft w:val="0"/>
      <w:marRight w:val="0"/>
      <w:marTop w:val="0"/>
      <w:marBottom w:val="0"/>
      <w:divBdr>
        <w:top w:val="none" w:sz="0" w:space="0" w:color="auto"/>
        <w:left w:val="none" w:sz="0" w:space="0" w:color="auto"/>
        <w:bottom w:val="none" w:sz="0" w:space="0" w:color="auto"/>
        <w:right w:val="none" w:sz="0" w:space="0" w:color="auto"/>
      </w:divBdr>
    </w:div>
    <w:div w:id="1190875031">
      <w:bodyDiv w:val="1"/>
      <w:marLeft w:val="0"/>
      <w:marRight w:val="0"/>
      <w:marTop w:val="0"/>
      <w:marBottom w:val="0"/>
      <w:divBdr>
        <w:top w:val="none" w:sz="0" w:space="0" w:color="auto"/>
        <w:left w:val="none" w:sz="0" w:space="0" w:color="auto"/>
        <w:bottom w:val="none" w:sz="0" w:space="0" w:color="auto"/>
        <w:right w:val="none" w:sz="0" w:space="0" w:color="auto"/>
      </w:divBdr>
    </w:div>
    <w:div w:id="1196114405">
      <w:bodyDiv w:val="1"/>
      <w:marLeft w:val="0"/>
      <w:marRight w:val="0"/>
      <w:marTop w:val="0"/>
      <w:marBottom w:val="0"/>
      <w:divBdr>
        <w:top w:val="none" w:sz="0" w:space="0" w:color="auto"/>
        <w:left w:val="none" w:sz="0" w:space="0" w:color="auto"/>
        <w:bottom w:val="none" w:sz="0" w:space="0" w:color="auto"/>
        <w:right w:val="none" w:sz="0" w:space="0" w:color="auto"/>
      </w:divBdr>
    </w:div>
    <w:div w:id="1204174895">
      <w:bodyDiv w:val="1"/>
      <w:marLeft w:val="0"/>
      <w:marRight w:val="0"/>
      <w:marTop w:val="0"/>
      <w:marBottom w:val="0"/>
      <w:divBdr>
        <w:top w:val="none" w:sz="0" w:space="0" w:color="auto"/>
        <w:left w:val="none" w:sz="0" w:space="0" w:color="auto"/>
        <w:bottom w:val="none" w:sz="0" w:space="0" w:color="auto"/>
        <w:right w:val="none" w:sz="0" w:space="0" w:color="auto"/>
      </w:divBdr>
    </w:div>
    <w:div w:id="1281110204">
      <w:bodyDiv w:val="1"/>
      <w:marLeft w:val="0"/>
      <w:marRight w:val="0"/>
      <w:marTop w:val="0"/>
      <w:marBottom w:val="0"/>
      <w:divBdr>
        <w:top w:val="none" w:sz="0" w:space="0" w:color="auto"/>
        <w:left w:val="none" w:sz="0" w:space="0" w:color="auto"/>
        <w:bottom w:val="none" w:sz="0" w:space="0" w:color="auto"/>
        <w:right w:val="none" w:sz="0" w:space="0" w:color="auto"/>
      </w:divBdr>
    </w:div>
    <w:div w:id="1331909089">
      <w:bodyDiv w:val="1"/>
      <w:marLeft w:val="0"/>
      <w:marRight w:val="0"/>
      <w:marTop w:val="0"/>
      <w:marBottom w:val="0"/>
      <w:divBdr>
        <w:top w:val="none" w:sz="0" w:space="0" w:color="auto"/>
        <w:left w:val="none" w:sz="0" w:space="0" w:color="auto"/>
        <w:bottom w:val="none" w:sz="0" w:space="0" w:color="auto"/>
        <w:right w:val="none" w:sz="0" w:space="0" w:color="auto"/>
      </w:divBdr>
    </w:div>
    <w:div w:id="1334453817">
      <w:bodyDiv w:val="1"/>
      <w:marLeft w:val="0"/>
      <w:marRight w:val="0"/>
      <w:marTop w:val="0"/>
      <w:marBottom w:val="0"/>
      <w:divBdr>
        <w:top w:val="none" w:sz="0" w:space="0" w:color="auto"/>
        <w:left w:val="none" w:sz="0" w:space="0" w:color="auto"/>
        <w:bottom w:val="none" w:sz="0" w:space="0" w:color="auto"/>
        <w:right w:val="none" w:sz="0" w:space="0" w:color="auto"/>
      </w:divBdr>
    </w:div>
    <w:div w:id="1358968696">
      <w:bodyDiv w:val="1"/>
      <w:marLeft w:val="0"/>
      <w:marRight w:val="0"/>
      <w:marTop w:val="0"/>
      <w:marBottom w:val="0"/>
      <w:divBdr>
        <w:top w:val="none" w:sz="0" w:space="0" w:color="auto"/>
        <w:left w:val="none" w:sz="0" w:space="0" w:color="auto"/>
        <w:bottom w:val="none" w:sz="0" w:space="0" w:color="auto"/>
        <w:right w:val="none" w:sz="0" w:space="0" w:color="auto"/>
      </w:divBdr>
    </w:div>
    <w:div w:id="1372145554">
      <w:bodyDiv w:val="1"/>
      <w:marLeft w:val="0"/>
      <w:marRight w:val="0"/>
      <w:marTop w:val="0"/>
      <w:marBottom w:val="0"/>
      <w:divBdr>
        <w:top w:val="none" w:sz="0" w:space="0" w:color="auto"/>
        <w:left w:val="none" w:sz="0" w:space="0" w:color="auto"/>
        <w:bottom w:val="none" w:sz="0" w:space="0" w:color="auto"/>
        <w:right w:val="none" w:sz="0" w:space="0" w:color="auto"/>
      </w:divBdr>
    </w:div>
    <w:div w:id="1374961481">
      <w:bodyDiv w:val="1"/>
      <w:marLeft w:val="0"/>
      <w:marRight w:val="0"/>
      <w:marTop w:val="0"/>
      <w:marBottom w:val="0"/>
      <w:divBdr>
        <w:top w:val="none" w:sz="0" w:space="0" w:color="auto"/>
        <w:left w:val="none" w:sz="0" w:space="0" w:color="auto"/>
        <w:bottom w:val="none" w:sz="0" w:space="0" w:color="auto"/>
        <w:right w:val="none" w:sz="0" w:space="0" w:color="auto"/>
      </w:divBdr>
    </w:div>
    <w:div w:id="1386760671">
      <w:bodyDiv w:val="1"/>
      <w:marLeft w:val="0"/>
      <w:marRight w:val="0"/>
      <w:marTop w:val="0"/>
      <w:marBottom w:val="0"/>
      <w:divBdr>
        <w:top w:val="none" w:sz="0" w:space="0" w:color="auto"/>
        <w:left w:val="none" w:sz="0" w:space="0" w:color="auto"/>
        <w:bottom w:val="none" w:sz="0" w:space="0" w:color="auto"/>
        <w:right w:val="none" w:sz="0" w:space="0" w:color="auto"/>
      </w:divBdr>
    </w:div>
    <w:div w:id="1467317448">
      <w:bodyDiv w:val="1"/>
      <w:marLeft w:val="0"/>
      <w:marRight w:val="0"/>
      <w:marTop w:val="0"/>
      <w:marBottom w:val="0"/>
      <w:divBdr>
        <w:top w:val="none" w:sz="0" w:space="0" w:color="auto"/>
        <w:left w:val="none" w:sz="0" w:space="0" w:color="auto"/>
        <w:bottom w:val="none" w:sz="0" w:space="0" w:color="auto"/>
        <w:right w:val="none" w:sz="0" w:space="0" w:color="auto"/>
      </w:divBdr>
    </w:div>
    <w:div w:id="1468162995">
      <w:bodyDiv w:val="1"/>
      <w:marLeft w:val="0"/>
      <w:marRight w:val="0"/>
      <w:marTop w:val="0"/>
      <w:marBottom w:val="0"/>
      <w:divBdr>
        <w:top w:val="none" w:sz="0" w:space="0" w:color="auto"/>
        <w:left w:val="none" w:sz="0" w:space="0" w:color="auto"/>
        <w:bottom w:val="none" w:sz="0" w:space="0" w:color="auto"/>
        <w:right w:val="none" w:sz="0" w:space="0" w:color="auto"/>
      </w:divBdr>
    </w:div>
    <w:div w:id="1559391831">
      <w:bodyDiv w:val="1"/>
      <w:marLeft w:val="0"/>
      <w:marRight w:val="0"/>
      <w:marTop w:val="0"/>
      <w:marBottom w:val="0"/>
      <w:divBdr>
        <w:top w:val="none" w:sz="0" w:space="0" w:color="auto"/>
        <w:left w:val="none" w:sz="0" w:space="0" w:color="auto"/>
        <w:bottom w:val="none" w:sz="0" w:space="0" w:color="auto"/>
        <w:right w:val="none" w:sz="0" w:space="0" w:color="auto"/>
      </w:divBdr>
    </w:div>
    <w:div w:id="1570071795">
      <w:bodyDiv w:val="1"/>
      <w:marLeft w:val="0"/>
      <w:marRight w:val="0"/>
      <w:marTop w:val="0"/>
      <w:marBottom w:val="0"/>
      <w:divBdr>
        <w:top w:val="none" w:sz="0" w:space="0" w:color="auto"/>
        <w:left w:val="none" w:sz="0" w:space="0" w:color="auto"/>
        <w:bottom w:val="none" w:sz="0" w:space="0" w:color="auto"/>
        <w:right w:val="none" w:sz="0" w:space="0" w:color="auto"/>
      </w:divBdr>
    </w:div>
    <w:div w:id="1595282653">
      <w:bodyDiv w:val="1"/>
      <w:marLeft w:val="0"/>
      <w:marRight w:val="0"/>
      <w:marTop w:val="0"/>
      <w:marBottom w:val="0"/>
      <w:divBdr>
        <w:top w:val="none" w:sz="0" w:space="0" w:color="auto"/>
        <w:left w:val="none" w:sz="0" w:space="0" w:color="auto"/>
        <w:bottom w:val="none" w:sz="0" w:space="0" w:color="auto"/>
        <w:right w:val="none" w:sz="0" w:space="0" w:color="auto"/>
      </w:divBdr>
    </w:div>
    <w:div w:id="1621569374">
      <w:bodyDiv w:val="1"/>
      <w:marLeft w:val="0"/>
      <w:marRight w:val="0"/>
      <w:marTop w:val="0"/>
      <w:marBottom w:val="0"/>
      <w:divBdr>
        <w:top w:val="none" w:sz="0" w:space="0" w:color="auto"/>
        <w:left w:val="none" w:sz="0" w:space="0" w:color="auto"/>
        <w:bottom w:val="none" w:sz="0" w:space="0" w:color="auto"/>
        <w:right w:val="none" w:sz="0" w:space="0" w:color="auto"/>
      </w:divBdr>
    </w:div>
    <w:div w:id="1628780245">
      <w:bodyDiv w:val="1"/>
      <w:marLeft w:val="0"/>
      <w:marRight w:val="0"/>
      <w:marTop w:val="0"/>
      <w:marBottom w:val="0"/>
      <w:divBdr>
        <w:top w:val="none" w:sz="0" w:space="0" w:color="auto"/>
        <w:left w:val="none" w:sz="0" w:space="0" w:color="auto"/>
        <w:bottom w:val="none" w:sz="0" w:space="0" w:color="auto"/>
        <w:right w:val="none" w:sz="0" w:space="0" w:color="auto"/>
      </w:divBdr>
    </w:div>
    <w:div w:id="1633754252">
      <w:bodyDiv w:val="1"/>
      <w:marLeft w:val="0"/>
      <w:marRight w:val="0"/>
      <w:marTop w:val="0"/>
      <w:marBottom w:val="0"/>
      <w:divBdr>
        <w:top w:val="none" w:sz="0" w:space="0" w:color="auto"/>
        <w:left w:val="none" w:sz="0" w:space="0" w:color="auto"/>
        <w:bottom w:val="none" w:sz="0" w:space="0" w:color="auto"/>
        <w:right w:val="none" w:sz="0" w:space="0" w:color="auto"/>
      </w:divBdr>
    </w:div>
    <w:div w:id="1638949046">
      <w:bodyDiv w:val="1"/>
      <w:marLeft w:val="0"/>
      <w:marRight w:val="0"/>
      <w:marTop w:val="0"/>
      <w:marBottom w:val="0"/>
      <w:divBdr>
        <w:top w:val="none" w:sz="0" w:space="0" w:color="auto"/>
        <w:left w:val="none" w:sz="0" w:space="0" w:color="auto"/>
        <w:bottom w:val="none" w:sz="0" w:space="0" w:color="auto"/>
        <w:right w:val="none" w:sz="0" w:space="0" w:color="auto"/>
      </w:divBdr>
    </w:div>
    <w:div w:id="1659114802">
      <w:bodyDiv w:val="1"/>
      <w:marLeft w:val="0"/>
      <w:marRight w:val="0"/>
      <w:marTop w:val="0"/>
      <w:marBottom w:val="0"/>
      <w:divBdr>
        <w:top w:val="none" w:sz="0" w:space="0" w:color="auto"/>
        <w:left w:val="none" w:sz="0" w:space="0" w:color="auto"/>
        <w:bottom w:val="none" w:sz="0" w:space="0" w:color="auto"/>
        <w:right w:val="none" w:sz="0" w:space="0" w:color="auto"/>
      </w:divBdr>
    </w:div>
    <w:div w:id="1664777540">
      <w:bodyDiv w:val="1"/>
      <w:marLeft w:val="0"/>
      <w:marRight w:val="0"/>
      <w:marTop w:val="0"/>
      <w:marBottom w:val="0"/>
      <w:divBdr>
        <w:top w:val="none" w:sz="0" w:space="0" w:color="auto"/>
        <w:left w:val="none" w:sz="0" w:space="0" w:color="auto"/>
        <w:bottom w:val="none" w:sz="0" w:space="0" w:color="auto"/>
        <w:right w:val="none" w:sz="0" w:space="0" w:color="auto"/>
      </w:divBdr>
    </w:div>
    <w:div w:id="1677803896">
      <w:bodyDiv w:val="1"/>
      <w:marLeft w:val="0"/>
      <w:marRight w:val="0"/>
      <w:marTop w:val="0"/>
      <w:marBottom w:val="0"/>
      <w:divBdr>
        <w:top w:val="none" w:sz="0" w:space="0" w:color="auto"/>
        <w:left w:val="none" w:sz="0" w:space="0" w:color="auto"/>
        <w:bottom w:val="none" w:sz="0" w:space="0" w:color="auto"/>
        <w:right w:val="none" w:sz="0" w:space="0" w:color="auto"/>
      </w:divBdr>
    </w:div>
    <w:div w:id="1689790360">
      <w:bodyDiv w:val="1"/>
      <w:marLeft w:val="0"/>
      <w:marRight w:val="0"/>
      <w:marTop w:val="0"/>
      <w:marBottom w:val="0"/>
      <w:divBdr>
        <w:top w:val="none" w:sz="0" w:space="0" w:color="auto"/>
        <w:left w:val="none" w:sz="0" w:space="0" w:color="auto"/>
        <w:bottom w:val="none" w:sz="0" w:space="0" w:color="auto"/>
        <w:right w:val="none" w:sz="0" w:space="0" w:color="auto"/>
      </w:divBdr>
    </w:div>
    <w:div w:id="1691224534">
      <w:bodyDiv w:val="1"/>
      <w:marLeft w:val="0"/>
      <w:marRight w:val="0"/>
      <w:marTop w:val="0"/>
      <w:marBottom w:val="0"/>
      <w:divBdr>
        <w:top w:val="none" w:sz="0" w:space="0" w:color="auto"/>
        <w:left w:val="none" w:sz="0" w:space="0" w:color="auto"/>
        <w:bottom w:val="none" w:sz="0" w:space="0" w:color="auto"/>
        <w:right w:val="none" w:sz="0" w:space="0" w:color="auto"/>
      </w:divBdr>
    </w:div>
    <w:div w:id="1699240531">
      <w:bodyDiv w:val="1"/>
      <w:marLeft w:val="0"/>
      <w:marRight w:val="0"/>
      <w:marTop w:val="0"/>
      <w:marBottom w:val="0"/>
      <w:divBdr>
        <w:top w:val="none" w:sz="0" w:space="0" w:color="auto"/>
        <w:left w:val="none" w:sz="0" w:space="0" w:color="auto"/>
        <w:bottom w:val="none" w:sz="0" w:space="0" w:color="auto"/>
        <w:right w:val="none" w:sz="0" w:space="0" w:color="auto"/>
      </w:divBdr>
    </w:div>
    <w:div w:id="1717046097">
      <w:bodyDiv w:val="1"/>
      <w:marLeft w:val="0"/>
      <w:marRight w:val="0"/>
      <w:marTop w:val="0"/>
      <w:marBottom w:val="0"/>
      <w:divBdr>
        <w:top w:val="none" w:sz="0" w:space="0" w:color="auto"/>
        <w:left w:val="none" w:sz="0" w:space="0" w:color="auto"/>
        <w:bottom w:val="none" w:sz="0" w:space="0" w:color="auto"/>
        <w:right w:val="none" w:sz="0" w:space="0" w:color="auto"/>
      </w:divBdr>
    </w:div>
    <w:div w:id="1741444315">
      <w:bodyDiv w:val="1"/>
      <w:marLeft w:val="0"/>
      <w:marRight w:val="0"/>
      <w:marTop w:val="0"/>
      <w:marBottom w:val="0"/>
      <w:divBdr>
        <w:top w:val="none" w:sz="0" w:space="0" w:color="auto"/>
        <w:left w:val="none" w:sz="0" w:space="0" w:color="auto"/>
        <w:bottom w:val="none" w:sz="0" w:space="0" w:color="auto"/>
        <w:right w:val="none" w:sz="0" w:space="0" w:color="auto"/>
      </w:divBdr>
    </w:div>
    <w:div w:id="1746679573">
      <w:bodyDiv w:val="1"/>
      <w:marLeft w:val="0"/>
      <w:marRight w:val="0"/>
      <w:marTop w:val="0"/>
      <w:marBottom w:val="0"/>
      <w:divBdr>
        <w:top w:val="none" w:sz="0" w:space="0" w:color="auto"/>
        <w:left w:val="none" w:sz="0" w:space="0" w:color="auto"/>
        <w:bottom w:val="none" w:sz="0" w:space="0" w:color="auto"/>
        <w:right w:val="none" w:sz="0" w:space="0" w:color="auto"/>
      </w:divBdr>
    </w:div>
    <w:div w:id="1756172471">
      <w:bodyDiv w:val="1"/>
      <w:marLeft w:val="0"/>
      <w:marRight w:val="0"/>
      <w:marTop w:val="0"/>
      <w:marBottom w:val="0"/>
      <w:divBdr>
        <w:top w:val="none" w:sz="0" w:space="0" w:color="auto"/>
        <w:left w:val="none" w:sz="0" w:space="0" w:color="auto"/>
        <w:bottom w:val="none" w:sz="0" w:space="0" w:color="auto"/>
        <w:right w:val="none" w:sz="0" w:space="0" w:color="auto"/>
      </w:divBdr>
    </w:div>
    <w:div w:id="1764229752">
      <w:bodyDiv w:val="1"/>
      <w:marLeft w:val="0"/>
      <w:marRight w:val="0"/>
      <w:marTop w:val="0"/>
      <w:marBottom w:val="0"/>
      <w:divBdr>
        <w:top w:val="none" w:sz="0" w:space="0" w:color="auto"/>
        <w:left w:val="none" w:sz="0" w:space="0" w:color="auto"/>
        <w:bottom w:val="none" w:sz="0" w:space="0" w:color="auto"/>
        <w:right w:val="none" w:sz="0" w:space="0" w:color="auto"/>
      </w:divBdr>
    </w:div>
    <w:div w:id="1768425860">
      <w:bodyDiv w:val="1"/>
      <w:marLeft w:val="0"/>
      <w:marRight w:val="0"/>
      <w:marTop w:val="0"/>
      <w:marBottom w:val="0"/>
      <w:divBdr>
        <w:top w:val="none" w:sz="0" w:space="0" w:color="auto"/>
        <w:left w:val="none" w:sz="0" w:space="0" w:color="auto"/>
        <w:bottom w:val="none" w:sz="0" w:space="0" w:color="auto"/>
        <w:right w:val="none" w:sz="0" w:space="0" w:color="auto"/>
      </w:divBdr>
    </w:div>
    <w:div w:id="1841843842">
      <w:bodyDiv w:val="1"/>
      <w:marLeft w:val="0"/>
      <w:marRight w:val="0"/>
      <w:marTop w:val="0"/>
      <w:marBottom w:val="0"/>
      <w:divBdr>
        <w:top w:val="none" w:sz="0" w:space="0" w:color="auto"/>
        <w:left w:val="none" w:sz="0" w:space="0" w:color="auto"/>
        <w:bottom w:val="none" w:sz="0" w:space="0" w:color="auto"/>
        <w:right w:val="none" w:sz="0" w:space="0" w:color="auto"/>
      </w:divBdr>
    </w:div>
    <w:div w:id="1845821457">
      <w:bodyDiv w:val="1"/>
      <w:marLeft w:val="0"/>
      <w:marRight w:val="0"/>
      <w:marTop w:val="0"/>
      <w:marBottom w:val="0"/>
      <w:divBdr>
        <w:top w:val="none" w:sz="0" w:space="0" w:color="auto"/>
        <w:left w:val="none" w:sz="0" w:space="0" w:color="auto"/>
        <w:bottom w:val="none" w:sz="0" w:space="0" w:color="auto"/>
        <w:right w:val="none" w:sz="0" w:space="0" w:color="auto"/>
      </w:divBdr>
    </w:div>
    <w:div w:id="1899126177">
      <w:bodyDiv w:val="1"/>
      <w:marLeft w:val="0"/>
      <w:marRight w:val="0"/>
      <w:marTop w:val="0"/>
      <w:marBottom w:val="0"/>
      <w:divBdr>
        <w:top w:val="none" w:sz="0" w:space="0" w:color="auto"/>
        <w:left w:val="none" w:sz="0" w:space="0" w:color="auto"/>
        <w:bottom w:val="none" w:sz="0" w:space="0" w:color="auto"/>
        <w:right w:val="none" w:sz="0" w:space="0" w:color="auto"/>
      </w:divBdr>
    </w:div>
    <w:div w:id="1945261067">
      <w:bodyDiv w:val="1"/>
      <w:marLeft w:val="0"/>
      <w:marRight w:val="0"/>
      <w:marTop w:val="0"/>
      <w:marBottom w:val="0"/>
      <w:divBdr>
        <w:top w:val="none" w:sz="0" w:space="0" w:color="auto"/>
        <w:left w:val="none" w:sz="0" w:space="0" w:color="auto"/>
        <w:bottom w:val="none" w:sz="0" w:space="0" w:color="auto"/>
        <w:right w:val="none" w:sz="0" w:space="0" w:color="auto"/>
      </w:divBdr>
    </w:div>
    <w:div w:id="1946883051">
      <w:bodyDiv w:val="1"/>
      <w:marLeft w:val="0"/>
      <w:marRight w:val="0"/>
      <w:marTop w:val="0"/>
      <w:marBottom w:val="0"/>
      <w:divBdr>
        <w:top w:val="none" w:sz="0" w:space="0" w:color="auto"/>
        <w:left w:val="none" w:sz="0" w:space="0" w:color="auto"/>
        <w:bottom w:val="none" w:sz="0" w:space="0" w:color="auto"/>
        <w:right w:val="none" w:sz="0" w:space="0" w:color="auto"/>
      </w:divBdr>
    </w:div>
    <w:div w:id="1994751926">
      <w:bodyDiv w:val="1"/>
      <w:marLeft w:val="0"/>
      <w:marRight w:val="0"/>
      <w:marTop w:val="0"/>
      <w:marBottom w:val="0"/>
      <w:divBdr>
        <w:top w:val="none" w:sz="0" w:space="0" w:color="auto"/>
        <w:left w:val="none" w:sz="0" w:space="0" w:color="auto"/>
        <w:bottom w:val="none" w:sz="0" w:space="0" w:color="auto"/>
        <w:right w:val="none" w:sz="0" w:space="0" w:color="auto"/>
      </w:divBdr>
    </w:div>
    <w:div w:id="2002729897">
      <w:bodyDiv w:val="1"/>
      <w:marLeft w:val="0"/>
      <w:marRight w:val="0"/>
      <w:marTop w:val="0"/>
      <w:marBottom w:val="0"/>
      <w:divBdr>
        <w:top w:val="none" w:sz="0" w:space="0" w:color="auto"/>
        <w:left w:val="none" w:sz="0" w:space="0" w:color="auto"/>
        <w:bottom w:val="none" w:sz="0" w:space="0" w:color="auto"/>
        <w:right w:val="none" w:sz="0" w:space="0" w:color="auto"/>
      </w:divBdr>
    </w:div>
    <w:div w:id="2014138951">
      <w:bodyDiv w:val="1"/>
      <w:marLeft w:val="0"/>
      <w:marRight w:val="0"/>
      <w:marTop w:val="0"/>
      <w:marBottom w:val="0"/>
      <w:divBdr>
        <w:top w:val="none" w:sz="0" w:space="0" w:color="auto"/>
        <w:left w:val="none" w:sz="0" w:space="0" w:color="auto"/>
        <w:bottom w:val="none" w:sz="0" w:space="0" w:color="auto"/>
        <w:right w:val="none" w:sz="0" w:space="0" w:color="auto"/>
      </w:divBdr>
    </w:div>
    <w:div w:id="2014381224">
      <w:bodyDiv w:val="1"/>
      <w:marLeft w:val="0"/>
      <w:marRight w:val="0"/>
      <w:marTop w:val="0"/>
      <w:marBottom w:val="0"/>
      <w:divBdr>
        <w:top w:val="none" w:sz="0" w:space="0" w:color="auto"/>
        <w:left w:val="none" w:sz="0" w:space="0" w:color="auto"/>
        <w:bottom w:val="none" w:sz="0" w:space="0" w:color="auto"/>
        <w:right w:val="none" w:sz="0" w:space="0" w:color="auto"/>
      </w:divBdr>
    </w:div>
    <w:div w:id="2064327387">
      <w:bodyDiv w:val="1"/>
      <w:marLeft w:val="0"/>
      <w:marRight w:val="0"/>
      <w:marTop w:val="0"/>
      <w:marBottom w:val="0"/>
      <w:divBdr>
        <w:top w:val="none" w:sz="0" w:space="0" w:color="auto"/>
        <w:left w:val="none" w:sz="0" w:space="0" w:color="auto"/>
        <w:bottom w:val="none" w:sz="0" w:space="0" w:color="auto"/>
        <w:right w:val="none" w:sz="0" w:space="0" w:color="auto"/>
      </w:divBdr>
    </w:div>
    <w:div w:id="2068454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mailto:MFC@mosreg.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oleObject" Target="embeddings/oleObject1.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uslugi.mosreg.ru" TargetMode="External"/><Relationship Id="rId5" Type="http://schemas.openxmlformats.org/officeDocument/2006/relationships/settings" Target="settings.xml"/><Relationship Id="rId15" Type="http://schemas.openxmlformats.org/officeDocument/2006/relationships/footer" Target="footer2.xml"/><Relationship Id="rId23" Type="http://schemas.microsoft.com/office/2007/relationships/stylesWithEffects" Target="stylesWithEffects.xml"/><Relationship Id="rId10" Type="http://schemas.openxmlformats.org/officeDocument/2006/relationships/hyperlink" Target="consultantplus://offline/ref=ACD91AE7034EBDEDB0FC7E2BEDC745FEC8CF1AB78ABE86BF27F13B472C774AA92CDFDA05B049YDy2K" TargetMode="External"/><Relationship Id="rId19" Type="http://schemas.openxmlformats.org/officeDocument/2006/relationships/image" Target="media/image1.emf"/><Relationship Id="rId4" Type="http://schemas.openxmlformats.org/officeDocument/2006/relationships/styles" Target="styles.xml"/><Relationship Id="rId9" Type="http://schemas.openxmlformats.org/officeDocument/2006/relationships/hyperlink" Target="consultantplus://offline/ref=ACD91AE7034EBDEDB0FC7E2BEDC745FEC8CF1AB78ABE86BF27F13B472C774AA92CDFDA05B048YDy0K" TargetMode="External"/><Relationship Id="rId14" Type="http://schemas.openxmlformats.org/officeDocument/2006/relationships/header" Target="header1.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F87BC7-9C48-4B13-804C-4BBD1DB690BC}">
  <ds:schemaRefs>
    <ds:schemaRef ds:uri="http://schemas.openxmlformats.org/officeDocument/2006/bibliography"/>
  </ds:schemaRefs>
</ds:datastoreItem>
</file>

<file path=customXml/itemProps2.xml><?xml version="1.0" encoding="utf-8"?>
<ds:datastoreItem xmlns:ds="http://schemas.openxmlformats.org/officeDocument/2006/customXml" ds:itemID="{CA021D24-DB2B-48A6-9C31-AE926D40AA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63</Pages>
  <Words>18221</Words>
  <Characters>103865</Characters>
  <Application>Microsoft Office Word</Application>
  <DocSecurity>0</DocSecurity>
  <Lines>865</Lines>
  <Paragraphs>243</Paragraphs>
  <ScaleCrop>false</ScaleCrop>
  <HeadingPairs>
    <vt:vector size="2" baseType="variant">
      <vt:variant>
        <vt:lpstr>Название</vt:lpstr>
      </vt:variant>
      <vt:variant>
        <vt:i4>1</vt:i4>
      </vt:variant>
    </vt:vector>
  </HeadingPairs>
  <TitlesOfParts>
    <vt:vector size="1" baseType="lpstr">
      <vt:lpstr>Шаблон проекта административного регламента</vt:lpstr>
    </vt:vector>
  </TitlesOfParts>
  <Company>Hewlett-Packard Company</Company>
  <LinksUpToDate>false</LinksUpToDate>
  <CharactersWithSpaces>121843</CharactersWithSpaces>
  <SharedDoc>false</SharedDoc>
  <HyperlinkBase/>
  <HLinks>
    <vt:vector size="450" baseType="variant">
      <vt:variant>
        <vt:i4>1048603</vt:i4>
      </vt:variant>
      <vt:variant>
        <vt:i4>424</vt:i4>
      </vt:variant>
      <vt:variant>
        <vt:i4>0</vt:i4>
      </vt:variant>
      <vt:variant>
        <vt:i4>5</vt:i4>
      </vt:variant>
      <vt:variant>
        <vt:lpwstr>http://shaturamfc.ru/</vt:lpwstr>
      </vt:variant>
      <vt:variant>
        <vt:lpwstr/>
      </vt:variant>
      <vt:variant>
        <vt:i4>1638503</vt:i4>
      </vt:variant>
      <vt:variant>
        <vt:i4>421</vt:i4>
      </vt:variant>
      <vt:variant>
        <vt:i4>0</vt:i4>
      </vt:variant>
      <vt:variant>
        <vt:i4>5</vt:i4>
      </vt:variant>
      <vt:variant>
        <vt:lpwstr>mailto:mfc-shatura@rambler.ru</vt:lpwstr>
      </vt:variant>
      <vt:variant>
        <vt:lpwstr/>
      </vt:variant>
      <vt:variant>
        <vt:i4>8257582</vt:i4>
      </vt:variant>
      <vt:variant>
        <vt:i4>418</vt:i4>
      </vt:variant>
      <vt:variant>
        <vt:i4>0</vt:i4>
      </vt:variant>
      <vt:variant>
        <vt:i4>5</vt:i4>
      </vt:variant>
      <vt:variant>
        <vt:lpwstr>http://mfc.esc-stupino.ru/</vt:lpwstr>
      </vt:variant>
      <vt:variant>
        <vt:lpwstr/>
      </vt:variant>
      <vt:variant>
        <vt:i4>3342420</vt:i4>
      </vt:variant>
      <vt:variant>
        <vt:i4>415</vt:i4>
      </vt:variant>
      <vt:variant>
        <vt:i4>0</vt:i4>
      </vt:variant>
      <vt:variant>
        <vt:i4>5</vt:i4>
      </vt:variant>
      <vt:variant>
        <vt:lpwstr>mailto:mfc-stupino@mail.ru</vt:lpwstr>
      </vt:variant>
      <vt:variant>
        <vt:lpwstr/>
      </vt:variant>
      <vt:variant>
        <vt:i4>2752623</vt:i4>
      </vt:variant>
      <vt:variant>
        <vt:i4>412</vt:i4>
      </vt:variant>
      <vt:variant>
        <vt:i4>0</vt:i4>
      </vt:variant>
      <vt:variant>
        <vt:i4>5</vt:i4>
      </vt:variant>
      <vt:variant>
        <vt:lpwstr>http://serpregion.ru/content/view/12931</vt:lpwstr>
      </vt:variant>
      <vt:variant>
        <vt:lpwstr/>
      </vt:variant>
      <vt:variant>
        <vt:i4>1179772</vt:i4>
      </vt:variant>
      <vt:variant>
        <vt:i4>409</vt:i4>
      </vt:variant>
      <vt:variant>
        <vt:i4>0</vt:i4>
      </vt:variant>
      <vt:variant>
        <vt:i4>5</vt:i4>
      </vt:variant>
      <vt:variant>
        <vt:lpwstr>mailto:mfc.serpregion@gmail.com</vt:lpwstr>
      </vt:variant>
      <vt:variant>
        <vt:lpwstr/>
      </vt:variant>
      <vt:variant>
        <vt:i4>524359</vt:i4>
      </vt:variant>
      <vt:variant>
        <vt:i4>406</vt:i4>
      </vt:variant>
      <vt:variant>
        <vt:i4>0</vt:i4>
      </vt:variant>
      <vt:variant>
        <vt:i4>5</vt:i4>
      </vt:variant>
      <vt:variant>
        <vt:lpwstr>http://mfcsp.ru/</vt:lpwstr>
      </vt:variant>
      <vt:variant>
        <vt:lpwstr/>
      </vt:variant>
      <vt:variant>
        <vt:i4>6488135</vt:i4>
      </vt:variant>
      <vt:variant>
        <vt:i4>403</vt:i4>
      </vt:variant>
      <vt:variant>
        <vt:i4>0</vt:i4>
      </vt:variant>
      <vt:variant>
        <vt:i4>5</vt:i4>
      </vt:variant>
      <vt:variant>
        <vt:lpwstr>mailto:info@mfcsp.ru</vt:lpwstr>
      </vt:variant>
      <vt:variant>
        <vt:lpwstr/>
      </vt:variant>
      <vt:variant>
        <vt:i4>327704</vt:i4>
      </vt:variant>
      <vt:variant>
        <vt:i4>400</vt:i4>
      </vt:variant>
      <vt:variant>
        <vt:i4>0</vt:i4>
      </vt:variant>
      <vt:variant>
        <vt:i4>5</vt:i4>
      </vt:variant>
      <vt:variant>
        <vt:lpwstr>http://mfc-podolskrn.ru/</vt:lpwstr>
      </vt:variant>
      <vt:variant>
        <vt:lpwstr/>
      </vt:variant>
      <vt:variant>
        <vt:i4>5111868</vt:i4>
      </vt:variant>
      <vt:variant>
        <vt:i4>397</vt:i4>
      </vt:variant>
      <vt:variant>
        <vt:i4>0</vt:i4>
      </vt:variant>
      <vt:variant>
        <vt:i4>5</vt:i4>
      </vt:variant>
      <vt:variant>
        <vt:lpwstr>mailto:mfc.podolskrn@mail.ru</vt:lpwstr>
      </vt:variant>
      <vt:variant>
        <vt:lpwstr/>
      </vt:variant>
      <vt:variant>
        <vt:i4>1376338</vt:i4>
      </vt:variant>
      <vt:variant>
        <vt:i4>394</vt:i4>
      </vt:variant>
      <vt:variant>
        <vt:i4>0</vt:i4>
      </vt:variant>
      <vt:variant>
        <vt:i4>5</vt:i4>
      </vt:variant>
      <vt:variant>
        <vt:lpwstr>http://lubreg.ru/mfc</vt:lpwstr>
      </vt:variant>
      <vt:variant>
        <vt:lpwstr/>
      </vt:variant>
      <vt:variant>
        <vt:i4>3997771</vt:i4>
      </vt:variant>
      <vt:variant>
        <vt:i4>391</vt:i4>
      </vt:variant>
      <vt:variant>
        <vt:i4>0</vt:i4>
      </vt:variant>
      <vt:variant>
        <vt:i4>5</vt:i4>
      </vt:variant>
      <vt:variant>
        <vt:lpwstr>mailto:lub-mfc@mail.ru</vt:lpwstr>
      </vt:variant>
      <vt:variant>
        <vt:lpwstr/>
      </vt:variant>
      <vt:variant>
        <vt:i4>6160444</vt:i4>
      </vt:variant>
      <vt:variant>
        <vt:i4>388</vt:i4>
      </vt:variant>
      <vt:variant>
        <vt:i4>0</vt:i4>
      </vt:variant>
      <vt:variant>
        <vt:i4>5</vt:i4>
      </vt:variant>
      <vt:variant>
        <vt:lpwstr>mailto:mfc.vidnoe@yandex.ru</vt:lpwstr>
      </vt:variant>
      <vt:variant>
        <vt:lpwstr/>
      </vt:variant>
      <vt:variant>
        <vt:i4>7995417</vt:i4>
      </vt:variant>
      <vt:variant>
        <vt:i4>385</vt:i4>
      </vt:variant>
      <vt:variant>
        <vt:i4>0</vt:i4>
      </vt:variant>
      <vt:variant>
        <vt:i4>5</vt:i4>
      </vt:variant>
      <vt:variant>
        <vt:lpwstr>mailto: mfckrasnogorsk@list.ru</vt:lpwstr>
      </vt:variant>
      <vt:variant>
        <vt:lpwstr/>
      </vt:variant>
      <vt:variant>
        <vt:i4>7012473</vt:i4>
      </vt:variant>
      <vt:variant>
        <vt:i4>382</vt:i4>
      </vt:variant>
      <vt:variant>
        <vt:i4>0</vt:i4>
      </vt:variant>
      <vt:variant>
        <vt:i4>5</vt:i4>
      </vt:variant>
      <vt:variant>
        <vt:lpwstr>http://www.klincity.ru/mfc</vt:lpwstr>
      </vt:variant>
      <vt:variant>
        <vt:lpwstr/>
      </vt:variant>
      <vt:variant>
        <vt:i4>4653153</vt:i4>
      </vt:variant>
      <vt:variant>
        <vt:i4>379</vt:i4>
      </vt:variant>
      <vt:variant>
        <vt:i4>0</vt:i4>
      </vt:variant>
      <vt:variant>
        <vt:i4>5</vt:i4>
      </vt:variant>
      <vt:variant>
        <vt:lpwstr>mailto:mfcklin@yandex.ru</vt:lpwstr>
      </vt:variant>
      <vt:variant>
        <vt:lpwstr/>
      </vt:variant>
      <vt:variant>
        <vt:i4>3342455</vt:i4>
      </vt:variant>
      <vt:variant>
        <vt:i4>376</vt:i4>
      </vt:variant>
      <vt:variant>
        <vt:i4>0</vt:i4>
      </vt:variant>
      <vt:variant>
        <vt:i4>5</vt:i4>
      </vt:variant>
      <vt:variant>
        <vt:lpwstr>http://www.kashira.org/</vt:lpwstr>
      </vt:variant>
      <vt:variant>
        <vt:lpwstr/>
      </vt:variant>
      <vt:variant>
        <vt:i4>5570614</vt:i4>
      </vt:variant>
      <vt:variant>
        <vt:i4>373</vt:i4>
      </vt:variant>
      <vt:variant>
        <vt:i4>0</vt:i4>
      </vt:variant>
      <vt:variant>
        <vt:i4>5</vt:i4>
      </vt:variant>
      <vt:variant>
        <vt:lpwstr>mailto:kashira.mfc@yandex.ru</vt:lpwstr>
      </vt:variant>
      <vt:variant>
        <vt:lpwstr/>
      </vt:variant>
      <vt:variant>
        <vt:i4>1835033</vt:i4>
      </vt:variant>
      <vt:variant>
        <vt:i4>370</vt:i4>
      </vt:variant>
      <vt:variant>
        <vt:i4>0</vt:i4>
      </vt:variant>
      <vt:variant>
        <vt:i4>5</vt:i4>
      </vt:variant>
      <vt:variant>
        <vt:lpwstr>http://mfc-d.ru/</vt:lpwstr>
      </vt:variant>
      <vt:variant>
        <vt:lpwstr/>
      </vt:variant>
      <vt:variant>
        <vt:i4>8060957</vt:i4>
      </vt:variant>
      <vt:variant>
        <vt:i4>367</vt:i4>
      </vt:variant>
      <vt:variant>
        <vt:i4>0</vt:i4>
      </vt:variant>
      <vt:variant>
        <vt:i4>5</vt:i4>
      </vt:variant>
      <vt:variant>
        <vt:lpwstr>mailto:ms-mfc@mail.ru</vt:lpwstr>
      </vt:variant>
      <vt:variant>
        <vt:lpwstr/>
      </vt:variant>
      <vt:variant>
        <vt:i4>4980836</vt:i4>
      </vt:variant>
      <vt:variant>
        <vt:i4>364</vt:i4>
      </vt:variant>
      <vt:variant>
        <vt:i4>0</vt:i4>
      </vt:variant>
      <vt:variant>
        <vt:i4>5</vt:i4>
      </vt:variant>
      <vt:variant>
        <vt:lpwstr>mailto:MFC@mosreg.ru</vt:lpwstr>
      </vt:variant>
      <vt:variant>
        <vt:lpwstr/>
      </vt:variant>
      <vt:variant>
        <vt:i4>5111903</vt:i4>
      </vt:variant>
      <vt:variant>
        <vt:i4>358</vt:i4>
      </vt:variant>
      <vt:variant>
        <vt:i4>0</vt:i4>
      </vt:variant>
      <vt:variant>
        <vt:i4>5</vt:i4>
      </vt:variant>
      <vt:variant>
        <vt:lpwstr>consultantplus://offline/ref=0FB4B62A7280C4330FA9B2F21623EC53CFCC78800621691A34CBCFFF29l950E</vt:lpwstr>
      </vt:variant>
      <vt:variant>
        <vt:lpwstr/>
      </vt:variant>
      <vt:variant>
        <vt:i4>1310780</vt:i4>
      </vt:variant>
      <vt:variant>
        <vt:i4>314</vt:i4>
      </vt:variant>
      <vt:variant>
        <vt:i4>0</vt:i4>
      </vt:variant>
      <vt:variant>
        <vt:i4>5</vt:i4>
      </vt:variant>
      <vt:variant>
        <vt:lpwstr/>
      </vt:variant>
      <vt:variant>
        <vt:lpwstr>_Toc438119180</vt:lpwstr>
      </vt:variant>
      <vt:variant>
        <vt:i4>1769532</vt:i4>
      </vt:variant>
      <vt:variant>
        <vt:i4>308</vt:i4>
      </vt:variant>
      <vt:variant>
        <vt:i4>0</vt:i4>
      </vt:variant>
      <vt:variant>
        <vt:i4>5</vt:i4>
      </vt:variant>
      <vt:variant>
        <vt:lpwstr/>
      </vt:variant>
      <vt:variant>
        <vt:lpwstr>_Toc438119179</vt:lpwstr>
      </vt:variant>
      <vt:variant>
        <vt:i4>1769532</vt:i4>
      </vt:variant>
      <vt:variant>
        <vt:i4>302</vt:i4>
      </vt:variant>
      <vt:variant>
        <vt:i4>0</vt:i4>
      </vt:variant>
      <vt:variant>
        <vt:i4>5</vt:i4>
      </vt:variant>
      <vt:variant>
        <vt:lpwstr/>
      </vt:variant>
      <vt:variant>
        <vt:lpwstr>_Toc438119178</vt:lpwstr>
      </vt:variant>
      <vt:variant>
        <vt:i4>1769532</vt:i4>
      </vt:variant>
      <vt:variant>
        <vt:i4>296</vt:i4>
      </vt:variant>
      <vt:variant>
        <vt:i4>0</vt:i4>
      </vt:variant>
      <vt:variant>
        <vt:i4>5</vt:i4>
      </vt:variant>
      <vt:variant>
        <vt:lpwstr/>
      </vt:variant>
      <vt:variant>
        <vt:lpwstr>_Toc438119177</vt:lpwstr>
      </vt:variant>
      <vt:variant>
        <vt:i4>1769532</vt:i4>
      </vt:variant>
      <vt:variant>
        <vt:i4>290</vt:i4>
      </vt:variant>
      <vt:variant>
        <vt:i4>0</vt:i4>
      </vt:variant>
      <vt:variant>
        <vt:i4>5</vt:i4>
      </vt:variant>
      <vt:variant>
        <vt:lpwstr/>
      </vt:variant>
      <vt:variant>
        <vt:lpwstr>_Toc438119176</vt:lpwstr>
      </vt:variant>
      <vt:variant>
        <vt:i4>1769532</vt:i4>
      </vt:variant>
      <vt:variant>
        <vt:i4>284</vt:i4>
      </vt:variant>
      <vt:variant>
        <vt:i4>0</vt:i4>
      </vt:variant>
      <vt:variant>
        <vt:i4>5</vt:i4>
      </vt:variant>
      <vt:variant>
        <vt:lpwstr/>
      </vt:variant>
      <vt:variant>
        <vt:lpwstr>_Toc438119175</vt:lpwstr>
      </vt:variant>
      <vt:variant>
        <vt:i4>1769532</vt:i4>
      </vt:variant>
      <vt:variant>
        <vt:i4>278</vt:i4>
      </vt:variant>
      <vt:variant>
        <vt:i4>0</vt:i4>
      </vt:variant>
      <vt:variant>
        <vt:i4>5</vt:i4>
      </vt:variant>
      <vt:variant>
        <vt:lpwstr/>
      </vt:variant>
      <vt:variant>
        <vt:lpwstr>_Toc438119174</vt:lpwstr>
      </vt:variant>
      <vt:variant>
        <vt:i4>1769532</vt:i4>
      </vt:variant>
      <vt:variant>
        <vt:i4>272</vt:i4>
      </vt:variant>
      <vt:variant>
        <vt:i4>0</vt:i4>
      </vt:variant>
      <vt:variant>
        <vt:i4>5</vt:i4>
      </vt:variant>
      <vt:variant>
        <vt:lpwstr/>
      </vt:variant>
      <vt:variant>
        <vt:lpwstr>_Toc438119173</vt:lpwstr>
      </vt:variant>
      <vt:variant>
        <vt:i4>1769532</vt:i4>
      </vt:variant>
      <vt:variant>
        <vt:i4>266</vt:i4>
      </vt:variant>
      <vt:variant>
        <vt:i4>0</vt:i4>
      </vt:variant>
      <vt:variant>
        <vt:i4>5</vt:i4>
      </vt:variant>
      <vt:variant>
        <vt:lpwstr/>
      </vt:variant>
      <vt:variant>
        <vt:lpwstr>_Toc438119172</vt:lpwstr>
      </vt:variant>
      <vt:variant>
        <vt:i4>1769532</vt:i4>
      </vt:variant>
      <vt:variant>
        <vt:i4>260</vt:i4>
      </vt:variant>
      <vt:variant>
        <vt:i4>0</vt:i4>
      </vt:variant>
      <vt:variant>
        <vt:i4>5</vt:i4>
      </vt:variant>
      <vt:variant>
        <vt:lpwstr/>
      </vt:variant>
      <vt:variant>
        <vt:lpwstr>_Toc438119171</vt:lpwstr>
      </vt:variant>
      <vt:variant>
        <vt:i4>1769532</vt:i4>
      </vt:variant>
      <vt:variant>
        <vt:i4>254</vt:i4>
      </vt:variant>
      <vt:variant>
        <vt:i4>0</vt:i4>
      </vt:variant>
      <vt:variant>
        <vt:i4>5</vt:i4>
      </vt:variant>
      <vt:variant>
        <vt:lpwstr/>
      </vt:variant>
      <vt:variant>
        <vt:lpwstr>_Toc438119170</vt:lpwstr>
      </vt:variant>
      <vt:variant>
        <vt:i4>1703996</vt:i4>
      </vt:variant>
      <vt:variant>
        <vt:i4>248</vt:i4>
      </vt:variant>
      <vt:variant>
        <vt:i4>0</vt:i4>
      </vt:variant>
      <vt:variant>
        <vt:i4>5</vt:i4>
      </vt:variant>
      <vt:variant>
        <vt:lpwstr/>
      </vt:variant>
      <vt:variant>
        <vt:lpwstr>_Toc438119169</vt:lpwstr>
      </vt:variant>
      <vt:variant>
        <vt:i4>1703996</vt:i4>
      </vt:variant>
      <vt:variant>
        <vt:i4>242</vt:i4>
      </vt:variant>
      <vt:variant>
        <vt:i4>0</vt:i4>
      </vt:variant>
      <vt:variant>
        <vt:i4>5</vt:i4>
      </vt:variant>
      <vt:variant>
        <vt:lpwstr/>
      </vt:variant>
      <vt:variant>
        <vt:lpwstr>_Toc438119168</vt:lpwstr>
      </vt:variant>
      <vt:variant>
        <vt:i4>1703996</vt:i4>
      </vt:variant>
      <vt:variant>
        <vt:i4>236</vt:i4>
      </vt:variant>
      <vt:variant>
        <vt:i4>0</vt:i4>
      </vt:variant>
      <vt:variant>
        <vt:i4>5</vt:i4>
      </vt:variant>
      <vt:variant>
        <vt:lpwstr/>
      </vt:variant>
      <vt:variant>
        <vt:lpwstr>_Toc438119167</vt:lpwstr>
      </vt:variant>
      <vt:variant>
        <vt:i4>1703996</vt:i4>
      </vt:variant>
      <vt:variant>
        <vt:i4>230</vt:i4>
      </vt:variant>
      <vt:variant>
        <vt:i4>0</vt:i4>
      </vt:variant>
      <vt:variant>
        <vt:i4>5</vt:i4>
      </vt:variant>
      <vt:variant>
        <vt:lpwstr/>
      </vt:variant>
      <vt:variant>
        <vt:lpwstr>_Toc438119166</vt:lpwstr>
      </vt:variant>
      <vt:variant>
        <vt:i4>1703996</vt:i4>
      </vt:variant>
      <vt:variant>
        <vt:i4>224</vt:i4>
      </vt:variant>
      <vt:variant>
        <vt:i4>0</vt:i4>
      </vt:variant>
      <vt:variant>
        <vt:i4>5</vt:i4>
      </vt:variant>
      <vt:variant>
        <vt:lpwstr/>
      </vt:variant>
      <vt:variant>
        <vt:lpwstr>_Toc438119165</vt:lpwstr>
      </vt:variant>
      <vt:variant>
        <vt:i4>1703996</vt:i4>
      </vt:variant>
      <vt:variant>
        <vt:i4>218</vt:i4>
      </vt:variant>
      <vt:variant>
        <vt:i4>0</vt:i4>
      </vt:variant>
      <vt:variant>
        <vt:i4>5</vt:i4>
      </vt:variant>
      <vt:variant>
        <vt:lpwstr/>
      </vt:variant>
      <vt:variant>
        <vt:lpwstr>_Toc438119164</vt:lpwstr>
      </vt:variant>
      <vt:variant>
        <vt:i4>1703996</vt:i4>
      </vt:variant>
      <vt:variant>
        <vt:i4>212</vt:i4>
      </vt:variant>
      <vt:variant>
        <vt:i4>0</vt:i4>
      </vt:variant>
      <vt:variant>
        <vt:i4>5</vt:i4>
      </vt:variant>
      <vt:variant>
        <vt:lpwstr/>
      </vt:variant>
      <vt:variant>
        <vt:lpwstr>_Toc438119163</vt:lpwstr>
      </vt:variant>
      <vt:variant>
        <vt:i4>1703996</vt:i4>
      </vt:variant>
      <vt:variant>
        <vt:i4>206</vt:i4>
      </vt:variant>
      <vt:variant>
        <vt:i4>0</vt:i4>
      </vt:variant>
      <vt:variant>
        <vt:i4>5</vt:i4>
      </vt:variant>
      <vt:variant>
        <vt:lpwstr/>
      </vt:variant>
      <vt:variant>
        <vt:lpwstr>_Toc438119162</vt:lpwstr>
      </vt:variant>
      <vt:variant>
        <vt:i4>1703996</vt:i4>
      </vt:variant>
      <vt:variant>
        <vt:i4>200</vt:i4>
      </vt:variant>
      <vt:variant>
        <vt:i4>0</vt:i4>
      </vt:variant>
      <vt:variant>
        <vt:i4>5</vt:i4>
      </vt:variant>
      <vt:variant>
        <vt:lpwstr/>
      </vt:variant>
      <vt:variant>
        <vt:lpwstr>_Toc438119161</vt:lpwstr>
      </vt:variant>
      <vt:variant>
        <vt:i4>1703996</vt:i4>
      </vt:variant>
      <vt:variant>
        <vt:i4>194</vt:i4>
      </vt:variant>
      <vt:variant>
        <vt:i4>0</vt:i4>
      </vt:variant>
      <vt:variant>
        <vt:i4>5</vt:i4>
      </vt:variant>
      <vt:variant>
        <vt:lpwstr/>
      </vt:variant>
      <vt:variant>
        <vt:lpwstr>_Toc438119160</vt:lpwstr>
      </vt:variant>
      <vt:variant>
        <vt:i4>1638460</vt:i4>
      </vt:variant>
      <vt:variant>
        <vt:i4>188</vt:i4>
      </vt:variant>
      <vt:variant>
        <vt:i4>0</vt:i4>
      </vt:variant>
      <vt:variant>
        <vt:i4>5</vt:i4>
      </vt:variant>
      <vt:variant>
        <vt:lpwstr/>
      </vt:variant>
      <vt:variant>
        <vt:lpwstr>_Toc438119159</vt:lpwstr>
      </vt:variant>
      <vt:variant>
        <vt:i4>1638460</vt:i4>
      </vt:variant>
      <vt:variant>
        <vt:i4>182</vt:i4>
      </vt:variant>
      <vt:variant>
        <vt:i4>0</vt:i4>
      </vt:variant>
      <vt:variant>
        <vt:i4>5</vt:i4>
      </vt:variant>
      <vt:variant>
        <vt:lpwstr/>
      </vt:variant>
      <vt:variant>
        <vt:lpwstr>_Toc438119158</vt:lpwstr>
      </vt:variant>
      <vt:variant>
        <vt:i4>1638460</vt:i4>
      </vt:variant>
      <vt:variant>
        <vt:i4>176</vt:i4>
      </vt:variant>
      <vt:variant>
        <vt:i4>0</vt:i4>
      </vt:variant>
      <vt:variant>
        <vt:i4>5</vt:i4>
      </vt:variant>
      <vt:variant>
        <vt:lpwstr/>
      </vt:variant>
      <vt:variant>
        <vt:lpwstr>_Toc438119157</vt:lpwstr>
      </vt:variant>
      <vt:variant>
        <vt:i4>1638460</vt:i4>
      </vt:variant>
      <vt:variant>
        <vt:i4>170</vt:i4>
      </vt:variant>
      <vt:variant>
        <vt:i4>0</vt:i4>
      </vt:variant>
      <vt:variant>
        <vt:i4>5</vt:i4>
      </vt:variant>
      <vt:variant>
        <vt:lpwstr/>
      </vt:variant>
      <vt:variant>
        <vt:lpwstr>_Toc438119156</vt:lpwstr>
      </vt:variant>
      <vt:variant>
        <vt:i4>1638460</vt:i4>
      </vt:variant>
      <vt:variant>
        <vt:i4>164</vt:i4>
      </vt:variant>
      <vt:variant>
        <vt:i4>0</vt:i4>
      </vt:variant>
      <vt:variant>
        <vt:i4>5</vt:i4>
      </vt:variant>
      <vt:variant>
        <vt:lpwstr/>
      </vt:variant>
      <vt:variant>
        <vt:lpwstr>_Toc438119155</vt:lpwstr>
      </vt:variant>
      <vt:variant>
        <vt:i4>1638460</vt:i4>
      </vt:variant>
      <vt:variant>
        <vt:i4>158</vt:i4>
      </vt:variant>
      <vt:variant>
        <vt:i4>0</vt:i4>
      </vt:variant>
      <vt:variant>
        <vt:i4>5</vt:i4>
      </vt:variant>
      <vt:variant>
        <vt:lpwstr/>
      </vt:variant>
      <vt:variant>
        <vt:lpwstr>_Toc438119154</vt:lpwstr>
      </vt:variant>
      <vt:variant>
        <vt:i4>1638460</vt:i4>
      </vt:variant>
      <vt:variant>
        <vt:i4>152</vt:i4>
      </vt:variant>
      <vt:variant>
        <vt:i4>0</vt:i4>
      </vt:variant>
      <vt:variant>
        <vt:i4>5</vt:i4>
      </vt:variant>
      <vt:variant>
        <vt:lpwstr/>
      </vt:variant>
      <vt:variant>
        <vt:lpwstr>_Toc438119153</vt:lpwstr>
      </vt:variant>
      <vt:variant>
        <vt:i4>1638460</vt:i4>
      </vt:variant>
      <vt:variant>
        <vt:i4>146</vt:i4>
      </vt:variant>
      <vt:variant>
        <vt:i4>0</vt:i4>
      </vt:variant>
      <vt:variant>
        <vt:i4>5</vt:i4>
      </vt:variant>
      <vt:variant>
        <vt:lpwstr/>
      </vt:variant>
      <vt:variant>
        <vt:lpwstr>_Toc438119152</vt:lpwstr>
      </vt:variant>
      <vt:variant>
        <vt:i4>1638460</vt:i4>
      </vt:variant>
      <vt:variant>
        <vt:i4>140</vt:i4>
      </vt:variant>
      <vt:variant>
        <vt:i4>0</vt:i4>
      </vt:variant>
      <vt:variant>
        <vt:i4>5</vt:i4>
      </vt:variant>
      <vt:variant>
        <vt:lpwstr/>
      </vt:variant>
      <vt:variant>
        <vt:lpwstr>_Toc438119151</vt:lpwstr>
      </vt:variant>
      <vt:variant>
        <vt:i4>1638460</vt:i4>
      </vt:variant>
      <vt:variant>
        <vt:i4>134</vt:i4>
      </vt:variant>
      <vt:variant>
        <vt:i4>0</vt:i4>
      </vt:variant>
      <vt:variant>
        <vt:i4>5</vt:i4>
      </vt:variant>
      <vt:variant>
        <vt:lpwstr/>
      </vt:variant>
      <vt:variant>
        <vt:lpwstr>_Toc438119150</vt:lpwstr>
      </vt:variant>
      <vt:variant>
        <vt:i4>1572924</vt:i4>
      </vt:variant>
      <vt:variant>
        <vt:i4>128</vt:i4>
      </vt:variant>
      <vt:variant>
        <vt:i4>0</vt:i4>
      </vt:variant>
      <vt:variant>
        <vt:i4>5</vt:i4>
      </vt:variant>
      <vt:variant>
        <vt:lpwstr/>
      </vt:variant>
      <vt:variant>
        <vt:lpwstr>_Toc438119149</vt:lpwstr>
      </vt:variant>
      <vt:variant>
        <vt:i4>1572924</vt:i4>
      </vt:variant>
      <vt:variant>
        <vt:i4>122</vt:i4>
      </vt:variant>
      <vt:variant>
        <vt:i4>0</vt:i4>
      </vt:variant>
      <vt:variant>
        <vt:i4>5</vt:i4>
      </vt:variant>
      <vt:variant>
        <vt:lpwstr/>
      </vt:variant>
      <vt:variant>
        <vt:lpwstr>_Toc438119148</vt:lpwstr>
      </vt:variant>
      <vt:variant>
        <vt:i4>1572924</vt:i4>
      </vt:variant>
      <vt:variant>
        <vt:i4>116</vt:i4>
      </vt:variant>
      <vt:variant>
        <vt:i4>0</vt:i4>
      </vt:variant>
      <vt:variant>
        <vt:i4>5</vt:i4>
      </vt:variant>
      <vt:variant>
        <vt:lpwstr/>
      </vt:variant>
      <vt:variant>
        <vt:lpwstr>_Toc438119147</vt:lpwstr>
      </vt:variant>
      <vt:variant>
        <vt:i4>1572924</vt:i4>
      </vt:variant>
      <vt:variant>
        <vt:i4>110</vt:i4>
      </vt:variant>
      <vt:variant>
        <vt:i4>0</vt:i4>
      </vt:variant>
      <vt:variant>
        <vt:i4>5</vt:i4>
      </vt:variant>
      <vt:variant>
        <vt:lpwstr/>
      </vt:variant>
      <vt:variant>
        <vt:lpwstr>_Toc438119146</vt:lpwstr>
      </vt:variant>
      <vt:variant>
        <vt:i4>1572924</vt:i4>
      </vt:variant>
      <vt:variant>
        <vt:i4>104</vt:i4>
      </vt:variant>
      <vt:variant>
        <vt:i4>0</vt:i4>
      </vt:variant>
      <vt:variant>
        <vt:i4>5</vt:i4>
      </vt:variant>
      <vt:variant>
        <vt:lpwstr/>
      </vt:variant>
      <vt:variant>
        <vt:lpwstr>_Toc438119145</vt:lpwstr>
      </vt:variant>
      <vt:variant>
        <vt:i4>1572924</vt:i4>
      </vt:variant>
      <vt:variant>
        <vt:i4>98</vt:i4>
      </vt:variant>
      <vt:variant>
        <vt:i4>0</vt:i4>
      </vt:variant>
      <vt:variant>
        <vt:i4>5</vt:i4>
      </vt:variant>
      <vt:variant>
        <vt:lpwstr/>
      </vt:variant>
      <vt:variant>
        <vt:lpwstr>_Toc438119144</vt:lpwstr>
      </vt:variant>
      <vt:variant>
        <vt:i4>1572924</vt:i4>
      </vt:variant>
      <vt:variant>
        <vt:i4>92</vt:i4>
      </vt:variant>
      <vt:variant>
        <vt:i4>0</vt:i4>
      </vt:variant>
      <vt:variant>
        <vt:i4>5</vt:i4>
      </vt:variant>
      <vt:variant>
        <vt:lpwstr/>
      </vt:variant>
      <vt:variant>
        <vt:lpwstr>_Toc438119143</vt:lpwstr>
      </vt:variant>
      <vt:variant>
        <vt:i4>1572924</vt:i4>
      </vt:variant>
      <vt:variant>
        <vt:i4>86</vt:i4>
      </vt:variant>
      <vt:variant>
        <vt:i4>0</vt:i4>
      </vt:variant>
      <vt:variant>
        <vt:i4>5</vt:i4>
      </vt:variant>
      <vt:variant>
        <vt:lpwstr/>
      </vt:variant>
      <vt:variant>
        <vt:lpwstr>_Toc438119142</vt:lpwstr>
      </vt:variant>
      <vt:variant>
        <vt:i4>1572924</vt:i4>
      </vt:variant>
      <vt:variant>
        <vt:i4>80</vt:i4>
      </vt:variant>
      <vt:variant>
        <vt:i4>0</vt:i4>
      </vt:variant>
      <vt:variant>
        <vt:i4>5</vt:i4>
      </vt:variant>
      <vt:variant>
        <vt:lpwstr/>
      </vt:variant>
      <vt:variant>
        <vt:lpwstr>_Toc438119141</vt:lpwstr>
      </vt:variant>
      <vt:variant>
        <vt:i4>1572924</vt:i4>
      </vt:variant>
      <vt:variant>
        <vt:i4>74</vt:i4>
      </vt:variant>
      <vt:variant>
        <vt:i4>0</vt:i4>
      </vt:variant>
      <vt:variant>
        <vt:i4>5</vt:i4>
      </vt:variant>
      <vt:variant>
        <vt:lpwstr/>
      </vt:variant>
      <vt:variant>
        <vt:lpwstr>_Toc438119140</vt:lpwstr>
      </vt:variant>
      <vt:variant>
        <vt:i4>2031676</vt:i4>
      </vt:variant>
      <vt:variant>
        <vt:i4>68</vt:i4>
      </vt:variant>
      <vt:variant>
        <vt:i4>0</vt:i4>
      </vt:variant>
      <vt:variant>
        <vt:i4>5</vt:i4>
      </vt:variant>
      <vt:variant>
        <vt:lpwstr/>
      </vt:variant>
      <vt:variant>
        <vt:lpwstr>_Toc438119139</vt:lpwstr>
      </vt:variant>
      <vt:variant>
        <vt:i4>2031676</vt:i4>
      </vt:variant>
      <vt:variant>
        <vt:i4>62</vt:i4>
      </vt:variant>
      <vt:variant>
        <vt:i4>0</vt:i4>
      </vt:variant>
      <vt:variant>
        <vt:i4>5</vt:i4>
      </vt:variant>
      <vt:variant>
        <vt:lpwstr/>
      </vt:variant>
      <vt:variant>
        <vt:lpwstr>_Toc438119138</vt:lpwstr>
      </vt:variant>
      <vt:variant>
        <vt:i4>2031676</vt:i4>
      </vt:variant>
      <vt:variant>
        <vt:i4>56</vt:i4>
      </vt:variant>
      <vt:variant>
        <vt:i4>0</vt:i4>
      </vt:variant>
      <vt:variant>
        <vt:i4>5</vt:i4>
      </vt:variant>
      <vt:variant>
        <vt:lpwstr/>
      </vt:variant>
      <vt:variant>
        <vt:lpwstr>_Toc438119137</vt:lpwstr>
      </vt:variant>
      <vt:variant>
        <vt:i4>2031676</vt:i4>
      </vt:variant>
      <vt:variant>
        <vt:i4>50</vt:i4>
      </vt:variant>
      <vt:variant>
        <vt:i4>0</vt:i4>
      </vt:variant>
      <vt:variant>
        <vt:i4>5</vt:i4>
      </vt:variant>
      <vt:variant>
        <vt:lpwstr/>
      </vt:variant>
      <vt:variant>
        <vt:lpwstr>_Toc438119136</vt:lpwstr>
      </vt:variant>
      <vt:variant>
        <vt:i4>2031676</vt:i4>
      </vt:variant>
      <vt:variant>
        <vt:i4>44</vt:i4>
      </vt:variant>
      <vt:variant>
        <vt:i4>0</vt:i4>
      </vt:variant>
      <vt:variant>
        <vt:i4>5</vt:i4>
      </vt:variant>
      <vt:variant>
        <vt:lpwstr/>
      </vt:variant>
      <vt:variant>
        <vt:lpwstr>_Toc438119135</vt:lpwstr>
      </vt:variant>
      <vt:variant>
        <vt:i4>2031676</vt:i4>
      </vt:variant>
      <vt:variant>
        <vt:i4>38</vt:i4>
      </vt:variant>
      <vt:variant>
        <vt:i4>0</vt:i4>
      </vt:variant>
      <vt:variant>
        <vt:i4>5</vt:i4>
      </vt:variant>
      <vt:variant>
        <vt:lpwstr/>
      </vt:variant>
      <vt:variant>
        <vt:lpwstr>_Toc438119134</vt:lpwstr>
      </vt:variant>
      <vt:variant>
        <vt:i4>2031676</vt:i4>
      </vt:variant>
      <vt:variant>
        <vt:i4>32</vt:i4>
      </vt:variant>
      <vt:variant>
        <vt:i4>0</vt:i4>
      </vt:variant>
      <vt:variant>
        <vt:i4>5</vt:i4>
      </vt:variant>
      <vt:variant>
        <vt:lpwstr/>
      </vt:variant>
      <vt:variant>
        <vt:lpwstr>_Toc438119133</vt:lpwstr>
      </vt:variant>
      <vt:variant>
        <vt:i4>2031676</vt:i4>
      </vt:variant>
      <vt:variant>
        <vt:i4>26</vt:i4>
      </vt:variant>
      <vt:variant>
        <vt:i4>0</vt:i4>
      </vt:variant>
      <vt:variant>
        <vt:i4>5</vt:i4>
      </vt:variant>
      <vt:variant>
        <vt:lpwstr/>
      </vt:variant>
      <vt:variant>
        <vt:lpwstr>_Toc438119132</vt:lpwstr>
      </vt:variant>
      <vt:variant>
        <vt:i4>2031676</vt:i4>
      </vt:variant>
      <vt:variant>
        <vt:i4>20</vt:i4>
      </vt:variant>
      <vt:variant>
        <vt:i4>0</vt:i4>
      </vt:variant>
      <vt:variant>
        <vt:i4>5</vt:i4>
      </vt:variant>
      <vt:variant>
        <vt:lpwstr/>
      </vt:variant>
      <vt:variant>
        <vt:lpwstr>_Toc438119131</vt:lpwstr>
      </vt:variant>
      <vt:variant>
        <vt:i4>2031676</vt:i4>
      </vt:variant>
      <vt:variant>
        <vt:i4>14</vt:i4>
      </vt:variant>
      <vt:variant>
        <vt:i4>0</vt:i4>
      </vt:variant>
      <vt:variant>
        <vt:i4>5</vt:i4>
      </vt:variant>
      <vt:variant>
        <vt:lpwstr/>
      </vt:variant>
      <vt:variant>
        <vt:lpwstr>_Toc438119130</vt:lpwstr>
      </vt:variant>
      <vt:variant>
        <vt:i4>1966140</vt:i4>
      </vt:variant>
      <vt:variant>
        <vt:i4>8</vt:i4>
      </vt:variant>
      <vt:variant>
        <vt:i4>0</vt:i4>
      </vt:variant>
      <vt:variant>
        <vt:i4>5</vt:i4>
      </vt:variant>
      <vt:variant>
        <vt:lpwstr/>
      </vt:variant>
      <vt:variant>
        <vt:lpwstr>_Toc438119129</vt:lpwstr>
      </vt:variant>
      <vt:variant>
        <vt:i4>1966140</vt:i4>
      </vt:variant>
      <vt:variant>
        <vt:i4>2</vt:i4>
      </vt:variant>
      <vt:variant>
        <vt:i4>0</vt:i4>
      </vt:variant>
      <vt:variant>
        <vt:i4>5</vt:i4>
      </vt:variant>
      <vt:variant>
        <vt:lpwstr/>
      </vt:variant>
      <vt:variant>
        <vt:lpwstr>_Toc438119128</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Шаблон проекта административного регламента</dc:title>
  <dc:creator>Вилисов Артём Викторович</dc:creator>
  <dc:description>exif_MSED_c25726b35aa961971704c2b7c72b6a4b648a3fe88748fe5f4d87acf076715ea8</dc:description>
  <cp:lastModifiedBy>зу</cp:lastModifiedBy>
  <cp:revision>5</cp:revision>
  <cp:lastPrinted>2018-06-21T14:58:00Z</cp:lastPrinted>
  <dcterms:created xsi:type="dcterms:W3CDTF">2018-06-21T14:47:00Z</dcterms:created>
  <dcterms:modified xsi:type="dcterms:W3CDTF">2018-06-21T15:19:00Z</dcterms:modified>
</cp:coreProperties>
</file>