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4F5C4C" wp14:editId="3B94CC5E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</w:rPr>
      </w:pPr>
    </w:p>
    <w:p w:rsidR="00671288" w:rsidRPr="009F6C8F" w:rsidRDefault="00671288" w:rsidP="006712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71288" w:rsidRDefault="00314A8E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1288" w:rsidRDefault="005100C6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948C0">
        <w:rPr>
          <w:rFonts w:ascii="Times New Roman" w:hAnsi="Times New Roman" w:cs="Times New Roman"/>
          <w:sz w:val="24"/>
          <w:szCs w:val="24"/>
        </w:rPr>
        <w:t>13</w:t>
      </w:r>
      <w:r w:rsidR="00671288" w:rsidRPr="002E0C8E">
        <w:rPr>
          <w:rFonts w:ascii="Times New Roman" w:hAnsi="Times New Roman" w:cs="Times New Roman"/>
          <w:sz w:val="24"/>
          <w:szCs w:val="24"/>
        </w:rPr>
        <w:t>»</w:t>
      </w:r>
      <w:r w:rsidR="00671288">
        <w:rPr>
          <w:rFonts w:ascii="Times New Roman" w:hAnsi="Times New Roman" w:cs="Times New Roman"/>
          <w:sz w:val="24"/>
          <w:szCs w:val="24"/>
        </w:rPr>
        <w:t xml:space="preserve"> </w:t>
      </w:r>
      <w:r w:rsidR="004948C0">
        <w:rPr>
          <w:rFonts w:ascii="Times New Roman" w:hAnsi="Times New Roman" w:cs="Times New Roman"/>
          <w:sz w:val="24"/>
          <w:szCs w:val="24"/>
        </w:rPr>
        <w:t>декабря</w:t>
      </w:r>
      <w:r w:rsidR="00314A8E">
        <w:rPr>
          <w:rFonts w:ascii="Times New Roman" w:hAnsi="Times New Roman" w:cs="Times New Roman"/>
          <w:sz w:val="24"/>
          <w:szCs w:val="24"/>
        </w:rPr>
        <w:t xml:space="preserve"> </w:t>
      </w:r>
      <w:r w:rsidR="00671288" w:rsidRPr="002E0C8E">
        <w:rPr>
          <w:rFonts w:ascii="Times New Roman" w:hAnsi="Times New Roman" w:cs="Times New Roman"/>
          <w:sz w:val="24"/>
          <w:szCs w:val="24"/>
        </w:rPr>
        <w:t>20</w:t>
      </w:r>
      <w:r w:rsidR="00314A8E">
        <w:rPr>
          <w:rFonts w:ascii="Times New Roman" w:hAnsi="Times New Roman" w:cs="Times New Roman"/>
          <w:sz w:val="24"/>
          <w:szCs w:val="24"/>
        </w:rPr>
        <w:t>22</w:t>
      </w:r>
      <w:r w:rsidR="00645E13">
        <w:rPr>
          <w:rFonts w:ascii="Times New Roman" w:hAnsi="Times New Roman" w:cs="Times New Roman"/>
          <w:sz w:val="24"/>
          <w:szCs w:val="24"/>
        </w:rPr>
        <w:t xml:space="preserve"> г.           </w:t>
      </w:r>
      <w:r w:rsidR="00671288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45E1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48C0">
        <w:rPr>
          <w:rFonts w:ascii="Times New Roman" w:hAnsi="Times New Roman" w:cs="Times New Roman"/>
          <w:sz w:val="24"/>
          <w:szCs w:val="24"/>
        </w:rPr>
        <w:t xml:space="preserve">               № 332</w:t>
      </w:r>
    </w:p>
    <w:p w:rsidR="00B55A3F" w:rsidRPr="002E0C8E" w:rsidRDefault="00B55A3F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55A3F" w:rsidRPr="00B55A3F" w:rsidRDefault="00B55A3F" w:rsidP="00B55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A3F">
        <w:rPr>
          <w:rFonts w:ascii="Times New Roman" w:hAnsi="Times New Roman" w:cs="Times New Roman"/>
          <w:b/>
          <w:sz w:val="24"/>
          <w:szCs w:val="24"/>
        </w:rPr>
        <w:t>(в ред. постановления №26 от 27.01.2023)</w:t>
      </w:r>
    </w:p>
    <w:p w:rsidR="00671288" w:rsidRDefault="00671288" w:rsidP="0067128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215" w:rsidRDefault="00626215" w:rsidP="006262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b/>
          <w:sz w:val="24"/>
          <w:szCs w:val="24"/>
        </w:rPr>
        <w:t xml:space="preserve">Об утверждении   перечней главных администраторов доходов и источников финансирования дефицита </w:t>
      </w:r>
      <w:proofErr w:type="gramStart"/>
      <w:r w:rsidRPr="00626215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очередной финансовый год и плановый период</w:t>
      </w:r>
    </w:p>
    <w:p w:rsidR="00626215" w:rsidRPr="00626215" w:rsidRDefault="00626215" w:rsidP="00626215">
      <w:pPr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Федерации ,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 </w:t>
      </w:r>
      <w:r w:rsidRPr="00626215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626215">
        <w:rPr>
          <w:rFonts w:ascii="Times New Roman" w:hAnsi="Times New Roman" w:cs="Times New Roman"/>
          <w:sz w:val="24"/>
          <w:szCs w:val="24"/>
        </w:rPr>
        <w:t>: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>1. Утвердить перечень г</w:t>
      </w:r>
      <w:r>
        <w:rPr>
          <w:rFonts w:ascii="Times New Roman" w:hAnsi="Times New Roman" w:cs="Times New Roman"/>
          <w:sz w:val="24"/>
          <w:szCs w:val="24"/>
        </w:rPr>
        <w:t xml:space="preserve">лавных администраторов доходов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2023 год и плановый период 2024 и 2025 годов (Приложение №1).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2.  Утвердить перечень главных администраторов источников финансирования дефицита бюджета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ЗАТО  городской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 на 2023 год и плановый период 2024 и 2025 годов (Приложение №2).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3. Настоящее постановление применяется к правоотношениям, возникающим при составлении и исполнении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начиная с бюджета на   2023 год и плановый период 2024 и 2025 годов.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4. Разместить настоящее постановление на официальном сайте органов местного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АТО городской округ Молодёжный.</w:t>
      </w:r>
    </w:p>
    <w:p w:rsidR="00671288" w:rsidRDefault="00626215" w:rsidP="0062621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5.  Контроль за исполнением настоящего постановления возложить на заместителя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Главы  администрации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– начальника отдела  Л.И. Тарасову.</w:t>
      </w:r>
    </w:p>
    <w:p w:rsidR="00671288" w:rsidRPr="00671288" w:rsidRDefault="007E6769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671288" w:rsidRPr="00671288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671288" w:rsidRPr="00E72294" w:rsidRDefault="00671288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88">
        <w:rPr>
          <w:rFonts w:ascii="Times New Roman" w:hAnsi="Times New Roman" w:cs="Times New Roman"/>
          <w:sz w:val="24"/>
          <w:szCs w:val="24"/>
        </w:rPr>
        <w:t>Молодёжный Московской области</w:t>
      </w:r>
      <w:r w:rsidRPr="006712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E67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2294">
        <w:rPr>
          <w:rFonts w:ascii="Times New Roman" w:hAnsi="Times New Roman" w:cs="Times New Roman"/>
          <w:sz w:val="24"/>
          <w:szCs w:val="24"/>
        </w:rPr>
        <w:t>М.А. Петухов</w:t>
      </w:r>
    </w:p>
    <w:p w:rsidR="00671288" w:rsidRPr="00E72294" w:rsidRDefault="00671288" w:rsidP="00671288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F78F3" w:rsidRDefault="007F78F3">
      <w:pPr>
        <w:rPr>
          <w:b/>
        </w:rPr>
      </w:pPr>
    </w:p>
    <w:p w:rsidR="0060086A" w:rsidRPr="0060086A" w:rsidRDefault="0060086A" w:rsidP="0060086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55A3F">
        <w:rPr>
          <w:rFonts w:ascii="Times New Roman" w:hAnsi="Times New Roman" w:cs="Times New Roman"/>
          <w:sz w:val="24"/>
          <w:szCs w:val="24"/>
        </w:rPr>
        <w:t>№</w:t>
      </w:r>
      <w:r w:rsidRPr="0060086A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0086A" w:rsidRPr="0060086A" w:rsidRDefault="007F78F3" w:rsidP="0060086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="0060086A" w:rsidRPr="0060086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0086A" w:rsidRDefault="00626215" w:rsidP="0060086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13.12.2022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>332</w:t>
      </w:r>
    </w:p>
    <w:p w:rsidR="00B55A3F" w:rsidRPr="00B55A3F" w:rsidRDefault="00B55A3F" w:rsidP="00B55A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5A3F">
        <w:rPr>
          <w:rFonts w:ascii="Times New Roman" w:hAnsi="Times New Roman" w:cs="Times New Roman"/>
          <w:b/>
          <w:sz w:val="24"/>
          <w:szCs w:val="24"/>
        </w:rPr>
        <w:t>(в ред. постановления №26 от 27.01.2023)</w:t>
      </w:r>
    </w:p>
    <w:p w:rsidR="0060086A" w:rsidRDefault="0060086A" w:rsidP="00B5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086A" w:rsidRDefault="0060086A" w:rsidP="0060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F78F3" w:rsidRPr="007F78F3">
        <w:rPr>
          <w:rFonts w:ascii="Times New Roman" w:hAnsi="Times New Roman" w:cs="Times New Roman"/>
          <w:sz w:val="24"/>
          <w:szCs w:val="24"/>
        </w:rPr>
        <w:t xml:space="preserve">главных администраторов доходов </w:t>
      </w:r>
      <w:proofErr w:type="gramStart"/>
      <w:r w:rsidR="007F78F3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7F78F3">
        <w:rPr>
          <w:rFonts w:ascii="Times New Roman" w:hAnsi="Times New Roman" w:cs="Times New Roman"/>
          <w:sz w:val="24"/>
          <w:szCs w:val="24"/>
        </w:rPr>
        <w:t xml:space="preserve"> </w:t>
      </w:r>
      <w:r w:rsidRPr="0060086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6662"/>
      </w:tblGrid>
      <w:tr w:rsidR="005553D1" w:rsidRPr="005553D1" w:rsidTr="002654F4">
        <w:trPr>
          <w:trHeight w:val="75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администратора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классификации доходов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Наименования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видов  отдельных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доходных источников</w:t>
            </w:r>
          </w:p>
        </w:tc>
      </w:tr>
      <w:tr w:rsidR="005553D1" w:rsidRPr="005553D1" w:rsidTr="002654F4">
        <w:trPr>
          <w:trHeight w:val="540"/>
        </w:trPr>
        <w:tc>
          <w:tcPr>
            <w:tcW w:w="10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5553D1" w:rsidRPr="005553D1" w:rsidTr="002654F4">
        <w:trPr>
          <w:trHeight w:val="9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1 11 05024 04 0000 120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553D1" w:rsidRPr="005553D1" w:rsidTr="002654F4">
        <w:trPr>
          <w:trHeight w:val="73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1 11 05034 04 0000 120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и  автономных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учреждений)</w:t>
            </w:r>
          </w:p>
        </w:tc>
      </w:tr>
      <w:tr w:rsidR="005553D1" w:rsidRPr="005553D1" w:rsidTr="002654F4">
        <w:trPr>
          <w:trHeight w:val="52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1 11 05074 04 0000 120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сдачи в аренду имущества, составляющего казну городского округа (за исключением земельных участков)</w:t>
            </w:r>
          </w:p>
        </w:tc>
      </w:tr>
      <w:tr w:rsidR="005553D1" w:rsidRPr="005553D1" w:rsidTr="002654F4">
        <w:trPr>
          <w:trHeight w:val="10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1 11 09044 04  0000 120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553D1" w:rsidRPr="005553D1" w:rsidTr="002654F4">
        <w:trPr>
          <w:trHeight w:val="105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1 11 09080 04  0000 120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Плата, поступившая в рамках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договораза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 </w:t>
            </w:r>
          </w:p>
        </w:tc>
      </w:tr>
      <w:tr w:rsidR="005553D1" w:rsidRPr="005553D1" w:rsidTr="002654F4">
        <w:trPr>
          <w:trHeight w:val="56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1 13 01074 04 0000 130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1 13 01994 04 0001 130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5553D1" w:rsidRPr="005553D1" w:rsidTr="002654F4">
        <w:trPr>
          <w:trHeight w:val="32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1 13 01994 04 0002 130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(ДШИ)</w:t>
            </w:r>
          </w:p>
        </w:tc>
      </w:tr>
      <w:tr w:rsidR="005553D1" w:rsidRPr="005553D1" w:rsidTr="002654F4">
        <w:trPr>
          <w:trHeight w:val="32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1 13 01994 04 0003 130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(СОШ)</w:t>
            </w:r>
          </w:p>
        </w:tc>
      </w:tr>
      <w:tr w:rsidR="005553D1" w:rsidRPr="005553D1" w:rsidTr="002654F4">
        <w:trPr>
          <w:trHeight w:val="32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1 13 01994 04 0004 130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(МФЦ)</w:t>
            </w:r>
          </w:p>
        </w:tc>
      </w:tr>
      <w:tr w:rsidR="005553D1" w:rsidRPr="005553D1" w:rsidTr="002654F4">
        <w:trPr>
          <w:trHeight w:val="32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1 13 01994 04 0005 130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(ДК)</w:t>
            </w:r>
          </w:p>
        </w:tc>
      </w:tr>
      <w:tr w:rsidR="005553D1" w:rsidRPr="005553D1" w:rsidTr="002654F4">
        <w:trPr>
          <w:trHeight w:val="32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1 13 01994 04 0006 130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(ФОК)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626215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215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1 13 01994 04 0007 130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Прочие доходы от компенсации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затрат  бюджетов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(компенсация коммунальных расходов)</w:t>
            </w:r>
          </w:p>
        </w:tc>
      </w:tr>
      <w:tr w:rsidR="005553D1" w:rsidRPr="005553D1" w:rsidTr="00626215">
        <w:trPr>
          <w:trHeight w:val="38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1 13 02994 04 0001 130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5553D1" w:rsidRPr="005553D1" w:rsidTr="00626215">
        <w:trPr>
          <w:trHeight w:val="3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1 13 02994 04 0002 130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5553D1" w:rsidRPr="005553D1" w:rsidTr="00626215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1 13 02994 04 0003 130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5553D1" w:rsidRPr="005553D1" w:rsidTr="00626215">
        <w:trPr>
          <w:trHeight w:val="10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1 14 02042 04 0000 410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5553D1" w:rsidRPr="005553D1" w:rsidTr="00626215">
        <w:trPr>
          <w:trHeight w:val="98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1 14 02043 04 0000 440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553D1" w:rsidRPr="005553D1" w:rsidTr="00626215">
        <w:trPr>
          <w:trHeight w:val="75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1 14 06024 04 0000 430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553D1" w:rsidRPr="005553D1" w:rsidTr="00626215">
        <w:trPr>
          <w:trHeight w:val="6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1 14 13040 04 0000 410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5553D1" w:rsidRPr="005553D1" w:rsidTr="00626215">
        <w:trPr>
          <w:trHeight w:val="7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1 16 01074 01 0000 140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B55A3F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dst100376" w:history="1">
              <w:r w:rsidR="005553D1" w:rsidRPr="005553D1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Административные штрафы, установленные Главой 7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</w:tr>
      <w:tr w:rsidR="005553D1" w:rsidRPr="005553D1" w:rsidTr="00626215">
        <w:trPr>
          <w:trHeight w:val="7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1 16 07010 04 0000 140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округа.</w:t>
            </w:r>
            <w:r w:rsidRPr="00555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proofErr w:type="gramEnd"/>
            <w:r w:rsidRPr="00555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5553D1" w:rsidRPr="005553D1" w:rsidTr="00626215">
        <w:trPr>
          <w:trHeight w:val="6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1 16 09040 04 0000 140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5553D1" w:rsidRPr="005553D1" w:rsidTr="00626215">
        <w:trPr>
          <w:trHeight w:val="5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1 17 01040 04 0000 180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Невыясненные поступления, зачисляемые в бюджеты городских округов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1 17 05040 04 0000 180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неналоговые доходы бюджетов городских округов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2 02 15001 04 0000 150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Дотации бюджетам городских округов на выравнивание бюджетной обеспеченности 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2 02 15002 04 0000 150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2 02 15010 04 0000 150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2 02 25304 04 0000 150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организацию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553D1" w:rsidRPr="005553D1" w:rsidTr="00626215">
        <w:trPr>
          <w:trHeight w:val="7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2 02 25169 04 0000 150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технологических направленностей в общеобразовательных организациях, расположенных в сельской местности</w:t>
            </w:r>
          </w:p>
        </w:tc>
      </w:tr>
      <w:tr w:rsidR="002654F4" w:rsidRPr="005553D1" w:rsidTr="00626215">
        <w:trPr>
          <w:trHeight w:val="7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54F4" w:rsidRPr="005553D1" w:rsidRDefault="002654F4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F4" w:rsidRPr="005553D1" w:rsidRDefault="002654F4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4F4">
              <w:rPr>
                <w:rFonts w:ascii="Times New Roman" w:eastAsia="Times New Roman" w:hAnsi="Times New Roman" w:cs="Times New Roman"/>
                <w:sz w:val="20"/>
                <w:szCs w:val="20"/>
              </w:rPr>
              <w:t>2 02 25172 04 0000 150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F4" w:rsidRPr="005553D1" w:rsidRDefault="002654F4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4F4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5553D1" w:rsidRPr="005553D1" w:rsidTr="00626215">
        <w:trPr>
          <w:trHeight w:val="76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2 02 25210 04 0000 150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2 02 25555 04 0000 150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2 02 25519 04 0000 150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Субсидия бюджетам городских округов на поддержку отрасли культуры.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2 0 229999 04 00001 50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субсидии бюджетам городских округов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2 02 30021 04 0000 150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5553D1" w:rsidRPr="005553D1" w:rsidTr="00626215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организацию предоставления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гражданам  субсидий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оплату жилого помещения и коммунальных услуг, в том числе на:</w:t>
            </w:r>
          </w:p>
        </w:tc>
      </w:tr>
      <w:tr w:rsidR="005553D1" w:rsidRPr="005553D1" w:rsidTr="00626215">
        <w:trPr>
          <w:trHeight w:val="5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</w:tr>
      <w:tr w:rsidR="005553D1" w:rsidRPr="005553D1" w:rsidTr="00626215">
        <w:trPr>
          <w:trHeight w:val="45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</w:tc>
      </w:tr>
      <w:tr w:rsidR="005553D1" w:rsidRPr="005553D1" w:rsidTr="00626215">
        <w:trPr>
          <w:trHeight w:val="6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выполнение передаваемых полномочий субъектов РФ </w:t>
            </w:r>
          </w:p>
        </w:tc>
      </w:tr>
      <w:tr w:rsidR="005553D1" w:rsidRPr="005553D1" w:rsidTr="00626215">
        <w:trPr>
          <w:trHeight w:val="10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2 08 30024 04 0000 150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полномочий МО по организации проведения мероприятий по отлову и содержанию безнадзорных животных</w:t>
            </w:r>
          </w:p>
        </w:tc>
      </w:tr>
      <w:tr w:rsidR="005553D1" w:rsidRPr="005553D1" w:rsidTr="00626215">
        <w:trPr>
          <w:trHeight w:val="106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Московской области для осуществления государственных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полномочий 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всоответствии</w:t>
            </w:r>
            <w:proofErr w:type="spellEnd"/>
            <w:proofErr w:type="gram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Законом Московской области №107/2014-ОЗ «О наделении органов местного самоуправления муниципальных образований Московской области отдельными государственными полномочиями  Московской области»</w:t>
            </w:r>
          </w:p>
        </w:tc>
      </w:tr>
      <w:tr w:rsidR="005553D1" w:rsidRPr="005553D1" w:rsidTr="00626215">
        <w:trPr>
          <w:trHeight w:val="10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  и городских округов Московской области для осуществления государственных полномочий Московской области в области земельных отношений</w:t>
            </w:r>
          </w:p>
        </w:tc>
      </w:tr>
      <w:tr w:rsidR="005553D1" w:rsidRPr="005553D1" w:rsidTr="00626215">
        <w:trPr>
          <w:trHeight w:val="10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образований Московской области 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</w:tr>
      <w:tr w:rsidR="005553D1" w:rsidRPr="005553D1" w:rsidTr="00626215">
        <w:trPr>
          <w:trHeight w:val="13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Московско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йобласти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бюджета Московской области 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</w:tr>
      <w:tr w:rsidR="005553D1" w:rsidRPr="005553D1" w:rsidTr="00626215">
        <w:trPr>
          <w:trHeight w:val="10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оплатутруда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5553D1" w:rsidRPr="005553D1" w:rsidTr="00626215">
        <w:trPr>
          <w:trHeight w:val="11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дошкольного, начального </w:t>
            </w:r>
            <w:proofErr w:type="spellStart"/>
            <w:proofErr w:type="gram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общего,основного</w:t>
            </w:r>
            <w:proofErr w:type="spellEnd"/>
            <w:proofErr w:type="gram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общего, среднего общего образования в муниципальных общеобразовательных организациях в Московской области</w:t>
            </w:r>
          </w:p>
        </w:tc>
      </w:tr>
      <w:tr w:rsidR="005553D1" w:rsidRPr="005553D1" w:rsidTr="00626215">
        <w:trPr>
          <w:trHeight w:val="10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2 02 30024 04 0000 150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и городских округов Московской области на обеспечение переданных муниципальным районам и городским округам Московской области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5553D1" w:rsidRPr="005553D1" w:rsidTr="00626215">
        <w:trPr>
          <w:trHeight w:val="9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2 02 30029 04 0000 150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5553D1" w:rsidRPr="005553D1" w:rsidTr="00626215">
        <w:trPr>
          <w:trHeight w:val="7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2 02 30029 04 0000 150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оплату труда работников, осуществляющих работу по обеспечению выплаты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5553D1" w:rsidRPr="005553D1" w:rsidTr="00626215">
        <w:trPr>
          <w:trHeight w:val="7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2 02 30029 04 0000 150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оплату банковских и почтовых услуг по перечислению компенсации родительской платы за присмотр и уход за детьми, осваивающими образовательные программы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дошкольногоо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бразования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организациях Московской области, осуществляющих образовательную деятельность</w:t>
            </w:r>
          </w:p>
        </w:tc>
      </w:tr>
      <w:tr w:rsidR="005553D1" w:rsidRPr="005553D1" w:rsidTr="00626215">
        <w:trPr>
          <w:trHeight w:val="7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2 02 35082 04 0000 150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553D1" w:rsidRPr="005553D1" w:rsidTr="00626215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2 02 35118 04 0000 150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5553D1" w:rsidRPr="005553D1" w:rsidTr="00626215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202 35120 04 0000 150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Субвенция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РФ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2 02 35 469 00 0000 150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на проведение Всероссийской переписи населения 2020 года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2 02 35303 04 0000 150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Субвенция бюджетам городских округов на ежемесячное денежное вознаграждение за классное руководство педагогическим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работгикам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государственных и муниципальных общеобразовательных организаций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202 49999 04 0000 150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2 07 04050 04 0000 150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2 08 10000 04 0000 150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2 19 60010 04 0000 150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218 60020 04 0000 150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5553D1" w:rsidRPr="005553D1" w:rsidTr="002654F4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208 04000 04 0000 150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возврата (зачета)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553D1" w:rsidRPr="005553D1" w:rsidTr="002654F4">
        <w:trPr>
          <w:trHeight w:val="73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553D1" w:rsidRPr="005553D1" w:rsidTr="002654F4">
        <w:trPr>
          <w:trHeight w:val="750"/>
        </w:trPr>
        <w:tc>
          <w:tcPr>
            <w:tcW w:w="10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Главные администраторы доходов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ЗАТО городской округ Молодежный Московской области – органы государственной власти Московской области, государственные органы Московской области</w:t>
            </w:r>
          </w:p>
        </w:tc>
      </w:tr>
      <w:tr w:rsidR="005553D1" w:rsidRPr="005553D1" w:rsidTr="00626215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Главное контрольное управление Московской области</w:t>
            </w:r>
          </w:p>
        </w:tc>
      </w:tr>
      <w:tr w:rsidR="005553D1" w:rsidRPr="005553D1" w:rsidTr="00626215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1 16 33040 04 0000 140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</w:tr>
      <w:tr w:rsidR="005553D1" w:rsidRPr="005553D1" w:rsidTr="002654F4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Главное управление содержания территорий Московской области</w:t>
            </w:r>
          </w:p>
        </w:tc>
      </w:tr>
      <w:tr w:rsidR="005553D1" w:rsidRPr="005553D1" w:rsidTr="002654F4">
        <w:trPr>
          <w:trHeight w:val="7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1 16 02020 02 0000 140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нарушения муниципальных правовых актов</w:t>
            </w:r>
          </w:p>
        </w:tc>
      </w:tr>
      <w:tr w:rsidR="005553D1" w:rsidRPr="005553D1" w:rsidTr="002654F4">
        <w:trPr>
          <w:trHeight w:val="7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</w:rPr>
              <w:t>Главное управление Московской области «Государственная жилищная инспекция Московской области»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1 16 90040 04 0000 140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5553D1" w:rsidRPr="005553D1" w:rsidTr="0062621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Министерство социального развития Московской области</w:t>
            </w:r>
          </w:p>
        </w:tc>
      </w:tr>
      <w:tr w:rsidR="005553D1" w:rsidRPr="005553D1" w:rsidTr="00626215">
        <w:trPr>
          <w:trHeight w:val="12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1 16 01053 01 0035 140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5553D1" w:rsidRPr="005553D1" w:rsidTr="00626215">
        <w:trPr>
          <w:trHeight w:val="9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1 16 01053 01 0351 140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родителей )</w:t>
            </w:r>
            <w:proofErr w:type="gramEnd"/>
          </w:p>
        </w:tc>
      </w:tr>
      <w:tr w:rsidR="005553D1" w:rsidRPr="005553D1" w:rsidTr="00626215">
        <w:trPr>
          <w:trHeight w:val="9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1 16 01053 01 9000 140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  )</w:t>
            </w:r>
            <w:proofErr w:type="gramEnd"/>
          </w:p>
        </w:tc>
      </w:tr>
      <w:tr w:rsidR="005553D1" w:rsidRPr="005553D1" w:rsidTr="00626215">
        <w:trPr>
          <w:trHeight w:val="12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1 16 01063 01 0009 140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психоактивных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веществ )</w:t>
            </w:r>
          </w:p>
        </w:tc>
      </w:tr>
      <w:tr w:rsidR="005553D1" w:rsidRPr="005553D1" w:rsidTr="00626215">
        <w:trPr>
          <w:trHeight w:val="9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1 16 01063 01 0023 140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вовлечение несовершеннолетнего в процесс потребления табака )</w:t>
            </w:r>
          </w:p>
        </w:tc>
      </w:tr>
      <w:tr w:rsidR="005553D1" w:rsidRPr="005553D1" w:rsidTr="00626215">
        <w:trPr>
          <w:trHeight w:val="10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1 16 01063 01 9000 140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)</w:t>
            </w:r>
          </w:p>
        </w:tc>
      </w:tr>
      <w:tr w:rsidR="005553D1" w:rsidRPr="005553D1" w:rsidTr="00626215">
        <w:trPr>
          <w:trHeight w:val="9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1 16 01073 01 0017 140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уничтожение или повреждение чужого имущества )</w:t>
            </w:r>
          </w:p>
        </w:tc>
      </w:tr>
      <w:tr w:rsidR="005553D1" w:rsidRPr="005553D1" w:rsidTr="00626215">
        <w:trPr>
          <w:trHeight w:val="10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1 16 01073 01 0027 140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мелкое хищение )</w:t>
            </w:r>
          </w:p>
        </w:tc>
      </w:tr>
      <w:tr w:rsidR="005553D1" w:rsidRPr="005553D1" w:rsidTr="00626215">
        <w:trPr>
          <w:trHeight w:val="9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1 16 01073 01 9000 140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(иные  штрафы  )</w:t>
            </w:r>
          </w:p>
        </w:tc>
      </w:tr>
      <w:tr w:rsidR="005553D1" w:rsidRPr="005553D1" w:rsidTr="00626215">
        <w:trPr>
          <w:trHeight w:val="9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1 16 01083 01 9000 140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8 Кодекса РФ об административных правонарушениях, за административные правонарушения в области охраны окружающей среды 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природопользования,   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(иные  штрафы  )</w:t>
            </w:r>
          </w:p>
        </w:tc>
      </w:tr>
      <w:tr w:rsidR="005553D1" w:rsidRPr="005553D1" w:rsidTr="00626215">
        <w:trPr>
          <w:trHeight w:val="8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1 16 01093 01 9000 140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9 Кодекса РФ об административных правонарушениях, за административные правонарушения в промышленности, строительстве 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энергетике,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5553D1" w:rsidRPr="005553D1" w:rsidTr="00626215">
        <w:trPr>
          <w:trHeight w:val="94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1 16 01113 01 9000 140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11 Кодекса РФ об административных правонарушениях, за административные правонарушения на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5553D1" w:rsidRPr="005553D1" w:rsidTr="00626215">
        <w:trPr>
          <w:trHeight w:val="7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1 16 01123 01 0001 140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12 Кодекса РФ об административных правонарушениях, за административные правонарушения в области дорожного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движенияна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</w:t>
            </w:r>
          </w:p>
        </w:tc>
      </w:tr>
      <w:tr w:rsidR="005553D1" w:rsidRPr="005553D1" w:rsidTr="00626215">
        <w:trPr>
          <w:trHeight w:val="7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1 16 01133 01 9000 140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13 Кодекса РФ об административных правонарушениях, за административные правонарушения в области связи 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информации,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5553D1" w:rsidRPr="005553D1" w:rsidTr="00626215">
        <w:trPr>
          <w:trHeight w:val="11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1 16 01143 01 9000 140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14 Кодекса РФ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организацийи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5553D1" w:rsidRPr="005553D1" w:rsidTr="00626215">
        <w:trPr>
          <w:trHeight w:val="112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1 16 01183 01 0000 140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18 Кодекса РФ об административных правонарушениях, за административные правонарушения в области защиты государственной границы РФ и обеспечения режима пребывания иностранных граждан или лиц без гражданства на территории РФ, налагаемые мировыми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</w:t>
            </w:r>
          </w:p>
        </w:tc>
      </w:tr>
      <w:tr w:rsidR="005553D1" w:rsidRPr="005553D1" w:rsidTr="00626215">
        <w:trPr>
          <w:trHeight w:val="8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1 16 01193 01 9000 140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19 Кодекса РФ об административных правонарушениях, за административные правонарушения против порядка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управления,  налагаемые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5553D1" w:rsidRPr="005553D1" w:rsidTr="00626215">
        <w:trPr>
          <w:trHeight w:val="7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1 16 01203 01 0021 140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</w:tr>
      <w:tr w:rsidR="005553D1" w:rsidRPr="005553D1" w:rsidTr="002654F4">
        <w:trPr>
          <w:trHeight w:val="8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1 16 01203 01 9000 140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 иные штрафы )</w:t>
            </w:r>
          </w:p>
        </w:tc>
      </w:tr>
      <w:tr w:rsidR="005553D1" w:rsidRPr="005553D1" w:rsidTr="002654F4">
        <w:trPr>
          <w:trHeight w:val="67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Главные администраторы доходов </w:t>
            </w:r>
            <w:proofErr w:type="gramStart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  <w:proofErr w:type="gramEnd"/>
            <w:r w:rsidRPr="0055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ЗАТО городской округ Молодежный Московской области – органы государственной власти Российской Федерации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Федеральная служба по надзору в сфере природопользования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1 12 01010 01 0000 120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1 12 01010 01 6000 120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1 12 01030 01 6000 120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048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1 12 01041 01 6000 120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Федеральное казначейство</w:t>
            </w:r>
          </w:p>
        </w:tc>
      </w:tr>
      <w:tr w:rsidR="005553D1" w:rsidRPr="005553D1" w:rsidTr="002654F4">
        <w:trPr>
          <w:trHeight w:val="1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1 03 02231 01 0000 110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553D1" w:rsidRPr="005553D1" w:rsidTr="002654F4">
        <w:trPr>
          <w:trHeight w:val="1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1 03 02241 01 0000 110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553D1" w:rsidRPr="005553D1" w:rsidTr="002654F4">
        <w:trPr>
          <w:trHeight w:val="1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1 03 02251 01 0000 110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553D1" w:rsidRPr="005553D1" w:rsidTr="002654F4">
        <w:trPr>
          <w:trHeight w:val="1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1 03 02261 01 0000 110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3D1" w:rsidRPr="005553D1" w:rsidRDefault="005553D1" w:rsidP="00626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553D1" w:rsidRPr="005553D1" w:rsidTr="002654F4">
        <w:trPr>
          <w:trHeight w:val="3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Федеральная налоговая служба</w:t>
            </w:r>
          </w:p>
        </w:tc>
      </w:tr>
      <w:tr w:rsidR="005553D1" w:rsidRPr="005553D1" w:rsidTr="002654F4">
        <w:trPr>
          <w:trHeight w:val="7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1 01 02010 01 0000 110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статьями 227</w:t>
            </w: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227.1</w:t>
            </w: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  <w:r w:rsidRPr="00555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</w:tr>
      <w:tr w:rsidR="005553D1" w:rsidRPr="005553D1" w:rsidTr="002654F4">
        <w:trPr>
          <w:trHeight w:val="9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1 01 02020 01 0000 110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1 01 02030 01 0000 110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5553D1" w:rsidRPr="005553D1" w:rsidTr="002654F4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1 01 02040 01 0000 110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1 05 01011 01 0000 110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1 05 01012 01 0000 110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1 05 01020 01 0000 110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1 05 02010 02 0000 110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1 05 03010 01 0000 110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сельскохозяйственный налог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1 05 04010 02 0000 110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1 06 01020 04 0000 110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1 06 06032 04 0000 110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spellStart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расположеннным</w:t>
            </w:r>
            <w:proofErr w:type="spellEnd"/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границах городских округов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1 08 03010 01 0000 110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1 08 03010 01 1050 110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</w:tr>
      <w:tr w:rsidR="005553D1" w:rsidRPr="005553D1" w:rsidTr="002654F4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1 16 03010 01 0000 140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53D1">
              <w:rPr>
                <w:rFonts w:ascii="Times New Roman" w:eastAsia="Times New Roman" w:hAnsi="Times New Roman" w:cs="Times New Roman"/>
                <w:b/>
                <w:bCs/>
              </w:rPr>
              <w:t>Министерство внутренних дел Российской Федерации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1 16 08010 01 0000 140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1 16 28000 01 0000 140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5553D1" w:rsidRPr="005553D1" w:rsidTr="002654F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1 16 30030 01 0000 140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денежные взыскания (штрафы) за правонарушения в области дорожного движения</w:t>
            </w:r>
          </w:p>
        </w:tc>
      </w:tr>
      <w:tr w:rsidR="005553D1" w:rsidRPr="005553D1" w:rsidTr="002654F4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1 16 43000 01 0000 140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5553D1" w:rsidRPr="005553D1" w:rsidTr="002654F4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53D1">
              <w:rPr>
                <w:rFonts w:ascii="Times New Roman" w:eastAsia="Times New Roman" w:hAnsi="Times New Roman" w:cs="Times New Roman"/>
                <w:sz w:val="20"/>
                <w:szCs w:val="20"/>
              </w:rPr>
              <w:t>1 16 90040 04 0000 140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3D1" w:rsidRPr="005553D1" w:rsidRDefault="005553D1" w:rsidP="00555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53D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</w:tbl>
    <w:p w:rsidR="0060086A" w:rsidRDefault="0060086A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ab/>
      </w:r>
    </w:p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404"/>
        <w:gridCol w:w="2566"/>
        <w:gridCol w:w="5376"/>
      </w:tblGrid>
      <w:tr w:rsidR="00626215" w:rsidRPr="00626215" w:rsidTr="00626215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Приложение № 2</w:t>
            </w:r>
          </w:p>
        </w:tc>
      </w:tr>
      <w:tr w:rsidR="00626215" w:rsidRPr="00626215" w:rsidTr="00626215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Утвержден постановлением администрации</w:t>
            </w:r>
          </w:p>
        </w:tc>
      </w:tr>
      <w:tr w:rsidR="00626215" w:rsidRPr="00626215" w:rsidTr="00626215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ЗАТО городской округ Молодежный </w:t>
            </w:r>
          </w:p>
        </w:tc>
      </w:tr>
      <w:tr w:rsidR="00626215" w:rsidRPr="00626215" w:rsidTr="00626215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от 13.12.2022 г.  № 332</w:t>
            </w:r>
          </w:p>
        </w:tc>
      </w:tr>
      <w:tr w:rsidR="00626215" w:rsidRPr="00626215" w:rsidTr="00626215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626215" w:rsidRPr="00626215" w:rsidTr="00626215">
        <w:trPr>
          <w:trHeight w:val="269"/>
        </w:trPr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626215">
        <w:trPr>
          <w:trHeight w:val="269"/>
        </w:trPr>
        <w:tc>
          <w:tcPr>
            <w:tcW w:w="934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Перечень главных </w:t>
            </w:r>
            <w:proofErr w:type="gramStart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администраторов  источников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финансирования  дефицита бюджета ЗАТО городской округ Молодежный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ЗАТО городской округ </w:t>
            </w: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Молодёжный</w:t>
            </w:r>
          </w:p>
        </w:tc>
      </w:tr>
      <w:tr w:rsidR="00626215" w:rsidRPr="00626215" w:rsidTr="00626215">
        <w:trPr>
          <w:trHeight w:val="269"/>
        </w:trPr>
        <w:tc>
          <w:tcPr>
            <w:tcW w:w="934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 2023 год и плановый период 2024 и 2025 годов</w:t>
            </w:r>
          </w:p>
        </w:tc>
      </w:tr>
      <w:tr w:rsidR="00626215" w:rsidRPr="00626215" w:rsidTr="00626215">
        <w:trPr>
          <w:trHeight w:val="269"/>
        </w:trPr>
        <w:tc>
          <w:tcPr>
            <w:tcW w:w="1404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626215">
        <w:trPr>
          <w:trHeight w:val="432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администратора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</w:tr>
      <w:tr w:rsidR="00626215" w:rsidRPr="00626215" w:rsidTr="00626215">
        <w:trPr>
          <w:trHeight w:val="269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626215" w:rsidRPr="00626215" w:rsidTr="00626215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Администрация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ЗАТО городской округ Молодёжный</w:t>
            </w:r>
          </w:p>
        </w:tc>
      </w:tr>
      <w:tr w:rsidR="00626215" w:rsidRPr="00626215" w:rsidTr="00626215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01 05 02 01 04 0000 510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бюджета городского округа</w:t>
            </w:r>
          </w:p>
        </w:tc>
      </w:tr>
      <w:tr w:rsidR="00626215" w:rsidRPr="00626215" w:rsidTr="00626215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01 05 02 01 04 0000 610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бюджета городского округа</w:t>
            </w:r>
          </w:p>
        </w:tc>
      </w:tr>
    </w:tbl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86A" w:rsidRPr="0060086A" w:rsidRDefault="0060086A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ab/>
      </w:r>
      <w:r w:rsidRPr="0060086A">
        <w:rPr>
          <w:rFonts w:ascii="Times New Roman" w:hAnsi="Times New Roman" w:cs="Times New Roman"/>
          <w:sz w:val="24"/>
          <w:szCs w:val="24"/>
        </w:rPr>
        <w:tab/>
      </w:r>
    </w:p>
    <w:sectPr w:rsidR="0060086A" w:rsidRPr="0060086A" w:rsidSect="006008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1A"/>
    <w:rsid w:val="001F093C"/>
    <w:rsid w:val="002654F4"/>
    <w:rsid w:val="00314A8E"/>
    <w:rsid w:val="004948C0"/>
    <w:rsid w:val="005100C6"/>
    <w:rsid w:val="005553D1"/>
    <w:rsid w:val="005D6525"/>
    <w:rsid w:val="0060086A"/>
    <w:rsid w:val="00626215"/>
    <w:rsid w:val="00645E13"/>
    <w:rsid w:val="00671288"/>
    <w:rsid w:val="006E6FA1"/>
    <w:rsid w:val="007E6769"/>
    <w:rsid w:val="007F78F3"/>
    <w:rsid w:val="008F641A"/>
    <w:rsid w:val="009F330A"/>
    <w:rsid w:val="00B55A3F"/>
    <w:rsid w:val="00BE377F"/>
    <w:rsid w:val="00E92665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DA3F5-EA7E-4CCD-83C2-26516D7D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28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712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0086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086A"/>
    <w:rPr>
      <w:color w:val="800080"/>
      <w:u w:val="single"/>
    </w:rPr>
  </w:style>
  <w:style w:type="paragraph" w:customStyle="1" w:styleId="xl63">
    <w:name w:val="xl63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BE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77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760/a964ea800eaa74c96cf8a9c7731a071da06f4a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0F38-96D7-4F1F-B395-5DC3219A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9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2022-12-08T06:51:00Z</cp:lastPrinted>
  <dcterms:created xsi:type="dcterms:W3CDTF">2022-12-08T06:07:00Z</dcterms:created>
  <dcterms:modified xsi:type="dcterms:W3CDTF">2023-01-31T14:12:00Z</dcterms:modified>
</cp:coreProperties>
</file>