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4" name="Рисунок 4" descr="http://www.zato-molod.ru/images/i/gerb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ЗАКРЫТОГО АДМИНИСТРАТИВНО-ТЕРРИТОРИАЛЬНОГО ОБРАЗОВАНИЯ ГОРОДСКОЙ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ОКРУГ  МОЛОДЁЖНЫЙ</w:t>
      </w:r>
      <w:proofErr w:type="gramEnd"/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</w:rPr>
      </w:pPr>
    </w:p>
    <w:p w:rsidR="009F6C8F" w:rsidRPr="009F6C8F" w:rsidRDefault="005753E0" w:rsidP="009F6C8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F6C8F" w:rsidRPr="009F6C8F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9F6C8F" w:rsidRDefault="009F6C8F" w:rsidP="009F6C8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C8F" w:rsidRPr="00511026" w:rsidRDefault="00A250F0" w:rsidP="009F6C8F">
      <w:pPr>
        <w:tabs>
          <w:tab w:val="left" w:pos="5103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11026">
        <w:rPr>
          <w:rFonts w:ascii="Times New Roman" w:hAnsi="Times New Roman" w:cs="Times New Roman"/>
          <w:sz w:val="24"/>
          <w:szCs w:val="24"/>
        </w:rPr>
        <w:t>1</w:t>
      </w:r>
      <w:r w:rsidR="00A2709C" w:rsidRPr="00511026">
        <w:rPr>
          <w:rFonts w:ascii="Times New Roman" w:hAnsi="Times New Roman" w:cs="Times New Roman"/>
          <w:sz w:val="24"/>
          <w:szCs w:val="24"/>
        </w:rPr>
        <w:t>2</w:t>
      </w:r>
      <w:r w:rsidR="009F6C8F" w:rsidRPr="00511026">
        <w:rPr>
          <w:rFonts w:ascii="Times New Roman" w:hAnsi="Times New Roman" w:cs="Times New Roman"/>
          <w:sz w:val="24"/>
          <w:szCs w:val="24"/>
        </w:rPr>
        <w:t>»</w:t>
      </w:r>
      <w:r w:rsidR="002E0C8E" w:rsidRPr="00511026">
        <w:rPr>
          <w:rFonts w:ascii="Times New Roman" w:hAnsi="Times New Roman" w:cs="Times New Roman"/>
          <w:sz w:val="24"/>
          <w:szCs w:val="24"/>
        </w:rPr>
        <w:t xml:space="preserve"> </w:t>
      </w:r>
      <w:r w:rsidRPr="00511026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9F6C8F" w:rsidRPr="00511026">
        <w:rPr>
          <w:rFonts w:ascii="Times New Roman" w:hAnsi="Times New Roman" w:cs="Times New Roman"/>
          <w:sz w:val="24"/>
          <w:szCs w:val="24"/>
        </w:rPr>
        <w:t>20</w:t>
      </w:r>
      <w:r w:rsidR="00765F8C" w:rsidRPr="00511026">
        <w:rPr>
          <w:rFonts w:ascii="Times New Roman" w:hAnsi="Times New Roman" w:cs="Times New Roman"/>
          <w:sz w:val="24"/>
          <w:szCs w:val="24"/>
        </w:rPr>
        <w:t>2</w:t>
      </w:r>
      <w:r w:rsidR="00946691">
        <w:rPr>
          <w:rFonts w:ascii="Times New Roman" w:hAnsi="Times New Roman" w:cs="Times New Roman"/>
          <w:sz w:val="24"/>
          <w:szCs w:val="24"/>
        </w:rPr>
        <w:t>4</w:t>
      </w:r>
      <w:r w:rsidR="009F6C8F" w:rsidRPr="00511026">
        <w:rPr>
          <w:rFonts w:ascii="Times New Roman" w:hAnsi="Times New Roman" w:cs="Times New Roman"/>
          <w:sz w:val="24"/>
          <w:szCs w:val="24"/>
        </w:rPr>
        <w:t xml:space="preserve"> г</w:t>
      </w:r>
      <w:r w:rsidR="009F6C8F" w:rsidRPr="002E0C8E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 </w:t>
      </w:r>
      <w:r w:rsidR="00765F8C">
        <w:rPr>
          <w:rFonts w:ascii="Times New Roman" w:hAnsi="Times New Roman" w:cs="Times New Roman"/>
          <w:sz w:val="24"/>
          <w:szCs w:val="24"/>
        </w:rPr>
        <w:t xml:space="preserve">   </w:t>
      </w:r>
      <w:r w:rsidR="00472BA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11026">
        <w:rPr>
          <w:rFonts w:ascii="Times New Roman" w:hAnsi="Times New Roman" w:cs="Times New Roman"/>
          <w:sz w:val="24"/>
          <w:szCs w:val="24"/>
        </w:rPr>
        <w:t xml:space="preserve">№ </w:t>
      </w:r>
      <w:r w:rsidR="00946691">
        <w:rPr>
          <w:rFonts w:ascii="Times New Roman" w:hAnsi="Times New Roman" w:cs="Times New Roman"/>
          <w:sz w:val="24"/>
          <w:szCs w:val="24"/>
        </w:rPr>
        <w:t>360</w:t>
      </w:r>
    </w:p>
    <w:p w:rsidR="009F6C8F" w:rsidRDefault="009F6C8F" w:rsidP="009F6C8F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F6C8F" w:rsidRPr="008907E7" w:rsidRDefault="008907E7" w:rsidP="008907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7E7">
        <w:rPr>
          <w:rFonts w:ascii="Times New Roman" w:hAnsi="Times New Roman" w:cs="Times New Roman"/>
          <w:b/>
          <w:sz w:val="24"/>
          <w:szCs w:val="24"/>
        </w:rPr>
        <w:t>Об утверждении сводной бюджетной росписи бюджета закрытого административно-территориального образования городской округ Молодёжный Московской области на 202</w:t>
      </w:r>
      <w:r w:rsidR="00946691">
        <w:rPr>
          <w:rFonts w:ascii="Times New Roman" w:hAnsi="Times New Roman" w:cs="Times New Roman"/>
          <w:b/>
          <w:sz w:val="24"/>
          <w:szCs w:val="24"/>
        </w:rPr>
        <w:t>5</w:t>
      </w:r>
      <w:r w:rsidRPr="008907E7">
        <w:rPr>
          <w:rFonts w:ascii="Times New Roman" w:hAnsi="Times New Roman" w:cs="Times New Roman"/>
          <w:b/>
          <w:sz w:val="24"/>
          <w:szCs w:val="24"/>
        </w:rPr>
        <w:t xml:space="preserve"> год и на плановый период 202</w:t>
      </w:r>
      <w:r w:rsidR="00946691">
        <w:rPr>
          <w:rFonts w:ascii="Times New Roman" w:hAnsi="Times New Roman" w:cs="Times New Roman"/>
          <w:b/>
          <w:sz w:val="24"/>
          <w:szCs w:val="24"/>
        </w:rPr>
        <w:t>6</w:t>
      </w:r>
      <w:r w:rsidRPr="008907E7">
        <w:rPr>
          <w:rFonts w:ascii="Times New Roman" w:hAnsi="Times New Roman" w:cs="Times New Roman"/>
          <w:b/>
          <w:sz w:val="24"/>
          <w:szCs w:val="24"/>
        </w:rPr>
        <w:t xml:space="preserve"> и 202</w:t>
      </w:r>
      <w:r w:rsidR="00946691">
        <w:rPr>
          <w:rFonts w:ascii="Times New Roman" w:hAnsi="Times New Roman" w:cs="Times New Roman"/>
          <w:b/>
          <w:sz w:val="24"/>
          <w:szCs w:val="24"/>
        </w:rPr>
        <w:t>7</w:t>
      </w:r>
      <w:r w:rsidRPr="008907E7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9F6C8F" w:rsidRPr="00765F8C" w:rsidRDefault="008907E7" w:rsidP="009F6C8F">
      <w:pPr>
        <w:rPr>
          <w:rFonts w:ascii="Times New Roman" w:hAnsi="Times New Roman" w:cs="Times New Roman"/>
          <w:sz w:val="24"/>
          <w:szCs w:val="24"/>
        </w:rPr>
      </w:pPr>
      <w:r w:rsidRPr="00765F8C">
        <w:rPr>
          <w:rFonts w:ascii="Times New Roman" w:hAnsi="Times New Roman" w:cs="Times New Roman"/>
          <w:sz w:val="24"/>
          <w:szCs w:val="24"/>
        </w:rPr>
        <w:t>В соответствии со статьей 217 Бю</w:t>
      </w:r>
      <w:r w:rsidR="00946691">
        <w:rPr>
          <w:rFonts w:ascii="Times New Roman" w:hAnsi="Times New Roman" w:cs="Times New Roman"/>
          <w:sz w:val="24"/>
          <w:szCs w:val="24"/>
        </w:rPr>
        <w:t>д</w:t>
      </w:r>
      <w:r w:rsidRPr="00765F8C">
        <w:rPr>
          <w:rFonts w:ascii="Times New Roman" w:hAnsi="Times New Roman" w:cs="Times New Roman"/>
          <w:sz w:val="24"/>
          <w:szCs w:val="24"/>
        </w:rPr>
        <w:t>жетного кодекса</w:t>
      </w:r>
      <w:r w:rsidR="00511026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765F8C" w:rsidRPr="00765F8C">
        <w:rPr>
          <w:rFonts w:ascii="Times New Roman" w:hAnsi="Times New Roman" w:cs="Times New Roman"/>
          <w:sz w:val="24"/>
          <w:szCs w:val="24"/>
        </w:rPr>
        <w:t>:</w:t>
      </w:r>
    </w:p>
    <w:p w:rsidR="00765F8C" w:rsidRDefault="00765F8C" w:rsidP="00765F8C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65F8C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 xml:space="preserve">сводную бюджетную роспись </w:t>
      </w:r>
      <w:proofErr w:type="gramStart"/>
      <w:r>
        <w:rPr>
          <w:rFonts w:ascii="Times New Roman" w:hAnsi="Times New Roman" w:cs="Times New Roman"/>
          <w:sz w:val="24"/>
          <w:szCs w:val="24"/>
        </w:rPr>
        <w:t>бюджета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65F8C">
        <w:rPr>
          <w:rFonts w:ascii="Times New Roman" w:hAnsi="Times New Roman" w:cs="Times New Roman"/>
          <w:sz w:val="24"/>
          <w:szCs w:val="24"/>
        </w:rPr>
        <w:t>городской округ Молодёжный Московской области на 202</w:t>
      </w:r>
      <w:r w:rsidR="00946691">
        <w:rPr>
          <w:rFonts w:ascii="Times New Roman" w:hAnsi="Times New Roman" w:cs="Times New Roman"/>
          <w:sz w:val="24"/>
          <w:szCs w:val="24"/>
        </w:rPr>
        <w:t>5</w:t>
      </w:r>
      <w:r w:rsidRPr="00765F8C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946691">
        <w:rPr>
          <w:rFonts w:ascii="Times New Roman" w:hAnsi="Times New Roman" w:cs="Times New Roman"/>
          <w:sz w:val="24"/>
          <w:szCs w:val="24"/>
        </w:rPr>
        <w:t>6</w:t>
      </w:r>
      <w:r w:rsidRPr="00765F8C">
        <w:rPr>
          <w:rFonts w:ascii="Times New Roman" w:hAnsi="Times New Roman" w:cs="Times New Roman"/>
          <w:sz w:val="24"/>
          <w:szCs w:val="24"/>
        </w:rPr>
        <w:t xml:space="preserve"> и 202</w:t>
      </w:r>
      <w:r w:rsidR="00946691">
        <w:rPr>
          <w:rFonts w:ascii="Times New Roman" w:hAnsi="Times New Roman" w:cs="Times New Roman"/>
          <w:sz w:val="24"/>
          <w:szCs w:val="24"/>
        </w:rPr>
        <w:t>7</w:t>
      </w:r>
      <w:r w:rsidRPr="00765F8C">
        <w:rPr>
          <w:rFonts w:ascii="Times New Roman" w:hAnsi="Times New Roman" w:cs="Times New Roman"/>
          <w:sz w:val="24"/>
          <w:szCs w:val="24"/>
        </w:rPr>
        <w:t xml:space="preserve"> годов</w:t>
      </w:r>
      <w:r>
        <w:rPr>
          <w:rFonts w:ascii="Times New Roman" w:hAnsi="Times New Roman" w:cs="Times New Roman"/>
          <w:sz w:val="24"/>
          <w:szCs w:val="24"/>
        </w:rPr>
        <w:t xml:space="preserve"> согласно Приложения</w:t>
      </w:r>
      <w:r w:rsidR="007D3905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65F8C" w:rsidRPr="009B3704" w:rsidRDefault="009B3704" w:rsidP="009B3704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3704">
        <w:rPr>
          <w:rFonts w:ascii="Times New Roman" w:hAnsi="Times New Roman" w:cs="Times New Roman"/>
          <w:sz w:val="24"/>
          <w:szCs w:val="24"/>
        </w:rPr>
        <w:t>Опу</w:t>
      </w:r>
      <w:r>
        <w:rPr>
          <w:rFonts w:ascii="Times New Roman" w:hAnsi="Times New Roman" w:cs="Times New Roman"/>
          <w:sz w:val="24"/>
          <w:szCs w:val="24"/>
        </w:rPr>
        <w:t>бликовать настоящее распоряжени</w:t>
      </w:r>
      <w:r w:rsidRPr="009B3704">
        <w:rPr>
          <w:rFonts w:ascii="Times New Roman" w:hAnsi="Times New Roman" w:cs="Times New Roman"/>
          <w:sz w:val="24"/>
          <w:szCs w:val="24"/>
        </w:rPr>
        <w:t>е в информационном вестнике Администрации ЗАТО городской округ Молодёжный Московской области «МОЛОДЁЖНЫЙ» и разместить на официальном 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Pr="009B370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нтернет»  https://молодёжный.рф</w:t>
      </w:r>
      <w:proofErr w:type="gramEnd"/>
      <w:r w:rsidRPr="009B3704">
        <w:rPr>
          <w:rFonts w:ascii="Times New Roman" w:hAnsi="Times New Roman" w:cs="Times New Roman"/>
          <w:sz w:val="24"/>
          <w:szCs w:val="24"/>
        </w:rPr>
        <w:t>.</w:t>
      </w:r>
    </w:p>
    <w:p w:rsidR="00765F8C" w:rsidRPr="00765F8C" w:rsidRDefault="00765F8C" w:rsidP="00765F8C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9F6C8F" w:rsidRPr="00765F8C" w:rsidRDefault="009F6C8F" w:rsidP="009F6C8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65F8C">
        <w:rPr>
          <w:rFonts w:ascii="Times New Roman" w:hAnsi="Times New Roman" w:cs="Times New Roman"/>
          <w:b/>
          <w:sz w:val="24"/>
          <w:szCs w:val="24"/>
        </w:rPr>
        <w:t>Глав</w:t>
      </w:r>
      <w:r w:rsidR="00472BAD">
        <w:rPr>
          <w:rFonts w:ascii="Times New Roman" w:hAnsi="Times New Roman" w:cs="Times New Roman"/>
          <w:b/>
          <w:sz w:val="24"/>
          <w:szCs w:val="24"/>
        </w:rPr>
        <w:t>а</w:t>
      </w:r>
      <w:proofErr w:type="gramEnd"/>
      <w:r w:rsidRPr="00765F8C">
        <w:rPr>
          <w:rFonts w:ascii="Times New Roman" w:hAnsi="Times New Roman" w:cs="Times New Roman"/>
          <w:b/>
          <w:sz w:val="24"/>
          <w:szCs w:val="24"/>
        </w:rPr>
        <w:t xml:space="preserve"> ЗАТО городской округ Молодёжный</w:t>
      </w:r>
    </w:p>
    <w:p w:rsidR="009F6C8F" w:rsidRPr="00765F8C" w:rsidRDefault="009F6C8F" w:rsidP="009F6C8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765F8C">
        <w:rPr>
          <w:rFonts w:ascii="Times New Roman" w:hAnsi="Times New Roman" w:cs="Times New Roman"/>
          <w:b/>
          <w:sz w:val="24"/>
          <w:szCs w:val="24"/>
        </w:rPr>
        <w:t xml:space="preserve">Московской области                                                                                                   </w:t>
      </w:r>
      <w:r w:rsidR="005753E0" w:rsidRPr="00765F8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1102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2709C">
        <w:rPr>
          <w:rFonts w:ascii="Times New Roman" w:hAnsi="Times New Roman" w:cs="Times New Roman"/>
          <w:b/>
          <w:sz w:val="24"/>
          <w:szCs w:val="24"/>
        </w:rPr>
        <w:t>М.А. Петухов</w:t>
      </w:r>
    </w:p>
    <w:p w:rsidR="009F6C8F" w:rsidRPr="00765F8C" w:rsidRDefault="009F6C8F" w:rsidP="009F6C8F">
      <w:pPr>
        <w:rPr>
          <w:rFonts w:ascii="Times New Roman" w:hAnsi="Times New Roman" w:cs="Times New Roman"/>
          <w:b/>
          <w:sz w:val="24"/>
          <w:szCs w:val="24"/>
        </w:rPr>
      </w:pPr>
    </w:p>
    <w:p w:rsidR="00724BA5" w:rsidRDefault="00724BA5">
      <w:pPr>
        <w:rPr>
          <w:rFonts w:ascii="Times New Roman" w:hAnsi="Times New Roman" w:cs="Times New Roman"/>
          <w:b/>
          <w:sz w:val="24"/>
          <w:szCs w:val="24"/>
        </w:rPr>
      </w:pPr>
    </w:p>
    <w:p w:rsidR="0079566B" w:rsidRDefault="0079566B">
      <w:pPr>
        <w:rPr>
          <w:rFonts w:ascii="Times New Roman" w:hAnsi="Times New Roman" w:cs="Times New Roman"/>
          <w:b/>
          <w:sz w:val="24"/>
          <w:szCs w:val="24"/>
        </w:rPr>
      </w:pPr>
    </w:p>
    <w:p w:rsidR="0079566B" w:rsidRDefault="0079566B">
      <w:pPr>
        <w:rPr>
          <w:rFonts w:ascii="Times New Roman" w:hAnsi="Times New Roman" w:cs="Times New Roman"/>
          <w:b/>
          <w:sz w:val="24"/>
          <w:szCs w:val="24"/>
        </w:rPr>
      </w:pPr>
    </w:p>
    <w:p w:rsidR="0079566B" w:rsidRDefault="0079566B">
      <w:pPr>
        <w:rPr>
          <w:rFonts w:ascii="Times New Roman" w:hAnsi="Times New Roman" w:cs="Times New Roman"/>
          <w:b/>
          <w:sz w:val="24"/>
          <w:szCs w:val="24"/>
        </w:rPr>
      </w:pPr>
    </w:p>
    <w:p w:rsidR="0079566B" w:rsidRDefault="0079566B">
      <w:pPr>
        <w:rPr>
          <w:rFonts w:ascii="Times New Roman" w:hAnsi="Times New Roman" w:cs="Times New Roman"/>
          <w:b/>
          <w:sz w:val="24"/>
          <w:szCs w:val="24"/>
        </w:rPr>
      </w:pPr>
    </w:p>
    <w:p w:rsidR="0079566B" w:rsidRDefault="0079566B">
      <w:pPr>
        <w:rPr>
          <w:rFonts w:ascii="Times New Roman" w:hAnsi="Times New Roman" w:cs="Times New Roman"/>
          <w:b/>
          <w:sz w:val="24"/>
          <w:szCs w:val="24"/>
        </w:rPr>
      </w:pPr>
    </w:p>
    <w:p w:rsidR="0079566B" w:rsidRDefault="0079566B">
      <w:pPr>
        <w:rPr>
          <w:rFonts w:ascii="Times New Roman" w:hAnsi="Times New Roman" w:cs="Times New Roman"/>
          <w:b/>
          <w:sz w:val="24"/>
          <w:szCs w:val="24"/>
        </w:rPr>
      </w:pPr>
    </w:p>
    <w:p w:rsidR="00CB6841" w:rsidRDefault="00CB6841" w:rsidP="003B511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B5116" w:rsidRDefault="003B5116" w:rsidP="003B5116">
      <w:pPr>
        <w:jc w:val="center"/>
        <w:rPr>
          <w:rFonts w:ascii="Times New Roman" w:hAnsi="Times New Roman"/>
          <w:sz w:val="24"/>
          <w:szCs w:val="24"/>
        </w:rPr>
      </w:pPr>
      <w:r w:rsidRPr="00BE4DEF">
        <w:rPr>
          <w:rFonts w:ascii="Times New Roman" w:hAnsi="Times New Roman"/>
          <w:sz w:val="24"/>
          <w:szCs w:val="24"/>
        </w:rPr>
        <w:t>Лист согласования</w:t>
      </w:r>
    </w:p>
    <w:p w:rsidR="003B5116" w:rsidRDefault="003B5116" w:rsidP="003B51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Согласовано:</w:t>
      </w:r>
    </w:p>
    <w:p w:rsidR="003B5116" w:rsidRDefault="003B5116" w:rsidP="003B51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Тарасова Л.И. _____________________</w:t>
      </w:r>
    </w:p>
    <w:p w:rsidR="003B5116" w:rsidRDefault="003B5116" w:rsidP="003B5116">
      <w:pPr>
        <w:rPr>
          <w:rFonts w:ascii="Times New Roman" w:hAnsi="Times New Roman"/>
          <w:sz w:val="24"/>
          <w:szCs w:val="24"/>
        </w:rPr>
      </w:pPr>
    </w:p>
    <w:p w:rsidR="003B5116" w:rsidRDefault="003B5116" w:rsidP="003B51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Исполнитель:</w:t>
      </w:r>
    </w:p>
    <w:p w:rsidR="003B5116" w:rsidRPr="00BE4DEF" w:rsidRDefault="003B5116" w:rsidP="003B511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Глущенко Н.А.  ____________________</w:t>
      </w:r>
    </w:p>
    <w:p w:rsidR="00CB6841" w:rsidRDefault="00CB6841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  <w:sectPr w:rsidR="00B52348" w:rsidSect="00B52348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B52348" w:rsidRPr="00511026" w:rsidRDefault="00B52348" w:rsidP="00B523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102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B52348" w:rsidRPr="00511026" w:rsidRDefault="00B52348" w:rsidP="00B523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1026">
        <w:rPr>
          <w:rFonts w:ascii="Times New Roman" w:hAnsi="Times New Roman" w:cs="Times New Roman"/>
          <w:sz w:val="24"/>
          <w:szCs w:val="24"/>
        </w:rPr>
        <w:t xml:space="preserve"> к распоряжению Администрации </w:t>
      </w:r>
    </w:p>
    <w:p w:rsidR="00B52348" w:rsidRPr="00511026" w:rsidRDefault="00B52348" w:rsidP="00B523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11026">
        <w:rPr>
          <w:rFonts w:ascii="Times New Roman" w:hAnsi="Times New Roman" w:cs="Times New Roman"/>
          <w:sz w:val="24"/>
          <w:szCs w:val="24"/>
        </w:rPr>
        <w:t>ЗАТО городской округ Молодёжный</w:t>
      </w:r>
    </w:p>
    <w:p w:rsidR="00B52348" w:rsidRDefault="00B52348" w:rsidP="00B523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12.12.2024 №360</w:t>
      </w:r>
    </w:p>
    <w:p w:rsidR="00B52348" w:rsidRDefault="00B52348" w:rsidP="00B5234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52348" w:rsidRDefault="00B52348" w:rsidP="00B52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026">
        <w:rPr>
          <w:rFonts w:ascii="Times New Roman" w:hAnsi="Times New Roman" w:cs="Times New Roman"/>
          <w:b/>
          <w:sz w:val="24"/>
          <w:szCs w:val="24"/>
        </w:rPr>
        <w:t>Сводная бюджетная роспись расходов на очередной финансовый год и плановый период</w:t>
      </w:r>
    </w:p>
    <w:p w:rsidR="00B52348" w:rsidRDefault="00B52348" w:rsidP="00B523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2348" w:rsidRDefault="00B52348" w:rsidP="00B523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B6841">
        <w:rPr>
          <w:rFonts w:ascii="Times New Roman" w:hAnsi="Times New Roman" w:cs="Times New Roman"/>
          <w:sz w:val="24"/>
          <w:szCs w:val="24"/>
        </w:rPr>
        <w:t>Бюджет: Городской округ Молодежный Московской области</w:t>
      </w:r>
    </w:p>
    <w:p w:rsidR="00B52348" w:rsidRDefault="00B52348" w:rsidP="00B5234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5019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"/>
        <w:gridCol w:w="261"/>
        <w:gridCol w:w="261"/>
        <w:gridCol w:w="261"/>
        <w:gridCol w:w="261"/>
        <w:gridCol w:w="261"/>
        <w:gridCol w:w="261"/>
        <w:gridCol w:w="4673"/>
        <w:gridCol w:w="709"/>
        <w:gridCol w:w="615"/>
        <w:gridCol w:w="1179"/>
        <w:gridCol w:w="494"/>
        <w:gridCol w:w="1624"/>
        <w:gridCol w:w="1335"/>
        <w:gridCol w:w="1276"/>
        <w:gridCol w:w="1276"/>
      </w:tblGrid>
      <w:tr w:rsidR="00B52348" w:rsidRPr="00946691" w:rsidTr="0030522B">
        <w:trPr>
          <w:trHeight w:val="465"/>
        </w:trPr>
        <w:tc>
          <w:tcPr>
            <w:tcW w:w="6511" w:type="dxa"/>
            <w:gridSpan w:val="8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Код главы</w:t>
            </w:r>
          </w:p>
        </w:tc>
        <w:tc>
          <w:tcPr>
            <w:tcW w:w="615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РзПр</w:t>
            </w:r>
            <w:proofErr w:type="spellEnd"/>
          </w:p>
        </w:tc>
        <w:tc>
          <w:tcPr>
            <w:tcW w:w="1179" w:type="dxa"/>
            <w:shd w:val="clear" w:color="auto" w:fill="auto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94" w:type="dxa"/>
            <w:shd w:val="clear" w:color="auto" w:fill="auto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ВР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Мероприятие</w:t>
            </w:r>
          </w:p>
        </w:tc>
        <w:tc>
          <w:tcPr>
            <w:tcW w:w="1335" w:type="dxa"/>
            <w:shd w:val="clear" w:color="auto" w:fill="auto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2027 год</w:t>
            </w:r>
          </w:p>
        </w:tc>
      </w:tr>
      <w:tr w:rsidR="00B52348" w:rsidRPr="00946691" w:rsidTr="0030522B">
        <w:trPr>
          <w:trHeight w:val="270"/>
        </w:trPr>
        <w:tc>
          <w:tcPr>
            <w:tcW w:w="6511" w:type="dxa"/>
            <w:gridSpan w:val="8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15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179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494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24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B52348" w:rsidRPr="00946691" w:rsidTr="0030522B">
        <w:trPr>
          <w:trHeight w:val="300"/>
        </w:trPr>
        <w:tc>
          <w:tcPr>
            <w:tcW w:w="11132" w:type="dxa"/>
            <w:gridSpan w:val="13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Итого по Л/С № 01483003630 - </w:t>
            </w:r>
            <w:proofErr w:type="gram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АДМИНИСТРАЦИЯ</w:t>
            </w:r>
            <w:proofErr w:type="gram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ЗАТО ГОРОДСКОЙ ОКРУГ МОЛОДЁЖНЫЙ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326 241 880,00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222 592 920,00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223 693 590,00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6511" w:type="dxa"/>
            <w:gridSpan w:val="8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Администрация закрытого административно-территориального образования городской округ Молодежный Московской области</w:t>
            </w:r>
          </w:p>
        </w:tc>
        <w:tc>
          <w:tcPr>
            <w:tcW w:w="709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79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326 241 880,00 </w:t>
            </w:r>
          </w:p>
        </w:tc>
        <w:tc>
          <w:tcPr>
            <w:tcW w:w="1276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222 592 920,00 </w:t>
            </w:r>
          </w:p>
        </w:tc>
        <w:tc>
          <w:tcPr>
            <w:tcW w:w="1276" w:type="dxa"/>
            <w:shd w:val="clear" w:color="000000" w:fill="FFF176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223 693 590,00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57 011 789,00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60 571 381,00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64 162 971,00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</w:tr>
      <w:tr w:rsidR="00B52348" w:rsidRPr="008D2B24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2 457 717,00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1 887 647,00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1 887 647,00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1 887 647,00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1 887 647,00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1 887 647,00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1 887 647,00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570 070,00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570 070,00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570 070,00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570 070,00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570 070,00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570 070,00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33 186 281,00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37 489 759,00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41 105 454,00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084010500000000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132 768,00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администрации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32 395 713,00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36 649 191,00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40 264 886,00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27 351 975,00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31 875 453,00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35 491 148,00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27 351 975,00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31 875 453,00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35 491 148,00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20 980 011,00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24 454 265,00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27 231 296,00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20 980 011,00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24 454 265,00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27 231 296,00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6 335 964,00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7 385 188,00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8 223 852,00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6 335 964,00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7 385 188,00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8 223 852,00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4 475 738,00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4 305 738,00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4 305 738,00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4 475 738,00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4 305 738,00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4 305 738,00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3 105 738,00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2 935 738,00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2 935 738,00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3 105 738,00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2 935 738,00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2 935 738,00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1 370 000,00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1 370 000,00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1 370 000,00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1 370 000,00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1 370 000,00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1 370 000,00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представительных органов муниципальных образований, муниципальных служащих и работников муниципальных учреждений, организация подготовки кадров для муниципальной службы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1250300830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1250300830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1250300830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1250300830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1250300830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112 000,00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Организация работы по повышению квалификации муниципальных служащих и работников муниципальных учреждений, в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т.ч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 участие в краткосрочных семинарах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1250300830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125030200000000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48 000,00 </w:t>
            </w:r>
          </w:p>
        </w:tc>
      </w:tr>
      <w:tr w:rsidR="00B52348" w:rsidRPr="00946691" w:rsidTr="0030522B">
        <w:trPr>
          <w:trHeight w:val="18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Информирование населения о деятельности, о положении дел на территории муниципального образования, опубликование муниципальных правовых актов, обсуждение проектов муниципальных правовых актов по вопросам местного значения, доведение до сведения жителей муниципального образования официальной информации о социально-экономическом и культурном развитии муниципального образования, о развитии его общественной инфраструктуры и иной официальной информации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1310100820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1310100820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1310100820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1310100820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Информирование населения об основных событиях социально-экономического развития, общественно-политической жизни, освещение деятельности в электронных СМИ, распространяемых в сети Интернет (сетевых изданиях)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1310100820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143 000,00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Утверждение схемы размещения рекламных конструкций, выдача разрешений на установку и эксплуатацию рекламных конструкций, выдача предписаний о демонтаже самовольно установленных рекламных конструкций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1310700660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1310700660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1310700660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1310700660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</w:tr>
      <w:tr w:rsidR="00B52348" w:rsidRPr="00946691" w:rsidTr="0030522B">
        <w:trPr>
          <w:trHeight w:val="15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"Об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1310700660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131070200000000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выборов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Специальные расходы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000000000000000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0107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000000000000000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фонды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Резервные средства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000000000000000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9900000060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000000000000000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20 457 791,00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20 523 905,00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20 499 800,00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22 273,00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22 273,00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22 273,00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031011000000000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22 273,00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22 273,00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22 273,00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6 727,00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6 727,00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6 727,00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031011000000000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6 727,00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6 727,00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6 727,00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муниципальных образований Московской области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2 585 000,00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2 604 000,00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2 623 000,00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2 170 552,00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2 192 257,00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2 200 940,00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2 170 552,00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2 192 257,00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2 200 940,00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1 667 090,00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1 683 761,00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1 690 430,00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1 667 090,00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1 683 761,00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1 690 430,00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503 462,00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508 496,00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510 510,00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503 462,00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508 496,00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510 510,00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414 448,00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411 743,00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422 060,00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414 448,00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411 743,00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422 060,00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414 448,00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411 743,00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422 060,00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переданного государственного полномочия Московской области по созданию комиссий по делам несовершеннолетних и защите их прав городских округов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0450360680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045030200000000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414 448,00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411 743,00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422 060,00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первичных мер пожарной безопасности в границах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в исправном состоянии средств обеспечения пожарной безопасности жилых и общественных зданий, находящихся в муниципальной собственности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0840100360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084010500000000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117 600,00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Единая субвенция на осуществление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301 000,00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301 000,00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301 000,00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275 220,00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275 220,00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275 220,00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275 220,00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275 220,00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275 220,00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211 382,00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211 382,00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211 382,00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211 382,00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211 382,00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211 382,00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63 838,00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63 838,00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63 838,00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63 838,00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63 838,00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63 838,00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1210365900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25 780,00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в общественные организации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1250100870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1250100870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1250100870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1250100870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1250100870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125011000000000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1360451200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46 114,00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1 009,00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1360451200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46 114,00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1 009,00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1360451200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46 114,00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1 009,00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1360451200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46 114,00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1 009,00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1360451200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46 114,00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1 009,00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16 202 191,00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16 202 191,00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16 202 191,00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14 285 658,00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14 285 658,00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14 285 658,00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14 285 658,00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14 285 658,00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14 285 658,00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10 972 088,00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10 972 088,00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10 972 088,00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10 972 088,00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10 972 088,00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10 972 088,00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3 313 570,00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3 313 570,00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3 313 570,00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3 313 570,00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3 313 570,00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3 313 570,00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1 911 333,00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1 911 333,00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1 911 333,00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1 911 333,00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1 911 333,00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1 911 333,00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1 715 069,00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1 715 069,00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1 715 069,00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1 715 069,00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1 715 069,00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1 715 069,00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196 264,00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196 264,00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196 264,00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196 264,00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196 264,00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196 264,00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1530106190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153010100000000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Cоздание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1 147 000,00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1 148 000,00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1 150 000,00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1 102 794,00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1 102 794,00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1 102 794,00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1 102 794,00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1 102 794,00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1 102 794,00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847 000,00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847 000,00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847 000,00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847 000,00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847 000,00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847 000,00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255 794,00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255 794,00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255 794,00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255 794,00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255 794,00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255 794,00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44 206,00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45 206,00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47 206,00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44 206,00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45 206,00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47 206,00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44 206,00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45 206,00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47 206,00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административных 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0113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1720162670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44 206,00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45 206,00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47 206,00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652 130,00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686 480,00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702 100,00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422 130,00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456 480,00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472 100,00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422 130,00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456 480,00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472 100,00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422 130,00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456 480,00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472 100,00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422 130,00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456 480,00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472 100,00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324 216,00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350 599,00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362 596,00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324 216,00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350 599,00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362 596,00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97 914,00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105 881,00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109 504,00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1360351180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136030100000000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97 914,00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105 881,00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109 504,00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Мобилизационная подготовка экономики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1250100720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1250100720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1250100720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1250100720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1250100720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125010800000000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3 718 924,00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2 971 599,00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2 957 399,00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3 160 924,00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2 971 599,00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2 957 399,00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0820200340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0820200340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0820200340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0820200340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Создание, хранение, использование и восполнение резервного фонда для ликвидации чрезвычайных ситуаций муниципального характера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0820200340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082020100000000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Участие в предупреждении и ликвидации последствий чрезвычайных ситуаций в границах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0820300340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0820300340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0820300340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0820300340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Подготовка должностных лиц по вопросам гражданской обороны и </w:t>
            </w:r>
            <w:proofErr w:type="gram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предупреждения</w:t>
            </w:r>
            <w:proofErr w:type="gram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и ликвидации чрезвычайных ситуаций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0820300340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и обеспечение функционирования учебно-консультационных пунктов на территории муниципального образования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0820300340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082030200000000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и развитие муниципальных экстренных оперативных служб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2 990 924,00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2 971 599,00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2 957 399,00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2 617 000,00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2 704 911,00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2 704 911,00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2 617 000,00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2 704 911,00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2 704 911,00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2 067 520,00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2 067 520,00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муниципального учреждения "Единая дежурная диспетчерская служба муниципального образования Московской области"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2 067 520,00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2 067 520,00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муниципального учреждения "Единая дежурная диспетчерская служба муниципального образования Московской области"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624 391,00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624 391,00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муниципального учреждения "Единая дежурная диспетчерская служба муниципального образования Московской области"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624 391,00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624 391,00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373 924,00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266 688,00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252 488,00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373 924,00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266 688,00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252 488,00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373 924,00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266 688,00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252 488,00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муниципального учреждения "Единая дежурная диспетчерская служба муниципального образования Московской области"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373 924,00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266 688,00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252 488,00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558 000,00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охраны общественного порядка на территории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0810200350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0810200350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0810200350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0810200350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мероприятий по привлечению граждан, принимающих участие в деятельности народных дружин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0810200350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Оказание поддержки гражданам и их объединениям, участвующим в охране общественного порядка, создание условий для деятельности народных дружин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Материальное стимулирование народных дружинников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Материально-техническое обеспечение деятельности народных дружин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0810200780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081020300000000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528 000,00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Оказание услуг по предоставлению видеоизображения для системы "Безопасный регион"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Проведение работ по установке видеокамер на подъездах многоквартирных домов и подключению их к системе "Безопасный регион" (в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т.ч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. в рамках муниципальных контрактов на оказание услуг по предоставлению видеоизображений для системы "Безопасный регион")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3 088 000,00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2 428 000,00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2 428 000,00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257 000,00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257 000,00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257 000,00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257 000,00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6 912,00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6 912,00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6 912,00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6 912,00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6 912,00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6 912,00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2 088,00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переданных полномочий Московской области по организации мероприятий при осуществлении деятельности по обращению с собаками без владельцев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0405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0640160870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064010100000000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Связь и информатика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1 776 000,00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1 466 000,00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1 466 000,00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Развитие информационной инфраструктуры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1520101150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1520101150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1520101150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1520101150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357 000,00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1520101150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337 000,00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337 000,00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337 000,00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оборудованием и поддержание его работоспособности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1520101150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Информационная безопасность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1520201160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1520201160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1520201160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1520201160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27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1520201160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152020100000000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Цифровое государственное управление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1520301170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1520301170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1520301170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1520301170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1 109 000,00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программными продуктами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1520301170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1 014 000,00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1 014 000,00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1 014 000,00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0410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1520301170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152030300000000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1 055 000,00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705 000,00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705 000,00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переданных полномочий Московской области по транспортировке в морг, включая погрузоразгрузочные работы, с мест обнаружения или происшествия умерших для производства судебно-медицинской экспертизы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0810762820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0810762820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0810762820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0810762820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Реализация мероприятий по транспортировке умерших в морг, включая погрузо-разгрузочные работы, с мест обнаружения или происшествия для проведения судебно-медицинской экспертизы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0810762820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081070200000000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390 000,00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Выполнения комплексных кадастровых работ и утверждение карты-плана территории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1210200790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1210200790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1210200790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1210200790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в соответствии с Федеральным законом от 24 июля 2007 № 221-ФЗ "О кадастровой деятельности" выполнения комплексных кадастровых работ и утверждение карты-плана территории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1210200790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самовольных, недостроенных и аварийных объектов на территории муниципального образования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1620501210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1620501210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1620501210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1620501210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самовольных, недостроенных и аварийных объектов на территории городского округа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1620501210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162050100000000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125 441 864,00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34 192 173,00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32 526 775,00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Жилищное хозяйство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4 662 000,00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Ремонт подъездов в многоквартирных домах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1720302090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4 662 000,00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1720302090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4 662 000,00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1720302090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4 662 000,00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1720302090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4 662 000,00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Ремонт подъездов в многоквартирных домах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1720302090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172030400000000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4 662 000,00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44 194 760,00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1 400 000,00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10303S4460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42 794 760,00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10303S4460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42 794 760,00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Бюджетные инвестиции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10303S4460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42 794 760,00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10303S4460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42 794 760,00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10303S4460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103030200000000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42 794 760,00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Утверждение схем теплоснабжения городских округов (актуализированных схем теплоснабжения городских округов)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275 000,00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Утверждение программ комплексного развития систем коммунальной инфраструктуры городских округов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250 000,00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Утверждение схем водоснабжения и водоотведения городских округов (актуализированных схем водоснабжения и водоотведения городских округов)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1030500190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103050400000000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в границах городского округа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1050100190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1050100190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1050100190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1050100190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1050100190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105011000000000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Владение, пользование и распоряжение имуществом, находящимся в муниципальной собственности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74 335 104,00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32 792 173,00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31 126 775,00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1710101340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3 799 246,00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1710101340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3 799 246,00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1710101340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3 799 246,00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1710101340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3 799 246,00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Благоустройство общественных территорий муниципальных образований Московской области (за исключением мероприятий по содержанию территорий)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1710101340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171012000000000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3 799 246,00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1710102120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2 946 858,00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1710102120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2 946 858,00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1710102120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2 946 858,00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1710102120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2 946 858,00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Устройство систем наружного освещения в рамках реализации проекта "Светлый город"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1710102120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171012300000000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2 946 858,00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территорий в нормативном состоянии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1720100620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34 559 000,00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30 403 173,00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30 529 000,00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1720100620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34 559 000,00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30 403 173,00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30 529 000,00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1720100620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34 559 000,00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30 403 173,00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30 529 000,00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1720100620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34 559 000,00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30 403 173,00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30 529 000,00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дворовых территорий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1720100620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172011500000000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8 569 000,00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2 432 173,00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 в чистоте территории города (общественные пространства)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1720100620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172011600000000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25 990 000,00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27 971 000,00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30 529 000,00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наружного освещения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2 389 000,00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2 389 000,00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597 775,00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2 389 000,00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2 389 000,00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597 775,00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2 389 000,00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2 389 000,00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597 775,00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Содержание, ремонт и восстановление уличного освещения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1 889 000,00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597 775,00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Содержание, ремонт и восстановление уличного освещения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1720101480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597 775,00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несанкционированных навалов мусора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1720101790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353 000,00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1720101790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353 000,00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1720101790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353 000,00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1720101790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353 000,00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несанкционированных навалов мусора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1720101790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172012400000000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353 000,00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1720101930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15 915 000,00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1720101930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15 915 000,00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1720101930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15 915 000,00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1720101930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15 915 000,00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Модернизация детских игровых площадок, установленных ранее с привлечением средств бюджета Московской области (Установка ДИП)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1720101930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172013900000000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15 915 000,00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Замена и модернизация детских игровых площадок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7 073 000,00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7 073 000,00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7 073 000,00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7 073 000,00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Замена и модернизация детских игровых площадок (Установка ДИП)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1720101940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172013500000000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7 073 000,00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и ремонт пешеходных коммуникаций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Создание и ремонт пешеходных коммуникаций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172013300000000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1720102130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7 135 000,00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1720102130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7 135 000,00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1720102130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7 135 000,00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1720102130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7 135 000,00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Ремонт дворовых территорий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1720102130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172013100000000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7 135 000,00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2 250 000,00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0505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1210200180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121020200000000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несанкционированных свалок в границах городского округа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0750101460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0750101460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0750101460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0750101460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Ликвидация несанкционированных свалок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0603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0750101460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075010400000000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94 672 620,00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84 152 281,00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84 147 951,00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Дошкольное образование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12 549 000,00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12 549 000,00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12 549 000,00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11 807 000,00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11 807 000,00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11 807 000,00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11 655 000,00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11 655 000,00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11 655 000,00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11 655 000,00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11 655 000,00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11 655 000,00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8 951 613,00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8 951 613,00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8 951 613,00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8 951 613,00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8 951 613,00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8 951 613,00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2 703 387,00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2 703 387,00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2 703 387,00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2 703 387,00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2 703 387,00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2 703 387,00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152 000,00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Выплата ежемесячных доплат за напряженный труд работникам муниципальных дошкольных образовательных организаций, муниципальных общеобразовательных организаций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742 000,00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569 893,00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569 893,00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569 893,00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ежемесячных доплат за напряженный труд работникам муниципальных дошкольных и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031012800000000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569 893,00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569 893,00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569 893,00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172 107,00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172 107,00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172 107,00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ежемесячных доплат за напряженный труд работникам муниципальных дошкольных и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031012800000000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172 107,00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172 107,00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172 107,00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Общее образование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54 814 737,00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50 565 881,00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50 548 551,00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0310102040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1 466 000,00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0310102040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1 466 000,00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0310102040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1 466 000,00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0310102040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1 466 000,00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0310102040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031012900000000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1 466 000,00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19 424 544,00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17 897 468,00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17 897 468,00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4 061 280,00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4 061 280,00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4 061 280,00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4 061 280,00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4 061 280,00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4 061 280,00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3 119 263,00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3 119 263,00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3 119 263,00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3 119 263,00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3 119 263,00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3 119 263,00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942 017,00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942 017,00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942 017,00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942 017,00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942 017,00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942 017,00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14 956 264,00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13 474 188,00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13 474 188,00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14 956 264,00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13 474 188,00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13 474 188,00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10 776 264,00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9 294 188,00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9 294 188,00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10 776 264,00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9 294 188,00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9 294 188,00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4 180 000,00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4 180 000,00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4 180 000,00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4 180 000,00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4 180 000,00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4 180 000,00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407 000,00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407 000,00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332 000,00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0310106050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30 000,00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26 763 000,00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26 763 000,00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26 763 000,00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25 855 000,00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25 855 000,00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25 855 000,00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25 855 000,00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25 855 000,00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25 855 000,00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19 857 911,00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19 857 911,00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19 857 911,00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19 857 911,00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19 857 911,00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19 857 911,00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5 997 089,00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5 997 089,00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5 997 089,00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5 997 089,00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5 997 089,00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5 997 089,00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908 000,00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Стимулирующие выплаты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243 000,00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243 000,00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243 000,00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186 636,00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186 636,00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56 364,00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03101S0450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56 364,00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Выплата ежемесячных доплат за напряженный труд работникам муниципальных дошкольных образовательных организаций, муниципальных общеобразовательных организаций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1 250 000,00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960 061,00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960 061,00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960 061,00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ежемесячных доплат за напряженный труд работникам муниципальных дошкольных и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031012800000000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960 061,00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960 061,00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960 061,00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289 939,00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289 939,00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289 939,00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ежемесячных доплат за напряженный труд работникам муниципальных дошкольных и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03101S0460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031012800000000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289 939,00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289 939,00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289 939,00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(Организация бесплатного горячего питания обучающихся, получающих начальное общее образование в муниципальных образовательных организациях)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03102L3041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1 632 110,00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1 613 330,00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1 589 000,00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03102L3041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1 632 110,00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1 613 330,00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1 589 000,00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03102L3041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1 632 110,00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1 613 330,00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1 589 000,00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03102L3041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1 632 110,00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1 613 330,00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1 589 000,00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03102L3041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031020800000000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1 632 110,00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1 613 330,00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1 589 000,00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0310301590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0310301590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0310301590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0310301590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0310301590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450 000,00 </w:t>
            </w:r>
          </w:p>
        </w:tc>
      </w:tr>
      <w:tr w:rsidR="00B52348" w:rsidRPr="00946691" w:rsidTr="0030522B">
        <w:trPr>
          <w:trHeight w:val="15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78 120,00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18 120,00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18 120,00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18 120,00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031Ю650500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18 120,00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18 120,00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18 120,00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421 000,00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427 000,00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421 000,00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427 000,00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421 000,00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427 000,00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323 349,00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327 957,00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333 333,00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323 349,00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327 957,00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333 333,00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97 651,00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99 043,00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100 667,00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031Ю651790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97 651,00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99 043,00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100 667,00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1 875 000,00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1 440 092,00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1 440 092,00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1 440 092,00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1 440 092,00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1 440 092,00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1 440 092,00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434 908,00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434 908,00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434 908,00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031Ю653030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031Ю60400000000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434 908,00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434 908,00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434 908,00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111 963,00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Осуществление мероприятий в сфере профилактики правонарушений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Оказание услуг по предоставлению видеоизображения для системы "Безопасный регион" с видеокамер, установленных в местах массового скопления людей, на детских игровых, спортивных площадках и социальных объектах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0810400900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1 000 000,00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1520102280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1520102280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1520102280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1520102280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информационно-телекоммуникационную сеть "Интернет" за счет средств местного бюджета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0702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1520102280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152010500000000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26 543 179,00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20 448 400,00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20 455 400,00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19 485 569,00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19 534 400,00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19 541 400,00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18 683 000,00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18 683 000,00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18 683 000,00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18 683 000,00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18 683 000,00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18 683 000,00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14 349 462,00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14 349 462,00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14 349 462,00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14 349 462,00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14 349 462,00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14 349 462,00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4 333 538,00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4 333 538,00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4 333 538,00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4 333 538,00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4 333 538,00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4 333 538,00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781 569,00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826 400,00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833 400,00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781 569,00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826 400,00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833 400,00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419 400,00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458 400,00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463 400,00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419 400,00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458 400,00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463 400,00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362 169,00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362 169,00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368 000,00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0260106260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21 000,00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0260401590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136 000,00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0260401590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136 000,00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0260401590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136 000,00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0260401590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136 000,00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 в организациях дополнительного образования сферы культуры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0260401590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136 000,00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140 000,00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 преподавателям в области музыкального искусства организаций дополнительного образования сферы культуры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703 080,00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703 080,00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703 080,00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 преподавателям в области музыкального искусства организаций дополнительного образования сферы культуры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540 000,00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163 080,00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 преподавателям в области музыкального искусства организаций дополнительного образования сферы культуры Московской области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02605S1180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026050200000000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163 080,00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026Я555195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5 446 530,00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026Я555195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5 446 530,00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026Я555195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5 446 530,00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026Я555195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5 446 530,00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поддержка отрасли культуры (в части приобретения музыкальных инструментов, оборудования и учебных материалов для оснащения образовательных организаций в сфере культуры Московской области)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026Я555195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026Я50100000000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5 446 530,00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712 000,00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712 000,00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712 000,00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690 000,00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690 000,00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690 000,00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690 000,00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690 000,00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690 000,00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529 954,00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529 954,00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529 954,00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529 954,00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529 954,00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529 954,00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160 046,00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160 046,00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160 046,00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160 046,00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160 046,00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160 046,00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</w:tr>
      <w:tr w:rsidR="00B52348" w:rsidRPr="00946691" w:rsidTr="0030522B">
        <w:trPr>
          <w:trHeight w:val="24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0310162010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031010700000000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22 000,00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0703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Молодежная политика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197 704,00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осуществление мероприятий по работе с детьми и молодежью в городском округе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1340100770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1340100770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1340100770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1340100770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проведение мероприятий по гражданско-патриотическому и духовно-нравственному воспитанию молодежи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1340100770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осуществление мероприятий по профориентации и обеспечению занятости молодежи в муниципальном образовании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1340201510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67 704,00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1340201510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67 704,00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1340201510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67 704,00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1340201510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67 704,00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Проведение мероприятий по обеспечению занятости несовершеннолетних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0707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1340201510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134020200000000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67 704,00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589 000,00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организации отдыха детей в каникулярное время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04203S2190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589 000,00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595 000,00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04203S2190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589 000,00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595 000,00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04203S2190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589 000,00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04203S2190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589 000,00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по организации отдыха детей в каникулярное время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0709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04203S2190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042030100000000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568 000,00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589 000,00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24 875 748,00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16 797 112,00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15 974 500,00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Культура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24 875 748,00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16 797 112,00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15 974 500,00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02301L5198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16 130,00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16 480,00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16 280,00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02301L5198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16 130,00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16 480,00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16 280,00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02301L5198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16 130,00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16 480,00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16 280,00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02301L5198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16 130,00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16 480,00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16 280,00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Государственная поддержка отрасли культуры (модернизация библиотек в части комплектования книжных фондов муниципальных общедоступных библиотек)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02301L5198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023010300000000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16 130,00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16 480,00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16 280,00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0240400500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0240400500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0240400500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0240400500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Мероприятия в сфере культуры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0240400500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024040200000000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810 000,00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23 597 618,00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15 280 632,00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14 458 220,00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13 899 173,00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12 336 208,00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13 058 964,00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13 899 173,00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12 336 208,00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13 058 964,00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10 675 248,00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9 474 814,00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10 029 926,00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10 675 248,00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9 474 814,00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10 029 926,00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3 223 925,00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2 861 394,00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3 029 038,00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3 223 925,00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2 861 394,00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3 029 038,00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5 961 167,00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2 944 424,00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1 399 256,00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5 961 167,00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2 944 424,00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1 399 256,00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3 707 280,00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2 083 536,00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599 256,00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3 707 280,00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2 083 536,00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599 256,00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2 253 887,00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860 888,00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2 253 887,00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860 888,00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800 000,00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3 737 278,00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3 737 278,00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3 737 278,00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- культурно-досуговые учреждения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0240406110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3 737 278,00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0240501590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0240501590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0240501590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0240501590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 в культурно-досуговых учреждениях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0240501590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024050600000000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300 000,00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240 000,00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Цифровая культура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1520401180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1520401180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1520401180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1520401180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Обеспечение муниципальных учреждений культуры доступом в информационно-телекоммуникационную сеть Интернет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1520401180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152040100000000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150 000,00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2 247 000,00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2 247 000,00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2 247 000,00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Пенсионное обеспечение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Предоставление доплаты за выслугу лет к трудовой пенсии муниципальным служащим за счет средств местного бюджета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0411500840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0411500840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0411500840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0411500840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</w:tr>
      <w:tr w:rsidR="00B52348" w:rsidRPr="00946691" w:rsidTr="0030522B">
        <w:trPr>
          <w:trHeight w:val="69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выплаты пенсии за выслугу лет лицам, замещающим муниципальные должности и должности муниципальной службы, в связи с выходом на пенсию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0411500840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041150300000000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1 728 000,00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Охрана семьи и детства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519 000,00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519 000,00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519 000,00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Выплата компенсации родительской платы за присмотр и уход за детьми, осваивающими образовательные программы дошкольного образования в организациях Московской области, осуществляющих образовательную деятельность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519 000,00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519 000,00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031011000000000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0310162140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321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031011000000000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514 000,00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239" w:type="dxa"/>
            <w:gridSpan w:val="7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70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1179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14 527 805,00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18 546 894,00 </w:t>
            </w:r>
          </w:p>
        </w:tc>
        <w:tc>
          <w:tcPr>
            <w:tcW w:w="1276" w:type="dxa"/>
            <w:shd w:val="clear" w:color="000000" w:fill="B2DFDB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18 546 894,00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78" w:type="dxa"/>
            <w:gridSpan w:val="6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14 527 805,00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18 546 894,00 </w:t>
            </w:r>
          </w:p>
        </w:tc>
        <w:tc>
          <w:tcPr>
            <w:tcW w:w="1276" w:type="dxa"/>
            <w:shd w:val="clear" w:color="000000" w:fill="E0F2F1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18 546 894,00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проведение официальных физкультурно-оздоровительных и спортивных мероприятий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0510100570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0510100570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0510100570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0510100570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0510100570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375 000,00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(оказание услуг) муниципальных учреждений в сфере физической культуры и спорта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13 850 805,00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18 134 894,00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18 134 894,00 </w:t>
            </w:r>
          </w:p>
        </w:tc>
      </w:tr>
      <w:tr w:rsidR="00B52348" w:rsidRPr="00946691" w:rsidTr="0030522B">
        <w:trPr>
          <w:trHeight w:val="91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6 884 105,00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11 907 105,00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11 907 105,00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выплаты персоналу казенных учреждений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6 884 105,00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11 907 105,00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11 907 105,00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5 287 331,00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9 102 331,00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9 102 331,00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5 287 331,00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9 102 331,00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9 102 331,00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1 596 774,00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2 804 774,00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2 804 774,00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1 596 774,00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2 804 774,00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2 804 774,00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4 060 700,00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6 227 789,00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6 227 789,00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4 060 700,00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6 227 789,00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6 227 789,00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1 976 520,00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4 143 520,00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4 143 520,00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1 976 520,00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4 143 520,00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4 143 520,00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2 084 180,00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2 084 269,00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2 084 269,00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247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2 084 180,00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2 084 269,00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2 084 269,00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2 906 000,00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2 906 000,00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2 900 000,00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2 900 000,00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4 000,00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Уплата иных платежей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0510106140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051010100000000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0510301590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0510301590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0510301590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0510301590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0510301590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051030400000000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180 000,00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220 000,00 </w:t>
            </w:r>
          </w:p>
        </w:tc>
      </w:tr>
      <w:tr w:rsidR="00B52348" w:rsidRPr="00946691" w:rsidTr="0030522B">
        <w:trPr>
          <w:trHeight w:val="13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717" w:type="dxa"/>
            <w:gridSpan w:val="5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 зданий, находящихся в муниципальной собственности,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24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  <w:tc>
          <w:tcPr>
            <w:tcW w:w="1276" w:type="dxa"/>
            <w:shd w:val="clear" w:color="000000" w:fill="FFEBEE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56" w:type="dxa"/>
            <w:gridSpan w:val="4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624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  <w:tc>
          <w:tcPr>
            <w:tcW w:w="1276" w:type="dxa"/>
            <w:shd w:val="clear" w:color="000000" w:fill="C4B3E3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</w:tr>
      <w:tr w:rsidR="00B52348" w:rsidRPr="00946691" w:rsidTr="0030522B">
        <w:trPr>
          <w:trHeight w:val="465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195" w:type="dxa"/>
            <w:gridSpan w:val="3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624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  <w:tc>
          <w:tcPr>
            <w:tcW w:w="1276" w:type="dxa"/>
            <w:shd w:val="clear" w:color="000000" w:fill="D1C4E9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</w:tr>
      <w:tr w:rsidR="00B52348" w:rsidRPr="00946691" w:rsidTr="0030522B">
        <w:trPr>
          <w:trHeight w:val="30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34" w:type="dxa"/>
            <w:gridSpan w:val="2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70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35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  <w:tc>
          <w:tcPr>
            <w:tcW w:w="1276" w:type="dxa"/>
            <w:shd w:val="clear" w:color="000000" w:fill="E1D8F0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</w:tr>
      <w:tr w:rsidR="00B52348" w:rsidRPr="00946691" w:rsidTr="0030522B">
        <w:trPr>
          <w:trHeight w:val="1140"/>
        </w:trPr>
        <w:tc>
          <w:tcPr>
            <w:tcW w:w="272" w:type="dxa"/>
            <w:shd w:val="clear" w:color="000000" w:fill="FFF176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1" w:type="dxa"/>
            <w:shd w:val="clear" w:color="000000" w:fill="B2DFDB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0F2F1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FFEBEE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C4B3E3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D1C4E9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1" w:type="dxa"/>
            <w:shd w:val="clear" w:color="000000" w:fill="E1D8F0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73" w:type="dxa"/>
            <w:shd w:val="clear" w:color="000000" w:fill="FFFFFF"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Оборудование и (или) модернизация социально значимых объектов инженерно-техническими средствами, обеспечивающими контроль доступа или блокирование несанкционированного доступа, контроль и оповещение о возникновении угроз, а также усиление инженерно-технической </w:t>
            </w:r>
            <w:proofErr w:type="spellStart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укрепленности</w:t>
            </w:r>
            <w:proofErr w:type="spellEnd"/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(закупка товаров, работ, услуг)</w:t>
            </w:r>
          </w:p>
        </w:tc>
        <w:tc>
          <w:tcPr>
            <w:tcW w:w="70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079</w:t>
            </w:r>
          </w:p>
        </w:tc>
        <w:tc>
          <w:tcPr>
            <w:tcW w:w="61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179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0810100320</w:t>
            </w:r>
          </w:p>
        </w:tc>
        <w:tc>
          <w:tcPr>
            <w:tcW w:w="49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244</w:t>
            </w:r>
          </w:p>
        </w:tc>
        <w:tc>
          <w:tcPr>
            <w:tcW w:w="1624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081010300000000</w:t>
            </w:r>
          </w:p>
        </w:tc>
        <w:tc>
          <w:tcPr>
            <w:tcW w:w="1335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122 000,00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192 000,00 </w:t>
            </w:r>
          </w:p>
        </w:tc>
      </w:tr>
      <w:tr w:rsidR="00B52348" w:rsidRPr="00946691" w:rsidTr="0030522B">
        <w:trPr>
          <w:trHeight w:val="270"/>
        </w:trPr>
        <w:tc>
          <w:tcPr>
            <w:tcW w:w="11132" w:type="dxa"/>
            <w:gridSpan w:val="13"/>
            <w:shd w:val="clear" w:color="000000" w:fill="FFFFFF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326 241 880,00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222 592 920,00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B52348" w:rsidRPr="00946691" w:rsidRDefault="00B52348" w:rsidP="0030522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946691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 xml:space="preserve">223 693 590,00 </w:t>
            </w:r>
          </w:p>
        </w:tc>
      </w:tr>
    </w:tbl>
    <w:p w:rsidR="00B52348" w:rsidRPr="00CB6841" w:rsidRDefault="00B52348" w:rsidP="00B5234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348" w:rsidRPr="003D779D" w:rsidRDefault="00B52348" w:rsidP="00B52348"/>
    <w:p w:rsidR="00B52348" w:rsidRPr="00CB6841" w:rsidRDefault="00B52348" w:rsidP="0053233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B52348" w:rsidRPr="00CB6841" w:rsidSect="00B52348">
      <w:pgSz w:w="16838" w:h="11906" w:orient="landscape"/>
      <w:pgMar w:top="1134" w:right="678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040AA"/>
    <w:multiLevelType w:val="hybridMultilevel"/>
    <w:tmpl w:val="F0F47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E11B7"/>
    <w:multiLevelType w:val="hybridMultilevel"/>
    <w:tmpl w:val="69D80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0010"/>
    <w:rsid w:val="000116BD"/>
    <w:rsid w:val="00014532"/>
    <w:rsid w:val="0006721E"/>
    <w:rsid w:val="000753F0"/>
    <w:rsid w:val="000A7787"/>
    <w:rsid w:val="000B683F"/>
    <w:rsid w:val="000E4238"/>
    <w:rsid w:val="001305F6"/>
    <w:rsid w:val="00154456"/>
    <w:rsid w:val="001A2580"/>
    <w:rsid w:val="001A4B05"/>
    <w:rsid w:val="001C578F"/>
    <w:rsid w:val="001D7649"/>
    <w:rsid w:val="00224031"/>
    <w:rsid w:val="002370DF"/>
    <w:rsid w:val="0026428D"/>
    <w:rsid w:val="002A20EE"/>
    <w:rsid w:val="002B3821"/>
    <w:rsid w:val="002D450C"/>
    <w:rsid w:val="002E0C8E"/>
    <w:rsid w:val="002E1219"/>
    <w:rsid w:val="002E2CEE"/>
    <w:rsid w:val="00345A37"/>
    <w:rsid w:val="003A3A77"/>
    <w:rsid w:val="003B5116"/>
    <w:rsid w:val="00472BAD"/>
    <w:rsid w:val="00476BCB"/>
    <w:rsid w:val="00485DA6"/>
    <w:rsid w:val="004A6CCE"/>
    <w:rsid w:val="004D15DC"/>
    <w:rsid w:val="004E01B5"/>
    <w:rsid w:val="00511026"/>
    <w:rsid w:val="00514CC3"/>
    <w:rsid w:val="00532331"/>
    <w:rsid w:val="00542C70"/>
    <w:rsid w:val="0055182F"/>
    <w:rsid w:val="00560010"/>
    <w:rsid w:val="005753E0"/>
    <w:rsid w:val="005F04B8"/>
    <w:rsid w:val="00616F0E"/>
    <w:rsid w:val="0062577E"/>
    <w:rsid w:val="00632632"/>
    <w:rsid w:val="00640309"/>
    <w:rsid w:val="00683E60"/>
    <w:rsid w:val="006E0F89"/>
    <w:rsid w:val="006E56AC"/>
    <w:rsid w:val="00724BA5"/>
    <w:rsid w:val="00751DBB"/>
    <w:rsid w:val="00765F8C"/>
    <w:rsid w:val="00776324"/>
    <w:rsid w:val="00777E9B"/>
    <w:rsid w:val="007852A6"/>
    <w:rsid w:val="007866DD"/>
    <w:rsid w:val="0079566B"/>
    <w:rsid w:val="007A22A2"/>
    <w:rsid w:val="007D3741"/>
    <w:rsid w:val="007D3905"/>
    <w:rsid w:val="007F1306"/>
    <w:rsid w:val="0082478D"/>
    <w:rsid w:val="00855D35"/>
    <w:rsid w:val="008907E7"/>
    <w:rsid w:val="008C2A05"/>
    <w:rsid w:val="008D2B24"/>
    <w:rsid w:val="008E7FB2"/>
    <w:rsid w:val="009052B6"/>
    <w:rsid w:val="00915028"/>
    <w:rsid w:val="00917C43"/>
    <w:rsid w:val="00944508"/>
    <w:rsid w:val="00946691"/>
    <w:rsid w:val="00953BD4"/>
    <w:rsid w:val="00954AB9"/>
    <w:rsid w:val="00957E1E"/>
    <w:rsid w:val="0096276E"/>
    <w:rsid w:val="00997321"/>
    <w:rsid w:val="009B3704"/>
    <w:rsid w:val="009C7A9E"/>
    <w:rsid w:val="009F6C8F"/>
    <w:rsid w:val="00A07B00"/>
    <w:rsid w:val="00A250F0"/>
    <w:rsid w:val="00A2709C"/>
    <w:rsid w:val="00A30D77"/>
    <w:rsid w:val="00A33A9B"/>
    <w:rsid w:val="00B0123D"/>
    <w:rsid w:val="00B16291"/>
    <w:rsid w:val="00B26E43"/>
    <w:rsid w:val="00B52348"/>
    <w:rsid w:val="00BE7784"/>
    <w:rsid w:val="00BF31D9"/>
    <w:rsid w:val="00C222BF"/>
    <w:rsid w:val="00C43301"/>
    <w:rsid w:val="00C56154"/>
    <w:rsid w:val="00C67B9A"/>
    <w:rsid w:val="00CB6841"/>
    <w:rsid w:val="00D723E4"/>
    <w:rsid w:val="00F547D8"/>
    <w:rsid w:val="00F65A1E"/>
    <w:rsid w:val="00FE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800453-69B3-4EBA-9B81-54FC7608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01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22A2"/>
    <w:pPr>
      <w:spacing w:after="0" w:line="240" w:lineRule="auto"/>
    </w:pPr>
  </w:style>
  <w:style w:type="character" w:styleId="a6">
    <w:name w:val="Hyperlink"/>
    <w:uiPriority w:val="99"/>
    <w:unhideWhenUsed/>
    <w:rsid w:val="001A2580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765F8C"/>
    <w:pPr>
      <w:ind w:left="720"/>
      <w:contextualSpacing/>
    </w:pPr>
  </w:style>
  <w:style w:type="table" w:styleId="a8">
    <w:name w:val="Table Grid"/>
    <w:basedOn w:val="a1"/>
    <w:uiPriority w:val="59"/>
    <w:rsid w:val="0079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FollowedHyperlink"/>
    <w:basedOn w:val="a0"/>
    <w:uiPriority w:val="99"/>
    <w:semiHidden/>
    <w:unhideWhenUsed/>
    <w:rsid w:val="00CB6841"/>
    <w:rPr>
      <w:color w:val="800080"/>
      <w:u w:val="single"/>
    </w:rPr>
  </w:style>
  <w:style w:type="paragraph" w:customStyle="1" w:styleId="xl63">
    <w:name w:val="xl63"/>
    <w:basedOn w:val="a"/>
    <w:rsid w:val="00CB6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4">
    <w:name w:val="xl64"/>
    <w:basedOn w:val="a"/>
    <w:rsid w:val="00CB684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CB6841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66">
    <w:name w:val="xl66"/>
    <w:basedOn w:val="a"/>
    <w:rsid w:val="00CB68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7">
    <w:name w:val="xl67"/>
    <w:basedOn w:val="a"/>
    <w:rsid w:val="00CB68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8">
    <w:name w:val="xl68"/>
    <w:basedOn w:val="a"/>
    <w:rsid w:val="00CB6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9">
    <w:name w:val="xl69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0">
    <w:name w:val="xl70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1">
    <w:name w:val="xl71"/>
    <w:basedOn w:val="a"/>
    <w:rsid w:val="00CB6841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2">
    <w:name w:val="xl72"/>
    <w:basedOn w:val="a"/>
    <w:rsid w:val="00CB684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3">
    <w:name w:val="xl73"/>
    <w:basedOn w:val="a"/>
    <w:rsid w:val="00CB684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4">
    <w:name w:val="xl74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5">
    <w:name w:val="xl75"/>
    <w:basedOn w:val="a"/>
    <w:rsid w:val="00CB6841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76">
    <w:name w:val="xl76"/>
    <w:basedOn w:val="a"/>
    <w:rsid w:val="00CB684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7">
    <w:name w:val="xl77"/>
    <w:basedOn w:val="a"/>
    <w:rsid w:val="00CB6841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8">
    <w:name w:val="xl78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79">
    <w:name w:val="xl79"/>
    <w:basedOn w:val="a"/>
    <w:rsid w:val="00CB684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0">
    <w:name w:val="xl80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1">
    <w:name w:val="xl81"/>
    <w:basedOn w:val="a"/>
    <w:rsid w:val="00CB684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2">
    <w:name w:val="xl82"/>
    <w:basedOn w:val="a"/>
    <w:rsid w:val="00CB6841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3">
    <w:name w:val="xl83"/>
    <w:basedOn w:val="a"/>
    <w:rsid w:val="00CB684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4">
    <w:name w:val="xl84"/>
    <w:basedOn w:val="a"/>
    <w:rsid w:val="00CB684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5">
    <w:name w:val="xl85"/>
    <w:basedOn w:val="a"/>
    <w:rsid w:val="00CB68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86">
    <w:name w:val="xl86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7">
    <w:name w:val="xl87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8">
    <w:name w:val="xl88"/>
    <w:basedOn w:val="a"/>
    <w:rsid w:val="00CB6841"/>
    <w:pPr>
      <w:pBdr>
        <w:top w:val="single" w:sz="4" w:space="0" w:color="auto"/>
        <w:left w:val="single" w:sz="8" w:space="0" w:color="auto"/>
      </w:pBdr>
      <w:shd w:val="clear" w:color="000000" w:fill="FFF17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89">
    <w:name w:val="xl89"/>
    <w:basedOn w:val="a"/>
    <w:rsid w:val="00CB6841"/>
    <w:pPr>
      <w:pBdr>
        <w:top w:val="single" w:sz="4" w:space="0" w:color="auto"/>
      </w:pBdr>
      <w:shd w:val="clear" w:color="000000" w:fill="FFF17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0">
    <w:name w:val="xl90"/>
    <w:basedOn w:val="a"/>
    <w:rsid w:val="00CB6841"/>
    <w:pPr>
      <w:pBdr>
        <w:top w:val="single" w:sz="4" w:space="0" w:color="auto"/>
        <w:right w:val="single" w:sz="4" w:space="0" w:color="auto"/>
      </w:pBdr>
      <w:shd w:val="clear" w:color="000000" w:fill="FFF17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1">
    <w:name w:val="xl91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17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2">
    <w:name w:val="xl92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176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3">
    <w:name w:val="xl93"/>
    <w:basedOn w:val="a"/>
    <w:rsid w:val="00CB6841"/>
    <w:pPr>
      <w:pBdr>
        <w:top w:val="single" w:sz="4" w:space="0" w:color="auto"/>
        <w:left w:val="single" w:sz="4" w:space="0" w:color="auto"/>
      </w:pBdr>
      <w:shd w:val="clear" w:color="000000" w:fill="B2DF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4">
    <w:name w:val="xl94"/>
    <w:basedOn w:val="a"/>
    <w:rsid w:val="00CB6841"/>
    <w:pPr>
      <w:pBdr>
        <w:top w:val="single" w:sz="4" w:space="0" w:color="auto"/>
      </w:pBdr>
      <w:shd w:val="clear" w:color="000000" w:fill="B2DF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5">
    <w:name w:val="xl95"/>
    <w:basedOn w:val="a"/>
    <w:rsid w:val="00CB6841"/>
    <w:pPr>
      <w:pBdr>
        <w:top w:val="single" w:sz="4" w:space="0" w:color="auto"/>
        <w:right w:val="single" w:sz="4" w:space="0" w:color="auto"/>
      </w:pBdr>
      <w:shd w:val="clear" w:color="000000" w:fill="B2DFDB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6">
    <w:name w:val="xl96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DFD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7">
    <w:name w:val="xl97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2DFDB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8">
    <w:name w:val="xl98"/>
    <w:basedOn w:val="a"/>
    <w:rsid w:val="00CB6841"/>
    <w:pPr>
      <w:pBdr>
        <w:top w:val="single" w:sz="4" w:space="0" w:color="auto"/>
        <w:left w:val="single" w:sz="4" w:space="0" w:color="auto"/>
      </w:pBdr>
      <w:shd w:val="clear" w:color="000000" w:fill="E0F2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99">
    <w:name w:val="xl99"/>
    <w:basedOn w:val="a"/>
    <w:rsid w:val="00CB6841"/>
    <w:pPr>
      <w:pBdr>
        <w:top w:val="single" w:sz="4" w:space="0" w:color="auto"/>
      </w:pBdr>
      <w:shd w:val="clear" w:color="000000" w:fill="E0F2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0">
    <w:name w:val="xl100"/>
    <w:basedOn w:val="a"/>
    <w:rsid w:val="00CB6841"/>
    <w:pPr>
      <w:pBdr>
        <w:top w:val="single" w:sz="4" w:space="0" w:color="auto"/>
        <w:right w:val="single" w:sz="4" w:space="0" w:color="auto"/>
      </w:pBdr>
      <w:shd w:val="clear" w:color="000000" w:fill="E0F2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1">
    <w:name w:val="xl101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0F2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2">
    <w:name w:val="xl102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0F2F1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3">
    <w:name w:val="xl103"/>
    <w:basedOn w:val="a"/>
    <w:rsid w:val="00CB6841"/>
    <w:pPr>
      <w:pBdr>
        <w:top w:val="single" w:sz="4" w:space="0" w:color="auto"/>
        <w:left w:val="single" w:sz="4" w:space="0" w:color="auto"/>
      </w:pBdr>
      <w:shd w:val="clear" w:color="000000" w:fill="FFEB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4">
    <w:name w:val="xl104"/>
    <w:basedOn w:val="a"/>
    <w:rsid w:val="00CB6841"/>
    <w:pPr>
      <w:pBdr>
        <w:top w:val="single" w:sz="4" w:space="0" w:color="auto"/>
      </w:pBdr>
      <w:shd w:val="clear" w:color="000000" w:fill="FFEB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5">
    <w:name w:val="xl105"/>
    <w:basedOn w:val="a"/>
    <w:rsid w:val="00CB6841"/>
    <w:pPr>
      <w:pBdr>
        <w:top w:val="single" w:sz="4" w:space="0" w:color="auto"/>
        <w:right w:val="single" w:sz="4" w:space="0" w:color="auto"/>
      </w:pBdr>
      <w:shd w:val="clear" w:color="000000" w:fill="FFEBEE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6">
    <w:name w:val="xl106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7">
    <w:name w:val="xl107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EBEE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8">
    <w:name w:val="xl108"/>
    <w:basedOn w:val="a"/>
    <w:rsid w:val="00CB6841"/>
    <w:pPr>
      <w:pBdr>
        <w:top w:val="single" w:sz="4" w:space="0" w:color="auto"/>
        <w:left w:val="single" w:sz="4" w:space="0" w:color="auto"/>
      </w:pBdr>
      <w:shd w:val="clear" w:color="000000" w:fill="C4B3E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09">
    <w:name w:val="xl109"/>
    <w:basedOn w:val="a"/>
    <w:rsid w:val="00CB6841"/>
    <w:pPr>
      <w:pBdr>
        <w:top w:val="single" w:sz="4" w:space="0" w:color="auto"/>
      </w:pBdr>
      <w:shd w:val="clear" w:color="000000" w:fill="C4B3E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0">
    <w:name w:val="xl110"/>
    <w:basedOn w:val="a"/>
    <w:rsid w:val="00CB6841"/>
    <w:pPr>
      <w:pBdr>
        <w:top w:val="single" w:sz="4" w:space="0" w:color="auto"/>
        <w:right w:val="single" w:sz="4" w:space="0" w:color="auto"/>
      </w:pBdr>
      <w:shd w:val="clear" w:color="000000" w:fill="C4B3E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1">
    <w:name w:val="xl111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3E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2">
    <w:name w:val="xl112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4B3E3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3">
    <w:name w:val="xl113"/>
    <w:basedOn w:val="a"/>
    <w:rsid w:val="00CB6841"/>
    <w:pPr>
      <w:pBdr>
        <w:top w:val="single" w:sz="4" w:space="0" w:color="auto"/>
        <w:left w:val="single" w:sz="4" w:space="0" w:color="auto"/>
      </w:pBdr>
      <w:shd w:val="clear" w:color="000000" w:fill="D1C4E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4">
    <w:name w:val="xl114"/>
    <w:basedOn w:val="a"/>
    <w:rsid w:val="00CB6841"/>
    <w:pPr>
      <w:pBdr>
        <w:top w:val="single" w:sz="4" w:space="0" w:color="auto"/>
      </w:pBdr>
      <w:shd w:val="clear" w:color="000000" w:fill="D1C4E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5">
    <w:name w:val="xl115"/>
    <w:basedOn w:val="a"/>
    <w:rsid w:val="00CB6841"/>
    <w:pPr>
      <w:pBdr>
        <w:top w:val="single" w:sz="4" w:space="0" w:color="auto"/>
        <w:right w:val="single" w:sz="4" w:space="0" w:color="auto"/>
      </w:pBdr>
      <w:shd w:val="clear" w:color="000000" w:fill="D1C4E9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6">
    <w:name w:val="xl116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1C4E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7">
    <w:name w:val="xl117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1C4E9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8">
    <w:name w:val="xl118"/>
    <w:basedOn w:val="a"/>
    <w:rsid w:val="00CB6841"/>
    <w:pPr>
      <w:pBdr>
        <w:top w:val="single" w:sz="4" w:space="0" w:color="auto"/>
        <w:left w:val="single" w:sz="4" w:space="0" w:color="auto"/>
      </w:pBdr>
      <w:shd w:val="clear" w:color="000000" w:fill="E1D8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19">
    <w:name w:val="xl119"/>
    <w:basedOn w:val="a"/>
    <w:rsid w:val="00CB6841"/>
    <w:pPr>
      <w:pBdr>
        <w:top w:val="single" w:sz="4" w:space="0" w:color="auto"/>
      </w:pBdr>
      <w:shd w:val="clear" w:color="000000" w:fill="E1D8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0">
    <w:name w:val="xl120"/>
    <w:basedOn w:val="a"/>
    <w:rsid w:val="00CB6841"/>
    <w:pPr>
      <w:pBdr>
        <w:top w:val="single" w:sz="4" w:space="0" w:color="auto"/>
        <w:right w:val="single" w:sz="4" w:space="0" w:color="auto"/>
      </w:pBdr>
      <w:shd w:val="clear" w:color="000000" w:fill="E1D8F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1">
    <w:name w:val="xl121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D8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2">
    <w:name w:val="xl122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1D8F0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3">
    <w:name w:val="xl123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4">
    <w:name w:val="xl124"/>
    <w:basedOn w:val="a"/>
    <w:rsid w:val="00CB684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5">
    <w:name w:val="xl125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6">
    <w:name w:val="xl126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7">
    <w:name w:val="xl127"/>
    <w:basedOn w:val="a"/>
    <w:rsid w:val="00CB684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xl128">
    <w:name w:val="xl128"/>
    <w:basedOn w:val="a"/>
    <w:rsid w:val="00CB684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29">
    <w:name w:val="xl129"/>
    <w:basedOn w:val="a"/>
    <w:rsid w:val="00CB6841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0">
    <w:name w:val="xl130"/>
    <w:basedOn w:val="a"/>
    <w:rsid w:val="00CB6841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1">
    <w:name w:val="xl131"/>
    <w:basedOn w:val="a"/>
    <w:rsid w:val="00CB684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2">
    <w:name w:val="xl132"/>
    <w:basedOn w:val="a"/>
    <w:rsid w:val="00CB68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3">
    <w:name w:val="xl133"/>
    <w:basedOn w:val="a"/>
    <w:rsid w:val="00CB684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  <w:style w:type="paragraph" w:customStyle="1" w:styleId="xl134">
    <w:name w:val="xl134"/>
    <w:basedOn w:val="a"/>
    <w:rsid w:val="00CB684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zato-molod.ru/images/i/gerb.png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F6C8F-8F28-450E-BC07-35B8ED55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17660</Words>
  <Characters>100667</Characters>
  <Application>Microsoft Office Word</Application>
  <DocSecurity>0</DocSecurity>
  <Lines>838</Lines>
  <Paragraphs>236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118091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2020-02-03T08:17:00Z</cp:lastPrinted>
  <dcterms:created xsi:type="dcterms:W3CDTF">2019-06-26T11:45:00Z</dcterms:created>
  <dcterms:modified xsi:type="dcterms:W3CDTF">2024-12-26T09:39:00Z</dcterms:modified>
</cp:coreProperties>
</file>