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Льготные категории в ФОК «Молодёжный»: скидки 50% и 100%</w:t>
      </w: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В муниципальном физкультурно-оздоровительном комплексе «Молодёжный» действует система льгот на платные услуги для определённых категорий граждан. Льготы предоставляются в соответствии с утверждёнными тарифами.</w:t>
      </w: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Скидка 50% предоставляется на ряд платных услуг следующим категориям:</w:t>
      </w: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• Действующие военнослужащие (за исключением проходящих службу в зоне СВО).</w:t>
      </w: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• Члены семей военнослужащих, проходящих службу в зоне СВО.</w:t>
      </w: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• Члены семей ветеранов специальной военной операции.</w:t>
      </w: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Скидка 100% (полное освобождение от платы) действует на некоторые платные услуги для:</w:t>
      </w: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• Действующих военнослужащих, проходящих службу в зоне специальной военной операции.</w:t>
      </w:r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• Ветеранов специальной военной операции.</w:t>
      </w:r>
      <w:bookmarkStart w:id="0" w:name="_GoBack"/>
      <w:bookmarkEnd w:id="0"/>
    </w:p>
    <w:p w:rsidR="00E265FC" w:rsidRPr="00E265FC" w:rsidRDefault="00E265FC" w:rsidP="00E265FC">
      <w:pPr>
        <w:rPr>
          <w:rFonts w:ascii="Times New Roman" w:hAnsi="Times New Roman" w:cs="Times New Roman"/>
          <w:sz w:val="24"/>
        </w:rPr>
      </w:pPr>
    </w:p>
    <w:p w:rsidR="00207477" w:rsidRPr="00E265FC" w:rsidRDefault="00E265FC" w:rsidP="00E265FC">
      <w:pPr>
        <w:rPr>
          <w:rFonts w:ascii="Times New Roman" w:hAnsi="Times New Roman" w:cs="Times New Roman"/>
          <w:sz w:val="24"/>
        </w:rPr>
      </w:pPr>
      <w:r w:rsidRPr="00E265FC">
        <w:rPr>
          <w:rFonts w:ascii="Times New Roman" w:hAnsi="Times New Roman" w:cs="Times New Roman"/>
          <w:sz w:val="24"/>
        </w:rPr>
        <w:t>Важное дополнение: для всех детей в возрасте до 17 лет включительно посещение любых спортивных секций в ФОК «Молодёжный» является полностью бесплатным. Данное правило действует вне зависимости от принадлежности ребёнка к какой-либо льготной категории.</w:t>
      </w:r>
    </w:p>
    <w:sectPr w:rsidR="00207477" w:rsidRPr="00E2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21"/>
    <w:rsid w:val="00207477"/>
    <w:rsid w:val="00AE1521"/>
    <w:rsid w:val="00E2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0E9C0-4C77-4F12-A563-01F7D602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2026-02-25T06:00:00Z</dcterms:created>
  <dcterms:modified xsi:type="dcterms:W3CDTF">2026-02-25T06:00:00Z</dcterms:modified>
</cp:coreProperties>
</file>