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DF7" w:rsidRDefault="00F0642E" w:rsidP="00432DF7">
      <w:pPr>
        <w:ind w:left="5940"/>
        <w:jc w:val="right"/>
      </w:pPr>
      <w:r>
        <w:t>ПРОЕКТ</w:t>
      </w:r>
    </w:p>
    <w:p w:rsidR="00432DF7" w:rsidRDefault="00432DF7" w:rsidP="00492510"/>
    <w:p w:rsidR="00432DF7" w:rsidRDefault="00432DF7" w:rsidP="00432DF7">
      <w:pPr>
        <w:ind w:left="5940"/>
        <w:jc w:val="right"/>
      </w:pPr>
    </w:p>
    <w:p w:rsidR="009B09B9" w:rsidRDefault="009B09B9" w:rsidP="00432DF7">
      <w:pPr>
        <w:ind w:left="5940"/>
        <w:jc w:val="right"/>
      </w:pPr>
    </w:p>
    <w:p w:rsidR="00C31804" w:rsidRPr="002815CF" w:rsidRDefault="00655089" w:rsidP="002815CF">
      <w:pPr>
        <w:jc w:val="center"/>
        <w:outlineLvl w:val="0"/>
        <w:rPr>
          <w:b/>
          <w:color w:val="4F81BD"/>
          <w:sz w:val="28"/>
          <w:szCs w:val="28"/>
        </w:rPr>
      </w:pPr>
      <w:r w:rsidRPr="008F0F18">
        <w:rPr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</w:t>
      </w:r>
      <w:r w:rsidR="0003331E" w:rsidRPr="008F0F18">
        <w:rPr>
          <w:b/>
          <w:sz w:val="28"/>
          <w:szCs w:val="28"/>
        </w:rPr>
        <w:t>на 20</w:t>
      </w:r>
      <w:r w:rsidR="00443572" w:rsidRPr="008F0F18">
        <w:rPr>
          <w:b/>
          <w:sz w:val="28"/>
          <w:szCs w:val="28"/>
        </w:rPr>
        <w:t>2</w:t>
      </w:r>
      <w:r w:rsidR="009A6FAA" w:rsidRPr="008F0F18">
        <w:rPr>
          <w:b/>
          <w:sz w:val="28"/>
          <w:szCs w:val="28"/>
        </w:rPr>
        <w:t>2</w:t>
      </w:r>
      <w:r w:rsidR="00696638" w:rsidRPr="008F0F18">
        <w:rPr>
          <w:b/>
          <w:sz w:val="28"/>
          <w:szCs w:val="28"/>
        </w:rPr>
        <w:t xml:space="preserve"> год </w:t>
      </w:r>
      <w:r w:rsidR="00F648EB">
        <w:rPr>
          <w:b/>
          <w:sz w:val="28"/>
          <w:szCs w:val="28"/>
        </w:rPr>
        <w:t xml:space="preserve">в сфере муниципального </w:t>
      </w:r>
      <w:r w:rsidR="00F648EB" w:rsidRPr="00564A5F">
        <w:rPr>
          <w:b/>
          <w:sz w:val="28"/>
          <w:szCs w:val="28"/>
        </w:rPr>
        <w:t xml:space="preserve">контроля на автомобильном транспорте, городском наземном электрическом транспорте и в дорожном хозяйстве </w:t>
      </w:r>
      <w:r w:rsidR="00F648EB" w:rsidRPr="00662B02">
        <w:rPr>
          <w:b/>
          <w:color w:val="000000"/>
          <w:spacing w:val="2"/>
          <w:sz w:val="28"/>
          <w:szCs w:val="28"/>
        </w:rPr>
        <w:t xml:space="preserve">в </w:t>
      </w:r>
      <w:proofErr w:type="gramStart"/>
      <w:r w:rsidR="00F648EB" w:rsidRPr="00662B02">
        <w:rPr>
          <w:b/>
          <w:color w:val="000000"/>
          <w:sz w:val="28"/>
          <w:szCs w:val="28"/>
        </w:rPr>
        <w:t>границах</w:t>
      </w:r>
      <w:proofErr w:type="gramEnd"/>
      <w:r w:rsidR="002815CF">
        <w:rPr>
          <w:b/>
          <w:color w:val="4F81BD"/>
          <w:sz w:val="28"/>
          <w:szCs w:val="28"/>
        </w:rPr>
        <w:t xml:space="preserve"> </w:t>
      </w:r>
      <w:r w:rsidR="00794B35" w:rsidRPr="00794B35">
        <w:rPr>
          <w:b/>
          <w:sz w:val="28"/>
          <w:szCs w:val="28"/>
        </w:rPr>
        <w:t>ЗАТО городской округ Молодёжный</w:t>
      </w:r>
      <w:r w:rsidR="00492510" w:rsidRPr="00662B02">
        <w:rPr>
          <w:b/>
          <w:color w:val="000000"/>
          <w:sz w:val="28"/>
          <w:szCs w:val="28"/>
        </w:rPr>
        <w:t xml:space="preserve"> </w:t>
      </w:r>
      <w:r w:rsidR="009B09B9" w:rsidRPr="00662B02">
        <w:rPr>
          <w:b/>
          <w:color w:val="000000"/>
          <w:sz w:val="28"/>
          <w:szCs w:val="28"/>
        </w:rPr>
        <w:t>Московской области</w:t>
      </w:r>
    </w:p>
    <w:p w:rsidR="008600DB" w:rsidRPr="008600DB" w:rsidRDefault="008600DB" w:rsidP="008600DB">
      <w:pPr>
        <w:jc w:val="center"/>
        <w:outlineLvl w:val="0"/>
        <w:rPr>
          <w:b/>
          <w:sz w:val="28"/>
          <w:szCs w:val="28"/>
        </w:rPr>
      </w:pPr>
    </w:p>
    <w:p w:rsidR="002B1B66" w:rsidRPr="005858D4" w:rsidRDefault="00655089" w:rsidP="00455C19">
      <w:pPr>
        <w:ind w:firstLine="567"/>
        <w:jc w:val="both"/>
        <w:outlineLvl w:val="0"/>
        <w:rPr>
          <w:sz w:val="28"/>
          <w:szCs w:val="24"/>
        </w:rPr>
      </w:pPr>
      <w:r w:rsidRPr="005858D4">
        <w:rPr>
          <w:sz w:val="28"/>
          <w:szCs w:val="24"/>
        </w:rPr>
        <w:t xml:space="preserve">Настоящая Программа профилактики рисков причинения вреда (ущерба) охраняемым законом ценностям на 2022 год </w:t>
      </w:r>
      <w:r w:rsidR="00F648EB" w:rsidRPr="005858D4">
        <w:rPr>
          <w:sz w:val="28"/>
          <w:szCs w:val="24"/>
        </w:rPr>
        <w:t xml:space="preserve">в сфере муниципального </w:t>
      </w:r>
      <w:r w:rsidR="00F648EB" w:rsidRPr="00564A5F">
        <w:rPr>
          <w:sz w:val="28"/>
          <w:szCs w:val="24"/>
        </w:rPr>
        <w:t>контроля на автомобильном транспорте, городском наземном электрическом транспорте и в дорожном хозяйстве</w:t>
      </w:r>
      <w:r w:rsidR="00F648EB" w:rsidRPr="002221CC">
        <w:rPr>
          <w:color w:val="4F81BD"/>
          <w:spacing w:val="2"/>
          <w:sz w:val="28"/>
          <w:szCs w:val="24"/>
        </w:rPr>
        <w:t xml:space="preserve"> </w:t>
      </w:r>
      <w:r w:rsidR="00F648EB" w:rsidRPr="00662B02">
        <w:rPr>
          <w:color w:val="000000"/>
          <w:spacing w:val="2"/>
          <w:sz w:val="28"/>
          <w:szCs w:val="24"/>
        </w:rPr>
        <w:t xml:space="preserve">в </w:t>
      </w:r>
      <w:r w:rsidR="00F648EB" w:rsidRPr="00662B02">
        <w:rPr>
          <w:color w:val="000000"/>
          <w:sz w:val="28"/>
          <w:szCs w:val="24"/>
        </w:rPr>
        <w:t>границах</w:t>
      </w:r>
      <w:r w:rsidR="002815CF">
        <w:rPr>
          <w:color w:val="4F81BD"/>
          <w:sz w:val="28"/>
          <w:szCs w:val="24"/>
        </w:rPr>
        <w:t xml:space="preserve"> </w:t>
      </w:r>
      <w:r w:rsidR="00794B35" w:rsidRPr="00794B35">
        <w:rPr>
          <w:sz w:val="28"/>
          <w:szCs w:val="24"/>
        </w:rPr>
        <w:t>ЗАТО городской округ Молодёжный</w:t>
      </w:r>
      <w:r w:rsidR="002221CC" w:rsidRPr="00662B02">
        <w:rPr>
          <w:color w:val="000000"/>
          <w:sz w:val="28"/>
          <w:szCs w:val="24"/>
        </w:rPr>
        <w:t xml:space="preserve"> </w:t>
      </w:r>
      <w:r w:rsidR="009B09B9" w:rsidRPr="00662B02">
        <w:rPr>
          <w:color w:val="000000"/>
          <w:sz w:val="28"/>
          <w:szCs w:val="24"/>
        </w:rPr>
        <w:t>Московской области</w:t>
      </w:r>
      <w:r w:rsidR="00455C19" w:rsidRPr="005858D4">
        <w:rPr>
          <w:sz w:val="28"/>
          <w:szCs w:val="24"/>
        </w:rPr>
        <w:t xml:space="preserve"> </w:t>
      </w:r>
      <w:r w:rsidR="005A1AFB" w:rsidRPr="005858D4">
        <w:rPr>
          <w:sz w:val="28"/>
          <w:szCs w:val="24"/>
        </w:rPr>
        <w:t xml:space="preserve">(далее – Программа) </w:t>
      </w:r>
      <w:r w:rsidR="007F408F" w:rsidRPr="005858D4">
        <w:rPr>
          <w:sz w:val="28"/>
          <w:szCs w:val="24"/>
        </w:rPr>
        <w:t xml:space="preserve">разработана в целях </w:t>
      </w:r>
      <w:r w:rsidR="002B1B66" w:rsidRPr="005858D4">
        <w:rPr>
          <w:sz w:val="28"/>
          <w:szCs w:val="24"/>
        </w:rPr>
        <w:t xml:space="preserve"> стимулирования добросовестного соб</w:t>
      </w:r>
      <w:r w:rsidR="005A1AFB" w:rsidRPr="005858D4">
        <w:rPr>
          <w:sz w:val="28"/>
          <w:szCs w:val="24"/>
        </w:rPr>
        <w:t xml:space="preserve">людения обязательных требований </w:t>
      </w:r>
      <w:r w:rsidR="00455C19" w:rsidRPr="005858D4">
        <w:rPr>
          <w:sz w:val="28"/>
          <w:szCs w:val="24"/>
        </w:rPr>
        <w:t xml:space="preserve">организациями </w:t>
      </w:r>
      <w:r w:rsidR="005A1AFB" w:rsidRPr="005858D4">
        <w:rPr>
          <w:sz w:val="28"/>
          <w:szCs w:val="24"/>
        </w:rPr>
        <w:t xml:space="preserve"> и гражданами,  </w:t>
      </w:r>
      <w:r w:rsidR="002B1B66" w:rsidRPr="005858D4">
        <w:rPr>
          <w:sz w:val="28"/>
          <w:szCs w:val="24"/>
        </w:rPr>
        <w:t>устранени</w:t>
      </w:r>
      <w:r w:rsidR="005A1AFB" w:rsidRPr="005858D4">
        <w:rPr>
          <w:sz w:val="28"/>
          <w:szCs w:val="24"/>
        </w:rPr>
        <w:t>я</w:t>
      </w:r>
      <w:r w:rsidR="002B1B66" w:rsidRPr="005858D4">
        <w:rPr>
          <w:sz w:val="28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5A1AFB" w:rsidRPr="005858D4">
        <w:rPr>
          <w:sz w:val="28"/>
          <w:szCs w:val="24"/>
        </w:rPr>
        <w:t xml:space="preserve">,  </w:t>
      </w:r>
      <w:r w:rsidR="002B1B66" w:rsidRPr="005858D4">
        <w:rPr>
          <w:sz w:val="28"/>
          <w:szCs w:val="24"/>
        </w:rPr>
        <w:t>создани</w:t>
      </w:r>
      <w:r w:rsidR="005A1AFB" w:rsidRPr="005858D4">
        <w:rPr>
          <w:sz w:val="28"/>
          <w:szCs w:val="24"/>
        </w:rPr>
        <w:t>я</w:t>
      </w:r>
      <w:r w:rsidR="002B1B66" w:rsidRPr="005858D4">
        <w:rPr>
          <w:sz w:val="28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5858D4" w:rsidRDefault="005A1AFB" w:rsidP="005A1AFB">
      <w:pPr>
        <w:autoSpaceDE w:val="0"/>
        <w:autoSpaceDN w:val="0"/>
        <w:adjustRightInd w:val="0"/>
        <w:ind w:firstLine="540"/>
        <w:jc w:val="both"/>
        <w:rPr>
          <w:sz w:val="28"/>
          <w:szCs w:val="24"/>
        </w:rPr>
      </w:pPr>
      <w:r w:rsidRPr="005858D4">
        <w:rPr>
          <w:sz w:val="28"/>
          <w:szCs w:val="24"/>
        </w:rPr>
        <w:t xml:space="preserve">Настоящая Программа разработана и подлежит исполнению </w:t>
      </w:r>
      <w:proofErr w:type="gramStart"/>
      <w:r w:rsidR="00455C19" w:rsidRPr="005858D4">
        <w:rPr>
          <w:sz w:val="28"/>
          <w:szCs w:val="24"/>
        </w:rPr>
        <w:t>адми</w:t>
      </w:r>
      <w:r w:rsidR="00492510" w:rsidRPr="005858D4">
        <w:rPr>
          <w:sz w:val="28"/>
          <w:szCs w:val="24"/>
        </w:rPr>
        <w:t>нистрацией</w:t>
      </w:r>
      <w:proofErr w:type="gramEnd"/>
      <w:r w:rsidR="00794B35">
        <w:rPr>
          <w:sz w:val="28"/>
          <w:szCs w:val="24"/>
        </w:rPr>
        <w:t xml:space="preserve"> </w:t>
      </w:r>
      <w:r w:rsidR="00794B35" w:rsidRPr="00794B35">
        <w:rPr>
          <w:sz w:val="28"/>
          <w:szCs w:val="24"/>
        </w:rPr>
        <w:t>ЗАТО городской округ Молодёжный</w:t>
      </w:r>
      <w:r w:rsidR="002221CC">
        <w:rPr>
          <w:color w:val="4F81BD"/>
          <w:sz w:val="28"/>
          <w:szCs w:val="24"/>
        </w:rPr>
        <w:t xml:space="preserve"> </w:t>
      </w:r>
      <w:r w:rsidR="005E6F5F" w:rsidRPr="00662B02">
        <w:rPr>
          <w:color w:val="000000"/>
          <w:sz w:val="28"/>
          <w:szCs w:val="24"/>
        </w:rPr>
        <w:t>Московской области</w:t>
      </w:r>
      <w:r w:rsidRPr="005858D4">
        <w:rPr>
          <w:sz w:val="28"/>
          <w:szCs w:val="24"/>
        </w:rPr>
        <w:t xml:space="preserve"> (далее по тексту – </w:t>
      </w:r>
      <w:r w:rsidR="00791EDF" w:rsidRPr="005858D4">
        <w:rPr>
          <w:sz w:val="28"/>
          <w:szCs w:val="24"/>
        </w:rPr>
        <w:t>администрация</w:t>
      </w:r>
      <w:r w:rsidRPr="005858D4">
        <w:rPr>
          <w:sz w:val="28"/>
          <w:szCs w:val="24"/>
        </w:rPr>
        <w:t>).</w:t>
      </w:r>
    </w:p>
    <w:p w:rsidR="005A15D4" w:rsidRPr="00655089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5858D4" w:rsidRDefault="005A1AFB" w:rsidP="005A1AFB">
      <w:pPr>
        <w:jc w:val="center"/>
        <w:rPr>
          <w:b/>
          <w:sz w:val="28"/>
          <w:szCs w:val="24"/>
        </w:rPr>
      </w:pPr>
      <w:r w:rsidRPr="005858D4">
        <w:rPr>
          <w:b/>
          <w:sz w:val="28"/>
          <w:szCs w:val="24"/>
        </w:rPr>
        <w:t xml:space="preserve">1. </w:t>
      </w:r>
      <w:r w:rsidR="00E9702E" w:rsidRPr="005858D4">
        <w:rPr>
          <w:b/>
          <w:sz w:val="28"/>
          <w:szCs w:val="24"/>
        </w:rPr>
        <w:t xml:space="preserve">Анализ текущего состояния осуществления муниципального </w:t>
      </w:r>
      <w:r w:rsidR="008600DB" w:rsidRPr="005858D4">
        <w:rPr>
          <w:b/>
          <w:sz w:val="28"/>
          <w:szCs w:val="24"/>
        </w:rPr>
        <w:t xml:space="preserve"> </w:t>
      </w:r>
      <w:r w:rsidR="00E9702E" w:rsidRPr="005858D4">
        <w:rPr>
          <w:b/>
          <w:sz w:val="28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5858D4">
        <w:rPr>
          <w:b/>
          <w:sz w:val="28"/>
          <w:szCs w:val="24"/>
        </w:rPr>
        <w:t>Программа</w:t>
      </w:r>
    </w:p>
    <w:p w:rsidR="00E9702E" w:rsidRPr="005858D4" w:rsidRDefault="00E9702E" w:rsidP="00E9702E">
      <w:pPr>
        <w:ind w:left="567"/>
        <w:jc w:val="center"/>
        <w:rPr>
          <w:sz w:val="32"/>
          <w:szCs w:val="28"/>
        </w:rPr>
      </w:pPr>
    </w:p>
    <w:p w:rsidR="00F47CC2" w:rsidRPr="00662B02" w:rsidRDefault="00F47CC2" w:rsidP="00F47CC2">
      <w:pPr>
        <w:ind w:firstLine="567"/>
        <w:jc w:val="both"/>
        <w:rPr>
          <w:color w:val="000000"/>
          <w:sz w:val="28"/>
          <w:szCs w:val="24"/>
        </w:rPr>
      </w:pPr>
      <w:r w:rsidRPr="005858D4">
        <w:rPr>
          <w:sz w:val="28"/>
          <w:szCs w:val="24"/>
        </w:rPr>
        <w:t xml:space="preserve">1.1. </w:t>
      </w:r>
      <w:r w:rsidR="008D19AC" w:rsidRPr="005858D4">
        <w:rPr>
          <w:sz w:val="28"/>
          <w:szCs w:val="24"/>
        </w:rPr>
        <w:t xml:space="preserve">Вид муниципального контроля: </w:t>
      </w:r>
      <w:r w:rsidR="008D19AC" w:rsidRPr="00564A5F">
        <w:rPr>
          <w:sz w:val="28"/>
          <w:szCs w:val="24"/>
        </w:rPr>
        <w:t xml:space="preserve">муниципальный </w:t>
      </w:r>
      <w:r w:rsidR="00591721" w:rsidRPr="00564A5F">
        <w:rPr>
          <w:sz w:val="28"/>
          <w:szCs w:val="24"/>
        </w:rPr>
        <w:t xml:space="preserve"> </w:t>
      </w:r>
      <w:r w:rsidR="008D19AC" w:rsidRPr="00564A5F">
        <w:rPr>
          <w:sz w:val="28"/>
          <w:szCs w:val="24"/>
        </w:rPr>
        <w:t xml:space="preserve"> контроль</w:t>
      </w:r>
      <w:r w:rsidR="00591721" w:rsidRPr="00564A5F">
        <w:rPr>
          <w:sz w:val="28"/>
          <w:szCs w:val="24"/>
        </w:rPr>
        <w:t xml:space="preserve"> </w:t>
      </w:r>
      <w:r w:rsidR="00F648EB" w:rsidRPr="00564A5F">
        <w:rPr>
          <w:sz w:val="28"/>
          <w:szCs w:val="24"/>
        </w:rPr>
        <w:t xml:space="preserve">  на автомобильном транспорте, городском наземном электрическом транспорте и в дорожном хозяйстве</w:t>
      </w:r>
      <w:r w:rsidR="00F648EB" w:rsidRPr="002221CC">
        <w:rPr>
          <w:color w:val="4F81BD"/>
          <w:spacing w:val="2"/>
          <w:sz w:val="28"/>
          <w:szCs w:val="24"/>
        </w:rPr>
        <w:t xml:space="preserve"> </w:t>
      </w:r>
      <w:r w:rsidR="00F648EB" w:rsidRPr="00662B02">
        <w:rPr>
          <w:color w:val="000000"/>
          <w:spacing w:val="2"/>
          <w:sz w:val="28"/>
          <w:szCs w:val="24"/>
        </w:rPr>
        <w:t xml:space="preserve">в </w:t>
      </w:r>
      <w:proofErr w:type="gramStart"/>
      <w:r w:rsidR="00F648EB" w:rsidRPr="00662B02">
        <w:rPr>
          <w:color w:val="000000"/>
          <w:sz w:val="28"/>
          <w:szCs w:val="24"/>
        </w:rPr>
        <w:t>границах</w:t>
      </w:r>
      <w:proofErr w:type="gramEnd"/>
      <w:r w:rsidR="00794B35">
        <w:rPr>
          <w:color w:val="4F81BD"/>
          <w:sz w:val="28"/>
          <w:szCs w:val="24"/>
        </w:rPr>
        <w:t xml:space="preserve"> </w:t>
      </w:r>
      <w:bookmarkStart w:id="0" w:name="_GoBack"/>
      <w:bookmarkEnd w:id="0"/>
      <w:r w:rsidR="00794B35" w:rsidRPr="00794B35">
        <w:rPr>
          <w:color w:val="000000"/>
          <w:sz w:val="28"/>
          <w:szCs w:val="28"/>
        </w:rPr>
        <w:t>ЗАТО городской округ Молодёжный</w:t>
      </w:r>
      <w:r w:rsidR="002221CC">
        <w:rPr>
          <w:i/>
          <w:color w:val="000000"/>
          <w:sz w:val="28"/>
          <w:szCs w:val="28"/>
        </w:rPr>
        <w:t xml:space="preserve"> </w:t>
      </w:r>
      <w:r w:rsidR="005E6F5F" w:rsidRPr="00662B02">
        <w:rPr>
          <w:color w:val="000000"/>
          <w:sz w:val="28"/>
          <w:szCs w:val="24"/>
        </w:rPr>
        <w:t>Московской области</w:t>
      </w:r>
      <w:r w:rsidR="008D19AC" w:rsidRPr="00662B02">
        <w:rPr>
          <w:color w:val="000000"/>
          <w:sz w:val="28"/>
          <w:szCs w:val="24"/>
        </w:rPr>
        <w:t>.</w:t>
      </w:r>
    </w:p>
    <w:p w:rsidR="00F648EB" w:rsidRPr="005858D4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858D4">
        <w:rPr>
          <w:rFonts w:ascii="Times New Roman" w:hAnsi="Times New Roman" w:cs="Times New Roman"/>
          <w:sz w:val="28"/>
          <w:szCs w:val="24"/>
        </w:rPr>
        <w:t>1.2. П</w:t>
      </w:r>
      <w:r w:rsidR="00E527D1" w:rsidRPr="005858D4">
        <w:rPr>
          <w:rFonts w:ascii="Times New Roman" w:hAnsi="Times New Roman" w:cs="Times New Roman"/>
          <w:sz w:val="28"/>
          <w:szCs w:val="24"/>
        </w:rPr>
        <w:t xml:space="preserve">редметом муниципального контроля на территории муниципального образования </w:t>
      </w:r>
      <w:r w:rsidR="00791EDF" w:rsidRPr="005858D4">
        <w:rPr>
          <w:rFonts w:ascii="Times New Roman" w:hAnsi="Times New Roman" w:cs="Times New Roman"/>
          <w:sz w:val="28"/>
          <w:szCs w:val="24"/>
        </w:rPr>
        <w:t xml:space="preserve"> </w:t>
      </w:r>
      <w:r w:rsidR="00E527D1" w:rsidRPr="005858D4">
        <w:rPr>
          <w:rFonts w:ascii="Times New Roman" w:hAnsi="Times New Roman" w:cs="Times New Roman"/>
          <w:sz w:val="28"/>
          <w:szCs w:val="24"/>
        </w:rPr>
        <w:t xml:space="preserve"> </w:t>
      </w:r>
      <w:r w:rsidR="00791EDF" w:rsidRPr="005858D4">
        <w:rPr>
          <w:rFonts w:ascii="Times New Roman" w:hAnsi="Times New Roman" w:cs="Times New Roman"/>
          <w:sz w:val="28"/>
          <w:szCs w:val="24"/>
        </w:rPr>
        <w:t>является</w:t>
      </w:r>
      <w:r w:rsidR="00F648EB" w:rsidRPr="005858D4">
        <w:rPr>
          <w:rFonts w:ascii="Times New Roman" w:hAnsi="Times New Roman" w:cs="Times New Roman"/>
          <w:sz w:val="28"/>
          <w:szCs w:val="24"/>
        </w:rPr>
        <w:t xml:space="preserve"> </w:t>
      </w:r>
      <w:r w:rsidR="00F648EB" w:rsidRPr="005858D4">
        <w:rPr>
          <w:rFonts w:ascii="Times New Roman" w:hAnsi="Times New Roman"/>
          <w:sz w:val="28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564A5F" w:rsidRDefault="00F648EB" w:rsidP="00564A5F">
      <w:pPr>
        <w:pStyle w:val="HTML"/>
        <w:ind w:firstLine="709"/>
        <w:jc w:val="both"/>
        <w:rPr>
          <w:rFonts w:ascii="Times New Roman" w:hAnsi="Times New Roman"/>
          <w:sz w:val="28"/>
          <w:szCs w:val="24"/>
        </w:rPr>
      </w:pPr>
      <w:r w:rsidRPr="00564A5F">
        <w:rPr>
          <w:rFonts w:ascii="Times New Roman" w:hAnsi="Times New Roman"/>
          <w:sz w:val="28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564A5F" w:rsidRDefault="00F648EB" w:rsidP="00564A5F">
      <w:pPr>
        <w:pStyle w:val="HTML"/>
        <w:ind w:firstLine="709"/>
        <w:jc w:val="both"/>
        <w:rPr>
          <w:rFonts w:ascii="Times New Roman" w:hAnsi="Times New Roman"/>
          <w:sz w:val="28"/>
          <w:szCs w:val="24"/>
        </w:rPr>
      </w:pPr>
      <w:r w:rsidRPr="00564A5F">
        <w:rPr>
          <w:rFonts w:ascii="Times New Roman" w:hAnsi="Times New Roman"/>
          <w:sz w:val="28"/>
          <w:szCs w:val="24"/>
        </w:rPr>
        <w:t xml:space="preserve">а) к эксплуатации объектов дорожного сервиса, размещенных </w:t>
      </w:r>
      <w:r w:rsidRPr="00564A5F">
        <w:rPr>
          <w:rFonts w:ascii="Times New Roman" w:hAnsi="Times New Roman"/>
          <w:sz w:val="28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564A5F" w:rsidRDefault="00F648EB" w:rsidP="00564A5F">
      <w:pPr>
        <w:pStyle w:val="HTML"/>
        <w:ind w:firstLine="709"/>
        <w:jc w:val="both"/>
        <w:rPr>
          <w:rFonts w:ascii="Times New Roman" w:hAnsi="Times New Roman"/>
          <w:sz w:val="28"/>
          <w:szCs w:val="24"/>
        </w:rPr>
      </w:pPr>
      <w:r w:rsidRPr="00564A5F">
        <w:rPr>
          <w:rFonts w:ascii="Times New Roman" w:hAnsi="Times New Roman"/>
          <w:sz w:val="28"/>
          <w:szCs w:val="24"/>
        </w:rPr>
        <w:t xml:space="preserve">б) к осуществлению работ по капитальному ремонту, ремонту </w:t>
      </w:r>
      <w:r w:rsidRPr="00564A5F">
        <w:rPr>
          <w:rFonts w:ascii="Times New Roman" w:hAnsi="Times New Roman"/>
          <w:sz w:val="28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564A5F" w:rsidRDefault="00F648EB" w:rsidP="00564A5F">
      <w:pPr>
        <w:pStyle w:val="HTML"/>
        <w:ind w:firstLine="709"/>
        <w:jc w:val="both"/>
        <w:rPr>
          <w:rFonts w:ascii="Times New Roman" w:hAnsi="Times New Roman"/>
          <w:sz w:val="28"/>
          <w:szCs w:val="24"/>
        </w:rPr>
      </w:pPr>
      <w:r w:rsidRPr="00564A5F">
        <w:rPr>
          <w:rFonts w:ascii="Times New Roman" w:hAnsi="Times New Roman"/>
          <w:sz w:val="28"/>
          <w:szCs w:val="24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564A5F">
        <w:rPr>
          <w:rFonts w:ascii="Times New Roman" w:hAnsi="Times New Roman"/>
          <w:sz w:val="28"/>
          <w:szCs w:val="24"/>
        </w:rPr>
        <w:lastRenderedPageBreak/>
        <w:t>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 w:rsidR="002221CC" w:rsidRPr="00564A5F">
        <w:rPr>
          <w:rFonts w:ascii="Times New Roman" w:hAnsi="Times New Roman"/>
          <w:sz w:val="28"/>
          <w:szCs w:val="24"/>
        </w:rPr>
        <w:t>.</w:t>
      </w:r>
    </w:p>
    <w:p w:rsidR="00D3336B" w:rsidRPr="005858D4" w:rsidRDefault="00F648EB" w:rsidP="005E6F5F">
      <w:pPr>
        <w:pStyle w:val="HTML"/>
        <w:ind w:firstLine="709"/>
        <w:jc w:val="both"/>
        <w:rPr>
          <w:rFonts w:ascii="Times New Roman" w:hAnsi="Times New Roman"/>
          <w:sz w:val="28"/>
          <w:szCs w:val="24"/>
        </w:rPr>
      </w:pPr>
      <w:r w:rsidRPr="005858D4">
        <w:rPr>
          <w:rFonts w:ascii="Times New Roman" w:hAnsi="Times New Roman"/>
          <w:sz w:val="28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A15D4" w:rsidRPr="005858D4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858D4">
        <w:rPr>
          <w:rFonts w:ascii="Times New Roman" w:hAnsi="Times New Roman" w:cs="Times New Roman"/>
          <w:sz w:val="28"/>
          <w:szCs w:val="24"/>
        </w:rPr>
        <w:t>Администрацией</w:t>
      </w:r>
      <w:r w:rsidR="00B94418" w:rsidRPr="005858D4">
        <w:rPr>
          <w:rFonts w:ascii="Times New Roman" w:hAnsi="Times New Roman" w:cs="Times New Roman"/>
          <w:sz w:val="28"/>
          <w:szCs w:val="24"/>
        </w:rPr>
        <w:t xml:space="preserve"> </w:t>
      </w:r>
      <w:r w:rsidR="00E46CA0" w:rsidRPr="005858D4">
        <w:rPr>
          <w:rFonts w:ascii="Times New Roman" w:hAnsi="Times New Roman" w:cs="Times New Roman"/>
          <w:sz w:val="28"/>
          <w:szCs w:val="24"/>
        </w:rPr>
        <w:t xml:space="preserve">за </w:t>
      </w:r>
      <w:r w:rsidR="00A32422" w:rsidRPr="005858D4">
        <w:rPr>
          <w:rFonts w:ascii="Times New Roman" w:hAnsi="Times New Roman" w:cs="Times New Roman"/>
          <w:sz w:val="28"/>
          <w:szCs w:val="24"/>
        </w:rPr>
        <w:t>202</w:t>
      </w:r>
      <w:r w:rsidR="0072778C" w:rsidRPr="005858D4">
        <w:rPr>
          <w:rFonts w:ascii="Times New Roman" w:hAnsi="Times New Roman" w:cs="Times New Roman"/>
          <w:sz w:val="28"/>
          <w:szCs w:val="24"/>
        </w:rPr>
        <w:t>1</w:t>
      </w:r>
      <w:r w:rsidR="005A15D4" w:rsidRPr="005858D4">
        <w:rPr>
          <w:rFonts w:ascii="Times New Roman" w:hAnsi="Times New Roman" w:cs="Times New Roman"/>
          <w:sz w:val="28"/>
          <w:szCs w:val="24"/>
        </w:rPr>
        <w:t xml:space="preserve"> год проведено</w:t>
      </w:r>
      <w:r w:rsidRPr="005858D4">
        <w:rPr>
          <w:rFonts w:ascii="Times New Roman" w:hAnsi="Times New Roman" w:cs="Times New Roman"/>
          <w:sz w:val="28"/>
          <w:szCs w:val="24"/>
        </w:rPr>
        <w:t xml:space="preserve"> </w:t>
      </w:r>
      <w:r w:rsidR="002815CF">
        <w:rPr>
          <w:rFonts w:ascii="Times New Roman" w:hAnsi="Times New Roman" w:cs="Times New Roman"/>
          <w:sz w:val="28"/>
          <w:szCs w:val="24"/>
        </w:rPr>
        <w:t>0</w:t>
      </w:r>
      <w:r w:rsidR="005A15D4" w:rsidRPr="005858D4">
        <w:rPr>
          <w:rFonts w:ascii="Times New Roman" w:hAnsi="Times New Roman" w:cs="Times New Roman"/>
          <w:sz w:val="28"/>
          <w:szCs w:val="24"/>
        </w:rPr>
        <w:t xml:space="preserve"> провер</w:t>
      </w:r>
      <w:r w:rsidR="00293B01" w:rsidRPr="005858D4">
        <w:rPr>
          <w:rFonts w:ascii="Times New Roman" w:hAnsi="Times New Roman" w:cs="Times New Roman"/>
          <w:sz w:val="28"/>
          <w:szCs w:val="24"/>
        </w:rPr>
        <w:t>ок</w:t>
      </w:r>
      <w:r w:rsidR="005A15D4" w:rsidRPr="005858D4">
        <w:rPr>
          <w:rFonts w:ascii="Times New Roman" w:hAnsi="Times New Roman" w:cs="Times New Roman"/>
          <w:sz w:val="28"/>
          <w:szCs w:val="24"/>
        </w:rPr>
        <w:t xml:space="preserve"> соблюдения </w:t>
      </w:r>
      <w:r w:rsidR="008600DB" w:rsidRPr="005858D4">
        <w:rPr>
          <w:rFonts w:ascii="Times New Roman" w:hAnsi="Times New Roman" w:cs="Times New Roman"/>
          <w:sz w:val="28"/>
          <w:szCs w:val="24"/>
        </w:rPr>
        <w:t>действующего</w:t>
      </w:r>
      <w:r w:rsidR="005A15D4" w:rsidRPr="005858D4">
        <w:rPr>
          <w:rFonts w:ascii="Times New Roman" w:hAnsi="Times New Roman" w:cs="Times New Roman"/>
          <w:sz w:val="28"/>
          <w:szCs w:val="24"/>
        </w:rPr>
        <w:t xml:space="preserve"> законодательства Российской Федерации</w:t>
      </w:r>
      <w:r w:rsidR="008600DB" w:rsidRPr="005858D4">
        <w:rPr>
          <w:rFonts w:ascii="Times New Roman" w:hAnsi="Times New Roman" w:cs="Times New Roman"/>
          <w:sz w:val="28"/>
          <w:szCs w:val="24"/>
        </w:rPr>
        <w:t xml:space="preserve"> в указанной сфере</w:t>
      </w:r>
      <w:r w:rsidRPr="005858D4">
        <w:rPr>
          <w:rFonts w:ascii="Times New Roman" w:hAnsi="Times New Roman" w:cs="Times New Roman"/>
          <w:sz w:val="28"/>
          <w:szCs w:val="24"/>
        </w:rPr>
        <w:t>.</w:t>
      </w:r>
    </w:p>
    <w:p w:rsidR="0069106B" w:rsidRPr="005858D4" w:rsidRDefault="009C451C" w:rsidP="0069106B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>В рамках профилактики</w:t>
      </w:r>
      <w:r w:rsidRPr="005858D4">
        <w:rPr>
          <w:rFonts w:eastAsia="Calibri"/>
          <w:sz w:val="28"/>
          <w:szCs w:val="24"/>
          <w:lang w:eastAsia="en-US"/>
        </w:rPr>
        <w:t xml:space="preserve"> рисков причинения вреда (ущерба) охраняемым законом ценностям</w:t>
      </w:r>
      <w:r w:rsidR="0069106B" w:rsidRPr="005858D4">
        <w:rPr>
          <w:sz w:val="28"/>
          <w:szCs w:val="24"/>
        </w:rPr>
        <w:t xml:space="preserve"> </w:t>
      </w:r>
      <w:r w:rsidR="00791EDF" w:rsidRPr="005858D4">
        <w:rPr>
          <w:sz w:val="28"/>
          <w:szCs w:val="24"/>
        </w:rPr>
        <w:t xml:space="preserve">администрацией </w:t>
      </w:r>
      <w:r w:rsidR="0069106B" w:rsidRPr="005858D4">
        <w:rPr>
          <w:sz w:val="28"/>
          <w:szCs w:val="24"/>
        </w:rPr>
        <w:t xml:space="preserve"> </w:t>
      </w:r>
      <w:r w:rsidRPr="005858D4">
        <w:rPr>
          <w:sz w:val="28"/>
          <w:szCs w:val="24"/>
        </w:rPr>
        <w:t xml:space="preserve">в 2021 году </w:t>
      </w:r>
      <w:r w:rsidR="0069106B" w:rsidRPr="005858D4">
        <w:rPr>
          <w:sz w:val="28"/>
          <w:szCs w:val="24"/>
        </w:rPr>
        <w:t>осуществляются следующие мероприятия:</w:t>
      </w:r>
    </w:p>
    <w:p w:rsidR="0069106B" w:rsidRPr="005858D4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>р</w:t>
      </w:r>
      <w:r w:rsidR="0069106B" w:rsidRPr="005858D4">
        <w:rPr>
          <w:sz w:val="28"/>
          <w:szCs w:val="24"/>
        </w:rPr>
        <w:t xml:space="preserve">азмещение на официальном сайте администрации </w:t>
      </w:r>
      <w:r w:rsidR="00791EDF" w:rsidRPr="005858D4">
        <w:rPr>
          <w:sz w:val="28"/>
          <w:szCs w:val="24"/>
        </w:rPr>
        <w:t xml:space="preserve"> </w:t>
      </w:r>
      <w:r w:rsidR="0069106B" w:rsidRPr="005858D4">
        <w:rPr>
          <w:sz w:val="28"/>
          <w:szCs w:val="24"/>
        </w:rPr>
        <w:t xml:space="preserve"> в сети «Интернет»</w:t>
      </w:r>
      <w:r w:rsidRPr="005858D4">
        <w:rPr>
          <w:sz w:val="28"/>
          <w:szCs w:val="24"/>
        </w:rPr>
        <w:t xml:space="preserve"> </w:t>
      </w:r>
      <w:r w:rsidR="00791EDF" w:rsidRPr="005858D4">
        <w:rPr>
          <w:sz w:val="28"/>
          <w:szCs w:val="24"/>
        </w:rPr>
        <w:t xml:space="preserve"> </w:t>
      </w:r>
      <w:r w:rsidR="0069106B" w:rsidRPr="005858D4">
        <w:rPr>
          <w:sz w:val="28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 w:rsidRPr="005858D4">
        <w:rPr>
          <w:sz w:val="28"/>
          <w:szCs w:val="24"/>
        </w:rPr>
        <w:t xml:space="preserve"> </w:t>
      </w:r>
      <w:r w:rsidR="0069106B" w:rsidRPr="005858D4">
        <w:rPr>
          <w:sz w:val="28"/>
          <w:szCs w:val="24"/>
        </w:rPr>
        <w:t>контроля, а также текстов соответствующих нормативных правовых актов</w:t>
      </w:r>
      <w:r w:rsidR="009C451C" w:rsidRPr="005858D4">
        <w:rPr>
          <w:sz w:val="28"/>
          <w:szCs w:val="24"/>
        </w:rPr>
        <w:t>;</w:t>
      </w:r>
    </w:p>
    <w:p w:rsidR="00D9685B" w:rsidRPr="005858D4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>о</w:t>
      </w:r>
      <w:r w:rsidR="009C451C" w:rsidRPr="005858D4">
        <w:rPr>
          <w:sz w:val="28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 w:rsidRPr="005858D4">
        <w:rPr>
          <w:sz w:val="28"/>
          <w:szCs w:val="24"/>
        </w:rPr>
        <w:t>;</w:t>
      </w:r>
      <w:r w:rsidR="00D9685B" w:rsidRPr="005858D4">
        <w:rPr>
          <w:sz w:val="28"/>
          <w:szCs w:val="24"/>
        </w:rPr>
        <w:t xml:space="preserve"> </w:t>
      </w:r>
    </w:p>
    <w:p w:rsidR="009C451C" w:rsidRPr="005858D4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>о</w:t>
      </w:r>
      <w:r w:rsidR="009C451C" w:rsidRPr="005858D4">
        <w:rPr>
          <w:sz w:val="28"/>
          <w:szCs w:val="24"/>
        </w:rPr>
        <w:t xml:space="preserve">беспечение регулярного обобщения практики осуществления муниципального </w:t>
      </w:r>
      <w:r w:rsidR="00791EDF" w:rsidRPr="005858D4">
        <w:rPr>
          <w:sz w:val="28"/>
          <w:szCs w:val="24"/>
        </w:rPr>
        <w:t xml:space="preserve"> </w:t>
      </w:r>
      <w:r w:rsidR="009C451C" w:rsidRPr="005858D4">
        <w:rPr>
          <w:sz w:val="28"/>
          <w:szCs w:val="24"/>
        </w:rPr>
        <w:t xml:space="preserve">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</w:t>
      </w:r>
      <w:r w:rsidR="00794B35">
        <w:rPr>
          <w:sz w:val="28"/>
          <w:szCs w:val="24"/>
        </w:rPr>
        <w:t>я таких нарушений.</w:t>
      </w:r>
    </w:p>
    <w:p w:rsidR="0069106B" w:rsidRPr="005858D4" w:rsidRDefault="0069106B" w:rsidP="005A15D4">
      <w:pPr>
        <w:ind w:firstLine="567"/>
        <w:jc w:val="both"/>
        <w:rPr>
          <w:sz w:val="28"/>
          <w:szCs w:val="24"/>
        </w:rPr>
      </w:pPr>
    </w:p>
    <w:p w:rsidR="0069106B" w:rsidRPr="005858D4" w:rsidRDefault="00F47CC2" w:rsidP="00F47CC2">
      <w:pPr>
        <w:jc w:val="center"/>
        <w:rPr>
          <w:b/>
          <w:sz w:val="28"/>
          <w:szCs w:val="24"/>
        </w:rPr>
      </w:pPr>
      <w:r w:rsidRPr="005858D4">
        <w:rPr>
          <w:b/>
          <w:color w:val="000000"/>
          <w:sz w:val="28"/>
          <w:szCs w:val="24"/>
          <w:shd w:val="clear" w:color="auto" w:fill="FFFFFF"/>
        </w:rPr>
        <w:t xml:space="preserve">2. </w:t>
      </w:r>
      <w:r w:rsidR="0042622B" w:rsidRPr="005858D4">
        <w:rPr>
          <w:b/>
          <w:color w:val="000000"/>
          <w:sz w:val="28"/>
          <w:szCs w:val="24"/>
          <w:shd w:val="clear" w:color="auto" w:fill="FFFFFF"/>
        </w:rPr>
        <w:t xml:space="preserve">Цели и задачи реализации </w:t>
      </w:r>
      <w:r w:rsidRPr="005858D4">
        <w:rPr>
          <w:b/>
          <w:color w:val="000000"/>
          <w:sz w:val="28"/>
          <w:szCs w:val="24"/>
          <w:shd w:val="clear" w:color="auto" w:fill="FFFFFF"/>
        </w:rPr>
        <w:t>Программы</w:t>
      </w:r>
    </w:p>
    <w:p w:rsidR="0069106B" w:rsidRPr="005858D4" w:rsidRDefault="0069106B" w:rsidP="005A15D4">
      <w:pPr>
        <w:ind w:firstLine="567"/>
        <w:jc w:val="both"/>
        <w:rPr>
          <w:sz w:val="28"/>
          <w:szCs w:val="24"/>
        </w:rPr>
      </w:pPr>
    </w:p>
    <w:p w:rsidR="007165B7" w:rsidRPr="005858D4" w:rsidRDefault="00F47CC2" w:rsidP="005A15D4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 xml:space="preserve">2.1. </w:t>
      </w:r>
      <w:r w:rsidR="007165B7" w:rsidRPr="005858D4">
        <w:rPr>
          <w:sz w:val="28"/>
          <w:szCs w:val="24"/>
        </w:rPr>
        <w:t>Целями профилактической работы являются:</w:t>
      </w:r>
    </w:p>
    <w:p w:rsidR="00F47CC2" w:rsidRPr="005858D4" w:rsidRDefault="00F47CC2" w:rsidP="00F47CC2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47CC2" w:rsidRPr="005858D4" w:rsidRDefault="00F47CC2" w:rsidP="00F47CC2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5858D4" w:rsidRDefault="00F47CC2" w:rsidP="00F47CC2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165B7" w:rsidRPr="005858D4" w:rsidRDefault="00F47CC2" w:rsidP="007165B7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>4) п</w:t>
      </w:r>
      <w:r w:rsidR="007165B7" w:rsidRPr="005858D4">
        <w:rPr>
          <w:sz w:val="28"/>
          <w:szCs w:val="24"/>
        </w:rPr>
        <w:t xml:space="preserve">редупреждение </w:t>
      </w:r>
      <w:r w:rsidRPr="005858D4">
        <w:rPr>
          <w:sz w:val="28"/>
          <w:szCs w:val="24"/>
        </w:rPr>
        <w:t>нарушений</w:t>
      </w:r>
      <w:r w:rsidR="007165B7" w:rsidRPr="005858D4">
        <w:rPr>
          <w:sz w:val="28"/>
          <w:szCs w:val="24"/>
        </w:rPr>
        <w:t xml:space="preserve"> </w:t>
      </w:r>
      <w:r w:rsidR="00634174" w:rsidRPr="005858D4">
        <w:rPr>
          <w:sz w:val="28"/>
          <w:szCs w:val="24"/>
        </w:rPr>
        <w:t>контролируемыми лицами</w:t>
      </w:r>
      <w:r w:rsidR="007165B7" w:rsidRPr="005858D4">
        <w:rPr>
          <w:sz w:val="28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5858D4" w:rsidRDefault="000A1AB1" w:rsidP="007165B7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 xml:space="preserve">5) </w:t>
      </w:r>
      <w:r w:rsidR="007165B7" w:rsidRPr="005858D4">
        <w:rPr>
          <w:sz w:val="28"/>
          <w:szCs w:val="24"/>
        </w:rPr>
        <w:t xml:space="preserve">снижение административной нагрузки на </w:t>
      </w:r>
      <w:r w:rsidR="00634174" w:rsidRPr="005858D4">
        <w:rPr>
          <w:sz w:val="28"/>
          <w:szCs w:val="24"/>
        </w:rPr>
        <w:t>контролируемых лиц</w:t>
      </w:r>
      <w:r w:rsidR="007165B7" w:rsidRPr="005858D4">
        <w:rPr>
          <w:sz w:val="28"/>
          <w:szCs w:val="24"/>
        </w:rPr>
        <w:t>;</w:t>
      </w:r>
    </w:p>
    <w:p w:rsidR="007165B7" w:rsidRPr="005858D4" w:rsidRDefault="000A1AB1" w:rsidP="007165B7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 xml:space="preserve">6) </w:t>
      </w:r>
      <w:r w:rsidR="007165B7" w:rsidRPr="005858D4">
        <w:rPr>
          <w:sz w:val="28"/>
          <w:szCs w:val="24"/>
        </w:rPr>
        <w:t xml:space="preserve">снижение </w:t>
      </w:r>
      <w:r w:rsidRPr="005858D4">
        <w:rPr>
          <w:sz w:val="28"/>
          <w:szCs w:val="24"/>
        </w:rPr>
        <w:t xml:space="preserve">размера </w:t>
      </w:r>
      <w:r w:rsidR="005858D4" w:rsidRPr="005858D4">
        <w:rPr>
          <w:sz w:val="28"/>
          <w:szCs w:val="24"/>
        </w:rPr>
        <w:t>вреда (</w:t>
      </w:r>
      <w:r w:rsidR="007165B7" w:rsidRPr="005858D4">
        <w:rPr>
          <w:sz w:val="28"/>
          <w:szCs w:val="24"/>
        </w:rPr>
        <w:t>ущерба</w:t>
      </w:r>
      <w:r w:rsidR="005858D4" w:rsidRPr="005858D4">
        <w:rPr>
          <w:sz w:val="28"/>
          <w:szCs w:val="24"/>
        </w:rPr>
        <w:t>)</w:t>
      </w:r>
      <w:r w:rsidR="007165B7" w:rsidRPr="005858D4">
        <w:rPr>
          <w:sz w:val="28"/>
          <w:szCs w:val="24"/>
        </w:rPr>
        <w:t>, причиняемого охраняемым законом ценностям.</w:t>
      </w:r>
    </w:p>
    <w:p w:rsidR="007165B7" w:rsidRPr="005858D4" w:rsidRDefault="000A1AB1" w:rsidP="007165B7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 xml:space="preserve">2.2. </w:t>
      </w:r>
      <w:r w:rsidR="007165B7" w:rsidRPr="005858D4">
        <w:rPr>
          <w:sz w:val="28"/>
          <w:szCs w:val="24"/>
        </w:rPr>
        <w:t>Задачами профилактической работы являются:</w:t>
      </w:r>
    </w:p>
    <w:p w:rsidR="007165B7" w:rsidRPr="005858D4" w:rsidRDefault="00326A08" w:rsidP="007165B7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 xml:space="preserve">1) </w:t>
      </w:r>
      <w:r w:rsidR="007165B7" w:rsidRPr="005858D4">
        <w:rPr>
          <w:sz w:val="28"/>
          <w:szCs w:val="24"/>
        </w:rPr>
        <w:t>укрепление системы профилактики нарушений обязательных требований;</w:t>
      </w:r>
    </w:p>
    <w:p w:rsidR="007165B7" w:rsidRPr="005858D4" w:rsidRDefault="00326A08" w:rsidP="007165B7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lastRenderedPageBreak/>
        <w:t xml:space="preserve">2) </w:t>
      </w:r>
      <w:r w:rsidR="007165B7" w:rsidRPr="005858D4">
        <w:rPr>
          <w:sz w:val="28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165B7" w:rsidRPr="005858D4" w:rsidRDefault="00326A08" w:rsidP="007165B7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 xml:space="preserve">3) </w:t>
      </w:r>
      <w:r w:rsidR="007165B7" w:rsidRPr="005858D4">
        <w:rPr>
          <w:sz w:val="28"/>
          <w:szCs w:val="24"/>
        </w:rPr>
        <w:t xml:space="preserve">повышение правосознания и правовой культуры </w:t>
      </w:r>
      <w:r w:rsidR="00DB4E93" w:rsidRPr="005858D4">
        <w:rPr>
          <w:sz w:val="28"/>
          <w:szCs w:val="24"/>
        </w:rPr>
        <w:t>организаций</w:t>
      </w:r>
      <w:r w:rsidR="007165B7" w:rsidRPr="005858D4">
        <w:rPr>
          <w:sz w:val="28"/>
          <w:szCs w:val="24"/>
        </w:rPr>
        <w:t xml:space="preserve"> и граждан в </w:t>
      </w:r>
      <w:r w:rsidRPr="005858D4">
        <w:rPr>
          <w:sz w:val="28"/>
          <w:szCs w:val="24"/>
        </w:rPr>
        <w:t>сфере</w:t>
      </w:r>
      <w:r w:rsidR="007165B7" w:rsidRPr="005858D4">
        <w:rPr>
          <w:sz w:val="28"/>
          <w:szCs w:val="24"/>
        </w:rPr>
        <w:t xml:space="preserve"> </w:t>
      </w:r>
      <w:r w:rsidR="008600DB" w:rsidRPr="005858D4">
        <w:rPr>
          <w:sz w:val="28"/>
          <w:szCs w:val="24"/>
        </w:rPr>
        <w:t>рассматриваемых</w:t>
      </w:r>
      <w:r w:rsidR="007165B7" w:rsidRPr="005858D4">
        <w:rPr>
          <w:sz w:val="28"/>
          <w:szCs w:val="24"/>
        </w:rPr>
        <w:t xml:space="preserve"> правоотношений.</w:t>
      </w:r>
    </w:p>
    <w:p w:rsidR="00293B01" w:rsidRPr="005858D4" w:rsidRDefault="00C1642C" w:rsidP="00293B01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</w:t>
      </w:r>
      <w:r w:rsidR="00293B01" w:rsidRPr="005858D4">
        <w:rPr>
          <w:sz w:val="28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5858D4" w:rsidRDefault="00B5027C" w:rsidP="00293B01">
      <w:pPr>
        <w:ind w:firstLine="567"/>
        <w:jc w:val="both"/>
        <w:rPr>
          <w:sz w:val="28"/>
          <w:szCs w:val="24"/>
        </w:rPr>
      </w:pPr>
      <w:r w:rsidRPr="005858D4">
        <w:rPr>
          <w:sz w:val="28"/>
          <w:szCs w:val="24"/>
        </w:rPr>
        <w:t>В положении о виде контроля с</w:t>
      </w:r>
      <w:r w:rsidRPr="005858D4">
        <w:rPr>
          <w:sz w:val="28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5858D4">
        <w:rPr>
          <w:sz w:val="28"/>
          <w:szCs w:val="24"/>
          <w:shd w:val="clear" w:color="auto" w:fill="FFFFFF"/>
        </w:rPr>
        <w:t>самообследование</w:t>
      </w:r>
      <w:proofErr w:type="spellEnd"/>
      <w:r w:rsidRPr="005858D4">
        <w:rPr>
          <w:sz w:val="28"/>
          <w:szCs w:val="24"/>
          <w:shd w:val="clear" w:color="auto" w:fill="FFFFFF"/>
        </w:rPr>
        <w:t xml:space="preserve">) не предусмотрена, следовательно, </w:t>
      </w:r>
      <w:r w:rsidR="00293B01" w:rsidRPr="005858D4">
        <w:rPr>
          <w:sz w:val="28"/>
          <w:szCs w:val="24"/>
          <w:shd w:val="clear" w:color="auto" w:fill="FFFFFF"/>
        </w:rPr>
        <w:t xml:space="preserve">в программе </w:t>
      </w:r>
      <w:r w:rsidRPr="005858D4">
        <w:rPr>
          <w:sz w:val="28"/>
          <w:szCs w:val="24"/>
          <w:shd w:val="clear" w:color="auto" w:fill="FFFFFF"/>
        </w:rPr>
        <w:t xml:space="preserve">способы </w:t>
      </w:r>
      <w:proofErr w:type="spellStart"/>
      <w:r w:rsidRPr="005858D4">
        <w:rPr>
          <w:sz w:val="28"/>
          <w:szCs w:val="24"/>
          <w:shd w:val="clear" w:color="auto" w:fill="FFFFFF"/>
        </w:rPr>
        <w:t>самообследования</w:t>
      </w:r>
      <w:proofErr w:type="spellEnd"/>
      <w:r w:rsidRPr="005858D4">
        <w:rPr>
          <w:sz w:val="28"/>
          <w:szCs w:val="24"/>
          <w:shd w:val="clear" w:color="auto" w:fill="FFFFFF"/>
        </w:rPr>
        <w:t xml:space="preserve"> в автоматизированном режиме не определены.</w:t>
      </w:r>
    </w:p>
    <w:p w:rsidR="00293B01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Pr="0005379F" w:rsidRDefault="00326A08" w:rsidP="00696638">
      <w:pPr>
        <w:ind w:firstLine="567"/>
        <w:jc w:val="center"/>
        <w:rPr>
          <w:b/>
          <w:color w:val="000000"/>
          <w:sz w:val="28"/>
          <w:szCs w:val="24"/>
          <w:shd w:val="clear" w:color="auto" w:fill="FFFFFF"/>
        </w:rPr>
      </w:pPr>
      <w:r w:rsidRPr="0005379F">
        <w:rPr>
          <w:b/>
          <w:color w:val="000000"/>
          <w:sz w:val="28"/>
          <w:szCs w:val="24"/>
          <w:shd w:val="clear" w:color="auto" w:fill="FFFFFF"/>
        </w:rPr>
        <w:t xml:space="preserve">3. </w:t>
      </w:r>
      <w:r w:rsidR="00634174" w:rsidRPr="0005379F">
        <w:rPr>
          <w:b/>
          <w:color w:val="000000"/>
          <w:sz w:val="28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326A08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101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"/>
        <w:gridCol w:w="4923"/>
        <w:gridCol w:w="2032"/>
        <w:gridCol w:w="2592"/>
      </w:tblGrid>
      <w:tr w:rsidR="00696638" w:rsidRPr="00326A08" w:rsidTr="009815C8">
        <w:trPr>
          <w:trHeight w:hRule="exact" w:val="66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Default="00326A08" w:rsidP="00D31B9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№  п</w:t>
            </w:r>
            <w:proofErr w:type="gramEnd"/>
            <w:r>
              <w:rPr>
                <w:b/>
              </w:rPr>
              <w:t>/п</w:t>
            </w:r>
          </w:p>
          <w:p w:rsidR="00696638" w:rsidRPr="00326A08" w:rsidRDefault="00696638" w:rsidP="00D31B9E">
            <w:pPr>
              <w:jc w:val="center"/>
              <w:rPr>
                <w:b/>
              </w:rPr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584B05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696638" w:rsidRPr="00326A08" w:rsidTr="009815C8">
        <w:trPr>
          <w:trHeight w:hRule="exact" w:val="224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7A710F" w:rsidRDefault="00D31B9E" w:rsidP="00F8304D">
            <w:pPr>
              <w:jc w:val="center"/>
            </w:pPr>
            <w:r w:rsidRPr="007A710F">
              <w:t>1</w:t>
            </w:r>
            <w:r w:rsidR="00F8304D">
              <w:t>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Информирование</w:t>
            </w:r>
          </w:p>
          <w:p w:rsidR="00696638" w:rsidRPr="0005379F" w:rsidRDefault="00634174" w:rsidP="0005379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Информирование осуществляется </w:t>
            </w:r>
            <w:r w:rsidR="00293B01" w:rsidRPr="007A710F">
              <w:rPr>
                <w:rFonts w:ascii="Times New Roman" w:hAnsi="Times New Roman" w:cs="Times New Roman"/>
              </w:rPr>
              <w:t>администрацией</w:t>
            </w:r>
            <w:r w:rsidRPr="007A710F">
              <w:rPr>
                <w:rFonts w:ascii="Times New Roman" w:hAnsi="Times New Roman" w:cs="Times New Roman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7A710F">
              <w:rPr>
                <w:rFonts w:ascii="Times New Roman" w:hAnsi="Times New Roman" w:cs="Times New Roman"/>
              </w:rPr>
              <w:t>сайте администрации</w:t>
            </w:r>
            <w:r w:rsidRPr="007A710F">
              <w:rPr>
                <w:rFonts w:ascii="Times New Roman" w:hAnsi="Times New Roman" w:cs="Times New Roman"/>
              </w:rPr>
              <w:t xml:space="preserve"> и в </w:t>
            </w:r>
            <w:r w:rsidR="00293B01" w:rsidRPr="007A710F">
              <w:rPr>
                <w:rFonts w:ascii="Times New Roman" w:hAnsi="Times New Roman" w:cs="Times New Roman"/>
              </w:rPr>
              <w:t>печатном издании</w:t>
            </w:r>
            <w:r w:rsidRPr="007A710F">
              <w:rPr>
                <w:rFonts w:ascii="Times New Roman" w:hAnsi="Times New Roman" w:cs="Times New Roman"/>
              </w:rPr>
              <w:t xml:space="preserve"> </w:t>
            </w:r>
            <w:r w:rsidR="00293B01" w:rsidRPr="007A710F">
              <w:rPr>
                <w:rFonts w:ascii="Times New Roman" w:hAnsi="Times New Roman" w:cs="Times New Roman"/>
              </w:rPr>
              <w:t xml:space="preserve"> </w:t>
            </w:r>
            <w:r w:rsidRPr="007A710F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="007A71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7A710F" w:rsidRDefault="00BB7AE7" w:rsidP="007A710F">
            <w:pPr>
              <w:jc w:val="both"/>
            </w:pPr>
            <w:r w:rsidRPr="007A710F">
              <w:t>П</w:t>
            </w:r>
            <w:r w:rsidR="00696638" w:rsidRPr="007A710F">
              <w:t>остоянно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7A710F" w:rsidRDefault="005858D4" w:rsidP="007A710F">
            <w:pPr>
              <w:jc w:val="both"/>
            </w:pPr>
            <w:r>
              <w:rPr>
                <w:rFonts w:eastAsia="Calibri"/>
                <w:lang w:eastAsia="en-US"/>
              </w:rPr>
              <w:t xml:space="preserve">Специалист администрации, к </w:t>
            </w:r>
            <w:r w:rsidR="00293B01" w:rsidRPr="007A710F">
              <w:rPr>
                <w:rFonts w:eastAsia="Calibri"/>
                <w:lang w:eastAsia="en-US"/>
              </w:rPr>
              <w:t xml:space="preserve">должностным обязанностям которого относится осуществление муниципального контроля  </w:t>
            </w:r>
          </w:p>
        </w:tc>
      </w:tr>
      <w:tr w:rsidR="00696638" w:rsidRPr="00326A08" w:rsidTr="009815C8">
        <w:trPr>
          <w:trHeight w:hRule="exact" w:val="365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7A710F" w:rsidRDefault="00D31B9E" w:rsidP="00F8304D">
            <w:pPr>
              <w:jc w:val="center"/>
            </w:pPr>
            <w:r w:rsidRPr="007A710F">
              <w:t>2</w:t>
            </w:r>
            <w:r w:rsidR="00F8304D">
              <w:t>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Обобщение правоприменительной практики осуществляется </w:t>
            </w:r>
            <w:r w:rsidR="00293B01" w:rsidRPr="007A710F">
              <w:rPr>
                <w:rFonts w:ascii="Times New Roman" w:hAnsi="Times New Roman" w:cs="Times New Roman"/>
              </w:rPr>
              <w:t>администрацией</w:t>
            </w:r>
            <w:r w:rsidRPr="007A710F">
              <w:rPr>
                <w:rFonts w:ascii="Times New Roman" w:hAnsi="Times New Roman" w:cs="Times New Roman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7A710F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По итогам обобщения правоприменительной практики </w:t>
            </w:r>
            <w:r w:rsidR="00293B01" w:rsidRPr="007A710F">
              <w:rPr>
                <w:rFonts w:ascii="Times New Roman" w:hAnsi="Times New Roman" w:cs="Times New Roman"/>
              </w:rPr>
              <w:t>администрация</w:t>
            </w:r>
            <w:r w:rsidRPr="007A710F">
              <w:rPr>
                <w:rFonts w:ascii="Times New Roman" w:hAnsi="Times New Roman" w:cs="Times New Roman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 w:rsidR="00293B01" w:rsidRPr="007A710F">
              <w:rPr>
                <w:rFonts w:ascii="Times New Roman" w:hAnsi="Times New Roman" w:cs="Times New Roman"/>
              </w:rPr>
              <w:t xml:space="preserve"> </w:t>
            </w:r>
            <w:r w:rsidRPr="007A710F">
              <w:rPr>
                <w:rFonts w:ascii="Times New Roman" w:hAnsi="Times New Roman" w:cs="Times New Roman"/>
              </w:rPr>
              <w:t xml:space="preserve">контроля, который утверждается </w:t>
            </w:r>
            <w:r w:rsidR="00293B01" w:rsidRPr="007A710F">
              <w:rPr>
                <w:rFonts w:ascii="Times New Roman" w:hAnsi="Times New Roman" w:cs="Times New Roman"/>
              </w:rPr>
              <w:t>руководителем контрольного органа</w:t>
            </w:r>
          </w:p>
          <w:p w:rsidR="00634174" w:rsidRPr="007A710F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696638" w:rsidRPr="007A710F" w:rsidRDefault="00696638" w:rsidP="007A71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7A710F" w:rsidRDefault="002221CC" w:rsidP="005858D4">
            <w:pPr>
              <w:pStyle w:val="HTM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7A710F">
              <w:rPr>
                <w:rFonts w:ascii="Times New Roman" w:hAnsi="Times New Roman"/>
              </w:rPr>
              <w:t>жегодно</w:t>
            </w:r>
            <w:r>
              <w:rPr>
                <w:rFonts w:ascii="Times New Roman" w:hAnsi="Times New Roman"/>
              </w:rPr>
              <w:t>,</w:t>
            </w:r>
            <w:r w:rsidR="00C1642C" w:rsidRPr="007A710F">
              <w:rPr>
                <w:rFonts w:ascii="Times New Roman" w:hAnsi="Times New Roman"/>
              </w:rPr>
              <w:t xml:space="preserve"> не позднее 30 января года, следующего за годом обобщения правоприменительной практики. </w:t>
            </w:r>
          </w:p>
          <w:p w:rsidR="00696638" w:rsidRPr="007A710F" w:rsidRDefault="00696638" w:rsidP="007A710F">
            <w:pPr>
              <w:jc w:val="both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7A710F" w:rsidRDefault="00293B01" w:rsidP="007A710F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326A08" w:rsidTr="009815C8">
        <w:trPr>
          <w:trHeight w:hRule="exact" w:val="406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D31B9E" w:rsidP="00F8304D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7A710F">
              <w:rPr>
                <w:rFonts w:eastAsia="Courier New"/>
                <w:color w:val="000000"/>
              </w:rPr>
              <w:lastRenderedPageBreak/>
              <w:t>3</w:t>
            </w:r>
            <w:r w:rsidR="00F8304D">
              <w:rPr>
                <w:rFonts w:eastAsia="Courier New"/>
                <w:color w:val="000000"/>
              </w:rPr>
              <w:t>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7A710F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Объявление п</w:t>
            </w:r>
            <w:r w:rsidR="005B3BAB" w:rsidRPr="007A710F">
              <w:rPr>
                <w:rFonts w:ascii="Times New Roman" w:hAnsi="Times New Roman" w:cs="Times New Roman"/>
              </w:rPr>
              <w:t>редостережени</w:t>
            </w:r>
            <w:r w:rsidRPr="007A710F">
              <w:rPr>
                <w:rFonts w:ascii="Times New Roman" w:hAnsi="Times New Roman" w:cs="Times New Roman"/>
              </w:rPr>
              <w:t>я</w:t>
            </w:r>
          </w:p>
          <w:p w:rsidR="005B3BAB" w:rsidRPr="007A710F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7A710F">
              <w:rPr>
                <w:rFonts w:ascii="Times New Roman" w:hAnsi="Times New Roman" w:cs="Times New Roman"/>
              </w:rPr>
              <w:t>администрации</w:t>
            </w:r>
            <w:r w:rsidRPr="007A710F">
              <w:rPr>
                <w:rFonts w:ascii="Times New Roman" w:hAnsi="Times New Roman" w:cs="Times New Roman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>
              <w:rPr>
                <w:rFonts w:ascii="Times New Roman" w:hAnsi="Times New Roman" w:cs="Times New Roman"/>
              </w:rPr>
              <w:t xml:space="preserve"> </w:t>
            </w:r>
          </w:p>
          <w:p w:rsidR="002A29AF" w:rsidRPr="007A710F" w:rsidRDefault="002A29AF" w:rsidP="007A710F">
            <w:pPr>
              <w:widowControl w:val="0"/>
              <w:spacing w:line="277" w:lineRule="exact"/>
              <w:ind w:right="131"/>
              <w:jc w:val="both"/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5B3BAB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7A710F">
              <w:rPr>
                <w:color w:val="000000"/>
                <w:shd w:val="clear" w:color="auto" w:fill="FFFFFF"/>
              </w:rPr>
              <w:t>м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7A710F" w:rsidRDefault="00293B01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alibri"/>
                <w:lang w:eastAsia="en-US"/>
              </w:rPr>
              <w:t>Специалист администрации</w:t>
            </w:r>
            <w:r w:rsidR="00BB7AE7" w:rsidRPr="007A710F">
              <w:rPr>
                <w:rFonts w:eastAsia="Calibri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7A710F">
              <w:rPr>
                <w:rFonts w:eastAsia="Calibri"/>
                <w:lang w:eastAsia="en-US"/>
              </w:rPr>
              <w:t xml:space="preserve">муниципального </w:t>
            </w:r>
            <w:r w:rsidR="00BB7AE7" w:rsidRPr="007A710F">
              <w:rPr>
                <w:rFonts w:eastAsia="Calibri"/>
                <w:lang w:eastAsia="en-US"/>
              </w:rPr>
              <w:t xml:space="preserve">контроля </w:t>
            </w:r>
            <w:r w:rsidRPr="007A710F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A29AF" w:rsidRPr="00326A08" w:rsidTr="009815C8">
        <w:trPr>
          <w:trHeight w:hRule="exact" w:val="322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D31B9E" w:rsidP="00F8304D">
            <w:pPr>
              <w:widowControl w:val="0"/>
              <w:spacing w:line="230" w:lineRule="exact"/>
              <w:jc w:val="center"/>
            </w:pPr>
            <w:r w:rsidRPr="007A710F">
              <w:t>4</w:t>
            </w:r>
            <w:r w:rsidR="00F8304D">
              <w:t>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Консультирование.</w:t>
            </w:r>
          </w:p>
          <w:p w:rsidR="005B3BAB" w:rsidRPr="007A710F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</w:t>
            </w:r>
            <w:r w:rsidR="000577AA" w:rsidRPr="007A710F">
              <w:rPr>
                <w:rFonts w:ascii="Times New Roman" w:hAnsi="Times New Roman" w:cs="Times New Roman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BB7AE7" w:rsidP="007A710F">
            <w:pPr>
              <w:widowControl w:val="0"/>
              <w:spacing w:line="230" w:lineRule="exact"/>
              <w:jc w:val="both"/>
            </w:pPr>
            <w:r w:rsidRPr="007A710F">
              <w:t xml:space="preserve">Постоянно </w:t>
            </w:r>
            <w:r w:rsidR="000577AA" w:rsidRPr="007A710F">
              <w:t xml:space="preserve"> </w:t>
            </w:r>
            <w:r w:rsidR="007A710F" w:rsidRPr="007A710F">
              <w:t xml:space="preserve">по </w:t>
            </w:r>
            <w:r w:rsidR="000577AA" w:rsidRPr="007A710F">
              <w:t>обращениям контролируемых лиц и их представителей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7A710F" w:rsidRDefault="00293B01" w:rsidP="007A710F">
            <w:pPr>
              <w:widowControl w:val="0"/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326A08" w:rsidTr="009815C8">
        <w:trPr>
          <w:trHeight w:hRule="exact" w:val="304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F8304D">
            <w:pPr>
              <w:widowControl w:val="0"/>
              <w:spacing w:line="230" w:lineRule="exact"/>
              <w:jc w:val="center"/>
            </w:pPr>
            <w:r w:rsidRPr="007A710F">
              <w:t>5</w:t>
            </w:r>
            <w:r w:rsidR="00F8304D">
              <w:t>.</w:t>
            </w:r>
          </w:p>
          <w:p w:rsidR="000577AA" w:rsidRPr="007A710F" w:rsidRDefault="000577AA" w:rsidP="00F8304D">
            <w:pPr>
              <w:widowControl w:val="0"/>
              <w:spacing w:line="230" w:lineRule="exact"/>
              <w:jc w:val="center"/>
            </w:pP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F7180F" w:rsidP="007A710F">
            <w:pPr>
              <w:shd w:val="clear" w:color="auto" w:fill="FFFFFF"/>
              <w:jc w:val="both"/>
            </w:pPr>
            <w:r>
              <w:t>Обязательный профилактический визит: в случае отсутствия проведенных контрольных (надзорных) мероприятий в течение трех лет и более. В иных случаях: по мере необходимости</w:t>
            </w:r>
          </w:p>
          <w:p w:rsidR="000577AA" w:rsidRPr="007A710F" w:rsidRDefault="000577AA" w:rsidP="007A710F">
            <w:pPr>
              <w:shd w:val="clear" w:color="auto" w:fill="FFFFFF"/>
              <w:jc w:val="both"/>
            </w:pPr>
          </w:p>
          <w:p w:rsidR="000577AA" w:rsidRPr="007A710F" w:rsidRDefault="007A710F" w:rsidP="007A710F">
            <w:pPr>
              <w:shd w:val="clear" w:color="auto" w:fill="FFFFFF"/>
              <w:jc w:val="both"/>
            </w:pPr>
            <w:r w:rsidRPr="007A710F">
              <w:t xml:space="preserve"> </w:t>
            </w:r>
          </w:p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7A710F" w:rsidRDefault="00293B01" w:rsidP="007A710F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86D98" w:rsidRDefault="00B5027C" w:rsidP="0005379F">
      <w:pPr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</w:p>
    <w:p w:rsidR="00F86D98" w:rsidRPr="008418A5" w:rsidRDefault="008418A5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18A5">
        <w:rPr>
          <w:b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8418A5">
        <w:rPr>
          <w:b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8418A5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4201CB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40"/>
      </w:tblGrid>
      <w:tr w:rsidR="00F8304D" w:rsidRPr="008418A5" w:rsidTr="00F8304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04D" w:rsidRDefault="00F8304D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F8304D" w:rsidRPr="008418A5" w:rsidRDefault="00F8304D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04D" w:rsidRPr="008418A5" w:rsidRDefault="00F8304D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04D" w:rsidRPr="008418A5" w:rsidRDefault="00F8304D" w:rsidP="008418A5">
            <w:pPr>
              <w:jc w:val="center"/>
              <w:rPr>
                <w:b/>
              </w:rPr>
            </w:pPr>
            <w:r>
              <w:rPr>
                <w:b/>
              </w:rPr>
              <w:t>Планируемый показатель</w:t>
            </w:r>
          </w:p>
        </w:tc>
      </w:tr>
      <w:tr w:rsidR="00F8304D" w:rsidRPr="008418A5" w:rsidTr="00F8304D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04D" w:rsidRPr="008418A5" w:rsidRDefault="00F8304D" w:rsidP="00F8304D">
            <w:pPr>
              <w:jc w:val="center"/>
            </w:pPr>
            <w:r w:rsidRPr="008418A5">
              <w:t>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04D" w:rsidRPr="008418A5" w:rsidRDefault="00F8304D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</w:rPr>
            </w:pPr>
            <w:r w:rsidRPr="008418A5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  <w:p w:rsidR="00F8304D" w:rsidRPr="008418A5" w:rsidRDefault="00F8304D" w:rsidP="001D4363">
            <w:pPr>
              <w:ind w:firstLine="567"/>
              <w:jc w:val="both"/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04D" w:rsidRPr="008418A5" w:rsidRDefault="00F8304D" w:rsidP="001D4363">
            <w:pPr>
              <w:jc w:val="center"/>
            </w:pPr>
            <w:r>
              <w:t>100%</w:t>
            </w:r>
          </w:p>
        </w:tc>
      </w:tr>
      <w:tr w:rsidR="00F8304D" w:rsidRPr="008418A5" w:rsidTr="00F8304D">
        <w:trPr>
          <w:trHeight w:hRule="exact" w:val="9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04D" w:rsidRPr="008418A5" w:rsidRDefault="00F8304D" w:rsidP="00F8304D">
            <w:pPr>
              <w:jc w:val="center"/>
            </w:pPr>
            <w:r w:rsidRPr="008418A5">
              <w:t>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04D" w:rsidRPr="008418A5" w:rsidRDefault="00F8304D" w:rsidP="0005379F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 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04D" w:rsidRDefault="00F8304D" w:rsidP="001D4363">
            <w:pPr>
              <w:jc w:val="center"/>
            </w:pPr>
            <w:r>
              <w:t xml:space="preserve">Исполнено – </w:t>
            </w:r>
            <w:r w:rsidR="007201ED">
              <w:t>10</w:t>
            </w:r>
            <w:r>
              <w:t>0 %</w:t>
            </w:r>
          </w:p>
          <w:p w:rsidR="00F8304D" w:rsidRPr="008418A5" w:rsidRDefault="00F8304D" w:rsidP="007201ED">
            <w:pPr>
              <w:jc w:val="center"/>
            </w:pPr>
            <w:r>
              <w:t xml:space="preserve">Не исполнено – </w:t>
            </w:r>
            <w:r w:rsidR="007201ED">
              <w:t>0</w:t>
            </w:r>
            <w:r>
              <w:t>%</w:t>
            </w:r>
          </w:p>
        </w:tc>
      </w:tr>
      <w:tr w:rsidR="00F8304D" w:rsidRPr="008418A5" w:rsidTr="00F8304D">
        <w:trPr>
          <w:trHeight w:hRule="exact" w:val="9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04D" w:rsidRPr="008418A5" w:rsidRDefault="00F8304D" w:rsidP="001D4363">
            <w:pPr>
              <w:widowControl w:val="0"/>
              <w:spacing w:line="230" w:lineRule="exact"/>
              <w:ind w:left="220"/>
            </w:pPr>
            <w:r>
              <w:rPr>
                <w:color w:val="000000"/>
                <w:shd w:val="clear" w:color="auto" w:fill="FFFFFF"/>
              </w:rPr>
              <w:lastRenderedPageBreak/>
              <w:t>3</w:t>
            </w:r>
            <w:r w:rsidRPr="008418A5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04D" w:rsidRPr="008418A5" w:rsidRDefault="00F8304D" w:rsidP="0005379F">
            <w:pPr>
              <w:widowControl w:val="0"/>
              <w:spacing w:line="274" w:lineRule="exact"/>
              <w:jc w:val="both"/>
            </w:pPr>
            <w: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04D" w:rsidRPr="0005161D" w:rsidRDefault="00F8304D" w:rsidP="001D4363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F86D98" w:rsidRDefault="00F86D98" w:rsidP="0005379F">
      <w:pPr>
        <w:rPr>
          <w:sz w:val="24"/>
          <w:szCs w:val="24"/>
        </w:rPr>
      </w:pPr>
    </w:p>
    <w:p w:rsidR="00F7180F" w:rsidRPr="00F7180F" w:rsidRDefault="00F7180F" w:rsidP="00F7180F">
      <w:pPr>
        <w:ind w:firstLine="567"/>
        <w:jc w:val="both"/>
        <w:rPr>
          <w:sz w:val="28"/>
          <w:szCs w:val="24"/>
        </w:rPr>
      </w:pPr>
      <w:r w:rsidRPr="00F7180F">
        <w:rPr>
          <w:sz w:val="28"/>
          <w:szCs w:val="24"/>
        </w:rPr>
        <w:t>Оценка эффективности реализации Программы профилактики рассчитывается ежегодн</w:t>
      </w:r>
      <w:r>
        <w:rPr>
          <w:sz w:val="28"/>
          <w:szCs w:val="24"/>
        </w:rPr>
        <w:t xml:space="preserve">о (по итогам календарного года) </w:t>
      </w:r>
      <w:r w:rsidRPr="00F7180F">
        <w:rPr>
          <w:sz w:val="28"/>
          <w:szCs w:val="24"/>
        </w:rPr>
        <w:t>по следующей формуле:</w:t>
      </w:r>
    </w:p>
    <w:p w:rsidR="00F7180F" w:rsidRPr="00F7180F" w:rsidRDefault="00065386" w:rsidP="00F7180F">
      <w:pPr>
        <w:jc w:val="both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>
            <wp:extent cx="1009650" cy="514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316" t="-613" r="-316" b="-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180F" w:rsidRPr="00F7180F">
        <w:rPr>
          <w:sz w:val="28"/>
          <w:szCs w:val="24"/>
        </w:rPr>
        <w:t>где</w:t>
      </w:r>
    </w:p>
    <w:p w:rsidR="00F7180F" w:rsidRPr="00F7180F" w:rsidRDefault="00F7180F" w:rsidP="00F7180F">
      <w:pPr>
        <w:jc w:val="both"/>
        <w:rPr>
          <w:sz w:val="28"/>
          <w:szCs w:val="24"/>
        </w:rPr>
      </w:pPr>
      <w:proofErr w:type="spellStart"/>
      <w:r w:rsidRPr="00F7180F">
        <w:rPr>
          <w:sz w:val="28"/>
          <w:szCs w:val="24"/>
        </w:rPr>
        <w:t>Пэф</w:t>
      </w:r>
      <w:proofErr w:type="spellEnd"/>
      <w:r w:rsidRPr="00F7180F">
        <w:rPr>
          <w:sz w:val="28"/>
          <w:szCs w:val="24"/>
        </w:rPr>
        <w:t xml:space="preserve"> - Итоговая оценка эффективности реализации Программы профилактики;</w:t>
      </w:r>
    </w:p>
    <w:p w:rsidR="00F7180F" w:rsidRPr="00F7180F" w:rsidRDefault="00065386" w:rsidP="00F7180F">
      <w:pPr>
        <w:jc w:val="both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>
            <wp:extent cx="447675" cy="3048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426" t="-618" r="-426" b="-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180F" w:rsidRPr="00F7180F">
        <w:rPr>
          <w:sz w:val="28"/>
          <w:szCs w:val="24"/>
        </w:rPr>
        <w:t xml:space="preserve"> - сумма фактических значений показателей Программы профилактики по итогам календарного года;</w:t>
      </w:r>
    </w:p>
    <w:p w:rsidR="00F7180F" w:rsidRPr="00F7180F" w:rsidRDefault="00F7180F" w:rsidP="00F7180F">
      <w:pPr>
        <w:jc w:val="both"/>
        <w:rPr>
          <w:sz w:val="28"/>
          <w:szCs w:val="24"/>
        </w:rPr>
      </w:pPr>
      <w:r w:rsidRPr="00F7180F">
        <w:rPr>
          <w:sz w:val="28"/>
          <w:szCs w:val="24"/>
        </w:rPr>
        <w:t>N - общее количество показателей Программы профилактики.</w:t>
      </w:r>
    </w:p>
    <w:p w:rsidR="00F7180F" w:rsidRPr="00F7180F" w:rsidRDefault="00F7180F" w:rsidP="00F7180F">
      <w:pPr>
        <w:ind w:firstLine="567"/>
        <w:jc w:val="both"/>
        <w:rPr>
          <w:sz w:val="28"/>
          <w:szCs w:val="24"/>
        </w:rPr>
      </w:pPr>
      <w:r w:rsidRPr="00F7180F">
        <w:rPr>
          <w:sz w:val="28"/>
          <w:szCs w:val="24"/>
        </w:rPr>
        <w:t xml:space="preserve">В случае, если оценка эффективности реализации Программы профилактики более 100 %, то считать </w:t>
      </w:r>
      <w:proofErr w:type="spellStart"/>
      <w:r w:rsidRPr="00F7180F">
        <w:rPr>
          <w:sz w:val="28"/>
          <w:szCs w:val="24"/>
        </w:rPr>
        <w:t>Пэф</w:t>
      </w:r>
      <w:proofErr w:type="spellEnd"/>
      <w:r w:rsidRPr="00F7180F">
        <w:rPr>
          <w:sz w:val="28"/>
          <w:szCs w:val="24"/>
        </w:rPr>
        <w:t xml:space="preserve"> равным 100 %.</w:t>
      </w:r>
    </w:p>
    <w:p w:rsidR="00F7180F" w:rsidRDefault="00F7180F" w:rsidP="00F7180F">
      <w:pPr>
        <w:ind w:firstLine="567"/>
        <w:jc w:val="both"/>
        <w:rPr>
          <w:sz w:val="28"/>
          <w:szCs w:val="24"/>
        </w:rPr>
      </w:pPr>
      <w:r w:rsidRPr="00F7180F">
        <w:rPr>
          <w:sz w:val="28"/>
          <w:szCs w:val="24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F8304D" w:rsidRDefault="00F8304D" w:rsidP="00F7180F">
      <w:pPr>
        <w:ind w:firstLine="567"/>
        <w:jc w:val="both"/>
        <w:rPr>
          <w:sz w:val="28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1842"/>
        <w:gridCol w:w="1985"/>
        <w:gridCol w:w="1984"/>
      </w:tblGrid>
      <w:tr w:rsidR="00F8304D" w:rsidRPr="00F8304D" w:rsidTr="00F8304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04D" w:rsidRPr="00F8304D" w:rsidRDefault="00F8304D" w:rsidP="00F83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</w:t>
            </w:r>
            <w:r w:rsidRPr="00F8304D">
              <w:rPr>
                <w:sz w:val="24"/>
                <w:szCs w:val="24"/>
              </w:rPr>
              <w:t>оценка эффективности реализации программы профилактики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04D" w:rsidRPr="00F8304D" w:rsidRDefault="00F8304D" w:rsidP="00F83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Выполнено менее </w:t>
            </w:r>
            <w:r w:rsidRPr="00F8304D">
              <w:rPr>
                <w:sz w:val="24"/>
                <w:szCs w:val="24"/>
              </w:rPr>
              <w:t>50% профилактических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04D" w:rsidRPr="00F8304D" w:rsidRDefault="00F8304D" w:rsidP="00F8304D">
            <w:pPr>
              <w:jc w:val="both"/>
              <w:rPr>
                <w:sz w:val="24"/>
                <w:szCs w:val="24"/>
              </w:rPr>
            </w:pPr>
            <w:r w:rsidRPr="00F8304D">
              <w:rPr>
                <w:sz w:val="24"/>
                <w:szCs w:val="24"/>
              </w:rPr>
              <w:t xml:space="preserve">Выполнено </w:t>
            </w:r>
            <w:r w:rsidRPr="00F8304D">
              <w:rPr>
                <w:sz w:val="24"/>
                <w:szCs w:val="24"/>
              </w:rPr>
              <w:br/>
              <w:t xml:space="preserve">от 51% до 70% профилактических мероприятий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04D" w:rsidRPr="00F8304D" w:rsidRDefault="00F8304D" w:rsidP="00F830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Выполнено </w:t>
            </w:r>
            <w:r w:rsidRPr="00F8304D">
              <w:rPr>
                <w:sz w:val="24"/>
                <w:szCs w:val="24"/>
              </w:rPr>
              <w:t>от 71% до 80% профилактических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04D" w:rsidRPr="00F8304D" w:rsidRDefault="00F8304D" w:rsidP="00F8304D">
            <w:pPr>
              <w:jc w:val="both"/>
              <w:rPr>
                <w:sz w:val="24"/>
                <w:szCs w:val="24"/>
              </w:rPr>
            </w:pPr>
            <w:r w:rsidRPr="00F8304D">
              <w:rPr>
                <w:sz w:val="24"/>
                <w:szCs w:val="24"/>
              </w:rPr>
              <w:t xml:space="preserve">Выполнено </w:t>
            </w:r>
            <w:r w:rsidRPr="00F8304D">
              <w:rPr>
                <w:sz w:val="24"/>
                <w:szCs w:val="24"/>
              </w:rPr>
              <w:br/>
              <w:t>от 81% до 100% профилактических мероприятий</w:t>
            </w:r>
          </w:p>
        </w:tc>
      </w:tr>
      <w:tr w:rsidR="00F8304D" w:rsidRPr="00F8304D" w:rsidTr="00F8304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04D" w:rsidRPr="00F8304D" w:rsidRDefault="00F8304D" w:rsidP="00F8304D">
            <w:pPr>
              <w:jc w:val="both"/>
              <w:rPr>
                <w:sz w:val="24"/>
                <w:szCs w:val="24"/>
              </w:rPr>
            </w:pPr>
            <w:r w:rsidRPr="00F8304D">
              <w:rPr>
                <w:sz w:val="24"/>
                <w:szCs w:val="24"/>
              </w:rPr>
              <w:t>Уровень результативности профилактической работы контрольного (надзорного) органа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04D" w:rsidRPr="00F8304D" w:rsidRDefault="00F8304D" w:rsidP="00F8304D">
            <w:pPr>
              <w:jc w:val="both"/>
              <w:rPr>
                <w:sz w:val="24"/>
                <w:szCs w:val="24"/>
              </w:rPr>
            </w:pPr>
            <w:r w:rsidRPr="00F8304D">
              <w:rPr>
                <w:sz w:val="24"/>
                <w:szCs w:val="24"/>
              </w:rPr>
              <w:t>Недопустимый 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04D" w:rsidRDefault="00F8304D" w:rsidP="00F8304D">
            <w:pPr>
              <w:jc w:val="both"/>
              <w:rPr>
                <w:sz w:val="24"/>
                <w:szCs w:val="24"/>
              </w:rPr>
            </w:pPr>
            <w:r w:rsidRPr="00F8304D">
              <w:rPr>
                <w:sz w:val="24"/>
                <w:szCs w:val="24"/>
              </w:rPr>
              <w:t xml:space="preserve">Низкий </w:t>
            </w:r>
          </w:p>
          <w:p w:rsidR="00F8304D" w:rsidRPr="00F8304D" w:rsidRDefault="00F8304D" w:rsidP="00F8304D">
            <w:pPr>
              <w:jc w:val="both"/>
              <w:rPr>
                <w:sz w:val="24"/>
                <w:szCs w:val="24"/>
              </w:rPr>
            </w:pPr>
            <w:r w:rsidRPr="00F8304D">
              <w:rPr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04D" w:rsidRPr="00F8304D" w:rsidRDefault="00F8304D" w:rsidP="00F8304D">
            <w:pPr>
              <w:jc w:val="both"/>
              <w:rPr>
                <w:sz w:val="24"/>
                <w:szCs w:val="24"/>
              </w:rPr>
            </w:pPr>
            <w:r w:rsidRPr="00F8304D">
              <w:rPr>
                <w:sz w:val="24"/>
                <w:szCs w:val="24"/>
              </w:rPr>
              <w:t>Плановый уровень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04D" w:rsidRPr="00F8304D" w:rsidRDefault="00F8304D" w:rsidP="00F8304D">
            <w:pPr>
              <w:jc w:val="both"/>
              <w:rPr>
                <w:sz w:val="24"/>
                <w:szCs w:val="24"/>
              </w:rPr>
            </w:pPr>
            <w:r w:rsidRPr="00F8304D">
              <w:rPr>
                <w:sz w:val="24"/>
                <w:szCs w:val="24"/>
              </w:rPr>
              <w:t>Уровень лидерства</w:t>
            </w:r>
          </w:p>
        </w:tc>
      </w:tr>
    </w:tbl>
    <w:p w:rsidR="00F8304D" w:rsidRPr="00F7180F" w:rsidRDefault="00F8304D" w:rsidP="00F7180F">
      <w:pPr>
        <w:ind w:firstLine="567"/>
        <w:jc w:val="both"/>
        <w:rPr>
          <w:sz w:val="28"/>
          <w:szCs w:val="24"/>
        </w:rPr>
      </w:pPr>
    </w:p>
    <w:sectPr w:rsidR="00F8304D" w:rsidRPr="00F7180F" w:rsidSect="0005379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379F"/>
    <w:rsid w:val="00054CE2"/>
    <w:rsid w:val="0005588E"/>
    <w:rsid w:val="00055A15"/>
    <w:rsid w:val="000577AA"/>
    <w:rsid w:val="00065386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77EC"/>
    <w:rsid w:val="001627AE"/>
    <w:rsid w:val="0016575E"/>
    <w:rsid w:val="001718BB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10977"/>
    <w:rsid w:val="00212777"/>
    <w:rsid w:val="00214CAF"/>
    <w:rsid w:val="00215437"/>
    <w:rsid w:val="002221CC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485E"/>
    <w:rsid w:val="00273A1C"/>
    <w:rsid w:val="00273B8D"/>
    <w:rsid w:val="002745E3"/>
    <w:rsid w:val="002815CF"/>
    <w:rsid w:val="00283137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86000"/>
    <w:rsid w:val="00492510"/>
    <w:rsid w:val="00495192"/>
    <w:rsid w:val="00495D52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351BA"/>
    <w:rsid w:val="00536E4F"/>
    <w:rsid w:val="00540BDD"/>
    <w:rsid w:val="00546AE4"/>
    <w:rsid w:val="00552269"/>
    <w:rsid w:val="00553873"/>
    <w:rsid w:val="0055477E"/>
    <w:rsid w:val="0055694F"/>
    <w:rsid w:val="005635D1"/>
    <w:rsid w:val="0056393E"/>
    <w:rsid w:val="00564A5F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58D4"/>
    <w:rsid w:val="005866B5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E6F5F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2B02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1036F"/>
    <w:rsid w:val="00710C68"/>
    <w:rsid w:val="007118AC"/>
    <w:rsid w:val="0071207E"/>
    <w:rsid w:val="00712E7C"/>
    <w:rsid w:val="007165B7"/>
    <w:rsid w:val="007201ED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6660"/>
    <w:rsid w:val="00780B0A"/>
    <w:rsid w:val="00781C30"/>
    <w:rsid w:val="0078204F"/>
    <w:rsid w:val="00786B4F"/>
    <w:rsid w:val="00790B73"/>
    <w:rsid w:val="00791EDF"/>
    <w:rsid w:val="00794B35"/>
    <w:rsid w:val="007A67E8"/>
    <w:rsid w:val="007A710F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15C8"/>
    <w:rsid w:val="00985702"/>
    <w:rsid w:val="00986FF6"/>
    <w:rsid w:val="00987141"/>
    <w:rsid w:val="00992133"/>
    <w:rsid w:val="009A2B48"/>
    <w:rsid w:val="009A4954"/>
    <w:rsid w:val="009A6FAA"/>
    <w:rsid w:val="009B09B9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5593A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41AA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3911"/>
    <w:rsid w:val="00DA3C7A"/>
    <w:rsid w:val="00DA4E9F"/>
    <w:rsid w:val="00DA6532"/>
    <w:rsid w:val="00DB0039"/>
    <w:rsid w:val="00DB0E10"/>
    <w:rsid w:val="00DB441C"/>
    <w:rsid w:val="00DB4E93"/>
    <w:rsid w:val="00DC0795"/>
    <w:rsid w:val="00DC6B5B"/>
    <w:rsid w:val="00DD0833"/>
    <w:rsid w:val="00DD3F91"/>
    <w:rsid w:val="00DD7885"/>
    <w:rsid w:val="00DE16CB"/>
    <w:rsid w:val="00DE172F"/>
    <w:rsid w:val="00DE5D9A"/>
    <w:rsid w:val="00DE77E0"/>
    <w:rsid w:val="00E01BED"/>
    <w:rsid w:val="00E10916"/>
    <w:rsid w:val="00E10B5C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642E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180F"/>
    <w:rsid w:val="00F72096"/>
    <w:rsid w:val="00F749A1"/>
    <w:rsid w:val="00F74E84"/>
    <w:rsid w:val="00F801AE"/>
    <w:rsid w:val="00F808CF"/>
    <w:rsid w:val="00F8304D"/>
    <w:rsid w:val="00F8686E"/>
    <w:rsid w:val="00F86D98"/>
    <w:rsid w:val="00F9639C"/>
    <w:rsid w:val="00FA12AE"/>
    <w:rsid w:val="00FA19C2"/>
    <w:rsid w:val="00FA258F"/>
    <w:rsid w:val="00FA58E1"/>
    <w:rsid w:val="00FA78EF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B2463F-4F1E-4B6C-B0F5-7D60BC1A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BE0F7-3DA0-49CB-8D2A-4B8CBF98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9923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HP</cp:lastModifiedBy>
  <cp:revision>2</cp:revision>
  <cp:lastPrinted>2021-12-29T08:57:00Z</cp:lastPrinted>
  <dcterms:created xsi:type="dcterms:W3CDTF">2022-01-20T07:43:00Z</dcterms:created>
  <dcterms:modified xsi:type="dcterms:W3CDTF">2022-01-20T07:43:00Z</dcterms:modified>
</cp:coreProperties>
</file>